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FC2" w:rsidRDefault="006017F8" w:rsidP="006017F8">
      <w:pPr>
        <w:pStyle w:val="aff"/>
      </w:pPr>
      <w:r>
        <w:t>Содержание</w:t>
      </w:r>
    </w:p>
    <w:p w:rsidR="006017F8" w:rsidRDefault="006017F8" w:rsidP="006017F8">
      <w:pPr>
        <w:pStyle w:val="aff"/>
      </w:pP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Введение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 xml:space="preserve">Глава </w:t>
      </w:r>
      <w:r w:rsidRPr="008E18BE">
        <w:rPr>
          <w:rStyle w:val="af5"/>
          <w:noProof/>
          <w:lang w:val="en-US"/>
        </w:rPr>
        <w:t>I</w:t>
      </w:r>
      <w:r w:rsidRPr="008E18BE">
        <w:rPr>
          <w:rStyle w:val="af5"/>
          <w:noProof/>
        </w:rPr>
        <w:t>. Психолого-педагогические аспекты развития мышления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1.1 Мышление с точки зрения психологии и педагогики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1.2 Ситуативное мышление младшего школьника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1.3 Отличительные особенности ранних форм детского мышления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1.4 Психолого-педагогические проблемы развития мышления и личности учащихся в условиях информатизации образования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Глава II. Методика развития алгоритмического мышления младших школьников на уроках информатики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2.1 Алгоритмическое мышление и методы его развития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2.2 Компьютерные программные средства, развивающие алгоритмическое мышление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2.3 Методика решения алгоритмических задач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2.4 Методические рекомендации к решению алгоритмических задач в начальной школе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Заключение</w:t>
      </w:r>
    </w:p>
    <w:p w:rsidR="00AD629E" w:rsidRDefault="00AD629E">
      <w:pPr>
        <w:pStyle w:val="27"/>
        <w:rPr>
          <w:smallCaps w:val="0"/>
          <w:noProof/>
          <w:sz w:val="24"/>
          <w:szCs w:val="24"/>
        </w:rPr>
      </w:pPr>
      <w:r w:rsidRPr="008E18BE">
        <w:rPr>
          <w:rStyle w:val="af5"/>
          <w:noProof/>
        </w:rPr>
        <w:t>Библиографический список</w:t>
      </w:r>
    </w:p>
    <w:p w:rsidR="00AD629E" w:rsidRPr="006017F8" w:rsidRDefault="00AD629E" w:rsidP="006017F8">
      <w:pPr>
        <w:pStyle w:val="aff"/>
      </w:pPr>
    </w:p>
    <w:p w:rsidR="00F42FC2" w:rsidRPr="006017F8" w:rsidRDefault="006017F8" w:rsidP="006017F8">
      <w:pPr>
        <w:pStyle w:val="2"/>
      </w:pPr>
      <w:r w:rsidRPr="006017F8">
        <w:br w:type="page"/>
      </w:r>
      <w:bookmarkStart w:id="0" w:name="_Toc257312792"/>
      <w:r w:rsidR="00F42FC2" w:rsidRPr="006017F8">
        <w:t>Введение</w:t>
      </w:r>
      <w:bookmarkEnd w:id="0"/>
    </w:p>
    <w:p w:rsidR="006017F8" w:rsidRDefault="006017F8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В современном мире информатика рассматривается как важнейший компонент общего образования, играющий значимую роль в формировании целостного мировоззрения, системно-информационной картины мира, учебных и коммуникативных навыков, основных психических качеств личности учащихся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Информатика в начальной школе представлена с 2002/2003 учебного года как отдельный предмет, обладающий собственной методикой изучения, имеющий свою структуру и содержание, неразрывно связанные с минимумом содержания предмета</w:t>
      </w:r>
      <w:r w:rsidR="006017F8">
        <w:t xml:space="preserve"> "</w:t>
      </w:r>
      <w:r w:rsidRPr="006017F8">
        <w:t>Информатика и информационные технологии</w:t>
      </w:r>
      <w:r w:rsidR="006017F8">
        <w:t xml:space="preserve">" </w:t>
      </w:r>
      <w:r w:rsidRPr="006017F8">
        <w:t>основной школы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 настоящее время дети не просто должны знать о существовании компьютера, а должны иметь представление о нем, уметь работать, пользоваться техникой</w:t>
      </w:r>
      <w:r w:rsidR="006017F8" w:rsidRPr="006017F8">
        <w:t xml:space="preserve">. </w:t>
      </w:r>
      <w:r w:rsidRPr="006017F8">
        <w:t>Введение с 1 класса предмета информатики предоставляет возможность рассказать детям о компьютере, показать весь спектр его возможностей, подготовить детей к работе на ЭВМ</w:t>
      </w:r>
      <w:r w:rsidR="006017F8" w:rsidRPr="006017F8">
        <w:t xml:space="preserve">. </w:t>
      </w:r>
      <w:r w:rsidRPr="006017F8">
        <w:t>Считается возможным обучение детей информатике в возрасте с 6 лет, если это обучение не ограничивает творческих способностей детей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Появление информатики в начальной школе совершенно естественно, если учесть, что именно в возрасте учащихся начальной школы у детей складывается стиль мышления</w:t>
      </w:r>
      <w:r w:rsidR="006017F8" w:rsidRPr="006017F8">
        <w:t xml:space="preserve">. </w:t>
      </w:r>
      <w:r w:rsidRPr="006017F8">
        <w:t>Именно здесь уместна постановка и решение педагогической задачи</w:t>
      </w:r>
      <w:r w:rsidR="006017F8">
        <w:t xml:space="preserve"> (</w:t>
      </w:r>
      <w:r w:rsidRPr="006017F8">
        <w:t>формирование операционного стиля мышления учащихся, готовящихся к выходу из школы в мир информационного общества</w:t>
      </w:r>
      <w:r w:rsidR="006017F8" w:rsidRPr="006017F8">
        <w:t>).</w:t>
      </w:r>
    </w:p>
    <w:p w:rsidR="006017F8" w:rsidRDefault="00F42FC2" w:rsidP="006017F8">
      <w:pPr>
        <w:ind w:firstLine="709"/>
      </w:pPr>
      <w:r w:rsidRPr="006017F8">
        <w:t>Одной из задач пропедевтического курса</w:t>
      </w:r>
      <w:r w:rsidR="006017F8">
        <w:t xml:space="preserve"> "</w:t>
      </w:r>
      <w:r w:rsidRPr="006017F8">
        <w:t>Информатики</w:t>
      </w:r>
      <w:r w:rsidR="006017F8">
        <w:t xml:space="preserve">" </w:t>
      </w:r>
      <w:r w:rsidR="006017F8" w:rsidRPr="006017F8">
        <w:t xml:space="preserve">- </w:t>
      </w:r>
      <w:r w:rsidRPr="006017F8">
        <w:t>направление</w:t>
      </w:r>
      <w:r w:rsidR="006017F8" w:rsidRPr="006017F8">
        <w:t xml:space="preserve"> </w:t>
      </w:r>
      <w:r w:rsidRPr="006017F8">
        <w:t>на формирование алгоритмического мышления</w:t>
      </w:r>
      <w:r w:rsidR="006017F8" w:rsidRPr="006017F8">
        <w:t xml:space="preserve">. </w:t>
      </w:r>
      <w:r w:rsidRPr="006017F8">
        <w:t>Осваивая этот курс, младшие школьники должны приобрести такие навыки и умения, как</w:t>
      </w:r>
      <w:r w:rsidR="006017F8" w:rsidRPr="006017F8">
        <w:t xml:space="preserve">: </w:t>
      </w:r>
      <w:r w:rsidRPr="006017F8">
        <w:t>умение сравни</w:t>
      </w:r>
      <w:r w:rsidR="008E0B4E" w:rsidRPr="006017F8">
        <w:t xml:space="preserve">вать, </w:t>
      </w:r>
      <w:r w:rsidRPr="006017F8">
        <w:t>анализировать, обобщать, абстрагировать, видеть структурные, иерархические и причинно-следственные связи</w:t>
      </w:r>
      <w:r w:rsidR="006017F8" w:rsidRPr="006017F8">
        <w:t xml:space="preserve">. </w:t>
      </w:r>
      <w:r w:rsidRPr="006017F8">
        <w:t>Так как эти умения являются также и общими учебными, то учителя отмечают, что при изучении курса</w:t>
      </w:r>
      <w:r w:rsidR="006017F8">
        <w:t xml:space="preserve"> "</w:t>
      </w:r>
      <w:r w:rsidRPr="006017F8">
        <w:t>Информатики</w:t>
      </w:r>
      <w:r w:rsidR="006017F8">
        <w:t xml:space="preserve">" </w:t>
      </w:r>
      <w:r w:rsidRPr="006017F8">
        <w:t>ученики</w:t>
      </w:r>
      <w:r w:rsidRPr="006017F8">
        <w:rPr>
          <w:i/>
          <w:iCs/>
        </w:rPr>
        <w:t xml:space="preserve"> </w:t>
      </w:r>
      <w:r w:rsidRPr="006017F8">
        <w:t xml:space="preserve">лучше успевают </w:t>
      </w:r>
      <w:r w:rsidR="008E0B4E" w:rsidRPr="006017F8">
        <w:t xml:space="preserve">материал </w:t>
      </w:r>
      <w:r w:rsidRPr="006017F8">
        <w:t>и по другим дисциплинам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Проблема</w:t>
      </w:r>
      <w:r w:rsidR="006017F8" w:rsidRPr="006017F8">
        <w:t xml:space="preserve">: </w:t>
      </w:r>
      <w:r w:rsidRPr="006017F8">
        <w:t>какими же способами следует развивать алгоритмическое мышление учащихся</w:t>
      </w:r>
      <w:r w:rsidR="006017F8" w:rsidRPr="006017F8">
        <w:t xml:space="preserve"> </w:t>
      </w:r>
      <w:r w:rsidRPr="006017F8">
        <w:t>младших классов при изучении информатики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Объект</w:t>
      </w:r>
      <w:r w:rsidR="006017F8" w:rsidRPr="006017F8">
        <w:t xml:space="preserve">: </w:t>
      </w:r>
      <w:r w:rsidRPr="006017F8">
        <w:t>алгоритмическое мышление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Предмет</w:t>
      </w:r>
      <w:r w:rsidR="006017F8" w:rsidRPr="006017F8">
        <w:t xml:space="preserve">: </w:t>
      </w:r>
      <w:r w:rsidRPr="006017F8">
        <w:t>развитие алгоритмического мышления на уроках информатики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Гипотеза</w:t>
      </w:r>
      <w:r w:rsidR="006017F8" w:rsidRPr="006017F8">
        <w:t xml:space="preserve">: </w:t>
      </w:r>
      <w:r w:rsidRPr="006017F8">
        <w:t>Если в процессе обучения информатики включать анализ и решение алгоритмических задач, то</w:t>
      </w:r>
      <w:r w:rsidR="005E46A0" w:rsidRPr="006017F8">
        <w:t xml:space="preserve"> у младших школьников можно</w:t>
      </w:r>
      <w:r w:rsidRPr="006017F8">
        <w:t xml:space="preserve"> обеспечить более высокий уровень развития алгоритмического мышления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Цель</w:t>
      </w:r>
      <w:r w:rsidR="006017F8" w:rsidRPr="006017F8">
        <w:t xml:space="preserve">: </w:t>
      </w:r>
      <w:r w:rsidRPr="006017F8">
        <w:t>исследование способов развития алгоритмического мышления у младших школьников на уроке информатики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Задачи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t>рассмотреть мышление с психолого-педагогической точки зрения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изучить особенности ранних форм детского мышления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изучить методы решения алгоритмических задач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исследовать способы развития алгоритмического мышления на уроках информатики</w:t>
      </w:r>
      <w:r w:rsidR="006017F8" w:rsidRPr="006017F8">
        <w:t>.</w:t>
      </w:r>
    </w:p>
    <w:p w:rsidR="006017F8" w:rsidRPr="006017F8" w:rsidRDefault="006017F8" w:rsidP="006017F8">
      <w:pPr>
        <w:pStyle w:val="2"/>
      </w:pPr>
      <w:r>
        <w:br w:type="page"/>
      </w:r>
      <w:bookmarkStart w:id="1" w:name="_Toc257312793"/>
      <w:r w:rsidRPr="006017F8">
        <w:t xml:space="preserve">Глава </w:t>
      </w:r>
      <w:r w:rsidRPr="006017F8">
        <w:rPr>
          <w:lang w:val="en-US"/>
        </w:rPr>
        <w:t>I</w:t>
      </w:r>
      <w:r w:rsidRPr="006017F8">
        <w:t>. Психолого-педагогические аспекты</w:t>
      </w:r>
      <w:r>
        <w:t xml:space="preserve"> </w:t>
      </w:r>
      <w:r w:rsidRPr="006017F8">
        <w:t>развития мышления</w:t>
      </w:r>
      <w:bookmarkEnd w:id="1"/>
    </w:p>
    <w:p w:rsidR="006017F8" w:rsidRDefault="006017F8" w:rsidP="006017F8">
      <w:pPr>
        <w:ind w:firstLine="709"/>
      </w:pPr>
    </w:p>
    <w:p w:rsidR="00F42FC2" w:rsidRPr="006017F8" w:rsidRDefault="006017F8" w:rsidP="006017F8">
      <w:pPr>
        <w:pStyle w:val="2"/>
      </w:pPr>
      <w:bookmarkStart w:id="2" w:name="_Toc257312794"/>
      <w:r>
        <w:t xml:space="preserve">1.1 </w:t>
      </w:r>
      <w:r w:rsidR="00F42FC2" w:rsidRPr="006017F8">
        <w:t>Мышление с точки зрения психологии и педагогики</w:t>
      </w:r>
      <w:bookmarkEnd w:id="2"/>
    </w:p>
    <w:p w:rsidR="006017F8" w:rsidRDefault="006017F8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Одной из задач пропедевтического курса информатики является развитие алгоритмического и логического мышления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>Мышление</w:t>
      </w:r>
      <w:r w:rsidRPr="006017F8">
        <w:t xml:space="preserve"> </w:t>
      </w:r>
      <w:r w:rsidR="006017F8">
        <w:t>-</w:t>
      </w:r>
      <w:r w:rsidRPr="006017F8">
        <w:t xml:space="preserve"> это наиболее обобщенная и опосредованная форма психического отражения, устанавливающая связи и отношения между познавательными объектами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Мышление радикально расширяет возможности человека в его стремлении к познанию всего окружающего шире, вплоть до невидимого</w:t>
      </w:r>
      <w:r w:rsidR="006017F8" w:rsidRPr="006017F8">
        <w:t xml:space="preserve">. </w:t>
      </w:r>
      <w:r w:rsidRPr="006017F8">
        <w:t>Человек не только воспринимает окружающий мир, но и хочет его понять</w:t>
      </w:r>
      <w:r w:rsidR="006017F8" w:rsidRPr="006017F8">
        <w:t xml:space="preserve">. </w:t>
      </w:r>
      <w:r w:rsidRPr="006017F8">
        <w:t xml:space="preserve">Понять </w:t>
      </w:r>
      <w:r w:rsidR="006017F8">
        <w:t>-</w:t>
      </w:r>
      <w:r w:rsidRPr="006017F8">
        <w:t xml:space="preserve"> это, значит, приникнуть</w:t>
      </w:r>
      <w:r w:rsidR="006017F8" w:rsidRPr="006017F8">
        <w:t xml:space="preserve"> </w:t>
      </w:r>
      <w:r w:rsidRPr="006017F8">
        <w:t>в суть предметов и явлений, познать самое главное, существенное в них</w:t>
      </w:r>
      <w:r w:rsidR="006017F8" w:rsidRPr="006017F8">
        <w:t xml:space="preserve">. </w:t>
      </w:r>
      <w:r w:rsidRPr="006017F8">
        <w:t>Понимание обеспечивается наиболее сложным познавательным психическим процессом, который называется мышлением</w:t>
      </w:r>
      <w:r w:rsidR="006017F8" w:rsidRPr="006017F8">
        <w:t xml:space="preserve">. </w:t>
      </w:r>
      <w:r w:rsidRPr="006017F8">
        <w:t xml:space="preserve">В своем становлении мышление проходит две стадии </w:t>
      </w:r>
      <w:r w:rsidRPr="006017F8">
        <w:rPr>
          <w:i/>
          <w:iCs/>
        </w:rPr>
        <w:t>допонятийную</w:t>
      </w:r>
      <w:r w:rsidRPr="006017F8">
        <w:t xml:space="preserve"> и </w:t>
      </w:r>
      <w:r w:rsidRPr="006017F8">
        <w:rPr>
          <w:i/>
          <w:iCs/>
        </w:rPr>
        <w:t>понятийную</w:t>
      </w:r>
      <w:r w:rsidR="006017F8" w:rsidRPr="006017F8">
        <w:t xml:space="preserve">. </w:t>
      </w:r>
      <w:r w:rsidRPr="006017F8">
        <w:t>Допонятийное мышление это начальная стадия развития мышления у ребенка, когда его мышление имеет другую, чем у взрослых, организацию</w:t>
      </w:r>
      <w:r w:rsidR="006017F8" w:rsidRPr="006017F8">
        <w:t xml:space="preserve">; </w:t>
      </w:r>
      <w:r w:rsidRPr="006017F8">
        <w:t>суждения детей</w:t>
      </w:r>
      <w:r w:rsidR="006017F8" w:rsidRPr="006017F8">
        <w:t xml:space="preserve"> - </w:t>
      </w:r>
      <w:r w:rsidRPr="006017F8">
        <w:t>единичные, о данном конкретно</w:t>
      </w:r>
      <w:r w:rsidR="005E46A0" w:rsidRPr="006017F8">
        <w:t>м предмете</w:t>
      </w:r>
      <w:r w:rsidR="006017F8" w:rsidRPr="006017F8">
        <w:t xml:space="preserve">. </w:t>
      </w:r>
      <w:r w:rsidR="005E46A0" w:rsidRPr="006017F8">
        <w:t>При объяснении чего</w:t>
      </w:r>
      <w:r w:rsidR="006017F8">
        <w:t>-</w:t>
      </w:r>
      <w:r w:rsidR="005E46A0" w:rsidRPr="006017F8">
        <w:t>либо все сводится ими к</w:t>
      </w:r>
      <w:r w:rsidRPr="006017F8">
        <w:t xml:space="preserve"> частному, знаком</w:t>
      </w:r>
      <w:r w:rsidR="005E46A0" w:rsidRPr="006017F8">
        <w:t>ому</w:t>
      </w:r>
      <w:r w:rsidR="006017F8" w:rsidRPr="006017F8">
        <w:t xml:space="preserve">. </w:t>
      </w:r>
      <w:r w:rsidRPr="006017F8">
        <w:t xml:space="preserve">Большинство суждений </w:t>
      </w:r>
      <w:r w:rsidR="006017F8">
        <w:t>-</w:t>
      </w:r>
      <w:r w:rsidRPr="006017F8">
        <w:t xml:space="preserve"> суждение по сходству, или суждения по аналогии, поскольку в этот период в мышлении главную роль играет память</w:t>
      </w:r>
      <w:r w:rsidR="006017F8" w:rsidRPr="006017F8">
        <w:t xml:space="preserve">. </w:t>
      </w:r>
      <w:r w:rsidRPr="006017F8">
        <w:t xml:space="preserve">Самая ранняя форма доказательства </w:t>
      </w:r>
      <w:r w:rsidR="006017F8">
        <w:t>-</w:t>
      </w:r>
      <w:r w:rsidRPr="006017F8">
        <w:t xml:space="preserve"> пример</w:t>
      </w:r>
      <w:r w:rsidR="006017F8" w:rsidRPr="006017F8">
        <w:t xml:space="preserve">. </w:t>
      </w:r>
      <w:r w:rsidRPr="006017F8">
        <w:t>Учитывая эту особенность мышления ребенка, убеждая его или что-либо, объясняя ему, необходимо подкреплять свою речь наглядными примерами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При нормальном развитии наблюдается закономерная замена мышления допонятийного, где компонентами служат конкретные образы, мышлением понятийным</w:t>
      </w:r>
      <w:r w:rsidR="006017F8">
        <w:t xml:space="preserve"> (</w:t>
      </w:r>
      <w:r w:rsidRPr="006017F8">
        <w:t>абстрактным</w:t>
      </w:r>
      <w:r w:rsidR="006017F8" w:rsidRPr="006017F8">
        <w:t>),</w:t>
      </w:r>
      <w:r w:rsidRPr="006017F8">
        <w:t xml:space="preserve"> где компонентами служат понятия и применяются формальные операции</w:t>
      </w:r>
      <w:r w:rsidR="006017F8" w:rsidRPr="006017F8">
        <w:t xml:space="preserve">. </w:t>
      </w:r>
      <w:r w:rsidRPr="006017F8">
        <w:t>Понятийное мышление приходит не сразу, а постепенно, через ряд промежуточных этапов</w:t>
      </w:r>
      <w:r w:rsidR="006017F8" w:rsidRPr="006017F8">
        <w:t xml:space="preserve">. </w:t>
      </w:r>
      <w:r w:rsidRPr="006017F8">
        <w:t xml:space="preserve">Так, </w:t>
      </w:r>
      <w:r w:rsidRPr="006017F8">
        <w:rPr>
          <w:i/>
          <w:iCs/>
        </w:rPr>
        <w:t>Выготский Л</w:t>
      </w:r>
      <w:r w:rsidR="006017F8">
        <w:rPr>
          <w:i/>
          <w:iCs/>
        </w:rPr>
        <w:t xml:space="preserve">.С. </w:t>
      </w:r>
      <w:r w:rsidRPr="006017F8">
        <w:t>выделял пять этапов в переходе к формированию понятий</w:t>
      </w:r>
      <w:r w:rsidR="006017F8" w:rsidRPr="006017F8">
        <w:t xml:space="preserve">. </w:t>
      </w:r>
      <w:r w:rsidRPr="006017F8">
        <w:t xml:space="preserve">Первый </w:t>
      </w:r>
      <w:r w:rsidR="006017F8">
        <w:t>-</w:t>
      </w:r>
      <w:r w:rsidRPr="006017F8">
        <w:t xml:space="preserve"> ребенку 2-3 года </w:t>
      </w:r>
      <w:r w:rsidR="006017F8">
        <w:t>-</w:t>
      </w:r>
      <w:r w:rsidRPr="006017F8">
        <w:t xml:space="preserve"> проявляется в том, что при просьбе положить вместе любые, считая, что те, которые положены рядом, и есть подходящие друг другу предметы, ребенок складывает вместе любые, считая, что те, которые положены рядом, есть подходящие</w:t>
      </w:r>
      <w:r w:rsidR="006017F8" w:rsidRPr="006017F8">
        <w:t xml:space="preserve"> - </w:t>
      </w:r>
      <w:r w:rsidRPr="006017F8">
        <w:t>это синкретизм детского мышления</w:t>
      </w:r>
      <w:r w:rsidR="006017F8" w:rsidRPr="006017F8">
        <w:t xml:space="preserve">. </w:t>
      </w:r>
      <w:r w:rsidRPr="006017F8">
        <w:t xml:space="preserve">На втором этапе </w:t>
      </w:r>
      <w:r w:rsidR="006017F8">
        <w:t>-</w:t>
      </w:r>
      <w:r w:rsidRPr="006017F8">
        <w:t xml:space="preserve"> дети используют элементы объективного сходства двух предметов, но уже третий предмет может быть похож только на один из первой пары </w:t>
      </w:r>
      <w:r w:rsidR="006017F8">
        <w:t>-</w:t>
      </w:r>
      <w:r w:rsidRPr="006017F8">
        <w:t xml:space="preserve"> возникает цепочка попарного сходства</w:t>
      </w:r>
      <w:r w:rsidR="006017F8" w:rsidRPr="006017F8">
        <w:t xml:space="preserve">. </w:t>
      </w:r>
      <w:r w:rsidRPr="006017F8">
        <w:t>Третий этап проявляется в 7-10 лет, когда дети могут объединить группу предметов по сходству, но не могут осознать и назвать признаки, характеризующие эту группу</w:t>
      </w:r>
      <w:r w:rsidR="006017F8" w:rsidRPr="006017F8">
        <w:t xml:space="preserve">. </w:t>
      </w:r>
      <w:r w:rsidRPr="006017F8">
        <w:t>И, наконец, у подростков 11-14 лет появляется понятийное мышление, однако еще несовершенное, поскольку первичные понятия сформированы на базе житейского опыта и не подкреплены научными данными</w:t>
      </w:r>
      <w:r w:rsidR="006017F8" w:rsidRPr="006017F8">
        <w:t xml:space="preserve">. </w:t>
      </w:r>
      <w:r w:rsidRPr="006017F8">
        <w:t>Совершенные понятия формируются на пятом этапе, в юношеском возрасте, когда использование теоретических положений позволяет выйти за пределы собственного опыта</w:t>
      </w:r>
      <w:r w:rsidR="006017F8" w:rsidRPr="006017F8">
        <w:t xml:space="preserve">. </w:t>
      </w:r>
      <w:r w:rsidRPr="006017F8">
        <w:t>Итак, мышление развивается от конкретных образов к совершенным понятиям, обозначенным словом</w:t>
      </w:r>
      <w:r w:rsidR="006017F8" w:rsidRPr="006017F8">
        <w:t xml:space="preserve">. </w:t>
      </w:r>
      <w:r w:rsidRPr="006017F8">
        <w:t>Понятие первоначально отражает сходное, неизменное в явлениях и предметах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Существует множество классификаций видов мышления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По форме выделяют 3 вида мышления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 xml:space="preserve">наглядно </w:t>
      </w:r>
      <w:r w:rsidR="006017F8">
        <w:rPr>
          <w:i/>
          <w:iCs/>
        </w:rPr>
        <w:t>-</w:t>
      </w:r>
      <w:r w:rsidRPr="006017F8">
        <w:rPr>
          <w:i/>
          <w:iCs/>
        </w:rPr>
        <w:t xml:space="preserve"> действенное мышление</w:t>
      </w:r>
      <w:r w:rsidRPr="006017F8">
        <w:t xml:space="preserve"> </w:t>
      </w:r>
      <w:r w:rsidR="006017F8">
        <w:t>-</w:t>
      </w:r>
      <w:r w:rsidRPr="006017F8">
        <w:t xml:space="preserve"> вид мышления, опирающийся на непосредственное восприятие предметов, реальное преобразование ситуации в процессе действий предметами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 xml:space="preserve">наглядно </w:t>
      </w:r>
      <w:r w:rsidR="006017F8">
        <w:rPr>
          <w:i/>
          <w:iCs/>
        </w:rPr>
        <w:t>-</w:t>
      </w:r>
      <w:r w:rsidRPr="006017F8">
        <w:rPr>
          <w:i/>
          <w:iCs/>
        </w:rPr>
        <w:t xml:space="preserve"> образное мышление</w:t>
      </w:r>
      <w:r w:rsidRPr="006017F8">
        <w:t xml:space="preserve"> </w:t>
      </w:r>
      <w:r w:rsidR="006017F8">
        <w:t>-</w:t>
      </w:r>
      <w:r w:rsidRPr="006017F8">
        <w:t xml:space="preserve"> вид мышления, характеризующийся опорой на представления и образы</w:t>
      </w:r>
      <w:r w:rsidR="006017F8" w:rsidRPr="006017F8">
        <w:t xml:space="preserve">; </w:t>
      </w:r>
      <w:r w:rsidRPr="006017F8">
        <w:t>функции образного мышления связаны с представлением ситуации изменений в них, которые человек хочет получить в результате своей деятельности, преобразующей ситуацию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>словесно-логическое мышление</w:t>
      </w:r>
      <w:r w:rsidRPr="006017F8">
        <w:t xml:space="preserve"> </w:t>
      </w:r>
      <w:r w:rsidR="006017F8">
        <w:t>-</w:t>
      </w:r>
      <w:r w:rsidRPr="006017F8">
        <w:t xml:space="preserve"> вид мышления, осуществляемый при помощи логических операций с понятиями</w:t>
      </w:r>
      <w:r w:rsidR="006017F8" w:rsidRPr="006017F8">
        <w:t xml:space="preserve">. </w:t>
      </w:r>
      <w:r w:rsidRPr="006017F8">
        <w:t>Различают теоретическое и практическое, интуитивное и аналитическое, реалистическое и артистическое, продуктивное и репродуктивное мышление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2</w:t>
      </w:r>
      <w:r w:rsidR="006017F8" w:rsidRPr="006017F8">
        <w:t xml:space="preserve">) </w:t>
      </w:r>
      <w:r w:rsidRPr="006017F8">
        <w:t>По характеру решаемых задач бывают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>теоретическое</w:t>
      </w:r>
      <w:r w:rsidRPr="006017F8">
        <w:t xml:space="preserve"> </w:t>
      </w:r>
      <w:r w:rsidR="006017F8">
        <w:t>-</w:t>
      </w:r>
      <w:r w:rsidRPr="006017F8">
        <w:t xml:space="preserve"> это мышление на основе рассуждения умозаключений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 xml:space="preserve">практическое </w:t>
      </w:r>
      <w:r w:rsidR="006017F8">
        <w:t>-</w:t>
      </w:r>
      <w:r w:rsidRPr="006017F8">
        <w:t xml:space="preserve"> это мышление на основе преобразования материальных предметов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3</w:t>
      </w:r>
      <w:r w:rsidR="006017F8" w:rsidRPr="006017F8">
        <w:t xml:space="preserve">) </w:t>
      </w:r>
      <w:r w:rsidRPr="006017F8">
        <w:t>По степени развернутости выделяют два вида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 xml:space="preserve">дискурсивное </w:t>
      </w:r>
      <w:r w:rsidR="006017F8">
        <w:t>-</w:t>
      </w:r>
      <w:r w:rsidRPr="006017F8">
        <w:t xml:space="preserve"> это опосредованное полное логическое рассуждение</w:t>
      </w:r>
      <w:r w:rsidR="006017F8">
        <w:t xml:space="preserve"> (</w:t>
      </w:r>
      <w:r w:rsidRPr="006017F8">
        <w:t>более развитое мышление</w:t>
      </w:r>
      <w:r w:rsidR="006017F8" w:rsidRPr="006017F8">
        <w:t>);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 xml:space="preserve">интуитивное </w:t>
      </w:r>
      <w:r w:rsidR="006017F8">
        <w:t>-</w:t>
      </w:r>
      <w:r w:rsidRPr="006017F8">
        <w:t xml:space="preserve"> на основе непосредственных восприятий предметов и явлений окружающего мира</w:t>
      </w:r>
      <w:r w:rsidR="006017F8">
        <w:t xml:space="preserve"> (</w:t>
      </w:r>
      <w:r w:rsidRPr="006017F8">
        <w:t>менее развитое мышление</w:t>
      </w:r>
      <w:r w:rsidR="006017F8" w:rsidRPr="006017F8">
        <w:t>).</w:t>
      </w:r>
    </w:p>
    <w:p w:rsidR="006017F8" w:rsidRDefault="00F42FC2" w:rsidP="006017F8">
      <w:pPr>
        <w:ind w:firstLine="709"/>
      </w:pPr>
      <w:r w:rsidRPr="006017F8">
        <w:t>4</w:t>
      </w:r>
      <w:r w:rsidR="006017F8" w:rsidRPr="006017F8">
        <w:t xml:space="preserve">) </w:t>
      </w:r>
      <w:r w:rsidRPr="006017F8">
        <w:t>По степени новизны и оригинальности выделяются два вида</w:t>
      </w:r>
      <w:r w:rsidR="006017F8" w:rsidRPr="006017F8">
        <w:rPr>
          <w:i/>
          <w:iCs/>
        </w:rPr>
        <w:t xml:space="preserve">: </w:t>
      </w:r>
      <w:r w:rsidRPr="006017F8">
        <w:t>репродуктивное</w:t>
      </w:r>
      <w:r w:rsidR="006017F8">
        <w:t xml:space="preserve"> (</w:t>
      </w:r>
      <w:r w:rsidRPr="006017F8">
        <w:t>воспроизведение</w:t>
      </w:r>
      <w:r w:rsidR="006017F8" w:rsidRPr="006017F8">
        <w:t xml:space="preserve">) </w:t>
      </w:r>
      <w:r w:rsidRPr="006017F8">
        <w:t>и продуктивное</w:t>
      </w:r>
      <w:r w:rsidR="006017F8">
        <w:t xml:space="preserve"> (</w:t>
      </w:r>
      <w:r w:rsidRPr="006017F8">
        <w:t>творческое</w:t>
      </w:r>
      <w:r w:rsidR="006017F8" w:rsidRPr="006017F8">
        <w:t xml:space="preserve">) </w:t>
      </w:r>
      <w:r w:rsidRPr="006017F8">
        <w:t>мышления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Результаты мышления выражаются в его формах</w:t>
      </w:r>
      <w:r w:rsidR="006017F8" w:rsidRPr="006017F8">
        <w:t>:</w:t>
      </w:r>
    </w:p>
    <w:p w:rsidR="006017F8" w:rsidRDefault="00F42FC2" w:rsidP="006017F8">
      <w:pPr>
        <w:ind w:firstLine="709"/>
        <w:rPr>
          <w:i/>
          <w:iCs/>
        </w:rPr>
      </w:pPr>
      <w:r w:rsidRPr="006017F8">
        <w:rPr>
          <w:i/>
          <w:iCs/>
        </w:rPr>
        <w:t>понятия</w:t>
      </w:r>
      <w:r w:rsidR="006017F8" w:rsidRPr="006017F8">
        <w:rPr>
          <w:i/>
          <w:iCs/>
        </w:rPr>
        <w:t>;</w:t>
      </w:r>
    </w:p>
    <w:p w:rsidR="006017F8" w:rsidRDefault="00F42FC2" w:rsidP="006017F8">
      <w:pPr>
        <w:ind w:firstLine="709"/>
        <w:rPr>
          <w:i/>
          <w:iCs/>
        </w:rPr>
      </w:pPr>
      <w:r w:rsidRPr="006017F8">
        <w:rPr>
          <w:i/>
          <w:iCs/>
        </w:rPr>
        <w:t>суждения</w:t>
      </w:r>
      <w:r w:rsidR="006017F8" w:rsidRPr="006017F8">
        <w:rPr>
          <w:i/>
          <w:iCs/>
        </w:rPr>
        <w:t>;</w:t>
      </w:r>
    </w:p>
    <w:p w:rsidR="006017F8" w:rsidRDefault="00F42FC2" w:rsidP="006017F8">
      <w:pPr>
        <w:ind w:firstLine="709"/>
        <w:rPr>
          <w:i/>
          <w:iCs/>
        </w:rPr>
      </w:pPr>
      <w:r w:rsidRPr="006017F8">
        <w:rPr>
          <w:i/>
          <w:iCs/>
        </w:rPr>
        <w:t>умозаключения</w:t>
      </w:r>
      <w:r w:rsidR="006017F8" w:rsidRPr="006017F8">
        <w:rPr>
          <w:i/>
          <w:iCs/>
        </w:rPr>
        <w:t>.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>Понятие</w:t>
      </w:r>
      <w:r w:rsidRPr="006017F8">
        <w:t xml:space="preserve"> </w:t>
      </w:r>
      <w:r w:rsidR="006017F8">
        <w:t>-</w:t>
      </w:r>
      <w:r w:rsidRPr="006017F8">
        <w:t xml:space="preserve"> это форма мышления, в котором отражаются общие и существенные свойства предметов и явлений, однородной группы</w:t>
      </w:r>
      <w:r w:rsidR="006017F8" w:rsidRPr="006017F8">
        <w:t xml:space="preserve">. </w:t>
      </w:r>
      <w:r w:rsidRPr="006017F8">
        <w:t>В каждом понятии выделяют объем и содержание</w:t>
      </w:r>
      <w:r w:rsidR="006017F8" w:rsidRPr="006017F8">
        <w:t xml:space="preserve">. </w:t>
      </w:r>
      <w:r w:rsidRPr="006017F8">
        <w:t xml:space="preserve">Содержание понятия </w:t>
      </w:r>
      <w:r w:rsidR="006017F8">
        <w:t>-</w:t>
      </w:r>
      <w:r w:rsidRPr="006017F8">
        <w:t xml:space="preserve"> это знание об этих предметах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 xml:space="preserve">Наши знания </w:t>
      </w:r>
      <w:r w:rsidR="006017F8">
        <w:t>-</w:t>
      </w:r>
      <w:r w:rsidRPr="006017F8">
        <w:t xml:space="preserve"> это система понятий</w:t>
      </w:r>
      <w:r w:rsidR="006017F8" w:rsidRPr="006017F8">
        <w:t xml:space="preserve">. </w:t>
      </w:r>
      <w:r w:rsidRPr="006017F8">
        <w:t>Выделяют 2 вида понятий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>Конкретные понятия</w:t>
      </w:r>
      <w:r w:rsidRPr="006017F8">
        <w:t xml:space="preserve"> </w:t>
      </w:r>
      <w:r w:rsidR="006017F8">
        <w:t>-</w:t>
      </w:r>
      <w:r w:rsidRPr="006017F8">
        <w:t xml:space="preserve"> связаны с представлением и поддаются образной конкретизации, т</w:t>
      </w:r>
      <w:r w:rsidR="006017F8" w:rsidRPr="006017F8">
        <w:t xml:space="preserve">. </w:t>
      </w:r>
      <w:r w:rsidRPr="006017F8">
        <w:t>е можно представить образ предмета названного этими понятиями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>Абстрактные понятия</w:t>
      </w:r>
      <w:r w:rsidRPr="006017F8">
        <w:t xml:space="preserve"> </w:t>
      </w:r>
      <w:r w:rsidR="006017F8">
        <w:t>-</w:t>
      </w:r>
      <w:r w:rsidRPr="006017F8">
        <w:t xml:space="preserve"> в них представлены свойства предметов или отношения между ними, и образную картинку представить нельзя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>Суждения</w:t>
      </w:r>
      <w:r w:rsidRPr="006017F8">
        <w:t xml:space="preserve"> </w:t>
      </w:r>
      <w:r w:rsidR="006017F8">
        <w:t>-</w:t>
      </w:r>
      <w:r w:rsidRPr="006017F8">
        <w:t xml:space="preserve"> это форма мышления, содержащая, утверждение, или отрицания какого-либо положения относительно предметов явлений или их свойств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Виды суждений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t>положительные и отрицательные суждения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истинное и ложное суждение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общее, частное и единичное суждение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>Умозаключение</w:t>
      </w:r>
      <w:r w:rsidRPr="006017F8">
        <w:t xml:space="preserve"> </w:t>
      </w:r>
      <w:r w:rsidR="006017F8">
        <w:t>-</w:t>
      </w:r>
      <w:r w:rsidRPr="006017F8">
        <w:t xml:space="preserve"> это вывод нового суждения из других суждений, это получение новых знаний из имеющихся</w:t>
      </w:r>
      <w:r w:rsidR="006017F8" w:rsidRPr="006017F8">
        <w:t xml:space="preserve">. </w:t>
      </w:r>
      <w:r w:rsidRPr="006017F8">
        <w:t>Умозаключение может осуществляться</w:t>
      </w:r>
      <w:r w:rsidR="006017F8" w:rsidRPr="006017F8">
        <w:t xml:space="preserve"> </w:t>
      </w:r>
      <w:r w:rsidRPr="006017F8">
        <w:t>3 способами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>Индуктивный</w:t>
      </w:r>
      <w:r w:rsidRPr="006017F8">
        <w:t xml:space="preserve"> </w:t>
      </w:r>
      <w:r w:rsidR="006017F8">
        <w:t>-</w:t>
      </w:r>
      <w:r w:rsidRPr="006017F8">
        <w:t xml:space="preserve"> способ рассуждений от частных суждений к общим выводам т</w:t>
      </w:r>
      <w:r w:rsidR="006017F8" w:rsidRPr="006017F8">
        <w:t xml:space="preserve">. </w:t>
      </w:r>
      <w:r w:rsidRPr="006017F8">
        <w:t>е установление общих законов и правил, на основе изучения отдельных фактов и явлений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>Дедуктивный</w:t>
      </w:r>
      <w:r w:rsidRPr="006017F8">
        <w:t xml:space="preserve"> </w:t>
      </w:r>
      <w:r w:rsidR="006017F8">
        <w:t>-</w:t>
      </w:r>
      <w:r w:rsidRPr="006017F8">
        <w:t xml:space="preserve"> способ рассуждения от общего суждения к частному </w:t>
      </w:r>
      <w:r w:rsidR="006017F8">
        <w:t>-</w:t>
      </w:r>
      <w:r w:rsidRPr="006017F8">
        <w:t xml:space="preserve"> это познание отдельных фактов на основе знания общих правил и законов</w:t>
      </w:r>
    </w:p>
    <w:p w:rsidR="006017F8" w:rsidRDefault="00F42FC2" w:rsidP="006017F8">
      <w:pPr>
        <w:ind w:firstLine="709"/>
      </w:pPr>
      <w:r w:rsidRPr="006017F8">
        <w:rPr>
          <w:i/>
          <w:iCs/>
        </w:rPr>
        <w:t xml:space="preserve">Умозаключение по аналогии </w:t>
      </w:r>
      <w:r w:rsidR="006017F8">
        <w:t>-</w:t>
      </w:r>
      <w:r w:rsidRPr="006017F8">
        <w:t xml:space="preserve"> это рассуждение от частного случая к частному, такое умозаключение не дает достоверного знания и поэтому требует проверки</w:t>
      </w:r>
      <w:r w:rsidR="006017F8" w:rsidRPr="006017F8">
        <w:t>.</w:t>
      </w:r>
    </w:p>
    <w:p w:rsidR="006017F8" w:rsidRDefault="006017F8" w:rsidP="006017F8">
      <w:pPr>
        <w:ind w:firstLine="709"/>
      </w:pPr>
    </w:p>
    <w:p w:rsidR="00F42FC2" w:rsidRPr="006017F8" w:rsidRDefault="006017F8" w:rsidP="006017F8">
      <w:pPr>
        <w:pStyle w:val="2"/>
      </w:pPr>
      <w:bookmarkStart w:id="3" w:name="_Toc257312795"/>
      <w:r>
        <w:t xml:space="preserve">1.2 </w:t>
      </w:r>
      <w:r w:rsidR="00F42FC2" w:rsidRPr="006017F8">
        <w:t>Ситуативное мышление младшего школьника</w:t>
      </w:r>
      <w:bookmarkEnd w:id="3"/>
    </w:p>
    <w:p w:rsidR="006017F8" w:rsidRDefault="006017F8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Мышление ребенка зарождается и развивается, во-первых, в процессе наблюдения, которое является не чем иным, как более или менее целенаправленным мыслящим восприятием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Собственно мыслительная деятельность в процессе наблюдения выражается, прежде всего, в сопоставлении и сравнении</w:t>
      </w:r>
      <w:r w:rsidR="006017F8" w:rsidRPr="006017F8">
        <w:t xml:space="preserve">. </w:t>
      </w:r>
      <w:r w:rsidRPr="006017F8">
        <w:t>Вещи познаются сначала путем сравнения</w:t>
      </w:r>
      <w:r w:rsidR="006017F8" w:rsidRPr="006017F8">
        <w:t xml:space="preserve">. </w:t>
      </w:r>
      <w:r w:rsidRPr="006017F8">
        <w:t>Сравнивая, сопоставляя, ребенок, прежде всего, устанавливает сходства и различия непосредственно воспринимаемых качеств</w:t>
      </w:r>
      <w:r w:rsidR="006017F8" w:rsidRPr="006017F8">
        <w:t xml:space="preserve">. </w:t>
      </w:r>
      <w:r w:rsidRPr="006017F8">
        <w:t>Но этим не может ограничиться осмысливание воспринимаемой действительности</w:t>
      </w:r>
      <w:r w:rsidR="006017F8" w:rsidRPr="006017F8">
        <w:t xml:space="preserve">. </w:t>
      </w:r>
      <w:r w:rsidRPr="006017F8">
        <w:t>Практические потребности делают необходимым для ребенка узнавание окружающих его вещей, предметов, между тем эти предметы изменяются</w:t>
      </w:r>
      <w:r w:rsidR="006017F8" w:rsidRPr="006017F8">
        <w:t xml:space="preserve">. </w:t>
      </w:r>
      <w:r w:rsidRPr="006017F8">
        <w:t>Наблюдая изменения, ребенок с неизбежностью приходит к необходимости различать тожественную вещь и изменяющиеся свойства, которыми она обладает</w:t>
      </w:r>
      <w:r w:rsidR="006017F8" w:rsidRPr="006017F8">
        <w:t xml:space="preserve">. </w:t>
      </w:r>
      <w:r w:rsidRPr="006017F8">
        <w:t>Самое обозначение свойств приобретает большее и более объективированное значение</w:t>
      </w:r>
      <w:r w:rsidR="006017F8" w:rsidRPr="006017F8">
        <w:t xml:space="preserve">. </w:t>
      </w:r>
      <w:r w:rsidRPr="006017F8">
        <w:t>Растет их место в речи ребенка и преобразуется их значение</w:t>
      </w:r>
      <w:r w:rsidR="006017F8" w:rsidRPr="006017F8">
        <w:t xml:space="preserve">. </w:t>
      </w:r>
      <w:r w:rsidRPr="006017F8">
        <w:t>Сначала соответствующие слова</w:t>
      </w:r>
      <w:r w:rsidR="006017F8">
        <w:t xml:space="preserve"> (</w:t>
      </w:r>
      <w:r w:rsidRPr="006017F8">
        <w:t>горячо, мокро и</w:t>
      </w:r>
      <w:r w:rsidR="006017F8" w:rsidRPr="006017F8">
        <w:t xml:space="preserve">. </w:t>
      </w:r>
      <w:r w:rsidR="006017F8">
        <w:t>т.д.)</w:t>
      </w:r>
      <w:r w:rsidR="006017F8" w:rsidRPr="006017F8">
        <w:t xml:space="preserve"> </w:t>
      </w:r>
      <w:r w:rsidRPr="006017F8">
        <w:t>выражали по преимуществу аффективные состояния ребенка, сейчас они начинают обозначать свойства предметов</w:t>
      </w:r>
      <w:r w:rsidR="006017F8" w:rsidRPr="006017F8">
        <w:t xml:space="preserve">. </w:t>
      </w:r>
      <w:r w:rsidRPr="006017F8">
        <w:t>Свойство вещей, как известно, проявляются в их взаимодействиях с другими вещами</w:t>
      </w:r>
      <w:r w:rsidR="006017F8" w:rsidRPr="006017F8">
        <w:t xml:space="preserve">; </w:t>
      </w:r>
      <w:r w:rsidRPr="006017F8">
        <w:t>через посредство этих отношений лежащие в их основе свойства вещей и выявляются</w:t>
      </w:r>
      <w:r w:rsidR="006017F8" w:rsidRPr="006017F8">
        <w:t xml:space="preserve">. </w:t>
      </w:r>
      <w:r w:rsidRPr="006017F8">
        <w:t>Эта взаимосвязь свойств и отношений сказывается и в ходе развития детской мысли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 процессе наблюдения ребенок неизбежно наталкивается на один факт, имеющий особенно большое значение для развития его мыслительной деятельности</w:t>
      </w:r>
      <w:r w:rsidR="006017F8" w:rsidRPr="006017F8">
        <w:t xml:space="preserve">. </w:t>
      </w:r>
      <w:r w:rsidRPr="006017F8">
        <w:t>Наблюдая окружающее, он не может не подметить известной регулярности в следовании друг за другом некоторых явлений</w:t>
      </w:r>
      <w:r w:rsidR="006017F8" w:rsidRPr="006017F8">
        <w:t xml:space="preserve">. </w:t>
      </w:r>
      <w:r w:rsidRPr="006017F8">
        <w:t>Эта регулярность еще очень далека, конечно, от закономерности</w:t>
      </w:r>
      <w:r w:rsidR="006017F8" w:rsidRPr="006017F8">
        <w:t xml:space="preserve">. </w:t>
      </w:r>
      <w:r w:rsidRPr="006017F8">
        <w:t>Ребенок не осознает обобщенной необходимой связи между явлениями</w:t>
      </w:r>
      <w:r w:rsidR="006017F8" w:rsidRPr="006017F8">
        <w:t xml:space="preserve">; </w:t>
      </w:r>
      <w:r w:rsidRPr="006017F8">
        <w:t>он сначала лишь подмечает привычный порядок их следования или, точнее, постоянную связь между ними</w:t>
      </w:r>
      <w:r w:rsidR="006017F8">
        <w:t xml:space="preserve"> (</w:t>
      </w:r>
      <w:r w:rsidRPr="006017F8">
        <w:t>так как порядок сначала почти не осознается ребенком</w:t>
      </w:r>
      <w:r w:rsidR="006017F8" w:rsidRPr="006017F8">
        <w:t xml:space="preserve">). </w:t>
      </w:r>
      <w:r w:rsidRPr="006017F8">
        <w:t>Так, ребенок рано замечает, что за тем, как мать наденет шляпу, следует прогулка</w:t>
      </w:r>
      <w:r w:rsidR="006017F8" w:rsidRPr="006017F8">
        <w:t xml:space="preserve">; </w:t>
      </w:r>
      <w:r w:rsidRPr="006017F8">
        <w:t>за накрытием стола следует еда</w:t>
      </w:r>
      <w:r w:rsidR="006017F8" w:rsidRPr="006017F8">
        <w:t xml:space="preserve">. </w:t>
      </w:r>
      <w:r w:rsidRPr="006017F8">
        <w:t>Наступление одного из этих событий вызывает ожидание следующего</w:t>
      </w:r>
      <w:r w:rsidR="006017F8" w:rsidRPr="006017F8">
        <w:t xml:space="preserve">. </w:t>
      </w:r>
      <w:r w:rsidRPr="006017F8">
        <w:t xml:space="preserve">Эта последовательность двух явлений объективно вовсе не всегда выражает наличие между ними прямой причиной зависимости, и </w:t>
      </w:r>
      <w:r w:rsidR="006017F8">
        <w:t>-</w:t>
      </w:r>
      <w:r w:rsidRPr="006017F8">
        <w:t xml:space="preserve"> вопреки теории Д</w:t>
      </w:r>
      <w:r w:rsidR="006017F8" w:rsidRPr="006017F8">
        <w:t xml:space="preserve">. </w:t>
      </w:r>
      <w:r w:rsidRPr="006017F8">
        <w:t xml:space="preserve">Юма </w:t>
      </w:r>
      <w:r w:rsidR="006017F8">
        <w:t>-</w:t>
      </w:r>
      <w:r w:rsidRPr="006017F8">
        <w:t xml:space="preserve"> создающиеся на этой основе ассоциативные связи сами по себе вовсе не порождают у ребенка представление о причинности</w:t>
      </w:r>
      <w:r w:rsidR="006017F8" w:rsidRPr="006017F8">
        <w:t xml:space="preserve">. </w:t>
      </w:r>
      <w:r w:rsidRPr="006017F8">
        <w:t>Его, скорее, порождает практический опыт ребенка и наблюдение тех изменений, которые производят действия окружающих его людей и его собственные</w:t>
      </w:r>
      <w:r w:rsidR="006017F8" w:rsidRPr="006017F8">
        <w:t xml:space="preserve">. </w:t>
      </w:r>
      <w:r w:rsidRPr="006017F8">
        <w:t>Не автоматическое повторение одних и тех же событий в одной и той же последовательности, а изменения, происходящие в окружении ребенка в результате действий его и окружающих его людей и прежде всего те особенно привлекающие его внимание изменения, которые направлены на осуществление его желаний,</w:t>
      </w:r>
      <w:r w:rsidR="006017F8" w:rsidRPr="006017F8">
        <w:t xml:space="preserve"> - </w:t>
      </w:r>
      <w:r w:rsidRPr="006017F8">
        <w:t>порождают у ребенка первое представление о причинности</w:t>
      </w:r>
      <w:r w:rsidR="006017F8" w:rsidRPr="006017F8">
        <w:t xml:space="preserve">. </w:t>
      </w:r>
      <w:r w:rsidRPr="006017F8">
        <w:t>Они порождают у ребенка не просто ассоциацию представлений, а</w:t>
      </w:r>
      <w:r w:rsidR="006017F8" w:rsidRPr="006017F8">
        <w:t xml:space="preserve"> </w:t>
      </w:r>
      <w:r w:rsidRPr="006017F8">
        <w:t xml:space="preserve">представление о действенной </w:t>
      </w:r>
      <w:r w:rsidR="006017F8">
        <w:t>-</w:t>
      </w:r>
      <w:r w:rsidRPr="006017F8">
        <w:t xml:space="preserve"> причинной </w:t>
      </w:r>
      <w:r w:rsidR="006017F8">
        <w:t>-</w:t>
      </w:r>
      <w:r w:rsidRPr="006017F8">
        <w:t xml:space="preserve"> связи реальных событий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Нарушение привычной последовательности привлекает внимание, вызывает недоумение и порождает потребность в объяснении могут вообще возникнуть лишь тогда, когда нарушен обычный порядок</w:t>
      </w:r>
      <w:r w:rsidR="006017F8" w:rsidRPr="006017F8">
        <w:t xml:space="preserve">. </w:t>
      </w:r>
      <w:r w:rsidRPr="006017F8">
        <w:t>Они, значит, предполагает уже сложившееся представление о каком-то привычном порядке</w:t>
      </w:r>
      <w:r w:rsidR="006017F8" w:rsidRPr="006017F8">
        <w:t>.</w:t>
      </w:r>
    </w:p>
    <w:p w:rsidR="006017F8" w:rsidRDefault="006017F8" w:rsidP="006017F8">
      <w:pPr>
        <w:ind w:firstLine="709"/>
      </w:pPr>
    </w:p>
    <w:p w:rsidR="00F42FC2" w:rsidRDefault="006017F8" w:rsidP="006017F8">
      <w:pPr>
        <w:pStyle w:val="2"/>
      </w:pPr>
      <w:bookmarkStart w:id="4" w:name="_Toc257312796"/>
      <w:r>
        <w:t xml:space="preserve">1.3 </w:t>
      </w:r>
      <w:r w:rsidR="00F42FC2" w:rsidRPr="006017F8">
        <w:t>Отличительные особенности ранних форм детского</w:t>
      </w:r>
      <w:r>
        <w:t xml:space="preserve"> </w:t>
      </w:r>
      <w:r w:rsidR="00F42FC2" w:rsidRPr="006017F8">
        <w:t>мышления</w:t>
      </w:r>
      <w:bookmarkEnd w:id="4"/>
    </w:p>
    <w:p w:rsidR="006017F8" w:rsidRPr="006017F8" w:rsidRDefault="006017F8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 xml:space="preserve">Наличие у ребенка 3 </w:t>
      </w:r>
      <w:r w:rsidR="006017F8">
        <w:t>-</w:t>
      </w:r>
      <w:r w:rsidRPr="006017F8">
        <w:t xml:space="preserve"> 4 лет относительно многообразной мыслительной деятельности не исключает того, что эта мыслительная деятельность не только количественно, но и качественно отличается от зрелой мысли</w:t>
      </w:r>
      <w:r w:rsidR="006017F8" w:rsidRPr="006017F8">
        <w:t xml:space="preserve">. </w:t>
      </w:r>
      <w:r w:rsidRPr="006017F8">
        <w:t>Между мыслью ребенка и зрелой мыслью взрослого существует и преемственность развития, и разрывы непрерывности,</w:t>
      </w:r>
      <w:r w:rsidR="006017F8">
        <w:t xml:space="preserve"> "</w:t>
      </w:r>
      <w:r w:rsidRPr="006017F8">
        <w:t>скачки</w:t>
      </w:r>
      <w:r w:rsidR="006017F8">
        <w:t xml:space="preserve">", </w:t>
      </w:r>
      <w:r w:rsidRPr="006017F8">
        <w:t>и единство, и различия, причем различая эти так же многообразны, как и сама умственная деятельность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Ребенок рано, как мы видели, начинает</w:t>
      </w:r>
      <w:r w:rsidR="006017F8">
        <w:t xml:space="preserve"> "</w:t>
      </w:r>
      <w:r w:rsidRPr="006017F8">
        <w:t>обобщать</w:t>
      </w:r>
      <w:r w:rsidR="006017F8">
        <w:t xml:space="preserve">", </w:t>
      </w:r>
      <w:r w:rsidRPr="006017F8">
        <w:t>перенося действия и слова с одного предмета на другие</w:t>
      </w:r>
      <w:r w:rsidR="006017F8" w:rsidRPr="006017F8">
        <w:t xml:space="preserve">. </w:t>
      </w:r>
      <w:r w:rsidRPr="006017F8">
        <w:t>Но это обобщение-перенос существенно отличается от обобщений зрелой научной мысли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Во-первых, ребенок по большей части обобщает на основании не объективно существенных свойств, а частностей, которые непосредственно привлекают внимание ребенка в силу их эмоциональной яркости и функциональных внешних признаков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Во</w:t>
      </w:r>
      <w:r w:rsidR="006017F8">
        <w:t>-</w:t>
      </w:r>
      <w:r w:rsidRPr="006017F8">
        <w:t>вторых,</w:t>
      </w:r>
      <w:r w:rsidR="006017F8">
        <w:t xml:space="preserve"> "</w:t>
      </w:r>
      <w:r w:rsidRPr="006017F8">
        <w:t>обобщения</w:t>
      </w:r>
      <w:r w:rsidR="006017F8">
        <w:t xml:space="preserve">" </w:t>
      </w:r>
      <w:r w:rsidRPr="006017F8">
        <w:t>ребенка специфичны не только по типу содержания, на основе которого они совершаются, но и по типу тех отношений, которые лежат в основе обобщения</w:t>
      </w:r>
      <w:r w:rsidR="006017F8" w:rsidRPr="006017F8">
        <w:t xml:space="preserve">. </w:t>
      </w:r>
      <w:r w:rsidRPr="006017F8">
        <w:t>Ребенок сначала не отличает сколько-нибудь четко отношения подчинения частного общему от отношений включения части в целое, общность на основании общего свойства и сопринадлежность в силу смежности</w:t>
      </w:r>
      <w:r w:rsidR="006017F8" w:rsidRPr="006017F8">
        <w:t xml:space="preserve">; </w:t>
      </w:r>
      <w:r w:rsidRPr="006017F8">
        <w:t>обобщение и ассоциация причудливо переплетаются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Общее, к которому в результате обобщения приходят ребенок, лишь постепенно осознается им как таковое</w:t>
      </w:r>
      <w:r w:rsidR="006017F8" w:rsidRPr="006017F8">
        <w:t xml:space="preserve">. </w:t>
      </w:r>
      <w:r w:rsidRPr="006017F8">
        <w:t>При этом сначала общее начинает осознаваться ребенком не как всеобщее, а как собирательное общее, образуемое через простое перечисление</w:t>
      </w:r>
      <w:r w:rsidR="006017F8">
        <w:t xml:space="preserve"> (</w:t>
      </w:r>
      <w:r w:rsidRPr="006017F8">
        <w:t>приближаясь по типу к тому принципу, к которому стремились свести всякое научное обобщение сторонники эмпирической индуктивной логики</w:t>
      </w:r>
      <w:r w:rsidR="006017F8" w:rsidRPr="006017F8">
        <w:t>).</w:t>
      </w:r>
    </w:p>
    <w:p w:rsidR="006017F8" w:rsidRDefault="00F42FC2" w:rsidP="006017F8">
      <w:pPr>
        <w:ind w:firstLine="709"/>
      </w:pPr>
      <w:r w:rsidRPr="006017F8">
        <w:t xml:space="preserve">Итак, с одной, происходит превращение собственного имени в нарицательное, с другой </w:t>
      </w:r>
      <w:r w:rsidR="006017F8">
        <w:t>-</w:t>
      </w:r>
      <w:r w:rsidRPr="006017F8">
        <w:t xml:space="preserve"> общего термина в имя собирательное</w:t>
      </w:r>
      <w:r w:rsidR="006017F8" w:rsidRPr="006017F8">
        <w:t xml:space="preserve">; </w:t>
      </w:r>
      <w:r w:rsidRPr="006017F8">
        <w:t xml:space="preserve">с одной стороны, растворение единичного, в общем, с другой </w:t>
      </w:r>
      <w:r w:rsidR="006017F8">
        <w:t>-</w:t>
      </w:r>
      <w:r w:rsidRPr="006017F8">
        <w:t xml:space="preserve"> сведение всеобщего к собирательной совокупности частностей</w:t>
      </w:r>
      <w:r w:rsidR="006017F8" w:rsidRPr="006017F8">
        <w:t xml:space="preserve">. </w:t>
      </w:r>
      <w:r w:rsidRPr="006017F8">
        <w:t>Таким образом, вышеотмеченные особенности в речи ребенка в функциональном употреблении слова являются производными от особенностей его мышления</w:t>
      </w:r>
      <w:r w:rsidR="006017F8" w:rsidRPr="006017F8">
        <w:t xml:space="preserve">. </w:t>
      </w:r>
      <w:r w:rsidRPr="006017F8">
        <w:t>Конечно, связь между речью и мышлением взаимная, диалектическая, причина и следствие тут неоднократно меняется мессами</w:t>
      </w:r>
      <w:r w:rsidR="006017F8" w:rsidRPr="006017F8">
        <w:t xml:space="preserve">; </w:t>
      </w:r>
      <w:r w:rsidRPr="006017F8">
        <w:t>особенности функционального употребления слова в свою очередь влияют на мышление</w:t>
      </w:r>
      <w:r w:rsidR="006017F8" w:rsidRPr="006017F8">
        <w:t xml:space="preserve">. </w:t>
      </w:r>
      <w:r w:rsidRPr="006017F8">
        <w:t>Но основным и ведущим является определяющее влияние мышления на речь, специфическим образом отражающего объективную действительность, а не наоборот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Попытаемся превратить особенности функционального употребления слова в</w:t>
      </w:r>
      <w:r w:rsidR="006017F8">
        <w:t xml:space="preserve"> "</w:t>
      </w:r>
      <w:r w:rsidRPr="006017F8">
        <w:t>проводящую причину</w:t>
      </w:r>
      <w:r w:rsidR="006017F8">
        <w:t xml:space="preserve">" </w:t>
      </w:r>
      <w:r w:rsidRPr="006017F8">
        <w:t xml:space="preserve">особенностей детского мышления </w:t>
      </w:r>
      <w:r w:rsidR="006017F8">
        <w:t>-</w:t>
      </w:r>
      <w:r w:rsidRPr="006017F8">
        <w:t xml:space="preserve"> значит, дать в корне порочное представление об истинных путях умственного развития ребенка</w:t>
      </w:r>
      <w:r w:rsidR="006017F8" w:rsidRPr="006017F8">
        <w:t xml:space="preserve">. </w:t>
      </w:r>
      <w:r w:rsidRPr="006017F8">
        <w:t>Анализ мышления у ребенка</w:t>
      </w:r>
      <w:r w:rsidR="006017F8" w:rsidRPr="006017F8">
        <w:t xml:space="preserve"> </w:t>
      </w:r>
      <w:r w:rsidRPr="006017F8">
        <w:t xml:space="preserve">обнаруживается очень рано </w:t>
      </w:r>
      <w:r w:rsidR="006017F8">
        <w:t>-</w:t>
      </w:r>
      <w:r w:rsidRPr="006017F8">
        <w:t xml:space="preserve"> в дошкольном возрасте и даже в начале его </w:t>
      </w:r>
      <w:r w:rsidR="006017F8">
        <w:t>-</w:t>
      </w:r>
      <w:r w:rsidRPr="006017F8">
        <w:t xml:space="preserve"> зарождения многообразной мыслительной деятельности</w:t>
      </w:r>
      <w:r w:rsidR="006017F8" w:rsidRPr="006017F8">
        <w:t xml:space="preserve">. </w:t>
      </w:r>
      <w:r w:rsidRPr="006017F8">
        <w:t>У маленького дошкольника можно уже наблюдать ряд интеллектуальных основных процессов, в которых совершается мышление взрослого</w:t>
      </w:r>
      <w:r w:rsidR="006017F8" w:rsidRPr="006017F8">
        <w:t xml:space="preserve">; </w:t>
      </w:r>
      <w:r w:rsidRPr="006017F8">
        <w:t>перед ним встают вопросы</w:t>
      </w:r>
      <w:r w:rsidR="006017F8" w:rsidRPr="006017F8">
        <w:t xml:space="preserve">; </w:t>
      </w:r>
      <w:r w:rsidRPr="006017F8">
        <w:t>он стремится к пониманию, ищет объяснений, он обобщает, умозаключает, рассуждает</w:t>
      </w:r>
      <w:r w:rsidR="006017F8" w:rsidRPr="006017F8">
        <w:t xml:space="preserve">; </w:t>
      </w:r>
      <w:r w:rsidRPr="006017F8">
        <w:t>это мыслящее существо, у которого уже пробудилось подлинное мышление</w:t>
      </w:r>
      <w:r w:rsidR="006017F8" w:rsidRPr="006017F8">
        <w:t xml:space="preserve">. </w:t>
      </w:r>
      <w:r w:rsidRPr="006017F8">
        <w:t>Между мышлением ребенка и мышлением взрослого человека существует, таким образом, очевидная преемственная связь</w:t>
      </w:r>
      <w:r w:rsidR="006017F8" w:rsidRPr="006017F8">
        <w:t xml:space="preserve">. </w:t>
      </w:r>
      <w:r w:rsidRPr="006017F8">
        <w:t>Изменение формы мышления совершается в результате борьбы содержания с формой, и обратно</w:t>
      </w:r>
      <w:r w:rsidR="006017F8" w:rsidRPr="006017F8">
        <w:t xml:space="preserve">: </w:t>
      </w:r>
      <w:r w:rsidRPr="006017F8">
        <w:t>новое содержание сбрасывает неадекватную ему форму, новая форма ведет к переделке, к преобразованию содержания</w:t>
      </w:r>
      <w:r w:rsidR="006017F8" w:rsidRPr="006017F8">
        <w:t xml:space="preserve">; </w:t>
      </w:r>
      <w:r w:rsidRPr="006017F8">
        <w:t>ведущим при этом является содержание</w:t>
      </w:r>
      <w:r w:rsidR="006017F8" w:rsidRPr="006017F8">
        <w:t xml:space="preserve">. </w:t>
      </w:r>
      <w:r w:rsidRPr="006017F8">
        <w:t>В ходе умственного развития ребенка это борьба выступает во взаимоотношении формы детской мысли и того познавательного содержания, которым ребенок под руководством взрослых овладевает в процессе обучения</w:t>
      </w:r>
      <w:r w:rsidR="006017F8" w:rsidRPr="006017F8">
        <w:t>.</w:t>
      </w:r>
    </w:p>
    <w:p w:rsidR="006017F8" w:rsidRDefault="006017F8" w:rsidP="006017F8">
      <w:pPr>
        <w:ind w:firstLine="709"/>
      </w:pPr>
    </w:p>
    <w:p w:rsidR="00F42FC2" w:rsidRDefault="006017F8" w:rsidP="006017F8">
      <w:pPr>
        <w:pStyle w:val="2"/>
      </w:pPr>
      <w:bookmarkStart w:id="5" w:name="_Toc257312797"/>
      <w:r>
        <w:t xml:space="preserve">1.4 </w:t>
      </w:r>
      <w:r w:rsidR="00F42FC2" w:rsidRPr="006017F8">
        <w:t>Психолого-педагогические проблемы развития</w:t>
      </w:r>
      <w:r>
        <w:t xml:space="preserve"> </w:t>
      </w:r>
      <w:r w:rsidR="00F42FC2" w:rsidRPr="006017F8">
        <w:t>мышления и личности учащихся в условиях</w:t>
      </w:r>
      <w:r>
        <w:t xml:space="preserve"> </w:t>
      </w:r>
      <w:r w:rsidR="00F42FC2" w:rsidRPr="006017F8">
        <w:t>информатизации образования</w:t>
      </w:r>
      <w:bookmarkEnd w:id="5"/>
    </w:p>
    <w:p w:rsidR="006017F8" w:rsidRPr="006017F8" w:rsidRDefault="006017F8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Необходимость широкого внедрения средств информатизации в общественную практику ставит ряд проблем, связанных, в частности, с оптимизацией систем</w:t>
      </w:r>
      <w:r w:rsidR="006017F8">
        <w:t xml:space="preserve"> "</w:t>
      </w:r>
      <w:r w:rsidRPr="006017F8">
        <w:t xml:space="preserve">человек </w:t>
      </w:r>
      <w:r w:rsidR="006017F8">
        <w:t>-</w:t>
      </w:r>
      <w:r w:rsidRPr="006017F8">
        <w:t xml:space="preserve"> компьютер</w:t>
      </w:r>
      <w:r w:rsidR="006017F8">
        <w:t xml:space="preserve">". </w:t>
      </w:r>
      <w:r w:rsidRPr="006017F8">
        <w:t>В этом случае требуется учет компонентов человеческого фактора, таких, как личностные особенности и характеристики мышления учащихся, педагогов и методистов</w:t>
      </w:r>
      <w:r w:rsidR="006017F8" w:rsidRPr="006017F8">
        <w:t xml:space="preserve">. </w:t>
      </w:r>
      <w:r w:rsidRPr="006017F8">
        <w:t xml:space="preserve">Поскольку ключевым механизмом взаимодействия мышления и личности является рефлексация, то особый интерес представляет рассмотрение их рефлексивного развития, которое трактуется нами в виде хронотопа </w:t>
      </w:r>
      <w:r w:rsidR="006017F8">
        <w:t>-</w:t>
      </w:r>
      <w:r w:rsidRPr="006017F8">
        <w:t xml:space="preserve"> специфически функционирующей в определенной временной структуре развертке структуры взаимосвязи содержаний и смыслов сознания человека, раскрывающихся в процессе разрешения им проблемно-конфликтных ситуации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Информатизация высшей, средней и профессиональной школы, по существу, означает начало революционных преобразований в области образования, сравнимого разве что с введением Я</w:t>
      </w:r>
      <w:r w:rsidR="006017F8">
        <w:t xml:space="preserve">.А. </w:t>
      </w:r>
      <w:r w:rsidRPr="006017F8">
        <w:t>Каменским предметного принципа преподавания научных дисциплин в школе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Возникает законный вопрос</w:t>
      </w:r>
      <w:r w:rsidR="006017F8" w:rsidRPr="006017F8">
        <w:t xml:space="preserve">: </w:t>
      </w:r>
      <w:r w:rsidRPr="006017F8">
        <w:t>влияет ли</w:t>
      </w:r>
      <w:r w:rsidR="006017F8">
        <w:t xml:space="preserve"> (</w:t>
      </w:r>
      <w:r w:rsidRPr="006017F8">
        <w:t>а если да, то в какой мере</w:t>
      </w:r>
      <w:r w:rsidR="006017F8" w:rsidRPr="006017F8">
        <w:t xml:space="preserve">) </w:t>
      </w:r>
      <w:r w:rsidRPr="006017F8">
        <w:t>информатизация обучения на развитие мышления и на воспитании личности учащегося</w:t>
      </w:r>
      <w:r w:rsidR="006017F8" w:rsidRPr="006017F8">
        <w:t xml:space="preserve">? </w:t>
      </w:r>
      <w:r w:rsidRPr="006017F8">
        <w:t>Нетрудно представить себе, что в недалеком будущем человека будет окружать</w:t>
      </w:r>
      <w:r w:rsidR="006017F8">
        <w:t xml:space="preserve"> "</w:t>
      </w:r>
      <w:r w:rsidRPr="006017F8">
        <w:t>компьютеризованная экология</w:t>
      </w:r>
      <w:r w:rsidR="006017F8">
        <w:t xml:space="preserve">" </w:t>
      </w:r>
      <w:r w:rsidRPr="006017F8">
        <w:t>на работе, в учебе, в быту</w:t>
      </w:r>
      <w:r w:rsidR="006017F8" w:rsidRPr="006017F8">
        <w:t xml:space="preserve">. </w:t>
      </w:r>
      <w:r w:rsidRPr="006017F8">
        <w:t>В связи с этим всевозрастающим насыщением сфер общественного производства, управления, науки, образования и быта вычислительной техникой и ее усовершенствованием, очевидно, что, кроме всего прочего, понизится возрастной порог овладения в школе компьютерной грамотностью и значительно расширится удельный вес занятий с использованием ПЭВМ</w:t>
      </w:r>
      <w:r w:rsidR="006017F8" w:rsidRPr="006017F8">
        <w:t xml:space="preserve">. </w:t>
      </w:r>
      <w:r w:rsidRPr="006017F8">
        <w:t>Отсюда следует, что проблемы психологического изучения влияния информатизации образования на умственное развитие учащихся необходимо рассматривать в перспективе, т</w:t>
      </w:r>
      <w:r w:rsidR="00DE4294">
        <w:t>.</w:t>
      </w:r>
      <w:r w:rsidRPr="006017F8">
        <w:t>е</w:t>
      </w:r>
      <w:r w:rsidR="00DE4294">
        <w:t>.</w:t>
      </w:r>
      <w:r w:rsidRPr="006017F8">
        <w:t xml:space="preserve"> с учетом имеющейся налицо и ясно обозначающейся объективной тенденцией возрастающего влияния информатизации как на жизнь общества в целом, так и на обучение, в частности</w:t>
      </w:r>
      <w:r w:rsidR="006017F8" w:rsidRPr="006017F8">
        <w:t xml:space="preserve">. </w:t>
      </w:r>
      <w:r w:rsidRPr="006017F8">
        <w:t>С этой точки зрения информатизация представляет собой не что иное, как одну из линий социализации психического развития человека в условиях современной научно-технической революции</w:t>
      </w:r>
      <w:r w:rsidR="006017F8" w:rsidRPr="006017F8">
        <w:t xml:space="preserve">. </w:t>
      </w:r>
      <w:r w:rsidRPr="006017F8">
        <w:t>В силу этого ИКТ является постоянно действующим, всевозрастающим, необратимым и немаловажным фактором умственного развития школьника, обучающегося в</w:t>
      </w:r>
      <w:r w:rsidR="006017F8">
        <w:t xml:space="preserve"> "</w:t>
      </w:r>
      <w:r w:rsidRPr="006017F8">
        <w:t>дошкольную эру</w:t>
      </w:r>
      <w:r w:rsidR="006017F8">
        <w:t xml:space="preserve">", </w:t>
      </w:r>
      <w:r w:rsidRPr="006017F8">
        <w:t>с теми закономерностями, которые обнаруживаются в условиях компьютеризованного мышления по сравнению с некомпьютезированным</w:t>
      </w:r>
      <w:r w:rsidR="006017F8" w:rsidRPr="006017F8">
        <w:t xml:space="preserve">. </w:t>
      </w:r>
      <w:r w:rsidRPr="006017F8">
        <w:t>Если информатизацию понимать в узком смысле и сводить ее только лишь к введению еще одного курса в систему предметов обучения, то компьютеризованное мышление стоит рассматривать как еще одну разновидность</w:t>
      </w:r>
      <w:r w:rsidR="006017F8">
        <w:t xml:space="preserve"> "</w:t>
      </w:r>
      <w:r w:rsidRPr="006017F8">
        <w:t>учебно-предметного</w:t>
      </w:r>
      <w:r w:rsidR="006017F8">
        <w:t xml:space="preserve">" </w:t>
      </w:r>
      <w:r w:rsidRPr="006017F8">
        <w:t>мышления, аналогично</w:t>
      </w:r>
      <w:r w:rsidR="006017F8">
        <w:t xml:space="preserve"> "</w:t>
      </w:r>
      <w:r w:rsidRPr="006017F8">
        <w:t>математическому</w:t>
      </w:r>
      <w:r w:rsidR="006017F8">
        <w:t>", "</w:t>
      </w:r>
      <w:r w:rsidRPr="006017F8">
        <w:t>физическому</w:t>
      </w:r>
      <w:r w:rsidR="006017F8">
        <w:t>", "</w:t>
      </w:r>
      <w:r w:rsidRPr="006017F8">
        <w:t>биологическому</w:t>
      </w:r>
      <w:r w:rsidR="006017F8">
        <w:t xml:space="preserve">" </w:t>
      </w:r>
      <w:r w:rsidRPr="006017F8">
        <w:t>мышлению</w:t>
      </w:r>
      <w:r w:rsidR="006017F8" w:rsidRPr="006017F8">
        <w:t xml:space="preserve">. </w:t>
      </w:r>
      <w:r w:rsidRPr="006017F8">
        <w:t>Несколько шире компьютеризованное мышление можно трактовать как вид профессионального мышления программиста, аналогично мышлению ученого, инженера и</w:t>
      </w:r>
      <w:r w:rsidR="006017F8" w:rsidRPr="006017F8">
        <w:t xml:space="preserve">. </w:t>
      </w:r>
      <w:r w:rsidR="006017F8">
        <w:t>т.п.</w:t>
      </w:r>
      <w:r w:rsidR="006017F8" w:rsidRPr="006017F8">
        <w:t xml:space="preserve"> </w:t>
      </w:r>
      <w:r w:rsidRPr="006017F8">
        <w:t>В пределе же оно представляет важную составляющую и органическую часть культуры умственного труда, все то, что она влечет позитивного и негативного для развития мышления и воспитания личности</w:t>
      </w:r>
      <w:r w:rsidR="006017F8" w:rsidRPr="006017F8">
        <w:t xml:space="preserve">. </w:t>
      </w:r>
      <w:r w:rsidRPr="006017F8">
        <w:t>Важно как можно больше нейтрализовать негативное и одновременно сформировать, усилить и развить позитивное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Виды профессионального мышления современного человека, взаимодействующего с ЭВМ, можно дифференцировать в диапазоне, задаваемом двумя полярными отношениями человека к компьютеру</w:t>
      </w:r>
      <w:r w:rsidR="006017F8" w:rsidRPr="006017F8">
        <w:t xml:space="preserve">: </w:t>
      </w:r>
      <w:r w:rsidRPr="006017F8">
        <w:t>условно назовем их</w:t>
      </w:r>
      <w:r w:rsidR="006017F8">
        <w:t xml:space="preserve"> "</w:t>
      </w:r>
      <w:r w:rsidRPr="006017F8">
        <w:t>спекулятивным</w:t>
      </w:r>
      <w:r w:rsidR="006017F8">
        <w:t xml:space="preserve">" </w:t>
      </w:r>
      <w:r w:rsidRPr="006017F8">
        <w:t>и</w:t>
      </w:r>
      <w:r w:rsidR="006017F8">
        <w:t xml:space="preserve"> "</w:t>
      </w:r>
      <w:r w:rsidRPr="006017F8">
        <w:t>авангардным</w:t>
      </w:r>
      <w:r w:rsidR="006017F8">
        <w:t xml:space="preserve">". </w:t>
      </w:r>
      <w:r w:rsidRPr="006017F8">
        <w:t>В первом случае мы имеем дело с человеком, который негативно относится к самой идее информатизации жизни общества</w:t>
      </w:r>
      <w:r w:rsidR="006017F8" w:rsidRPr="006017F8">
        <w:t xml:space="preserve">) </w:t>
      </w:r>
      <w:r w:rsidRPr="006017F8">
        <w:t>хотя он и пользуется информацией, которую сегодня нельзя уже получить независимо от различного рода общими спекуляциями, призывая, в принципе, отвергнуть и остановить процесс компьютеризации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Во втором случае мы имеем дело с человеком, увлеченным такой ценностью современной культуры и техники, как компьютеризованное обучение, и энергично проводящим это в жизнь, добиваясь включения новых средств ИТ</w:t>
      </w:r>
      <w:r w:rsidR="006017F8" w:rsidRPr="006017F8">
        <w:t xml:space="preserve">. </w:t>
      </w:r>
      <w:r w:rsidRPr="006017F8">
        <w:t>в современную культуру в качестве ее полноправного, перспективного и органичного компонента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 xml:space="preserve">Между этими двумя полюсами располагаются следующие три профессиональные позиции </w:t>
      </w:r>
      <w:r w:rsidR="006017F8">
        <w:t>-</w:t>
      </w:r>
      <w:r w:rsidRPr="006017F8">
        <w:t xml:space="preserve"> операторская, программистская, системная реализация каждой из которых требует специфических форм мышления</w:t>
      </w:r>
      <w:r w:rsidR="006017F8" w:rsidRPr="006017F8">
        <w:t xml:space="preserve">. </w:t>
      </w:r>
      <w:r w:rsidRPr="006017F8">
        <w:t>Реализация наиболее простой операторской позиции заключается в умении человека оперировать компьютером при визуальном контроле с опорой на информацию, предоставленную на экране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Широкое внедрение компьютеров в практику производства и</w:t>
      </w:r>
      <w:r w:rsidR="006017F8" w:rsidRPr="006017F8">
        <w:t xml:space="preserve"> </w:t>
      </w:r>
      <w:r w:rsidRPr="006017F8">
        <w:t>образования, выдвигает более высокие требования к организации мыслительной деятельности, но и создает качественно новые условия для развития мышления учащихся</w:t>
      </w:r>
      <w:r w:rsidR="006017F8" w:rsidRPr="006017F8">
        <w:t xml:space="preserve">. </w:t>
      </w:r>
      <w:r w:rsidRPr="006017F8">
        <w:t>Вряд ли будет преувеличением сказать, что при этом вызываются к жизни и активно задействуются такие пласты</w:t>
      </w:r>
      <w:r w:rsidR="006017F8" w:rsidRPr="006017F8">
        <w:t xml:space="preserve"> </w:t>
      </w:r>
      <w:r w:rsidRPr="006017F8">
        <w:t>мышления и даже личности человека, которые в</w:t>
      </w:r>
      <w:r w:rsidR="006017F8">
        <w:t xml:space="preserve"> "</w:t>
      </w:r>
      <w:r w:rsidRPr="006017F8">
        <w:t>докомпьютерную эпоху</w:t>
      </w:r>
      <w:r w:rsidR="006017F8">
        <w:t xml:space="preserve">" </w:t>
      </w:r>
      <w:r w:rsidRPr="006017F8">
        <w:t>было трудно представить себе явно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С психолого-педагогической точки зрения можно выделить несколько линий таких изменений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 xml:space="preserve">В </w:t>
      </w:r>
      <w:r w:rsidR="006017F8">
        <w:t>-</w:t>
      </w:r>
      <w:r w:rsidRPr="006017F8">
        <w:t xml:space="preserve"> первых</w:t>
      </w:r>
      <w:r w:rsidRPr="006017F8">
        <w:rPr>
          <w:i/>
          <w:iCs/>
        </w:rPr>
        <w:t>,</w:t>
      </w:r>
      <w:r w:rsidRPr="006017F8">
        <w:t xml:space="preserve"> функционирование и развитие мышления осуществляется в упорядоченной экологически искусственной среде, при задействовании сенсомоторного интеллекта</w:t>
      </w:r>
      <w:r w:rsidR="006017F8" w:rsidRPr="006017F8">
        <w:t xml:space="preserve">. </w:t>
      </w:r>
      <w:r w:rsidRPr="006017F8">
        <w:t>Происходит</w:t>
      </w:r>
      <w:r w:rsidR="006017F8" w:rsidRPr="006017F8">
        <w:t xml:space="preserve"> </w:t>
      </w:r>
      <w:r w:rsidRPr="006017F8">
        <w:t>целенаправленное диалогическое взаимодействие человека с компьютеризированной экологией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Во-вторых, осуществление деятельности по программированию во взаимодействии с ЭВМ сказывающееся</w:t>
      </w:r>
      <w:r w:rsidR="006017F8" w:rsidRPr="006017F8">
        <w:t xml:space="preserve"> </w:t>
      </w:r>
      <w:r w:rsidRPr="006017F8">
        <w:t>и на его личности</w:t>
      </w:r>
      <w:r w:rsidR="006017F8" w:rsidRPr="006017F8">
        <w:t xml:space="preserve">. </w:t>
      </w:r>
      <w:r w:rsidRPr="006017F8">
        <w:t>Развивается в общении не</w:t>
      </w:r>
      <w:r w:rsidR="006017F8" w:rsidRPr="006017F8">
        <w:t xml:space="preserve"> </w:t>
      </w:r>
      <w:r w:rsidRPr="006017F8">
        <w:t>только людьми, но и с компьютером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В-третьих, использование ЭВМ для повышения эффективности своей профессиональной деятельности за счет решения им подлежащих алгоритмизации задач на компьютере создает новые, радикальные условия для культивирования у себя личных типов рефлексии</w:t>
      </w:r>
      <w:r w:rsidR="006017F8">
        <w:t xml:space="preserve"> (</w:t>
      </w:r>
      <w:r w:rsidRPr="006017F8">
        <w:t>интеллектуальной, личностной, коммуникативной, кооперативной, эксклюзивной, экзистенциальной</w:t>
      </w:r>
      <w:r w:rsidR="006017F8" w:rsidRPr="006017F8">
        <w:t xml:space="preserve">). </w:t>
      </w:r>
      <w:r w:rsidRPr="006017F8">
        <w:t xml:space="preserve">Это связано с тем, что привлечение компьютера для решения задач человеком </w:t>
      </w:r>
      <w:r w:rsidR="006017F8">
        <w:t>-</w:t>
      </w:r>
      <w:r w:rsidRPr="006017F8">
        <w:t xml:space="preserve"> пользователем ЭВМ, позволяя фиксировать различные этапы и промежуточные результаты поиска решения задач, обеспечивает как бы экспликацию на дисплее особенностей протекания мыслительного процесса, объектируемого в символически </w:t>
      </w:r>
      <w:r w:rsidR="006017F8">
        <w:t>-</w:t>
      </w:r>
      <w:r w:rsidRPr="006017F8">
        <w:t xml:space="preserve"> компьютеризованной форме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Таким образом, создаются радикально иные условия для культивирования рефлексии в режиме тотального, параллельного слежения за дисплейно-программируемой разверткой осуществляемого процесса решения</w:t>
      </w:r>
      <w:r w:rsidR="006017F8" w:rsidRPr="006017F8">
        <w:t xml:space="preserve">. </w:t>
      </w:r>
      <w:r w:rsidRPr="006017F8">
        <w:t>Более того, постоянная возможность контроля, корректировки, оптимизации тех или иных фрагментов программы решения обеспечивает предельно активное осуществление рефлексии в этом мыслительном процессе, опосредованном диалогом с ЭВМ</w:t>
      </w:r>
      <w:r w:rsidR="006017F8" w:rsidRPr="006017F8">
        <w:t xml:space="preserve">. </w:t>
      </w:r>
      <w:r w:rsidRPr="006017F8">
        <w:t>Компьютеризованное мышление</w:t>
      </w:r>
      <w:r w:rsidR="006017F8">
        <w:t xml:space="preserve"> (</w:t>
      </w:r>
      <w:r w:rsidRPr="006017F8">
        <w:t>в отличие от некомпьютезированного</w:t>
      </w:r>
      <w:r w:rsidR="006017F8" w:rsidRPr="006017F8">
        <w:t xml:space="preserve">) </w:t>
      </w:r>
      <w:r w:rsidRPr="006017F8">
        <w:t>является в большей степени производно определяемым фактором социального разделения труда и выступает в совершенно новом качестве, как индивидуально проявляющееся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Иначе говоря, в современной культуре возникает принципиально новый тип</w:t>
      </w:r>
      <w:r w:rsidR="006017F8">
        <w:t xml:space="preserve"> "</w:t>
      </w:r>
      <w:r w:rsidRPr="006017F8">
        <w:t>компьютеризованной</w:t>
      </w:r>
      <w:r w:rsidR="006017F8">
        <w:t xml:space="preserve">" </w:t>
      </w:r>
      <w:r w:rsidRPr="006017F8">
        <w:t>личности, который становится все более массовым и тем самым требует специального научного, в том числе психологического изучения</w:t>
      </w:r>
      <w:r w:rsidR="006017F8" w:rsidRPr="006017F8">
        <w:t xml:space="preserve">. </w:t>
      </w:r>
      <w:r w:rsidRPr="006017F8">
        <w:t>Мышление этой личности нового типа помимо указанных выше новых качеств</w:t>
      </w:r>
      <w:r w:rsidR="006017F8">
        <w:t xml:space="preserve"> (</w:t>
      </w:r>
      <w:r w:rsidRPr="006017F8">
        <w:t>производных от компьютеризации</w:t>
      </w:r>
      <w:r w:rsidR="006017F8" w:rsidRPr="006017F8">
        <w:t xml:space="preserve">) </w:t>
      </w:r>
      <w:r w:rsidR="006017F8">
        <w:t>-</w:t>
      </w:r>
      <w:r w:rsidRPr="006017F8">
        <w:t xml:space="preserve"> компьютерной кооперативности и телекоммуникативности </w:t>
      </w:r>
      <w:r w:rsidR="006017F8">
        <w:t>-</w:t>
      </w:r>
      <w:r w:rsidRPr="006017F8">
        <w:t xml:space="preserve"> характеризуется также новым стилем рефлективности</w:t>
      </w:r>
      <w:r w:rsidR="006017F8" w:rsidRPr="006017F8">
        <w:t xml:space="preserve">. </w:t>
      </w:r>
      <w:r w:rsidRPr="006017F8">
        <w:t>Этот рефлексивный стиль формируется в процессе овладения человеком всеми сложившимися к настоящему времени режимами работы с компьютером, игровым, экспериментным, обучающим, программно-творческим</w:t>
      </w:r>
      <w:r w:rsidR="006017F8" w:rsidRPr="006017F8">
        <w:t xml:space="preserve">. </w:t>
      </w:r>
    </w:p>
    <w:p w:rsidR="006017F8" w:rsidRPr="006017F8" w:rsidRDefault="006017F8" w:rsidP="006017F8">
      <w:pPr>
        <w:pStyle w:val="2"/>
      </w:pPr>
      <w:r w:rsidRPr="006017F8">
        <w:br w:type="page"/>
      </w:r>
      <w:bookmarkStart w:id="6" w:name="_Toc257312798"/>
      <w:r w:rsidRPr="006017F8">
        <w:t>Глава II. Методика развития алгоритмического мышления младших школьников</w:t>
      </w:r>
      <w:r>
        <w:t xml:space="preserve"> </w:t>
      </w:r>
      <w:r w:rsidRPr="006017F8">
        <w:t>на уроках информатики</w:t>
      </w:r>
      <w:bookmarkEnd w:id="6"/>
    </w:p>
    <w:p w:rsidR="006017F8" w:rsidRDefault="006017F8" w:rsidP="006017F8">
      <w:pPr>
        <w:ind w:firstLine="709"/>
      </w:pPr>
    </w:p>
    <w:p w:rsidR="00F42FC2" w:rsidRPr="006017F8" w:rsidRDefault="006017F8" w:rsidP="006017F8">
      <w:pPr>
        <w:pStyle w:val="2"/>
      </w:pPr>
      <w:bookmarkStart w:id="7" w:name="_Toc257312799"/>
      <w:r>
        <w:t xml:space="preserve">2.1 </w:t>
      </w:r>
      <w:r w:rsidR="00F42FC2" w:rsidRPr="006017F8">
        <w:t>Алгоритмическое мышление и методы его развития</w:t>
      </w:r>
      <w:bookmarkEnd w:id="7"/>
    </w:p>
    <w:p w:rsidR="006017F8" w:rsidRDefault="006017F8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Коль скоро в целях обучения информатике заявлено развитие системного, аналитического и алгоритмического мышления, то есть мышления теоретического, то тогда мы обязаны четко определить для себя объект педагогического воздействия</w:t>
      </w:r>
      <w:r w:rsidR="006017F8">
        <w:t xml:space="preserve"> (</w:t>
      </w:r>
      <w:r w:rsidRPr="006017F8">
        <w:t>личность и ее мышление в данном случае</w:t>
      </w:r>
      <w:r w:rsidR="006017F8" w:rsidRPr="006017F8">
        <w:t xml:space="preserve">) </w:t>
      </w:r>
      <w:r w:rsidRPr="006017F8">
        <w:t>и найти профессиональные средства воздействия именно на личность, на ее психологические характеристики, а не только способы формирования знаний, умений и навыков</w:t>
      </w:r>
      <w:r w:rsidR="006017F8" w:rsidRPr="006017F8">
        <w:t xml:space="preserve">. </w:t>
      </w:r>
      <w:r w:rsidRPr="006017F8">
        <w:t>Учителю следует понимать и все время помнить, что мышление не есть что-то совершенно самостоятельное и независимое, а есть элемент целостной системы</w:t>
      </w:r>
      <w:r w:rsidR="006017F8">
        <w:t xml:space="preserve"> "</w:t>
      </w:r>
      <w:r w:rsidRPr="006017F8">
        <w:t>личность</w:t>
      </w:r>
      <w:r w:rsidR="006017F8">
        <w:t>".</w:t>
      </w:r>
    </w:p>
    <w:p w:rsidR="006017F8" w:rsidRDefault="00F42FC2" w:rsidP="006017F8">
      <w:pPr>
        <w:ind w:firstLine="709"/>
      </w:pPr>
      <w:r w:rsidRPr="006017F8">
        <w:t xml:space="preserve">Также важно понимать и учитывать в процессе обучения информатике, что мышление </w:t>
      </w:r>
      <w:r w:rsidR="006017F8">
        <w:t>-</w:t>
      </w:r>
      <w:r w:rsidRPr="006017F8">
        <w:t xml:space="preserve"> это умственный процесс, процесс интерпретации того, что воспринято</w:t>
      </w:r>
      <w:r w:rsidR="006017F8" w:rsidRPr="006017F8">
        <w:t xml:space="preserve">. </w:t>
      </w:r>
      <w:r w:rsidRPr="006017F8">
        <w:t>Это значит, что даже одинаково воспринятое понимается по-разному, то есть в процессе мышления происходит интерпретация воспринятого в зависимости от целого ряда факторов</w:t>
      </w:r>
      <w:r w:rsidR="006017F8" w:rsidRPr="006017F8">
        <w:t xml:space="preserve">: </w:t>
      </w:r>
      <w:r w:rsidRPr="006017F8">
        <w:t>возраста, образования, мировоззрения, жизненного опыта и</w:t>
      </w:r>
      <w:r w:rsidR="006017F8" w:rsidRPr="006017F8">
        <w:t xml:space="preserve">. </w:t>
      </w:r>
      <w:r w:rsidR="006017F8">
        <w:t>т.д.</w:t>
      </w:r>
    </w:p>
    <w:p w:rsidR="006017F8" w:rsidRDefault="00F42FC2" w:rsidP="006017F8">
      <w:pPr>
        <w:ind w:firstLine="709"/>
      </w:pPr>
      <w:r w:rsidRPr="006017F8">
        <w:t>Учителю важно понимать, что мыслительная деятельность может быть направлена как бы</w:t>
      </w:r>
      <w:r w:rsidR="006017F8">
        <w:t xml:space="preserve"> "</w:t>
      </w:r>
      <w:r w:rsidRPr="006017F8">
        <w:t>внутрь себя</w:t>
      </w:r>
      <w:r w:rsidR="006017F8">
        <w:t xml:space="preserve">", </w:t>
      </w:r>
      <w:r w:rsidRPr="006017F8">
        <w:t>и вовне</w:t>
      </w:r>
      <w:r w:rsidR="006017F8" w:rsidRPr="006017F8">
        <w:t xml:space="preserve">. </w:t>
      </w:r>
      <w:r w:rsidRPr="006017F8">
        <w:t>Первое условно назовем</w:t>
      </w:r>
      <w:r w:rsidR="006017F8">
        <w:t xml:space="preserve"> "</w:t>
      </w:r>
      <w:r w:rsidRPr="006017F8">
        <w:t>внутренним информационным потоком</w:t>
      </w:r>
      <w:r w:rsidR="006017F8">
        <w:t xml:space="preserve">", </w:t>
      </w:r>
      <w:r w:rsidRPr="006017F8">
        <w:t xml:space="preserve">а второе выраженное в словесной форме </w:t>
      </w:r>
      <w:r w:rsidR="006017F8">
        <w:t>- "</w:t>
      </w:r>
      <w:r w:rsidRPr="006017F8">
        <w:t>внешним информационным потоком</w:t>
      </w:r>
      <w:r w:rsidR="006017F8">
        <w:t xml:space="preserve">". </w:t>
      </w:r>
      <w:r w:rsidRPr="006017F8">
        <w:t>Как внутренний, так и внешний информационные потоки можно рассматривать как процессы, то есть построить динамические модели мышления и речи</w:t>
      </w:r>
      <w:r w:rsidR="006017F8" w:rsidRPr="006017F8">
        <w:t xml:space="preserve">. </w:t>
      </w:r>
      <w:r w:rsidRPr="006017F8">
        <w:t>Тогда под</w:t>
      </w:r>
      <w:r w:rsidR="006017F8">
        <w:t xml:space="preserve"> "</w:t>
      </w:r>
      <w:r w:rsidRPr="006017F8">
        <w:t>внешним информационным потоком</w:t>
      </w:r>
      <w:r w:rsidR="006017F8">
        <w:t xml:space="preserve">" </w:t>
      </w:r>
      <w:r w:rsidRPr="006017F8">
        <w:t>можно понимать процесс вывода информации из нашей памяти и способы представления информации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Учителю информатики на современном этапе развития содержания и методической системы обучения информатике необходимо четко уяснить для себя</w:t>
      </w:r>
      <w:r w:rsidR="006017F8" w:rsidRPr="006017F8">
        <w:t xml:space="preserve">: </w:t>
      </w:r>
      <w:r w:rsidRPr="006017F8">
        <w:t>что я, учитель информатики, в ходе своих уроков информатики хочу организовать урок, какие задачи подберу, что скажу ученикам, какие задания дам на дом, как организую взаимодействие учащихся между собой и</w:t>
      </w:r>
      <w:r w:rsidR="006017F8" w:rsidRPr="006017F8">
        <w:t xml:space="preserve">. </w:t>
      </w:r>
      <w:r w:rsidR="006017F8">
        <w:t>т.д.,</w:t>
      </w:r>
      <w:r w:rsidRPr="006017F8">
        <w:t xml:space="preserve"> чтобы изменить способы мышления, и как следует делать на уроке, как потом убедиться, что в процессе этого осознанного воздействия на личность посредством вышеотмеченных приемов и способов произошли именно те, планируемые изменения мышления, а не просто, чтобы изменилось количество знаний, умений и навыков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То есть, если учитель говорит себе</w:t>
      </w:r>
      <w:r w:rsidR="006017F8" w:rsidRPr="006017F8">
        <w:t xml:space="preserve">: </w:t>
      </w:r>
      <w:r w:rsidRPr="006017F8">
        <w:t>я</w:t>
      </w:r>
      <w:r w:rsidR="006017F8">
        <w:t xml:space="preserve"> "</w:t>
      </w:r>
      <w:r w:rsidRPr="006017F8">
        <w:t>претендую</w:t>
      </w:r>
      <w:r w:rsidR="006017F8">
        <w:t xml:space="preserve">" </w:t>
      </w:r>
      <w:r w:rsidRPr="006017F8">
        <w:t>на революционное развитие личности, а не эволюционное, которое происходит постоянно, проявляясь как побочный продукт моих целенаправленных действий, направленных на формирование знаний, умений и навыков</w:t>
      </w:r>
      <w:r w:rsidR="006017F8">
        <w:t xml:space="preserve"> (</w:t>
      </w:r>
      <w:r w:rsidRPr="006017F8">
        <w:t>как говорят</w:t>
      </w:r>
      <w:r w:rsidR="006017F8">
        <w:t xml:space="preserve"> "</w:t>
      </w:r>
      <w:r w:rsidRPr="006017F8">
        <w:t>не благодаря, а вопреки</w:t>
      </w:r>
      <w:r w:rsidR="006017F8">
        <w:t>"</w:t>
      </w:r>
      <w:r w:rsidR="006017F8" w:rsidRPr="006017F8">
        <w:t xml:space="preserve">). </w:t>
      </w:r>
      <w:r w:rsidRPr="006017F8">
        <w:t>Тогда он должен наряду с методиками обучения информационным технологиям, овладеть также и методиками формирования понятий информатики и методиками развития</w:t>
      </w:r>
      <w:r w:rsidR="006017F8" w:rsidRPr="006017F8">
        <w:t xml:space="preserve"> </w:t>
      </w:r>
      <w:r w:rsidRPr="006017F8">
        <w:t>системного или теоретического мышления и использовать их совокупности с методиками формирования знаний, умений и навыков</w:t>
      </w:r>
      <w:r w:rsidR="006017F8" w:rsidRPr="006017F8">
        <w:t xml:space="preserve">. </w:t>
      </w:r>
      <w:r w:rsidRPr="006017F8">
        <w:t>Это вполне возможно, хотя и требует определенных затрат времени и усилий для освоения новых методик</w:t>
      </w:r>
      <w:r w:rsidR="006017F8" w:rsidRPr="006017F8">
        <w:t xml:space="preserve">. </w:t>
      </w:r>
      <w:r w:rsidRPr="006017F8">
        <w:t>Важно то, что эти усилия очень скоро окупятся как в плане ускорения изучения программного материала, так и в плане повышен</w:t>
      </w:r>
      <w:r w:rsidR="00DE4294">
        <w:t>ия эффективности учебно-воспита</w:t>
      </w:r>
      <w:r w:rsidRPr="006017F8">
        <w:t>те</w:t>
      </w:r>
      <w:r w:rsidR="00DE4294">
        <w:t>ль</w:t>
      </w:r>
      <w:r w:rsidRPr="006017F8">
        <w:t>ного процесса</w:t>
      </w:r>
      <w:r w:rsidR="006017F8" w:rsidRPr="006017F8">
        <w:t xml:space="preserve"> </w:t>
      </w:r>
      <w:r w:rsidRPr="006017F8">
        <w:t>в целом, а также в плане улучшения качества образованного процесса</w:t>
      </w:r>
      <w:r w:rsidR="006017F8" w:rsidRPr="006017F8">
        <w:t xml:space="preserve"> </w:t>
      </w:r>
      <w:r w:rsidRPr="006017F8">
        <w:t>и атмосферы урока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Появление информатики в начальной школе совершенно естественно, если учесть, что именно в возрасте учащихся начальной школы у детей складывается стиль мышления</w:t>
      </w:r>
      <w:r w:rsidR="006017F8" w:rsidRPr="006017F8">
        <w:t xml:space="preserve">. </w:t>
      </w:r>
      <w:r w:rsidRPr="006017F8">
        <w:t>Именно здесь уместна постановка и решение педагогической задачи</w:t>
      </w:r>
      <w:r w:rsidR="006017F8">
        <w:t xml:space="preserve"> (</w:t>
      </w:r>
      <w:r w:rsidRPr="006017F8">
        <w:t>формирование операционного стиля мышления учащихся, готовящихся к выходу из школы в мир информационного общества</w:t>
      </w:r>
      <w:r w:rsidR="006017F8" w:rsidRPr="006017F8">
        <w:t xml:space="preserve">). </w:t>
      </w:r>
      <w:r w:rsidRPr="006017F8">
        <w:t>Если навыки работы с конкретной техникой можно приобрести непосредственно на рабочем месте, то мышление, не развитое в определенные природой сроки, таковым и останется</w:t>
      </w:r>
      <w:r w:rsidR="006017F8" w:rsidRPr="006017F8">
        <w:t xml:space="preserve">. </w:t>
      </w:r>
      <w:r w:rsidRPr="006017F8">
        <w:t>Опоздание с развитием мышления</w:t>
      </w:r>
      <w:r w:rsidR="006017F8" w:rsidRPr="006017F8">
        <w:t xml:space="preserve"> - </w:t>
      </w:r>
      <w:r w:rsidRPr="006017F8">
        <w:t>это опоздание навсегда</w:t>
      </w:r>
      <w:r w:rsidR="006017F8" w:rsidRPr="006017F8">
        <w:t xml:space="preserve">. </w:t>
      </w:r>
      <w:r w:rsidRPr="006017F8">
        <w:t>Поэтому для подготовки детей к жизни в современном информационном обществе в первую очередь необходимо развивать логическое и алгоритмическое мышление, способности к анализу</w:t>
      </w:r>
      <w:r w:rsidR="006017F8">
        <w:t xml:space="preserve"> (</w:t>
      </w:r>
      <w:r w:rsidRPr="006017F8">
        <w:t>вычленению структуры объекта, выявлению взаимосвязей, осознанию принципов организации</w:t>
      </w:r>
      <w:r w:rsidR="006017F8" w:rsidRPr="006017F8">
        <w:t xml:space="preserve">) </w:t>
      </w:r>
      <w:r w:rsidRPr="006017F8">
        <w:t>и синтезу</w:t>
      </w:r>
      <w:r w:rsidR="006017F8">
        <w:t xml:space="preserve"> (</w:t>
      </w:r>
      <w:r w:rsidRPr="006017F8">
        <w:t>созданию новых схем, структур и моделей</w:t>
      </w:r>
      <w:r w:rsidR="006017F8" w:rsidRPr="006017F8">
        <w:t xml:space="preserve">). </w:t>
      </w:r>
      <w:r w:rsidRPr="006017F8">
        <w:t>Важно отметить, что технология такого обучения должна быть массовой, общедоступной, а не зависеть исключительно от возможностей школ или родителей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Во многом роль обучения информатике в развитии мышления обусловлена современными разработками в области методики моделирования и проектирования, особенно в объектно-ориентированном моделировании и проектировании, опирающемся на свойственное человеку понятийное мышление</w:t>
      </w:r>
      <w:r w:rsidR="006017F8" w:rsidRPr="006017F8">
        <w:t xml:space="preserve">. </w:t>
      </w:r>
      <w:r w:rsidRPr="006017F8">
        <w:t>Умение для любой предметной области выделить систему понятий, представить их в виде совокупности атрибутов и действий, описать алгоритмы действий и схемы логического вывода</w:t>
      </w:r>
      <w:r w:rsidR="006017F8">
        <w:t xml:space="preserve"> (т.е.</w:t>
      </w:r>
      <w:r w:rsidR="006017F8" w:rsidRPr="006017F8">
        <w:t xml:space="preserve"> </w:t>
      </w:r>
      <w:r w:rsidRPr="006017F8">
        <w:t>то, что и происходит при информационно-логическом моделировании</w:t>
      </w:r>
      <w:r w:rsidR="006017F8" w:rsidRPr="006017F8">
        <w:t xml:space="preserve">) </w:t>
      </w:r>
      <w:r w:rsidRPr="006017F8">
        <w:t>улучшает ориентацию человека в этой предметной области и свидетельствует о его развитом мышлении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Курс информатики может рассматриваться как часть курса математики, основная цель которого</w:t>
      </w:r>
      <w:r w:rsidR="006017F8" w:rsidRPr="006017F8">
        <w:t xml:space="preserve"> - </w:t>
      </w:r>
      <w:r w:rsidRPr="006017F8">
        <w:t>формирование у школьников основ алгоритмического мышления</w:t>
      </w:r>
      <w:r w:rsidR="006017F8" w:rsidRPr="006017F8">
        <w:t xml:space="preserve">. </w:t>
      </w:r>
      <w:r w:rsidRPr="006017F8">
        <w:t>Под способностью алгоритмически мыслить понимается умение решать задачи различного происхождения, требующие составления плана действий для достижения желаемого результата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Алгоритмическое мышление, рассматриваемое как представление последовательности действий, наряду с образными и логическим мышлением определяет интеллектуальную мощь человека, его творческий потенциал</w:t>
      </w:r>
      <w:r w:rsidR="006017F8" w:rsidRPr="006017F8">
        <w:t xml:space="preserve">. </w:t>
      </w:r>
      <w:r w:rsidRPr="006017F8">
        <w:t>Навыки планирования, привычка к точному и полному описанию своих действий помогают</w:t>
      </w:r>
      <w:r w:rsidR="006017F8" w:rsidRPr="006017F8">
        <w:t xml:space="preserve"> </w:t>
      </w:r>
      <w:r w:rsidRPr="006017F8">
        <w:t>школьникам разрабатывать алгоритмы решения задач самого разного происхождения</w:t>
      </w:r>
      <w:r w:rsidR="006017F8" w:rsidRPr="006017F8">
        <w:t xml:space="preserve">. </w:t>
      </w:r>
      <w:r w:rsidRPr="006017F8">
        <w:t>Алгоритмическое мышление является необходимой частью научного взгляда на мир</w:t>
      </w:r>
      <w:r w:rsidR="006017F8" w:rsidRPr="006017F8">
        <w:t xml:space="preserve">. </w:t>
      </w:r>
      <w:r w:rsidRPr="006017F8">
        <w:t>В то же время оно включает и некоторые общие мыслительные навыки, полезные и в более широком контексте</w:t>
      </w:r>
      <w:r w:rsidR="006017F8" w:rsidRPr="006017F8">
        <w:t xml:space="preserve">. </w:t>
      </w:r>
      <w:r w:rsidRPr="006017F8">
        <w:t>К таким относится, например, разбиение задачи на подзадачи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Для обучения алгоритмики школьнику нужно только умение выполнять арифметические операции над целыми числами</w:t>
      </w:r>
      <w:r w:rsidR="006017F8" w:rsidRPr="006017F8">
        <w:t xml:space="preserve">. </w:t>
      </w:r>
      <w:r w:rsidRPr="006017F8">
        <w:t>Комбинаторные объекты легко овеществляются, с ними можно работать руками, а доказательства производить методом полного перебора</w:t>
      </w:r>
      <w:r w:rsidR="006017F8" w:rsidRPr="006017F8">
        <w:t xml:space="preserve">. </w:t>
      </w:r>
      <w:r w:rsidRPr="006017F8">
        <w:t>Познание может происходить при активном использовании игр, театрализации задач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Обучение школьника основам алгоритмического мышления базируется на понятии исполнителя</w:t>
      </w:r>
      <w:r w:rsidR="006017F8" w:rsidRPr="006017F8">
        <w:t xml:space="preserve">. </w:t>
      </w:r>
      <w:r w:rsidRPr="006017F8">
        <w:t>Это понятие в последние годы вошло в обиход преподавателей информатики, и большинство курсов основано именно на таком подходе</w:t>
      </w:r>
      <w:r w:rsidR="006017F8" w:rsidRPr="006017F8">
        <w:t xml:space="preserve">. </w:t>
      </w:r>
      <w:r w:rsidRPr="006017F8">
        <w:t>Исполнителя можно представлять себе роботом, снабженным набором кнопок</w:t>
      </w:r>
      <w:r w:rsidR="006017F8" w:rsidRPr="006017F8">
        <w:t xml:space="preserve">. </w:t>
      </w:r>
      <w:r w:rsidRPr="006017F8">
        <w:t>Каждая кнопка соответствует одному действию</w:t>
      </w:r>
      <w:r w:rsidR="006017F8">
        <w:t xml:space="preserve"> (</w:t>
      </w:r>
      <w:r w:rsidRPr="006017F8">
        <w:t>может быть, довольно сложному</w:t>
      </w:r>
      <w:r w:rsidR="006017F8" w:rsidRPr="006017F8">
        <w:t>),</w:t>
      </w:r>
      <w:r w:rsidRPr="006017F8">
        <w:t xml:space="preserve"> которое робот способен совершить</w:t>
      </w:r>
      <w:r w:rsidR="006017F8" w:rsidRPr="006017F8">
        <w:t xml:space="preserve">. </w:t>
      </w:r>
      <w:r w:rsidRPr="006017F8">
        <w:t>Нажатие кнопки вызывает соответствующее действие робота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Робот действует в определенной среде</w:t>
      </w:r>
      <w:r w:rsidR="006017F8" w:rsidRPr="006017F8">
        <w:t xml:space="preserve">. </w:t>
      </w:r>
      <w:r w:rsidRPr="006017F8">
        <w:t>Чтобы описать исполнителя, нужно задать среду, в которой он действует, и действия, которые он совершает при нажатии каждой из кнопок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Основой для введения исполнителей служат задачи</w:t>
      </w:r>
      <w:r w:rsidR="006017F8" w:rsidRPr="006017F8">
        <w:t xml:space="preserve">. </w:t>
      </w:r>
      <w:r w:rsidRPr="006017F8">
        <w:t>Исполнители, используемые в информатике, традиционны</w:t>
      </w:r>
      <w:r w:rsidR="006017F8" w:rsidRPr="006017F8">
        <w:t xml:space="preserve">. </w:t>
      </w:r>
      <w:r w:rsidRPr="006017F8">
        <w:t>Исключение составляет введенный А</w:t>
      </w:r>
      <w:r w:rsidR="006017F8">
        <w:t xml:space="preserve">.К. </w:t>
      </w:r>
      <w:r w:rsidRPr="006017F8">
        <w:t xml:space="preserve">Звонкиным исполнитель </w:t>
      </w:r>
      <w:r w:rsidRPr="006017F8">
        <w:rPr>
          <w:i/>
          <w:iCs/>
        </w:rPr>
        <w:t>Директор строительства</w:t>
      </w:r>
      <w:r w:rsidR="006017F8" w:rsidRPr="006017F8">
        <w:rPr>
          <w:i/>
          <w:iCs/>
        </w:rPr>
        <w:t xml:space="preserve">. </w:t>
      </w:r>
      <w:r w:rsidRPr="006017F8">
        <w:t>Это одна из первых попыток познакомить учащихся с понятием параллельного программирования</w:t>
      </w:r>
      <w:r w:rsidR="006017F8" w:rsidRPr="006017F8">
        <w:t xml:space="preserve">. </w:t>
      </w:r>
      <w:r w:rsidRPr="006017F8">
        <w:t>Знакомство происходит на совсем простом и в то же время очень содержательном материале строительных кубиков</w:t>
      </w:r>
      <w:r w:rsidR="006017F8" w:rsidRPr="006017F8">
        <w:t xml:space="preserve">. </w:t>
      </w:r>
      <w:r w:rsidRPr="006017F8">
        <w:t>Единожды введенные исполнители в дальнейшем активно используются на протяжении всего курса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Общая схема подачи материала в курсе следующая</w:t>
      </w:r>
      <w:r w:rsidR="006017F8" w:rsidRPr="006017F8">
        <w:t xml:space="preserve">: </w:t>
      </w:r>
      <w:r w:rsidRPr="006017F8">
        <w:t>от частного к общему, от примера к понятию</w:t>
      </w:r>
      <w:r w:rsidR="006017F8" w:rsidRPr="006017F8">
        <w:t xml:space="preserve">. </w:t>
      </w:r>
      <w:r w:rsidRPr="006017F8">
        <w:t>Подача материала допускает шесть форм-стадий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t>манипуляция с физическими предметами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театрализация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манипуляция с объектами на экране компьютера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командный режим управления экранными объектами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управление экранными объектами с помощью линейных программ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продвинутое программирование с использованием процедур и других универсальных конструкций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Учащиеся должны знать и уметь</w:t>
      </w:r>
      <w:r w:rsidRPr="006017F8">
        <w:rPr>
          <w:i/>
          <w:iCs/>
        </w:rPr>
        <w:t xml:space="preserve"> </w:t>
      </w:r>
      <w:r w:rsidRPr="006017F8">
        <w:t>использовать основные понятия</w:t>
      </w:r>
      <w:r w:rsidR="006017F8" w:rsidRPr="006017F8">
        <w:t xml:space="preserve">: </w:t>
      </w:r>
      <w:r w:rsidRPr="006017F8">
        <w:t>исполнитель, среда исполнителя, конструкции, команды исполнителя, состояние исполнителя, алгоритм, простой цикл, ветвление, сложный цикл, условия, истинность условий, логические операции, эффективность и сложность алгоритма, координаты на плоскости, преобразование программ, параллельное программирование</w:t>
      </w:r>
      <w:r w:rsidR="006017F8" w:rsidRPr="006017F8">
        <w:t>.</w:t>
      </w:r>
    </w:p>
    <w:p w:rsidR="006017F8" w:rsidRDefault="006017F8" w:rsidP="006017F8">
      <w:pPr>
        <w:ind w:firstLine="709"/>
      </w:pPr>
    </w:p>
    <w:p w:rsidR="00F42FC2" w:rsidRDefault="006017F8" w:rsidP="006017F8">
      <w:pPr>
        <w:pStyle w:val="2"/>
      </w:pPr>
      <w:bookmarkStart w:id="8" w:name="_Toc257312800"/>
      <w:r>
        <w:t xml:space="preserve">2.2 </w:t>
      </w:r>
      <w:r w:rsidR="00F42FC2" w:rsidRPr="006017F8">
        <w:t>Компьютерные программные средства, развивающие алгоритмическое мышление</w:t>
      </w:r>
      <w:bookmarkEnd w:id="8"/>
    </w:p>
    <w:p w:rsidR="006017F8" w:rsidRPr="006017F8" w:rsidRDefault="006017F8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Существует много различных программ, способствующих развитию у детей алгоритмического мышления</w:t>
      </w:r>
      <w:r w:rsidR="006017F8" w:rsidRPr="006017F8">
        <w:t xml:space="preserve">. </w:t>
      </w:r>
      <w:r w:rsidRPr="006017F8">
        <w:t>При проведении регулярных развивающих занятий, систематически организованных занимательных заданий создаются благоприятные условия для</w:t>
      </w:r>
      <w:r w:rsidR="006017F8" w:rsidRPr="006017F8">
        <w:t xml:space="preserve"> </w:t>
      </w:r>
      <w:r w:rsidRPr="006017F8">
        <w:t>формирования такого ценного качества как алгоритмическое мышление, как самостоятельность, проявляющаяся в активном и инициативном поиске решения задач, в глубоком и всестороннем анализе их условий, в критическом обсуждении и обосновании путей решения, в предварительном планировании и проигрывании разных вариантов осуществления решения</w:t>
      </w:r>
      <w:r w:rsidR="006017F8" w:rsidRPr="006017F8">
        <w:t xml:space="preserve">. </w:t>
      </w:r>
      <w:r w:rsidRPr="006017F8">
        <w:t>Компьютерные упражнения как одна из многих форм урока должны подготавливаться всем предшествующим занятием и становиться, тем самым, апофеозом урока</w:t>
      </w:r>
      <w:r w:rsidR="006017F8" w:rsidRPr="006017F8">
        <w:t xml:space="preserve">. </w:t>
      </w:r>
      <w:r w:rsidRPr="006017F8">
        <w:t>В любом уроке информатики непременно должны присутствовать компьютерные и некомпьютерные фрагменты</w:t>
      </w:r>
      <w:r w:rsidR="006017F8" w:rsidRPr="006017F8">
        <w:t xml:space="preserve">. </w:t>
      </w:r>
      <w:r w:rsidRPr="006017F8">
        <w:t>Разумное их сочетание должно определяться как методическими, так и эргономическими</w:t>
      </w:r>
      <w:r w:rsidR="006017F8">
        <w:t xml:space="preserve"> (</w:t>
      </w:r>
      <w:r w:rsidRPr="006017F8">
        <w:t>санитарно-гигиеническими</w:t>
      </w:r>
      <w:r w:rsidR="006017F8" w:rsidRPr="006017F8">
        <w:t xml:space="preserve">) </w:t>
      </w:r>
      <w:r w:rsidRPr="006017F8">
        <w:t>требованиями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Несмотря на то, что большинство обучающих программ проектируются с целью сформировать тот или иной конкретный навык, компьютерная программа, включенная в урок, должна по возможности нести многоцелевую методическую нагрузку</w:t>
      </w:r>
      <w:r w:rsidR="006017F8" w:rsidRPr="006017F8">
        <w:t xml:space="preserve">. </w:t>
      </w:r>
      <w:r w:rsidRPr="006017F8">
        <w:t>И, действительно, многие из программных средств обучения пересекают в себе разные педагогические направления</w:t>
      </w:r>
      <w:r w:rsidR="006017F8" w:rsidRPr="006017F8">
        <w:t>.</w:t>
      </w:r>
    </w:p>
    <w:p w:rsidR="00AD629E" w:rsidRDefault="00AD629E" w:rsidP="006017F8">
      <w:pPr>
        <w:ind w:firstLine="709"/>
      </w:pPr>
    </w:p>
    <w:p w:rsidR="006017F8" w:rsidRDefault="00F42FC2" w:rsidP="006017F8">
      <w:pPr>
        <w:ind w:firstLine="709"/>
        <w:rPr>
          <w:i/>
          <w:iCs/>
        </w:rPr>
      </w:pPr>
      <w:r w:rsidRPr="006017F8">
        <w:rPr>
          <w:i/>
          <w:iCs/>
        </w:rPr>
        <w:t>Роботландия96</w:t>
      </w:r>
    </w:p>
    <w:p w:rsidR="006017F8" w:rsidRDefault="00F42FC2" w:rsidP="006017F8">
      <w:pPr>
        <w:ind w:firstLine="709"/>
      </w:pPr>
      <w:r w:rsidRPr="006017F8">
        <w:t>Новая</w:t>
      </w:r>
      <w:r w:rsidR="006017F8" w:rsidRPr="006017F8">
        <w:t xml:space="preserve"> </w:t>
      </w:r>
      <w:r w:rsidRPr="006017F8">
        <w:t>версия широко известной системы раннего изучения информатики</w:t>
      </w:r>
      <w:r w:rsidR="006017F8" w:rsidRPr="006017F8">
        <w:t xml:space="preserve">. </w:t>
      </w:r>
      <w:r w:rsidRPr="006017F8">
        <w:t>Роботландия 96 отличается от предыдущих версий более современным и удобным интерфейсом</w:t>
      </w:r>
      <w:r w:rsidR="006017F8" w:rsidRPr="006017F8">
        <w:t xml:space="preserve">. </w:t>
      </w:r>
      <w:r w:rsidRPr="006017F8">
        <w:t>В ее состав включены новые программы</w:t>
      </w:r>
      <w:r w:rsidR="006017F8" w:rsidRPr="006017F8">
        <w:t xml:space="preserve">. </w:t>
      </w:r>
      <w:r w:rsidRPr="006017F8">
        <w:t>За два года, проведенные в стране Роботландия, учащиеся научатся решать</w:t>
      </w:r>
      <w:r w:rsidR="006017F8" w:rsidRPr="006017F8">
        <w:t xml:space="preserve"> </w:t>
      </w:r>
      <w:r w:rsidRPr="006017F8">
        <w:t>логические задачи, управлять роботами, вычислительными машинами и откроют для себя мир фантастических красок, удивительных звуков и умных программ</w:t>
      </w:r>
      <w:r w:rsidR="006017F8" w:rsidRPr="006017F8">
        <w:t xml:space="preserve">. </w:t>
      </w:r>
      <w:r w:rsidRPr="006017F8">
        <w:t>Вниманию школьников предлагаются различные тренажеры, редакторы, простые и сложные исполнители, а также книги для чтения</w:t>
      </w:r>
      <w:r w:rsidR="006017F8" w:rsidRPr="006017F8">
        <w:t xml:space="preserve">. </w:t>
      </w:r>
      <w:r w:rsidRPr="006017F8">
        <w:t>В  программный комплекс также вошли</w:t>
      </w:r>
      <w:r w:rsidR="006017F8" w:rsidRPr="006017F8">
        <w:t xml:space="preserve"> </w:t>
      </w:r>
      <w:r w:rsidRPr="006017F8">
        <w:t>алгоритмические этюды</w:t>
      </w:r>
      <w:r w:rsidR="006017F8">
        <w:t xml:space="preserve"> (</w:t>
      </w:r>
      <w:r w:rsidRPr="006017F8">
        <w:t>Перевозчик, Монах, Конюх, Переливашка и другие</w:t>
      </w:r>
      <w:r w:rsidR="006017F8" w:rsidRPr="006017F8">
        <w:t>),</w:t>
      </w:r>
      <w:r w:rsidRPr="006017F8">
        <w:t xml:space="preserve"> исполнители</w:t>
      </w:r>
      <w:r w:rsidR="006017F8">
        <w:t xml:space="preserve"> (</w:t>
      </w:r>
      <w:r w:rsidRPr="006017F8">
        <w:t>Кукарача и Корректор, Турнир знатоков</w:t>
      </w:r>
      <w:r w:rsidR="006017F8" w:rsidRPr="006017F8">
        <w:t>),</w:t>
      </w:r>
      <w:r w:rsidRPr="006017F8">
        <w:t xml:space="preserve"> которые способствуют формированию алгоритмического мышления учащихся</w:t>
      </w:r>
      <w:r w:rsidR="006017F8" w:rsidRPr="006017F8">
        <w:t>.</w:t>
      </w:r>
    </w:p>
    <w:p w:rsidR="00F42FC2" w:rsidRPr="006017F8" w:rsidRDefault="00F42FC2" w:rsidP="006017F8">
      <w:pPr>
        <w:ind w:firstLine="709"/>
      </w:pPr>
      <w:r w:rsidRPr="006017F8">
        <w:rPr>
          <w:i/>
          <w:iCs/>
        </w:rPr>
        <w:t>Радуга в компьютере</w:t>
      </w:r>
      <w:r w:rsidR="006017F8" w:rsidRPr="006017F8">
        <w:rPr>
          <w:i/>
          <w:iCs/>
        </w:rPr>
        <w:t xml:space="preserve">. </w:t>
      </w:r>
      <w:r w:rsidRPr="006017F8">
        <w:rPr>
          <w:i/>
          <w:iCs/>
        </w:rPr>
        <w:t xml:space="preserve">2 класс </w:t>
      </w:r>
    </w:p>
    <w:p w:rsidR="00F42FC2" w:rsidRPr="006017F8" w:rsidRDefault="00F42FC2" w:rsidP="006017F8">
      <w:pPr>
        <w:ind w:firstLine="709"/>
      </w:pPr>
      <w:r w:rsidRPr="006017F8">
        <w:t>Программно-методический комплекс предназначен для использования в учебном процессе во втором классе</w:t>
      </w:r>
      <w:r w:rsidR="006017F8" w:rsidRPr="006017F8">
        <w:t xml:space="preserve">. </w:t>
      </w:r>
      <w:r w:rsidRPr="006017F8">
        <w:t xml:space="preserve">Является продолжением ПМК </w:t>
      </w:r>
      <w:r w:rsidR="006017F8">
        <w:t>"</w:t>
      </w:r>
      <w:r w:rsidRPr="006017F8">
        <w:t>Радуга в компьютере 1</w:t>
      </w:r>
      <w:r w:rsidR="006017F8">
        <w:t xml:space="preserve">". </w:t>
      </w:r>
      <w:r w:rsidRPr="006017F8">
        <w:t>В составе комплекса 27 игр,</w:t>
      </w:r>
      <w:r w:rsidR="00127282">
        <w:t xml:space="preserve"> </w:t>
      </w:r>
      <w:r w:rsidRPr="006017F8">
        <w:t>предназначенных для усвоения учебного материала по узловым темам школьной программы для второго класса</w:t>
      </w:r>
      <w:r w:rsidR="006017F8" w:rsidRPr="006017F8">
        <w:t xml:space="preserve">. </w:t>
      </w:r>
      <w:r w:rsidRPr="006017F8">
        <w:t>Рассмотрены такие темы, как умножение и деление, сложение и вычитание, нахождение периметра и площади, действия с дробями, развитие навыков устного счета и многое другое</w:t>
      </w:r>
      <w:r w:rsidR="006017F8" w:rsidRPr="006017F8">
        <w:t xml:space="preserve">. </w:t>
      </w:r>
      <w:r w:rsidRPr="006017F8">
        <w:t xml:space="preserve">Игры по русскому языку предназначены для развития навыков разбора слов по составу, разбора предложений, контроля орфографии и </w:t>
      </w:r>
      <w:r w:rsidR="006017F8">
        <w:t>т.д.</w:t>
      </w:r>
      <w:r w:rsidR="006017F8" w:rsidRPr="006017F8">
        <w:t xml:space="preserve"> </w:t>
      </w:r>
      <w:r w:rsidRPr="006017F8">
        <w:t xml:space="preserve">Развивающие игры обеспечивают развитие зрительной памяти, алгоритмического мышления, внимания, анализа позиционного строения чисел, способности к формализованному восприятию материала, логического мышления в сфере количественных </w:t>
      </w:r>
      <w:r w:rsidRPr="006017F8">
        <w:rPr>
          <w:vanish/>
        </w:rPr>
        <w:t>&lt;</w:t>
      </w:r>
      <w:r w:rsidRPr="006017F8">
        <w:t>и пространственных отношений</w:t>
      </w:r>
      <w:r w:rsidR="006017F8" w:rsidRPr="006017F8">
        <w:t>.</w:t>
      </w:r>
      <w:r w:rsidRPr="006017F8">
        <w:rPr>
          <w:vanish/>
        </w:rPr>
        <w:t>&gt;</w:t>
      </w:r>
    </w:p>
    <w:p w:rsidR="006017F8" w:rsidRPr="006017F8" w:rsidRDefault="00F42FC2" w:rsidP="006017F8">
      <w:pPr>
        <w:ind w:firstLine="709"/>
      </w:pPr>
      <w:r w:rsidRPr="006017F8">
        <w:rPr>
          <w:i/>
          <w:iCs/>
        </w:rPr>
        <w:t xml:space="preserve">Просвет </w:t>
      </w:r>
    </w:p>
    <w:p w:rsidR="006017F8" w:rsidRPr="006017F8" w:rsidRDefault="00F42FC2" w:rsidP="006017F8">
      <w:pPr>
        <w:ind w:firstLine="709"/>
      </w:pPr>
      <w:r w:rsidRPr="006017F8">
        <w:t xml:space="preserve">Игра </w:t>
      </w:r>
      <w:r w:rsidR="006017F8">
        <w:t>"</w:t>
      </w:r>
      <w:r w:rsidRPr="006017F8">
        <w:t>Просвет</w:t>
      </w:r>
      <w:r w:rsidR="006017F8">
        <w:t xml:space="preserve">" </w:t>
      </w:r>
      <w:r w:rsidRPr="006017F8">
        <w:t xml:space="preserve">относится к серии </w:t>
      </w:r>
      <w:r w:rsidR="006017F8">
        <w:t>"</w:t>
      </w:r>
      <w:r w:rsidRPr="006017F8">
        <w:t>Путешествие в Сообразилию</w:t>
      </w:r>
      <w:r w:rsidR="006017F8">
        <w:t xml:space="preserve">". </w:t>
      </w:r>
      <w:r w:rsidRPr="006017F8">
        <w:t>Игра способствует развитию способностей анализировать, обобщать, сопоставлять и сравнивать</w:t>
      </w:r>
      <w:r w:rsidR="006017F8" w:rsidRPr="006017F8">
        <w:t xml:space="preserve">. </w:t>
      </w:r>
    </w:p>
    <w:p w:rsidR="00AD629E" w:rsidRDefault="00AD629E" w:rsidP="006017F8">
      <w:pPr>
        <w:ind w:firstLine="709"/>
      </w:pPr>
    </w:p>
    <w:p w:rsidR="00F42FC2" w:rsidRPr="006017F8" w:rsidRDefault="006017F8" w:rsidP="00AD629E">
      <w:pPr>
        <w:pStyle w:val="2"/>
      </w:pPr>
      <w:bookmarkStart w:id="9" w:name="_Toc257312801"/>
      <w:r>
        <w:t xml:space="preserve">2.3 </w:t>
      </w:r>
      <w:r w:rsidR="00F42FC2" w:rsidRPr="006017F8">
        <w:t>Методика решения алгоритмических задач</w:t>
      </w:r>
      <w:bookmarkEnd w:id="9"/>
    </w:p>
    <w:p w:rsidR="00AD629E" w:rsidRDefault="00AD629E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Задачи в начальном курсе информатики представлены в виде сюжетов</w:t>
      </w:r>
      <w:r w:rsidR="006017F8" w:rsidRPr="006017F8">
        <w:t xml:space="preserve">. </w:t>
      </w:r>
      <w:r w:rsidRPr="006017F8">
        <w:t>Каждая из них, вообще говоря, может быть решена без компьютера, хотя практически у всех тем, объединяющих задачи, есть необходимое программное обеспечение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Задания, предложенные в рабочих тетрадях А</w:t>
      </w:r>
      <w:r w:rsidR="006017F8">
        <w:t xml:space="preserve">.В. </w:t>
      </w:r>
      <w:r w:rsidRPr="006017F8">
        <w:t>Горячева, развивают у детей способность анализировать, обобщать, делать выводы</w:t>
      </w:r>
      <w:r w:rsidR="006017F8" w:rsidRPr="006017F8">
        <w:t xml:space="preserve">. </w:t>
      </w:r>
      <w:r w:rsidRPr="006017F8">
        <w:t>Надо отметить, что все задания относятся к развивающим, в тетрадях нет</w:t>
      </w:r>
      <w:r w:rsidR="006017F8">
        <w:t xml:space="preserve"> "</w:t>
      </w:r>
      <w:r w:rsidRPr="006017F8">
        <w:t>репродуктивных заданий</w:t>
      </w:r>
      <w:r w:rsidR="006017F8">
        <w:t xml:space="preserve">". </w:t>
      </w:r>
      <w:r w:rsidRPr="006017F8">
        <w:t>Среди заданий выделяются задачи, решения которых не являются однозначными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Например, по теме</w:t>
      </w:r>
      <w:r w:rsidR="006017F8">
        <w:t xml:space="preserve"> "</w:t>
      </w:r>
      <w:r w:rsidRPr="006017F8">
        <w:t>Алгоритмы</w:t>
      </w:r>
      <w:r w:rsidR="006017F8">
        <w:t xml:space="preserve">" </w:t>
      </w:r>
      <w:r w:rsidRPr="006017F8">
        <w:t>ученикам предлагается выполнить следующее задание</w:t>
      </w:r>
      <w:r w:rsidR="006017F8">
        <w:t xml:space="preserve"> (</w:t>
      </w:r>
      <w:r w:rsidRPr="006017F8">
        <w:t>вырезать и наклеить или пронумеровать</w:t>
      </w:r>
      <w:r w:rsidR="006017F8" w:rsidRPr="006017F8">
        <w:t>).</w:t>
      </w:r>
    </w:p>
    <w:p w:rsidR="00F42FC2" w:rsidRPr="006017F8" w:rsidRDefault="006E1F88" w:rsidP="006017F8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132pt">
            <v:imagedata r:id="rId7" o:title=""/>
          </v:shape>
        </w:pict>
      </w:r>
    </w:p>
    <w:p w:rsidR="00AD629E" w:rsidRDefault="00AD629E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Задание достаточно простое, но ребята, как правило, выполняют его по-разному</w:t>
      </w:r>
      <w:r w:rsidR="006017F8" w:rsidRPr="006017F8">
        <w:t xml:space="preserve">. </w:t>
      </w:r>
      <w:r w:rsidRPr="006017F8">
        <w:t>При разборе таких заданий целесообразно использовать следующий методический прием</w:t>
      </w:r>
      <w:r w:rsidR="006017F8" w:rsidRPr="006017F8">
        <w:t xml:space="preserve">. </w:t>
      </w:r>
      <w:r w:rsidRPr="006017F8">
        <w:t>Ребенок сказал, каким образом он расставил действия по порядку</w:t>
      </w:r>
      <w:r w:rsidR="006017F8" w:rsidRPr="006017F8">
        <w:t xml:space="preserve">. </w:t>
      </w:r>
      <w:r w:rsidRPr="006017F8">
        <w:t>Учитель должен сказать</w:t>
      </w:r>
      <w:r w:rsidR="006017F8" w:rsidRPr="006017F8">
        <w:t>:</w:t>
      </w:r>
      <w:r w:rsidR="006017F8">
        <w:t xml:space="preserve"> "</w:t>
      </w:r>
      <w:r w:rsidRPr="006017F8">
        <w:t>Ты прав</w:t>
      </w:r>
      <w:r w:rsidR="006017F8" w:rsidRPr="006017F8">
        <w:t xml:space="preserve">! </w:t>
      </w:r>
      <w:r w:rsidRPr="006017F8">
        <w:t>Докажи, что такой порядок целесообразен</w:t>
      </w:r>
      <w:r w:rsidR="006017F8">
        <w:t xml:space="preserve">". </w:t>
      </w:r>
      <w:r w:rsidRPr="006017F8">
        <w:t>И ребенок объяснит, что в его семье принято чистить зубы перед едой потому-то и потому-то</w:t>
      </w:r>
      <w:r w:rsidR="006017F8" w:rsidRPr="006017F8">
        <w:t xml:space="preserve">. </w:t>
      </w:r>
      <w:r w:rsidRPr="006017F8">
        <w:t>Другой ребенок по-другому расставил картинки, и учитель ему скажет, что он тоже прав, но он должен это доказать</w:t>
      </w:r>
      <w:r w:rsidR="006017F8" w:rsidRPr="006017F8">
        <w:t xml:space="preserve">. </w:t>
      </w:r>
      <w:r w:rsidRPr="006017F8">
        <w:t>И ребенок докажет, что и так тоже верно</w:t>
      </w:r>
      <w:r w:rsidR="006017F8" w:rsidRPr="006017F8">
        <w:t xml:space="preserve">. </w:t>
      </w:r>
      <w:r w:rsidRPr="006017F8">
        <w:t>Этот прием направлен на достижение сразу нескольких целей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t>1</w:t>
      </w:r>
      <w:r w:rsidR="006017F8" w:rsidRPr="006017F8">
        <w:t xml:space="preserve">) </w:t>
      </w:r>
      <w:r w:rsidRPr="006017F8">
        <w:t>ребенок учится говорить, аргументировать свой ответ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2</w:t>
      </w:r>
      <w:r w:rsidR="006017F8" w:rsidRPr="006017F8">
        <w:t xml:space="preserve">) </w:t>
      </w:r>
      <w:r w:rsidRPr="006017F8">
        <w:t>учится слушать других учеников, тем самым воспитывается такое важное качество личности, как толерантность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Различают и более сложные задания, когда от ученика требуется не только выполнить алгоритм по шагам, но и провести анализ, какой предмет вычеркнуть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Далее следует перейти к решению заданий более высокого уровня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t>определить результат действия, которое они выполняют по отношению к указанному предмету</w:t>
      </w:r>
      <w:r w:rsidR="006017F8" w:rsidRPr="006017F8">
        <w:t>;</w:t>
      </w:r>
    </w:p>
    <w:p w:rsidR="006017F8" w:rsidRDefault="00AD629E" w:rsidP="006017F8">
      <w:pPr>
        <w:ind w:firstLine="709"/>
      </w:pPr>
      <w:r>
        <w:t>ответить на вопрос</w:t>
      </w:r>
      <w:r w:rsidR="006017F8" w:rsidRPr="006017F8">
        <w:t>:</w:t>
      </w:r>
      <w:r w:rsidR="006017F8">
        <w:t xml:space="preserve"> "</w:t>
      </w:r>
      <w:r w:rsidR="00F42FC2" w:rsidRPr="006017F8">
        <w:t>какие действия произошли с предметами</w:t>
      </w:r>
      <w:r w:rsidR="006017F8">
        <w:t>?"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связать исходный предмет и результат, определяя произошедшие с ним действия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Задания все время чередуются</w:t>
      </w:r>
      <w:r w:rsidR="006017F8" w:rsidRPr="006017F8">
        <w:t xml:space="preserve">: </w:t>
      </w:r>
      <w:r w:rsidRPr="006017F8">
        <w:t>то надо составить алгоритм и записать его построчно, то с помощью блок-схемы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 xml:space="preserve">Одним из самых любимых заданий на выполнение алгоритмов являются </w:t>
      </w:r>
      <w:r w:rsidRPr="006017F8">
        <w:rPr>
          <w:i/>
          <w:iCs/>
        </w:rPr>
        <w:t>диктанты по клеточкам</w:t>
      </w:r>
      <w:r w:rsidR="006017F8" w:rsidRPr="006017F8">
        <w:rPr>
          <w:i/>
          <w:iCs/>
        </w:rPr>
        <w:t xml:space="preserve">. </w:t>
      </w:r>
      <w:r w:rsidRPr="006017F8">
        <w:t>В 1-м и 2-м классах данные задания не очень сложны и обычно в результате получаются простые фигуры, но детям очень нравятся эти задания</w:t>
      </w:r>
      <w:r w:rsidR="006017F8" w:rsidRPr="006017F8">
        <w:t xml:space="preserve">. </w:t>
      </w:r>
      <w:r w:rsidRPr="006017F8">
        <w:t>Учитель может придумать сам несколько простых диктантов по клеточкам, и не надо жалеть времени на проведение такого диктанта</w:t>
      </w:r>
      <w:r w:rsidR="006017F8">
        <w:t xml:space="preserve"> (</w:t>
      </w:r>
      <w:r w:rsidRPr="006017F8">
        <w:t>можно проводить его в начале или в конце каждого урока</w:t>
      </w:r>
      <w:r w:rsidR="006017F8" w:rsidRPr="006017F8">
        <w:t xml:space="preserve">). </w:t>
      </w:r>
      <w:r w:rsidRPr="006017F8">
        <w:t>Это помогает детям лучше ориентироваться, учит внимательности, умению слушать</w:t>
      </w:r>
      <w:r w:rsidR="006017F8" w:rsidRPr="006017F8">
        <w:t xml:space="preserve">. </w:t>
      </w:r>
      <w:r w:rsidRPr="006017F8">
        <w:t>Можно завести специальную тетрадочку в клетку, где дети будут выполнять, эти дополнительные диктанты и составлять свои собственные</w:t>
      </w:r>
      <w:r w:rsidR="006017F8" w:rsidRPr="006017F8">
        <w:t xml:space="preserve">. </w:t>
      </w:r>
      <w:r w:rsidRPr="006017F8">
        <w:t>Учитель только должен проставить начальные точки для рисования очередного диктанта</w:t>
      </w:r>
      <w:r w:rsidR="006017F8" w:rsidRPr="006017F8">
        <w:t xml:space="preserve">. </w:t>
      </w:r>
      <w:r w:rsidRPr="006017F8">
        <w:t>Эту работу можно организовать попарно или в группе</w:t>
      </w:r>
      <w:r w:rsidR="006017F8" w:rsidRPr="006017F8">
        <w:t xml:space="preserve">. </w:t>
      </w:r>
      <w:r w:rsidRPr="006017F8">
        <w:t>Такой диктант можно оформить как творческую работу, а лучшие диктанты можно поместить на классный стенд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Многие задания приводят детей в затруднения</w:t>
      </w:r>
      <w:r w:rsidR="006017F8" w:rsidRPr="006017F8">
        <w:t xml:space="preserve">. </w:t>
      </w:r>
      <w:r w:rsidRPr="006017F8">
        <w:t>Например, такие</w:t>
      </w:r>
      <w:r w:rsidR="006017F8" w:rsidRPr="006017F8">
        <w:t>:</w:t>
      </w:r>
    </w:p>
    <w:p w:rsidR="00AD629E" w:rsidRDefault="00AD629E" w:rsidP="006017F8">
      <w:pPr>
        <w:ind w:firstLine="709"/>
      </w:pPr>
    </w:p>
    <w:p w:rsidR="00F42FC2" w:rsidRDefault="006E1F88" w:rsidP="006017F8">
      <w:pPr>
        <w:ind w:firstLine="709"/>
      </w:pPr>
      <w:r>
        <w:pict>
          <v:shape id="_x0000_i1026" type="#_x0000_t75" style="width:276.75pt;height:116.25pt">
            <v:imagedata r:id="rId8" o:title=""/>
          </v:shape>
        </w:pict>
      </w:r>
    </w:p>
    <w:p w:rsidR="00AD629E" w:rsidRPr="006017F8" w:rsidRDefault="00AD629E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Детям хочется, и написать слова, и нарисовать яблоко</w:t>
      </w:r>
      <w:r w:rsidR="006017F8" w:rsidRPr="006017F8">
        <w:t xml:space="preserve">. </w:t>
      </w:r>
      <w:r w:rsidRPr="006017F8">
        <w:t>А они должны сделать свой выбор и в соответствии с ним выполнить только одно действие</w:t>
      </w:r>
      <w:r w:rsidR="006017F8" w:rsidRPr="006017F8">
        <w:t xml:space="preserve">. </w:t>
      </w:r>
      <w:r w:rsidRPr="006017F8">
        <w:t>Поэтому, если детям трудно, решите с ними сначала задание первое, а затем задание второе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Здесь никак нельзя сделать одновременно оба действия</w:t>
      </w:r>
      <w:r w:rsidR="006017F8" w:rsidRPr="006017F8">
        <w:t xml:space="preserve">: </w:t>
      </w:r>
      <w:r w:rsidRPr="006017F8">
        <w:t>листик можно покрасить только или зеленым, или желтым цветом, а, следовательно, из двух вариантов можно выбрать только один</w:t>
      </w:r>
      <w:r w:rsidR="006017F8" w:rsidRPr="006017F8">
        <w:t>.</w:t>
      </w:r>
    </w:p>
    <w:p w:rsidR="00AD629E" w:rsidRDefault="00AD629E" w:rsidP="006017F8">
      <w:pPr>
        <w:ind w:firstLine="709"/>
      </w:pPr>
    </w:p>
    <w:p w:rsidR="00F42FC2" w:rsidRPr="006017F8" w:rsidRDefault="006E1F88" w:rsidP="006017F8">
      <w:pPr>
        <w:ind w:firstLine="709"/>
      </w:pPr>
      <w:r>
        <w:pict>
          <v:shape id="_x0000_i1027" type="#_x0000_t75" style="width:228.75pt;height:152.25pt">
            <v:imagedata r:id="rId9" o:title=""/>
          </v:shape>
        </w:pict>
      </w:r>
    </w:p>
    <w:p w:rsidR="00AD629E" w:rsidRDefault="00AD629E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Очень интересно наблюдать, как дети решают это задание</w:t>
      </w:r>
      <w:r w:rsidR="006017F8" w:rsidRPr="006017F8">
        <w:t xml:space="preserve">. </w:t>
      </w:r>
      <w:r w:rsidRPr="006017F8">
        <w:t>Обратите внимание</w:t>
      </w:r>
      <w:r w:rsidR="006017F8" w:rsidRPr="006017F8">
        <w:t xml:space="preserve">: </w:t>
      </w:r>
      <w:r w:rsidRPr="006017F8">
        <w:t>одни из них знают, точно, что они любят и без сомнения берут тот карандаш, который им нужен</w:t>
      </w:r>
      <w:r w:rsidR="006017F8" w:rsidRPr="006017F8">
        <w:t xml:space="preserve">. </w:t>
      </w:r>
      <w:r w:rsidRPr="006017F8">
        <w:t>Другие дети задумываются и хватают то тот, то другой карандаш</w:t>
      </w:r>
      <w:r w:rsidR="006017F8">
        <w:t xml:space="preserve"> (</w:t>
      </w:r>
      <w:r w:rsidRPr="006017F8">
        <w:t>мы заставили их думать, выбирать</w:t>
      </w:r>
      <w:r w:rsidR="006017F8" w:rsidRPr="006017F8">
        <w:t xml:space="preserve"> - </w:t>
      </w:r>
      <w:r w:rsidRPr="006017F8">
        <w:t>это хорошо</w:t>
      </w:r>
      <w:r w:rsidR="006017F8" w:rsidRPr="006017F8">
        <w:t>).</w:t>
      </w:r>
    </w:p>
    <w:p w:rsidR="00AD629E" w:rsidRDefault="00AD629E" w:rsidP="006017F8">
      <w:pPr>
        <w:ind w:firstLine="709"/>
      </w:pPr>
    </w:p>
    <w:p w:rsidR="00F42FC2" w:rsidRPr="006017F8" w:rsidRDefault="006017F8" w:rsidP="00AD629E">
      <w:pPr>
        <w:pStyle w:val="2"/>
      </w:pPr>
      <w:bookmarkStart w:id="10" w:name="_Toc257312802"/>
      <w:r>
        <w:t xml:space="preserve">2.4 </w:t>
      </w:r>
      <w:r w:rsidR="00F42FC2" w:rsidRPr="006017F8">
        <w:t>Методические рекомендации к решению</w:t>
      </w:r>
      <w:r w:rsidR="00AD629E">
        <w:t xml:space="preserve"> </w:t>
      </w:r>
      <w:r w:rsidR="00F42FC2" w:rsidRPr="006017F8">
        <w:t>алгоритмических задач в начальной школе</w:t>
      </w:r>
      <w:bookmarkEnd w:id="10"/>
    </w:p>
    <w:p w:rsidR="00AD629E" w:rsidRDefault="00AD629E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Рекомендуется проводить занятия в кабинете вычислительной технике, активно используя имеющиеся компьютерное оборудование, стандартное программное обеспечение, а также С</w:t>
      </w:r>
      <w:r w:rsidRPr="006017F8">
        <w:rPr>
          <w:lang w:val="en-US"/>
        </w:rPr>
        <w:t>D</w:t>
      </w:r>
      <w:r w:rsidRPr="006017F8">
        <w:t xml:space="preserve"> </w:t>
      </w:r>
      <w:r w:rsidR="006017F8">
        <w:t>-</w:t>
      </w:r>
      <w:r w:rsidRPr="006017F8">
        <w:t xml:space="preserve"> диск, входящий в поставочный комплекс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Структура комплекса по учебной ступени 1-4-х классов содержит основные</w:t>
      </w:r>
      <w:r w:rsidR="006017F8">
        <w:t xml:space="preserve"> (</w:t>
      </w:r>
      <w:r w:rsidRPr="006017F8">
        <w:t>взаимосвязанные</w:t>
      </w:r>
      <w:r w:rsidR="006017F8" w:rsidRPr="006017F8">
        <w:t xml:space="preserve">) </w:t>
      </w:r>
      <w:r w:rsidRPr="006017F8">
        <w:t>составляющие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t>настоящие методические рекомендации, включающие программу курса и являющиеся самообразующим элементом программно</w:t>
      </w:r>
      <w:r w:rsidR="006017F8" w:rsidRPr="006017F8">
        <w:t xml:space="preserve"> - </w:t>
      </w:r>
      <w:r w:rsidRPr="006017F8">
        <w:t>методического комплекса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учебное пособие</w:t>
      </w:r>
      <w:r w:rsidR="006017F8">
        <w:t xml:space="preserve"> (</w:t>
      </w:r>
      <w:r w:rsidRPr="006017F8">
        <w:t>учебник</w:t>
      </w:r>
      <w:r w:rsidR="006017F8" w:rsidRPr="006017F8">
        <w:t xml:space="preserve">) </w:t>
      </w:r>
      <w:r w:rsidRPr="006017F8">
        <w:t>для моделирования познавательной деятельности учащихся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учебную тетрадь, включающую комплекс практических заданий</w:t>
      </w:r>
      <w:r w:rsidR="006017F8" w:rsidRPr="006017F8">
        <w:t>;</w:t>
      </w:r>
    </w:p>
    <w:p w:rsidR="006017F8" w:rsidRDefault="00F42FC2" w:rsidP="006017F8">
      <w:pPr>
        <w:ind w:firstLine="709"/>
      </w:pPr>
      <w:r w:rsidRPr="006017F8">
        <w:t>электронное приложение, содержащее инструментарий для моделирования самостоятельной деятельности учащегося на компьютере и средства мониторинга этой деятельности учителем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Качественная реализация программы курса возможна при наличии полного программно-методического комплекса, а также соответствующей подготовки педагогов к его применению в педагогической деятельности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t>Решение каждой задачи необходимо начинать с ее анализа</w:t>
      </w:r>
      <w:r w:rsidR="006017F8" w:rsidRPr="006017F8">
        <w:t xml:space="preserve">. </w:t>
      </w:r>
      <w:r w:rsidRPr="006017F8">
        <w:t>Это самый важный момент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 xml:space="preserve">Хотя в основу работы с рабочими тетрадями положена активность учащихся, тем не менее, при решении многих задач полезно использовать методическую помощь взрослых </w:t>
      </w:r>
      <w:r w:rsidR="006017F8">
        <w:t>-</w:t>
      </w:r>
      <w:r w:rsidRPr="006017F8">
        <w:t xml:space="preserve"> родителей, учителя</w:t>
      </w:r>
      <w:r w:rsidR="006017F8" w:rsidRPr="006017F8">
        <w:t>.</w:t>
      </w:r>
    </w:p>
    <w:p w:rsidR="00F42FC2" w:rsidRPr="006017F8" w:rsidRDefault="00F42FC2" w:rsidP="006017F8">
      <w:pPr>
        <w:ind w:firstLine="709"/>
      </w:pPr>
      <w:r w:rsidRPr="006017F8">
        <w:t>Некоторые дети не могут сами решать</w:t>
      </w:r>
      <w:r w:rsidR="006017F8" w:rsidRPr="006017F8">
        <w:t xml:space="preserve"> </w:t>
      </w:r>
      <w:r w:rsidRPr="006017F8">
        <w:t>проблемы и подсматривают у соседа</w:t>
      </w:r>
      <w:r w:rsidR="006017F8" w:rsidRPr="006017F8">
        <w:t xml:space="preserve">. </w:t>
      </w:r>
      <w:r w:rsidRPr="006017F8">
        <w:t>Обратите на этих детей особое внимание</w:t>
      </w:r>
      <w:r w:rsidR="006017F8" w:rsidRPr="006017F8">
        <w:t xml:space="preserve">. </w:t>
      </w:r>
      <w:r w:rsidRPr="006017F8">
        <w:t>Вызывайте их почаще к доске, чтобы им пришлось самим решать поставленные перед ними задачи</w:t>
      </w:r>
      <w:r w:rsidR="006017F8" w:rsidRPr="006017F8">
        <w:t xml:space="preserve">. </w:t>
      </w:r>
      <w:r w:rsidRPr="006017F8">
        <w:t>Пересадите их, пусть они посидят некоторое время одни</w:t>
      </w:r>
      <w:r w:rsidR="006017F8">
        <w:t xml:space="preserve"> (</w:t>
      </w:r>
      <w:r w:rsidRPr="006017F8">
        <w:t>только постарайтесь это сделать так, чтобы ребенок не подумал, что вы его наказываете</w:t>
      </w:r>
      <w:r w:rsidR="006017F8" w:rsidRPr="006017F8">
        <w:t>),</w:t>
      </w:r>
      <w:r w:rsidRPr="006017F8">
        <w:t xml:space="preserve"> понуждайте их самих принимать решение, заставьте мыслить самостоятельно, пока они еще маленькие</w:t>
      </w:r>
    </w:p>
    <w:p w:rsidR="006017F8" w:rsidRDefault="00F42FC2" w:rsidP="006017F8">
      <w:pPr>
        <w:ind w:firstLine="709"/>
      </w:pPr>
      <w:r w:rsidRPr="006017F8">
        <w:t>В рабочих тетрадях А</w:t>
      </w:r>
      <w:r w:rsidR="006017F8">
        <w:t xml:space="preserve">.В. </w:t>
      </w:r>
      <w:r w:rsidRPr="006017F8">
        <w:t>Горячева задания заставляют учеников размышлять, рассуждать, искать и находить вариант решения, а затем доказывать свою правоту</w:t>
      </w:r>
      <w:r w:rsidR="006017F8" w:rsidRPr="006017F8">
        <w:t xml:space="preserve">. </w:t>
      </w:r>
      <w:r w:rsidRPr="006017F8">
        <w:t>При этом рекомендуется применять следующий методический прием работы с малышами</w:t>
      </w:r>
      <w:r w:rsidR="006017F8" w:rsidRPr="006017F8">
        <w:t xml:space="preserve">: </w:t>
      </w:r>
      <w:r w:rsidRPr="006017F8">
        <w:t>выслушать ученика, сказать ему</w:t>
      </w:r>
      <w:r w:rsidR="006017F8" w:rsidRPr="006017F8">
        <w:t>:</w:t>
      </w:r>
      <w:r w:rsidR="006017F8">
        <w:t xml:space="preserve"> "</w:t>
      </w:r>
      <w:r w:rsidRPr="006017F8">
        <w:t>Молодец</w:t>
      </w:r>
      <w:r w:rsidR="006017F8" w:rsidRPr="006017F8">
        <w:t xml:space="preserve">. </w:t>
      </w:r>
      <w:r w:rsidRPr="006017F8">
        <w:t>Ты прав, докажи это</w:t>
      </w:r>
      <w:r w:rsidR="006017F8">
        <w:t>".</w:t>
      </w:r>
    </w:p>
    <w:p w:rsidR="006017F8" w:rsidRDefault="00F42FC2" w:rsidP="006017F8">
      <w:pPr>
        <w:ind w:firstLine="709"/>
      </w:pPr>
      <w:r w:rsidRPr="006017F8">
        <w:t>Задания постепенно должны усложняться</w:t>
      </w:r>
      <w:r w:rsidR="006017F8" w:rsidRPr="006017F8">
        <w:t xml:space="preserve">. </w:t>
      </w:r>
      <w:r w:rsidRPr="006017F8">
        <w:t>Если ученики не справляются с задачей, нужно перейти к более простой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При поиске решения задачи можно применить</w:t>
      </w:r>
      <w:r w:rsidR="006017F8" w:rsidRPr="006017F8">
        <w:t xml:space="preserve"> </w:t>
      </w:r>
      <w:r w:rsidRPr="006017F8">
        <w:t>прием исполнения задачи учениками, что в некоторых случаях способствует лучшей усваиваемости материала</w:t>
      </w:r>
      <w:r w:rsidR="006017F8" w:rsidRPr="006017F8">
        <w:t>.</w:t>
      </w:r>
    </w:p>
    <w:p w:rsidR="00F42FC2" w:rsidRPr="006017F8" w:rsidRDefault="00AD629E" w:rsidP="00AD629E">
      <w:pPr>
        <w:pStyle w:val="2"/>
      </w:pPr>
      <w:r>
        <w:br w:type="page"/>
      </w:r>
      <w:bookmarkStart w:id="11" w:name="_Toc257312803"/>
      <w:r w:rsidR="00F42FC2" w:rsidRPr="006017F8">
        <w:t>Заключение</w:t>
      </w:r>
      <w:bookmarkEnd w:id="11"/>
    </w:p>
    <w:p w:rsidR="00AD629E" w:rsidRDefault="00AD629E" w:rsidP="006017F8">
      <w:pPr>
        <w:ind w:firstLine="709"/>
      </w:pPr>
    </w:p>
    <w:p w:rsidR="006017F8" w:rsidRDefault="00F42FC2" w:rsidP="006017F8">
      <w:pPr>
        <w:ind w:firstLine="709"/>
      </w:pPr>
      <w:r w:rsidRPr="006017F8">
        <w:t>Появление информатики в начальной школе совершенно естественно, если учесть, что именно в возрасте учащихся начальной школы у детей складывается стиль мышления</w:t>
      </w:r>
      <w:r w:rsidR="006017F8" w:rsidRPr="006017F8">
        <w:t xml:space="preserve">. </w:t>
      </w:r>
      <w:r w:rsidRPr="006017F8">
        <w:t>Именно здесь уместна постановка и решение педагогической задачи</w:t>
      </w:r>
      <w:r w:rsidR="006017F8">
        <w:t xml:space="preserve"> (</w:t>
      </w:r>
      <w:r w:rsidRPr="006017F8">
        <w:t>формирование операционного или по другому его называют еще и</w:t>
      </w:r>
      <w:r w:rsidR="006017F8" w:rsidRPr="006017F8">
        <w:t xml:space="preserve"> </w:t>
      </w:r>
      <w:r w:rsidRPr="006017F8">
        <w:t>алгоритмического стиля мышления учащихся, готовящихся к выходу из школы в мир информационного общества</w:t>
      </w:r>
      <w:r w:rsidR="006017F8" w:rsidRPr="006017F8">
        <w:t>)</w:t>
      </w:r>
    </w:p>
    <w:p w:rsidR="006017F8" w:rsidRDefault="00F42FC2" w:rsidP="006017F8">
      <w:pPr>
        <w:ind w:firstLine="709"/>
      </w:pPr>
      <w:r w:rsidRPr="006017F8">
        <w:t>Коль скоро в целях обучения информатике заявлено развитие системного, аналитического и алгоритмического мышления, то есть мышления теоретического, то тогда мы обязаны четко определить для себя объект педагогического воздействия</w:t>
      </w:r>
      <w:r w:rsidR="006017F8">
        <w:t xml:space="preserve"> (</w:t>
      </w:r>
      <w:r w:rsidRPr="006017F8">
        <w:t>личность и ее мышление в данном случае</w:t>
      </w:r>
      <w:r w:rsidR="006017F8" w:rsidRPr="006017F8">
        <w:t xml:space="preserve">) </w:t>
      </w:r>
      <w:r w:rsidRPr="006017F8">
        <w:t>и найти профессиональные средства воздействия именно на личность, на ее психологические характеристики, а не только способы формирования знаний, умений и навыков</w:t>
      </w:r>
      <w:r w:rsidR="006017F8" w:rsidRPr="006017F8">
        <w:t xml:space="preserve">. </w:t>
      </w:r>
      <w:r w:rsidRPr="006017F8">
        <w:t>Учителю следует понимать и все время помнить, что мышление не есть что-то совершенно самостоятельное и независимое, а есть элемент целостной системы</w:t>
      </w:r>
      <w:r w:rsidR="006017F8">
        <w:t xml:space="preserve"> "</w:t>
      </w:r>
      <w:r w:rsidRPr="006017F8">
        <w:t>личность</w:t>
      </w:r>
      <w:r w:rsidR="006017F8">
        <w:t>".</w:t>
      </w:r>
    </w:p>
    <w:p w:rsidR="006017F8" w:rsidRDefault="00F42FC2" w:rsidP="006017F8">
      <w:pPr>
        <w:ind w:firstLine="709"/>
      </w:pPr>
      <w:r w:rsidRPr="006017F8">
        <w:t>Курс информатики может рассматриваться как часть курса математики, основная цель которого</w:t>
      </w:r>
      <w:r w:rsidR="006017F8" w:rsidRPr="006017F8">
        <w:t xml:space="preserve"> - </w:t>
      </w:r>
      <w:r w:rsidRPr="006017F8">
        <w:t>формирование у школьников</w:t>
      </w:r>
      <w:r w:rsidR="006017F8" w:rsidRPr="006017F8">
        <w:t xml:space="preserve"> </w:t>
      </w:r>
      <w:r w:rsidRPr="006017F8">
        <w:t>основ алгоритмического мышления</w:t>
      </w:r>
      <w:r w:rsidR="006017F8" w:rsidRPr="006017F8">
        <w:t xml:space="preserve">. </w:t>
      </w:r>
      <w:r w:rsidRPr="006017F8">
        <w:t>Под способностью алгоритмически мыслить понимается умение решать задачи различного происхождения, требующие составления плана действий для достижения, желаемого результата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Учителю информатики на современном этапе развития содержания и методической системы обучения информатике необходимо четко уяснить для себя</w:t>
      </w:r>
      <w:r w:rsidR="006017F8" w:rsidRPr="006017F8">
        <w:t xml:space="preserve">: </w:t>
      </w:r>
      <w:r w:rsidRPr="006017F8">
        <w:t>что я, учитель информатики, в ходе своих уроков информатики хочу организовать урок, какие задачи подберу, что скажу ученикам, какие задания дам на дом, как организую взаимодействие учащихся между собой и</w:t>
      </w:r>
      <w:r w:rsidR="006017F8" w:rsidRPr="006017F8">
        <w:t xml:space="preserve">. </w:t>
      </w:r>
      <w:r w:rsidR="006017F8">
        <w:t>т.д.,</w:t>
      </w:r>
      <w:r w:rsidRPr="006017F8">
        <w:t xml:space="preserve"> чтобы изменить способы мышления, и как следует делать на уроке, как потом убедиться, что в процессе этого осознанного воздействия на личность посредством вышеотмеченных приемов и способов произошли именно те, планируемые изменения мышления, а не просто, чтобы изменилось количество знаний, умений и навыков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Для преодоления данной проблемы была выдвинута гипотеза</w:t>
      </w:r>
      <w:r w:rsidR="006017F8" w:rsidRPr="006017F8">
        <w:t xml:space="preserve">: </w:t>
      </w:r>
      <w:r w:rsidRPr="006017F8">
        <w:t>Если в процессе обучения информатики включать анализ и решение алгоритмических задач, то у младших школьников, возможно, обеспечить более высокий уровень развития алгоритмического мышления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В ходе исследования, были</w:t>
      </w:r>
      <w:r w:rsidR="006017F8" w:rsidRPr="006017F8">
        <w:t xml:space="preserve"> </w:t>
      </w:r>
      <w:r w:rsidRPr="006017F8">
        <w:t>рассмотрены и изучены различные методы решения алгоритмических задач, мышление было рассмотрено с психолого-педагогической точки зрения, были приведены методические рекомендации к решению алгоритмических задач в начальной школе, следование которым поможет повысить эффективность учебного процесса</w:t>
      </w:r>
      <w:r w:rsidR="006017F8" w:rsidRPr="006017F8">
        <w:t xml:space="preserve">. </w:t>
      </w:r>
      <w:r w:rsidRPr="006017F8">
        <w:t>Такие как</w:t>
      </w:r>
      <w:r w:rsidR="006017F8" w:rsidRPr="006017F8">
        <w:t>:</w:t>
      </w:r>
    </w:p>
    <w:p w:rsidR="006017F8" w:rsidRDefault="00F42FC2" w:rsidP="006017F8">
      <w:pPr>
        <w:ind w:firstLine="709"/>
      </w:pPr>
      <w:r w:rsidRPr="006017F8">
        <w:t>Решение каждой задачи необходимо начинать с ее анализа</w:t>
      </w:r>
      <w:r w:rsidR="006017F8" w:rsidRPr="006017F8">
        <w:t xml:space="preserve">. </w:t>
      </w:r>
      <w:r w:rsidRPr="006017F8">
        <w:t>Это самый важный момент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 xml:space="preserve">Хотя в основу работы с рабочими тетрадями положена активность учащихся, тем не менее, при решении многих задач полезно использовать методическую помощь взрослых </w:t>
      </w:r>
      <w:r w:rsidR="006017F8">
        <w:t>-</w:t>
      </w:r>
      <w:r w:rsidRPr="006017F8">
        <w:t xml:space="preserve"> родителей, учителя</w:t>
      </w:r>
      <w:r w:rsidR="006017F8" w:rsidRPr="006017F8">
        <w:t>.</w:t>
      </w:r>
    </w:p>
    <w:p w:rsidR="00F42FC2" w:rsidRPr="006017F8" w:rsidRDefault="00F42FC2" w:rsidP="006017F8">
      <w:pPr>
        <w:ind w:firstLine="709"/>
      </w:pPr>
      <w:r w:rsidRPr="006017F8">
        <w:t>Некоторые дети не могут сами решать</w:t>
      </w:r>
      <w:r w:rsidR="006017F8" w:rsidRPr="006017F8">
        <w:t xml:space="preserve"> </w:t>
      </w:r>
      <w:r w:rsidRPr="006017F8">
        <w:t>проблемы и подсматривают у соседа</w:t>
      </w:r>
      <w:r w:rsidR="006017F8" w:rsidRPr="006017F8">
        <w:t xml:space="preserve">. </w:t>
      </w:r>
      <w:r w:rsidRPr="006017F8">
        <w:t>Обратите на этих детей особое внимание</w:t>
      </w:r>
      <w:r w:rsidR="006017F8" w:rsidRPr="006017F8">
        <w:t xml:space="preserve">. </w:t>
      </w:r>
      <w:r w:rsidRPr="006017F8">
        <w:t>Вызывайте их почаще к доске, чтобы им пришлось самим решать поставленные перед ними задачи</w:t>
      </w:r>
      <w:r w:rsidR="006017F8" w:rsidRPr="006017F8">
        <w:t xml:space="preserve">. </w:t>
      </w:r>
      <w:r w:rsidRPr="006017F8">
        <w:t>Пересадите их, пусть они посидят некоторое время одни</w:t>
      </w:r>
      <w:r w:rsidR="006017F8">
        <w:t xml:space="preserve"> (</w:t>
      </w:r>
      <w:r w:rsidRPr="006017F8">
        <w:t>только постарайтесь это сделать так, чтобы ребенок не подумал, что вы его наказываете</w:t>
      </w:r>
      <w:r w:rsidR="006017F8" w:rsidRPr="006017F8">
        <w:t>),</w:t>
      </w:r>
      <w:r w:rsidRPr="006017F8">
        <w:t xml:space="preserve"> понуждайте их самих принимать решение, заставьте мыслить самостоятельно, пока они еще маленькие</w:t>
      </w:r>
    </w:p>
    <w:p w:rsidR="006017F8" w:rsidRDefault="00F42FC2" w:rsidP="006017F8">
      <w:pPr>
        <w:ind w:firstLine="709"/>
      </w:pPr>
      <w:r w:rsidRPr="006017F8">
        <w:t>В рабочих тетрадях А</w:t>
      </w:r>
      <w:r w:rsidR="006017F8">
        <w:t xml:space="preserve">.В. </w:t>
      </w:r>
      <w:r w:rsidRPr="006017F8">
        <w:t>Горячева задания заставляют учеников размышлять, рассуждать, искать и находить вариант решения, а затем доказывать свою</w:t>
      </w:r>
      <w:r w:rsidR="006017F8" w:rsidRPr="006017F8">
        <w:t xml:space="preserve"> </w:t>
      </w:r>
      <w:r w:rsidRPr="006017F8">
        <w:t>правоту</w:t>
      </w:r>
      <w:r w:rsidR="006017F8" w:rsidRPr="006017F8">
        <w:t xml:space="preserve">. </w:t>
      </w:r>
      <w:r w:rsidRPr="006017F8">
        <w:t>При этом рекомендуется применять следующий методический прием работы с малышами</w:t>
      </w:r>
      <w:r w:rsidR="006017F8" w:rsidRPr="006017F8">
        <w:t xml:space="preserve">: </w:t>
      </w:r>
      <w:r w:rsidRPr="006017F8">
        <w:t>выслушать ученика, сказать ему</w:t>
      </w:r>
      <w:r w:rsidR="006017F8" w:rsidRPr="006017F8">
        <w:t>:</w:t>
      </w:r>
      <w:r w:rsidR="006017F8">
        <w:t xml:space="preserve"> "</w:t>
      </w:r>
      <w:r w:rsidRPr="006017F8">
        <w:t>Молодец</w:t>
      </w:r>
      <w:r w:rsidR="006017F8" w:rsidRPr="006017F8">
        <w:t xml:space="preserve">. </w:t>
      </w:r>
      <w:r w:rsidRPr="006017F8">
        <w:t>Ты прав, докажи это</w:t>
      </w:r>
      <w:r w:rsidR="006017F8">
        <w:t>".</w:t>
      </w:r>
    </w:p>
    <w:p w:rsidR="006017F8" w:rsidRDefault="00F42FC2" w:rsidP="006017F8">
      <w:pPr>
        <w:ind w:firstLine="709"/>
      </w:pPr>
      <w:r w:rsidRPr="006017F8">
        <w:t>Задания постепенно должны усложняться</w:t>
      </w:r>
      <w:r w:rsidR="006017F8" w:rsidRPr="006017F8">
        <w:t xml:space="preserve">. </w:t>
      </w:r>
      <w:r w:rsidRPr="006017F8">
        <w:t>Если ученики не справляются с задачей, нужно перейти к более простой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При поиске решения задачи можно применить</w:t>
      </w:r>
      <w:r w:rsidR="006017F8" w:rsidRPr="006017F8">
        <w:t xml:space="preserve"> </w:t>
      </w:r>
      <w:r w:rsidRPr="006017F8">
        <w:t>прием исполнения задачи учениками, что в некоторых случаях способствует лучшей усваиваемости материала</w:t>
      </w:r>
      <w:r w:rsidR="006017F8" w:rsidRPr="006017F8">
        <w:t>.</w:t>
      </w:r>
    </w:p>
    <w:p w:rsidR="006017F8" w:rsidRDefault="00F42FC2" w:rsidP="006017F8">
      <w:pPr>
        <w:ind w:firstLine="709"/>
      </w:pPr>
      <w:r w:rsidRPr="006017F8">
        <w:t>Также</w:t>
      </w:r>
      <w:r w:rsidR="006017F8" w:rsidRPr="006017F8">
        <w:t xml:space="preserve"> </w:t>
      </w:r>
      <w:r w:rsidRPr="006017F8">
        <w:t>существует много различных компьютерных программ, способствующих развитию у детей алгоритмического мышления</w:t>
      </w:r>
      <w:r w:rsidR="006017F8" w:rsidRPr="006017F8">
        <w:t xml:space="preserve">. </w:t>
      </w:r>
      <w:r w:rsidRPr="006017F8">
        <w:t>При проведении регулярных развивающих занятий, систематически организованных занимательных заданий создаются благоприятные условия для</w:t>
      </w:r>
      <w:r w:rsidR="006017F8" w:rsidRPr="006017F8">
        <w:t xml:space="preserve"> </w:t>
      </w:r>
      <w:r w:rsidRPr="006017F8">
        <w:t>формирования такого ценного качества как алгоритмическое мышление, как самостоятельность, проявляющаяся в активном и инициативном поиске решения задач, в глубоком и всестороннем анализе их условий, в критическом обсуждении и обосновании путей решения, в предварительном планировании и проигрывании разных вариантов осуществления решения</w:t>
      </w:r>
    </w:p>
    <w:p w:rsidR="006017F8" w:rsidRDefault="00F42FC2" w:rsidP="006017F8">
      <w:pPr>
        <w:ind w:firstLine="709"/>
      </w:pPr>
      <w:r w:rsidRPr="006017F8">
        <w:t>Таким образом, выдвинутую гипотезу считаю доказанной</w:t>
      </w:r>
    </w:p>
    <w:p w:rsidR="006017F8" w:rsidRPr="006017F8" w:rsidRDefault="00AD629E" w:rsidP="00AD629E">
      <w:pPr>
        <w:pStyle w:val="2"/>
      </w:pPr>
      <w:r>
        <w:br w:type="page"/>
      </w:r>
      <w:bookmarkStart w:id="12" w:name="_Toc257312804"/>
      <w:r w:rsidR="00F42FC2" w:rsidRPr="006017F8">
        <w:t>Библиографический список</w:t>
      </w:r>
      <w:bookmarkEnd w:id="12"/>
    </w:p>
    <w:p w:rsidR="00AD629E" w:rsidRDefault="00AD629E" w:rsidP="006017F8">
      <w:pPr>
        <w:ind w:firstLine="709"/>
      </w:pPr>
    </w:p>
    <w:p w:rsidR="006017F8" w:rsidRDefault="00F42FC2" w:rsidP="00AD629E">
      <w:pPr>
        <w:pStyle w:val="a0"/>
        <w:tabs>
          <w:tab w:val="num" w:pos="469"/>
        </w:tabs>
      </w:pPr>
      <w:r w:rsidRPr="006017F8">
        <w:t>Гессен С</w:t>
      </w:r>
      <w:r w:rsidR="006017F8">
        <w:t xml:space="preserve">.И. </w:t>
      </w:r>
      <w:r w:rsidRPr="006017F8">
        <w:t>Основы педагогики</w:t>
      </w:r>
      <w:r w:rsidR="006017F8" w:rsidRPr="006017F8">
        <w:t xml:space="preserve">. </w:t>
      </w:r>
      <w:r w:rsidR="006017F8">
        <w:t>-</w:t>
      </w:r>
      <w:r w:rsidRPr="006017F8">
        <w:t xml:space="preserve"> М</w:t>
      </w:r>
      <w:r w:rsidR="006017F8">
        <w:t>.:</w:t>
      </w:r>
      <w:r w:rsidR="006017F8" w:rsidRPr="006017F8">
        <w:t xml:space="preserve"> </w:t>
      </w:r>
      <w:r w:rsidRPr="006017F8">
        <w:t>Школа</w:t>
      </w:r>
      <w:r w:rsidR="006017F8" w:rsidRPr="006017F8">
        <w:t xml:space="preserve"> - </w:t>
      </w:r>
      <w:r w:rsidRPr="006017F8">
        <w:t>Пресс</w:t>
      </w:r>
      <w:r w:rsidR="006017F8">
        <w:t>. 19</w:t>
      </w:r>
      <w:r w:rsidRPr="006017F8">
        <w:t>95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Дьяченко В</w:t>
      </w:r>
      <w:r w:rsidR="006017F8">
        <w:t xml:space="preserve">.К. </w:t>
      </w:r>
      <w:r w:rsidRPr="006017F8">
        <w:t>Коллективно</w:t>
      </w:r>
      <w:r w:rsidR="006017F8" w:rsidRPr="006017F8">
        <w:t xml:space="preserve"> - </w:t>
      </w:r>
      <w:r w:rsidRPr="006017F8">
        <w:t>групповые способы обучения</w:t>
      </w:r>
      <w:r w:rsidR="006017F8" w:rsidRPr="006017F8">
        <w:t>.</w:t>
      </w:r>
      <w:r w:rsidR="006017F8">
        <w:t xml:space="preserve"> // </w:t>
      </w:r>
      <w:r w:rsidRPr="006017F8">
        <w:t>Педагогика</w:t>
      </w:r>
      <w:r w:rsidR="006017F8" w:rsidRPr="006017F8">
        <w:t>. -</w:t>
      </w:r>
      <w:r w:rsidR="006017F8">
        <w:t xml:space="preserve"> </w:t>
      </w:r>
      <w:r w:rsidRPr="006017F8">
        <w:t>1998</w:t>
      </w:r>
      <w:r w:rsidR="006017F8" w:rsidRPr="006017F8">
        <w:t>. -</w:t>
      </w:r>
      <w:r w:rsidR="006017F8">
        <w:t xml:space="preserve"> </w:t>
      </w:r>
      <w:r w:rsidRPr="006017F8">
        <w:t>№ 2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Желонкина О</w:t>
      </w:r>
      <w:r w:rsidR="006017F8">
        <w:t xml:space="preserve">.К. </w:t>
      </w:r>
      <w:r w:rsidRPr="006017F8">
        <w:t>Урок с элементами деловой игры</w:t>
      </w:r>
      <w:r w:rsidR="006017F8" w:rsidRPr="006017F8">
        <w:t>.</w:t>
      </w:r>
      <w:r w:rsidR="006017F8">
        <w:t xml:space="preserve"> // </w:t>
      </w:r>
      <w:r w:rsidRPr="006017F8">
        <w:t>Инфо</w:t>
      </w:r>
      <w:r w:rsidR="006017F8" w:rsidRPr="006017F8">
        <w:t xml:space="preserve">. </w:t>
      </w:r>
      <w:r w:rsidR="006017F8">
        <w:t>-</w:t>
      </w:r>
      <w:r w:rsidRPr="006017F8">
        <w:t xml:space="preserve"> 2004</w:t>
      </w:r>
      <w:r w:rsidR="006017F8" w:rsidRPr="006017F8">
        <w:t>. -</w:t>
      </w:r>
      <w:r w:rsidR="006017F8">
        <w:t xml:space="preserve"> </w:t>
      </w:r>
      <w:r w:rsidRPr="006017F8">
        <w:t>№ 11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Зубрилин А</w:t>
      </w:r>
      <w:r w:rsidR="006017F8">
        <w:t xml:space="preserve">.А. </w:t>
      </w:r>
      <w:r w:rsidRPr="006017F8">
        <w:t>Игровой компонент в обучении информатике</w:t>
      </w:r>
      <w:r w:rsidR="006017F8" w:rsidRPr="006017F8">
        <w:t>.</w:t>
      </w:r>
      <w:r w:rsidR="006017F8">
        <w:t xml:space="preserve"> // </w:t>
      </w:r>
      <w:r w:rsidRPr="006017F8">
        <w:t>Приложение к журналу Инфо</w:t>
      </w:r>
      <w:r w:rsidR="006017F8" w:rsidRPr="006017F8">
        <w:t>. -</w:t>
      </w:r>
      <w:r w:rsidR="006017F8">
        <w:t xml:space="preserve"> </w:t>
      </w:r>
      <w:r w:rsidRPr="006017F8">
        <w:t>2001</w:t>
      </w:r>
      <w:r w:rsidR="006017F8" w:rsidRPr="006017F8">
        <w:t>. -</w:t>
      </w:r>
      <w:r w:rsidR="006017F8">
        <w:t xml:space="preserve"> </w:t>
      </w:r>
      <w:r w:rsidRPr="006017F8">
        <w:t>№ 3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Камалов Р</w:t>
      </w:r>
      <w:r w:rsidR="006017F8">
        <w:t xml:space="preserve">.Р. </w:t>
      </w:r>
      <w:r w:rsidRPr="006017F8">
        <w:t>Компьютерные игры как элемент школьного курса информатики</w:t>
      </w:r>
      <w:r w:rsidR="006017F8" w:rsidRPr="006017F8">
        <w:t>.</w:t>
      </w:r>
      <w:r w:rsidR="006017F8">
        <w:t xml:space="preserve"> // </w:t>
      </w:r>
      <w:r w:rsidRPr="006017F8">
        <w:t>Инфо</w:t>
      </w:r>
      <w:r w:rsidR="006017F8" w:rsidRPr="006017F8">
        <w:t>. -</w:t>
      </w:r>
      <w:r w:rsidR="006017F8">
        <w:t xml:space="preserve"> </w:t>
      </w:r>
      <w:r w:rsidRPr="006017F8">
        <w:t>2004</w:t>
      </w:r>
      <w:r w:rsidR="006017F8" w:rsidRPr="006017F8">
        <w:t>. -</w:t>
      </w:r>
      <w:r w:rsidR="006017F8">
        <w:t xml:space="preserve"> </w:t>
      </w:r>
      <w:r w:rsidRPr="006017F8">
        <w:t>№ 3</w:t>
      </w:r>
      <w:r w:rsidR="006017F8" w:rsidRPr="006017F8">
        <w:t>. 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Лихачев Б</w:t>
      </w:r>
      <w:r w:rsidR="006017F8">
        <w:t xml:space="preserve">.Т. </w:t>
      </w:r>
      <w:r w:rsidRPr="006017F8">
        <w:t>Педагогика</w:t>
      </w:r>
      <w:r w:rsidR="006017F8" w:rsidRPr="006017F8">
        <w:t xml:space="preserve">. </w:t>
      </w:r>
      <w:r w:rsidRPr="006017F8">
        <w:t>Курс лекций</w:t>
      </w:r>
      <w:r w:rsidR="006017F8" w:rsidRPr="006017F8">
        <w:t>. -</w:t>
      </w:r>
      <w:r w:rsidR="006017F8">
        <w:t xml:space="preserve"> </w:t>
      </w:r>
      <w:r w:rsidRPr="006017F8">
        <w:t>М</w:t>
      </w:r>
      <w:r w:rsidR="006017F8">
        <w:t>.:</w:t>
      </w:r>
      <w:r w:rsidR="006017F8" w:rsidRPr="006017F8">
        <w:t xml:space="preserve"> </w:t>
      </w:r>
      <w:r w:rsidRPr="006017F8">
        <w:t>Юрайт</w:t>
      </w:r>
      <w:r w:rsidR="006017F8">
        <w:t>. 19</w:t>
      </w:r>
      <w:r w:rsidRPr="006017F8">
        <w:t>99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Малясова С</w:t>
      </w:r>
      <w:r w:rsidR="006017F8">
        <w:t xml:space="preserve">.В. </w:t>
      </w:r>
      <w:r w:rsidRPr="006017F8">
        <w:t>Деловая игра</w:t>
      </w:r>
      <w:r w:rsidR="006017F8">
        <w:t xml:space="preserve"> "</w:t>
      </w:r>
      <w:r w:rsidRPr="006017F8">
        <w:t>Профессии компьютера</w:t>
      </w:r>
      <w:r w:rsidR="006017F8">
        <w:t xml:space="preserve">". // </w:t>
      </w:r>
      <w:r w:rsidRPr="006017F8">
        <w:t>Инфо</w:t>
      </w:r>
      <w:r w:rsidR="006017F8" w:rsidRPr="006017F8">
        <w:t xml:space="preserve">. </w:t>
      </w:r>
      <w:r w:rsidR="006017F8">
        <w:t>-</w:t>
      </w:r>
      <w:r w:rsidRPr="006017F8">
        <w:t xml:space="preserve"> 2004</w:t>
      </w:r>
      <w:r w:rsidR="006017F8" w:rsidRPr="006017F8">
        <w:t xml:space="preserve">. - </w:t>
      </w:r>
      <w:r w:rsidRPr="006017F8">
        <w:t>№6</w:t>
      </w:r>
      <w:r w:rsidR="006017F8" w:rsidRPr="006017F8">
        <w:t>.</w:t>
      </w:r>
    </w:p>
    <w:p w:rsidR="00F42FC2" w:rsidRPr="006017F8" w:rsidRDefault="00F42FC2" w:rsidP="00AD629E">
      <w:pPr>
        <w:pStyle w:val="a0"/>
        <w:tabs>
          <w:tab w:val="num" w:pos="469"/>
        </w:tabs>
      </w:pPr>
      <w:r w:rsidRPr="006017F8">
        <w:t>Мудрик А</w:t>
      </w:r>
      <w:r w:rsidR="006017F8">
        <w:t xml:space="preserve">.В. </w:t>
      </w:r>
      <w:r w:rsidRPr="006017F8">
        <w:t>О воспитании старшеклассников</w:t>
      </w:r>
      <w:r w:rsidR="006017F8" w:rsidRPr="006017F8">
        <w:t xml:space="preserve">: </w:t>
      </w:r>
      <w:r w:rsidRPr="006017F8">
        <w:t>Кн</w:t>
      </w:r>
      <w:r w:rsidR="006017F8" w:rsidRPr="006017F8">
        <w:t xml:space="preserve">. </w:t>
      </w:r>
      <w:r w:rsidRPr="006017F8">
        <w:t>для клас</w:t>
      </w:r>
      <w:r w:rsidR="006017F8" w:rsidRPr="006017F8">
        <w:t xml:space="preserve">. </w:t>
      </w:r>
      <w:r w:rsidRPr="006017F8">
        <w:t>руководителей</w:t>
      </w:r>
      <w:r w:rsidR="006017F8" w:rsidRPr="006017F8">
        <w:t>. -</w:t>
      </w:r>
      <w:r w:rsidR="006017F8">
        <w:t xml:space="preserve"> </w:t>
      </w:r>
      <w:r w:rsidRPr="006017F8">
        <w:t>М</w:t>
      </w:r>
      <w:r w:rsidR="006017F8">
        <w:t>.:</w:t>
      </w:r>
      <w:r w:rsidR="006017F8" w:rsidRPr="006017F8">
        <w:t xml:space="preserve"> </w:t>
      </w:r>
      <w:r w:rsidRPr="006017F8">
        <w:t>Просвещение</w:t>
      </w:r>
      <w:r w:rsidR="006017F8">
        <w:t>. 19</w:t>
      </w:r>
      <w:r w:rsidRPr="006017F8">
        <w:t>81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Подласый И</w:t>
      </w:r>
      <w:r w:rsidR="006017F8">
        <w:t xml:space="preserve">.П. </w:t>
      </w:r>
      <w:r w:rsidRPr="006017F8">
        <w:t>Педагогика</w:t>
      </w:r>
      <w:r w:rsidR="006017F8" w:rsidRPr="006017F8">
        <w:t xml:space="preserve">. </w:t>
      </w:r>
      <w:r w:rsidRPr="006017F8">
        <w:t>Новый курс</w:t>
      </w:r>
      <w:r w:rsidR="006017F8" w:rsidRPr="006017F8">
        <w:t xml:space="preserve">: </w:t>
      </w:r>
      <w:r w:rsidRPr="006017F8">
        <w:t>Учебник для студентов пед</w:t>
      </w:r>
      <w:r w:rsidR="006017F8" w:rsidRPr="006017F8">
        <w:t xml:space="preserve">. </w:t>
      </w:r>
      <w:r w:rsidRPr="006017F8">
        <w:t>вузов</w:t>
      </w:r>
      <w:r w:rsidR="006017F8" w:rsidRPr="006017F8">
        <w:t xml:space="preserve">: </w:t>
      </w:r>
      <w:r w:rsidRPr="006017F8">
        <w:t>В 2 кн</w:t>
      </w:r>
      <w:r w:rsidR="006017F8" w:rsidRPr="006017F8">
        <w:t>. -</w:t>
      </w:r>
      <w:r w:rsidR="006017F8">
        <w:t xml:space="preserve"> </w:t>
      </w:r>
      <w:r w:rsidRPr="006017F8">
        <w:t>М</w:t>
      </w:r>
      <w:r w:rsidR="006017F8">
        <w:t>.:</w:t>
      </w:r>
      <w:r w:rsidR="006017F8" w:rsidRPr="006017F8">
        <w:t xml:space="preserve"> </w:t>
      </w:r>
      <w:r w:rsidRPr="006017F8">
        <w:t>Гуманит</w:t>
      </w:r>
      <w:r w:rsidR="006017F8" w:rsidRPr="006017F8">
        <w:t xml:space="preserve">. </w:t>
      </w:r>
      <w:r w:rsidRPr="006017F8">
        <w:t>изд</w:t>
      </w:r>
      <w:r w:rsidR="006017F8" w:rsidRPr="006017F8">
        <w:t xml:space="preserve">. </w:t>
      </w:r>
      <w:r w:rsidRPr="006017F8">
        <w:t>центр ВЛАДОС 1999,</w:t>
      </w:r>
      <w:r w:rsidR="006017F8" w:rsidRPr="006017F8">
        <w:t xml:space="preserve"> - </w:t>
      </w:r>
      <w:r w:rsidRPr="006017F8">
        <w:t>кн</w:t>
      </w:r>
      <w:r w:rsidR="006017F8">
        <w:t>.1</w:t>
      </w:r>
      <w:r w:rsidR="006017F8" w:rsidRPr="006017F8">
        <w:t xml:space="preserve">: </w:t>
      </w:r>
      <w:r w:rsidRPr="006017F8">
        <w:t>общие основы</w:t>
      </w:r>
      <w:r w:rsidR="006017F8" w:rsidRPr="006017F8">
        <w:t xml:space="preserve">. </w:t>
      </w:r>
      <w:r w:rsidRPr="006017F8">
        <w:t>Процесс обучения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Польщикова О</w:t>
      </w:r>
      <w:r w:rsidR="006017F8">
        <w:t xml:space="preserve">.Н. </w:t>
      </w:r>
      <w:r w:rsidRPr="006017F8">
        <w:t>Деловая игра как метод активного обучения на уроках информатики</w:t>
      </w:r>
      <w:r w:rsidR="006017F8" w:rsidRPr="006017F8">
        <w:t>.</w:t>
      </w:r>
      <w:r w:rsidR="006017F8">
        <w:t xml:space="preserve"> // </w:t>
      </w:r>
      <w:r w:rsidRPr="006017F8">
        <w:t>Инфо</w:t>
      </w:r>
      <w:r w:rsidR="006017F8" w:rsidRPr="006017F8">
        <w:t xml:space="preserve"> - </w:t>
      </w:r>
      <w:r w:rsidRPr="006017F8">
        <w:t>2004</w:t>
      </w:r>
      <w:r w:rsidR="006017F8" w:rsidRPr="006017F8">
        <w:t>. -</w:t>
      </w:r>
      <w:r w:rsidR="006017F8">
        <w:t xml:space="preserve"> </w:t>
      </w:r>
      <w:r w:rsidRPr="006017F8">
        <w:t>№ 5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Российская педагогическая энциклопедия</w:t>
      </w:r>
      <w:r w:rsidR="006017F8" w:rsidRPr="006017F8">
        <w:t xml:space="preserve">. </w:t>
      </w:r>
      <w:r w:rsidRPr="006017F8">
        <w:t>Т</w:t>
      </w:r>
      <w:r w:rsidR="006017F8">
        <w:t>.1</w:t>
      </w:r>
      <w:r w:rsidR="006017F8" w:rsidRPr="006017F8">
        <w:t>. -</w:t>
      </w:r>
      <w:r w:rsidR="006017F8">
        <w:t xml:space="preserve"> </w:t>
      </w:r>
      <w:r w:rsidRPr="006017F8">
        <w:t>М</w:t>
      </w:r>
      <w:r w:rsidR="006017F8" w:rsidRPr="006017F8">
        <w:t>. -</w:t>
      </w:r>
      <w:r w:rsidR="006017F8">
        <w:t xml:space="preserve"> </w:t>
      </w:r>
      <w:r w:rsidRPr="006017F8">
        <w:t>1993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Руссо Ж</w:t>
      </w:r>
      <w:r w:rsidR="006017F8" w:rsidRPr="006017F8">
        <w:t>. -</w:t>
      </w:r>
      <w:r w:rsidR="006017F8">
        <w:t xml:space="preserve"> </w:t>
      </w:r>
      <w:r w:rsidRPr="006017F8">
        <w:t>Ж</w:t>
      </w:r>
      <w:r w:rsidR="006017F8" w:rsidRPr="006017F8">
        <w:t xml:space="preserve">. </w:t>
      </w:r>
      <w:r w:rsidRPr="006017F8">
        <w:t>Педагогика</w:t>
      </w:r>
      <w:r w:rsidR="006017F8" w:rsidRPr="006017F8">
        <w:t xml:space="preserve">. </w:t>
      </w:r>
      <w:r w:rsidRPr="006017F8">
        <w:t>Педагогические сочинения</w:t>
      </w:r>
      <w:r w:rsidR="006017F8" w:rsidRPr="006017F8">
        <w:t>. -</w:t>
      </w:r>
      <w:r w:rsidR="006017F8">
        <w:t xml:space="preserve"> </w:t>
      </w:r>
      <w:r w:rsidRPr="006017F8">
        <w:t>М</w:t>
      </w:r>
      <w:r w:rsidR="006017F8">
        <w:t>. 19</w:t>
      </w:r>
      <w:r w:rsidRPr="006017F8">
        <w:t>81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Смирнов С</w:t>
      </w:r>
      <w:r w:rsidR="006017F8">
        <w:t xml:space="preserve">.А., </w:t>
      </w:r>
      <w:r w:rsidRPr="006017F8">
        <w:t>Котова И</w:t>
      </w:r>
      <w:r w:rsidR="006017F8">
        <w:t xml:space="preserve">.Б., </w:t>
      </w:r>
      <w:r w:rsidRPr="006017F8">
        <w:t>Шиянов Е</w:t>
      </w:r>
      <w:r w:rsidR="006017F8">
        <w:t xml:space="preserve">.Н. </w:t>
      </w:r>
      <w:r w:rsidRPr="006017F8">
        <w:t>Педагогика</w:t>
      </w:r>
      <w:r w:rsidR="006017F8" w:rsidRPr="006017F8">
        <w:t xml:space="preserve">: </w:t>
      </w:r>
      <w:r w:rsidRPr="006017F8">
        <w:t>педагогические теории, системы, технологии</w:t>
      </w:r>
      <w:r w:rsidR="006017F8" w:rsidRPr="006017F8">
        <w:t xml:space="preserve">: </w:t>
      </w:r>
      <w:r w:rsidRPr="006017F8">
        <w:t>Учебник для студентов высш</w:t>
      </w:r>
      <w:r w:rsidR="006017F8" w:rsidRPr="006017F8">
        <w:t xml:space="preserve">. </w:t>
      </w:r>
      <w:r w:rsidRPr="006017F8">
        <w:t>и сред</w:t>
      </w:r>
      <w:r w:rsidR="006017F8" w:rsidRPr="006017F8">
        <w:t xml:space="preserve">. </w:t>
      </w:r>
      <w:r w:rsidRPr="006017F8">
        <w:t>учеб</w:t>
      </w:r>
      <w:r w:rsidR="006017F8" w:rsidRPr="006017F8">
        <w:t xml:space="preserve">. </w:t>
      </w:r>
      <w:r w:rsidRPr="006017F8">
        <w:t>заведений / Под ред</w:t>
      </w:r>
      <w:r w:rsidR="006017F8" w:rsidRPr="006017F8">
        <w:t xml:space="preserve">. </w:t>
      </w:r>
      <w:r w:rsidRPr="006017F8">
        <w:t>С</w:t>
      </w:r>
      <w:r w:rsidR="006017F8">
        <w:t xml:space="preserve">.А. </w:t>
      </w:r>
      <w:r w:rsidRPr="006017F8">
        <w:t>Смирнова</w:t>
      </w:r>
      <w:r w:rsidR="006017F8" w:rsidRPr="006017F8">
        <w:t>. -</w:t>
      </w:r>
      <w:r w:rsidR="006017F8">
        <w:t xml:space="preserve"> </w:t>
      </w:r>
      <w:r w:rsidRPr="006017F8">
        <w:t>М</w:t>
      </w:r>
      <w:r w:rsidR="006017F8">
        <w:t>.:</w:t>
      </w:r>
      <w:r w:rsidR="006017F8" w:rsidRPr="006017F8">
        <w:t xml:space="preserve"> </w:t>
      </w:r>
      <w:r w:rsidRPr="006017F8">
        <w:t>Издательский центр Академия, 1999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Сорокин Н</w:t>
      </w:r>
      <w:r w:rsidR="006017F8">
        <w:t xml:space="preserve">.А. </w:t>
      </w:r>
      <w:r w:rsidRPr="006017F8">
        <w:t>Проблема дидактики в современной общеобразовательной школе</w:t>
      </w:r>
      <w:r w:rsidR="006017F8" w:rsidRPr="006017F8">
        <w:t>. -</w:t>
      </w:r>
      <w:r w:rsidR="006017F8">
        <w:t xml:space="preserve"> </w:t>
      </w:r>
      <w:r w:rsidRPr="006017F8">
        <w:t>М</w:t>
      </w:r>
      <w:r w:rsidR="006017F8">
        <w:t>. 19</w:t>
      </w:r>
      <w:r w:rsidRPr="006017F8">
        <w:t>90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Рубинштейн</w:t>
      </w:r>
      <w:r w:rsidR="006017F8">
        <w:t xml:space="preserve">.С. </w:t>
      </w:r>
      <w:r w:rsidRPr="006017F8">
        <w:t>Л Основы общей психологии</w:t>
      </w:r>
      <w:r w:rsidR="006017F8" w:rsidRPr="006017F8">
        <w:t xml:space="preserve">. </w:t>
      </w:r>
      <w:r w:rsidRPr="006017F8">
        <w:t>Под ред</w:t>
      </w:r>
      <w:r w:rsidR="006017F8" w:rsidRPr="006017F8">
        <w:t xml:space="preserve">. </w:t>
      </w:r>
      <w:r w:rsidRPr="006017F8">
        <w:t>Издательский дом</w:t>
      </w:r>
      <w:r w:rsidR="006017F8">
        <w:t xml:space="preserve"> "</w:t>
      </w:r>
      <w:r w:rsidRPr="006017F8">
        <w:t>Питер</w:t>
      </w:r>
      <w:r w:rsidR="006017F8">
        <w:t xml:space="preserve">", </w:t>
      </w:r>
      <w:r w:rsidRPr="006017F8">
        <w:t>2000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Лапчик</w:t>
      </w:r>
      <w:r w:rsidR="006017F8">
        <w:t xml:space="preserve">.М.П., </w:t>
      </w:r>
      <w:r w:rsidRPr="006017F8">
        <w:t>Семакин</w:t>
      </w:r>
      <w:r w:rsidR="006017F8">
        <w:t xml:space="preserve">.И. </w:t>
      </w:r>
      <w:r w:rsidRPr="006017F8">
        <w:t>Г, Хеннер Е</w:t>
      </w:r>
      <w:r w:rsidR="006017F8" w:rsidRPr="006017F8">
        <w:t xml:space="preserve">. </w:t>
      </w:r>
      <w:r w:rsidRPr="006017F8">
        <w:t>К Методика преподавания информатики Под ред</w:t>
      </w:r>
      <w:r w:rsidR="006017F8" w:rsidRPr="006017F8">
        <w:t>.</w:t>
      </w:r>
      <w:r w:rsidR="006017F8">
        <w:t xml:space="preserve"> </w:t>
      </w:r>
      <w:r w:rsidRPr="006017F8">
        <w:t>Лапчика</w:t>
      </w:r>
      <w:r w:rsidR="006017F8">
        <w:t>.</w:t>
      </w:r>
      <w:r w:rsidR="00DE4294">
        <w:t xml:space="preserve"> </w:t>
      </w:r>
      <w:r w:rsidR="006017F8">
        <w:t xml:space="preserve">М. </w:t>
      </w:r>
      <w:r w:rsidRPr="006017F8">
        <w:t>П Москва 2003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Попов С</w:t>
      </w:r>
      <w:r w:rsidR="006017F8">
        <w:t xml:space="preserve">.В., </w:t>
      </w:r>
      <w:r w:rsidRPr="006017F8">
        <w:t>Трифонова Е</w:t>
      </w:r>
      <w:r w:rsidR="006017F8">
        <w:t xml:space="preserve">.Е. </w:t>
      </w:r>
      <w:r w:rsidRPr="006017F8">
        <w:t>Информатика и образование 8-2003 О проблеме создания интеллектуальных обучающих систем</w:t>
      </w:r>
      <w:r w:rsidR="006017F8" w:rsidRPr="006017F8">
        <w:t xml:space="preserve">. </w:t>
      </w:r>
      <w:r w:rsidRPr="006017F8">
        <w:t>Под ред</w:t>
      </w:r>
      <w:r w:rsidR="006017F8" w:rsidRPr="006017F8">
        <w:t xml:space="preserve">. </w:t>
      </w:r>
      <w:r w:rsidRPr="006017F8">
        <w:t>Иванова Т</w:t>
      </w:r>
      <w:r w:rsidR="006017F8" w:rsidRPr="006017F8">
        <w:t xml:space="preserve">. </w:t>
      </w:r>
      <w:r w:rsidRPr="006017F8">
        <w:t>В Москва 2003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Лапчик М</w:t>
      </w:r>
      <w:r w:rsidR="006017F8">
        <w:t xml:space="preserve">.П. </w:t>
      </w:r>
      <w:r w:rsidRPr="006017F8">
        <w:t>и др</w:t>
      </w:r>
      <w:r w:rsidR="006017F8" w:rsidRPr="006017F8">
        <w:t xml:space="preserve">. </w:t>
      </w:r>
      <w:r w:rsidRPr="006017F8">
        <w:t>Методика преподавания информатики</w:t>
      </w:r>
      <w:r w:rsidR="006017F8" w:rsidRPr="006017F8">
        <w:t xml:space="preserve">: </w:t>
      </w:r>
      <w:r w:rsidRPr="006017F8">
        <w:t>Учебное пособие для студентов педагогических вузов</w:t>
      </w:r>
      <w:r w:rsidR="006017F8" w:rsidRPr="006017F8">
        <w:t>. -</w:t>
      </w:r>
      <w:r w:rsidR="006017F8">
        <w:t xml:space="preserve"> </w:t>
      </w:r>
      <w:r w:rsidRPr="006017F8">
        <w:t>М</w:t>
      </w:r>
      <w:r w:rsidR="006017F8">
        <w:t>.:</w:t>
      </w:r>
      <w:r w:rsidR="006017F8" w:rsidRPr="006017F8">
        <w:t xml:space="preserve"> </w:t>
      </w:r>
      <w:r w:rsidRPr="006017F8">
        <w:t>Издательский центр Академия</w:t>
      </w:r>
      <w:r w:rsidR="006017F8">
        <w:t>, 20</w:t>
      </w:r>
      <w:r w:rsidRPr="006017F8">
        <w:t>01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Ляхович В</w:t>
      </w:r>
      <w:r w:rsidR="006017F8">
        <w:t xml:space="preserve">.Ф. </w:t>
      </w:r>
      <w:r w:rsidRPr="006017F8">
        <w:t>Основы информатики</w:t>
      </w:r>
      <w:r w:rsidR="006017F8" w:rsidRPr="006017F8">
        <w:t xml:space="preserve">. </w:t>
      </w:r>
      <w:r w:rsidRPr="006017F8">
        <w:t>Ростов н/Д</w:t>
      </w:r>
      <w:r w:rsidR="006017F8" w:rsidRPr="006017F8">
        <w:t xml:space="preserve">: </w:t>
      </w:r>
      <w:r w:rsidRPr="006017F8">
        <w:t>Феникс</w:t>
      </w:r>
      <w:r w:rsidR="006017F8">
        <w:t>, 19</w:t>
      </w:r>
      <w:r w:rsidRPr="006017F8">
        <w:t>98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Урнов В</w:t>
      </w:r>
      <w:r w:rsidR="006017F8">
        <w:t xml:space="preserve">.А., </w:t>
      </w:r>
      <w:r w:rsidRPr="006017F8">
        <w:t>Климов Д</w:t>
      </w:r>
      <w:r w:rsidR="006017F8">
        <w:t xml:space="preserve">.Ю. </w:t>
      </w:r>
      <w:r w:rsidRPr="006017F8">
        <w:t>Преподавание информатики в компьютерном классе</w:t>
      </w:r>
      <w:r w:rsidR="006017F8" w:rsidRPr="006017F8">
        <w:t xml:space="preserve">: </w:t>
      </w:r>
      <w:r w:rsidRPr="006017F8">
        <w:t>Кн</w:t>
      </w:r>
      <w:r w:rsidR="006017F8" w:rsidRPr="006017F8">
        <w:t xml:space="preserve">. </w:t>
      </w:r>
      <w:r w:rsidRPr="006017F8">
        <w:t>для учителя</w:t>
      </w:r>
      <w:r w:rsidR="006017F8" w:rsidRPr="006017F8">
        <w:t xml:space="preserve">: </w:t>
      </w:r>
      <w:r w:rsidRPr="006017F8">
        <w:t>Из опыта работы</w:t>
      </w:r>
      <w:r w:rsidR="006017F8" w:rsidRPr="006017F8">
        <w:t>. -</w:t>
      </w:r>
      <w:r w:rsidR="006017F8">
        <w:t xml:space="preserve"> </w:t>
      </w:r>
      <w:r w:rsidRPr="006017F8">
        <w:t>М</w:t>
      </w:r>
      <w:r w:rsidR="006017F8">
        <w:t>.:</w:t>
      </w:r>
      <w:r w:rsidR="006017F8" w:rsidRPr="006017F8">
        <w:t xml:space="preserve"> </w:t>
      </w:r>
      <w:r w:rsidRPr="006017F8">
        <w:t>Просвещение</w:t>
      </w:r>
      <w:r w:rsidR="006017F8">
        <w:t>, 19</w:t>
      </w:r>
      <w:r w:rsidRPr="006017F8">
        <w:t>90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Немов Р</w:t>
      </w:r>
      <w:r w:rsidR="006017F8">
        <w:t xml:space="preserve">.С. </w:t>
      </w:r>
      <w:r w:rsidRPr="006017F8">
        <w:t>Психология</w:t>
      </w:r>
      <w:r w:rsidR="006017F8" w:rsidRPr="006017F8">
        <w:t xml:space="preserve">: </w:t>
      </w:r>
      <w:r w:rsidRPr="006017F8">
        <w:t>Учебник для студентов Высших</w:t>
      </w:r>
      <w:r w:rsidR="006017F8" w:rsidRPr="006017F8">
        <w:t xml:space="preserve"> </w:t>
      </w:r>
      <w:r w:rsidRPr="006017F8">
        <w:t>Педагогических Учебник</w:t>
      </w:r>
      <w:r w:rsidR="006017F8" w:rsidRPr="006017F8">
        <w:t xml:space="preserve"> </w:t>
      </w:r>
      <w:r w:rsidRPr="006017F8">
        <w:t>заведений</w:t>
      </w:r>
      <w:r w:rsidR="006017F8" w:rsidRPr="006017F8">
        <w:t xml:space="preserve">: </w:t>
      </w:r>
      <w:r w:rsidRPr="006017F8">
        <w:t>В 3 кн</w:t>
      </w:r>
      <w:r w:rsidR="006017F8">
        <w:t>.3</w:t>
      </w:r>
      <w:r w:rsidRPr="006017F8">
        <w:t>-е изд</w:t>
      </w:r>
      <w:r w:rsidR="006017F8" w:rsidRPr="006017F8">
        <w:t xml:space="preserve">. </w:t>
      </w:r>
      <w:r w:rsidR="006017F8">
        <w:t>-</w:t>
      </w:r>
      <w:r w:rsidRPr="006017F8">
        <w:t xml:space="preserve"> М</w:t>
      </w:r>
      <w:r w:rsidR="006017F8" w:rsidRPr="006017F8">
        <w:t xml:space="preserve">. </w:t>
      </w:r>
      <w:r w:rsidR="006017F8">
        <w:t>.:</w:t>
      </w:r>
      <w:r w:rsidR="006017F8" w:rsidRPr="006017F8">
        <w:t xml:space="preserve"> </w:t>
      </w:r>
      <w:r w:rsidRPr="006017F8">
        <w:t>Гуманит</w:t>
      </w:r>
      <w:r w:rsidR="006017F8" w:rsidRPr="006017F8">
        <w:t xml:space="preserve">. </w:t>
      </w:r>
      <w:r w:rsidRPr="006017F8">
        <w:t>Изд</w:t>
      </w:r>
      <w:r w:rsidR="006017F8" w:rsidRPr="006017F8">
        <w:t xml:space="preserve">. </w:t>
      </w:r>
      <w:r w:rsidRPr="006017F8">
        <w:t>Центр ВЛАДОС, 2000</w:t>
      </w:r>
      <w:r w:rsidR="006017F8" w:rsidRPr="006017F8">
        <w:t xml:space="preserve">. </w:t>
      </w:r>
      <w:r w:rsidRPr="006017F8">
        <w:t>Кн</w:t>
      </w:r>
      <w:r w:rsidR="006017F8">
        <w:t>.2</w:t>
      </w:r>
      <w:r w:rsidR="006017F8" w:rsidRPr="006017F8">
        <w:t xml:space="preserve">: </w:t>
      </w:r>
      <w:r w:rsidRPr="006017F8">
        <w:t>Психология образования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Коляда А</w:t>
      </w:r>
      <w:r w:rsidR="006017F8">
        <w:t xml:space="preserve">.Г. </w:t>
      </w:r>
      <w:r w:rsidRPr="006017F8">
        <w:t>И ДР</w:t>
      </w:r>
      <w:r w:rsidR="006017F8" w:rsidRPr="006017F8">
        <w:t xml:space="preserve">. </w:t>
      </w:r>
      <w:r w:rsidRPr="006017F8">
        <w:t>Окно в удивительный мир информатики</w:t>
      </w:r>
      <w:r w:rsidR="006017F8" w:rsidRPr="006017F8">
        <w:t xml:space="preserve">. </w:t>
      </w:r>
      <w:r w:rsidRPr="006017F8">
        <w:t>Донецк</w:t>
      </w:r>
      <w:r w:rsidR="006017F8" w:rsidRPr="006017F8">
        <w:t xml:space="preserve">: </w:t>
      </w:r>
      <w:r w:rsidRPr="006017F8">
        <w:t>Сталкер</w:t>
      </w:r>
      <w:r w:rsidR="006017F8">
        <w:t>, 19</w:t>
      </w:r>
      <w:r w:rsidRPr="006017F8">
        <w:t>97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Бюллетень</w:t>
      </w:r>
      <w:r w:rsidR="006017F8" w:rsidRPr="006017F8">
        <w:t xml:space="preserve">. </w:t>
      </w:r>
      <w:r w:rsidRPr="006017F8">
        <w:t>Проблемы информатизации высшей школы</w:t>
      </w:r>
      <w:r w:rsidR="006017F8">
        <w:t>. 19</w:t>
      </w:r>
      <w:r w:rsidRPr="006017F8">
        <w:t>98</w:t>
      </w:r>
      <w:r w:rsidR="006017F8" w:rsidRPr="006017F8">
        <w:t>.</w:t>
      </w:r>
    </w:p>
    <w:p w:rsidR="006017F8" w:rsidRDefault="00F42FC2" w:rsidP="00AD629E">
      <w:pPr>
        <w:pStyle w:val="a0"/>
        <w:tabs>
          <w:tab w:val="num" w:pos="469"/>
        </w:tabs>
      </w:pPr>
      <w:r w:rsidRPr="006017F8">
        <w:t>Волчинская Е</w:t>
      </w:r>
      <w:r w:rsidR="006017F8">
        <w:t xml:space="preserve">.К. </w:t>
      </w:r>
      <w:r w:rsidRPr="006017F8">
        <w:t>Информационные технологии и право</w:t>
      </w:r>
      <w:r w:rsidR="006017F8" w:rsidRPr="006017F8">
        <w:t xml:space="preserve">. </w:t>
      </w:r>
      <w:r w:rsidRPr="006017F8">
        <w:t>М</w:t>
      </w:r>
      <w:r w:rsidR="006017F8">
        <w:t>.:</w:t>
      </w:r>
      <w:r w:rsidR="006017F8" w:rsidRPr="006017F8">
        <w:t xml:space="preserve"> </w:t>
      </w:r>
      <w:r w:rsidRPr="006017F8">
        <w:t>Информатика</w:t>
      </w:r>
      <w:r w:rsidR="006017F8">
        <w:t>, 20</w:t>
      </w:r>
      <w:r w:rsidRPr="006017F8">
        <w:t>00</w:t>
      </w:r>
      <w:r w:rsidR="006017F8" w:rsidRPr="006017F8">
        <w:t>.</w:t>
      </w:r>
    </w:p>
    <w:p w:rsidR="00F42FC2" w:rsidRPr="006017F8" w:rsidRDefault="00F42FC2" w:rsidP="00AD629E">
      <w:pPr>
        <w:pStyle w:val="a0"/>
        <w:tabs>
          <w:tab w:val="num" w:pos="469"/>
        </w:tabs>
      </w:pPr>
      <w:r w:rsidRPr="006017F8">
        <w:t>Алферов А</w:t>
      </w:r>
      <w:r w:rsidR="006017F8">
        <w:t xml:space="preserve">.П. </w:t>
      </w:r>
      <w:r w:rsidRPr="006017F8">
        <w:t>Статья “Компьютерные сети</w:t>
      </w:r>
      <w:r w:rsidR="006017F8" w:rsidRPr="006017F8">
        <w:t xml:space="preserve">. </w:t>
      </w:r>
      <w:r w:rsidRPr="006017F8">
        <w:t>Интернет</w:t>
      </w:r>
      <w:r w:rsidR="006017F8">
        <w:t xml:space="preserve">". </w:t>
      </w:r>
      <w:r w:rsidRPr="006017F8">
        <w:t>Информатика</w:t>
      </w:r>
      <w:r w:rsidR="006017F8" w:rsidRPr="006017F8">
        <w:t xml:space="preserve">: </w:t>
      </w:r>
      <w:r w:rsidRPr="006017F8">
        <w:t>Сборник нормативно-методических материалов 1998г</w:t>
      </w:r>
      <w:r w:rsidR="006017F8" w:rsidRPr="006017F8">
        <w:t xml:space="preserve">. </w:t>
      </w:r>
      <w:r w:rsidR="00DE4294">
        <w:t>Ростов-</w:t>
      </w:r>
      <w:r w:rsidRPr="006017F8">
        <w:t>на</w:t>
      </w:r>
      <w:r w:rsidR="00DE4294">
        <w:t>-</w:t>
      </w:r>
      <w:r w:rsidRPr="006017F8">
        <w:t>Дону, 1998</w:t>
      </w:r>
      <w:r w:rsidR="006017F8" w:rsidRPr="006017F8">
        <w:t>.</w:t>
      </w:r>
      <w:bookmarkStart w:id="13" w:name="_GoBack"/>
      <w:bookmarkEnd w:id="13"/>
    </w:p>
    <w:sectPr w:rsidR="00F42FC2" w:rsidRPr="006017F8" w:rsidSect="006017F8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BA2" w:rsidRDefault="00E96BA2">
      <w:pPr>
        <w:ind w:firstLine="709"/>
      </w:pPr>
      <w:r>
        <w:separator/>
      </w:r>
    </w:p>
  </w:endnote>
  <w:endnote w:type="continuationSeparator" w:id="0">
    <w:p w:rsidR="00E96BA2" w:rsidRDefault="00E96BA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7F8" w:rsidRDefault="006017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7F8" w:rsidRDefault="006017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BA2" w:rsidRDefault="00E96BA2">
      <w:pPr>
        <w:ind w:firstLine="709"/>
      </w:pPr>
      <w:r>
        <w:separator/>
      </w:r>
    </w:p>
  </w:footnote>
  <w:footnote w:type="continuationSeparator" w:id="0">
    <w:p w:rsidR="00E96BA2" w:rsidRDefault="00E96BA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7F8" w:rsidRDefault="008E18BE" w:rsidP="006017F8">
    <w:pPr>
      <w:pStyle w:val="a6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6017F8" w:rsidRDefault="006017F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7F8" w:rsidRDefault="006017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FC2"/>
    <w:rsid w:val="00047227"/>
    <w:rsid w:val="000B1213"/>
    <w:rsid w:val="00127282"/>
    <w:rsid w:val="0016694F"/>
    <w:rsid w:val="00171C8F"/>
    <w:rsid w:val="001B667B"/>
    <w:rsid w:val="001E165A"/>
    <w:rsid w:val="00233CAA"/>
    <w:rsid w:val="00395055"/>
    <w:rsid w:val="005E46A0"/>
    <w:rsid w:val="006017F8"/>
    <w:rsid w:val="006E1F88"/>
    <w:rsid w:val="00842990"/>
    <w:rsid w:val="00885E8E"/>
    <w:rsid w:val="008E0B4E"/>
    <w:rsid w:val="008E18BE"/>
    <w:rsid w:val="008F196A"/>
    <w:rsid w:val="00A5246D"/>
    <w:rsid w:val="00AD629E"/>
    <w:rsid w:val="00B607F1"/>
    <w:rsid w:val="00D45E55"/>
    <w:rsid w:val="00D632A9"/>
    <w:rsid w:val="00DE4294"/>
    <w:rsid w:val="00E96BA2"/>
    <w:rsid w:val="00F40B52"/>
    <w:rsid w:val="00F4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50B87079-09FA-45A0-85E7-0EEE9D2E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017F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017F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017F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017F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017F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017F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017F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017F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017F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keepNext/>
      <w:ind w:firstLine="709"/>
      <w:outlineLvl w:val="8"/>
    </w:pPr>
    <w:rPr>
      <w:b/>
      <w:bCs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6">
    <w:name w:val="header"/>
    <w:basedOn w:val="a2"/>
    <w:next w:val="a7"/>
    <w:link w:val="11"/>
    <w:uiPriority w:val="99"/>
    <w:rsid w:val="006017F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8">
    <w:name w:val="Верхний колонтитул Знак"/>
    <w:uiPriority w:val="99"/>
    <w:rsid w:val="006017F8"/>
    <w:rPr>
      <w:rFonts w:cs="Times New Roman"/>
      <w:kern w:val="16"/>
      <w:sz w:val="24"/>
      <w:szCs w:val="24"/>
    </w:rPr>
  </w:style>
  <w:style w:type="table" w:styleId="-1">
    <w:name w:val="Table Web 1"/>
    <w:basedOn w:val="a4"/>
    <w:uiPriority w:val="99"/>
    <w:rsid w:val="006017F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footer"/>
    <w:basedOn w:val="a2"/>
    <w:link w:val="aa"/>
    <w:uiPriority w:val="99"/>
    <w:semiHidden/>
    <w:rsid w:val="006017F8"/>
    <w:pPr>
      <w:tabs>
        <w:tab w:val="center" w:pos="4819"/>
        <w:tab w:val="right" w:pos="9639"/>
      </w:tabs>
      <w:ind w:firstLine="709"/>
    </w:pPr>
  </w:style>
  <w:style w:type="character" w:customStyle="1" w:styleId="aa">
    <w:name w:val="Нижний колонтитул Знак"/>
    <w:link w:val="a9"/>
    <w:uiPriority w:val="99"/>
    <w:semiHidden/>
    <w:locked/>
    <w:rsid w:val="006017F8"/>
    <w:rPr>
      <w:rFonts w:cs="Times New Roman"/>
      <w:sz w:val="28"/>
      <w:szCs w:val="28"/>
      <w:lang w:val="ru-RU" w:eastAsia="ru-RU"/>
    </w:rPr>
  </w:style>
  <w:style w:type="character" w:customStyle="1" w:styleId="21">
    <w:name w:val="Знак Знак2"/>
    <w:uiPriority w:val="99"/>
    <w:semiHidden/>
    <w:locked/>
    <w:rsid w:val="006017F8"/>
    <w:rPr>
      <w:rFonts w:cs="Times New Roman"/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b"/>
    <w:uiPriority w:val="99"/>
    <w:rsid w:val="006017F8"/>
    <w:pPr>
      <w:ind w:firstLine="709"/>
    </w:pPr>
  </w:style>
  <w:style w:type="character" w:customStyle="1" w:styleId="ab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styleId="22">
    <w:name w:val="Body Text 2"/>
    <w:basedOn w:val="a2"/>
    <w:link w:val="23"/>
    <w:uiPriority w:val="99"/>
    <w:pPr>
      <w:ind w:firstLine="709"/>
      <w:jc w:val="center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8"/>
      <w:szCs w:val="28"/>
    </w:rPr>
  </w:style>
  <w:style w:type="paragraph" w:styleId="31">
    <w:name w:val="Body Text 3"/>
    <w:basedOn w:val="a2"/>
    <w:link w:val="32"/>
    <w:uiPriority w:val="99"/>
    <w:pPr>
      <w:ind w:firstLine="709"/>
    </w:pPr>
    <w:rPr>
      <w:b/>
      <w:bCs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character" w:styleId="ac">
    <w:name w:val="page number"/>
    <w:uiPriority w:val="99"/>
    <w:rsid w:val="006017F8"/>
    <w:rPr>
      <w:rFonts w:ascii="Times New Roman" w:hAnsi="Times New Roman" w:cs="Times New Roman"/>
      <w:sz w:val="28"/>
      <w:szCs w:val="28"/>
    </w:rPr>
  </w:style>
  <w:style w:type="paragraph" w:styleId="24">
    <w:name w:val="Body Text Indent 2"/>
    <w:basedOn w:val="a2"/>
    <w:link w:val="25"/>
    <w:uiPriority w:val="99"/>
    <w:rsid w:val="006017F8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8"/>
      <w:szCs w:val="28"/>
    </w:rPr>
  </w:style>
  <w:style w:type="paragraph" w:styleId="ad">
    <w:name w:val="Body Text Indent"/>
    <w:basedOn w:val="a2"/>
    <w:link w:val="ae"/>
    <w:uiPriority w:val="99"/>
    <w:rsid w:val="006017F8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paragraph" w:styleId="33">
    <w:name w:val="Body Text Indent 3"/>
    <w:basedOn w:val="a2"/>
    <w:link w:val="34"/>
    <w:uiPriority w:val="99"/>
    <w:rsid w:val="006017F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customStyle="1" w:styleId="12">
    <w:name w:val="Стиль1"/>
    <w:basedOn w:val="1"/>
    <w:uiPriority w:val="99"/>
    <w:pPr>
      <w:spacing w:before="240" w:after="60"/>
    </w:pPr>
    <w:rPr>
      <w:rFonts w:ascii="Arial" w:hAnsi="Arial" w:cs="Arial"/>
      <w:spacing w:val="-12"/>
      <w:kern w:val="32"/>
      <w:position w:val="-8"/>
      <w:sz w:val="48"/>
      <w:szCs w:val="48"/>
    </w:rPr>
  </w:style>
  <w:style w:type="paragraph" w:styleId="af">
    <w:name w:val="Title"/>
    <w:basedOn w:val="a2"/>
    <w:link w:val="af0"/>
    <w:uiPriority w:val="99"/>
    <w:qFormat/>
    <w:pPr>
      <w:ind w:firstLine="540"/>
      <w:jc w:val="center"/>
    </w:pPr>
    <w:rPr>
      <w:b/>
      <w:bCs/>
    </w:rPr>
  </w:style>
  <w:style w:type="character" w:customStyle="1" w:styleId="af0">
    <w:name w:val="Название Знак"/>
    <w:link w:val="af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lock Text"/>
    <w:basedOn w:val="a2"/>
    <w:uiPriority w:val="99"/>
    <w:pPr>
      <w:shd w:val="clear" w:color="auto" w:fill="FFFFFF"/>
      <w:spacing w:before="101"/>
      <w:ind w:left="540" w:right="459" w:firstLine="709"/>
      <w:jc w:val="center"/>
    </w:pPr>
    <w:rPr>
      <w:b/>
      <w:bCs/>
      <w:sz w:val="32"/>
      <w:szCs w:val="32"/>
    </w:rPr>
  </w:style>
  <w:style w:type="paragraph" w:styleId="af2">
    <w:name w:val="Document Map"/>
    <w:basedOn w:val="a2"/>
    <w:link w:val="af3"/>
    <w:uiPriority w:val="99"/>
    <w:semiHidden/>
    <w:pPr>
      <w:shd w:val="clear" w:color="auto" w:fill="000080"/>
      <w:ind w:firstLine="709"/>
    </w:pPr>
    <w:rPr>
      <w:rFonts w:ascii="Tahoma" w:hAnsi="Tahoma" w:cs="Tahoma"/>
    </w:rPr>
  </w:style>
  <w:style w:type="character" w:customStyle="1" w:styleId="af3">
    <w:name w:val="Схема документа Знак"/>
    <w:link w:val="af2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1"/>
    <w:link w:val="a6"/>
    <w:uiPriority w:val="99"/>
    <w:locked/>
    <w:rsid w:val="00B607F1"/>
    <w:rPr>
      <w:rFonts w:cs="Times New Roman"/>
      <w:noProof/>
      <w:kern w:val="16"/>
      <w:sz w:val="28"/>
      <w:szCs w:val="28"/>
      <w:lang w:val="ru-RU" w:eastAsia="ru-RU"/>
    </w:rPr>
  </w:style>
  <w:style w:type="paragraph" w:customStyle="1" w:styleId="af4">
    <w:name w:val="выделение"/>
    <w:uiPriority w:val="99"/>
    <w:rsid w:val="006017F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6017F8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6">
    <w:name w:val="Заголовок 2 дипл"/>
    <w:basedOn w:val="a2"/>
    <w:next w:val="ad"/>
    <w:uiPriority w:val="99"/>
    <w:rsid w:val="006017F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6">
    <w:name w:val="endnote reference"/>
    <w:uiPriority w:val="99"/>
    <w:semiHidden/>
    <w:rsid w:val="006017F8"/>
    <w:rPr>
      <w:rFonts w:cs="Times New Roman"/>
      <w:vertAlign w:val="superscript"/>
    </w:rPr>
  </w:style>
  <w:style w:type="paragraph" w:styleId="af7">
    <w:name w:val="Plain Text"/>
    <w:basedOn w:val="a2"/>
    <w:link w:val="13"/>
    <w:uiPriority w:val="99"/>
    <w:rsid w:val="006017F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7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9">
    <w:name w:val="footnote reference"/>
    <w:uiPriority w:val="99"/>
    <w:semiHidden/>
    <w:rsid w:val="006017F8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017F8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a">
    <w:name w:val="caption"/>
    <w:basedOn w:val="a2"/>
    <w:next w:val="a2"/>
    <w:uiPriority w:val="99"/>
    <w:qFormat/>
    <w:rsid w:val="006017F8"/>
    <w:pPr>
      <w:ind w:firstLine="709"/>
    </w:pPr>
    <w:rPr>
      <w:b/>
      <w:bCs/>
      <w:sz w:val="20"/>
      <w:szCs w:val="20"/>
    </w:rPr>
  </w:style>
  <w:style w:type="character" w:customStyle="1" w:styleId="afb">
    <w:name w:val="номер страницы"/>
    <w:uiPriority w:val="99"/>
    <w:rsid w:val="006017F8"/>
    <w:rPr>
      <w:rFonts w:cs="Times New Roman"/>
      <w:sz w:val="28"/>
      <w:szCs w:val="28"/>
    </w:rPr>
  </w:style>
  <w:style w:type="paragraph" w:styleId="afc">
    <w:name w:val="Normal (Web)"/>
    <w:basedOn w:val="a2"/>
    <w:uiPriority w:val="99"/>
    <w:rsid w:val="006017F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d">
    <w:name w:val="Обычный +"/>
    <w:basedOn w:val="a2"/>
    <w:autoRedefine/>
    <w:uiPriority w:val="99"/>
    <w:rsid w:val="006017F8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6017F8"/>
    <w:pPr>
      <w:tabs>
        <w:tab w:val="right" w:leader="dot" w:pos="1400"/>
      </w:tabs>
      <w:ind w:firstLine="709"/>
    </w:pPr>
  </w:style>
  <w:style w:type="paragraph" w:styleId="27">
    <w:name w:val="toc 2"/>
    <w:basedOn w:val="a2"/>
    <w:next w:val="a2"/>
    <w:autoRedefine/>
    <w:uiPriority w:val="99"/>
    <w:semiHidden/>
    <w:rsid w:val="006017F8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6017F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017F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017F8"/>
    <w:pPr>
      <w:ind w:left="958" w:firstLine="709"/>
    </w:pPr>
  </w:style>
  <w:style w:type="table" w:styleId="afe">
    <w:name w:val="Table Grid"/>
    <w:basedOn w:val="a4"/>
    <w:uiPriority w:val="99"/>
    <w:rsid w:val="006017F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autoRedefine/>
    <w:uiPriority w:val="99"/>
    <w:rsid w:val="006017F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017F8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017F8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6017F8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6017F8"/>
    <w:rPr>
      <w:b/>
      <w:bCs/>
    </w:rPr>
  </w:style>
  <w:style w:type="paragraph" w:customStyle="1" w:styleId="200">
    <w:name w:val="Стиль Оглавление 2 + Слева:  0 см Первая строка:  0 см"/>
    <w:basedOn w:val="27"/>
    <w:autoRedefine/>
    <w:uiPriority w:val="99"/>
    <w:rsid w:val="006017F8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6017F8"/>
    <w:rPr>
      <w:i/>
      <w:iCs/>
    </w:rPr>
  </w:style>
  <w:style w:type="paragraph" w:customStyle="1" w:styleId="aff0">
    <w:name w:val="ТАБЛИЦА"/>
    <w:next w:val="a2"/>
    <w:autoRedefine/>
    <w:uiPriority w:val="99"/>
    <w:rsid w:val="006017F8"/>
    <w:pPr>
      <w:spacing w:line="360" w:lineRule="auto"/>
    </w:pPr>
    <w:rPr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6017F8"/>
  </w:style>
  <w:style w:type="paragraph" w:customStyle="1" w:styleId="15">
    <w:name w:val="Стиль ТАБЛИЦА + Междустр.интервал:  полуторный1"/>
    <w:basedOn w:val="aff0"/>
    <w:autoRedefine/>
    <w:uiPriority w:val="99"/>
    <w:rsid w:val="006017F8"/>
  </w:style>
  <w:style w:type="table" w:customStyle="1" w:styleId="16">
    <w:name w:val="Стиль таблицы1"/>
    <w:uiPriority w:val="99"/>
    <w:rsid w:val="006017F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6017F8"/>
    <w:pPr>
      <w:ind w:firstLine="709"/>
    </w:pPr>
    <w:rPr>
      <w:b/>
      <w:bCs/>
    </w:rPr>
  </w:style>
  <w:style w:type="paragraph" w:customStyle="1" w:styleId="aff2">
    <w:name w:val="схема"/>
    <w:autoRedefine/>
    <w:uiPriority w:val="99"/>
    <w:rsid w:val="006017F8"/>
    <w:pPr>
      <w:jc w:val="center"/>
    </w:pPr>
  </w:style>
  <w:style w:type="paragraph" w:styleId="aff3">
    <w:name w:val="endnote text"/>
    <w:basedOn w:val="a2"/>
    <w:link w:val="aff4"/>
    <w:uiPriority w:val="99"/>
    <w:semiHidden/>
    <w:rsid w:val="006017F8"/>
    <w:pPr>
      <w:ind w:firstLine="709"/>
    </w:pPr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Pr>
      <w:rFonts w:cs="Times New Roman"/>
      <w:sz w:val="20"/>
      <w:szCs w:val="20"/>
    </w:rPr>
  </w:style>
  <w:style w:type="paragraph" w:styleId="aff5">
    <w:name w:val="footnote text"/>
    <w:basedOn w:val="a2"/>
    <w:link w:val="aff6"/>
    <w:autoRedefine/>
    <w:uiPriority w:val="99"/>
    <w:semiHidden/>
    <w:rsid w:val="006017F8"/>
    <w:pPr>
      <w:ind w:firstLine="709"/>
    </w:pPr>
    <w:rPr>
      <w:color w:val="000000"/>
      <w:sz w:val="20"/>
      <w:szCs w:val="20"/>
    </w:rPr>
  </w:style>
  <w:style w:type="character" w:customStyle="1" w:styleId="aff6">
    <w:name w:val="Текст сноски Знак"/>
    <w:link w:val="aff5"/>
    <w:uiPriority w:val="99"/>
    <w:locked/>
    <w:rsid w:val="006017F8"/>
    <w:rPr>
      <w:rFonts w:cs="Times New Roman"/>
      <w:color w:val="000000"/>
      <w:lang w:val="ru-RU" w:eastAsia="ru-RU"/>
    </w:rPr>
  </w:style>
  <w:style w:type="paragraph" w:customStyle="1" w:styleId="aff7">
    <w:name w:val="титут"/>
    <w:autoRedefine/>
    <w:uiPriority w:val="99"/>
    <w:rsid w:val="006017F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7111</Words>
  <Characters>40537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Игровой компонент в обучении информатике</vt:lpstr>
    </vt:vector>
  </TitlesOfParts>
  <Company>MILLENNIUM</Company>
  <LinksUpToDate>false</LinksUpToDate>
  <CharactersWithSpaces>47553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Игровой компонент в обучении информатике</dc:title>
  <dc:subject/>
  <dc:creator>kid</dc:creator>
  <cp:keywords/>
  <dc:description/>
  <cp:lastModifiedBy>admin</cp:lastModifiedBy>
  <cp:revision>2</cp:revision>
  <cp:lastPrinted>2006-05-16T11:21:00Z</cp:lastPrinted>
  <dcterms:created xsi:type="dcterms:W3CDTF">2014-03-02T00:51:00Z</dcterms:created>
  <dcterms:modified xsi:type="dcterms:W3CDTF">2014-03-02T00:51:00Z</dcterms:modified>
</cp:coreProperties>
</file>