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3233" w:rsidRPr="00775349" w:rsidRDefault="00B33233" w:rsidP="004744FA">
      <w:pPr>
        <w:pStyle w:val="aff2"/>
        <w:rPr>
          <w:lang w:val="uk-UA"/>
        </w:rPr>
      </w:pPr>
    </w:p>
    <w:p w:rsidR="004744FA" w:rsidRPr="00775349" w:rsidRDefault="004744FA" w:rsidP="004744FA">
      <w:pPr>
        <w:pStyle w:val="aff2"/>
        <w:rPr>
          <w:lang w:val="uk-UA"/>
        </w:rPr>
      </w:pPr>
    </w:p>
    <w:p w:rsidR="004744FA" w:rsidRPr="00775349" w:rsidRDefault="004744FA" w:rsidP="004744FA">
      <w:pPr>
        <w:pStyle w:val="aff2"/>
        <w:rPr>
          <w:lang w:val="uk-UA"/>
        </w:rPr>
      </w:pPr>
    </w:p>
    <w:p w:rsidR="004744FA" w:rsidRPr="00775349" w:rsidRDefault="004744FA" w:rsidP="004744FA">
      <w:pPr>
        <w:pStyle w:val="aff2"/>
        <w:rPr>
          <w:lang w:val="uk-UA"/>
        </w:rPr>
      </w:pPr>
    </w:p>
    <w:p w:rsidR="004744FA" w:rsidRPr="00775349" w:rsidRDefault="004744FA" w:rsidP="004744FA">
      <w:pPr>
        <w:pStyle w:val="aff2"/>
        <w:rPr>
          <w:lang w:val="uk-UA"/>
        </w:rPr>
      </w:pPr>
    </w:p>
    <w:p w:rsidR="004744FA" w:rsidRPr="00775349" w:rsidRDefault="004744FA" w:rsidP="004744FA">
      <w:pPr>
        <w:pStyle w:val="aff2"/>
        <w:rPr>
          <w:lang w:val="uk-UA"/>
        </w:rPr>
      </w:pPr>
    </w:p>
    <w:p w:rsidR="004744FA" w:rsidRPr="00775349" w:rsidRDefault="004744FA" w:rsidP="004744FA">
      <w:pPr>
        <w:pStyle w:val="aff2"/>
        <w:rPr>
          <w:lang w:val="uk-UA"/>
        </w:rPr>
      </w:pPr>
    </w:p>
    <w:p w:rsidR="004744FA" w:rsidRPr="00775349" w:rsidRDefault="004744FA" w:rsidP="004744FA">
      <w:pPr>
        <w:pStyle w:val="aff2"/>
        <w:rPr>
          <w:lang w:val="uk-UA"/>
        </w:rPr>
      </w:pPr>
    </w:p>
    <w:p w:rsidR="004744FA" w:rsidRPr="00775349" w:rsidRDefault="004744FA" w:rsidP="004744FA">
      <w:pPr>
        <w:pStyle w:val="aff2"/>
        <w:rPr>
          <w:lang w:val="uk-UA"/>
        </w:rPr>
      </w:pPr>
    </w:p>
    <w:p w:rsidR="004744FA" w:rsidRPr="00775349" w:rsidRDefault="004744FA" w:rsidP="004744FA">
      <w:pPr>
        <w:pStyle w:val="aff2"/>
        <w:rPr>
          <w:lang w:val="uk-UA"/>
        </w:rPr>
      </w:pPr>
    </w:p>
    <w:p w:rsidR="004744FA" w:rsidRPr="00775349" w:rsidRDefault="00B33233" w:rsidP="004744FA">
      <w:pPr>
        <w:pStyle w:val="aff2"/>
        <w:rPr>
          <w:b/>
          <w:bCs/>
          <w:lang w:val="uk-UA"/>
        </w:rPr>
      </w:pPr>
      <w:r w:rsidRPr="00775349">
        <w:rPr>
          <w:b/>
          <w:bCs/>
          <w:lang w:val="uk-UA"/>
        </w:rPr>
        <w:t>Реферат на тему</w:t>
      </w:r>
      <w:r w:rsidR="004744FA" w:rsidRPr="00775349">
        <w:rPr>
          <w:b/>
          <w:bCs/>
          <w:lang w:val="uk-UA"/>
        </w:rPr>
        <w:t>:</w:t>
      </w:r>
    </w:p>
    <w:p w:rsidR="004744FA" w:rsidRPr="00775349" w:rsidRDefault="004744FA" w:rsidP="004744FA">
      <w:pPr>
        <w:pStyle w:val="aff2"/>
        <w:rPr>
          <w:lang w:val="uk-UA"/>
        </w:rPr>
      </w:pPr>
      <w:r w:rsidRPr="00775349">
        <w:rPr>
          <w:b/>
          <w:bCs/>
          <w:lang w:val="uk-UA"/>
        </w:rPr>
        <w:t>"</w:t>
      </w:r>
      <w:r w:rsidR="00F018EF" w:rsidRPr="00775349">
        <w:rPr>
          <w:lang w:val="uk-UA"/>
        </w:rPr>
        <w:t>Психолого-дидактичний аналіз помилок студентів при навчанні інформатики</w:t>
      </w:r>
      <w:r w:rsidRPr="00775349">
        <w:rPr>
          <w:lang w:val="uk-UA"/>
        </w:rPr>
        <w:t xml:space="preserve"> "</w:t>
      </w:r>
    </w:p>
    <w:p w:rsidR="004744FA" w:rsidRPr="00775349" w:rsidRDefault="004744FA" w:rsidP="004744FA">
      <w:pPr>
        <w:pStyle w:val="aff2"/>
        <w:rPr>
          <w:lang w:val="uk-UA"/>
        </w:rPr>
      </w:pPr>
    </w:p>
    <w:p w:rsidR="004744FA" w:rsidRPr="00775349" w:rsidRDefault="004744FA" w:rsidP="004744FA">
      <w:pPr>
        <w:pStyle w:val="aff2"/>
        <w:rPr>
          <w:lang w:val="uk-UA"/>
        </w:rPr>
      </w:pPr>
    </w:p>
    <w:p w:rsidR="004744FA" w:rsidRPr="00775349" w:rsidRDefault="004744FA" w:rsidP="004744FA">
      <w:pPr>
        <w:pStyle w:val="aff2"/>
        <w:rPr>
          <w:lang w:val="uk-UA"/>
        </w:rPr>
      </w:pPr>
    </w:p>
    <w:p w:rsidR="004744FA" w:rsidRPr="00775349" w:rsidRDefault="004744FA" w:rsidP="004744FA">
      <w:pPr>
        <w:pStyle w:val="aff2"/>
        <w:rPr>
          <w:lang w:val="uk-UA"/>
        </w:rPr>
      </w:pPr>
    </w:p>
    <w:p w:rsidR="004744FA" w:rsidRPr="00775349" w:rsidRDefault="004744FA" w:rsidP="004744FA">
      <w:pPr>
        <w:pStyle w:val="aff2"/>
        <w:rPr>
          <w:lang w:val="uk-UA"/>
        </w:rPr>
      </w:pPr>
    </w:p>
    <w:p w:rsidR="004744FA" w:rsidRPr="00775349" w:rsidRDefault="004744FA" w:rsidP="004744FA">
      <w:pPr>
        <w:pStyle w:val="aff2"/>
        <w:rPr>
          <w:lang w:val="uk-UA"/>
        </w:rPr>
      </w:pPr>
    </w:p>
    <w:p w:rsidR="004744FA" w:rsidRPr="00775349" w:rsidRDefault="004744FA" w:rsidP="004744FA">
      <w:pPr>
        <w:pStyle w:val="aff2"/>
        <w:rPr>
          <w:lang w:val="uk-UA"/>
        </w:rPr>
      </w:pPr>
    </w:p>
    <w:p w:rsidR="004744FA" w:rsidRPr="00775349" w:rsidRDefault="004744FA" w:rsidP="004744FA">
      <w:pPr>
        <w:pStyle w:val="aff2"/>
        <w:rPr>
          <w:lang w:val="uk-UA"/>
        </w:rPr>
      </w:pPr>
    </w:p>
    <w:p w:rsidR="004744FA" w:rsidRPr="00775349" w:rsidRDefault="004744FA" w:rsidP="004744FA">
      <w:pPr>
        <w:pStyle w:val="aff2"/>
        <w:rPr>
          <w:lang w:val="uk-UA"/>
        </w:rPr>
      </w:pPr>
    </w:p>
    <w:p w:rsidR="004744FA" w:rsidRPr="00775349" w:rsidRDefault="004744FA" w:rsidP="004744FA">
      <w:pPr>
        <w:pStyle w:val="aff2"/>
        <w:rPr>
          <w:lang w:val="uk-UA"/>
        </w:rPr>
      </w:pPr>
    </w:p>
    <w:p w:rsidR="004744FA" w:rsidRPr="00775349" w:rsidRDefault="004744FA" w:rsidP="004744FA">
      <w:pPr>
        <w:pStyle w:val="aff2"/>
        <w:rPr>
          <w:lang w:val="uk-UA"/>
        </w:rPr>
      </w:pPr>
    </w:p>
    <w:p w:rsidR="004744FA" w:rsidRPr="00775349" w:rsidRDefault="004744FA" w:rsidP="004744FA">
      <w:pPr>
        <w:pStyle w:val="aff2"/>
        <w:rPr>
          <w:lang w:val="uk-UA"/>
        </w:rPr>
      </w:pPr>
    </w:p>
    <w:p w:rsidR="004744FA" w:rsidRPr="00775349" w:rsidRDefault="004744FA" w:rsidP="004744FA">
      <w:pPr>
        <w:pStyle w:val="aff2"/>
        <w:rPr>
          <w:lang w:val="uk-UA"/>
        </w:rPr>
      </w:pPr>
    </w:p>
    <w:p w:rsidR="004744FA" w:rsidRPr="00775349" w:rsidRDefault="004744FA" w:rsidP="004744FA">
      <w:pPr>
        <w:pStyle w:val="aff2"/>
        <w:rPr>
          <w:lang w:val="uk-UA"/>
        </w:rPr>
      </w:pPr>
    </w:p>
    <w:p w:rsidR="004744FA" w:rsidRPr="00775349" w:rsidRDefault="004744FA" w:rsidP="004744FA">
      <w:pPr>
        <w:pStyle w:val="aff2"/>
        <w:rPr>
          <w:lang w:val="uk-UA"/>
        </w:rPr>
      </w:pPr>
    </w:p>
    <w:p w:rsidR="004744FA" w:rsidRPr="00775349" w:rsidRDefault="00B33233" w:rsidP="004744FA">
      <w:pPr>
        <w:pStyle w:val="aff2"/>
        <w:rPr>
          <w:lang w:val="uk-UA"/>
        </w:rPr>
      </w:pPr>
      <w:r w:rsidRPr="00775349">
        <w:rPr>
          <w:lang w:val="uk-UA"/>
        </w:rPr>
        <w:t>2010</w:t>
      </w:r>
    </w:p>
    <w:p w:rsidR="004744FA" w:rsidRPr="00775349" w:rsidRDefault="004744FA" w:rsidP="004744FA">
      <w:pPr>
        <w:ind w:firstLine="709"/>
        <w:rPr>
          <w:lang w:val="uk-UA"/>
        </w:rPr>
      </w:pPr>
      <w:r w:rsidRPr="00775349">
        <w:rPr>
          <w:lang w:val="uk-UA"/>
        </w:rPr>
        <w:br w:type="page"/>
      </w:r>
      <w:r w:rsidR="00161564" w:rsidRPr="00775349">
        <w:rPr>
          <w:lang w:val="uk-UA"/>
        </w:rPr>
        <w:t>У аналізі помилок студентів, заснованому на психолого-дидактичних закономірностях, повинні враховуватися внутрішні процеси навчальної діяльності студентів, і зовнішні умови, які впливають на ці процеси</w:t>
      </w:r>
      <w:r w:rsidRPr="00775349">
        <w:rPr>
          <w:lang w:val="uk-UA"/>
        </w:rPr>
        <w:t xml:space="preserve">. </w:t>
      </w:r>
      <w:r w:rsidR="00161564" w:rsidRPr="00775349">
        <w:rPr>
          <w:lang w:val="uk-UA"/>
        </w:rPr>
        <w:t>Психологічний аналіз помилок студентів при навчанні інформатики має на меті розкрити природу і пояснити причини появи тієї або іншої помилки</w:t>
      </w:r>
      <w:r w:rsidRPr="00775349">
        <w:rPr>
          <w:lang w:val="uk-UA"/>
        </w:rPr>
        <w:t xml:space="preserve">. </w:t>
      </w:r>
      <w:r w:rsidR="00161564" w:rsidRPr="00775349">
        <w:rPr>
          <w:lang w:val="uk-UA"/>
        </w:rPr>
        <w:t>Завдання дидактики інформатики через урахування природи і причин появи помилок</w:t>
      </w:r>
      <w:r w:rsidRPr="00775349">
        <w:rPr>
          <w:lang w:val="uk-UA"/>
        </w:rPr>
        <w:t xml:space="preserve"> - </w:t>
      </w:r>
      <w:r w:rsidR="00161564" w:rsidRPr="00775349">
        <w:rPr>
          <w:lang w:val="uk-UA"/>
        </w:rPr>
        <w:t>вказати шляхи їх попередження і усунення</w:t>
      </w:r>
      <w:r w:rsidRPr="00775349">
        <w:rPr>
          <w:lang w:val="uk-UA"/>
        </w:rPr>
        <w:t xml:space="preserve">. </w:t>
      </w:r>
      <w:r w:rsidR="00161564" w:rsidRPr="00775349">
        <w:rPr>
          <w:lang w:val="uk-UA"/>
        </w:rPr>
        <w:t>Психологічні закономірності для аналізу помилок при навчанні різних предметів одним з перших почав використовувати П</w:t>
      </w:r>
      <w:r w:rsidRPr="00775349">
        <w:rPr>
          <w:lang w:val="uk-UA"/>
        </w:rPr>
        <w:t xml:space="preserve">.Я. </w:t>
      </w:r>
      <w:r w:rsidR="00161564" w:rsidRPr="00775349">
        <w:rPr>
          <w:lang w:val="uk-UA"/>
        </w:rPr>
        <w:t>Шеварьов</w:t>
      </w:r>
      <w:r w:rsidRPr="00775349">
        <w:rPr>
          <w:lang w:val="uk-UA"/>
        </w:rPr>
        <w:t>.</w:t>
      </w:r>
    </w:p>
    <w:p w:rsidR="004744FA" w:rsidRPr="00775349" w:rsidRDefault="00161564" w:rsidP="004744FA">
      <w:pPr>
        <w:ind w:firstLine="709"/>
        <w:rPr>
          <w:lang w:val="uk-UA"/>
        </w:rPr>
      </w:pPr>
      <w:r w:rsidRPr="00775349">
        <w:rPr>
          <w:lang w:val="uk-UA"/>
        </w:rPr>
        <w:t>Зокрема П</w:t>
      </w:r>
      <w:r w:rsidR="004744FA" w:rsidRPr="00775349">
        <w:rPr>
          <w:lang w:val="uk-UA"/>
        </w:rPr>
        <w:t xml:space="preserve">.Я. </w:t>
      </w:r>
      <w:r w:rsidRPr="00775349">
        <w:rPr>
          <w:lang w:val="uk-UA"/>
        </w:rPr>
        <w:t>Шеварьовим було доведено, що міра усвідомлення деякого поняття, що вивчається, знижується, якщо в процесі діяльності студентів дотримуються трьох умов</w:t>
      </w:r>
      <w:r w:rsidR="004744FA" w:rsidRPr="00775349">
        <w:rPr>
          <w:lang w:val="uk-UA"/>
        </w:rPr>
        <w:t>:</w:t>
      </w:r>
    </w:p>
    <w:p w:rsidR="004744FA" w:rsidRPr="00775349" w:rsidRDefault="00161564" w:rsidP="004744FA">
      <w:pPr>
        <w:ind w:firstLine="709"/>
        <w:rPr>
          <w:lang w:val="uk-UA"/>
        </w:rPr>
      </w:pPr>
      <w:r w:rsidRPr="00775349">
        <w:rPr>
          <w:lang w:val="uk-UA"/>
        </w:rPr>
        <w:t>студент виконує завдання одного типу</w:t>
      </w:r>
      <w:r w:rsidR="004744FA" w:rsidRPr="00775349">
        <w:rPr>
          <w:lang w:val="uk-UA"/>
        </w:rPr>
        <w:t>;</w:t>
      </w:r>
    </w:p>
    <w:p w:rsidR="004744FA" w:rsidRPr="00775349" w:rsidRDefault="00161564" w:rsidP="004744FA">
      <w:pPr>
        <w:ind w:firstLine="709"/>
        <w:rPr>
          <w:lang w:val="uk-UA"/>
        </w:rPr>
      </w:pPr>
      <w:r w:rsidRPr="00775349">
        <w:rPr>
          <w:lang w:val="uk-UA"/>
        </w:rPr>
        <w:t>в них незмінно повторюється деяка особливість</w:t>
      </w:r>
      <w:r w:rsidR="004744FA" w:rsidRPr="00775349">
        <w:rPr>
          <w:lang w:val="uk-UA"/>
        </w:rPr>
        <w:t>;</w:t>
      </w:r>
    </w:p>
    <w:p w:rsidR="004744FA" w:rsidRPr="00775349" w:rsidRDefault="00161564" w:rsidP="004744FA">
      <w:pPr>
        <w:ind w:firstLine="709"/>
        <w:rPr>
          <w:lang w:val="uk-UA"/>
        </w:rPr>
      </w:pPr>
      <w:r w:rsidRPr="00775349">
        <w:rPr>
          <w:lang w:val="uk-UA"/>
        </w:rPr>
        <w:t>її усвідомлення необов'язкове для здобуття правильного результату</w:t>
      </w:r>
      <w:r w:rsidR="004744FA" w:rsidRPr="00775349">
        <w:rPr>
          <w:lang w:val="uk-UA"/>
        </w:rPr>
        <w:t>.</w:t>
      </w:r>
    </w:p>
    <w:p w:rsidR="004744FA" w:rsidRPr="00775349" w:rsidRDefault="00161564" w:rsidP="004744FA">
      <w:pPr>
        <w:ind w:firstLine="709"/>
        <w:rPr>
          <w:lang w:val="uk-UA"/>
        </w:rPr>
      </w:pPr>
      <w:r w:rsidRPr="00775349">
        <w:rPr>
          <w:lang w:val="uk-UA"/>
        </w:rPr>
        <w:t>Таким чином, в студента може сформуватися помилкова асоціація, яка і призводить до появи того або іншого типу помилок під час розв'язування задач і вправ</w:t>
      </w:r>
      <w:r w:rsidR="004744FA" w:rsidRPr="00775349">
        <w:rPr>
          <w:lang w:val="uk-UA"/>
        </w:rPr>
        <w:t>.</w:t>
      </w:r>
    </w:p>
    <w:p w:rsidR="004744FA" w:rsidRPr="00775349" w:rsidRDefault="00161564" w:rsidP="004744FA">
      <w:pPr>
        <w:ind w:firstLine="709"/>
        <w:rPr>
          <w:lang w:val="uk-UA"/>
        </w:rPr>
      </w:pPr>
      <w:r w:rsidRPr="00775349">
        <w:rPr>
          <w:lang w:val="uk-UA"/>
        </w:rPr>
        <w:t>Опираючись на ці результати, можна теоретично прогнозувати масові помилки студентів і вживати заходи щодо попередження цих помилок</w:t>
      </w:r>
      <w:r w:rsidR="004744FA" w:rsidRPr="00775349">
        <w:rPr>
          <w:lang w:val="uk-UA"/>
        </w:rPr>
        <w:t>.</w:t>
      </w:r>
    </w:p>
    <w:p w:rsidR="004744FA" w:rsidRPr="00775349" w:rsidRDefault="00161564" w:rsidP="004744FA">
      <w:pPr>
        <w:ind w:firstLine="709"/>
        <w:rPr>
          <w:lang w:val="uk-UA"/>
        </w:rPr>
      </w:pPr>
      <w:r w:rsidRPr="00775349">
        <w:rPr>
          <w:lang w:val="uk-UA"/>
        </w:rPr>
        <w:t>Практика свідчить, що кількість помилок залежить здебільшого від характеру системи вправ, які пропонуються студентам для виконання</w:t>
      </w:r>
      <w:r w:rsidR="004744FA" w:rsidRPr="00775349">
        <w:rPr>
          <w:lang w:val="uk-UA"/>
        </w:rPr>
        <w:t xml:space="preserve">. </w:t>
      </w:r>
      <w:r w:rsidRPr="00775349">
        <w:rPr>
          <w:lang w:val="uk-UA"/>
        </w:rPr>
        <w:t>Зміни цієї системи</w:t>
      </w:r>
      <w:r w:rsidR="004744FA" w:rsidRPr="00775349">
        <w:rPr>
          <w:lang w:val="uk-UA"/>
        </w:rPr>
        <w:t xml:space="preserve"> (</w:t>
      </w:r>
      <w:r w:rsidRPr="00775349">
        <w:rPr>
          <w:lang w:val="uk-UA"/>
        </w:rPr>
        <w:t>в одних випадках незначні, в інших</w:t>
      </w:r>
      <w:r w:rsidR="004744FA" w:rsidRPr="00775349">
        <w:rPr>
          <w:lang w:val="uk-UA"/>
        </w:rPr>
        <w:t xml:space="preserve"> - </w:t>
      </w:r>
      <w:r w:rsidRPr="00775349">
        <w:rPr>
          <w:lang w:val="uk-UA"/>
        </w:rPr>
        <w:t>істотні</w:t>
      </w:r>
      <w:r w:rsidR="004744FA" w:rsidRPr="00775349">
        <w:rPr>
          <w:lang w:val="uk-UA"/>
        </w:rPr>
        <w:t xml:space="preserve">) </w:t>
      </w:r>
      <w:r w:rsidRPr="00775349">
        <w:rPr>
          <w:lang w:val="uk-UA"/>
        </w:rPr>
        <w:t>дозволяють досягати різкого поліпшення у формуванні умінь і навичок студентів з інформатики і попередження ряду характерних помилок</w:t>
      </w:r>
      <w:r w:rsidR="004744FA" w:rsidRPr="00775349">
        <w:rPr>
          <w:lang w:val="uk-UA"/>
        </w:rPr>
        <w:t>.</w:t>
      </w:r>
    </w:p>
    <w:p w:rsidR="004744FA" w:rsidRPr="00775349" w:rsidRDefault="00161564" w:rsidP="004744FA">
      <w:pPr>
        <w:ind w:firstLine="709"/>
        <w:rPr>
          <w:lang w:val="uk-UA"/>
        </w:rPr>
      </w:pPr>
      <w:r w:rsidRPr="00775349">
        <w:rPr>
          <w:lang w:val="uk-UA"/>
        </w:rPr>
        <w:t>Здійснюючи психологічний і дидактичний аналіз помилок студентів при навчанні інформатики, можна з'ясувати, які умови і причини забезпечують правильне виконання студентами навчальних завдань, які причини і чинники спричиняють чи можуть спричинити помилкові виконання завдань</w:t>
      </w:r>
      <w:r w:rsidR="004744FA" w:rsidRPr="00775349">
        <w:rPr>
          <w:lang w:val="uk-UA"/>
        </w:rPr>
        <w:t xml:space="preserve">. </w:t>
      </w:r>
      <w:r w:rsidRPr="00775349">
        <w:rPr>
          <w:lang w:val="uk-UA"/>
        </w:rPr>
        <w:t>Студенти виконують деяке завдання з помилками або зовсім його не виконують в тому випадку, коли відсутня хоча б одна умова або причина, яка забезпечує правильне його виконання</w:t>
      </w:r>
      <w:r w:rsidR="004744FA" w:rsidRPr="00775349">
        <w:rPr>
          <w:lang w:val="uk-UA"/>
        </w:rPr>
        <w:t xml:space="preserve">. </w:t>
      </w:r>
      <w:r w:rsidRPr="00775349">
        <w:rPr>
          <w:lang w:val="uk-UA"/>
        </w:rPr>
        <w:t>Помилкова дія студента може бути лише у двох випадках</w:t>
      </w:r>
      <w:r w:rsidR="004744FA" w:rsidRPr="00775349">
        <w:rPr>
          <w:lang w:val="uk-UA"/>
        </w:rPr>
        <w:t>:</w:t>
      </w:r>
    </w:p>
    <w:p w:rsidR="004744FA" w:rsidRPr="00775349" w:rsidRDefault="00161564" w:rsidP="004744FA">
      <w:pPr>
        <w:ind w:firstLine="709"/>
        <w:rPr>
          <w:lang w:val="uk-UA"/>
        </w:rPr>
      </w:pPr>
      <w:r w:rsidRPr="00775349">
        <w:rPr>
          <w:lang w:val="uk-UA"/>
        </w:rPr>
        <w:t>коли в студента не повністю актуалізується правильний ланцюг асоціацій, тобто відсутня якась ланка, яка є необхідною при виконанні завдання</w:t>
      </w:r>
      <w:r w:rsidR="004744FA" w:rsidRPr="00775349">
        <w:rPr>
          <w:lang w:val="uk-UA"/>
        </w:rPr>
        <w:t>;</w:t>
      </w:r>
    </w:p>
    <w:p w:rsidR="004744FA" w:rsidRPr="00775349" w:rsidRDefault="00161564" w:rsidP="004744FA">
      <w:pPr>
        <w:ind w:firstLine="709"/>
        <w:rPr>
          <w:lang w:val="uk-UA"/>
        </w:rPr>
      </w:pPr>
      <w:r w:rsidRPr="00775349">
        <w:rPr>
          <w:lang w:val="uk-UA"/>
        </w:rPr>
        <w:t>коли в студента актуалізується помилкова асоціація</w:t>
      </w:r>
      <w:r w:rsidR="004744FA" w:rsidRPr="00775349">
        <w:rPr>
          <w:lang w:val="uk-UA"/>
        </w:rPr>
        <w:t>.</w:t>
      </w:r>
    </w:p>
    <w:p w:rsidR="004744FA" w:rsidRPr="00775349" w:rsidRDefault="00161564" w:rsidP="004744FA">
      <w:pPr>
        <w:ind w:firstLine="709"/>
        <w:rPr>
          <w:lang w:val="uk-UA"/>
        </w:rPr>
      </w:pPr>
      <w:r w:rsidRPr="00775349">
        <w:rPr>
          <w:lang w:val="uk-UA"/>
        </w:rPr>
        <w:t>Для виправлення помилкових дій студентів у першому випадку слід перевірити склад і міцність усіх ланок правильної асоціації, знайти відсутню ланку, за допомогою спеціальної системи вправ викорінити помилку</w:t>
      </w:r>
      <w:r w:rsidR="004744FA" w:rsidRPr="00775349">
        <w:rPr>
          <w:lang w:val="uk-UA"/>
        </w:rPr>
        <w:t xml:space="preserve">. </w:t>
      </w:r>
      <w:r w:rsidRPr="00775349">
        <w:rPr>
          <w:lang w:val="uk-UA"/>
        </w:rPr>
        <w:t>Для цього викладачу необхідно вміти чітко виділяти істотні й неістотні ознаки поняття, що вивчається</w:t>
      </w:r>
      <w:r w:rsidR="004744FA" w:rsidRPr="00775349">
        <w:rPr>
          <w:lang w:val="uk-UA"/>
        </w:rPr>
        <w:t>.</w:t>
      </w:r>
    </w:p>
    <w:p w:rsidR="004744FA" w:rsidRPr="00775349" w:rsidRDefault="00161564" w:rsidP="004744FA">
      <w:pPr>
        <w:ind w:firstLine="709"/>
        <w:rPr>
          <w:lang w:val="uk-UA"/>
        </w:rPr>
      </w:pPr>
      <w:r w:rsidRPr="00775349">
        <w:rPr>
          <w:lang w:val="uk-UA"/>
        </w:rPr>
        <w:t>У другому випадку від викладача вимагається виявити помилкову асоціацію, яка актуалізувалася в мисленні студента, провести діагностику появи помилки такого роду, вказати шляхи її усунення і заміни правильною асоціацією</w:t>
      </w:r>
      <w:r w:rsidR="004744FA" w:rsidRPr="00775349">
        <w:rPr>
          <w:lang w:val="uk-UA"/>
        </w:rPr>
        <w:t>.</w:t>
      </w:r>
    </w:p>
    <w:p w:rsidR="004744FA" w:rsidRPr="00775349" w:rsidRDefault="00161564" w:rsidP="004744FA">
      <w:pPr>
        <w:ind w:firstLine="709"/>
        <w:rPr>
          <w:lang w:val="uk-UA"/>
        </w:rPr>
      </w:pPr>
      <w:r w:rsidRPr="00775349">
        <w:rPr>
          <w:lang w:val="uk-UA"/>
        </w:rPr>
        <w:t>Відомо, що допущена студентом помилка має деяку стійкість і для її усунення слід докласти зусилля</w:t>
      </w:r>
      <w:r w:rsidR="004744FA" w:rsidRPr="00775349">
        <w:rPr>
          <w:lang w:val="uk-UA"/>
        </w:rPr>
        <w:t xml:space="preserve">. </w:t>
      </w:r>
      <w:r w:rsidRPr="00775349">
        <w:rPr>
          <w:lang w:val="uk-UA"/>
        </w:rPr>
        <w:t>Тому найбільш важливою є робота викладача стосовно попередження помилок</w:t>
      </w:r>
      <w:r w:rsidR="004744FA" w:rsidRPr="00775349">
        <w:rPr>
          <w:lang w:val="uk-UA"/>
        </w:rPr>
        <w:t xml:space="preserve"> - </w:t>
      </w:r>
      <w:r w:rsidRPr="00775349">
        <w:rPr>
          <w:lang w:val="uk-UA"/>
        </w:rPr>
        <w:t>продумана методика подання навчального матеріалу, правильно дібрана система вправ, прямі вказівки, які попереджують можливі неправильні дії студентів</w:t>
      </w:r>
      <w:r w:rsidR="004744FA" w:rsidRPr="00775349">
        <w:rPr>
          <w:lang w:val="uk-UA"/>
        </w:rPr>
        <w:t>.</w:t>
      </w:r>
    </w:p>
    <w:p w:rsidR="004744FA" w:rsidRPr="00775349" w:rsidRDefault="00161564" w:rsidP="004744FA">
      <w:pPr>
        <w:ind w:firstLine="709"/>
        <w:rPr>
          <w:lang w:val="uk-UA"/>
        </w:rPr>
      </w:pPr>
      <w:r w:rsidRPr="00775349">
        <w:rPr>
          <w:lang w:val="uk-UA"/>
        </w:rPr>
        <w:t>Розглянемо більш детально використання викладачем спеціальної системи вправ під час вивчення основних понять інформатики</w:t>
      </w:r>
      <w:r w:rsidR="004744FA" w:rsidRPr="00775349">
        <w:rPr>
          <w:lang w:val="uk-UA"/>
        </w:rPr>
        <w:t>.</w:t>
      </w:r>
    </w:p>
    <w:p w:rsidR="004744FA" w:rsidRPr="00775349" w:rsidRDefault="00161564" w:rsidP="004744FA">
      <w:pPr>
        <w:ind w:firstLine="709"/>
        <w:rPr>
          <w:lang w:val="uk-UA"/>
        </w:rPr>
      </w:pPr>
      <w:r w:rsidRPr="00775349">
        <w:rPr>
          <w:lang w:val="uk-UA"/>
        </w:rPr>
        <w:t>Досвід навчання інформатики підтверджує висновок, що в систему вправ доцільно включати такі приклади, в яких студенти допускають помилки, однак не після, а під час вивчення нової теми</w:t>
      </w:r>
      <w:r w:rsidR="004744FA" w:rsidRPr="00775349">
        <w:rPr>
          <w:lang w:val="uk-UA"/>
        </w:rPr>
        <w:t xml:space="preserve">. </w:t>
      </w:r>
      <w:r w:rsidRPr="00775349">
        <w:rPr>
          <w:lang w:val="uk-UA"/>
        </w:rPr>
        <w:t>Ці помилки відразу аналізуються</w:t>
      </w:r>
      <w:r w:rsidR="004744FA" w:rsidRPr="00775349">
        <w:rPr>
          <w:lang w:val="uk-UA"/>
        </w:rPr>
        <w:t xml:space="preserve">. </w:t>
      </w:r>
      <w:r w:rsidRPr="00775349">
        <w:rPr>
          <w:lang w:val="uk-UA"/>
        </w:rPr>
        <w:t>Студенти після такого аналізу стають більш уважними і негативний вплив закономірностей П</w:t>
      </w:r>
      <w:r w:rsidR="004744FA" w:rsidRPr="00775349">
        <w:rPr>
          <w:lang w:val="uk-UA"/>
        </w:rPr>
        <w:t xml:space="preserve">.Я. </w:t>
      </w:r>
      <w:r w:rsidRPr="00775349">
        <w:rPr>
          <w:lang w:val="uk-UA"/>
        </w:rPr>
        <w:t>Шеварьова послаблюється, оскільки перестає виконуватися третя умова</w:t>
      </w:r>
      <w:r w:rsidR="004744FA" w:rsidRPr="00775349">
        <w:rPr>
          <w:lang w:val="uk-UA"/>
        </w:rPr>
        <w:t xml:space="preserve">. </w:t>
      </w:r>
      <w:r w:rsidRPr="00775349">
        <w:rPr>
          <w:lang w:val="uk-UA"/>
        </w:rPr>
        <w:t>Тому ймовірність помилок після виконання таких вправ зменшується</w:t>
      </w:r>
      <w:r w:rsidR="004744FA" w:rsidRPr="00775349">
        <w:rPr>
          <w:lang w:val="uk-UA"/>
        </w:rPr>
        <w:t xml:space="preserve">. </w:t>
      </w:r>
      <w:r w:rsidRPr="00775349">
        <w:rPr>
          <w:lang w:val="uk-UA"/>
        </w:rPr>
        <w:t>Ось чому вважається за доцільне включення до системи вправ усних завдань типу</w:t>
      </w:r>
      <w:r w:rsidR="004744FA" w:rsidRPr="00775349">
        <w:rPr>
          <w:lang w:val="uk-UA"/>
        </w:rPr>
        <w:t>: "</w:t>
      </w:r>
      <w:r w:rsidRPr="00775349">
        <w:rPr>
          <w:lang w:val="uk-UA"/>
        </w:rPr>
        <w:t>Знайти помилку</w:t>
      </w:r>
      <w:r w:rsidR="004744FA" w:rsidRPr="00775349">
        <w:rPr>
          <w:lang w:val="uk-UA"/>
        </w:rPr>
        <w:t>".</w:t>
      </w:r>
    </w:p>
    <w:p w:rsidR="004744FA" w:rsidRPr="00775349" w:rsidRDefault="00161564" w:rsidP="004744FA">
      <w:pPr>
        <w:ind w:firstLine="709"/>
        <w:rPr>
          <w:lang w:val="uk-UA"/>
        </w:rPr>
      </w:pPr>
      <w:r w:rsidRPr="00775349">
        <w:rPr>
          <w:lang w:val="uk-UA"/>
        </w:rPr>
        <w:t>Практика доводить</w:t>
      </w:r>
      <w:r w:rsidR="004744FA" w:rsidRPr="00775349">
        <w:rPr>
          <w:lang w:val="uk-UA"/>
        </w:rPr>
        <w:t xml:space="preserve">: </w:t>
      </w:r>
      <w:r w:rsidRPr="00775349">
        <w:rPr>
          <w:lang w:val="uk-UA"/>
        </w:rPr>
        <w:t>якщо деяка істотна ознака поняття, що вивчається, особливість, характерна для окремих задач даного типу, не відображена в системі вправ або у способах розв'язування задач, що розглядаються, то в студента може зародитися помилкова асоціація</w:t>
      </w:r>
      <w:r w:rsidR="004744FA" w:rsidRPr="00775349">
        <w:rPr>
          <w:lang w:val="uk-UA"/>
        </w:rPr>
        <w:t xml:space="preserve">. </w:t>
      </w:r>
      <w:r w:rsidRPr="00775349">
        <w:rPr>
          <w:lang w:val="uk-UA"/>
        </w:rPr>
        <w:t>Тому доцільним вважається етап виділення істотних і неістотних ознак під час вивчення кожного нового поняття</w:t>
      </w:r>
      <w:r w:rsidR="004744FA" w:rsidRPr="00775349">
        <w:rPr>
          <w:lang w:val="uk-UA"/>
        </w:rPr>
        <w:t>.</w:t>
      </w:r>
    </w:p>
    <w:p w:rsidR="004744FA" w:rsidRPr="00775349" w:rsidRDefault="00161564" w:rsidP="004744FA">
      <w:pPr>
        <w:ind w:firstLine="709"/>
        <w:rPr>
          <w:lang w:val="uk-UA"/>
        </w:rPr>
      </w:pPr>
      <w:r w:rsidRPr="00775349">
        <w:rPr>
          <w:lang w:val="uk-UA"/>
        </w:rPr>
        <w:t>Наведемо приклади психолого-дидактичного аналізу найбільш типових помилок студентів з інформатики і можливі шляхи їх попередження й усунення</w:t>
      </w:r>
      <w:r w:rsidR="004744FA" w:rsidRPr="00775349">
        <w:rPr>
          <w:lang w:val="uk-UA"/>
        </w:rPr>
        <w:t>.</w:t>
      </w:r>
    </w:p>
    <w:p w:rsidR="004744FA" w:rsidRPr="00775349" w:rsidRDefault="00161564" w:rsidP="004744FA">
      <w:pPr>
        <w:ind w:firstLine="709"/>
        <w:rPr>
          <w:lang w:val="uk-UA"/>
        </w:rPr>
      </w:pPr>
      <w:r w:rsidRPr="00775349">
        <w:rPr>
          <w:lang w:val="uk-UA"/>
        </w:rPr>
        <w:t>Приклад 1</w:t>
      </w:r>
      <w:r w:rsidR="004744FA" w:rsidRPr="00775349">
        <w:rPr>
          <w:lang w:val="uk-UA"/>
        </w:rPr>
        <w:t xml:space="preserve">. </w:t>
      </w:r>
      <w:r w:rsidRPr="00775349">
        <w:rPr>
          <w:lang w:val="uk-UA"/>
        </w:rPr>
        <w:t>Розділ</w:t>
      </w:r>
      <w:r w:rsidR="004744FA" w:rsidRPr="00775349">
        <w:rPr>
          <w:lang w:val="uk-UA"/>
        </w:rPr>
        <w:t xml:space="preserve"> "</w:t>
      </w:r>
      <w:r w:rsidRPr="00775349">
        <w:rPr>
          <w:lang w:val="uk-UA"/>
        </w:rPr>
        <w:t>Основи алгоритмізації і програмування</w:t>
      </w:r>
      <w:r w:rsidR="004744FA" w:rsidRPr="00775349">
        <w:rPr>
          <w:lang w:val="uk-UA"/>
        </w:rPr>
        <w:t xml:space="preserve">". </w:t>
      </w:r>
      <w:r w:rsidRPr="00775349">
        <w:rPr>
          <w:lang w:val="uk-UA"/>
        </w:rPr>
        <w:t>Під час складання і описування алгоритмів, у яких не виділяються величини, студенти при формулюванні вказівок використовують дієслова недоконаного виду і не в наказовій формі або зовсім не використовують дієслова, що є помилкою, тому що такі вказівки виконати неможливо</w:t>
      </w:r>
      <w:r w:rsidR="004744FA" w:rsidRPr="00775349">
        <w:rPr>
          <w:lang w:val="uk-UA"/>
        </w:rPr>
        <w:t xml:space="preserve">. </w:t>
      </w:r>
      <w:r w:rsidRPr="00775349">
        <w:rPr>
          <w:lang w:val="uk-UA"/>
        </w:rPr>
        <w:t>Наприклад</w:t>
      </w:r>
      <w:r w:rsidR="004744FA" w:rsidRPr="00775349">
        <w:rPr>
          <w:lang w:val="uk-UA"/>
        </w:rPr>
        <w:t>: "</w:t>
      </w:r>
      <w:r w:rsidRPr="00775349">
        <w:rPr>
          <w:lang w:val="uk-UA"/>
        </w:rPr>
        <w:t>переходжу вулицю</w:t>
      </w:r>
      <w:r w:rsidR="004744FA" w:rsidRPr="00775349">
        <w:rPr>
          <w:lang w:val="uk-UA"/>
        </w:rPr>
        <w:t>", "</w:t>
      </w:r>
      <w:r w:rsidRPr="00775349">
        <w:rPr>
          <w:lang w:val="uk-UA"/>
        </w:rPr>
        <w:t>немає розв'язків</w:t>
      </w:r>
      <w:r w:rsidR="004744FA" w:rsidRPr="00775349">
        <w:rPr>
          <w:lang w:val="uk-UA"/>
        </w:rPr>
        <w:t>", "</w:t>
      </w:r>
      <w:r w:rsidRPr="00775349">
        <w:rPr>
          <w:lang w:val="uk-UA"/>
        </w:rPr>
        <w:t>газоподібний стан</w:t>
      </w:r>
      <w:r w:rsidR="004744FA" w:rsidRPr="00775349">
        <w:rPr>
          <w:lang w:val="uk-UA"/>
        </w:rPr>
        <w:t>", "</w:t>
      </w:r>
      <w:r w:rsidRPr="00775349">
        <w:rPr>
          <w:lang w:val="uk-UA"/>
        </w:rPr>
        <w:t>виділимо цілу частину числа</w:t>
      </w:r>
      <w:r w:rsidR="004744FA" w:rsidRPr="00775349">
        <w:rPr>
          <w:lang w:val="uk-UA"/>
        </w:rPr>
        <w:t xml:space="preserve">" </w:t>
      </w:r>
      <w:r w:rsidRPr="00775349">
        <w:rPr>
          <w:lang w:val="uk-UA"/>
        </w:rPr>
        <w:t>тощо</w:t>
      </w:r>
      <w:r w:rsidR="004744FA" w:rsidRPr="00775349">
        <w:rPr>
          <w:lang w:val="uk-UA"/>
        </w:rPr>
        <w:t xml:space="preserve">. </w:t>
      </w:r>
      <w:r w:rsidRPr="00775349">
        <w:rPr>
          <w:lang w:val="uk-UA"/>
        </w:rPr>
        <w:t>Помилки такого характеру найчастіше можуть бути наслідком невдалого або недостатнього пояснення викладачем форми подання вказівок і не сформованості поняття вказівки, яку можна виконати</w:t>
      </w:r>
      <w:r w:rsidR="004744FA" w:rsidRPr="00775349">
        <w:rPr>
          <w:lang w:val="uk-UA"/>
        </w:rPr>
        <w:t xml:space="preserve">. </w:t>
      </w:r>
      <w:r w:rsidRPr="00775349">
        <w:rPr>
          <w:lang w:val="uk-UA"/>
        </w:rPr>
        <w:t>Тому викладачеві при введенні поняття алгоритму, поняття вказівки необхідно звернути увагу студентів на такі моменти</w:t>
      </w:r>
      <w:r w:rsidR="004744FA" w:rsidRPr="00775349">
        <w:rPr>
          <w:lang w:val="uk-UA"/>
        </w:rPr>
        <w:t xml:space="preserve">: </w:t>
      </w:r>
      <w:r w:rsidRPr="00775349">
        <w:rPr>
          <w:lang w:val="uk-UA"/>
        </w:rPr>
        <w:t xml:space="preserve">вказівка алгоритму повинна </w:t>
      </w:r>
      <w:r w:rsidR="0036319E">
        <w:rPr>
          <w:noProof/>
        </w:rPr>
        <w:pict>
          <v:line id="_x0000_s1026" style="position:absolute;left:0;text-align:left;z-index:251656192;mso-position-horizontal-relative:margin;mso-position-vertical-relative:text" from="719.3pt,22.8pt" to="719.3pt,85.7pt" o:allowincell="f" strokeweight=".25pt">
            <w10:wrap anchorx="margin"/>
          </v:line>
        </w:pict>
      </w:r>
      <w:r w:rsidR="0036319E">
        <w:rPr>
          <w:noProof/>
        </w:rPr>
        <w:pict>
          <v:line id="_x0000_s1027" style="position:absolute;left:0;text-align:left;z-index:251657216;mso-position-horizontal-relative:margin;mso-position-vertical-relative:text" from="727.7pt,340.1pt" to="727.7pt,561.15pt" o:allowincell="f" strokeweight=".5pt">
            <w10:wrap anchorx="margin"/>
          </v:line>
        </w:pict>
      </w:r>
      <w:r w:rsidRPr="00775349">
        <w:rPr>
          <w:lang w:val="uk-UA"/>
        </w:rPr>
        <w:t>бути подана так, щоб її можна було виконати, тобто при словесному описі будь-якої з вказівок слід використовувати дієслова доконаного виду в наказовій формі</w:t>
      </w:r>
      <w:r w:rsidR="004744FA" w:rsidRPr="00775349">
        <w:rPr>
          <w:lang w:val="uk-UA"/>
        </w:rPr>
        <w:t>.</w:t>
      </w:r>
    </w:p>
    <w:p w:rsidR="004744FA" w:rsidRPr="00775349" w:rsidRDefault="00161564" w:rsidP="004744FA">
      <w:pPr>
        <w:ind w:firstLine="709"/>
        <w:rPr>
          <w:lang w:val="uk-UA"/>
        </w:rPr>
      </w:pPr>
      <w:r w:rsidRPr="00775349">
        <w:rPr>
          <w:lang w:val="uk-UA"/>
        </w:rPr>
        <w:t>Кращий результат у попередженні такого роду помилок досягається тоді, коли викладач ретельно добирає систему вправ</w:t>
      </w:r>
      <w:r w:rsidR="004744FA" w:rsidRPr="00775349">
        <w:rPr>
          <w:lang w:val="uk-UA"/>
        </w:rPr>
        <w:t xml:space="preserve">. </w:t>
      </w:r>
      <w:r w:rsidRPr="00775349">
        <w:rPr>
          <w:lang w:val="uk-UA"/>
        </w:rPr>
        <w:t>Доцільно також включати вправи на підведення під поняття, вправи на виконання вказівок, частину з яких не можна виконати</w:t>
      </w:r>
      <w:r w:rsidR="004744FA" w:rsidRPr="00775349">
        <w:rPr>
          <w:lang w:val="uk-UA"/>
        </w:rPr>
        <w:t xml:space="preserve">; </w:t>
      </w:r>
      <w:r w:rsidRPr="00775349">
        <w:rPr>
          <w:lang w:val="uk-UA"/>
        </w:rPr>
        <w:t>вправи на знаходження помилок тощо</w:t>
      </w:r>
      <w:r w:rsidR="004744FA" w:rsidRPr="00775349">
        <w:rPr>
          <w:lang w:val="uk-UA"/>
        </w:rPr>
        <w:t>.</w:t>
      </w:r>
    </w:p>
    <w:p w:rsidR="004744FA" w:rsidRPr="00775349" w:rsidRDefault="00161564" w:rsidP="004744FA">
      <w:pPr>
        <w:ind w:firstLine="709"/>
        <w:rPr>
          <w:lang w:val="uk-UA"/>
        </w:rPr>
      </w:pPr>
      <w:r w:rsidRPr="00775349">
        <w:rPr>
          <w:lang w:val="uk-UA"/>
        </w:rPr>
        <w:t>Приклад 2</w:t>
      </w:r>
      <w:r w:rsidR="004744FA" w:rsidRPr="00775349">
        <w:rPr>
          <w:lang w:val="uk-UA"/>
        </w:rPr>
        <w:t xml:space="preserve">. </w:t>
      </w:r>
      <w:r w:rsidRPr="00775349">
        <w:rPr>
          <w:lang w:val="uk-UA"/>
        </w:rPr>
        <w:t>Тема</w:t>
      </w:r>
      <w:r w:rsidR="004744FA" w:rsidRPr="00775349">
        <w:rPr>
          <w:lang w:val="uk-UA"/>
        </w:rPr>
        <w:t xml:space="preserve"> "</w:t>
      </w:r>
      <w:r w:rsidRPr="00775349">
        <w:rPr>
          <w:lang w:val="uk-UA"/>
        </w:rPr>
        <w:t>Величини</w:t>
      </w:r>
      <w:r w:rsidR="004744FA" w:rsidRPr="00775349">
        <w:rPr>
          <w:lang w:val="uk-UA"/>
        </w:rPr>
        <w:t xml:space="preserve">". </w:t>
      </w:r>
      <w:r w:rsidRPr="00775349">
        <w:rPr>
          <w:lang w:val="uk-UA"/>
        </w:rPr>
        <w:t>Часто доводиться зустрічатися з помилковою думкою про те, що змінна величина числового типу повинна позначатися однією літерою, а для змінної літерного типу використовується букво</w:t>
      </w:r>
      <w:r w:rsidR="004744FA" w:rsidRPr="00775349">
        <w:rPr>
          <w:lang w:val="uk-UA"/>
        </w:rPr>
        <w:t xml:space="preserve">- </w:t>
      </w:r>
      <w:r w:rsidRPr="00775349">
        <w:rPr>
          <w:lang w:val="uk-UA"/>
        </w:rPr>
        <w:t>або словосполучення</w:t>
      </w:r>
      <w:r w:rsidR="004744FA" w:rsidRPr="00775349">
        <w:rPr>
          <w:lang w:val="uk-UA"/>
        </w:rPr>
        <w:t>.</w:t>
      </w:r>
    </w:p>
    <w:p w:rsidR="004744FA" w:rsidRPr="00775349" w:rsidRDefault="00161564" w:rsidP="004744FA">
      <w:pPr>
        <w:ind w:firstLine="709"/>
        <w:rPr>
          <w:lang w:val="uk-UA"/>
        </w:rPr>
      </w:pPr>
      <w:r w:rsidRPr="00775349">
        <w:rPr>
          <w:lang w:val="uk-UA"/>
        </w:rPr>
        <w:t>За такої ситуації за закономірностями П</w:t>
      </w:r>
      <w:r w:rsidR="004744FA" w:rsidRPr="00775349">
        <w:rPr>
          <w:lang w:val="uk-UA"/>
        </w:rPr>
        <w:t xml:space="preserve">.Я. </w:t>
      </w:r>
      <w:r w:rsidRPr="00775349">
        <w:rPr>
          <w:lang w:val="uk-UA"/>
        </w:rPr>
        <w:t>Шеварьова в студентів формується помилкова асоціація</w:t>
      </w:r>
      <w:r w:rsidR="004744FA" w:rsidRPr="00775349">
        <w:rPr>
          <w:lang w:val="uk-UA"/>
        </w:rPr>
        <w:t xml:space="preserve">. </w:t>
      </w:r>
      <w:r w:rsidRPr="00775349">
        <w:rPr>
          <w:lang w:val="uk-UA"/>
        </w:rPr>
        <w:t>Причиною цього є накопичений досвід студентів з використання і позначення фізичних, математичних і хімічних величин, коли під час вивчення відповідних дисциплін практично всі величини позначали однією літерою</w:t>
      </w:r>
      <w:r w:rsidR="004744FA" w:rsidRPr="00775349">
        <w:rPr>
          <w:lang w:val="uk-UA"/>
        </w:rPr>
        <w:t>.</w:t>
      </w:r>
    </w:p>
    <w:p w:rsidR="004744FA" w:rsidRPr="00775349" w:rsidRDefault="00161564" w:rsidP="004744FA">
      <w:pPr>
        <w:ind w:firstLine="709"/>
        <w:rPr>
          <w:lang w:val="uk-UA"/>
        </w:rPr>
      </w:pPr>
      <w:r w:rsidRPr="00775349">
        <w:rPr>
          <w:lang w:val="uk-UA"/>
        </w:rPr>
        <w:t>Щоб уникнути появи подібних масових помилок, викладачу доцільно включати до системи вправ задачі на підведення під поняття або на знаходження помилки</w:t>
      </w:r>
      <w:r w:rsidR="004744FA" w:rsidRPr="00775349">
        <w:rPr>
          <w:lang w:val="uk-UA"/>
        </w:rPr>
        <w:t>.</w:t>
      </w:r>
    </w:p>
    <w:p w:rsidR="004744FA" w:rsidRPr="00775349" w:rsidRDefault="00161564" w:rsidP="004744FA">
      <w:pPr>
        <w:ind w:firstLine="709"/>
        <w:rPr>
          <w:lang w:val="uk-UA"/>
        </w:rPr>
      </w:pPr>
      <w:r w:rsidRPr="00775349">
        <w:rPr>
          <w:lang w:val="uk-UA"/>
        </w:rPr>
        <w:t>Приклад 3</w:t>
      </w:r>
      <w:r w:rsidR="004744FA" w:rsidRPr="00775349">
        <w:rPr>
          <w:lang w:val="uk-UA"/>
        </w:rPr>
        <w:t xml:space="preserve">. </w:t>
      </w:r>
      <w:r w:rsidRPr="00775349">
        <w:rPr>
          <w:lang w:val="uk-UA"/>
        </w:rPr>
        <w:t>Істотними є помилки студентів у записах умов</w:t>
      </w:r>
      <w:r w:rsidR="004744FA" w:rsidRPr="00775349">
        <w:rPr>
          <w:lang w:val="uk-UA"/>
        </w:rPr>
        <w:t xml:space="preserve"> (</w:t>
      </w:r>
      <w:r w:rsidRPr="00775349">
        <w:rPr>
          <w:lang w:val="uk-UA"/>
        </w:rPr>
        <w:t>простих і складених</w:t>
      </w:r>
      <w:r w:rsidR="004744FA" w:rsidRPr="00775349">
        <w:rPr>
          <w:lang w:val="uk-UA"/>
        </w:rPr>
        <w:t xml:space="preserve">) </w:t>
      </w:r>
      <w:r w:rsidRPr="00775349">
        <w:rPr>
          <w:lang w:val="uk-UA"/>
        </w:rPr>
        <w:t>у вказівках розгалуження і повторення</w:t>
      </w:r>
      <w:r w:rsidR="004744FA" w:rsidRPr="00775349">
        <w:rPr>
          <w:lang w:val="uk-UA"/>
        </w:rPr>
        <w:t xml:space="preserve">. </w:t>
      </w:r>
      <w:r w:rsidRPr="00775349">
        <w:rPr>
          <w:lang w:val="uk-UA"/>
        </w:rPr>
        <w:t>Передусім, це стосується порівняння числових величин на рівність</w:t>
      </w:r>
      <w:r w:rsidR="004744FA" w:rsidRPr="00775349">
        <w:rPr>
          <w:lang w:val="uk-UA"/>
        </w:rPr>
        <w:t xml:space="preserve">: </w:t>
      </w:r>
      <w:r w:rsidRPr="00775349">
        <w:rPr>
          <w:lang w:val="uk-UA"/>
        </w:rPr>
        <w:t>часто знак рівності замінюється знаком надання значення</w:t>
      </w:r>
      <w:r w:rsidR="004744FA" w:rsidRPr="00775349">
        <w:rPr>
          <w:lang w:val="uk-UA"/>
        </w:rPr>
        <w:t xml:space="preserve">. </w:t>
      </w:r>
      <w:r w:rsidRPr="00775349">
        <w:rPr>
          <w:lang w:val="uk-UA"/>
        </w:rPr>
        <w:t>Поява такої помилки свідчить про несформованість поняття простої умови, її опису за правилами алгоритмічної мови</w:t>
      </w:r>
      <w:r w:rsidR="004744FA" w:rsidRPr="00775349">
        <w:rPr>
          <w:lang w:val="uk-UA"/>
        </w:rPr>
        <w:t xml:space="preserve">. </w:t>
      </w:r>
      <w:r w:rsidRPr="00775349">
        <w:rPr>
          <w:lang w:val="uk-UA"/>
        </w:rPr>
        <w:t>Часто це є наслідком недостатньо повного пояснення викладачем істотних ознак поняття простої і складеної умов та правил їх описування алгоритмічною мовою</w:t>
      </w:r>
      <w:r w:rsidR="004744FA" w:rsidRPr="00775349">
        <w:rPr>
          <w:lang w:val="uk-UA"/>
        </w:rPr>
        <w:t xml:space="preserve">. </w:t>
      </w:r>
      <w:r w:rsidRPr="00775349">
        <w:rPr>
          <w:lang w:val="uk-UA"/>
        </w:rPr>
        <w:t>Практика свідчить, що таблиця, побудована разом зі студентами і заповнена ними прикладами, сприяє усвідомленому і глибокому формуванню поняття простої і складеної умови</w:t>
      </w:r>
      <w:r w:rsidR="004744FA" w:rsidRPr="00775349">
        <w:rPr>
          <w:lang w:val="uk-UA"/>
        </w:rPr>
        <w:t>.</w:t>
      </w:r>
    </w:p>
    <w:p w:rsidR="004744FA" w:rsidRPr="00775349" w:rsidRDefault="00161564" w:rsidP="004744FA">
      <w:pPr>
        <w:ind w:firstLine="709"/>
        <w:rPr>
          <w:lang w:val="uk-UA"/>
        </w:rPr>
      </w:pPr>
      <w:r w:rsidRPr="00775349">
        <w:rPr>
          <w:lang w:val="uk-UA"/>
        </w:rPr>
        <w:t>Для попередження помилок в описах простих умов слід використати систему вправ, до якої входитимуть такі</w:t>
      </w:r>
      <w:r w:rsidR="004744FA" w:rsidRPr="00775349">
        <w:rPr>
          <w:lang w:val="uk-UA"/>
        </w:rPr>
        <w:t>:</w:t>
      </w:r>
    </w:p>
    <w:p w:rsidR="004744FA" w:rsidRPr="00775349" w:rsidRDefault="00161564" w:rsidP="004744FA">
      <w:pPr>
        <w:ind w:firstLine="709"/>
        <w:rPr>
          <w:lang w:val="uk-UA"/>
        </w:rPr>
      </w:pPr>
      <w:r w:rsidRPr="00775349">
        <w:rPr>
          <w:lang w:val="uk-UA"/>
        </w:rPr>
        <w:t>описати задані умови за правилами алгоритмічної мови</w:t>
      </w:r>
      <w:r w:rsidR="004744FA" w:rsidRPr="00775349">
        <w:rPr>
          <w:lang w:val="uk-UA"/>
        </w:rPr>
        <w:t>;</w:t>
      </w:r>
    </w:p>
    <w:p w:rsidR="004744FA" w:rsidRPr="00775349" w:rsidRDefault="00161564" w:rsidP="004744FA">
      <w:pPr>
        <w:ind w:firstLine="709"/>
        <w:rPr>
          <w:lang w:val="uk-UA"/>
        </w:rPr>
      </w:pPr>
      <w:r w:rsidRPr="00775349">
        <w:rPr>
          <w:lang w:val="uk-UA"/>
        </w:rPr>
        <w:t>перекласти опис простої умови із словесної</w:t>
      </w:r>
      <w:r w:rsidR="004744FA" w:rsidRPr="00775349">
        <w:rPr>
          <w:lang w:val="uk-UA"/>
        </w:rPr>
        <w:t xml:space="preserve"> "</w:t>
      </w:r>
      <w:r w:rsidRPr="00775349">
        <w:rPr>
          <w:lang w:val="uk-UA"/>
        </w:rPr>
        <w:t>довільної</w:t>
      </w:r>
      <w:r w:rsidR="004744FA" w:rsidRPr="00775349">
        <w:rPr>
          <w:lang w:val="uk-UA"/>
        </w:rPr>
        <w:t xml:space="preserve">" </w:t>
      </w:r>
      <w:r w:rsidRPr="00775349">
        <w:rPr>
          <w:lang w:val="uk-UA"/>
        </w:rPr>
        <w:t>форми на алгоритмічну мову</w:t>
      </w:r>
      <w:r w:rsidR="004744FA" w:rsidRPr="00775349">
        <w:rPr>
          <w:lang w:val="uk-UA"/>
        </w:rPr>
        <w:t>;</w:t>
      </w:r>
    </w:p>
    <w:p w:rsidR="004744FA" w:rsidRPr="00775349" w:rsidRDefault="00161564" w:rsidP="004744FA">
      <w:pPr>
        <w:ind w:firstLine="709"/>
        <w:rPr>
          <w:lang w:val="uk-UA"/>
        </w:rPr>
      </w:pPr>
      <w:r w:rsidRPr="00775349">
        <w:rPr>
          <w:lang w:val="uk-UA"/>
        </w:rPr>
        <w:t>знайти помилку в описі умови, що описана за правилами алгоритмічної мови</w:t>
      </w:r>
      <w:r w:rsidR="004744FA" w:rsidRPr="00775349">
        <w:rPr>
          <w:lang w:val="uk-UA"/>
        </w:rPr>
        <w:t>.</w:t>
      </w:r>
    </w:p>
    <w:p w:rsidR="004744FA" w:rsidRPr="00775349" w:rsidRDefault="00161564" w:rsidP="004744FA">
      <w:pPr>
        <w:ind w:firstLine="709"/>
        <w:rPr>
          <w:lang w:val="uk-UA"/>
        </w:rPr>
      </w:pPr>
      <w:r w:rsidRPr="00775349">
        <w:rPr>
          <w:lang w:val="uk-UA"/>
        </w:rPr>
        <w:t>Далі до вказаної системи вправ доцільно додавати аналогічні вправи на опис складених умов з використанням логічних операцій і, або, не</w:t>
      </w:r>
      <w:r w:rsidR="004744FA" w:rsidRPr="00775349">
        <w:rPr>
          <w:lang w:val="uk-UA"/>
        </w:rPr>
        <w:t>.</w:t>
      </w:r>
    </w:p>
    <w:p w:rsidR="004744FA" w:rsidRPr="00775349" w:rsidRDefault="00161564" w:rsidP="004744FA">
      <w:pPr>
        <w:ind w:firstLine="709"/>
        <w:rPr>
          <w:lang w:val="uk-UA"/>
        </w:rPr>
      </w:pPr>
      <w:r w:rsidRPr="00775349">
        <w:rPr>
          <w:lang w:val="uk-UA"/>
        </w:rPr>
        <w:t>Приклад 4</w:t>
      </w:r>
      <w:r w:rsidR="004744FA" w:rsidRPr="00775349">
        <w:rPr>
          <w:lang w:val="uk-UA"/>
        </w:rPr>
        <w:t xml:space="preserve">. </w:t>
      </w:r>
      <w:r w:rsidRPr="00775349">
        <w:rPr>
          <w:lang w:val="uk-UA"/>
        </w:rPr>
        <w:t>Під час описування складених умов у вказівках розгалуження та повторення студенти неправильно використовують логічні операції і, або</w:t>
      </w:r>
      <w:r w:rsidR="004744FA" w:rsidRPr="00775349">
        <w:rPr>
          <w:lang w:val="uk-UA"/>
        </w:rPr>
        <w:t xml:space="preserve">. </w:t>
      </w:r>
      <w:r w:rsidRPr="00775349">
        <w:rPr>
          <w:lang w:val="uk-UA"/>
        </w:rPr>
        <w:t>Ця помилка є наслідком непродуманого введення і формування цього поняття</w:t>
      </w:r>
      <w:r w:rsidR="004744FA" w:rsidRPr="00775349">
        <w:rPr>
          <w:lang w:val="uk-UA"/>
        </w:rPr>
        <w:t xml:space="preserve">. </w:t>
      </w:r>
      <w:r w:rsidRPr="00775349">
        <w:rPr>
          <w:lang w:val="uk-UA"/>
        </w:rPr>
        <w:t>Для попередження такої помилки слід навчити студентів за допомогою спеціальної системи вправ перевіряти істинність складених умов, описаних за правилами алгоритмічної мови</w:t>
      </w:r>
      <w:r w:rsidR="004744FA" w:rsidRPr="00775349">
        <w:rPr>
          <w:lang w:val="uk-UA"/>
        </w:rPr>
        <w:t>.</w:t>
      </w:r>
    </w:p>
    <w:p w:rsidR="004744FA" w:rsidRPr="00775349" w:rsidRDefault="00161564" w:rsidP="004744FA">
      <w:pPr>
        <w:ind w:firstLine="709"/>
        <w:rPr>
          <w:lang w:val="uk-UA"/>
        </w:rPr>
      </w:pPr>
      <w:r w:rsidRPr="00775349">
        <w:rPr>
          <w:lang w:val="uk-UA"/>
        </w:rPr>
        <w:t>Приклад 5</w:t>
      </w:r>
      <w:r w:rsidR="004744FA" w:rsidRPr="00775349">
        <w:rPr>
          <w:lang w:val="uk-UA"/>
        </w:rPr>
        <w:t xml:space="preserve">. </w:t>
      </w:r>
      <w:r w:rsidRPr="00775349">
        <w:rPr>
          <w:lang w:val="uk-UA"/>
        </w:rPr>
        <w:t>Якщо студенти в школі мали деякий практичний досвід з курсів математики і фізики стосовно порівняння числових величин, то порівнювати літерні величини їм ще не доводилось</w:t>
      </w:r>
      <w:r w:rsidR="004744FA" w:rsidRPr="00775349">
        <w:rPr>
          <w:lang w:val="uk-UA"/>
        </w:rPr>
        <w:t xml:space="preserve">. </w:t>
      </w:r>
      <w:r w:rsidRPr="00775349">
        <w:rPr>
          <w:lang w:val="uk-UA"/>
        </w:rPr>
        <w:t>Відсутність такого досвіду призводить до помилок, попередити які можна за допомогою спеціальної системи вправ на виділення суттєвих і несуттєвих ознак величини, а також використанням частково-пошукових методів при її введенні, створенням проблемних ситуацій тощо</w:t>
      </w:r>
      <w:r w:rsidR="004744FA" w:rsidRPr="00775349">
        <w:rPr>
          <w:lang w:val="uk-UA"/>
        </w:rPr>
        <w:t xml:space="preserve">. </w:t>
      </w:r>
      <w:r w:rsidRPr="00775349">
        <w:rPr>
          <w:lang w:val="uk-UA"/>
        </w:rPr>
        <w:t>Причиною появи такої помилки може бути нерозуміння відмінностей між іменем величини і її значенням, тобто несформованість поняття величини</w:t>
      </w:r>
      <w:r w:rsidR="004744FA" w:rsidRPr="00775349">
        <w:rPr>
          <w:lang w:val="uk-UA"/>
        </w:rPr>
        <w:t xml:space="preserve">. </w:t>
      </w:r>
      <w:r w:rsidRPr="00775349">
        <w:rPr>
          <w:lang w:val="uk-UA"/>
        </w:rPr>
        <w:t>Саме тому методично обґрунтованими є вправи на</w:t>
      </w:r>
      <w:r w:rsidR="004744FA" w:rsidRPr="00775349">
        <w:rPr>
          <w:lang w:val="uk-UA"/>
        </w:rPr>
        <w:t>:</w:t>
      </w:r>
    </w:p>
    <w:p w:rsidR="004744FA" w:rsidRPr="00775349" w:rsidRDefault="00161564" w:rsidP="004744FA">
      <w:pPr>
        <w:ind w:firstLine="709"/>
        <w:rPr>
          <w:lang w:val="uk-UA"/>
        </w:rPr>
      </w:pPr>
      <w:r w:rsidRPr="00775349">
        <w:rPr>
          <w:lang w:val="uk-UA"/>
        </w:rPr>
        <w:t>перевірку істинності вказаної умови</w:t>
      </w:r>
      <w:r w:rsidR="004744FA" w:rsidRPr="00775349">
        <w:rPr>
          <w:lang w:val="uk-UA"/>
        </w:rPr>
        <w:t>;</w:t>
      </w:r>
    </w:p>
    <w:p w:rsidR="004744FA" w:rsidRPr="00775349" w:rsidRDefault="00161564" w:rsidP="004744FA">
      <w:pPr>
        <w:ind w:firstLine="709"/>
        <w:rPr>
          <w:lang w:val="uk-UA"/>
        </w:rPr>
      </w:pPr>
      <w:r w:rsidRPr="00775349">
        <w:rPr>
          <w:lang w:val="uk-UA"/>
        </w:rPr>
        <w:t>запис</w:t>
      </w:r>
      <w:r w:rsidR="004744FA" w:rsidRPr="00775349">
        <w:rPr>
          <w:lang w:val="uk-UA"/>
        </w:rPr>
        <w:t xml:space="preserve"> </w:t>
      </w:r>
      <w:r w:rsidRPr="00775349">
        <w:rPr>
          <w:lang w:val="uk-UA"/>
        </w:rPr>
        <w:t>умов</w:t>
      </w:r>
      <w:r w:rsidR="004744FA" w:rsidRPr="00775349">
        <w:rPr>
          <w:lang w:val="uk-UA"/>
        </w:rPr>
        <w:t xml:space="preserve"> </w:t>
      </w:r>
      <w:r w:rsidRPr="00775349">
        <w:rPr>
          <w:lang w:val="uk-UA"/>
        </w:rPr>
        <w:t>для</w:t>
      </w:r>
      <w:r w:rsidR="004744FA" w:rsidRPr="00775349">
        <w:rPr>
          <w:lang w:val="uk-UA"/>
        </w:rPr>
        <w:t xml:space="preserve"> </w:t>
      </w:r>
      <w:r w:rsidRPr="00775349">
        <w:rPr>
          <w:lang w:val="uk-UA"/>
        </w:rPr>
        <w:t>порівняння двох літерних</w:t>
      </w:r>
      <w:r w:rsidR="004744FA" w:rsidRPr="00775349">
        <w:rPr>
          <w:lang w:val="uk-UA"/>
        </w:rPr>
        <w:t xml:space="preserve"> </w:t>
      </w:r>
      <w:r w:rsidRPr="00775349">
        <w:rPr>
          <w:lang w:val="uk-UA"/>
        </w:rPr>
        <w:t>величин</w:t>
      </w:r>
      <w:r w:rsidR="004744FA" w:rsidRPr="00775349">
        <w:rPr>
          <w:lang w:val="uk-UA"/>
        </w:rPr>
        <w:t xml:space="preserve">, </w:t>
      </w:r>
      <w:r w:rsidRPr="00775349">
        <w:rPr>
          <w:lang w:val="uk-UA"/>
        </w:rPr>
        <w:t>поданих іменами і константами</w:t>
      </w:r>
      <w:r w:rsidR="004744FA" w:rsidRPr="00775349">
        <w:rPr>
          <w:lang w:val="uk-UA"/>
        </w:rPr>
        <w:t>.</w:t>
      </w:r>
    </w:p>
    <w:p w:rsidR="004744FA" w:rsidRPr="00775349" w:rsidRDefault="00161564" w:rsidP="004744FA">
      <w:pPr>
        <w:ind w:firstLine="709"/>
        <w:rPr>
          <w:lang w:val="uk-UA"/>
        </w:rPr>
      </w:pPr>
      <w:r w:rsidRPr="00775349">
        <w:rPr>
          <w:lang w:val="uk-UA"/>
        </w:rPr>
        <w:t>Приклад 6</w:t>
      </w:r>
      <w:r w:rsidR="004744FA" w:rsidRPr="00775349">
        <w:rPr>
          <w:lang w:val="uk-UA"/>
        </w:rPr>
        <w:t xml:space="preserve">. </w:t>
      </w:r>
      <w:r w:rsidRPr="00775349">
        <w:rPr>
          <w:lang w:val="uk-UA"/>
        </w:rPr>
        <w:t>При описуванні циклічних алгоритмів типовою помилкою студентів є пропуск підготовчих вказівок і вказівки про збільшення значення параметра циклу у вказівці повторення</w:t>
      </w:r>
      <w:r w:rsidR="004744FA" w:rsidRPr="00775349">
        <w:rPr>
          <w:lang w:val="uk-UA"/>
        </w:rPr>
        <w:t xml:space="preserve">. </w:t>
      </w:r>
      <w:r w:rsidRPr="00775349">
        <w:rPr>
          <w:lang w:val="uk-UA"/>
        </w:rPr>
        <w:t>Причина цих помилок у труднощах психологічного характеру</w:t>
      </w:r>
      <w:r w:rsidR="004744FA" w:rsidRPr="00775349">
        <w:rPr>
          <w:lang w:val="uk-UA"/>
        </w:rPr>
        <w:t xml:space="preserve">. </w:t>
      </w:r>
      <w:r w:rsidRPr="00775349">
        <w:rPr>
          <w:lang w:val="uk-UA"/>
        </w:rPr>
        <w:t>Коли студент записує циклічний алгоритм, до якого одночасно входять дві-три нові для студента вказівки, його увага розсіюється, що приводить до помилок</w:t>
      </w:r>
      <w:r w:rsidR="004744FA" w:rsidRPr="00775349">
        <w:rPr>
          <w:lang w:val="uk-UA"/>
        </w:rPr>
        <w:t xml:space="preserve">. </w:t>
      </w:r>
      <w:r w:rsidRPr="00775349">
        <w:rPr>
          <w:lang w:val="uk-UA"/>
        </w:rPr>
        <w:t>Доцільно рекомендувати студентам виконувати докладні послідовні дії у матеріальній і голосно мовній формах, не пропускаючи жодної, яка, можливо, на їх погляд є неістотною</w:t>
      </w:r>
      <w:r w:rsidR="004744FA" w:rsidRPr="00775349">
        <w:rPr>
          <w:lang w:val="uk-UA"/>
        </w:rPr>
        <w:t>.</w:t>
      </w:r>
    </w:p>
    <w:p w:rsidR="004744FA" w:rsidRPr="00775349" w:rsidRDefault="00161564" w:rsidP="004744FA">
      <w:pPr>
        <w:ind w:firstLine="709"/>
        <w:rPr>
          <w:lang w:val="uk-UA"/>
        </w:rPr>
      </w:pPr>
      <w:r w:rsidRPr="00775349">
        <w:rPr>
          <w:lang w:val="uk-UA"/>
        </w:rPr>
        <w:t>Подібні помилки є наслідком того, що під час вивчення вказівки повторення опускаються етапи матеріалізованих і зовнішньо мовних дій, які відповідно до теорії поетапного формування розумових дій є обов'язковими для формування відповідного поняття</w:t>
      </w:r>
      <w:r w:rsidR="004744FA" w:rsidRPr="00775349">
        <w:rPr>
          <w:lang w:val="uk-UA"/>
        </w:rPr>
        <w:t>.</w:t>
      </w:r>
    </w:p>
    <w:p w:rsidR="004744FA" w:rsidRPr="00775349" w:rsidRDefault="00161564" w:rsidP="004744FA">
      <w:pPr>
        <w:ind w:firstLine="709"/>
        <w:rPr>
          <w:lang w:val="uk-UA"/>
        </w:rPr>
      </w:pPr>
      <w:r w:rsidRPr="00775349">
        <w:rPr>
          <w:lang w:val="uk-UA"/>
        </w:rPr>
        <w:t>Тому для засвоєння дії на складання циклічних алгоритмів доцільно для кожної типової характерної задачі насамперед пропонувати студентам її виконання з матеріалізованими об'єктами</w:t>
      </w:r>
      <w:r w:rsidR="004744FA" w:rsidRPr="00775349">
        <w:rPr>
          <w:lang w:val="uk-UA"/>
        </w:rPr>
        <w:t xml:space="preserve">. </w:t>
      </w:r>
      <w:r w:rsidRPr="00775349">
        <w:rPr>
          <w:lang w:val="uk-UA"/>
        </w:rPr>
        <w:t>Наприклад, вимагається записати алгоритм відбору із заданого набору олівців не заточених</w:t>
      </w:r>
      <w:r w:rsidR="004744FA" w:rsidRPr="00775349">
        <w:rPr>
          <w:lang w:val="uk-UA"/>
        </w:rPr>
        <w:t xml:space="preserve">. </w:t>
      </w:r>
      <w:r w:rsidRPr="00775349">
        <w:rPr>
          <w:lang w:val="uk-UA"/>
        </w:rPr>
        <w:t>Для засвоєння дії викладачу необхідно послідовно виконати всі дії алгоритму з реальними олівцями, причому доцільно, щоб кількість олівців у наборі була заздалегідь невідома учням або олівці знаходились у коробці</w:t>
      </w:r>
      <w:r w:rsidR="004744FA" w:rsidRPr="00775349">
        <w:rPr>
          <w:lang w:val="uk-UA"/>
        </w:rPr>
        <w:t xml:space="preserve">. </w:t>
      </w:r>
      <w:r w:rsidRPr="00775349">
        <w:rPr>
          <w:lang w:val="uk-UA"/>
        </w:rPr>
        <w:t>Кожна дія з олівцями повинна супроводжуватися поясненнями</w:t>
      </w:r>
      <w:r w:rsidR="004744FA" w:rsidRPr="00775349">
        <w:rPr>
          <w:lang w:val="uk-UA"/>
        </w:rPr>
        <w:t xml:space="preserve">. </w:t>
      </w:r>
      <w:r w:rsidRPr="00775349">
        <w:rPr>
          <w:lang w:val="uk-UA"/>
        </w:rPr>
        <w:t>Вчитель при цьому повинен управляти діяльністю учнів, наприклад за допомогою системи запитань</w:t>
      </w:r>
      <w:r w:rsidR="004744FA" w:rsidRPr="00775349">
        <w:rPr>
          <w:lang w:val="uk-UA"/>
        </w:rPr>
        <w:t>:</w:t>
      </w:r>
    </w:p>
    <w:p w:rsidR="004744FA" w:rsidRPr="00775349" w:rsidRDefault="00161564" w:rsidP="004744FA">
      <w:pPr>
        <w:ind w:firstLine="709"/>
        <w:rPr>
          <w:lang w:val="uk-UA"/>
        </w:rPr>
      </w:pPr>
      <w:r w:rsidRPr="00775349">
        <w:rPr>
          <w:lang w:val="uk-UA"/>
        </w:rPr>
        <w:t>1</w:t>
      </w:r>
      <w:r w:rsidR="004744FA" w:rsidRPr="00775349">
        <w:rPr>
          <w:lang w:val="uk-UA"/>
        </w:rPr>
        <w:t xml:space="preserve">. </w:t>
      </w:r>
      <w:r w:rsidRPr="00775349">
        <w:rPr>
          <w:lang w:val="uk-UA"/>
        </w:rPr>
        <w:t>Які основні операції будемо виконувати з олівцями</w:t>
      </w:r>
      <w:r w:rsidR="004744FA" w:rsidRPr="00775349">
        <w:rPr>
          <w:lang w:val="uk-UA"/>
        </w:rPr>
        <w:t>?</w:t>
      </w:r>
    </w:p>
    <w:p w:rsidR="004744FA" w:rsidRPr="00775349" w:rsidRDefault="00161564" w:rsidP="004744FA">
      <w:pPr>
        <w:ind w:firstLine="709"/>
        <w:rPr>
          <w:lang w:val="uk-UA"/>
        </w:rPr>
      </w:pPr>
      <w:r w:rsidRPr="00775349">
        <w:rPr>
          <w:lang w:val="uk-UA"/>
        </w:rPr>
        <w:t>Будемо перебирати олівці, які є в наявності</w:t>
      </w:r>
      <w:r w:rsidR="004744FA" w:rsidRPr="00775349">
        <w:rPr>
          <w:lang w:val="uk-UA"/>
        </w:rPr>
        <w:t xml:space="preserve">. </w:t>
      </w:r>
      <w:r w:rsidRPr="00775349">
        <w:rPr>
          <w:lang w:val="uk-UA"/>
        </w:rPr>
        <w:t>Чи кожний олівець при перебиранні перевіряється на заточеність</w:t>
      </w:r>
      <w:r w:rsidR="004744FA" w:rsidRPr="00775349">
        <w:rPr>
          <w:lang w:val="uk-UA"/>
        </w:rPr>
        <w:t xml:space="preserve">? </w:t>
      </w:r>
      <w:r w:rsidRPr="00775349">
        <w:rPr>
          <w:lang w:val="uk-UA"/>
        </w:rPr>
        <w:t>Заточені олівці будемо класти до синього кулька, незагострені</w:t>
      </w:r>
      <w:r w:rsidR="004744FA" w:rsidRPr="00775349">
        <w:rPr>
          <w:lang w:val="uk-UA"/>
        </w:rPr>
        <w:t xml:space="preserve"> - </w:t>
      </w:r>
      <w:r w:rsidRPr="00775349">
        <w:rPr>
          <w:lang w:val="uk-UA"/>
        </w:rPr>
        <w:t>до червоного</w:t>
      </w:r>
      <w:r w:rsidR="004744FA" w:rsidRPr="00775349">
        <w:rPr>
          <w:lang w:val="uk-UA"/>
        </w:rPr>
        <w:t>.</w:t>
      </w:r>
    </w:p>
    <w:p w:rsidR="004744FA" w:rsidRPr="00775349" w:rsidRDefault="00775349" w:rsidP="004744FA">
      <w:pPr>
        <w:ind w:firstLine="709"/>
        <w:rPr>
          <w:lang w:val="uk-UA"/>
        </w:rPr>
      </w:pPr>
      <w:r>
        <w:rPr>
          <w:lang w:val="uk-UA"/>
        </w:rPr>
        <w:t xml:space="preserve">2. </w:t>
      </w:r>
      <w:r w:rsidR="00161564" w:rsidRPr="00775349">
        <w:rPr>
          <w:lang w:val="uk-UA"/>
        </w:rPr>
        <w:t>Скільки олівців до початку перебирання було в червоному кульку</w:t>
      </w:r>
      <w:r w:rsidR="004744FA" w:rsidRPr="00775349">
        <w:rPr>
          <w:lang w:val="uk-UA"/>
        </w:rPr>
        <w:t xml:space="preserve">? </w:t>
      </w:r>
      <w:r w:rsidR="00161564" w:rsidRPr="00775349">
        <w:rPr>
          <w:lang w:val="uk-UA"/>
        </w:rPr>
        <w:t>Як це можна записати алгоритмічною мовою</w:t>
      </w:r>
      <w:r w:rsidR="004744FA" w:rsidRPr="00775349">
        <w:rPr>
          <w:lang w:val="uk-UA"/>
        </w:rPr>
        <w:t>? (</w:t>
      </w:r>
      <w:r w:rsidR="00161564" w:rsidRPr="00775349">
        <w:rPr>
          <w:lang w:val="uk-UA"/>
        </w:rPr>
        <w:t>Червоний</w:t>
      </w:r>
      <w:r w:rsidR="004744FA" w:rsidRPr="00775349">
        <w:rPr>
          <w:lang w:val="uk-UA"/>
        </w:rPr>
        <w:t xml:space="preserve">: </w:t>
      </w:r>
      <w:r w:rsidR="00161564" w:rsidRPr="00775349">
        <w:rPr>
          <w:lang w:val="uk-UA"/>
        </w:rPr>
        <w:t>= 0</w:t>
      </w:r>
      <w:r w:rsidR="004744FA" w:rsidRPr="00775349">
        <w:rPr>
          <w:lang w:val="uk-UA"/>
        </w:rPr>
        <w:t>)</w:t>
      </w:r>
    </w:p>
    <w:p w:rsidR="004744FA" w:rsidRPr="00775349" w:rsidRDefault="00161564" w:rsidP="004744FA">
      <w:pPr>
        <w:ind w:firstLine="709"/>
        <w:rPr>
          <w:lang w:val="uk-UA"/>
        </w:rPr>
      </w:pPr>
      <w:r w:rsidRPr="00775349">
        <w:rPr>
          <w:lang w:val="uk-UA"/>
        </w:rPr>
        <w:t>Відомо, що дано 50 олівців</w:t>
      </w:r>
      <w:r w:rsidR="004744FA" w:rsidRPr="00775349">
        <w:rPr>
          <w:lang w:val="uk-UA"/>
        </w:rPr>
        <w:t xml:space="preserve">. </w:t>
      </w:r>
      <w:r w:rsidRPr="00775349">
        <w:rPr>
          <w:lang w:val="uk-UA"/>
        </w:rPr>
        <w:t>Чи необхідно при перебиранні рахувати олівці</w:t>
      </w:r>
      <w:r w:rsidR="004744FA" w:rsidRPr="00775349">
        <w:rPr>
          <w:lang w:val="uk-UA"/>
        </w:rPr>
        <w:t xml:space="preserve">? </w:t>
      </w:r>
      <w:r w:rsidRPr="00775349">
        <w:rPr>
          <w:lang w:val="uk-UA"/>
        </w:rPr>
        <w:t>Чи потрібна буде деяка змінна величина для ототожнення з номером кожного з олівців, що розглядаються</w:t>
      </w:r>
      <w:r w:rsidR="004744FA" w:rsidRPr="00775349">
        <w:rPr>
          <w:lang w:val="uk-UA"/>
        </w:rPr>
        <w:t xml:space="preserve">? </w:t>
      </w:r>
      <w:r w:rsidRPr="00775349">
        <w:rPr>
          <w:lang w:val="uk-UA"/>
        </w:rPr>
        <w:t>Як можна визначити її ім'я</w:t>
      </w:r>
      <w:r w:rsidR="004744FA" w:rsidRPr="00775349">
        <w:rPr>
          <w:lang w:val="uk-UA"/>
        </w:rPr>
        <w:t>? (</w:t>
      </w:r>
      <w:r w:rsidRPr="00775349">
        <w:rPr>
          <w:lang w:val="uk-UA"/>
        </w:rPr>
        <w:t>Наприклад, номер</w:t>
      </w:r>
      <w:r w:rsidR="004744FA" w:rsidRPr="00775349">
        <w:rPr>
          <w:lang w:val="uk-UA"/>
        </w:rPr>
        <w:t>)</w:t>
      </w:r>
    </w:p>
    <w:p w:rsidR="004744FA" w:rsidRPr="00775349" w:rsidRDefault="00775349" w:rsidP="004744FA">
      <w:pPr>
        <w:ind w:firstLine="709"/>
        <w:rPr>
          <w:lang w:val="uk-UA"/>
        </w:rPr>
      </w:pPr>
      <w:r>
        <w:rPr>
          <w:lang w:val="uk-UA"/>
        </w:rPr>
        <w:t xml:space="preserve">3. </w:t>
      </w:r>
      <w:r w:rsidR="00161564" w:rsidRPr="00775349">
        <w:rPr>
          <w:lang w:val="uk-UA"/>
        </w:rPr>
        <w:t>З якого за номером олівця будемо починати перегляд</w:t>
      </w:r>
      <w:r w:rsidR="004744FA" w:rsidRPr="00775349">
        <w:rPr>
          <w:lang w:val="uk-UA"/>
        </w:rPr>
        <w:t xml:space="preserve">? </w:t>
      </w:r>
      <w:r w:rsidR="00161564" w:rsidRPr="00775349">
        <w:rPr>
          <w:lang w:val="uk-UA"/>
        </w:rPr>
        <w:t>Як цю дію можна записати за правилами алгоритмічної мови</w:t>
      </w:r>
      <w:r w:rsidR="004744FA" w:rsidRPr="00775349">
        <w:rPr>
          <w:lang w:val="uk-UA"/>
        </w:rPr>
        <w:t>? (</w:t>
      </w:r>
      <w:r w:rsidR="00161564" w:rsidRPr="00775349">
        <w:rPr>
          <w:lang w:val="uk-UA"/>
        </w:rPr>
        <w:t>Номер</w:t>
      </w:r>
      <w:r w:rsidR="004744FA" w:rsidRPr="00775349">
        <w:rPr>
          <w:lang w:val="uk-UA"/>
        </w:rPr>
        <w:t xml:space="preserve">: </w:t>
      </w:r>
      <w:r w:rsidR="00161564" w:rsidRPr="00775349">
        <w:rPr>
          <w:lang w:val="uk-UA"/>
        </w:rPr>
        <w:t>=1</w:t>
      </w:r>
      <w:r w:rsidR="004744FA" w:rsidRPr="00775349">
        <w:rPr>
          <w:lang w:val="uk-UA"/>
        </w:rPr>
        <w:t>)</w:t>
      </w:r>
    </w:p>
    <w:p w:rsidR="004744FA" w:rsidRPr="00775349" w:rsidRDefault="00161564" w:rsidP="004744FA">
      <w:pPr>
        <w:ind w:firstLine="709"/>
        <w:rPr>
          <w:lang w:val="uk-UA"/>
        </w:rPr>
      </w:pPr>
      <w:r w:rsidRPr="00775349">
        <w:rPr>
          <w:lang w:val="uk-UA"/>
        </w:rPr>
        <w:t>Доки будемо перебирати олівці</w:t>
      </w:r>
      <w:r w:rsidR="004744FA" w:rsidRPr="00775349">
        <w:rPr>
          <w:lang w:val="uk-UA"/>
        </w:rPr>
        <w:t>? (</w:t>
      </w:r>
      <w:r w:rsidRPr="00775349">
        <w:rPr>
          <w:lang w:val="uk-UA"/>
        </w:rPr>
        <w:t>Доти, поки всі не переберемо, тобто коробка з олівцями залишиться порожньою або номер наступного олівця, що підлягає розгляду, буде більшим за 50</w:t>
      </w:r>
      <w:r w:rsidR="004744FA" w:rsidRPr="00775349">
        <w:rPr>
          <w:lang w:val="uk-UA"/>
        </w:rPr>
        <w:t xml:space="preserve">) </w:t>
      </w:r>
      <w:r w:rsidRPr="00775349">
        <w:rPr>
          <w:lang w:val="uk-UA"/>
        </w:rPr>
        <w:t>Як можна описати цю умову за правилами алгоритмічної мови</w:t>
      </w:r>
      <w:r w:rsidR="004744FA" w:rsidRPr="00775349">
        <w:rPr>
          <w:lang w:val="uk-UA"/>
        </w:rPr>
        <w:t>? (</w:t>
      </w:r>
      <w:r w:rsidRPr="00775349">
        <w:rPr>
          <w:lang w:val="uk-UA"/>
        </w:rPr>
        <w:t>Номер &lt;=50</w:t>
      </w:r>
      <w:r w:rsidR="004744FA" w:rsidRPr="00775349">
        <w:rPr>
          <w:lang w:val="uk-UA"/>
        </w:rPr>
        <w:t xml:space="preserve">; </w:t>
      </w:r>
      <w:r w:rsidRPr="00775349">
        <w:rPr>
          <w:lang w:val="uk-UA"/>
        </w:rPr>
        <w:t>або номер &lt; 51</w:t>
      </w:r>
      <w:r w:rsidR="004744FA" w:rsidRPr="00775349">
        <w:rPr>
          <w:lang w:val="uk-UA"/>
        </w:rPr>
        <w:t>)</w:t>
      </w:r>
    </w:p>
    <w:p w:rsidR="004744FA" w:rsidRPr="00775349" w:rsidRDefault="00775349" w:rsidP="004744FA">
      <w:pPr>
        <w:ind w:firstLine="709"/>
        <w:rPr>
          <w:lang w:val="uk-UA"/>
        </w:rPr>
      </w:pPr>
      <w:r>
        <w:rPr>
          <w:lang w:val="uk-UA"/>
        </w:rPr>
        <w:t xml:space="preserve">4. </w:t>
      </w:r>
      <w:r w:rsidR="00161564" w:rsidRPr="00775349">
        <w:rPr>
          <w:lang w:val="uk-UA"/>
        </w:rPr>
        <w:t>Які дії будемо проводити з кожним олівцем</w:t>
      </w:r>
      <w:r w:rsidR="004744FA" w:rsidRPr="00775349">
        <w:rPr>
          <w:lang w:val="uk-UA"/>
        </w:rPr>
        <w:t>?</w:t>
      </w:r>
    </w:p>
    <w:p w:rsidR="004744FA" w:rsidRPr="00775349" w:rsidRDefault="00161564" w:rsidP="004744FA">
      <w:pPr>
        <w:ind w:firstLine="709"/>
        <w:rPr>
          <w:lang w:val="uk-UA"/>
        </w:rPr>
      </w:pPr>
      <w:r w:rsidRPr="00775349">
        <w:rPr>
          <w:lang w:val="uk-UA"/>
        </w:rPr>
        <w:t>Приклад 7 Типові помилки з'являються в студентів при використанні вказівок Зберегти і Зберегти як у середовищах текстового редактора</w:t>
      </w:r>
      <w:r w:rsidR="004744FA" w:rsidRPr="00775349">
        <w:rPr>
          <w:lang w:val="uk-UA"/>
        </w:rPr>
        <w:t xml:space="preserve">. </w:t>
      </w:r>
      <w:r w:rsidRPr="00775349">
        <w:rPr>
          <w:lang w:val="uk-UA"/>
        </w:rPr>
        <w:t>Для її попередження насамперед від викладача вимагається кваліфіковане пояснення, при якому можна спиратися на асоціативне мислення студентів та навести життєві приклади, які б нагадували студентам відмінність розглядуваних двох команд</w:t>
      </w:r>
      <w:r w:rsidR="004744FA" w:rsidRPr="00775349">
        <w:rPr>
          <w:lang w:val="uk-UA"/>
        </w:rPr>
        <w:t xml:space="preserve">. </w:t>
      </w:r>
      <w:r w:rsidRPr="00775349">
        <w:rPr>
          <w:lang w:val="uk-UA"/>
        </w:rPr>
        <w:t>Учні повинні засвоїти, що якщо документ ще не зберігався, то обидві вказівки виконуються однаково і потребують подальшого вказування місця збереження та його імені</w:t>
      </w:r>
      <w:r w:rsidR="004744FA" w:rsidRPr="00775349">
        <w:rPr>
          <w:lang w:val="uk-UA"/>
        </w:rPr>
        <w:t xml:space="preserve">. </w:t>
      </w:r>
      <w:r w:rsidRPr="00775349">
        <w:rPr>
          <w:lang w:val="uk-UA"/>
        </w:rPr>
        <w:t>Надалі, якщо для такого зберігання документа вже відведено місце на диску чи дискеті, то вибір команди для збереження залежить від потреб користувача</w:t>
      </w:r>
      <w:r w:rsidR="004744FA" w:rsidRPr="00775349">
        <w:rPr>
          <w:lang w:val="uk-UA"/>
        </w:rPr>
        <w:t xml:space="preserve">: </w:t>
      </w:r>
      <w:r w:rsidRPr="00775349">
        <w:rPr>
          <w:lang w:val="uk-UA"/>
        </w:rPr>
        <w:t>вказівка Зберегти як пов'язана з новим місцем та новим ім'ям документа</w:t>
      </w:r>
      <w:r w:rsidR="004744FA" w:rsidRPr="00775349">
        <w:rPr>
          <w:lang w:val="uk-UA"/>
        </w:rPr>
        <w:t xml:space="preserve"> (</w:t>
      </w:r>
      <w:r w:rsidRPr="00775349">
        <w:rPr>
          <w:lang w:val="uk-UA"/>
        </w:rPr>
        <w:t>при цьому попереднє ім'я завжди лишається на диску незмінним</w:t>
      </w:r>
      <w:r w:rsidR="004744FA" w:rsidRPr="00775349">
        <w:rPr>
          <w:lang w:val="uk-UA"/>
        </w:rPr>
        <w:t xml:space="preserve">). </w:t>
      </w:r>
      <w:r w:rsidRPr="00775349">
        <w:rPr>
          <w:lang w:val="uk-UA"/>
        </w:rPr>
        <w:t>Слід звернути увагу студентів на те, що користувач документа повинен самостійно придумувати ім'я для свого документа та обирати місце</w:t>
      </w:r>
      <w:r w:rsidR="004744FA" w:rsidRPr="00775349">
        <w:rPr>
          <w:lang w:val="uk-UA"/>
        </w:rPr>
        <w:t xml:space="preserve"> (</w:t>
      </w:r>
      <w:r w:rsidRPr="00775349">
        <w:rPr>
          <w:lang w:val="uk-UA"/>
        </w:rPr>
        <w:t>диск, папку тощо</w:t>
      </w:r>
      <w:r w:rsidR="004744FA" w:rsidRPr="00775349">
        <w:rPr>
          <w:lang w:val="uk-UA"/>
        </w:rPr>
        <w:t xml:space="preserve">) </w:t>
      </w:r>
      <w:r w:rsidRPr="00775349">
        <w:rPr>
          <w:lang w:val="uk-UA"/>
        </w:rPr>
        <w:t>для його зберігання, як це буває, коли вибирають комірку для тимчасового зберігання речей у камерах схову, або при зберіганні грошей у банку</w:t>
      </w:r>
      <w:r w:rsidR="004744FA" w:rsidRPr="00775349">
        <w:rPr>
          <w:lang w:val="uk-UA"/>
        </w:rPr>
        <w:t xml:space="preserve">. </w:t>
      </w:r>
      <w:r w:rsidRPr="00775349">
        <w:rPr>
          <w:lang w:val="uk-UA"/>
        </w:rPr>
        <w:t>При збереженні файлу не можна вибирати ім'я для нього із списку, що відображається на екрані, обов'язково треба вибрати місце для його зберігання та ввести з клавіатури ім'я файлу</w:t>
      </w:r>
      <w:r w:rsidR="004744FA" w:rsidRPr="00775349">
        <w:rPr>
          <w:lang w:val="uk-UA"/>
        </w:rPr>
        <w:t xml:space="preserve">. </w:t>
      </w:r>
      <w:r w:rsidRPr="00775349">
        <w:rPr>
          <w:lang w:val="uk-UA"/>
        </w:rPr>
        <w:t>Вказівка Зберегти пов'язана із словом</w:t>
      </w:r>
      <w:r w:rsidR="004744FA" w:rsidRPr="00775349">
        <w:rPr>
          <w:lang w:val="uk-UA"/>
        </w:rPr>
        <w:t xml:space="preserve"> "</w:t>
      </w:r>
      <w:r w:rsidRPr="00775349">
        <w:rPr>
          <w:lang w:val="uk-UA"/>
        </w:rPr>
        <w:t>вже існує</w:t>
      </w:r>
      <w:r w:rsidR="004744FA" w:rsidRPr="00775349">
        <w:rPr>
          <w:lang w:val="uk-UA"/>
        </w:rPr>
        <w:t xml:space="preserve">", </w:t>
      </w:r>
      <w:r w:rsidRPr="00775349">
        <w:rPr>
          <w:lang w:val="uk-UA"/>
        </w:rPr>
        <w:t>тобто означає зберегти документ на попередньому місці та з наданим раніше іменем</w:t>
      </w:r>
      <w:r w:rsidR="004744FA" w:rsidRPr="00775349">
        <w:rPr>
          <w:lang w:val="uk-UA"/>
        </w:rPr>
        <w:t>.</w:t>
      </w:r>
    </w:p>
    <w:p w:rsidR="004744FA" w:rsidRPr="00775349" w:rsidRDefault="00161564" w:rsidP="004744FA">
      <w:pPr>
        <w:ind w:firstLine="709"/>
        <w:rPr>
          <w:lang w:val="uk-UA"/>
        </w:rPr>
      </w:pPr>
      <w:r w:rsidRPr="00775349">
        <w:rPr>
          <w:lang w:val="uk-UA"/>
        </w:rPr>
        <w:t>Як свідчить практика, для попередження такої помилки необхідно запропонувати студентам набір вправ практичного змісту, коли пропонується зберігати документ у різних місцях з різними іменами, редагувати документ та створювати нові версії, які потім зберігати чи в нових папках чи з іншими іменами</w:t>
      </w:r>
      <w:r w:rsidR="004744FA" w:rsidRPr="00775349">
        <w:rPr>
          <w:lang w:val="uk-UA"/>
        </w:rPr>
        <w:t xml:space="preserve">. </w:t>
      </w:r>
      <w:r w:rsidRPr="00775349">
        <w:rPr>
          <w:lang w:val="uk-UA"/>
        </w:rPr>
        <w:t>Така практична робота виконується під керівництвом викладача і, на жаль, займає багато навчального часу, але вона конче необхідна для формування навичок правильного збереження документів на диску</w:t>
      </w:r>
      <w:r w:rsidR="004744FA" w:rsidRPr="00775349">
        <w:rPr>
          <w:lang w:val="uk-UA"/>
        </w:rPr>
        <w:t>.</w:t>
      </w:r>
    </w:p>
    <w:p w:rsidR="004744FA" w:rsidRPr="00775349" w:rsidRDefault="007E7BAC" w:rsidP="004744FA">
      <w:pPr>
        <w:ind w:firstLine="709"/>
        <w:rPr>
          <w:lang w:val="uk-UA"/>
        </w:rPr>
      </w:pPr>
      <w:r w:rsidRPr="00775349">
        <w:rPr>
          <w:lang w:val="uk-UA"/>
        </w:rPr>
        <w:t>В бібліотеках звичайно є окремі каталоги журнальних і газетних статей</w:t>
      </w:r>
      <w:r w:rsidR="004744FA" w:rsidRPr="00775349">
        <w:rPr>
          <w:lang w:val="uk-UA"/>
        </w:rPr>
        <w:t xml:space="preserve">. </w:t>
      </w:r>
      <w:r w:rsidRPr="00775349">
        <w:rPr>
          <w:lang w:val="uk-UA"/>
        </w:rPr>
        <w:t>Велику допомогу лектору в підборі літератури можуть надати бібліографічні видання</w:t>
      </w:r>
      <w:r w:rsidR="004744FA" w:rsidRPr="00775349">
        <w:rPr>
          <w:lang w:val="uk-UA"/>
        </w:rPr>
        <w:t>.</w:t>
      </w:r>
    </w:p>
    <w:p w:rsidR="004744FA" w:rsidRPr="00775349" w:rsidRDefault="007E7BAC" w:rsidP="004744FA">
      <w:pPr>
        <w:ind w:firstLine="709"/>
        <w:rPr>
          <w:lang w:val="uk-UA"/>
        </w:rPr>
      </w:pPr>
      <w:r w:rsidRPr="00775349">
        <w:rPr>
          <w:lang w:val="uk-UA"/>
        </w:rPr>
        <w:t>Вивчення матеріалу</w:t>
      </w:r>
      <w:r w:rsidR="004744FA" w:rsidRPr="00775349">
        <w:rPr>
          <w:lang w:val="uk-UA"/>
        </w:rPr>
        <w:t xml:space="preserve"> (</w:t>
      </w:r>
      <w:r w:rsidRPr="00775349">
        <w:rPr>
          <w:lang w:val="uk-UA"/>
        </w:rPr>
        <w:t>книг, довідників, періодики, архівних і статистичних документів</w:t>
      </w:r>
      <w:r w:rsidR="004744FA" w:rsidRPr="00775349">
        <w:rPr>
          <w:lang w:val="uk-UA"/>
        </w:rPr>
        <w:t>) -</w:t>
      </w:r>
      <w:r w:rsidRPr="00775349">
        <w:rPr>
          <w:lang w:val="uk-UA"/>
        </w:rPr>
        <w:t xml:space="preserve"> це творча праця, що вимагає багато часу і сил</w:t>
      </w:r>
      <w:r w:rsidR="004744FA" w:rsidRPr="00775349">
        <w:rPr>
          <w:lang w:val="uk-UA"/>
        </w:rPr>
        <w:t xml:space="preserve">. </w:t>
      </w:r>
      <w:r w:rsidRPr="00775349">
        <w:rPr>
          <w:lang w:val="uk-UA"/>
        </w:rPr>
        <w:t>Тому роботу з книгою краще починати не з детального її вивчення, а з огляду, що дозволить отримати загальне враження і уяву про зміст всієї книги в цілому</w:t>
      </w:r>
      <w:r w:rsidR="004744FA" w:rsidRPr="00775349">
        <w:rPr>
          <w:lang w:val="uk-UA"/>
        </w:rPr>
        <w:t xml:space="preserve">. </w:t>
      </w:r>
      <w:r w:rsidRPr="00775349">
        <w:rPr>
          <w:lang w:val="uk-UA"/>
        </w:rPr>
        <w:t>Це необхідно для того, щоб точніше підібрати літературу для повного, поглибленого читання</w:t>
      </w:r>
      <w:r w:rsidR="004744FA" w:rsidRPr="00775349">
        <w:rPr>
          <w:lang w:val="uk-UA"/>
        </w:rPr>
        <w:t xml:space="preserve">; </w:t>
      </w:r>
      <w:r w:rsidRPr="00775349">
        <w:rPr>
          <w:lang w:val="uk-UA"/>
        </w:rPr>
        <w:t>проаналізувати, вивчити відібраний матеріал, обмежити число проблем лекції, скласти бібліографічну картотеку</w:t>
      </w:r>
      <w:r w:rsidR="004744FA" w:rsidRPr="00775349">
        <w:rPr>
          <w:lang w:val="uk-UA"/>
        </w:rPr>
        <w:t>.</w:t>
      </w:r>
    </w:p>
    <w:p w:rsidR="004744FA" w:rsidRPr="00775349" w:rsidRDefault="007E7BAC" w:rsidP="004744FA">
      <w:pPr>
        <w:ind w:firstLine="709"/>
        <w:rPr>
          <w:lang w:val="uk-UA"/>
        </w:rPr>
      </w:pPr>
      <w:r w:rsidRPr="00775349">
        <w:rPr>
          <w:lang w:val="uk-UA"/>
        </w:rPr>
        <w:t>Робота над книгами, брошурами починається з титульного аркушу</w:t>
      </w:r>
      <w:r w:rsidR="004744FA" w:rsidRPr="00775349">
        <w:rPr>
          <w:lang w:val="uk-UA"/>
        </w:rPr>
        <w:t xml:space="preserve">. </w:t>
      </w:r>
      <w:r w:rsidRPr="00775349">
        <w:rPr>
          <w:lang w:val="uk-UA"/>
        </w:rPr>
        <w:t>На картку звичайного бібліографічного розміру лектор виписує назву твору, прізвище автора, місто і рік видання, видавництво, підзаголовок книги</w:t>
      </w:r>
      <w:r w:rsidR="004744FA" w:rsidRPr="00775349">
        <w:rPr>
          <w:lang w:val="uk-UA"/>
        </w:rPr>
        <w:t xml:space="preserve"> (</w:t>
      </w:r>
      <w:r w:rsidRPr="00775349">
        <w:rPr>
          <w:lang w:val="uk-UA"/>
        </w:rPr>
        <w:t>якщо він є</w:t>
      </w:r>
      <w:r w:rsidR="004744FA" w:rsidRPr="00775349">
        <w:rPr>
          <w:lang w:val="uk-UA"/>
        </w:rPr>
        <w:t>),</w:t>
      </w:r>
      <w:r w:rsidRPr="00775349">
        <w:rPr>
          <w:lang w:val="uk-UA"/>
        </w:rPr>
        <w:t xml:space="preserve"> ставить бібліотечний шифр</w:t>
      </w:r>
      <w:r w:rsidR="004744FA" w:rsidRPr="00775349">
        <w:rPr>
          <w:lang w:val="uk-UA"/>
        </w:rPr>
        <w:t xml:space="preserve">. </w:t>
      </w:r>
      <w:r w:rsidRPr="00775349">
        <w:rPr>
          <w:lang w:val="uk-UA"/>
        </w:rPr>
        <w:t>Все це робиться для того, щоб у нього були відомості про те, яка література вже оглянута, а також, щоб в будь-який момент цю книгу можна було замовити і знайти в бібліотеці</w:t>
      </w:r>
      <w:r w:rsidR="004744FA" w:rsidRPr="00775349">
        <w:rPr>
          <w:lang w:val="uk-UA"/>
        </w:rPr>
        <w:t xml:space="preserve">. </w:t>
      </w:r>
      <w:r w:rsidRPr="00775349">
        <w:rPr>
          <w:lang w:val="uk-UA"/>
        </w:rPr>
        <w:t>Іноді, проглянувши лише зміст, можна вирішити, чи відповідає твір обраній темі, а прочитавши вступ, передмову, анотацію, з’ясувати основні ідеї книги, визначити цінність використаних джерел</w:t>
      </w:r>
      <w:r w:rsidR="004744FA" w:rsidRPr="00775349">
        <w:rPr>
          <w:lang w:val="uk-UA"/>
        </w:rPr>
        <w:t>.</w:t>
      </w:r>
    </w:p>
    <w:p w:rsidR="004744FA" w:rsidRPr="00775349" w:rsidRDefault="007E7BAC" w:rsidP="004744FA">
      <w:pPr>
        <w:ind w:firstLine="709"/>
        <w:rPr>
          <w:lang w:val="uk-UA"/>
        </w:rPr>
      </w:pPr>
      <w:r w:rsidRPr="00775349">
        <w:rPr>
          <w:lang w:val="uk-UA"/>
        </w:rPr>
        <w:t>Огляд висновків по главам і розділам, “вибіркове” неповне читання допоможуть лектору вирішити, чи варто цю книгу вивчати</w:t>
      </w:r>
      <w:r w:rsidR="004744FA" w:rsidRPr="00775349">
        <w:rPr>
          <w:lang w:val="uk-UA"/>
        </w:rPr>
        <w:t xml:space="preserve">. </w:t>
      </w:r>
      <w:r w:rsidRPr="00775349">
        <w:rPr>
          <w:lang w:val="uk-UA"/>
        </w:rPr>
        <w:t>Для того, щоб не втрачати час на зайві записи, доцільніше читати матеріал з олівцем в руках і, позначивши на аркуші прізвище автора, назву книги або методичного посібника, виписувати номери сторінок з необхідними відомостями</w:t>
      </w:r>
      <w:r w:rsidR="004744FA" w:rsidRPr="00775349">
        <w:rPr>
          <w:lang w:val="uk-UA"/>
        </w:rPr>
        <w:t>.</w:t>
      </w:r>
    </w:p>
    <w:p w:rsidR="004744FA" w:rsidRPr="00775349" w:rsidRDefault="007E7BAC" w:rsidP="004744FA">
      <w:pPr>
        <w:ind w:firstLine="709"/>
        <w:rPr>
          <w:lang w:val="uk-UA"/>
        </w:rPr>
      </w:pPr>
      <w:r w:rsidRPr="00775349">
        <w:rPr>
          <w:lang w:val="uk-UA"/>
        </w:rPr>
        <w:t>Такий запис дозволить не лише зберегти книгу, але й в подальшому звертатись для детальнішого вивчення лише до тих сторінок, котрі вже відмічені як необхідні</w:t>
      </w:r>
      <w:r w:rsidR="004744FA" w:rsidRPr="00775349">
        <w:rPr>
          <w:lang w:val="uk-UA"/>
        </w:rPr>
        <w:t xml:space="preserve">. </w:t>
      </w:r>
      <w:r w:rsidRPr="00775349">
        <w:rPr>
          <w:lang w:val="uk-UA"/>
        </w:rPr>
        <w:t>Виписки робляться звідти, де є матеріал, без якого в лекції не обійтися</w:t>
      </w:r>
      <w:r w:rsidR="004744FA" w:rsidRPr="00775349">
        <w:rPr>
          <w:lang w:val="uk-UA"/>
        </w:rPr>
        <w:t>.</w:t>
      </w:r>
    </w:p>
    <w:p w:rsidR="004744FA" w:rsidRPr="00775349" w:rsidRDefault="007E7BAC" w:rsidP="004744FA">
      <w:pPr>
        <w:ind w:firstLine="709"/>
        <w:rPr>
          <w:lang w:val="uk-UA"/>
        </w:rPr>
      </w:pPr>
      <w:r w:rsidRPr="00775349">
        <w:rPr>
          <w:lang w:val="uk-UA"/>
        </w:rPr>
        <w:t>Можна робити виписки на окремих аркушах папера, поділених навпіл</w:t>
      </w:r>
      <w:r w:rsidR="004744FA" w:rsidRPr="00775349">
        <w:rPr>
          <w:lang w:val="uk-UA"/>
        </w:rPr>
        <w:t xml:space="preserve">: </w:t>
      </w:r>
      <w:r w:rsidRPr="00775349">
        <w:rPr>
          <w:lang w:val="uk-UA"/>
        </w:rPr>
        <w:t xml:space="preserve">зліва вказувати виписку-цитату з вказівками джерела, а справа </w:t>
      </w:r>
      <w:r w:rsidR="004744FA" w:rsidRPr="00775349">
        <w:rPr>
          <w:lang w:val="uk-UA"/>
        </w:rPr>
        <w:t>-</w:t>
      </w:r>
      <w:r w:rsidRPr="00775349">
        <w:rPr>
          <w:lang w:val="uk-UA"/>
        </w:rPr>
        <w:t xml:space="preserve"> власне відношення до неї, думки, котрі виникли при її читанні, висновки, порівняння, співставлення, асоціації, тощо</w:t>
      </w:r>
      <w:r w:rsidR="004744FA" w:rsidRPr="00775349">
        <w:rPr>
          <w:lang w:val="uk-UA"/>
        </w:rPr>
        <w:t>.</w:t>
      </w:r>
    </w:p>
    <w:p w:rsidR="004744FA" w:rsidRPr="00775349" w:rsidRDefault="007E7BAC" w:rsidP="004744FA">
      <w:pPr>
        <w:ind w:firstLine="709"/>
        <w:rPr>
          <w:lang w:val="uk-UA"/>
        </w:rPr>
      </w:pPr>
      <w:r w:rsidRPr="00775349">
        <w:rPr>
          <w:lang w:val="uk-UA"/>
        </w:rPr>
        <w:t>Якщо у виписці вказати прізвище автора, його ініціали, назву книги, її вихідні данні і сторінку твору, то вона стає цитатою, яку можна використовувати в лекції, доповіді, статті, не звертаючись до першоджерела</w:t>
      </w:r>
      <w:r w:rsidR="004744FA" w:rsidRPr="00775349">
        <w:rPr>
          <w:lang w:val="uk-UA"/>
        </w:rPr>
        <w:t>.</w:t>
      </w:r>
    </w:p>
    <w:p w:rsidR="004744FA" w:rsidRPr="00775349" w:rsidRDefault="007E7BAC" w:rsidP="004744FA">
      <w:pPr>
        <w:ind w:firstLine="709"/>
        <w:rPr>
          <w:lang w:val="uk-UA"/>
        </w:rPr>
      </w:pPr>
      <w:r w:rsidRPr="00775349">
        <w:rPr>
          <w:lang w:val="uk-UA"/>
        </w:rPr>
        <w:t xml:space="preserve">В бібліографічній картотеці, що складається для себе, крім вихідних даних книги корисно відмітити бібліотеку, де лектор її взяв, а на зворотній стороні картки </w:t>
      </w:r>
      <w:r w:rsidR="004744FA" w:rsidRPr="00775349">
        <w:rPr>
          <w:lang w:val="uk-UA"/>
        </w:rPr>
        <w:t>-</w:t>
      </w:r>
      <w:r w:rsidRPr="00775349">
        <w:rPr>
          <w:lang w:val="uk-UA"/>
        </w:rPr>
        <w:t xml:space="preserve"> коротенько основну ідею роботи і думку про неї</w:t>
      </w:r>
      <w:r w:rsidR="004744FA" w:rsidRPr="00775349">
        <w:rPr>
          <w:lang w:val="uk-UA"/>
        </w:rPr>
        <w:t>.</w:t>
      </w:r>
    </w:p>
    <w:p w:rsidR="004744FA" w:rsidRPr="00775349" w:rsidRDefault="007E7BAC" w:rsidP="004744FA">
      <w:pPr>
        <w:ind w:firstLine="709"/>
        <w:rPr>
          <w:lang w:val="uk-UA"/>
        </w:rPr>
      </w:pPr>
      <w:r w:rsidRPr="00775349">
        <w:rPr>
          <w:lang w:val="uk-UA"/>
        </w:rPr>
        <w:t>Такими картками легко потім користуватись, складаючи текст лекції, тоді як в зошиті складно буде відшуковувати необхідний запис</w:t>
      </w:r>
      <w:r w:rsidR="004744FA" w:rsidRPr="00775349">
        <w:rPr>
          <w:lang w:val="uk-UA"/>
        </w:rPr>
        <w:t xml:space="preserve">. </w:t>
      </w:r>
      <w:r w:rsidRPr="00775349">
        <w:rPr>
          <w:lang w:val="uk-UA"/>
        </w:rPr>
        <w:t>Якщо цього не робити</w:t>
      </w:r>
      <w:r w:rsidR="004744FA" w:rsidRPr="00775349">
        <w:rPr>
          <w:lang w:val="uk-UA"/>
        </w:rPr>
        <w:t xml:space="preserve">, </w:t>
      </w:r>
      <w:r w:rsidRPr="00775349">
        <w:rPr>
          <w:lang w:val="uk-UA"/>
        </w:rPr>
        <w:t>накопичений сирий матеріал “навалиться</w:t>
      </w:r>
      <w:r w:rsidR="004744FA" w:rsidRPr="00775349">
        <w:rPr>
          <w:lang w:val="uk-UA"/>
        </w:rPr>
        <w:t xml:space="preserve">" </w:t>
      </w:r>
      <w:r w:rsidRPr="00775349">
        <w:rPr>
          <w:lang w:val="uk-UA"/>
        </w:rPr>
        <w:t>потім всім своїм тягарем на лектора, і він буде не в змозі оволодіти ним</w:t>
      </w:r>
      <w:r w:rsidR="004744FA" w:rsidRPr="00775349">
        <w:rPr>
          <w:lang w:val="uk-UA"/>
        </w:rPr>
        <w:t xml:space="preserve">. </w:t>
      </w:r>
      <w:r w:rsidRPr="00775349">
        <w:rPr>
          <w:lang w:val="uk-UA"/>
        </w:rPr>
        <w:t xml:space="preserve">В результаті </w:t>
      </w:r>
      <w:r w:rsidR="004744FA" w:rsidRPr="00775349">
        <w:rPr>
          <w:lang w:val="uk-UA"/>
        </w:rPr>
        <w:t>-</w:t>
      </w:r>
      <w:r w:rsidRPr="00775349">
        <w:rPr>
          <w:lang w:val="uk-UA"/>
        </w:rPr>
        <w:t xml:space="preserve"> роботи було багато, а толку мало, або лекція не вибудовується в чітку концепцію, і все в ній ніби розсипається</w:t>
      </w:r>
      <w:r w:rsidR="004744FA" w:rsidRPr="00775349">
        <w:rPr>
          <w:lang w:val="uk-UA"/>
        </w:rPr>
        <w:t xml:space="preserve">. </w:t>
      </w:r>
      <w:r w:rsidRPr="00775349">
        <w:rPr>
          <w:lang w:val="uk-UA"/>
        </w:rPr>
        <w:t>Лектор змушений багато часу витрачати на те, щоб відшукати необхідне посилання або цифрові дані, зі складністю відтворити власні думки, які він полінився записати одразу ж, читаючи ту чи іншу книгу</w:t>
      </w:r>
      <w:r w:rsidR="004744FA" w:rsidRPr="00775349">
        <w:rPr>
          <w:lang w:val="uk-UA"/>
        </w:rPr>
        <w:t xml:space="preserve">. </w:t>
      </w:r>
      <w:r w:rsidRPr="00775349">
        <w:rPr>
          <w:lang w:val="uk-UA"/>
        </w:rPr>
        <w:t>Таким чином, якщо не має суворої системи в роботі і багато робиться наспіх, вроздріб, маса сил і часу витрачається даремно</w:t>
      </w:r>
      <w:r w:rsidR="004744FA" w:rsidRPr="00775349">
        <w:rPr>
          <w:lang w:val="uk-UA"/>
        </w:rPr>
        <w:t>.</w:t>
      </w:r>
    </w:p>
    <w:p w:rsidR="004744FA" w:rsidRPr="00775349" w:rsidRDefault="007E7BAC" w:rsidP="004744FA">
      <w:pPr>
        <w:ind w:firstLine="709"/>
        <w:rPr>
          <w:lang w:val="uk-UA"/>
        </w:rPr>
      </w:pPr>
      <w:r w:rsidRPr="00775349">
        <w:rPr>
          <w:lang w:val="uk-UA"/>
        </w:rPr>
        <w:t>Проглядаючи необхідні літературні джерела при розробці теми даного конкретного виступу, лектор накопичує матеріал і для наступних своїх доповідей на інші теми</w:t>
      </w:r>
      <w:r w:rsidR="004744FA" w:rsidRPr="00775349">
        <w:rPr>
          <w:lang w:val="uk-UA"/>
        </w:rPr>
        <w:t xml:space="preserve">. </w:t>
      </w:r>
      <w:r w:rsidRPr="00775349">
        <w:rPr>
          <w:lang w:val="uk-UA"/>
        </w:rPr>
        <w:t>Так поступово складається запас, резерв</w:t>
      </w:r>
      <w:r w:rsidR="004744FA" w:rsidRPr="00775349">
        <w:rPr>
          <w:lang w:val="uk-UA"/>
        </w:rPr>
        <w:t xml:space="preserve">: </w:t>
      </w:r>
      <w:r w:rsidRPr="00775349">
        <w:rPr>
          <w:lang w:val="uk-UA"/>
        </w:rPr>
        <w:t>виписки з опрацьованих творів, цитати, записи власних думок, що виникають при обмірковуванні матеріалу лекції, так званий “архів лектора</w:t>
      </w:r>
      <w:r w:rsidR="004744FA" w:rsidRPr="00775349">
        <w:rPr>
          <w:lang w:val="uk-UA"/>
        </w:rPr>
        <w:t xml:space="preserve">", </w:t>
      </w:r>
      <w:r w:rsidRPr="00775349">
        <w:rPr>
          <w:lang w:val="uk-UA"/>
        </w:rPr>
        <w:t>що дуже полегшує його роботу в майбутньому</w:t>
      </w:r>
      <w:r w:rsidR="004744FA" w:rsidRPr="00775349">
        <w:rPr>
          <w:lang w:val="uk-UA"/>
        </w:rPr>
        <w:t>.</w:t>
      </w:r>
    </w:p>
    <w:p w:rsidR="004744FA" w:rsidRPr="00775349" w:rsidRDefault="007E7BAC" w:rsidP="004744FA">
      <w:pPr>
        <w:ind w:firstLine="709"/>
        <w:rPr>
          <w:lang w:val="uk-UA"/>
        </w:rPr>
      </w:pPr>
      <w:r w:rsidRPr="00775349">
        <w:rPr>
          <w:lang w:val="uk-UA"/>
        </w:rPr>
        <w:t>Як правило, досвідчені лектори мають спочатку файли, а потім і папки-накопичувачі на кожну тему</w:t>
      </w:r>
      <w:r w:rsidR="004744FA" w:rsidRPr="00775349">
        <w:rPr>
          <w:lang w:val="uk-UA"/>
        </w:rPr>
        <w:t xml:space="preserve">. </w:t>
      </w:r>
      <w:r w:rsidRPr="00775349">
        <w:rPr>
          <w:lang w:val="uk-UA"/>
        </w:rPr>
        <w:t>Нерідко виникають ситуації, коли, готуючись до однієї теми, викладач знаходить цікаві матеріали до наступних занять</w:t>
      </w:r>
      <w:r w:rsidR="004744FA" w:rsidRPr="00775349">
        <w:rPr>
          <w:lang w:val="uk-UA"/>
        </w:rPr>
        <w:t xml:space="preserve">. </w:t>
      </w:r>
      <w:r w:rsidRPr="00775349">
        <w:rPr>
          <w:lang w:val="uk-UA"/>
        </w:rPr>
        <w:t>Тож не варто відкладати все на потім</w:t>
      </w:r>
      <w:r w:rsidR="004744FA" w:rsidRPr="00775349">
        <w:rPr>
          <w:lang w:val="uk-UA"/>
        </w:rPr>
        <w:t xml:space="preserve">. </w:t>
      </w:r>
      <w:r w:rsidRPr="00775349">
        <w:rPr>
          <w:lang w:val="uk-UA"/>
        </w:rPr>
        <w:t>Краще накопичувати необхідні матеріали систематично, мати конспекти або ксерокопії статей, відповідні виписки із статистичними, фактичними даними</w:t>
      </w:r>
      <w:r w:rsidR="004744FA" w:rsidRPr="00775349">
        <w:rPr>
          <w:lang w:val="uk-UA"/>
        </w:rPr>
        <w:t xml:space="preserve">. </w:t>
      </w:r>
      <w:r w:rsidRPr="00775349">
        <w:rPr>
          <w:lang w:val="uk-UA"/>
        </w:rPr>
        <w:t>Це дозволить значно раціоналізувати подальшу роботу</w:t>
      </w:r>
      <w:r w:rsidR="004744FA" w:rsidRPr="00775349">
        <w:rPr>
          <w:lang w:val="uk-UA"/>
        </w:rPr>
        <w:t>.</w:t>
      </w:r>
    </w:p>
    <w:p w:rsidR="004744FA" w:rsidRPr="00775349" w:rsidRDefault="007E7BAC" w:rsidP="004744FA">
      <w:pPr>
        <w:ind w:firstLine="709"/>
        <w:rPr>
          <w:lang w:val="uk-UA"/>
        </w:rPr>
      </w:pPr>
      <w:r w:rsidRPr="00775349">
        <w:rPr>
          <w:b/>
          <w:bCs/>
          <w:lang w:val="uk-UA"/>
        </w:rPr>
        <w:t>Систематизація матеріалів і підготовка моделі тексту лекції</w:t>
      </w:r>
      <w:r w:rsidR="004744FA" w:rsidRPr="00775349">
        <w:rPr>
          <w:b/>
          <w:bCs/>
          <w:lang w:val="uk-UA"/>
        </w:rPr>
        <w:t xml:space="preserve">. </w:t>
      </w:r>
      <w:r w:rsidRPr="00775349">
        <w:rPr>
          <w:lang w:val="uk-UA"/>
        </w:rPr>
        <w:t>Це один з самих відповідальних моментів підготовки</w:t>
      </w:r>
      <w:r w:rsidR="004744FA" w:rsidRPr="00775349">
        <w:rPr>
          <w:lang w:val="uk-UA"/>
        </w:rPr>
        <w:t>.</w:t>
      </w:r>
    </w:p>
    <w:p w:rsidR="004744FA" w:rsidRPr="00775349" w:rsidRDefault="007E7BAC" w:rsidP="004744FA">
      <w:pPr>
        <w:ind w:firstLine="709"/>
        <w:rPr>
          <w:lang w:val="uk-UA"/>
        </w:rPr>
      </w:pPr>
      <w:r w:rsidRPr="00775349">
        <w:rPr>
          <w:lang w:val="uk-UA"/>
        </w:rPr>
        <w:t>Роботу по систематизації можна порівняти з діяльністю селекціонера, адже серед всього зібраного слід відібрати найкраще</w:t>
      </w:r>
      <w:r w:rsidR="004744FA" w:rsidRPr="00775349">
        <w:rPr>
          <w:lang w:val="uk-UA"/>
        </w:rPr>
        <w:t xml:space="preserve">. </w:t>
      </w:r>
      <w:r w:rsidRPr="00775349">
        <w:rPr>
          <w:lang w:val="uk-UA"/>
        </w:rPr>
        <w:t>Зазвичай матеріалу завжди буває більше, ніж необхідно для однієї лекції</w:t>
      </w:r>
      <w:r w:rsidR="004744FA" w:rsidRPr="00775349">
        <w:rPr>
          <w:lang w:val="uk-UA"/>
        </w:rPr>
        <w:t xml:space="preserve">. </w:t>
      </w:r>
      <w:r w:rsidRPr="00775349">
        <w:rPr>
          <w:lang w:val="uk-UA"/>
        </w:rPr>
        <w:t>Тому велику роль відіграє попередній відбір</w:t>
      </w:r>
      <w:r w:rsidR="004744FA" w:rsidRPr="00775349">
        <w:rPr>
          <w:lang w:val="uk-UA"/>
        </w:rPr>
        <w:t xml:space="preserve">. </w:t>
      </w:r>
      <w:r w:rsidRPr="00775349">
        <w:rPr>
          <w:lang w:val="uk-UA"/>
        </w:rPr>
        <w:t>Тут необхідно бути прискіпливим і відкинути все другорядне або слабо пов’язане з темою</w:t>
      </w:r>
      <w:r w:rsidR="004744FA" w:rsidRPr="00775349">
        <w:rPr>
          <w:lang w:val="uk-UA"/>
        </w:rPr>
        <w:t xml:space="preserve">. </w:t>
      </w:r>
      <w:r w:rsidRPr="00775349">
        <w:rPr>
          <w:lang w:val="uk-UA"/>
        </w:rPr>
        <w:t>Спроба так чи інакше “втиснути</w:t>
      </w:r>
      <w:r w:rsidR="004744FA" w:rsidRPr="00775349">
        <w:rPr>
          <w:lang w:val="uk-UA"/>
        </w:rPr>
        <w:t xml:space="preserve">" </w:t>
      </w:r>
      <w:r w:rsidRPr="00775349">
        <w:rPr>
          <w:lang w:val="uk-UA"/>
        </w:rPr>
        <w:t xml:space="preserve">в лекцію як можна більше фактичного матеріалу </w:t>
      </w:r>
      <w:r w:rsidR="004744FA" w:rsidRPr="00775349">
        <w:rPr>
          <w:lang w:val="uk-UA"/>
        </w:rPr>
        <w:t>-</w:t>
      </w:r>
      <w:r w:rsidRPr="00775349">
        <w:rPr>
          <w:lang w:val="uk-UA"/>
        </w:rPr>
        <w:t xml:space="preserve"> характерна помилка молодих лекторів</w:t>
      </w:r>
      <w:r w:rsidR="004744FA" w:rsidRPr="00775349">
        <w:rPr>
          <w:lang w:val="uk-UA"/>
        </w:rPr>
        <w:t xml:space="preserve">. </w:t>
      </w:r>
      <w:r w:rsidRPr="00775349">
        <w:rPr>
          <w:lang w:val="uk-UA"/>
        </w:rPr>
        <w:t xml:space="preserve">Часто це приводить до того, що лекція перетворюється в зведення фактів, в ній не залишається місця для головного </w:t>
      </w:r>
      <w:r w:rsidR="004744FA" w:rsidRPr="00775349">
        <w:rPr>
          <w:lang w:val="uk-UA"/>
        </w:rPr>
        <w:t>-</w:t>
      </w:r>
      <w:r w:rsidRPr="00775349">
        <w:rPr>
          <w:lang w:val="uk-UA"/>
        </w:rPr>
        <w:t xml:space="preserve"> для аналізу, узагальнень, висновків</w:t>
      </w:r>
      <w:r w:rsidR="004744FA" w:rsidRPr="00775349">
        <w:rPr>
          <w:lang w:val="uk-UA"/>
        </w:rPr>
        <w:t>.</w:t>
      </w:r>
    </w:p>
    <w:p w:rsidR="004744FA" w:rsidRPr="00775349" w:rsidRDefault="007E7BAC" w:rsidP="004744FA">
      <w:pPr>
        <w:ind w:firstLine="709"/>
        <w:rPr>
          <w:lang w:val="uk-UA"/>
        </w:rPr>
      </w:pPr>
      <w:r w:rsidRPr="00775349">
        <w:rPr>
          <w:lang w:val="uk-UA"/>
        </w:rPr>
        <w:t xml:space="preserve">Підготовка теоретичної частини виступу, відбір фактів, їх аналіз та узагальнення, побудова логічної системи аргументації </w:t>
      </w:r>
      <w:r w:rsidR="004744FA" w:rsidRPr="00775349">
        <w:rPr>
          <w:lang w:val="uk-UA"/>
        </w:rPr>
        <w:t>-</w:t>
      </w:r>
      <w:r w:rsidRPr="00775349">
        <w:rPr>
          <w:lang w:val="uk-UA"/>
        </w:rPr>
        <w:t xml:space="preserve"> це другий етап підготовки лекції</w:t>
      </w:r>
      <w:r w:rsidR="004744FA" w:rsidRPr="00775349">
        <w:rPr>
          <w:lang w:val="uk-UA"/>
        </w:rPr>
        <w:t xml:space="preserve">. </w:t>
      </w:r>
      <w:r w:rsidRPr="00775349">
        <w:rPr>
          <w:lang w:val="uk-UA"/>
        </w:rPr>
        <w:t>Він завершується створенням “макету</w:t>
      </w:r>
      <w:r w:rsidR="004744FA" w:rsidRPr="00775349">
        <w:rPr>
          <w:lang w:val="uk-UA"/>
        </w:rPr>
        <w:t xml:space="preserve">" </w:t>
      </w:r>
      <w:r w:rsidRPr="00775349">
        <w:rPr>
          <w:lang w:val="uk-UA"/>
        </w:rPr>
        <w:t xml:space="preserve">майбутньої лекції </w:t>
      </w:r>
      <w:r w:rsidR="004744FA" w:rsidRPr="00775349">
        <w:rPr>
          <w:lang w:val="uk-UA"/>
        </w:rPr>
        <w:t>-</w:t>
      </w:r>
      <w:r w:rsidRPr="00775349">
        <w:rPr>
          <w:lang w:val="uk-UA"/>
        </w:rPr>
        <w:t xml:space="preserve"> тексту</w:t>
      </w:r>
      <w:r w:rsidR="004744FA" w:rsidRPr="00775349">
        <w:rPr>
          <w:lang w:val="uk-UA"/>
        </w:rPr>
        <w:t xml:space="preserve">. </w:t>
      </w:r>
      <w:r w:rsidRPr="00775349">
        <w:rPr>
          <w:lang w:val="uk-UA"/>
        </w:rPr>
        <w:t>На цьому етапі лектор визначає об’єм відомостей, котрі він повідомить слухачам</w:t>
      </w:r>
      <w:r w:rsidR="004744FA" w:rsidRPr="00775349">
        <w:rPr>
          <w:lang w:val="uk-UA"/>
        </w:rPr>
        <w:t xml:space="preserve"> (</w:t>
      </w:r>
      <w:r w:rsidRPr="00775349">
        <w:rPr>
          <w:lang w:val="uk-UA"/>
        </w:rPr>
        <w:t>студентам</w:t>
      </w:r>
      <w:r w:rsidR="004744FA" w:rsidRPr="00775349">
        <w:rPr>
          <w:lang w:val="uk-UA"/>
        </w:rPr>
        <w:t>).</w:t>
      </w:r>
    </w:p>
    <w:p w:rsidR="004744FA" w:rsidRPr="00775349" w:rsidRDefault="007E7BAC" w:rsidP="004744FA">
      <w:pPr>
        <w:ind w:firstLine="709"/>
        <w:rPr>
          <w:lang w:val="uk-UA"/>
        </w:rPr>
      </w:pPr>
      <w:r w:rsidRPr="00775349">
        <w:rPr>
          <w:lang w:val="uk-UA"/>
        </w:rPr>
        <w:t>Все це відображається у конспекті лекції</w:t>
      </w:r>
      <w:r w:rsidR="004744FA" w:rsidRPr="00775349">
        <w:rPr>
          <w:lang w:val="uk-UA"/>
        </w:rPr>
        <w:t xml:space="preserve">. </w:t>
      </w:r>
      <w:r w:rsidRPr="00775349">
        <w:rPr>
          <w:lang w:val="uk-UA"/>
        </w:rPr>
        <w:t>Конспект являє собою короткий виклад основних положень, теми і висновків</w:t>
      </w:r>
      <w:r w:rsidR="004744FA" w:rsidRPr="00775349">
        <w:rPr>
          <w:lang w:val="uk-UA"/>
        </w:rPr>
        <w:t xml:space="preserve">. </w:t>
      </w:r>
      <w:r w:rsidRPr="00775349">
        <w:rPr>
          <w:lang w:val="uk-UA"/>
        </w:rPr>
        <w:t>Він допомагає встановити взаємозв’язок ідей, привести їх в систему</w:t>
      </w:r>
      <w:r w:rsidR="004744FA" w:rsidRPr="00775349">
        <w:rPr>
          <w:lang w:val="uk-UA"/>
        </w:rPr>
        <w:t xml:space="preserve">. </w:t>
      </w:r>
      <w:r w:rsidRPr="00775349">
        <w:rPr>
          <w:lang w:val="uk-UA"/>
        </w:rPr>
        <w:t>Разом з тим, при підготовці тексту лекції корисним є прийом позиціювання, який дозволяє уявити себе на місці слухача</w:t>
      </w:r>
      <w:r w:rsidR="004744FA" w:rsidRPr="00775349">
        <w:rPr>
          <w:lang w:val="uk-UA"/>
        </w:rPr>
        <w:t xml:space="preserve"> (</w:t>
      </w:r>
      <w:r w:rsidRPr="00775349">
        <w:rPr>
          <w:lang w:val="uk-UA"/>
        </w:rPr>
        <w:t>студента</w:t>
      </w:r>
      <w:r w:rsidR="004744FA" w:rsidRPr="00775349">
        <w:rPr>
          <w:lang w:val="uk-UA"/>
        </w:rPr>
        <w:t xml:space="preserve">). </w:t>
      </w:r>
      <w:r w:rsidRPr="00775349">
        <w:rPr>
          <w:lang w:val="uk-UA"/>
        </w:rPr>
        <w:t>Те, що викладається, повинно бути цікавим, в першу чергу, самому лекторові</w:t>
      </w:r>
      <w:r w:rsidR="004744FA" w:rsidRPr="00775349">
        <w:rPr>
          <w:lang w:val="uk-UA"/>
        </w:rPr>
        <w:t xml:space="preserve">. </w:t>
      </w:r>
      <w:r w:rsidRPr="00775349">
        <w:rPr>
          <w:lang w:val="uk-UA"/>
        </w:rPr>
        <w:t>Далі він своїм інтересом має перейняти всю аудиторію</w:t>
      </w:r>
      <w:r w:rsidR="004744FA" w:rsidRPr="00775349">
        <w:rPr>
          <w:lang w:val="uk-UA"/>
        </w:rPr>
        <w:t>.</w:t>
      </w:r>
    </w:p>
    <w:p w:rsidR="007E7BAC" w:rsidRPr="00775349" w:rsidRDefault="007E7BAC" w:rsidP="004744FA">
      <w:pPr>
        <w:ind w:firstLine="709"/>
        <w:rPr>
          <w:lang w:val="uk-UA"/>
        </w:rPr>
      </w:pPr>
      <w:r w:rsidRPr="00775349">
        <w:rPr>
          <w:lang w:val="uk-UA"/>
        </w:rPr>
        <w:t>Нерідко можна почути думку про те, що навчальна лекція не обов’язково повинна бути цікавою</w:t>
      </w:r>
      <w:r w:rsidR="004744FA" w:rsidRPr="00775349">
        <w:rPr>
          <w:lang w:val="uk-UA"/>
        </w:rPr>
        <w:t xml:space="preserve">. </w:t>
      </w:r>
      <w:r w:rsidRPr="00775349">
        <w:rPr>
          <w:lang w:val="uk-UA"/>
        </w:rPr>
        <w:t xml:space="preserve">Мовляв, процес навчання </w:t>
      </w:r>
      <w:r w:rsidR="004744FA" w:rsidRPr="00775349">
        <w:rPr>
          <w:lang w:val="uk-UA"/>
        </w:rPr>
        <w:t>-</w:t>
      </w:r>
      <w:r w:rsidRPr="00775349">
        <w:rPr>
          <w:lang w:val="uk-UA"/>
        </w:rPr>
        <w:t xml:space="preserve"> це не розваги, а кропітка, наполеглива праця</w:t>
      </w:r>
      <w:r w:rsidR="004744FA" w:rsidRPr="00775349">
        <w:rPr>
          <w:lang w:val="uk-UA"/>
        </w:rPr>
        <w:t xml:space="preserve">. </w:t>
      </w:r>
      <w:r w:rsidRPr="00775349">
        <w:rPr>
          <w:lang w:val="uk-UA"/>
        </w:rPr>
        <w:t>З такою</w:t>
      </w:r>
      <w:r w:rsidR="004744FA" w:rsidRPr="00775349">
        <w:rPr>
          <w:lang w:val="uk-UA"/>
        </w:rPr>
        <w:t xml:space="preserve"> </w:t>
      </w:r>
      <w:r w:rsidRPr="00775349">
        <w:rPr>
          <w:lang w:val="uk-UA"/>
        </w:rPr>
        <w:t>думкою навряд чи можна погодитися, адже часи схоластики минули ще у середні віки</w:t>
      </w:r>
      <w:r w:rsidR="004744FA" w:rsidRPr="00775349">
        <w:rPr>
          <w:lang w:val="uk-UA"/>
        </w:rPr>
        <w:t xml:space="preserve">. </w:t>
      </w:r>
      <w:r w:rsidRPr="00775349">
        <w:rPr>
          <w:lang w:val="uk-UA"/>
        </w:rPr>
        <w:t>У цьому зв’язку доречним буде навести вислів</w:t>
      </w:r>
      <w:r w:rsidR="004744FA" w:rsidRPr="00775349">
        <w:rPr>
          <w:lang w:val="uk-UA"/>
        </w:rPr>
        <w:t xml:space="preserve"> </w:t>
      </w:r>
      <w:r w:rsidRPr="00775349">
        <w:rPr>
          <w:lang w:val="uk-UA"/>
        </w:rPr>
        <w:t>Б</w:t>
      </w:r>
      <w:r w:rsidR="004744FA" w:rsidRPr="00775349">
        <w:rPr>
          <w:lang w:val="uk-UA"/>
        </w:rPr>
        <w:t xml:space="preserve">.Ц. </w:t>
      </w:r>
      <w:r w:rsidRPr="00775349">
        <w:rPr>
          <w:lang w:val="uk-UA"/>
        </w:rPr>
        <w:t>Бадмаєва, який стверджує</w:t>
      </w:r>
      <w:r w:rsidR="004744FA" w:rsidRPr="00775349">
        <w:rPr>
          <w:lang w:val="uk-UA"/>
        </w:rPr>
        <w:t>: "</w:t>
      </w:r>
      <w:r w:rsidRPr="00775349">
        <w:rPr>
          <w:lang w:val="uk-UA"/>
        </w:rPr>
        <w:t>Немає нецікавих лекційних тем, а є просто їх скучний виклад</w:t>
      </w:r>
      <w:r w:rsidR="004744FA" w:rsidRPr="00775349">
        <w:rPr>
          <w:lang w:val="uk-UA"/>
        </w:rPr>
        <w:t xml:space="preserve">. </w:t>
      </w:r>
      <w:r w:rsidRPr="00775349">
        <w:rPr>
          <w:lang w:val="uk-UA"/>
        </w:rPr>
        <w:t>Справа не в темах, а в людях, які їх викладають…</w:t>
      </w:r>
      <w:r w:rsidR="004744FA" w:rsidRPr="00775349">
        <w:rPr>
          <w:lang w:val="uk-UA"/>
        </w:rPr>
        <w:t>"</w:t>
      </w:r>
      <w:r w:rsidRPr="00775349">
        <w:rPr>
          <w:rStyle w:val="a8"/>
          <w:color w:val="000000"/>
          <w:lang w:val="uk-UA"/>
        </w:rPr>
        <w:footnoteReference w:id="1"/>
      </w:r>
    </w:p>
    <w:p w:rsidR="004744FA" w:rsidRPr="00775349" w:rsidRDefault="007E7BAC" w:rsidP="004744FA">
      <w:pPr>
        <w:ind w:firstLine="709"/>
        <w:rPr>
          <w:lang w:val="uk-UA"/>
        </w:rPr>
      </w:pPr>
      <w:r w:rsidRPr="00775349">
        <w:rPr>
          <w:lang w:val="uk-UA"/>
        </w:rPr>
        <w:t>З іншого боку, від викладача ніхто не потребує перетворювати лекцію на шоу</w:t>
      </w:r>
      <w:r w:rsidR="004744FA" w:rsidRPr="00775349">
        <w:rPr>
          <w:lang w:val="uk-UA"/>
        </w:rPr>
        <w:t xml:space="preserve">. </w:t>
      </w:r>
      <w:r w:rsidRPr="00775349">
        <w:rPr>
          <w:lang w:val="uk-UA"/>
        </w:rPr>
        <w:t>Головне знайти правильний підхід до подачі матеріалу</w:t>
      </w:r>
      <w:r w:rsidR="004744FA" w:rsidRPr="00775349">
        <w:rPr>
          <w:lang w:val="uk-UA"/>
        </w:rPr>
        <w:t xml:space="preserve">. </w:t>
      </w:r>
      <w:r w:rsidRPr="00775349">
        <w:rPr>
          <w:lang w:val="uk-UA"/>
        </w:rPr>
        <w:t>Для того, щоб зробити лекцію цікавою, на думку згаданого автора, слід дотримуватися кількох психологічних умов, а саме</w:t>
      </w:r>
      <w:r w:rsidR="004744FA" w:rsidRPr="00775349">
        <w:rPr>
          <w:lang w:val="uk-UA"/>
        </w:rPr>
        <w:t>:</w:t>
      </w:r>
    </w:p>
    <w:p w:rsidR="007E7BAC" w:rsidRPr="00775349" w:rsidRDefault="007E7BAC" w:rsidP="004744FA">
      <w:pPr>
        <w:ind w:firstLine="709"/>
        <w:rPr>
          <w:lang w:val="uk-UA"/>
        </w:rPr>
      </w:pPr>
      <w:r w:rsidRPr="00775349">
        <w:rPr>
          <w:lang w:val="uk-UA"/>
        </w:rPr>
        <w:t>1</w:t>
      </w:r>
      <w:r w:rsidR="004744FA" w:rsidRPr="00775349">
        <w:rPr>
          <w:lang w:val="uk-UA"/>
        </w:rPr>
        <w:t xml:space="preserve">. </w:t>
      </w:r>
      <w:r w:rsidRPr="00775349">
        <w:rPr>
          <w:lang w:val="uk-UA"/>
        </w:rPr>
        <w:t>Усвідомлення слухачем</w:t>
      </w:r>
      <w:r w:rsidR="004744FA" w:rsidRPr="00775349">
        <w:rPr>
          <w:lang w:val="uk-UA"/>
        </w:rPr>
        <w:t xml:space="preserve"> (</w:t>
      </w:r>
      <w:r w:rsidRPr="00775349">
        <w:rPr>
          <w:lang w:val="uk-UA"/>
        </w:rPr>
        <w:t>студентом</w:t>
      </w:r>
      <w:r w:rsidR="004744FA" w:rsidRPr="00775349">
        <w:rPr>
          <w:lang w:val="uk-UA"/>
        </w:rPr>
        <w:t xml:space="preserve">) </w:t>
      </w:r>
      <w:r w:rsidRPr="00775349">
        <w:rPr>
          <w:lang w:val="uk-UA"/>
        </w:rPr>
        <w:t>особистісного смислу в надбанні знань</w:t>
      </w:r>
      <w:r w:rsidR="004744FA" w:rsidRPr="00775349">
        <w:rPr>
          <w:lang w:val="uk-UA"/>
        </w:rPr>
        <w:t xml:space="preserve"> </w:t>
      </w:r>
      <w:r w:rsidRPr="00775349">
        <w:rPr>
          <w:lang w:val="uk-UA"/>
        </w:rPr>
        <w:t>у даній галузі науки</w:t>
      </w:r>
      <w:r w:rsidR="004744FA" w:rsidRPr="00775349">
        <w:rPr>
          <w:lang w:val="uk-UA"/>
        </w:rPr>
        <w:t>. "</w:t>
      </w:r>
      <w:r w:rsidRPr="00775349">
        <w:rPr>
          <w:lang w:val="uk-UA"/>
        </w:rPr>
        <w:t>Якщо треба і корисно людині, то вже цікаво, оскільки інтерес</w:t>
      </w:r>
      <w:r w:rsidR="004744FA" w:rsidRPr="00775349">
        <w:rPr>
          <w:lang w:val="uk-UA"/>
        </w:rPr>
        <w:t xml:space="preserve"> - </w:t>
      </w:r>
      <w:r w:rsidRPr="00775349">
        <w:rPr>
          <w:lang w:val="uk-UA"/>
        </w:rPr>
        <w:t>це визначений прояв потреби</w:t>
      </w:r>
      <w:r w:rsidR="004744FA" w:rsidRPr="00775349">
        <w:rPr>
          <w:lang w:val="uk-UA"/>
        </w:rPr>
        <w:t xml:space="preserve">". </w:t>
      </w:r>
      <w:r w:rsidRPr="00775349">
        <w:rPr>
          <w:rStyle w:val="a8"/>
          <w:color w:val="000000"/>
          <w:lang w:val="uk-UA"/>
        </w:rPr>
        <w:footnoteReference w:id="2"/>
      </w:r>
    </w:p>
    <w:p w:rsidR="004744FA" w:rsidRPr="00775349" w:rsidRDefault="007E7BAC" w:rsidP="004744FA">
      <w:pPr>
        <w:ind w:firstLine="709"/>
        <w:rPr>
          <w:lang w:val="uk-UA"/>
        </w:rPr>
      </w:pPr>
      <w:r w:rsidRPr="00775349">
        <w:rPr>
          <w:lang w:val="uk-UA"/>
        </w:rPr>
        <w:t>2</w:t>
      </w:r>
      <w:r w:rsidR="004744FA" w:rsidRPr="00775349">
        <w:rPr>
          <w:lang w:val="uk-UA"/>
        </w:rPr>
        <w:t xml:space="preserve">. </w:t>
      </w:r>
      <w:r w:rsidRPr="00775349">
        <w:rPr>
          <w:lang w:val="uk-UA"/>
        </w:rPr>
        <w:t>Усвідомлення аудиторією новизни матеріалу, що викладається</w:t>
      </w:r>
      <w:r w:rsidR="004744FA" w:rsidRPr="00775349">
        <w:rPr>
          <w:lang w:val="uk-UA"/>
        </w:rPr>
        <w:t xml:space="preserve">. </w:t>
      </w:r>
      <w:r w:rsidRPr="00775349">
        <w:rPr>
          <w:lang w:val="uk-UA"/>
        </w:rPr>
        <w:t>Як правило, така новизна відноситься до випадків, коли нові знання слугують поясненням раніш відомих фактів, явищ тощо</w:t>
      </w:r>
      <w:r w:rsidR="004744FA" w:rsidRPr="00775349">
        <w:rPr>
          <w:lang w:val="uk-UA"/>
        </w:rPr>
        <w:t>.</w:t>
      </w:r>
    </w:p>
    <w:p w:rsidR="004744FA" w:rsidRPr="00775349" w:rsidRDefault="007E7BAC" w:rsidP="004744FA">
      <w:pPr>
        <w:ind w:firstLine="709"/>
        <w:rPr>
          <w:lang w:val="uk-UA"/>
        </w:rPr>
      </w:pPr>
      <w:r w:rsidRPr="00775349">
        <w:rPr>
          <w:lang w:val="uk-UA"/>
        </w:rPr>
        <w:t>3</w:t>
      </w:r>
      <w:r w:rsidR="004744FA" w:rsidRPr="00775349">
        <w:rPr>
          <w:lang w:val="uk-UA"/>
        </w:rPr>
        <w:t xml:space="preserve">. </w:t>
      </w:r>
      <w:r w:rsidRPr="00775349">
        <w:rPr>
          <w:lang w:val="uk-UA"/>
        </w:rPr>
        <w:t>Стимулювання роботи мислення слухачів</w:t>
      </w:r>
      <w:r w:rsidR="004744FA" w:rsidRPr="00775349">
        <w:rPr>
          <w:lang w:val="uk-UA"/>
        </w:rPr>
        <w:t xml:space="preserve"> (</w:t>
      </w:r>
      <w:r w:rsidRPr="00775349">
        <w:rPr>
          <w:lang w:val="uk-UA"/>
        </w:rPr>
        <w:t>студентів</w:t>
      </w:r>
      <w:r w:rsidR="004744FA" w:rsidRPr="00775349">
        <w:rPr>
          <w:lang w:val="uk-UA"/>
        </w:rPr>
        <w:t>). "</w:t>
      </w:r>
      <w:r w:rsidRPr="00775349">
        <w:rPr>
          <w:lang w:val="uk-UA"/>
        </w:rPr>
        <w:t>Перш, ніж пізнати з уст лектора,</w:t>
      </w:r>
      <w:r w:rsidR="004744FA" w:rsidRPr="00775349">
        <w:rPr>
          <w:lang w:val="uk-UA"/>
        </w:rPr>
        <w:t xml:space="preserve"> "</w:t>
      </w:r>
      <w:r w:rsidRPr="00775349">
        <w:rPr>
          <w:lang w:val="uk-UA"/>
        </w:rPr>
        <w:t>що і як</w:t>
      </w:r>
      <w:r w:rsidR="004744FA" w:rsidRPr="00775349">
        <w:rPr>
          <w:lang w:val="uk-UA"/>
        </w:rPr>
        <w:t xml:space="preserve">", </w:t>
      </w:r>
      <w:r w:rsidRPr="00775349">
        <w:rPr>
          <w:lang w:val="uk-UA"/>
        </w:rPr>
        <w:t>у них повинно виникнути питання,</w:t>
      </w:r>
      <w:r w:rsidR="004744FA" w:rsidRPr="00775349">
        <w:rPr>
          <w:lang w:val="uk-UA"/>
        </w:rPr>
        <w:t xml:space="preserve"> "</w:t>
      </w:r>
      <w:r w:rsidRPr="00775349">
        <w:rPr>
          <w:lang w:val="uk-UA"/>
        </w:rPr>
        <w:t>чому і звідки</w:t>
      </w:r>
      <w:r w:rsidR="004744FA" w:rsidRPr="00775349">
        <w:rPr>
          <w:lang w:val="uk-UA"/>
        </w:rPr>
        <w:t>"</w:t>
      </w:r>
      <w:r w:rsidRPr="00775349">
        <w:rPr>
          <w:rStyle w:val="a8"/>
          <w:color w:val="000000"/>
          <w:lang w:val="uk-UA"/>
        </w:rPr>
        <w:footnoteReference w:id="3"/>
      </w:r>
      <w:r w:rsidR="004744FA" w:rsidRPr="00775349">
        <w:rPr>
          <w:lang w:val="uk-UA"/>
        </w:rPr>
        <w:t xml:space="preserve">. </w:t>
      </w:r>
      <w:r w:rsidRPr="00775349">
        <w:rPr>
          <w:lang w:val="uk-UA"/>
        </w:rPr>
        <w:t>Задаючи питання, викладач ставить того, хто навчається, в положення людини, яка має бажання знайти відповіді, яка мислить</w:t>
      </w:r>
      <w:r w:rsidR="004744FA" w:rsidRPr="00775349">
        <w:rPr>
          <w:lang w:val="uk-UA"/>
        </w:rPr>
        <w:t>.</w:t>
      </w:r>
    </w:p>
    <w:p w:rsidR="004744FA" w:rsidRPr="00775349" w:rsidRDefault="0036319E" w:rsidP="004744FA">
      <w:pPr>
        <w:ind w:firstLine="709"/>
        <w:rPr>
          <w:lang w:val="uk-UA"/>
        </w:rPr>
      </w:pPr>
      <w:r>
        <w:rPr>
          <w:noProof/>
        </w:rPr>
        <w:pict>
          <v:line id="_x0000_s1028" style="position:absolute;left:0;text-align:left;z-index:251658240;mso-position-horizontal-relative:margin" from="722.4pt,234.25pt" to="722.4pt,298.35pt" o:allowincell="f" strokeweight=".7pt">
            <w10:wrap anchorx="margin"/>
          </v:line>
        </w:pict>
      </w:r>
      <w:r>
        <w:rPr>
          <w:noProof/>
        </w:rPr>
        <w:pict>
          <v:line id="_x0000_s1029" style="position:absolute;left:0;text-align:left;z-index:251659264;mso-position-horizontal-relative:margin" from="726.5pt,405.35pt" to="726.5pt,524.85pt" o:allowincell="f" strokeweight=".25pt">
            <w10:wrap anchorx="margin"/>
          </v:line>
        </w:pict>
      </w:r>
      <w:r w:rsidR="00161564" w:rsidRPr="00775349">
        <w:rPr>
          <w:lang w:val="uk-UA"/>
        </w:rPr>
        <w:t>Приклад 8</w:t>
      </w:r>
      <w:r w:rsidR="004744FA" w:rsidRPr="00775349">
        <w:rPr>
          <w:lang w:val="uk-UA"/>
        </w:rPr>
        <w:t xml:space="preserve">. </w:t>
      </w:r>
      <w:r w:rsidR="00161564" w:rsidRPr="00775349">
        <w:rPr>
          <w:lang w:val="uk-UA"/>
        </w:rPr>
        <w:t>Помилкова асоціація виникає в студентів при ознайомленні з правилами використання буфера обміну в середовищах прикладних програм при вивченні вказівок Копіювати і Вставити</w:t>
      </w:r>
      <w:r w:rsidR="004744FA" w:rsidRPr="00775349">
        <w:rPr>
          <w:lang w:val="uk-UA"/>
        </w:rPr>
        <w:t xml:space="preserve">. </w:t>
      </w:r>
      <w:r w:rsidR="00161564" w:rsidRPr="00775349">
        <w:rPr>
          <w:lang w:val="uk-UA"/>
        </w:rPr>
        <w:t>Справа в тому, що студенти розуміють вказівку Копіювати буквально, тобто зробити копію</w:t>
      </w:r>
      <w:r w:rsidR="004744FA" w:rsidRPr="00775349">
        <w:rPr>
          <w:lang w:val="uk-UA"/>
        </w:rPr>
        <w:t xml:space="preserve">. </w:t>
      </w:r>
      <w:r w:rsidR="00161564" w:rsidRPr="00775349">
        <w:rPr>
          <w:lang w:val="uk-UA"/>
        </w:rPr>
        <w:t>Для попередження такої помилки, крім ретельного пояснення на прикладах сутності таких вказівок та призначення буфера обміну, необхідно розкласти вказану діяльність на дії та скласти правила-орієнтири для копіювання будь-якого об'єкта</w:t>
      </w:r>
      <w:r w:rsidR="004744FA" w:rsidRPr="00775349">
        <w:rPr>
          <w:lang w:val="uk-UA"/>
        </w:rPr>
        <w:t>:</w:t>
      </w:r>
    </w:p>
    <w:p w:rsidR="004744FA" w:rsidRPr="00775349" w:rsidRDefault="00161564" w:rsidP="004744FA">
      <w:pPr>
        <w:ind w:firstLine="709"/>
        <w:rPr>
          <w:lang w:val="uk-UA"/>
        </w:rPr>
      </w:pPr>
      <w:r w:rsidRPr="00775349">
        <w:rPr>
          <w:lang w:val="uk-UA"/>
        </w:rPr>
        <w:t>Виділити об'єкт, який необхідно скопіювати</w:t>
      </w:r>
      <w:r w:rsidR="004744FA" w:rsidRPr="00775349">
        <w:rPr>
          <w:lang w:val="uk-UA"/>
        </w:rPr>
        <w:t>.</w:t>
      </w:r>
    </w:p>
    <w:p w:rsidR="004744FA" w:rsidRPr="00775349" w:rsidRDefault="00161564" w:rsidP="004744FA">
      <w:pPr>
        <w:ind w:firstLine="709"/>
        <w:rPr>
          <w:lang w:val="uk-UA"/>
        </w:rPr>
      </w:pPr>
      <w:r w:rsidRPr="00775349">
        <w:rPr>
          <w:lang w:val="uk-UA"/>
        </w:rPr>
        <w:t>Помістити копію об'єкта до буфера обміну, скориставшись вказівкою Копіювати</w:t>
      </w:r>
      <w:r w:rsidR="004744FA" w:rsidRPr="00775349">
        <w:rPr>
          <w:lang w:val="uk-UA"/>
        </w:rPr>
        <w:t>.</w:t>
      </w:r>
    </w:p>
    <w:p w:rsidR="004744FA" w:rsidRPr="00775349" w:rsidRDefault="00161564" w:rsidP="004744FA">
      <w:pPr>
        <w:ind w:firstLine="709"/>
        <w:rPr>
          <w:lang w:val="uk-UA"/>
        </w:rPr>
      </w:pPr>
      <w:r w:rsidRPr="00775349">
        <w:rPr>
          <w:lang w:val="uk-UA"/>
        </w:rPr>
        <w:t>Встановити курсор до потрібного місця в документі</w:t>
      </w:r>
      <w:r w:rsidR="004744FA" w:rsidRPr="00775349">
        <w:rPr>
          <w:lang w:val="uk-UA"/>
        </w:rPr>
        <w:t>.</w:t>
      </w:r>
    </w:p>
    <w:p w:rsidR="004744FA" w:rsidRPr="00775349" w:rsidRDefault="00161564" w:rsidP="004744FA">
      <w:pPr>
        <w:ind w:firstLine="709"/>
        <w:rPr>
          <w:lang w:val="uk-UA"/>
        </w:rPr>
      </w:pPr>
      <w:r w:rsidRPr="00775349">
        <w:rPr>
          <w:lang w:val="uk-UA"/>
        </w:rPr>
        <w:t>Вставити із буфера обміну копію виділеного об'єкта, скориставшись вказівкою Вставити</w:t>
      </w:r>
      <w:r w:rsidR="004744FA" w:rsidRPr="00775349">
        <w:rPr>
          <w:lang w:val="uk-UA"/>
        </w:rPr>
        <w:t>.</w:t>
      </w:r>
    </w:p>
    <w:p w:rsidR="004744FA" w:rsidRPr="00775349" w:rsidRDefault="00161564" w:rsidP="004744FA">
      <w:pPr>
        <w:ind w:firstLine="709"/>
        <w:rPr>
          <w:lang w:val="uk-UA"/>
        </w:rPr>
      </w:pPr>
      <w:r w:rsidRPr="00775349">
        <w:rPr>
          <w:lang w:val="uk-UA"/>
        </w:rPr>
        <w:t>Після пояснення алгоритму слід запропонувати студентам вправи</w:t>
      </w:r>
      <w:r w:rsidR="004744FA" w:rsidRPr="00775349">
        <w:rPr>
          <w:lang w:val="uk-UA"/>
        </w:rPr>
        <w:t>:</w:t>
      </w:r>
    </w:p>
    <w:p w:rsidR="004744FA" w:rsidRPr="00775349" w:rsidRDefault="00161564" w:rsidP="004744FA">
      <w:pPr>
        <w:ind w:firstLine="709"/>
        <w:rPr>
          <w:lang w:val="uk-UA"/>
        </w:rPr>
      </w:pPr>
      <w:r w:rsidRPr="00775349">
        <w:rPr>
          <w:lang w:val="uk-UA"/>
        </w:rPr>
        <w:t>задано текст, у якому деякі абзаци зафарбовані різними кольорами</w:t>
      </w:r>
      <w:r w:rsidR="004744FA" w:rsidRPr="00775349">
        <w:rPr>
          <w:lang w:val="uk-UA"/>
        </w:rPr>
        <w:t xml:space="preserve"> (</w:t>
      </w:r>
      <w:r w:rsidRPr="00775349">
        <w:rPr>
          <w:lang w:val="uk-UA"/>
        </w:rPr>
        <w:t>три абзаци жовтим кольором, три абзаци синім тощо</w:t>
      </w:r>
      <w:r w:rsidR="004744FA" w:rsidRPr="00775349">
        <w:rPr>
          <w:lang w:val="uk-UA"/>
        </w:rPr>
        <w:t xml:space="preserve">). </w:t>
      </w:r>
      <w:r w:rsidRPr="00775349">
        <w:rPr>
          <w:lang w:val="uk-UA"/>
        </w:rPr>
        <w:t>Необхідно, використовуючи буфер обміну, послідовно з'єднати абзаци одного кольору разом</w:t>
      </w:r>
      <w:r w:rsidR="004744FA" w:rsidRPr="00775349">
        <w:rPr>
          <w:lang w:val="uk-UA"/>
        </w:rPr>
        <w:t>;</w:t>
      </w:r>
    </w:p>
    <w:p w:rsidR="004744FA" w:rsidRPr="00775349" w:rsidRDefault="00161564" w:rsidP="004744FA">
      <w:pPr>
        <w:ind w:firstLine="709"/>
        <w:rPr>
          <w:lang w:val="uk-UA"/>
        </w:rPr>
      </w:pPr>
      <w:r w:rsidRPr="00775349">
        <w:rPr>
          <w:lang w:val="uk-UA"/>
        </w:rPr>
        <w:t>задано текст, у якому заздалегідь надруковані заспів пісні та приспів</w:t>
      </w:r>
      <w:r w:rsidR="004744FA" w:rsidRPr="00775349">
        <w:rPr>
          <w:lang w:val="uk-UA"/>
        </w:rPr>
        <w:t xml:space="preserve">. </w:t>
      </w:r>
      <w:r w:rsidRPr="00775349">
        <w:rPr>
          <w:lang w:val="uk-UA"/>
        </w:rPr>
        <w:t>Необхідно, використовуючи буфер обміну, скопіювати приспів після кожного заспіву</w:t>
      </w:r>
      <w:r w:rsidR="004744FA" w:rsidRPr="00775349">
        <w:rPr>
          <w:lang w:val="uk-UA"/>
        </w:rPr>
        <w:t>.</w:t>
      </w:r>
    </w:p>
    <w:p w:rsidR="004744FA" w:rsidRPr="00775349" w:rsidRDefault="00161564" w:rsidP="004744FA">
      <w:pPr>
        <w:ind w:firstLine="709"/>
        <w:rPr>
          <w:lang w:val="uk-UA"/>
        </w:rPr>
      </w:pPr>
      <w:r w:rsidRPr="00775349">
        <w:rPr>
          <w:lang w:val="uk-UA"/>
        </w:rPr>
        <w:t>Приклад 9</w:t>
      </w:r>
      <w:r w:rsidR="004744FA" w:rsidRPr="00775349">
        <w:rPr>
          <w:lang w:val="uk-UA"/>
        </w:rPr>
        <w:t xml:space="preserve">. </w:t>
      </w:r>
      <w:r w:rsidRPr="00775349">
        <w:rPr>
          <w:lang w:val="uk-UA"/>
        </w:rPr>
        <w:t>Багато помилок виникає в студентів під час введення виразів до клітинок електронної таблиці</w:t>
      </w:r>
      <w:r w:rsidR="004744FA" w:rsidRPr="00775349">
        <w:rPr>
          <w:lang w:val="uk-UA"/>
        </w:rPr>
        <w:t xml:space="preserve">. </w:t>
      </w:r>
      <w:r w:rsidRPr="00775349">
        <w:rPr>
          <w:lang w:val="uk-UA"/>
        </w:rPr>
        <w:t>Студенти неправильно задають координати клітинок</w:t>
      </w:r>
      <w:r w:rsidR="004744FA" w:rsidRPr="00775349">
        <w:rPr>
          <w:lang w:val="uk-UA"/>
        </w:rPr>
        <w:t xml:space="preserve">; </w:t>
      </w:r>
      <w:r w:rsidRPr="00775349">
        <w:rPr>
          <w:lang w:val="uk-UA"/>
        </w:rPr>
        <w:t>які розглядаються в цьому випадку як аргументи деякої функції</w:t>
      </w:r>
      <w:r w:rsidR="004744FA" w:rsidRPr="00775349">
        <w:rPr>
          <w:lang w:val="uk-UA"/>
        </w:rPr>
        <w:t xml:space="preserve">. </w:t>
      </w:r>
      <w:r w:rsidRPr="00775349">
        <w:rPr>
          <w:lang w:val="uk-UA"/>
        </w:rPr>
        <w:t>Для попередження таких помилок доцільно ознайомити їх з рисунками діалогових вікон, на яких відображено приклади обчислення значень конкретних функцій</w:t>
      </w:r>
      <w:r w:rsidR="004744FA" w:rsidRPr="00775349">
        <w:rPr>
          <w:lang w:val="uk-UA"/>
        </w:rPr>
        <w:t xml:space="preserve"> (</w:t>
      </w:r>
      <w:r w:rsidRPr="00775349">
        <w:rPr>
          <w:lang w:val="uk-UA"/>
        </w:rPr>
        <w:t>суми, середнього арифметичного, степеня, логарифма тощо</w:t>
      </w:r>
      <w:r w:rsidR="004744FA" w:rsidRPr="00775349">
        <w:rPr>
          <w:lang w:val="uk-UA"/>
        </w:rPr>
        <w:t xml:space="preserve"> - </w:t>
      </w:r>
      <w:r w:rsidRPr="00775349">
        <w:rPr>
          <w:lang w:val="uk-UA"/>
        </w:rPr>
        <w:t>з одним і кількома аргументами, в яких можуть використовуватися посилання на одну клітинку чи їх діапазон</w:t>
      </w:r>
      <w:r w:rsidR="004744FA" w:rsidRPr="00775349">
        <w:rPr>
          <w:lang w:val="uk-UA"/>
        </w:rPr>
        <w:t xml:space="preserve">). </w:t>
      </w:r>
      <w:r w:rsidRPr="00775349">
        <w:rPr>
          <w:lang w:val="uk-UA"/>
        </w:rPr>
        <w:t>Доцільно запропонувати проаналізувати їх та зробити висновки, які функції використовуються, вмісти яких клітинок вибираються як аргументи, які результати одержуватимуться і до якої клітинки їх буде поміщено</w:t>
      </w:r>
      <w:r w:rsidR="004744FA" w:rsidRPr="00775349">
        <w:rPr>
          <w:lang w:val="uk-UA"/>
        </w:rPr>
        <w:t>.</w:t>
      </w:r>
    </w:p>
    <w:p w:rsidR="008404AF" w:rsidRPr="00775349" w:rsidRDefault="008404AF" w:rsidP="004744FA">
      <w:pPr>
        <w:ind w:firstLine="709"/>
        <w:rPr>
          <w:lang w:val="uk-UA"/>
        </w:rPr>
      </w:pPr>
      <w:bookmarkStart w:id="0" w:name="_GoBack"/>
      <w:bookmarkEnd w:id="0"/>
    </w:p>
    <w:sectPr w:rsidR="008404AF" w:rsidRPr="00775349" w:rsidSect="004744FA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5529" w:rsidRDefault="00005529">
      <w:pPr>
        <w:ind w:firstLine="709"/>
      </w:pPr>
      <w:r>
        <w:separator/>
      </w:r>
    </w:p>
  </w:endnote>
  <w:endnote w:type="continuationSeparator" w:id="0">
    <w:p w:rsidR="00005529" w:rsidRDefault="00005529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44FA" w:rsidRDefault="004744FA">
    <w:pPr>
      <w:pStyle w:val="af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44FA" w:rsidRDefault="004744FA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5529" w:rsidRDefault="00005529">
      <w:pPr>
        <w:ind w:firstLine="709"/>
      </w:pPr>
      <w:r>
        <w:separator/>
      </w:r>
    </w:p>
  </w:footnote>
  <w:footnote w:type="continuationSeparator" w:id="0">
    <w:p w:rsidR="00005529" w:rsidRDefault="00005529">
      <w:pPr>
        <w:ind w:firstLine="709"/>
      </w:pPr>
      <w:r>
        <w:continuationSeparator/>
      </w:r>
    </w:p>
  </w:footnote>
  <w:footnote w:id="1">
    <w:p w:rsidR="00005529" w:rsidRDefault="003935A7" w:rsidP="007E7BAC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Бадмаев Б.Ц. Методика преподавания психологии. - М., 2001. - С.102.</w:t>
      </w:r>
    </w:p>
  </w:footnote>
  <w:footnote w:id="2">
    <w:p w:rsidR="00005529" w:rsidRDefault="003935A7" w:rsidP="007E7BAC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Бадмаев В.Ц. Вказана робота. - С.102.</w:t>
      </w:r>
    </w:p>
  </w:footnote>
  <w:footnote w:id="3">
    <w:p w:rsidR="00005529" w:rsidRDefault="003935A7" w:rsidP="007E7BAC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Там же.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44FA" w:rsidRDefault="002D40C3" w:rsidP="004744FA">
    <w:pPr>
      <w:pStyle w:val="a9"/>
      <w:framePr w:wrap="auto" w:vAnchor="text" w:hAnchor="margin" w:xAlign="right" w:y="1"/>
      <w:rPr>
        <w:rStyle w:val="af7"/>
      </w:rPr>
    </w:pPr>
    <w:r>
      <w:rPr>
        <w:rStyle w:val="af7"/>
      </w:rPr>
      <w:t>2</w:t>
    </w:r>
  </w:p>
  <w:p w:rsidR="004744FA" w:rsidRDefault="004744FA" w:rsidP="004744FA">
    <w:pPr>
      <w:pStyle w:val="a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44FA" w:rsidRDefault="004744FA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1EF4D61A"/>
    <w:lvl w:ilvl="0">
      <w:numFmt w:val="bullet"/>
      <w:lvlText w:val="*"/>
      <w:lvlJc w:val="left"/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7D641A2"/>
    <w:multiLevelType w:val="singleLevel"/>
    <w:tmpl w:val="4788B2D4"/>
    <w:lvl w:ilvl="0">
      <w:start w:val="1"/>
      <w:numFmt w:val="decimal"/>
      <w:lvlText w:val="%1)"/>
      <w:legacy w:legacy="1" w:legacySpace="0" w:legacyIndent="231"/>
      <w:lvlJc w:val="left"/>
      <w:rPr>
        <w:rFonts w:ascii="Times New Roman" w:hAnsi="Times New Roman" w:cs="Times New Roman" w:hint="default"/>
      </w:rPr>
    </w:lvl>
  </w:abstractNum>
  <w:abstractNum w:abstractNumId="3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83F6D31"/>
    <w:multiLevelType w:val="hybridMultilevel"/>
    <w:tmpl w:val="937C747E"/>
    <w:lvl w:ilvl="0" w:tplc="2E0290DA">
      <w:start w:val="2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9E83C5B"/>
    <w:multiLevelType w:val="singleLevel"/>
    <w:tmpl w:val="1FFA2FAA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6">
    <w:nsid w:val="71F34573"/>
    <w:multiLevelType w:val="singleLevel"/>
    <w:tmpl w:val="1FFA2FAA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7">
    <w:nsid w:val="754702B9"/>
    <w:multiLevelType w:val="singleLevel"/>
    <w:tmpl w:val="246C8656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8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0"/>
    <w:lvlOverride w:ilvl="0">
      <w:lvl w:ilvl="0">
        <w:numFmt w:val="bullet"/>
        <w:lvlText w:val="•"/>
        <w:legacy w:legacy="1" w:legacySpace="0" w:legacyIndent="197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4"/>
  </w:num>
  <w:num w:numId="6">
    <w:abstractNumId w:val="7"/>
  </w:num>
  <w:num w:numId="7">
    <w:abstractNumId w:val="0"/>
    <w:lvlOverride w:ilvl="0">
      <w:lvl w:ilvl="0">
        <w:numFmt w:val="bullet"/>
        <w:lvlText w:val="•"/>
        <w:legacy w:legacy="1" w:legacySpace="0" w:legacyIndent="192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3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1564"/>
    <w:rsid w:val="00000BB6"/>
    <w:rsid w:val="00005529"/>
    <w:rsid w:val="00026162"/>
    <w:rsid w:val="000D2E57"/>
    <w:rsid w:val="00161564"/>
    <w:rsid w:val="00172865"/>
    <w:rsid w:val="00183CE1"/>
    <w:rsid w:val="001D599D"/>
    <w:rsid w:val="001F0087"/>
    <w:rsid w:val="001F1868"/>
    <w:rsid w:val="001F3198"/>
    <w:rsid w:val="001F4FF8"/>
    <w:rsid w:val="00254A4D"/>
    <w:rsid w:val="00270BB9"/>
    <w:rsid w:val="002A131D"/>
    <w:rsid w:val="002B0E7E"/>
    <w:rsid w:val="002D40C3"/>
    <w:rsid w:val="002E1C52"/>
    <w:rsid w:val="002F5540"/>
    <w:rsid w:val="0032089B"/>
    <w:rsid w:val="003213E1"/>
    <w:rsid w:val="00333157"/>
    <w:rsid w:val="0036319E"/>
    <w:rsid w:val="003935A7"/>
    <w:rsid w:val="00396A5F"/>
    <w:rsid w:val="003D3091"/>
    <w:rsid w:val="003D5002"/>
    <w:rsid w:val="004744FA"/>
    <w:rsid w:val="004875F8"/>
    <w:rsid w:val="004909E8"/>
    <w:rsid w:val="004F0597"/>
    <w:rsid w:val="00502F28"/>
    <w:rsid w:val="00540272"/>
    <w:rsid w:val="00586954"/>
    <w:rsid w:val="005C3136"/>
    <w:rsid w:val="005D2AE9"/>
    <w:rsid w:val="006000AD"/>
    <w:rsid w:val="0060425E"/>
    <w:rsid w:val="00656F59"/>
    <w:rsid w:val="0066452B"/>
    <w:rsid w:val="00667003"/>
    <w:rsid w:val="00675C0F"/>
    <w:rsid w:val="0068660E"/>
    <w:rsid w:val="007222B5"/>
    <w:rsid w:val="00761811"/>
    <w:rsid w:val="00775349"/>
    <w:rsid w:val="007B46C6"/>
    <w:rsid w:val="007B7EE2"/>
    <w:rsid w:val="007D6753"/>
    <w:rsid w:val="007E0214"/>
    <w:rsid w:val="007E7020"/>
    <w:rsid w:val="007E7BAC"/>
    <w:rsid w:val="00806834"/>
    <w:rsid w:val="00825A67"/>
    <w:rsid w:val="00836769"/>
    <w:rsid w:val="008404AF"/>
    <w:rsid w:val="008E7D40"/>
    <w:rsid w:val="008F4280"/>
    <w:rsid w:val="0090537D"/>
    <w:rsid w:val="0091012A"/>
    <w:rsid w:val="00944689"/>
    <w:rsid w:val="00946F2A"/>
    <w:rsid w:val="009565BD"/>
    <w:rsid w:val="00972EDE"/>
    <w:rsid w:val="00975718"/>
    <w:rsid w:val="00987FC8"/>
    <w:rsid w:val="009E0530"/>
    <w:rsid w:val="00A0209E"/>
    <w:rsid w:val="00A06966"/>
    <w:rsid w:val="00A43DDE"/>
    <w:rsid w:val="00A64B37"/>
    <w:rsid w:val="00A91F71"/>
    <w:rsid w:val="00A94A43"/>
    <w:rsid w:val="00B15102"/>
    <w:rsid w:val="00B33233"/>
    <w:rsid w:val="00B35575"/>
    <w:rsid w:val="00B402F6"/>
    <w:rsid w:val="00B84BF7"/>
    <w:rsid w:val="00BD6027"/>
    <w:rsid w:val="00C11833"/>
    <w:rsid w:val="00C77FD6"/>
    <w:rsid w:val="00C93BC6"/>
    <w:rsid w:val="00C9533C"/>
    <w:rsid w:val="00CA3394"/>
    <w:rsid w:val="00CA79CE"/>
    <w:rsid w:val="00CF32F6"/>
    <w:rsid w:val="00D23463"/>
    <w:rsid w:val="00D560FE"/>
    <w:rsid w:val="00DD34B2"/>
    <w:rsid w:val="00E16B3E"/>
    <w:rsid w:val="00E3676D"/>
    <w:rsid w:val="00E41624"/>
    <w:rsid w:val="00E43E82"/>
    <w:rsid w:val="00E657BA"/>
    <w:rsid w:val="00E7006D"/>
    <w:rsid w:val="00ED1958"/>
    <w:rsid w:val="00EE20B7"/>
    <w:rsid w:val="00F018EF"/>
    <w:rsid w:val="00F33400"/>
    <w:rsid w:val="00F44ECE"/>
    <w:rsid w:val="00F67A4B"/>
    <w:rsid w:val="00F726C5"/>
    <w:rsid w:val="00FB72BA"/>
    <w:rsid w:val="00FD1CBB"/>
    <w:rsid w:val="00FD6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efaultImageDpi w14:val="0"/>
  <w15:chartTrackingRefBased/>
  <w15:docId w15:val="{FF6F40CA-4B31-4087-83FC-DD36A030A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3935A7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3935A7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3935A7"/>
    <w:pPr>
      <w:keepNext/>
      <w:ind w:firstLine="0"/>
      <w:jc w:val="center"/>
      <w:outlineLvl w:val="1"/>
    </w:pPr>
    <w:rPr>
      <w:b/>
      <w:bCs/>
      <w:i/>
      <w:iCs/>
      <w:smallCaps/>
      <w:color w:val="000000"/>
    </w:rPr>
  </w:style>
  <w:style w:type="paragraph" w:styleId="3">
    <w:name w:val="heading 3"/>
    <w:basedOn w:val="a2"/>
    <w:next w:val="a2"/>
    <w:link w:val="30"/>
    <w:uiPriority w:val="99"/>
    <w:qFormat/>
    <w:rsid w:val="003935A7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3935A7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3935A7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3935A7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3935A7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3935A7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footnote text"/>
    <w:basedOn w:val="a2"/>
    <w:link w:val="a7"/>
    <w:autoRedefine/>
    <w:uiPriority w:val="99"/>
    <w:semiHidden/>
    <w:rsid w:val="003935A7"/>
    <w:pPr>
      <w:ind w:firstLine="709"/>
    </w:pPr>
    <w:rPr>
      <w:color w:val="000000"/>
      <w:sz w:val="20"/>
      <w:szCs w:val="20"/>
    </w:rPr>
  </w:style>
  <w:style w:type="character" w:customStyle="1" w:styleId="a7">
    <w:name w:val="Текст сноски Знак"/>
    <w:link w:val="a6"/>
    <w:uiPriority w:val="99"/>
    <w:locked/>
    <w:rsid w:val="003935A7"/>
    <w:rPr>
      <w:color w:val="000000"/>
      <w:lang w:val="ru-RU" w:eastAsia="ru-RU"/>
    </w:rPr>
  </w:style>
  <w:style w:type="character" w:styleId="a8">
    <w:name w:val="footnote reference"/>
    <w:uiPriority w:val="99"/>
    <w:semiHidden/>
    <w:rsid w:val="003935A7"/>
    <w:rPr>
      <w:sz w:val="28"/>
      <w:szCs w:val="28"/>
      <w:vertAlign w:val="superscript"/>
    </w:rPr>
  </w:style>
  <w:style w:type="paragraph" w:styleId="21">
    <w:name w:val="Body Text Indent 2"/>
    <w:basedOn w:val="a2"/>
    <w:link w:val="22"/>
    <w:uiPriority w:val="99"/>
    <w:rsid w:val="003935A7"/>
    <w:pPr>
      <w:shd w:val="clear" w:color="auto" w:fill="FFFFFF"/>
      <w:tabs>
        <w:tab w:val="left" w:pos="163"/>
      </w:tabs>
      <w:ind w:firstLine="360"/>
    </w:pPr>
  </w:style>
  <w:style w:type="character" w:customStyle="1" w:styleId="22">
    <w:name w:val="Основной текст с отступом 2 Знак"/>
    <w:link w:val="21"/>
    <w:uiPriority w:val="99"/>
    <w:semiHidden/>
    <w:rPr>
      <w:sz w:val="28"/>
      <w:szCs w:val="28"/>
    </w:rPr>
  </w:style>
  <w:style w:type="table" w:styleId="-1">
    <w:name w:val="Table Web 1"/>
    <w:basedOn w:val="a4"/>
    <w:uiPriority w:val="99"/>
    <w:rsid w:val="003935A7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next w:val="aa"/>
    <w:link w:val="ab"/>
    <w:uiPriority w:val="99"/>
    <w:rsid w:val="003935A7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c">
    <w:name w:val="endnote reference"/>
    <w:uiPriority w:val="99"/>
    <w:semiHidden/>
    <w:rsid w:val="003935A7"/>
    <w:rPr>
      <w:vertAlign w:val="superscript"/>
    </w:rPr>
  </w:style>
  <w:style w:type="paragraph" w:styleId="aa">
    <w:name w:val="Body Text"/>
    <w:basedOn w:val="a2"/>
    <w:link w:val="ad"/>
    <w:uiPriority w:val="99"/>
    <w:rsid w:val="003935A7"/>
    <w:pPr>
      <w:ind w:firstLine="709"/>
    </w:pPr>
  </w:style>
  <w:style w:type="character" w:customStyle="1" w:styleId="ad">
    <w:name w:val="Основной текст Знак"/>
    <w:link w:val="aa"/>
    <w:uiPriority w:val="99"/>
    <w:semiHidden/>
    <w:rPr>
      <w:sz w:val="28"/>
      <w:szCs w:val="28"/>
    </w:rPr>
  </w:style>
  <w:style w:type="paragraph" w:customStyle="1" w:styleId="ae">
    <w:name w:val="выделение"/>
    <w:uiPriority w:val="99"/>
    <w:rsid w:val="003935A7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">
    <w:name w:val="Hyperlink"/>
    <w:uiPriority w:val="99"/>
    <w:rsid w:val="003935A7"/>
    <w:rPr>
      <w:color w:val="auto"/>
      <w:sz w:val="28"/>
      <w:szCs w:val="28"/>
      <w:u w:val="single"/>
      <w:vertAlign w:val="baseline"/>
    </w:rPr>
  </w:style>
  <w:style w:type="paragraph" w:customStyle="1" w:styleId="23">
    <w:name w:val="Заголовок 2 дипл"/>
    <w:basedOn w:val="a2"/>
    <w:next w:val="af0"/>
    <w:uiPriority w:val="99"/>
    <w:rsid w:val="003935A7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0">
    <w:name w:val="Body Text Indent"/>
    <w:basedOn w:val="a2"/>
    <w:link w:val="af1"/>
    <w:uiPriority w:val="99"/>
    <w:rsid w:val="003935A7"/>
    <w:pPr>
      <w:shd w:val="clear" w:color="auto" w:fill="FFFFFF"/>
      <w:spacing w:before="192"/>
      <w:ind w:right="-5" w:firstLine="360"/>
    </w:pPr>
  </w:style>
  <w:style w:type="character" w:customStyle="1" w:styleId="af1">
    <w:name w:val="Основной текст с отступом Знак"/>
    <w:link w:val="af0"/>
    <w:uiPriority w:val="99"/>
    <w:semiHidden/>
    <w:rPr>
      <w:sz w:val="28"/>
      <w:szCs w:val="28"/>
    </w:rPr>
  </w:style>
  <w:style w:type="character" w:customStyle="1" w:styleId="11">
    <w:name w:val="Текст Знак1"/>
    <w:link w:val="af2"/>
    <w:uiPriority w:val="99"/>
    <w:locked/>
    <w:rsid w:val="003935A7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2">
    <w:name w:val="Plain Text"/>
    <w:basedOn w:val="a2"/>
    <w:link w:val="11"/>
    <w:uiPriority w:val="99"/>
    <w:rsid w:val="003935A7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3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4"/>
    <w:uiPriority w:val="99"/>
    <w:semiHidden/>
    <w:locked/>
    <w:rsid w:val="003935A7"/>
    <w:rPr>
      <w:sz w:val="28"/>
      <w:szCs w:val="28"/>
      <w:lang w:val="ru-RU" w:eastAsia="ru-RU"/>
    </w:rPr>
  </w:style>
  <w:style w:type="paragraph" w:styleId="af4">
    <w:name w:val="footer"/>
    <w:basedOn w:val="a2"/>
    <w:link w:val="12"/>
    <w:uiPriority w:val="99"/>
    <w:semiHidden/>
    <w:rsid w:val="003935A7"/>
    <w:pPr>
      <w:tabs>
        <w:tab w:val="center" w:pos="4819"/>
        <w:tab w:val="right" w:pos="9639"/>
      </w:tabs>
      <w:ind w:firstLine="709"/>
    </w:pPr>
  </w:style>
  <w:style w:type="character" w:customStyle="1" w:styleId="af5">
    <w:name w:val="Нижний колонтитул Знак"/>
    <w:uiPriority w:val="99"/>
    <w:semiHidden/>
    <w:rPr>
      <w:sz w:val="28"/>
      <w:szCs w:val="28"/>
    </w:rPr>
  </w:style>
  <w:style w:type="character" w:customStyle="1" w:styleId="ab">
    <w:name w:val="Верхний колонтитул Знак"/>
    <w:link w:val="a9"/>
    <w:uiPriority w:val="99"/>
    <w:semiHidden/>
    <w:locked/>
    <w:rsid w:val="003935A7"/>
    <w:rPr>
      <w:noProof/>
      <w:kern w:val="16"/>
      <w:sz w:val="28"/>
      <w:szCs w:val="28"/>
      <w:lang w:val="ru-RU" w:eastAsia="ru-RU"/>
    </w:rPr>
  </w:style>
  <w:style w:type="paragraph" w:customStyle="1" w:styleId="a0">
    <w:name w:val="лит"/>
    <w:autoRedefine/>
    <w:uiPriority w:val="99"/>
    <w:rsid w:val="003935A7"/>
    <w:pPr>
      <w:numPr>
        <w:numId w:val="8"/>
      </w:numPr>
      <w:tabs>
        <w:tab w:val="num" w:pos="1077"/>
      </w:tabs>
      <w:spacing w:line="360" w:lineRule="auto"/>
      <w:ind w:firstLine="720"/>
      <w:jc w:val="both"/>
    </w:pPr>
    <w:rPr>
      <w:sz w:val="28"/>
      <w:szCs w:val="28"/>
    </w:rPr>
  </w:style>
  <w:style w:type="paragraph" w:styleId="af6">
    <w:name w:val="caption"/>
    <w:basedOn w:val="a2"/>
    <w:next w:val="a2"/>
    <w:uiPriority w:val="99"/>
    <w:qFormat/>
    <w:rsid w:val="003935A7"/>
    <w:pPr>
      <w:ind w:firstLine="709"/>
    </w:pPr>
    <w:rPr>
      <w:b/>
      <w:bCs/>
      <w:sz w:val="20"/>
      <w:szCs w:val="20"/>
    </w:rPr>
  </w:style>
  <w:style w:type="character" w:styleId="af7">
    <w:name w:val="page number"/>
    <w:uiPriority w:val="99"/>
    <w:rsid w:val="003935A7"/>
    <w:rPr>
      <w:rFonts w:ascii="Times New Roman" w:hAnsi="Times New Roman" w:cs="Times New Roman"/>
      <w:sz w:val="28"/>
      <w:szCs w:val="28"/>
    </w:rPr>
  </w:style>
  <w:style w:type="character" w:customStyle="1" w:styleId="af8">
    <w:name w:val="номер страницы"/>
    <w:uiPriority w:val="99"/>
    <w:rsid w:val="003935A7"/>
    <w:rPr>
      <w:sz w:val="28"/>
      <w:szCs w:val="28"/>
    </w:rPr>
  </w:style>
  <w:style w:type="paragraph" w:styleId="af9">
    <w:name w:val="Normal (Web)"/>
    <w:basedOn w:val="a2"/>
    <w:uiPriority w:val="99"/>
    <w:rsid w:val="003935A7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a">
    <w:name w:val="Обычный +"/>
    <w:basedOn w:val="a2"/>
    <w:autoRedefine/>
    <w:uiPriority w:val="99"/>
    <w:rsid w:val="003935A7"/>
    <w:pPr>
      <w:ind w:firstLine="709"/>
    </w:pPr>
  </w:style>
  <w:style w:type="paragraph" w:styleId="13">
    <w:name w:val="toc 1"/>
    <w:basedOn w:val="a2"/>
    <w:next w:val="a2"/>
    <w:autoRedefine/>
    <w:uiPriority w:val="99"/>
    <w:semiHidden/>
    <w:rsid w:val="003935A7"/>
    <w:pPr>
      <w:tabs>
        <w:tab w:val="right" w:leader="dot" w:pos="1400"/>
      </w:tabs>
      <w:ind w:firstLine="709"/>
    </w:pPr>
  </w:style>
  <w:style w:type="paragraph" w:styleId="24">
    <w:name w:val="toc 2"/>
    <w:basedOn w:val="a2"/>
    <w:next w:val="a2"/>
    <w:autoRedefine/>
    <w:uiPriority w:val="99"/>
    <w:semiHidden/>
    <w:rsid w:val="003935A7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3935A7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3935A7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3935A7"/>
    <w:pPr>
      <w:ind w:left="958" w:firstLine="709"/>
    </w:pPr>
  </w:style>
  <w:style w:type="paragraph" w:styleId="32">
    <w:name w:val="Body Text Indent 3"/>
    <w:basedOn w:val="a2"/>
    <w:link w:val="33"/>
    <w:uiPriority w:val="99"/>
    <w:rsid w:val="003935A7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b">
    <w:name w:val="Table Grid"/>
    <w:basedOn w:val="a4"/>
    <w:uiPriority w:val="99"/>
    <w:rsid w:val="003935A7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c">
    <w:name w:val="содержание"/>
    <w:autoRedefine/>
    <w:uiPriority w:val="99"/>
    <w:rsid w:val="003935A7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3935A7"/>
    <w:pPr>
      <w:numPr>
        <w:numId w:val="9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3935A7"/>
    <w:pPr>
      <w:numPr>
        <w:numId w:val="10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3935A7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3935A7"/>
    <w:rPr>
      <w:b/>
      <w:bCs/>
    </w:rPr>
  </w:style>
  <w:style w:type="paragraph" w:customStyle="1" w:styleId="200">
    <w:name w:val="Стиль Оглавление 2 + Слева:  0 см Первая строка:  0 см"/>
    <w:basedOn w:val="24"/>
    <w:autoRedefine/>
    <w:uiPriority w:val="99"/>
    <w:rsid w:val="003935A7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3935A7"/>
    <w:rPr>
      <w:i/>
      <w:iCs/>
    </w:rPr>
  </w:style>
  <w:style w:type="paragraph" w:customStyle="1" w:styleId="afd">
    <w:name w:val="ТАБЛИЦА"/>
    <w:next w:val="a2"/>
    <w:autoRedefine/>
    <w:uiPriority w:val="99"/>
    <w:rsid w:val="003935A7"/>
    <w:pPr>
      <w:spacing w:line="360" w:lineRule="auto"/>
    </w:pPr>
    <w:rPr>
      <w:color w:val="000000"/>
    </w:rPr>
  </w:style>
  <w:style w:type="paragraph" w:customStyle="1" w:styleId="afe">
    <w:name w:val="Стиль ТАБЛИЦА + Междустр.интервал:  полуторный"/>
    <w:basedOn w:val="afd"/>
    <w:uiPriority w:val="99"/>
    <w:rsid w:val="003935A7"/>
  </w:style>
  <w:style w:type="paragraph" w:customStyle="1" w:styleId="14">
    <w:name w:val="Стиль ТАБЛИЦА + Междустр.интервал:  полуторный1"/>
    <w:basedOn w:val="afd"/>
    <w:autoRedefine/>
    <w:uiPriority w:val="99"/>
    <w:rsid w:val="003935A7"/>
  </w:style>
  <w:style w:type="table" w:customStyle="1" w:styleId="15">
    <w:name w:val="Стиль таблицы1"/>
    <w:uiPriority w:val="99"/>
    <w:rsid w:val="003935A7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61">
    <w:name w:val="Стиль6"/>
    <w:basedOn w:val="a2"/>
    <w:autoRedefine/>
    <w:uiPriority w:val="99"/>
    <w:rsid w:val="003935A7"/>
    <w:pPr>
      <w:ind w:firstLine="709"/>
    </w:pPr>
    <w:rPr>
      <w:b/>
      <w:bCs/>
    </w:rPr>
  </w:style>
  <w:style w:type="paragraph" w:customStyle="1" w:styleId="aff">
    <w:name w:val="схема"/>
    <w:autoRedefine/>
    <w:uiPriority w:val="99"/>
    <w:rsid w:val="003935A7"/>
    <w:pPr>
      <w:jc w:val="center"/>
    </w:pPr>
  </w:style>
  <w:style w:type="paragraph" w:styleId="aff0">
    <w:name w:val="endnote text"/>
    <w:basedOn w:val="a2"/>
    <w:link w:val="aff1"/>
    <w:uiPriority w:val="99"/>
    <w:semiHidden/>
    <w:rsid w:val="003935A7"/>
    <w:pPr>
      <w:ind w:firstLine="709"/>
    </w:pPr>
    <w:rPr>
      <w:sz w:val="20"/>
      <w:szCs w:val="20"/>
    </w:rPr>
  </w:style>
  <w:style w:type="character" w:customStyle="1" w:styleId="aff1">
    <w:name w:val="Текст концевой сноски Знак"/>
    <w:link w:val="aff0"/>
    <w:uiPriority w:val="99"/>
    <w:semiHidden/>
    <w:rPr>
      <w:sz w:val="20"/>
      <w:szCs w:val="20"/>
    </w:rPr>
  </w:style>
  <w:style w:type="paragraph" w:customStyle="1" w:styleId="aff2">
    <w:name w:val="титут"/>
    <w:autoRedefine/>
    <w:uiPriority w:val="99"/>
    <w:rsid w:val="003935A7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3245</Words>
  <Characters>18503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Психолого-дидактичний аналіз помилок студентів при навчанні інформатики та шляхи їх попередження і усунення</vt:lpstr>
    </vt:vector>
  </TitlesOfParts>
  <Company>User, Inc</Company>
  <LinksUpToDate>false</LinksUpToDate>
  <CharactersWithSpaces>21705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Психолого-дидактичний аналіз помилок студентів при навчанні інформатики та шляхи їх попередження і усунення</dc:title>
  <dc:subject/>
  <dc:creator>User</dc:creator>
  <cp:keywords/>
  <dc:description/>
  <cp:lastModifiedBy>admin</cp:lastModifiedBy>
  <cp:revision>2</cp:revision>
  <dcterms:created xsi:type="dcterms:W3CDTF">2014-03-02T00:28:00Z</dcterms:created>
  <dcterms:modified xsi:type="dcterms:W3CDTF">2014-03-02T00:28:00Z</dcterms:modified>
</cp:coreProperties>
</file>