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8B" w:rsidRDefault="00834918" w:rsidP="008349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834918" w:rsidRPr="00834918" w:rsidRDefault="00834918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EC0B8B" w:rsidRPr="00834918" w:rsidRDefault="00EC0B8B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Сегодня проблемы детей, в частности проблемы детей-сирот и детей, оставшихся без попечения родителей, в нашей стране достигли предельной остроты, и их безотлагательное решение стало жизненно необходимым. Забота о таких детях — стержень новой социальной политики. Но те формы и подходы, которые разрабатываются в связи с возникшей проблемой, по сути, откорректированные временем старые идеи.</w:t>
      </w:r>
    </w:p>
    <w:p w:rsidR="00EC0B8B" w:rsidRPr="00834918" w:rsidRDefault="00EC0B8B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Цель работы</w:t>
      </w:r>
      <w:r w:rsidR="00683EB3" w:rsidRPr="00834918">
        <w:rPr>
          <w:sz w:val="28"/>
          <w:szCs w:val="28"/>
        </w:rPr>
        <w:t xml:space="preserve"> является</w:t>
      </w:r>
      <w:r w:rsidR="00834918" w:rsidRPr="00834918">
        <w:rPr>
          <w:sz w:val="28"/>
          <w:szCs w:val="28"/>
        </w:rPr>
        <w:t xml:space="preserve"> </w:t>
      </w:r>
      <w:r w:rsidR="00E56679" w:rsidRPr="00834918">
        <w:rPr>
          <w:sz w:val="28"/>
          <w:szCs w:val="28"/>
        </w:rPr>
        <w:t>раскрыт</w:t>
      </w:r>
      <w:r w:rsidR="00683EB3" w:rsidRPr="00834918">
        <w:rPr>
          <w:sz w:val="28"/>
          <w:szCs w:val="28"/>
        </w:rPr>
        <w:t>ие</w:t>
      </w:r>
      <w:r w:rsidR="00E56679" w:rsidRPr="00834918">
        <w:rPr>
          <w:sz w:val="28"/>
          <w:szCs w:val="28"/>
        </w:rPr>
        <w:t xml:space="preserve"> особенност</w:t>
      </w:r>
      <w:r w:rsidR="00683EB3" w:rsidRPr="00834918">
        <w:rPr>
          <w:sz w:val="28"/>
          <w:szCs w:val="28"/>
        </w:rPr>
        <w:t>ей</w:t>
      </w:r>
      <w:r w:rsidR="00E56679" w:rsidRPr="00834918">
        <w:rPr>
          <w:sz w:val="28"/>
          <w:szCs w:val="28"/>
        </w:rPr>
        <w:t xml:space="preserve"> социально-педагогической поддержки детей-сирот в условиях детского лагеря. </w:t>
      </w:r>
    </w:p>
    <w:p w:rsidR="00E56679" w:rsidRPr="00834918" w:rsidRDefault="00EC0B8B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Задачи</w:t>
      </w:r>
      <w:r w:rsidR="00E56679" w:rsidRPr="00834918">
        <w:rPr>
          <w:sz w:val="28"/>
          <w:szCs w:val="28"/>
        </w:rPr>
        <w:t>:</w:t>
      </w:r>
    </w:p>
    <w:p w:rsidR="00E56679" w:rsidRPr="00834918" w:rsidRDefault="007E0CB9" w:rsidP="00834918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выявить суть социально-педагогической поддержки;</w:t>
      </w:r>
    </w:p>
    <w:p w:rsidR="007E0CB9" w:rsidRPr="00834918" w:rsidRDefault="007E0CB9" w:rsidP="00834918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рассмотреть нормативно-правовую базу, на которой строится работа с детьми-сиротами;</w:t>
      </w:r>
    </w:p>
    <w:p w:rsidR="007E0CB9" w:rsidRPr="00834918" w:rsidRDefault="007E0CB9" w:rsidP="00834918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выяснить</w:t>
      </w:r>
      <w:r w:rsidR="00A21D14" w:rsidRPr="00834918">
        <w:rPr>
          <w:sz w:val="28"/>
          <w:szCs w:val="28"/>
        </w:rPr>
        <w:t xml:space="preserve"> состояние проблемы российских</w:t>
      </w:r>
      <w:r w:rsidRPr="00834918">
        <w:rPr>
          <w:sz w:val="28"/>
          <w:szCs w:val="28"/>
        </w:rPr>
        <w:t xml:space="preserve"> детей-сирот сегодня;</w:t>
      </w:r>
    </w:p>
    <w:p w:rsidR="00E66017" w:rsidRPr="00834918" w:rsidRDefault="007E0CB9" w:rsidP="00834918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привести примеры методов работы с детьми-сиротами в условиях лагеря с учетом их психических особенностей.</w:t>
      </w:r>
    </w:p>
    <w:p w:rsidR="00E66017" w:rsidRPr="00834918" w:rsidRDefault="00E66017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При работе над темой мы ознакомились с рядом</w:t>
      </w:r>
      <w:r w:rsidR="00397DD1" w:rsidRPr="00834918">
        <w:rPr>
          <w:sz w:val="28"/>
          <w:szCs w:val="28"/>
        </w:rPr>
        <w:t xml:space="preserve"> нормативных документов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исследований</w:t>
      </w:r>
      <w:r w:rsidR="00EB051A" w:rsidRPr="00834918">
        <w:rPr>
          <w:sz w:val="28"/>
          <w:szCs w:val="28"/>
        </w:rPr>
        <w:t>.</w:t>
      </w:r>
    </w:p>
    <w:p w:rsidR="00D120F2" w:rsidRPr="00834918" w:rsidRDefault="00E66017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</w:t>
      </w:r>
      <w:r w:rsidR="007C2213" w:rsidRPr="00834918">
        <w:rPr>
          <w:sz w:val="28"/>
          <w:szCs w:val="28"/>
        </w:rPr>
        <w:t>ри выяснении сути социально–педагогической поддержки и определении нормативно-правовой базы, которая является основой работы с детьми-сиротами</w:t>
      </w:r>
      <w:r w:rsidRPr="00834918">
        <w:rPr>
          <w:sz w:val="28"/>
          <w:szCs w:val="28"/>
        </w:rPr>
        <w:t>,</w:t>
      </w:r>
      <w:r w:rsidR="007C2213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нами использованы</w:t>
      </w:r>
      <w:r w:rsidR="007C2213" w:rsidRPr="00834918">
        <w:rPr>
          <w:sz w:val="28"/>
          <w:szCs w:val="28"/>
        </w:rPr>
        <w:t xml:space="preserve"> Конвенция о правах ребенка, где четко сформулированы права и обязанности государства по отношению к детям, оставшимся без попечения родителей; права и гарантии самих детей. Одним из основных </w:t>
      </w:r>
      <w:r w:rsidRPr="00834918">
        <w:rPr>
          <w:sz w:val="28"/>
          <w:szCs w:val="28"/>
        </w:rPr>
        <w:t>документов</w:t>
      </w:r>
      <w:r w:rsidR="007C2213" w:rsidRPr="00834918">
        <w:rPr>
          <w:sz w:val="28"/>
          <w:szCs w:val="28"/>
        </w:rPr>
        <w:t xml:space="preserve"> является </w:t>
      </w:r>
      <w:r w:rsidR="00A21D14" w:rsidRPr="00834918">
        <w:rPr>
          <w:sz w:val="28"/>
          <w:szCs w:val="28"/>
        </w:rPr>
        <w:t>Федеральный закон «О дополнительных гарантиях по социальной поддержке детей-сирот и детей, оставшихся без попечения родителей», который принят Государственной Думой 4</w:t>
      </w:r>
      <w:r w:rsidR="00834918" w:rsidRPr="00834918">
        <w:rPr>
          <w:sz w:val="28"/>
          <w:szCs w:val="28"/>
        </w:rPr>
        <w:t xml:space="preserve"> </w:t>
      </w:r>
      <w:r w:rsidR="00A21D14" w:rsidRPr="00834918">
        <w:rPr>
          <w:sz w:val="28"/>
          <w:szCs w:val="28"/>
        </w:rPr>
        <w:t>декабря 1996</w:t>
      </w:r>
      <w:r w:rsidR="00834918" w:rsidRPr="00834918">
        <w:rPr>
          <w:sz w:val="28"/>
          <w:szCs w:val="28"/>
        </w:rPr>
        <w:t xml:space="preserve"> </w:t>
      </w:r>
      <w:r w:rsidR="00A21D14" w:rsidRPr="00834918">
        <w:rPr>
          <w:sz w:val="28"/>
          <w:szCs w:val="28"/>
        </w:rPr>
        <w:t>года, где</w:t>
      </w:r>
      <w:r w:rsidR="00A21D14" w:rsidRPr="00834918">
        <w:rPr>
          <w:sz w:val="28"/>
        </w:rPr>
        <w:t xml:space="preserve"> раскрываются общие принципы, содержание и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меры социальной поддержки детей-сирот и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детей, оставшихся без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попечения родителей, а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также лиц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из их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числа в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возрасте до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23</w:t>
      </w:r>
      <w:r w:rsidR="00834918" w:rsidRPr="00834918">
        <w:rPr>
          <w:sz w:val="28"/>
        </w:rPr>
        <w:t xml:space="preserve"> </w:t>
      </w:r>
      <w:r w:rsidR="00A21D14" w:rsidRPr="00834918">
        <w:rPr>
          <w:sz w:val="28"/>
        </w:rPr>
        <w:t>лет.</w:t>
      </w:r>
      <w:r w:rsidR="00A21D14" w:rsidRPr="00834918">
        <w:rPr>
          <w:sz w:val="28"/>
          <w:szCs w:val="28"/>
        </w:rPr>
        <w:t xml:space="preserve"> В законе предусмотрены все стороны жизни детей, оставшихся без попечения родителей. Федеральный закон «0б основах системы</w:t>
      </w:r>
      <w:r w:rsidR="00834918" w:rsidRPr="00834918">
        <w:rPr>
          <w:sz w:val="28"/>
          <w:szCs w:val="28"/>
        </w:rPr>
        <w:t xml:space="preserve"> </w:t>
      </w:r>
      <w:r w:rsidR="00A21D14" w:rsidRPr="00834918">
        <w:rPr>
          <w:sz w:val="28"/>
          <w:szCs w:val="28"/>
        </w:rPr>
        <w:t>профилактики</w:t>
      </w:r>
      <w:r w:rsidR="00834918" w:rsidRPr="00834918">
        <w:rPr>
          <w:sz w:val="28"/>
          <w:szCs w:val="28"/>
        </w:rPr>
        <w:t xml:space="preserve"> </w:t>
      </w:r>
      <w:r w:rsidR="00A21D14" w:rsidRPr="00834918">
        <w:rPr>
          <w:sz w:val="28"/>
          <w:szCs w:val="28"/>
        </w:rPr>
        <w:t>безнадзорности и правонарушений несовершеннолетних» от 24 июня 1999 года говорит нам о мерах государства по созданию специализированных учреждений для несовершеннолетних, оставшихся без надзора ответственных</w:t>
      </w:r>
      <w:r w:rsidR="00834918" w:rsidRPr="00834918">
        <w:rPr>
          <w:sz w:val="28"/>
          <w:szCs w:val="28"/>
        </w:rPr>
        <w:t xml:space="preserve"> </w:t>
      </w:r>
      <w:r w:rsidR="00A21D14" w:rsidRPr="00834918">
        <w:rPr>
          <w:sz w:val="28"/>
          <w:szCs w:val="28"/>
        </w:rPr>
        <w:t>лиц. Назначение учреждений — компенсация пробелов воспитания, обеспечение временного проживания, экстренная социальная помощь государства.</w:t>
      </w:r>
    </w:p>
    <w:p w:rsidR="00D120F2" w:rsidRPr="00834918" w:rsidRDefault="00D120F2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Одним из основных исследований по проблеме характеристики детей, оставшихся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без попечения родителей и воспитывающихся в детских домах является</w:t>
      </w:r>
      <w:r w:rsidR="007E785E" w:rsidRPr="00834918">
        <w:rPr>
          <w:sz w:val="28"/>
          <w:szCs w:val="28"/>
        </w:rPr>
        <w:t xml:space="preserve"> работа Астоянц М.С. </w:t>
      </w:r>
      <w:r w:rsidR="00E60671" w:rsidRPr="00834918">
        <w:rPr>
          <w:sz w:val="28"/>
          <w:szCs w:val="28"/>
        </w:rPr>
        <w:t>«</w:t>
      </w:r>
      <w:r w:rsidR="007E785E" w:rsidRPr="00834918">
        <w:rPr>
          <w:sz w:val="28"/>
          <w:szCs w:val="28"/>
        </w:rPr>
        <w:t>Дети-сироты: анализ жизненных практик в условиях интернатного учреждения</w:t>
      </w:r>
      <w:r w:rsidR="00E60671" w:rsidRPr="00834918">
        <w:rPr>
          <w:sz w:val="28"/>
          <w:szCs w:val="28"/>
        </w:rPr>
        <w:t>». В ней содержится очень интересная информация о жизни детей-сирот, которая была собрана</w:t>
      </w:r>
      <w:r w:rsidR="00834918" w:rsidRPr="00834918">
        <w:rPr>
          <w:sz w:val="28"/>
          <w:szCs w:val="28"/>
        </w:rPr>
        <w:t xml:space="preserve"> </w:t>
      </w:r>
      <w:r w:rsidR="00E60671" w:rsidRPr="00834918">
        <w:rPr>
          <w:sz w:val="28"/>
          <w:szCs w:val="28"/>
        </w:rPr>
        <w:t>в непосредственном контакте с данными детьми</w:t>
      </w:r>
      <w:r w:rsidR="00834918" w:rsidRPr="00834918">
        <w:rPr>
          <w:sz w:val="28"/>
          <w:szCs w:val="28"/>
        </w:rPr>
        <w:t xml:space="preserve"> </w:t>
      </w:r>
      <w:r w:rsidR="00E60671" w:rsidRPr="00834918">
        <w:rPr>
          <w:sz w:val="28"/>
          <w:szCs w:val="28"/>
        </w:rPr>
        <w:t xml:space="preserve">в условиях, где они проживают </w:t>
      </w:r>
      <w:r w:rsidR="00EB051A" w:rsidRPr="00834918">
        <w:rPr>
          <w:sz w:val="28"/>
          <w:szCs w:val="28"/>
        </w:rPr>
        <w:t>и,</w:t>
      </w:r>
      <w:r w:rsidR="00E60671" w:rsidRPr="00834918">
        <w:rPr>
          <w:sz w:val="28"/>
          <w:szCs w:val="28"/>
        </w:rPr>
        <w:t xml:space="preserve"> </w:t>
      </w:r>
      <w:r w:rsidR="00EB051A" w:rsidRPr="00834918">
        <w:rPr>
          <w:sz w:val="28"/>
          <w:szCs w:val="28"/>
        </w:rPr>
        <w:t>следовательно,</w:t>
      </w:r>
      <w:r w:rsidR="00E60671" w:rsidRPr="00834918">
        <w:rPr>
          <w:sz w:val="28"/>
          <w:szCs w:val="28"/>
        </w:rPr>
        <w:t xml:space="preserve"> формируются.</w:t>
      </w:r>
    </w:p>
    <w:p w:rsidR="00FB0824" w:rsidRPr="00834918" w:rsidRDefault="00E12CD3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Нами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были использованы выводы</w:t>
      </w:r>
      <w:r w:rsidR="00A70AC2" w:rsidRPr="00834918">
        <w:rPr>
          <w:sz w:val="28"/>
          <w:szCs w:val="28"/>
        </w:rPr>
        <w:t xml:space="preserve"> Олиференко Л.Я. относительно сущности социально – педагогической</w:t>
      </w:r>
      <w:r w:rsidR="00834918" w:rsidRPr="00834918">
        <w:rPr>
          <w:sz w:val="28"/>
          <w:szCs w:val="28"/>
        </w:rPr>
        <w:t xml:space="preserve"> </w:t>
      </w:r>
      <w:r w:rsidR="00A70AC2" w:rsidRPr="00834918">
        <w:rPr>
          <w:sz w:val="28"/>
          <w:szCs w:val="28"/>
        </w:rPr>
        <w:t>поддержки и ее основных направлений из работы «Социально-педагогическая поддержка детей группы риска».</w:t>
      </w:r>
    </w:p>
    <w:p w:rsidR="006F3135" w:rsidRPr="00834918" w:rsidRDefault="006F313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Орсаг Ю., Паншина О.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 своем исследовании «Воспитательная работа с детьми, оставшимися без попечения родителей, в период их социально-профессиональной адаптации (из опыта работы детского дома)» много внимания уделяют значению профессиональной ориентации у воспитанников детских домов и подготовке к брачно-семейным отношениям.</w:t>
      </w:r>
    </w:p>
    <w:p w:rsidR="000E77FB" w:rsidRPr="00834918" w:rsidRDefault="000E77FB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Работа Песковой М.Е. «Особенности формирования жизненного опыта у воспитанников детского дома» была интересна для нас раскрытием составляющих жизненного опыта детей-сирот и особенностями его формирования.</w:t>
      </w:r>
    </w:p>
    <w:p w:rsidR="00EC0B8B" w:rsidRPr="00834918" w:rsidRDefault="006F313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Очень важными для нас были сведения, полученные из работы</w:t>
      </w:r>
      <w:r w:rsidR="00834918" w:rsidRPr="00834918">
        <w:rPr>
          <w:sz w:val="28"/>
          <w:szCs w:val="28"/>
        </w:rPr>
        <w:t xml:space="preserve"> </w:t>
      </w:r>
      <w:r w:rsidR="00EB051A" w:rsidRPr="00834918">
        <w:rPr>
          <w:iCs/>
          <w:sz w:val="28"/>
          <w:szCs w:val="28"/>
        </w:rPr>
        <w:t xml:space="preserve">Радиной </w:t>
      </w:r>
      <w:r w:rsidRPr="00834918">
        <w:rPr>
          <w:iCs/>
          <w:sz w:val="28"/>
          <w:szCs w:val="28"/>
        </w:rPr>
        <w:t>Н.К.</w:t>
      </w:r>
      <w:r w:rsidRPr="00834918">
        <w:rPr>
          <w:sz w:val="28"/>
          <w:szCs w:val="28"/>
        </w:rPr>
        <w:t xml:space="preserve"> «Экономическая социализация воспитанников учреждений для детей-сирот и детей, оставшихся без попечения родителей». Автор очень подробно говорит об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опасности подмены личной собственности общественной, которая характерна для детей, оставшихся без попечения родителей.</w:t>
      </w:r>
    </w:p>
    <w:p w:rsidR="006F3135" w:rsidRPr="00834918" w:rsidRDefault="006F313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Проблеме форм устройства детей-сирот</w:t>
      </w:r>
      <w:r w:rsidR="00D120F2" w:rsidRPr="00834918">
        <w:rPr>
          <w:sz w:val="28"/>
          <w:szCs w:val="28"/>
        </w:rPr>
        <w:t xml:space="preserve"> в современной России посвящена работа Семьи Г., Вильясте Л. «Семейные формы устройства детей-сирот и детей, оставшихся без попечения родителей». Еще одно исследование этих авторов «Мониторинг обеспечения прав детей-сирот и детей, оставшихся без попечения род родителей» показывает стержень новой социальной политики относительно детей – сирот, результаты некоторых исследований, которые помогли нам сделать необходимые выводы по защите прав интересующей нас категории детей.</w:t>
      </w:r>
    </w:p>
    <w:p w:rsidR="008902F8" w:rsidRDefault="007971B9" w:rsidP="008349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02F8" w:rsidRPr="00834918">
        <w:rPr>
          <w:sz w:val="28"/>
          <w:szCs w:val="28"/>
        </w:rPr>
        <w:t xml:space="preserve">Глава </w:t>
      </w:r>
      <w:r w:rsidR="008902F8" w:rsidRPr="00834918">
        <w:rPr>
          <w:sz w:val="28"/>
          <w:szCs w:val="28"/>
          <w:lang w:val="en-US"/>
        </w:rPr>
        <w:t>I</w:t>
      </w:r>
      <w:r w:rsidR="008902F8" w:rsidRPr="00834918">
        <w:rPr>
          <w:sz w:val="28"/>
          <w:szCs w:val="28"/>
        </w:rPr>
        <w:t>. Социально-педаг</w:t>
      </w:r>
      <w:r>
        <w:rPr>
          <w:sz w:val="28"/>
          <w:szCs w:val="28"/>
        </w:rPr>
        <w:t>огическая поддержка детей-сирот</w:t>
      </w:r>
    </w:p>
    <w:p w:rsidR="007971B9" w:rsidRPr="00834918" w:rsidRDefault="007971B9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010806" w:rsidRDefault="004014A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1.1 </w:t>
      </w:r>
      <w:r w:rsidR="00010806" w:rsidRPr="00834918">
        <w:rPr>
          <w:sz w:val="28"/>
          <w:szCs w:val="28"/>
        </w:rPr>
        <w:t xml:space="preserve">Особенности социально-педагогической </w:t>
      </w:r>
      <w:r w:rsidR="007971B9">
        <w:rPr>
          <w:sz w:val="28"/>
          <w:szCs w:val="28"/>
        </w:rPr>
        <w:t>поддержки детей-сирот</w:t>
      </w:r>
    </w:p>
    <w:p w:rsidR="007971B9" w:rsidRPr="00834918" w:rsidRDefault="007971B9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036B85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Анализ опыта развития социальной помощи детям показывает, что такая помощь принципиально отличается от социальной работы с любыми категориями взрослого населения, а поэтому она не может рассматриваться только как разновидность или одно из направлений социальной работы. Важнейшей частью социальной помощи детям является педагогическая составляющая, связанная с воспитанием и образованием ребенка, содействием в его развитии и успешной социализации. То есть деятельность, направленная на оказание социальной помощи детям, — это всегда социально-педагогическая деятельность, которая представляет собой разновидность педагогической деятельности.</w:t>
      </w:r>
    </w:p>
    <w:p w:rsidR="00CC09F3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Педагогическая деятельность — деятельность специфическая и обладает рядом особенностей. Основная ее особенность состоит в том, что она выступает как одно из звеньев массовой деятельности школы и общества в целом, где педагог, с одной стороны, пользуется всеми достижениями педагогической теории и практики, а с другой — как личность, индивидуальность вносит свой вклад в это дело.</w:t>
      </w:r>
    </w:p>
    <w:p w:rsidR="00036B85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Важно и то, что педагогическая деятельность имеет профессиональный и непрофессиональный уровни. Непрофессиональной педагогической деятельностью занимаются, как правило, родители и старшие родственники по отношению к младшим. Профессиональной педагогической деятельностью занимаются люди, имеющие для этого специальное образование.</w:t>
      </w:r>
    </w:p>
    <w:p w:rsidR="00036B85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В целом такой подход подчеркивает, что любая педагогическая деятельность — это не просто деятельность специалиста определенного профиля, педагога, </w:t>
      </w:r>
      <w:r w:rsidR="00D74681" w:rsidRPr="00834918">
        <w:rPr>
          <w:sz w:val="28"/>
          <w:szCs w:val="28"/>
        </w:rPr>
        <w:t>но,</w:t>
      </w:r>
      <w:r w:rsidRPr="00834918">
        <w:rPr>
          <w:sz w:val="28"/>
          <w:szCs w:val="28"/>
        </w:rPr>
        <w:t xml:space="preserve"> прежде всего связка между обществом и ребенком, обеспечивающая успешное включение каждого отдельного человека в общество, или, по выражению Л.С.</w:t>
      </w:r>
      <w:r w:rsidR="00D74681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Выготского, его «врастание в человеческую культуру». Поэтому педагогическая деятельность носит всеобщий характер, она направлена на всех детей</w:t>
      </w:r>
      <w:r w:rsidR="00007657" w:rsidRPr="00834918">
        <w:rPr>
          <w:rStyle w:val="a5"/>
          <w:sz w:val="28"/>
          <w:szCs w:val="28"/>
        </w:rPr>
        <w:footnoteReference w:id="1"/>
      </w:r>
      <w:r w:rsidRPr="00834918">
        <w:rPr>
          <w:sz w:val="28"/>
          <w:szCs w:val="28"/>
        </w:rPr>
        <w:t>.</w:t>
      </w:r>
    </w:p>
    <w:p w:rsidR="00036B85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Социально-педагогическая деятельность как разновидность педагогической деятельности имеет как общие черты, так и отличительные особенности. Следует отметить, что в российской педагогике понятие «социально-педагогическая деятельность» появилось совсем недавно и только еще начинает исследоваться учеными. Тем не менее, это понятие уже прочно заняло свое место в понятийном аппарате социальной педагоги</w:t>
      </w:r>
      <w:r w:rsidR="007971B9">
        <w:rPr>
          <w:sz w:val="28"/>
          <w:szCs w:val="28"/>
        </w:rPr>
        <w:t>ки, а также педагогики в целом.</w:t>
      </w:r>
    </w:p>
    <w:p w:rsidR="00036B85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Процесс активного приспособления индивида к условиям социальной среды называется социальной адаптацией. Если же человек не может приспособиться к новым условиям и при этом утрачивает какие-то социально значимые качества, необходимые. Для его успешной адаптации, происходит социальная дезадаптация индивида. Такой индивид нуждается в социальной реабилитации, которая предусматривает осуществление системы мер, направлениях на восстановление социального статуса личности, разрушенных или утраченных общественных связей и отношений и в конечном счете на обеспечение его социальной адаптации в обществе, такой человек становится объектом профессиональной помощи. Дети как особая возрастная категория людей (согласно Конвенции ООН о правах ребенка</w:t>
      </w:r>
      <w:r w:rsidR="00007657" w:rsidRPr="00834918">
        <w:rPr>
          <w:sz w:val="28"/>
          <w:szCs w:val="28"/>
        </w:rPr>
        <w:t xml:space="preserve"> — от рождения до достижения 18 -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летнего возраста) с точки зрения социальных отношений отличаются тем, что именно на период детства приходится основной определяющий этап процесса социализации человека. Социализация — процесс приобщения к социальной жизни, который заключается в усвоении человеком системы знаний, ценностей, нормальных установок, образцов поведения, присущих данному обществу социальной общности, группе</w:t>
      </w:r>
      <w:r w:rsidR="00007657" w:rsidRPr="00834918">
        <w:rPr>
          <w:rStyle w:val="a5"/>
          <w:sz w:val="28"/>
          <w:szCs w:val="28"/>
        </w:rPr>
        <w:footnoteReference w:id="2"/>
      </w:r>
      <w:r w:rsidRPr="00834918">
        <w:rPr>
          <w:sz w:val="28"/>
          <w:szCs w:val="28"/>
        </w:rPr>
        <w:t>. Именно в процессе социализации индивид становится личностью, способной функционировать в данном обществе. Поэтому дети, в отличие от многих других категорий людей, как правило, не могут самостоятельно находить выход из сложных жизненных ситуаций и нуждаются в чьей-то помощи и поддержке. Причем эта помощь должна быть направлена не просто на социальную адаптацию ребенка, а в целом на его успешную социализацию.</w:t>
      </w:r>
    </w:p>
    <w:p w:rsidR="00036B85" w:rsidRPr="00834918" w:rsidRDefault="00036B8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Понятие социализации, которое появилось в социологии, активно включается в понятийный аппарат педагогики, и многие ученые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начинают рассматривать его как одну из центральных категорий социальной педагогики.</w:t>
      </w:r>
    </w:p>
    <w:p w:rsidR="00397B48" w:rsidRPr="00834918" w:rsidRDefault="00397B4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Таким образом, главным отличием социально-педагогической деятельности от педагогической является то, что предметом последней является каждый ребенок, тогда как потребность в социально-педагогической деятельности возникает тогда, когда индивид или группа оказываются в сложной, проблемной ситуации во взаимоотношениях со средой и нуждаются в специальной, профессиональной помощи в процессе социализации.</w:t>
      </w:r>
    </w:p>
    <w:p w:rsidR="00397B48" w:rsidRPr="00834918" w:rsidRDefault="00397B4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Нам также представляется важной еще одна особенность социально-педагогической деятельности, а именно ее исключительно профессиональный характер, т.е. она является разновидностью именно профессиональной педагогической деятельности.</w:t>
      </w:r>
    </w:p>
    <w:p w:rsidR="00397B48" w:rsidRPr="00834918" w:rsidRDefault="00397B4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Выделенные особенности сближают социально-педагогическую деятельность с другим видом профессиональной деятельности — социальной работой.</w:t>
      </w:r>
    </w:p>
    <w:p w:rsidR="00397B48" w:rsidRPr="00834918" w:rsidRDefault="00397B4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Понятие социальной работы появилось в России в 1991 г., когда в стране был введен институт социальной работы. Его введение было обусловлено осознанием необходимости кардинального пересмотра подходов в организации социальной помощи населению. В современной России система социальной работы как сфера профессиональной деятельности только формируется и содержательно, и организационно, и в кадровом отношении. В стадии становления находится и соответствующая область научного знания, ее понятийный аппарат. Как отмечают Л.А. и М.А. Беляевы, «поводом для социальной работы служит социальное неблагополучие отдельных людей или групп», поэтому ее цель состоит в том, чтобы «способствовать повышению качества жизни людей, большей социальной справедливости в распределении социальных благ, реализации прав человека», а «средствами этой деятельности являются разнообразные виды помощи, поддержки, защиты интересов и потребностей людей в необходимых условиях жизни, выражающихся в определенном уровне благосостояния, образования и культуры»</w:t>
      </w:r>
      <w:r w:rsidR="00816264" w:rsidRPr="00834918">
        <w:rPr>
          <w:rStyle w:val="a5"/>
          <w:sz w:val="28"/>
          <w:szCs w:val="28"/>
        </w:rPr>
        <w:footnoteReference w:id="3"/>
      </w:r>
      <w:r w:rsidRPr="00834918">
        <w:rPr>
          <w:sz w:val="28"/>
          <w:szCs w:val="28"/>
        </w:rPr>
        <w:t xml:space="preserve"> </w:t>
      </w:r>
    </w:p>
    <w:p w:rsidR="00816264" w:rsidRPr="00834918" w:rsidRDefault="00397B4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Так как социально-педагогическая деятельность направлена на разрешение проблемной ситуации ребенка, одним из оснований классификации ее разновидностей могут выступать категории детей с определенными проблемами.</w:t>
      </w:r>
      <w:r w:rsidR="00816264" w:rsidRPr="00834918">
        <w:rPr>
          <w:sz w:val="28"/>
          <w:szCs w:val="28"/>
        </w:rPr>
        <w:t xml:space="preserve"> Современные требования обусловливают необходимость усиления именно социально-педагогической составляющей в работе с различными категориями детей, имеющих ограниченные возможности. Помощь им должна быть направлена на их более полную самореализацию и социализацию, на максимально возможное включение их в жизнь общества и социальные отношения, на преодоление изолированности, замкнутости их существования.</w:t>
      </w:r>
    </w:p>
    <w:p w:rsidR="00381A52" w:rsidRPr="00834918" w:rsidRDefault="00816264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Традиционно большое внимание всегда уделялось такой категории, как дети-сироты. В полном смысле слова сиротами являются дети, родители которых умерли или не установлены. К этой категории относятся также дети, оставшиеся без попечения родителей вследствие лишения их </w:t>
      </w:r>
      <w:r w:rsidR="00381A52" w:rsidRPr="00834918">
        <w:rPr>
          <w:sz w:val="28"/>
          <w:szCs w:val="28"/>
        </w:rPr>
        <w:t>родительских прав, признания в у</w:t>
      </w:r>
      <w:r w:rsidRPr="00834918">
        <w:rPr>
          <w:sz w:val="28"/>
          <w:szCs w:val="28"/>
        </w:rPr>
        <w:t xml:space="preserve">становленном порядке родителей нетрудоспособными, безвестно отсутствующими и т.д. В последнее время значительно увеличилось в нашей стране число детей, родители которых не лишены родительских прав, но фактически не осуществляют какой-либо заботы о </w:t>
      </w:r>
      <w:r w:rsidR="00381A52" w:rsidRPr="00834918">
        <w:rPr>
          <w:sz w:val="28"/>
          <w:szCs w:val="28"/>
        </w:rPr>
        <w:t>своих детях, в результате чего последние тоже оказывается в этой категории.</w:t>
      </w:r>
    </w:p>
    <w:p w:rsidR="00381A52" w:rsidRPr="00834918" w:rsidRDefault="00381A52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Поэтому данная категория детей нуждается не просто в помощи окружающих, а в специально организованной, профессиональной социально-педагогической помощи, заключающейся в выявлении, определении и разрешении проблем ребенка с целью реализации и защиты его прав на полноценное развитие и образование. </w:t>
      </w:r>
      <w:r w:rsidR="00812DBB" w:rsidRPr="00834918">
        <w:rPr>
          <w:sz w:val="28"/>
          <w:szCs w:val="28"/>
        </w:rPr>
        <w:t>Поэтому данная категория детей нуждается не просто в помощи окружающих, а в специально организованной, профессиональной социально-педагогической помощи, заключающейся в выявлении, определении и разрешении проблем ребенка с целью реализации и защиты его прав на полноценное развитие и образование.</w:t>
      </w:r>
      <w:r w:rsidRPr="00834918">
        <w:rPr>
          <w:sz w:val="28"/>
          <w:szCs w:val="28"/>
        </w:rPr>
        <w:t xml:space="preserve"> Практически одновременно появились понятия «социальная поддержка», «педагогическая поддержка», «психолого-педагогическая поддержка», «медико-психолого-педагогическая поддержка» и, наконец, «социально-педагогическая поддержка», которые встречаются в работах многих ученых и практиков, занимающихся проблемами детства. Однако, хотя сегодня эти понятия широко используются в научном обороте, работ, посвященных их специальному рассмотрению и анализу, мы не встретили.</w:t>
      </w:r>
    </w:p>
    <w:p w:rsidR="00381A52" w:rsidRPr="00834918" w:rsidRDefault="00381A52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Поскольку слово поддержка часто употребляется в сочетании «помощь и поддержка», представляется необходимым уточнить соотношение этих терминов. Поддержка означает «оказание помощи»; поэтому если помощь — это определенная система мер, реализация которых имеет целью принести кому-либо облегчение в чем-то, то поддержка есть собственно реализация этой системы мер, этой помощи, т.е. деятельность по оказанию помощи</w:t>
      </w:r>
      <w:r w:rsidRPr="00834918">
        <w:rPr>
          <w:rStyle w:val="a5"/>
          <w:sz w:val="28"/>
          <w:szCs w:val="28"/>
        </w:rPr>
        <w:footnoteReference w:id="4"/>
      </w:r>
      <w:r w:rsidRPr="00834918">
        <w:rPr>
          <w:sz w:val="28"/>
          <w:szCs w:val="28"/>
        </w:rPr>
        <w:t>. В случае социально-педагогической поддержки оказываемая детям помощь заключается в том, что профессионально подготовленные люди выявляют, определяют и разрешают проблемы ребенка, оказавшегося в ситуации, когда нарушаются его базовые права.</w:t>
      </w:r>
      <w:r w:rsidR="00F706A7" w:rsidRPr="00834918">
        <w:rPr>
          <w:sz w:val="28"/>
          <w:szCs w:val="28"/>
        </w:rPr>
        <w:t xml:space="preserve"> </w:t>
      </w:r>
    </w:p>
    <w:p w:rsidR="00F706A7" w:rsidRPr="00834918" w:rsidRDefault="00F706A7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Организация социально-педагогической поддержки детства в целом должна быть направлена на устранение или ослабление воздействия причин, выступающих факторами риска для детей. Причем эти проблемы должны решаться в комплексе.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1.2 Характеристика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категории «дети–сироты» в Российской Федерации</w:t>
      </w:r>
    </w:p>
    <w:p w:rsidR="005D20F1" w:rsidRDefault="005D20F1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Дети-сироты, оставшиеся без попечения родителей, выпускники образовательных учреждений продолжают быть одной из самых уязвимых групп населения.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Бедственное их положение усугубляется низким уровнем образования и культуры, недостаточным опытом жизни в открытом социуме и очень обостряется отсутствием жилья, конкурентоспособной специальности, проблемами с пропиской, получением документов</w:t>
      </w:r>
      <w:r w:rsidRPr="00834918">
        <w:rPr>
          <w:rStyle w:val="a5"/>
          <w:sz w:val="28"/>
          <w:szCs w:val="28"/>
        </w:rPr>
        <w:footnoteReference w:id="5"/>
      </w:r>
      <w:r w:rsidRPr="00834918">
        <w:rPr>
          <w:sz w:val="28"/>
          <w:szCs w:val="28"/>
        </w:rPr>
        <w:t>... Всё это порождает среди них беспризорность и бродяжничество, пьянство и правонарушения, смещение сексуальной ориентации, раннее материнство. Это и определяет выпускников образовательных учреждений для детей-сирот как групповую субкультуру низкого уровня, криминальной ориентации.</w:t>
      </w:r>
    </w:p>
    <w:p w:rsidR="0022554F" w:rsidRPr="00834918" w:rsidRDefault="0022554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нашей стране обязанности по выявлению детей этой категории возложены на специальные органы — органы опеки и попечительства. Статус детей закрепляется документально в установленном порядке. Существует целая система законодательных актов, государственных мер и учреждений (дома ребенка, детские дома, школы-интернаты и др.), направленных на материальное обеспечение, содержание и создание условий для развития, воспитания и образования этих детей.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 данным Росстата, в 2005 году в стране насчитывалось более 730 тыс. детей-сирот и детей, оставшихся без попечения родителей.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Из них находились на воспитании в семьях — почти 550 тыс. детей</w:t>
      </w:r>
      <w:r w:rsidRPr="00834918">
        <w:rPr>
          <w:rStyle w:val="a5"/>
          <w:sz w:val="28"/>
          <w:szCs w:val="28"/>
        </w:rPr>
        <w:footnoteReference w:id="6"/>
      </w:r>
      <w:r w:rsidRPr="00834918">
        <w:rPr>
          <w:sz w:val="28"/>
          <w:szCs w:val="28"/>
        </w:rPr>
        <w:t>. Численность детей-сирот и детей, оставшихся без попечения родителей, воспитывающихся в интернатных учреждениях, составила около 200 тыс. человек.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2005 году выявлено более 133 тыс. детей и подростков, оставшихся без попечения родителей. Из них под опеку (попечительство) и на усыновление устроены 78,2 тыс. детей. Остальные дети устроены в государственные детские образовательные учреждения (дома ребёнка, детские дома, школы-интернаты и т.п.)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Число ежегодно выявляемых детей и подростков, оставшихся без попечения родителей, увеличилось по сравнению с 1991 годом в 2,2 раза (в 1991 году выявлено 59,2 тыс. детей). Число детей, воспитывающихся в интернатных учреждениях, выросло за этот период в 1,8 раза (1991г. — 102 тыс. детей).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 фоне стабильного сокращения рождаемости ситуация с ростом числа детей, остающихся без попечения родителей, становится угрожающей.</w:t>
      </w:r>
    </w:p>
    <w:p w:rsidR="0022554F" w:rsidRPr="00834918" w:rsidRDefault="0022554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то же время и в этой сфере накопилось множество проблем. Традиционные подходы к организации жизни, воспитанию и обучению детей-сирот в существующих образовательно-воспитательных учреждениях сегодня не удовлетворяют изменившееся общество. Социологические исследования показывают крайне неутешительную картину результатов воспитания детей в таких учреждениях. Только по выпускникам детских домов и интернатов статистика приводит следующие данные:</w:t>
      </w:r>
    </w:p>
    <w:p w:rsidR="0022554F" w:rsidRPr="00834918" w:rsidRDefault="0022554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40% — зарегистрированные правонарушители; </w:t>
      </w:r>
    </w:p>
    <w:p w:rsidR="0022554F" w:rsidRPr="00834918" w:rsidRDefault="0022554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30% — алкоголики и наркоманы; </w:t>
      </w:r>
    </w:p>
    <w:p w:rsidR="0022554F" w:rsidRPr="00834918" w:rsidRDefault="0022554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10% — суициденты.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Проблема также состоит и в том, что финансовые возможности муниципальных бюджетов не позволяют обеспечивать профилактику социального сиротства, производить выплаты на подопечных детей в полном объёме и регулярно</w:t>
      </w:r>
      <w:r w:rsidRPr="00834918">
        <w:rPr>
          <w:rStyle w:val="a5"/>
          <w:sz w:val="28"/>
          <w:szCs w:val="28"/>
        </w:rPr>
        <w:footnoteReference w:id="7"/>
      </w:r>
      <w:r w:rsidRPr="00834918">
        <w:rPr>
          <w:sz w:val="28"/>
          <w:szCs w:val="28"/>
        </w:rPr>
        <w:t>. В некоторых регионах вообще отсутствуют службы по устройству детей-сирот, а также службы по оказанию правовой, социальной и психолого-медико-педагогической помощи детям, перенёсшим тяжёлые эмоциональные и психические травмы. Как показывает анализ практики, решению сложных проблем постинтернатного периода, его продуктивному переживанию способствуют различные формы социального сопровождения воспитанников в самостоятельной жизни</w:t>
      </w:r>
      <w:r w:rsidRPr="00834918">
        <w:rPr>
          <w:rStyle w:val="a5"/>
          <w:sz w:val="28"/>
          <w:szCs w:val="28"/>
        </w:rPr>
        <w:footnoteReference w:id="8"/>
      </w:r>
      <w:r w:rsidRPr="00834918">
        <w:rPr>
          <w:sz w:val="28"/>
          <w:szCs w:val="28"/>
        </w:rPr>
        <w:t>. Наряду с межведомственными программами, мероприятиями, службами (телефон доверия, общественная приёмная), созданием региональных нормативно-правовых баз, они представлены Центрами постинтернатной адаптации бывших воспитанников, «адаптационными пространствами» городов и районов, постинтернатными блоками общежитий и гостиниц, патронатными семьями.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числе таких форм соучастия в судьбе бывших воспитанников значительную роль играют общественные организации, осуществляющие негосударственную длительную поддержку бывших воспитанников и располагающие возможностью не только оказывать конкретную социальную помощь (предоставление еды, одежды, условий для временного проживания и т.д.), но и вести интенсивную правовую и педагогическую работу.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Одна из мер помощи детям-сиротам и детям, оставшимся без попечения родителей, — организация специализированных учреждений для несовершеннолетних, нуждающихся в социальной реабилитации</w:t>
      </w:r>
      <w:r w:rsidRPr="00834918">
        <w:rPr>
          <w:rStyle w:val="a5"/>
          <w:sz w:val="28"/>
          <w:szCs w:val="28"/>
        </w:rPr>
        <w:footnoteReference w:id="9"/>
      </w:r>
      <w:r w:rsidRPr="00834918">
        <w:rPr>
          <w:sz w:val="28"/>
          <w:szCs w:val="28"/>
        </w:rPr>
        <w:t>. Но, исходя из опыта социально-защитных учреждений, приоритетной формой устройства детей-сирот всё же остаётся передача ребёнка на воспитание в семью, будь то опекунская, патронатная либо приёмная семья. Ведь именно семья — лучший целитель и воспитатель.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Существует множество возможностей проявить заботу о детях, попавших в тяжёлые жизненные условия, то есть о сиротах и детях, оставшихся без попечения родителей. Можно принять небольшое участие в жизни детей, привезти ставшие ненужными вещи в детский дом, помочь в благоустройстве детских учреждений, где сироты живут и воспитываются, а можно стать для одного или нескольких таких детей второй мамой. Это ответственный шаг, но очень много семей отваживаются на него.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Одной из основных задач социально-демографической политики России сегодня является сокращение численности детей, воспитывающихся в интернатных учреждениях. Президент Российской Федерации В.В. Путин в своём Послании Федеральному Собранию Российской Федерации 2006 года поручил Правительству Российской Федерации совместно с регионами создать механизм решения задачи сокращения числа детей, находящихся в детских домах и интернатах. Для этого необходима реформа этих учреждений</w:t>
      </w:r>
      <w:r w:rsidRPr="00834918">
        <w:rPr>
          <w:rStyle w:val="a5"/>
          <w:sz w:val="28"/>
          <w:szCs w:val="28"/>
        </w:rPr>
        <w:footnoteReference w:id="10"/>
      </w:r>
      <w:r w:rsidRPr="00834918">
        <w:rPr>
          <w:sz w:val="28"/>
          <w:szCs w:val="28"/>
        </w:rPr>
        <w:t>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настоящее время в России действует несколько видов устройства детей в семью. Это усыновление, опека (попечительство), приёмная семья и патронат.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Усыновление (удочерение) — принятие в семью ребёнка на правах кровного, со всеми вытекающими отсюда правами и обязанностями. При усыновлении ребёнку можно дать фамилию усыновителя, изменить отчество и при необходимости даже дату рождения. Минусом такой формы является только очень длительный срок, который необходим для сбора всех необходимых документов, потому что к кандидатам предъявляются самые жёсткие требования (материальное положение, заработки, жильё, моральные качества и т.д.). После оформления ребёнка государство не оказывает таким семьям никакой дополнительной помощи</w:t>
      </w:r>
      <w:r w:rsidRPr="00834918">
        <w:rPr>
          <w:rStyle w:val="a5"/>
          <w:sz w:val="28"/>
          <w:szCs w:val="28"/>
        </w:rPr>
        <w:footnoteReference w:id="11"/>
      </w:r>
      <w:r w:rsidRPr="00834918">
        <w:rPr>
          <w:sz w:val="28"/>
          <w:szCs w:val="28"/>
        </w:rPr>
        <w:t>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Опека — принятие в семью ребёнка на правах воспитуемого. Опека устанавливается над детьми, не достигшими 14 лет, а попечительство — над детьми от 14 до 18 лет</w:t>
      </w:r>
      <w:r w:rsidRPr="00834918">
        <w:rPr>
          <w:rStyle w:val="a5"/>
          <w:sz w:val="28"/>
          <w:szCs w:val="28"/>
        </w:rPr>
        <w:footnoteReference w:id="12"/>
      </w:r>
      <w:r w:rsidRPr="00834918">
        <w:rPr>
          <w:sz w:val="28"/>
          <w:szCs w:val="28"/>
        </w:rPr>
        <w:t>. Опекун имеет практически все права родителя в вопросах воспитания, обучения, содержания ребёнка, он несёт за ребёнка полную ответственность. Однако органы опеки обязаны осуществлять регулярный контроль за условиями содержания, воспитания и образования ребёнка. Опека может быть назначена на определённый срок или без срока. Часто опека используется как промежуточная форма к усыновлению. Опека устанавливается решением главы местного самоуправления, из-за чего оформляется быстрее, чем усыновление. На опекаемого ребёнка выплачивается ежемесячное пособие, оказывается содействие опекуну в организации обучения, отдыха и лечения опекаемого. По исполнении опекаемому 18 лет ему выделяется жильё, если у него нет собственного. Менее жёсткие требования предъявляются к кандидату в опекуны в части дохода, жилищных условий, не требуются справки об отсутствии судимости.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Минусами такого вида устройства детей могут стать такие факторы: ребёнок имеет статус воспитуемого и в старшем возрасте может ощущать свою неполную принадлежность к семье опекуна; не исключено вмешательство органа опеки или появления претендента на усыновление ребёнка, нет тайны передачи ребёнка под опеку и возможны контакты с к</w:t>
      </w:r>
      <w:r w:rsidR="00DC7120">
        <w:rPr>
          <w:sz w:val="28"/>
          <w:szCs w:val="28"/>
        </w:rPr>
        <w:t>ровными родственниками ребёнка.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Приёмная семья — форма воспитания ребёнка (детей) в семье на дому у приёмного родителя — воспитателя. Обычно в приёмную семью попадают дети, которых невозможно передать на усыновление или под опеку, в связи с отсутствием необходимого для этого у ребёнка юридического статуса или потому, что не удаётся найти ему опекунов или усыновителей</w:t>
      </w:r>
      <w:r w:rsidRPr="00834918">
        <w:rPr>
          <w:rStyle w:val="a5"/>
          <w:sz w:val="28"/>
          <w:szCs w:val="28"/>
        </w:rPr>
        <w:footnoteReference w:id="13"/>
      </w:r>
      <w:r w:rsidRPr="00834918">
        <w:rPr>
          <w:sz w:val="28"/>
          <w:szCs w:val="28"/>
        </w:rPr>
        <w:t xml:space="preserve">. Такая семья заменяет пребывание ребёнка в детском доме или в приюте на </w:t>
      </w:r>
      <w:r w:rsidR="00DC7120">
        <w:rPr>
          <w:sz w:val="28"/>
          <w:szCs w:val="28"/>
        </w:rPr>
        <w:t>домашнее воспитание и создаётся</w:t>
      </w:r>
      <w:r w:rsidRPr="00834918">
        <w:rPr>
          <w:sz w:val="28"/>
          <w:szCs w:val="28"/>
        </w:rPr>
        <w:t xml:space="preserve"> на основе договора между приёмным родителем (родителями) и органами опеки. Срок помещения ребёнка в такую семью определяется договором и может быть разным. В приёмных семьях может воспитываться от одного до 8 детей. Приёмному родителю выплачивается зарплата и засчитывается трудовой стаж. По отношению к ребёнку приёмные родители являются опекунами. При данной форме устройства присутствует высокий, хотя и не полный уровень ответственности за судьбу ребёнка Минусами такой формы устройства ребёнка могут быть: постоянный контроль и отчётность перед органами опеки за воспитание и расходование средств.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Патронат — форма воспитания ребенка (детей) в семье на дому у воспитателя, который является сотрудником Уполномоченной службы по патронату на договоре. Под патронат передаются дети, не имеющие определённого статуса или если статус не позволяет передать их на опеку или усыновление</w:t>
      </w:r>
      <w:r w:rsidRPr="00834918">
        <w:rPr>
          <w:rStyle w:val="a5"/>
          <w:sz w:val="28"/>
          <w:szCs w:val="28"/>
        </w:rPr>
        <w:footnoteReference w:id="14"/>
      </w:r>
      <w:r w:rsidRPr="00834918">
        <w:rPr>
          <w:sz w:val="28"/>
          <w:szCs w:val="28"/>
        </w:rPr>
        <w:t>. Патронат — форма, заменяющая временное содержание в приюте, и часто используется как переходная форма к опеке или усыновлению, после получения ребёнком соответствующего статуса. Срок помещения ребёнка под патронат может быть разным, и зависит от ситуации. Ответственность разделена между патронатным воспитателем. Уполномоченной службой, родителями ребёнка и территориальными органами опеки.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Патронатному воспитателю платится зарплата и засчитывается трудовой стаж. Патронатный воспитатель обязательно проходит специальную подготовку (обучение) в Уполномоченной службе.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Общественное воспитание (прежде всего деятельность учреждений образования, воспитания и перевоспитания) в своей исторической норме опирается на результаты воспитания семейного. И потому кризис в отношениях семьи и детей с неизбежностью переходит в кризис общественной системы воспитания, которая сегодня явно не справляется с проблемами сотен тысяч детей-сирот и ещё более многочисленной армии сирот при живых родителях</w:t>
      </w:r>
      <w:r w:rsidRPr="00834918">
        <w:rPr>
          <w:rStyle w:val="a5"/>
          <w:sz w:val="28"/>
          <w:szCs w:val="28"/>
        </w:rPr>
        <w:footnoteReference w:id="15"/>
      </w:r>
      <w:r w:rsidRPr="00834918">
        <w:rPr>
          <w:sz w:val="28"/>
          <w:szCs w:val="28"/>
        </w:rPr>
        <w:t>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Осознавая неспособность обычных образовательных учреждений справиться с безнадзорностью и социальной реабилитацией, общество начинает уделять повышенное внимание специализированным учреждениям. К ним относятся: «социально-реабилитационные центры для несовершеннолетних, осуществляющие профилактику безнадзорности и социальную реабилитацию несовершеннолетних, оказавшихся в трудной жизненной ситуации; социальные приюты для детей, обеспечивающие временное проживание и социальную </w:t>
      </w:r>
      <w:r w:rsidR="003E11DC">
        <w:rPr>
          <w:sz w:val="28"/>
          <w:szCs w:val="28"/>
        </w:rPr>
        <w:t>реабилитацию несовершеннолетних</w:t>
      </w:r>
      <w:r w:rsidRPr="00834918">
        <w:rPr>
          <w:sz w:val="28"/>
          <w:szCs w:val="28"/>
        </w:rPr>
        <w:t>; центры помощи детям, оставшимся без попечения родителей, предназначенные для временного содержания несовершеннолетних... и оказания им содействия в дальнейшем устройстве»</w:t>
      </w:r>
      <w:r w:rsidRPr="00834918">
        <w:rPr>
          <w:rStyle w:val="a5"/>
          <w:sz w:val="28"/>
          <w:szCs w:val="28"/>
        </w:rPr>
        <w:footnoteReference w:id="16"/>
      </w:r>
      <w:r w:rsidRPr="00834918">
        <w:rPr>
          <w:sz w:val="28"/>
          <w:szCs w:val="28"/>
        </w:rPr>
        <w:t>. Их общее назначение — «компенсация пробелов воспитания, обеспечение временного проживания, экстренная социальная помощь государства».</w:t>
      </w:r>
    </w:p>
    <w:p w:rsidR="0022554F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F702C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1.3 </w:t>
      </w:r>
      <w:r w:rsidR="00F702C8" w:rsidRPr="00834918">
        <w:rPr>
          <w:sz w:val="28"/>
          <w:szCs w:val="28"/>
        </w:rPr>
        <w:t>Основные направления социально-педагогической помощи и поддержки</w:t>
      </w:r>
      <w:r w:rsidR="00FB07CF" w:rsidRPr="00834918">
        <w:rPr>
          <w:sz w:val="28"/>
          <w:szCs w:val="28"/>
        </w:rPr>
        <w:t>, ее виды и функции</w:t>
      </w:r>
    </w:p>
    <w:p w:rsidR="003E11DC" w:rsidRPr="00834918" w:rsidRDefault="003E11DC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F702C8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Анализ многочисленной зарубежной и отечественной литературы по данной проблематике позволяет выделить главные направления оказания социально-психологической и психологической помощи и поддержки</w:t>
      </w:r>
      <w:r w:rsidRPr="00834918">
        <w:rPr>
          <w:rStyle w:val="a5"/>
          <w:sz w:val="28"/>
          <w:szCs w:val="28"/>
        </w:rPr>
        <w:footnoteReference w:id="17"/>
      </w:r>
      <w:r w:rsidRPr="00834918">
        <w:rPr>
          <w:sz w:val="28"/>
          <w:szCs w:val="28"/>
        </w:rPr>
        <w:t>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Проблемы психического развития ребенка. Специальные проблемы: психологическая помощь ребенку в преодолении комплексов, удовлетворении эмоциональных запросов, обретении личностной идентичности, самоопределении, избегании эмоциональных травм, осознании неизбежности смерти, переживании потери родителей и близких родственников, содействие выработке устойчивых ценностных и моральных норм, поддержка в кризисный период развития и т.д.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Личностные проблемы ребенка-подростка. Помощь в преодолении кризиса психологического отделения от родителей, идентификации с другими значимыми лицами, преодолении чувства неполноценности, осознании своих ограниченных возможностей в семье, сексуальных проблемах, борьбе за личный и социальный статус и т.д.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Проблемы брака и семьи. Супружеские и родительские конфликты, семейные кризисы, помощь разведенным семьям, семьям в повторном браке, матерям-одиночкам, опекунским и попечительским семьям, приемным семьям и семьям усыновителей.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Проблемы психического и личностного здоровья. Профилактическая (превентивная) помощь при психических и соматических заболеваниях, душевных страданиях, расстройствах, связанных с алкоголизмом, наркоманией, житейскими стрессами, конфликтами, пограничными состояниями и др.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Проблемы пожилого возраста.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Помощь при решении личностных проблем, общения, психических состояний в местах заключения, больницах, казармах, студенческих городках.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Психологическая помощь и поддержка в кризисных ситуациях: смерть близких, попытка суицида, изнасилование, измена и потеря любви, работы и т.д.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Школьное консультирование: проблемы взаимоотношений учителей и детей, воспитателей и детей, учащихся между собой, вопросы взаимоотношений с родителями, школьной успешности, развития способностей, отклонений в поведении, поддержки ребенка в неблагополучной семье, помощь детям группы риска, детям, оказавшимся в трудной жизненной ситуации.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Профессиональное консультирование, ориентировка в выборе профессии, нахождении работы по своим возможностям.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Психологическая помощь по преодолению этнических предрассудков, стереотипов у эмигрантов, беженцев, переселенцев.</w:t>
      </w:r>
    </w:p>
    <w:p w:rsidR="00F702C8" w:rsidRPr="00834918" w:rsidRDefault="00F702C8" w:rsidP="0083491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Психологическая помощь и поддержка при переживании экстремальных ситуаций: «горячие точки», военные и этнические конфликты, землетрясения, техногенные катастрофы и т.д.</w:t>
      </w:r>
    </w:p>
    <w:p w:rsidR="00F702C8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Социально-педагогическая и психологическая помощь детям данной группы предполагает выявление причин деформаций в развитии детей и подростков, поиск средств и способов их устранения, изменения среды в интересах ребенка и на основании этого построение процесса, способствующего развитию и социализации нормальной личности.</w:t>
      </w:r>
    </w:p>
    <w:p w:rsidR="00F702C8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Социально-педагогическая поддержка направлена на главное — социализацию личности. Под социализацией мы понимаем овладение нормами и правилами жизни в обществе, знаниями и умениями строить отношения в обществе, позволяющими личности обрести такие характеристики</w:t>
      </w:r>
      <w:r w:rsidRPr="00834918">
        <w:rPr>
          <w:rStyle w:val="a5"/>
          <w:sz w:val="28"/>
          <w:szCs w:val="28"/>
        </w:rPr>
        <w:footnoteReference w:id="18"/>
      </w:r>
      <w:r w:rsidRPr="00834918">
        <w:rPr>
          <w:sz w:val="28"/>
          <w:szCs w:val="28"/>
        </w:rPr>
        <w:t>:</w:t>
      </w:r>
    </w:p>
    <w:p w:rsidR="00F702C8" w:rsidRPr="00834918" w:rsidRDefault="00F702C8" w:rsidP="0083491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отношение к другому человеку как к самоценности;</w:t>
      </w:r>
    </w:p>
    <w:p w:rsidR="00F702C8" w:rsidRPr="00834918" w:rsidRDefault="00F702C8" w:rsidP="0083491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способность к самоотдаче как условию или способу реализации такого отношения к другим людям; </w:t>
      </w:r>
    </w:p>
    <w:p w:rsidR="00F702C8" w:rsidRPr="00834918" w:rsidRDefault="00F702C8" w:rsidP="0083491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творческий характер жизнедеятельности, способность к свободному волеизъявлению;</w:t>
      </w:r>
    </w:p>
    <w:p w:rsidR="00F702C8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возможность самому проектировать будущее;</w:t>
      </w:r>
    </w:p>
    <w:p w:rsidR="00F702C8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•</w:t>
      </w:r>
      <w:r w:rsidRPr="00834918">
        <w:rPr>
          <w:sz w:val="28"/>
          <w:szCs w:val="28"/>
        </w:rPr>
        <w:tab/>
        <w:t>внутренняя ответственность перед собой, другими людьми, прошлым и будущим;</w:t>
      </w:r>
    </w:p>
    <w:p w:rsidR="00F702C8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•</w:t>
      </w:r>
      <w:r w:rsidRPr="00834918">
        <w:rPr>
          <w:sz w:val="28"/>
          <w:szCs w:val="28"/>
        </w:rPr>
        <w:tab/>
        <w:t>стремление к обретению смысла жизни.</w:t>
      </w:r>
    </w:p>
    <w:p w:rsidR="00B84BE7" w:rsidRPr="00834918" w:rsidRDefault="00F702C8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Социализация личности ребенка в обществе возможна только при взаимодействии всех институтов, обеспечивающих ее. </w:t>
      </w:r>
    </w:p>
    <w:p w:rsidR="003443FC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Организация помощи должна основываться на положениях Конвенции ООН о том, что: </w:t>
      </w:r>
    </w:p>
    <w:p w:rsidR="003443FC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а) несовершеннолетние ввиду умственной и физической незрелости имеют право на специальную охрану, заботу, защиту; </w:t>
      </w:r>
    </w:p>
    <w:p w:rsidR="003443FC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б) они не только объекты воздействия воспитателей, но и субъекты взаимодействия с ними, обладатели целого комплекса прав и возможностей их самостоятельного осуществления;</w:t>
      </w:r>
    </w:p>
    <w:p w:rsidR="003443FC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в)</w:t>
      </w:r>
      <w:r w:rsidRPr="00834918">
        <w:rPr>
          <w:sz w:val="28"/>
          <w:szCs w:val="28"/>
        </w:rPr>
        <w:tab/>
        <w:t>в решении любых вопросов, связанных с интересами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несовершеннолетних, приоритет отдается этим интересам;</w:t>
      </w:r>
    </w:p>
    <w:p w:rsidR="003443FC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г)</w:t>
      </w:r>
      <w:r w:rsidRPr="00834918">
        <w:rPr>
          <w:sz w:val="28"/>
          <w:szCs w:val="28"/>
        </w:rPr>
        <w:tab/>
        <w:t xml:space="preserve">целью воспитания является подготовка к самостоятельной жизни в обществе в духе мира, достоинства, терпимости, свободы, равенства, солидарности; традиций и культурных ценностей каждого народа; </w:t>
      </w:r>
    </w:p>
    <w:p w:rsidR="003443FC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д) к несовершеннолетним, находящимся в трудных (неблагополучных) условиях, должно проявляться особое внимание.</w:t>
      </w:r>
    </w:p>
    <w:p w:rsidR="006E1E4A" w:rsidRPr="00834918" w:rsidRDefault="003443F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Работа </w:t>
      </w:r>
      <w:r w:rsidR="00746709" w:rsidRPr="00834918">
        <w:rPr>
          <w:sz w:val="28"/>
          <w:szCs w:val="28"/>
        </w:rPr>
        <w:t>службы,</w:t>
      </w:r>
      <w:r w:rsidRPr="00834918">
        <w:rPr>
          <w:sz w:val="28"/>
          <w:szCs w:val="28"/>
        </w:rPr>
        <w:t xml:space="preserve"> прежде </w:t>
      </w:r>
      <w:r w:rsidR="00746709" w:rsidRPr="00834918">
        <w:rPr>
          <w:sz w:val="28"/>
          <w:szCs w:val="28"/>
        </w:rPr>
        <w:t>всего,</w:t>
      </w:r>
      <w:r w:rsidRPr="00834918">
        <w:rPr>
          <w:sz w:val="28"/>
          <w:szCs w:val="28"/>
        </w:rPr>
        <w:t xml:space="preserve"> должна быть «ориентирована на упреждение конфликтных ситуаций, приводящих к деформациям в развитии личности, если такая возможность прогнозируется на основе диагностики среды и ребенка (социальные и психологические характеристики среды формирования личности и ее индивидуальные особенности)»</w:t>
      </w:r>
      <w:r w:rsidRPr="00834918">
        <w:rPr>
          <w:rStyle w:val="a5"/>
          <w:sz w:val="28"/>
          <w:szCs w:val="28"/>
        </w:rPr>
        <w:footnoteReference w:id="19"/>
      </w:r>
      <w:r w:rsidRPr="00834918">
        <w:rPr>
          <w:sz w:val="28"/>
          <w:szCs w:val="28"/>
        </w:rPr>
        <w:t>.</w:t>
      </w:r>
    </w:p>
    <w:p w:rsidR="00381A52" w:rsidRPr="00834918" w:rsidRDefault="006E1E4A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Беспрецедентный рост числа детей — сирот в современной России поставил проблему их социально-психологической реабилитации и интеграции в общество, а также проблему профилактики сиротства в ряд наиболее приоритетных проблем практической психологии. Создание системы связей для детей, лишенных естественной поддержки от собственной семьи, — важнейшая задача, стоящая перед обществом и специалистами сфер социальной защиты и образования. Эта задача должна учитываться и решаться при разработке различных моделей адаптации детей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- сирот в обществе</w:t>
      </w:r>
      <w:r w:rsidR="00C713C0" w:rsidRPr="00834918">
        <w:rPr>
          <w:rStyle w:val="a5"/>
          <w:sz w:val="28"/>
          <w:szCs w:val="28"/>
        </w:rPr>
        <w:footnoteReference w:id="20"/>
      </w:r>
      <w:r w:rsidRPr="00834918">
        <w:rPr>
          <w:sz w:val="28"/>
          <w:szCs w:val="28"/>
        </w:rPr>
        <w:t>.</w:t>
      </w:r>
    </w:p>
    <w:p w:rsidR="00C13DF1" w:rsidRPr="00834918" w:rsidRDefault="006878D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История изучения социальной поддержки довольно продолжитель</w:t>
      </w:r>
      <w:r w:rsidR="00DF172E" w:rsidRPr="00834918">
        <w:rPr>
          <w:sz w:val="28"/>
          <w:szCs w:val="28"/>
        </w:rPr>
        <w:t>на, но, тем не менее, до сих пор исследователи сталкиваются с рядом методических трудностей. Представляется практически невозможным объективное изучение количества и качества разных видов поддержки, исследователи вынуждены полагаться на самоотчет человека о получаемой им поддержке. Поэтому принято говорить о воспринимаемой социальной поддержке, которая, собственно, и становится предметом изучения в исследованиях. Вместе с тем воспринимаемую и реально получаемую поддержку следует различать. Так, человек может низко оценивать получаемую поддержку в силу своей требовательности и эгоцентричности, или же, напротив, он может сильно преувеличивать обширность своих контактов и количество поддержки в силу желания выглядеть благополучным. Социальная поддержка, таким образом, — это результат социальных отношений и социальных интеракций и их когнитивно-эмоциональной переработки</w:t>
      </w:r>
      <w:r w:rsidR="00B85AF7" w:rsidRPr="00834918">
        <w:rPr>
          <w:rStyle w:val="a5"/>
          <w:sz w:val="28"/>
          <w:szCs w:val="28"/>
        </w:rPr>
        <w:footnoteReference w:id="21"/>
      </w:r>
      <w:r w:rsidR="00DF172E" w:rsidRPr="00834918">
        <w:rPr>
          <w:sz w:val="28"/>
          <w:szCs w:val="28"/>
        </w:rPr>
        <w:t>. Вы</w:t>
      </w:r>
      <w:r w:rsidR="00B90F4C" w:rsidRPr="00834918">
        <w:rPr>
          <w:sz w:val="28"/>
          <w:szCs w:val="28"/>
        </w:rPr>
        <w:t>деляются различные виды и функци</w:t>
      </w:r>
      <w:r w:rsidR="00DF172E" w:rsidRPr="00834918">
        <w:rPr>
          <w:sz w:val="28"/>
          <w:szCs w:val="28"/>
        </w:rPr>
        <w:t xml:space="preserve">и социальной поддержки: </w:t>
      </w:r>
    </w:p>
    <w:p w:rsidR="00C13DF1" w:rsidRPr="00834918" w:rsidRDefault="00DF172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эмоциональная (поддержка, связанная с переживанием позитивного чувства близости, доверия и общности), </w:t>
      </w:r>
    </w:p>
    <w:p w:rsidR="00C13DF1" w:rsidRPr="00834918" w:rsidRDefault="00DF172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инструментальная (практическая или материальная поддержка, направленная на решение проблем, предоставление информации), </w:t>
      </w:r>
    </w:p>
    <w:p w:rsidR="006878D6" w:rsidRPr="00834918" w:rsidRDefault="00DF172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социальная интеграция (включенность в определенную сеть социальных контактов, в рамках которых отмечается совпадение ценностей и представлений о жизни)</w:t>
      </w:r>
    </w:p>
    <w:p w:rsidR="00B90F4C" w:rsidRPr="00834918" w:rsidRDefault="00B85AF7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Холмогорова А.Б.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Смирнова Н.С</w:t>
      </w:r>
      <w:r w:rsidR="00C13DF1" w:rsidRPr="00834918">
        <w:rPr>
          <w:sz w:val="28"/>
          <w:szCs w:val="28"/>
        </w:rPr>
        <w:t>.</w:t>
      </w:r>
      <w:r w:rsidRPr="00834918">
        <w:rPr>
          <w:sz w:val="28"/>
          <w:szCs w:val="28"/>
        </w:rPr>
        <w:t xml:space="preserve"> выделяют в своей работе</w:t>
      </w:r>
      <w:r w:rsidR="00834918" w:rsidRPr="00834918">
        <w:rPr>
          <w:sz w:val="28"/>
          <w:szCs w:val="28"/>
        </w:rPr>
        <w:t xml:space="preserve"> </w:t>
      </w:r>
      <w:r w:rsidR="00B90F4C" w:rsidRPr="00834918">
        <w:rPr>
          <w:sz w:val="28"/>
          <w:szCs w:val="28"/>
        </w:rPr>
        <w:t>целый ряд направлений в современных исследованиях социальной поддержки и социальных сетей, которые, в том числе, предлагают модели для объяснения связи социальной поддержки и ощущения благополучия, психического здоровья</w:t>
      </w:r>
      <w:r w:rsidRPr="00834918">
        <w:rPr>
          <w:rStyle w:val="a5"/>
          <w:sz w:val="28"/>
          <w:szCs w:val="28"/>
        </w:rPr>
        <w:footnoteReference w:id="22"/>
      </w:r>
      <w:r w:rsidR="00B90F4C" w:rsidRPr="00834918">
        <w:rPr>
          <w:sz w:val="28"/>
          <w:szCs w:val="28"/>
        </w:rPr>
        <w:t>.</w:t>
      </w:r>
    </w:p>
    <w:p w:rsidR="00B90F4C" w:rsidRPr="00834918" w:rsidRDefault="00B90F4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В качестве наиболее важных для психического здоровья аспектов социальной поддержки разные авторы выделяют следующие: </w:t>
      </w:r>
    </w:p>
    <w:p w:rsidR="00B90F4C" w:rsidRPr="00834918" w:rsidRDefault="00B90F4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1) доступность, которая связана с общим ощущением человека, что если что-то случится или будет тяжело, то будет, кому разделить с ним эти трудности; 2) общая удовлетворенность человека получаемой им поддержкой; </w:t>
      </w:r>
    </w:p>
    <w:p w:rsidR="00B90F4C" w:rsidRPr="00834918" w:rsidRDefault="00B90F4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3) симметричность или взаимность оказываемой поддержки; </w:t>
      </w:r>
    </w:p>
    <w:p w:rsidR="00D74681" w:rsidRPr="00834918" w:rsidRDefault="00B90F4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4) частота и рег</w:t>
      </w:r>
      <w:r w:rsidR="00D74681" w:rsidRPr="00834918">
        <w:rPr>
          <w:sz w:val="28"/>
          <w:szCs w:val="28"/>
        </w:rPr>
        <w:t>улярность оказываемой поддержки</w:t>
      </w:r>
    </w:p>
    <w:p w:rsidR="00D74681" w:rsidRPr="00834918" w:rsidRDefault="00D74681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1C2E69" w:rsidRPr="00834918" w:rsidRDefault="0022554F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1.4 </w:t>
      </w:r>
      <w:r w:rsidR="006C0019" w:rsidRPr="00834918">
        <w:rPr>
          <w:sz w:val="28"/>
          <w:szCs w:val="28"/>
        </w:rPr>
        <w:t>Нормативно-правовое обеспечение социально-педагогической деятельности с детьми-сиротами</w:t>
      </w:r>
    </w:p>
    <w:p w:rsidR="00363ED0" w:rsidRDefault="00363ED0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В нашей стране законодательная и нормативно-правовая база </w:t>
      </w:r>
      <w:r w:rsidR="00363ED0" w:rsidRPr="00834918">
        <w:rPr>
          <w:sz w:val="28"/>
          <w:szCs w:val="28"/>
        </w:rPr>
        <w:t>деятельности,</w:t>
      </w:r>
      <w:r w:rsidRPr="00834918">
        <w:rPr>
          <w:sz w:val="28"/>
          <w:szCs w:val="28"/>
        </w:rPr>
        <w:t xml:space="preserve"> как отдельного учреждения, так и системы учреждений, решающих какую-либо общую задачу, в любой сфере включает государственные и ведомственные документы нескольких уровней</w:t>
      </w:r>
      <w:r w:rsidRPr="00834918">
        <w:rPr>
          <w:rStyle w:val="a5"/>
          <w:sz w:val="28"/>
          <w:szCs w:val="28"/>
        </w:rPr>
        <w:footnoteReference w:id="23"/>
      </w:r>
      <w:r w:rsidRPr="00834918">
        <w:rPr>
          <w:sz w:val="28"/>
          <w:szCs w:val="28"/>
        </w:rPr>
        <w:t>:</w:t>
      </w: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федерального уровня;</w:t>
      </w: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уровня субъектов федерации;</w:t>
      </w: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местного (муниципального) уровня;</w:t>
      </w: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уровня учреждения.</w:t>
      </w: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Современная законодательная и нормативно-правовая база социально-педагогической поддержки детства на федеральном уровне начала складываться с 1992 г., когда вышел указ Президента РФ № 541 от 01.06.92 г. «О первоочередных мерах по реализации Всемирной Декларации об обеспечении выживания, защиты и развития детей в 90-е годы». Вторым важнейшим документом стал указ Президента РФ № 942 от 14.09.95 г. «Об утверждении основных направлений государственной социальной политики по улучшению положения детей в Российской Федерации до 2000 года (Национального плана действий в интересах детей)», в котором изложены обязательства государства по выполнению ратифицированной им Конвенции ООН о правах ребенка.</w:t>
      </w:r>
    </w:p>
    <w:p w:rsidR="001C2E69" w:rsidRPr="00834918" w:rsidRDefault="001C2E6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Практическая реализация государственной социальной политики в отношении детей, в основу которой положены эти обязательства, нашла свое отражение в президентской программе «Дети России», утвержденной указом Президента РФ № 1696 от 18.08.94 г. и продленной указом № 210 от 19.02.96 г., а также в постановлениях Правительства РФ «О реализации Конвенции ООН о правах ребенка и Всемирной декларации об обеспечении выживания, защиты и развития детей» (№ 848 от 23.08.93 г.); «О федеральной программе "Дети России"» (№ 909 от 09.09.93 г.); «Об утверждении Положения о Комиссии по координации работ, связанных с выполнением Конвенции ООН о правах ребенка и Всемирной Декларации об обеспечении выживания, защиты и развития детей в Российской Федерации, и ее сос</w:t>
      </w:r>
      <w:r w:rsidR="00290EBD" w:rsidRPr="00834918">
        <w:rPr>
          <w:sz w:val="28"/>
          <w:szCs w:val="28"/>
        </w:rPr>
        <w:t>тава» (№ 1077 от 23.10.93 г.); «О</w:t>
      </w:r>
      <w:r w:rsidRPr="00834918">
        <w:rPr>
          <w:sz w:val="28"/>
          <w:szCs w:val="28"/>
        </w:rPr>
        <w:t xml:space="preserve"> федеральных целевых программах по улучшению положения Детей в Российской Федерации» (№ 906 от 27.07.96 г.) и некоторых других.</w:t>
      </w:r>
    </w:p>
    <w:p w:rsidR="007119A9" w:rsidRPr="00834918" w:rsidRDefault="007119A9" w:rsidP="00834918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34918">
        <w:rPr>
          <w:sz w:val="28"/>
        </w:rPr>
        <w:t>Общие принципы, содержание 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меры социальной поддержки детей-сирот 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детей, оставшихся без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попечения родителей, а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также лиц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из их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числа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возрасте до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23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лет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определены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«Федеральном законе о дополнительных гарантиях по социальной поддержке детей-сирот и детей, оставшихся без попечения родителей», который принят Государственной Думой 4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декабря 1996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года, одобрен Советом Федерации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10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декабря 1996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года (в ред. Федеральных законов от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08.02.1998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N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17-ФЗ, от 07.08.2000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N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122-ФЗ, от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08.04.2002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N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34-ФЗ, от 10.01.2003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N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8-ФЗ, от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22.08.2004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N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122-ФЗ) По этому закону детьми – сиротами принято называть «лиц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возрасте до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18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лет, у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которых умерли оба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или единственный родитель; дети, оставшиеся без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попечения родителей, — лиц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возрасте до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18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лет, которые остались без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попечения единственного или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обоих родителей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связи с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отсутствием родителей или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лишением их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родительских прав, ограничением их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 родительских правах, признанием родителей безвестно отсутствующими, недееспособными (ограниченно дееспособными), находящимися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лечебных учреждениях, объявлением их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умершими, отбыванием ими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наказания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учреждениях, исполняющих наказание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виде лишения свободы, нахождением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местах содержания под</w:t>
      </w:r>
      <w:r w:rsidR="00834918" w:rsidRPr="00834918">
        <w:rPr>
          <w:sz w:val="28"/>
        </w:rPr>
        <w:t xml:space="preserve"> </w:t>
      </w:r>
      <w:r w:rsidR="00020AA2" w:rsidRPr="00834918">
        <w:rPr>
          <w:sz w:val="28"/>
        </w:rPr>
        <w:t>стражей,</w:t>
      </w:r>
      <w:r w:rsidRPr="00834918">
        <w:rPr>
          <w:sz w:val="28"/>
        </w:rPr>
        <w:t xml:space="preserve"> подозреваемых 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обвиняемых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совершении преступлений; уклонением родителей от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воспитания детей или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от защиты их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прав 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интересов, отказом родителей взять своих детей из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воспитательных, лечебных учреждений, учреждений социальной защиты населения 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других аналогичных учреждений и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в иных случаях признания ребенка оставшимся без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попечения родителей в</w:t>
      </w:r>
      <w:r w:rsidR="00834918" w:rsidRPr="00834918">
        <w:rPr>
          <w:sz w:val="28"/>
        </w:rPr>
        <w:t xml:space="preserve"> </w:t>
      </w:r>
      <w:r w:rsidRPr="00834918">
        <w:rPr>
          <w:sz w:val="28"/>
        </w:rPr>
        <w:t>установленном законом порядке…»</w:t>
      </w:r>
      <w:r w:rsidRPr="00834918">
        <w:rPr>
          <w:rStyle w:val="a5"/>
          <w:sz w:val="28"/>
        </w:rPr>
        <w:footnoteReference w:id="24"/>
      </w:r>
    </w:p>
    <w:p w:rsidR="00020AA2" w:rsidRPr="00834918" w:rsidRDefault="00020AA2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законе предусмотрены все стороны жизни детей, оставшихся без попечения родителей: «учреждения для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детей-сирот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детей, оставшихся без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попечения родителей, — образовательные учреждения, 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которых содержатся (обучаются и/или воспитываются) дети-сироты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дети, оставшиеся без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попечения родителей»; форма устройства детей-сирот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детей, оставшихся без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попечения родителей, 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целях их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содержания, воспитания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образования, а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также для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защиты их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прав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интересов; дополнительные гарантии по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социальной поддержке — законодательно закрепленные дополнительные меры по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социальной защите прав детей-сирот; финансовое обеспечение дополнительных гарантий по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социальной поддержке</w:t>
      </w:r>
      <w:r w:rsidR="00FC2972" w:rsidRPr="00834918">
        <w:rPr>
          <w:sz w:val="28"/>
          <w:szCs w:val="28"/>
        </w:rPr>
        <w:t>;</w:t>
      </w:r>
      <w:r w:rsidR="00FC2972" w:rsidRPr="00834918">
        <w:rPr>
          <w:sz w:val="28"/>
        </w:rPr>
        <w:t xml:space="preserve"> </w:t>
      </w:r>
      <w:r w:rsidR="00FC2972" w:rsidRPr="00834918">
        <w:rPr>
          <w:sz w:val="28"/>
          <w:szCs w:val="28"/>
        </w:rPr>
        <w:t>дополнительные гарантии права на</w:t>
      </w:r>
      <w:r w:rsidR="00834918" w:rsidRPr="00834918">
        <w:rPr>
          <w:sz w:val="28"/>
          <w:szCs w:val="28"/>
        </w:rPr>
        <w:t xml:space="preserve"> </w:t>
      </w:r>
      <w:r w:rsidR="00FC2972" w:rsidRPr="00834918">
        <w:rPr>
          <w:sz w:val="28"/>
          <w:szCs w:val="28"/>
        </w:rPr>
        <w:t>образование; дополнительные гарантии права на</w:t>
      </w:r>
      <w:r w:rsidR="00834918" w:rsidRPr="00834918">
        <w:rPr>
          <w:sz w:val="28"/>
          <w:szCs w:val="28"/>
        </w:rPr>
        <w:t xml:space="preserve"> </w:t>
      </w:r>
      <w:r w:rsidR="00FC2972" w:rsidRPr="00834918">
        <w:rPr>
          <w:sz w:val="28"/>
          <w:szCs w:val="28"/>
        </w:rPr>
        <w:t>медицинское обслуживание; дополнительные гарантии прав на</w:t>
      </w:r>
      <w:r w:rsidR="00834918" w:rsidRPr="00834918">
        <w:rPr>
          <w:sz w:val="28"/>
          <w:szCs w:val="28"/>
        </w:rPr>
        <w:t xml:space="preserve"> </w:t>
      </w:r>
      <w:r w:rsidR="00FC2972" w:rsidRPr="00834918">
        <w:rPr>
          <w:sz w:val="28"/>
          <w:szCs w:val="28"/>
        </w:rPr>
        <w:t>имущество и</w:t>
      </w:r>
      <w:r w:rsidR="00834918" w:rsidRPr="00834918">
        <w:rPr>
          <w:sz w:val="28"/>
          <w:szCs w:val="28"/>
        </w:rPr>
        <w:t xml:space="preserve"> </w:t>
      </w:r>
      <w:r w:rsidR="00FC2972" w:rsidRPr="00834918">
        <w:rPr>
          <w:sz w:val="28"/>
          <w:szCs w:val="28"/>
        </w:rPr>
        <w:t>жилое помещение; дополнительные гарантии права на</w:t>
      </w:r>
      <w:r w:rsidR="00834918" w:rsidRPr="00834918">
        <w:rPr>
          <w:sz w:val="28"/>
          <w:szCs w:val="28"/>
        </w:rPr>
        <w:t xml:space="preserve"> </w:t>
      </w:r>
      <w:r w:rsidR="00FC2972" w:rsidRPr="00834918">
        <w:rPr>
          <w:sz w:val="28"/>
          <w:szCs w:val="28"/>
        </w:rPr>
        <w:t>труд</w:t>
      </w:r>
      <w:r w:rsidRPr="00834918">
        <w:rPr>
          <w:rStyle w:val="a5"/>
          <w:sz w:val="28"/>
          <w:szCs w:val="28"/>
        </w:rPr>
        <w:footnoteReference w:id="25"/>
      </w:r>
      <w:r w:rsidR="00E8616B" w:rsidRPr="00834918">
        <w:rPr>
          <w:sz w:val="28"/>
          <w:szCs w:val="28"/>
        </w:rPr>
        <w:t>.</w:t>
      </w:r>
    </w:p>
    <w:p w:rsidR="00D74681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Необходимо сказать, что в последнее время много говорилось о мерах правительства относительно политики, касающейся детей-сирот. Множество проектов, законов и указов создано правительством РФ и президентов лично.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Послании Президента Российской Федерации Федеральному Собранию Российской Федерации 2006 года поставлена задача стимулирования устройства на воспитание в семьях детей-сирот, оставшихся без попечения родителей.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Направления действий по улучшению демографической ситуации, включающих семейное устройство детей, оставшихся без попечения родителей, одобрены Президиумом Совета при Президенте Российской Федерации по реализации национальных проектов и демографической политике 4 августа 2006 года.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качестве первоочередных мер по государственной поддержке устройства на воспитание в семьи детей-сирот и детей, оставшихся без попечения родителей, «определены: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Во-первых, установление </w:t>
      </w:r>
      <w:r w:rsidRPr="00834918">
        <w:rPr>
          <w:iCs/>
          <w:sz w:val="28"/>
          <w:szCs w:val="28"/>
        </w:rPr>
        <w:t xml:space="preserve">с 1 января </w:t>
      </w:r>
      <w:r w:rsidRPr="00834918">
        <w:rPr>
          <w:sz w:val="28"/>
          <w:szCs w:val="28"/>
        </w:rPr>
        <w:t>2007 года единовременного пособия при всех формах устройства ребёнка на воспитание в замещающую семью (усыновление, опека, приёмная семья) в размере 8000 рублей с финансированием его выплаты из федерального бюджета.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Во-вторых, повышение уровня материальной обеспеченности семей, принявших на воспитание детей, оставшихся без попечения родителей.</w:t>
      </w:r>
    </w:p>
    <w:p w:rsidR="00E8616B" w:rsidRPr="00834918" w:rsidRDefault="00E8616B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Федеральным бюджетом на 2007</w:t>
      </w:r>
      <w:r w:rsidR="00E976C4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год на обеспечение этой задачи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предусмотрено выделить из Федерального фонда софинансирования социальных расходов 6,2 млрд. рублей в виде субсидий на частичное возмещение расходов бюджетов Российской Федерации на содержание ребёнка в семье опекуна и приёмной семье, а также на выплату заработной платы приёмному родителю.</w:t>
      </w:r>
    </w:p>
    <w:p w:rsidR="0024239F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В-третьих, проведение ежегодной диспансеризации детей-сирот, находящихся в стационарных учреждениях всех ведомств (домах ребёнка, детских домах и др.)»</w:t>
      </w:r>
      <w:r w:rsidRPr="00834918">
        <w:rPr>
          <w:rStyle w:val="a5"/>
          <w:sz w:val="28"/>
          <w:szCs w:val="28"/>
        </w:rPr>
        <w:footnoteReference w:id="26"/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Сегодня ряд субъектов Российской Федерации уже накопил собственный опыт решения проблем сиротства. Всей стране известны модели и технологии работы, реализуемые в Самарской и Калужской областях. В этих регионах на протяжении ряда лет увеличивается число приёмных семей, активно развиваются другие формы семейного устройства детей, оставшихся</w:t>
      </w:r>
      <w:r w:rsidR="00927D9A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 xml:space="preserve">без попечения родителей. Работу по профилактике сиротства и устройству детей-сирот организуют специализированные органы исполнительной власти: </w:t>
      </w:r>
      <w:r w:rsidRPr="00834918">
        <w:rPr>
          <w:iCs/>
          <w:sz w:val="28"/>
          <w:szCs w:val="28"/>
        </w:rPr>
        <w:t xml:space="preserve">в </w:t>
      </w:r>
      <w:r w:rsidRPr="00834918">
        <w:rPr>
          <w:sz w:val="28"/>
          <w:szCs w:val="28"/>
        </w:rPr>
        <w:t>Самаре — Министерство по вопросам семьи и демографического развития, в Калуге — Комитет по приёмной семье и охране прав детства в составе Министерства образования Калужской области.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Новые модели работы недавно созданы в Пермском крае и Томской области. Особенность «Пермской модели» — организация работы по проектному принципу. В области реализуется ряд социальных проектов, направленных на профилактику и выявление семейного неблагополучия, развитие форм семейного устройства детей-сирот и детей, оставшихся без попечения родителей, развитие ювенальных технологий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Принимаются меры по укреплению межведомственного взаимодействия органов опеки и попечительства, органов и учреждений социальной защиты, образования, здравоохранения и других.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Утверждены планы мероприятий по реализации Послания Президента</w:t>
      </w:r>
      <w:r w:rsidR="00927D9A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Российской Федерации Федеральному Собранию, предусматривающие, в том числе, меры по материальному стимулированию приёмных родителей, опекунов, увеличению размера пособий на детей, воспитывающихся в приёмных семьях, семьях опекунов.</w:t>
      </w:r>
    </w:p>
    <w:p w:rsidR="00E8616B" w:rsidRPr="00834918" w:rsidRDefault="00E8616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ряде территорий приняты новые организационно-управленческие решения:</w:t>
      </w:r>
    </w:p>
    <w:p w:rsidR="00E8616B" w:rsidRPr="00834918" w:rsidRDefault="00E8616B" w:rsidP="00834918">
      <w:pPr>
        <w:numPr>
          <w:ilvl w:val="0"/>
          <w:numId w:val="9"/>
        </w:numPr>
        <w:shd w:val="clear" w:color="auto" w:fill="FFFFFF"/>
        <w:tabs>
          <w:tab w:val="left" w:pos="15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созданы или планируется создан</w:t>
      </w:r>
      <w:r w:rsidR="00927D9A" w:rsidRPr="00834918">
        <w:rPr>
          <w:sz w:val="28"/>
          <w:szCs w:val="28"/>
        </w:rPr>
        <w:t xml:space="preserve">ие </w:t>
      </w:r>
      <w:r w:rsidRPr="00834918">
        <w:rPr>
          <w:sz w:val="28"/>
          <w:szCs w:val="28"/>
        </w:rPr>
        <w:t xml:space="preserve">структурных подразделений по </w:t>
      </w:r>
      <w:r w:rsidR="00DD5999" w:rsidRPr="00834918">
        <w:rPr>
          <w:sz w:val="28"/>
          <w:szCs w:val="28"/>
        </w:rPr>
        <w:t>вопросам</w:t>
      </w:r>
      <w:r w:rsidRPr="00834918">
        <w:rPr>
          <w:sz w:val="28"/>
          <w:szCs w:val="28"/>
        </w:rPr>
        <w:t xml:space="preserve"> семьи в органах </w:t>
      </w:r>
      <w:r w:rsidR="00927D9A" w:rsidRPr="00834918">
        <w:rPr>
          <w:sz w:val="28"/>
          <w:szCs w:val="28"/>
        </w:rPr>
        <w:t xml:space="preserve">исполнительной </w:t>
      </w:r>
      <w:r w:rsidRPr="00834918">
        <w:rPr>
          <w:sz w:val="28"/>
          <w:szCs w:val="28"/>
        </w:rPr>
        <w:t>влас</w:t>
      </w:r>
      <w:r w:rsidR="00DD5999" w:rsidRPr="00834918">
        <w:rPr>
          <w:sz w:val="28"/>
          <w:szCs w:val="28"/>
        </w:rPr>
        <w:t>ти (Брянская область, Белгород</w:t>
      </w:r>
      <w:r w:rsidRPr="00834918">
        <w:rPr>
          <w:sz w:val="28"/>
          <w:szCs w:val="28"/>
        </w:rPr>
        <w:t>ская область, Кемеровская область</w:t>
      </w:r>
      <w:r w:rsidR="00927D9A" w:rsidRPr="00834918">
        <w:rPr>
          <w:sz w:val="28"/>
          <w:szCs w:val="28"/>
        </w:rPr>
        <w:t xml:space="preserve">, </w:t>
      </w:r>
      <w:r w:rsidRPr="00834918">
        <w:rPr>
          <w:sz w:val="28"/>
          <w:szCs w:val="28"/>
        </w:rPr>
        <w:t>Алтайский край и др.);</w:t>
      </w:r>
    </w:p>
    <w:p w:rsidR="00E8616B" w:rsidRPr="00834918" w:rsidRDefault="00E8616B" w:rsidP="00834918">
      <w:pPr>
        <w:numPr>
          <w:ilvl w:val="0"/>
          <w:numId w:val="9"/>
        </w:numPr>
        <w:shd w:val="clear" w:color="auto" w:fill="FFFFFF"/>
        <w:tabs>
          <w:tab w:val="left" w:pos="15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созданы советы (комиссии) по вопросам демографической и семейной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 xml:space="preserve">политики при руководителях </w:t>
      </w:r>
      <w:r w:rsidR="00927D9A" w:rsidRPr="00834918">
        <w:rPr>
          <w:sz w:val="28"/>
          <w:szCs w:val="28"/>
        </w:rPr>
        <w:t xml:space="preserve">органов </w:t>
      </w:r>
      <w:r w:rsidRPr="00834918">
        <w:rPr>
          <w:sz w:val="28"/>
          <w:szCs w:val="28"/>
        </w:rPr>
        <w:t>исполнительной власти регионов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(Республика Дагестан, Ивановская</w:t>
      </w:r>
      <w:r w:rsidR="00927D9A" w:rsidRPr="00834918">
        <w:rPr>
          <w:sz w:val="28"/>
          <w:szCs w:val="28"/>
        </w:rPr>
        <w:t xml:space="preserve">, </w:t>
      </w:r>
      <w:r w:rsidRPr="00834918">
        <w:rPr>
          <w:sz w:val="28"/>
          <w:szCs w:val="28"/>
        </w:rPr>
        <w:t>Калужская, Калининградская области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и другие);</w:t>
      </w:r>
    </w:p>
    <w:p w:rsidR="00E8616B" w:rsidRPr="00834918" w:rsidRDefault="00E8616B" w:rsidP="00834918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Приморье приступила к работе краевая межведомственная комиссия, которая будет заниматься вопросами семейного устройства детей-сирот и детей, оставшихся без попечения родителей;</w:t>
      </w:r>
    </w:p>
    <w:p w:rsidR="00E8616B" w:rsidRPr="00834918" w:rsidRDefault="00E8616B" w:rsidP="00834918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при главе Республики Калмыкия </w:t>
      </w:r>
      <w:r w:rsidR="00927D9A" w:rsidRPr="00834918">
        <w:rPr>
          <w:sz w:val="28"/>
          <w:szCs w:val="28"/>
        </w:rPr>
        <w:t>со</w:t>
      </w:r>
      <w:r w:rsidRPr="00834918">
        <w:rPr>
          <w:sz w:val="28"/>
          <w:szCs w:val="28"/>
        </w:rPr>
        <w:t xml:space="preserve">здан Координационный совет по вопросам поддержки детей-сирот и детей, </w:t>
      </w:r>
      <w:r w:rsidR="00927D9A" w:rsidRPr="00834918">
        <w:rPr>
          <w:sz w:val="28"/>
          <w:szCs w:val="28"/>
        </w:rPr>
        <w:t>ос</w:t>
      </w:r>
      <w:r w:rsidRPr="00834918">
        <w:rPr>
          <w:sz w:val="28"/>
          <w:szCs w:val="28"/>
        </w:rPr>
        <w:t>тавшихся без попечения родителей;</w:t>
      </w:r>
    </w:p>
    <w:p w:rsidR="00E8616B" w:rsidRPr="00834918" w:rsidRDefault="00E8616B" w:rsidP="00834918">
      <w:pPr>
        <w:numPr>
          <w:ilvl w:val="0"/>
          <w:numId w:val="9"/>
        </w:numPr>
        <w:shd w:val="clear" w:color="auto" w:fill="FFFFFF"/>
        <w:tabs>
          <w:tab w:val="left" w:pos="15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Постановлением губернатора Орловской области создана комиссия по регулированию вопросов развития семейных форм устройства детей-сирот.</w:t>
      </w:r>
    </w:p>
    <w:p w:rsidR="00DD5999" w:rsidRPr="00834918" w:rsidRDefault="00DD599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Отдельно хотелось бы вспомнить </w:t>
      </w:r>
      <w:r w:rsidR="00AD2B49" w:rsidRPr="00834918">
        <w:rPr>
          <w:sz w:val="28"/>
          <w:szCs w:val="28"/>
        </w:rPr>
        <w:t>подпрограмму «Дети и семья» Федеральной целевой программы «Дети России» на 2007-2010 годы по направлению «Дети-сироты». По этой программе предусматривается реализация мероприятий по:</w:t>
      </w:r>
    </w:p>
    <w:p w:rsidR="00AD2B49" w:rsidRPr="00834918" w:rsidRDefault="00AD2B49" w:rsidP="00834918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внедрению семейных форм устройства детей-сирот и детей, оставшихся без попечения родителей;</w:t>
      </w:r>
    </w:p>
    <w:p w:rsidR="00AD2B49" w:rsidRPr="00834918" w:rsidRDefault="00AD2B49" w:rsidP="00834918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обеспечению конкурентоспособного образования, трудоустройства и жизнеустройства детей-сирот и детей, оставшихся без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попечения родителей;</w:t>
      </w:r>
    </w:p>
    <w:p w:rsidR="00AD2B49" w:rsidRPr="00834918" w:rsidRDefault="00AD2B49" w:rsidP="00834918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обеспечению интеграции в общество детей-сирот и детей, оставшихся без попечения родителей;</w:t>
      </w:r>
    </w:p>
    <w:p w:rsidR="00AD2B49" w:rsidRPr="00834918" w:rsidRDefault="00AD2B49" w:rsidP="00834918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ab/>
        <w:t>строительству и реконструкции 70 детских домов и школ-интернатов для детей-сирот и детей, оставшихся без попечения родителей.</w:t>
      </w:r>
    </w:p>
    <w:p w:rsidR="00AD2B49" w:rsidRPr="00834918" w:rsidRDefault="00AD2B4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 финансирование мероприятий направления «Дети-сироты» подпрограммы «Дети и семья» в проекте Федерального закона</w:t>
      </w:r>
    </w:p>
    <w:p w:rsidR="00AD2B49" w:rsidRPr="00834918" w:rsidRDefault="00AD2B4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«О федеральном бюджете на 2007 год» предполагалось выделить в 2007 году 0,687 млрд. рублей.</w:t>
      </w:r>
    </w:p>
    <w:p w:rsidR="00AD2B49" w:rsidRPr="00834918" w:rsidRDefault="00AD2B49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 сожалению, существующая на данный момент нормативно-правовая база не всегда может в полной мере обеспечить детям данной категории защиту их прав и интересов. В настоящее время ребёнку, оказавшемуся в критической жизненной ситуации, обратиться с жалобой на нарушение своих прав практически некуда, несмотря на законы, гарантирующие его право на защиту, обилие организаций и ведомств, которые должны это законное право реализовывать и охранять. Беда в том, что механизм реализации этих прав не разработан, как не разработана система подачи жалоб детьми на жестокое или унижающее обращение. Более 7 лет назад Комитет ООН по правам ребёнка указал на это России, но</w:t>
      </w:r>
      <w:r w:rsidRPr="00834918">
        <w:rPr>
          <w:rStyle w:val="a5"/>
          <w:sz w:val="28"/>
          <w:szCs w:val="28"/>
        </w:rPr>
        <w:footnoteReference w:id="27"/>
      </w:r>
      <w:r w:rsidRPr="00834918">
        <w:rPr>
          <w:sz w:val="28"/>
          <w:szCs w:val="28"/>
        </w:rPr>
        <w:t>...</w:t>
      </w:r>
    </w:p>
    <w:p w:rsidR="00AD2B49" w:rsidRPr="00834918" w:rsidRDefault="00AD2B49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«Правозащитная служба для детей» — это один из реальных и эффективных </w:t>
      </w:r>
      <w:r w:rsidR="0024239F" w:rsidRPr="00834918">
        <w:rPr>
          <w:sz w:val="28"/>
          <w:szCs w:val="28"/>
        </w:rPr>
        <w:t>способов защитить права ребёнка в нынешней российской действительности. «Правозащитная служ</w:t>
      </w:r>
      <w:r w:rsidRPr="00834918">
        <w:rPr>
          <w:sz w:val="28"/>
          <w:szCs w:val="28"/>
        </w:rPr>
        <w:t>ба» — это то место, куда может прийти с жалобой, позвонить или написать каждый ребёнок или взрослый и получить реальную правовую помощь.</w:t>
      </w:r>
    </w:p>
    <w:p w:rsidR="00AD2B49" w:rsidRPr="00834918" w:rsidRDefault="00AD2B4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Недостаточно также решается вопрос своевременного выявления детей, чьё пребывание в родительской семье угрожает их жизни и здоровью, вследствие моральной деградации родителей.</w:t>
      </w:r>
    </w:p>
    <w:p w:rsidR="00AD2B49" w:rsidRPr="00834918" w:rsidRDefault="00AD2B49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Для исследования соблюдения прав детей-сирот и детей, оставшихся без попечения родителей, во многих регионах и на общегосударственном уровне периодически проводятся социологические опросы, анкетирования разных категорий взрослых (профессионалов и обычных родителей) и детей (детей из семей и детей-сирот) с целью выявить отклонения, нарушения или исполнение прав детей.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 исследовании участвовали лица,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работающие с детьми-сиротами, которые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лучше осведомлены по данной проблеме. Например, «72,0% опрошенных взрослых считают, что права детей, оставшихся без попечения родителей, лишь частично соблюдаются в обществе; 9,0% из них категорически заявляют, что права этих детей не соблюдаются вообще, но лично с нарушениями их прав сталкивались только 26,8% (25) опрошенных, что составляет почти треть от всех взрослых респондентов»</w:t>
      </w:r>
      <w:r w:rsidRPr="00834918">
        <w:rPr>
          <w:rStyle w:val="a5"/>
          <w:sz w:val="28"/>
          <w:szCs w:val="28"/>
        </w:rPr>
        <w:footnoteReference w:id="28"/>
      </w:r>
      <w:r w:rsidRPr="00834918">
        <w:rPr>
          <w:sz w:val="28"/>
          <w:szCs w:val="28"/>
        </w:rPr>
        <w:t>. Это не такое уж маленькое количество, если учесть, что за каждым таким случаем, стоит детская судьба.</w:t>
      </w:r>
    </w:p>
    <w:p w:rsidR="00E8616B" w:rsidRPr="00834918" w:rsidRDefault="009924F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07FE" w:rsidRPr="00834918">
        <w:rPr>
          <w:sz w:val="28"/>
          <w:szCs w:val="28"/>
        </w:rPr>
        <w:t xml:space="preserve">Глава </w:t>
      </w:r>
      <w:r w:rsidR="008007FE" w:rsidRPr="00834918">
        <w:rPr>
          <w:sz w:val="28"/>
          <w:szCs w:val="28"/>
          <w:lang w:val="en-US"/>
        </w:rPr>
        <w:t>II</w:t>
      </w:r>
      <w:r w:rsidR="008007FE" w:rsidRPr="00834918">
        <w:rPr>
          <w:sz w:val="28"/>
          <w:szCs w:val="28"/>
        </w:rPr>
        <w:t>.</w:t>
      </w:r>
      <w:r w:rsidR="009F72A6" w:rsidRPr="00834918">
        <w:rPr>
          <w:sz w:val="28"/>
          <w:szCs w:val="28"/>
        </w:rPr>
        <w:t xml:space="preserve"> </w:t>
      </w:r>
      <w:r w:rsidR="0022554F" w:rsidRPr="00834918">
        <w:rPr>
          <w:sz w:val="28"/>
          <w:szCs w:val="28"/>
        </w:rPr>
        <w:t>Направления работы с детьми-сиротами в условиях лагеря</w:t>
      </w:r>
    </w:p>
    <w:p w:rsidR="0022554F" w:rsidRPr="00834918" w:rsidRDefault="0022554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C100F" w:rsidRPr="00834918" w:rsidRDefault="001C100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Сегодня о проблемах детей-сирот в интернатных учреждениях говорят и пишут много. Однако чтобы глубоко проанализировать ситуацию, нужно понять, как живут дети в этих учреждениях, изучить повседневные практики, из которых складывается их жизнь. В данной главе предпринята попытка, проникнуть в жизненный мир детей-сирот посредством описания и анализа организации их повседневности в детском лагере «Химик» (зимняя смена 2006-2007 года).</w:t>
      </w:r>
    </w:p>
    <w:p w:rsidR="001C100F" w:rsidRPr="00834918" w:rsidRDefault="001C100F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Первым шагом в нашем исследовании будет характеристика психологических особенностей детей данной категории.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исследованиях отечественных и западных психологов дается сравнительная характеристика детей, оставшихся без родительского попечения. «И.В.</w:t>
      </w:r>
      <w:r w:rsidR="009924FB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Дубровина, Э.А.</w:t>
      </w:r>
      <w:r w:rsidR="009924FB">
        <w:rPr>
          <w:sz w:val="28"/>
          <w:szCs w:val="28"/>
        </w:rPr>
        <w:t xml:space="preserve"> Минкова, М.</w:t>
      </w:r>
      <w:r w:rsidRPr="00834918">
        <w:rPr>
          <w:sz w:val="28"/>
          <w:szCs w:val="28"/>
        </w:rPr>
        <w:t>К.</w:t>
      </w:r>
      <w:r w:rsidR="009924FB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Бардышевская и другие исследователи показали, что общее физическое, психическое развитие детей, воспитывающихся без попечения родителей, отличается от развития сверстников, растущих в семьях. У них отмечаются замедленный темп психического развития, ряд негативных особенностей: низкий уровень интеллектуального развития, бедные эмоциональная сфера и воображение, позднее формирование навыков саморегуляции и правильного поведения»</w:t>
      </w:r>
      <w:r w:rsidRPr="00834918">
        <w:rPr>
          <w:rStyle w:val="a5"/>
          <w:sz w:val="28"/>
          <w:szCs w:val="28"/>
        </w:rPr>
        <w:footnoteReference w:id="29"/>
      </w:r>
      <w:r w:rsidRPr="00834918">
        <w:rPr>
          <w:sz w:val="28"/>
          <w:szCs w:val="28"/>
        </w:rPr>
        <w:t>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Дети, воспитывающиеся в учреждениях социальной и психолого-педагогической поддержки детства, характеризуются резко выраженной дезадаптацией, которая усиливается такими психотравмирующими факторами, как изъятие ребенка из семьи и помещение его в разного рода учреждения (больница, приемник-распределитель, приют временного пребывания, санаторий и т.д.). Поведение этих детей характеризуется раздражительностью, вспышками гнева, агрессии, преувеличенным реагированием на события и взаимоотношения, обидчивостью, провоцированием конфликтов со сверстниками, неумением общаться с ними.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Психолог, воспитатель, социальный педагог, работающий с детьми в таких учреждениях, должен отдавать себе отчет в том, что все это — лишь часть общей картины, ее внешнее проявление. Другая часть, намного большая, — это внутренний мир ребенка, который трудно поддается диагнозу, коррекции, но очень сильно влияет на дальнейшую его жизнь, психическое развитие и становление личности.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«По мнению зарубежных психологов, причины психологических травм объясняются с точки зрения четырех понятий: смерти, свободы, изоляции, бессмысленности. На протяжении жизни у человека вырабатывается психологическая защита в виде базовых иллюзий, таких как чувство собственного бессмертия, простоты устройства мира. Человек не может жить без иллюзий»</w:t>
      </w:r>
      <w:r w:rsidRPr="00834918">
        <w:rPr>
          <w:rStyle w:val="a5"/>
          <w:sz w:val="28"/>
          <w:szCs w:val="28"/>
        </w:rPr>
        <w:footnoteReference w:id="30"/>
      </w:r>
      <w:r w:rsidRPr="00834918">
        <w:rPr>
          <w:sz w:val="28"/>
          <w:szCs w:val="28"/>
        </w:rPr>
        <w:t>. Они помогают ему верить в будущее, находить силы для достижения поставленных целей, переживать трудности, противостоять им.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Характеристика современных детей группы риска в подростковом возрасте дает малооптимистичную картину, но специалист, работающий с ними, должен уметь четко видеть перспективы их будущего и помочь им сделать первые шаги к изменению себя. «По данным социологических и психологических исследований, подростки группы риска имеют следующие особенности»</w:t>
      </w:r>
      <w:r w:rsidRPr="00834918">
        <w:rPr>
          <w:rStyle w:val="a5"/>
          <w:sz w:val="28"/>
          <w:szCs w:val="28"/>
        </w:rPr>
        <w:footnoteReference w:id="31"/>
      </w:r>
      <w:r w:rsidRPr="00834918">
        <w:rPr>
          <w:sz w:val="28"/>
          <w:szCs w:val="28"/>
        </w:rPr>
        <w:t>:</w:t>
      </w:r>
    </w:p>
    <w:p w:rsidR="001C2BB7" w:rsidRPr="00834918" w:rsidRDefault="001C2BB7" w:rsidP="00834918">
      <w:pPr>
        <w:numPr>
          <w:ilvl w:val="0"/>
          <w:numId w:val="13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отсутствие ценностей, принятых в обществе (творчество, познание, активная деятельность в жизни); они убеждены в своей ненужности, невозможности добиться в жизни чего-то своими силами, своим умом и талантом, занять достойное положение среди сверстников, добиться материального благополучия;</w:t>
      </w:r>
    </w:p>
    <w:p w:rsidR="001C2BB7" w:rsidRPr="00834918" w:rsidRDefault="001C2BB7" w:rsidP="00834918">
      <w:pPr>
        <w:numPr>
          <w:ilvl w:val="0"/>
          <w:numId w:val="13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проекция на себя неудачной жизни собственных родителей;</w:t>
      </w:r>
    </w:p>
    <w:p w:rsidR="001C2BB7" w:rsidRPr="00834918" w:rsidRDefault="001C2BB7" w:rsidP="00834918">
      <w:pPr>
        <w:numPr>
          <w:ilvl w:val="0"/>
          <w:numId w:val="13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эмоциональное отвержение подростков со стороны родителей и одновременно их психологическая автономия;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среди социально одобряемых ценностей у них на первом месте — счастливая семейная жизнь, на втором — материальное благополучие, на третьем — здоровье; в то же время эти ценности представляются подросткам недоступными; высокая ценность в сочетании с недосягаемостью порождает внутренний конфликт — один из источников стресса;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«подкрепление» потери ценности образования для подростков группы риска — те, кто плохо учился или совсем не учился, а в жизни преуспел (имеет машину, гараж и т.д.); о реальных путях достижения таких «ценностей» подростки не задумываются;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повышенный уровень тревожности и агрессивности;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стремление к «красивой», легкой жизни, удовольствиям;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•искажение направленности интересов — свободное время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препровождение в подъезде, на улице — только подальше от дома,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ощущение полной независимости (уходы из дома, побеги, ситуации переживания риска и т.д.).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Дети старшего школьного возраста, относящиеся к данной категории, характеризуются особым процессом социализации. Они проживают, как правило, большую часть своей жизни в учреждениях социально-педагогической поддержки (детских домах, школах-интернатах, приютах, под опекой) или в неблагополучной семье. Для большинства выпускников этих учреждений характерны следующие специфические особенности:</w:t>
      </w:r>
    </w:p>
    <w:p w:rsidR="001C2BB7" w:rsidRPr="00834918" w:rsidRDefault="001C2BB7" w:rsidP="00834918">
      <w:pPr>
        <w:numPr>
          <w:ilvl w:val="0"/>
          <w:numId w:val="15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неумение общаться с людьми вне учреждения, трудности установления контактов с взрослыми и сверстниками, отчужденность и недоверие к людям, отстраненность от них;</w:t>
      </w:r>
    </w:p>
    <w:p w:rsidR="001C2BB7" w:rsidRPr="00834918" w:rsidRDefault="001C2BB7" w:rsidP="00834918">
      <w:pPr>
        <w:numPr>
          <w:ilvl w:val="0"/>
          <w:numId w:val="15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нарушения в развитии чувств, не позволяющие понимать других, принимать их, опора только на свои желания и чувства;</w:t>
      </w:r>
    </w:p>
    <w:p w:rsidR="001C2BB7" w:rsidRPr="00834918" w:rsidRDefault="001C2BB7" w:rsidP="00834918">
      <w:pPr>
        <w:numPr>
          <w:ilvl w:val="0"/>
          <w:numId w:val="15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низкий уровень социального интеллекта, что мешает понимать общественные нормы, правила, необходимость соответствовать им;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слабо развитое чувство ответственности за свои поступки, безразличие к судьбе тех, кто связал с ними свою жизнь, чувство ревности к ним;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потребительская психология в отношениях к близким, государству, обществу;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неуверенность в себе, низкая самооценка, отсутствие постоянных друзей и поддержки с их стороны; несформированность волевой сферы, отсутствие целеустремленности, направленной на будущую жизнь; чаще всего целеустремленность проявляется лишь в достижении ближайших целей: получить желаемое, привлекательное;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несформированность жизненных планов, жизненных ценностей, потребность в удовлетворении только самых насущных потребностей (еда, одежда, жилище, развлечения);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низкая социальная активность, желание быть незаметным, не привлекать к себе внимания;</w:t>
      </w:r>
    </w:p>
    <w:p w:rsidR="001C2BB7" w:rsidRPr="00834918" w:rsidRDefault="001C2BB7" w:rsidP="00834918">
      <w:pPr>
        <w:numPr>
          <w:ilvl w:val="0"/>
          <w:numId w:val="14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склонность к аддитивному (саморазрушающему) поведению — злоупотребление одним или несколькими психоактивными веществами, обычно без признаков зависимости (курение, употребление алкоголя, легких наркотиков, токсичных и лекарственных веществ и т.д.); это может служить своеобразной регрессивной формой психологической защиты.</w:t>
      </w:r>
    </w:p>
    <w:p w:rsidR="001C2BB7" w:rsidRPr="00834918" w:rsidRDefault="001C2BB7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Дети старшего школьного возраста стоят на пороге самостоятельной жизни, к которой они не считают себя готовыми. С одной стороны, они хотят жить самостоятельно, отдельно, быть независимыми ни от кого, с другой — боятся этой самостоятельности. Воспитание вне семьи</w:t>
      </w:r>
      <w:r w:rsidR="00F34BAC" w:rsidRPr="00834918">
        <w:rPr>
          <w:sz w:val="28"/>
          <w:szCs w:val="28"/>
        </w:rPr>
        <w:t xml:space="preserve"> -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является главной причиной неготовности этих детей к самостоятельно</w:t>
      </w:r>
      <w:r w:rsidR="00F34BAC" w:rsidRPr="00834918">
        <w:rPr>
          <w:sz w:val="28"/>
          <w:szCs w:val="28"/>
        </w:rPr>
        <w:t>й жизни и порождает личностную д</w:t>
      </w:r>
      <w:r w:rsidRPr="00834918">
        <w:rPr>
          <w:sz w:val="28"/>
          <w:szCs w:val="28"/>
        </w:rPr>
        <w:t>е</w:t>
      </w:r>
      <w:r w:rsidR="00F34BAC" w:rsidRPr="00834918">
        <w:rPr>
          <w:sz w:val="28"/>
          <w:szCs w:val="28"/>
        </w:rPr>
        <w:t>п</w:t>
      </w:r>
      <w:r w:rsidRPr="00834918">
        <w:rPr>
          <w:sz w:val="28"/>
          <w:szCs w:val="28"/>
        </w:rPr>
        <w:t>ривацию</w:t>
      </w:r>
      <w:r w:rsidR="00F34BAC" w:rsidRPr="00834918">
        <w:rPr>
          <w:rStyle w:val="a5"/>
          <w:sz w:val="28"/>
          <w:szCs w:val="28"/>
        </w:rPr>
        <w:footnoteReference w:id="32"/>
      </w:r>
      <w:r w:rsidR="00F34BAC" w:rsidRPr="00834918">
        <w:rPr>
          <w:sz w:val="28"/>
          <w:szCs w:val="28"/>
        </w:rPr>
        <w:t>.</w:t>
      </w:r>
    </w:p>
    <w:p w:rsidR="00F34BAC" w:rsidRPr="00834918" w:rsidRDefault="00F34BA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Сегодня в детских домах, школах-интернатах, профессиональных училищах, в вузах области живут, воспитываются и учатся подростки, оставленные родителями и нуждающиеся в социально-педагогической поддержке. В своей работе в лагере нам пришлось столкнуться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 этими учреждениями. Опыт работы в других лагерях был получен с детьми, воспитываемыми в семьях и поэтому пришлось перестроит</w:t>
      </w:r>
      <w:r w:rsidR="009274EA">
        <w:rPr>
          <w:sz w:val="28"/>
          <w:szCs w:val="28"/>
        </w:rPr>
        <w:t>ь</w:t>
      </w:r>
      <w:r w:rsidRPr="00834918">
        <w:rPr>
          <w:sz w:val="28"/>
          <w:szCs w:val="28"/>
        </w:rPr>
        <w:t xml:space="preserve"> всю работу с учетом особенностей детей. В деятельность были положены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некоторые принципы, которые мы считаем сущностными. Они таковы: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комплексность работы с воспитанниками, оказание им социальной,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психологической, правовой, медицинской, педагогической помощи;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объективность в подходе к детям и подросткам, способность принимать решения непредвзято, с учётом особенностей ситуации, но никак не поведения нашего подопечного;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коммуникативность и корректность в отношении воспитанников, настроенность и членов организации, и социальных педагогов на понимание, сострадание, добро, соучастие в судьбе молодого человека;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преемственность между подготовкой к самостоятельной жизни, которую ведут в интернатных учреждения;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принятие реальной действительности во всех её проявлениях, отказ от декларативных рекомендаций, громких, пустых лозунгов;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учёт возрастных, индивидуальных особенностей воспитанников, обусловленных продолжительным пребыванием в условиях социально изолированной среды интернатных учреждений;</w:t>
      </w:r>
    </w:p>
    <w:p w:rsidR="00F34BAC" w:rsidRPr="00834918" w:rsidRDefault="00F34BAC" w:rsidP="0083491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непрерывность педагогического воздействия.</w:t>
      </w:r>
    </w:p>
    <w:p w:rsidR="00F34BAC" w:rsidRPr="00834918" w:rsidRDefault="00F34BAC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Жизненное благополучие, успех воспитанников во многом зависят от их социальных контактов, социальной грамотности, умения в</w:t>
      </w:r>
      <w:r w:rsidR="00EF418D">
        <w:rPr>
          <w:sz w:val="28"/>
          <w:szCs w:val="28"/>
        </w:rPr>
        <w:t>л</w:t>
      </w:r>
      <w:r w:rsidRPr="00834918">
        <w:rPr>
          <w:sz w:val="28"/>
          <w:szCs w:val="28"/>
        </w:rPr>
        <w:t>иться в новый коллектив. Поэтому в работе большое внимание уделялось педагогике отношений.</w:t>
      </w:r>
    </w:p>
    <w:p w:rsidR="00B6507A" w:rsidRPr="00834918" w:rsidRDefault="00B6507A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Важнейшим показателем и необходимым условием социализации ребёнка школьного возраста считается его способность к обучению. В первую очередь — вербальному (с помощью слова). Учебные предметы, в основе которых лежат невербальные способы познания мира — труд, рисование, физкультура, пение, познание через движение, образное, чувственное, интуитивное, в школе, как правило, находятся где-то на заднем плане. Вербальной же деятельности специально учат, её планомерно «совершенствуют». Понятно, что при таком подходе приютских детей, владеющих ею хуже других учащихся, считают недоразвитыми</w:t>
      </w:r>
      <w:r w:rsidRPr="00834918">
        <w:rPr>
          <w:rStyle w:val="a5"/>
          <w:sz w:val="28"/>
          <w:szCs w:val="28"/>
        </w:rPr>
        <w:footnoteReference w:id="33"/>
      </w:r>
      <w:r w:rsidRPr="00834918">
        <w:rPr>
          <w:sz w:val="28"/>
          <w:szCs w:val="28"/>
        </w:rPr>
        <w:t>.</w:t>
      </w:r>
      <w:r w:rsidR="00DE2BF7" w:rsidRPr="00834918">
        <w:rPr>
          <w:sz w:val="28"/>
          <w:szCs w:val="28"/>
        </w:rPr>
        <w:t xml:space="preserve"> Поэтому в работе с детьми в игровых формах мы старались привлекать к данному виду деятельности. Как примеры, можно привести конкурсы скороговорок и стихов, театральные постановки, выступление с речью перед залом. </w:t>
      </w:r>
    </w:p>
    <w:p w:rsidR="007E5F70" w:rsidRPr="00834918" w:rsidRDefault="007E5F70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Необходимо отметить такую важную особенност</w:t>
      </w:r>
      <w:r w:rsidR="0060023B">
        <w:rPr>
          <w:sz w:val="28"/>
          <w:szCs w:val="28"/>
        </w:rPr>
        <w:t>ь</w:t>
      </w:r>
      <w:r w:rsidRPr="00834918">
        <w:rPr>
          <w:sz w:val="28"/>
          <w:szCs w:val="28"/>
        </w:rPr>
        <w:t>. Большую часть времени дети проводят в помещениях интерната, детского дома. 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таких условиях у ребенка нет возможности уединиться, практически невозможно показать свою уникальность, отличиться. Существует закон «так же, как все». Поэтому дети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 удовольствием посещали индивидуальные занятия (только те, которые сами этого хотели). Например, делились впечатлением о прочитанной книге, увиденном фильме, переделывали сценарии, учились составлять сценарии, писать ан</w:t>
      </w:r>
      <w:r w:rsidR="0060023B">
        <w:rPr>
          <w:sz w:val="28"/>
          <w:szCs w:val="28"/>
        </w:rPr>
        <w:t>но</w:t>
      </w:r>
      <w:r w:rsidRPr="00834918">
        <w:rPr>
          <w:sz w:val="28"/>
          <w:szCs w:val="28"/>
        </w:rPr>
        <w:t>тации, рисовать и т.д. Проблема только в том, что они воспринимают ситуацию занятия с педагогом «не как учебную, а как ситуацию личного общения»</w:t>
      </w:r>
      <w:r w:rsidRPr="00834918">
        <w:rPr>
          <w:rStyle w:val="a5"/>
          <w:sz w:val="28"/>
          <w:szCs w:val="28"/>
        </w:rPr>
        <w:footnoteReference w:id="34"/>
      </w:r>
      <w:r w:rsidR="004918A2" w:rsidRPr="00834918">
        <w:rPr>
          <w:sz w:val="28"/>
          <w:szCs w:val="28"/>
        </w:rPr>
        <w:t xml:space="preserve">, удовлетворяя здесь потребность в восприятии себя как уникальной личности. Чтобы проявить свою уникальность, дети пытаются внести разнообразие в быт (украсить тумбочку, ближайшую стену). В этом мы тоже старались помочь, организуя кружки </w:t>
      </w:r>
      <w:r w:rsidR="00DD12FE" w:rsidRPr="00834918">
        <w:rPr>
          <w:sz w:val="28"/>
          <w:szCs w:val="28"/>
        </w:rPr>
        <w:t>оригами</w:t>
      </w:r>
      <w:r w:rsidR="004918A2" w:rsidRPr="00834918">
        <w:rPr>
          <w:sz w:val="28"/>
          <w:szCs w:val="28"/>
        </w:rPr>
        <w:t>, рисунков, вязания, плетения и других поделок.</w:t>
      </w:r>
    </w:p>
    <w:p w:rsidR="00DD12FE" w:rsidRPr="00834918" w:rsidRDefault="00DD12F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силу особенностей детей, с которыми нам пришлось работать, особое место мы старались уделять формированию правильного жизненного опыта. Как известно, в силу</w:t>
      </w:r>
      <w:r w:rsidR="00834918" w:rsidRPr="00834918">
        <w:rPr>
          <w:sz w:val="28"/>
          <w:szCs w:val="28"/>
        </w:rPr>
        <w:t xml:space="preserve"> </w:t>
      </w:r>
      <w:r w:rsidR="00035545" w:rsidRPr="00834918">
        <w:rPr>
          <w:sz w:val="28"/>
          <w:szCs w:val="28"/>
        </w:rPr>
        <w:t>индивидуальности каждого человека неповторим и его жизненный опыт, «который представляет собой неповторимый синтез разнообразных знаний, впечатлений, чувств и отношений как психических состояний, а также умений, навыков и привычек как операцио</w:t>
      </w:r>
      <w:r w:rsidR="0060023B">
        <w:rPr>
          <w:sz w:val="28"/>
          <w:szCs w:val="28"/>
        </w:rPr>
        <w:t>н</w:t>
      </w:r>
      <w:r w:rsidR="00035545" w:rsidRPr="00834918">
        <w:rPr>
          <w:sz w:val="28"/>
          <w:szCs w:val="28"/>
        </w:rPr>
        <w:t>ных актов материальной деятельности человека, складывающейся в ходе его индивидуальной жизни и направлении на решение проблем»</w:t>
      </w:r>
      <w:r w:rsidR="00035545" w:rsidRPr="00834918">
        <w:rPr>
          <w:rStyle w:val="a5"/>
          <w:sz w:val="28"/>
          <w:szCs w:val="28"/>
        </w:rPr>
        <w:footnoteReference w:id="35"/>
      </w:r>
      <w:r w:rsidR="00035545" w:rsidRPr="00834918">
        <w:rPr>
          <w:sz w:val="28"/>
          <w:szCs w:val="28"/>
        </w:rPr>
        <w:t>.</w:t>
      </w:r>
    </w:p>
    <w:p w:rsidR="00B674AE" w:rsidRPr="00834918" w:rsidRDefault="00B674A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 качестве основных компонентов, составляющих витагенный (рожден повседневной жизнью) опыт личности, можно выделить пять важных фактов деятельности</w:t>
      </w:r>
      <w:r w:rsidR="00216B05" w:rsidRPr="00834918">
        <w:rPr>
          <w:sz w:val="28"/>
          <w:szCs w:val="28"/>
        </w:rPr>
        <w:t>:</w:t>
      </w:r>
    </w:p>
    <w:p w:rsidR="00216B05" w:rsidRPr="00834918" w:rsidRDefault="00216B05" w:rsidP="00834918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обеспечение здорового питания</w:t>
      </w:r>
    </w:p>
    <w:p w:rsidR="00216B05" w:rsidRPr="00834918" w:rsidRDefault="00216B05" w:rsidP="00834918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уход за собственным телом</w:t>
      </w:r>
    </w:p>
    <w:p w:rsidR="00216B05" w:rsidRPr="00834918" w:rsidRDefault="00216B05" w:rsidP="00834918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уход за жилищем</w:t>
      </w:r>
    </w:p>
    <w:p w:rsidR="00216B05" w:rsidRPr="00834918" w:rsidRDefault="00216B05" w:rsidP="00834918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общение</w:t>
      </w:r>
    </w:p>
    <w:p w:rsidR="00216B05" w:rsidRPr="00834918" w:rsidRDefault="00216B05" w:rsidP="00834918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пользование денежными средствами</w:t>
      </w:r>
    </w:p>
    <w:p w:rsidR="00216B05" w:rsidRPr="00834918" w:rsidRDefault="00EA77FD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Относительно первых трех пунктов работа по большей части выполнялась лагерными медиками, а на воспитателях лежала обязанность следить за выполнение и соблюдением санитарных норм в корпусах. Нами также организовывались спектакли о здоровом образе жизни, дежурства по комнатам и столовой, походы в баню, бассейн и душ.</w:t>
      </w:r>
    </w:p>
    <w:p w:rsidR="00B72E15" w:rsidRPr="00834918" w:rsidRDefault="00B72E1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Компонент «общение» имеет особую значимость в формировании жизненного опыта. При анализе научных источников обращает на себя тот факт, что, несмотря на кажущиеся благоприятными условия для формирования навыков общения в условиях детского дома, этот процесс не получает ожидаемого положительного результата</w:t>
      </w:r>
      <w:r w:rsidRPr="00834918">
        <w:rPr>
          <w:rStyle w:val="a5"/>
          <w:sz w:val="28"/>
          <w:szCs w:val="28"/>
        </w:rPr>
        <w:footnoteReference w:id="36"/>
      </w:r>
      <w:r w:rsidRPr="00834918">
        <w:rPr>
          <w:sz w:val="28"/>
          <w:szCs w:val="28"/>
        </w:rPr>
        <w:t>. Поэтому этому пункту мы старались уделять особое внимание, организуя тренинги на общение и взаимодействие с максимальным количеством взрослых людей.</w:t>
      </w:r>
    </w:p>
    <w:p w:rsidR="00B77543" w:rsidRPr="00834918" w:rsidRDefault="00B72E15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Компонент «пользование денежными средствами» был выбран, исходя из прагматических предпосылок</w:t>
      </w:r>
      <w:r w:rsidR="00B77543" w:rsidRPr="00834918">
        <w:rPr>
          <w:sz w:val="28"/>
          <w:szCs w:val="28"/>
        </w:rPr>
        <w:t>. В современной науке появился такой термин «экономическая социализация».</w:t>
      </w:r>
    </w:p>
    <w:p w:rsidR="0077343B" w:rsidRPr="00834918" w:rsidRDefault="00B77543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Основой экономической социализации детей</w:t>
      </w:r>
      <w:r w:rsidR="004D2906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-</w:t>
      </w:r>
      <w:r w:rsidR="004D2906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сирот в данных учреждениях становится общественная, а не личная, как у детей из семьи, собственность.</w:t>
      </w:r>
      <w:r w:rsidR="004D2906" w:rsidRPr="00834918">
        <w:rPr>
          <w:sz w:val="28"/>
          <w:szCs w:val="28"/>
        </w:rPr>
        <w:t xml:space="preserve"> У детей, оставшихся без попечения родителей</w:t>
      </w:r>
      <w:r w:rsidR="00CC51F8">
        <w:rPr>
          <w:sz w:val="28"/>
          <w:szCs w:val="28"/>
        </w:rPr>
        <w:t>,</w:t>
      </w:r>
      <w:r w:rsidR="004D2906" w:rsidRPr="00834918">
        <w:rPr>
          <w:sz w:val="28"/>
          <w:szCs w:val="28"/>
        </w:rPr>
        <w:t xml:space="preserve"> содержание экономической социализации в интернатном учреждении принципиально отличается от традиционной экономической социализации ребенка в открытом социуме, «где социализируются, проникая в социальные отношения, связанные с присвоением личной собственности. В детском доме или в интернате, напротив, в процессе экономической социализации присваиваются преимущественно отношения общественной (групповой) собственности.»</w:t>
      </w:r>
      <w:r w:rsidR="004D2906" w:rsidRPr="00834918">
        <w:rPr>
          <w:rStyle w:val="a5"/>
          <w:sz w:val="28"/>
          <w:szCs w:val="28"/>
        </w:rPr>
        <w:footnoteReference w:id="37"/>
      </w:r>
      <w:r w:rsidR="004D2906" w:rsidRPr="00834918">
        <w:rPr>
          <w:sz w:val="28"/>
          <w:szCs w:val="28"/>
        </w:rPr>
        <w:t xml:space="preserve"> Действительно, комната, где живет ребенок (и спальня, и комната, где делают уроки, смотрят телевизор, играют) общая: общие столы, стулья, шкафы, книжные полки.</w:t>
      </w:r>
      <w:r w:rsidR="0077343B" w:rsidRPr="00834918">
        <w:rPr>
          <w:sz w:val="28"/>
          <w:szCs w:val="28"/>
        </w:rPr>
        <w:t xml:space="preserve"> В.И. Слуцкий связывает подмену личной собственности общественной (групповой) и формирование специфических межличностных отношений в закрытой группе: «привычное и узаконенное неуважение к его собственности ребенок компенсирует тем, что, в свою очередь, явно выражает неуважение к собственности других детей, тем самым как бы возвышая себя за счет унижения других»</w:t>
      </w:r>
      <w:r w:rsidR="0077343B" w:rsidRPr="00834918">
        <w:rPr>
          <w:rStyle w:val="a5"/>
          <w:sz w:val="28"/>
          <w:szCs w:val="28"/>
        </w:rPr>
        <w:footnoteReference w:id="38"/>
      </w:r>
      <w:r w:rsidR="0077343B" w:rsidRPr="00834918">
        <w:rPr>
          <w:sz w:val="28"/>
          <w:szCs w:val="28"/>
        </w:rPr>
        <w:t>. Еще один важный момент экономической социализации детей, лишенных родительского попечения, связан в большей степени с этапом выхода из интернатного учреждения. Это деперсонифицированная финансовая поддержка от абстрактного государства, в отличие от конкретной персонифицированной помощи, как правило, родителей у подростка из семьи. Гарантированность «государственных денег» и «государственной помощи», с точки зрения ряда исследователей, обеспечивает развитие позиции иждивенчества у социальных сирот.</w:t>
      </w:r>
    </w:p>
    <w:p w:rsidR="0077343B" w:rsidRPr="00834918" w:rsidRDefault="0077343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Психологическими последствиями «оторванности денег» являются:</w:t>
      </w:r>
    </w:p>
    <w:p w:rsidR="0077343B" w:rsidRPr="00834918" w:rsidRDefault="0077343B" w:rsidP="00834918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вера в случай, удачу, мгновенное обогащение, финансовые игры;</w:t>
      </w:r>
    </w:p>
    <w:p w:rsidR="0077343B" w:rsidRPr="00834918" w:rsidRDefault="0077343B" w:rsidP="00834918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избыточная потребительская активность (трата денег) и сниженный финансовый контроль; </w:t>
      </w:r>
    </w:p>
    <w:p w:rsidR="0077343B" w:rsidRPr="00834918" w:rsidRDefault="0077343B" w:rsidP="00834918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усиление ощущения непредсказуемости будущего и ощущения безысходности.</w:t>
      </w:r>
    </w:p>
    <w:p w:rsidR="0077343B" w:rsidRPr="00834918" w:rsidRDefault="0077343B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«Государственные деньги» приходят к воспитанникам детских домов от абстрактного источника (деперсонифицированы), «оторваны» от реальной жизненной практики (их происхождение подростку не известно) и не встроены в контекст ею экономических отношений (подросток не получил практики наилучшего использования денег), что минимизирует эффективность подобной помощи.</w:t>
      </w:r>
    </w:p>
    <w:p w:rsidR="00BF2972" w:rsidRPr="00834918" w:rsidRDefault="00BF2972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Социализация ребенка, лишенного родительского попечения, в стенах детского дома или интерната сопряжена с включением его в отношения общественной собственности, что не отражает реальности современной рыночной экономики. Государственное финансирование различных этапов социализации социального сироты не учитывает психологических последствий деперсонифицированного финансирования и нуждается в различных формах психолого-педагогического участия для адекватного включения воспитанника интернатного учреждения в финансово-экономическую деятельность открытого социума. Психолого-педагогическая профилактическая работа по отношению к неэффективной экономической социализации воспитанника сиротского учреждения может включать в себя:</w:t>
      </w:r>
    </w:p>
    <w:p w:rsidR="00BF2972" w:rsidRPr="00834918" w:rsidRDefault="00BF2972" w:rsidP="00834918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реорганизацию социально-экономического пространства закрытого образовательного учреждения, включая изменения границ общественной / личной собственности (усиливая при этом роль отношений личной собственности);</w:t>
      </w:r>
    </w:p>
    <w:p w:rsidR="00BF2972" w:rsidRPr="00834918" w:rsidRDefault="00BF2972" w:rsidP="00834918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формирование навыков обращения с денежными средствами у социальных сирот; специализированное психологическое консультирование, направленное на личностные изменения социальных сирот, адекватные успеху в рыночной экономике; </w:t>
      </w:r>
    </w:p>
    <w:p w:rsidR="00BF2972" w:rsidRPr="00834918" w:rsidRDefault="00BF2972" w:rsidP="00834918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оптимизацию усилий по социальной защите сирот для обеспечения наиболее благоприятного социально-экономического положения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выпускника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открытом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социуме;</w:t>
      </w:r>
    </w:p>
    <w:p w:rsidR="00F05F12" w:rsidRPr="00834918" w:rsidRDefault="00BF2972" w:rsidP="00834918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включение воспитанников интернатных учреждений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 специализированные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программы, формирующие адекватные рыночной экономике социальные навыки.</w:t>
      </w:r>
    </w:p>
    <w:p w:rsidR="00F05F12" w:rsidRPr="00834918" w:rsidRDefault="00F05F12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Для формирования данного компонента жизненного опыта применялись беседы, консультации, диспуты, викторины.</w:t>
      </w:r>
    </w:p>
    <w:p w:rsidR="007410AE" w:rsidRPr="00834918" w:rsidRDefault="00F05F12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Но</w:t>
      </w:r>
      <w:r w:rsidR="00642878" w:rsidRPr="00834918">
        <w:rPr>
          <w:sz w:val="28"/>
          <w:szCs w:val="28"/>
        </w:rPr>
        <w:t xml:space="preserve"> «е</w:t>
      </w:r>
      <w:r w:rsidRPr="00834918">
        <w:rPr>
          <w:sz w:val="28"/>
          <w:szCs w:val="28"/>
        </w:rPr>
        <w:t xml:space="preserve">сли вы считаете необходимым приучить их к чему–либо, укореняйте в них это по средством практики </w:t>
      </w:r>
      <w:r w:rsidR="0006232B" w:rsidRPr="00834918">
        <w:rPr>
          <w:sz w:val="28"/>
          <w:szCs w:val="28"/>
        </w:rPr>
        <w:t>всякий раз, когда представится случай</w:t>
      </w:r>
      <w:r w:rsidRPr="00834918">
        <w:rPr>
          <w:sz w:val="28"/>
          <w:szCs w:val="28"/>
        </w:rPr>
        <w:t>»</w:t>
      </w:r>
      <w:r w:rsidR="0006232B" w:rsidRPr="00834918">
        <w:rPr>
          <w:sz w:val="28"/>
          <w:szCs w:val="28"/>
        </w:rPr>
        <w:t>. Поэтому можно говорить о том, как необходим живой опыт детям, а не жесткая изоляция в стенах детского дома. И эта практическая работа должна постоянно выполняться даже незаметно для детей.</w:t>
      </w:r>
    </w:p>
    <w:p w:rsidR="00F73A64" w:rsidRPr="00834918" w:rsidRDefault="007410AE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Еще одним блоком в работе с детьми-сиротами является </w:t>
      </w:r>
      <w:r w:rsidRPr="00834918">
        <w:rPr>
          <w:bCs/>
          <w:sz w:val="28"/>
          <w:szCs w:val="28"/>
        </w:rPr>
        <w:t>направлен</w:t>
      </w:r>
      <w:r w:rsidR="005940F6">
        <w:rPr>
          <w:bCs/>
          <w:sz w:val="28"/>
          <w:szCs w:val="28"/>
        </w:rPr>
        <w:t>ность</w:t>
      </w:r>
      <w:r w:rsidRPr="00834918">
        <w:rPr>
          <w:bCs/>
          <w:sz w:val="28"/>
          <w:szCs w:val="28"/>
        </w:rPr>
        <w:t xml:space="preserve"> на развитие и совершенствование профессиональной компетентности воспитанников детского дома и их готовности к выполнению трудовых обязанностей.</w:t>
      </w:r>
      <w:r w:rsidRPr="00834918">
        <w:rPr>
          <w:sz w:val="28"/>
          <w:szCs w:val="14"/>
        </w:rPr>
        <w:t xml:space="preserve"> </w:t>
      </w:r>
      <w:r w:rsidRPr="00834918">
        <w:rPr>
          <w:sz w:val="28"/>
          <w:szCs w:val="28"/>
        </w:rPr>
        <w:t>Воспитанники детского дома имеют возможность посещать профессиональные курсы для получения дополнительных специальностей.</w:t>
      </w:r>
      <w:r w:rsidR="00F73A64" w:rsidRPr="00834918">
        <w:rPr>
          <w:sz w:val="28"/>
          <w:szCs w:val="28"/>
        </w:rPr>
        <w:t xml:space="preserve"> Очень важно дать ребятам определенный старт в жизни, поэтому нами проводилась со старшими детьми работа по профессиональному ориентированию. </w:t>
      </w:r>
    </w:p>
    <w:p w:rsidR="00B72E15" w:rsidRPr="00834918" w:rsidRDefault="00F73A64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Анализ диагностических данных выявил неподготовленность молодых людей к браку и семье, особенно по медико-психологическим и правовым аспектам. На вопросы связанные с проблемами взаимоотношений супругов, родителей и детей, создания семейного комфорта, с правовой основой брачно-семейных отношений, воспитанники детского дома не смогли дать точных ответов. Среди семейных ценностей на первые (наиболее значимые для себя места) молодые люди поставили заботу о здоровье, совместное ведение хозяйства, содействие члену семьи в профессиональном росте, получение материальных благ от партнёра. Оказалось, что продолжение рода, сексуальные отношения, духовное общение в семье молодые люди, которые приняли участие в исследовании, не оценивают как значимые ценности. Опрос показал, что воспитанники не в полной мере владеют знаниями о формах и методах воспитания ребёнка, оказания ему медицинской помощи, умениями выходить из проблемных ситуаций. Подобные характеристики мы встречали в отчетах не только о своих воспитанниках, но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 воспитанниках других детских домов</w:t>
      </w:r>
      <w:r w:rsidRPr="00834918">
        <w:rPr>
          <w:rStyle w:val="a5"/>
          <w:sz w:val="28"/>
          <w:szCs w:val="28"/>
        </w:rPr>
        <w:footnoteReference w:id="39"/>
      </w:r>
      <w:r w:rsidRPr="00834918">
        <w:rPr>
          <w:sz w:val="28"/>
          <w:szCs w:val="28"/>
        </w:rPr>
        <w:t>.</w:t>
      </w:r>
      <w:r w:rsidR="00A479DE" w:rsidRPr="00834918">
        <w:rPr>
          <w:sz w:val="28"/>
          <w:szCs w:val="28"/>
        </w:rPr>
        <w:t xml:space="preserve"> </w:t>
      </w:r>
    </w:p>
    <w:p w:rsidR="00FE1121" w:rsidRPr="00834918" w:rsidRDefault="00FE1121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Еще одна проблема, с которой пришлось столкнуться в ходе работы, это психологические особенности сотрудников детских домов. Если наш коллектив работал с детьми-сиротами только одну смену, то</w:t>
      </w:r>
      <w:r w:rsidR="00834918" w:rsidRPr="00834918">
        <w:rPr>
          <w:sz w:val="28"/>
          <w:szCs w:val="28"/>
        </w:rPr>
        <w:t xml:space="preserve"> </w:t>
      </w:r>
      <w:r w:rsidR="00461DC3" w:rsidRPr="00834918">
        <w:rPr>
          <w:sz w:val="28"/>
          <w:szCs w:val="28"/>
        </w:rPr>
        <w:t xml:space="preserve">большинство </w:t>
      </w:r>
      <w:r w:rsidRPr="00834918">
        <w:rPr>
          <w:sz w:val="28"/>
          <w:szCs w:val="28"/>
        </w:rPr>
        <w:t>сотрудник</w:t>
      </w:r>
      <w:r w:rsidR="00461DC3" w:rsidRPr="00834918">
        <w:rPr>
          <w:sz w:val="28"/>
          <w:szCs w:val="28"/>
        </w:rPr>
        <w:t>ов н</w:t>
      </w:r>
      <w:r w:rsidR="00AB162C">
        <w:rPr>
          <w:sz w:val="28"/>
          <w:szCs w:val="28"/>
        </w:rPr>
        <w:t>е</w:t>
      </w:r>
      <w:r w:rsidRPr="00834918">
        <w:rPr>
          <w:sz w:val="28"/>
          <w:szCs w:val="28"/>
        </w:rPr>
        <w:t xml:space="preserve"> один год.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 xml:space="preserve">Исследования психологических особенностей сотрудников детского дома показали, </w:t>
      </w:r>
      <w:r w:rsidR="00490930" w:rsidRPr="00834918">
        <w:rPr>
          <w:sz w:val="28"/>
          <w:szCs w:val="28"/>
        </w:rPr>
        <w:t>«</w:t>
      </w:r>
      <w:r w:rsidRPr="00834918">
        <w:rPr>
          <w:sz w:val="28"/>
          <w:szCs w:val="28"/>
        </w:rPr>
        <w:t>что наибольшие отличия (по сравнению с учителями общеобразовательных школ и студентами) наблюдаются у них именно в эмоциональной сфере</w:t>
      </w:r>
      <w:r w:rsidR="00490930" w:rsidRPr="00834918">
        <w:rPr>
          <w:sz w:val="28"/>
          <w:szCs w:val="28"/>
        </w:rPr>
        <w:t>»</w:t>
      </w:r>
      <w:r w:rsidR="00490930" w:rsidRPr="00834918">
        <w:rPr>
          <w:rStyle w:val="a5"/>
          <w:sz w:val="28"/>
          <w:szCs w:val="28"/>
        </w:rPr>
        <w:footnoteReference w:id="40"/>
      </w:r>
      <w:r w:rsidRPr="00834918">
        <w:rPr>
          <w:sz w:val="28"/>
          <w:szCs w:val="28"/>
        </w:rPr>
        <w:t>. Причём с увеличением стажа работы деформация эмоциональной сферы сотрудников детских домов возрастает.</w:t>
      </w:r>
    </w:p>
    <w:p w:rsidR="00FE1121" w:rsidRPr="00834918" w:rsidRDefault="00FE1121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Основу этого явления составляют как личностные качества самих педагогов, так и объективно существующие внешние условия их работы, ведь постоянно иметь дело с трудными детьми может далеко не каждый. Трудности этих детей проявляются и в поведении, и в мышлении, и в эмоциональных реакциях на различные педагогические воздействия. У педагогов часто профессиональные и личные интересы переплетаются в одно целое. Часто собственные и «общественные» дети проводят вместе мероприятия, ездят на экскурсии, в лагеря отдыха. В своеобразное профессионально-семейное единение иногда оказываются втянутыми не только дети, но и другие родственники педагога. Такой вид профессиональной деятельности часто вызывает небезосновательные возражения, но он существует, опровергая вывод, сделанный некоторыми учёными о том, что в качестве педагогов детского дома предпочтительны люди, не имеющие собственных детей, но стремящиеся реализовать свой материнский или отцовский инстинкт в отношениях с детьми. По данным последних публикаций, </w:t>
      </w:r>
      <w:r w:rsidR="009210FA" w:rsidRPr="00834918">
        <w:rPr>
          <w:sz w:val="28"/>
          <w:szCs w:val="28"/>
        </w:rPr>
        <w:t>«</w:t>
      </w:r>
      <w:r w:rsidRPr="00834918">
        <w:rPr>
          <w:sz w:val="28"/>
          <w:szCs w:val="28"/>
        </w:rPr>
        <w:t>профессиональная деформация характерна для педагогов, возраст которых достигает 37 лет, а непрерывный стаж работы превышает 6-7 лет. Это косвенно подтверждает наш вывод, так как под категорию «не поддающихся деформации» в нашем случае попали в основном молодые (25-35 лет) и не так давно работающие в детском доме специалисты</w:t>
      </w:r>
      <w:r w:rsidR="009210FA" w:rsidRPr="00834918">
        <w:rPr>
          <w:sz w:val="28"/>
          <w:szCs w:val="28"/>
        </w:rPr>
        <w:t>»</w:t>
      </w:r>
      <w:r w:rsidR="009210FA" w:rsidRPr="00834918">
        <w:rPr>
          <w:rStyle w:val="a5"/>
          <w:sz w:val="28"/>
          <w:szCs w:val="28"/>
        </w:rPr>
        <w:footnoteReference w:id="41"/>
      </w:r>
      <w:r w:rsidRPr="00834918">
        <w:rPr>
          <w:sz w:val="28"/>
          <w:szCs w:val="28"/>
        </w:rPr>
        <w:t>.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 некоторых детских домах уже давно существует практика, когда психолог занимается не только с детьми, но и с педагогами. Тренинги проводятся как групповые, так и индивидуальные. Большой популярностью, особенно во второй половине дня, пользуются у воспитателей сеансы релаксации, восстанавливающие с помощью различных психотехник и специального музыкального сопровождения душевное равновесие и силы педагога. Психологическая поддержка педагогов, на наш взгляд, имеет огромное значение. Ведь мечта о том, что</w:t>
      </w:r>
      <w:r w:rsidR="00834918" w:rsidRPr="00834918">
        <w:rPr>
          <w:sz w:val="28"/>
          <w:szCs w:val="28"/>
        </w:rPr>
        <w:t xml:space="preserve"> </w:t>
      </w:r>
      <w:r w:rsidR="009210FA" w:rsidRPr="00834918">
        <w:rPr>
          <w:sz w:val="28"/>
          <w:szCs w:val="28"/>
        </w:rPr>
        <w:t>настанет такой день, когда не будет детских домов несбыточна и далека</w:t>
      </w:r>
      <w:r w:rsidRPr="00834918">
        <w:rPr>
          <w:sz w:val="28"/>
          <w:szCs w:val="28"/>
        </w:rPr>
        <w:t xml:space="preserve">, </w:t>
      </w:r>
      <w:r w:rsidR="009210FA" w:rsidRPr="00834918">
        <w:rPr>
          <w:sz w:val="28"/>
          <w:szCs w:val="28"/>
        </w:rPr>
        <w:t xml:space="preserve">а значит, профессия педагога детского дома ещё долго будет востребованной </w:t>
      </w:r>
      <w:r w:rsidRPr="00834918">
        <w:rPr>
          <w:sz w:val="28"/>
          <w:szCs w:val="28"/>
        </w:rPr>
        <w:t>как искусство прикосновения к человеческой душе, тем более душе, обожжённой горем.</w:t>
      </w:r>
    </w:p>
    <w:p w:rsidR="00812DBB" w:rsidRDefault="0060023B" w:rsidP="008349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60023B" w:rsidRPr="00834918" w:rsidRDefault="0060023B" w:rsidP="00834918">
      <w:pPr>
        <w:spacing w:line="360" w:lineRule="auto"/>
        <w:ind w:firstLine="709"/>
        <w:jc w:val="both"/>
        <w:rPr>
          <w:sz w:val="28"/>
          <w:szCs w:val="28"/>
        </w:rPr>
      </w:pP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Анализ опыта развития социальной помощи детям показывает, что такая помощь принципиально отличается от социальной работы с любыми категориями взрослого населения, а поэтому она не может рассматриваться только как разновидность или одно из направлений социальной работы. Социально-педагогическая деятельность как разновидность педагогической деятельности имеет как общие черты, так и отличительные особенности. Следует отметить, что в российской педагогике понятие «социально-педагогическая деятельность» появилось совсем недавно и только еще начинает исследоваться учеными. Главным отличием социально-педагогической деятельности от педагогической является то, что предметом последней является каждый ребенок, тогда как потребность в социально-педагогической деятельности возникает тогда, когда индивид или группа оказываются в сложной, проблемной ситуации во взаимоотношениях со средой и нуждаются в специальной, профессиональной помощи в процессе социализации.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Современные требования обусловливают необходимость усиления именно социально-педагогической составляющей в работе с различными категориями детей, имеющих ограниченные возможности. Традиционно большое внимание всегда уделялось такой категории, как дети-сироты. В полном смысле слова сиротами являются дети, родители которых умерли или не установлены. К этой категории относятся также дети, оставшиеся без попечения родителей вследствие лишения их родительских прав, признания в установленном порядке родителей нетрудоспособными, безвестно отсутствующими и т.д. Поэтому данная категория детей нуждается не просто в помощи окружающих, а в специально организованной, профессиональной социально-педагогической помощи, заключающейся в выявлении, определении и разрешении проблем ребенка с целью реализации и защиты его прав на полноценное развитие и образование. Анализ многочисленной зарубежной и отечественной литературы по данной проблематике позволяет выделить главные направления оказания социально-психологической и психологической помощи и поддержки. Социально-педагогическая поддержка направлена на главное — социализацию личности. 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Выделяются различные виды и функции социальной поддержки</w:t>
      </w:r>
    </w:p>
    <w:p w:rsidR="00C94176" w:rsidRPr="00834918" w:rsidRDefault="00C94176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Современная законодательная и нормативно-правовая база социально-педагогической поддержки детства на федеральном уровне начала складываться с 1992 г., когда вышел указ Президента РФ № 541 от 01.06.92 г. «О первоочередных мерах по реализации Всемирной Декларации об обеспечении выживания, защиты и развития детей в 90-е годы». Практическая реализация государственной социальной политики в отношении детей, в основу которой положены эти обязательства, нашла свое отражение в президентской программе «Дети России». Общие принципы, содержание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меры социальной поддержки детей-сирот 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детей, оставшихся без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попечения родителей, а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также лиц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из их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числа 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возрасте до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23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лет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определены в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«Федеральном законе о дополнительных гарантиях по социальной поддержке детей-сирот и детей, оставшихся без попечения родителей», который принят Государственной Думой 4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декабря 1996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года. В Послании Президента Российской Федерации Федеральному Собранию Российской Федерации 2006 года поставлена задача стимулирования устройства на воспитание в семьях детей-сирот, оставшихся без попечения родителей.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 сожалению, существующая на данный момент нормативно-правовая база не всегда может в полной мере обеспечить детям данной категории защиту их прав и интересов. Дети-сироты, оставшиеся без попечения родителей, выпускники образовательных учреждений продолжают быть одной из самых уязвимых групп населения.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Бедственное их положение усугубляется низким уровнем образования и культуры, недостаточным опытом жизни в открытом социуме и очень обостряется отсутствием жилья, конкурентоспособной специальности, проблемами с пропиской, получением документов.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В нашей стране обязанности по выявлению детей этой категории возложены на специальные органы — органы опеки и попечительства. Одной из основных задач социально-демографической политики России сегодня является сокращение численности детей, воспитывающихся в интернатных учреждениях.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Дети, воспитывающиеся в учреждениях социальной и психолого-педагогической поддержки детства, характеризуются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определенными особенностями: резко выраженной дезадаптацией, которая усиливается такими психотравмирующими факторами, как изъятие ребенка из семьи и помещение его в разного рода учреждения. Психолог, воспитатель, социальный педагог, работающий с детьми в таких учреждениях, должен отдавать себе отчет в том, что все это — лишь часть общей картины, ее внешнее проявление. Другая часть, намного большая, — это внутренний мир ребенка, который трудно поддается диагнозу, коррекции, но очень сильно влияет на дальнейшую его жизнь, психическое развитие и становление личности.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Сегодня в детских домах, школах-интернатах, профессиональных училищах, в вузах области живут, воспитываются и учатся подростки, оставленные родителями и нуждающиеся в социально-педагогической поддержке. В своей работе в лагере нам пришлось столкнуться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с этими учреждениями. Опыт работы в других лагерях был получен с детьми, воспитываемыми в семьях и поэтому пришлось перестроит</w:t>
      </w:r>
      <w:r w:rsidR="0060023B">
        <w:rPr>
          <w:sz w:val="28"/>
          <w:szCs w:val="28"/>
        </w:rPr>
        <w:t>ь</w:t>
      </w:r>
      <w:r w:rsidRPr="00834918">
        <w:rPr>
          <w:sz w:val="28"/>
          <w:szCs w:val="28"/>
        </w:rPr>
        <w:t xml:space="preserve"> всю работу с учетом особенностей детей. В силу этих особенностей, с которыми нам пришлось</w:t>
      </w:r>
      <w:r w:rsidR="0095051E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 xml:space="preserve">столкнуться, особое место мы старались уделять формированию правильного жизненного опыта. 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На сегодняшний день одним из основных вопросов является вопрос подготовки ребенка из детского дома, имеющего свой неповторимый багаж жизненного опыта, к самостоятельной жизни. Актуальность проблемы формирования у детей-сирот опыта жизни человека современной культуры, востребованного социумом и позволяющего стать ему полноправным субъектом собственной жизни.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Компонент «общение» имеет особую значимость в формировании жизненного опыта. При анализе научных источников обращает на себя тот факт, что, несмотря на кажущиеся благоприятными условия для формирования навыков общения в условиях детского дома, этот процесс не получает ожидаемого положительного результата.</w:t>
      </w:r>
    </w:p>
    <w:p w:rsidR="00C94176" w:rsidRPr="00834918" w:rsidRDefault="00C94176" w:rsidP="00834918">
      <w:pPr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Основой экономической социализации детей - сирот в данных учреждениях становится общественная, а не личная, как у детей из семьи, собственность. У детей, оставшихся без попечения родителей</w:t>
      </w:r>
      <w:r w:rsidR="00FE5212">
        <w:rPr>
          <w:sz w:val="28"/>
          <w:szCs w:val="28"/>
        </w:rPr>
        <w:t>,</w:t>
      </w:r>
      <w:r w:rsidRPr="00834918">
        <w:rPr>
          <w:sz w:val="28"/>
          <w:szCs w:val="28"/>
        </w:rPr>
        <w:t xml:space="preserve"> содержание экономической социализации в интернатном учреждении принципиально отличается от традиционной экономической социализации ребенка в открытом социуме. Социализация ребенка, лишенного родительского попечения, в стенах детского дома или интерната сопряжена с включением его в отношения общественной собственности, что не отражает реальности современной рыночной экономики. Государственное финансирование различных этапов социализации социального сироты не учитывает психологических последствий деперсонифицированного финансирования и нуждается в различных формах психолого-педагогического участия. Еще одним блоком в работе с детьми-сиротами </w:t>
      </w:r>
      <w:r w:rsidR="004071FA" w:rsidRPr="00834918">
        <w:rPr>
          <w:sz w:val="28"/>
          <w:szCs w:val="28"/>
        </w:rPr>
        <w:t>является</w:t>
      </w:r>
      <w:r w:rsidRPr="00834918">
        <w:rPr>
          <w:sz w:val="28"/>
          <w:szCs w:val="28"/>
        </w:rPr>
        <w:t xml:space="preserve"> </w:t>
      </w:r>
      <w:r w:rsidRPr="00834918">
        <w:rPr>
          <w:bCs/>
          <w:sz w:val="28"/>
          <w:szCs w:val="28"/>
        </w:rPr>
        <w:t>направлен</w:t>
      </w:r>
      <w:r w:rsidR="00D478E6">
        <w:rPr>
          <w:bCs/>
          <w:sz w:val="28"/>
          <w:szCs w:val="28"/>
        </w:rPr>
        <w:t>ность</w:t>
      </w:r>
      <w:r w:rsidRPr="00834918">
        <w:rPr>
          <w:bCs/>
          <w:sz w:val="28"/>
          <w:szCs w:val="28"/>
        </w:rPr>
        <w:t xml:space="preserve"> на развитие и совершенствование профессиональной компетентности воспитанников детского дома и их готовности к выполнению трудовых обязанностей.</w:t>
      </w:r>
      <w:r w:rsidRPr="00834918">
        <w:rPr>
          <w:sz w:val="28"/>
          <w:szCs w:val="28"/>
        </w:rPr>
        <w:t xml:space="preserve"> Анализ диагностических данных выявил неподготовленность молодых людей к браку и семье, особенно по медико-психологическим и правовым аспектам. На вопросы связанные с проблемами взаимоотношений супругов, родителей и детей, создания семейного комфорта, с правовой основой брачно-семейных отношений, воспитанники детского дома не смогли дать точных ответов.</w:t>
      </w:r>
    </w:p>
    <w:p w:rsidR="00C94176" w:rsidRPr="00834918" w:rsidRDefault="00C94176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Еще одна проблема, с которой пришлось столкнуться в ходе работы, это психологические особенности сотрудников детских домов. Исследования психологических особенностей сотрудников детского дома показали, «что наибольшие отличия наблюдаются у них именно в эмоциональной сфере». Причём с увеличением стажа работы деформация эмоциональной сферы сотрудников детских домов возрастает.</w:t>
      </w:r>
      <w:r w:rsidR="00580E1A" w:rsidRPr="00834918">
        <w:rPr>
          <w:sz w:val="28"/>
          <w:szCs w:val="17"/>
        </w:rPr>
        <w:t xml:space="preserve"> </w:t>
      </w:r>
      <w:r w:rsidR="00580E1A" w:rsidRPr="00834918">
        <w:rPr>
          <w:sz w:val="28"/>
          <w:szCs w:val="28"/>
        </w:rPr>
        <w:t>Поэтому так важны сегодня личностные качества воспитателей, особенно тех из них, которые работают с детьми-сиротами.</w:t>
      </w:r>
    </w:p>
    <w:p w:rsidR="00C94176" w:rsidRPr="00834918" w:rsidRDefault="00C94176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Социально-педагогическое сопровождение, помощь в защите прав и интересов, успешная социализация — вот чем занимался наш педотряд на зимней смене 2006-2007 в лагере «Химик».</w:t>
      </w:r>
    </w:p>
    <w:p w:rsidR="00C94176" w:rsidRPr="00834918" w:rsidRDefault="00C94176" w:rsidP="008349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Жизненное благополучие, успех воспитанников во многом зависят от их знаний, социального опыта, круга общения – это то, на что мы старались направить детей, с которыми нас свела жизнь, потому что у нас было слишком мало времени, чтобы круто изменить их жизненные позиции.</w:t>
      </w:r>
    </w:p>
    <w:p w:rsidR="00EE3616" w:rsidRPr="00834918" w:rsidRDefault="00A75339" w:rsidP="00834918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F26713" w:rsidRPr="00834918">
        <w:rPr>
          <w:sz w:val="28"/>
          <w:szCs w:val="32"/>
        </w:rPr>
        <w:t>Библиографический с</w:t>
      </w:r>
      <w:r>
        <w:rPr>
          <w:sz w:val="28"/>
          <w:szCs w:val="32"/>
        </w:rPr>
        <w:t>писок литературы</w:t>
      </w:r>
    </w:p>
    <w:p w:rsidR="00EE3616" w:rsidRPr="00834918" w:rsidRDefault="00EE3616" w:rsidP="00834918">
      <w:pPr>
        <w:spacing w:line="360" w:lineRule="auto"/>
        <w:ind w:firstLine="709"/>
        <w:jc w:val="both"/>
        <w:rPr>
          <w:sz w:val="28"/>
          <w:szCs w:val="32"/>
        </w:rPr>
      </w:pP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Астоянц М.С. Дети-сироты: анализ жизненных практик в условиях интернатного учреждения/ Социс 5/06 </w:t>
      </w: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Вершинин В., Вершинина В. Детские судьбы на картах социальных игр/</w:t>
      </w:r>
      <w:r w:rsidRPr="00834918">
        <w:rPr>
          <w:bCs/>
          <w:sz w:val="28"/>
          <w:szCs w:val="28"/>
        </w:rPr>
        <w:t xml:space="preserve"> </w:t>
      </w:r>
      <w:r w:rsidRPr="00834918">
        <w:rPr>
          <w:sz w:val="28"/>
          <w:szCs w:val="28"/>
        </w:rPr>
        <w:t>Социальная педагогика 1/07</w:t>
      </w: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Всероссийская конференция «Пути решения проблемы сиротства в России»./ Социальная педагогика 1/07</w:t>
      </w:r>
    </w:p>
    <w:p w:rsidR="00EE3616" w:rsidRPr="00834918" w:rsidRDefault="00EE3616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Дорожкина О. «Надежда» - детям-сиротам: помощь в самостоятельном жизнеустройстве/ Народное образование 6/02</w:t>
      </w: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Конвенция ООН о правах ребенка.</w:t>
      </w: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Овчарова Р.В. Справочная книга социального педагога— М.:ТЦ «Сфера», 2001</w:t>
      </w:r>
    </w:p>
    <w:p w:rsidR="00EE3616" w:rsidRPr="00834918" w:rsidRDefault="00EE3616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Олиференко Л.Я. Социально-педагогическая поддержка детей группы риска. Учеб пособие для студ. высш. пед. учеб. заведений /Л.Я.Олиференко, Т.И.Шульга, И.Ф.Дементьева. - М.: Издательский центр «Академия», 2002</w:t>
      </w:r>
    </w:p>
    <w:p w:rsidR="00EE3616" w:rsidRPr="00834918" w:rsidRDefault="00EE3616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Орсаг Ю., Паншина О. воспитательная работа с детьми, оставшимися без попечения родителей, в период их социально-профессиональной адаптации (из опыта работы детского дома)/ Социальная педагогика 1/07</w:t>
      </w: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Пескова М. Детский дом и поэзия педагогики/ Социальная педагогика 2/07</w:t>
      </w:r>
    </w:p>
    <w:p w:rsidR="00EE3616" w:rsidRPr="00834918" w:rsidRDefault="00EE3616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Пескова М.Е. Особенности формирования жизненного опыта у воспитанников детского дома/ Дефектология 5/07</w:t>
      </w:r>
    </w:p>
    <w:p w:rsidR="00EE3616" w:rsidRPr="00834918" w:rsidRDefault="00EE3616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iCs/>
          <w:sz w:val="28"/>
          <w:szCs w:val="28"/>
        </w:rPr>
        <w:t>Радина Н.К.</w:t>
      </w:r>
      <w:r w:rsidRPr="00834918">
        <w:rPr>
          <w:sz w:val="28"/>
          <w:szCs w:val="28"/>
        </w:rPr>
        <w:t xml:space="preserve"> Экономическая социализация воспитанников учреждений для детей-сирот и детей, оставшихся без попечения родителей/ Психологическая наука и образование 4/06</w:t>
      </w:r>
    </w:p>
    <w:p w:rsidR="00F26713" w:rsidRPr="00834918" w:rsidRDefault="00F26713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Семья Г., Вильясте Л. Мониторинг обеспечения прав детей-сирот и детей, оставшихся без попечения род родителей/ Социальная педагогика 2/07</w:t>
      </w:r>
    </w:p>
    <w:p w:rsidR="00F26713" w:rsidRPr="00834918" w:rsidRDefault="00F26713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Семья Г., Вильясте Л. Семейные формы устройства детей-сирот и детей, оставшихся без попечения родителей/</w:t>
      </w:r>
      <w:r w:rsidRPr="00834918">
        <w:rPr>
          <w:bCs/>
          <w:sz w:val="28"/>
          <w:szCs w:val="28"/>
        </w:rPr>
        <w:t xml:space="preserve"> </w:t>
      </w:r>
      <w:r w:rsidRPr="00834918">
        <w:rPr>
          <w:sz w:val="28"/>
          <w:szCs w:val="28"/>
        </w:rPr>
        <w:t>Социальная педагогика 1/07</w:t>
      </w:r>
    </w:p>
    <w:p w:rsidR="00F26713" w:rsidRPr="00834918" w:rsidRDefault="00F26713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Федеральный закон «О дополнительных гарантиях по социальной поддержке детей-сирот и детей, оставшихся без попечения родителей» от 4 декабря 1996 года</w:t>
      </w:r>
    </w:p>
    <w:p w:rsidR="00F26713" w:rsidRPr="00834918" w:rsidRDefault="00F26713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>Федеральный закон «0б основах системы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профилактики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безнадзорности и правонарушений несовершеннолетних» от 24 июня 1999 года</w:t>
      </w:r>
      <w:r w:rsidR="00834918" w:rsidRPr="00834918">
        <w:rPr>
          <w:sz w:val="28"/>
          <w:szCs w:val="28"/>
        </w:rPr>
        <w:t xml:space="preserve"> </w:t>
      </w:r>
      <w:r w:rsidRPr="00834918">
        <w:rPr>
          <w:sz w:val="28"/>
          <w:szCs w:val="28"/>
        </w:rPr>
        <w:t>№ 120</w:t>
      </w:r>
    </w:p>
    <w:p w:rsidR="00F26713" w:rsidRPr="00A75339" w:rsidRDefault="00F26713" w:rsidP="00A75339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834918">
        <w:rPr>
          <w:sz w:val="28"/>
          <w:szCs w:val="28"/>
        </w:rPr>
        <w:t xml:space="preserve">Холмогорова А.Б, Смирнова Н.С. Интерперсональные отношения подростков из социально- неблагополучных семей: Состояние проблемы, </w:t>
      </w:r>
      <w:r w:rsidRPr="00A75339">
        <w:rPr>
          <w:sz w:val="28"/>
          <w:szCs w:val="28"/>
        </w:rPr>
        <w:t>методы исследования (сообщение № 1)/ Дефектология 5/07</w:t>
      </w:r>
    </w:p>
    <w:p w:rsidR="00812DBB" w:rsidRPr="00A75339" w:rsidRDefault="00F26713" w:rsidP="00A75339">
      <w:pPr>
        <w:pStyle w:val="a3"/>
        <w:numPr>
          <w:ilvl w:val="0"/>
          <w:numId w:val="2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5266D">
        <w:rPr>
          <w:sz w:val="28"/>
          <w:szCs w:val="28"/>
          <w:lang w:val="en-US"/>
        </w:rPr>
        <w:t>www</w:t>
      </w:r>
      <w:r w:rsidRPr="0095266D">
        <w:rPr>
          <w:sz w:val="28"/>
          <w:szCs w:val="28"/>
        </w:rPr>
        <w:t>.</w:t>
      </w:r>
      <w:r w:rsidRPr="0095266D">
        <w:rPr>
          <w:sz w:val="28"/>
          <w:szCs w:val="28"/>
          <w:lang w:val="en-US"/>
        </w:rPr>
        <w:t>mzsrrf</w:t>
      </w:r>
      <w:r w:rsidRPr="0095266D">
        <w:rPr>
          <w:sz w:val="28"/>
          <w:szCs w:val="28"/>
        </w:rPr>
        <w:t>.</w:t>
      </w:r>
      <w:r w:rsidRPr="0095266D">
        <w:rPr>
          <w:sz w:val="28"/>
          <w:szCs w:val="28"/>
          <w:lang w:val="en-US"/>
        </w:rPr>
        <w:t>ru</w:t>
      </w:r>
      <w:r w:rsidRPr="00A75339">
        <w:rPr>
          <w:sz w:val="28"/>
          <w:szCs w:val="28"/>
        </w:rPr>
        <w:t xml:space="preserve"> (официальный сайт Министерства здравоохранения и социального развития) Выступление М.Ю. Зурабова</w:t>
      </w:r>
      <w:bookmarkStart w:id="0" w:name="_GoBack"/>
      <w:bookmarkEnd w:id="0"/>
    </w:p>
    <w:sectPr w:rsidR="00812DBB" w:rsidRPr="00A75339" w:rsidSect="00834918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A00" w:rsidRDefault="00825A00">
      <w:r>
        <w:separator/>
      </w:r>
    </w:p>
  </w:endnote>
  <w:endnote w:type="continuationSeparator" w:id="0">
    <w:p w:rsidR="00825A00" w:rsidRDefault="0082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339" w:rsidRDefault="00A75339" w:rsidP="00B6507A">
    <w:pPr>
      <w:pStyle w:val="a7"/>
      <w:framePr w:wrap="around" w:vAnchor="text" w:hAnchor="margin" w:xAlign="right" w:y="1"/>
      <w:rPr>
        <w:rStyle w:val="a9"/>
      </w:rPr>
    </w:pPr>
  </w:p>
  <w:p w:rsidR="00A75339" w:rsidRDefault="00A75339" w:rsidP="00B6507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339" w:rsidRDefault="0095266D" w:rsidP="00B6507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A75339" w:rsidRDefault="00A75339" w:rsidP="00B6507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A00" w:rsidRDefault="00825A00">
      <w:r>
        <w:separator/>
      </w:r>
    </w:p>
  </w:footnote>
  <w:footnote w:type="continuationSeparator" w:id="0">
    <w:p w:rsidR="00825A00" w:rsidRDefault="00825A00">
      <w:r>
        <w:continuationSeparator/>
      </w:r>
    </w:p>
  </w:footnote>
  <w:footnote w:id="1">
    <w:p w:rsidR="00825A00" w:rsidRDefault="00A75339" w:rsidP="007971B9">
      <w:pPr>
        <w:pStyle w:val="a3"/>
      </w:pPr>
      <w:r w:rsidRPr="007971B9">
        <w:rPr>
          <w:rStyle w:val="a5"/>
        </w:rPr>
        <w:footnoteRef/>
      </w:r>
      <w:r w:rsidRPr="007971B9">
        <w:t xml:space="preserve"> Олиференко Л.Я. Социально-педагогическая поддержка детей группы рис</w:t>
      </w:r>
      <w:r w:rsidRPr="007971B9">
        <w:softHyphen/>
      </w:r>
      <w:r w:rsidRPr="007971B9">
        <w:rPr>
          <w:spacing w:val="-5"/>
        </w:rPr>
        <w:t>ка,</w:t>
      </w:r>
      <w:r w:rsidRPr="007971B9">
        <w:t xml:space="preserve"> с. 30.</w:t>
      </w:r>
    </w:p>
  </w:footnote>
  <w:footnote w:id="2">
    <w:p w:rsidR="00825A00" w:rsidRDefault="00A75339" w:rsidP="007971B9">
      <w:pPr>
        <w:pStyle w:val="a3"/>
      </w:pPr>
      <w:r w:rsidRPr="007971B9">
        <w:rPr>
          <w:rStyle w:val="a5"/>
        </w:rPr>
        <w:footnoteRef/>
      </w:r>
      <w:r w:rsidRPr="007971B9">
        <w:t xml:space="preserve"> Там же, с. 32</w:t>
      </w:r>
    </w:p>
  </w:footnote>
  <w:footnote w:id="3">
    <w:p w:rsidR="00825A00" w:rsidRDefault="00A75339" w:rsidP="007971B9">
      <w:pPr>
        <w:pStyle w:val="a3"/>
      </w:pPr>
      <w:r w:rsidRPr="007971B9">
        <w:rPr>
          <w:rStyle w:val="a5"/>
        </w:rPr>
        <w:footnoteRef/>
      </w:r>
      <w:r w:rsidRPr="007971B9">
        <w:t xml:space="preserve"> Цит по Олиференко Л.Я. Социально-педагогическая поддержка детей группы рис</w:t>
      </w:r>
      <w:r w:rsidRPr="007971B9">
        <w:softHyphen/>
      </w:r>
      <w:r w:rsidRPr="007971B9">
        <w:rPr>
          <w:spacing w:val="-5"/>
        </w:rPr>
        <w:t>ка,</w:t>
      </w:r>
      <w:r w:rsidRPr="007971B9">
        <w:t xml:space="preserve"> с. 35.</w:t>
      </w:r>
    </w:p>
  </w:footnote>
  <w:footnote w:id="4">
    <w:p w:rsidR="00825A00" w:rsidRDefault="00A75339" w:rsidP="005D20F1">
      <w:pPr>
        <w:pStyle w:val="a3"/>
      </w:pPr>
      <w:r>
        <w:rPr>
          <w:rStyle w:val="a5"/>
        </w:rPr>
        <w:footnoteRef/>
      </w:r>
      <w:r>
        <w:t xml:space="preserve"> Олиференко Л.Я. Ук. соч., с.43.</w:t>
      </w:r>
    </w:p>
  </w:footnote>
  <w:footnote w:id="5">
    <w:p w:rsidR="00825A00" w:rsidRDefault="00A75339" w:rsidP="005D20F1">
      <w:pPr>
        <w:shd w:val="clear" w:color="auto" w:fill="FFFFFF"/>
        <w:ind w:right="1944"/>
        <w:jc w:val="both"/>
      </w:pPr>
      <w:r>
        <w:rPr>
          <w:rStyle w:val="a5"/>
        </w:rPr>
        <w:footnoteRef/>
      </w:r>
      <w:r w:rsidRPr="00B741D0">
        <w:t>Дорожкина</w:t>
      </w:r>
      <w:r>
        <w:t xml:space="preserve"> О.</w:t>
      </w:r>
      <w:r w:rsidRPr="001B6DCB">
        <w:t xml:space="preserve"> </w:t>
      </w:r>
      <w:r>
        <w:t>«Надежда» - детям-сиротам: помощь в самостоятельном жизнеустройстве</w:t>
      </w:r>
      <w:r w:rsidRPr="00B84BE7">
        <w:t>/</w:t>
      </w:r>
      <w:r>
        <w:t xml:space="preserve"> Народное образование 6</w:t>
      </w:r>
      <w:r w:rsidRPr="00B84BE7">
        <w:t>/</w:t>
      </w:r>
      <w:r>
        <w:t>02, с. 175.</w:t>
      </w:r>
    </w:p>
  </w:footnote>
  <w:footnote w:id="6">
    <w:p w:rsidR="00825A00" w:rsidRDefault="00A75339" w:rsidP="005D20F1">
      <w:pPr>
        <w:pStyle w:val="a3"/>
      </w:pPr>
      <w:r>
        <w:rPr>
          <w:rStyle w:val="a5"/>
        </w:rPr>
        <w:footnoteRef/>
      </w:r>
      <w:r>
        <w:t>Всероссийская конференция «Пути решения проблемы сиротства в России».</w:t>
      </w:r>
      <w:r w:rsidRPr="00B913AE">
        <w:t>/</w:t>
      </w:r>
      <w:r>
        <w:t xml:space="preserve"> Социальная педагогика 1</w:t>
      </w:r>
      <w:r w:rsidRPr="00B422DD">
        <w:t>/</w:t>
      </w:r>
      <w:r>
        <w:t xml:space="preserve">07, с. 3 </w:t>
      </w:r>
    </w:p>
  </w:footnote>
  <w:footnote w:id="7">
    <w:p w:rsidR="00825A00" w:rsidRDefault="00A75339" w:rsidP="005D20F1">
      <w:pPr>
        <w:pStyle w:val="a3"/>
      </w:pPr>
      <w:r w:rsidRPr="005D20F1">
        <w:rPr>
          <w:rStyle w:val="a5"/>
        </w:rPr>
        <w:footnoteRef/>
      </w:r>
      <w:r w:rsidRPr="005D20F1">
        <w:t xml:space="preserve"> Семья Г., Вильясте Л. Мониторинг обеспечения прав детей-сирот и детей, оставшихся без попечения родителей/ Социальная педагогика 2/07</w:t>
      </w:r>
      <w:r w:rsidRPr="005D20F1">
        <w:rPr>
          <w:bCs/>
          <w:color w:val="000000"/>
        </w:rPr>
        <w:t>, с. 31.</w:t>
      </w:r>
    </w:p>
  </w:footnote>
  <w:footnote w:id="8">
    <w:p w:rsidR="00825A00" w:rsidRDefault="00A75339" w:rsidP="0022554F">
      <w:pPr>
        <w:pStyle w:val="a3"/>
      </w:pPr>
      <w:r>
        <w:rPr>
          <w:rStyle w:val="a5"/>
        </w:rPr>
        <w:footnoteRef/>
      </w:r>
      <w:r>
        <w:t xml:space="preserve"> </w:t>
      </w:r>
      <w:r w:rsidRPr="009D6FC1">
        <w:t>Дорожкина О. «Надежда» - детям-сиротам: помощь в самостоятельном жизнеустройстве/ Народное образование 6/02, с. 175.</w:t>
      </w:r>
    </w:p>
  </w:footnote>
  <w:footnote w:id="9">
    <w:p w:rsidR="00825A00" w:rsidRDefault="00A75339" w:rsidP="0022554F">
      <w:pPr>
        <w:pStyle w:val="a3"/>
      </w:pPr>
      <w:r w:rsidRPr="009D6FC1">
        <w:rPr>
          <w:rStyle w:val="a5"/>
        </w:rPr>
        <w:footnoteRef/>
      </w:r>
      <w:r w:rsidRPr="009D6FC1">
        <w:t xml:space="preserve"> Семья Г., Вильясте Л. </w:t>
      </w:r>
      <w:r w:rsidRPr="009D6FC1">
        <w:rPr>
          <w:bCs/>
          <w:color w:val="000000"/>
        </w:rPr>
        <w:t>31</w:t>
      </w:r>
      <w:r w:rsidRPr="009D6FC1">
        <w:t>Ук. соч., с. 31</w:t>
      </w:r>
      <w:r w:rsidRPr="009D6FC1">
        <w:rPr>
          <w:bCs/>
          <w:color w:val="000000"/>
        </w:rPr>
        <w:t>.</w:t>
      </w:r>
    </w:p>
  </w:footnote>
  <w:footnote w:id="10">
    <w:p w:rsidR="00825A00" w:rsidRDefault="00A75339" w:rsidP="00DC7120">
      <w:pPr>
        <w:pStyle w:val="a3"/>
      </w:pPr>
      <w:r>
        <w:rPr>
          <w:rStyle w:val="a5"/>
        </w:rPr>
        <w:footnoteRef/>
      </w:r>
      <w:r>
        <w:t xml:space="preserve"> </w:t>
      </w:r>
      <w:r w:rsidRPr="00BD08F2">
        <w:t>Семья</w:t>
      </w:r>
      <w:r>
        <w:t xml:space="preserve"> Г.</w:t>
      </w:r>
      <w:r w:rsidRPr="00BD08F2">
        <w:t>, Вильясте</w:t>
      </w:r>
      <w:r>
        <w:t xml:space="preserve"> Л.</w:t>
      </w:r>
      <w:r w:rsidRPr="0031606A">
        <w:t xml:space="preserve"> </w:t>
      </w:r>
      <w:r>
        <w:t>Семейные формы устройства детей-сирот и детей, оставшихся без попечения родителей</w:t>
      </w:r>
      <w:r w:rsidRPr="0031606A">
        <w:t>/</w:t>
      </w:r>
      <w:r w:rsidRPr="0031606A">
        <w:rPr>
          <w:b/>
          <w:bCs/>
          <w:color w:val="000000"/>
          <w:sz w:val="17"/>
          <w:szCs w:val="17"/>
        </w:rPr>
        <w:t xml:space="preserve"> </w:t>
      </w:r>
      <w:r w:rsidRPr="00451C2F">
        <w:t>Социальная педагогика 1/</w:t>
      </w:r>
      <w:r>
        <w:t>07,</w:t>
      </w:r>
      <w:r w:rsidRPr="00451C2F">
        <w:t xml:space="preserve"> с. 32</w:t>
      </w:r>
      <w:r>
        <w:t>.</w:t>
      </w:r>
    </w:p>
  </w:footnote>
  <w:footnote w:id="11">
    <w:p w:rsidR="00825A00" w:rsidRDefault="00A75339" w:rsidP="00DC7120">
      <w:pPr>
        <w:pStyle w:val="a3"/>
      </w:pPr>
      <w:r>
        <w:rPr>
          <w:rStyle w:val="a5"/>
        </w:rPr>
        <w:footnoteRef/>
      </w:r>
      <w:r>
        <w:t xml:space="preserve"> Там же, с. 32.</w:t>
      </w:r>
    </w:p>
  </w:footnote>
  <w:footnote w:id="12">
    <w:p w:rsidR="00825A00" w:rsidRDefault="00A75339" w:rsidP="00DC7120">
      <w:pPr>
        <w:pStyle w:val="a3"/>
      </w:pPr>
      <w:r>
        <w:rPr>
          <w:rStyle w:val="a5"/>
        </w:rPr>
        <w:footnoteRef/>
      </w:r>
      <w:r>
        <w:t xml:space="preserve"> Там же, с. 33.</w:t>
      </w:r>
    </w:p>
  </w:footnote>
  <w:footnote w:id="13">
    <w:p w:rsidR="00825A00" w:rsidRDefault="00A75339" w:rsidP="00DC7120">
      <w:pPr>
        <w:pStyle w:val="a3"/>
      </w:pPr>
      <w:r>
        <w:rPr>
          <w:rStyle w:val="a5"/>
        </w:rPr>
        <w:footnoteRef/>
      </w:r>
      <w:r>
        <w:t xml:space="preserve"> Там же, с.33</w:t>
      </w:r>
    </w:p>
  </w:footnote>
  <w:footnote w:id="14">
    <w:p w:rsidR="00825A00" w:rsidRDefault="00A75339" w:rsidP="003E11DC">
      <w:pPr>
        <w:pStyle w:val="a3"/>
      </w:pPr>
      <w:r>
        <w:rPr>
          <w:rStyle w:val="a5"/>
        </w:rPr>
        <w:footnoteRef/>
      </w:r>
      <w:r>
        <w:t xml:space="preserve"> Там же, с. 34.</w:t>
      </w:r>
    </w:p>
  </w:footnote>
  <w:footnote w:id="15">
    <w:p w:rsidR="00825A00" w:rsidRDefault="00A75339" w:rsidP="003E11DC">
      <w:pPr>
        <w:pStyle w:val="a3"/>
      </w:pPr>
      <w:r>
        <w:rPr>
          <w:rStyle w:val="a5"/>
        </w:rPr>
        <w:footnoteRef/>
      </w:r>
      <w:r>
        <w:t xml:space="preserve"> Вершинин В., Вершинина В. Детские судьбы на картах социальных игр</w:t>
      </w:r>
      <w:r w:rsidRPr="00425DE5">
        <w:t>/</w:t>
      </w:r>
      <w:r w:rsidRPr="00425DE5">
        <w:rPr>
          <w:b/>
          <w:bCs/>
          <w:color w:val="000000"/>
          <w:sz w:val="17"/>
          <w:szCs w:val="17"/>
        </w:rPr>
        <w:t xml:space="preserve"> </w:t>
      </w:r>
      <w:r w:rsidRPr="00F702C8">
        <w:t>Социальная педагогика 1/</w:t>
      </w:r>
      <w:r>
        <w:t>07,</w:t>
      </w:r>
      <w:r w:rsidRPr="00F702C8">
        <w:t xml:space="preserve"> с. 93</w:t>
      </w:r>
    </w:p>
  </w:footnote>
  <w:footnote w:id="16">
    <w:p w:rsidR="00825A00" w:rsidRDefault="00A75339" w:rsidP="003E11DC">
      <w:pPr>
        <w:pStyle w:val="a3"/>
      </w:pPr>
      <w:r>
        <w:rPr>
          <w:rStyle w:val="a5"/>
        </w:rPr>
        <w:footnoteRef/>
      </w:r>
      <w:r>
        <w:t xml:space="preserve"> </w:t>
      </w:r>
      <w:r w:rsidRPr="00D3072D">
        <w:t>Федеральный закон «</w:t>
      </w:r>
      <w:r>
        <w:t>0б</w:t>
      </w:r>
      <w:r w:rsidRPr="00D3072D">
        <w:t xml:space="preserve"> ос</w:t>
      </w:r>
      <w:r w:rsidRPr="00D3072D">
        <w:softHyphen/>
        <w:t xml:space="preserve">новах системы </w:t>
      </w:r>
      <w:r>
        <w:t xml:space="preserve"> </w:t>
      </w:r>
      <w:r w:rsidRPr="00D3072D">
        <w:t xml:space="preserve"> профилактики  безнадзорности и правонарушений несо</w:t>
      </w:r>
      <w:r>
        <w:t>вершеннол</w:t>
      </w:r>
      <w:r w:rsidRPr="00D3072D">
        <w:t xml:space="preserve">етних» от 24 июня 1999 года </w:t>
      </w:r>
      <w:r>
        <w:t xml:space="preserve"> </w:t>
      </w:r>
      <w:r w:rsidRPr="00D3072D">
        <w:t>№</w:t>
      </w:r>
      <w:r>
        <w:t xml:space="preserve"> 120.</w:t>
      </w:r>
    </w:p>
  </w:footnote>
  <w:footnote w:id="17">
    <w:p w:rsidR="00825A00" w:rsidRDefault="00A75339" w:rsidP="003E11DC">
      <w:pPr>
        <w:pStyle w:val="a3"/>
      </w:pPr>
      <w:r>
        <w:rPr>
          <w:rStyle w:val="a5"/>
        </w:rPr>
        <w:footnoteRef/>
      </w:r>
      <w:r>
        <w:t xml:space="preserve"> Олиференко Л.Я. Ук. соч., с.46.</w:t>
      </w:r>
    </w:p>
  </w:footnote>
  <w:footnote w:id="18">
    <w:p w:rsidR="00825A00" w:rsidRDefault="00A75339" w:rsidP="005C2EF8">
      <w:pPr>
        <w:pStyle w:val="a3"/>
      </w:pPr>
      <w:r>
        <w:rPr>
          <w:rStyle w:val="a5"/>
        </w:rPr>
        <w:footnoteRef/>
      </w:r>
      <w:r>
        <w:t xml:space="preserve"> Олиференко Л.Я. Ук. соч., с.48.</w:t>
      </w:r>
    </w:p>
  </w:footnote>
  <w:footnote w:id="19">
    <w:p w:rsidR="00825A00" w:rsidRDefault="00A75339" w:rsidP="00CC51F8">
      <w:r>
        <w:rPr>
          <w:rStyle w:val="a5"/>
        </w:rPr>
        <w:footnoteRef/>
      </w:r>
      <w:r>
        <w:t xml:space="preserve"> </w:t>
      </w:r>
      <w:r w:rsidRPr="0016783A">
        <w:t>Овчарова Р.В.</w:t>
      </w:r>
      <w:r w:rsidRPr="003443FC">
        <w:t xml:space="preserve"> </w:t>
      </w:r>
      <w:r w:rsidRPr="0016783A">
        <w:t>Справочная книга социального педагога</w:t>
      </w:r>
      <w:r>
        <w:t>, с. 211.</w:t>
      </w:r>
    </w:p>
  </w:footnote>
  <w:footnote w:id="20">
    <w:p w:rsidR="00825A00" w:rsidRDefault="00A75339" w:rsidP="00CC51F8">
      <w:r>
        <w:rPr>
          <w:rStyle w:val="a5"/>
        </w:rPr>
        <w:footnoteRef/>
      </w:r>
      <w:r>
        <w:t xml:space="preserve"> </w:t>
      </w:r>
      <w:r w:rsidRPr="00D2783A">
        <w:t xml:space="preserve"> Холмогорова</w:t>
      </w:r>
      <w:r w:rsidRPr="00C713C0">
        <w:t xml:space="preserve"> </w:t>
      </w:r>
      <w:r w:rsidRPr="00D2783A">
        <w:t>А.Б,</w:t>
      </w:r>
      <w:r>
        <w:t xml:space="preserve"> </w:t>
      </w:r>
      <w:r w:rsidRPr="00D2783A">
        <w:t>Смирнова</w:t>
      </w:r>
      <w:r w:rsidRPr="00C713C0">
        <w:t xml:space="preserve"> </w:t>
      </w:r>
      <w:r w:rsidRPr="00D2783A">
        <w:t>Н.С.</w:t>
      </w:r>
      <w:r w:rsidRPr="00C713C0">
        <w:t xml:space="preserve"> </w:t>
      </w:r>
      <w:r>
        <w:t>Интерперсональные</w:t>
      </w:r>
      <w:r w:rsidRPr="00C713C0">
        <w:t xml:space="preserve"> </w:t>
      </w:r>
      <w:r>
        <w:t xml:space="preserve">отношения подростков </w:t>
      </w:r>
      <w:r w:rsidRPr="00C713C0">
        <w:t>из социально</w:t>
      </w:r>
      <w:r>
        <w:t xml:space="preserve">- </w:t>
      </w:r>
      <w:r w:rsidRPr="00C713C0">
        <w:t>неблагополучных семей:</w:t>
      </w:r>
      <w:r>
        <w:t xml:space="preserve"> Состояние проблемы, методы исследования (сообщение № 1)</w:t>
      </w:r>
      <w:r w:rsidRPr="00C713C0">
        <w:t>/</w:t>
      </w:r>
      <w:r>
        <w:t xml:space="preserve"> Дефектология 5</w:t>
      </w:r>
      <w:r w:rsidRPr="00C713C0">
        <w:t>/</w:t>
      </w:r>
      <w:r>
        <w:t>07, с. 84.</w:t>
      </w:r>
    </w:p>
  </w:footnote>
  <w:footnote w:id="21">
    <w:p w:rsidR="00825A00" w:rsidRDefault="00A75339" w:rsidP="00363ED0">
      <w:pPr>
        <w:pStyle w:val="a3"/>
      </w:pPr>
      <w:r>
        <w:rPr>
          <w:rStyle w:val="a5"/>
        </w:rPr>
        <w:footnoteRef/>
      </w:r>
      <w:r>
        <w:t xml:space="preserve"> </w:t>
      </w:r>
      <w:r w:rsidRPr="00D2783A">
        <w:t>Холмогорова</w:t>
      </w:r>
      <w:r w:rsidRPr="00C713C0">
        <w:t xml:space="preserve"> </w:t>
      </w:r>
      <w:r w:rsidRPr="00D2783A">
        <w:t>А.Б,</w:t>
      </w:r>
      <w:r>
        <w:t xml:space="preserve"> </w:t>
      </w:r>
      <w:r w:rsidRPr="00D2783A">
        <w:t>Смирнова</w:t>
      </w:r>
      <w:r w:rsidRPr="00C713C0">
        <w:t xml:space="preserve"> </w:t>
      </w:r>
      <w:r w:rsidRPr="00D2783A">
        <w:t>Н.С</w:t>
      </w:r>
      <w:r>
        <w:t>. Ук. соч., с.87.</w:t>
      </w:r>
    </w:p>
  </w:footnote>
  <w:footnote w:id="22">
    <w:p w:rsidR="00825A00" w:rsidRDefault="00A75339" w:rsidP="00363ED0">
      <w:pPr>
        <w:pStyle w:val="a3"/>
      </w:pPr>
      <w:r>
        <w:rPr>
          <w:rStyle w:val="a5"/>
        </w:rPr>
        <w:footnoteRef/>
      </w:r>
      <w:r>
        <w:t xml:space="preserve"> Там же, с. 88.</w:t>
      </w:r>
    </w:p>
  </w:footnote>
  <w:footnote w:id="23">
    <w:p w:rsidR="00825A00" w:rsidRDefault="00A75339" w:rsidP="00E976C4">
      <w:pPr>
        <w:pStyle w:val="a3"/>
      </w:pPr>
      <w:r>
        <w:rPr>
          <w:rStyle w:val="a5"/>
        </w:rPr>
        <w:footnoteRef/>
      </w:r>
      <w:r>
        <w:t xml:space="preserve"> Олиференко Л.Я. Ук. соч., с. 49.</w:t>
      </w:r>
    </w:p>
  </w:footnote>
  <w:footnote w:id="24">
    <w:p w:rsidR="00825A00" w:rsidRDefault="00A75339">
      <w:pPr>
        <w:pStyle w:val="a3"/>
      </w:pPr>
      <w:r>
        <w:rPr>
          <w:rStyle w:val="a5"/>
        </w:rPr>
        <w:footnoteRef/>
      </w:r>
      <w:r>
        <w:t xml:space="preserve"> Федеральный закон «О дополнительных гарантиях по социальной поддержке детей-сирот и детей,  оставшихся без попечения родителей» от 4 декабря 1996 года</w:t>
      </w:r>
    </w:p>
  </w:footnote>
  <w:footnote w:id="25">
    <w:p w:rsidR="00825A00" w:rsidRDefault="00A75339" w:rsidP="00E976C4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26">
    <w:p w:rsidR="00825A00" w:rsidRDefault="00A75339" w:rsidP="00E976C4">
      <w:pPr>
        <w:pStyle w:val="a3"/>
      </w:pPr>
      <w:r>
        <w:rPr>
          <w:rStyle w:val="a5"/>
        </w:rPr>
        <w:footnoteRef/>
      </w:r>
      <w:r>
        <w:t xml:space="preserve"> </w:t>
      </w:r>
      <w:r w:rsidRPr="00E976C4">
        <w:t xml:space="preserve">Выступление М.Ю. Зурабова/   </w:t>
      </w:r>
      <w:r w:rsidRPr="00E976C4">
        <w:rPr>
          <w:lang w:val="en-US"/>
        </w:rPr>
        <w:t>http</w:t>
      </w:r>
      <w:r w:rsidRPr="00E976C4">
        <w:t xml:space="preserve">:// </w:t>
      </w:r>
      <w:r w:rsidRPr="0095266D">
        <w:rPr>
          <w:lang w:val="en-US"/>
        </w:rPr>
        <w:t>www</w:t>
      </w:r>
      <w:r w:rsidRPr="0095266D">
        <w:t>.</w:t>
      </w:r>
      <w:r w:rsidRPr="0095266D">
        <w:rPr>
          <w:lang w:val="en-US"/>
        </w:rPr>
        <w:t>mzsrrf</w:t>
      </w:r>
      <w:r w:rsidRPr="0095266D">
        <w:t>.</w:t>
      </w:r>
      <w:r w:rsidRPr="0095266D">
        <w:rPr>
          <w:lang w:val="en-US"/>
        </w:rPr>
        <w:t>ru</w:t>
      </w:r>
      <w:r w:rsidRPr="00E976C4">
        <w:t xml:space="preserve"> (официальный сайт Министерства здравоохранения и социального развития)</w:t>
      </w:r>
    </w:p>
  </w:footnote>
  <w:footnote w:id="27">
    <w:p w:rsidR="00825A00" w:rsidRDefault="00A75339" w:rsidP="00C059A2">
      <w:pPr>
        <w:pStyle w:val="a3"/>
      </w:pPr>
      <w:r w:rsidRPr="00C059A2">
        <w:rPr>
          <w:rStyle w:val="a5"/>
        </w:rPr>
        <w:footnoteRef/>
      </w:r>
      <w:r w:rsidRPr="00C059A2">
        <w:t xml:space="preserve"> Семья Г., Вильясте Л. Мониторинг обеспечения прав детей-сирот и детей, оставшихся без попечения род родителей/ Социальная педагогика 2/07</w:t>
      </w:r>
      <w:r w:rsidRPr="00C059A2">
        <w:rPr>
          <w:bCs/>
          <w:color w:val="000000"/>
        </w:rPr>
        <w:t>, с. 31</w:t>
      </w:r>
    </w:p>
  </w:footnote>
  <w:footnote w:id="28">
    <w:p w:rsidR="00825A00" w:rsidRDefault="00A75339">
      <w:pPr>
        <w:pStyle w:val="a3"/>
      </w:pPr>
      <w:r>
        <w:rPr>
          <w:rStyle w:val="a5"/>
        </w:rPr>
        <w:footnoteRef/>
      </w:r>
      <w:r>
        <w:t xml:space="preserve"> Там же, с. 33.</w:t>
      </w:r>
    </w:p>
  </w:footnote>
  <w:footnote w:id="29">
    <w:p w:rsidR="00825A00" w:rsidRDefault="00A75339" w:rsidP="00A873E3">
      <w:pPr>
        <w:pStyle w:val="a3"/>
      </w:pPr>
      <w:r>
        <w:rPr>
          <w:rStyle w:val="a5"/>
        </w:rPr>
        <w:footnoteRef/>
      </w:r>
      <w:r>
        <w:t xml:space="preserve"> Олиференко Л.Я. Ук. соч., с. 70</w:t>
      </w:r>
    </w:p>
  </w:footnote>
  <w:footnote w:id="30">
    <w:p w:rsidR="00825A00" w:rsidRDefault="00A75339" w:rsidP="00EC029C">
      <w:pPr>
        <w:pStyle w:val="a3"/>
      </w:pPr>
      <w:r>
        <w:rPr>
          <w:rStyle w:val="a5"/>
        </w:rPr>
        <w:footnoteRef/>
      </w:r>
      <w:r>
        <w:t xml:space="preserve">  Олиференко Л.Я. Ук. соч., с. 72</w:t>
      </w:r>
    </w:p>
  </w:footnote>
  <w:footnote w:id="31">
    <w:p w:rsidR="00825A00" w:rsidRDefault="00A75339" w:rsidP="00EC029C">
      <w:pPr>
        <w:pStyle w:val="a3"/>
      </w:pPr>
      <w:r>
        <w:rPr>
          <w:rStyle w:val="a5"/>
        </w:rPr>
        <w:footnoteRef/>
      </w:r>
      <w:r>
        <w:t xml:space="preserve"> Там же, с. 73.</w:t>
      </w:r>
    </w:p>
  </w:footnote>
  <w:footnote w:id="32">
    <w:p w:rsidR="00825A00" w:rsidRDefault="00A75339" w:rsidP="00EC029C">
      <w:pPr>
        <w:pStyle w:val="a3"/>
      </w:pPr>
      <w:r>
        <w:rPr>
          <w:rStyle w:val="a5"/>
        </w:rPr>
        <w:footnoteRef/>
      </w:r>
      <w:r>
        <w:t xml:space="preserve"> </w:t>
      </w:r>
      <w:r w:rsidRPr="00B741D0">
        <w:t>Дорожкина</w:t>
      </w:r>
      <w:r>
        <w:t xml:space="preserve"> О. «Надежда» - детям-сиротам: помощь в самостоятельном жизнеустройстве</w:t>
      </w:r>
      <w:r w:rsidRPr="00B84BE7">
        <w:t>/</w:t>
      </w:r>
      <w:r>
        <w:t xml:space="preserve"> Народное образование 6</w:t>
      </w:r>
      <w:r w:rsidRPr="00B84BE7">
        <w:t>/</w:t>
      </w:r>
      <w:r>
        <w:t>02, с. 175</w:t>
      </w:r>
    </w:p>
  </w:footnote>
  <w:footnote w:id="33">
    <w:p w:rsidR="00825A00" w:rsidRDefault="00A75339" w:rsidP="0060023B">
      <w:pPr>
        <w:pStyle w:val="a3"/>
      </w:pPr>
      <w:r>
        <w:rPr>
          <w:rStyle w:val="a5"/>
        </w:rPr>
        <w:footnoteRef/>
      </w:r>
      <w:r>
        <w:t xml:space="preserve"> Вершинин В., Вершинина В. Детские судьбы на картах социальных игр</w:t>
      </w:r>
      <w:r w:rsidRPr="00425DE5">
        <w:t>/</w:t>
      </w:r>
      <w:r w:rsidRPr="00425DE5">
        <w:rPr>
          <w:b/>
          <w:bCs/>
          <w:color w:val="000000"/>
          <w:sz w:val="17"/>
          <w:szCs w:val="17"/>
        </w:rPr>
        <w:t xml:space="preserve"> </w:t>
      </w:r>
      <w:r w:rsidRPr="00F702C8">
        <w:t>Социальная педагогика 1/</w:t>
      </w:r>
      <w:r>
        <w:t>07, с. 95</w:t>
      </w:r>
    </w:p>
  </w:footnote>
  <w:footnote w:id="34">
    <w:p w:rsidR="00825A00" w:rsidRDefault="00A75339" w:rsidP="0060023B">
      <w:pPr>
        <w:pStyle w:val="a3"/>
      </w:pPr>
      <w:r>
        <w:rPr>
          <w:rStyle w:val="a5"/>
        </w:rPr>
        <w:footnoteRef/>
      </w:r>
      <w:r>
        <w:t xml:space="preserve"> Астоянц М.С. Дети-сироты: анализ жизненных практик в условиях интернатного учреждения</w:t>
      </w:r>
      <w:r w:rsidRPr="004918A2">
        <w:t>/</w:t>
      </w:r>
      <w:r>
        <w:t xml:space="preserve"> Социс 5</w:t>
      </w:r>
      <w:r w:rsidRPr="004918A2">
        <w:t>/</w:t>
      </w:r>
      <w:r>
        <w:t>06, с. 54.</w:t>
      </w:r>
    </w:p>
  </w:footnote>
  <w:footnote w:id="35">
    <w:p w:rsidR="00825A00" w:rsidRDefault="00A75339" w:rsidP="0060023B">
      <w:pPr>
        <w:pStyle w:val="a3"/>
      </w:pPr>
      <w:r>
        <w:rPr>
          <w:rStyle w:val="a5"/>
        </w:rPr>
        <w:footnoteRef/>
      </w:r>
      <w:r>
        <w:t xml:space="preserve"> Пескова М.Е. Особенности формирования жизненного опыта у воспитанников детского дома</w:t>
      </w:r>
      <w:r w:rsidRPr="00035545">
        <w:t xml:space="preserve">/ </w:t>
      </w:r>
      <w:r>
        <w:t>Дефектология 5</w:t>
      </w:r>
      <w:r w:rsidRPr="00035545">
        <w:t>/07</w:t>
      </w:r>
      <w:r>
        <w:t>, с. 75.</w:t>
      </w:r>
    </w:p>
  </w:footnote>
  <w:footnote w:id="36">
    <w:p w:rsidR="00825A00" w:rsidRDefault="00A75339" w:rsidP="0060023B">
      <w:pPr>
        <w:pStyle w:val="a3"/>
      </w:pPr>
      <w:r>
        <w:rPr>
          <w:rStyle w:val="a5"/>
        </w:rPr>
        <w:footnoteRef/>
      </w:r>
      <w:r>
        <w:t xml:space="preserve"> Там же, с. 78.</w:t>
      </w:r>
    </w:p>
  </w:footnote>
  <w:footnote w:id="37">
    <w:p w:rsidR="00825A00" w:rsidRDefault="00A75339" w:rsidP="0060023B">
      <w:pPr>
        <w:shd w:val="clear" w:color="auto" w:fill="FFFFFF"/>
      </w:pPr>
      <w:r>
        <w:rPr>
          <w:rStyle w:val="a5"/>
        </w:rPr>
        <w:footnoteRef/>
      </w:r>
      <w:r>
        <w:rPr>
          <w:i/>
          <w:iCs/>
          <w:color w:val="000000"/>
          <w:spacing w:val="9"/>
          <w:sz w:val="16"/>
          <w:szCs w:val="16"/>
        </w:rPr>
        <w:t xml:space="preserve"> </w:t>
      </w:r>
      <w:r w:rsidRPr="0060023B">
        <w:rPr>
          <w:iCs/>
          <w:color w:val="000000"/>
          <w:spacing w:val="9"/>
        </w:rPr>
        <w:t>Радина Н.К.</w:t>
      </w:r>
      <w:r w:rsidRPr="0060023B">
        <w:rPr>
          <w:color w:val="000000"/>
          <w:spacing w:val="-1"/>
          <w:w w:val="85"/>
        </w:rPr>
        <w:t xml:space="preserve"> </w:t>
      </w:r>
      <w:r w:rsidRPr="0060023B">
        <w:t>Экономическая социализация воспитанников учреждений для детей-сирот и детей, оставшихся без попечения родителей/ Психологическая наука и образование 4/06, с.102.</w:t>
      </w:r>
    </w:p>
  </w:footnote>
  <w:footnote w:id="38">
    <w:p w:rsidR="00825A00" w:rsidRDefault="00A75339" w:rsidP="0060023B">
      <w:pPr>
        <w:pStyle w:val="a3"/>
      </w:pPr>
      <w:r w:rsidRPr="0060023B">
        <w:rPr>
          <w:rStyle w:val="a5"/>
        </w:rPr>
        <w:footnoteRef/>
      </w:r>
      <w:r w:rsidRPr="0060023B">
        <w:t xml:space="preserve"> Цит по </w:t>
      </w:r>
      <w:r w:rsidRPr="0060023B">
        <w:rPr>
          <w:iCs/>
          <w:color w:val="000000"/>
          <w:spacing w:val="9"/>
        </w:rPr>
        <w:t>Радина Н.К. Ук. соч., с 103.</w:t>
      </w:r>
    </w:p>
  </w:footnote>
  <w:footnote w:id="39">
    <w:p w:rsidR="00825A00" w:rsidRDefault="00A75339" w:rsidP="0060023B">
      <w:pPr>
        <w:jc w:val="both"/>
      </w:pPr>
      <w:r w:rsidRPr="0060023B">
        <w:rPr>
          <w:rStyle w:val="a5"/>
        </w:rPr>
        <w:footnoteRef/>
      </w:r>
      <w:r w:rsidRPr="0060023B">
        <w:t xml:space="preserve"> Орсаг Ю., Паншина О. воспитательная работа с детьми, оставшимися без попечения родителей, в период их социально-профессиональной адаптации (из опыта работы детского дома)/ Социальная педагогика 1/07,       с. 64.</w:t>
      </w:r>
    </w:p>
  </w:footnote>
  <w:footnote w:id="40">
    <w:p w:rsidR="00825A00" w:rsidRDefault="00A75339" w:rsidP="0060023B">
      <w:pPr>
        <w:pStyle w:val="a3"/>
      </w:pPr>
      <w:r w:rsidRPr="0060023B">
        <w:rPr>
          <w:rStyle w:val="a5"/>
        </w:rPr>
        <w:footnoteRef/>
      </w:r>
      <w:r w:rsidRPr="0060023B">
        <w:t xml:space="preserve"> Пескова М. Детский дом и поэзия педагогики/ Социальная педагогика 2/07, с. 121</w:t>
      </w:r>
    </w:p>
  </w:footnote>
  <w:footnote w:id="41">
    <w:p w:rsidR="00825A00" w:rsidRDefault="00A75339">
      <w:pPr>
        <w:pStyle w:val="a3"/>
      </w:pPr>
      <w:r>
        <w:rPr>
          <w:rStyle w:val="a5"/>
        </w:rPr>
        <w:footnoteRef/>
      </w:r>
      <w:r>
        <w:t xml:space="preserve"> Пескова М. Ук. соч., с. 123.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43A6DDA"/>
    <w:lvl w:ilvl="0">
      <w:numFmt w:val="bullet"/>
      <w:lvlText w:val="*"/>
      <w:lvlJc w:val="left"/>
    </w:lvl>
  </w:abstractNum>
  <w:abstractNum w:abstractNumId="1">
    <w:nsid w:val="068E27AD"/>
    <w:multiLevelType w:val="singleLevel"/>
    <w:tmpl w:val="DBBE82CE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">
    <w:nsid w:val="11F04C7C"/>
    <w:multiLevelType w:val="hybridMultilevel"/>
    <w:tmpl w:val="043A9B08"/>
    <w:lvl w:ilvl="0" w:tplc="D26AED32">
      <w:start w:val="1"/>
      <w:numFmt w:val="bullet"/>
      <w:lvlText w:val=""/>
      <w:lvlJc w:val="left"/>
      <w:pPr>
        <w:tabs>
          <w:tab w:val="num" w:pos="72"/>
        </w:tabs>
        <w:ind w:left="72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AD971AC"/>
    <w:multiLevelType w:val="hybridMultilevel"/>
    <w:tmpl w:val="A4000ABA"/>
    <w:lvl w:ilvl="0" w:tplc="04190009">
      <w:start w:val="1"/>
      <w:numFmt w:val="bullet"/>
      <w:lvlText w:val="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7"/>
        </w:tabs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7"/>
        </w:tabs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7"/>
        </w:tabs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7"/>
        </w:tabs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7"/>
        </w:tabs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7"/>
        </w:tabs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7"/>
        </w:tabs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7"/>
        </w:tabs>
        <w:ind w:left="7277" w:hanging="360"/>
      </w:pPr>
      <w:rPr>
        <w:rFonts w:ascii="Wingdings" w:hAnsi="Wingdings" w:hint="default"/>
      </w:rPr>
    </w:lvl>
  </w:abstractNum>
  <w:abstractNum w:abstractNumId="4">
    <w:nsid w:val="35CC178A"/>
    <w:multiLevelType w:val="hybridMultilevel"/>
    <w:tmpl w:val="64E62664"/>
    <w:lvl w:ilvl="0" w:tplc="04190009">
      <w:start w:val="1"/>
      <w:numFmt w:val="bullet"/>
      <w:lvlText w:val=""/>
      <w:lvlJc w:val="left"/>
      <w:pPr>
        <w:tabs>
          <w:tab w:val="num" w:pos="1442"/>
        </w:tabs>
        <w:ind w:left="14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2"/>
        </w:tabs>
        <w:ind w:left="21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2"/>
        </w:tabs>
        <w:ind w:left="28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2"/>
        </w:tabs>
        <w:ind w:left="36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2"/>
        </w:tabs>
        <w:ind w:left="43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2"/>
        </w:tabs>
        <w:ind w:left="50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2"/>
        </w:tabs>
        <w:ind w:left="57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2"/>
        </w:tabs>
        <w:ind w:left="64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2"/>
        </w:tabs>
        <w:ind w:left="7202" w:hanging="360"/>
      </w:pPr>
      <w:rPr>
        <w:rFonts w:ascii="Wingdings" w:hAnsi="Wingdings" w:hint="default"/>
      </w:rPr>
    </w:lvl>
  </w:abstractNum>
  <w:abstractNum w:abstractNumId="5">
    <w:nsid w:val="384A3B48"/>
    <w:multiLevelType w:val="hybridMultilevel"/>
    <w:tmpl w:val="DFE85C8E"/>
    <w:lvl w:ilvl="0" w:tplc="D26AED32">
      <w:start w:val="1"/>
      <w:numFmt w:val="bullet"/>
      <w:lvlText w:val=""/>
      <w:lvlJc w:val="left"/>
      <w:pPr>
        <w:tabs>
          <w:tab w:val="num" w:pos="1138"/>
        </w:tabs>
        <w:ind w:left="1138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6">
    <w:nsid w:val="3CA427A5"/>
    <w:multiLevelType w:val="hybridMultilevel"/>
    <w:tmpl w:val="6C928CCA"/>
    <w:lvl w:ilvl="0" w:tplc="D26AED32">
      <w:start w:val="1"/>
      <w:numFmt w:val="bullet"/>
      <w:lvlText w:val=""/>
      <w:lvlJc w:val="left"/>
      <w:pPr>
        <w:tabs>
          <w:tab w:val="num" w:pos="432"/>
        </w:tabs>
        <w:ind w:left="432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EF6CE3"/>
    <w:multiLevelType w:val="hybridMultilevel"/>
    <w:tmpl w:val="1C041934"/>
    <w:lvl w:ilvl="0" w:tplc="D26AED32">
      <w:start w:val="1"/>
      <w:numFmt w:val="bullet"/>
      <w:lvlText w:val=""/>
      <w:lvlJc w:val="left"/>
      <w:pPr>
        <w:tabs>
          <w:tab w:val="num" w:pos="432"/>
        </w:tabs>
        <w:ind w:left="432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0F7A32"/>
    <w:multiLevelType w:val="hybridMultilevel"/>
    <w:tmpl w:val="D4CC4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F50B6D"/>
    <w:multiLevelType w:val="hybridMultilevel"/>
    <w:tmpl w:val="8B0E0350"/>
    <w:lvl w:ilvl="0" w:tplc="D26AED32">
      <w:start w:val="1"/>
      <w:numFmt w:val="bullet"/>
      <w:lvlText w:val=""/>
      <w:lvlJc w:val="left"/>
      <w:pPr>
        <w:tabs>
          <w:tab w:val="num" w:pos="436"/>
        </w:tabs>
        <w:ind w:left="436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0">
    <w:nsid w:val="5B2E388F"/>
    <w:multiLevelType w:val="singleLevel"/>
    <w:tmpl w:val="144C1FD0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1">
    <w:nsid w:val="5BB501BF"/>
    <w:multiLevelType w:val="hybridMultilevel"/>
    <w:tmpl w:val="7A860AA6"/>
    <w:lvl w:ilvl="0" w:tplc="D26AED32">
      <w:start w:val="1"/>
      <w:numFmt w:val="bullet"/>
      <w:lvlText w:val=""/>
      <w:lvlJc w:val="left"/>
      <w:pPr>
        <w:tabs>
          <w:tab w:val="num" w:pos="1138"/>
        </w:tabs>
        <w:ind w:left="1138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2">
    <w:nsid w:val="5E2920D6"/>
    <w:multiLevelType w:val="singleLevel"/>
    <w:tmpl w:val="D85CF1E6"/>
    <w:lvl w:ilvl="0">
      <w:start w:val="3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13">
    <w:nsid w:val="604E4958"/>
    <w:multiLevelType w:val="hybridMultilevel"/>
    <w:tmpl w:val="E0F22652"/>
    <w:lvl w:ilvl="0" w:tplc="202EE22C">
      <w:start w:val="1"/>
      <w:numFmt w:val="russianLower"/>
      <w:lvlText w:val="%1."/>
      <w:lvlJc w:val="left"/>
      <w:pPr>
        <w:tabs>
          <w:tab w:val="num" w:pos="1426"/>
        </w:tabs>
        <w:ind w:left="1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  <w:rPr>
        <w:rFonts w:cs="Times New Roman"/>
      </w:rPr>
    </w:lvl>
  </w:abstractNum>
  <w:abstractNum w:abstractNumId="14">
    <w:nsid w:val="6CBB19FC"/>
    <w:multiLevelType w:val="hybridMultilevel"/>
    <w:tmpl w:val="034CF100"/>
    <w:lvl w:ilvl="0" w:tplc="D26AED32">
      <w:start w:val="1"/>
      <w:numFmt w:val="bullet"/>
      <w:lvlText w:val=""/>
      <w:lvlJc w:val="left"/>
      <w:pPr>
        <w:tabs>
          <w:tab w:val="num" w:pos="72"/>
        </w:tabs>
        <w:ind w:left="72" w:hanging="28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1D125D6"/>
    <w:multiLevelType w:val="hybridMultilevel"/>
    <w:tmpl w:val="85489C6C"/>
    <w:lvl w:ilvl="0" w:tplc="202EE22C">
      <w:start w:val="1"/>
      <w:numFmt w:val="russianLower"/>
      <w:lvlText w:val="%1."/>
      <w:lvlJc w:val="left"/>
      <w:pPr>
        <w:tabs>
          <w:tab w:val="num" w:pos="1426"/>
        </w:tabs>
        <w:ind w:left="1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  <w:rPr>
        <w:rFonts w:cs="Times New Roman"/>
      </w:rPr>
    </w:lvl>
  </w:abstractNum>
  <w:abstractNum w:abstractNumId="16">
    <w:nsid w:val="7F7C1CA8"/>
    <w:multiLevelType w:val="hybridMultilevel"/>
    <w:tmpl w:val="0CE4D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2"/>
    <w:lvlOverride w:ilvl="0">
      <w:lvl w:ilvl="0">
        <w:start w:val="3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6">
    <w:abstractNumId w:val="16"/>
  </w:num>
  <w:num w:numId="7">
    <w:abstractNumId w:val="7"/>
  </w:num>
  <w:num w:numId="8">
    <w:abstractNumId w:val="0"/>
    <w:lvlOverride w:ilvl="0">
      <w:lvl w:ilvl="0">
        <w:numFmt w:val="bullet"/>
        <w:lvlText w:val="*"/>
        <w:legacy w:legacy="1" w:legacySpace="0" w:legacyIndent="148"/>
        <w:lvlJc w:val="left"/>
        <w:rPr>
          <w:rFonts w:ascii="Arial" w:hAnsi="Arial" w:hint="default"/>
        </w:rPr>
      </w:lvl>
    </w:lvlOverride>
  </w:num>
  <w:num w:numId="9">
    <w:abstractNumId w:val="9"/>
  </w:num>
  <w:num w:numId="10">
    <w:abstractNumId w:val="0"/>
    <w:lvlOverride w:ilvl="0">
      <w:lvl w:ilvl="0">
        <w:numFmt w:val="bullet"/>
        <w:lvlText w:val="•"/>
        <w:legacy w:legacy="1" w:legacySpace="0" w:legacyIndent="161"/>
        <w:lvlJc w:val="left"/>
        <w:rPr>
          <w:rFonts w:ascii="Arial" w:hAnsi="Arial" w:hint="default"/>
        </w:rPr>
      </w:lvl>
    </w:lvlOverride>
  </w:num>
  <w:num w:numId="11">
    <w:abstractNumId w:val="6"/>
  </w:num>
  <w:num w:numId="12">
    <w:abstractNumId w:val="15"/>
  </w:num>
  <w:num w:numId="13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—"/>
        <w:legacy w:legacy="1" w:legacySpace="0" w:legacyIndent="309"/>
        <w:lvlJc w:val="left"/>
        <w:rPr>
          <w:rFonts w:ascii="Times New Roman" w:hAnsi="Times New Roman" w:hint="default"/>
        </w:rPr>
      </w:lvl>
    </w:lvlOverride>
  </w:num>
  <w:num w:numId="18">
    <w:abstractNumId w:val="11"/>
  </w:num>
  <w:num w:numId="19">
    <w:abstractNumId w:val="13"/>
  </w:num>
  <w:num w:numId="20">
    <w:abstractNumId w:val="5"/>
  </w:num>
  <w:num w:numId="21">
    <w:abstractNumId w:val="4"/>
  </w:num>
  <w:num w:numId="22">
    <w:abstractNumId w:val="3"/>
  </w:num>
  <w:num w:numId="23">
    <w:abstractNumId w:val="14"/>
  </w:num>
  <w:num w:numId="24">
    <w:abstractNumId w:val="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19F"/>
    <w:rsid w:val="00007657"/>
    <w:rsid w:val="00010806"/>
    <w:rsid w:val="000110D0"/>
    <w:rsid w:val="00020AA2"/>
    <w:rsid w:val="00035545"/>
    <w:rsid w:val="00036B85"/>
    <w:rsid w:val="00046D7D"/>
    <w:rsid w:val="00057AA5"/>
    <w:rsid w:val="0006232B"/>
    <w:rsid w:val="00081C43"/>
    <w:rsid w:val="000A5A4E"/>
    <w:rsid w:val="000B3F03"/>
    <w:rsid w:val="000C6EFA"/>
    <w:rsid w:val="000D6B6D"/>
    <w:rsid w:val="000E4075"/>
    <w:rsid w:val="000E77FB"/>
    <w:rsid w:val="000F5251"/>
    <w:rsid w:val="00106429"/>
    <w:rsid w:val="0014526D"/>
    <w:rsid w:val="00161B87"/>
    <w:rsid w:val="0016783A"/>
    <w:rsid w:val="00175985"/>
    <w:rsid w:val="001B6DCB"/>
    <w:rsid w:val="001C100F"/>
    <w:rsid w:val="001C2BB7"/>
    <w:rsid w:val="001C2E69"/>
    <w:rsid w:val="001E13F1"/>
    <w:rsid w:val="002014B3"/>
    <w:rsid w:val="00216B05"/>
    <w:rsid w:val="0022554F"/>
    <w:rsid w:val="0023241D"/>
    <w:rsid w:val="0024239F"/>
    <w:rsid w:val="002440B9"/>
    <w:rsid w:val="00290EBD"/>
    <w:rsid w:val="002D79CA"/>
    <w:rsid w:val="0031606A"/>
    <w:rsid w:val="003443FC"/>
    <w:rsid w:val="00363ED0"/>
    <w:rsid w:val="00381A52"/>
    <w:rsid w:val="00397B48"/>
    <w:rsid w:val="00397DD1"/>
    <w:rsid w:val="003C365F"/>
    <w:rsid w:val="003D477D"/>
    <w:rsid w:val="003E11DC"/>
    <w:rsid w:val="0040096D"/>
    <w:rsid w:val="004014AE"/>
    <w:rsid w:val="004071FA"/>
    <w:rsid w:val="00425DE5"/>
    <w:rsid w:val="00451C2F"/>
    <w:rsid w:val="00461DC3"/>
    <w:rsid w:val="00466D94"/>
    <w:rsid w:val="00490930"/>
    <w:rsid w:val="004918A2"/>
    <w:rsid w:val="004D2906"/>
    <w:rsid w:val="005141A9"/>
    <w:rsid w:val="00571395"/>
    <w:rsid w:val="00580E1A"/>
    <w:rsid w:val="005940F6"/>
    <w:rsid w:val="005A1F20"/>
    <w:rsid w:val="005C2EF8"/>
    <w:rsid w:val="005D20F1"/>
    <w:rsid w:val="0060023B"/>
    <w:rsid w:val="006310B2"/>
    <w:rsid w:val="00642878"/>
    <w:rsid w:val="00661B0C"/>
    <w:rsid w:val="00683EB3"/>
    <w:rsid w:val="006878D6"/>
    <w:rsid w:val="006C0019"/>
    <w:rsid w:val="006D5216"/>
    <w:rsid w:val="006E1029"/>
    <w:rsid w:val="006E1E4A"/>
    <w:rsid w:val="006F3135"/>
    <w:rsid w:val="007119A9"/>
    <w:rsid w:val="007410AE"/>
    <w:rsid w:val="00746709"/>
    <w:rsid w:val="00750E19"/>
    <w:rsid w:val="0077343B"/>
    <w:rsid w:val="007971B9"/>
    <w:rsid w:val="007C2213"/>
    <w:rsid w:val="007E0CB9"/>
    <w:rsid w:val="007E5F70"/>
    <w:rsid w:val="007E785E"/>
    <w:rsid w:val="008007FE"/>
    <w:rsid w:val="00812DBB"/>
    <w:rsid w:val="00816264"/>
    <w:rsid w:val="00825A00"/>
    <w:rsid w:val="00834918"/>
    <w:rsid w:val="008640E8"/>
    <w:rsid w:val="008902F8"/>
    <w:rsid w:val="008D1EAA"/>
    <w:rsid w:val="008F1159"/>
    <w:rsid w:val="009210FA"/>
    <w:rsid w:val="009274EA"/>
    <w:rsid w:val="00927D9A"/>
    <w:rsid w:val="0095051E"/>
    <w:rsid w:val="0095266D"/>
    <w:rsid w:val="00957B36"/>
    <w:rsid w:val="00983B4B"/>
    <w:rsid w:val="009924FB"/>
    <w:rsid w:val="009D6FC1"/>
    <w:rsid w:val="009E06A5"/>
    <w:rsid w:val="009F72A6"/>
    <w:rsid w:val="00A21D14"/>
    <w:rsid w:val="00A479DE"/>
    <w:rsid w:val="00A70AC2"/>
    <w:rsid w:val="00A75339"/>
    <w:rsid w:val="00A873E3"/>
    <w:rsid w:val="00A97501"/>
    <w:rsid w:val="00AB162C"/>
    <w:rsid w:val="00AC1EA3"/>
    <w:rsid w:val="00AD2B49"/>
    <w:rsid w:val="00B2613A"/>
    <w:rsid w:val="00B30DD0"/>
    <w:rsid w:val="00B422DD"/>
    <w:rsid w:val="00B6507A"/>
    <w:rsid w:val="00B674AE"/>
    <w:rsid w:val="00B72E15"/>
    <w:rsid w:val="00B741D0"/>
    <w:rsid w:val="00B77543"/>
    <w:rsid w:val="00B77BC9"/>
    <w:rsid w:val="00B84BE7"/>
    <w:rsid w:val="00B85AF7"/>
    <w:rsid w:val="00B90F4C"/>
    <w:rsid w:val="00B913AE"/>
    <w:rsid w:val="00B96A13"/>
    <w:rsid w:val="00BC7230"/>
    <w:rsid w:val="00BD08F2"/>
    <w:rsid w:val="00BF2972"/>
    <w:rsid w:val="00C059A2"/>
    <w:rsid w:val="00C13DF1"/>
    <w:rsid w:val="00C41F36"/>
    <w:rsid w:val="00C67E78"/>
    <w:rsid w:val="00C713C0"/>
    <w:rsid w:val="00C94176"/>
    <w:rsid w:val="00CC09F3"/>
    <w:rsid w:val="00CC51F8"/>
    <w:rsid w:val="00D120F2"/>
    <w:rsid w:val="00D2783A"/>
    <w:rsid w:val="00D3072D"/>
    <w:rsid w:val="00D478E6"/>
    <w:rsid w:val="00D74681"/>
    <w:rsid w:val="00D75386"/>
    <w:rsid w:val="00DA1CAC"/>
    <w:rsid w:val="00DA34A6"/>
    <w:rsid w:val="00DC7120"/>
    <w:rsid w:val="00DD12FE"/>
    <w:rsid w:val="00DD5999"/>
    <w:rsid w:val="00DE2BF7"/>
    <w:rsid w:val="00DF0114"/>
    <w:rsid w:val="00DF1505"/>
    <w:rsid w:val="00DF172E"/>
    <w:rsid w:val="00E12CD3"/>
    <w:rsid w:val="00E56679"/>
    <w:rsid w:val="00E60671"/>
    <w:rsid w:val="00E66017"/>
    <w:rsid w:val="00E82B28"/>
    <w:rsid w:val="00E8616B"/>
    <w:rsid w:val="00E976C4"/>
    <w:rsid w:val="00EA77FD"/>
    <w:rsid w:val="00EB051A"/>
    <w:rsid w:val="00EC029C"/>
    <w:rsid w:val="00EC0B8B"/>
    <w:rsid w:val="00EE3616"/>
    <w:rsid w:val="00EF119F"/>
    <w:rsid w:val="00EF418D"/>
    <w:rsid w:val="00EF5A26"/>
    <w:rsid w:val="00F05F12"/>
    <w:rsid w:val="00F26713"/>
    <w:rsid w:val="00F34BAC"/>
    <w:rsid w:val="00F530D4"/>
    <w:rsid w:val="00F702C8"/>
    <w:rsid w:val="00F706A7"/>
    <w:rsid w:val="00F73A64"/>
    <w:rsid w:val="00FB07CF"/>
    <w:rsid w:val="00FB0824"/>
    <w:rsid w:val="00FC2972"/>
    <w:rsid w:val="00FE1121"/>
    <w:rsid w:val="00FE5212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F0776F-B578-4F13-8072-65D83F35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8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16264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816264"/>
    <w:rPr>
      <w:rFonts w:cs="Times New Roman"/>
      <w:vertAlign w:val="superscript"/>
    </w:rPr>
  </w:style>
  <w:style w:type="character" w:styleId="a6">
    <w:name w:val="Hyperlink"/>
    <w:uiPriority w:val="99"/>
    <w:rsid w:val="00927D9A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B650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B650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10975</Words>
  <Characters>62564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опыта развития социальной помощи детям показывает, что такая помощь принципиально отличается от социальной работы с люб</vt:lpstr>
    </vt:vector>
  </TitlesOfParts>
  <Company>Дом</Company>
  <LinksUpToDate>false</LinksUpToDate>
  <CharactersWithSpaces>73393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опыта развития социальной помощи детям показывает, что такая помощь принципиально отличается от социальной работы с люб</dc:title>
  <dc:subject/>
  <dc:creator>Лена</dc:creator>
  <cp:keywords/>
  <dc:description/>
  <cp:lastModifiedBy>admin</cp:lastModifiedBy>
  <cp:revision>2</cp:revision>
  <dcterms:created xsi:type="dcterms:W3CDTF">2014-03-01T22:09:00Z</dcterms:created>
  <dcterms:modified xsi:type="dcterms:W3CDTF">2014-03-01T22:09:00Z</dcterms:modified>
</cp:coreProperties>
</file>