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35F" w:rsidRDefault="006E31AE" w:rsidP="006E31AE">
      <w:pPr>
        <w:pStyle w:val="af8"/>
      </w:pPr>
      <w:r>
        <w:t>З</w:t>
      </w:r>
      <w:r w:rsidRPr="000B035F">
        <w:t>м</w:t>
      </w:r>
      <w:r>
        <w:t>і</w:t>
      </w:r>
      <w:r w:rsidRPr="000B035F">
        <w:t>ст</w:t>
      </w:r>
    </w:p>
    <w:p w:rsidR="006E31AE" w:rsidRDefault="006E31AE" w:rsidP="000B035F"/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Вступ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Розділ 1. Теоретичні основи дослідження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1.1 Сутність та основні властивості кольору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1.2 Особливості відчуття і сприймання кольору у молодшому шкільному віці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Розділ 2. Дослідницько-експериментальна робота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2.1 Розвиток відчуття кольору у процесі виконання натюрморту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2.2 Методика експериментального дослідження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2.3 Результати дослідницько-експериментальної роботи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Висновки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Список використаної літератури</w:t>
      </w:r>
    </w:p>
    <w:p w:rsidR="00D7030A" w:rsidRDefault="00D7030A">
      <w:pPr>
        <w:pStyle w:val="22"/>
        <w:rPr>
          <w:smallCaps w:val="0"/>
          <w:noProof/>
          <w:sz w:val="24"/>
          <w:szCs w:val="24"/>
        </w:rPr>
      </w:pPr>
      <w:r w:rsidRPr="00762382">
        <w:rPr>
          <w:rStyle w:val="ac"/>
          <w:noProof/>
          <w:lang w:val="uk-UA"/>
        </w:rPr>
        <w:t>Додатки</w:t>
      </w:r>
    </w:p>
    <w:p w:rsidR="006E31AE" w:rsidRPr="000B035F" w:rsidRDefault="006E31AE" w:rsidP="000B035F"/>
    <w:p w:rsidR="00174C02" w:rsidRPr="000B035F" w:rsidRDefault="002C1E74" w:rsidP="006E31AE">
      <w:pPr>
        <w:pStyle w:val="2"/>
        <w:rPr>
          <w:lang w:val="uk-UA"/>
        </w:rPr>
      </w:pPr>
      <w:r w:rsidRPr="000B035F">
        <w:rPr>
          <w:lang w:val="uk-UA"/>
        </w:rPr>
        <w:br w:type="page"/>
      </w:r>
      <w:bookmarkStart w:id="0" w:name="_Toc245933390"/>
      <w:r w:rsidR="00174C02" w:rsidRPr="000B035F">
        <w:rPr>
          <w:lang w:val="uk-UA"/>
        </w:rPr>
        <w:t>Вступ</w:t>
      </w:r>
      <w:bookmarkEnd w:id="0"/>
    </w:p>
    <w:p w:rsidR="006E31AE" w:rsidRDefault="006E31AE" w:rsidP="000B035F">
      <w:pPr>
        <w:rPr>
          <w:b/>
          <w:bCs/>
          <w:lang w:val="uk-UA"/>
        </w:rPr>
      </w:pPr>
    </w:p>
    <w:p w:rsidR="000B035F" w:rsidRDefault="000A2E47" w:rsidP="000B035F">
      <w:pPr>
        <w:rPr>
          <w:lang w:val="uk-UA"/>
        </w:rPr>
      </w:pPr>
      <w:r w:rsidRPr="000B035F">
        <w:rPr>
          <w:b/>
          <w:bCs/>
          <w:lang w:val="uk-UA"/>
        </w:rPr>
        <w:t>Актуальність дослідження</w:t>
      </w:r>
      <w:r w:rsidR="000B035F" w:rsidRPr="000B035F">
        <w:rPr>
          <w:b/>
          <w:bCs/>
          <w:lang w:val="uk-UA"/>
        </w:rPr>
        <w:t xml:space="preserve">. </w:t>
      </w:r>
      <w:r w:rsidR="00C47FEC" w:rsidRPr="000B035F">
        <w:rPr>
          <w:lang w:val="uk-UA"/>
        </w:rPr>
        <w:t>Мистецтво є найбільш повним і концентрованим виразом прекрасного в житті</w:t>
      </w:r>
      <w:r w:rsidR="000B035F" w:rsidRPr="000B035F">
        <w:rPr>
          <w:lang w:val="uk-UA"/>
        </w:rPr>
        <w:t xml:space="preserve">. </w:t>
      </w:r>
      <w:r w:rsidR="00C47FEC" w:rsidRPr="000B035F">
        <w:rPr>
          <w:lang w:val="uk-UA"/>
        </w:rPr>
        <w:t>Художнє пізнання дійсності поряд з науковим є важливим засобом відображення і пояснення дійсності, могутнім знаряддям суспільно-естетичного виховання людей</w:t>
      </w:r>
      <w:r w:rsidR="000B035F" w:rsidRPr="000B035F">
        <w:rPr>
          <w:lang w:val="uk-UA"/>
        </w:rPr>
        <w:t xml:space="preserve">. </w:t>
      </w:r>
      <w:r w:rsidR="00C47FEC" w:rsidRPr="000B035F">
        <w:rPr>
          <w:lang w:val="uk-UA"/>
        </w:rPr>
        <w:t>Художнє відображення життя в творах мистецтва відбувається за певними законами, що специфічно відбиваються в кожному виді мистецтва</w:t>
      </w:r>
      <w:r w:rsidR="000B035F" w:rsidRPr="000B035F">
        <w:rPr>
          <w:lang w:val="uk-UA"/>
        </w:rPr>
        <w:t xml:space="preserve">. </w:t>
      </w:r>
      <w:r w:rsidR="00C47FEC" w:rsidRPr="000B035F">
        <w:rPr>
          <w:lang w:val="uk-UA"/>
        </w:rPr>
        <w:t>Специфічність відображення дійсності кожним видом мистецтва позначається і на особливості їх естетичного сприймання</w:t>
      </w:r>
      <w:r w:rsidR="000B035F" w:rsidRPr="000B035F">
        <w:rPr>
          <w:lang w:val="uk-UA"/>
        </w:rPr>
        <w:t>.</w:t>
      </w:r>
    </w:p>
    <w:p w:rsidR="000B035F" w:rsidRDefault="00C47FEC" w:rsidP="000B035F">
      <w:pPr>
        <w:rPr>
          <w:lang w:val="uk-UA"/>
        </w:rPr>
      </w:pPr>
      <w:r w:rsidRPr="000B035F">
        <w:rPr>
          <w:lang w:val="uk-UA"/>
        </w:rPr>
        <w:t>Велику роль в естетичному розвитку дітей відіграє образотворче мистецтво, що пов’язане із творенням кольорових образів дійсності і в цьому плані найкраще відображається в живописі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Живопис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один з найстародавніших, найбільш яскравих і поширених видів образотворчого мистецтва, що за допомогою фарб передає навколишній світ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галузь духовного життя людей, в якій завжди знаходять вираз їх почуття, думки, інтереси і переконання людей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Фарбами і лініями вони передавали своє уявлення про життя і смерть, про добро і зло, про минуле і сучасне, свої мрії про майбутнє</w:t>
      </w:r>
      <w:r w:rsidR="000B035F" w:rsidRPr="000B035F">
        <w:rPr>
          <w:lang w:val="uk-UA"/>
        </w:rPr>
        <w:t xml:space="preserve"> [</w:t>
      </w:r>
      <w:r w:rsidR="00956C15" w:rsidRPr="000B035F">
        <w:rPr>
          <w:lang w:val="uk-UA"/>
        </w:rPr>
        <w:t>28, 12</w:t>
      </w:r>
      <w:r w:rsidR="000B035F" w:rsidRPr="000B035F">
        <w:rPr>
          <w:lang w:val="uk-UA"/>
        </w:rPr>
        <w:t>].</w:t>
      </w:r>
    </w:p>
    <w:p w:rsidR="000B035F" w:rsidRDefault="00C47FEC" w:rsidP="000B035F">
      <w:pPr>
        <w:rPr>
          <w:lang w:val="uk-UA"/>
        </w:rPr>
      </w:pPr>
      <w:r w:rsidRPr="000B035F">
        <w:rPr>
          <w:lang w:val="uk-UA"/>
        </w:rPr>
        <w:t>Живопис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мистецтво відтворення дійсності за допомогою фарб на будь-якій двовимірній поверхні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Художник, зображаючи дійсність, створює зорові кольорові образи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Колір у живописі й мистецтві загалом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те саме, що звук у музиці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Недарма художники говорять про особливе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звучання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кольору</w:t>
      </w:r>
      <w:r w:rsidR="000B035F">
        <w:rPr>
          <w:lang w:val="uk-UA"/>
        </w:rPr>
        <w:t>.</w:t>
      </w:r>
      <w:r w:rsidR="006E31AE">
        <w:rPr>
          <w:lang w:val="uk-UA"/>
        </w:rPr>
        <w:t xml:space="preserve"> </w:t>
      </w:r>
      <w:r w:rsidR="000B035F">
        <w:rPr>
          <w:lang w:val="uk-UA"/>
        </w:rPr>
        <w:t xml:space="preserve">І.Ю. </w:t>
      </w:r>
      <w:r w:rsidRPr="000B035F">
        <w:rPr>
          <w:lang w:val="uk-UA"/>
        </w:rPr>
        <w:t>Рєпін говорив, що</w:t>
      </w:r>
      <w:r w:rsidR="000B035F">
        <w:rPr>
          <w:lang w:val="uk-UA"/>
        </w:rPr>
        <w:t xml:space="preserve"> "...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форма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тіло живопису, малюнок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нерви, а фарби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його кров</w:t>
      </w:r>
      <w:r w:rsidR="000B035F">
        <w:rPr>
          <w:lang w:val="uk-UA"/>
        </w:rPr>
        <w:t xml:space="preserve">" </w:t>
      </w:r>
      <w:r w:rsidR="000B035F" w:rsidRPr="000B035F">
        <w:rPr>
          <w:lang w:val="uk-UA"/>
        </w:rPr>
        <w:t>[</w:t>
      </w:r>
      <w:r w:rsidR="00956C15" w:rsidRPr="000B035F">
        <w:rPr>
          <w:lang w:val="uk-UA"/>
        </w:rPr>
        <w:t>17</w:t>
      </w:r>
      <w:r w:rsidRPr="000B035F">
        <w:rPr>
          <w:lang w:val="uk-UA"/>
        </w:rPr>
        <w:t>, 1</w:t>
      </w:r>
      <w:r w:rsidR="00956C15" w:rsidRPr="000B035F">
        <w:rPr>
          <w:lang w:val="uk-UA"/>
        </w:rPr>
        <w:t>9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важливий елемент мови образотворчого мистецтва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Колорит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загальне кольорове і тональне розв'язання картини</w:t>
      </w:r>
      <w:r w:rsidR="000B035F" w:rsidRPr="000B035F">
        <w:rPr>
          <w:lang w:val="uk-UA"/>
        </w:rPr>
        <w:t>.</w:t>
      </w:r>
    </w:p>
    <w:p w:rsidR="000B035F" w:rsidRDefault="00C47FEC" w:rsidP="000B035F">
      <w:pPr>
        <w:rPr>
          <w:lang w:val="uk-UA"/>
        </w:rPr>
      </w:pPr>
      <w:r w:rsidRPr="000B035F">
        <w:rPr>
          <w:lang w:val="uk-UA"/>
        </w:rPr>
        <w:t>Живопис відтворює видимий світ у всьому його багатстві і є вагомим чинником естетичного розвитку і виховання дітей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Зорові враження від сприймання твору живопису органічно пов'язані з усіма іншими сторонами нашої свідомості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Матеріали досліджень показують, що естетичні уявлення дітей багаті, різноманітні і реалістичні за своїм змістом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них проявляється безпосередність естетичних переживань, залежність цих уявлень від суджень дорослих людей, що оточують дитину, детермінованість їх умовами життя, вихованням і знаннями дитини</w:t>
      </w:r>
      <w:r w:rsidR="000B035F" w:rsidRPr="000B035F">
        <w:rPr>
          <w:lang w:val="uk-UA"/>
        </w:rPr>
        <w:t>.</w:t>
      </w:r>
    </w:p>
    <w:p w:rsidR="000B035F" w:rsidRDefault="00C47FEC" w:rsidP="000B035F">
      <w:pPr>
        <w:rPr>
          <w:lang w:val="uk-UA"/>
        </w:rPr>
      </w:pPr>
      <w:r w:rsidRPr="000B035F">
        <w:rPr>
          <w:lang w:val="uk-UA"/>
        </w:rPr>
        <w:t>Психологи естетичними називають такі вищі почуття, які породжує в нас краса, або потворність об'єктів, які ми сприймаємо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це можуть бути явища природи, твори мистецтва або люди, чи їх вчинки і дії</w:t>
      </w:r>
      <w:r w:rsidR="000B035F" w:rsidRPr="000B035F">
        <w:rPr>
          <w:lang w:val="uk-UA"/>
        </w:rPr>
        <w:t xml:space="preserve"> [</w:t>
      </w:r>
      <w:r w:rsidR="00956C15" w:rsidRPr="000B035F">
        <w:rPr>
          <w:lang w:val="uk-UA"/>
        </w:rPr>
        <w:t>20, 53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Характеризуючи естетичні почуття, автори</w:t>
      </w:r>
      <w:r w:rsidR="000B035F" w:rsidRPr="000B035F">
        <w:rPr>
          <w:lang w:val="uk-UA"/>
        </w:rPr>
        <w:t xml:space="preserve"> [</w:t>
      </w:r>
      <w:r w:rsidR="00956C15" w:rsidRPr="000B035F">
        <w:rPr>
          <w:lang w:val="uk-UA"/>
        </w:rPr>
        <w:t>40</w:t>
      </w:r>
      <w:r w:rsidR="000B035F" w:rsidRPr="000B035F">
        <w:rPr>
          <w:lang w:val="uk-UA"/>
        </w:rPr>
        <w:t xml:space="preserve">; </w:t>
      </w:r>
      <w:r w:rsidR="00956C15" w:rsidRPr="000B035F">
        <w:rPr>
          <w:lang w:val="uk-UA"/>
        </w:rPr>
        <w:t>68</w:t>
      </w:r>
      <w:r w:rsidR="000B035F" w:rsidRPr="000B035F">
        <w:rPr>
          <w:lang w:val="uk-UA"/>
        </w:rPr>
        <w:t xml:space="preserve">] </w:t>
      </w:r>
      <w:r w:rsidRPr="000B035F">
        <w:rPr>
          <w:lang w:val="uk-UA"/>
        </w:rPr>
        <w:t>зазначають, що вони можуть мати споглядальний характер, коли виникають у зв'язку з сприйманням об'єктивної дійсності, і можуть ставати активними, коли органічно включаються в людську діяльність, надаючи їй певної естетичної форми</w:t>
      </w:r>
      <w:r w:rsidR="000B035F" w:rsidRPr="000B035F">
        <w:rPr>
          <w:lang w:val="uk-UA"/>
        </w:rPr>
        <w:t>.</w:t>
      </w:r>
    </w:p>
    <w:p w:rsidR="000B035F" w:rsidRDefault="00C47FEC" w:rsidP="000B035F">
      <w:pPr>
        <w:rPr>
          <w:lang w:val="uk-UA"/>
        </w:rPr>
      </w:pPr>
      <w:r w:rsidRPr="000B035F">
        <w:rPr>
          <w:lang w:val="uk-UA"/>
        </w:rPr>
        <w:t>У найпростішій формі естетичне почуття є ніби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чуттєвий тон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що супроводить окремі відчуття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коли людина одним чистим кольорам або звукам надає перевагу перед іншими</w:t>
      </w:r>
      <w:r w:rsidR="000B035F" w:rsidRPr="000B035F">
        <w:rPr>
          <w:lang w:val="uk-UA"/>
        </w:rPr>
        <w:t>) [</w:t>
      </w:r>
      <w:r w:rsidR="00956C15" w:rsidRPr="000B035F">
        <w:rPr>
          <w:lang w:val="uk-UA"/>
        </w:rPr>
        <w:t>48, 26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Складніше почуття естетичної насолоди виникає при сприйманні своєрідного поєднання в цілому предметі його елементів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звуків, фарб, форм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</w:t>
      </w:r>
      <w:r w:rsidR="00B73F2D" w:rsidRPr="000B035F">
        <w:rPr>
          <w:lang w:val="uk-UA"/>
        </w:rPr>
        <w:t>Відтак сформованість естетичних почуттів свідчить про духовність особистості, а відчуття кольору є важливим засобом естетизму</w:t>
      </w:r>
      <w:r w:rsidR="000B035F" w:rsidRPr="000B035F">
        <w:rPr>
          <w:lang w:val="uk-UA"/>
        </w:rPr>
        <w:t>.</w:t>
      </w:r>
    </w:p>
    <w:p w:rsidR="000B035F" w:rsidRDefault="00B73F2D" w:rsidP="000B035F">
      <w:pPr>
        <w:rPr>
          <w:lang w:val="uk-UA"/>
        </w:rPr>
      </w:pPr>
      <w:r w:rsidRPr="000B035F">
        <w:rPr>
          <w:lang w:val="uk-UA"/>
        </w:rPr>
        <w:t>Н</w:t>
      </w:r>
      <w:r w:rsidR="00142311" w:rsidRPr="000B035F">
        <w:rPr>
          <w:lang w:val="uk-UA"/>
        </w:rPr>
        <w:t>еобхідність удосконалення</w:t>
      </w:r>
      <w:r w:rsidRPr="000B035F">
        <w:rPr>
          <w:lang w:val="uk-UA"/>
        </w:rPr>
        <w:t xml:space="preserve"> процесу</w:t>
      </w:r>
      <w:r w:rsidR="00142311" w:rsidRPr="000B035F">
        <w:rPr>
          <w:lang w:val="uk-UA"/>
        </w:rPr>
        <w:t xml:space="preserve"> формування у дітей навичок </w:t>
      </w:r>
      <w:r w:rsidRPr="000B035F">
        <w:rPr>
          <w:lang w:val="uk-UA"/>
        </w:rPr>
        <w:t xml:space="preserve">відчуття кольору як засобу естетичного виховання молодших школярів </w:t>
      </w:r>
      <w:r w:rsidR="00142311" w:rsidRPr="000B035F">
        <w:rPr>
          <w:lang w:val="uk-UA"/>
        </w:rPr>
        <w:t xml:space="preserve">на уроках образотворчого мистецтва зумовило актуальність проблеми й вибір </w:t>
      </w:r>
      <w:r w:rsidR="00142311" w:rsidRPr="000B035F">
        <w:rPr>
          <w:b/>
          <w:bCs/>
          <w:lang w:val="uk-UA"/>
        </w:rPr>
        <w:t>теми</w:t>
      </w:r>
      <w:r w:rsidR="00142311" w:rsidRPr="000B035F">
        <w:rPr>
          <w:lang w:val="uk-UA"/>
        </w:rPr>
        <w:t xml:space="preserve"> дипломного дослідження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b/>
          <w:bCs/>
          <w:lang w:val="uk-UA"/>
        </w:rPr>
        <w:t>Об’єкт дослідження</w:t>
      </w:r>
      <w:r w:rsidRPr="000B035F">
        <w:rPr>
          <w:lang w:val="uk-UA"/>
        </w:rPr>
        <w:t xml:space="preserve">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</w:t>
      </w:r>
      <w:r w:rsidR="00B73F2D" w:rsidRPr="000B035F">
        <w:rPr>
          <w:lang w:val="uk-UA"/>
        </w:rPr>
        <w:t>колір як засіб естетичного виховання молодших школярів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b/>
          <w:bCs/>
          <w:lang w:val="uk-UA"/>
        </w:rPr>
        <w:t>Предмет дослідження</w:t>
      </w:r>
      <w:r w:rsidRPr="000B035F">
        <w:rPr>
          <w:lang w:val="uk-UA"/>
        </w:rPr>
        <w:t xml:space="preserve">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методи</w:t>
      </w:r>
      <w:r w:rsidR="00BB3D01" w:rsidRPr="000B035F">
        <w:rPr>
          <w:lang w:val="uk-UA"/>
        </w:rPr>
        <w:t>ка формування навичок кольо</w:t>
      </w:r>
      <w:r w:rsidR="006E31AE">
        <w:rPr>
          <w:lang w:val="uk-UA"/>
        </w:rPr>
        <w:t>ротво</w:t>
      </w:r>
      <w:r w:rsidR="00BB3D01" w:rsidRPr="000B035F">
        <w:rPr>
          <w:lang w:val="uk-UA"/>
        </w:rPr>
        <w:t xml:space="preserve">рення </w:t>
      </w:r>
      <w:r w:rsidR="00EF3F91" w:rsidRPr="000B035F">
        <w:rPr>
          <w:lang w:val="uk-UA"/>
        </w:rPr>
        <w:t>у процесі виконання натюрморту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b/>
          <w:bCs/>
          <w:lang w:val="uk-UA"/>
        </w:rPr>
        <w:t>Мета дослідження</w:t>
      </w:r>
      <w:r w:rsidRPr="000B035F">
        <w:rPr>
          <w:lang w:val="uk-UA"/>
        </w:rPr>
        <w:t xml:space="preserve">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теоретично обґрунтувати і експериментально перевірити особливості методики формування </w:t>
      </w:r>
      <w:r w:rsidR="00B73F2D" w:rsidRPr="000B035F">
        <w:rPr>
          <w:lang w:val="uk-UA"/>
        </w:rPr>
        <w:t xml:space="preserve">відчуття кольору </w:t>
      </w:r>
      <w:r w:rsidRPr="000B035F">
        <w:rPr>
          <w:lang w:val="uk-UA"/>
        </w:rPr>
        <w:t>на уроках образотворчого мистецтва</w:t>
      </w:r>
      <w:r w:rsidR="00BB3D01" w:rsidRPr="000B035F">
        <w:rPr>
          <w:lang w:val="uk-UA"/>
        </w:rPr>
        <w:t xml:space="preserve"> в </w:t>
      </w:r>
      <w:r w:rsidR="00EF3F91" w:rsidRPr="000B035F">
        <w:rPr>
          <w:lang w:val="uk-UA"/>
        </w:rPr>
        <w:t>процесі виконання натюрморту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b/>
          <w:bCs/>
          <w:lang w:val="uk-UA"/>
        </w:rPr>
        <w:t>Гіпотеза дослідження</w:t>
      </w:r>
      <w:r w:rsidR="000B035F" w:rsidRPr="000B035F">
        <w:rPr>
          <w:b/>
          <w:bCs/>
          <w:lang w:val="uk-UA"/>
        </w:rPr>
        <w:t xml:space="preserve">: </w:t>
      </w:r>
      <w:r w:rsidRPr="000B035F">
        <w:rPr>
          <w:lang w:val="uk-UA"/>
        </w:rPr>
        <w:t xml:space="preserve">якщо в процесі навчання образотворчому мистецтву використовувати методично обґрунтовані способи та шляхи формування навичок </w:t>
      </w:r>
      <w:r w:rsidR="005D4F4E" w:rsidRPr="000B035F">
        <w:rPr>
          <w:lang w:val="uk-UA"/>
        </w:rPr>
        <w:t>кольоротворення</w:t>
      </w:r>
      <w:r w:rsidRPr="000B035F">
        <w:rPr>
          <w:lang w:val="uk-UA"/>
        </w:rPr>
        <w:t xml:space="preserve">, то </w:t>
      </w:r>
      <w:r w:rsidR="00B73F2D" w:rsidRPr="000B035F">
        <w:rPr>
          <w:lang w:val="uk-UA"/>
        </w:rPr>
        <w:t xml:space="preserve">результативність </w:t>
      </w:r>
      <w:r w:rsidR="00815B8C" w:rsidRPr="000B035F">
        <w:rPr>
          <w:lang w:val="uk-UA"/>
        </w:rPr>
        <w:t xml:space="preserve">виконання натюрмортів в </w:t>
      </w:r>
      <w:r w:rsidRPr="000B035F">
        <w:rPr>
          <w:lang w:val="uk-UA"/>
        </w:rPr>
        <w:t>учнів початкових класів значно підвищ</w:t>
      </w:r>
      <w:r w:rsidR="00815B8C" w:rsidRPr="000B035F">
        <w:rPr>
          <w:lang w:val="uk-UA"/>
        </w:rPr>
        <w:t>и</w:t>
      </w:r>
      <w:r w:rsidRPr="000B035F">
        <w:rPr>
          <w:lang w:val="uk-UA"/>
        </w:rPr>
        <w:t>ться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b/>
          <w:bCs/>
          <w:lang w:val="uk-UA"/>
        </w:rPr>
      </w:pPr>
      <w:r w:rsidRPr="000B035F">
        <w:rPr>
          <w:lang w:val="uk-UA"/>
        </w:rPr>
        <w:t xml:space="preserve">Відповідно до поставленої мети та гіпотези визначені </w:t>
      </w:r>
      <w:r w:rsidRPr="000B035F">
        <w:rPr>
          <w:b/>
          <w:bCs/>
          <w:lang w:val="uk-UA"/>
        </w:rPr>
        <w:t>завдання дослідження</w:t>
      </w:r>
      <w:r w:rsidR="000B035F" w:rsidRPr="000B035F">
        <w:rPr>
          <w:b/>
          <w:bCs/>
          <w:lang w:val="uk-UA"/>
        </w:rPr>
        <w:t>:</w:t>
      </w:r>
    </w:p>
    <w:p w:rsidR="000B035F" w:rsidRDefault="00142311" w:rsidP="000B035F">
      <w:pPr>
        <w:rPr>
          <w:lang w:val="uk-UA"/>
        </w:rPr>
      </w:pPr>
      <w:r w:rsidRPr="000B035F">
        <w:rPr>
          <w:lang w:val="uk-UA"/>
        </w:rPr>
        <w:t xml:space="preserve">Розкрити сутність </w:t>
      </w:r>
      <w:r w:rsidR="00B73F2D" w:rsidRPr="000B035F">
        <w:rPr>
          <w:lang w:val="uk-UA"/>
        </w:rPr>
        <w:t>та основні властивості кольору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lang w:val="uk-UA"/>
        </w:rPr>
        <w:t xml:space="preserve">Показати </w:t>
      </w:r>
      <w:r w:rsidR="00B73F2D" w:rsidRPr="000B035F">
        <w:rPr>
          <w:lang w:val="uk-UA"/>
        </w:rPr>
        <w:t xml:space="preserve">можливості </w:t>
      </w:r>
      <w:r w:rsidR="00815B8C" w:rsidRPr="000B035F">
        <w:rPr>
          <w:lang w:val="uk-UA"/>
        </w:rPr>
        <w:t>натюрморту</w:t>
      </w:r>
      <w:r w:rsidR="00B73F2D" w:rsidRPr="000B035F">
        <w:rPr>
          <w:lang w:val="uk-UA"/>
        </w:rPr>
        <w:t xml:space="preserve"> у розвитку відчуття кольору в учнів початкових класів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lang w:val="uk-UA"/>
        </w:rPr>
        <w:t>Обґрунтувати методичні</w:t>
      </w:r>
      <w:r w:rsidR="00B73F2D" w:rsidRPr="000B035F">
        <w:rPr>
          <w:lang w:val="uk-UA"/>
        </w:rPr>
        <w:t xml:space="preserve"> розвитку відчуття кольору у процесі </w:t>
      </w:r>
      <w:r w:rsidR="00815B8C" w:rsidRPr="000B035F">
        <w:rPr>
          <w:lang w:val="uk-UA"/>
        </w:rPr>
        <w:t>виконання натюрморту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lang w:val="uk-UA"/>
        </w:rPr>
        <w:t xml:space="preserve">Визначити вплив експериментальної методики на результативність процесу </w:t>
      </w:r>
      <w:r w:rsidR="00815B8C" w:rsidRPr="000B035F">
        <w:rPr>
          <w:lang w:val="uk-UA"/>
        </w:rPr>
        <w:t>Кольоротворення у</w:t>
      </w:r>
      <w:r w:rsidR="00F30099" w:rsidRPr="000B035F">
        <w:rPr>
          <w:lang w:val="uk-UA"/>
        </w:rPr>
        <w:t xml:space="preserve"> </w:t>
      </w:r>
      <w:r w:rsidRPr="000B035F">
        <w:rPr>
          <w:lang w:val="uk-UA"/>
        </w:rPr>
        <w:t>молодших школярів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b/>
          <w:bCs/>
          <w:lang w:val="uk-UA"/>
        </w:rPr>
      </w:pPr>
      <w:r w:rsidRPr="000B035F">
        <w:rPr>
          <w:lang w:val="uk-UA"/>
        </w:rPr>
        <w:t xml:space="preserve">Для розв’язання поставлених завдань і перевірки гіпотези використано адекватні авторському задуму </w:t>
      </w:r>
      <w:r w:rsidRPr="000B035F">
        <w:rPr>
          <w:b/>
          <w:bCs/>
          <w:lang w:val="uk-UA"/>
        </w:rPr>
        <w:t>методи дослідження</w:t>
      </w:r>
      <w:r w:rsidR="000B035F" w:rsidRPr="000B035F">
        <w:rPr>
          <w:b/>
          <w:bCs/>
          <w:lang w:val="uk-UA"/>
        </w:rPr>
        <w:t>:</w:t>
      </w:r>
    </w:p>
    <w:p w:rsidR="000B035F" w:rsidRDefault="00E27B2E" w:rsidP="000B035F">
      <w:pPr>
        <w:rPr>
          <w:lang w:val="uk-UA"/>
        </w:rPr>
      </w:pPr>
      <w:r w:rsidRPr="000B035F">
        <w:rPr>
          <w:b/>
          <w:bCs/>
          <w:i/>
          <w:iCs/>
          <w:lang w:val="uk-UA"/>
        </w:rPr>
        <w:t>т</w:t>
      </w:r>
      <w:r w:rsidR="00142311" w:rsidRPr="000B035F">
        <w:rPr>
          <w:b/>
          <w:bCs/>
          <w:i/>
          <w:iCs/>
          <w:lang w:val="uk-UA"/>
        </w:rPr>
        <w:t>еоретичні</w:t>
      </w:r>
      <w:r w:rsidRPr="000B035F">
        <w:rPr>
          <w:b/>
          <w:bCs/>
          <w:lang w:val="uk-UA"/>
        </w:rPr>
        <w:t xml:space="preserve"> </w:t>
      </w:r>
      <w:r w:rsidR="000B035F">
        <w:rPr>
          <w:b/>
          <w:bCs/>
          <w:lang w:val="uk-UA"/>
        </w:rPr>
        <w:t>-</w:t>
      </w:r>
      <w:r w:rsidR="00142311" w:rsidRPr="000B035F">
        <w:rPr>
          <w:b/>
          <w:bCs/>
          <w:lang w:val="uk-UA"/>
        </w:rPr>
        <w:t xml:space="preserve"> </w:t>
      </w:r>
      <w:r w:rsidR="00142311" w:rsidRPr="000B035F">
        <w:rPr>
          <w:lang w:val="uk-UA"/>
        </w:rPr>
        <w:t>аналіз, порівняння, синтез, систематизація, класифікація та узагальнення теоретичних даних, представлених у методичній літературі, вивчення та узагальнення передового педагогічного досвіду</w:t>
      </w:r>
      <w:r w:rsidR="000B035F" w:rsidRPr="000B035F">
        <w:rPr>
          <w:lang w:val="uk-UA"/>
        </w:rPr>
        <w:t>.</w:t>
      </w:r>
    </w:p>
    <w:p w:rsidR="000B035F" w:rsidRDefault="00E27B2E" w:rsidP="000B035F">
      <w:pPr>
        <w:rPr>
          <w:lang w:val="uk-UA"/>
        </w:rPr>
      </w:pPr>
      <w:r w:rsidRPr="000B035F">
        <w:rPr>
          <w:b/>
          <w:bCs/>
          <w:i/>
          <w:iCs/>
          <w:lang w:val="uk-UA"/>
        </w:rPr>
        <w:t>е</w:t>
      </w:r>
      <w:r w:rsidR="00142311" w:rsidRPr="000B035F">
        <w:rPr>
          <w:b/>
          <w:bCs/>
          <w:i/>
          <w:iCs/>
          <w:lang w:val="uk-UA"/>
        </w:rPr>
        <w:t>мпіричні</w:t>
      </w:r>
      <w:r w:rsidRPr="000B035F">
        <w:rPr>
          <w:b/>
          <w:bCs/>
          <w:lang w:val="uk-UA"/>
        </w:rPr>
        <w:t xml:space="preserve"> </w:t>
      </w:r>
      <w:r w:rsidR="000B035F">
        <w:rPr>
          <w:b/>
          <w:bCs/>
          <w:lang w:val="uk-UA"/>
        </w:rPr>
        <w:t>-</w:t>
      </w:r>
      <w:r w:rsidR="00142311" w:rsidRPr="000B035F">
        <w:rPr>
          <w:lang w:val="uk-UA"/>
        </w:rPr>
        <w:t xml:space="preserve"> спостереження,</w:t>
      </w:r>
      <w:r w:rsidR="0050754E" w:rsidRPr="000B035F">
        <w:rPr>
          <w:lang w:val="uk-UA"/>
        </w:rPr>
        <w:t xml:space="preserve"> бесіди,</w:t>
      </w:r>
      <w:r w:rsidR="00142311" w:rsidRPr="000B035F">
        <w:rPr>
          <w:lang w:val="uk-UA"/>
        </w:rPr>
        <w:t xml:space="preserve"> педагогічний експеримент, аналіз результатів експерименту</w:t>
      </w:r>
      <w:r w:rsidR="000B035F" w:rsidRPr="000B035F">
        <w:rPr>
          <w:lang w:val="uk-UA"/>
        </w:rPr>
        <w:t>.</w:t>
      </w:r>
    </w:p>
    <w:p w:rsidR="000B035F" w:rsidRDefault="00142311" w:rsidP="000B035F">
      <w:pPr>
        <w:rPr>
          <w:lang w:val="uk-UA"/>
        </w:rPr>
      </w:pPr>
      <w:r w:rsidRPr="000B035F">
        <w:rPr>
          <w:b/>
          <w:bCs/>
          <w:lang w:val="uk-UA"/>
        </w:rPr>
        <w:t>Практична значущість</w:t>
      </w:r>
      <w:r w:rsidRPr="000B035F">
        <w:rPr>
          <w:lang w:val="uk-UA"/>
        </w:rPr>
        <w:t xml:space="preserve"> дослідження полягає у розкритті системи роботи вчителя щодо оптимізації </w:t>
      </w:r>
      <w:r w:rsidR="0050754E" w:rsidRPr="000B035F">
        <w:rPr>
          <w:lang w:val="uk-UA"/>
        </w:rPr>
        <w:t xml:space="preserve">процесу </w:t>
      </w:r>
      <w:r w:rsidR="00815B8C" w:rsidRPr="000B035F">
        <w:rPr>
          <w:lang w:val="uk-UA"/>
        </w:rPr>
        <w:t xml:space="preserve">формування відчуття кольору в процесі виконання натюрморту </w:t>
      </w:r>
      <w:r w:rsidRPr="000B035F">
        <w:rPr>
          <w:lang w:val="uk-UA"/>
        </w:rPr>
        <w:t>на уроках образотворчого мистецтва у початковій школі</w:t>
      </w:r>
      <w:r w:rsidR="000B035F" w:rsidRPr="000B035F">
        <w:rPr>
          <w:lang w:val="uk-UA"/>
        </w:rPr>
        <w:t>.</w:t>
      </w:r>
    </w:p>
    <w:p w:rsidR="006E31AE" w:rsidRDefault="00815B8C" w:rsidP="000B035F">
      <w:pPr>
        <w:rPr>
          <w:lang w:val="uk-UA"/>
        </w:rPr>
      </w:pPr>
      <w:r w:rsidRPr="000B035F">
        <w:rPr>
          <w:b/>
          <w:bCs/>
          <w:lang w:val="uk-UA"/>
        </w:rPr>
        <w:t>Структура дослідження</w:t>
      </w:r>
      <w:r w:rsidR="000B035F" w:rsidRPr="000B035F">
        <w:rPr>
          <w:b/>
          <w:bCs/>
          <w:lang w:val="uk-UA"/>
        </w:rPr>
        <w:t xml:space="preserve">. </w:t>
      </w:r>
      <w:r w:rsidR="00142311" w:rsidRPr="000B035F">
        <w:rPr>
          <w:lang w:val="uk-UA"/>
        </w:rPr>
        <w:t>Дипломна робота складається із вступу, двох розділів, висновків, списку використаної літератури, додатків</w:t>
      </w:r>
      <w:r w:rsidR="000B035F" w:rsidRPr="000B035F">
        <w:rPr>
          <w:lang w:val="uk-UA"/>
        </w:rPr>
        <w:t xml:space="preserve">. </w:t>
      </w:r>
      <w:r w:rsidR="00142311" w:rsidRPr="000B035F">
        <w:rPr>
          <w:lang w:val="uk-UA"/>
        </w:rPr>
        <w:t xml:space="preserve">Обсяг роботи </w:t>
      </w:r>
      <w:r w:rsidR="000B035F">
        <w:rPr>
          <w:lang w:val="uk-UA"/>
        </w:rPr>
        <w:t>-</w:t>
      </w:r>
      <w:r w:rsidR="00E65AD5" w:rsidRPr="000B035F">
        <w:rPr>
          <w:lang w:val="uk-UA"/>
        </w:rPr>
        <w:t xml:space="preserve"> </w:t>
      </w:r>
      <w:r w:rsidR="009C367B" w:rsidRPr="000B035F">
        <w:rPr>
          <w:lang w:val="uk-UA"/>
        </w:rPr>
        <w:t>83</w:t>
      </w:r>
      <w:r w:rsidR="00E65AD5" w:rsidRPr="000B035F">
        <w:rPr>
          <w:lang w:val="uk-UA"/>
        </w:rPr>
        <w:t xml:space="preserve"> </w:t>
      </w:r>
      <w:r w:rsidR="00142311" w:rsidRPr="000B035F">
        <w:rPr>
          <w:lang w:val="uk-UA"/>
        </w:rPr>
        <w:t>сторінк</w:t>
      </w:r>
      <w:r w:rsidR="005F31BF" w:rsidRPr="000B035F">
        <w:rPr>
          <w:lang w:val="uk-UA"/>
        </w:rPr>
        <w:t>и</w:t>
      </w:r>
      <w:r w:rsidR="000B035F" w:rsidRPr="000B035F">
        <w:rPr>
          <w:lang w:val="uk-UA"/>
        </w:rPr>
        <w:t>.</w:t>
      </w:r>
    </w:p>
    <w:p w:rsidR="00BB3D01" w:rsidRPr="000B035F" w:rsidRDefault="006E31AE" w:rsidP="006E31A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45933391"/>
      <w:r w:rsidR="00174C02" w:rsidRPr="000B035F">
        <w:rPr>
          <w:lang w:val="uk-UA"/>
        </w:rPr>
        <w:t>Розділ 1</w:t>
      </w:r>
      <w:r w:rsidR="000B035F" w:rsidRPr="000B035F">
        <w:rPr>
          <w:lang w:val="uk-UA"/>
        </w:rPr>
        <w:t xml:space="preserve">. </w:t>
      </w:r>
      <w:r w:rsidR="00BB3D01" w:rsidRPr="000B035F">
        <w:rPr>
          <w:lang w:val="uk-UA"/>
        </w:rPr>
        <w:t>Теоретичні основи дослідження</w:t>
      </w:r>
      <w:bookmarkEnd w:id="1"/>
    </w:p>
    <w:p w:rsidR="006E31AE" w:rsidRDefault="006E31AE" w:rsidP="006E31AE">
      <w:pPr>
        <w:rPr>
          <w:lang w:val="uk-UA"/>
        </w:rPr>
      </w:pPr>
    </w:p>
    <w:p w:rsidR="00174C02" w:rsidRPr="000B035F" w:rsidRDefault="000B035F" w:rsidP="006E31AE">
      <w:pPr>
        <w:pStyle w:val="2"/>
        <w:rPr>
          <w:lang w:val="uk-UA"/>
        </w:rPr>
      </w:pPr>
      <w:bookmarkStart w:id="2" w:name="_Toc245933392"/>
      <w:r>
        <w:rPr>
          <w:lang w:val="uk-UA"/>
        </w:rPr>
        <w:t xml:space="preserve">1.1 </w:t>
      </w:r>
      <w:r w:rsidR="00174C02" w:rsidRPr="000B035F">
        <w:rPr>
          <w:lang w:val="uk-UA"/>
        </w:rPr>
        <w:t>Сут</w:t>
      </w:r>
      <w:r w:rsidR="000A2E47" w:rsidRPr="000B035F">
        <w:rPr>
          <w:lang w:val="uk-UA"/>
        </w:rPr>
        <w:t>ніст</w:t>
      </w:r>
      <w:r w:rsidR="00174C02" w:rsidRPr="000B035F">
        <w:rPr>
          <w:lang w:val="uk-UA"/>
        </w:rPr>
        <w:t>ь та основні властивості кольору</w:t>
      </w:r>
      <w:bookmarkEnd w:id="2"/>
    </w:p>
    <w:p w:rsidR="006E31AE" w:rsidRDefault="006E31AE" w:rsidP="000B035F">
      <w:pPr>
        <w:rPr>
          <w:lang w:val="uk-UA"/>
        </w:rPr>
      </w:pP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най</w:t>
      </w:r>
      <w:r w:rsidR="007B1A1B" w:rsidRPr="000B035F">
        <w:rPr>
          <w:lang w:val="uk-UA"/>
        </w:rPr>
        <w:t xml:space="preserve">кращий </w:t>
      </w:r>
      <w:r w:rsidRPr="000B035F">
        <w:rPr>
          <w:lang w:val="uk-UA"/>
        </w:rPr>
        <w:t>зображувальний і емоційний засіб живопису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За допомогою кольору, приведеного в творі в гармонійну систему, передаються краса й багатство барв реального світу, матеріальність предметів, їхнє природне забарвлення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Різноманітні предмети навколишньої дійсності відрізняються один від одного не тільки матеріалом, величиною та формою, а й кольором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Отже, 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одна з невід'ємних ознак будь-якого предмета, причому дуже мінлива</w:t>
      </w:r>
      <w:r w:rsidR="000B035F" w:rsidRPr="000B035F">
        <w:rPr>
          <w:lang w:val="uk-UA"/>
        </w:rPr>
        <w:t xml:space="preserve"> [</w:t>
      </w:r>
      <w:r w:rsidR="007B1A1B" w:rsidRPr="000B035F">
        <w:rPr>
          <w:lang w:val="uk-UA"/>
        </w:rPr>
        <w:t>37, 41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Відомо, що колір природи змінюється не лише внаслідок зміни пори року, але й часу дня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вранці, вдень чи ввечері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Так, вода в річці, ставу чи морі змінює свій колір, як і небо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то вона блакитна, як небо вдень у тиху погоду, то темно-синя з різноманітними відтінками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у вітряну, то золотисто-червона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у вечірній час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Той самий за кольором предмет може сприйматись нашим зором також по-різному залежно від його положення в просторі, освітлення, оточення та ін</w:t>
      </w:r>
      <w:r w:rsidR="000B035F" w:rsidRPr="000B035F">
        <w:rPr>
          <w:lang w:val="uk-UA"/>
        </w:rPr>
        <w:t>. [</w:t>
      </w:r>
      <w:r w:rsidR="007B1A1B" w:rsidRPr="000B035F">
        <w:rPr>
          <w:lang w:val="uk-UA"/>
        </w:rPr>
        <w:t>57, 33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Наприклад, як закони лінійної перспективи в зображенні форми предмета вимагають малювати не справжню форму, а видиму, так і повітряна перспектива вимагає в живописі передавати не справжній колір предмета, а видимий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Справжній колір предмета залежно від його просторового положення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віддалення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сили освітлення та навколишнього середовища змінюється за ясністю, кольоровим тоном та насиченістю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В міру віддалення предмета від глядача змінюється не лише видима величина його, а й колір, бо міняється кількісний і якісний характер світлового потоку, що відбивається цим предметом</w:t>
      </w:r>
      <w:r w:rsidR="000B035F" w:rsidRPr="000B035F">
        <w:rPr>
          <w:lang w:val="uk-UA"/>
        </w:rPr>
        <w:t xml:space="preserve"> [</w:t>
      </w:r>
      <w:r w:rsidR="007B1A1B" w:rsidRPr="000B035F">
        <w:rPr>
          <w:lang w:val="uk-UA"/>
        </w:rPr>
        <w:t>1, 121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Так, дерева, однакові за величиною і кольором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зелені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сприймаються нами в міру віддалення меншими і здаються сірими, голубими чи злегка фіолетовими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Зміна тону, ясності і насиченості кольору предметів залежить від кількості і величини частинок вологи й пилу в повітрі, які утруднюють проходження кольорових променів і впливають на зміну кольору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 xml:space="preserve">У чистому повітрі небо й віддалені предмети здаються більш синіми, у вологому чи похмурому </w:t>
      </w:r>
      <w:r w:rsidR="000B035F">
        <w:rPr>
          <w:lang w:val="uk-UA"/>
        </w:rPr>
        <w:t>-</w:t>
      </w:r>
      <w:r w:rsidRPr="000B035F">
        <w:t xml:space="preserve"> </w:t>
      </w:r>
      <w:r w:rsidRPr="000B035F">
        <w:rPr>
          <w:lang w:val="uk-UA"/>
        </w:rPr>
        <w:t>сірими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Сприймання кольору предмета залежно від освітлення </w:t>
      </w:r>
      <w:r w:rsidR="007B1A1B" w:rsidRPr="000B035F">
        <w:rPr>
          <w:lang w:val="uk-UA"/>
        </w:rPr>
        <w:t>й</w:t>
      </w:r>
      <w:r w:rsidRPr="000B035F">
        <w:rPr>
          <w:lang w:val="uk-UA"/>
        </w:rPr>
        <w:t xml:space="preserve"> оточення можна простежити, уважно розглядаючи жовте яблуко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жовтий колір яблука на фіолетовому фоні буде найяскравішим, теплим, тоді як на оранжевому або червоному фоні буде здаватися більш холодним і менш чітким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Уміння бачити кольори, розпізнавати їхні відтінки допомагає нам не тільки правильно передавати колір предметів у малюнках, а й створювати прекрасне в житті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Подібно до музики кольори викликають у людей різні емоції, впливають на настрій та працездатність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Тому останнім часом приділяється велика увага раціональному фарбуванню приміщень у житлових будинках і на виробництві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17, 47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 xml:space="preserve">Велике психологічне навантаження виконує колір у лікарнях, шкільних класах, навчальних кабінетах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Виявилось, що чорний колір гнітюче діє на школярів, тому гігієністи запропонували фарбувати дошку не в чорний, а темно-зелений колір і писати на ній жовтою або жовтогарячою крейдою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Гігієністи стверджують також, що холодний білий 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символ чистоти і суворого порядку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розпорошує увагу і швидше спричинює втому, тому деякі віддають перевагу блакитним, блідо-зеленим або сірим тонам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11, 96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Наведені вище приклади показують, що колір у природі і в житті людини відіграє величезну роль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Наука, яка вивчає колір та його властивості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кольорознавство, допом</w:t>
      </w:r>
      <w:r w:rsidR="001255A0" w:rsidRPr="000B035F">
        <w:rPr>
          <w:lang w:val="uk-UA"/>
        </w:rPr>
        <w:t>агає</w:t>
      </w:r>
      <w:r w:rsidRPr="000B035F">
        <w:rPr>
          <w:lang w:val="uk-UA"/>
        </w:rPr>
        <w:t xml:space="preserve"> нам ознайомитися з кольором у природі, його особливостями, закономірностями та ін</w:t>
      </w:r>
      <w:r w:rsidR="000B035F" w:rsidRPr="000B035F">
        <w:rPr>
          <w:lang w:val="uk-UA"/>
        </w:rPr>
        <w:t>. [</w:t>
      </w:r>
      <w:r w:rsidR="001255A0" w:rsidRPr="000B035F">
        <w:rPr>
          <w:lang w:val="uk-UA"/>
        </w:rPr>
        <w:t>32, 17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i/>
          <w:iCs/>
          <w:lang w:val="uk-UA"/>
        </w:rPr>
      </w:pPr>
      <w:r w:rsidRPr="000B035F">
        <w:rPr>
          <w:lang w:val="uk-UA"/>
        </w:rPr>
        <w:t>У кольорознавстві є свої закони, які слід вивчати, щоб застосовувати їх в навчанні та житті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 фізики відомо, якщо пропустити білий сонячний промінь через скляну тригранну призму, він розкладеться на білій поверхні на сім кольорів спектра у такій послідовності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червоний, оранжевий, жовтий, зелений, блакитний, синій і фіолетовий</w:t>
      </w:r>
      <w:r w:rsidR="000B035F">
        <w:rPr>
          <w:lang w:val="uk-UA"/>
        </w:rPr>
        <w:t xml:space="preserve"> (</w:t>
      </w:r>
      <w:r w:rsidR="005D4F4E"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>).</w:t>
      </w:r>
    </w:p>
    <w:p w:rsidR="006E31AE" w:rsidRDefault="006E31AE" w:rsidP="000B035F">
      <w:pPr>
        <w:rPr>
          <w:i/>
          <w:iCs/>
          <w:lang w:val="uk-UA"/>
        </w:rPr>
      </w:pPr>
    </w:p>
    <w:p w:rsidR="005D4F4E" w:rsidRPr="000B035F" w:rsidRDefault="00A734AC" w:rsidP="000B035F">
      <w:pPr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8.75pt;height:132.75pt">
            <v:imagedata r:id="rId7" o:title="" cropbottom="47257f"/>
          </v:shape>
        </w:pict>
      </w:r>
    </w:p>
    <w:p w:rsidR="005D4F4E" w:rsidRPr="000B035F" w:rsidRDefault="005D4F4E" w:rsidP="000B035F">
      <w:pPr>
        <w:rPr>
          <w:i/>
          <w:iCs/>
          <w:lang w:val="uk-UA"/>
        </w:rPr>
      </w:pPr>
      <w:r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i/>
          <w:iCs/>
          <w:lang w:val="uk-UA"/>
        </w:rPr>
        <w:t>Розклад світла на кольори спектру</w:t>
      </w:r>
    </w:p>
    <w:p w:rsidR="006E31AE" w:rsidRDefault="006E31AE" w:rsidP="000B035F">
      <w:pPr>
        <w:rPr>
          <w:lang w:val="uk-UA"/>
        </w:rPr>
      </w:pP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Аналогічне розкладання сонячного проміння спостерігаємо і на небі, коли там сяє веселка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Придивившись, можна помітити, що між кольорами веселки немає різкої межі, вони плавно переходять один з одного, створюючи безліч відтінків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1, 196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Кольори спектра можна розмістити у кольоровому крузі, чистота кольорів якого допомагає визначати насиченість багатьох кольорів різних відтінків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лабораторних умовах у спектральному крузі виділяють три основних промені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червоний, жовтий, синій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Між основними променями можна побачити так звані похідні, що утворилися внаслідок злиття двох, поряд розміщених основних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червоного і синього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фіолетовий, синього і жовтого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зелений, жовтого й червоного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оранжевий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Зібравши всі кольорові промені спектра в один, дістанемо білий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Білий промінь утворюється і при злитті трьох основних променів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червоного, жовтого і синього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або їхніх поєднань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червоного і зеленого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поєднання жовтого з синім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жовтого і фіолетового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поєднання червоного з синім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синього і оранжевого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поєднання червоного з жовтим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Промінь спектра, який потрібно доповнити до другого променя, щоб мати білий, називається взаємодоповнювальним променем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Взаємодоповнювальні кольори в крузі визначають проведенням діаметра через відрізки червоного, синього чи жовтого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Для червоного кольору взаємодоповнювальний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зелений, для синього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оранжевий, для жовтого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фіолетовий і навпаки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Отже, у кольоровому крузі кожному з теплих тонів відповідає діаметрально протилежний холодний тон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Колір фарб лише близький до яскравості й чистоти променів спектра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Фарби при змішуванні часто дають інші кольори, ніж кольорові промені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Тому спектр, переданий фарбами відповідних кольорів, тільки близький до природного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8, 63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Якщо виконаний фарбами спектральний круг швидко повертати навколо центральної осі, то видно не білий, а мутнувато-білий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сірий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круг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Чистий білий колір можуть дати під час повертання тільки прозорі, світлові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промені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Спектр зображують у вигляді кольорових смуг, що плавно зливаються, або у вигляді круга, поділеного на сектори відповідно до кількості кольорових променів спектра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1, 54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i/>
          <w:iCs/>
        </w:rPr>
      </w:pPr>
      <w:r w:rsidRPr="000B035F">
        <w:rPr>
          <w:lang w:val="uk-UA"/>
        </w:rPr>
        <w:t>Учнів початкових класів ознайомлюють з шістьма кольорами спектрального круга, трьома основними і трьома похідними</w:t>
      </w:r>
      <w:r w:rsidR="000B035F">
        <w:rPr>
          <w:lang w:val="uk-UA"/>
        </w:rPr>
        <w:t xml:space="preserve"> (</w:t>
      </w:r>
      <w:r w:rsidR="005D4F4E"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>)</w:t>
      </w:r>
      <w:r w:rsidR="000B035F" w:rsidRPr="000B035F">
        <w:rPr>
          <w:i/>
          <w:iCs/>
        </w:rPr>
        <w:t>.</w:t>
      </w:r>
    </w:p>
    <w:p w:rsidR="00EF7FE0" w:rsidRDefault="00EF7FE0" w:rsidP="000B035F">
      <w:pPr>
        <w:rPr>
          <w:i/>
          <w:iCs/>
        </w:rPr>
      </w:pPr>
    </w:p>
    <w:p w:rsidR="005D4F4E" w:rsidRPr="000B035F" w:rsidRDefault="00A734AC" w:rsidP="000B035F">
      <w:pPr>
        <w:rPr>
          <w:lang w:val="uk-UA"/>
        </w:rPr>
      </w:pPr>
      <w:r>
        <w:pict>
          <v:shape id="_x0000_i1026" type="#_x0000_t75" style="width:174pt;height:132.75pt">
            <v:imagedata r:id="rId7" o:title="" croptop="19596f" cropbottom="26152f" cropleft="79f"/>
          </v:shape>
        </w:pict>
      </w:r>
    </w:p>
    <w:p w:rsidR="005D4F4E" w:rsidRPr="000B035F" w:rsidRDefault="005D4F4E" w:rsidP="000B035F">
      <w:pPr>
        <w:rPr>
          <w:i/>
          <w:iCs/>
          <w:lang w:val="uk-UA"/>
        </w:rPr>
      </w:pPr>
      <w:r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i/>
          <w:iCs/>
          <w:lang w:val="uk-UA"/>
        </w:rPr>
        <w:t>Кольори спектрального круга</w:t>
      </w:r>
    </w:p>
    <w:p w:rsidR="00EF7FE0" w:rsidRDefault="00EF7FE0" w:rsidP="000B035F">
      <w:pPr>
        <w:rPr>
          <w:lang w:val="uk-UA"/>
        </w:rPr>
      </w:pPr>
    </w:p>
    <w:p w:rsidR="00EF7FE0" w:rsidRDefault="00EE2187" w:rsidP="000B035F">
      <w:pPr>
        <w:rPr>
          <w:i/>
          <w:iCs/>
        </w:rPr>
      </w:pPr>
      <w:r w:rsidRPr="000B035F">
        <w:rPr>
          <w:lang w:val="uk-UA"/>
        </w:rPr>
        <w:t xml:space="preserve">Якщо спектр розділити на </w:t>
      </w:r>
      <w:r w:rsidRPr="000B035F">
        <w:t xml:space="preserve">12 </w:t>
      </w:r>
      <w:r w:rsidRPr="000B035F">
        <w:rPr>
          <w:lang w:val="uk-UA"/>
        </w:rPr>
        <w:t>частин, то дістанемо більше відтінків похідних кольорів, що залежать від відстані їх до основних променів</w:t>
      </w:r>
      <w:r w:rsidR="000B035F">
        <w:rPr>
          <w:lang w:val="uk-UA"/>
        </w:rPr>
        <w:t xml:space="preserve"> (</w:t>
      </w:r>
      <w:r w:rsidR="005D4F4E"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>)</w:t>
      </w:r>
      <w:r w:rsidR="000B035F" w:rsidRPr="000B035F">
        <w:rPr>
          <w:i/>
          <w:iCs/>
        </w:rPr>
        <w:t>.</w:t>
      </w:r>
    </w:p>
    <w:p w:rsidR="005D4F4E" w:rsidRPr="000B035F" w:rsidRDefault="00EF7FE0" w:rsidP="000B035F">
      <w:pPr>
        <w:rPr>
          <w:lang w:val="uk-UA"/>
        </w:rPr>
      </w:pPr>
      <w:r>
        <w:rPr>
          <w:i/>
          <w:iCs/>
        </w:rPr>
        <w:br w:type="page"/>
      </w:r>
      <w:r w:rsidR="00A734AC">
        <w:pict>
          <v:shape id="_x0000_i1027" type="#_x0000_t75" style="width:180pt;height:147pt">
            <v:imagedata r:id="rId7" o:title="" croptop="41731f" cropbottom="1757f" cropleft="79f"/>
          </v:shape>
        </w:pict>
      </w:r>
    </w:p>
    <w:p w:rsidR="005D4F4E" w:rsidRPr="000B035F" w:rsidRDefault="005D4F4E" w:rsidP="000B035F">
      <w:pPr>
        <w:rPr>
          <w:i/>
          <w:iCs/>
          <w:lang w:val="uk-UA"/>
        </w:rPr>
      </w:pPr>
      <w:r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i/>
          <w:iCs/>
          <w:lang w:val="uk-UA"/>
        </w:rPr>
        <w:t>Кольори спектрального круга</w:t>
      </w:r>
    </w:p>
    <w:p w:rsidR="00EF7FE0" w:rsidRDefault="00EF7FE0" w:rsidP="000B035F">
      <w:pPr>
        <w:rPr>
          <w:lang w:val="uk-UA"/>
        </w:rPr>
      </w:pPr>
    </w:p>
    <w:p w:rsidR="000B035F" w:rsidRDefault="00EE2187" w:rsidP="000B035F">
      <w:pPr>
        <w:rPr>
          <w:i/>
          <w:iCs/>
          <w:lang w:val="uk-UA"/>
        </w:rPr>
      </w:pPr>
      <w:r w:rsidRPr="000B035F">
        <w:rPr>
          <w:lang w:val="uk-UA"/>
        </w:rPr>
        <w:t>Кольоровий круг можна поділити на дві частини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теплі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червоно-жовті, які нагадують колір вогню, сонячного світла, та холодні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синьо-зелені й фіолетові, які нагадують колір води, льоду, далини, місячного світла</w:t>
      </w:r>
      <w:r w:rsidR="000B035F">
        <w:rPr>
          <w:lang w:val="uk-UA"/>
        </w:rPr>
        <w:t xml:space="preserve"> (</w:t>
      </w:r>
      <w:r w:rsidR="005D4F4E"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>).</w:t>
      </w:r>
    </w:p>
    <w:p w:rsidR="00EF7FE0" w:rsidRDefault="00EF7FE0" w:rsidP="000B035F">
      <w:pPr>
        <w:rPr>
          <w:i/>
          <w:iCs/>
          <w:lang w:val="uk-UA"/>
        </w:rPr>
      </w:pPr>
    </w:p>
    <w:p w:rsidR="005D4F4E" w:rsidRPr="000B035F" w:rsidRDefault="00A734AC" w:rsidP="000B035F">
      <w:r>
        <w:pict>
          <v:shape id="_x0000_i1028" type="#_x0000_t75" style="width:372.75pt;height:87pt">
            <v:imagedata r:id="rId8" o:title=""/>
          </v:shape>
        </w:pict>
      </w:r>
    </w:p>
    <w:p w:rsidR="005D4F4E" w:rsidRPr="000B035F" w:rsidRDefault="005D4F4E" w:rsidP="000B035F">
      <w:pPr>
        <w:rPr>
          <w:i/>
          <w:iCs/>
          <w:lang w:val="uk-UA"/>
        </w:rPr>
      </w:pPr>
      <w:r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i/>
          <w:iCs/>
          <w:lang w:val="uk-UA"/>
        </w:rPr>
        <w:t>Теплі і холодні кольори</w:t>
      </w:r>
    </w:p>
    <w:p w:rsidR="00EF7FE0" w:rsidRDefault="00EF7FE0" w:rsidP="000B035F">
      <w:pPr>
        <w:rPr>
          <w:lang w:val="uk-UA"/>
        </w:rPr>
      </w:pP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Найтеплішим кольором є оранжево-червоний, а найхолоднішим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синій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Ці кольори й допомагають, коли їх порівнювати один з одним, визначати, який колір тепліший, а який холодніший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оранжевий колір тепліший, ніж жовтий, але холодніший, ніж оранжево-червоний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Холодний фіолетовий колір тепліший за синій, але холодніший за пурпуровий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 якому більше червоного</w:t>
      </w:r>
      <w:r w:rsidR="000B035F" w:rsidRPr="000B035F">
        <w:rPr>
          <w:lang w:val="uk-UA"/>
        </w:rPr>
        <w:t xml:space="preserve">); </w:t>
      </w:r>
      <w:r w:rsidRPr="000B035F">
        <w:rPr>
          <w:lang w:val="uk-UA"/>
        </w:rPr>
        <w:t>в спектральному крузі він ближче до оранжево-червоного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Кольори поділяються на хроматичні і ахроматичні</w:t>
      </w:r>
      <w:r w:rsidR="000B035F" w:rsidRPr="000B035F">
        <w:rPr>
          <w:lang w:val="uk-UA"/>
        </w:rPr>
        <w:t>.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Хрома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по-грецькому означає колір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Ахроматичні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білий, сірий, чорний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Хроматичні кольори всі інші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жовтий, оранжевий, червоний, синій, зелений, фіолетовий, коричневий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25, 51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Хроматичні кольори мають такі властивості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колірний тон, насиченість, світлоту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Колірний тон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відмітна властивість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Всі теплі і холодні кольори і всі відтінки цих кольорів належать до колірного тону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16</w:t>
      </w:r>
      <w:r w:rsidRPr="000B035F">
        <w:rPr>
          <w:lang w:val="uk-UA"/>
        </w:rPr>
        <w:t>, 52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Світлота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ступінь послаблення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Діти про світлоту кажуть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блідий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значить колір дуже світлий, близький до білого, трішки забарвлений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Світлота характеризується порівнянням даного хроматичного кольору з ахроматичним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Хроматичні кольори відрізняються різною світлотою по відношенню один до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всі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жовті, жовто-оранжеві, жовто-зелені кольори світліші, ніж червоний,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синій, фіолетовий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Отже, жовті кольори найсвітліші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Найтемнішими кольорами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серед хроматичних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будуть сині і фіолетові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Один і той самий колір може мати різну світлоту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синій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темний, блакитний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світлий, фіолетовий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темний, бузковий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світлий, крім того, ще є проміжні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Максимально насичені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кольори спектру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Насиченість кольору змінюється при додаванні до нього чорної фарби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колір втрачає свою яскравість, стає сіруватим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погашеним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а при додаванні білил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білястим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18, 60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Хроматичні кольори також відрізняються один від одного за світлотою, наприклад, краплак темніший від червоної кіноварі, а лимонний кадмій світліший за неї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Хроматичні кольори відрізняються за кольоровим тоном, тобто за ознакою, яку мають на увазі, називаючи колір жовтим, зеленим, синім, червоним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27, 32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Шкалою кольорових тонів є спектр, у якому завжди зберігається одна й та сама послідовність кольорів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Із семи кольорів спектру виділяють три головні кольори, яких не можна дістати з інших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жовтий, синій і червоний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різних кількісних співвідношеннях ці три кольори дають можливість здобути велику кількість кольорів і відтінків, з допомогою яких у живописі передають кольорове багатство навколишнього світу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1</w:t>
      </w:r>
      <w:r w:rsidRPr="000B035F">
        <w:rPr>
          <w:lang w:val="uk-UA"/>
        </w:rPr>
        <w:t>, 114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Ахроматичні кольори мають одну властивість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світлоту, у них немає кольору і колір ненасичений, вони можуть бути світлими і темними в різному ступені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Найкраще це видно в сірих кольорах, у яких можна бачити найсвітліший, близький до білого, і найтемніший, близький до чорного, сірий колір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Білих і чорних кольорів також багато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Сніг, який тільки випав, біліший від крейди, цинкове білило світліше від свинцевого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чорний оксамит темніший від чорного сукна тощо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Якщо будь-який хроматичний колір будемо змішувати з сірим кольором, однаковим з ним за світлотою, то діставатимемо нові кольори того ж тону, але такі, у яких цей хроматичний колір буде все менше й менше помітним, тобто змінюватиметься його насиченість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Щоб змінити не тільки яскравість, а й світлоту хроматичного кольору, треба домішувати до нього білий колір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32</w:t>
      </w:r>
      <w:r w:rsidRPr="000B035F">
        <w:rPr>
          <w:lang w:val="uk-UA"/>
        </w:rPr>
        <w:t>, 21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Кольори поділяються на теплі і холодні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Теплими є ті, в яких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переважають жовті і коричневі кольори, в холодних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сині і фіолетові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червоний, оранжевий, жовтий, червоно-оранжевий, жовто-оранжевий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теплі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Холодні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синій, блакитно-зелений, синьо-фіолетовий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Проте в старших класах вже можна ознайомити учнів з тим, що найтепліший червоний колір може мати холодний відтінок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колір редиски має холодний синій відтінок, колір помідора, моркви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теплі відтінки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Будь-який холодний колір може мати теплі відтінки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i/>
          <w:iCs/>
        </w:rPr>
      </w:pPr>
      <w:r w:rsidRPr="000B035F">
        <w:rPr>
          <w:lang w:val="uk-UA"/>
        </w:rPr>
        <w:t>Щоб визначити гармонійні поєднання кольорів, треба знати пари кольорів на кольоровому крузі, які взаємно доповнюють один одного</w:t>
      </w:r>
      <w:r w:rsidR="000B035F">
        <w:rPr>
          <w:lang w:val="uk-UA"/>
        </w:rPr>
        <w:t xml:space="preserve"> (</w:t>
      </w:r>
      <w:r w:rsidR="005D4F4E"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>)</w:t>
      </w:r>
      <w:r w:rsidR="000B035F" w:rsidRPr="000B035F">
        <w:rPr>
          <w:i/>
          <w:iCs/>
        </w:rPr>
        <w:t>.</w:t>
      </w:r>
    </w:p>
    <w:p w:rsidR="00EF7FE0" w:rsidRDefault="00EF7FE0" w:rsidP="000B035F">
      <w:pPr>
        <w:rPr>
          <w:i/>
          <w:iCs/>
        </w:rPr>
      </w:pPr>
    </w:p>
    <w:p w:rsidR="005D4F4E" w:rsidRPr="000B035F" w:rsidRDefault="00A734AC" w:rsidP="000B035F">
      <w:r>
        <w:pict>
          <v:shape id="_x0000_i1029" type="#_x0000_t75" style="width:341.25pt;height:78pt">
            <v:imagedata r:id="rId9" o:title=""/>
          </v:shape>
        </w:pict>
      </w:r>
    </w:p>
    <w:p w:rsidR="00EF7FE0" w:rsidRDefault="005D4F4E" w:rsidP="000B035F">
      <w:pPr>
        <w:rPr>
          <w:i/>
          <w:iCs/>
          <w:lang w:val="uk-UA"/>
        </w:rPr>
      </w:pPr>
      <w:r w:rsidRPr="000B035F">
        <w:rPr>
          <w:i/>
          <w:iCs/>
          <w:lang w:val="uk-UA"/>
        </w:rPr>
        <w:t>Рис</w:t>
      </w:r>
      <w:r w:rsidR="000B035F" w:rsidRPr="000B035F">
        <w:rPr>
          <w:i/>
          <w:iCs/>
          <w:lang w:val="uk-UA"/>
        </w:rPr>
        <w:t xml:space="preserve">. </w:t>
      </w:r>
      <w:r w:rsidR="000E735A" w:rsidRPr="000B035F">
        <w:rPr>
          <w:i/>
          <w:iCs/>
          <w:lang w:val="uk-UA"/>
        </w:rPr>
        <w:t>Взаємодоповнюючі пари кольорів</w:t>
      </w:r>
    </w:p>
    <w:p w:rsidR="000B035F" w:rsidRDefault="00EF7FE0" w:rsidP="000B035F">
      <w:pPr>
        <w:rPr>
          <w:lang w:val="uk-UA"/>
        </w:rPr>
      </w:pPr>
      <w:r>
        <w:rPr>
          <w:i/>
          <w:iCs/>
          <w:lang w:val="uk-UA"/>
        </w:rPr>
        <w:br w:type="page"/>
      </w:r>
      <w:r w:rsidR="00EE2187" w:rsidRPr="000B035F">
        <w:rPr>
          <w:lang w:val="uk-UA"/>
        </w:rPr>
        <w:t>Якщо взаємодоповнювальні кольори розмістити парами, то вони дадуть найбільш яскраві, контрастні поєднання теплих і холодних кольорів</w:t>
      </w:r>
      <w:r w:rsidR="000B035F" w:rsidRPr="000B035F">
        <w:rPr>
          <w:lang w:val="uk-UA"/>
        </w:rPr>
        <w:t xml:space="preserve">. </w:t>
      </w:r>
      <w:r w:rsidR="00EE2187" w:rsidRPr="000B035F">
        <w:rPr>
          <w:lang w:val="uk-UA"/>
        </w:rPr>
        <w:t>Контрастне поєднання кольорів широко використовують там, де потрібно передати найяскравіше поєднання кольорів, а саме у станковому і декоративному живописі</w:t>
      </w:r>
      <w:r w:rsidR="000B035F" w:rsidRPr="000B035F">
        <w:rPr>
          <w:lang w:val="uk-UA"/>
        </w:rPr>
        <w:t xml:space="preserve">. </w:t>
      </w:r>
      <w:r w:rsidR="00EE2187" w:rsidRPr="000B035F">
        <w:rPr>
          <w:lang w:val="uk-UA"/>
        </w:rPr>
        <w:t>Змішування взаємодоповнювальних кольорів на палітрі</w:t>
      </w:r>
      <w:r w:rsidR="000B035F" w:rsidRPr="000B035F">
        <w:rPr>
          <w:lang w:val="uk-UA"/>
        </w:rPr>
        <w:t xml:space="preserve"> </w:t>
      </w:r>
      <w:r w:rsidR="00EE2187" w:rsidRPr="000B035F">
        <w:rPr>
          <w:lang w:val="uk-UA"/>
        </w:rPr>
        <w:t>дає</w:t>
      </w:r>
      <w:r w:rsidR="000B035F" w:rsidRPr="000B035F">
        <w:rPr>
          <w:lang w:val="uk-UA"/>
        </w:rPr>
        <w:t xml:space="preserve"> </w:t>
      </w:r>
      <w:r w:rsidR="00EE2187" w:rsidRPr="000B035F">
        <w:rPr>
          <w:lang w:val="uk-UA"/>
        </w:rPr>
        <w:t>сірий колір</w:t>
      </w:r>
      <w:r w:rsidR="000B035F" w:rsidRPr="000B035F">
        <w:rPr>
          <w:lang w:val="uk-UA"/>
        </w:rPr>
        <w:t xml:space="preserve">. </w:t>
      </w:r>
      <w:r w:rsidR="00EE2187" w:rsidRPr="000B035F">
        <w:rPr>
          <w:lang w:val="uk-UA"/>
        </w:rPr>
        <w:t>У кольорознавстві всі кольори поділяють на хроматичні</w:t>
      </w:r>
      <w:r w:rsidR="000B035F">
        <w:rPr>
          <w:lang w:val="uk-UA"/>
        </w:rPr>
        <w:t xml:space="preserve"> (</w:t>
      </w:r>
      <w:r w:rsidR="00EE2187" w:rsidRPr="000B035F">
        <w:rPr>
          <w:lang w:val="uk-UA"/>
        </w:rPr>
        <w:t>гр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="00EE2187" w:rsidRPr="000B035F">
        <w:rPr>
          <w:lang w:val="uk-UA"/>
        </w:rPr>
        <w:t>колір</w:t>
      </w:r>
      <w:r w:rsidR="000B035F" w:rsidRPr="000B035F">
        <w:rPr>
          <w:lang w:val="uk-UA"/>
        </w:rPr>
        <w:t>),</w:t>
      </w:r>
      <w:r w:rsidR="00EE2187" w:rsidRPr="000B035F">
        <w:rPr>
          <w:lang w:val="uk-UA"/>
        </w:rPr>
        <w:t xml:space="preserve"> барвисті, та ахроматичні, безбарвні</w:t>
      </w:r>
      <w:r w:rsidR="000B035F" w:rsidRPr="000B035F">
        <w:rPr>
          <w:lang w:val="uk-UA"/>
        </w:rPr>
        <w:t xml:space="preserve">. </w:t>
      </w:r>
      <w:r w:rsidR="00EE2187" w:rsidRPr="000B035F">
        <w:rPr>
          <w:lang w:val="uk-UA"/>
        </w:rPr>
        <w:t>До хроматичних кольорів належать всі кольори спектра і їхні відтінки</w:t>
      </w:r>
      <w:r w:rsidR="000B035F">
        <w:rPr>
          <w:lang w:val="uk-UA"/>
        </w:rPr>
        <w:t xml:space="preserve"> (</w:t>
      </w:r>
      <w:r w:rsidR="00EE2187" w:rsidRPr="000B035F">
        <w:rPr>
          <w:lang w:val="uk-UA"/>
        </w:rPr>
        <w:t>червоний, оранжевий, жовтий та ін</w:t>
      </w:r>
      <w:r w:rsidR="000B035F">
        <w:rPr>
          <w:lang w:val="uk-UA"/>
        </w:rPr>
        <w:t xml:space="preserve">)" </w:t>
      </w:r>
      <w:r w:rsidR="00EE2187" w:rsidRPr="000B035F">
        <w:rPr>
          <w:lang w:val="uk-UA"/>
        </w:rPr>
        <w:t>до ахроматичних</w:t>
      </w:r>
      <w:r w:rsidR="000B035F" w:rsidRPr="000B035F">
        <w:rPr>
          <w:lang w:val="uk-UA"/>
        </w:rPr>
        <w:t xml:space="preserve"> - </w:t>
      </w:r>
      <w:r w:rsidR="00EE2187" w:rsidRPr="000B035F">
        <w:rPr>
          <w:lang w:val="uk-UA"/>
        </w:rPr>
        <w:t>кольори, відсутні в спектрі</w:t>
      </w:r>
      <w:r w:rsidR="000B035F">
        <w:rPr>
          <w:lang w:val="uk-UA"/>
        </w:rPr>
        <w:t xml:space="preserve"> (</w:t>
      </w:r>
      <w:r w:rsidR="00EE2187" w:rsidRPr="000B035F">
        <w:rPr>
          <w:lang w:val="uk-UA"/>
        </w:rPr>
        <w:t>білий і різні відтінки сірого, чорний</w:t>
      </w:r>
      <w:r w:rsidR="000B035F" w:rsidRPr="000B035F">
        <w:rPr>
          <w:lang w:val="uk-UA"/>
        </w:rPr>
        <w:t>) [</w:t>
      </w:r>
      <w:r w:rsidR="001255A0" w:rsidRPr="000B035F">
        <w:rPr>
          <w:lang w:val="uk-UA"/>
        </w:rPr>
        <w:t>1, 32-33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Ахроматичні кольори відрізняються один від одного тільки ясністю, тобто один з них світліший, а інший темніший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ахроматичний колір має ледь помітний синюватий, червонуватий чи інший відтінок, він є хроматичним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Хроматичні кольори характеризуються трьома ознаками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кольоровим тоном, ясністю і насиченістю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Всі якості кольору, які є в природі, можна визначити через ці три основні ознаки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Кольоровий тон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відмітна ознака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Всі теплі і холодні кольори і відтінки їх належать до кольорового тону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 xml:space="preserve">червоний, жовтий, синій, зелений, жовто-зелений і </w:t>
      </w:r>
      <w:r w:rsidR="000B035F" w:rsidRPr="000B035F">
        <w:rPr>
          <w:lang w:val="uk-UA"/>
        </w:rPr>
        <w:t xml:space="preserve">т.д.) </w:t>
      </w:r>
      <w:r w:rsidR="000B035F" w:rsidRPr="000B035F">
        <w:t>[</w:t>
      </w:r>
      <w:r w:rsidR="001255A0" w:rsidRPr="000B035F">
        <w:rPr>
          <w:lang w:val="uk-UA"/>
        </w:rPr>
        <w:t>32, 52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Ясність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властивість кольору бути більш чи менш яскравим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світлим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Вона визначається ступенем наближення даного кольору до білого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Хроматичні кольори відрізняються різною ясністю стосовно один до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жовті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найсвітліші, а сині і фіолетові серед хроматичних кольорів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найтемніші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Насиченістю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або інтенсивністю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кольору називається ступінь чистоти даного кольорового тону, тобто ступінь відмінності хроматичного кольору від ахроматичного тієї ж самої ясності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Максимально насичені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кольори спектра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Насиченість кольору змінюється, коли його змішують з чорною фарбою або білилами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колір втрачає свою яскравість, стає сіруватим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тьмяним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Якщо в хроматичному кольорі є сірий колір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розбавлений чорний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він ненасичений, спокійний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Картини багатьох художників виконано не тільки чистими насиченими тонами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наприклад,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Лютнева блакить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Грабаря,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Кінець зими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Юона та </w:t>
      </w:r>
      <w:r w:rsidR="00EF7FE0">
        <w:rPr>
          <w:lang w:val="uk-UA"/>
        </w:rPr>
        <w:t>ін.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а й ненасиченими, сіруватими тонами, що диктувалось композиційним задумом художників, темою картини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картину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Проводи покійника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художник 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Перов виконав сірими, ненасиченими тонами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Характеризуючи кольоровий тон, насиченість і ясність, можна правильно визначити колір будь-якого предмета, якість кольору, його зв’язок з іншими кольорами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7, 96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Одночасне порівняння предметів за трьома ознаками кольору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кольоровим тоном, насиченістю та ясністю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є методом визначення світлотіньових і кольорових відношень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У роботі фарбами, особливо в декоративному і тематичному малюванні, велике значення має уміння гармонійно поєднувати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Поєднання кольорів може бути контрастним і близьким за кольором та тоном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36, 12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 xml:space="preserve">Щоб визначити гармонійне поєднання кольорів, використовують кольоровий круг, який поділена на </w:t>
      </w:r>
      <w:r w:rsidRPr="000B035F">
        <w:t xml:space="preserve">12 </w:t>
      </w:r>
      <w:r w:rsidRPr="000B035F">
        <w:rPr>
          <w:lang w:val="uk-UA"/>
        </w:rPr>
        <w:t>частин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ньому пари взаємодоповнювальних кольорів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контрастне поєднання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перебувають на одному діаметрі, тобто вони розміщені один від одного через п'ять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для оранжево-червоного кольору взаемодоповнювальним є синьо-зелений, для жовто-зеленого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 xml:space="preserve">червоно-фіолетовий і </w:t>
      </w:r>
      <w:r w:rsidR="000B035F">
        <w:rPr>
          <w:lang w:val="uk-UA"/>
        </w:rPr>
        <w:t>т.д.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Яскраве гармонійне поєднання з трьох кольорів у крузі визначається розміщенням їх через три кольори один від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приємно поєднуються оранжевий, зелений і фіолетовий кольори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синьо-зелений, жовто-оранжевий і червоно-фіолетовий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57, 112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Поєднання з чотирьох кольорів визначається розміщенням один від одного їх у крузі через два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у крузі червоний колір поєднується з жовто-оранжевим, зеленим і синьо-фіолетовим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Гармонійне поєднання кольорів залежить від кількісного співвідношення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на зеленому фоні невелика червона пляма сприймається приємно, надаючи більшої ясності обом кольорам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Зелений колір на червоному фоні дає неприємне, різке кольорове поєднання</w:t>
      </w:r>
      <w:r w:rsidR="000B035F" w:rsidRPr="000B035F">
        <w:rPr>
          <w:lang w:val="uk-UA"/>
        </w:rPr>
        <w:t>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Гармонійному поєднанню сприяє урівноваженість теплих і холодних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Відомо, що теплі кольори добре сприймаються поряд із темними, а холодні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поряд із світлими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треба виділити певний колір, його оточують менш насиченими і яскравими</w:t>
      </w:r>
      <w:r w:rsidR="000B035F" w:rsidRPr="000B035F">
        <w:rPr>
          <w:lang w:val="uk-UA"/>
        </w:rPr>
        <w:t xml:space="preserve"> [</w:t>
      </w:r>
      <w:r w:rsidR="001255A0" w:rsidRPr="000B035F">
        <w:rPr>
          <w:lang w:val="uk-UA"/>
        </w:rPr>
        <w:t>47, 35</w:t>
      </w:r>
      <w:r w:rsidR="000B035F" w:rsidRPr="000B035F">
        <w:rPr>
          <w:lang w:val="uk-UA"/>
        </w:rPr>
        <w:t>].</w:t>
      </w: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Часто в образотворчій діяльності виникає потреба у використанні спокійного поєднання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Тоді користуються більш близькими за спектральним кругом поєднаннями та поєднаннями з однієї гами кольорів</w:t>
      </w:r>
      <w:r w:rsidR="000B035F" w:rsidRPr="000B035F">
        <w:rPr>
          <w:lang w:val="uk-UA"/>
        </w:rPr>
        <w:t>.</w:t>
      </w:r>
    </w:p>
    <w:p w:rsidR="000B035F" w:rsidRDefault="000B035F" w:rsidP="00EF7FE0">
      <w:pPr>
        <w:rPr>
          <w:lang w:val="uk-UA"/>
        </w:rPr>
      </w:pPr>
    </w:p>
    <w:p w:rsidR="00174C02" w:rsidRPr="000B035F" w:rsidRDefault="000B035F" w:rsidP="00EF7FE0">
      <w:pPr>
        <w:pStyle w:val="2"/>
        <w:rPr>
          <w:lang w:val="uk-UA"/>
        </w:rPr>
      </w:pPr>
      <w:bookmarkStart w:id="3" w:name="_Toc245933393"/>
      <w:r>
        <w:rPr>
          <w:lang w:val="uk-UA"/>
        </w:rPr>
        <w:t xml:space="preserve">1.2 </w:t>
      </w:r>
      <w:r w:rsidR="00174C02" w:rsidRPr="000B035F">
        <w:rPr>
          <w:lang w:val="uk-UA"/>
        </w:rPr>
        <w:t>Особливості відчуття і сприймання кольору</w:t>
      </w:r>
      <w:r w:rsidR="00EF7FE0">
        <w:rPr>
          <w:lang w:val="uk-UA"/>
        </w:rPr>
        <w:t xml:space="preserve"> </w:t>
      </w:r>
      <w:r w:rsidR="00165592" w:rsidRPr="000B035F">
        <w:rPr>
          <w:lang w:val="uk-UA"/>
        </w:rPr>
        <w:t>у молодшому шкільному віці</w:t>
      </w:r>
      <w:bookmarkEnd w:id="3"/>
    </w:p>
    <w:p w:rsidR="00EF7FE0" w:rsidRDefault="00EF7FE0" w:rsidP="000B035F">
      <w:pPr>
        <w:rPr>
          <w:lang w:val="uk-UA"/>
        </w:rPr>
      </w:pPr>
    </w:p>
    <w:p w:rsidR="000B035F" w:rsidRDefault="00EE2187" w:rsidP="000B035F">
      <w:pPr>
        <w:rPr>
          <w:lang w:val="uk-UA"/>
        </w:rPr>
      </w:pPr>
      <w:r w:rsidRPr="000B035F">
        <w:rPr>
          <w:lang w:val="uk-UA"/>
        </w:rPr>
        <w:t>Колір як властивість предметів оточуючої дійсності та одна з характеристик людських відчуттів безпосередньо пов'язаний із зоровими відчуттями</w:t>
      </w:r>
      <w:r w:rsidR="007815D7" w:rsidRPr="000B035F">
        <w:rPr>
          <w:lang w:val="uk-UA"/>
        </w:rPr>
        <w:t xml:space="preserve"> і сприйманнями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Зорові відчуття відіграють важливу роль у діяльності людини та пізнанні нею навколишнього світу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Апаратом зору є око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орган чуття зі складною анатомічною будовою</w:t>
      </w:r>
      <w:r w:rsidR="000B035F" w:rsidRPr="000B035F">
        <w:rPr>
          <w:lang w:val="uk-UA"/>
        </w:rPr>
        <w:t>.</w:t>
      </w:r>
    </w:p>
    <w:p w:rsidR="000B035F" w:rsidRDefault="00BB118B" w:rsidP="000B035F">
      <w:pPr>
        <w:rPr>
          <w:lang w:val="uk-UA"/>
        </w:rPr>
      </w:pPr>
      <w:r w:rsidRPr="000B035F">
        <w:rPr>
          <w:lang w:val="uk-UA"/>
        </w:rPr>
        <w:t>Світлові хвилі, які відображає предмет, заломлюючись, проходять через кришталик ока і фокусуються на сітківці у вигляді зображення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Для ока характерною є велика рухливість, яка забезпечується трьома парами м'язів, що рухають його в різних напрямках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Рухи очей, а також повороти голови збільшують можливості зорового аналізатора схоплювати велику кількість об'єктивних подразників, що звідусіль діють на нього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51, 128</w:t>
      </w:r>
      <w:r w:rsidR="000B035F" w:rsidRPr="000B035F">
        <w:rPr>
          <w:lang w:val="uk-UA"/>
        </w:rPr>
        <w:t>].</w:t>
      </w:r>
    </w:p>
    <w:p w:rsidR="000B035F" w:rsidRDefault="00BB118B" w:rsidP="000B035F">
      <w:pPr>
        <w:rPr>
          <w:lang w:val="uk-UA"/>
        </w:rPr>
      </w:pPr>
      <w:r w:rsidRPr="000B035F">
        <w:rPr>
          <w:lang w:val="uk-UA"/>
        </w:rPr>
        <w:t>Око за допомогою рухів моделює подразник, ніби знімаючи з нього зліпок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це вперше звернув увагу І</w:t>
      </w:r>
      <w:r w:rsidR="000B035F">
        <w:rPr>
          <w:lang w:val="uk-UA"/>
        </w:rPr>
        <w:t xml:space="preserve">.М. </w:t>
      </w:r>
      <w:r w:rsidRPr="000B035F">
        <w:rPr>
          <w:lang w:val="uk-UA"/>
        </w:rPr>
        <w:t>Сєченов, котрий порівнює око зі щупальцями, що охоплюють предмет з усіх боків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66, 19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Рухи очей бувають різні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 xml:space="preserve">рухи стеження, стрибкоподібні та </w:t>
      </w:r>
      <w:r w:rsidR="00EF7FE0">
        <w:rPr>
          <w:lang w:val="uk-UA"/>
        </w:rPr>
        <w:t>ін.</w:t>
      </w:r>
      <w:r w:rsidR="000B035F" w:rsidRPr="000B035F">
        <w:rPr>
          <w:lang w:val="uk-UA"/>
        </w:rPr>
        <w:t>).</w:t>
      </w:r>
    </w:p>
    <w:p w:rsidR="000B035F" w:rsidRDefault="00BB118B" w:rsidP="000B035F">
      <w:pPr>
        <w:rPr>
          <w:lang w:val="uk-UA"/>
        </w:rPr>
      </w:pPr>
      <w:r w:rsidRPr="000B035F">
        <w:rPr>
          <w:lang w:val="uk-UA"/>
        </w:rPr>
        <w:t>Найважливішою складовою ока є сітківка, яка за допомогою зорового нерва з'єднується з великими півкулями головного мозку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Закінчення зорового нерва розрізняються за формою і функціями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Рецептори, які за формою нагадують колбочки, пристосовані до відображення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розташовані в центрі сіткової оболонки і являють собою апарат денного зору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Нервові закінчення у вигляді паличок відображають світло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розташовані навколо колбочок, ближче до краю сітківки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апарат присмеркового зору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Відчуття кольору і світла мають свої аналізаторні системи</w:t>
      </w:r>
      <w:r w:rsidR="000B035F" w:rsidRPr="000B035F">
        <w:rPr>
          <w:lang w:val="uk-UA"/>
        </w:rPr>
        <w:t>.</w:t>
      </w:r>
    </w:p>
    <w:p w:rsidR="000B035F" w:rsidRDefault="00486F31" w:rsidP="000B035F">
      <w:pPr>
        <w:rPr>
          <w:lang w:val="uk-UA"/>
        </w:rPr>
      </w:pPr>
      <w:r w:rsidRPr="000B035F">
        <w:rPr>
          <w:lang w:val="uk-UA"/>
        </w:rPr>
        <w:t>Рецептори ока, які за формою нагадують колбочки, пристосовані до відображення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розташовані в центрі сіткової оболонки і є апаратом денного зору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Нервові закінчення у вигляді паличок відображають світло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розташовані навколо колбочок, ближче до краю сітківки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апарат присмеркового зору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Відчуття кольору і світла мають свої аналізаторні системи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Відчуття кольору характеризується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тоном, яскравістю, світлістю й насиченістю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Людське око здатне розрізняти до 500 відтінків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56, 63</w:t>
      </w:r>
      <w:r w:rsidR="000B035F" w:rsidRPr="000B035F">
        <w:rPr>
          <w:lang w:val="uk-UA"/>
        </w:rPr>
        <w:t>].</w:t>
      </w:r>
    </w:p>
    <w:p w:rsidR="000B035F" w:rsidRDefault="00486F31" w:rsidP="000B035F">
      <w:pPr>
        <w:rPr>
          <w:lang w:val="uk-UA"/>
        </w:rPr>
      </w:pPr>
      <w:r w:rsidRPr="000B035F">
        <w:rPr>
          <w:lang w:val="uk-UA"/>
        </w:rPr>
        <w:t>Зі сказаного зрозуміло, що можна вирізнити дві великі групи зорових відчуттів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відчуття ахроматичні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безбарвні, які відображають перехід від білого до чорного через масу відтінків сірого кольору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і відчуття хроматичні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барвисті, які відображають світлову гаму з численними відтінками і переходами кольорів</w:t>
      </w:r>
      <w:r w:rsidR="000B035F" w:rsidRPr="000B035F">
        <w:rPr>
          <w:lang w:val="uk-UA"/>
        </w:rPr>
        <w:t>).</w:t>
      </w:r>
    </w:p>
    <w:p w:rsidR="000B035F" w:rsidRDefault="00920EEB" w:rsidP="000B035F">
      <w:pPr>
        <w:rPr>
          <w:lang w:val="uk-UA"/>
        </w:rPr>
      </w:pPr>
      <w:r w:rsidRPr="000B035F">
        <w:rPr>
          <w:lang w:val="uk-UA"/>
        </w:rPr>
        <w:t>Зорові відчуття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процес відображення світлових і кольорових якостей об'єктів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Основною якістю кольорів є кольоровий тон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Кольоровий тон залежить від довжини світлової хвилі, яка діє на сітчатку ока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За кольоровим тоном ми відрізняємо червоне від зеленого, жовтого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 межах певного кольорового тону розрізняють їх відтінки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Око людини здатне відчувати 150</w:t>
      </w:r>
      <w:r w:rsidR="00486F31" w:rsidRPr="000B035F">
        <w:rPr>
          <w:lang w:val="uk-UA"/>
        </w:rPr>
        <w:t>-</w:t>
      </w:r>
      <w:r w:rsidRPr="000B035F">
        <w:rPr>
          <w:lang w:val="uk-UA"/>
        </w:rPr>
        <w:t>200 відтінків різних кольорів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51, 91</w:t>
      </w:r>
      <w:r w:rsidR="000B035F" w:rsidRPr="000B035F">
        <w:rPr>
          <w:lang w:val="uk-UA"/>
        </w:rPr>
        <w:t>].</w:t>
      </w:r>
    </w:p>
    <w:p w:rsidR="000B035F" w:rsidRDefault="00920EEB" w:rsidP="000B035F">
      <w:pPr>
        <w:rPr>
          <w:lang w:val="uk-UA"/>
        </w:rPr>
      </w:pPr>
      <w:r w:rsidRPr="000B035F">
        <w:rPr>
          <w:lang w:val="uk-UA"/>
        </w:rPr>
        <w:t>Кольори відрізняються також своєю світлістю, яка залежить від кількості світла, що відбивається або вбирається поверхнями тих чи інших пофарбованих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Поверхні, пофарбовані в блакитний, світло-жовтий кольори, відбивають більше, а пофарбовані в зелений або червоний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менше світлових променів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на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цій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підставі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ми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розрізняємо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ту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чи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іншу світлість кольорових тонів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Крім того, кольори характеризуються насиченістю або ступенем виразності даного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Індивідуальні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особливості зорових відчуттів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виявляються також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більшій чи меншій чутливості органів зору в різних людей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залежать як від природжених властивостей зорового аналізатора, так і від умов життя людей</w:t>
      </w:r>
      <w:r w:rsidR="000B035F" w:rsidRPr="000B035F">
        <w:rPr>
          <w:lang w:val="uk-UA"/>
        </w:rPr>
        <w:t>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Відображення кольору та процес кольоротворення значно збагачує естетичну сферу людини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Щоб у цьому переконатися, досить порівняти, як рекомендують психологи, сприймання лугу, вкритого квітами, з чорно-білою фотографією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кольорових відчуттях яскраво виражений емоційний тон, тому не випадково говорять про теплий і холодний колір</w:t>
      </w:r>
      <w:r w:rsidR="000B035F" w:rsidRPr="000B035F">
        <w:rPr>
          <w:lang w:val="uk-UA"/>
        </w:rPr>
        <w:t xml:space="preserve"> [</w:t>
      </w:r>
      <w:r w:rsidRPr="000B035F">
        <w:rPr>
          <w:lang w:val="uk-UA"/>
        </w:rPr>
        <w:t>17, 54</w:t>
      </w:r>
      <w:r w:rsidR="000B035F" w:rsidRPr="000B035F">
        <w:rPr>
          <w:lang w:val="uk-UA"/>
        </w:rPr>
        <w:t>].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Спостереження показують, що вправність зорових органів, яка пов'язана з деякими професіями, значно підвищує зорову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кольорову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чутливість</w:t>
      </w:r>
      <w:r w:rsidR="000B035F" w:rsidRPr="000B035F">
        <w:rPr>
          <w:lang w:val="uk-UA"/>
        </w:rPr>
        <w:t xml:space="preserve"> [</w:t>
      </w:r>
      <w:r w:rsidRPr="000B035F">
        <w:rPr>
          <w:lang w:val="uk-UA"/>
        </w:rPr>
        <w:t>4, 102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Відомо, наприклад, що робітники-текстильники, які працюють над фарбуванням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чорних тканин, здатні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розрізняти понад 30 відтінків чорного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Цей факт підтверджують і високорозвинений окомір у майстрів точної механіки, розвинена гострість зору в моряків, снайперів, мисливців</w:t>
      </w:r>
      <w:r w:rsidR="000B035F" w:rsidRPr="000B035F">
        <w:rPr>
          <w:lang w:val="uk-UA"/>
        </w:rPr>
        <w:t>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Досліджено, що чорний колір сигналізує про небезпеку, пригнічує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Зелений 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колір рослин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заспокоює, як сигнал живого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Голубий колір асоціюється з відкритим простором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Він може заспокоювати, викликати радість, але може спричинити й занепокоєність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Червоний викликає збудження, почуття небезпеки</w:t>
      </w:r>
      <w:r w:rsidR="000B035F" w:rsidRPr="000B035F">
        <w:rPr>
          <w:lang w:val="uk-UA"/>
        </w:rPr>
        <w:t>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Розвинутий зір, здатний розрізняти незначні відтінки кольорів, не раз допомагав полярному льотчикові В</w:t>
      </w:r>
      <w:r w:rsidR="000B035F">
        <w:rPr>
          <w:lang w:val="uk-UA"/>
        </w:rPr>
        <w:t xml:space="preserve">.І. </w:t>
      </w:r>
      <w:r w:rsidRPr="000B035F">
        <w:rPr>
          <w:lang w:val="uk-UA"/>
        </w:rPr>
        <w:t>Масленникову розпізнавати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вік</w:t>
      </w:r>
      <w:r w:rsidR="000B035F">
        <w:rPr>
          <w:lang w:val="uk-UA"/>
        </w:rPr>
        <w:t>" (</w:t>
      </w:r>
      <w:r w:rsidRPr="000B035F">
        <w:rPr>
          <w:lang w:val="uk-UA"/>
        </w:rPr>
        <w:t>товщину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криги під час посадки літака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Крізь пелену хмар під крилами літака важко відрізнити поверхню землі від поверхні води {земля, вкрита мохом, і морська вода з великої висоти здаються майже однаковими за кольором і тільки за відтінком вони дещо відмінні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колір землі має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теплий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відтінок, а колір води</w:t>
      </w:r>
      <w:r w:rsidR="000B035F" w:rsidRPr="000B035F">
        <w:rPr>
          <w:lang w:val="uk-UA"/>
        </w:rPr>
        <w:t xml:space="preserve"> -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холодний</w:t>
      </w:r>
      <w:r w:rsidR="000B035F">
        <w:rPr>
          <w:lang w:val="uk-UA"/>
        </w:rPr>
        <w:t>"</w:t>
      </w:r>
      <w:r w:rsidR="000B035F" w:rsidRPr="000B035F">
        <w:rPr>
          <w:lang w:val="uk-UA"/>
        </w:rPr>
        <w:t>) [</w:t>
      </w:r>
      <w:r w:rsidRPr="000B035F">
        <w:rPr>
          <w:lang w:val="uk-UA"/>
        </w:rPr>
        <w:t>14, 24</w:t>
      </w:r>
      <w:r w:rsidR="000B035F" w:rsidRPr="000B035F">
        <w:rPr>
          <w:lang w:val="uk-UA"/>
        </w:rPr>
        <w:t>].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Можна навести ще чимало прикладів, коли вміння малювати, знання зображальної грамоти сприяло успішному виконанню різних дослідницьких і виробничих завдань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вплив кольору на емоційний стан людини зважають при фарбуванні робочих приміщень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Колір стін класної кімнати має відповідати вимогам психології і технічної естетики, викликати бадьорий настрій у школярів, і навпаки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в спальній кімнаті для дітей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заспокоювати</w:t>
      </w:r>
      <w:r w:rsidR="000B035F" w:rsidRPr="000B035F">
        <w:rPr>
          <w:lang w:val="uk-UA"/>
        </w:rPr>
        <w:t xml:space="preserve"> [</w:t>
      </w:r>
      <w:r w:rsidRPr="000B035F">
        <w:rPr>
          <w:lang w:val="uk-UA"/>
        </w:rPr>
        <w:t>25, 38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Емоційний вплив кольору використовується і в мистецтві</w:t>
      </w:r>
      <w:r w:rsidR="000B035F" w:rsidRPr="000B035F">
        <w:rPr>
          <w:lang w:val="uk-UA"/>
        </w:rPr>
        <w:t>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Зоровий аналізатор дає змогу розрізняти яскравість кольору і цим сприяти вирізненню предмета з тла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Чорне на білому, або біле на чорному дуже добре видно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Цей закон контрасту покладений в основу розрізнення плоских чорно-білих зображень</w:t>
      </w:r>
      <w:r w:rsidR="000B035F" w:rsidRPr="000B035F">
        <w:rPr>
          <w:lang w:val="uk-UA"/>
        </w:rPr>
        <w:t xml:space="preserve"> [</w:t>
      </w:r>
      <w:r w:rsidRPr="000B035F">
        <w:rPr>
          <w:lang w:val="uk-UA"/>
        </w:rPr>
        <w:t>18, 39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Чим гірше освітлений предмет і чим далі розташований від людини, тим більшим має бути контраст для безпомилкового розрізнення подразника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Закон контрасту ставить певні вимоги до схем, плакатів, наочних посібників, виконаних як в ахроматичних, так і в хроматичних кольорах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кольоровий контраст</w:t>
      </w:r>
      <w:r w:rsidR="000B035F" w:rsidRPr="000B035F">
        <w:rPr>
          <w:lang w:val="uk-UA"/>
        </w:rPr>
        <w:t>).</w:t>
      </w:r>
    </w:p>
    <w:p w:rsidR="000B035F" w:rsidRDefault="00165592" w:rsidP="000B035F">
      <w:pPr>
        <w:rPr>
          <w:lang w:val="uk-UA"/>
        </w:rPr>
      </w:pPr>
      <w:r w:rsidRPr="000B035F">
        <w:rPr>
          <w:lang w:val="uk-UA"/>
        </w:rPr>
        <w:t>Експериментально підтверджено факт різної психофізіологічної дії кольору на людину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зелений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заспокоює, червоний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збуджує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Із двох однакових за вагою ящиків, пофарбованих у білий і чорний колір, перший здається легшим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Особливі відчуття, що йдуть від внутрішніх органів, визначають самопочуття людини, її емоційний тонус</w:t>
      </w:r>
      <w:r w:rsidR="000B035F" w:rsidRPr="000B035F">
        <w:rPr>
          <w:lang w:val="uk-UA"/>
        </w:rPr>
        <w:t xml:space="preserve"> [</w:t>
      </w:r>
      <w:r w:rsidRPr="000B035F">
        <w:rPr>
          <w:lang w:val="uk-UA"/>
        </w:rPr>
        <w:t>33, 104</w:t>
      </w:r>
      <w:r w:rsidR="000B035F" w:rsidRPr="000B035F">
        <w:rPr>
          <w:lang w:val="uk-UA"/>
        </w:rPr>
        <w:t>].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У молодшому шкільному віці під впливом навчання та виховання відбувається інтенсивний розвиток всіх пізнавальних процесів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відноситься і до сенсорного розвитку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39, 25</w:t>
      </w:r>
      <w:r w:rsidR="000B035F" w:rsidRPr="000B035F">
        <w:rPr>
          <w:lang w:val="uk-UA"/>
        </w:rPr>
        <w:t>].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У процесі навчання здійснюється розвиток в учнів пізнавальних процесів, який характеризується кількісними та якісними їх змінами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виявляються зокрема в розвитку сприймання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Кількісні зміни полягають у зростанні швидкості перебігу процесу сприймання, у збільшенні числа сприйнятих об'єктів, розширенні обсягу їх запам'ятовування тощо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Якісні зміни являють собою певні перетворення структури сприймання, виникнення нових його особливостей, які знаменують собою піднесення його пізнавальної ефективності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У молодших школярів сприймання стає більш довільним, цілеспрямованим і категорійним процесом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Сприймаючи нові для них предмети і явища, учні прагнуть відносити їх до певної категорії об'єктів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Особливості сприймання молодших школярів виявляються у виконанні завдань на вибір об'єктів з певної їх сукупності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Вибираючи предмети, вони орієнтуються здебільшого на їх колір та форму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одних випадках за характерну ознаку предмета вони беруть форму, а в інших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колір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Чим старші учні початкових класів, тим більша роль у їх сприйманні належить формі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Зростає і точність розрізнення форм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Молодші школярі широко використовують форму для впізнання і порівняння предметів навіть у тих випадках, коли вони не знають назви форми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Зростання обізнаності учнів з назвами форм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трикутник, чотирикутник, круг тощо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відіграє важливу роль у розвитку точності і повноти сприймання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61, 37</w:t>
      </w:r>
      <w:r w:rsidR="000B035F" w:rsidRPr="000B035F">
        <w:rPr>
          <w:lang w:val="uk-UA"/>
        </w:rPr>
        <w:t>].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 xml:space="preserve">Сенсорний розвиток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це удосконалення відчуттів, сприймання, наочних уявлень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49, 14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У дітей знижуються пороги відчуттів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Підвищується гострота зору і кольоровідчування, розвивається фонематичний та звуковисотний слух, значно зростає точність оцінок ваги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результаті сенсорного розвитку дитина оволодіває перцептивними діями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основна функція яких полягає в обстеженні об'єктів і вичлененні в них найбільш характерних властивостей, а також в засвоєнні сенсорних еталонів, загальноприйнятих зразків чутливих якостей, властивостей та співвідношень предметів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У молодшому шкільному дитинстві відбувається перехід від застосування таких предметних зразків, які є результатом узагальнення особистого сенсорного досвіду, до використання загальноприйнятих сенсорних еталонів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Сенсорні еталони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це вироблені людством уявлення про основні варіанти кожного виду властивостей і відношень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кольори, форми, розміри предметів, їх розташування у просторі, висота звуків тощо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38, 22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Наприклад, при сприйнятті форми еталонами служать уявлення про геометричні фігури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коло, квадрат, трикутник тощо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при сприйнятті кольору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уявлення про основних сім кольорів спектра, при сприйнятті простору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уявлення про напрями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ліворуч, праворуч, попереду, позаду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при сприйнятті часу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вчора, сьогодні, завтра</w:t>
      </w:r>
      <w:r w:rsidR="000B035F" w:rsidRPr="000B035F">
        <w:rPr>
          <w:lang w:val="uk-UA"/>
        </w:rPr>
        <w:t>).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З поширенням дійових зв'язків дитини з зовнішнім світом її аналізатори вдосконалюються, підвищується їхня здатність розрізняти властивості навколишніх предметів і явищ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стосується абсолютно всіх відчуттів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45, 23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Так, немовля розрізняє лише світлі і темні кольори, а в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4-5 місяців уже може розрізняти і основні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Відчуття в дітей раннього і дошкільного віку розвиваються переважно в процесі ігрової діяльності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Маніпулюючи з предметами, діти в процесі гри пізнають їх колір, величину, вагу, форму, звучання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період від 3 до 7 років у дитини надзвичайно швидко розвиваються зорові, слухові, дотикові і рухові відчуття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Велику роль у цьому процесі відіграє мова, яка допомагає дітям не тільки розрізняти окремі властивості предметів, а й сприймат</w:t>
      </w:r>
      <w:r w:rsidR="004B0ED7" w:rsidRPr="000B035F">
        <w:rPr>
          <w:lang w:val="uk-UA"/>
        </w:rPr>
        <w:t>и їх, фіксувати в своїй пам'яті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Необхідні умови для опанування загальноприйнятих еталонів уперше створюються у продуктивних видах діяльності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Коли перед дитиною ставлять завдання відтворити на малюнку, конструкції, аплікації той чи інший предмет, вона старається зіставити особливості цього предмета з особливостями наявного матеріалу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Ускладнення продуктивних видів діяльності веде до того, що дитина поступово засвоює все нові еталони, форми і кольори та приблизно до 4-5 років опановує порівняно повний їх набір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51</w:t>
      </w:r>
      <w:r w:rsidRPr="000B035F">
        <w:rPr>
          <w:lang w:val="uk-UA"/>
        </w:rPr>
        <w:t xml:space="preserve">, </w:t>
      </w:r>
      <w:r w:rsidR="004B0ED7" w:rsidRPr="000B035F">
        <w:rPr>
          <w:lang w:val="uk-UA"/>
        </w:rPr>
        <w:t>1</w:t>
      </w:r>
      <w:r w:rsidRPr="000B035F">
        <w:rPr>
          <w:lang w:val="uk-UA"/>
        </w:rPr>
        <w:t>21</w:t>
      </w:r>
      <w:r w:rsidR="000B035F" w:rsidRPr="000B035F">
        <w:rPr>
          <w:lang w:val="uk-UA"/>
        </w:rPr>
        <w:t>].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Швидкий сенсорний розвиток дитини в молодшому шкільному віці призводить до того, що молодший школяр має достатній рівень розвитку сприймання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у нього високий рівень гостроти зору, слуху, орієнтації на форму і колір предмета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53, 40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Спочатку дитину приваблює сам предмет і в першу чергу його зовнішні яскраві ознаки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Зосередитись і детально розглянути всі особливості предмета та виділити в ньому головне, суттєве діти ще не можуть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Ця особливість проявляється і в процесі навчальної діяльності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вивчаючи математику, учні не можуть проаналізувати і правильно сприйняти цифри 6 і 9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У молодших школярів суттєво змінюється зоровий і дотиковий вибір заданої фігури серед інших фігур, про що свідчить зменшення часу, потрібного на зоровий і дотиковий їх пошук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59, 57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 xml:space="preserve">Результати виконання ними завдань на вибір форм поліпшуються під впливом </w:t>
      </w:r>
      <w:r w:rsidRPr="000B035F">
        <w:t xml:space="preserve">перцептивного </w:t>
      </w:r>
      <w:r w:rsidRPr="000B035F">
        <w:rPr>
          <w:lang w:val="uk-UA"/>
        </w:rPr>
        <w:t>тренування в зоровій диференціації форм фігур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цьому не тільки зменшується час на пошук фігур, але й звужується діапазон індивідуальних відмінностей у виконанні таких завдань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 xml:space="preserve">У процесі тренування помітно підвищується рівень </w:t>
      </w:r>
      <w:r w:rsidRPr="000B035F">
        <w:t xml:space="preserve">перцептивного </w:t>
      </w:r>
      <w:r w:rsidRPr="000B035F">
        <w:rPr>
          <w:lang w:val="uk-UA"/>
        </w:rPr>
        <w:t>розрізнення форм і кольору об'єктів</w:t>
      </w:r>
      <w:r w:rsidR="000B035F" w:rsidRPr="000B035F">
        <w:rPr>
          <w:lang w:val="uk-UA"/>
        </w:rPr>
        <w:t xml:space="preserve">. </w:t>
      </w:r>
      <w:r w:rsidR="004B0ED7" w:rsidRPr="000B035F">
        <w:rPr>
          <w:lang w:val="uk-UA"/>
        </w:rPr>
        <w:t>Проте у</w:t>
      </w:r>
      <w:r w:rsidRPr="000B035F">
        <w:rPr>
          <w:lang w:val="uk-UA"/>
        </w:rPr>
        <w:t xml:space="preserve"> першокласників трапляються труднощі в сприйманні форми та її відображенні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Деякі з них допускають помилки в зображенні фігур, написанні букв чи цифр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Спостерігається, що в одних дітей швидко проходять такі особливості у сприйманні і відтворенні об'єктів, а в деяких вони впливають на труднощі у письмі і читанні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51, 124</w:t>
      </w:r>
      <w:r w:rsidR="000B035F" w:rsidRPr="000B035F">
        <w:rPr>
          <w:lang w:val="uk-UA"/>
        </w:rPr>
        <w:t>].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Робота вчителя завжди повинна бути спрямована на розвиток уміння учнів аналізувати, порівнювати властивості предметів, виділяти суттєве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Необхідно вчити дітей зосереджувати увагу на предметах навчальної діяльності незалежно від їх зовнішньої привабливості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Все це призводить до розвитку довільності, усвідомленості, а разом з тим і до іншої вибірковості сприймання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вибірковості за змістом, а не за зовнішньою привабливістю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Вже під кінець 1 класу школяр уміє сприймати предмети відповідно до потреб та інтересів, які виникають у процесі навчання, і свого попереднього досвіду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Вчитель продовжує вчити учнів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технології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сприймання, показує прийоми огляду чи прослуховування, порядок виявлення особливостей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41, 37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Усе це стимулює дальший розвиток сприймання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З'являється спостереження як спеціальна діяльність, розвивається спостережливість як риса характеру</w:t>
      </w:r>
      <w:r w:rsidR="000B035F" w:rsidRPr="000B035F">
        <w:rPr>
          <w:lang w:val="uk-UA"/>
        </w:rPr>
        <w:t>.</w:t>
      </w:r>
    </w:p>
    <w:p w:rsidR="000B035F" w:rsidRDefault="00117729" w:rsidP="000B035F">
      <w:pPr>
        <w:rPr>
          <w:lang w:val="uk-UA"/>
        </w:rPr>
      </w:pPr>
      <w:r w:rsidRPr="000B035F">
        <w:rPr>
          <w:lang w:val="uk-UA"/>
        </w:rPr>
        <w:t>Найбільш доступними для молодших школярів сенсорними еталонами є геометричні форми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квадрат, трикутник, коло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та кольори спектра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Сенсорні еталони формуються в діяльності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Ліплення, конструювання, малювання найбільше сприяють прискоренню сенсорного розвитку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У дітей в процесі розвитку підвищується гострота зору і кольоро-відчування, значно зростає точність оцінок кольору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молодших школярів сприймання стає довільним, цілеспрямованим і категорійним процесом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Сприймаючи нові для них предмети і явища, учні прагнуть відносити їх до певної категорії об'єктів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63, 17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Особливості сприймання молодших школярів виявляються у виконанні завдань на вибір об'єктів з певної сукупності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Вибираючи предмети, вони орієнтуються здебільшого на їх колір та форму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одних випадках за характерну ознаку предмета вони беруть форму, а в інших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колір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Чим старші учні початкових класів, тим більша роль у їх сприйманні належить формі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Зростає і точність розрізнення кольору предметів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Про якісні зміни сприймань у школярів, передусім зорового, можна робити висновки з даних про те, як вони сприймають предмети в утруднених умовах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наприклад, при поступовому збільшенні їх освітленості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У таких умовах процес сприймання подовжується, що дає можливість простежити утворення перцептивних образів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13, 26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В учнів третіх класів удосконалюється робота аналізатора, підвищується їх чутливість до різних властивостей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Точність розрізнення кольорів і кольорових відтінків, наприклад, збільшується на 45% порівняно з учнями перших класів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 удосконалення в молодших школярів розрізнення кольорів свідчать дані виконання ними завдань на їх диференціацію та вибір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Дівчатка краще диференціюють предмети за кольором, ніж хлопчики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Під впливом навчання удосконалюється диференціація кольорів як у хлопчиків, так і у дівчаток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дітей збільшується кількість слів, якими вони означають кольори та їх відтінки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блідо-рожевий, світло-зелений тощо</w:t>
      </w:r>
      <w:r w:rsidR="000B035F" w:rsidRPr="000B035F">
        <w:rPr>
          <w:lang w:val="uk-UA"/>
        </w:rPr>
        <w:t>) [</w:t>
      </w:r>
      <w:r w:rsidR="004B0ED7" w:rsidRPr="000B035F">
        <w:rPr>
          <w:lang w:val="uk-UA"/>
        </w:rPr>
        <w:t>25, 32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Розвивається здатність диференціювати відтінки освітленості об'єктів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учнів третіх класів вона зростає в 1,8 разу порівняно з першокласниками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молодших школярів спостерігаються індивідуальні відмінності в здатності диференціювати кольорові тони та їх відтінки, словесно їх визначати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Розрізнення молодшими школярами кольорів, їх відтінків залежить не тільки від вікових особливостей дітей, а й від робіт, які проводять дорослі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японські вчителі надають особливої уваги розвиткові кольорової чутливості учнів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цій країні є своєрідна колористична грамота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Вона, на думку японських психологів і педагогів, дає змогу ширше і глибше розвивати не тільки органи чуття, а й мислення і творчі можливості дітей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Завдяки увазі японських учителів і батьків до кольори стичної грамоти дітей, молодші школярі уміють розрізняти близько 36 кольорів, а в 7 класі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до 240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японських школах з першого класу програмою передбачені такі заняття, які звуться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милуванням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У гарну погоду відміняються уроки, й учні ідуть спостерігати, милуватись красою природи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39, 26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Швидкими темпами розвивається в дітей здатність розрізняти відтінки хроматичних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Дані показують, що помилки в розрізненні відтінків хроматичних кольорів з віком досить різко зменшуються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якщо чотирилітки роблять в середньому 70% помилок, діти 5-6 років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50%, то семилітки лише 10%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53, 21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Дитина, яка приходить до школи, має вже досить розвинені відчуття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процесі шкільного навчання їх розвиток триває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за період від 6 до 14 років гострість зору учнів підвищується на 60%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здатність розрізняти кольори з 7 до 10 років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 45%, а з 10</w:t>
      </w:r>
      <w:r w:rsidR="004B0ED7" w:rsidRPr="000B035F">
        <w:rPr>
          <w:lang w:val="uk-UA"/>
        </w:rPr>
        <w:t>-</w:t>
      </w:r>
      <w:r w:rsidRPr="000B035F">
        <w:rPr>
          <w:lang w:val="uk-UA"/>
        </w:rPr>
        <w:t>12 років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 60%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Цьому особливо сприяє те, що з 10 років діти починають навчатись малювати фарбами під керівництвом вчителів-фахівців, хоч відповідна підготовка до цієї діяльності була розпочата ще з дошкільного віку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41</w:t>
      </w:r>
      <w:r w:rsidRPr="000B035F">
        <w:rPr>
          <w:lang w:val="uk-UA"/>
        </w:rPr>
        <w:t xml:space="preserve">, </w:t>
      </w:r>
      <w:r w:rsidR="004B0ED7" w:rsidRPr="000B035F">
        <w:rPr>
          <w:lang w:val="uk-UA"/>
        </w:rPr>
        <w:t>9</w:t>
      </w:r>
      <w:r w:rsidR="000B035F" w:rsidRPr="000B035F">
        <w:rPr>
          <w:lang w:val="uk-UA"/>
        </w:rPr>
        <w:t>].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Учитель на кожному уроці при викладі матеріалу повинен давати нормальне навантаження для всіх органів чуття дітей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зору, слуху, дотику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Важливо, щоб діти не тільки прослухали той чи інший матеріал, а й самі його почитали, записали, змалювали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Для вдосконалення та розвитку відчуттів слід широко використовувати наочні посібники, колекції, гербарії, організовувати екскурсії, прогулянки із спеціальними завданнями</w:t>
      </w:r>
      <w:r w:rsidR="000B035F" w:rsidRPr="000B035F">
        <w:rPr>
          <w:lang w:val="uk-UA"/>
        </w:rPr>
        <w:t xml:space="preserve"> [</w:t>
      </w:r>
      <w:r w:rsidR="004B0ED7" w:rsidRPr="000B035F">
        <w:rPr>
          <w:lang w:val="uk-UA"/>
        </w:rPr>
        <w:t>36, 56</w:t>
      </w:r>
      <w:r w:rsidR="000B035F" w:rsidRPr="000B035F">
        <w:rPr>
          <w:lang w:val="uk-UA"/>
        </w:rPr>
        <w:t xml:space="preserve">]. </w:t>
      </w:r>
      <w:r w:rsidRPr="000B035F">
        <w:rPr>
          <w:lang w:val="uk-UA"/>
        </w:rPr>
        <w:t>Треба широко запроваджувати уроки, виховуючи в дітей здатність розрізняти звуки, уроки з малювання фарбами з натури, розвиваючи в дітей кольорочутливіс</w:t>
      </w:r>
      <w:r w:rsidR="004B0ED7" w:rsidRPr="000B035F">
        <w:rPr>
          <w:lang w:val="uk-UA"/>
        </w:rPr>
        <w:t>т</w:t>
      </w:r>
      <w:r w:rsidRPr="000B035F">
        <w:rPr>
          <w:lang w:val="uk-UA"/>
        </w:rPr>
        <w:t>ь, окомір і гост</w:t>
      </w:r>
      <w:r w:rsidR="004B0ED7" w:rsidRPr="000B035F">
        <w:rPr>
          <w:lang w:val="uk-UA"/>
        </w:rPr>
        <w:t>р</w:t>
      </w:r>
      <w:r w:rsidRPr="000B035F">
        <w:rPr>
          <w:lang w:val="uk-UA"/>
        </w:rPr>
        <w:t>оту зору</w:t>
      </w:r>
      <w:r w:rsidR="000B035F" w:rsidRPr="000B035F">
        <w:rPr>
          <w:lang w:val="uk-UA"/>
        </w:rPr>
        <w:t>.</w:t>
      </w:r>
    </w:p>
    <w:p w:rsidR="000B035F" w:rsidRDefault="00001EF3" w:rsidP="000B035F">
      <w:pPr>
        <w:rPr>
          <w:lang w:val="uk-UA"/>
        </w:rPr>
      </w:pPr>
      <w:r w:rsidRPr="000B035F">
        <w:rPr>
          <w:lang w:val="uk-UA"/>
        </w:rPr>
        <w:t>Дальше вдосконалення відчуттів відбувається в процесі розвитку зображальної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образотворчої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діяльності, більш складної за своєю будовою</w:t>
      </w:r>
      <w:r w:rsidR="000B035F" w:rsidRPr="000B035F">
        <w:rPr>
          <w:lang w:val="uk-UA"/>
        </w:rPr>
        <w:t>.</w:t>
      </w:r>
    </w:p>
    <w:p w:rsidR="000B035F" w:rsidRDefault="00EF7FE0" w:rsidP="00F204C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45933394"/>
      <w:r w:rsidR="00174C02" w:rsidRPr="000B035F">
        <w:rPr>
          <w:lang w:val="uk-UA"/>
        </w:rPr>
        <w:t>Розділ 2</w:t>
      </w:r>
      <w:r w:rsidR="000B035F" w:rsidRPr="000B035F">
        <w:rPr>
          <w:lang w:val="uk-UA"/>
        </w:rPr>
        <w:t xml:space="preserve">. </w:t>
      </w:r>
      <w:r w:rsidR="006C6A7E" w:rsidRPr="000B035F">
        <w:rPr>
          <w:lang w:val="uk-UA"/>
        </w:rPr>
        <w:t>Дослідницько-експериментальна робота</w:t>
      </w:r>
      <w:bookmarkEnd w:id="4"/>
    </w:p>
    <w:p w:rsidR="00F204CE" w:rsidRPr="00F204CE" w:rsidRDefault="00F204CE" w:rsidP="00F204CE">
      <w:pPr>
        <w:rPr>
          <w:lang w:val="uk-UA"/>
        </w:rPr>
      </w:pPr>
    </w:p>
    <w:p w:rsidR="00446284" w:rsidRPr="000B035F" w:rsidRDefault="000B035F" w:rsidP="00F204CE">
      <w:pPr>
        <w:pStyle w:val="2"/>
        <w:rPr>
          <w:lang w:val="uk-UA"/>
        </w:rPr>
      </w:pPr>
      <w:bookmarkStart w:id="5" w:name="_Toc245933395"/>
      <w:r>
        <w:rPr>
          <w:lang w:val="uk-UA"/>
        </w:rPr>
        <w:t xml:space="preserve">2.1 </w:t>
      </w:r>
      <w:r w:rsidR="00174C02" w:rsidRPr="000B035F">
        <w:rPr>
          <w:lang w:val="uk-UA"/>
        </w:rPr>
        <w:t xml:space="preserve">Розвиток відчуття кольору у процесі </w:t>
      </w:r>
      <w:r w:rsidR="00446284" w:rsidRPr="000B035F">
        <w:rPr>
          <w:lang w:val="uk-UA"/>
        </w:rPr>
        <w:t>виконання натюрморту</w:t>
      </w:r>
      <w:bookmarkEnd w:id="5"/>
    </w:p>
    <w:p w:rsidR="00F204CE" w:rsidRDefault="00F204CE" w:rsidP="000B035F">
      <w:pPr>
        <w:rPr>
          <w:lang w:val="uk-UA"/>
        </w:rPr>
      </w:pP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 xml:space="preserve">Основним методом навчання </w:t>
      </w:r>
      <w:r w:rsidR="0061500C" w:rsidRPr="000B035F">
        <w:rPr>
          <w:lang w:val="uk-UA"/>
        </w:rPr>
        <w:t xml:space="preserve">образотворчого мистецтва </w:t>
      </w:r>
      <w:r w:rsidRPr="000B035F">
        <w:rPr>
          <w:lang w:val="uk-UA"/>
        </w:rPr>
        <w:t>є малювання з натури, яке ставить перед дитиною завдання малювати предмет таким, яким вона його бачить, так, щоб і інші могли встановити схожість намальованого з моделлю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Виконувати цю вимогу дітям на першому етапі не просто, тому що в дошкільному віці вони, як правило, малювали за уявою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 цією метою вчитель проводить пояснювальну бесіду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найефективнішою є форма запитань і відповідей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Перші запитання повинні спрямувати учнів на вивчення форми предмета, що входить до натюрмортної групи, наступні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переключити увагу на вивчення пропорцій предмета, окремих його деталей, їх характеру і розміщення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Учитель звертає увагу учнів на те, як освітлений предмет, як він забарвлений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Учні виконують спеціальні вправи, які займають кілька хвилин на початку уроку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організовуючи колективне обговорення предмета, вчитель пояснює дітям, що малювати модель потрібно з певної точки зору, бо інакше змінюється видимість предмета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При цьому доцільно показати предмет у різних положеннях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16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Учням з малим досвідом роботи з натури важко одночасно вивчати модель і компонувати малюнок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Ось чому, перш ніж почати малювати, вчитель повинен поставити перед учнями запитання про те, як краще розмістити зображення на аркуші паперу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4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На перших порах виявляється невміння учнів використовувати натуру як вихідний момент для розв'язанн</w:t>
      </w:r>
      <w:r w:rsidR="00F204CE">
        <w:rPr>
          <w:lang w:val="uk-UA"/>
        </w:rPr>
        <w:t>я композиційного завдання натюр</w:t>
      </w:r>
      <w:r w:rsidRPr="000B035F">
        <w:rPr>
          <w:lang w:val="uk-UA"/>
        </w:rPr>
        <w:t>морту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Учителі рекомендують учням спочатку визначити, що більше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ширина чи висота предмета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Якщо, наприклад, висота його у півтора рази більша від ширини, то аркуш для малювання кладуть коротким краєм до себе, тобто так, щоб його найбільша довжина використовувалася для нанесення пропорцій висоти предмета, а найменша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ширини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Слід підкреслити, що питання композиції учні початкової школи вивчають в елементарній формі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Вони повинні навчитися розміщувати натюрмортне зображення приблизно в центрі аркуша і не робити його занадто маленьким або занадто великим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Але ці принципи композиції учні засвоюють з деякими труднощами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 якщо на кожному уроці не нагадувати їх, то і в середніх класах зустрінемося з тими самими помилками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Після аналізу форми натури, бесіди про те, як класти аркуш паперу і компонувати малюнок на ньому, вчитель повинен на дошці, намалювавши рамку, яка буде ніби аркушем паперу, що лежить перед кожним учнем, показати послідовність роботи над малюнком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Вчитель підкреслює, що рамок малювати не потрібно, а, закінчивши пояснювати й показувати послідовність роботи над малюнком натюрморту з натури, він повинен витерти з дошки малюнок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Інакше деякі учні просто перемалюють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його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Учитель повинен привчати учнів свідомо розбиратись у конструкції форми зображуваних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аналізуючи форму кавника, учні під керівництвом учителя визначають основну його форму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 xml:space="preserve">форму зрізаного конуса, а потім форму частин і деталей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3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Починаючи вчити дітей малювати натюрморт з натури, необхідно звернути увагу й на методичну послідовність відтворення зображення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Всю роботу над малюнком потрібно розбити на окремі етапи і дати можливість дітям зрозуміти послідовність роботи</w:t>
      </w:r>
      <w:r w:rsidR="000B035F" w:rsidRPr="000B035F">
        <w:rPr>
          <w:lang w:val="uk-UA"/>
        </w:rPr>
        <w:t>: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1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композиційне розміщення зображення на аркуші паперу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Великий малюнок можна почати з живого, емоційного начерку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за умови, що він становитиме основну композиційну ідею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Зображення виконується легки-ми лініями з виправленням без застосування гумки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2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вияв основної великої форми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Завдання вчителя на цьому етапі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створення малюнка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навчити учнів бачити загальне без деталей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3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уточнення форми, пропорцій, введення допоміжних ліній, які полегшують знаходження пропорційних відношень частин і цілого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4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перехід від загального до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окремого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Тут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аналізуються малі форми,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встановлюється їх зв'язок з цілим, промальовуються дрібні деталі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5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детальна характеристика натури</w:t>
      </w:r>
      <w:r w:rsidR="000B035F" w:rsidRPr="000B035F">
        <w:rPr>
          <w:lang w:val="uk-UA"/>
        </w:rPr>
        <w:t xml:space="preserve">: </w:t>
      </w:r>
      <w:r w:rsidR="00F204CE">
        <w:rPr>
          <w:lang w:val="uk-UA"/>
        </w:rPr>
        <w:t>передача матеріальності, факту</w:t>
      </w:r>
      <w:r w:rsidRPr="000B035F">
        <w:rPr>
          <w:lang w:val="uk-UA"/>
        </w:rPr>
        <w:t>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обмежуватися лише контурним малюнком, необхідно привчати дітей до реалістичного малюнка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6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підведення підсумків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перевірка загального стану малюнка, підпорядкування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деталей цілому, уточнення малюнка у тоні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пом'якшення надто темних місць, виявлення різниці між світлом і тінню тощо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16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Успіх роботи залежить і від організації робочого місця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малювання натюрморту з натури проводиться не в кабінеті, а в класі, все одно вчитель повинен мати 2</w:t>
      </w:r>
      <w:r w:rsidR="000B035F" w:rsidRPr="000B035F">
        <w:rPr>
          <w:lang w:val="uk-UA"/>
        </w:rPr>
        <w:t>-</w:t>
      </w:r>
      <w:r w:rsidRPr="000B035F">
        <w:rPr>
          <w:lang w:val="uk-UA"/>
        </w:rPr>
        <w:t>3 переносні підставки для натури з фоновою стінкою, на яку при потребі накидається драпіровка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Підставки з натурою розставляються так, щоб кожний учень із свого місця добре бачив ту чи іншу постановку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 1-2</w:t>
      </w:r>
      <w:r w:rsidRPr="000B035F">
        <w:t xml:space="preserve"> </w:t>
      </w:r>
      <w:r w:rsidRPr="000B035F">
        <w:rPr>
          <w:lang w:val="uk-UA"/>
        </w:rPr>
        <w:t>класах предмети ставляться тільки у фронтальному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проф</w:t>
      </w:r>
      <w:r w:rsidR="00F204CE">
        <w:rPr>
          <w:lang w:val="uk-UA"/>
        </w:rPr>
        <w:t>іль</w:t>
      </w:r>
      <w:r w:rsidRPr="000B035F">
        <w:rPr>
          <w:lang w:val="uk-UA"/>
        </w:rPr>
        <w:t>ному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положенні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Досвід показує, що до зображення, яке передає тримірність навколишнього світу, можна переходити, починаючи з 3</w:t>
      </w:r>
      <w:r w:rsidRPr="000B035F">
        <w:t xml:space="preserve"> </w:t>
      </w:r>
      <w:r w:rsidRPr="000B035F">
        <w:rPr>
          <w:lang w:val="uk-UA"/>
        </w:rPr>
        <w:t>класу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цей час дитина вже має не лише достатній рівень загального розвитку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особливо</w:t>
      </w:r>
      <w:r w:rsidR="000B035F" w:rsidRPr="000B035F">
        <w:rPr>
          <w:lang w:val="uk-UA"/>
        </w:rPr>
        <w:t>-</w:t>
      </w:r>
      <w:r w:rsidRPr="000B035F">
        <w:rPr>
          <w:lang w:val="uk-UA"/>
        </w:rPr>
        <w:t>абстрактного мислення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а й розвинула дані, необхідні для зображувальної діяльності, для передачі об'єму предметів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окомір, уміння розв'язувати в малюнку завдання на основі аналізу натури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 середніх класах завдання ускладнюються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у </w:t>
      </w:r>
      <w:r w:rsidR="0061500C" w:rsidRPr="000B035F">
        <w:rPr>
          <w:lang w:val="uk-UA"/>
        </w:rPr>
        <w:t>4</w:t>
      </w:r>
      <w:r w:rsidRPr="000B035F">
        <w:t xml:space="preserve"> </w:t>
      </w:r>
      <w:r w:rsidRPr="000B035F">
        <w:rPr>
          <w:lang w:val="uk-UA"/>
        </w:rPr>
        <w:t>класі учні пробують свої сили в малюванні простого натюрморту, а в 5</w:t>
      </w:r>
      <w:r w:rsidR="000B035F" w:rsidRPr="000B035F">
        <w:rPr>
          <w:lang w:val="uk-UA"/>
        </w:rPr>
        <w:t>-</w:t>
      </w:r>
      <w:r w:rsidRPr="000B035F">
        <w:rPr>
          <w:lang w:val="uk-UA"/>
        </w:rPr>
        <w:t>6</w:t>
      </w:r>
      <w:r w:rsidRPr="000B035F">
        <w:t xml:space="preserve"> </w:t>
      </w:r>
      <w:r w:rsidRPr="000B035F">
        <w:rPr>
          <w:lang w:val="uk-UA"/>
        </w:rPr>
        <w:t>класах натюрморти беруться за основу малювання олівцем і фарбами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Учням повідомляють, що натюрмортом називається група предметів, наприклад, з фруктів, квітів, речей домашнього вжитку та інших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неживих предметів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Учитель добирає натюрморт з предметів, споріднених за змістом і різних за формою та кольором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Зважаючи на те, що малювання натюрморту, особливо фарбами, є складним завданням, доцільно брати спочатку добре знайомі учням і прості за формою предмети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Важливо правильно скомпонувати групу предметів і поставити її так, щоб предмети гарно виглядали на даному фоні, мали різну глибину розташування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Перед роботою бажано показати учням кілька натюрмортів, виконаних відомими художниками, і проаналізувати їх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цьому увага учнів звертається на порівняльні розміри предметів, їх розташування, колір, освітлення тощо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Так само аналізується ї група предметів, яку передбачається малювати з натури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14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Важливо якомога точніше передати відношення розмірів і форм предметів, простежити, як ув'язуються предмети на малюнку, правильно визначити, який з предметів розташований ближче, а який далі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Основними завданнями малювання натюрморту з натури в почат-кових</w:t>
      </w:r>
      <w:r w:rsidRPr="000B035F">
        <w:t xml:space="preserve"> </w:t>
      </w:r>
      <w:r w:rsidRPr="000B035F">
        <w:rPr>
          <w:lang w:val="uk-UA"/>
        </w:rPr>
        <w:t>класах є</w:t>
      </w:r>
      <w:r w:rsidR="000B035F" w:rsidRPr="000B035F">
        <w:rPr>
          <w:lang w:val="uk-UA"/>
        </w:rPr>
        <w:t>: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вчити дітей зображати об'ємні предмети простої і комбінованої форми в різних положеннях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прямо, збоку, на рівні очей, вище рівня очей, нижче рівня очей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добитися усвідомлення учнями значення і необхідності єдиної точки зору на предмет при зображенні його на малюнку, навчити правильно бачити натуру в процесі малювання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дати учням початкові відомості про лінію і рівень горизонту, перспективу, точки сходу, про світлотінь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світло, тінь, напівтінь, блік, рефлекси</w:t>
      </w:r>
      <w:r w:rsidR="000B035F" w:rsidRPr="000B035F">
        <w:rPr>
          <w:lang w:val="uk-UA"/>
        </w:rPr>
        <w:t>);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вчити передавати об'єм предмета за допомогою світлотіні, а темні і світлі відтінки тіні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зміною натиску олівця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знайомити з поняттям теплі й холодні кольори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удосконалювати техніку роботи пензлем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 сухому, по мокрому, вливання одного кольору в інший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вчити користуватися змішуванням фарб при передачі об'ємної форми предмета кольором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удосконалювати вміння послідовно працювати над малюнком, починаючи з нанесення на папір загальної форми, допоміжних ліній і закінчуючи детальним промальовуванням окремих частин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вчити малювати нескладний натюрморт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Школярі можуть виконувати на уроках малювання натюрморту з натури такі вправи</w:t>
      </w:r>
      <w:r w:rsidR="000B035F" w:rsidRPr="000B035F">
        <w:rPr>
          <w:lang w:val="uk-UA"/>
        </w:rPr>
        <w:t>: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вертикальний прямокутник на одній з вертикальних сторін крапками ділять на п'ять рівних частин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Спочатку заштриховують слабким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тоном усю поверхню прямокутника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Після цього, пропустивши верхню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частину, заштриховують таким же тоном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останні частини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Потім заштри-ховують прямокутник від другої, третьої і четвертої крапок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Внаслідок цього поступово посилюватиметься тон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такі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ж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вправи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проводяться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горизонтальних прямокутниках</w:t>
      </w:r>
      <w:r w:rsid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Штриховка з посиленням тону проводиться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зліва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направо і навпаки</w:t>
      </w:r>
      <w:r w:rsidR="000B035F" w:rsidRPr="000B035F">
        <w:rPr>
          <w:lang w:val="uk-UA"/>
        </w:rPr>
        <w:t>;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вправи з поступовим посиленням і ослабленням тону акварель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 xml:space="preserve">ними фарбами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4, 42-45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61500C" w:rsidP="000B035F">
      <w:pPr>
        <w:rPr>
          <w:lang w:val="uk-UA"/>
        </w:rPr>
      </w:pPr>
      <w:r w:rsidRPr="000B035F">
        <w:rPr>
          <w:lang w:val="uk-UA"/>
        </w:rPr>
        <w:t xml:space="preserve">У подальшому на </w:t>
      </w:r>
      <w:r w:rsidR="00446284" w:rsidRPr="000B035F">
        <w:rPr>
          <w:lang w:val="uk-UA"/>
        </w:rPr>
        <w:t>уроках малювання натюрморту з натури необхідно навчити школярів застосовувати в процесі малювання закономірності конструктивної побудови зображуваних предметів, закони лінійної і повітряної перспективи</w:t>
      </w:r>
      <w:r w:rsidR="000B035F" w:rsidRPr="000B035F">
        <w:rPr>
          <w:lang w:val="uk-UA"/>
        </w:rPr>
        <w:t xml:space="preserve">; </w:t>
      </w:r>
      <w:r w:rsidR="00446284" w:rsidRPr="000B035F">
        <w:rPr>
          <w:lang w:val="uk-UA"/>
        </w:rPr>
        <w:t>розвивати вміння сприймати і передавати красу форми</w:t>
      </w:r>
      <w:r w:rsidR="000B035F" w:rsidRPr="000B035F">
        <w:rPr>
          <w:lang w:val="uk-UA"/>
        </w:rPr>
        <w:t xml:space="preserve">: </w:t>
      </w:r>
      <w:r w:rsidR="00446284" w:rsidRPr="000B035F">
        <w:rPr>
          <w:lang w:val="uk-UA"/>
        </w:rPr>
        <w:t>її пропорції, силует, об'ємність, матеріал</w:t>
      </w:r>
      <w:r w:rsidR="000B035F" w:rsidRPr="000B035F">
        <w:rPr>
          <w:lang w:val="uk-UA"/>
        </w:rPr>
        <w:t xml:space="preserve">; </w:t>
      </w:r>
      <w:r w:rsidR="00446284" w:rsidRPr="000B035F">
        <w:rPr>
          <w:lang w:val="uk-UA"/>
        </w:rPr>
        <w:t>поглиблювати розуміння учнями світлотіні, засобів тональної передачі середовища, у якому знаходиться предмет</w:t>
      </w:r>
      <w:r w:rsidR="000B035F" w:rsidRPr="000B035F">
        <w:rPr>
          <w:lang w:val="uk-UA"/>
        </w:rPr>
        <w:t xml:space="preserve">; </w:t>
      </w:r>
      <w:r w:rsidR="00446284" w:rsidRPr="000B035F">
        <w:rPr>
          <w:lang w:val="uk-UA"/>
        </w:rPr>
        <w:t>поглиблювати знання про колір</w:t>
      </w:r>
      <w:r w:rsidR="000B035F">
        <w:rPr>
          <w:lang w:val="uk-UA"/>
        </w:rPr>
        <w:t xml:space="preserve"> (</w:t>
      </w:r>
      <w:r w:rsidR="00446284" w:rsidRPr="000B035F">
        <w:rPr>
          <w:lang w:val="uk-UA"/>
        </w:rPr>
        <w:t>локальний колір предмета та його зміна залежно від освітлення, різні відтінки кольору за насиченістю, кольоровими ознаками і яскравістю, хроматичні та ахроматичні кольори</w:t>
      </w:r>
      <w:r w:rsidR="000B035F" w:rsidRPr="000B035F">
        <w:rPr>
          <w:lang w:val="uk-UA"/>
        </w:rPr>
        <w:t xml:space="preserve">); </w:t>
      </w:r>
      <w:r w:rsidR="00446284" w:rsidRPr="000B035F">
        <w:rPr>
          <w:lang w:val="uk-UA"/>
        </w:rPr>
        <w:t>формувати вміння бачити співвідношення кольорів натури, їх гармонійний взаємозв'язок і передавати це в малюнку</w:t>
      </w:r>
      <w:r w:rsidR="000B035F" w:rsidRPr="000B035F">
        <w:rPr>
          <w:lang w:val="uk-UA"/>
        </w:rPr>
        <w:t xml:space="preserve">; </w:t>
      </w:r>
      <w:r w:rsidR="00446284" w:rsidRPr="000B035F">
        <w:rPr>
          <w:lang w:val="uk-UA"/>
        </w:rPr>
        <w:t>навчити користуватися різними схемами побудови малюнка</w:t>
      </w:r>
      <w:r w:rsidR="000B035F" w:rsidRPr="000B035F">
        <w:rPr>
          <w:lang w:val="uk-UA"/>
        </w:rPr>
        <w:t>.</w:t>
      </w:r>
    </w:p>
    <w:p w:rsidR="00446284" w:rsidRPr="000B035F" w:rsidRDefault="00446284" w:rsidP="000B035F">
      <w:r w:rsidRPr="000B035F">
        <w:rPr>
          <w:lang w:val="uk-UA"/>
        </w:rPr>
        <w:t>Кожний предмет має свою певну конструкцію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Але часто вона буває для учнів не досить ясною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Дивлячись на об'ємний непрозорий предмет, вони не бачать його цілком, оскільки одні площини повністю або частково закривають інші, не кажучи вже про основу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Форма такого предмета сприймається краще, якщо учні спробують уявити її прозорою, ніби зробленою із скла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Допоможуть їм у цьому точні моделі тих же предметів, виготовлені із скла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для чіткого засвоєння особливостей будови кружки, каструлі можна з успіхом використати склянку або скляну банку,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Навчально-методичні посібники потрібні на уроках, коли вивчають закони розподілу світлотіні на об'ємних предметах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Велику роль тут відіграють таблиці, що розкривають пос</w:t>
      </w:r>
      <w:r w:rsidR="00F204CE">
        <w:rPr>
          <w:lang w:val="uk-UA"/>
        </w:rPr>
        <w:t>лідовність світлотіньового моде</w:t>
      </w:r>
      <w:r w:rsidRPr="000B035F">
        <w:rPr>
          <w:lang w:val="uk-UA"/>
        </w:rPr>
        <w:t>лювання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Особливий ефект дають таблиці в початкових класах, коли в дітей ще немає належних, навичок техніки роботи олівцем і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Крім таблиць, на цих уроках можуть бути використані й інші посібники та моделі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щоб учні краще зроз</w:t>
      </w:r>
      <w:r w:rsidR="00F204CE">
        <w:rPr>
          <w:lang w:val="uk-UA"/>
        </w:rPr>
        <w:t>уміли розміщення бліка на куляс</w:t>
      </w:r>
      <w:r w:rsidRPr="000B035F">
        <w:rPr>
          <w:lang w:val="uk-UA"/>
        </w:rPr>
        <w:t>тих предметах і розподіл світлотіні на них, слід продемонструвати кулю і такого ж діаметра гладенький диск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Порівнюючи ці два предмети, учні краще усвідомлять відмінність між плоским і об'ємним предметом, що допоможе їм грамотно зображати такі об'єкти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13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Ефективність уроків малювання натюрморту з натури підвищує використання в навчальному процесі репродукцій з картин відомих майстрів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цьому важливо не просто демонструвати ці наочні засоби, а активізувати думку учнів, щоб вони могли самі, розглядаючи твори мистецтва, глибше вивчити конструктивну будову предметів, перспективи, світлотіні, кольорові гармонії, удосконалювати свій естетичний смак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Однією з найважливіших умов роботи з натури є послідовне виконання натюрморту, що полягає в додержанні правила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від загального до окремого і від окремого до загального знову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Це стосується як лінійної побудови зображення, так і виявлення об'єму, світлотінню, завершення роботи кольором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Перш ніж зображати будь-який предмет натюрморту, учень повинен навчитися аналізувати його форму, розбиратися, з яких частин вона складається і водночас не випускати з уваги головного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характеру обрисів предмета в цілому</w:t>
      </w:r>
      <w:r w:rsidR="000B035F" w:rsidRPr="000B035F">
        <w:rPr>
          <w:lang w:val="uk-UA"/>
        </w:rPr>
        <w:t>.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Цілісність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 xml:space="preserve">зорового сприйняття є найважливішою умовою зображення з натури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19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Проте намалювати предмет відразу не можна, а зображення окремих частин обов'язково призведе до помилок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Тому треба спочатку усі деталі зображуваної натури звести до найпростішої характерної форми і починати свій малюнок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від загального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Вже першокласники повинні засвоїти, що насамперед слід визначити місце узагальненої форми предмета на аркуші паперу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Для цього спочатку треба позначити межі майбутнього малюнка, визначити його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габаритні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розміри по висоті і ширині, а також, якщо маємо справу з групою предметів, відношення розмірів окремих предметів та їх основних частин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Уточнивши загальну форму, можна промальовувати деталі, не випускаючи з уваги характер натури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У методичній літературі іноді зустрічається твердження про те, що учні початкових класів не можуть відразу сприймати всю форму предмета, а тому повинні починати малюнок не з загальної форми, а з окремих частин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Справді, молодші школярі, якщо </w:t>
      </w:r>
      <w:r w:rsidR="00F204CE">
        <w:rPr>
          <w:lang w:val="uk-UA"/>
        </w:rPr>
        <w:t>їх не навчати, починають малюва</w:t>
      </w:r>
      <w:r w:rsidRPr="000B035F">
        <w:rPr>
          <w:lang w:val="uk-UA"/>
        </w:rPr>
        <w:t>ти деталі, які впадають їм у вічі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чайник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 носика, чашку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 ручки, і ця звичка закріплюється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Після цього важко навчити бачити узагальнену форму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розміри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натюрморту з групи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Такі учні за звичкою малюють спочатку один предмет натюрморту, а потім другий, причому останній з цих часто вже не вміщується на аркуші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Отже, вже з перших уроків малювання натюрморту з натури треба вчити дітей правильно розміщувати малюнок на аркуші, заздалегідь визначивши його розміри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Щоб зображення не було занадто малим або великим відносно розмірів аркуша, учні повинні бачити в уяві весь предмет на папері, легкими лініями намітити його місце, загальну висоту і ширину, а також відношення розмірів частин предмета або ж окремих предметів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10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Щоб виявити об'єм предметів світлотінню, теж треба йти від загального до окремого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Спочатку знайти і прокласти світлотіньові відно-шення основних частин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злегка заштрихувати затінену частину, а потім, у процесі уточнення форми, намітити тіні окремих деталей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Моделюючи світлотінню об'ємну форму предмета, важливо витримати правильні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 xml:space="preserve">співвідношення між світлом і тінню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між бліком, найсвітлішою частиною, півтінню, власною і падаючою тінню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Процес малювання фарбами також підпорядковується загальним правилам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В основі кольорового зображення об'ємної форми предмета, його матеріалу і розміщення в просторі лежить закон світлотіньових і кольорових відношень, який вимагає пропорційної передачі взаємних відношень предметів за тоном і забарвленням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14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Так, малюючи натюрморт фарбами, після перевірки лінійного зображення слід насамперед проаналізувати світлотіньові і колірні особли-вості предметів</w:t>
      </w:r>
      <w:r w:rsidR="000B035F" w:rsidRPr="000B035F">
        <w:rPr>
          <w:lang w:val="uk-UA"/>
        </w:rPr>
        <w:t>.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Припустимо, що натюрморт складається з вази з осіннім листям і якогось фону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Учитель може поставити учням ряд навідних запитань</w:t>
      </w:r>
      <w:r w:rsidR="000B035F" w:rsidRPr="000B035F">
        <w:rPr>
          <w:lang w:val="uk-UA"/>
        </w:rPr>
        <w:t>: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Де в натюрморті найтемніше місце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Якого кольору воно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Якого кольору фон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Порівняйте колір вази з кольором листя і кольором фону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Назвіть локальний колір вази, листя, фону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Порівняйте тон освітленої і затіненої частини вази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Якого кольору затінена частина вази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Чому колір і тон освітленої і затіненої частин неоднакові</w:t>
      </w:r>
      <w:r w:rsidR="000B035F">
        <w:rPr>
          <w:lang w:val="uk-UA"/>
        </w:rPr>
        <w:t xml:space="preserve">?"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17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Тільки після такого аналізу учні починають працювати в кольорі, додержуючись певної послідовності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прокладають колір фону, тіньової частини вази і листя, потім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освітлені ділянки вази і листя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перевіряють світлотіньові і колірні відношення малюнка з світлотіньовими і колірними відношеннями натурної постановки, поступово уточнюють кольором окремі частини натюрморту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Звичайно, що вчителеві в усіх випадках належить провідна роль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він повинен наочно показувати і усно пояснювати послідовне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поетапне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виконання конкретного навчального завдання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Поетапне виконання роботи демонструють на великих аркушах паперу чи картону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Кількість показуваних етапів послідовного виконання малюнка з натури залежить від характеру форми, конструкції зображуваного предмета і складності навчальних завдань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можна нехтувати показом зображення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завдання для вчителя найбільш трудомістке і, щоб полегшити його, він використовує таблиці, що розкривають послідовність виконання малюнка в кольорі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Проте слід відзначити, що така методика роботи, як правило, не дає бажаного результату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краще сприймають послідовність роботи кольором, якщо наочно бачать увесь процес</w:t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Під час самостійної роботи учнів учитель стежить за тим, щоб вони додержувались певної послідовності малювання, нагадує про необхідність весь час порівнювати малюнок з натурою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Знаючи, що більшість помилок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 учнівських роботах пояснюється погано засвоєними правилами побудови малюнка, невмінням визначити пропорції моделей, вчитель будує мето-дику навчання так, щоб привчати учнів з самого початку правильно визначати на око розміри основних частин</w:t>
      </w:r>
      <w:r w:rsidR="000B035F">
        <w:rPr>
          <w:lang w:val="uk-UA"/>
        </w:rPr>
        <w:t xml:space="preserve"> ("</w:t>
      </w:r>
      <w:r w:rsidRPr="000B035F">
        <w:rPr>
          <w:lang w:val="uk-UA"/>
        </w:rPr>
        <w:t>Що більше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висота чи ширина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На скільки більше</w:t>
      </w:r>
      <w:r w:rsidR="000B035F">
        <w:rPr>
          <w:lang w:val="uk-UA"/>
        </w:rPr>
        <w:t xml:space="preserve">?" </w:t>
      </w:r>
      <w:r w:rsidRPr="000B035F">
        <w:rPr>
          <w:lang w:val="uk-UA"/>
        </w:rPr>
        <w:t xml:space="preserve">і </w:t>
      </w:r>
      <w:r w:rsidR="000B035F">
        <w:rPr>
          <w:lang w:val="uk-UA"/>
        </w:rPr>
        <w:t>т.д.)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21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>Якщо є необхідність, учитель застерігає учнів від звички починати малюнок з окремих деталей, малювати фарбами спочатку один предмет, а потім інший до повної закінченості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Під час самостійної роботи дітей він повинен уміло поєднувати як колективн</w:t>
      </w:r>
      <w:r w:rsidR="00F204CE">
        <w:rPr>
          <w:lang w:val="uk-UA"/>
        </w:rPr>
        <w:t>і методи навчання, так і індиві</w:t>
      </w:r>
      <w:r w:rsidRPr="000B035F">
        <w:rPr>
          <w:lang w:val="uk-UA"/>
        </w:rPr>
        <w:t xml:space="preserve">дуальну роботу </w:t>
      </w:r>
      <w:r w:rsidRPr="000B035F">
        <w:rPr>
          <w:lang w:val="uk-UA"/>
        </w:rPr>
        <w:sym w:font="Symbol" w:char="F05B"/>
      </w:r>
      <w:r w:rsidRPr="000B035F">
        <w:rPr>
          <w:lang w:val="uk-UA"/>
        </w:rPr>
        <w:t>4</w:t>
      </w:r>
      <w:r w:rsidRPr="000B035F">
        <w:rPr>
          <w:lang w:val="uk-UA"/>
        </w:rPr>
        <w:sym w:font="Symbol" w:char="F05D"/>
      </w:r>
      <w:r w:rsidR="000B035F" w:rsidRPr="000B035F">
        <w:rPr>
          <w:lang w:val="uk-UA"/>
        </w:rPr>
        <w:t>.</w:t>
      </w:r>
    </w:p>
    <w:p w:rsidR="000B035F" w:rsidRDefault="00446284" w:rsidP="000B035F">
      <w:pPr>
        <w:rPr>
          <w:lang w:val="uk-UA"/>
        </w:rPr>
      </w:pPr>
      <w:r w:rsidRPr="000B035F">
        <w:rPr>
          <w:lang w:val="uk-UA"/>
        </w:rPr>
        <w:t xml:space="preserve">Якщо в зображенні натюрморту олівцем основною метою завдання є тонове вирішення групи предметів, то в малюванні фарбами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складне кольорове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передати топове і кольорове підношення всіх елементів натюрморту, виявити форму об'ємних предметів кольором, враховуючи при цьому колір навколишніх предметів та просторове розміщення їх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Уважно аналізуючи натюрморти художників, з'ясовуємо композиційне, тонове і кольорове вирішення натюрморту</w:t>
      </w:r>
      <w:r w:rsidR="000B035F" w:rsidRPr="000B035F">
        <w:rPr>
          <w:lang w:val="uk-UA"/>
        </w:rPr>
        <w:t>.</w:t>
      </w:r>
    </w:p>
    <w:p w:rsidR="000B035F" w:rsidRDefault="00F204CE" w:rsidP="00600B0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6" w:name="_Toc245933396"/>
      <w:r w:rsidR="000B035F">
        <w:rPr>
          <w:lang w:val="uk-UA"/>
        </w:rPr>
        <w:t xml:space="preserve">2.2 </w:t>
      </w:r>
      <w:r w:rsidR="006C6A7E" w:rsidRPr="000B035F">
        <w:rPr>
          <w:lang w:val="uk-UA"/>
        </w:rPr>
        <w:t>Методика експериментального дослідження</w:t>
      </w:r>
      <w:bookmarkEnd w:id="6"/>
    </w:p>
    <w:p w:rsidR="00600B0E" w:rsidRDefault="00600B0E" w:rsidP="000B035F">
      <w:pPr>
        <w:rPr>
          <w:lang w:val="uk-UA"/>
        </w:rPr>
      </w:pPr>
    </w:p>
    <w:p w:rsidR="000B035F" w:rsidRDefault="006E3644" w:rsidP="000B035F">
      <w:pPr>
        <w:rPr>
          <w:lang w:val="uk-UA"/>
        </w:rPr>
      </w:pPr>
      <w:r w:rsidRPr="000B035F">
        <w:rPr>
          <w:lang w:val="uk-UA"/>
        </w:rPr>
        <w:t xml:space="preserve">Отже, на основі аналізу психолого-педагогічної та методичної літератури, а також власних спостережень за навчально-виховним процесом </w:t>
      </w:r>
      <w:r w:rsidR="005F31BF" w:rsidRPr="000B035F">
        <w:rPr>
          <w:lang w:val="uk-UA"/>
        </w:rPr>
        <w:t xml:space="preserve">з образотворчого мистецтва </w:t>
      </w:r>
      <w:r w:rsidRPr="000B035F">
        <w:rPr>
          <w:lang w:val="uk-UA"/>
        </w:rPr>
        <w:t xml:space="preserve">у початковій школі нами виявлено, що загальний недолік багатьох варіантів сучасних навчальних програм і педагогічної практики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недостатня спрямованість на послідовний і динамічний творчий розвиток молодшого школяра</w:t>
      </w:r>
      <w:r w:rsidR="005F31BF" w:rsidRPr="000B035F">
        <w:rPr>
          <w:lang w:val="uk-UA"/>
        </w:rPr>
        <w:t>, недооцінка та недостатнє використання творів українського народного мистецтва</w:t>
      </w:r>
      <w:r w:rsidRPr="000B035F">
        <w:rPr>
          <w:lang w:val="uk-UA"/>
        </w:rPr>
        <w:t xml:space="preserve"> та відсутність розуміння чіткого взаємозв’язку між навчально-пізнавальною і творчою практичною діяльністю</w:t>
      </w:r>
      <w:r w:rsidR="005F31BF" w:rsidRPr="000B035F">
        <w:rPr>
          <w:lang w:val="uk-UA"/>
        </w:rPr>
        <w:t xml:space="preserve"> учнів</w:t>
      </w:r>
      <w:r w:rsidR="000B035F" w:rsidRPr="000B035F">
        <w:rPr>
          <w:lang w:val="uk-UA"/>
        </w:rPr>
        <w:t>.</w:t>
      </w:r>
    </w:p>
    <w:p w:rsidR="000B035F" w:rsidRDefault="006E3644" w:rsidP="000B035F">
      <w:pPr>
        <w:rPr>
          <w:lang w:val="uk-UA"/>
        </w:rPr>
      </w:pPr>
      <w:r w:rsidRPr="000B035F">
        <w:rPr>
          <w:lang w:val="uk-UA"/>
        </w:rPr>
        <w:t xml:space="preserve">З метою перевірки стану </w:t>
      </w:r>
      <w:r w:rsidR="005F31BF" w:rsidRPr="000B035F">
        <w:rPr>
          <w:lang w:val="uk-UA"/>
        </w:rPr>
        <w:t xml:space="preserve">використання творів українського народного мистецтва в образотворчій діяльності </w:t>
      </w:r>
      <w:r w:rsidRPr="000B035F">
        <w:rPr>
          <w:lang w:val="uk-UA"/>
        </w:rPr>
        <w:t>нами здійснено педагогічну діагностику процесу</w:t>
      </w:r>
      <w:r w:rsidR="005F31BF" w:rsidRPr="000B035F">
        <w:rPr>
          <w:lang w:val="uk-UA"/>
        </w:rPr>
        <w:t xml:space="preserve"> навчання образотворчому мистецтву</w:t>
      </w:r>
      <w:r w:rsidRPr="000B035F">
        <w:rPr>
          <w:lang w:val="uk-UA"/>
        </w:rPr>
        <w:t xml:space="preserve"> учнів початкової школи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 xml:space="preserve">розроблено, впроваджено у педагогічну практику початкової ланки загальної освіти, а також перевірено ефективність педагогічних умов </w:t>
      </w:r>
      <w:r w:rsidR="005F31BF" w:rsidRPr="000B035F">
        <w:rPr>
          <w:lang w:val="uk-UA"/>
        </w:rPr>
        <w:t>використання творів українського народного мистецтва</w:t>
      </w:r>
      <w:r w:rsidR="000B035F" w:rsidRPr="000B035F">
        <w:rPr>
          <w:lang w:val="uk-UA"/>
        </w:rPr>
        <w:t>.</w:t>
      </w:r>
    </w:p>
    <w:p w:rsidR="000B035F" w:rsidRDefault="006E3644" w:rsidP="000B035F">
      <w:pPr>
        <w:rPr>
          <w:lang w:val="uk-UA"/>
        </w:rPr>
      </w:pPr>
      <w:r w:rsidRPr="000B035F">
        <w:rPr>
          <w:lang w:val="uk-UA"/>
        </w:rPr>
        <w:t>Дослідження здійснювалося у три взаємопов’язані етапи</w:t>
      </w:r>
      <w:r w:rsidR="000B035F" w:rsidRPr="000B035F">
        <w:rPr>
          <w:lang w:val="uk-UA"/>
        </w:rPr>
        <w:t>:</w:t>
      </w:r>
    </w:p>
    <w:p w:rsidR="000B035F" w:rsidRDefault="006E3644" w:rsidP="000B035F">
      <w:pPr>
        <w:rPr>
          <w:lang w:val="uk-UA"/>
        </w:rPr>
      </w:pPr>
      <w:r w:rsidRPr="000B035F">
        <w:rPr>
          <w:b/>
          <w:bCs/>
          <w:lang w:val="uk-UA"/>
        </w:rPr>
        <w:t xml:space="preserve">На </w:t>
      </w:r>
      <w:r w:rsidRPr="000B035F">
        <w:rPr>
          <w:lang w:val="uk-UA"/>
        </w:rPr>
        <w:t>першому етапі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2006-2007 рр</w:t>
      </w:r>
      <w:r w:rsidR="000B035F" w:rsidRPr="000B035F">
        <w:rPr>
          <w:lang w:val="uk-UA"/>
        </w:rPr>
        <w:t xml:space="preserve">)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проаналізовано психолого-педагогічну та методичну літературу з обраної проблеми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Визначено вихідні теоретичні положення, об’єкт, предмет мету, сформульовано гіпотезу дослідження, конкретизовано завдання</w:t>
      </w:r>
      <w:r w:rsidR="000B035F" w:rsidRPr="000B035F">
        <w:rPr>
          <w:lang w:val="uk-UA"/>
        </w:rPr>
        <w:t>.</w:t>
      </w:r>
    </w:p>
    <w:p w:rsidR="000B035F" w:rsidRDefault="006E3644" w:rsidP="000B035F">
      <w:pPr>
        <w:rPr>
          <w:lang w:val="uk-UA"/>
        </w:rPr>
      </w:pPr>
      <w:r w:rsidRPr="000B035F">
        <w:rPr>
          <w:b/>
          <w:bCs/>
          <w:lang w:val="uk-UA"/>
        </w:rPr>
        <w:t xml:space="preserve">На </w:t>
      </w:r>
      <w:r w:rsidRPr="000B035F">
        <w:rPr>
          <w:lang w:val="uk-UA"/>
        </w:rPr>
        <w:t>другому етапі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2007-2008 рр</w:t>
      </w:r>
      <w:r w:rsidR="000B035F" w:rsidRPr="000B035F">
        <w:rPr>
          <w:lang w:val="uk-UA"/>
        </w:rPr>
        <w:t xml:space="preserve">)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проведено констатуючий експеримент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розробка критеріїв та педагогічна діагностика </w:t>
      </w:r>
      <w:r w:rsidR="005F31BF" w:rsidRPr="000B035F">
        <w:rPr>
          <w:lang w:val="uk-UA"/>
        </w:rPr>
        <w:t>процесу використання творів українського народного мистецтва,</w:t>
      </w:r>
      <w:r w:rsidRPr="000B035F">
        <w:rPr>
          <w:lang w:val="uk-UA"/>
        </w:rPr>
        <w:t xml:space="preserve"> та обґрунтовано педагогічні умови </w:t>
      </w:r>
      <w:r w:rsidR="005F31BF" w:rsidRPr="000B035F">
        <w:rPr>
          <w:lang w:val="uk-UA"/>
        </w:rPr>
        <w:t>оптимального використання творів українського народного мистецтва</w:t>
      </w:r>
      <w:r w:rsidRPr="000B035F">
        <w:rPr>
          <w:lang w:val="uk-UA"/>
        </w:rPr>
        <w:t xml:space="preserve"> </w:t>
      </w:r>
      <w:r w:rsidR="005F31BF" w:rsidRPr="000B035F">
        <w:rPr>
          <w:lang w:val="uk-UA"/>
        </w:rPr>
        <w:t xml:space="preserve">в образотворчій діяльності </w:t>
      </w:r>
      <w:r w:rsidRPr="000B035F">
        <w:rPr>
          <w:lang w:val="uk-UA"/>
        </w:rPr>
        <w:t>учнів початкових класів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 метою перевірки висунутої гіпотези розроблялись шляхи науково-методичного забезпечення формуючого експерименту</w:t>
      </w:r>
      <w:r w:rsidR="000B035F" w:rsidRPr="000B035F">
        <w:rPr>
          <w:lang w:val="uk-UA"/>
        </w:rPr>
        <w:t>.</w:t>
      </w:r>
    </w:p>
    <w:p w:rsidR="000B035F" w:rsidRDefault="006E3644" w:rsidP="000B035F">
      <w:pPr>
        <w:rPr>
          <w:lang w:val="uk-UA"/>
        </w:rPr>
      </w:pPr>
      <w:r w:rsidRPr="000B035F">
        <w:rPr>
          <w:b/>
          <w:bCs/>
          <w:lang w:val="uk-UA"/>
        </w:rPr>
        <w:t xml:space="preserve">На </w:t>
      </w:r>
      <w:r w:rsidRPr="000B035F">
        <w:rPr>
          <w:lang w:val="uk-UA"/>
        </w:rPr>
        <w:t>третьому етапі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2008 р</w:t>
      </w:r>
      <w:r w:rsidR="000B035F" w:rsidRPr="000B035F">
        <w:rPr>
          <w:lang w:val="uk-UA"/>
        </w:rPr>
        <w:t xml:space="preserve">)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опрацьовано результати педагогічного експерименту, проаналізовано та узагальнено емпіричний матеріал, сформульовано висновки, розроблено рекомендації, які втілено у практику </w:t>
      </w:r>
      <w:r w:rsidR="005F31BF" w:rsidRPr="000B035F">
        <w:rPr>
          <w:lang w:val="uk-UA"/>
        </w:rPr>
        <w:t xml:space="preserve">образотворчої діяльності </w:t>
      </w:r>
      <w:r w:rsidRPr="000B035F">
        <w:rPr>
          <w:lang w:val="uk-UA"/>
        </w:rPr>
        <w:t>молодших школярів</w:t>
      </w:r>
      <w:r w:rsidR="000B035F" w:rsidRPr="000B035F">
        <w:rPr>
          <w:lang w:val="uk-UA"/>
        </w:rPr>
        <w:t>.</w:t>
      </w:r>
    </w:p>
    <w:p w:rsidR="000B035F" w:rsidRDefault="005F31BF" w:rsidP="000B035F">
      <w:pPr>
        <w:rPr>
          <w:lang w:val="uk-UA"/>
        </w:rPr>
      </w:pPr>
      <w:r w:rsidRPr="000B035F">
        <w:rPr>
          <w:lang w:val="uk-UA"/>
        </w:rPr>
        <w:t>Ми враховували, що к</w:t>
      </w:r>
      <w:r w:rsidR="004D7DDE" w:rsidRPr="000B035F">
        <w:rPr>
          <w:lang w:val="uk-UA"/>
        </w:rPr>
        <w:t xml:space="preserve">омпонуючи групу предметів для малювання </w:t>
      </w:r>
      <w:r w:rsidRPr="000B035F">
        <w:rPr>
          <w:lang w:val="uk-UA"/>
        </w:rPr>
        <w:t xml:space="preserve">натюрморту </w:t>
      </w:r>
      <w:r w:rsidR="004D7DDE" w:rsidRPr="000B035F">
        <w:rPr>
          <w:lang w:val="uk-UA"/>
        </w:rPr>
        <w:t>акварельними фарбами, спочатку треба брати два-три предмети, які б поєднувались за змістом, були цікаві формою і кольором</w:t>
      </w:r>
      <w:r w:rsidR="000B035F" w:rsidRPr="000B035F">
        <w:rPr>
          <w:lang w:val="uk-UA"/>
        </w:rPr>
        <w:t xml:space="preserve">. </w:t>
      </w:r>
      <w:r w:rsidR="004D7DDE" w:rsidRPr="000B035F">
        <w:rPr>
          <w:lang w:val="uk-UA"/>
        </w:rPr>
        <w:t>Перші натюрморти компонувати</w:t>
      </w:r>
      <w:r w:rsidRPr="000B035F">
        <w:rPr>
          <w:lang w:val="uk-UA"/>
        </w:rPr>
        <w:t>ся</w:t>
      </w:r>
      <w:r w:rsidR="004D7DDE" w:rsidRPr="000B035F">
        <w:rPr>
          <w:lang w:val="uk-UA"/>
        </w:rPr>
        <w:t xml:space="preserve"> на білому або спокійному кольоровому фоні, щоб на ньому виразно виділялася натура</w:t>
      </w:r>
      <w:r w:rsidR="000B035F" w:rsidRPr="000B035F">
        <w:rPr>
          <w:lang w:val="uk-UA"/>
        </w:rPr>
        <w:t xml:space="preserve">. </w:t>
      </w:r>
      <w:r w:rsidR="004D7DDE" w:rsidRPr="000B035F">
        <w:rPr>
          <w:lang w:val="uk-UA"/>
        </w:rPr>
        <w:t xml:space="preserve">Важливо </w:t>
      </w:r>
      <w:r w:rsidRPr="000B035F">
        <w:rPr>
          <w:lang w:val="uk-UA"/>
        </w:rPr>
        <w:t xml:space="preserve">було </w:t>
      </w:r>
      <w:r w:rsidR="004D7DDE" w:rsidRPr="000B035F">
        <w:rPr>
          <w:lang w:val="uk-UA"/>
        </w:rPr>
        <w:t>так розмістити предмети в просторі, щоб натюрморт сприймався добре тими, хто малює</w:t>
      </w:r>
      <w:r w:rsidRPr="000B035F">
        <w:rPr>
          <w:lang w:val="uk-UA"/>
        </w:rPr>
        <w:t xml:space="preserve">, а </w:t>
      </w:r>
      <w:r w:rsidR="004D7DDE" w:rsidRPr="000B035F">
        <w:rPr>
          <w:lang w:val="uk-UA"/>
        </w:rPr>
        <w:t>світло падало на предмети ліворуч і чітко виявляло форму та локальний колір їх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Насамперед </w:t>
      </w:r>
      <w:r w:rsidR="005F31BF" w:rsidRPr="000B035F">
        <w:rPr>
          <w:lang w:val="uk-UA"/>
        </w:rPr>
        <w:t xml:space="preserve">учні </w:t>
      </w:r>
      <w:r w:rsidRPr="000B035F">
        <w:rPr>
          <w:lang w:val="uk-UA"/>
        </w:rPr>
        <w:t>вивча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натуру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розміщення предметів на предметній площині, їхню форму, колір і освітлення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Тому треба </w:t>
      </w:r>
      <w:r w:rsidR="005F31BF" w:rsidRPr="000B035F">
        <w:rPr>
          <w:lang w:val="uk-UA"/>
        </w:rPr>
        <w:t xml:space="preserve">було </w:t>
      </w:r>
      <w:r w:rsidRPr="000B035F">
        <w:rPr>
          <w:lang w:val="uk-UA"/>
        </w:rPr>
        <w:t>зробити два-три начерки композиції натюрморту, а на кращому варіанті визначити форму предметів, тонове вирішення їх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Все це допом</w:t>
      </w:r>
      <w:r w:rsidR="005F31BF" w:rsidRPr="000B035F">
        <w:rPr>
          <w:lang w:val="uk-UA"/>
        </w:rPr>
        <w:t>агало</w:t>
      </w:r>
      <w:r w:rsidRPr="000B035F">
        <w:rPr>
          <w:lang w:val="uk-UA"/>
        </w:rPr>
        <w:t xml:space="preserve"> визначити хорошу композицію натюрморту, місце і форму зображуваних предметів без зайвих допоміжних ліній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Уточнивши пропорції предметів натюрморту, </w:t>
      </w:r>
      <w:r w:rsidR="005F31BF" w:rsidRPr="000B035F">
        <w:rPr>
          <w:lang w:val="uk-UA"/>
        </w:rPr>
        <w:t xml:space="preserve">учні </w:t>
      </w:r>
      <w:r w:rsidRPr="000B035F">
        <w:rPr>
          <w:lang w:val="uk-UA"/>
        </w:rPr>
        <w:t>наміча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спочатку місце малюнка на форматі, потім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місце кожного з предметів натюрморту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Перевіривши за натурою правильність пропорцій предметів, малю</w:t>
      </w:r>
      <w:r w:rsidR="005F31BF" w:rsidRPr="000B035F">
        <w:rPr>
          <w:lang w:val="uk-UA"/>
        </w:rPr>
        <w:t>вали</w:t>
      </w:r>
      <w:r w:rsidRPr="000B035F">
        <w:rPr>
          <w:lang w:val="uk-UA"/>
        </w:rPr>
        <w:t xml:space="preserve"> загальну форму їх, наміча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за натурою межу освітленої і тіньової частин предметів, полиск та тіні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Починаючи малювати фарбами, передусім з'ясову</w:t>
      </w:r>
      <w:r w:rsidR="005F31BF" w:rsidRPr="000B035F">
        <w:rPr>
          <w:lang w:val="uk-UA"/>
        </w:rPr>
        <w:t>валося</w:t>
      </w:r>
      <w:r w:rsidRPr="000B035F">
        <w:rPr>
          <w:lang w:val="uk-UA"/>
        </w:rPr>
        <w:t xml:space="preserve"> тонове відношення в натюрморті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яке місце в натюрморті найтемніше, яке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найсвітліше, як сприймається кожний з предметів на фоні, їхні освітлені та тіньові частини, яка з площин фону світліша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горизонтальна чи вертикальна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яка тінь від предметів найчіткіша та ін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Потім з'ясову</w:t>
      </w:r>
      <w:r w:rsidR="005F31BF" w:rsidRPr="000B035F">
        <w:rPr>
          <w:lang w:val="uk-UA"/>
        </w:rPr>
        <w:t>вався</w:t>
      </w:r>
      <w:r w:rsidRPr="000B035F">
        <w:rPr>
          <w:lang w:val="uk-UA"/>
        </w:rPr>
        <w:t xml:space="preserve"> колір натюрморту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локальний колір кожного предмета натюрморту та його фону, відмінність у кольорі на освітленій і затіненій частинах предметів за їхнім відтінком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теплим і холодним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тощо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Перед малюванням аквареллю весь малюнок </w:t>
      </w:r>
      <w:r w:rsidR="005F31BF" w:rsidRPr="000B035F">
        <w:rPr>
          <w:lang w:val="uk-UA"/>
        </w:rPr>
        <w:t xml:space="preserve">учні </w:t>
      </w:r>
      <w:r w:rsidRPr="000B035F">
        <w:rPr>
          <w:lang w:val="uk-UA"/>
        </w:rPr>
        <w:t>змочу</w:t>
      </w:r>
      <w:r w:rsidR="005F31BF" w:rsidRPr="000B035F">
        <w:rPr>
          <w:lang w:val="uk-UA"/>
        </w:rPr>
        <w:t>вали</w:t>
      </w:r>
      <w:r w:rsidRPr="000B035F">
        <w:rPr>
          <w:lang w:val="uk-UA"/>
        </w:rPr>
        <w:t xml:space="preserve"> чистою водою, щоб очистити його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Поки папір підсиха</w:t>
      </w:r>
      <w:r w:rsidR="005F31BF" w:rsidRPr="000B035F">
        <w:rPr>
          <w:lang w:val="uk-UA"/>
        </w:rPr>
        <w:t>в</w:t>
      </w:r>
      <w:r w:rsidRPr="000B035F">
        <w:rPr>
          <w:lang w:val="uk-UA"/>
        </w:rPr>
        <w:t>, підбира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локальний колір для фону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вертикальної та горизонтальної площин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і роб</w:t>
      </w:r>
      <w:r w:rsidR="005F31BF" w:rsidRPr="000B035F">
        <w:rPr>
          <w:lang w:val="uk-UA"/>
        </w:rPr>
        <w:t>или</w:t>
      </w:r>
      <w:r w:rsidRPr="000B035F">
        <w:rPr>
          <w:lang w:val="uk-UA"/>
        </w:rPr>
        <w:t xml:space="preserve"> перше покриття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Щоб виявити об'єм кожного з предметів натюрморту, </w:t>
      </w:r>
      <w:r w:rsidR="005F31BF" w:rsidRPr="000B035F">
        <w:rPr>
          <w:lang w:val="uk-UA"/>
        </w:rPr>
        <w:t xml:space="preserve">учні </w:t>
      </w:r>
      <w:r w:rsidRPr="000B035F">
        <w:rPr>
          <w:lang w:val="uk-UA"/>
        </w:rPr>
        <w:t>підбира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відразу два відтінки кольору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світловий і тіньовий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Спочатку локальним кольором покрива</w:t>
      </w:r>
      <w:r w:rsidR="005F31BF" w:rsidRPr="000B035F">
        <w:rPr>
          <w:lang w:val="uk-UA"/>
        </w:rPr>
        <w:t>ли</w:t>
      </w:r>
      <w:r w:rsidRPr="000B035F">
        <w:rPr>
          <w:lang w:val="uk-UA"/>
        </w:rPr>
        <w:t xml:space="preserve"> освітлену частину предмета, залишаючи місця полиску, а потім затінену частину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якщо на освітленій частині предмета теплий колір, то в затіненій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холодний або навпаки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Обидва відтінки освітленої і затіненої частин з'єдну</w:t>
      </w:r>
      <w:r w:rsidR="00017913" w:rsidRPr="000B035F">
        <w:rPr>
          <w:lang w:val="uk-UA"/>
        </w:rPr>
        <w:t>вали</w:t>
      </w:r>
      <w:r w:rsidRPr="000B035F">
        <w:rPr>
          <w:lang w:val="uk-UA"/>
        </w:rPr>
        <w:t xml:space="preserve"> і тому діста</w:t>
      </w:r>
      <w:r w:rsidR="00017913" w:rsidRPr="000B035F">
        <w:rPr>
          <w:lang w:val="uk-UA"/>
        </w:rPr>
        <w:t>вали</w:t>
      </w:r>
      <w:r w:rsidRPr="000B035F">
        <w:rPr>
          <w:lang w:val="uk-UA"/>
        </w:rPr>
        <w:t xml:space="preserve"> плавний перехід від світла до тіні, як у натурі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Звичайно, перше покриття викону</w:t>
      </w:r>
      <w:r w:rsidR="00017913" w:rsidRPr="000B035F">
        <w:rPr>
          <w:lang w:val="uk-UA"/>
        </w:rPr>
        <w:t>вал</w:t>
      </w:r>
      <w:r w:rsidR="00600B0E">
        <w:rPr>
          <w:lang w:val="uk-UA"/>
        </w:rPr>
        <w:t>о</w:t>
      </w:r>
      <w:r w:rsidR="00017913" w:rsidRPr="000B035F">
        <w:rPr>
          <w:lang w:val="uk-UA"/>
        </w:rPr>
        <w:t>ся</w:t>
      </w:r>
      <w:r w:rsidRPr="000B035F">
        <w:rPr>
          <w:lang w:val="uk-UA"/>
        </w:rPr>
        <w:t xml:space="preserve"> кольором не на повну силу, щоб легше було вносити поправки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Малюючи аквареллю, колір підбира</w:t>
      </w:r>
      <w:r w:rsidR="00017913" w:rsidRPr="000B035F">
        <w:rPr>
          <w:lang w:val="uk-UA"/>
        </w:rPr>
        <w:t>ли</w:t>
      </w:r>
      <w:r w:rsidRPr="000B035F">
        <w:rPr>
          <w:lang w:val="uk-UA"/>
        </w:rPr>
        <w:t xml:space="preserve"> яскравішим, ніж у натурі, бо акварель, висихаючи, світлішає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Водночас слід </w:t>
      </w:r>
      <w:r w:rsidR="00017913" w:rsidRPr="000B035F">
        <w:rPr>
          <w:lang w:val="uk-UA"/>
        </w:rPr>
        <w:t xml:space="preserve">було </w:t>
      </w:r>
      <w:r w:rsidRPr="000B035F">
        <w:rPr>
          <w:lang w:val="uk-UA"/>
        </w:rPr>
        <w:t>пам'ятати, що густо покладений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хоч і яскравий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шар акварельної фарби, висихаючи, втрачає насиченість і прозорість кольору</w:t>
      </w:r>
      <w:r w:rsidR="000B035F" w:rsidRPr="000B035F">
        <w:rPr>
          <w:lang w:val="uk-UA"/>
        </w:rPr>
        <w:t>.</w:t>
      </w:r>
    </w:p>
    <w:p w:rsidR="000B035F" w:rsidRDefault="00017913" w:rsidP="000B035F">
      <w:pPr>
        <w:rPr>
          <w:lang w:val="uk-UA"/>
        </w:rPr>
      </w:pPr>
      <w:r w:rsidRPr="000B035F">
        <w:rPr>
          <w:lang w:val="uk-UA"/>
        </w:rPr>
        <w:t>Учні усвідомлювали, що я</w:t>
      </w:r>
      <w:r w:rsidR="004D7DDE" w:rsidRPr="000B035F">
        <w:rPr>
          <w:lang w:val="uk-UA"/>
        </w:rPr>
        <w:t>кщо потрібно чітко передати форму предмета або виконати малі деталі його, малюють аквареллю</w:t>
      </w:r>
      <w:r w:rsidR="000B035F">
        <w:rPr>
          <w:lang w:val="uk-UA"/>
        </w:rPr>
        <w:t xml:space="preserve"> "</w:t>
      </w:r>
      <w:r w:rsidR="004D7DDE" w:rsidRPr="000B035F">
        <w:rPr>
          <w:lang w:val="uk-UA"/>
        </w:rPr>
        <w:t>по сухому</w:t>
      </w:r>
      <w:r w:rsidR="000B035F">
        <w:rPr>
          <w:lang w:val="uk-UA"/>
        </w:rPr>
        <w:t xml:space="preserve">". </w:t>
      </w:r>
      <w:r w:rsidR="004D7DDE" w:rsidRPr="000B035F">
        <w:rPr>
          <w:lang w:val="uk-UA"/>
        </w:rPr>
        <w:t>Працюючи</w:t>
      </w:r>
      <w:r w:rsidR="000B035F">
        <w:rPr>
          <w:lang w:val="uk-UA"/>
        </w:rPr>
        <w:t xml:space="preserve"> "</w:t>
      </w:r>
      <w:r w:rsidR="004D7DDE" w:rsidRPr="000B035F">
        <w:rPr>
          <w:lang w:val="uk-UA"/>
        </w:rPr>
        <w:t>по мокрому</w:t>
      </w:r>
      <w:r w:rsidR="000B035F">
        <w:rPr>
          <w:lang w:val="uk-UA"/>
        </w:rPr>
        <w:t xml:space="preserve">", </w:t>
      </w:r>
      <w:r w:rsidR="004D7DDE" w:rsidRPr="000B035F">
        <w:rPr>
          <w:lang w:val="uk-UA"/>
        </w:rPr>
        <w:t>легше добитися м'якості контурів, кольорових переходів</w:t>
      </w:r>
      <w:r w:rsidR="000B035F" w:rsidRPr="000B035F">
        <w:rPr>
          <w:lang w:val="uk-UA"/>
        </w:rPr>
        <w:t xml:space="preserve">. </w:t>
      </w:r>
      <w:r w:rsidR="004D7DDE" w:rsidRPr="000B035F">
        <w:rPr>
          <w:lang w:val="uk-UA"/>
        </w:rPr>
        <w:t>Тому виявляти форму предметів, прокладати тіні, півтіні й рефлекси краще</w:t>
      </w:r>
      <w:r w:rsidR="000B035F">
        <w:rPr>
          <w:lang w:val="uk-UA"/>
        </w:rPr>
        <w:t xml:space="preserve"> "</w:t>
      </w:r>
      <w:r w:rsidR="004D7DDE" w:rsidRPr="000B035F">
        <w:rPr>
          <w:lang w:val="uk-UA"/>
        </w:rPr>
        <w:t>по мокрому</w:t>
      </w:r>
      <w:r w:rsidR="000B035F">
        <w:rPr>
          <w:lang w:val="uk-UA"/>
        </w:rPr>
        <w:t xml:space="preserve">", </w:t>
      </w:r>
      <w:r w:rsidR="004D7DDE" w:rsidRPr="000B035F">
        <w:rPr>
          <w:lang w:val="uk-UA"/>
        </w:rPr>
        <w:t>не забуваючи про теплі й холодні відтінки на предметах і фоні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На </w:t>
      </w:r>
      <w:r w:rsidR="000B035F">
        <w:rPr>
          <w:i/>
          <w:iCs/>
          <w:lang w:val="uk-UA"/>
        </w:rPr>
        <w:t>рис.1</w:t>
      </w:r>
      <w:r w:rsidRPr="000B035F">
        <w:rPr>
          <w:lang w:val="uk-UA"/>
        </w:rPr>
        <w:t xml:space="preserve"> показано послідовність малювання натюрморту з предметів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перець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помідор</w:t>
      </w:r>
      <w:r w:rsidR="000B035F">
        <w:rPr>
          <w:lang w:val="uk-UA"/>
        </w:rPr>
        <w:t>".</w:t>
      </w:r>
    </w:p>
    <w:p w:rsidR="00600B0E" w:rsidRDefault="00600B0E" w:rsidP="000B035F">
      <w:pPr>
        <w:rPr>
          <w:lang w:val="uk-UA"/>
        </w:rPr>
      </w:pPr>
    </w:p>
    <w:p w:rsidR="004D7DDE" w:rsidRPr="000B035F" w:rsidRDefault="00A734AC" w:rsidP="000B035F">
      <w:pPr>
        <w:rPr>
          <w:lang w:val="uk-UA"/>
        </w:rPr>
      </w:pPr>
      <w:r>
        <w:pict>
          <v:shape id="_x0000_i1030" type="#_x0000_t75" style="width:168pt;height:102pt">
            <v:imagedata r:id="rId10" o:title=""/>
          </v:shape>
        </w:pict>
      </w:r>
    </w:p>
    <w:p w:rsidR="00600B0E" w:rsidRDefault="000B035F" w:rsidP="000B035F">
      <w:pPr>
        <w:rPr>
          <w:b/>
          <w:bCs/>
          <w:lang w:val="uk-UA"/>
        </w:rPr>
      </w:pPr>
      <w:r>
        <w:rPr>
          <w:b/>
          <w:bCs/>
          <w:lang w:val="uk-UA"/>
        </w:rPr>
        <w:t>Рис.1</w:t>
      </w:r>
      <w:r w:rsidRPr="000B035F">
        <w:rPr>
          <w:b/>
          <w:bCs/>
          <w:lang w:val="uk-UA"/>
        </w:rPr>
        <w:t xml:space="preserve">. </w:t>
      </w:r>
      <w:r w:rsidR="004D7DDE" w:rsidRPr="000B035F">
        <w:rPr>
          <w:b/>
          <w:bCs/>
          <w:lang w:val="uk-UA"/>
        </w:rPr>
        <w:t>Послідовність виконання натюрморту</w:t>
      </w:r>
      <w:r w:rsidR="00600B0E">
        <w:rPr>
          <w:b/>
          <w:bCs/>
          <w:lang w:val="uk-UA"/>
        </w:rPr>
        <w:t>.</w:t>
      </w:r>
    </w:p>
    <w:p w:rsidR="000B035F" w:rsidRDefault="00600B0E" w:rsidP="000B035F">
      <w:pPr>
        <w:rPr>
          <w:lang w:val="uk-UA"/>
        </w:rPr>
      </w:pPr>
      <w:r>
        <w:rPr>
          <w:b/>
          <w:bCs/>
          <w:lang w:val="uk-UA"/>
        </w:rPr>
        <w:br w:type="page"/>
      </w:r>
      <w:r w:rsidR="00017913" w:rsidRPr="000B035F">
        <w:rPr>
          <w:lang w:val="uk-UA"/>
        </w:rPr>
        <w:t>Малювання натюрморту аквареллю виявилося</w:t>
      </w:r>
      <w:r w:rsidR="004D7DDE" w:rsidRPr="000B035F">
        <w:rPr>
          <w:lang w:val="uk-UA"/>
        </w:rPr>
        <w:t xml:space="preserve"> складн</w:t>
      </w:r>
      <w:r w:rsidR="00017913" w:rsidRPr="000B035F">
        <w:rPr>
          <w:lang w:val="uk-UA"/>
        </w:rPr>
        <w:t>им</w:t>
      </w:r>
      <w:r w:rsidR="004D7DDE" w:rsidRPr="000B035F">
        <w:rPr>
          <w:lang w:val="uk-UA"/>
        </w:rPr>
        <w:t xml:space="preserve"> завдання</w:t>
      </w:r>
      <w:r w:rsidR="00017913" w:rsidRPr="000B035F">
        <w:rPr>
          <w:lang w:val="uk-UA"/>
        </w:rPr>
        <w:t>м</w:t>
      </w:r>
      <w:r w:rsidR="004D7DDE" w:rsidRPr="000B035F">
        <w:rPr>
          <w:lang w:val="uk-UA"/>
        </w:rPr>
        <w:t>, яке потребу</w:t>
      </w:r>
      <w:r w:rsidR="00017913" w:rsidRPr="000B035F">
        <w:rPr>
          <w:lang w:val="uk-UA"/>
        </w:rPr>
        <w:t xml:space="preserve">вало від учнів </w:t>
      </w:r>
      <w:r w:rsidR="004D7DDE" w:rsidRPr="000B035F">
        <w:rPr>
          <w:lang w:val="uk-UA"/>
        </w:rPr>
        <w:t>вміння бачити натуру в цілому і технічно грамотно передавати фарбами форму предметів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Проаналізуємо особливості уроків образотворчого мистецтва з виконання натюрморту</w:t>
      </w:r>
      <w:r w:rsidR="00017913" w:rsidRPr="000B035F">
        <w:rPr>
          <w:lang w:val="uk-UA"/>
        </w:rPr>
        <w:t xml:space="preserve"> в процесі експериментального дослідження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Наприклад, для зображення чашки з блюдцем, розрахованого на два уроки, </w:t>
      </w:r>
      <w:r w:rsidR="00017913" w:rsidRPr="000B035F">
        <w:rPr>
          <w:lang w:val="uk-UA"/>
        </w:rPr>
        <w:t xml:space="preserve">вчитель </w:t>
      </w:r>
      <w:r w:rsidRPr="000B035F">
        <w:rPr>
          <w:lang w:val="uk-UA"/>
        </w:rPr>
        <w:t>готува</w:t>
      </w:r>
      <w:r w:rsidR="00017913" w:rsidRPr="000B035F">
        <w:rPr>
          <w:lang w:val="uk-UA"/>
        </w:rPr>
        <w:t>в</w:t>
      </w:r>
      <w:r w:rsidRPr="000B035F">
        <w:rPr>
          <w:lang w:val="uk-UA"/>
        </w:rPr>
        <w:t xml:space="preserve"> фарфорові чашки з блюдцями, таблицю послідовності виконання малюнка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Основн</w:t>
      </w:r>
      <w:r w:rsidR="00017913" w:rsidRPr="000B035F">
        <w:rPr>
          <w:lang w:val="uk-UA"/>
        </w:rPr>
        <w:t>им</w:t>
      </w:r>
      <w:r w:rsidRPr="000B035F">
        <w:rPr>
          <w:lang w:val="uk-UA"/>
        </w:rPr>
        <w:t xml:space="preserve"> при зображенні групи предметів </w:t>
      </w:r>
      <w:r w:rsidR="00017913" w:rsidRPr="000B035F">
        <w:rPr>
          <w:lang w:val="uk-UA"/>
        </w:rPr>
        <w:t>було</w:t>
      </w:r>
      <w:r w:rsidRPr="000B035F">
        <w:rPr>
          <w:lang w:val="uk-UA"/>
        </w:rPr>
        <w:t xml:space="preserve"> уміння сприймати всю групу в цілому, тобто охопити оком розміри, розташування предметів у просторі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Тільки після цього можна детально розглянути кожну форму, що входить у натюрморт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Як завжди, починають з розглядання натури, визначення її положення в просторі, </w:t>
      </w:r>
      <w:r w:rsidR="00017913" w:rsidRPr="000B035F">
        <w:rPr>
          <w:lang w:val="uk-UA"/>
        </w:rPr>
        <w:t xml:space="preserve">учні </w:t>
      </w:r>
      <w:r w:rsidRPr="000B035F">
        <w:rPr>
          <w:lang w:val="uk-UA"/>
        </w:rPr>
        <w:t>встановлю</w:t>
      </w:r>
      <w:r w:rsidR="00017913" w:rsidRPr="000B035F">
        <w:rPr>
          <w:lang w:val="uk-UA"/>
        </w:rPr>
        <w:t>вали</w:t>
      </w:r>
      <w:r w:rsidRPr="000B035F">
        <w:rPr>
          <w:lang w:val="uk-UA"/>
        </w:rPr>
        <w:t xml:space="preserve"> основні пропорції кожного предмета і їх зв'язок між собою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Учитель нагаду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учням, що, будуючи призми й конус, треба весь час порівнювати малюнок з натурою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Спочатку наміча</w:t>
      </w:r>
      <w:r w:rsidR="00017913" w:rsidRPr="000B035F">
        <w:rPr>
          <w:lang w:val="uk-UA"/>
        </w:rPr>
        <w:t>ло</w:t>
      </w:r>
      <w:r w:rsidRPr="000B035F">
        <w:rPr>
          <w:lang w:val="uk-UA"/>
        </w:rPr>
        <w:t xml:space="preserve">ся місце малюнка на аркуші, після чого </w:t>
      </w:r>
      <w:r w:rsidR="00017913" w:rsidRPr="000B035F">
        <w:rPr>
          <w:lang w:val="uk-UA"/>
        </w:rPr>
        <w:t xml:space="preserve">учні </w:t>
      </w:r>
      <w:r w:rsidRPr="000B035F">
        <w:rPr>
          <w:lang w:val="uk-UA"/>
        </w:rPr>
        <w:t>промальову</w:t>
      </w:r>
      <w:r w:rsidR="00017913" w:rsidRPr="000B035F">
        <w:rPr>
          <w:lang w:val="uk-UA"/>
        </w:rPr>
        <w:t>вали</w:t>
      </w:r>
      <w:r w:rsidRPr="000B035F">
        <w:rPr>
          <w:lang w:val="uk-UA"/>
        </w:rPr>
        <w:t xml:space="preserve"> форму кожного предмета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На цьому етапі велику увагу слід </w:t>
      </w:r>
      <w:r w:rsidR="00017913" w:rsidRPr="000B035F">
        <w:rPr>
          <w:lang w:val="uk-UA"/>
        </w:rPr>
        <w:t xml:space="preserve">було </w:t>
      </w:r>
      <w:r w:rsidRPr="000B035F">
        <w:rPr>
          <w:lang w:val="uk-UA"/>
        </w:rPr>
        <w:t>приділити зображенню овалів горловини й дна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чашки й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блюдця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 xml:space="preserve">Учні </w:t>
      </w:r>
      <w:r w:rsidR="00017913" w:rsidRPr="000B035F">
        <w:rPr>
          <w:lang w:val="uk-UA"/>
        </w:rPr>
        <w:t>вчилися</w:t>
      </w:r>
      <w:r w:rsidRPr="000B035F">
        <w:rPr>
          <w:lang w:val="uk-UA"/>
        </w:rPr>
        <w:t xml:space="preserve"> точно визначати скорочення круглих форм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залежно від їхньої віддаленості від горизонту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Малювати дно чашки треба</w:t>
      </w:r>
      <w:r w:rsidR="00017913" w:rsidRPr="000B035F">
        <w:rPr>
          <w:lang w:val="uk-UA"/>
        </w:rPr>
        <w:t xml:space="preserve"> було</w:t>
      </w:r>
      <w:r w:rsidRPr="000B035F">
        <w:rPr>
          <w:lang w:val="uk-UA"/>
        </w:rPr>
        <w:t xml:space="preserve"> так, щоб відчувалося, що чашка стоїть на блюдці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Перший урок закінчу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>ся уточненням усіх форм, промальовуванням овалів чашки й блюдця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Другий урок почина</w:t>
      </w:r>
      <w:r w:rsidR="00017913" w:rsidRPr="000B035F">
        <w:rPr>
          <w:lang w:val="uk-UA"/>
        </w:rPr>
        <w:t>в</w:t>
      </w:r>
      <w:r w:rsidRPr="000B035F">
        <w:rPr>
          <w:lang w:val="uk-UA"/>
        </w:rPr>
        <w:t xml:space="preserve">ся з того, що </w:t>
      </w:r>
      <w:r w:rsidR="00017913" w:rsidRPr="000B035F">
        <w:rPr>
          <w:lang w:val="uk-UA"/>
        </w:rPr>
        <w:t xml:space="preserve">учні </w:t>
      </w:r>
      <w:r w:rsidRPr="000B035F">
        <w:rPr>
          <w:lang w:val="uk-UA"/>
        </w:rPr>
        <w:t>перевіря</w:t>
      </w:r>
      <w:r w:rsidR="00017913" w:rsidRPr="000B035F">
        <w:rPr>
          <w:lang w:val="uk-UA"/>
        </w:rPr>
        <w:t>ли</w:t>
      </w:r>
      <w:r w:rsidRPr="000B035F">
        <w:rPr>
          <w:lang w:val="uk-UA"/>
        </w:rPr>
        <w:t xml:space="preserve"> правильність лінійного малюнка натюрморту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Після цього учні вивча</w:t>
      </w:r>
      <w:r w:rsidR="00017913" w:rsidRPr="000B035F">
        <w:rPr>
          <w:lang w:val="uk-UA"/>
        </w:rPr>
        <w:t>ли</w:t>
      </w:r>
      <w:r w:rsidRPr="000B035F">
        <w:rPr>
          <w:lang w:val="uk-UA"/>
        </w:rPr>
        <w:t xml:space="preserve"> розподіл світла й тіні на обох предметах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вони самостійно визнач</w:t>
      </w:r>
      <w:r w:rsidR="00017913" w:rsidRPr="000B035F">
        <w:rPr>
          <w:lang w:val="uk-UA"/>
        </w:rPr>
        <w:t>ал</w:t>
      </w:r>
      <w:r w:rsidRPr="000B035F">
        <w:rPr>
          <w:lang w:val="uk-UA"/>
        </w:rPr>
        <w:t>и, від чого залежить такий розподіл, показати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світло</w:t>
      </w:r>
      <w:r w:rsidR="000B035F">
        <w:rPr>
          <w:lang w:val="uk-UA"/>
        </w:rPr>
        <w:t>", "</w:t>
      </w:r>
      <w:r w:rsidRPr="000B035F">
        <w:rPr>
          <w:lang w:val="uk-UA"/>
        </w:rPr>
        <w:t>тінь</w:t>
      </w:r>
      <w:r w:rsidR="000B035F">
        <w:rPr>
          <w:lang w:val="uk-UA"/>
        </w:rPr>
        <w:t>", "</w:t>
      </w:r>
      <w:r w:rsidRPr="000B035F">
        <w:rPr>
          <w:lang w:val="uk-UA"/>
        </w:rPr>
        <w:t>рефлекс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та падаючу тінь у натурі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Окремо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звер</w:t>
      </w:r>
      <w:r w:rsidR="00017913" w:rsidRPr="000B035F">
        <w:rPr>
          <w:lang w:val="uk-UA"/>
        </w:rPr>
        <w:t xml:space="preserve">талася </w:t>
      </w:r>
      <w:r w:rsidRPr="000B035F">
        <w:rPr>
          <w:lang w:val="uk-UA"/>
        </w:rPr>
        <w:t>уваг</w:t>
      </w:r>
      <w:r w:rsidR="00017913" w:rsidRPr="000B035F">
        <w:rPr>
          <w:lang w:val="uk-UA"/>
        </w:rPr>
        <w:t>а</w:t>
      </w:r>
      <w:r w:rsidRPr="000B035F">
        <w:rPr>
          <w:lang w:val="uk-UA"/>
        </w:rPr>
        <w:t xml:space="preserve"> на рефлекс у нижній частині блюдця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учні не відразу його помічають</w:t>
      </w:r>
      <w:r w:rsidR="000B035F" w:rsidRPr="000B035F">
        <w:rPr>
          <w:lang w:val="uk-UA"/>
        </w:rPr>
        <w:t>).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Під час малювання з натури помідора учні вчи</w:t>
      </w:r>
      <w:r w:rsidR="00017913" w:rsidRPr="000B035F">
        <w:rPr>
          <w:lang w:val="uk-UA"/>
        </w:rPr>
        <w:t>л</w:t>
      </w:r>
      <w:r w:rsidRPr="000B035F">
        <w:rPr>
          <w:lang w:val="uk-UA"/>
        </w:rPr>
        <w:t>ися спостерігати і передавати форму та пропорції кулястого предмета і виявляти його об'єм кольором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бесіді учні, порівнюючи помідори між собою та з кулею, при</w:t>
      </w:r>
      <w:r w:rsidR="00017913" w:rsidRPr="000B035F">
        <w:rPr>
          <w:lang w:val="uk-UA"/>
        </w:rPr>
        <w:t>йшли</w:t>
      </w:r>
      <w:r w:rsidRPr="000B035F">
        <w:rPr>
          <w:lang w:val="uk-UA"/>
        </w:rPr>
        <w:t xml:space="preserve"> до висновку, що помідори бувають різні за формою, але нагадують кулю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Після бесіди вчитель показу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послідовність роботи над малюнком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аркуші паперу, що висить на дошці, він спочатку наміча</w:t>
      </w:r>
      <w:r w:rsidR="00017913" w:rsidRPr="000B035F">
        <w:rPr>
          <w:lang w:val="uk-UA"/>
        </w:rPr>
        <w:t>в</w:t>
      </w:r>
      <w:r w:rsidRPr="000B035F">
        <w:rPr>
          <w:lang w:val="uk-UA"/>
        </w:rPr>
        <w:t xml:space="preserve"> місце зображення, а потім короткими штрихами познача</w:t>
      </w:r>
      <w:r w:rsidR="00017913" w:rsidRPr="000B035F">
        <w:rPr>
          <w:lang w:val="uk-UA"/>
        </w:rPr>
        <w:t>в</w:t>
      </w:r>
      <w:r w:rsidRPr="000B035F">
        <w:rPr>
          <w:lang w:val="uk-UA"/>
        </w:rPr>
        <w:t xml:space="preserve"> межі малюнка, промальову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форму й уточню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її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Перед тим, як перейти до роботи фарбами, він нагаду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про те, що олівцем треба проводити легенькі лінії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На палітрі вчитель готу</w:t>
      </w:r>
      <w:r w:rsidR="00017913" w:rsidRPr="000B035F">
        <w:rPr>
          <w:lang w:val="uk-UA"/>
        </w:rPr>
        <w:t>вав</w:t>
      </w:r>
      <w:r w:rsidRPr="000B035F">
        <w:rPr>
          <w:lang w:val="uk-UA"/>
        </w:rPr>
        <w:t xml:space="preserve"> фарбу для передачі кольору помідора і покриває нею малюнок, залишивши незафарбованим блік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При малюванні з натури натюрморту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глечик, яблуко учні вчи</w:t>
      </w:r>
      <w:r w:rsidR="00017913" w:rsidRPr="000B035F">
        <w:rPr>
          <w:lang w:val="uk-UA"/>
        </w:rPr>
        <w:t>л</w:t>
      </w:r>
      <w:r w:rsidRPr="000B035F">
        <w:rPr>
          <w:lang w:val="uk-UA"/>
        </w:rPr>
        <w:t>ися передавати аквареллю повітряне середовище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Крім того, вони ознайом</w:t>
      </w:r>
      <w:r w:rsidR="00017913" w:rsidRPr="000B035F">
        <w:rPr>
          <w:lang w:val="uk-UA"/>
        </w:rPr>
        <w:t>лювал</w:t>
      </w:r>
      <w:r w:rsidRPr="000B035F">
        <w:rPr>
          <w:lang w:val="uk-UA"/>
        </w:rPr>
        <w:t>ися з поняттям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колорит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 відтвор</w:t>
      </w:r>
      <w:r w:rsidR="00017913" w:rsidRPr="000B035F">
        <w:rPr>
          <w:lang w:val="uk-UA"/>
        </w:rPr>
        <w:t>ювали</w:t>
      </w:r>
      <w:r w:rsidRPr="000B035F">
        <w:rPr>
          <w:lang w:val="uk-UA"/>
        </w:rPr>
        <w:t xml:space="preserve"> кольорову гаму натюрморту, набу</w:t>
      </w:r>
      <w:r w:rsidR="00017913" w:rsidRPr="000B035F">
        <w:rPr>
          <w:lang w:val="uk-UA"/>
        </w:rPr>
        <w:t>вал</w:t>
      </w:r>
      <w:r w:rsidRPr="000B035F">
        <w:rPr>
          <w:lang w:val="uk-UA"/>
        </w:rPr>
        <w:t>и вміння послідовно працювати над складним</w:t>
      </w:r>
      <w:r w:rsidR="00600B0E">
        <w:rPr>
          <w:lang w:val="uk-UA"/>
        </w:rPr>
        <w:t xml:space="preserve"> натюр</w:t>
      </w:r>
      <w:r w:rsidRPr="000B035F">
        <w:rPr>
          <w:lang w:val="uk-UA"/>
        </w:rPr>
        <w:t>мортом</w:t>
      </w:r>
      <w:r w:rsidR="000B035F" w:rsidRPr="000B035F">
        <w:rPr>
          <w:lang w:val="uk-UA"/>
        </w:rPr>
        <w:t>.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Послідовність роботи</w:t>
      </w:r>
      <w:r w:rsidR="00017913" w:rsidRPr="000B035F">
        <w:rPr>
          <w:lang w:val="uk-UA"/>
        </w:rPr>
        <w:t xml:space="preserve"> над натюрмортом була такою</w:t>
      </w:r>
      <w:r w:rsidR="000B035F" w:rsidRPr="000B035F">
        <w:rPr>
          <w:lang w:val="uk-UA"/>
        </w:rPr>
        <w:t>: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аналіз натури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конструкція, пропорції, просторове розміщення о</w:t>
      </w:r>
      <w:r w:rsidR="00017913" w:rsidRPr="000B035F">
        <w:rPr>
          <w:lang w:val="uk-UA"/>
        </w:rPr>
        <w:t>б'єк</w:t>
      </w:r>
      <w:r w:rsidRPr="000B035F">
        <w:rPr>
          <w:lang w:val="uk-UA"/>
        </w:rPr>
        <w:t>тів натюрморту</w:t>
      </w:r>
      <w:r w:rsidR="000B035F" w:rsidRPr="000B035F">
        <w:rPr>
          <w:lang w:val="uk-UA"/>
        </w:rPr>
        <w:t>;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показ на класній дошці і на таблицях етапів лінійної побудови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малюнка натюрморту</w:t>
      </w:r>
      <w:r w:rsidR="000B035F" w:rsidRPr="000B035F">
        <w:rPr>
          <w:lang w:val="uk-UA"/>
        </w:rPr>
        <w:t>;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робота учнів олівцем з широким використанням осьових ліній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ліній симетрії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і допоміжних ліній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горизонтальних, вертикальних, похилих</w:t>
      </w:r>
      <w:r w:rsidR="000B035F" w:rsidRPr="000B035F">
        <w:rPr>
          <w:lang w:val="uk-UA"/>
        </w:rPr>
        <w:t>);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порівняння малюнків з натурою</w:t>
      </w:r>
      <w:r w:rsidR="000B035F" w:rsidRPr="000B035F">
        <w:rPr>
          <w:lang w:val="uk-UA"/>
        </w:rPr>
        <w:t>;</w:t>
      </w:r>
    </w:p>
    <w:p w:rsidR="000B035F" w:rsidRDefault="004D7DDE" w:rsidP="000B035F">
      <w:pPr>
        <w:rPr>
          <w:lang w:val="uk-UA"/>
        </w:rPr>
      </w:pPr>
      <w:r w:rsidRPr="000B035F">
        <w:rPr>
          <w:lang w:val="uk-UA"/>
        </w:rPr>
        <w:t>показ учителем послідовності виконання малюнка у кольорі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покриття локальним кольором фону і предметів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локальний колір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забарвлення без відтінків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підбір кольору тіньових частин і нанесення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його на малюнок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визначення холодних і теплих кольорів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при денному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світлі тіні в приміщенні будуть теплими, а освітлені місця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холодними</w:t>
      </w:r>
      <w:r w:rsidR="000B035F" w:rsidRPr="000B035F">
        <w:rPr>
          <w:lang w:val="uk-UA"/>
        </w:rPr>
        <w:t xml:space="preserve">); </w:t>
      </w:r>
      <w:r w:rsidRPr="000B035F">
        <w:rPr>
          <w:lang w:val="uk-UA"/>
        </w:rPr>
        <w:t>підготовка на палітрі кольорів напівтонів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і нанесення їх на малюнок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Для проведення уроків малювання</w:t>
      </w:r>
      <w:r w:rsidR="00017913" w:rsidRPr="000B035F">
        <w:rPr>
          <w:lang w:val="uk-UA"/>
        </w:rPr>
        <w:t xml:space="preserve"> натюрморту</w:t>
      </w:r>
      <w:r w:rsidRPr="000B035F">
        <w:rPr>
          <w:lang w:val="uk-UA"/>
        </w:rPr>
        <w:t xml:space="preserve"> фарбами вчителеві </w:t>
      </w:r>
      <w:r w:rsidR="00017913" w:rsidRPr="000B035F">
        <w:rPr>
          <w:lang w:val="uk-UA"/>
        </w:rPr>
        <w:t xml:space="preserve">були </w:t>
      </w:r>
      <w:r w:rsidRPr="000B035F">
        <w:rPr>
          <w:lang w:val="uk-UA"/>
        </w:rPr>
        <w:t>потрібні наочні навчальні посібники, щоб мати змогу показувати, як малювати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Треба </w:t>
      </w:r>
      <w:r w:rsidR="00017913" w:rsidRPr="000B035F">
        <w:rPr>
          <w:lang w:val="uk-UA"/>
        </w:rPr>
        <w:t xml:space="preserve">було </w:t>
      </w:r>
      <w:r w:rsidRPr="000B035F">
        <w:rPr>
          <w:lang w:val="uk-UA"/>
        </w:rPr>
        <w:t>мати такі таблиці</w:t>
      </w:r>
      <w:r w:rsidR="000B035F" w:rsidRPr="000B035F">
        <w:rPr>
          <w:lang w:val="uk-UA"/>
        </w:rPr>
        <w:t>: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Основні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червоний, синій, жовтий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Похідні від змішування основних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фіолетовий, оранжевий, зелений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Насиченість і світлота кольору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Взаємно доповнюючі кольори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контрастні, різко протилежні за колірним тоном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Холодні і теплі кольори, холодні і теплі відтінки кольору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Колірний круг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Ці таблиці необхідні при вивченні властивостей кольору, вони допом</w:t>
      </w:r>
      <w:r w:rsidR="00017913" w:rsidRPr="000B035F">
        <w:rPr>
          <w:lang w:val="uk-UA"/>
        </w:rPr>
        <w:t>агали</w:t>
      </w:r>
      <w:r w:rsidRPr="000B035F">
        <w:rPr>
          <w:lang w:val="uk-UA"/>
        </w:rPr>
        <w:t xml:space="preserve"> у підбиранні, у визначенні відтінків кольору та допомага</w:t>
      </w:r>
      <w:r w:rsidR="00017913" w:rsidRPr="000B035F">
        <w:rPr>
          <w:lang w:val="uk-UA"/>
        </w:rPr>
        <w:t>ли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учням краще засвоїти навчальний матеріал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Дуже важливо </w:t>
      </w:r>
      <w:r w:rsidR="00017913" w:rsidRPr="000B035F">
        <w:rPr>
          <w:lang w:val="uk-UA"/>
        </w:rPr>
        <w:t xml:space="preserve">було </w:t>
      </w:r>
      <w:r w:rsidRPr="000B035F">
        <w:rPr>
          <w:lang w:val="uk-UA"/>
        </w:rPr>
        <w:t>розвинути в дітей колірний зір, здатність розрізняти колір, теплі і холодні відтінки його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Колірний круг доп</w:t>
      </w:r>
      <w:r w:rsidR="00600B0E">
        <w:rPr>
          <w:lang w:val="uk-UA"/>
        </w:rPr>
        <w:t>ом</w:t>
      </w:r>
      <w:r w:rsidR="00017913" w:rsidRPr="000B035F">
        <w:rPr>
          <w:lang w:val="uk-UA"/>
        </w:rPr>
        <w:t>агав</w:t>
      </w:r>
      <w:r w:rsidRPr="000B035F">
        <w:rPr>
          <w:lang w:val="uk-UA"/>
        </w:rPr>
        <w:t xml:space="preserve"> визначити взаємно доповнюючі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Доповнюючі кольори розташовуються на колірному крузі строго один проти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можна говорити, що червоному доповнюючим буде зелений колір, бо не всякий зелений може бути доповнюючим до будь-якого червоного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На уроках малювання фарбами таблиця колірного круга </w:t>
      </w:r>
      <w:r w:rsidR="00017913" w:rsidRPr="000B035F">
        <w:rPr>
          <w:lang w:val="uk-UA"/>
        </w:rPr>
        <w:t xml:space="preserve">була </w:t>
      </w:r>
      <w:r w:rsidRPr="000B035F">
        <w:rPr>
          <w:lang w:val="uk-UA"/>
        </w:rPr>
        <w:t>потрібна весь час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Круг </w:t>
      </w:r>
      <w:r w:rsidR="00017913" w:rsidRPr="000B035F">
        <w:rPr>
          <w:lang w:val="uk-UA"/>
        </w:rPr>
        <w:t>був</w:t>
      </w:r>
      <w:r w:rsidRPr="000B035F">
        <w:rPr>
          <w:lang w:val="uk-UA"/>
        </w:rPr>
        <w:t xml:space="preserve"> великий, щоб його добре було видно з останніх парт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При підбиранні кольору </w:t>
      </w:r>
      <w:r w:rsidR="00017913" w:rsidRPr="000B035F">
        <w:rPr>
          <w:lang w:val="uk-UA"/>
        </w:rPr>
        <w:t>ми намагалися</w:t>
      </w:r>
      <w:r w:rsidRPr="000B035F">
        <w:rPr>
          <w:lang w:val="uk-UA"/>
        </w:rPr>
        <w:t xml:space="preserve"> навчити учнів визначати не тільки колір, але й відтінок його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Відтінок кольору залежить від того, поруч з яким </w:t>
      </w:r>
      <w:r w:rsidR="00017913" w:rsidRPr="000B035F">
        <w:rPr>
          <w:lang w:val="uk-UA"/>
        </w:rPr>
        <w:t>і</w:t>
      </w:r>
      <w:r w:rsidRPr="000B035F">
        <w:rPr>
          <w:lang w:val="uk-UA"/>
        </w:rPr>
        <w:t>ншим кольором він перебуває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жовтий поруч з синім здаватиметься насиченим, і той самий жовтий поруч з більш насиченим жовтим здаватиметься слабо насиченим, поруч із зеленим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оранжевим, поруч з червоним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зеленуватим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Поруч з більш темним кольором жовтий здається світлішим, з більш світлим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темнішим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Зміна і світлоти</w:t>
      </w:r>
      <w:r w:rsidR="00750D5F" w:rsidRPr="000B035F">
        <w:rPr>
          <w:lang w:val="uk-UA"/>
        </w:rPr>
        <w:t>,</w:t>
      </w:r>
      <w:r w:rsidRPr="000B035F">
        <w:rPr>
          <w:lang w:val="uk-UA"/>
        </w:rPr>
        <w:t xml:space="preserve"> і кольору предмета називається одночасним контрастом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під впливом фону або сусідніх кольорів змінюється світлота кольору, контраст називається світлотним, але якщо змінюється і насиченість кольору, або колірний тон, а іноді те й інше, це буде хроматичний контраст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Є також і крайовий контраст, коли колір змінюється по гранях зіткнення з сусіднім кольором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Хроматичний контраст найбільш сильно проявляється, коли сусідні кольори однакові за світлотою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Чим чіткіші межі світлової плями, тим слабший контрастний вплив фону на колір плями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фон не дуже насиченого кольору, під його впливом спостерігається більш сильна зміна колірного тону і насиченості плями, що лежить на ньому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На пофарбованих предметах відбите світло може бути різних відтінків, які залежать від кольору предмета, що дає рефлекс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до предмета білого кольору піднести екран червоного або синього кольору, на поверхні зараз же побачимо рожевий або блакитний рефлекс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Освітлений червоний предмет відбиватиме червонувате світло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 само буде і з іншими предметами будь-якого кольору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відбите ними світло матиме відтінок, що відповідає їх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Найяскравіші рефлекси бувають на білих і світло-сірих предметах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кольорових предметах рефлекси слабші, вони можуть змінювати колір в тіні за колірним тоном 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насиченістю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Ставлячи натуру в класі, вчитель ретельно продумува</w:t>
      </w:r>
      <w:r w:rsidR="00750D5F" w:rsidRPr="000B035F">
        <w:rPr>
          <w:lang w:val="uk-UA"/>
        </w:rPr>
        <w:t>в</w:t>
      </w:r>
      <w:r w:rsidRPr="000B035F">
        <w:rPr>
          <w:lang w:val="uk-UA"/>
        </w:rPr>
        <w:t xml:space="preserve"> підбір предметів за кольором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пам'ятати про світлотіні і колірні контрасти, про освітлення і рефлекси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зовсім хорош</w:t>
      </w:r>
      <w:r w:rsidR="00750D5F" w:rsidRPr="000B035F">
        <w:rPr>
          <w:lang w:val="uk-UA"/>
        </w:rPr>
        <w:t>ими виявилися</w:t>
      </w:r>
      <w:r w:rsidRPr="000B035F">
        <w:rPr>
          <w:lang w:val="uk-UA"/>
        </w:rPr>
        <w:t xml:space="preserve"> для натури блискучі предмети, які дуже відбива</w:t>
      </w:r>
      <w:r w:rsidR="00750D5F" w:rsidRPr="000B035F">
        <w:rPr>
          <w:lang w:val="uk-UA"/>
        </w:rPr>
        <w:t>ли</w:t>
      </w:r>
      <w:r w:rsidRPr="000B035F">
        <w:rPr>
          <w:lang w:val="uk-UA"/>
        </w:rPr>
        <w:t xml:space="preserve"> світло, а в тіні ма</w:t>
      </w:r>
      <w:r w:rsidR="00750D5F" w:rsidRPr="000B035F">
        <w:rPr>
          <w:lang w:val="uk-UA"/>
        </w:rPr>
        <w:t>ли</w:t>
      </w:r>
      <w:r w:rsidRPr="000B035F">
        <w:rPr>
          <w:lang w:val="uk-UA"/>
        </w:rPr>
        <w:t xml:space="preserve"> дуже яскраві рефлекси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Треба </w:t>
      </w:r>
      <w:r w:rsidR="00750D5F" w:rsidRPr="000B035F">
        <w:rPr>
          <w:lang w:val="uk-UA"/>
        </w:rPr>
        <w:t xml:space="preserve">було </w:t>
      </w:r>
      <w:r w:rsidRPr="000B035F">
        <w:rPr>
          <w:lang w:val="uk-UA"/>
        </w:rPr>
        <w:t>враховувати колірну композицію і мету уроку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одному випадку це буде натюрморт із контрастних кольорів, в іншому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близькі за кольором предмети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група теплих або холодних кольорів</w:t>
      </w:r>
      <w:r w:rsidR="000B035F" w:rsidRPr="000B035F">
        <w:rPr>
          <w:lang w:val="uk-UA"/>
        </w:rPr>
        <w:t>).</w:t>
      </w:r>
    </w:p>
    <w:p w:rsidR="000B035F" w:rsidRDefault="00750D5F" w:rsidP="000B035F">
      <w:pPr>
        <w:rPr>
          <w:lang w:val="uk-UA"/>
        </w:rPr>
      </w:pPr>
      <w:r w:rsidRPr="000B035F">
        <w:rPr>
          <w:lang w:val="uk-UA"/>
        </w:rPr>
        <w:t>У постановці натюрморту ми враховували, що ф</w:t>
      </w:r>
      <w:r w:rsidR="00EA4F20" w:rsidRPr="000B035F">
        <w:rPr>
          <w:lang w:val="uk-UA"/>
        </w:rPr>
        <w:t>он і підст</w:t>
      </w:r>
      <w:r w:rsidRPr="000B035F">
        <w:rPr>
          <w:lang w:val="uk-UA"/>
        </w:rPr>
        <w:t>и</w:t>
      </w:r>
      <w:r w:rsidR="00EA4F20" w:rsidRPr="000B035F">
        <w:rPr>
          <w:lang w:val="uk-UA"/>
        </w:rPr>
        <w:t>лка повинні добре пов'язуватися кольором з предметами і відповідати завданням уроку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Вивчаючи відтінки близького кольору, учні порівнюють предмети між собою і відшукують різницю в кольорі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Наприклад</w:t>
      </w:r>
      <w:r w:rsidR="000B035F" w:rsidRPr="000B035F">
        <w:rPr>
          <w:lang w:val="uk-UA"/>
        </w:rPr>
        <w:t xml:space="preserve">: </w:t>
      </w:r>
      <w:r w:rsidR="00EA4F20" w:rsidRPr="000B035F">
        <w:rPr>
          <w:lang w:val="uk-UA"/>
        </w:rPr>
        <w:t>світло-зелена головка капусти, цибуля зелена, свіжі огірки, корзинка, лимон, яблука жовтого кольору, груша, склянка міцного чаю, булка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Аналізуючи з учнями колір предметів в натюрморті, </w:t>
      </w:r>
      <w:r w:rsidR="00750D5F" w:rsidRPr="000B035F">
        <w:rPr>
          <w:lang w:val="uk-UA"/>
        </w:rPr>
        <w:t>ми</w:t>
      </w:r>
      <w:r w:rsidRPr="000B035F">
        <w:rPr>
          <w:lang w:val="uk-UA"/>
        </w:rPr>
        <w:t xml:space="preserve"> визнач</w:t>
      </w:r>
      <w:r w:rsidR="00750D5F" w:rsidRPr="000B035F">
        <w:rPr>
          <w:lang w:val="uk-UA"/>
        </w:rPr>
        <w:t>ал</w:t>
      </w:r>
      <w:r w:rsidRPr="000B035F">
        <w:rPr>
          <w:lang w:val="uk-UA"/>
        </w:rPr>
        <w:t>и, як вони відрізняються один від одного ступенем світлоти, насиченістю і відтінком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теплим, холодним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що світліше, що темніше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Наприклад, помідор темніший за цибулину, картоплина темніша за помідора і огірка, огірок темніший за головку капусти, лимон світліший за апельсина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Щоб краще бачити тональні співвідношення, пропону</w:t>
      </w:r>
      <w:r w:rsidR="00750D5F" w:rsidRPr="000B035F">
        <w:rPr>
          <w:lang w:val="uk-UA"/>
        </w:rPr>
        <w:t>вали</w:t>
      </w:r>
      <w:r w:rsidRPr="000B035F">
        <w:rPr>
          <w:lang w:val="uk-UA"/>
        </w:rPr>
        <w:t xml:space="preserve"> учням подивитись на натуру і на свою роботу примруженими очима, тоді буде видно, що треба на малюнку підсилити, що послабити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малюванні фарбами найчастіше тіньові місця передаються глибоким, соковитим тоном, а в напівтонах і світлих місцях найзручніше малювати більш сухим пензлем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в роботі переважає соковита прокладка, робота завжди має гарний вигляд, буде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живою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цікавою, але цей спосіб важчий, вимагає технічної навички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Соковитим мазок буде тоді, коли весь пензель наповнений фарбою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Треба весь час стежити, щоб при розфарбовуванні великих площ, як для рівномірного покриття площин, так і при переході від світла до тіні або з одного кольору в інший, пензель був насичений фарбою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Учні 1</w:t>
      </w:r>
      <w:r w:rsidR="00AB738D" w:rsidRPr="000B035F">
        <w:rPr>
          <w:lang w:val="uk-UA"/>
        </w:rPr>
        <w:t>-</w:t>
      </w:r>
      <w:r w:rsidRPr="000B035F">
        <w:rPr>
          <w:lang w:val="uk-UA"/>
        </w:rPr>
        <w:t>4</w:t>
      </w:r>
      <w:r w:rsidRPr="000B035F">
        <w:t xml:space="preserve"> </w:t>
      </w:r>
      <w:r w:rsidRPr="000B035F">
        <w:rPr>
          <w:lang w:val="uk-UA"/>
        </w:rPr>
        <w:t>класів часто малю</w:t>
      </w:r>
      <w:r w:rsidR="00750D5F" w:rsidRPr="000B035F">
        <w:rPr>
          <w:lang w:val="uk-UA"/>
        </w:rPr>
        <w:t xml:space="preserve">вали на аркушах </w:t>
      </w:r>
      <w:r w:rsidRPr="000B035F">
        <w:rPr>
          <w:lang w:val="uk-UA"/>
        </w:rPr>
        <w:t>дуже малі зображення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Такі малюнки да</w:t>
      </w:r>
      <w:r w:rsidR="00750D5F" w:rsidRPr="000B035F">
        <w:rPr>
          <w:lang w:val="uk-UA"/>
        </w:rPr>
        <w:t>вали</w:t>
      </w:r>
      <w:r w:rsidRPr="000B035F">
        <w:rPr>
          <w:lang w:val="uk-UA"/>
        </w:rPr>
        <w:t xml:space="preserve"> малої користі для вправ руки та ока</w:t>
      </w:r>
      <w:r w:rsidR="000B035F" w:rsidRPr="000B035F">
        <w:rPr>
          <w:lang w:val="uk-UA"/>
        </w:rPr>
        <w:t xml:space="preserve">. </w:t>
      </w:r>
      <w:r w:rsidR="00750D5F" w:rsidRPr="000B035F">
        <w:rPr>
          <w:lang w:val="uk-UA"/>
        </w:rPr>
        <w:t>Ми вчили дітей розміщувати р</w:t>
      </w:r>
      <w:r w:rsidRPr="000B035F">
        <w:rPr>
          <w:lang w:val="uk-UA"/>
        </w:rPr>
        <w:t>исунок на весь аркуш, але з таким розрахунком, щоб він був розташований посередині його, не торкаючись країв</w:t>
      </w:r>
      <w:r w:rsidR="000B035F" w:rsidRPr="000B035F">
        <w:rPr>
          <w:lang w:val="uk-UA"/>
        </w:rPr>
        <w:t>.</w:t>
      </w:r>
    </w:p>
    <w:p w:rsidR="000B035F" w:rsidRDefault="00750D5F" w:rsidP="000B035F">
      <w:pPr>
        <w:rPr>
          <w:lang w:val="uk-UA"/>
        </w:rPr>
      </w:pPr>
      <w:r w:rsidRPr="000B035F">
        <w:rPr>
          <w:lang w:val="uk-UA"/>
        </w:rPr>
        <w:t>Наступним етапом експериментального дослідження стала перевірка його результатів</w:t>
      </w:r>
      <w:r w:rsidR="000B035F" w:rsidRPr="000B035F">
        <w:rPr>
          <w:lang w:val="uk-UA"/>
        </w:rPr>
        <w:t>.</w:t>
      </w:r>
    </w:p>
    <w:p w:rsidR="00600B0E" w:rsidRDefault="00600B0E" w:rsidP="000B035F">
      <w:pPr>
        <w:rPr>
          <w:lang w:val="uk-UA"/>
        </w:rPr>
      </w:pPr>
    </w:p>
    <w:p w:rsidR="000B035F" w:rsidRDefault="000B035F" w:rsidP="00600B0E">
      <w:pPr>
        <w:pStyle w:val="2"/>
        <w:rPr>
          <w:lang w:val="uk-UA"/>
        </w:rPr>
      </w:pPr>
      <w:bookmarkStart w:id="7" w:name="_Toc245933397"/>
      <w:r>
        <w:rPr>
          <w:lang w:val="uk-UA"/>
        </w:rPr>
        <w:t xml:space="preserve">2.3 </w:t>
      </w:r>
      <w:r w:rsidR="006C6A7E" w:rsidRPr="000B035F">
        <w:rPr>
          <w:lang w:val="uk-UA"/>
        </w:rPr>
        <w:t>Результати дослідницько-експериментальної роботи</w:t>
      </w:r>
      <w:bookmarkEnd w:id="7"/>
    </w:p>
    <w:p w:rsidR="00600B0E" w:rsidRDefault="00600B0E" w:rsidP="000B035F">
      <w:pPr>
        <w:rPr>
          <w:lang w:val="uk-UA"/>
        </w:rPr>
      </w:pPr>
    </w:p>
    <w:p w:rsidR="000B035F" w:rsidRDefault="00752BA3" w:rsidP="000B035F">
      <w:pPr>
        <w:rPr>
          <w:lang w:val="uk-UA"/>
        </w:rPr>
      </w:pPr>
      <w:r w:rsidRPr="000B035F">
        <w:rPr>
          <w:lang w:val="uk-UA"/>
        </w:rPr>
        <w:t xml:space="preserve">На підтвердження наведених теоретичних положень ми проводили </w:t>
      </w:r>
      <w:r w:rsidR="00750D5F" w:rsidRPr="000B035F">
        <w:rPr>
          <w:lang w:val="uk-UA"/>
        </w:rPr>
        <w:t xml:space="preserve">перевірку ефективності удосконаленої методики </w:t>
      </w:r>
      <w:r w:rsidRPr="000B035F">
        <w:rPr>
          <w:lang w:val="uk-UA"/>
        </w:rPr>
        <w:t xml:space="preserve">формування відчуття кольору </w:t>
      </w:r>
      <w:r w:rsidR="00750D5F" w:rsidRPr="000B035F">
        <w:rPr>
          <w:lang w:val="uk-UA"/>
        </w:rPr>
        <w:t xml:space="preserve">у процесі виконання натюрморту </w:t>
      </w:r>
      <w:r w:rsidRPr="000B035F">
        <w:rPr>
          <w:lang w:val="uk-UA"/>
        </w:rPr>
        <w:t>на уроках образотворчого мистецтва у початкових класах</w:t>
      </w:r>
      <w:r w:rsidR="000B035F" w:rsidRPr="000B035F">
        <w:rPr>
          <w:lang w:val="uk-UA"/>
        </w:rPr>
        <w:t>.</w:t>
      </w:r>
    </w:p>
    <w:p w:rsidR="000B035F" w:rsidRDefault="00752BA3" w:rsidP="000B035F">
      <w:pPr>
        <w:rPr>
          <w:lang w:val="uk-UA"/>
        </w:rPr>
      </w:pPr>
      <w:r w:rsidRPr="000B035F">
        <w:rPr>
          <w:lang w:val="uk-UA"/>
        </w:rPr>
        <w:t>Сам процес експериментального навчання за пропонованими нами методичними положеннями відбувався на формуючому та перевірявся на теоретико-узагальнюючому етапах дослідження, де основна увага спрямовувалася на аналіз та узагальнення результатів експерименту, оформлення роботи та з’ясування подальших перспектив розробленої експериментальної методики</w:t>
      </w:r>
      <w:r w:rsidR="000B035F" w:rsidRPr="000B035F">
        <w:rPr>
          <w:lang w:val="uk-UA"/>
        </w:rPr>
        <w:t>.</w:t>
      </w:r>
    </w:p>
    <w:p w:rsidR="000B035F" w:rsidRDefault="00752BA3" w:rsidP="000B035F">
      <w:pPr>
        <w:rPr>
          <w:lang w:val="uk-UA"/>
        </w:rPr>
      </w:pPr>
      <w:r w:rsidRPr="000B035F">
        <w:rPr>
          <w:lang w:val="uk-UA"/>
        </w:rPr>
        <w:t xml:space="preserve">Експериментальне дослідження впливу експериментальної методики на удосконалення процесу формування відчуття кольору на уроках образотворчого мистецтва у </w:t>
      </w:r>
      <w:r w:rsidR="003A39F1" w:rsidRPr="000B035F">
        <w:rPr>
          <w:lang w:val="uk-UA"/>
        </w:rPr>
        <w:t>3</w:t>
      </w:r>
      <w:r w:rsidRPr="000B035F">
        <w:rPr>
          <w:lang w:val="uk-UA"/>
        </w:rPr>
        <w:t>-х класах ми проводили у школі</w:t>
      </w:r>
      <w:r w:rsidR="003C2D8B" w:rsidRPr="000B035F">
        <w:rPr>
          <w:lang w:val="uk-UA"/>
        </w:rPr>
        <w:t>-садку</w:t>
      </w:r>
      <w:r w:rsidR="000B035F">
        <w:rPr>
          <w:lang w:val="uk-UA"/>
        </w:rPr>
        <w:t xml:space="preserve"> "</w:t>
      </w:r>
      <w:r w:rsidR="003C2D8B" w:rsidRPr="000B035F">
        <w:rPr>
          <w:lang w:val="uk-UA"/>
        </w:rPr>
        <w:t>Дзвіночок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 xml:space="preserve">І-ІІІ ступенів </w:t>
      </w:r>
      <w:r w:rsidR="003C2D8B" w:rsidRPr="000B035F">
        <w:rPr>
          <w:lang w:val="uk-UA"/>
        </w:rPr>
        <w:t xml:space="preserve">Личаківського </w:t>
      </w:r>
      <w:r w:rsidR="00750D5F" w:rsidRPr="000B035F">
        <w:rPr>
          <w:lang w:val="uk-UA"/>
        </w:rPr>
        <w:t>району</w:t>
      </w:r>
      <w:r w:rsidR="003C2D8B" w:rsidRPr="000B035F">
        <w:rPr>
          <w:lang w:val="uk-UA"/>
        </w:rPr>
        <w:t xml:space="preserve"> м</w:t>
      </w:r>
      <w:r w:rsidR="000B035F" w:rsidRPr="000B035F">
        <w:rPr>
          <w:lang w:val="uk-UA"/>
        </w:rPr>
        <w:t xml:space="preserve">. </w:t>
      </w:r>
      <w:r w:rsidR="003C2D8B" w:rsidRPr="000B035F">
        <w:rPr>
          <w:lang w:val="uk-UA"/>
        </w:rPr>
        <w:t>Львова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Ним було охоплено 19 учнів експериментального і 20 учнів контрольного класів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Предметом нашого експериментального дослідження стала побудова і впровадження системи завдань, спрямованих на формування навичок формування відчуття кольору та вивчення їх впливу на ефективність образотворчої діяльності молодших школярів</w:t>
      </w:r>
      <w:r w:rsidR="000B035F" w:rsidRPr="000B035F">
        <w:rPr>
          <w:lang w:val="uk-UA"/>
        </w:rPr>
        <w:t>.</w:t>
      </w:r>
    </w:p>
    <w:p w:rsidR="000B035F" w:rsidRDefault="002849DA" w:rsidP="000B035F">
      <w:pPr>
        <w:rPr>
          <w:lang w:val="uk-UA"/>
        </w:rPr>
      </w:pPr>
      <w:r w:rsidRPr="000B035F">
        <w:rPr>
          <w:lang w:val="uk-UA"/>
        </w:rPr>
        <w:t>У процесі проведення дослідження ми враховували, що у</w:t>
      </w:r>
      <w:r w:rsidR="00EA4F20" w:rsidRPr="000B035F">
        <w:rPr>
          <w:lang w:val="uk-UA"/>
        </w:rPr>
        <w:t xml:space="preserve"> початкових класах діти працюють кольоровими олівцями і акварельними фарбами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При цьому порушується послідовність, бо в дитячих садках дітей вчать працювати гуашшю</w:t>
      </w:r>
      <w:r w:rsidR="000B035F" w:rsidRPr="000B035F">
        <w:rPr>
          <w:lang w:val="uk-UA"/>
        </w:rPr>
        <w:t>.</w:t>
      </w:r>
    </w:p>
    <w:p w:rsidR="000B035F" w:rsidRDefault="002849DA" w:rsidP="000B035F">
      <w:pPr>
        <w:rPr>
          <w:lang w:val="uk-UA"/>
        </w:rPr>
      </w:pPr>
      <w:r w:rsidRPr="000B035F">
        <w:rPr>
          <w:lang w:val="uk-UA"/>
        </w:rPr>
        <w:t>Ми повідомляли дітям, що р</w:t>
      </w:r>
      <w:r w:rsidR="00EA4F20" w:rsidRPr="000B035F">
        <w:rPr>
          <w:lang w:val="uk-UA"/>
        </w:rPr>
        <w:t>озфарбовування кольоровими олівцями вимага</w:t>
      </w:r>
      <w:r w:rsidRPr="000B035F">
        <w:rPr>
          <w:lang w:val="uk-UA"/>
        </w:rPr>
        <w:t>є</w:t>
      </w:r>
      <w:r w:rsidR="00EA4F20" w:rsidRPr="000B035F">
        <w:rPr>
          <w:lang w:val="uk-UA"/>
        </w:rPr>
        <w:t xml:space="preserve"> багаторазового повторення штрихів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Наприклад, щоб пере</w:t>
      </w:r>
      <w:r w:rsidRPr="000B035F">
        <w:rPr>
          <w:lang w:val="uk-UA"/>
        </w:rPr>
        <w:t>дати насичений колір, доводить</w:t>
      </w:r>
      <w:r w:rsidR="00EA4F20" w:rsidRPr="000B035F">
        <w:rPr>
          <w:lang w:val="uk-UA"/>
        </w:rPr>
        <w:t>ся покривати предмет штрихами 3-4 рази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Якщо предмет одноколірний і займає весь аркуш, заштрихувати його рівномірно важко</w:t>
      </w:r>
      <w:r w:rsidR="000B035F" w:rsidRPr="000B035F">
        <w:rPr>
          <w:lang w:val="uk-UA"/>
        </w:rPr>
        <w:t xml:space="preserve">: </w:t>
      </w:r>
      <w:r w:rsidR="00EA4F20" w:rsidRPr="000B035F">
        <w:rPr>
          <w:lang w:val="uk-UA"/>
        </w:rPr>
        <w:t>розфарбовування великої площі дуже стомлює руку дитини і здається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нудною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Великий малюнок </w:t>
      </w:r>
      <w:r w:rsidR="002849DA" w:rsidRPr="000B035F">
        <w:rPr>
          <w:lang w:val="uk-UA"/>
        </w:rPr>
        <w:t xml:space="preserve">було </w:t>
      </w:r>
      <w:r w:rsidRPr="000B035F">
        <w:rPr>
          <w:lang w:val="uk-UA"/>
        </w:rPr>
        <w:t>зручніше розфарбовувати фарбами, причому працювати гуашшю значно легше, ніш акварельною фарбою</w:t>
      </w:r>
      <w:r w:rsidR="000B035F" w:rsidRPr="000B035F">
        <w:rPr>
          <w:lang w:val="uk-UA"/>
        </w:rPr>
        <w:t>.</w:t>
      </w:r>
    </w:p>
    <w:p w:rsidR="000B035F" w:rsidRDefault="002849DA" w:rsidP="000B035F">
      <w:pPr>
        <w:rPr>
          <w:lang w:val="uk-UA"/>
        </w:rPr>
      </w:pPr>
      <w:r w:rsidRPr="000B035F">
        <w:rPr>
          <w:lang w:val="uk-UA"/>
        </w:rPr>
        <w:t>Учні дізнавалися, що, п</w:t>
      </w:r>
      <w:r w:rsidR="00EA4F20" w:rsidRPr="000B035F">
        <w:rPr>
          <w:lang w:val="uk-UA"/>
        </w:rPr>
        <w:t>рацюючи аквареллю, треба добре знати свій набір фарб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Тому </w:t>
      </w:r>
      <w:r w:rsidR="00EA4F20" w:rsidRPr="000B035F">
        <w:rPr>
          <w:lang w:val="uk-UA"/>
        </w:rPr>
        <w:t>аквареллю малюють так, щоб просвічувався папір і нижні шари фарби</w:t>
      </w:r>
      <w:r w:rsidRPr="000B035F">
        <w:rPr>
          <w:lang w:val="uk-UA"/>
        </w:rPr>
        <w:t xml:space="preserve">, що </w:t>
      </w:r>
      <w:r w:rsidR="00EA4F20" w:rsidRPr="000B035F">
        <w:rPr>
          <w:lang w:val="uk-UA"/>
        </w:rPr>
        <w:t>дає можливість у багатьох випадках діставати проміжні кольори послідовним накладанням фарб, уникаючи попереднього змішування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 xml:space="preserve">У зв'язку з цим учням </w:t>
      </w:r>
      <w:r w:rsidRPr="000B035F">
        <w:rPr>
          <w:lang w:val="uk-UA"/>
        </w:rPr>
        <w:t xml:space="preserve">ми </w:t>
      </w:r>
      <w:r w:rsidR="00EA4F20" w:rsidRPr="000B035F">
        <w:rPr>
          <w:lang w:val="uk-UA"/>
        </w:rPr>
        <w:t>пропонува</w:t>
      </w:r>
      <w:r w:rsidRPr="000B035F">
        <w:rPr>
          <w:lang w:val="uk-UA"/>
        </w:rPr>
        <w:t>л</w:t>
      </w:r>
      <w:r w:rsidR="00EA4F20" w:rsidRPr="000B035F">
        <w:rPr>
          <w:lang w:val="uk-UA"/>
        </w:rPr>
        <w:t>и такі вправи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i/>
          <w:iCs/>
          <w:lang w:val="uk-UA"/>
        </w:rPr>
        <w:t>Вправа 1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lang w:val="uk-UA"/>
        </w:rPr>
        <w:t>У рівносторонньому трикутнику АВС проводять три медіани</w:t>
      </w:r>
      <w:r w:rsidR="000B035F" w:rsidRPr="000B035F">
        <w:rPr>
          <w:lang w:val="uk-UA"/>
        </w:rPr>
        <w:t>-</w:t>
      </w:r>
      <w:r w:rsidRPr="000B035F">
        <w:rPr>
          <w:lang w:val="uk-UA"/>
        </w:rPr>
        <w:t>Аа, Вв, Сс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Спочатку замальовують жовтим кольором трикутник АВв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Коли жовта фарба висохне, синім кольором замальовують трикутник АСа, який частково перекриває трикутник жовтого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накладанні синього кольору на жовтий дістають зелений колір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Коли фарба підсохне, трикутник ВСс покривають червоним кольором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накладанні червоного кольору на жовтий дістають оранжевий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при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накладанні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червоного на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синій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фіолетовий</w:t>
      </w:r>
      <w:r w:rsidR="000B035F" w:rsidRPr="000B035F">
        <w:rPr>
          <w:lang w:val="uk-UA"/>
        </w:rPr>
        <w:t xml:space="preserve"> [</w:t>
      </w:r>
      <w:r w:rsidR="003A39F1" w:rsidRPr="000B035F">
        <w:rPr>
          <w:lang w:val="uk-UA"/>
        </w:rPr>
        <w:t>36</w:t>
      </w:r>
      <w:r w:rsidRPr="000B035F">
        <w:rPr>
          <w:lang w:val="uk-UA"/>
        </w:rPr>
        <w:t xml:space="preserve">, </w:t>
      </w:r>
      <w:r w:rsidR="003A39F1" w:rsidRPr="000B035F">
        <w:rPr>
          <w:lang w:val="uk-UA"/>
        </w:rPr>
        <w:t>1</w:t>
      </w:r>
      <w:r w:rsidRPr="000B035F">
        <w:rPr>
          <w:lang w:val="uk-UA"/>
        </w:rPr>
        <w:t>75</w:t>
      </w:r>
      <w:r w:rsidR="003A39F1" w:rsidRPr="000B035F">
        <w:rPr>
          <w:lang w:val="uk-UA"/>
        </w:rPr>
        <w:t>-177</w:t>
      </w:r>
      <w:r w:rsidR="000B035F" w:rsidRPr="000B035F">
        <w:rPr>
          <w:lang w:val="uk-UA"/>
        </w:rPr>
        <w:t>].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Для виконання вправи рекомендується брати жовтий крон або кадмій жовтий, кармін і берлінську лазур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Названі кольори фарб мають бути приблизно однакової насиченості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Такі вправи можна виконувати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використовуючи й інші кольори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i/>
          <w:iCs/>
          <w:lang w:val="uk-UA"/>
        </w:rPr>
        <w:t>Вправа 2</w:t>
      </w:r>
      <w:r w:rsidR="000B035F" w:rsidRPr="000B035F">
        <w:rPr>
          <w:i/>
          <w:iCs/>
          <w:lang w:val="uk-UA"/>
        </w:rPr>
        <w:t xml:space="preserve">. </w:t>
      </w:r>
      <w:r w:rsidRPr="000B035F">
        <w:rPr>
          <w:lang w:val="uk-UA"/>
        </w:rPr>
        <w:t>Прямокутник, поділений на кілька рівних смужок, замальовується хроматичним кольором світлого тону, наприклад жовтою вохрою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Коли фарба висохне, відступаючи щоразу на одну смужку, покривають слабким розчином чорного кольору останню частину прямокутника і </w:t>
      </w:r>
      <w:r w:rsidR="000B035F">
        <w:rPr>
          <w:lang w:val="uk-UA"/>
        </w:rPr>
        <w:t>т.д.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Корисно градації приглушення хроматичного кольору виконувати не тільки чорною фарбою, а й додатковим кольором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діаметрально протилежним вибраному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Накл</w:t>
      </w:r>
      <w:r w:rsidR="002849DA" w:rsidRPr="000B035F">
        <w:rPr>
          <w:lang w:val="uk-UA"/>
        </w:rPr>
        <w:t>адаючи колір на колір, ми зіткнули</w:t>
      </w:r>
      <w:r w:rsidRPr="000B035F">
        <w:rPr>
          <w:lang w:val="uk-UA"/>
        </w:rPr>
        <w:t>ся з колірними явищами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Прозору акварельну фарбу можна наносити кілька разів, нашаровуючи один і той же колір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 результаті підвищува</w:t>
      </w:r>
      <w:r w:rsidR="002849DA" w:rsidRPr="000B035F">
        <w:rPr>
          <w:lang w:val="uk-UA"/>
        </w:rPr>
        <w:t>ла</w:t>
      </w:r>
      <w:r w:rsidRPr="000B035F">
        <w:rPr>
          <w:lang w:val="uk-UA"/>
        </w:rPr>
        <w:t>ся інтенсивність кольору, його насиченість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наносити один який-небудь колір на інший, відбудеться змішування кольорів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Самостійно прокладати фон аквареллю м</w:t>
      </w:r>
      <w:r w:rsidR="002849DA" w:rsidRPr="000B035F">
        <w:rPr>
          <w:lang w:val="uk-UA"/>
        </w:rPr>
        <w:t>и</w:t>
      </w:r>
      <w:r w:rsidRPr="000B035F">
        <w:rPr>
          <w:lang w:val="uk-UA"/>
        </w:rPr>
        <w:t xml:space="preserve"> дозвол</w:t>
      </w:r>
      <w:r w:rsidR="002849DA" w:rsidRPr="000B035F">
        <w:rPr>
          <w:lang w:val="uk-UA"/>
        </w:rPr>
        <w:t>ял</w:t>
      </w:r>
      <w:r w:rsidRPr="000B035F">
        <w:rPr>
          <w:lang w:val="uk-UA"/>
        </w:rPr>
        <w:t>и учням після того, як вони засво</w:t>
      </w:r>
      <w:r w:rsidR="002849DA" w:rsidRPr="000B035F">
        <w:rPr>
          <w:lang w:val="uk-UA"/>
        </w:rPr>
        <w:t>їли</w:t>
      </w:r>
      <w:r w:rsidRPr="000B035F">
        <w:rPr>
          <w:lang w:val="uk-UA"/>
        </w:rPr>
        <w:t xml:space="preserve"> заливання поверхні рівним кольором</w:t>
      </w:r>
      <w:r w:rsidR="000B035F" w:rsidRPr="000B035F">
        <w:rPr>
          <w:lang w:val="uk-UA"/>
        </w:rPr>
        <w:t>.</w:t>
      </w:r>
    </w:p>
    <w:p w:rsidR="000B035F" w:rsidRDefault="002849DA" w:rsidP="000B035F">
      <w:pPr>
        <w:rPr>
          <w:lang w:val="uk-UA"/>
        </w:rPr>
      </w:pPr>
      <w:r w:rsidRPr="000B035F">
        <w:rPr>
          <w:lang w:val="uk-UA"/>
        </w:rPr>
        <w:t>Учні дізналися, що ч</w:t>
      </w:r>
      <w:r w:rsidR="00EA4F20" w:rsidRPr="000B035F">
        <w:rPr>
          <w:lang w:val="uk-UA"/>
        </w:rPr>
        <w:t xml:space="preserve">асто виконують акварелі на попередньо </w:t>
      </w:r>
      <w:r w:rsidR="00600B0E">
        <w:rPr>
          <w:lang w:val="uk-UA"/>
        </w:rPr>
        <w:t>прокла</w:t>
      </w:r>
      <w:r w:rsidR="00EA4F20" w:rsidRPr="000B035F">
        <w:rPr>
          <w:lang w:val="uk-UA"/>
        </w:rPr>
        <w:t>деному фоні сучасні українські художники-акварелісти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Це акварелі О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Губарєва</w:t>
      </w:r>
      <w:r w:rsidR="000B035F">
        <w:rPr>
          <w:lang w:val="uk-UA"/>
        </w:rPr>
        <w:t xml:space="preserve"> "</w:t>
      </w:r>
      <w:r w:rsidR="00EA4F20" w:rsidRPr="000B035F">
        <w:rPr>
          <w:lang w:val="uk-UA"/>
        </w:rPr>
        <w:t>Осінь у Карпатах</w:t>
      </w:r>
      <w:r w:rsidR="000B035F">
        <w:rPr>
          <w:lang w:val="uk-UA"/>
        </w:rPr>
        <w:t>", "</w:t>
      </w:r>
      <w:r w:rsidR="00EA4F20" w:rsidRPr="000B035F">
        <w:rPr>
          <w:lang w:val="uk-UA"/>
        </w:rPr>
        <w:t>Гуцул з люлькою</w:t>
      </w:r>
      <w:r w:rsidR="000B035F">
        <w:rPr>
          <w:lang w:val="uk-UA"/>
        </w:rPr>
        <w:t xml:space="preserve">"; </w:t>
      </w:r>
      <w:r w:rsidR="00EA4F20" w:rsidRPr="000B035F">
        <w:rPr>
          <w:lang w:val="uk-UA"/>
        </w:rPr>
        <w:t>Ф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Махоніна</w:t>
      </w:r>
      <w:r w:rsidR="000B035F">
        <w:rPr>
          <w:lang w:val="uk-UA"/>
        </w:rPr>
        <w:t xml:space="preserve"> "</w:t>
      </w:r>
      <w:r w:rsidR="00EA4F20" w:rsidRPr="000B035F">
        <w:rPr>
          <w:lang w:val="uk-UA"/>
        </w:rPr>
        <w:t>Вечірній порт</w:t>
      </w:r>
      <w:r w:rsidR="000B035F">
        <w:rPr>
          <w:lang w:val="uk-UA"/>
        </w:rPr>
        <w:t xml:space="preserve">"; </w:t>
      </w:r>
      <w:r w:rsidR="00EA4F20" w:rsidRPr="000B035F">
        <w:rPr>
          <w:lang w:val="uk-UA"/>
        </w:rPr>
        <w:t>Г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Польового</w:t>
      </w:r>
      <w:r w:rsidR="000B035F">
        <w:rPr>
          <w:lang w:val="uk-UA"/>
        </w:rPr>
        <w:t xml:space="preserve"> "</w:t>
      </w:r>
      <w:r w:rsidR="00EA4F20" w:rsidRPr="000B035F">
        <w:rPr>
          <w:lang w:val="uk-UA"/>
        </w:rPr>
        <w:t>Блакитна затока</w:t>
      </w:r>
      <w:r w:rsidR="000B035F">
        <w:rPr>
          <w:lang w:val="uk-UA"/>
        </w:rPr>
        <w:t xml:space="preserve">"; </w:t>
      </w:r>
      <w:r w:rsidR="00EA4F20" w:rsidRPr="000B035F">
        <w:rPr>
          <w:lang w:val="uk-UA"/>
        </w:rPr>
        <w:t>О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Павловської</w:t>
      </w:r>
      <w:r w:rsidR="000B035F">
        <w:rPr>
          <w:lang w:val="uk-UA"/>
        </w:rPr>
        <w:t xml:space="preserve"> "</w:t>
      </w:r>
      <w:r w:rsidR="00EA4F20" w:rsidRPr="000B035F">
        <w:rPr>
          <w:lang w:val="uk-UA"/>
        </w:rPr>
        <w:t>Сосни</w:t>
      </w:r>
      <w:r w:rsidR="000B035F">
        <w:rPr>
          <w:lang w:val="uk-UA"/>
        </w:rPr>
        <w:t>".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Крім згаданих, </w:t>
      </w:r>
      <w:r w:rsidR="002849DA" w:rsidRPr="000B035F">
        <w:rPr>
          <w:lang w:val="uk-UA"/>
        </w:rPr>
        <w:t xml:space="preserve">учні під час роботи </w:t>
      </w:r>
      <w:r w:rsidRPr="000B035F">
        <w:rPr>
          <w:lang w:val="uk-UA"/>
        </w:rPr>
        <w:t>акварел</w:t>
      </w:r>
      <w:r w:rsidR="002849DA" w:rsidRPr="000B035F">
        <w:rPr>
          <w:lang w:val="uk-UA"/>
        </w:rPr>
        <w:t>ьними фарбами</w:t>
      </w:r>
      <w:r w:rsidRPr="000B035F">
        <w:rPr>
          <w:lang w:val="uk-UA"/>
        </w:rPr>
        <w:t xml:space="preserve"> користува</w:t>
      </w:r>
      <w:r w:rsidR="002849DA" w:rsidRPr="000B035F">
        <w:rPr>
          <w:lang w:val="uk-UA"/>
        </w:rPr>
        <w:t>лися</w:t>
      </w:r>
      <w:r w:rsidRPr="000B035F">
        <w:rPr>
          <w:lang w:val="uk-UA"/>
        </w:rPr>
        <w:t xml:space="preserve"> прийомами вливання одного кольору в інший і працювати на мокрому папері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Слід показати, що фарби можна змішувати не тільки на тарілочці або накладати один колір на інший, а також, зволоживши водою попередньо папір, можна впускати пензлем який-небудь колір і, сполоснувши пензель, приєднувати до нього інший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Зливаючись на мокрому папері, вони даватимуть різноманітні переходи, місцями залишаючись чистими, місцями даючи проміжні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Можна також дістати м'які переходи, накладаючи фарби поряд, не чекаючи висихання, і вони будуть зливатись у місцях з'єднання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Якщо говорити про техніку акварелі, то якогось одного рецепту немає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Кожний майстер трактує матеріал по-своєму, відповідно до творчих завдань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Завдяки цьому можливості самої техніки</w:t>
      </w:r>
      <w:r w:rsidR="00B921C4" w:rsidRPr="000B035F">
        <w:rPr>
          <w:lang w:val="uk-UA"/>
        </w:rPr>
        <w:t xml:space="preserve"> роботи аквареллю</w:t>
      </w:r>
      <w:r w:rsidRPr="000B035F">
        <w:rPr>
          <w:lang w:val="uk-UA"/>
        </w:rPr>
        <w:t xml:space="preserve"> безперервно збагачуються та урізноманітнюютьс</w:t>
      </w:r>
      <w:r w:rsidR="00750D5F" w:rsidRPr="000B035F">
        <w:rPr>
          <w:lang w:val="uk-UA"/>
        </w:rPr>
        <w:t>я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Один аквареліст чітко виявляє і підкреслює лінійну структуру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інший використовує насичені кольорові плями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третій кладе мазки обережними і твердими дотиками пензля, які лягають на папір рядами, не змішуючись, через них проступає білизна паперу, що передає середовище, пронизане світлом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четвертому подобається прозорість акварелі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п'ятий пише на мокрому аркуші, застосовуючи техніку, у якій багато випадковостей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 точне знання того, що може статися на папері, допомагає художнику здійснювати накреслене завдання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Плями кольору вільно зливаються, народжуючи вигадливі сполучення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В п</w:t>
      </w:r>
      <w:r w:rsidR="00B921C4" w:rsidRPr="000B035F">
        <w:rPr>
          <w:lang w:val="uk-UA"/>
        </w:rPr>
        <w:t>очаткових</w:t>
      </w:r>
      <w:r w:rsidRPr="000B035F">
        <w:rPr>
          <w:lang w:val="uk-UA"/>
        </w:rPr>
        <w:t xml:space="preserve"> клас</w:t>
      </w:r>
      <w:r w:rsidR="00B921C4" w:rsidRPr="000B035F">
        <w:rPr>
          <w:lang w:val="uk-UA"/>
        </w:rPr>
        <w:t>ах</w:t>
      </w:r>
      <w:r w:rsidRPr="000B035F">
        <w:rPr>
          <w:lang w:val="uk-UA"/>
        </w:rPr>
        <w:t>, де</w:t>
      </w:r>
      <w:r w:rsidR="00B921C4" w:rsidRPr="000B035F">
        <w:rPr>
          <w:lang w:val="uk-UA"/>
        </w:rPr>
        <w:t xml:space="preserve"> учні</w:t>
      </w:r>
      <w:r w:rsidRPr="000B035F">
        <w:rPr>
          <w:lang w:val="uk-UA"/>
        </w:rPr>
        <w:t xml:space="preserve"> тільки почина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 xml:space="preserve"> ознайомлюватись з кольором і фарбами, гуаш да</w:t>
      </w:r>
      <w:r w:rsidR="00B921C4" w:rsidRPr="000B035F">
        <w:rPr>
          <w:lang w:val="uk-UA"/>
        </w:rPr>
        <w:t>вала</w:t>
      </w:r>
      <w:r w:rsidRPr="000B035F">
        <w:rPr>
          <w:lang w:val="uk-UA"/>
        </w:rPr>
        <w:t xml:space="preserve"> більш ефективний результат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Через те розфарбовувати малюнки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портфель, шахова дошка,</w:t>
      </w:r>
      <w:r w:rsidRPr="000B035F">
        <w:t xml:space="preserve"> </w:t>
      </w:r>
      <w:r w:rsidRPr="000B035F">
        <w:rPr>
          <w:lang w:val="uk-UA"/>
        </w:rPr>
        <w:t>сигнальні прапорці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краще гуашшю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бу</w:t>
      </w:r>
      <w:r w:rsidR="00B921C4" w:rsidRPr="000B035F">
        <w:rPr>
          <w:lang w:val="uk-UA"/>
        </w:rPr>
        <w:t>ло</w:t>
      </w:r>
      <w:r w:rsidRPr="000B035F">
        <w:rPr>
          <w:lang w:val="uk-UA"/>
        </w:rPr>
        <w:t xml:space="preserve"> посильне цікаве завдання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Працюючи гуашшю, дістаємо насичений колір кліток шахової дошки, портфеля, смуг прапорця і порівняно легко добиваємось точності в передаванні кольору предмета, який малюємо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При виконанні завдання аквареллю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підбира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 xml:space="preserve"> натуру із світлим забарвленням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обкладинка книги, журнал, конверт, зошит, щоб учні могли добитись необхідної яскравості, покривши малюнок один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два рази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Навчаючи дітей малювати фарбами, ми ознайомлю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 xml:space="preserve"> їх з властивостями фарб і пензлів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Вибираючи пензель, звер</w:t>
      </w:r>
      <w:r w:rsidR="00B921C4" w:rsidRPr="000B035F">
        <w:rPr>
          <w:lang w:val="uk-UA"/>
        </w:rPr>
        <w:t>тали</w:t>
      </w:r>
      <w:r w:rsidRPr="000B035F">
        <w:rPr>
          <w:lang w:val="uk-UA"/>
        </w:rPr>
        <w:t xml:space="preserve"> увагу на його якість і насамперед на пружність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Проводячи по пензлеві кілька разів пальцем швидко в одному напрямі, до кінчика пензля, перевіря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>, чи чинить пензель опір під пальцем, тобто, чи пружний він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пензель не розпрямляється, гнеться під пальцем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він поганий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волосинки не зібрались докупи, то такий пензель також поганий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волосинки пензля розійдуться, пензель поганий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Найкращі пензлі, зроблені з шерсті білок, так звані конічні, при змочуванні водою в них утворюється кінчик з волосків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Користуються пензлями від 10-го до 14-го номерів</w:t>
      </w:r>
      <w:r w:rsidR="000B035F" w:rsidRPr="000B035F">
        <w:rPr>
          <w:lang w:val="uk-UA"/>
        </w:rPr>
        <w:t xml:space="preserve">.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вчи</w:t>
      </w:r>
      <w:r w:rsidR="00B921C4" w:rsidRPr="000B035F">
        <w:rPr>
          <w:lang w:val="uk-UA"/>
        </w:rPr>
        <w:t>л</w:t>
      </w:r>
      <w:r w:rsidRPr="000B035F">
        <w:rPr>
          <w:lang w:val="uk-UA"/>
        </w:rPr>
        <w:t>и учнів зображати тонкі лінії і точки великим пензлем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не застосовуючи перших номерів пензлів</w:t>
      </w:r>
      <w:r w:rsidR="000B035F" w:rsidRPr="000B035F">
        <w:rPr>
          <w:lang w:val="uk-UA"/>
        </w:rPr>
        <w:t>.</w:t>
      </w:r>
    </w:p>
    <w:p w:rsidR="000B035F" w:rsidRDefault="00B921C4" w:rsidP="000B035F">
      <w:pPr>
        <w:rPr>
          <w:lang w:val="uk-UA"/>
        </w:rPr>
      </w:pPr>
      <w:r w:rsidRPr="000B035F">
        <w:rPr>
          <w:lang w:val="uk-UA"/>
        </w:rPr>
        <w:t>Ми повідомляли учням, що я</w:t>
      </w:r>
      <w:r w:rsidR="00EA4F20" w:rsidRPr="000B035F">
        <w:rPr>
          <w:lang w:val="uk-UA"/>
        </w:rPr>
        <w:t>кщо підбирання паперу має велике значення, то збереження структури паперу не менш важливе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Малюнок для розфарбовування не можна багато разів і грубо стирати гумкою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Від цього псується шар паперу, і фарба в цих місцях пристає гірше, робиться темнішою, бо папір вбирає вологу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При навчанні учнів прийомам роботи фарбами </w:t>
      </w:r>
      <w:r w:rsidR="00B921C4" w:rsidRPr="000B035F">
        <w:rPr>
          <w:lang w:val="uk-UA"/>
        </w:rPr>
        <w:t xml:space="preserve">був </w:t>
      </w:r>
      <w:r w:rsidRPr="000B035F">
        <w:rPr>
          <w:lang w:val="uk-UA"/>
        </w:rPr>
        <w:t>дуже важливий наочний показ цих прийомів всьому класові, повторення показу на кожному уроці з поясненням, як працювати, як тримати пензель, як розводити фарбу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Застосовувати промокальний папір </w:t>
      </w:r>
      <w:r w:rsidR="00B921C4" w:rsidRPr="000B035F">
        <w:rPr>
          <w:lang w:val="uk-UA"/>
        </w:rPr>
        <w:t>ми</w:t>
      </w:r>
      <w:r w:rsidRPr="000B035F">
        <w:rPr>
          <w:lang w:val="uk-UA"/>
        </w:rPr>
        <w:t xml:space="preserve"> учням заборони</w:t>
      </w:r>
      <w:r w:rsidR="00B921C4" w:rsidRPr="000B035F">
        <w:rPr>
          <w:lang w:val="uk-UA"/>
        </w:rPr>
        <w:t>л</w:t>
      </w:r>
      <w:r w:rsidRPr="000B035F">
        <w:rPr>
          <w:lang w:val="uk-UA"/>
        </w:rPr>
        <w:t xml:space="preserve">и, вони повинні </w:t>
      </w:r>
      <w:r w:rsidR="00B921C4" w:rsidRPr="000B035F">
        <w:rPr>
          <w:lang w:val="uk-UA"/>
        </w:rPr>
        <w:t xml:space="preserve">були </w:t>
      </w:r>
      <w:r w:rsidRPr="000B035F">
        <w:rPr>
          <w:lang w:val="uk-UA"/>
        </w:rPr>
        <w:t>всю зайву фарбу забирати сухим пензлем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Для передавання бліків не </w:t>
      </w:r>
      <w:r w:rsidR="00B921C4" w:rsidRPr="000B035F">
        <w:rPr>
          <w:lang w:val="uk-UA"/>
        </w:rPr>
        <w:t>з</w:t>
      </w:r>
      <w:r w:rsidRPr="000B035F">
        <w:rPr>
          <w:lang w:val="uk-UA"/>
        </w:rPr>
        <w:t>астосовува</w:t>
      </w:r>
      <w:r w:rsidR="00B921C4" w:rsidRPr="000B035F">
        <w:rPr>
          <w:lang w:val="uk-UA"/>
        </w:rPr>
        <w:t>лася</w:t>
      </w:r>
      <w:r w:rsidRPr="000B035F">
        <w:rPr>
          <w:lang w:val="uk-UA"/>
        </w:rPr>
        <w:t xml:space="preserve"> гумк</w:t>
      </w:r>
      <w:r w:rsidR="00B921C4" w:rsidRPr="000B035F">
        <w:rPr>
          <w:lang w:val="uk-UA"/>
        </w:rPr>
        <w:t>а</w:t>
      </w:r>
      <w:r w:rsidRPr="000B035F">
        <w:rPr>
          <w:lang w:val="uk-UA"/>
        </w:rPr>
        <w:t xml:space="preserve">, </w:t>
      </w:r>
      <w:r w:rsidR="00B921C4" w:rsidRPr="000B035F">
        <w:rPr>
          <w:lang w:val="uk-UA"/>
        </w:rPr>
        <w:t>учні</w:t>
      </w:r>
      <w:r w:rsidRPr="000B035F">
        <w:rPr>
          <w:lang w:val="uk-UA"/>
        </w:rPr>
        <w:t xml:space="preserve"> залиша</w:t>
      </w:r>
      <w:r w:rsidR="00B921C4" w:rsidRPr="000B035F">
        <w:rPr>
          <w:lang w:val="uk-UA"/>
        </w:rPr>
        <w:t>л</w:t>
      </w:r>
      <w:r w:rsidRPr="000B035F">
        <w:rPr>
          <w:lang w:val="uk-UA"/>
        </w:rPr>
        <w:t>и незафарбованим чистий папір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Підбираючи потрібний колір, пробу </w:t>
      </w:r>
      <w:r w:rsidR="00B921C4" w:rsidRPr="000B035F">
        <w:rPr>
          <w:lang w:val="uk-UA"/>
        </w:rPr>
        <w:t>р</w:t>
      </w:r>
      <w:r w:rsidRPr="000B035F">
        <w:rPr>
          <w:lang w:val="uk-UA"/>
        </w:rPr>
        <w:t>оби</w:t>
      </w:r>
      <w:r w:rsidR="00B921C4" w:rsidRPr="000B035F">
        <w:rPr>
          <w:lang w:val="uk-UA"/>
        </w:rPr>
        <w:t>л</w:t>
      </w:r>
      <w:r w:rsidRPr="000B035F">
        <w:rPr>
          <w:lang w:val="uk-UA"/>
        </w:rPr>
        <w:t>и точнісінько на такому самому папері, на якому малю</w:t>
      </w:r>
      <w:r w:rsidR="00B921C4" w:rsidRPr="000B035F">
        <w:rPr>
          <w:lang w:val="uk-UA"/>
        </w:rPr>
        <w:t>вали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Палітрою бу</w:t>
      </w:r>
      <w:r w:rsidR="00B921C4" w:rsidRPr="000B035F">
        <w:rPr>
          <w:lang w:val="uk-UA"/>
        </w:rPr>
        <w:t>л</w:t>
      </w:r>
      <w:r w:rsidRPr="000B035F">
        <w:rPr>
          <w:lang w:val="uk-UA"/>
        </w:rPr>
        <w:t>и залізна кришка коробки від фарб, окрема біла тарілочка або блюдце</w:t>
      </w:r>
      <w:r w:rsidR="000B035F" w:rsidRPr="000B035F">
        <w:rPr>
          <w:lang w:val="uk-UA"/>
        </w:rPr>
        <w:t xml:space="preserve">. </w:t>
      </w:r>
      <w:r w:rsidR="00B921C4" w:rsidRPr="000B035F">
        <w:rPr>
          <w:lang w:val="uk-UA"/>
        </w:rPr>
        <w:t>Учні дізнавалися, що і</w:t>
      </w:r>
      <w:r w:rsidRPr="000B035F">
        <w:rPr>
          <w:lang w:val="uk-UA"/>
        </w:rPr>
        <w:t xml:space="preserve"> палітра, і кришка, і фарба завжди повинні бути чисті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Для першої роботи м</w:t>
      </w:r>
      <w:r w:rsidR="00B921C4" w:rsidRPr="000B035F">
        <w:rPr>
          <w:lang w:val="uk-UA"/>
        </w:rPr>
        <w:t>и</w:t>
      </w:r>
      <w:r w:rsidRPr="000B035F">
        <w:rPr>
          <w:lang w:val="uk-UA"/>
        </w:rPr>
        <w:t xml:space="preserve"> обмеж</w:t>
      </w:r>
      <w:r w:rsidR="00B921C4" w:rsidRPr="000B035F">
        <w:rPr>
          <w:lang w:val="uk-UA"/>
        </w:rPr>
        <w:t>увалися</w:t>
      </w:r>
      <w:r w:rsidRPr="000B035F">
        <w:rPr>
          <w:lang w:val="uk-UA"/>
        </w:rPr>
        <w:t xml:space="preserve"> трьома основними фарбами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синьою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ультрамарин або берлінська лазур, червоною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кармін, жовтою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хром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Для роботи в класі </w:t>
      </w:r>
      <w:r w:rsidR="00B921C4" w:rsidRPr="000B035F">
        <w:rPr>
          <w:lang w:val="uk-UA"/>
        </w:rPr>
        <w:t xml:space="preserve">виявилося </w:t>
      </w:r>
      <w:r w:rsidRPr="000B035F">
        <w:rPr>
          <w:lang w:val="uk-UA"/>
        </w:rPr>
        <w:t>найкращ</w:t>
      </w:r>
      <w:r w:rsidR="00B921C4" w:rsidRPr="000B035F">
        <w:rPr>
          <w:lang w:val="uk-UA"/>
        </w:rPr>
        <w:t>им</w:t>
      </w:r>
      <w:r w:rsidRPr="000B035F">
        <w:rPr>
          <w:lang w:val="uk-UA"/>
        </w:rPr>
        <w:t xml:space="preserve"> користуватись м'якими фарбами в чашечках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вони швидше розчиняються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Фарби в тюбиках незручні в роботі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всі фарби однаково легко розчиняються, а через те не всі добре пристають до паперу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ультрамарин, сурик, палена сієна та інші при розфарбовуванні часто дають плями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Перед малюванням фарбами</w:t>
      </w:r>
      <w:r w:rsidR="00B921C4" w:rsidRPr="000B035F">
        <w:rPr>
          <w:lang w:val="uk-UA"/>
        </w:rPr>
        <w:t xml:space="preserve"> учні</w:t>
      </w:r>
      <w:r w:rsidRPr="000B035F">
        <w:rPr>
          <w:lang w:val="uk-UA"/>
        </w:rPr>
        <w:t xml:space="preserve"> вивча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 xml:space="preserve"> три основні кольори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червоний, синій і жовтий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Ці три кольори не можна утворити змішуванням фарб інших кольорів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змішуючи ж їх між собою дістаємо нові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Змішуючи червону з синьою, дістаємо фіолетову, жовту з синьою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зелену, жовту з червоною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оранжеву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Ці кольори називаються похідними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Але не всі фарби при змішуванні да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 xml:space="preserve"> необхідний для роботи колір</w:t>
      </w:r>
      <w:r w:rsidR="000B035F" w:rsidRPr="000B035F">
        <w:rPr>
          <w:lang w:val="uk-UA"/>
        </w:rPr>
        <w:t>.</w:t>
      </w:r>
    </w:p>
    <w:p w:rsidR="000B035F" w:rsidRDefault="00B921C4" w:rsidP="000B035F">
      <w:pPr>
        <w:rPr>
          <w:lang w:val="uk-UA"/>
        </w:rPr>
      </w:pPr>
      <w:r w:rsidRPr="000B035F">
        <w:rPr>
          <w:lang w:val="uk-UA"/>
        </w:rPr>
        <w:t>Ми намагалися і наголошували учням, щоб у</w:t>
      </w:r>
      <w:r w:rsidR="00EA4F20" w:rsidRPr="000B035F">
        <w:rPr>
          <w:lang w:val="uk-UA"/>
        </w:rPr>
        <w:t xml:space="preserve"> наборі</w:t>
      </w:r>
      <w:r w:rsidRPr="000B035F">
        <w:rPr>
          <w:lang w:val="uk-UA"/>
        </w:rPr>
        <w:t xml:space="preserve"> були</w:t>
      </w:r>
      <w:r w:rsidR="00EA4F20" w:rsidRPr="000B035F">
        <w:rPr>
          <w:lang w:val="uk-UA"/>
        </w:rPr>
        <w:t xml:space="preserve"> фарби таких кольорів і назв</w:t>
      </w:r>
      <w:r w:rsidR="000B035F" w:rsidRPr="000B035F">
        <w:rPr>
          <w:lang w:val="uk-UA"/>
        </w:rPr>
        <w:t>: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червоні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кін</w:t>
      </w:r>
      <w:r w:rsidR="00B921C4" w:rsidRPr="000B035F">
        <w:rPr>
          <w:lang w:val="uk-UA"/>
        </w:rPr>
        <w:t>о</w:t>
      </w:r>
      <w:r w:rsidRPr="000B035F">
        <w:rPr>
          <w:lang w:val="uk-UA"/>
        </w:rPr>
        <w:t>вар, кармін, краплак, англійська червона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жовті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кадмій жовтий, вохра, індійська жовта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сині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ультрамарин, кобальт синій, прусська синя, берлінська лазур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Щоб одержати колір, близький до спектрального, вибираємо з червоних кармін або краплак, з синіх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прусську синю або берлінську лазур, з жовтих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хром або кадмій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Ці фарби при змішуванні дають чисті тони, тоді як, змішуючи, наприклад, ультрамарин з жовтою, дістаємо бруднуватий відтінок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Змішуючи ж ту саму жовту з прусською синьою фарбою, одержуємо чистий тон, а найбільш насичений колір буде, коли змішати її з берлінською лазур'ю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Цю практичну роботу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обов'язково пров</w:t>
      </w:r>
      <w:r w:rsidR="00B921C4" w:rsidRPr="000B035F">
        <w:rPr>
          <w:lang w:val="uk-UA"/>
        </w:rPr>
        <w:t>одили</w:t>
      </w:r>
      <w:r w:rsidRPr="000B035F">
        <w:rPr>
          <w:lang w:val="uk-UA"/>
        </w:rPr>
        <w:t xml:space="preserve"> в класі</w:t>
      </w:r>
      <w:r w:rsidR="000B035F" w:rsidRPr="000B035F">
        <w:rPr>
          <w:lang w:val="uk-UA"/>
        </w:rPr>
        <w:t xml:space="preserve">. </w:t>
      </w:r>
      <w:r w:rsidR="003A39F1" w:rsidRPr="000B035F">
        <w:rPr>
          <w:lang w:val="uk-UA"/>
        </w:rPr>
        <w:t>Вона</w:t>
      </w:r>
      <w:r w:rsidRPr="000B035F">
        <w:rPr>
          <w:lang w:val="uk-UA"/>
        </w:rPr>
        <w:t xml:space="preserve"> пов'яз</w:t>
      </w:r>
      <w:r w:rsidR="003A39F1" w:rsidRPr="000B035F">
        <w:rPr>
          <w:lang w:val="uk-UA"/>
        </w:rPr>
        <w:t>увалася</w:t>
      </w:r>
      <w:r w:rsidRPr="000B035F">
        <w:rPr>
          <w:lang w:val="uk-UA"/>
        </w:rPr>
        <w:t xml:space="preserve"> з малюванням з натури листків, квітів</w:t>
      </w:r>
      <w:r w:rsidR="003A39F1" w:rsidRPr="000B035F">
        <w:rPr>
          <w:lang w:val="uk-UA"/>
        </w:rPr>
        <w:t xml:space="preserve"> і т</w:t>
      </w:r>
      <w:r w:rsidR="000B035F" w:rsidRPr="000B035F">
        <w:rPr>
          <w:lang w:val="uk-UA"/>
        </w:rPr>
        <w:t xml:space="preserve">. </w:t>
      </w:r>
      <w:r w:rsidR="003A39F1" w:rsidRPr="000B035F">
        <w:rPr>
          <w:lang w:val="uk-UA"/>
        </w:rPr>
        <w:t>ін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Щоб довести учням, що один колір може мати різні відтінки, що навіть чорний і білий кольори мають багато відтінків,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показу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 xml:space="preserve"> учням клаптики тканини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шовку, бархату, шерсті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перекону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>ся, що тканини, пофарбовані в однаковий колір, мають різні відтінки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Фарбами, що є в коробці, вчитель роби</w:t>
      </w:r>
      <w:r w:rsidR="00B921C4" w:rsidRPr="000B035F">
        <w:rPr>
          <w:lang w:val="uk-UA"/>
        </w:rPr>
        <w:t>в</w:t>
      </w:r>
      <w:r w:rsidRPr="000B035F">
        <w:rPr>
          <w:lang w:val="uk-UA"/>
        </w:rPr>
        <w:t xml:space="preserve"> пробу на папері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сам проводи</w:t>
      </w:r>
      <w:r w:rsidR="00B921C4" w:rsidRPr="000B035F">
        <w:rPr>
          <w:lang w:val="uk-UA"/>
        </w:rPr>
        <w:t>в</w:t>
      </w:r>
      <w:r w:rsidRPr="000B035F">
        <w:rPr>
          <w:lang w:val="uk-UA"/>
        </w:rPr>
        <w:t xml:space="preserve"> мазки і пропону</w:t>
      </w:r>
      <w:r w:rsidR="00B921C4" w:rsidRPr="000B035F">
        <w:rPr>
          <w:lang w:val="uk-UA"/>
        </w:rPr>
        <w:t>вав</w:t>
      </w:r>
      <w:r w:rsidRPr="000B035F">
        <w:rPr>
          <w:lang w:val="uk-UA"/>
        </w:rPr>
        <w:t xml:space="preserve"> учням ознайомитись із своїми червоними, жовтими і синіми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перекону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>ся, що вони відрізняються одна від однієї кольором, як і клаптики тканини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або смужки паперу</w:t>
      </w:r>
      <w:r w:rsidR="000B035F" w:rsidRPr="000B035F">
        <w:rPr>
          <w:lang w:val="uk-UA"/>
        </w:rPr>
        <w:t>).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Ознайомивши дітей з основними кольорами,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переходи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 xml:space="preserve"> до вивчення складових кольорів, вчи</w:t>
      </w:r>
      <w:r w:rsidR="00B921C4" w:rsidRPr="000B035F">
        <w:rPr>
          <w:lang w:val="uk-UA"/>
        </w:rPr>
        <w:t>ли</w:t>
      </w:r>
      <w:r w:rsidRPr="000B035F">
        <w:rPr>
          <w:lang w:val="uk-UA"/>
        </w:rPr>
        <w:t xml:space="preserve"> їх підбирати потрібні відтінки кольору змішуванням фарб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Готовим кольором користуватись не рекоменду</w:t>
      </w:r>
      <w:r w:rsidR="00B921C4" w:rsidRPr="000B035F">
        <w:rPr>
          <w:lang w:val="uk-UA"/>
        </w:rPr>
        <w:t>вало</w:t>
      </w:r>
      <w:r w:rsidRPr="000B035F">
        <w:rPr>
          <w:lang w:val="uk-UA"/>
        </w:rPr>
        <w:t>ся, бо це призводи</w:t>
      </w:r>
      <w:r w:rsidR="00B921C4" w:rsidRPr="000B035F">
        <w:rPr>
          <w:lang w:val="uk-UA"/>
        </w:rPr>
        <w:t>ло</w:t>
      </w:r>
      <w:r w:rsidRPr="000B035F">
        <w:rPr>
          <w:lang w:val="uk-UA"/>
        </w:rPr>
        <w:t xml:space="preserve"> до пасивного підбирання фарб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Всю гаму різних відтінків одного кольору учні повинні</w:t>
      </w:r>
      <w:r w:rsidR="00B921C4" w:rsidRPr="000B035F">
        <w:rPr>
          <w:lang w:val="uk-UA"/>
        </w:rPr>
        <w:t xml:space="preserve"> були</w:t>
      </w:r>
      <w:r w:rsidRPr="000B035F">
        <w:rPr>
          <w:lang w:val="uk-UA"/>
        </w:rPr>
        <w:t xml:space="preserve"> вивчити під час практичної роботи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Поступово в процесі навчання малювання </w:t>
      </w:r>
      <w:r w:rsidR="00B921C4" w:rsidRPr="000B035F">
        <w:rPr>
          <w:lang w:val="uk-UA"/>
        </w:rPr>
        <w:t xml:space="preserve">ми </w:t>
      </w:r>
      <w:r w:rsidRPr="000B035F">
        <w:rPr>
          <w:lang w:val="uk-UA"/>
        </w:rPr>
        <w:t>ознайомлю</w:t>
      </w:r>
      <w:r w:rsidR="00B921C4" w:rsidRPr="000B035F">
        <w:rPr>
          <w:lang w:val="uk-UA"/>
        </w:rPr>
        <w:t>вали</w:t>
      </w:r>
      <w:r w:rsidRPr="000B035F">
        <w:rPr>
          <w:lang w:val="uk-UA"/>
        </w:rPr>
        <w:t xml:space="preserve"> дітей з різними властивостями кольору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При виконанні завдань з декоративного малювання багато уваги приділя</w:t>
      </w:r>
      <w:r w:rsidR="00B921C4" w:rsidRPr="000B035F">
        <w:rPr>
          <w:lang w:val="uk-UA"/>
        </w:rPr>
        <w:t xml:space="preserve">лося </w:t>
      </w:r>
      <w:r w:rsidRPr="000B035F">
        <w:rPr>
          <w:lang w:val="uk-UA"/>
        </w:rPr>
        <w:t>красивому підбиранню поєднань фарб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Пояснюємо учням, що поєднання можуть бути контрастними іблизькими за кольором і тоном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Наводимо приклад контрастних поєднань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зелений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червоний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жовтий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фіолетовий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синій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оранжевий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Більш точно контрастні кольори визначаємо на колірному крузі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Контрастні поєднання ніби взаємно підсилюють насиченість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Користуватись ними треба</w:t>
      </w:r>
      <w:r w:rsidR="00B921C4" w:rsidRPr="000B035F">
        <w:rPr>
          <w:lang w:val="uk-UA"/>
        </w:rPr>
        <w:t xml:space="preserve"> було</w:t>
      </w:r>
      <w:r w:rsidRPr="000B035F">
        <w:rPr>
          <w:lang w:val="uk-UA"/>
        </w:rPr>
        <w:t xml:space="preserve"> обережно, бо вони можуть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звучати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грубо, різко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Зміщування трьох основних кольорів разом дає різні відтінки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Кольори поділяються на теплі і холодні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Теплими є ті, в яких переважають жо</w:t>
      </w:r>
      <w:r w:rsidR="00346223" w:rsidRPr="000B035F">
        <w:rPr>
          <w:lang w:val="uk-UA"/>
        </w:rPr>
        <w:t>в</w:t>
      </w:r>
      <w:r w:rsidRPr="000B035F">
        <w:rPr>
          <w:lang w:val="uk-UA"/>
        </w:rPr>
        <w:t>ті і коричневі кольори, в холодних</w:t>
      </w:r>
      <w:r w:rsidR="000B035F" w:rsidRPr="000B035F">
        <w:rPr>
          <w:lang w:val="uk-UA"/>
        </w:rPr>
        <w:t>-</w:t>
      </w:r>
      <w:r w:rsidRPr="000B035F">
        <w:rPr>
          <w:lang w:val="uk-UA"/>
        </w:rPr>
        <w:t>сині і фіолетові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червоний, оранжевий, жовтий, червоно-оранжевий, жовто-оранжевий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теплі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Холодні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синій, блакитно-зелений, синьо-фіолетовий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Проте в старших класах вже можна ознайомити учнів з тим, що найтепліший червоний колір може мати холодний відтінок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Наприклад, колір редиски має холодний синій відтінок, колір томату, моркви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теплі відтінки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Будь-який холодний колір може мати теплі відтінки</w:t>
      </w:r>
      <w:r w:rsidR="000B035F" w:rsidRPr="000B035F">
        <w:rPr>
          <w:lang w:val="uk-UA"/>
        </w:rPr>
        <w:t>.</w:t>
      </w:r>
    </w:p>
    <w:p w:rsidR="000B035F" w:rsidRDefault="00B921C4" w:rsidP="000B035F">
      <w:pPr>
        <w:rPr>
          <w:lang w:val="uk-UA"/>
        </w:rPr>
      </w:pPr>
      <w:r w:rsidRPr="000B035F">
        <w:rPr>
          <w:lang w:val="uk-UA"/>
        </w:rPr>
        <w:t>Ми пропонували</w:t>
      </w:r>
      <w:r w:rsidR="00EA4F20" w:rsidRPr="000B035F">
        <w:rPr>
          <w:lang w:val="uk-UA"/>
        </w:rPr>
        <w:t xml:space="preserve"> таку систему вправ для послідовного навчання учнів малювання фарбами</w:t>
      </w:r>
      <w:r w:rsidR="000B035F" w:rsidRPr="000B035F">
        <w:rPr>
          <w:lang w:val="uk-UA"/>
        </w:rPr>
        <w:t>: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малювання кінчиком пензля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точки, вертикальні, горизонтальні</w:t>
      </w:r>
      <w:r w:rsidR="00B921C4" w:rsidRPr="000B035F">
        <w:rPr>
          <w:lang w:val="uk-UA"/>
        </w:rPr>
        <w:t xml:space="preserve"> лінії</w:t>
      </w:r>
      <w:r w:rsidRPr="000B035F">
        <w:rPr>
          <w:lang w:val="uk-UA"/>
        </w:rPr>
        <w:t>, слід пензля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рівномірне заливання площини без пропуску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заливання площини з пропуском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перехід від темного до світлого і навпаки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перехід від одного кольору до іншого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6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вливання одного кольору в інший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Вправи з роботи кінчиком пензля пров</w:t>
      </w:r>
      <w:r w:rsidR="00B921C4" w:rsidRPr="000B035F">
        <w:rPr>
          <w:lang w:val="uk-UA"/>
        </w:rPr>
        <w:t>одилися</w:t>
      </w:r>
      <w:r w:rsidRPr="000B035F">
        <w:rPr>
          <w:lang w:val="uk-UA"/>
        </w:rPr>
        <w:t xml:space="preserve"> без нанесення олівцем попереднього контуру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Починаємо вправу з проведення прямих ліній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Добре змочивши пензель фарбою, ведемо ним від лівого краю зошита до кінця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починаємо з найтоншої лінії і закінчуємо вправу проведенням широких ліній, що дорівнюють ширині або товщині всього пензля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можна і навпаки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Під час проведення горизонтальних ліній ручка пензля нахилена в бік проведення ліній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вправо</w:t>
      </w:r>
      <w:r w:rsidR="000B035F" w:rsidRPr="000B035F">
        <w:rPr>
          <w:lang w:val="uk-UA"/>
        </w:rPr>
        <w:t xml:space="preserve">). </w:t>
      </w:r>
      <w:r w:rsidRPr="000B035F">
        <w:rPr>
          <w:lang w:val="uk-UA"/>
        </w:rPr>
        <w:t>Це зберігає волосинки, не псує їх, бо збігаються напрям лінії, яку проводимо, і напрям волосинок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Пензель лежить нерухомо на середньому і вказівному пальцях і притискується великим пальцем правої руки, а вся рука рухається вперед разом з пензлем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Можна спиратись на мізинець, нахил пензля весь час повинен бути однаковий, бо інакше одна і та сама лінія буде різної ширини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проведенні тонких ліній кінчик пензля повинен приторкатись до паперу рівномірно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ширина лінії залежить від натискування на папір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чим легше приторкатимемось до паперу пензлем, тим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тоншою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буде лінія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Пензель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легко</w:t>
      </w:r>
      <w:r w:rsidRPr="000B035F">
        <w:t xml:space="preserve"> </w:t>
      </w:r>
      <w:r w:rsidRPr="000B035F">
        <w:rPr>
          <w:lang w:val="uk-UA"/>
        </w:rPr>
        <w:t>підкоряється</w:t>
      </w:r>
      <w:r w:rsidRPr="000B035F">
        <w:t xml:space="preserve"> </w:t>
      </w:r>
      <w:r w:rsidRPr="000B035F">
        <w:rPr>
          <w:lang w:val="uk-UA"/>
        </w:rPr>
        <w:t>руху руки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Точки зображають так само, як і лінії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якщо легко приторкнутись пензлем до паперу, точка буде маленька, якщо ж сильніше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велика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Мазок робимо легким доторканням пензля плазом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Мазок зберігає форму і розмір пензля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Під час цих вправ виправляти роботу не можна, приступаючи до роботи, учні повинні бути дуже уважні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Ці вправи добре розвивають окомір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Знаючи, що мазки робляться одним доторканням пензля, учні розрахову</w:t>
      </w:r>
      <w:r w:rsidR="00B921C4" w:rsidRPr="000B035F">
        <w:rPr>
          <w:lang w:val="uk-UA"/>
        </w:rPr>
        <w:t xml:space="preserve">вали </w:t>
      </w:r>
      <w:r w:rsidRPr="000B035F">
        <w:rPr>
          <w:lang w:val="uk-UA"/>
        </w:rPr>
        <w:t>відстань очима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Пензель при нанесенні точки бу</w:t>
      </w:r>
      <w:r w:rsidR="00B921C4" w:rsidRPr="000B035F">
        <w:rPr>
          <w:lang w:val="uk-UA"/>
        </w:rPr>
        <w:t>в</w:t>
      </w:r>
      <w:r w:rsidRPr="000B035F">
        <w:rPr>
          <w:lang w:val="uk-UA"/>
        </w:rPr>
        <w:t xml:space="preserve"> перпендикулярний до паперу, при нанесенні мазка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під кутом 45°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Вчитель повідомля</w:t>
      </w:r>
      <w:r w:rsidR="00B921C4" w:rsidRPr="000B035F">
        <w:rPr>
          <w:lang w:val="uk-UA"/>
        </w:rPr>
        <w:t>в</w:t>
      </w:r>
      <w:r w:rsidRPr="000B035F">
        <w:rPr>
          <w:lang w:val="uk-UA"/>
        </w:rPr>
        <w:t>, що працювати фарбами можна по-різному</w:t>
      </w:r>
      <w:r w:rsidR="000B035F" w:rsidRPr="000B035F">
        <w:rPr>
          <w:lang w:val="uk-UA"/>
        </w:rPr>
        <w:t>: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при розфарбовуванні маленьких площин змочуємо фарбу водою, набираємо її на пензель і розфарбовуємо малюнок</w:t>
      </w:r>
      <w:r w:rsidR="000B035F" w:rsidRPr="000B035F">
        <w:rPr>
          <w:lang w:val="uk-UA"/>
        </w:rPr>
        <w:t>;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при розфарбовуванні великих площин фарбу завжди розводять на блюдечку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В першому випадку працюємо кінчиком пензля, в другому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всім пензлем</w:t>
      </w:r>
      <w:r w:rsidR="000B035F" w:rsidRPr="000B035F">
        <w:rPr>
          <w:lang w:val="uk-UA"/>
        </w:rPr>
        <w:t>.</w:t>
      </w:r>
    </w:p>
    <w:p w:rsidR="000B035F" w:rsidRDefault="00B921C4" w:rsidP="000B035F">
      <w:pPr>
        <w:rPr>
          <w:lang w:val="uk-UA"/>
        </w:rPr>
      </w:pPr>
      <w:r w:rsidRPr="000B035F">
        <w:rPr>
          <w:lang w:val="uk-UA"/>
        </w:rPr>
        <w:t xml:space="preserve">Ми </w:t>
      </w:r>
      <w:r w:rsidR="00EA4F20" w:rsidRPr="000B035F">
        <w:rPr>
          <w:lang w:val="uk-UA"/>
        </w:rPr>
        <w:t>показ</w:t>
      </w:r>
      <w:r w:rsidRPr="000B035F">
        <w:rPr>
          <w:lang w:val="uk-UA"/>
        </w:rPr>
        <w:t>ували</w:t>
      </w:r>
      <w:r w:rsidR="00EA4F20" w:rsidRPr="000B035F">
        <w:rPr>
          <w:lang w:val="uk-UA"/>
        </w:rPr>
        <w:t xml:space="preserve"> і поясн</w:t>
      </w:r>
      <w:r w:rsidRPr="000B035F">
        <w:rPr>
          <w:lang w:val="uk-UA"/>
        </w:rPr>
        <w:t>ювали учням</w:t>
      </w:r>
      <w:r w:rsidR="00EA4F20" w:rsidRPr="000B035F">
        <w:rPr>
          <w:lang w:val="uk-UA"/>
        </w:rPr>
        <w:t>, як розводити фарбу</w:t>
      </w:r>
      <w:r w:rsidR="000B035F" w:rsidRPr="000B035F">
        <w:rPr>
          <w:lang w:val="uk-UA"/>
        </w:rPr>
        <w:t xml:space="preserve">. </w:t>
      </w:r>
      <w:r w:rsidR="00EA4F20" w:rsidRPr="000B035F">
        <w:rPr>
          <w:lang w:val="uk-UA"/>
        </w:rPr>
        <w:t>При розфарбовуванні великих площин беруть таку кількість води, щоб її вистачило для розфарбовування всього малюнка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Взявши маленьку скляну баночку, розводимо в ній фарбу і пояснюємо, що змочуємо фарбу водою і пензлем проводимо лінію в одному напрямі від себе, щоб пензель не втрачав своєї форми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Набираємо на пензель фарбу, опускаємо його в блюдечко, робимо пробу на окремому аркуші паперу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Чим більше братимемо води і менше фарби, тим світліший буде колір і навпаки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Одержавши потрібний тон, показуємо, як треба розфарбовувати малюнок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пензлем обережно торкаємось до лівого кута малюнка, не відриваю</w:t>
      </w:r>
      <w:r w:rsidRPr="000B035F">
        <w:t xml:space="preserve"> </w:t>
      </w:r>
      <w:r w:rsidRPr="000B035F">
        <w:rPr>
          <w:lang w:val="uk-UA"/>
        </w:rPr>
        <w:t>пензля від паперу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в горизонтальному напрямі ведемо пензлем до правого кута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Довівши пензель до кута, відриваємо його і, знов набравши на пензель фарби, починаємо працювати з лівого краю, ведучи пензель у горизонтальному напрямі зліва направо, поступово спускаємось вниз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Пензель завжди повинен бути наповнений фарбою, щоб утворювався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підтік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в нього добавляємо нову фарбу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пензель буде сухий, не можна буде рівномірно розфарбувати</w:t>
      </w:r>
      <w:r w:rsidR="000B035F" w:rsidRPr="000B035F">
        <w:rPr>
          <w:lang w:val="uk-UA"/>
        </w:rPr>
        <w:t>.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Підтік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що утворився в самому низу, видаляємо сухим пензлем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Пензель витираємо ганчірочкою і прикладаємо до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підтоку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зайва фарба вбирається в пензель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Оволодіння способом рівномірного розфарбовування пов'язу</w:t>
      </w:r>
      <w:r w:rsidR="00991F8C" w:rsidRPr="000B035F">
        <w:rPr>
          <w:lang w:val="uk-UA"/>
        </w:rPr>
        <w:t>вало</w:t>
      </w:r>
      <w:r w:rsidRPr="000B035F">
        <w:rPr>
          <w:lang w:val="uk-UA"/>
        </w:rPr>
        <w:t>ся як з вивченням кольору, так і з властивостями фарб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дізнались, що колір стає темніший, коли взяти більше фарби і менше води, і світліший, коли більше води і менше фарби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Але є й інший спосіб підсилення кольору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це повторне фарбування площини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Три прямокутники покриваємо фарбою одного кольору, після того, як вони висохнуть, фарбуємо другий і третій прямокутники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Після того, як ці два прямокутники висохнуть, фарбуємо тільки третій прямокутник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Хоч всі три прямокутники розфарбовували однією фарбою, вони відрізнятимуться один від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Перший прямокутник, пофарбований один ра</w:t>
      </w:r>
      <w:r w:rsidR="00991F8C" w:rsidRPr="000B035F">
        <w:rPr>
          <w:lang w:val="uk-UA"/>
        </w:rPr>
        <w:t>з,</w:t>
      </w:r>
      <w:r w:rsidR="000B035F" w:rsidRPr="000B035F">
        <w:rPr>
          <w:lang w:val="uk-UA"/>
        </w:rPr>
        <w:t xml:space="preserve"> - </w:t>
      </w:r>
      <w:r w:rsidR="00991F8C" w:rsidRPr="000B035F">
        <w:rPr>
          <w:lang w:val="uk-UA"/>
        </w:rPr>
        <w:t>найсвітліший, третій</w:t>
      </w:r>
      <w:r w:rsidR="000B035F" w:rsidRPr="000B035F">
        <w:rPr>
          <w:lang w:val="uk-UA"/>
        </w:rPr>
        <w:t xml:space="preserve"> - </w:t>
      </w:r>
      <w:r w:rsidR="00991F8C" w:rsidRPr="000B035F">
        <w:rPr>
          <w:lang w:val="uk-UA"/>
        </w:rPr>
        <w:t>най</w:t>
      </w:r>
      <w:r w:rsidRPr="000B035F">
        <w:rPr>
          <w:lang w:val="uk-UA"/>
        </w:rPr>
        <w:t>темніший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його фарбували тричі</w:t>
      </w:r>
      <w:r w:rsidR="000B035F" w:rsidRPr="000B035F">
        <w:rPr>
          <w:lang w:val="uk-UA"/>
        </w:rPr>
        <w:t>).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Малювання аквареллю вимагає великої уваги, обережності, бо помилки, припущені при розфарбовуванні, важко, а іноді і зовсім не можливо усунути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Діти дуже люблять малювати фарбами, колір радує їх, але помилки на початку неминучі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 xml:space="preserve">На початку навчання </w:t>
      </w:r>
      <w:r w:rsidR="00991F8C" w:rsidRPr="000B035F">
        <w:rPr>
          <w:lang w:val="uk-UA"/>
        </w:rPr>
        <w:t>ми</w:t>
      </w:r>
      <w:r w:rsidRPr="000B035F">
        <w:rPr>
          <w:lang w:val="uk-UA"/>
        </w:rPr>
        <w:t xml:space="preserve"> стримува</w:t>
      </w:r>
      <w:r w:rsidR="00991F8C" w:rsidRPr="000B035F">
        <w:rPr>
          <w:lang w:val="uk-UA"/>
        </w:rPr>
        <w:t>л</w:t>
      </w:r>
      <w:r w:rsidRPr="000B035F">
        <w:rPr>
          <w:lang w:val="uk-UA"/>
        </w:rPr>
        <w:t>и учнів від бажання брати темні фарби відразу на повну силу тону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Дуже важливо</w:t>
      </w:r>
      <w:r w:rsidR="00991F8C" w:rsidRPr="000B035F">
        <w:rPr>
          <w:lang w:val="uk-UA"/>
        </w:rPr>
        <w:t xml:space="preserve"> було</w:t>
      </w:r>
      <w:r w:rsidRPr="000B035F">
        <w:rPr>
          <w:lang w:val="uk-UA"/>
        </w:rPr>
        <w:t xml:space="preserve"> прищепити їм навички правильно користуватись фарбами і водою</w:t>
      </w:r>
      <w:r w:rsidR="000B035F" w:rsidRPr="000B035F">
        <w:rPr>
          <w:lang w:val="uk-UA"/>
        </w:rPr>
        <w:t>.</w:t>
      </w:r>
    </w:p>
    <w:p w:rsidR="000B035F" w:rsidRDefault="006E564E" w:rsidP="000B035F">
      <w:pPr>
        <w:rPr>
          <w:lang w:val="uk-UA"/>
        </w:rPr>
      </w:pPr>
      <w:r w:rsidRPr="000B035F">
        <w:rPr>
          <w:lang w:val="uk-UA"/>
        </w:rPr>
        <w:t>Навчальна робота із використанням експериментальних вправ і завдань, яка проводилася нами в експериментальному класі, позитивно вплинула на підвищення якості знань і вмінь молодших школярів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Так, учні експериментального класу значно краще виконали запропоновані завдання, ніж учні контрольного</w:t>
      </w:r>
      <w:r w:rsidR="000B035F" w:rsidRPr="000B035F">
        <w:rPr>
          <w:lang w:val="uk-UA"/>
        </w:rPr>
        <w:t>.</w:t>
      </w:r>
    </w:p>
    <w:p w:rsidR="000B035F" w:rsidRDefault="006E564E" w:rsidP="000B035F">
      <w:pPr>
        <w:rPr>
          <w:i/>
          <w:iCs/>
          <w:lang w:val="uk-UA"/>
        </w:rPr>
      </w:pPr>
      <w:r w:rsidRPr="000B035F">
        <w:rPr>
          <w:lang w:val="uk-UA"/>
        </w:rPr>
        <w:t>Отримані результати констатуючого експерименту підтвердили гіпотезу, що використання запропонованої системи завдань на основі експериментальної методики формування навичок відчуття</w:t>
      </w:r>
      <w:r w:rsidR="00991F8C" w:rsidRPr="000B035F">
        <w:rPr>
          <w:lang w:val="uk-UA"/>
        </w:rPr>
        <w:t xml:space="preserve"> кольору</w:t>
      </w:r>
      <w:r w:rsidRPr="000B035F">
        <w:rPr>
          <w:lang w:val="uk-UA"/>
        </w:rPr>
        <w:t xml:space="preserve"> та практичної передачі кольору </w:t>
      </w:r>
      <w:r w:rsidR="00750D5F" w:rsidRPr="000B035F">
        <w:rPr>
          <w:lang w:val="uk-UA"/>
        </w:rPr>
        <w:t xml:space="preserve">у процесі виконання натюрморту </w:t>
      </w:r>
      <w:r w:rsidRPr="000B035F">
        <w:rPr>
          <w:lang w:val="uk-UA"/>
        </w:rPr>
        <w:t xml:space="preserve">на уроках образотворчого мистецтва у початковій школі позитивно вплинули на формування </w:t>
      </w:r>
      <w:r w:rsidR="00750D5F" w:rsidRPr="000B035F">
        <w:rPr>
          <w:lang w:val="uk-UA"/>
        </w:rPr>
        <w:t xml:space="preserve">відповідних </w:t>
      </w:r>
      <w:r w:rsidRPr="000B035F">
        <w:rPr>
          <w:lang w:val="uk-UA"/>
        </w:rPr>
        <w:t>умінь і навичок образотворчої діяльності в учнів експериментального класу</w:t>
      </w:r>
      <w:r w:rsidR="000B035F" w:rsidRPr="000B035F">
        <w:rPr>
          <w:i/>
          <w:iCs/>
          <w:lang w:val="uk-UA"/>
        </w:rPr>
        <w:t>.</w:t>
      </w:r>
    </w:p>
    <w:p w:rsidR="000B035F" w:rsidRDefault="006E564E" w:rsidP="000B035F">
      <w:pPr>
        <w:rPr>
          <w:lang w:val="uk-UA"/>
        </w:rPr>
      </w:pPr>
      <w:r w:rsidRPr="000B035F">
        <w:rPr>
          <w:lang w:val="uk-UA"/>
        </w:rPr>
        <w:t>Наприкінці експериментального дослідження стало очевидно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у процесі використання розробленої нами експериментальної методики формування навичок відчуття та практичної передачі кольору</w:t>
      </w:r>
      <w:r w:rsidR="00750D5F" w:rsidRPr="000B035F">
        <w:rPr>
          <w:lang w:val="uk-UA"/>
        </w:rPr>
        <w:t xml:space="preserve"> у процесі виконання натюрморту</w:t>
      </w:r>
      <w:r w:rsidRPr="000B035F">
        <w:rPr>
          <w:lang w:val="uk-UA"/>
        </w:rPr>
        <w:t xml:space="preserve"> на уроках образотворчого мистецтва в учнів експериментального класу порівняно з контрольним значно підвищився рівень розвитку відповідних умінь і навичок</w:t>
      </w:r>
      <w:r w:rsidR="000B035F">
        <w:rPr>
          <w:lang w:val="uk-UA"/>
        </w:rPr>
        <w:t xml:space="preserve"> (</w:t>
      </w:r>
      <w:r w:rsidR="00750D5F" w:rsidRPr="000B035F">
        <w:rPr>
          <w:lang w:val="uk-UA"/>
        </w:rPr>
        <w:t>див</w:t>
      </w:r>
      <w:r w:rsidR="000B035F" w:rsidRPr="000B035F">
        <w:rPr>
          <w:lang w:val="uk-UA"/>
        </w:rPr>
        <w:t xml:space="preserve">. </w:t>
      </w:r>
      <w:r w:rsidR="00750D5F" w:rsidRPr="000B035F">
        <w:rPr>
          <w:lang w:val="uk-UA"/>
        </w:rPr>
        <w:t>діаграму</w:t>
      </w:r>
      <w:r w:rsidR="000B035F" w:rsidRPr="000B035F">
        <w:rPr>
          <w:lang w:val="uk-UA"/>
        </w:rPr>
        <w:t xml:space="preserve">). </w:t>
      </w:r>
      <w:r w:rsidR="003A39F1" w:rsidRPr="000B035F">
        <w:rPr>
          <w:lang w:val="uk-UA"/>
        </w:rPr>
        <w:t>Це свідчи</w:t>
      </w:r>
      <w:r w:rsidRPr="000B035F">
        <w:rPr>
          <w:lang w:val="uk-UA"/>
        </w:rPr>
        <w:t>ть про ефективність застосовуваного напрямку роботи</w:t>
      </w:r>
      <w:r w:rsidR="000B035F" w:rsidRPr="000B035F">
        <w:rPr>
          <w:lang w:val="uk-UA"/>
        </w:rPr>
        <w:t>.</w:t>
      </w:r>
    </w:p>
    <w:p w:rsidR="00600B0E" w:rsidRDefault="00600B0E" w:rsidP="000B035F">
      <w:pPr>
        <w:rPr>
          <w:lang w:val="uk-UA"/>
        </w:rPr>
      </w:pPr>
    </w:p>
    <w:p w:rsidR="00750D5F" w:rsidRPr="000B035F" w:rsidRDefault="00750D5F" w:rsidP="00600B0E">
      <w:pPr>
        <w:rPr>
          <w:lang w:val="uk-UA"/>
        </w:rPr>
      </w:pPr>
      <w:r w:rsidRPr="000B035F">
        <w:rPr>
          <w:lang w:val="uk-UA"/>
        </w:rPr>
        <w:t>Діаграма</w:t>
      </w:r>
      <w:r w:rsidR="00600B0E">
        <w:rPr>
          <w:lang w:val="uk-UA"/>
        </w:rPr>
        <w:t xml:space="preserve">. </w:t>
      </w:r>
      <w:r w:rsidRPr="000B035F">
        <w:rPr>
          <w:lang w:val="uk-UA"/>
        </w:rPr>
        <w:t xml:space="preserve">Загальний рівень сформованості </w:t>
      </w:r>
      <w:r w:rsidR="007214A0" w:rsidRPr="000B035F">
        <w:rPr>
          <w:lang w:val="uk-UA"/>
        </w:rPr>
        <w:t xml:space="preserve">навичок відчуття кольору у процесі виконання натюрморту </w:t>
      </w:r>
      <w:r w:rsidRPr="000B035F">
        <w:rPr>
          <w:lang w:val="uk-UA"/>
        </w:rPr>
        <w:t>в експериментальному</w:t>
      </w:r>
      <w:r w:rsidR="00600B0E">
        <w:rPr>
          <w:lang w:val="uk-UA"/>
        </w:rPr>
        <w:t xml:space="preserve"> </w:t>
      </w:r>
      <w:r w:rsidRPr="000B035F">
        <w:rPr>
          <w:lang w:val="uk-UA"/>
        </w:rPr>
        <w:t>та контрольному класах наприкінці експерименту</w:t>
      </w:r>
    </w:p>
    <w:p w:rsidR="00750D5F" w:rsidRPr="000B035F" w:rsidRDefault="00A734AC" w:rsidP="000B035F">
      <w:pPr>
        <w:rPr>
          <w:lang w:val="uk-UA"/>
        </w:rPr>
      </w:pPr>
      <w:r>
        <w:pict>
          <v:shape id="_x0000_i1031" type="#_x0000_t75" style="width:324pt;height:181.5pt">
            <v:imagedata r:id="rId11" o:title=""/>
          </v:shape>
        </w:pict>
      </w:r>
    </w:p>
    <w:p w:rsidR="00600B0E" w:rsidRDefault="00600B0E" w:rsidP="000B035F">
      <w:pPr>
        <w:rPr>
          <w:lang w:val="uk-UA"/>
        </w:rPr>
      </w:pPr>
    </w:p>
    <w:p w:rsidR="00600B0E" w:rsidRDefault="006E564E" w:rsidP="000B035F">
      <w:pPr>
        <w:rPr>
          <w:lang w:val="uk-UA"/>
        </w:rPr>
      </w:pPr>
      <w:r w:rsidRPr="000B035F">
        <w:rPr>
          <w:lang w:val="uk-UA"/>
        </w:rPr>
        <w:t>Проведення експериментального дослідження дало змогу оцінити ефективність використання пропонованої системи вправ та завдань і простежити динаміку процесу удосконалення умінь і навичок образотворчої діяльності порівняно з навчанням дітей в контрольному класі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У процесі проведення експерименту і особливо на етапі узагальнення його результатів виявилося, що даний підхід здатний забезпечити оптимальний розвиток навичок відчуття </w:t>
      </w:r>
      <w:r w:rsidR="00A13F5D" w:rsidRPr="000B035F">
        <w:rPr>
          <w:lang w:val="uk-UA"/>
        </w:rPr>
        <w:t>й</w:t>
      </w:r>
      <w:r w:rsidRPr="000B035F">
        <w:rPr>
          <w:lang w:val="uk-UA"/>
        </w:rPr>
        <w:t xml:space="preserve"> практичної передачі кольору </w:t>
      </w:r>
      <w:r w:rsidR="00A13F5D" w:rsidRPr="000B035F">
        <w:rPr>
          <w:lang w:val="uk-UA"/>
        </w:rPr>
        <w:t xml:space="preserve">як засобу естетичного виховання учнів </w:t>
      </w:r>
      <w:r w:rsidRPr="000B035F">
        <w:rPr>
          <w:lang w:val="uk-UA"/>
        </w:rPr>
        <w:t>на уроках образотворчого мистецтва у початкових класах</w:t>
      </w:r>
      <w:r w:rsidR="000B035F" w:rsidRPr="000B035F">
        <w:rPr>
          <w:lang w:val="uk-UA"/>
        </w:rPr>
        <w:t>.</w:t>
      </w:r>
    </w:p>
    <w:p w:rsidR="00174C02" w:rsidRPr="000B035F" w:rsidRDefault="00600B0E" w:rsidP="00600B0E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45933398"/>
      <w:r w:rsidR="00174C02" w:rsidRPr="000B035F">
        <w:rPr>
          <w:lang w:val="uk-UA"/>
        </w:rPr>
        <w:t>Висновки</w:t>
      </w:r>
      <w:bookmarkEnd w:id="8"/>
    </w:p>
    <w:p w:rsidR="00600B0E" w:rsidRDefault="00600B0E" w:rsidP="000B035F">
      <w:pPr>
        <w:rPr>
          <w:lang w:val="uk-UA"/>
        </w:rPr>
      </w:pP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1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Колір</w:t>
      </w:r>
      <w:r w:rsidR="000B035F" w:rsidRPr="000B035F">
        <w:rPr>
          <w:lang w:val="uk-UA"/>
        </w:rPr>
        <w:t xml:space="preserve"> - </w:t>
      </w:r>
      <w:r w:rsidR="00342968" w:rsidRPr="000B035F">
        <w:rPr>
          <w:lang w:val="uk-UA"/>
        </w:rPr>
        <w:t>найкращий зображувальний і емоційний засіб живопису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За допомогою кольору передаються краса й багатство барв реального світу, матеріальність предметів, їхнє природне забарвлення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Колір є однією з невід'ємних ознак будь-якого предмета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Справжній колір предмета залежно від його просторового положення, сили освітлення та навколишнього середовища змінюється за ясністю, кольоровим тоном та насиченістю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Кольори викликають у людей різні емоції, впливають на настрій та працездатність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В міру віддалення предмета від глядача змінюється не лише видима величина його, а й колір, бо міняється кількісний і якісний характер світлового потоку, що відбивається цим предметом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Зміна тону, ясності і насиченості кольору предметів залежить від кількості і величини частинок вологи й пилу в повітрі, які утруднюють проходження кольорових променів і впливають на зміну кольору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Уміння бачити кольори, розпізнавати їхні відтінки допомагає нам не тільки правильно передавати колір предметів у малюнках, а й створювати прекрасне в житті</w:t>
      </w:r>
      <w:r w:rsidR="000B035F" w:rsidRPr="000B035F">
        <w:rPr>
          <w:lang w:val="uk-UA"/>
        </w:rPr>
        <w:t>.</w:t>
      </w:r>
    </w:p>
    <w:p w:rsidR="000B035F" w:rsidRDefault="00342968" w:rsidP="000B035F">
      <w:pPr>
        <w:rPr>
          <w:lang w:val="uk-UA"/>
        </w:rPr>
      </w:pPr>
      <w:r w:rsidRPr="000B035F">
        <w:rPr>
          <w:lang w:val="uk-UA"/>
        </w:rPr>
        <w:t>Колір як властивість предметів оточуючої дійсності та одна з характеристик людських відчуттів безпосередньо пов'язаний із зоровими відчуттями і сприйманнями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 поширенням дійових зв'язків дитини з зовнішнім світом її зорові аналізатори вдосконалюються, підвищується їхня здатність розрізняти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Ускладнення продуктивних видів діяльності веде до того, що дитина поступово засвоює все нові кольори і поступово опановує порівняно повний їх набір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У процесі тренування помітно підвищується рівень </w:t>
      </w:r>
      <w:r w:rsidRPr="000B035F">
        <w:t xml:space="preserve">перцептивного </w:t>
      </w:r>
      <w:r w:rsidRPr="000B035F">
        <w:rPr>
          <w:lang w:val="uk-UA"/>
        </w:rPr>
        <w:t>розрізнення форм і кольору об'єктів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Подальше вдосконалення відчуттів відбувається в процесі розвитку зображальної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образотворчої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діяльності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2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Відображення кольору та процес кольоротворення значно збагачує естетичну сферу людини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Тому емоційний вплив кольору використовується в мистецтві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Фарба, колір у нерозривній єдності із світлотінню і лінією</w:t>
      </w:r>
      <w:r w:rsidR="000B035F" w:rsidRPr="000B035F">
        <w:rPr>
          <w:lang w:val="uk-UA"/>
        </w:rPr>
        <w:t xml:space="preserve"> - </w:t>
      </w:r>
      <w:r w:rsidR="00342968" w:rsidRPr="000B035F">
        <w:rPr>
          <w:lang w:val="uk-UA"/>
        </w:rPr>
        <w:t>художні засоби живопису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Колір</w:t>
      </w:r>
      <w:r w:rsidR="000B035F" w:rsidRPr="000B035F">
        <w:rPr>
          <w:lang w:val="uk-UA"/>
        </w:rPr>
        <w:t xml:space="preserve"> - </w:t>
      </w:r>
      <w:r w:rsidR="00342968" w:rsidRPr="000B035F">
        <w:rPr>
          <w:lang w:val="uk-UA"/>
        </w:rPr>
        <w:t>основний засіб живопису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Кольором художник передає свої почуття і думки, створює образи на площині, форми і об'єми реальних предметів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Оскільки сприймання кольорів залежить від їх оточення у природі, на картині, то в живопису, порівнюючи один колір з іншим, потрібно добиватися таких же взаємовідношень, як і в натурі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Учнів початкових класів ознайомлюють з шістьма кольорами спектрального круга, трьома основними і трьома похідними</w:t>
      </w:r>
      <w:r w:rsidR="000B035F" w:rsidRPr="000B035F">
        <w:rPr>
          <w:i/>
          <w:iCs/>
          <w:lang w:val="uk-UA"/>
        </w:rPr>
        <w:t xml:space="preserve">. </w:t>
      </w:r>
      <w:r w:rsidR="00342968" w:rsidRPr="000B035F">
        <w:rPr>
          <w:lang w:val="uk-UA"/>
        </w:rPr>
        <w:t>Після ознайомлення дітей з основними кольорами слід перейти до вивчення складових кольорів, вчити їх підбирати потрібні відтінки кольору змішуванням фарб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Готовим кольором користуватися не рекомендується, бо це призводить до пасивного підбирання фарб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Всю гаму різних відтінків одного кольору учні повинні вивчити під час практичної роботи</w:t>
      </w:r>
      <w:r w:rsidR="000B035F" w:rsidRPr="000B035F">
        <w:rPr>
          <w:lang w:val="uk-UA"/>
        </w:rPr>
        <w:t xml:space="preserve">. </w:t>
      </w:r>
      <w:r w:rsidR="00342968" w:rsidRPr="000B035F">
        <w:rPr>
          <w:lang w:val="uk-UA"/>
        </w:rPr>
        <w:t>Поступово в процесі навчання малювання вчитель ознайомлює дітей з різними властивостями кольору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3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Натюрморт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це жанр образотворчого мистецтва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головним чином станкового живопису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присвячений зображенню оточуючих людину речей, що розміщені в реальному побутовому середовищі і композиційно організовані в єдину групу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Спеціальна організація мотиву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постановка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є одним з основних компонентів образної системи жанру натюрморту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Натюрморт може виступати як один з жанрів станкового живопису, як самостійний твір мистецтва, але може бути і складовою частиною композиції жанрової картини, портрета-картини і виконувати значну роль в розкритті смислового змісту твору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 натюрморті, окрім неживих предметів, можуть переважати об’єкти живої природи, ізольовані від природних зв'язків і тим самим перетворені у предмет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Зображення речей в натюрморті має самостійне художнє значення, хоча в процесі розвитку він нерідко служив вираженню символічного змісту, вирішенню декоративних завдань або точної фіксації наочного світу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Окрім цього, натюрморт може характеризувати не тільки речі, але й соціальний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статус і образ життя їх власника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Натюрморт, виконаний у кольорі, може мати значний вплив на глядача, викликаючи асоціативні уявлення під час сприйняття неживих предметів, за якими бачаться люди певних професій, характерів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Особливість образів натюрмортів, що передають через неживі предмети риси і характери людей, а також певної епохи, часу, є основою композиційної діяльності художника в цьому жанрі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Композиційні завдання при зображенні натюрморту розв'язуються як в роботі над навчальною натурною постановкою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в малюнку і в живописних завданнях</w:t>
      </w:r>
      <w:r w:rsidR="000B035F" w:rsidRPr="000B035F">
        <w:rPr>
          <w:lang w:val="uk-UA"/>
        </w:rPr>
        <w:t>),</w:t>
      </w:r>
      <w:r w:rsidRPr="000B035F">
        <w:rPr>
          <w:lang w:val="uk-UA"/>
        </w:rPr>
        <w:t xml:space="preserve"> так і в процесі створення творчого натюрморту на основі виникнення задуму і розробки ескізів з використанням натурного матеріалу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4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Для проведення уроків малювання фарбами вчителеві потрібні наочні навчальні посібники у формі таблиць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Такі таблиці необхідні при вивченні властивостей кольору, вони допоможуть і у підбиранні й визначенні відтінків кольору, допомагатимуть учням краще засвоїти навчальний матеріал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Дуже важливо розвинути в дітей колірний зір, здатність розрізняти колір, теплі і холодні відтінки його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Колірний круг допоможе визначити взаємодоповнюючі кольори, які розташовуються на колірному крузі строго один проти одного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уроках малювання фарбами таблиця колірного круга потрібна весь час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При передаванні предметів кольором не слід ускладнювати завдання вимогами передати фактуру предметів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Передавання фактури поверхні предмета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непосильне завдання для учнів початкової школи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Досить, якщо вони зуміють передати колір предмета і відтінки кольору, не збиваючи форми, а також моделювати кольором об'єм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Один і той самий колір має різну силу тону, якої треба дотримувати при малюванні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часто намагаються правильно підібрати колір фарби, забуваючи, що правильність передавання значно більше залежить від співвідношення тонів, від сили тону, ніж від точності в підбиранні кольору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Приступаючи до роботи кольором, насамперед треба визначити колірні співвідношення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Прокладаємо головні тіні і світло на предметах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Починаємо передавати колір не на повну силу і поступово підсилюємо до потрібного тону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підбиранні кольору треба навчити учнів визначати не тільки колір, але й відтінок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Відтінок кольору залежить від того, поруч з яким іншим кольором він перебуває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На пофарбованих предметах відбите світло може бути різних відтінків, які залежать від кольору предмета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5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Починаючи вчити дітей малювати натюрморт з натури, необхідно звернути увагу й на методичну послідовність відтворення зображення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Всю роботу над малюнком потрібно розбити на окремі етапи і дати можливість дітям зрозуміти послідовність роботи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композиційне розміщення зображення на аркуші паперу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вияв основної великої форми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уточнення форми, пропорцій, введення допоміжних ліній, які полегшують знаходження пропорційних відношень частин і цілого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детальна характеристика натури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підведення підсумків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перевірка загального стану малюнка, підпорядкування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деталей цілому, уточнення малюнка у тоні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Важливо правильно скомпонувати групу предметів і поставити її так, щоб предмети гарно виглядали на даному фоні, мали різну глибину розташування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Перед роботою бажано показати учням кілька натюрмортів, виконаних відомими художниками, і проаналізувати їх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підвищить ефективність уроків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цьому важливо не просто демонструвати ці наочні засоби, а активізувати думку учнів, щоб вони могли самі, розглядаючи твори мистецтва, глибше вивчити конструктивну будову предметів, перспективи, світлотіні, кольорові гармонії, удосконалювати свій естетичний смак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При малюванні з натури натюрморту учні повинні навчитися передавати аквареллю повітряне середовище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Крім того, вони мають ознайомитися з поняттям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колорит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 відтворити кольорову гаму натюрморту, набути вміння послідовно працювати над складним натюрмортом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При цьому учні орієнтуються на таку послідовність роботи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аналіз натури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конструкція, пропорції, просторове розміщення об'єктів натюрморту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показ на класній дошці і на таблицях етапів лінійної побудови малюнка натюрморту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робота учнів олівцем з широким використанням осьових і допоміжних ліній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порівняння малюнків з натурою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показ учителем послідовності виконання малюнка у кольорі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визначення холодних і теплих кольорів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підготовка на палітрі кольорів напівтонів, нанесення їх на малюнок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lang w:val="uk-UA"/>
        </w:rPr>
      </w:pPr>
      <w:r w:rsidRPr="000B035F">
        <w:rPr>
          <w:lang w:val="uk-UA"/>
        </w:rPr>
        <w:t>6</w:t>
      </w:r>
      <w:r w:rsidR="000B035F" w:rsidRPr="000B035F">
        <w:rPr>
          <w:lang w:val="uk-UA"/>
        </w:rPr>
        <w:t xml:space="preserve">. </w:t>
      </w:r>
      <w:r w:rsidR="00F242B2" w:rsidRPr="000B035F">
        <w:rPr>
          <w:lang w:val="uk-UA"/>
        </w:rPr>
        <w:t>На підтвердження наведених теоретичних положень ми проводили дослідження особливостей формування відчуття кольору на уроках образотворчого мистецтва у початкових класах</w:t>
      </w:r>
      <w:r w:rsidR="000B035F" w:rsidRPr="000B035F">
        <w:rPr>
          <w:lang w:val="uk-UA"/>
        </w:rPr>
        <w:t xml:space="preserve">. </w:t>
      </w:r>
      <w:r w:rsidR="00F242B2" w:rsidRPr="000B035F">
        <w:rPr>
          <w:lang w:val="uk-UA"/>
        </w:rPr>
        <w:t>Це дослідження мало</w:t>
      </w:r>
      <w:r w:rsidR="000B035F" w:rsidRPr="000B035F">
        <w:rPr>
          <w:lang w:val="uk-UA"/>
        </w:rPr>
        <w:t xml:space="preserve"> </w:t>
      </w:r>
      <w:r w:rsidR="00F242B2" w:rsidRPr="000B035F">
        <w:rPr>
          <w:lang w:val="uk-UA"/>
        </w:rPr>
        <w:t>практичний характер</w:t>
      </w:r>
      <w:r w:rsidR="000B035F" w:rsidRPr="000B035F">
        <w:rPr>
          <w:lang w:val="uk-UA"/>
        </w:rPr>
        <w:t xml:space="preserve">. </w:t>
      </w:r>
      <w:r w:rsidR="00F242B2" w:rsidRPr="000B035F">
        <w:rPr>
          <w:lang w:val="uk-UA"/>
        </w:rPr>
        <w:t>Навчальна робота, яка проводилася нами в експериментальному класі, позитивно вплинула на підвищення якості знань і вмінь молодших школярів</w:t>
      </w:r>
      <w:r w:rsidR="000B035F" w:rsidRPr="000B035F">
        <w:rPr>
          <w:lang w:val="uk-UA"/>
        </w:rPr>
        <w:t xml:space="preserve">. </w:t>
      </w:r>
      <w:r w:rsidR="00F242B2" w:rsidRPr="000B035F">
        <w:rPr>
          <w:lang w:val="uk-UA"/>
        </w:rPr>
        <w:t>Так, учні експериментального класу значно краще виконали запропоновані завдання, ніж учні контрольного</w:t>
      </w:r>
      <w:r w:rsidR="000B035F" w:rsidRPr="000B035F">
        <w:rPr>
          <w:lang w:val="uk-UA"/>
        </w:rPr>
        <w:t xml:space="preserve">. </w:t>
      </w:r>
      <w:r w:rsidR="00F242B2" w:rsidRPr="000B035F">
        <w:rPr>
          <w:lang w:val="uk-UA"/>
        </w:rPr>
        <w:t>Ми отримали результати, які свідчать про ефективність застосовуваного напрямку роботи</w:t>
      </w:r>
      <w:r w:rsidR="000B035F" w:rsidRPr="000B035F">
        <w:rPr>
          <w:lang w:val="uk-UA"/>
        </w:rPr>
        <w:t>.</w:t>
      </w:r>
    </w:p>
    <w:p w:rsidR="000B035F" w:rsidRDefault="00F242B2" w:rsidP="000B035F">
      <w:pPr>
        <w:rPr>
          <w:lang w:val="uk-UA"/>
        </w:rPr>
      </w:pPr>
      <w:r w:rsidRPr="000B035F">
        <w:rPr>
          <w:lang w:val="uk-UA"/>
        </w:rPr>
        <w:t xml:space="preserve">Отже, проаналізовані методичні особливості розвитку кольоротворення </w:t>
      </w:r>
      <w:r w:rsidR="000A38B5" w:rsidRPr="000B035F">
        <w:rPr>
          <w:lang w:val="uk-UA"/>
        </w:rPr>
        <w:t xml:space="preserve">при виконанні натюрморту </w:t>
      </w:r>
      <w:r w:rsidRPr="000B035F">
        <w:rPr>
          <w:lang w:val="uk-UA"/>
        </w:rPr>
        <w:t>у випадку їх адекватного використання здатні забезпечити оптимізацію естетичного виховання</w:t>
      </w:r>
      <w:r w:rsidR="000A38B5" w:rsidRPr="000B035F">
        <w:rPr>
          <w:lang w:val="uk-UA"/>
        </w:rPr>
        <w:t xml:space="preserve"> та ефективність у формуванні навичок образотворчої діяльності у</w:t>
      </w:r>
      <w:r w:rsidRPr="000B035F">
        <w:rPr>
          <w:lang w:val="uk-UA"/>
        </w:rPr>
        <w:t xml:space="preserve"> молодших школярів</w:t>
      </w:r>
      <w:r w:rsidR="000B035F" w:rsidRPr="000B035F">
        <w:rPr>
          <w:lang w:val="uk-UA"/>
        </w:rPr>
        <w:t>.</w:t>
      </w:r>
    </w:p>
    <w:p w:rsidR="00174C02" w:rsidRPr="000B035F" w:rsidRDefault="009658F7" w:rsidP="009658F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45933399"/>
      <w:r w:rsidR="00174C02" w:rsidRPr="000B035F">
        <w:rPr>
          <w:lang w:val="uk-UA"/>
        </w:rPr>
        <w:t>Список використаної літератури</w:t>
      </w:r>
      <w:bookmarkEnd w:id="9"/>
    </w:p>
    <w:p w:rsidR="009658F7" w:rsidRDefault="009658F7" w:rsidP="000B035F">
      <w:pPr>
        <w:rPr>
          <w:lang w:val="uk-UA"/>
        </w:rPr>
      </w:pP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Аксенов Ю</w:t>
      </w:r>
      <w:r w:rsidR="000B035F">
        <w:rPr>
          <w:lang w:val="uk-UA"/>
        </w:rPr>
        <w:t xml:space="preserve">.Г., </w:t>
      </w:r>
      <w:r w:rsidRPr="000B035F">
        <w:rPr>
          <w:lang w:val="uk-UA"/>
        </w:rPr>
        <w:t>Левидова М</w:t>
      </w:r>
      <w:r w:rsidR="000B035F">
        <w:rPr>
          <w:lang w:val="uk-UA"/>
        </w:rPr>
        <w:t xml:space="preserve">.М. </w:t>
      </w:r>
      <w:r w:rsidRPr="000B035F">
        <w:rPr>
          <w:lang w:val="uk-UA"/>
        </w:rPr>
        <w:t>Цвет и линия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Сов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художник, 1986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326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Алексеев В</w:t>
      </w:r>
      <w:r w:rsidR="000B035F">
        <w:rPr>
          <w:lang w:val="uk-UA"/>
        </w:rPr>
        <w:t xml:space="preserve">.В. </w:t>
      </w:r>
      <w:r w:rsidRPr="000B035F">
        <w:rPr>
          <w:lang w:val="uk-UA"/>
        </w:rPr>
        <w:t>Изобразительное искусство и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1968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184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Алексеев С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О колорите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Изобраз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искусство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1974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176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Алексеева 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Что такое искуство</w:t>
      </w:r>
      <w:r w:rsidR="000B035F" w:rsidRPr="000B035F">
        <w:rPr>
          <w:lang w:val="uk-UA"/>
        </w:rPr>
        <w:t xml:space="preserve">? -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Сов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художник, 1985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260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Алёхин А</w:t>
      </w:r>
      <w:r w:rsidR="000B035F">
        <w:rPr>
          <w:lang w:val="uk-UA"/>
        </w:rPr>
        <w:t xml:space="preserve">.Д. </w:t>
      </w:r>
      <w:r w:rsidRPr="000B035F">
        <w:rPr>
          <w:lang w:val="uk-UA"/>
        </w:rPr>
        <w:t>Изобразительное искусство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художник, педагог,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1984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254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Алісійчук О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Морально-естетичне виховання молодших школярів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Академія, 2001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160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Беда</w:t>
      </w:r>
      <w:r w:rsidR="000B035F" w:rsidRPr="000B035F">
        <w:t xml:space="preserve"> </w:t>
      </w:r>
      <w:r w:rsidRPr="000B035F">
        <w:t>Г</w:t>
      </w:r>
      <w:r w:rsidR="000B035F">
        <w:t xml:space="preserve">.В. </w:t>
      </w:r>
      <w:r w:rsidRPr="000B035F">
        <w:t>Основы</w:t>
      </w:r>
      <w:r w:rsidR="000B035F" w:rsidRPr="000B035F">
        <w:t xml:space="preserve"> </w:t>
      </w:r>
      <w:r w:rsidRPr="000B035F">
        <w:t>изобразительной грамоты</w:t>
      </w:r>
      <w:r w:rsidR="000B035F" w:rsidRPr="000B035F"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Наука, 1979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168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Беда Г</w:t>
      </w:r>
      <w:r w:rsidR="000B035F">
        <w:rPr>
          <w:lang w:val="uk-UA"/>
        </w:rPr>
        <w:t xml:space="preserve">.В. </w:t>
      </w:r>
      <w:r w:rsidRPr="000B035F">
        <w:rPr>
          <w:lang w:val="uk-UA"/>
        </w:rPr>
        <w:t>Живопись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.;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Просвещение</w:t>
      </w:r>
      <w:r w:rsidR="000B035F">
        <w:rPr>
          <w:lang w:val="uk-UA"/>
        </w:rPr>
        <w:t>. 19</w:t>
      </w:r>
      <w:r w:rsidRPr="000B035F">
        <w:rPr>
          <w:lang w:val="uk-UA"/>
        </w:rPr>
        <w:t>86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190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Беличко Ю</w:t>
      </w:r>
      <w:r w:rsidR="000B035F">
        <w:rPr>
          <w:lang w:val="uk-UA"/>
        </w:rPr>
        <w:t xml:space="preserve">.В. </w:t>
      </w:r>
      <w:r w:rsidRPr="000B035F">
        <w:rPr>
          <w:lang w:val="uk-UA"/>
        </w:rPr>
        <w:t>Український живопис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Мистецтво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1989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191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t>Беседы о живописи в школе</w:t>
      </w:r>
      <w:r w:rsidR="000B035F" w:rsidRPr="000B035F">
        <w:t xml:space="preserve">. </w:t>
      </w:r>
      <w:r w:rsidR="000B035F">
        <w:t>-</w:t>
      </w:r>
      <w:r w:rsidRPr="000B035F"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1966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96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Бучинський С</w:t>
      </w:r>
      <w:r w:rsidR="000B035F">
        <w:rPr>
          <w:lang w:val="uk-UA"/>
        </w:rPr>
        <w:t xml:space="preserve">.Л. </w:t>
      </w:r>
      <w:r w:rsidRPr="000B035F">
        <w:rPr>
          <w:lang w:val="uk-UA"/>
        </w:rPr>
        <w:t>Основи грамоти з образотворчого мистецтва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Мистецтво, 1981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178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Величко Ю</w:t>
      </w:r>
      <w:r w:rsidR="000B035F">
        <w:rPr>
          <w:lang w:val="uk-UA"/>
        </w:rPr>
        <w:t xml:space="preserve">.В. </w:t>
      </w:r>
      <w:r w:rsidRPr="000B035F">
        <w:rPr>
          <w:lang w:val="uk-UA"/>
        </w:rPr>
        <w:t>Український живопис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Мистецтво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1989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191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</w:pPr>
      <w:r w:rsidRPr="000B035F">
        <w:t>Верб В</w:t>
      </w:r>
      <w:r w:rsidR="000B035F">
        <w:t xml:space="preserve">.А. </w:t>
      </w:r>
      <w:r w:rsidRPr="000B035F">
        <w:t>Искусство и художественное развитие учащихся</w:t>
      </w:r>
      <w:r w:rsidR="000B035F" w:rsidRPr="000B035F">
        <w:t xml:space="preserve">. </w:t>
      </w:r>
      <w:r w:rsidR="000B035F">
        <w:t>-</w:t>
      </w:r>
      <w:r w:rsidRPr="000B035F">
        <w:t xml:space="preserve"> Л</w:t>
      </w:r>
      <w:r w:rsidR="000B035F"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Наука</w:t>
      </w:r>
      <w:r w:rsidRPr="000B035F">
        <w:t>, 1977</w:t>
      </w:r>
      <w:r w:rsidR="000B035F" w:rsidRPr="000B035F">
        <w:t xml:space="preserve">. </w:t>
      </w:r>
      <w:r w:rsidR="000B035F">
        <w:t>-</w:t>
      </w:r>
      <w:r w:rsidRPr="000B035F">
        <w:t xml:space="preserve"> 116</w:t>
      </w:r>
      <w:r w:rsidRPr="000B035F">
        <w:rPr>
          <w:lang w:val="uk-UA"/>
        </w:rPr>
        <w:t xml:space="preserve"> </w:t>
      </w:r>
      <w:r w:rsidRPr="000B035F">
        <w:t>с</w:t>
      </w:r>
      <w:r w:rsidR="000B035F" w:rsidRPr="000B035F"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Виноградова Г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Малювання з натури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школа, 1976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118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Вікова психологія / За ред</w:t>
      </w:r>
      <w:r w:rsidR="000B035F">
        <w:rPr>
          <w:lang w:val="uk-UA"/>
        </w:rPr>
        <w:t>.</w:t>
      </w:r>
      <w:r w:rsidR="009658F7">
        <w:rPr>
          <w:lang w:val="uk-UA"/>
        </w:rPr>
        <w:t xml:space="preserve"> </w:t>
      </w:r>
      <w:r w:rsidR="000B035F">
        <w:rPr>
          <w:lang w:val="uk-UA"/>
        </w:rPr>
        <w:t xml:space="preserve">Г.С. </w:t>
      </w:r>
      <w:r w:rsidRPr="000B035F">
        <w:rPr>
          <w:lang w:val="uk-UA"/>
        </w:rPr>
        <w:t>Костюка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школа, 1976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270с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Вільчинський В</w:t>
      </w:r>
      <w:r w:rsidR="000B035F">
        <w:rPr>
          <w:lang w:val="uk-UA"/>
        </w:rPr>
        <w:t xml:space="preserve">.М. </w:t>
      </w:r>
      <w:r w:rsidRPr="000B035F">
        <w:rPr>
          <w:lang w:val="uk-UA"/>
        </w:rPr>
        <w:t>Образотворче мистецтво</w:t>
      </w:r>
      <w:r w:rsidR="000B035F">
        <w:rPr>
          <w:lang w:val="uk-UA"/>
        </w:rPr>
        <w:t>.1</w:t>
      </w:r>
      <w:r w:rsidRPr="000B035F">
        <w:rPr>
          <w:lang w:val="uk-UA"/>
        </w:rPr>
        <w:t>-2 класи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</w:t>
      </w:r>
      <w:r w:rsidR="000B035F" w:rsidRPr="000B035F">
        <w:rPr>
          <w:lang w:val="uk-UA"/>
        </w:rPr>
        <w:t>., 19</w:t>
      </w:r>
      <w:r w:rsidRPr="000B035F">
        <w:rPr>
          <w:lang w:val="uk-UA"/>
        </w:rPr>
        <w:t>91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128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Вожлов В</w:t>
      </w:r>
      <w:r w:rsidR="000B035F">
        <w:rPr>
          <w:lang w:val="uk-UA"/>
        </w:rPr>
        <w:t xml:space="preserve">.М. </w:t>
      </w:r>
      <w:r w:rsidRPr="000B035F">
        <w:rPr>
          <w:lang w:val="uk-UA"/>
        </w:rPr>
        <w:t>Прекрасное в жизни, в искусстве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Знание, 1979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240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Волков Н</w:t>
      </w:r>
      <w:r w:rsidR="000B035F">
        <w:rPr>
          <w:lang w:val="uk-UA"/>
        </w:rPr>
        <w:t xml:space="preserve">.Н. </w:t>
      </w:r>
      <w:r w:rsidRPr="000B035F">
        <w:rPr>
          <w:lang w:val="uk-UA"/>
        </w:rPr>
        <w:t>Цвет в живописи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1984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320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Ворона М</w:t>
      </w:r>
      <w:r w:rsidR="000B035F">
        <w:rPr>
          <w:lang w:val="uk-UA"/>
        </w:rPr>
        <w:t xml:space="preserve">.О. </w:t>
      </w:r>
      <w:r w:rsidRPr="000B035F">
        <w:rPr>
          <w:lang w:val="uk-UA"/>
        </w:rPr>
        <w:t>Особливості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вияву естетичних почуттів у дітей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Початкова школа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1990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№4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С</w:t>
      </w:r>
      <w:r w:rsidR="000B035F">
        <w:rPr>
          <w:lang w:val="uk-UA"/>
        </w:rPr>
        <w:t>.6</w:t>
      </w:r>
      <w:r w:rsidRPr="000B035F">
        <w:rPr>
          <w:lang w:val="uk-UA"/>
        </w:rPr>
        <w:t>4-66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Выготский Л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Психология искусства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1986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573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Гайдамака 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Календарне планування до програми “Мистецтво”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Поч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.2</w:t>
      </w:r>
      <w:r w:rsidRPr="000B035F">
        <w:rPr>
          <w:lang w:val="uk-UA"/>
        </w:rPr>
        <w:t>8-31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Галузинський В</w:t>
      </w:r>
      <w:r w:rsidR="000B035F">
        <w:rPr>
          <w:lang w:val="uk-UA"/>
        </w:rPr>
        <w:t xml:space="preserve">.М., </w:t>
      </w:r>
      <w:r w:rsidRPr="000B035F">
        <w:rPr>
          <w:lang w:val="uk-UA"/>
        </w:rPr>
        <w:t>Євтух М</w:t>
      </w:r>
      <w:r w:rsidR="000B035F">
        <w:rPr>
          <w:lang w:val="uk-UA"/>
        </w:rPr>
        <w:t xml:space="preserve">.Б. </w:t>
      </w:r>
      <w:r w:rsidRPr="000B035F">
        <w:rPr>
          <w:lang w:val="uk-UA"/>
        </w:rPr>
        <w:t>Педагогіка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теорія та історія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Вища школа, 1995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237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Гандзій П</w:t>
      </w:r>
      <w:r w:rsidR="000B035F">
        <w:rPr>
          <w:lang w:val="uk-UA"/>
        </w:rPr>
        <w:t xml:space="preserve">.А., </w:t>
      </w:r>
      <w:r w:rsidRPr="000B035F">
        <w:rPr>
          <w:lang w:val="uk-UA"/>
        </w:rPr>
        <w:t>Левицький Ф</w:t>
      </w:r>
      <w:r w:rsidR="000B035F">
        <w:rPr>
          <w:lang w:val="uk-UA"/>
        </w:rPr>
        <w:t xml:space="preserve">.Д. </w:t>
      </w:r>
      <w:r w:rsidRPr="000B035F">
        <w:rPr>
          <w:lang w:val="uk-UA"/>
        </w:rPr>
        <w:t>Уроки малювання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Посібник для вчителя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школа, 1975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224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Глинская И</w:t>
      </w:r>
      <w:r w:rsidR="000B035F">
        <w:rPr>
          <w:lang w:val="uk-UA"/>
        </w:rPr>
        <w:t xml:space="preserve">.П. </w:t>
      </w:r>
      <w:r w:rsidRPr="000B035F">
        <w:rPr>
          <w:lang w:val="uk-UA"/>
        </w:rPr>
        <w:t>Изобразительное искусство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Методика обучения в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1-3 классах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1978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186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Глушанская В</w:t>
      </w:r>
      <w:r w:rsidR="000B035F">
        <w:rPr>
          <w:lang w:val="uk-UA"/>
        </w:rPr>
        <w:t xml:space="preserve">.П., </w:t>
      </w:r>
      <w:r w:rsidRPr="000B035F">
        <w:rPr>
          <w:lang w:val="uk-UA"/>
        </w:rPr>
        <w:t>Маркова В</w:t>
      </w:r>
      <w:r w:rsidR="000B035F">
        <w:rPr>
          <w:lang w:val="uk-UA"/>
        </w:rPr>
        <w:t xml:space="preserve">.Ф., </w:t>
      </w:r>
      <w:r w:rsidRPr="000B035F">
        <w:rPr>
          <w:lang w:val="uk-UA"/>
        </w:rPr>
        <w:t>Смирнова Л</w:t>
      </w:r>
      <w:r w:rsidR="000B035F">
        <w:rPr>
          <w:lang w:val="uk-UA"/>
        </w:rPr>
        <w:t xml:space="preserve">.Ф. </w:t>
      </w:r>
      <w:r w:rsidRPr="000B035F">
        <w:rPr>
          <w:lang w:val="uk-UA"/>
        </w:rPr>
        <w:t>Рисование с методикой преподавания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Просвещение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1971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127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Гончаров И</w:t>
      </w:r>
      <w:r w:rsidR="000B035F">
        <w:rPr>
          <w:lang w:val="uk-UA"/>
        </w:rPr>
        <w:t xml:space="preserve">.Ф. </w:t>
      </w:r>
      <w:r w:rsidRPr="000B035F">
        <w:rPr>
          <w:lang w:val="uk-UA"/>
        </w:rPr>
        <w:t>Эстетическое воспитание школьников средствами искусства и действительности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1986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126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Горбенко А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Акварельная живопись для архитекторов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Будівельник,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1991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70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Дейнека А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Учитесь рисовать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Изд-во Акад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художеств СССР, 1961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224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Демченко 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Творчий розвиток молодших школярів засобами образо-творчого мистецтва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Рідна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2002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.6</w:t>
      </w:r>
      <w:r w:rsidRPr="000B035F">
        <w:rPr>
          <w:lang w:val="uk-UA"/>
        </w:rPr>
        <w:t>2-64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Задорожний В</w:t>
      </w:r>
      <w:r w:rsidR="000B035F">
        <w:rPr>
          <w:lang w:val="uk-UA"/>
        </w:rPr>
        <w:t xml:space="preserve">.І., </w:t>
      </w:r>
      <w:r w:rsidRPr="000B035F">
        <w:rPr>
          <w:lang w:val="uk-UA"/>
        </w:rPr>
        <w:t>Боровиков О</w:t>
      </w:r>
      <w:r w:rsidR="000B035F">
        <w:rPr>
          <w:lang w:val="uk-UA"/>
        </w:rPr>
        <w:t xml:space="preserve">.Я. </w:t>
      </w:r>
      <w:r w:rsidRPr="000B035F">
        <w:rPr>
          <w:lang w:val="uk-UA"/>
        </w:rPr>
        <w:t>Уроки образотворчого мистецтва</w:t>
      </w:r>
      <w:r w:rsidR="000B035F">
        <w:rPr>
          <w:lang w:val="uk-UA"/>
        </w:rPr>
        <w:t>.1</w:t>
      </w:r>
      <w:r w:rsidRPr="000B035F">
        <w:rPr>
          <w:lang w:val="uk-UA"/>
        </w:rPr>
        <w:t>-3 класи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</w:t>
      </w:r>
      <w:r w:rsidR="000B035F" w:rsidRPr="000B035F">
        <w:rPr>
          <w:lang w:val="uk-UA"/>
        </w:rPr>
        <w:t>., 19</w:t>
      </w:r>
      <w:r w:rsidRPr="000B035F">
        <w:rPr>
          <w:lang w:val="uk-UA"/>
        </w:rPr>
        <w:t>72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151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Калініна 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Інтегровані уроки з образотворчого мистецтва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Рідна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2002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№2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.3</w:t>
      </w:r>
      <w:r w:rsidRPr="000B035F">
        <w:rPr>
          <w:lang w:val="uk-UA"/>
        </w:rPr>
        <w:t>7-38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Кальнинг А</w:t>
      </w:r>
      <w:r w:rsidR="000B035F">
        <w:rPr>
          <w:lang w:val="uk-UA"/>
        </w:rPr>
        <w:t xml:space="preserve">.К. </w:t>
      </w:r>
      <w:r w:rsidRPr="000B035F">
        <w:rPr>
          <w:lang w:val="uk-UA"/>
        </w:rPr>
        <w:t>Акварельная живопись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</w:t>
      </w:r>
      <w:r w:rsidR="000B035F" w:rsidRPr="000B035F">
        <w:rPr>
          <w:lang w:val="uk-UA"/>
        </w:rPr>
        <w:t xml:space="preserve">, </w:t>
      </w:r>
      <w:r w:rsidRPr="000B035F">
        <w:rPr>
          <w:lang w:val="uk-UA"/>
        </w:rPr>
        <w:t>1968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76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Кардовский Д</w:t>
      </w:r>
      <w:r w:rsidR="000B035F">
        <w:rPr>
          <w:lang w:val="uk-UA"/>
        </w:rPr>
        <w:t xml:space="preserve">.И. </w:t>
      </w:r>
      <w:r w:rsidRPr="000B035F">
        <w:rPr>
          <w:lang w:val="uk-UA"/>
        </w:rPr>
        <w:t>Пособие по рисованию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Стройиздат, 1978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126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Кибрик Е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К вопросу о композиции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Вопр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изобразительного искусства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Сов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художник, 1954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С</w:t>
      </w:r>
      <w:r w:rsidR="000B035F">
        <w:rPr>
          <w:lang w:val="uk-UA"/>
        </w:rPr>
        <w:t>.3</w:t>
      </w:r>
      <w:r w:rsidRPr="000B035F">
        <w:rPr>
          <w:lang w:val="uk-UA"/>
        </w:rPr>
        <w:t>1-45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</w:pPr>
      <w:r w:rsidRPr="000B035F">
        <w:t>Кириченко М</w:t>
      </w:r>
      <w:r w:rsidR="000B035F">
        <w:t xml:space="preserve">.А. </w:t>
      </w:r>
      <w:r w:rsidRPr="000B035F">
        <w:rPr>
          <w:lang w:val="uk-UA"/>
        </w:rPr>
        <w:t>Образотворче мистецтво</w:t>
      </w:r>
      <w:r w:rsidR="000B035F">
        <w:rPr>
          <w:lang w:val="uk-UA"/>
        </w:rPr>
        <w:t>.3</w:t>
      </w:r>
      <w:r w:rsidRPr="000B035F">
        <w:rPr>
          <w:lang w:val="uk-UA"/>
        </w:rPr>
        <w:t xml:space="preserve"> клас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t>К</w:t>
      </w:r>
      <w:r w:rsidR="000B035F">
        <w:t>.:</w:t>
      </w:r>
      <w:r w:rsidR="000B035F" w:rsidRPr="000B035F">
        <w:t xml:space="preserve"> </w:t>
      </w:r>
      <w:r w:rsidRPr="000B035F">
        <w:rPr>
          <w:lang w:val="uk-UA"/>
        </w:rPr>
        <w:t>Освіта, 1996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128 </w:t>
      </w:r>
      <w:r w:rsidRPr="000B035F">
        <w:t>с</w:t>
      </w:r>
      <w:r w:rsidR="000B035F" w:rsidRPr="000B035F"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Кириченко М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Учіться малювати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</w:t>
      </w:r>
      <w:r w:rsidR="000B035F" w:rsidRPr="000B035F">
        <w:rPr>
          <w:lang w:val="uk-UA"/>
        </w:rPr>
        <w:t>., 19</w:t>
      </w:r>
      <w:r w:rsidRPr="000B035F">
        <w:rPr>
          <w:lang w:val="uk-UA"/>
        </w:rPr>
        <w:t>87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58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Кириченко М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Образотворче мистецтво</w:t>
      </w:r>
      <w:r w:rsidR="000B035F">
        <w:rPr>
          <w:lang w:val="uk-UA"/>
        </w:rPr>
        <w:t>.3</w:t>
      </w:r>
      <w:r w:rsidRPr="000B035F">
        <w:rPr>
          <w:lang w:val="uk-UA"/>
        </w:rPr>
        <w:t xml:space="preserve"> клас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Освіта, 1996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128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Клейменова Н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Взаимосвязь художественного слова и рисования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Нач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школа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1990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№8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С</w:t>
      </w:r>
      <w:r w:rsidR="000B035F">
        <w:rPr>
          <w:lang w:val="uk-UA"/>
        </w:rPr>
        <w:t>.2</w:t>
      </w:r>
      <w:r w:rsidRPr="000B035F">
        <w:rPr>
          <w:lang w:val="uk-UA"/>
        </w:rPr>
        <w:t>2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Конопко 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Перші кроки до мистецтва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Початкова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2000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.2</w:t>
      </w:r>
      <w:r w:rsidRPr="000B035F">
        <w:rPr>
          <w:lang w:val="uk-UA"/>
        </w:rPr>
        <w:t>5-28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Крутецкий П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Эстетическое воспитание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Знание, 1987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234с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Кузин B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C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Основы обучения изобразительному искусству в школе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Просвещение, 1977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207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Кузин В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Наброски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зарисовки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1970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94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Кузин В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Изобразительное искусство и методика его преподавания в начальных классах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1977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264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Кушаев П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Основы эстетического воспитания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1985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250с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Лабунская Г</w:t>
      </w:r>
      <w:r w:rsidR="000B035F">
        <w:rPr>
          <w:lang w:val="uk-UA"/>
        </w:rPr>
        <w:t xml:space="preserve">.В., </w:t>
      </w:r>
      <w:r w:rsidRPr="000B035F">
        <w:rPr>
          <w:lang w:val="uk-UA"/>
        </w:rPr>
        <w:t>Рожкова Е</w:t>
      </w:r>
      <w:r w:rsidR="000B035F">
        <w:rPr>
          <w:lang w:val="uk-UA"/>
        </w:rPr>
        <w:t xml:space="preserve">.Е., </w:t>
      </w:r>
      <w:r w:rsidRPr="000B035F">
        <w:rPr>
          <w:lang w:val="uk-UA"/>
        </w:rPr>
        <w:t>Назаревская Г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Уроки рисования в начальных классах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Изд-во АПН РСФСР, 1961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166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Левшина Л</w:t>
      </w:r>
      <w:r w:rsidR="000B035F">
        <w:rPr>
          <w:lang w:val="uk-UA"/>
        </w:rPr>
        <w:t xml:space="preserve">.С. </w:t>
      </w:r>
      <w:r w:rsidRPr="000B035F">
        <w:rPr>
          <w:lang w:val="uk-UA"/>
        </w:rPr>
        <w:t>Как воспринимается произведение искусства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Искусство, 1983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96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Лепикаш В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Живопись акварелью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Изд-во Акад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художеств СССР, 1961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114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Лихачов Д</w:t>
      </w:r>
      <w:r w:rsidR="000B035F">
        <w:rPr>
          <w:lang w:val="uk-UA"/>
        </w:rPr>
        <w:t xml:space="preserve">.Б. </w:t>
      </w:r>
      <w:r w:rsidRPr="000B035F">
        <w:rPr>
          <w:lang w:val="uk-UA"/>
        </w:rPr>
        <w:t>Теория эстетического воспитания школьников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Знание, 1987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231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Лунячек Й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Основы изображения с натуры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Изд-во АН УССР, 1961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127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Любарська Л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Уроки образотворчого мистецтва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Початкова школа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2002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№9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.5</w:t>
      </w:r>
      <w:r w:rsidRPr="000B035F">
        <w:rPr>
          <w:lang w:val="uk-UA"/>
        </w:rPr>
        <w:t>0-55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Люблінська Г</w:t>
      </w:r>
      <w:r w:rsidR="000B035F">
        <w:rPr>
          <w:lang w:val="uk-UA"/>
        </w:rPr>
        <w:t xml:space="preserve">.О. </w:t>
      </w:r>
      <w:r w:rsidRPr="000B035F">
        <w:rPr>
          <w:lang w:val="uk-UA"/>
        </w:rPr>
        <w:t>Дитяча психологія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Вища школа, 1974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354с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Масленникова З</w:t>
      </w:r>
      <w:r w:rsidR="000B035F">
        <w:rPr>
          <w:lang w:val="uk-UA"/>
        </w:rPr>
        <w:t xml:space="preserve">.Д. </w:t>
      </w:r>
      <w:r w:rsidRPr="000B035F">
        <w:rPr>
          <w:lang w:val="uk-UA"/>
        </w:rPr>
        <w:t>Работа красками в школе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Л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Учпедгиз, 1959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80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Муштаев В</w:t>
      </w:r>
      <w:r w:rsidR="000B035F">
        <w:rPr>
          <w:lang w:val="uk-UA"/>
        </w:rPr>
        <w:t xml:space="preserve">.П. </w:t>
      </w:r>
      <w:r w:rsidRPr="000B035F">
        <w:rPr>
          <w:lang w:val="uk-UA"/>
        </w:rPr>
        <w:t>Уроки искусства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1990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140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Никанорова Н</w:t>
      </w:r>
      <w:r w:rsidR="000B035F">
        <w:rPr>
          <w:lang w:val="uk-UA"/>
        </w:rPr>
        <w:t xml:space="preserve">.П. </w:t>
      </w:r>
      <w:r w:rsidRPr="000B035F">
        <w:rPr>
          <w:lang w:val="uk-UA"/>
        </w:rPr>
        <w:t>Наглядное пособие и оборудование для занятий изобразительным искусством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Педагогика, 1975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136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Оксененко Н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Вчимося малювати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уроки малювання у шестирічок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Поч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освіта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№33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.7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Орловский Г</w:t>
      </w:r>
      <w:r w:rsidR="000B035F">
        <w:rPr>
          <w:lang w:val="uk-UA"/>
        </w:rPr>
        <w:t xml:space="preserve">.И. </w:t>
      </w:r>
      <w:r w:rsidRPr="000B035F">
        <w:rPr>
          <w:lang w:val="uk-UA"/>
        </w:rPr>
        <w:t>О художественном образовании учителя рисования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Л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Наука, 196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268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 xml:space="preserve">Павлинов </w:t>
      </w:r>
      <w:r w:rsidRPr="000B035F">
        <w:t>П</w:t>
      </w:r>
      <w:r w:rsidR="000B035F">
        <w:t xml:space="preserve">.Я. </w:t>
      </w:r>
      <w:r w:rsidRPr="000B035F">
        <w:t>Каждый может научиться рисовать</w:t>
      </w:r>
      <w:r w:rsidR="000B035F" w:rsidRPr="000B035F">
        <w:t xml:space="preserve">. </w:t>
      </w:r>
      <w:r w:rsidR="000B035F">
        <w:rPr>
          <w:lang w:val="uk-UA"/>
        </w:rPr>
        <w:t>-</w:t>
      </w:r>
      <w:r w:rsidRPr="000B035F">
        <w:t xml:space="preserve"> М</w:t>
      </w:r>
      <w:r w:rsidR="000B035F"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Педагогика</w:t>
      </w:r>
      <w:r w:rsidRPr="000B035F">
        <w:t>, 1966</w:t>
      </w:r>
      <w:r w:rsidR="000B035F" w:rsidRPr="000B035F"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216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</w:pPr>
      <w:r w:rsidRPr="000B035F">
        <w:t>Павлов В</w:t>
      </w:r>
      <w:r w:rsidR="000B035F">
        <w:t xml:space="preserve">.П. </w:t>
      </w:r>
      <w:r w:rsidRPr="000B035F">
        <w:rPr>
          <w:lang w:val="uk-UA"/>
        </w:rPr>
        <w:t xml:space="preserve">Сучасна українська </w:t>
      </w:r>
      <w:r w:rsidRPr="000B035F">
        <w:t>акварель</w:t>
      </w:r>
      <w:r w:rsidR="000B035F" w:rsidRPr="000B035F">
        <w:t>. -</w:t>
      </w:r>
      <w:r w:rsidR="000B035F">
        <w:t xml:space="preserve"> </w:t>
      </w:r>
      <w:r w:rsidRPr="000B035F">
        <w:t>К</w:t>
      </w:r>
      <w:r w:rsidR="000B035F">
        <w:t>.:</w:t>
      </w:r>
      <w:r w:rsidR="000B035F" w:rsidRPr="000B035F">
        <w:t xml:space="preserve"> </w:t>
      </w:r>
      <w:r w:rsidRPr="000B035F">
        <w:rPr>
          <w:lang w:val="uk-UA"/>
        </w:rPr>
        <w:t>Мистецтво, 1978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 xml:space="preserve">39 </w:t>
      </w:r>
      <w:r w:rsidRPr="000B035F">
        <w:t>с</w:t>
      </w:r>
      <w:r w:rsidR="000B035F" w:rsidRPr="000B035F"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Парнах 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Уроки изобразительного искусства</w:t>
      </w:r>
      <w:r w:rsidR="000B035F">
        <w:rPr>
          <w:lang w:val="uk-UA"/>
        </w:rPr>
        <w:t xml:space="preserve"> // </w:t>
      </w:r>
      <w:r w:rsidRPr="000B035F">
        <w:rPr>
          <w:lang w:val="uk-UA"/>
        </w:rPr>
        <w:t>Искусство в школе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2001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№3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С</w:t>
      </w:r>
      <w:r w:rsidR="000B035F">
        <w:rPr>
          <w:lang w:val="uk-UA"/>
        </w:rPr>
        <w:t>.5</w:t>
      </w:r>
      <w:r w:rsidRPr="000B035F">
        <w:rPr>
          <w:lang w:val="uk-UA"/>
        </w:rPr>
        <w:t>7-60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Половникова П</w:t>
      </w:r>
      <w:r w:rsidR="000B035F">
        <w:rPr>
          <w:lang w:val="uk-UA"/>
        </w:rPr>
        <w:t xml:space="preserve">.Б. </w:t>
      </w:r>
      <w:r w:rsidRPr="000B035F">
        <w:rPr>
          <w:lang w:val="uk-UA"/>
        </w:rPr>
        <w:t>Эстетические чувства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Знание, 1978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343с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Проців В</w:t>
      </w:r>
      <w:r w:rsidR="000B035F">
        <w:rPr>
          <w:lang w:val="uk-UA"/>
        </w:rPr>
        <w:t xml:space="preserve">.I., </w:t>
      </w:r>
      <w:r w:rsidRPr="000B035F">
        <w:rPr>
          <w:lang w:val="uk-UA"/>
        </w:rPr>
        <w:t>Кириченко М</w:t>
      </w:r>
      <w:r w:rsidR="000B035F">
        <w:rPr>
          <w:lang w:val="uk-UA"/>
        </w:rPr>
        <w:t xml:space="preserve">.А. </w:t>
      </w:r>
      <w:r w:rsidRPr="000B035F">
        <w:rPr>
          <w:lang w:val="uk-UA"/>
        </w:rPr>
        <w:t>Уроки образотворчого мистецтва в 1-3 класах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</w:t>
      </w:r>
      <w:r w:rsidR="000B035F" w:rsidRPr="000B035F">
        <w:rPr>
          <w:lang w:val="uk-UA"/>
        </w:rPr>
        <w:t>., 19</w:t>
      </w:r>
      <w:r w:rsidRPr="000B035F">
        <w:rPr>
          <w:lang w:val="uk-UA"/>
        </w:rPr>
        <w:t>84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188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</w:pPr>
      <w:r w:rsidRPr="000B035F">
        <w:t>Ревякин П</w:t>
      </w:r>
      <w:r w:rsidR="000B035F">
        <w:t xml:space="preserve">.П. </w:t>
      </w:r>
      <w:r w:rsidRPr="000B035F">
        <w:t>Техника акварельной живописи</w:t>
      </w:r>
      <w:r w:rsidR="000B035F" w:rsidRPr="000B035F">
        <w:t>. -</w:t>
      </w:r>
      <w:r w:rsidR="000B035F">
        <w:t xml:space="preserve"> </w:t>
      </w:r>
      <w:r w:rsidRPr="000B035F">
        <w:t>М</w:t>
      </w:r>
      <w:r w:rsidR="000B035F">
        <w:t>.:</w:t>
      </w:r>
      <w:r w:rsidR="000B035F" w:rsidRPr="000B035F">
        <w:t xml:space="preserve"> </w:t>
      </w:r>
      <w:r w:rsidRPr="000B035F">
        <w:t>Госстройиздат</w:t>
      </w:r>
      <w:r w:rsidR="000B035F" w:rsidRPr="000B035F">
        <w:t xml:space="preserve">, </w:t>
      </w:r>
      <w:r w:rsidRPr="000B035F">
        <w:rPr>
          <w:lang w:val="uk-UA"/>
        </w:rPr>
        <w:t>1959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221 </w:t>
      </w:r>
      <w:r w:rsidRPr="000B035F">
        <w:t>с</w:t>
      </w:r>
      <w:r w:rsidR="000B035F" w:rsidRPr="000B035F"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Ростовцев</w:t>
      </w:r>
      <w:r w:rsidR="000B035F" w:rsidRPr="000B035F">
        <w:t xml:space="preserve"> </w:t>
      </w:r>
      <w:r w:rsidRPr="000B035F">
        <w:t>Н</w:t>
      </w:r>
      <w:r w:rsidR="000B035F">
        <w:t xml:space="preserve">.Н. </w:t>
      </w:r>
      <w:r w:rsidRPr="000B035F">
        <w:t>Учебный рисунок</w:t>
      </w:r>
      <w:r w:rsidR="000B035F" w:rsidRPr="000B035F">
        <w:t xml:space="preserve">. </w:t>
      </w:r>
      <w:r w:rsidR="000B035F">
        <w:rPr>
          <w:lang w:val="uk-UA"/>
        </w:rPr>
        <w:t>-</w:t>
      </w:r>
      <w:r w:rsidRPr="000B035F">
        <w:t xml:space="preserve"> М</w:t>
      </w:r>
      <w:r w:rsidR="000B035F"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Просвещение</w:t>
      </w:r>
      <w:r w:rsidRPr="000B035F">
        <w:t>, 1976</w:t>
      </w:r>
      <w:r w:rsidR="000B035F" w:rsidRPr="000B035F"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222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Ростовцев Н</w:t>
      </w:r>
      <w:r w:rsidR="000B035F">
        <w:rPr>
          <w:lang w:val="uk-UA"/>
        </w:rPr>
        <w:t xml:space="preserve">.Н. </w:t>
      </w:r>
      <w:r w:rsidRPr="000B035F">
        <w:rPr>
          <w:lang w:val="uk-UA"/>
        </w:rPr>
        <w:t>Методика преподавания изобразительного искусства в школе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Агар, 1998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251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Сухомлинський В</w:t>
      </w:r>
      <w:r w:rsidR="000B035F">
        <w:rPr>
          <w:lang w:val="uk-UA"/>
        </w:rPr>
        <w:t xml:space="preserve">.О. </w:t>
      </w:r>
      <w:r w:rsidRPr="000B035F">
        <w:rPr>
          <w:lang w:val="uk-UA"/>
        </w:rPr>
        <w:t>Вибрані твори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У 5 т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Рад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шк</w:t>
      </w:r>
      <w:r w:rsidR="000B035F" w:rsidRPr="000B035F">
        <w:rPr>
          <w:lang w:val="uk-UA"/>
        </w:rPr>
        <w:t>., 19</w:t>
      </w:r>
      <w:r w:rsidRPr="000B035F">
        <w:rPr>
          <w:lang w:val="uk-UA"/>
        </w:rPr>
        <w:t>73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 3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464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Терентьев А</w:t>
      </w:r>
      <w:r w:rsidR="000B035F">
        <w:rPr>
          <w:lang w:val="uk-UA"/>
        </w:rPr>
        <w:t xml:space="preserve">.Е. </w:t>
      </w:r>
      <w:r w:rsidRPr="000B035F">
        <w:rPr>
          <w:lang w:val="uk-UA"/>
        </w:rPr>
        <w:t>Рисунок в педагогической практике учителя изо</w:t>
      </w:r>
      <w:r w:rsidR="009658F7">
        <w:rPr>
          <w:lang w:val="uk-UA"/>
        </w:rPr>
        <w:t>бра</w:t>
      </w:r>
      <w:r w:rsidRPr="000B035F">
        <w:rPr>
          <w:lang w:val="uk-UA"/>
        </w:rPr>
        <w:t>зительного искусства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М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Просвещение, 1981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175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Ушинський К</w:t>
      </w:r>
      <w:r w:rsidR="000B035F">
        <w:rPr>
          <w:lang w:val="uk-UA"/>
        </w:rPr>
        <w:t xml:space="preserve">.Д. </w:t>
      </w:r>
      <w:r w:rsidRPr="000B035F">
        <w:rPr>
          <w:lang w:val="uk-UA"/>
        </w:rPr>
        <w:t>Вибрані твори у 2-х т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Педагогіка, 1976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</w:t>
      </w:r>
      <w:r w:rsidR="000B035F">
        <w:rPr>
          <w:lang w:val="uk-UA"/>
        </w:rPr>
        <w:t>.1</w:t>
      </w:r>
      <w:r w:rsidR="000B035F" w:rsidRPr="000B035F">
        <w:rPr>
          <w:lang w:val="uk-UA"/>
        </w:rPr>
        <w:t>. -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124 с</w:t>
      </w:r>
      <w:r w:rsidR="000B035F" w:rsidRPr="000B035F">
        <w:rPr>
          <w:lang w:val="uk-UA"/>
        </w:rPr>
        <w:t>.</w:t>
      </w:r>
    </w:p>
    <w:p w:rsidR="000B035F" w:rsidRDefault="00661357" w:rsidP="009658F7">
      <w:pPr>
        <w:pStyle w:val="a1"/>
        <w:rPr>
          <w:lang w:val="uk-UA"/>
        </w:rPr>
      </w:pPr>
      <w:r w:rsidRPr="000B035F">
        <w:rPr>
          <w:lang w:val="uk-UA"/>
        </w:rPr>
        <w:t>Шацька В</w:t>
      </w:r>
      <w:r w:rsidR="000B035F">
        <w:rPr>
          <w:lang w:val="uk-UA"/>
        </w:rPr>
        <w:t xml:space="preserve">.Н. </w:t>
      </w:r>
      <w:r w:rsidRPr="000B035F">
        <w:rPr>
          <w:lang w:val="uk-UA"/>
        </w:rPr>
        <w:t>Естетичне виховання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К</w:t>
      </w:r>
      <w:r w:rsidR="000B035F">
        <w:rPr>
          <w:lang w:val="uk-UA"/>
        </w:rPr>
        <w:t>.: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Освіта, 1987</w:t>
      </w:r>
      <w:r w:rsidR="000B035F" w:rsidRPr="000B035F">
        <w:rPr>
          <w:lang w:val="uk-UA"/>
        </w:rPr>
        <w:t xml:space="preserve">.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564 с</w:t>
      </w:r>
      <w:r w:rsidR="000B035F" w:rsidRPr="000B035F">
        <w:rPr>
          <w:lang w:val="uk-UA"/>
        </w:rPr>
        <w:t>.</w:t>
      </w:r>
    </w:p>
    <w:p w:rsidR="00174C02" w:rsidRDefault="009658F7" w:rsidP="009658F7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45933400"/>
      <w:r w:rsidR="00174C02" w:rsidRPr="000B035F">
        <w:rPr>
          <w:lang w:val="uk-UA"/>
        </w:rPr>
        <w:t>Додатки</w:t>
      </w:r>
      <w:bookmarkEnd w:id="10"/>
    </w:p>
    <w:p w:rsidR="009658F7" w:rsidRPr="009658F7" w:rsidRDefault="009658F7" w:rsidP="009658F7">
      <w:pPr>
        <w:rPr>
          <w:lang w:val="uk-UA"/>
        </w:rPr>
      </w:pPr>
    </w:p>
    <w:p w:rsidR="00EA4F20" w:rsidRPr="000B035F" w:rsidRDefault="00EA4F20" w:rsidP="000B035F">
      <w:pPr>
        <w:rPr>
          <w:b/>
          <w:bCs/>
          <w:lang w:val="uk-UA"/>
        </w:rPr>
      </w:pPr>
      <w:r w:rsidRPr="000B035F">
        <w:rPr>
          <w:b/>
          <w:bCs/>
          <w:lang w:val="uk-UA"/>
        </w:rPr>
        <w:t>Уроки образотворчого мистецтва</w:t>
      </w:r>
      <w:r w:rsidR="009658F7">
        <w:rPr>
          <w:b/>
          <w:bCs/>
          <w:lang w:val="uk-UA"/>
        </w:rPr>
        <w:t>.</w:t>
      </w:r>
    </w:p>
    <w:p w:rsidR="00EA4F20" w:rsidRPr="000B035F" w:rsidRDefault="000A38B5" w:rsidP="000B035F">
      <w:pPr>
        <w:rPr>
          <w:b/>
          <w:bCs/>
        </w:rPr>
      </w:pPr>
      <w:r w:rsidRPr="000B035F">
        <w:rPr>
          <w:b/>
          <w:bCs/>
          <w:lang w:val="uk-UA"/>
        </w:rPr>
        <w:t>Тема</w:t>
      </w:r>
      <w:r w:rsidR="000B035F" w:rsidRPr="000B035F">
        <w:rPr>
          <w:b/>
          <w:bCs/>
          <w:lang w:val="uk-UA"/>
        </w:rPr>
        <w:t xml:space="preserve">. </w:t>
      </w:r>
      <w:r w:rsidR="00EA4F20" w:rsidRPr="000B035F">
        <w:rPr>
          <w:b/>
          <w:bCs/>
          <w:lang w:val="uk-UA"/>
        </w:rPr>
        <w:t>Малювання узорів з прямих та кривих ліній в</w:t>
      </w:r>
      <w:r w:rsidR="000B035F" w:rsidRPr="000B035F">
        <w:rPr>
          <w:b/>
          <w:bCs/>
          <w:lang w:val="uk-UA"/>
        </w:rPr>
        <w:t xml:space="preserve"> </w:t>
      </w:r>
      <w:r w:rsidR="00EA4F20" w:rsidRPr="000B035F">
        <w:rPr>
          <w:b/>
          <w:bCs/>
          <w:lang w:val="uk-UA"/>
        </w:rPr>
        <w:t>квадраті</w:t>
      </w:r>
      <w:r w:rsidR="009658F7">
        <w:rPr>
          <w:b/>
          <w:bCs/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b/>
          <w:bCs/>
          <w:lang w:val="uk-UA"/>
        </w:rPr>
        <w:t>Мета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ознайомити дітей із складанням узорів з прямих та кривих ліній та розфарбовуванням рисунка основними кольорами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розвивати навички роботи акварельними фарбами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виховувати естетичні почуття</w:t>
      </w:r>
      <w:r w:rsidR="000B035F" w:rsidRPr="000B035F">
        <w:rPr>
          <w:lang w:val="uk-UA"/>
        </w:rPr>
        <w:t>.</w:t>
      </w:r>
    </w:p>
    <w:p w:rsidR="00EA4F20" w:rsidRPr="000B035F" w:rsidRDefault="00EA4F20" w:rsidP="000B035F">
      <w:r w:rsidRPr="000B035F">
        <w:t>Хід</w:t>
      </w:r>
      <w:r w:rsidR="000B035F" w:rsidRPr="000B035F">
        <w:t xml:space="preserve"> </w:t>
      </w:r>
      <w:r w:rsidRPr="000B035F">
        <w:t>уроку</w:t>
      </w:r>
      <w:r w:rsidR="009658F7"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Малюю на класній дошці квадрат, одночасно ознайомлюючи учнів з видами чотирикутників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прямокутник, ромб, квадрат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Посередині дошки малюю квадрат великого розміру, а по боках у малих розмірах зображую неправильний чотирикутник, прямокутник, ромб і маленький квадрат для порівняння їх з великим квадратом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Нагадую дітям, що у квадрата всі сторони однакові і прямі кути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демонструю це на маленьких чотирикутниках</w:t>
      </w:r>
      <w:r w:rsidR="000B035F" w:rsidRPr="000B035F">
        <w:rPr>
          <w:lang w:val="uk-UA"/>
        </w:rPr>
        <w:t>).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Сторони великого квадрата поділяю пополам, точки поділу з'єдную, і ми дістаємо менший квадрат, вписаний у великий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При поділі ліній діти, звичайно, починають вимірювати і ніяк не можуть домогтися бажаної цілі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Треба вимагати, щоб учні робили виміри й знаходили середину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на око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Далі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проводжу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діагоналі у великому квадраті і точки перетину діагоналей з середнім меншим квадратом теж з’єдную, і дістаємо в самій середині третій, найменший квадрат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 кутках великого квадрата і всередині найменшого квадрата малюю листочки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Орнамент закінчено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Коли вистачає часу, показую дітям, в якій послідовності треба розмальовувати даний узор кольоровими олівцями чи акварельними фарбами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Рисунок треба розміщати на весь аркуш, але з таким розрахунком, щоб він був розташований посередині його, не торкаючись країв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Додому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даємо завдання розмалювати орнамент двома-трьома фарбами,</w:t>
      </w:r>
      <w:r w:rsidR="00A13F5D" w:rsidRPr="000B035F">
        <w:rPr>
          <w:lang w:val="uk-UA"/>
        </w:rPr>
        <w:t xml:space="preserve"> в</w:t>
      </w:r>
      <w:r w:rsidRPr="000B035F">
        <w:rPr>
          <w:lang w:val="uk-UA"/>
        </w:rPr>
        <w:t>раховуючи і фон, який може бути темнішим або світлішим за колір елементів узору</w:t>
      </w:r>
      <w:r w:rsidR="000B035F" w:rsidRPr="000B035F">
        <w:rPr>
          <w:lang w:val="uk-UA"/>
        </w:rPr>
        <w:t>.</w:t>
      </w:r>
    </w:p>
    <w:p w:rsidR="000B035F" w:rsidRDefault="000A38B5" w:rsidP="000B035F">
      <w:pPr>
        <w:rPr>
          <w:b/>
          <w:bCs/>
          <w:lang w:val="uk-UA"/>
        </w:rPr>
      </w:pPr>
      <w:r w:rsidRPr="000B035F">
        <w:rPr>
          <w:b/>
          <w:bCs/>
          <w:lang w:val="uk-UA"/>
        </w:rPr>
        <w:t>Тема</w:t>
      </w:r>
      <w:r w:rsidR="000B035F" w:rsidRPr="000B035F">
        <w:rPr>
          <w:b/>
          <w:bCs/>
          <w:lang w:val="uk-UA"/>
        </w:rPr>
        <w:t xml:space="preserve">. </w:t>
      </w:r>
      <w:r w:rsidR="00EA4F20" w:rsidRPr="000B035F">
        <w:rPr>
          <w:b/>
          <w:bCs/>
          <w:lang w:val="uk-UA"/>
        </w:rPr>
        <w:t>Малювання рівностороннього трикутника та розфарбовування його основними кольорами</w:t>
      </w:r>
      <w:r w:rsidR="000B035F" w:rsidRPr="000B035F">
        <w:rPr>
          <w:b/>
          <w:bCs/>
          <w:lang w:val="uk-UA"/>
        </w:rPr>
        <w:t>.</w:t>
      </w:r>
    </w:p>
    <w:p w:rsidR="00EA4F20" w:rsidRPr="000B035F" w:rsidRDefault="00EA4F20" w:rsidP="000B035F">
      <w:pPr>
        <w:rPr>
          <w:lang w:val="uk-UA"/>
        </w:rPr>
      </w:pPr>
      <w:r w:rsidRPr="000B035F">
        <w:rPr>
          <w:b/>
          <w:bCs/>
          <w:lang w:val="uk-UA"/>
        </w:rPr>
        <w:t>Мета</w:t>
      </w:r>
      <w:r w:rsidR="000B035F" w:rsidRPr="000B035F">
        <w:rPr>
          <w:b/>
          <w:bCs/>
          <w:lang w:val="uk-UA"/>
        </w:rPr>
        <w:t xml:space="preserve">: </w:t>
      </w:r>
      <w:r w:rsidRPr="000B035F">
        <w:rPr>
          <w:lang w:val="uk-UA"/>
        </w:rPr>
        <w:t>ознайомити учнів з геометричною фігурою трикутника, з малюванням його, з основними кольорами фарб та з технікою ро</w:t>
      </w:r>
      <w:r w:rsidR="009658F7">
        <w:rPr>
          <w:lang w:val="uk-UA"/>
        </w:rPr>
        <w:t>зфарбо</w:t>
      </w:r>
      <w:r w:rsidRPr="000B035F">
        <w:rPr>
          <w:lang w:val="uk-UA"/>
        </w:rPr>
        <w:t>вування малюнка аквареллю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розвивати навички роботи акварельними фарбами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виховувати естетичні почуття</w:t>
      </w:r>
    </w:p>
    <w:p w:rsidR="00EA4F20" w:rsidRPr="000B035F" w:rsidRDefault="00EA4F20" w:rsidP="000B035F">
      <w:r w:rsidRPr="000B035F">
        <w:t>Хід</w:t>
      </w:r>
      <w:r w:rsidR="000B035F" w:rsidRPr="000B035F">
        <w:t xml:space="preserve"> </w:t>
      </w:r>
      <w:r w:rsidRPr="000B035F">
        <w:t>уроку</w:t>
      </w:r>
      <w:r w:rsidR="009658F7"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Демонструю перед учнями кілька таблиць і малюнків з наочним показом трьох основних кольорів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червоного, жовтого та синього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Пояснюю дітям, що ці кольори не можна скласти ні з яких інших кольорів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Змішуючи по-різному ці три фарби, дістаємо похідні кольори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Тому червоний, жовтий і синій кольори ми називаємо основними, а інші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похідними, тобто складеними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Оранжевий колір утворюємо, змішуючи червоний і жовтий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зелений колір утворюється з жовтого і синього, фіолетовий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з червоного і синього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Змішавши у певній пропорції фарби трьох основних кольорів, можна дістати чорний колір</w:t>
      </w:r>
      <w:r w:rsidR="000B035F" w:rsidRPr="000B035F">
        <w:rPr>
          <w:lang w:val="uk-UA"/>
        </w:rPr>
        <w:t>.</w:t>
      </w:r>
    </w:p>
    <w:p w:rsidR="000B035F" w:rsidRDefault="00EA4F20" w:rsidP="000B035F">
      <w:pPr>
        <w:rPr>
          <w:lang w:val="uk-UA"/>
        </w:rPr>
      </w:pPr>
      <w:r w:rsidRPr="000B035F">
        <w:rPr>
          <w:lang w:val="uk-UA"/>
        </w:rPr>
        <w:t>Після цих пояснень переходжу до практичного пророблення рисунка в трикутнику й розмальовування його з дітьми</w:t>
      </w:r>
      <w:r w:rsidR="000B035F" w:rsidRPr="000B035F">
        <w:rPr>
          <w:lang w:val="uk-UA"/>
        </w:rPr>
        <w:t>.</w:t>
      </w:r>
    </w:p>
    <w:p w:rsidR="000B035F" w:rsidRDefault="00165592" w:rsidP="000B035F">
      <w:pPr>
        <w:rPr>
          <w:rFonts w:eastAsia="Arial Unicode MS"/>
          <w:b/>
          <w:bCs/>
          <w:lang w:val="uk-UA"/>
        </w:rPr>
      </w:pPr>
      <w:r w:rsidRPr="000B035F">
        <w:rPr>
          <w:rFonts w:eastAsia="Arial Unicode MS"/>
          <w:b/>
          <w:bCs/>
          <w:lang w:val="uk-UA"/>
        </w:rPr>
        <w:t>Тема</w:t>
      </w:r>
      <w:r w:rsidR="000B035F" w:rsidRPr="000B035F">
        <w:rPr>
          <w:rFonts w:eastAsia="Arial Unicode MS"/>
          <w:b/>
          <w:bCs/>
          <w:lang w:val="uk-UA"/>
        </w:rPr>
        <w:t>:</w:t>
      </w:r>
      <w:r w:rsidR="000B035F">
        <w:rPr>
          <w:rFonts w:eastAsia="Arial Unicode MS"/>
          <w:b/>
          <w:bCs/>
          <w:lang w:val="uk-UA"/>
        </w:rPr>
        <w:t xml:space="preserve"> "</w:t>
      </w:r>
      <w:r w:rsidRPr="000B035F">
        <w:rPr>
          <w:rFonts w:eastAsia="Arial Unicode MS"/>
          <w:b/>
          <w:bCs/>
          <w:lang w:val="uk-UA"/>
        </w:rPr>
        <w:t>Сонячні зайчики, краплинки люблять райдужні хатинки</w:t>
      </w:r>
      <w:r w:rsidR="000B035F">
        <w:rPr>
          <w:rFonts w:eastAsia="Arial Unicode MS"/>
          <w:b/>
          <w:bCs/>
          <w:lang w:val="uk-UA"/>
        </w:rPr>
        <w:t>".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i/>
          <w:iCs/>
          <w:lang w:val="uk-UA"/>
        </w:rPr>
        <w:t>Мета</w:t>
      </w:r>
      <w:r w:rsidR="000B035F" w:rsidRPr="000B035F">
        <w:rPr>
          <w:rFonts w:eastAsia="Arial Unicode MS"/>
          <w:i/>
          <w:iCs/>
          <w:lang w:val="uk-UA"/>
        </w:rPr>
        <w:t xml:space="preserve">: </w:t>
      </w:r>
      <w:r w:rsidRPr="000B035F">
        <w:rPr>
          <w:rFonts w:eastAsia="Arial Unicode MS"/>
          <w:lang w:val="uk-UA"/>
        </w:rPr>
        <w:t>Удосконалювати знання про художній образ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Сформувати наочне уявлення про казкових конструкторів природи</w:t>
      </w:r>
      <w:r w:rsidR="000B035F" w:rsidRPr="000B035F">
        <w:rPr>
          <w:rFonts w:eastAsia="Arial Unicode MS"/>
          <w:lang w:val="uk-UA"/>
        </w:rPr>
        <w:t xml:space="preserve">: </w:t>
      </w:r>
      <w:r w:rsidRPr="000B035F">
        <w:rPr>
          <w:rFonts w:eastAsia="Arial Unicode MS"/>
          <w:lang w:val="uk-UA"/>
        </w:rPr>
        <w:t>Сонячного зайчика, Голубу крапельку, Червону Іскорку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Дати відомості з кольорознавства про основні й похідні кольори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Розвивати спостережливість, уяву, фантазію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Поглиблювати і виховувати емоційно-естетичне сприймання природи через мистецтво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i/>
          <w:iCs/>
          <w:lang w:val="uk-UA"/>
        </w:rPr>
        <w:t>Обладнання</w:t>
      </w:r>
      <w:r w:rsidR="000B035F" w:rsidRPr="000B035F">
        <w:rPr>
          <w:rFonts w:eastAsia="Arial Unicode MS"/>
          <w:i/>
          <w:iCs/>
          <w:lang w:val="uk-UA"/>
        </w:rPr>
        <w:t xml:space="preserve">: </w:t>
      </w:r>
      <w:r w:rsidRPr="000B035F">
        <w:rPr>
          <w:rFonts w:eastAsia="Arial Unicode MS"/>
          <w:lang w:val="uk-UA"/>
        </w:rPr>
        <w:t>Альбом, фарби, пензлики на підставці, склянка з водою, поролон</w:t>
      </w:r>
      <w:r w:rsidR="000B035F" w:rsidRPr="000B035F">
        <w:rPr>
          <w:rFonts w:eastAsia="Arial Unicode MS"/>
          <w:lang w:val="uk-UA"/>
        </w:rPr>
        <w:t>.</w:t>
      </w:r>
    </w:p>
    <w:p w:rsidR="00165592" w:rsidRPr="000B035F" w:rsidRDefault="00165592" w:rsidP="009658F7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Хід уроку</w:t>
      </w:r>
      <w:r w:rsidR="009658F7">
        <w:rPr>
          <w:rFonts w:eastAsia="Arial Unicode MS"/>
          <w:lang w:val="uk-UA"/>
        </w:rPr>
        <w:t>.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І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Організація класу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До початку уроку чергові під керівництвом вчителя перевіряють наявність на</w:t>
      </w:r>
      <w:r w:rsidR="000B035F" w:rsidRPr="000B035F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робочих місцях необхідного обладнання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Дякую, що ви гарно підготували свої робочі місця</w:t>
      </w:r>
      <w:r w:rsidR="000B035F" w:rsidRPr="000B035F">
        <w:rPr>
          <w:rFonts w:eastAsia="Arial Unicode MS"/>
          <w:lang w:val="uk-UA"/>
        </w:rPr>
        <w:t xml:space="preserve">! </w:t>
      </w:r>
      <w:r w:rsidRPr="000B035F">
        <w:rPr>
          <w:rFonts w:eastAsia="Arial Unicode MS"/>
          <w:lang w:val="uk-UA"/>
        </w:rPr>
        <w:t>Окреме спасибі черговим</w:t>
      </w:r>
      <w:r w:rsidR="000B035F" w:rsidRPr="000B035F">
        <w:rPr>
          <w:rFonts w:eastAsia="Arial Unicode MS"/>
          <w:lang w:val="uk-UA"/>
        </w:rPr>
        <w:t>!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П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Мотивація конструктивно-художньої діяльності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Місяць бачив зоряницю</w:t>
      </w:r>
      <w:r w:rsidR="000B035F" w:rsidRPr="000B035F">
        <w:rPr>
          <w:rFonts w:eastAsia="Arial Unicode MS"/>
          <w:lang w:val="uk-UA"/>
        </w:rPr>
        <w:t xml:space="preserve"> -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 забрав із трав дівицю</w:t>
      </w:r>
      <w:r w:rsidR="000B035F" w:rsidRPr="000B035F">
        <w:rPr>
          <w:rFonts w:eastAsia="Arial Unicode MS"/>
          <w:lang w:val="uk-UA"/>
        </w:rPr>
        <w:t xml:space="preserve"> -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Щодня сонечко вставало</w:t>
      </w:r>
      <w:r w:rsidR="000B035F" w:rsidRPr="000B035F">
        <w:rPr>
          <w:rFonts w:eastAsia="Arial Unicode MS"/>
          <w:lang w:val="uk-UA"/>
        </w:rPr>
        <w:t xml:space="preserve"> -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Зоряницю підіймало</w:t>
      </w:r>
      <w:r w:rsidR="000B035F" w:rsidRPr="000B035F">
        <w:rPr>
          <w:rFonts w:eastAsia="Arial Unicode MS"/>
          <w:lang w:val="uk-UA"/>
        </w:rPr>
        <w:t>.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 xml:space="preserve">Зоряниця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це краплинки роси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Мету-мету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не вимету</w:t>
      </w:r>
      <w:r w:rsidR="000B035F" w:rsidRPr="000B035F">
        <w:rPr>
          <w:rFonts w:eastAsia="Arial Unicode MS"/>
          <w:lang w:val="uk-UA"/>
        </w:rPr>
        <w:t>!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Несу-несу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не винесу</w:t>
      </w:r>
      <w:r w:rsidR="000B035F" w:rsidRPr="000B035F">
        <w:rPr>
          <w:rFonts w:eastAsia="Arial Unicode MS"/>
          <w:lang w:val="uk-UA"/>
        </w:rPr>
        <w:t>!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Пора прийде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сам вистрибне</w:t>
      </w:r>
      <w:r w:rsidR="000B035F" w:rsidRPr="000B035F">
        <w:rPr>
          <w:rFonts w:eastAsia="Arial Unicode MS"/>
          <w:lang w:val="uk-UA"/>
        </w:rPr>
        <w:t>.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Сонячний зайчик, промінь</w:t>
      </w:r>
      <w:r w:rsidR="000B035F" w:rsidRPr="000B035F">
        <w:rPr>
          <w:rFonts w:eastAsia="Arial Unicode MS"/>
          <w:lang w:val="uk-UA"/>
        </w:rPr>
        <w:t>)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Милуйтеся мною та бійтеся мене</w:t>
      </w:r>
      <w:r w:rsidR="009658F7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-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За що я торкнуся, воно спалахне</w:t>
      </w:r>
      <w:r w:rsidR="000B035F" w:rsidRPr="000B035F">
        <w:rPr>
          <w:rFonts w:eastAsia="Arial Unicode MS"/>
          <w:lang w:val="uk-UA"/>
        </w:rPr>
        <w:t>.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Іскорка вогню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Ш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Повідомлення теми і мети уроку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Дітки, сьогодні ми будемо малювати Сонячні зайчики, краплинки і іскорку вогню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Ще ми відкриємо для себе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секрет</w:t>
      </w:r>
      <w:r w:rsidR="000B035F">
        <w:rPr>
          <w:rFonts w:eastAsia="Arial Unicode MS"/>
          <w:lang w:val="uk-UA"/>
        </w:rPr>
        <w:t xml:space="preserve">" </w:t>
      </w:r>
      <w:r w:rsidRPr="000B035F">
        <w:rPr>
          <w:rFonts w:eastAsia="Arial Unicode MS"/>
          <w:lang w:val="uk-UA"/>
        </w:rPr>
        <w:t>утворення зеленого кольору, закріп</w:t>
      </w:r>
      <w:r w:rsidR="000A38B5" w:rsidRPr="000B035F">
        <w:rPr>
          <w:rFonts w:eastAsia="Arial Unicode MS"/>
          <w:lang w:val="uk-UA"/>
        </w:rPr>
        <w:t>и</w:t>
      </w:r>
      <w:r w:rsidRPr="000B035F">
        <w:rPr>
          <w:rFonts w:eastAsia="Arial Unicode MS"/>
          <w:lang w:val="uk-UA"/>
        </w:rPr>
        <w:t xml:space="preserve">мо знання про кольори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основні й похідні, зустрінемося з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Чарівною плямою</w:t>
      </w:r>
      <w:r w:rsidR="000B035F">
        <w:rPr>
          <w:rFonts w:eastAsia="Arial Unicode MS"/>
          <w:lang w:val="uk-UA"/>
        </w:rPr>
        <w:t>".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ІУ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Розвиток конструктивно-художніх умінь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Зараз, діти, будьте уважні я читатиму кольоровий віршик, а ваше завдання</w:t>
      </w:r>
      <w:r w:rsidR="000B035F" w:rsidRPr="000B035F">
        <w:rPr>
          <w:rFonts w:eastAsia="Arial Unicode MS"/>
          <w:lang w:val="uk-UA"/>
        </w:rPr>
        <w:t xml:space="preserve"> - </w:t>
      </w:r>
      <w:r w:rsidRPr="000B035F">
        <w:rPr>
          <w:rFonts w:eastAsia="Arial Unicode MS"/>
          <w:lang w:val="uk-UA"/>
        </w:rPr>
        <w:t>намалювати кожен колір, який згадується у віршику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Приготувались</w:t>
      </w:r>
      <w:r w:rsidR="000B035F" w:rsidRPr="000B035F">
        <w:rPr>
          <w:rFonts w:eastAsia="Arial Unicode MS"/>
          <w:lang w:val="uk-UA"/>
        </w:rPr>
        <w:t>?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Кольоровий віршик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Любить пензлик мій до світа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Власний чубчик фарбувати</w:t>
      </w:r>
      <w:r w:rsidR="000B035F" w:rsidRPr="000B035F">
        <w:rPr>
          <w:rFonts w:eastAsia="Arial Unicode MS"/>
          <w:lang w:val="uk-UA"/>
        </w:rPr>
        <w:t>.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Він у райдугу пірнає,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Кожний колір називає</w:t>
      </w:r>
      <w:r w:rsidR="000B035F" w:rsidRPr="000B035F">
        <w:rPr>
          <w:rFonts w:eastAsia="Arial Unicode MS"/>
          <w:lang w:val="uk-UA"/>
        </w:rPr>
        <w:t>:</w:t>
      </w:r>
    </w:p>
    <w:p w:rsidR="000B035F" w:rsidRDefault="000B035F" w:rsidP="000B035F">
      <w:pPr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"</w:t>
      </w:r>
      <w:r w:rsidR="009658F7">
        <w:rPr>
          <w:rFonts w:eastAsia="Arial Unicode MS"/>
          <w:lang w:val="uk-UA"/>
        </w:rPr>
        <w:t>Це черво</w:t>
      </w:r>
      <w:r w:rsidR="00165592" w:rsidRPr="000B035F">
        <w:rPr>
          <w:rFonts w:eastAsia="Arial Unicode MS"/>
          <w:lang w:val="uk-UA"/>
        </w:rPr>
        <w:t xml:space="preserve">ний </w:t>
      </w:r>
      <w:r>
        <w:rPr>
          <w:rFonts w:eastAsia="Arial Unicode MS"/>
          <w:lang w:val="uk-UA"/>
        </w:rPr>
        <w:t>-</w:t>
      </w:r>
      <w:r w:rsidR="00165592" w:rsidRPr="000B035F">
        <w:rPr>
          <w:rFonts w:eastAsia="Arial Unicode MS"/>
          <w:lang w:val="uk-UA"/>
        </w:rPr>
        <w:t xml:space="preserve"> жар неначе</w:t>
      </w:r>
      <w:r w:rsidRPr="000B035F">
        <w:rPr>
          <w:rFonts w:eastAsia="Arial Unicode MS"/>
          <w:lang w:val="uk-UA"/>
        </w:rPr>
        <w:t>.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Ще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оранжевий, гарячий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Жовтий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як пшениця в полі,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Мов трава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зелений колір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А наступний колір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синій</w:t>
      </w:r>
      <w:r w:rsidR="000B035F" w:rsidRPr="000B035F">
        <w:rPr>
          <w:rFonts w:eastAsia="Arial Unicode MS"/>
          <w:lang w:val="uk-UA"/>
        </w:rPr>
        <w:t>.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Синій колір, ніби річка,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Фіолетовий, як нічка</w:t>
      </w:r>
      <w:r w:rsidR="000B035F">
        <w:rPr>
          <w:rFonts w:eastAsia="Arial Unicode MS"/>
          <w:lang w:val="uk-UA"/>
        </w:rPr>
        <w:t>"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Назвіть будь-ласка, кольори, які ви намалювали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Як можна одним словом назвати це кольорове </w:t>
      </w:r>
      <w:r w:rsidR="000A38B5" w:rsidRPr="000B035F">
        <w:rPr>
          <w:rFonts w:eastAsia="Arial Unicode MS"/>
          <w:lang w:val="uk-UA"/>
        </w:rPr>
        <w:t>різнобарв’я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Веселка</w:t>
      </w:r>
      <w:r w:rsidR="000B035F" w:rsidRPr="000B035F">
        <w:rPr>
          <w:rFonts w:eastAsia="Arial Unicode MS"/>
          <w:lang w:val="uk-UA"/>
        </w:rPr>
        <w:t>).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Правильно, це кольори веселки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Пригадайте, які з них теплі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А які холодні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0B035F" w:rsidP="000B035F">
      <w:pPr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(</w:t>
      </w:r>
      <w:r w:rsidR="00165592" w:rsidRPr="000B035F">
        <w:rPr>
          <w:rFonts w:eastAsia="Arial Unicode MS"/>
          <w:lang w:val="uk-UA"/>
        </w:rPr>
        <w:t xml:space="preserve">Теплі </w:t>
      </w:r>
      <w:r>
        <w:rPr>
          <w:rFonts w:eastAsia="Arial Unicode MS"/>
          <w:lang w:val="uk-UA"/>
        </w:rPr>
        <w:t>-</w:t>
      </w:r>
      <w:r w:rsidR="00165592" w:rsidRPr="000B035F">
        <w:rPr>
          <w:rFonts w:eastAsia="Arial Unicode MS"/>
          <w:lang w:val="uk-UA"/>
        </w:rPr>
        <w:t xml:space="preserve"> червоний, оранжевий, жовтий</w:t>
      </w:r>
      <w:r w:rsidRPr="000B035F">
        <w:rPr>
          <w:rFonts w:eastAsia="Arial Unicode MS"/>
          <w:lang w:val="uk-UA"/>
        </w:rPr>
        <w:t xml:space="preserve">, </w:t>
      </w:r>
      <w:r w:rsidR="00165592" w:rsidRPr="000B035F">
        <w:rPr>
          <w:rFonts w:eastAsia="Arial Unicode MS"/>
          <w:lang w:val="uk-UA"/>
        </w:rPr>
        <w:t xml:space="preserve">холодні </w:t>
      </w:r>
      <w:r>
        <w:rPr>
          <w:rFonts w:eastAsia="Arial Unicode MS"/>
          <w:lang w:val="uk-UA"/>
        </w:rPr>
        <w:t>-</w:t>
      </w:r>
      <w:r w:rsidR="00165592" w:rsidRPr="000B035F">
        <w:rPr>
          <w:rFonts w:eastAsia="Arial Unicode MS"/>
          <w:lang w:val="uk-UA"/>
        </w:rPr>
        <w:t xml:space="preserve"> зелений</w:t>
      </w:r>
      <w:r w:rsidRPr="000B035F">
        <w:rPr>
          <w:rFonts w:eastAsia="Arial Unicode MS"/>
          <w:lang w:val="uk-UA"/>
        </w:rPr>
        <w:t xml:space="preserve">. </w:t>
      </w:r>
      <w:r w:rsidR="00165592" w:rsidRPr="000B035F">
        <w:rPr>
          <w:rFonts w:eastAsia="Arial Unicode MS"/>
          <w:lang w:val="uk-UA"/>
        </w:rPr>
        <w:t>Блакитний, синій, фіолетовий</w:t>
      </w:r>
      <w:r w:rsidRPr="000B035F">
        <w:rPr>
          <w:rFonts w:eastAsia="Arial Unicode MS"/>
          <w:lang w:val="uk-UA"/>
        </w:rPr>
        <w:t>).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А чому кольори поділяються на теплі і холодні, за якою ознакою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Ті, що теплі, в них більше сонячного, а сонце асоціюється з теплом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 xml:space="preserve">Холодні ж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з ніччю, з прохолодою</w:t>
      </w:r>
      <w:r w:rsidR="000B035F" w:rsidRPr="000B035F">
        <w:rPr>
          <w:rFonts w:eastAsia="Arial Unicode MS"/>
          <w:lang w:val="uk-UA"/>
        </w:rPr>
        <w:t>).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2</w:t>
      </w:r>
      <w:r w:rsidR="000B035F" w:rsidRPr="000B035F">
        <w:rPr>
          <w:rFonts w:eastAsia="Arial Unicode MS"/>
          <w:lang w:val="uk-UA"/>
        </w:rPr>
        <w:t>. -</w:t>
      </w:r>
      <w:r w:rsidR="000B035F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Знаєте, діти, пензлик любить не тільки прихорошуватись до свята, він ще чудовий математик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Ось які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кольорові</w:t>
      </w:r>
      <w:r w:rsidR="000B035F">
        <w:rPr>
          <w:rFonts w:eastAsia="Arial Unicode MS"/>
          <w:lang w:val="uk-UA"/>
        </w:rPr>
        <w:t xml:space="preserve">" </w:t>
      </w:r>
      <w:r w:rsidRPr="000B035F">
        <w:rPr>
          <w:rFonts w:eastAsia="Arial Unicode MS"/>
          <w:lang w:val="uk-UA"/>
        </w:rPr>
        <w:t>приклади вирішив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Давайте прочитаємо їх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0B035F" w:rsidP="000B035F">
      <w:pPr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(</w:t>
      </w:r>
      <w:r w:rsidR="00165592" w:rsidRPr="000B035F">
        <w:rPr>
          <w:rFonts w:eastAsia="Arial Unicode MS"/>
          <w:lang w:val="uk-UA"/>
        </w:rPr>
        <w:t>Учні по черзі читають</w:t>
      </w:r>
      <w:r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Крапелька жовта + крапелька синя дорівнює крапельці зеленій, удвічі більшій</w:t>
      </w:r>
      <w:r w:rsidR="000B035F" w:rsidRPr="000B035F">
        <w:rPr>
          <w:rFonts w:eastAsia="Arial Unicode MS"/>
          <w:lang w:val="uk-UA"/>
        </w:rPr>
        <w:t>.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1ж + 1с = 2з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165592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Велика крапелька зелена мінус крапелька синя дорівнює крапельці</w:t>
      </w:r>
      <w:r w:rsidR="000B035F" w:rsidRPr="000B035F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жовтій</w:t>
      </w:r>
    </w:p>
    <w:p w:rsidR="00E213EA" w:rsidRPr="000B035F" w:rsidRDefault="00E213E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2з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1с = 1ж</w:t>
      </w:r>
    </w:p>
    <w:p w:rsidR="000B035F" w:rsidRDefault="0027349F" w:rsidP="000B035F">
      <w:pPr>
        <w:rPr>
          <w:rFonts w:eastAsia="Arial Unicode MS"/>
          <w:lang w:val="uk-UA"/>
        </w:rPr>
      </w:pPr>
      <w:r>
        <w:rPr>
          <w:rFonts w:eastAsia="Arial Unicode MS"/>
          <w:lang w:val="uk-UA"/>
        </w:rPr>
        <w:br w:type="page"/>
      </w:r>
      <w:r w:rsidR="00165592" w:rsidRPr="000B035F">
        <w:rPr>
          <w:rFonts w:eastAsia="Arial Unicode MS"/>
          <w:lang w:val="uk-UA"/>
        </w:rPr>
        <w:t>Велика крапелька зелена мінус крапелька жовта дорівнює крапельці синій</w:t>
      </w:r>
      <w:r w:rsidR="000B035F" w:rsidRPr="000B035F">
        <w:rPr>
          <w:rFonts w:eastAsia="Arial Unicode MS"/>
          <w:lang w:val="uk-UA"/>
        </w:rPr>
        <w:t>.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2з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1ж = 1с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Придумайте власні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кольорові приклади</w:t>
      </w:r>
      <w:r w:rsidR="000B035F">
        <w:rPr>
          <w:rFonts w:eastAsia="Arial Unicode MS"/>
          <w:lang w:val="uk-UA"/>
        </w:rPr>
        <w:t>"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3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 xml:space="preserve">Сьогодні у нас в класі незвичайний день, до нас завітали високоповажні гості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конструктори природи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Зараз вони вам представляться</w:t>
      </w:r>
      <w:r w:rsidR="000B035F" w:rsidRPr="000B035F">
        <w:rPr>
          <w:rFonts w:eastAsia="Arial Unicode MS"/>
          <w:lang w:val="uk-UA"/>
        </w:rPr>
        <w:t>.</w:t>
      </w:r>
    </w:p>
    <w:p w:rsidR="00E213EA" w:rsidRDefault="00E213EA" w:rsidP="000B035F">
      <w:pPr>
        <w:rPr>
          <w:rFonts w:eastAsia="Arial Unicode MS"/>
          <w:lang w:val="uk-UA"/>
        </w:rPr>
      </w:pP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У сонечка-мами, як м’ячик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Синочок був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Сонячний зайчик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 ж утворилося з багатьох-багатьох Сонячних Зайчиків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Сонечко</w:t>
      </w:r>
      <w:r w:rsidR="000B035F" w:rsidRPr="000B035F">
        <w:rPr>
          <w:rFonts w:eastAsia="Arial Unicode MS"/>
          <w:lang w:val="uk-UA"/>
        </w:rPr>
        <w:t>).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Намалюйте Сонячного Зайчика на основі кружечка</w:t>
      </w:r>
      <w:r w:rsidR="000B035F" w:rsidRPr="000B035F">
        <w:rPr>
          <w:rFonts w:eastAsia="Arial Unicode MS"/>
          <w:lang w:val="uk-UA"/>
        </w:rPr>
        <w:t>.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У синьої мами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Хмаринки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Була собі доня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Краплинка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Із хмаринки падає краплинка води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Яка в неї форма і колір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Намалюйте крапельку на основі трикутника</w:t>
      </w:r>
      <w:r w:rsidR="000B035F" w:rsidRPr="000B035F">
        <w:rPr>
          <w:rFonts w:eastAsia="Arial Unicode MS"/>
          <w:lang w:val="uk-UA"/>
        </w:rPr>
        <w:t>.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Вогонь на червоних долонях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Гойдав свою Іскорку-доню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Над вогнищем злітають маленькі іскорки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Яка в них форма і колір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 утвориться з багатьох іскорок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Полум я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Намалюйте іскорку на основі двох трикутників</w:t>
      </w:r>
      <w:r w:rsidR="000B035F" w:rsidRPr="000B035F">
        <w:rPr>
          <w:rFonts w:eastAsia="Arial Unicode MS"/>
          <w:lang w:val="uk-UA"/>
        </w:rPr>
        <w:t>.</w:t>
      </w:r>
    </w:p>
    <w:p w:rsidR="00D7030A" w:rsidRDefault="00D7030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От ми і познайомились з нашими гостями</w:t>
      </w:r>
      <w:r w:rsidR="000B035F" w:rsidRPr="000B035F">
        <w:rPr>
          <w:rFonts w:eastAsia="Arial Unicode MS"/>
          <w:lang w:val="uk-UA"/>
        </w:rPr>
        <w:t xml:space="preserve">: </w:t>
      </w:r>
      <w:r w:rsidRPr="000B035F">
        <w:rPr>
          <w:rFonts w:eastAsia="Arial Unicode MS"/>
          <w:lang w:val="uk-UA"/>
        </w:rPr>
        <w:t>Сонячним Зайчиком,</w:t>
      </w:r>
      <w:r w:rsidR="000A38B5" w:rsidRPr="000B035F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Синьою Краплинкою і Червоною Іскоркою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То ж які основні кольори ви знаєте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Червоний, синій, жовтий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А які кольори називають похідними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Ті, що походять від основних</w:t>
      </w:r>
      <w:r w:rsidR="000B035F" w:rsidRPr="000B035F">
        <w:rPr>
          <w:rFonts w:eastAsia="Arial Unicode MS"/>
          <w:lang w:val="uk-UA"/>
        </w:rPr>
        <w:t>).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Є у нас таке коль</w:t>
      </w:r>
      <w:r w:rsidR="000A38B5" w:rsidRPr="000B035F">
        <w:rPr>
          <w:rFonts w:eastAsia="Arial Unicode MS"/>
          <w:lang w:val="uk-UA"/>
        </w:rPr>
        <w:t>о</w:t>
      </w:r>
      <w:r w:rsidRPr="000B035F">
        <w:rPr>
          <w:rFonts w:eastAsia="Arial Unicode MS"/>
          <w:lang w:val="uk-UA"/>
        </w:rPr>
        <w:t>рове правило, ось послухайте</w:t>
      </w:r>
      <w:r w:rsidR="000B035F" w:rsidRPr="000B035F">
        <w:rPr>
          <w:rFonts w:eastAsia="Arial Unicode MS"/>
          <w:lang w:val="uk-UA"/>
        </w:rPr>
        <w:t>:</w:t>
      </w:r>
    </w:p>
    <w:p w:rsidR="00D7030A" w:rsidRDefault="00D7030A" w:rsidP="000B035F">
      <w:pPr>
        <w:rPr>
          <w:rFonts w:eastAsia="Arial Unicode MS"/>
          <w:lang w:val="uk-UA"/>
        </w:rPr>
      </w:pP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Червоний колір іскорки,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Жовтий колір сонячного зайчика,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Синій колір</w:t>
      </w:r>
      <w:r w:rsidR="000B035F" w:rsidRPr="000B035F">
        <w:rPr>
          <w:rFonts w:eastAsia="Arial Unicode MS"/>
          <w:lang w:val="uk-UA"/>
        </w:rPr>
        <w:t xml:space="preserve"> </w:t>
      </w:r>
      <w:r w:rsidRPr="000B035F">
        <w:rPr>
          <w:rFonts w:eastAsia="Arial Unicode MS"/>
          <w:lang w:val="uk-UA"/>
        </w:rPr>
        <w:t>краплинки</w:t>
      </w:r>
    </w:p>
    <w:p w:rsidR="000B035F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Називаються основними,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 xml:space="preserve">Жовтогарячий, зелений, фіолетовий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похідні кольори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Уважно слухаючи, подумайте</w:t>
      </w:r>
      <w:r w:rsidR="000B035F" w:rsidRPr="000B035F">
        <w:rPr>
          <w:rFonts w:eastAsia="Arial Unicode MS"/>
          <w:lang w:val="uk-UA"/>
        </w:rPr>
        <w:t>.</w:t>
      </w:r>
    </w:p>
    <w:p w:rsidR="00D7030A" w:rsidRDefault="00D7030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Дослід 1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Сонячний зайчик спіймав крапельку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Який новий колір з’явився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зелений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Дослід 2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Крапелька спіймала іскорку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Який колір з’явився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фіолетовий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Дослід 3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Іскорка спіймала Сонячного зайчика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Який колір з’явився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оранжевий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4</w:t>
      </w:r>
      <w:r w:rsidR="000B035F" w:rsidRPr="000B035F">
        <w:rPr>
          <w:rFonts w:eastAsia="Arial Unicode MS"/>
          <w:lang w:val="uk-UA"/>
        </w:rPr>
        <w:t xml:space="preserve">. </w:t>
      </w:r>
      <w:r w:rsidR="000B035F">
        <w:rPr>
          <w:rFonts w:eastAsia="Arial Unicode MS"/>
          <w:lang w:val="uk-UA"/>
        </w:rPr>
        <w:t>-</w:t>
      </w:r>
      <w:r w:rsidRPr="000B035F">
        <w:rPr>
          <w:rFonts w:eastAsia="Arial Unicode MS"/>
          <w:lang w:val="uk-UA"/>
        </w:rPr>
        <w:t xml:space="preserve"> Молодці, а тепер історія з життя наших героїв, послухайте</w:t>
      </w:r>
      <w:r w:rsidR="000B035F" w:rsidRPr="000B035F">
        <w:rPr>
          <w:rFonts w:eastAsia="Arial Unicode MS"/>
          <w:lang w:val="uk-UA"/>
        </w:rPr>
        <w:t>.</w:t>
      </w:r>
    </w:p>
    <w:p w:rsidR="00D7030A" w:rsidRDefault="00D7030A" w:rsidP="000B035F">
      <w:pPr>
        <w:rPr>
          <w:rFonts w:eastAsia="Arial Unicode MS"/>
          <w:lang w:val="uk-UA"/>
        </w:rPr>
      </w:pP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Зустрілися під небесами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Краплини і зайчика мами</w:t>
      </w:r>
      <w:r w:rsidR="000B035F" w:rsidRPr="000B035F">
        <w:rPr>
          <w:rFonts w:eastAsia="Arial Unicode MS"/>
          <w:lang w:val="uk-UA"/>
        </w:rPr>
        <w:t>.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Допоки вони розмовляли,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Їх діти про дощик співали</w:t>
      </w:r>
      <w:r w:rsidR="000B035F" w:rsidRPr="000B035F">
        <w:rPr>
          <w:rFonts w:eastAsia="Arial Unicode MS"/>
          <w:lang w:val="uk-UA"/>
        </w:rPr>
        <w:t>:</w:t>
      </w:r>
    </w:p>
    <w:p w:rsidR="00165592" w:rsidRPr="000B035F" w:rsidRDefault="000B035F" w:rsidP="000B035F">
      <w:pPr>
        <w:rPr>
          <w:rFonts w:eastAsia="Arial Unicode MS"/>
          <w:lang w:val="uk-UA"/>
        </w:rPr>
      </w:pPr>
      <w:r>
        <w:rPr>
          <w:rFonts w:eastAsia="Arial Unicode MS"/>
          <w:lang w:val="uk-UA"/>
        </w:rPr>
        <w:t>"</w:t>
      </w:r>
      <w:r w:rsidR="00165592" w:rsidRPr="000B035F">
        <w:rPr>
          <w:rFonts w:eastAsia="Arial Unicode MS"/>
          <w:lang w:val="uk-UA"/>
        </w:rPr>
        <w:t>Сонячний дощику,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Зварю тобі борщику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В зеленому горщику</w:t>
      </w:r>
      <w:r w:rsidR="000B035F">
        <w:rPr>
          <w:rFonts w:eastAsia="Arial Unicode MS"/>
          <w:lang w:val="uk-UA"/>
        </w:rPr>
        <w:t>"</w:t>
      </w:r>
    </w:p>
    <w:p w:rsidR="00165592" w:rsidRP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Краплини та зайчики спали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І буйною зеленню стали</w:t>
      </w:r>
      <w:r w:rsidR="000B035F" w:rsidRPr="000B035F">
        <w:rPr>
          <w:rFonts w:eastAsia="Arial Unicode MS"/>
          <w:lang w:val="uk-UA"/>
        </w:rPr>
        <w:t>.</w:t>
      </w:r>
    </w:p>
    <w:p w:rsidR="00D7030A" w:rsidRDefault="00D7030A" w:rsidP="000B035F">
      <w:pPr>
        <w:rPr>
          <w:rFonts w:eastAsia="Arial Unicode MS"/>
          <w:lang w:val="uk-UA"/>
        </w:rPr>
      </w:pP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Зараз ми спробуємо з вами відтворити цей момент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Візьміть крапельку жовтого кольору Сонячного зайчика і змішайте його з крапелькою синього кольору краплинки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який колір утворився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зелений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то з яких кольорів з’явився у нас зелений колір</w:t>
      </w:r>
      <w:r w:rsidR="000B035F" w:rsidRPr="000B035F">
        <w:rPr>
          <w:rFonts w:eastAsia="Arial Unicode MS"/>
          <w:lang w:val="uk-UA"/>
        </w:rPr>
        <w:t>?</w:t>
      </w:r>
      <w:r w:rsidR="000B035F">
        <w:rPr>
          <w:rFonts w:eastAsia="Arial Unicode MS"/>
          <w:lang w:val="uk-UA"/>
        </w:rPr>
        <w:t xml:space="preserve"> (</w:t>
      </w:r>
      <w:r w:rsidRPr="000B035F">
        <w:rPr>
          <w:rFonts w:eastAsia="Arial Unicode MS"/>
          <w:lang w:val="uk-UA"/>
        </w:rPr>
        <w:t>жовтого і синього</w:t>
      </w:r>
      <w:r w:rsidR="000B035F" w:rsidRPr="000B035F">
        <w:rPr>
          <w:rFonts w:eastAsia="Arial Unicode MS"/>
          <w:lang w:val="uk-UA"/>
        </w:rPr>
        <w:t>)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V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Творча робота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Чарівна пляма</w:t>
      </w:r>
      <w:r w:rsidR="000B035F">
        <w:rPr>
          <w:rFonts w:eastAsia="Arial Unicode MS"/>
          <w:lang w:val="uk-UA"/>
        </w:rPr>
        <w:t>".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 ж, прийшов час познайомити вас з дійсно казковою істотою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Чарівною плямою</w:t>
      </w:r>
      <w:r w:rsidR="000B035F">
        <w:rPr>
          <w:rFonts w:eastAsia="Arial Unicode MS"/>
          <w:lang w:val="uk-UA"/>
        </w:rPr>
        <w:t xml:space="preserve">". </w:t>
      </w:r>
      <w:r w:rsidRPr="000B035F">
        <w:rPr>
          <w:rFonts w:eastAsia="Arial Unicode MS"/>
          <w:lang w:val="uk-UA"/>
        </w:rPr>
        <w:t>Візьміть чистий аркуш паперу, пензлик і фарби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Намалюйте велике уявне коло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Розмістіть краплини фарб по колі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Подуйте на кожну крапельку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Що</w:t>
      </w:r>
      <w:r w:rsidR="000B035F">
        <w:rPr>
          <w:rFonts w:eastAsia="Arial Unicode MS"/>
          <w:lang w:val="uk-UA"/>
        </w:rPr>
        <w:t xml:space="preserve"> "</w:t>
      </w:r>
      <w:r w:rsidRPr="000B035F">
        <w:rPr>
          <w:rFonts w:eastAsia="Arial Unicode MS"/>
          <w:lang w:val="uk-UA"/>
        </w:rPr>
        <w:t>намалювали</w:t>
      </w:r>
      <w:r w:rsidR="000B035F">
        <w:rPr>
          <w:rFonts w:eastAsia="Arial Unicode MS"/>
          <w:lang w:val="uk-UA"/>
        </w:rPr>
        <w:t xml:space="preserve">" </w:t>
      </w:r>
      <w:r w:rsidRPr="000B035F">
        <w:rPr>
          <w:rFonts w:eastAsia="Arial Unicode MS"/>
          <w:lang w:val="uk-UA"/>
        </w:rPr>
        <w:t>краплини</w:t>
      </w:r>
      <w:r w:rsidR="000B035F" w:rsidRPr="000B035F">
        <w:rPr>
          <w:rFonts w:eastAsia="Arial Unicode MS"/>
          <w:lang w:val="uk-UA"/>
        </w:rPr>
        <w:t xml:space="preserve">? </w:t>
      </w:r>
      <w:r w:rsidRPr="000B035F">
        <w:rPr>
          <w:rFonts w:eastAsia="Arial Unicode MS"/>
          <w:lang w:val="uk-UA"/>
        </w:rPr>
        <w:t>Які чарівні істоти ви побачили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VI</w:t>
      </w:r>
      <w:r w:rsidR="000B035F" w:rsidRPr="000B035F">
        <w:rPr>
          <w:rFonts w:eastAsia="Arial Unicode MS"/>
          <w:lang w:val="uk-UA"/>
        </w:rPr>
        <w:t xml:space="preserve">. </w:t>
      </w:r>
      <w:r w:rsidRPr="000B035F">
        <w:rPr>
          <w:rFonts w:eastAsia="Arial Unicode MS"/>
          <w:lang w:val="uk-UA"/>
        </w:rPr>
        <w:t>Підсумок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Молодці, ви сьогодні здійснили подорож Чарівною країною кольорів і, я думаю, багато запам’ятали</w:t>
      </w:r>
      <w:r w:rsidR="000B035F" w:rsidRPr="000B035F">
        <w:rPr>
          <w:rFonts w:eastAsia="Arial Unicode MS"/>
          <w:lang w:val="uk-UA"/>
        </w:rPr>
        <w:t>.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То які кольори є основними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Які кольори називаються похідними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165592" w:rsidP="000B035F">
      <w:pPr>
        <w:rPr>
          <w:rFonts w:eastAsia="Arial Unicode MS"/>
          <w:lang w:val="uk-UA"/>
        </w:rPr>
      </w:pPr>
      <w:r w:rsidRPr="000B035F">
        <w:rPr>
          <w:rFonts w:eastAsia="Arial Unicode MS"/>
          <w:lang w:val="uk-UA"/>
        </w:rPr>
        <w:t>Що ще запам’яталось вам сьогодні</w:t>
      </w:r>
      <w:r w:rsidR="000B035F" w:rsidRPr="000B035F">
        <w:rPr>
          <w:rFonts w:eastAsia="Arial Unicode MS"/>
          <w:lang w:val="uk-UA"/>
        </w:rPr>
        <w:t>?</w:t>
      </w:r>
    </w:p>
    <w:p w:rsidR="000B035F" w:rsidRDefault="00066E65" w:rsidP="000B035F">
      <w:pPr>
        <w:rPr>
          <w:b/>
          <w:bCs/>
          <w:lang w:val="uk-UA"/>
        </w:rPr>
      </w:pPr>
      <w:r w:rsidRPr="000B035F">
        <w:rPr>
          <w:b/>
          <w:bCs/>
          <w:lang w:val="uk-UA"/>
        </w:rPr>
        <w:t>Тема</w:t>
      </w:r>
      <w:r w:rsidR="000B035F" w:rsidRPr="000B035F">
        <w:rPr>
          <w:b/>
          <w:bCs/>
          <w:lang w:val="uk-UA"/>
        </w:rPr>
        <w:t xml:space="preserve">. </w:t>
      </w:r>
      <w:r w:rsidRPr="000B035F">
        <w:rPr>
          <w:b/>
          <w:bCs/>
          <w:lang w:val="uk-UA"/>
        </w:rPr>
        <w:t>Класичний декоративний натюрморт, складений учнями із запропонованих вчителем предметів</w:t>
      </w:r>
      <w:r w:rsidR="000B035F" w:rsidRPr="000B035F">
        <w:rPr>
          <w:b/>
          <w:bCs/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b/>
          <w:bCs/>
          <w:lang w:val="uk-UA"/>
        </w:rPr>
        <w:t>Мета</w:t>
      </w:r>
      <w:r w:rsidR="000B035F" w:rsidRPr="000B035F">
        <w:rPr>
          <w:b/>
          <w:bCs/>
          <w:lang w:val="uk-UA"/>
        </w:rPr>
        <w:t xml:space="preserve">. </w:t>
      </w:r>
      <w:r w:rsidRPr="000B035F">
        <w:rPr>
          <w:lang w:val="uk-UA"/>
        </w:rPr>
        <w:t>Поглибити знання учнів про жанр натюрморту у живописі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Дати поняття про класичний декоративний натюрморт, аналізуючи усно натуру показати можливість як завгодно пересувати предмети у просторі, дотримуючись основних пропорцій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навчити учнів декоративно вирішувати композицію натюрморту з дотриманням законів повітряної перспективи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Розвивати інтерес до світу речей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b/>
          <w:bCs/>
          <w:lang w:val="uk-UA"/>
        </w:rPr>
        <w:t>Обладнання</w:t>
      </w:r>
      <w:r w:rsidR="000B035F" w:rsidRPr="000B035F">
        <w:rPr>
          <w:b/>
          <w:bCs/>
          <w:lang w:val="uk-UA"/>
        </w:rPr>
        <w:t xml:space="preserve">: </w:t>
      </w:r>
      <w:r w:rsidRPr="000B035F">
        <w:rPr>
          <w:lang w:val="uk-UA"/>
        </w:rPr>
        <w:t>репродукції творів О</w:t>
      </w:r>
      <w:r w:rsidR="000B035F" w:rsidRPr="000B035F">
        <w:rPr>
          <w:lang w:val="uk-UA"/>
        </w:rPr>
        <w:t xml:space="preserve">. </w:t>
      </w:r>
      <w:r w:rsidR="00D7030A">
        <w:rPr>
          <w:lang w:val="uk-UA"/>
        </w:rPr>
        <w:t>Шовкуне</w:t>
      </w:r>
      <w:r w:rsidRPr="000B035F">
        <w:rPr>
          <w:lang w:val="uk-UA"/>
        </w:rPr>
        <w:t>нко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Натюрморт з кавуном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 Іоваківського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Натюрморт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Піменова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Очікування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 ін</w:t>
      </w:r>
      <w:r w:rsidR="000B035F">
        <w:rPr>
          <w:lang w:val="uk-UA"/>
        </w:rPr>
        <w:t>.;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предмети побуту, овочі, фрукти, драперії</w:t>
      </w:r>
      <w:r w:rsidR="000B035F" w:rsidRPr="000B035F">
        <w:rPr>
          <w:lang w:val="uk-UA"/>
        </w:rPr>
        <w:t>;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запис словникового мінімуму термінів і понять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 xml:space="preserve">натюрморт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</w:t>
      </w:r>
      <w:r w:rsidR="00D7030A">
        <w:rPr>
          <w:lang w:val="uk-UA"/>
        </w:rPr>
        <w:t>зобра</w:t>
      </w:r>
      <w:r w:rsidRPr="000B035F">
        <w:rPr>
          <w:lang w:val="uk-UA"/>
        </w:rPr>
        <w:t>ження овочів, фруктів, рослин, дичини, предметів домашнього вжитку</w:t>
      </w:r>
      <w:r w:rsidR="000B035F" w:rsidRPr="000B035F">
        <w:rPr>
          <w:lang w:val="uk-UA"/>
        </w:rPr>
        <w:t>;</w:t>
      </w:r>
    </w:p>
    <w:p w:rsidR="000B035F" w:rsidRDefault="00066E65" w:rsidP="000B035F">
      <w:pPr>
        <w:rPr>
          <w:lang w:val="uk-UA"/>
        </w:rPr>
      </w:pPr>
      <w:r w:rsidRPr="000B035F">
        <w:rPr>
          <w:i/>
          <w:iCs/>
          <w:lang w:val="uk-UA"/>
        </w:rPr>
        <w:t>композиція</w:t>
      </w:r>
      <w:r w:rsidRPr="000B035F">
        <w:rPr>
          <w:lang w:val="uk-UA"/>
        </w:rPr>
        <w:t xml:space="preserve">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побудова художнього твору, обумовлена його змістом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розташування і взаємозв'язок його частин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b/>
          <w:bCs/>
          <w:lang w:val="uk-UA"/>
        </w:rPr>
      </w:pPr>
      <w:r w:rsidRPr="000B035F">
        <w:rPr>
          <w:b/>
          <w:bCs/>
          <w:lang w:val="uk-UA"/>
        </w:rPr>
        <w:t>Методи і прийоми, використовувані вчителем на уроці</w:t>
      </w:r>
      <w:r w:rsidR="000B035F" w:rsidRPr="000B035F">
        <w:rPr>
          <w:b/>
          <w:bCs/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розповідь, ігрова ситуація, демонстрування засобів наочного навчання, організація сприймання, спостереження, моделювання, порівняльний аналіз, бесіда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b/>
          <w:bCs/>
          <w:lang w:val="uk-UA"/>
        </w:rPr>
      </w:pPr>
      <w:r w:rsidRPr="000B035F">
        <w:rPr>
          <w:b/>
          <w:bCs/>
          <w:lang w:val="uk-UA"/>
        </w:rPr>
        <w:t>Види діяльності учнів на уроці</w:t>
      </w:r>
      <w:r w:rsidR="000B035F" w:rsidRPr="000B035F">
        <w:rPr>
          <w:b/>
          <w:bCs/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пізнавальна, сприймання, ігрова, колективна, творча діяльність, образотворча, бесіда</w:t>
      </w:r>
      <w:r w:rsidR="000B035F" w:rsidRPr="000B035F">
        <w:rPr>
          <w:lang w:val="uk-UA"/>
        </w:rPr>
        <w:t>.</w:t>
      </w:r>
    </w:p>
    <w:p w:rsidR="00066E65" w:rsidRPr="000B035F" w:rsidRDefault="00066E65" w:rsidP="00D7030A">
      <w:r w:rsidRPr="000B035F">
        <w:rPr>
          <w:lang w:val="uk-UA"/>
        </w:rPr>
        <w:t>Х</w:t>
      </w:r>
      <w:r w:rsidR="000A38B5" w:rsidRPr="000B035F">
        <w:rPr>
          <w:lang w:val="uk-UA"/>
        </w:rPr>
        <w:t>ід уроку</w:t>
      </w:r>
      <w:r w:rsidR="00D7030A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Актуалізація опорних знань учнів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емоційне входження в тему</w:t>
      </w:r>
      <w:r w:rsidR="000B035F" w:rsidRPr="000B035F">
        <w:rPr>
          <w:lang w:val="uk-UA"/>
        </w:rPr>
        <w:t>).</w:t>
      </w:r>
    </w:p>
    <w:p w:rsidR="000B035F" w:rsidRDefault="00066E65" w:rsidP="000B035F">
      <w:pPr>
        <w:rPr>
          <w:lang w:val="uk-UA"/>
        </w:rPr>
      </w:pPr>
      <w:r w:rsidRPr="000B035F">
        <w:rPr>
          <w:lang w:val="en-US"/>
        </w:rPr>
        <w:t>II</w:t>
      </w:r>
      <w:r w:rsidR="000B035F" w:rsidRPr="006E31AE">
        <w:t xml:space="preserve">. </w:t>
      </w:r>
      <w:r w:rsidRPr="000B035F">
        <w:rPr>
          <w:lang w:val="uk-UA"/>
        </w:rPr>
        <w:t>Розкриття теми уроку</w:t>
      </w:r>
      <w:r w:rsidR="000B035F" w:rsidRPr="000B035F">
        <w:rPr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поглиблення знань про жанр натюрморту у живописі</w:t>
      </w:r>
      <w:r w:rsidR="000B035F" w:rsidRPr="000B035F">
        <w:rPr>
          <w:lang w:val="uk-UA"/>
        </w:rPr>
        <w:t>;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споглядання творів 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Шовкуненка, 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Піменова</w:t>
      </w:r>
      <w:r w:rsidR="000B035F" w:rsidRPr="000B035F">
        <w:rPr>
          <w:lang w:val="uk-UA"/>
        </w:rPr>
        <w:t>;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НІ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Практична діяльність</w:t>
      </w:r>
      <w:r w:rsidR="000B035F" w:rsidRPr="000B035F">
        <w:rPr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1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колективна творча діяльність по створенню натюрморта</w:t>
      </w:r>
      <w:r w:rsidR="000B035F" w:rsidRPr="000B035F">
        <w:rPr>
          <w:lang w:val="uk-UA"/>
        </w:rPr>
        <w:t>;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2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створення композиції натюрморта методом різних художніх технік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колаж, аплікація з кольорового паперу, ниток, тканини, мозаїка, пап'є-маше із напівоб'ємних форм, метод промазування пластиліну по картону чи склу, малювання по піску чи манці</w:t>
      </w:r>
      <w:r w:rsidR="000B035F" w:rsidRPr="000B035F">
        <w:rPr>
          <w:lang w:val="uk-UA"/>
        </w:rPr>
        <w:t>. .)</w:t>
      </w:r>
    </w:p>
    <w:p w:rsidR="000B035F" w:rsidRDefault="00066E65" w:rsidP="000B035F">
      <w:pPr>
        <w:rPr>
          <w:lang w:val="uk-UA"/>
        </w:rPr>
      </w:pPr>
      <w:r w:rsidRPr="000B035F">
        <w:rPr>
          <w:lang w:val="en-US"/>
        </w:rPr>
        <w:t>IV</w:t>
      </w:r>
      <w:r w:rsidR="000B035F" w:rsidRPr="000B035F">
        <w:t xml:space="preserve">. </w:t>
      </w:r>
      <w:r w:rsidRPr="000B035F">
        <w:rPr>
          <w:lang w:val="uk-UA"/>
        </w:rPr>
        <w:t>Перегляд, аналіз та оцінка створених учнями художніх робіт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Урок розпочинається з перегляду репродукцій із зображеннями натюрмортів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Учні повинні самі побачити і сказати</w:t>
      </w:r>
      <w:r w:rsidR="000B035F" w:rsidRPr="000B035F">
        <w:rPr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Що спільного в цих картинах</w:t>
      </w:r>
      <w:r w:rsidR="000B035F" w:rsidRPr="000B035F">
        <w:rPr>
          <w:lang w:val="uk-UA"/>
        </w:rPr>
        <w:t>?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+ Зображено різноманітні неживі предмети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А як все це можна назвати одним словом</w:t>
      </w:r>
      <w:r w:rsidR="000B035F" w:rsidRPr="000B035F">
        <w:rPr>
          <w:lang w:val="uk-UA"/>
        </w:rPr>
        <w:t>?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+ Натюрморт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Натюрморт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слово загадкове, в ньому можна почути ніби два слова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натура мертва, отож, дійсно, з французької мови воно перекладається як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мертва натура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Натурою ми називаємо все те, що бачимо навколо себе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це і посуд, і фрукти, і овочі, і квіти, і всі речі, що нас оточують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Але з давньої давнини це слово перекладали і як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тиха натура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А чи с різниця між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мертвою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і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тихою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натурою</w:t>
      </w:r>
      <w:r w:rsidR="000B035F" w:rsidRPr="000B035F">
        <w:rPr>
          <w:lang w:val="uk-UA"/>
        </w:rPr>
        <w:t>?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+ Є, бо предмети живуть своїм життям, яке ми не бачимо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Давайте ж уважніше придивимось, прислухаємось, спробуємо зрозуміти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мову речей, що розмовляють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Як справжні художники, відчуймо подих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одухотворених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предметів, почнемо не тільки розповідати про них, але й відтворювати їхнє життя в пантомімі, в малюнках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І це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спілкування з натюрмортом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назвемо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театром речей, що розмовляють</w:t>
      </w:r>
      <w:r w:rsidR="000B035F">
        <w:rPr>
          <w:lang w:val="uk-UA"/>
        </w:rPr>
        <w:t>".</w:t>
      </w:r>
    </w:p>
    <w:p w:rsidR="000B035F" w:rsidRDefault="000B035F" w:rsidP="000B035F">
      <w:pPr>
        <w:rPr>
          <w:lang w:val="uk-UA"/>
        </w:rPr>
      </w:pPr>
      <w:r>
        <w:rPr>
          <w:lang w:val="uk-UA"/>
        </w:rPr>
        <w:t>(</w:t>
      </w:r>
      <w:r w:rsidR="00066E65" w:rsidRPr="000B035F">
        <w:rPr>
          <w:lang w:val="uk-UA"/>
        </w:rPr>
        <w:t>Вчитель бере в руки яблуко і, намагаючись уявити себе яблуком, розповідає</w:t>
      </w:r>
      <w:r w:rsidRPr="000B035F">
        <w:rPr>
          <w:lang w:val="uk-UA"/>
        </w:rPr>
        <w:t>):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 xml:space="preserve">Я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яблуко, велике та кругле, важке та блискуче, пахуче та смачне</w:t>
      </w:r>
      <w:r w:rsidR="000B035F">
        <w:rPr>
          <w:lang w:val="uk-UA"/>
        </w:rPr>
        <w:t xml:space="preserve">, </w:t>
      </w:r>
      <w:r w:rsidRPr="000B035F">
        <w:rPr>
          <w:lang w:val="uk-UA"/>
        </w:rPr>
        <w:t>червонобоке</w:t>
      </w:r>
      <w:r w:rsidR="000B035F" w:rsidRPr="000B035F">
        <w:rPr>
          <w:lang w:val="uk-UA"/>
        </w:rPr>
        <w:t xml:space="preserve">; </w:t>
      </w:r>
      <w:r w:rsidRPr="000B035F">
        <w:rPr>
          <w:lang w:val="uk-UA"/>
        </w:rPr>
        <w:t>в мене є маленький хвостик, а ще на моїй щічці грає сонячний промінчик, ось придивіться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Мене так і хочеться взяти в руки і піднести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до рота, а тільки-но піднесли, то відчули незвичайний аромат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 Я гарно пахну, он аж слинка потекла, так захотілось відкусити шматочок, а коли відкусили, то відчули, що я соковите і солодке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 ще всередині у мене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таємниця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Яка</w:t>
      </w:r>
      <w:r w:rsidR="000B035F" w:rsidRPr="000B035F">
        <w:rPr>
          <w:lang w:val="uk-UA"/>
        </w:rPr>
        <w:t>?.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Так, то зернятка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Якщо посадити зернятко, виросте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маленька, тоненька гілочка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то мала яблунька, ще пройде багато часу і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 xml:space="preserve">виросте дерево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яблуня, зацвіте ніжним рожевим цвітом і дасть плоди</w:t>
      </w:r>
      <w:r w:rsidR="000B035F" w:rsidRPr="000B035F">
        <w:rPr>
          <w:lang w:val="uk-UA"/>
        </w:rPr>
        <w:t xml:space="preserve">: </w:t>
      </w:r>
      <w:r w:rsidRPr="000B035F">
        <w:rPr>
          <w:lang w:val="uk-UA"/>
        </w:rPr>
        <w:t>такі ж великі, круглі, солодкі та смачні яблука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А чи може заговорити глечик, що виліплений їз шматочка глини руками майстра-чаклуна</w:t>
      </w:r>
      <w:r w:rsidR="000B035F" w:rsidRPr="000B035F">
        <w:rPr>
          <w:lang w:val="uk-UA"/>
        </w:rPr>
        <w:t>?</w:t>
      </w:r>
    </w:p>
    <w:p w:rsidR="000B035F" w:rsidRDefault="000B035F" w:rsidP="000B035F">
      <w:pPr>
        <w:rPr>
          <w:lang w:val="uk-UA"/>
        </w:rPr>
      </w:pPr>
      <w:r>
        <w:rPr>
          <w:lang w:val="uk-UA"/>
        </w:rPr>
        <w:t>(</w:t>
      </w:r>
      <w:r w:rsidR="00066E65" w:rsidRPr="000B035F">
        <w:rPr>
          <w:lang w:val="uk-UA"/>
        </w:rPr>
        <w:t>Хтось з учнів пробує себе в ролі глечика</w:t>
      </w:r>
      <w:r w:rsidRPr="000B035F">
        <w:rPr>
          <w:lang w:val="uk-UA"/>
        </w:rPr>
        <w:t>)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 xml:space="preserve">+ Я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Глечик, високий, гордовитий та стрункий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пузатий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із золотавою поверхнею, а ще я розписаний загадковим орнаментом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Побачиш мене в натюрморті художника і зрозумієш, що я головний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А про що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розмовляють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духмяні квіти, вишукані серветки</w:t>
      </w:r>
      <w:r w:rsidR="000B035F">
        <w:rPr>
          <w:lang w:val="uk-UA"/>
        </w:rPr>
        <w:t xml:space="preserve">, </w:t>
      </w:r>
      <w:r w:rsidRPr="000B035F">
        <w:rPr>
          <w:lang w:val="uk-UA"/>
        </w:rPr>
        <w:t>блискучий посуд, навіть старий бабусин стіл із задиркуватим чайником на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ньому</w:t>
      </w:r>
      <w:r w:rsidR="000B035F" w:rsidRPr="000B035F">
        <w:rPr>
          <w:lang w:val="uk-UA"/>
        </w:rPr>
        <w:t>?</w:t>
      </w:r>
    </w:p>
    <w:p w:rsidR="000B035F" w:rsidRDefault="000B035F" w:rsidP="000B035F">
      <w:pPr>
        <w:rPr>
          <w:lang w:val="uk-UA"/>
        </w:rPr>
      </w:pPr>
      <w:r>
        <w:rPr>
          <w:lang w:val="uk-UA"/>
        </w:rPr>
        <w:t>(</w:t>
      </w:r>
      <w:r w:rsidR="00066E65" w:rsidRPr="000B035F">
        <w:rPr>
          <w:lang w:val="uk-UA"/>
        </w:rPr>
        <w:t>Показує репродукцію</w:t>
      </w:r>
      <w:r w:rsidRPr="000B035F">
        <w:rPr>
          <w:lang w:val="uk-UA"/>
        </w:rPr>
        <w:t>)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Послухайте їх чарівну казку</w:t>
      </w:r>
      <w:r w:rsidR="000B035F">
        <w:rPr>
          <w:lang w:val="uk-UA"/>
        </w:rPr>
        <w:t>...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Наприкінці літа, коли нестерпна спека поволі спадала, на великому, вкритому білосніжною скатертиною столі зібралися дивовижні друзі, кожний з яких був єдиним і неповторним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Тут були й червоний з чорними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зубами</w:t>
      </w:r>
      <w:r w:rsidR="000B035F">
        <w:rPr>
          <w:lang w:val="uk-UA"/>
        </w:rPr>
        <w:t xml:space="preserve">", </w:t>
      </w:r>
      <w:r w:rsidRPr="000B035F">
        <w:rPr>
          <w:lang w:val="uk-UA"/>
        </w:rPr>
        <w:t>у смугастому кожусі кавун, і соковита груша, і золотаве гроно винограду з сонячними цілунками на кожній ягідці, і біло-рожева хмаринка запашних квітів, що немов зависла над столом, і огрядний, набундючений, пихатий чайник</w:t>
      </w:r>
      <w:r w:rsidR="000B035F">
        <w:rPr>
          <w:lang w:val="uk-UA"/>
        </w:rPr>
        <w:t>...</w:t>
      </w:r>
      <w:r w:rsidR="000B035F" w:rsidRPr="000B035F">
        <w:rPr>
          <w:lang w:val="uk-UA"/>
        </w:rPr>
        <w:t xml:space="preserve"> </w:t>
      </w:r>
      <w:r w:rsidRPr="000B035F">
        <w:rPr>
          <w:lang w:val="uk-UA"/>
        </w:rPr>
        <w:t>Вони ніби тихенько розмовляли між собою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Невже ви не розумієте, хто серед нас найкращий, найблискучіший</w:t>
      </w:r>
      <w:r w:rsidR="000B035F">
        <w:rPr>
          <w:lang w:val="uk-UA"/>
        </w:rPr>
        <w:t xml:space="preserve">, </w:t>
      </w:r>
      <w:r w:rsidRPr="000B035F">
        <w:rPr>
          <w:lang w:val="uk-UA"/>
        </w:rPr>
        <w:t>отож і найголовніший,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промовляв неквапливо чайник,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безумовно, це тільки я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Ти красивий, блискучий, ми всі задивляємось на тебе і навіть бачимо своє відображення,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тоненькими голосами відповідали виноградні ягідки,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але ж і від нас очей не відвести, які ж ми стиглі та соковиті, сік аж бринить у кожній з нас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Не розумію, про що ви говорите,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безцеремонно втрутився у розмову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зубастий</w:t>
      </w:r>
      <w:r w:rsidR="000B035F">
        <w:rPr>
          <w:lang w:val="uk-UA"/>
        </w:rPr>
        <w:t xml:space="preserve">" </w:t>
      </w:r>
      <w:r w:rsidRPr="000B035F">
        <w:rPr>
          <w:lang w:val="uk-UA"/>
        </w:rPr>
        <w:t>кавун,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величезна червона пляма з чорними крапочками, а ще й зелений смугастий кожух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от що звертає на себе увагу всіх хто дивиться на нас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Я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запах літа, я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стигле сонце, я найсолодший і найсмачніший від вас усіх</w:t>
      </w:r>
      <w:r w:rsidR="000B035F" w:rsidRPr="000B035F">
        <w:rPr>
          <w:lang w:val="uk-UA"/>
        </w:rPr>
        <w:t>. 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Я, я, я</w:t>
      </w:r>
      <w:r w:rsidR="000B035F" w:rsidRPr="000B035F">
        <w:rPr>
          <w:lang w:val="uk-UA"/>
        </w:rPr>
        <w:t>!.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І не соромно тобі так вип'ячувати себе</w:t>
      </w:r>
      <w:r w:rsidR="000B035F" w:rsidRPr="000B035F">
        <w:rPr>
          <w:lang w:val="uk-UA"/>
        </w:rPr>
        <w:t xml:space="preserve">? </w:t>
      </w:r>
      <w:r w:rsidRPr="000B035F">
        <w:rPr>
          <w:lang w:val="uk-UA"/>
        </w:rPr>
        <w:t>Ти, можливо, і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звертаєш на себе увагу, але й нас не можна не помітити,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промовляли кожною своєю пелюсточкою блідо-рожеві квіти,</w:t>
      </w:r>
      <w:r w:rsidR="000B035F" w:rsidRPr="000B035F">
        <w:rPr>
          <w:lang w:val="uk-UA"/>
        </w:rPr>
        <w:t xml:space="preserve"> - </w:t>
      </w:r>
      <w:r w:rsidRPr="000B035F">
        <w:rPr>
          <w:lang w:val="uk-UA"/>
        </w:rPr>
        <w:t>але ж ми ніби відтінюємо твою красу і доповнюємо аромати літа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Голоси ставали дедалі гучнішими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І сперечалися вже і груша, і білява скатертина, і тарілка, і ніж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всі хотіли підкреслити свою красу і неповторність, але</w:t>
      </w:r>
      <w:r w:rsidR="000B035F">
        <w:rPr>
          <w:lang w:val="uk-UA"/>
        </w:rPr>
        <w:t>...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Суперечка привернула увагу сонечка, що заглядало у віконце і щось на прощання хотіло сказати друзям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Похитуючи величезною голівкою, воно кинуло останній погляд і заговорило</w:t>
      </w:r>
      <w:r w:rsidR="000B035F" w:rsidRPr="000B035F">
        <w:rPr>
          <w:lang w:val="uk-UA"/>
        </w:rPr>
        <w:t>: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Дивлюся на вас і охоплює мене радість від розуміння невичерпної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краси світу, в якому ми всі живемо, а ви все сперечаєтеся і сперечаєтеся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 розумієте ви, друзі, головного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Ви, прекрасні, коли ви разом, коли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підкреслюєте, доповнюєте красу один одного, коли розповідаєте разом і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про літо, що минає, і про людину, яка стільки сил поклала, щоб ви такі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вродливі виросли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А головне, зібрав вас разом художник-чаклун, фарбами, пензликами відтворив вашу красу, а ще й вдихнув у вас життя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Але часто, малюючи натюрморт, художники через зображення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тих чи інших предметів, прагнули розповісти про людей своєї епохи, про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духовний рівень своїх сучасників, їх заняття, майновий стан, передавати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відношення людини до них, ті чи інші переживання, почуття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Згадаймо</w:t>
      </w:r>
      <w:r w:rsidR="000B035F">
        <w:rPr>
          <w:lang w:val="uk-UA"/>
        </w:rPr>
        <w:t xml:space="preserve">, </w:t>
      </w:r>
      <w:r w:rsidRPr="000B035F">
        <w:rPr>
          <w:lang w:val="uk-UA"/>
        </w:rPr>
        <w:t>наприклад, картину Юрія Піменова</w:t>
      </w:r>
      <w:r w:rsidR="000B035F">
        <w:rPr>
          <w:lang w:val="uk-UA"/>
        </w:rPr>
        <w:t xml:space="preserve"> "</w:t>
      </w:r>
      <w:r w:rsidRPr="000B035F">
        <w:rPr>
          <w:lang w:val="uk-UA"/>
        </w:rPr>
        <w:t>Очікування</w:t>
      </w:r>
      <w:r w:rsidR="000B035F">
        <w:rPr>
          <w:lang w:val="uk-UA"/>
        </w:rPr>
        <w:t xml:space="preserve">". </w:t>
      </w:r>
      <w:r w:rsidRPr="000B035F">
        <w:rPr>
          <w:lang w:val="uk-UA"/>
        </w:rPr>
        <w:t>Всього-навсього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зображено телефонний апарат із знятою трубкою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 xml:space="preserve">А за вікном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дощ</w:t>
      </w:r>
      <w:r w:rsidR="000B035F">
        <w:rPr>
          <w:lang w:val="uk-UA"/>
        </w:rPr>
        <w:t xml:space="preserve">, </w:t>
      </w:r>
      <w:r w:rsidRPr="000B035F">
        <w:rPr>
          <w:lang w:val="uk-UA"/>
        </w:rPr>
        <w:t>непогода, і скло, немовби сльозами, залите краплями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Все це породжує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різноманітні асоціації, говорить про драму людського життя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Це ціла</w:t>
      </w:r>
      <w:r w:rsidR="000B035F">
        <w:rPr>
          <w:lang w:val="uk-UA"/>
        </w:rPr>
        <w:t xml:space="preserve"> </w:t>
      </w:r>
      <w:r w:rsidRPr="000B035F">
        <w:rPr>
          <w:lang w:val="uk-UA"/>
        </w:rPr>
        <w:t>маленька новела, розкрита через образно значиму річ</w:t>
      </w:r>
      <w:r w:rsidR="000B035F" w:rsidRP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>Спробуємо і ми створити свою казку</w:t>
      </w:r>
      <w:r w:rsidR="000B035F">
        <w:rPr>
          <w:lang w:val="uk-UA"/>
        </w:rPr>
        <w:t xml:space="preserve"> (</w:t>
      </w:r>
      <w:r w:rsidRPr="000B035F">
        <w:rPr>
          <w:lang w:val="uk-UA"/>
        </w:rPr>
        <w:t>розповідь</w:t>
      </w:r>
      <w:r w:rsidR="000B035F" w:rsidRPr="000B035F">
        <w:rPr>
          <w:lang w:val="uk-UA"/>
        </w:rPr>
        <w:t xml:space="preserve">) </w:t>
      </w:r>
      <w:r w:rsidRPr="000B035F">
        <w:rPr>
          <w:lang w:val="uk-UA"/>
        </w:rPr>
        <w:t>про натюрморт</w:t>
      </w:r>
      <w:r w:rsidR="000B035F">
        <w:rPr>
          <w:lang w:val="uk-UA"/>
        </w:rPr>
        <w:t>.</w:t>
      </w:r>
    </w:p>
    <w:p w:rsidR="000B035F" w:rsidRDefault="00066E65" w:rsidP="000B035F">
      <w:pPr>
        <w:rPr>
          <w:lang w:val="uk-UA"/>
        </w:rPr>
      </w:pPr>
      <w:r w:rsidRPr="000B035F">
        <w:rPr>
          <w:lang w:val="uk-UA"/>
        </w:rPr>
        <w:t xml:space="preserve">Але вибрати предмету для натюрморту </w:t>
      </w:r>
      <w:r w:rsidR="000B035F">
        <w:rPr>
          <w:lang w:val="uk-UA"/>
        </w:rPr>
        <w:t>-</w:t>
      </w:r>
      <w:r w:rsidRPr="000B035F">
        <w:rPr>
          <w:lang w:val="uk-UA"/>
        </w:rPr>
        <w:t xml:space="preserve"> це ще не все</w:t>
      </w:r>
      <w:r w:rsidR="000B035F" w:rsidRPr="000B035F">
        <w:rPr>
          <w:lang w:val="uk-UA"/>
        </w:rPr>
        <w:t xml:space="preserve">. </w:t>
      </w:r>
      <w:r w:rsidRPr="000B035F">
        <w:rPr>
          <w:lang w:val="uk-UA"/>
        </w:rPr>
        <w:t>Необхідно їх розташувати так, щоб в сукупності вони дивились з інтересом, щоб живописець міг оком вловити різноманіття предметів і сприймати їх разом як одне ціле</w:t>
      </w:r>
      <w:r w:rsidR="000B035F" w:rsidRPr="000B035F">
        <w:rPr>
          <w:lang w:val="uk-UA"/>
        </w:rPr>
        <w:t>.</w:t>
      </w:r>
      <w:bookmarkStart w:id="11" w:name="_GoBack"/>
      <w:bookmarkEnd w:id="11"/>
    </w:p>
    <w:sectPr w:rsidR="000B035F" w:rsidSect="006E31AE">
      <w:headerReference w:type="default" r:id="rId12"/>
      <w:type w:val="continuous"/>
      <w:pgSz w:w="11906" w:h="16838" w:code="9"/>
      <w:pgMar w:top="1134" w:right="851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21C" w:rsidRDefault="0058621C">
      <w:r>
        <w:separator/>
      </w:r>
    </w:p>
  </w:endnote>
  <w:endnote w:type="continuationSeparator" w:id="0">
    <w:p w:rsidR="0058621C" w:rsidRDefault="0058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panose1 w:val="00000000000000000000"/>
    <w:charset w:val="02"/>
    <w:family w:val="auto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21C" w:rsidRDefault="0058621C">
      <w:r>
        <w:separator/>
      </w:r>
    </w:p>
  </w:footnote>
  <w:footnote w:type="continuationSeparator" w:id="0">
    <w:p w:rsidR="0058621C" w:rsidRDefault="00586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8F7" w:rsidRDefault="00762382" w:rsidP="006E31AE">
    <w:pPr>
      <w:framePr w:h="280" w:hRule="exact" w:wrap="auto" w:vAnchor="text" w:hAnchor="margin" w:xAlign="right" w:yAlign="top"/>
      <w:ind w:firstLine="0"/>
    </w:pPr>
    <w:r>
      <w:rPr>
        <w:noProof/>
      </w:rPr>
      <w:t>2</w:t>
    </w:r>
  </w:p>
  <w:p w:rsidR="009658F7" w:rsidRDefault="009658F7" w:rsidP="00142311">
    <w:pPr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E846D8E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93"/>
        </w:tabs>
        <w:ind w:left="593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26"/>
        </w:tabs>
        <w:ind w:left="826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292"/>
        </w:tabs>
        <w:ind w:left="1292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525"/>
        </w:tabs>
        <w:ind w:left="1525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758"/>
        </w:tabs>
        <w:ind w:left="1758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1991"/>
        </w:tabs>
        <w:ind w:left="1991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224"/>
        </w:tabs>
        <w:ind w:left="2224" w:hanging="360"/>
      </w:pPr>
      <w:rPr>
        <w:rFonts w:ascii="StarSymbol" w:hAnsi="Star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687"/>
        </w:tabs>
        <w:ind w:left="687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14"/>
        </w:tabs>
        <w:ind w:left="1014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341"/>
        </w:tabs>
        <w:ind w:left="1341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668"/>
        </w:tabs>
        <w:ind w:left="1668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995"/>
        </w:tabs>
        <w:ind w:left="1995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322"/>
        </w:tabs>
        <w:ind w:left="2322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649"/>
        </w:tabs>
        <w:ind w:left="2649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976"/>
        </w:tabs>
        <w:ind w:left="2976" w:hanging="360"/>
      </w:pPr>
      <w:rPr>
        <w:rFonts w:ascii="StarSymbol" w:hAnsi="StarSymbol"/>
        <w:sz w:val="18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609"/>
        </w:tabs>
        <w:ind w:left="609" w:hanging="360"/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58"/>
        </w:tabs>
        <w:ind w:left="858" w:hanging="360"/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07"/>
        </w:tabs>
        <w:ind w:left="1107" w:hanging="360"/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356"/>
        </w:tabs>
        <w:ind w:left="1356" w:hanging="360"/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05"/>
        </w:tabs>
        <w:ind w:left="1605" w:hanging="360"/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854"/>
        </w:tabs>
        <w:ind w:left="1854" w:hanging="360"/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103"/>
        </w:tabs>
        <w:ind w:left="2103" w:hanging="360"/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352"/>
        </w:tabs>
        <w:ind w:left="2352" w:hanging="360"/>
      </w:pPr>
      <w:rPr>
        <w:rFonts w:ascii="StarSymbol" w:hAnsi="StarSymbol"/>
        <w:sz w:val="18"/>
      </w:rPr>
    </w:lvl>
  </w:abstractNum>
  <w:abstractNum w:abstractNumId="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0E286C"/>
    <w:multiLevelType w:val="singleLevel"/>
    <w:tmpl w:val="E646BDF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21A90F5D"/>
    <w:multiLevelType w:val="hybridMultilevel"/>
    <w:tmpl w:val="F08A71E4"/>
    <w:lvl w:ilvl="0" w:tplc="417C8D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1C172F5"/>
    <w:multiLevelType w:val="singleLevel"/>
    <w:tmpl w:val="1026E9DE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64E03AC"/>
    <w:multiLevelType w:val="hybridMultilevel"/>
    <w:tmpl w:val="3D04101A"/>
    <w:lvl w:ilvl="0" w:tplc="0CBE12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2A15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9820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0E0C0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7E97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6F4FD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720DD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210B2C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58DE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C15135"/>
    <w:multiLevelType w:val="singleLevel"/>
    <w:tmpl w:val="9C2826F6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4597762A"/>
    <w:multiLevelType w:val="hybridMultilevel"/>
    <w:tmpl w:val="0B9485B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7AE1BC4"/>
    <w:multiLevelType w:val="singleLevel"/>
    <w:tmpl w:val="89C6050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4">
    <w:nsid w:val="4DB3153E"/>
    <w:multiLevelType w:val="hybridMultilevel"/>
    <w:tmpl w:val="52FAC57C"/>
    <w:lvl w:ilvl="0" w:tplc="B4522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DC0FC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C72BC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4369C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68F8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CE622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E4A0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7E8D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70B2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DB67659"/>
    <w:multiLevelType w:val="multilevel"/>
    <w:tmpl w:val="E696C80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6">
    <w:nsid w:val="59637CB0"/>
    <w:multiLevelType w:val="hybridMultilevel"/>
    <w:tmpl w:val="85048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C160535"/>
    <w:multiLevelType w:val="multilevel"/>
    <w:tmpl w:val="FAC27F6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8">
    <w:nsid w:val="5E262277"/>
    <w:multiLevelType w:val="singleLevel"/>
    <w:tmpl w:val="4CA85E7E"/>
    <w:lvl w:ilvl="0">
      <w:start w:val="1"/>
      <w:numFmt w:val="decimal"/>
      <w:lvlText w:val="%1)"/>
      <w:legacy w:legacy="1" w:legacySpace="0" w:legacyIndent="324"/>
      <w:lvlJc w:val="left"/>
      <w:rPr>
        <w:rFonts w:ascii="Times New Roman" w:hAnsi="Times New Roman" w:cs="Times New Roman" w:hint="default"/>
      </w:rPr>
    </w:lvl>
  </w:abstractNum>
  <w:abstractNum w:abstractNumId="19">
    <w:nsid w:val="60624AF5"/>
    <w:multiLevelType w:val="hybridMultilevel"/>
    <w:tmpl w:val="18D634F4"/>
    <w:lvl w:ilvl="0" w:tplc="7EBEC1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>
    <w:nsid w:val="616070AE"/>
    <w:multiLevelType w:val="hybridMultilevel"/>
    <w:tmpl w:val="CE6812DE"/>
    <w:lvl w:ilvl="0" w:tplc="A6F23C82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CB237F0"/>
    <w:multiLevelType w:val="hybridMultilevel"/>
    <w:tmpl w:val="C29C90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426A5E"/>
    <w:multiLevelType w:val="hybridMultilevel"/>
    <w:tmpl w:val="CF64D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205002C"/>
    <w:multiLevelType w:val="singleLevel"/>
    <w:tmpl w:val="400680EE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24">
    <w:nsid w:val="78AA62B2"/>
    <w:multiLevelType w:val="singleLevel"/>
    <w:tmpl w:val="22D80A4A"/>
    <w:lvl w:ilvl="0">
      <w:start w:val="1"/>
      <w:numFmt w:val="decimal"/>
      <w:lvlText w:val="%1.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2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6">
    <w:nsid w:val="7EBC5730"/>
    <w:multiLevelType w:val="hybridMultilevel"/>
    <w:tmpl w:val="43881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5"/>
  </w:num>
  <w:num w:numId="3">
    <w:abstractNumId w:val="26"/>
  </w:num>
  <w:num w:numId="4">
    <w:abstractNumId w:val="22"/>
  </w:num>
  <w:num w:numId="5">
    <w:abstractNumId w:val="12"/>
  </w:num>
  <w:num w:numId="6">
    <w:abstractNumId w:val="19"/>
  </w:num>
  <w:num w:numId="7">
    <w:abstractNumId w:val="24"/>
  </w:num>
  <w:num w:numId="8">
    <w:abstractNumId w:val="8"/>
  </w:num>
  <w:num w:numId="9">
    <w:abstractNumId w:val="18"/>
  </w:num>
  <w:num w:numId="10">
    <w:abstractNumId w:val="13"/>
  </w:num>
  <w:num w:numId="11">
    <w:abstractNumId w:val="21"/>
  </w:num>
  <w:num w:numId="12">
    <w:abstractNumId w:val="16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7"/>
  </w:num>
  <w:num w:numId="18">
    <w:abstractNumId w:val="23"/>
  </w:num>
  <w:num w:numId="19">
    <w:abstractNumId w:val="11"/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2"/>
    </w:lvlOverride>
  </w:num>
  <w:num w:numId="22">
    <w:abstractNumId w:val="14"/>
    <w:lvlOverride w:ilvl="0">
      <w:startOverride w:val="3"/>
    </w:lvlOverride>
  </w:num>
  <w:num w:numId="23">
    <w:abstractNumId w:val="14"/>
    <w:lvlOverride w:ilvl="0">
      <w:startOverride w:val="4"/>
    </w:lvlOverride>
  </w:num>
  <w:num w:numId="24">
    <w:abstractNumId w:val="10"/>
  </w:num>
  <w:num w:numId="25">
    <w:abstractNumId w:val="6"/>
  </w:num>
  <w:num w:numId="26">
    <w:abstractNumId w:val="0"/>
    <w:lvlOverride w:ilvl="0">
      <w:lvl w:ilvl="0">
        <w:numFmt w:val="bullet"/>
        <w:lvlText w:val="-"/>
        <w:legacy w:legacy="1" w:legacySpace="0" w:legacyIndent="92"/>
        <w:lvlJc w:val="left"/>
        <w:rPr>
          <w:rFonts w:ascii="Times New Roman" w:hAnsi="Times New Roman" w:hint="default"/>
        </w:rPr>
      </w:lvl>
    </w:lvlOverride>
  </w:num>
  <w:num w:numId="27">
    <w:abstractNumId w:val="20"/>
  </w:num>
  <w:num w:numId="28">
    <w:abstractNumId w:val="9"/>
  </w:num>
  <w:num w:numId="29">
    <w:abstractNumId w:val="5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2D"/>
    <w:rsid w:val="00001EF3"/>
    <w:rsid w:val="000166A5"/>
    <w:rsid w:val="00017913"/>
    <w:rsid w:val="0002436A"/>
    <w:rsid w:val="00024553"/>
    <w:rsid w:val="00040980"/>
    <w:rsid w:val="0005007C"/>
    <w:rsid w:val="000656C6"/>
    <w:rsid w:val="00066E65"/>
    <w:rsid w:val="000A2E47"/>
    <w:rsid w:val="000A38B5"/>
    <w:rsid w:val="000B035F"/>
    <w:rsid w:val="000B772D"/>
    <w:rsid w:val="000E641E"/>
    <w:rsid w:val="000E735A"/>
    <w:rsid w:val="001002E8"/>
    <w:rsid w:val="00105E4D"/>
    <w:rsid w:val="00117729"/>
    <w:rsid w:val="00120532"/>
    <w:rsid w:val="001255A0"/>
    <w:rsid w:val="00130E81"/>
    <w:rsid w:val="00142311"/>
    <w:rsid w:val="0014491C"/>
    <w:rsid w:val="00165592"/>
    <w:rsid w:val="00173D19"/>
    <w:rsid w:val="00174C02"/>
    <w:rsid w:val="001A1D1B"/>
    <w:rsid w:val="001A2E13"/>
    <w:rsid w:val="001A3418"/>
    <w:rsid w:val="001D29E4"/>
    <w:rsid w:val="00212D68"/>
    <w:rsid w:val="00247C98"/>
    <w:rsid w:val="00251B03"/>
    <w:rsid w:val="002526E9"/>
    <w:rsid w:val="00255586"/>
    <w:rsid w:val="0027349F"/>
    <w:rsid w:val="002849DA"/>
    <w:rsid w:val="002C1E74"/>
    <w:rsid w:val="002C5176"/>
    <w:rsid w:val="00325241"/>
    <w:rsid w:val="003254F4"/>
    <w:rsid w:val="00336730"/>
    <w:rsid w:val="00342968"/>
    <w:rsid w:val="00346223"/>
    <w:rsid w:val="00353AAB"/>
    <w:rsid w:val="00367819"/>
    <w:rsid w:val="00374094"/>
    <w:rsid w:val="00385218"/>
    <w:rsid w:val="0039537B"/>
    <w:rsid w:val="003A39F1"/>
    <w:rsid w:val="003A71B3"/>
    <w:rsid w:val="003B5199"/>
    <w:rsid w:val="003C2D8B"/>
    <w:rsid w:val="003D4D7D"/>
    <w:rsid w:val="00423E2F"/>
    <w:rsid w:val="00446284"/>
    <w:rsid w:val="004546C7"/>
    <w:rsid w:val="004645A2"/>
    <w:rsid w:val="00486F31"/>
    <w:rsid w:val="004903FE"/>
    <w:rsid w:val="00491FE2"/>
    <w:rsid w:val="004B0ED7"/>
    <w:rsid w:val="004D7DDE"/>
    <w:rsid w:val="004F06D8"/>
    <w:rsid w:val="004F49F0"/>
    <w:rsid w:val="00506088"/>
    <w:rsid w:val="0050754E"/>
    <w:rsid w:val="005145EC"/>
    <w:rsid w:val="005242F8"/>
    <w:rsid w:val="00534834"/>
    <w:rsid w:val="0058621C"/>
    <w:rsid w:val="005C02C7"/>
    <w:rsid w:val="005D1A01"/>
    <w:rsid w:val="005D4F4E"/>
    <w:rsid w:val="005F31BF"/>
    <w:rsid w:val="00600B0E"/>
    <w:rsid w:val="00606F0F"/>
    <w:rsid w:val="0061182E"/>
    <w:rsid w:val="0061500C"/>
    <w:rsid w:val="00661357"/>
    <w:rsid w:val="00665680"/>
    <w:rsid w:val="006C6A7E"/>
    <w:rsid w:val="006E31AE"/>
    <w:rsid w:val="006E3644"/>
    <w:rsid w:val="006E564E"/>
    <w:rsid w:val="006F512C"/>
    <w:rsid w:val="00720174"/>
    <w:rsid w:val="007214A0"/>
    <w:rsid w:val="007322D6"/>
    <w:rsid w:val="0073373D"/>
    <w:rsid w:val="00750D5F"/>
    <w:rsid w:val="007521E0"/>
    <w:rsid w:val="00752BA3"/>
    <w:rsid w:val="00762382"/>
    <w:rsid w:val="00765B9E"/>
    <w:rsid w:val="00777585"/>
    <w:rsid w:val="007815D7"/>
    <w:rsid w:val="0078578F"/>
    <w:rsid w:val="007B1A1B"/>
    <w:rsid w:val="007C757E"/>
    <w:rsid w:val="007E42ED"/>
    <w:rsid w:val="007E5842"/>
    <w:rsid w:val="007F5092"/>
    <w:rsid w:val="00815B8C"/>
    <w:rsid w:val="008431C2"/>
    <w:rsid w:val="0085597F"/>
    <w:rsid w:val="00875B22"/>
    <w:rsid w:val="0088778E"/>
    <w:rsid w:val="008C2CF5"/>
    <w:rsid w:val="008D6D06"/>
    <w:rsid w:val="008F026C"/>
    <w:rsid w:val="00902984"/>
    <w:rsid w:val="00920EEB"/>
    <w:rsid w:val="0094386E"/>
    <w:rsid w:val="009507EA"/>
    <w:rsid w:val="00956C15"/>
    <w:rsid w:val="009602BD"/>
    <w:rsid w:val="009602CC"/>
    <w:rsid w:val="009658F7"/>
    <w:rsid w:val="00991F8C"/>
    <w:rsid w:val="009B0C17"/>
    <w:rsid w:val="009C367B"/>
    <w:rsid w:val="009F3517"/>
    <w:rsid w:val="00A13F5D"/>
    <w:rsid w:val="00A41F5E"/>
    <w:rsid w:val="00A71D34"/>
    <w:rsid w:val="00A734AC"/>
    <w:rsid w:val="00A757F4"/>
    <w:rsid w:val="00A94F7A"/>
    <w:rsid w:val="00A9770C"/>
    <w:rsid w:val="00AB082D"/>
    <w:rsid w:val="00AB738D"/>
    <w:rsid w:val="00AC5530"/>
    <w:rsid w:val="00AE0BFE"/>
    <w:rsid w:val="00AF0D1E"/>
    <w:rsid w:val="00AF3EC0"/>
    <w:rsid w:val="00AF5681"/>
    <w:rsid w:val="00B3193F"/>
    <w:rsid w:val="00B356F7"/>
    <w:rsid w:val="00B5726D"/>
    <w:rsid w:val="00B61B2A"/>
    <w:rsid w:val="00B73F2D"/>
    <w:rsid w:val="00B921C4"/>
    <w:rsid w:val="00B977A6"/>
    <w:rsid w:val="00BA1A72"/>
    <w:rsid w:val="00BB118B"/>
    <w:rsid w:val="00BB3D01"/>
    <w:rsid w:val="00BD15C0"/>
    <w:rsid w:val="00BF5980"/>
    <w:rsid w:val="00C053AB"/>
    <w:rsid w:val="00C2362D"/>
    <w:rsid w:val="00C47FEC"/>
    <w:rsid w:val="00C71C5E"/>
    <w:rsid w:val="00C8475B"/>
    <w:rsid w:val="00C95755"/>
    <w:rsid w:val="00CD1BFA"/>
    <w:rsid w:val="00CF1899"/>
    <w:rsid w:val="00D4628D"/>
    <w:rsid w:val="00D535ED"/>
    <w:rsid w:val="00D702B7"/>
    <w:rsid w:val="00D7030A"/>
    <w:rsid w:val="00D71BC1"/>
    <w:rsid w:val="00D76DE1"/>
    <w:rsid w:val="00D926D5"/>
    <w:rsid w:val="00DA79B5"/>
    <w:rsid w:val="00DC6971"/>
    <w:rsid w:val="00E1467E"/>
    <w:rsid w:val="00E213EA"/>
    <w:rsid w:val="00E27B2E"/>
    <w:rsid w:val="00E370FF"/>
    <w:rsid w:val="00E53880"/>
    <w:rsid w:val="00E65AD5"/>
    <w:rsid w:val="00E73A83"/>
    <w:rsid w:val="00E9648F"/>
    <w:rsid w:val="00EA08BF"/>
    <w:rsid w:val="00EA4F20"/>
    <w:rsid w:val="00EB6F14"/>
    <w:rsid w:val="00EE2187"/>
    <w:rsid w:val="00EF1F53"/>
    <w:rsid w:val="00EF2F8F"/>
    <w:rsid w:val="00EF3F91"/>
    <w:rsid w:val="00EF7C23"/>
    <w:rsid w:val="00EF7FE0"/>
    <w:rsid w:val="00F204CE"/>
    <w:rsid w:val="00F221DD"/>
    <w:rsid w:val="00F242B2"/>
    <w:rsid w:val="00F30099"/>
    <w:rsid w:val="00F341E9"/>
    <w:rsid w:val="00F548C6"/>
    <w:rsid w:val="00F60100"/>
    <w:rsid w:val="00F602CD"/>
    <w:rsid w:val="00FB1A4D"/>
    <w:rsid w:val="00FC58B2"/>
    <w:rsid w:val="00FD3B4E"/>
    <w:rsid w:val="00FE0112"/>
    <w:rsid w:val="00FE052B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B289C610-BCF1-42FF-A564-1B10E9EE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B035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B035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B035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0B035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B035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B035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B035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B035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B035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0B035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0B035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0B035F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0B035F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0B035F"/>
    <w:pPr>
      <w:ind w:firstLine="0"/>
    </w:pPr>
  </w:style>
  <w:style w:type="character" w:customStyle="1" w:styleId="aa">
    <w:name w:val="Основно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0B035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0B035F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0B035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0B035F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0B035F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0B035F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12"/>
    <w:uiPriority w:val="99"/>
    <w:semiHidden/>
    <w:rsid w:val="000B035F"/>
    <w:pPr>
      <w:tabs>
        <w:tab w:val="center" w:pos="4819"/>
        <w:tab w:val="right" w:pos="9639"/>
      </w:tabs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0B035F"/>
    <w:pPr>
      <w:numPr>
        <w:numId w:val="28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0B035F"/>
    <w:rPr>
      <w:rFonts w:cs="Times New Roman"/>
    </w:rPr>
  </w:style>
  <w:style w:type="character" w:customStyle="1" w:styleId="af5">
    <w:name w:val="номер страницы"/>
    <w:uiPriority w:val="99"/>
    <w:rsid w:val="000B035F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0B035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0B035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B035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B035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B035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B035F"/>
    <w:pPr>
      <w:ind w:left="958"/>
    </w:pPr>
  </w:style>
  <w:style w:type="paragraph" w:styleId="23">
    <w:name w:val="Body Text Indent 2"/>
    <w:basedOn w:val="a2"/>
    <w:link w:val="24"/>
    <w:uiPriority w:val="99"/>
    <w:rsid w:val="000B035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B035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0B03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0B035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B035F"/>
    <w:pPr>
      <w:numPr>
        <w:numId w:val="29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B035F"/>
    <w:pPr>
      <w:numPr>
        <w:numId w:val="3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0B035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0B035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B035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B035F"/>
    <w:rPr>
      <w:i/>
      <w:iCs/>
    </w:rPr>
  </w:style>
  <w:style w:type="paragraph" w:customStyle="1" w:styleId="af9">
    <w:name w:val="ТАБЛИЦА"/>
    <w:next w:val="a2"/>
    <w:autoRedefine/>
    <w:uiPriority w:val="99"/>
    <w:rsid w:val="000B035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0B035F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0B035F"/>
  </w:style>
  <w:style w:type="table" w:customStyle="1" w:styleId="15">
    <w:name w:val="Стиль таблицы1"/>
    <w:basedOn w:val="a4"/>
    <w:uiPriority w:val="99"/>
    <w:rsid w:val="000B035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0B035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0B035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0B035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0B035F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0B035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17356</Words>
  <Characters>98930</Characters>
  <Application>Microsoft Office Word</Application>
  <DocSecurity>0</DocSecurity>
  <Lines>824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Tern</Company>
  <LinksUpToDate>false</LinksUpToDate>
  <CharactersWithSpaces>116054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subject/>
  <dc:creator>vova</dc:creator>
  <cp:keywords/>
  <dc:description/>
  <cp:lastModifiedBy>admin</cp:lastModifiedBy>
  <cp:revision>2</cp:revision>
  <cp:lastPrinted>2008-03-23T09:40:00Z</cp:lastPrinted>
  <dcterms:created xsi:type="dcterms:W3CDTF">2014-03-01T19:52:00Z</dcterms:created>
  <dcterms:modified xsi:type="dcterms:W3CDTF">2014-03-01T19:52:00Z</dcterms:modified>
</cp:coreProperties>
</file>