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7541" w:rsidRPr="00D42296" w:rsidRDefault="00247541" w:rsidP="00D42296">
      <w:pPr>
        <w:spacing w:line="360" w:lineRule="auto"/>
        <w:ind w:firstLine="709"/>
        <w:jc w:val="center"/>
        <w:rPr>
          <w:color w:val="000000"/>
          <w:sz w:val="28"/>
          <w:szCs w:val="28"/>
        </w:rPr>
      </w:pPr>
      <w:r w:rsidRPr="00D42296">
        <w:rPr>
          <w:color w:val="000000"/>
          <w:sz w:val="28"/>
          <w:szCs w:val="28"/>
        </w:rPr>
        <w:t>МГПУ</w:t>
      </w:r>
      <w:r w:rsidR="00D42296">
        <w:rPr>
          <w:color w:val="000000"/>
          <w:sz w:val="28"/>
          <w:szCs w:val="28"/>
        </w:rPr>
        <w:t xml:space="preserve"> </w:t>
      </w:r>
      <w:r w:rsidRPr="00D42296">
        <w:rPr>
          <w:color w:val="000000"/>
          <w:sz w:val="28"/>
          <w:szCs w:val="28"/>
        </w:rPr>
        <w:t>ИМЕНИ</w:t>
      </w:r>
      <w:r w:rsidR="00D42296">
        <w:rPr>
          <w:color w:val="000000"/>
          <w:sz w:val="28"/>
          <w:szCs w:val="28"/>
        </w:rPr>
        <w:t xml:space="preserve"> </w:t>
      </w:r>
      <w:r w:rsidRPr="00D42296">
        <w:rPr>
          <w:color w:val="000000"/>
          <w:sz w:val="28"/>
          <w:szCs w:val="28"/>
        </w:rPr>
        <w:t>ЛЕНИНА</w:t>
      </w:r>
    </w:p>
    <w:p w:rsidR="00247541" w:rsidRPr="00D42296" w:rsidRDefault="00247541" w:rsidP="00D42296">
      <w:pPr>
        <w:spacing w:line="360" w:lineRule="auto"/>
        <w:ind w:firstLine="709"/>
        <w:jc w:val="center"/>
        <w:rPr>
          <w:color w:val="000000"/>
          <w:sz w:val="28"/>
          <w:szCs w:val="28"/>
        </w:rPr>
      </w:pPr>
    </w:p>
    <w:p w:rsidR="00D42296" w:rsidRPr="00D42296" w:rsidRDefault="00D42296" w:rsidP="00D42296">
      <w:pPr>
        <w:spacing w:line="360" w:lineRule="auto"/>
        <w:ind w:firstLine="709"/>
        <w:jc w:val="center"/>
        <w:rPr>
          <w:color w:val="000000"/>
          <w:sz w:val="28"/>
          <w:szCs w:val="28"/>
        </w:rPr>
      </w:pPr>
      <w:r w:rsidRPr="00D42296">
        <w:rPr>
          <w:color w:val="000000"/>
          <w:sz w:val="28"/>
          <w:szCs w:val="28"/>
        </w:rPr>
        <w:t>Факультет «</w:t>
      </w:r>
      <w:r w:rsidR="00966E8E">
        <w:rPr>
          <w:color w:val="000000"/>
          <w:sz w:val="28"/>
          <w:szCs w:val="28"/>
        </w:rPr>
        <w:t>С</w:t>
      </w:r>
      <w:r w:rsidRPr="00D42296">
        <w:rPr>
          <w:color w:val="000000"/>
          <w:sz w:val="28"/>
          <w:szCs w:val="28"/>
        </w:rPr>
        <w:t>оциальная педагогика и психология»</w:t>
      </w:r>
    </w:p>
    <w:p w:rsidR="00247541" w:rsidRPr="00D42296" w:rsidRDefault="00247541" w:rsidP="00D42296">
      <w:pPr>
        <w:spacing w:line="360" w:lineRule="auto"/>
        <w:ind w:firstLine="709"/>
        <w:jc w:val="center"/>
        <w:rPr>
          <w:color w:val="000000"/>
          <w:sz w:val="28"/>
          <w:szCs w:val="28"/>
        </w:rPr>
      </w:pPr>
    </w:p>
    <w:p w:rsidR="00D42296" w:rsidRDefault="00D42296" w:rsidP="00D42296">
      <w:pPr>
        <w:spacing w:line="360" w:lineRule="auto"/>
        <w:ind w:firstLine="709"/>
        <w:jc w:val="center"/>
        <w:rPr>
          <w:color w:val="000000"/>
          <w:sz w:val="28"/>
          <w:szCs w:val="28"/>
        </w:rPr>
      </w:pPr>
    </w:p>
    <w:p w:rsidR="00247541" w:rsidRPr="00D42296" w:rsidRDefault="00247541" w:rsidP="00D42296">
      <w:pPr>
        <w:spacing w:line="360" w:lineRule="auto"/>
        <w:ind w:firstLine="709"/>
        <w:jc w:val="center"/>
        <w:rPr>
          <w:color w:val="000000"/>
          <w:sz w:val="28"/>
          <w:szCs w:val="28"/>
        </w:rPr>
      </w:pPr>
    </w:p>
    <w:p w:rsidR="00247541" w:rsidRPr="00D42296" w:rsidRDefault="00247541" w:rsidP="00D42296">
      <w:pPr>
        <w:spacing w:line="360" w:lineRule="auto"/>
        <w:ind w:firstLine="709"/>
        <w:jc w:val="center"/>
        <w:rPr>
          <w:color w:val="000000"/>
          <w:sz w:val="28"/>
          <w:szCs w:val="28"/>
        </w:rPr>
      </w:pPr>
    </w:p>
    <w:p w:rsidR="00247541" w:rsidRPr="00D42296" w:rsidRDefault="00247541" w:rsidP="00D42296">
      <w:pPr>
        <w:spacing w:line="360" w:lineRule="auto"/>
        <w:ind w:firstLine="709"/>
        <w:jc w:val="center"/>
        <w:rPr>
          <w:color w:val="000000"/>
          <w:sz w:val="28"/>
          <w:szCs w:val="28"/>
        </w:rPr>
      </w:pPr>
    </w:p>
    <w:p w:rsidR="00D42296" w:rsidRDefault="00D42296" w:rsidP="00D42296">
      <w:pPr>
        <w:spacing w:line="360" w:lineRule="auto"/>
        <w:ind w:firstLine="709"/>
        <w:jc w:val="center"/>
        <w:rPr>
          <w:color w:val="000000"/>
          <w:sz w:val="28"/>
          <w:szCs w:val="28"/>
        </w:rPr>
      </w:pPr>
    </w:p>
    <w:p w:rsidR="00247541" w:rsidRPr="00D42296" w:rsidRDefault="00247541" w:rsidP="00D42296">
      <w:pPr>
        <w:spacing w:line="360" w:lineRule="auto"/>
        <w:ind w:firstLine="709"/>
        <w:jc w:val="center"/>
        <w:rPr>
          <w:color w:val="000000"/>
          <w:sz w:val="28"/>
          <w:szCs w:val="28"/>
        </w:rPr>
      </w:pPr>
      <w:r w:rsidRPr="00D42296">
        <w:rPr>
          <w:color w:val="000000"/>
          <w:sz w:val="28"/>
          <w:szCs w:val="28"/>
        </w:rPr>
        <w:t>РЕФЕРАТ</w:t>
      </w:r>
    </w:p>
    <w:p w:rsidR="00D42296" w:rsidRDefault="00D42296" w:rsidP="00D42296">
      <w:pPr>
        <w:spacing w:line="360" w:lineRule="auto"/>
        <w:ind w:firstLine="709"/>
        <w:jc w:val="center"/>
        <w:rPr>
          <w:color w:val="000000"/>
          <w:sz w:val="28"/>
          <w:szCs w:val="28"/>
        </w:rPr>
      </w:pPr>
    </w:p>
    <w:p w:rsidR="00247541" w:rsidRPr="00D42296" w:rsidRDefault="00247541" w:rsidP="00D42296">
      <w:pPr>
        <w:spacing w:line="360" w:lineRule="auto"/>
        <w:ind w:firstLine="709"/>
        <w:jc w:val="center"/>
        <w:rPr>
          <w:color w:val="000000"/>
          <w:sz w:val="28"/>
          <w:szCs w:val="28"/>
        </w:rPr>
      </w:pPr>
      <w:r w:rsidRPr="00D42296">
        <w:rPr>
          <w:color w:val="000000"/>
          <w:sz w:val="28"/>
          <w:szCs w:val="28"/>
        </w:rPr>
        <w:t>по</w:t>
      </w:r>
      <w:r w:rsidR="00D42296">
        <w:rPr>
          <w:color w:val="000000"/>
          <w:sz w:val="28"/>
          <w:szCs w:val="28"/>
        </w:rPr>
        <w:t xml:space="preserve"> </w:t>
      </w:r>
      <w:r w:rsidRPr="00D42296">
        <w:rPr>
          <w:color w:val="000000"/>
          <w:sz w:val="28"/>
          <w:szCs w:val="28"/>
        </w:rPr>
        <w:t>педагогике</w:t>
      </w:r>
    </w:p>
    <w:p w:rsidR="00247541" w:rsidRPr="00D42296" w:rsidRDefault="00247541" w:rsidP="00D42296">
      <w:pPr>
        <w:spacing w:line="360" w:lineRule="auto"/>
        <w:ind w:firstLine="709"/>
        <w:jc w:val="center"/>
        <w:rPr>
          <w:color w:val="000000"/>
          <w:sz w:val="28"/>
          <w:szCs w:val="28"/>
        </w:rPr>
      </w:pPr>
    </w:p>
    <w:p w:rsidR="00247541" w:rsidRPr="00D42296" w:rsidRDefault="00247541" w:rsidP="00D42296">
      <w:pPr>
        <w:spacing w:line="360" w:lineRule="auto"/>
        <w:ind w:firstLine="709"/>
        <w:jc w:val="center"/>
        <w:rPr>
          <w:color w:val="000000"/>
          <w:sz w:val="28"/>
          <w:szCs w:val="28"/>
        </w:rPr>
      </w:pPr>
      <w:r w:rsidRPr="00D42296">
        <w:rPr>
          <w:color w:val="000000"/>
          <w:sz w:val="28"/>
          <w:szCs w:val="28"/>
        </w:rPr>
        <w:t>на</w:t>
      </w:r>
      <w:r w:rsidR="00D42296">
        <w:rPr>
          <w:color w:val="000000"/>
          <w:sz w:val="28"/>
          <w:szCs w:val="28"/>
        </w:rPr>
        <w:t xml:space="preserve"> </w:t>
      </w:r>
      <w:r w:rsidRPr="00D42296">
        <w:rPr>
          <w:color w:val="000000"/>
          <w:sz w:val="28"/>
          <w:szCs w:val="28"/>
        </w:rPr>
        <w:t>тему:</w:t>
      </w:r>
    </w:p>
    <w:p w:rsidR="00247541" w:rsidRPr="00D42296" w:rsidRDefault="00247541" w:rsidP="00D42296">
      <w:pPr>
        <w:spacing w:line="360" w:lineRule="auto"/>
        <w:ind w:firstLine="709"/>
        <w:jc w:val="center"/>
        <w:rPr>
          <w:color w:val="000000"/>
          <w:sz w:val="28"/>
          <w:szCs w:val="28"/>
        </w:rPr>
      </w:pPr>
    </w:p>
    <w:p w:rsidR="00247541" w:rsidRPr="00D42296" w:rsidRDefault="00247541" w:rsidP="00D42296">
      <w:pPr>
        <w:spacing w:line="360" w:lineRule="auto"/>
        <w:ind w:firstLine="709"/>
        <w:jc w:val="center"/>
        <w:rPr>
          <w:color w:val="000000"/>
          <w:sz w:val="28"/>
          <w:szCs w:val="28"/>
        </w:rPr>
      </w:pPr>
      <w:r w:rsidRPr="00D42296">
        <w:rPr>
          <w:color w:val="000000"/>
          <w:sz w:val="28"/>
          <w:szCs w:val="28"/>
        </w:rPr>
        <w:t>« ВОСПИТАНИЕ</w:t>
      </w:r>
      <w:r w:rsidR="00D42296">
        <w:rPr>
          <w:color w:val="000000"/>
          <w:sz w:val="28"/>
          <w:szCs w:val="28"/>
        </w:rPr>
        <w:t xml:space="preserve"> </w:t>
      </w:r>
      <w:r w:rsidRPr="00D42296">
        <w:rPr>
          <w:color w:val="000000"/>
          <w:sz w:val="28"/>
          <w:szCs w:val="28"/>
        </w:rPr>
        <w:t>ГРАЖДАН В НАШЕ СМУТНОЕ ВРЕМЯ:</w:t>
      </w:r>
      <w:r w:rsidR="00D42296" w:rsidRPr="00D42296">
        <w:rPr>
          <w:color w:val="000000"/>
          <w:sz w:val="28"/>
          <w:szCs w:val="28"/>
        </w:rPr>
        <w:t xml:space="preserve"> </w:t>
      </w:r>
      <w:r w:rsidRPr="00D42296">
        <w:rPr>
          <w:color w:val="000000"/>
          <w:sz w:val="28"/>
          <w:szCs w:val="28"/>
        </w:rPr>
        <w:t>ПРОБЛЕМЫ И РЕШЕНИЯ»</w:t>
      </w:r>
    </w:p>
    <w:p w:rsidR="00247541" w:rsidRPr="00D42296" w:rsidRDefault="00247541" w:rsidP="00D42296">
      <w:pPr>
        <w:spacing w:line="360" w:lineRule="auto"/>
        <w:ind w:firstLine="709"/>
        <w:jc w:val="both"/>
        <w:rPr>
          <w:color w:val="000000"/>
          <w:sz w:val="28"/>
          <w:szCs w:val="28"/>
        </w:rPr>
      </w:pPr>
    </w:p>
    <w:p w:rsidR="00D42296" w:rsidRPr="00D42296" w:rsidRDefault="00D42296" w:rsidP="00D42296">
      <w:pPr>
        <w:spacing w:line="360" w:lineRule="auto"/>
        <w:ind w:firstLine="709"/>
        <w:jc w:val="right"/>
        <w:rPr>
          <w:color w:val="000000"/>
          <w:sz w:val="28"/>
          <w:szCs w:val="28"/>
        </w:rPr>
      </w:pPr>
      <w:r w:rsidRPr="00D42296">
        <w:rPr>
          <w:color w:val="000000"/>
          <w:sz w:val="28"/>
          <w:szCs w:val="28"/>
        </w:rPr>
        <w:t>Вечернее</w:t>
      </w:r>
      <w:r>
        <w:rPr>
          <w:color w:val="000000"/>
          <w:sz w:val="28"/>
          <w:szCs w:val="28"/>
        </w:rPr>
        <w:t xml:space="preserve"> </w:t>
      </w:r>
      <w:r w:rsidRPr="00D42296">
        <w:rPr>
          <w:color w:val="000000"/>
          <w:sz w:val="28"/>
          <w:szCs w:val="28"/>
        </w:rPr>
        <w:t>отделение,</w:t>
      </w:r>
      <w:r>
        <w:rPr>
          <w:color w:val="000000"/>
          <w:sz w:val="28"/>
          <w:szCs w:val="28"/>
        </w:rPr>
        <w:t xml:space="preserve"> </w:t>
      </w:r>
      <w:r w:rsidRPr="00D42296">
        <w:rPr>
          <w:color w:val="000000"/>
          <w:sz w:val="28"/>
          <w:szCs w:val="28"/>
        </w:rPr>
        <w:t>1 курс</w:t>
      </w:r>
    </w:p>
    <w:p w:rsidR="00D42296" w:rsidRPr="00D42296" w:rsidRDefault="00D42296" w:rsidP="00D42296">
      <w:pPr>
        <w:spacing w:line="360" w:lineRule="auto"/>
        <w:ind w:firstLine="709"/>
        <w:jc w:val="right"/>
        <w:rPr>
          <w:color w:val="000000"/>
          <w:sz w:val="28"/>
          <w:szCs w:val="28"/>
        </w:rPr>
      </w:pPr>
      <w:r w:rsidRPr="00D42296">
        <w:rPr>
          <w:color w:val="000000"/>
          <w:sz w:val="28"/>
          <w:szCs w:val="28"/>
        </w:rPr>
        <w:t>Андросова</w:t>
      </w:r>
      <w:r>
        <w:rPr>
          <w:color w:val="000000"/>
          <w:sz w:val="28"/>
          <w:szCs w:val="28"/>
        </w:rPr>
        <w:t xml:space="preserve"> </w:t>
      </w:r>
      <w:r w:rsidRPr="00D42296">
        <w:rPr>
          <w:color w:val="000000"/>
          <w:sz w:val="28"/>
          <w:szCs w:val="28"/>
        </w:rPr>
        <w:t>Людмила</w:t>
      </w:r>
    </w:p>
    <w:p w:rsidR="00247541" w:rsidRPr="00D42296" w:rsidRDefault="00247541" w:rsidP="00D42296">
      <w:pPr>
        <w:spacing w:line="360" w:lineRule="auto"/>
        <w:ind w:firstLine="709"/>
        <w:jc w:val="both"/>
        <w:rPr>
          <w:color w:val="000000"/>
          <w:sz w:val="28"/>
          <w:szCs w:val="28"/>
        </w:rPr>
      </w:pPr>
    </w:p>
    <w:p w:rsidR="00247541" w:rsidRPr="00966E8E" w:rsidRDefault="00247541" w:rsidP="00D42296">
      <w:pPr>
        <w:spacing w:line="360" w:lineRule="auto"/>
        <w:ind w:firstLine="709"/>
        <w:jc w:val="both"/>
        <w:rPr>
          <w:color w:val="000000"/>
          <w:sz w:val="28"/>
          <w:szCs w:val="28"/>
        </w:rPr>
      </w:pPr>
    </w:p>
    <w:p w:rsidR="00D42296" w:rsidRPr="00966E8E" w:rsidRDefault="00D42296" w:rsidP="00D42296">
      <w:pPr>
        <w:spacing w:line="360" w:lineRule="auto"/>
        <w:ind w:firstLine="709"/>
        <w:jc w:val="both"/>
        <w:rPr>
          <w:color w:val="000000"/>
          <w:sz w:val="28"/>
          <w:szCs w:val="28"/>
        </w:rPr>
      </w:pPr>
    </w:p>
    <w:p w:rsidR="00247541" w:rsidRPr="00D42296" w:rsidRDefault="00247541" w:rsidP="00D42296">
      <w:pPr>
        <w:spacing w:line="360" w:lineRule="auto"/>
        <w:ind w:firstLine="709"/>
        <w:jc w:val="both"/>
        <w:rPr>
          <w:color w:val="000000"/>
          <w:sz w:val="28"/>
          <w:szCs w:val="28"/>
        </w:rPr>
      </w:pPr>
    </w:p>
    <w:p w:rsidR="00247541" w:rsidRPr="00D42296" w:rsidRDefault="00247541" w:rsidP="00D42296">
      <w:pPr>
        <w:spacing w:line="360" w:lineRule="auto"/>
        <w:ind w:firstLine="709"/>
        <w:jc w:val="both"/>
        <w:rPr>
          <w:color w:val="000000"/>
          <w:sz w:val="28"/>
          <w:szCs w:val="28"/>
        </w:rPr>
      </w:pPr>
    </w:p>
    <w:p w:rsidR="00247541" w:rsidRPr="00D42296" w:rsidRDefault="00247541" w:rsidP="00D42296">
      <w:pPr>
        <w:spacing w:line="360" w:lineRule="auto"/>
        <w:ind w:firstLine="709"/>
        <w:jc w:val="both"/>
        <w:rPr>
          <w:color w:val="000000"/>
          <w:sz w:val="28"/>
          <w:szCs w:val="28"/>
        </w:rPr>
      </w:pPr>
    </w:p>
    <w:p w:rsidR="00247541" w:rsidRPr="00D42296" w:rsidRDefault="00247541" w:rsidP="00D42296">
      <w:pPr>
        <w:spacing w:line="360" w:lineRule="auto"/>
        <w:ind w:firstLine="709"/>
        <w:jc w:val="both"/>
        <w:rPr>
          <w:color w:val="000000"/>
          <w:sz w:val="28"/>
          <w:szCs w:val="28"/>
        </w:rPr>
      </w:pPr>
    </w:p>
    <w:p w:rsidR="00247541" w:rsidRPr="00D42296" w:rsidRDefault="00247541" w:rsidP="00D42296">
      <w:pPr>
        <w:spacing w:line="360" w:lineRule="auto"/>
        <w:ind w:firstLine="709"/>
        <w:jc w:val="both"/>
        <w:rPr>
          <w:color w:val="000000"/>
          <w:sz w:val="28"/>
          <w:szCs w:val="28"/>
        </w:rPr>
      </w:pPr>
    </w:p>
    <w:p w:rsidR="00247541" w:rsidRPr="00D42296" w:rsidRDefault="00247541" w:rsidP="00D42296">
      <w:pPr>
        <w:spacing w:line="360" w:lineRule="auto"/>
        <w:ind w:firstLine="709"/>
        <w:jc w:val="center"/>
        <w:rPr>
          <w:color w:val="000000"/>
          <w:sz w:val="28"/>
          <w:szCs w:val="28"/>
        </w:rPr>
      </w:pPr>
      <w:r w:rsidRPr="00D42296">
        <w:rPr>
          <w:color w:val="000000"/>
          <w:sz w:val="28"/>
          <w:szCs w:val="28"/>
        </w:rPr>
        <w:t>МОСКВА 1997 г.</w:t>
      </w:r>
    </w:p>
    <w:p w:rsidR="00247541" w:rsidRPr="00D42296" w:rsidRDefault="00D42296" w:rsidP="00D42296">
      <w:pPr>
        <w:spacing w:line="360" w:lineRule="auto"/>
        <w:ind w:firstLine="709"/>
        <w:jc w:val="both"/>
        <w:rPr>
          <w:b/>
          <w:bCs/>
          <w:color w:val="000000"/>
          <w:sz w:val="28"/>
          <w:szCs w:val="28"/>
        </w:rPr>
      </w:pPr>
      <w:r>
        <w:rPr>
          <w:color w:val="000000"/>
          <w:sz w:val="28"/>
          <w:szCs w:val="28"/>
        </w:rPr>
        <w:br w:type="page"/>
      </w:r>
      <w:r w:rsidR="00247541" w:rsidRPr="00D42296">
        <w:rPr>
          <w:b/>
          <w:bCs/>
          <w:color w:val="000000"/>
          <w:sz w:val="28"/>
          <w:szCs w:val="28"/>
        </w:rPr>
        <w:t>С</w:t>
      </w:r>
      <w:r w:rsidRPr="00D42296">
        <w:rPr>
          <w:b/>
          <w:bCs/>
          <w:color w:val="000000"/>
          <w:sz w:val="28"/>
          <w:szCs w:val="28"/>
        </w:rPr>
        <w:t>одержание</w:t>
      </w:r>
      <w:r w:rsidR="00247541" w:rsidRPr="00D42296">
        <w:rPr>
          <w:b/>
          <w:bCs/>
          <w:color w:val="000000"/>
          <w:sz w:val="28"/>
          <w:szCs w:val="28"/>
        </w:rPr>
        <w:t>:</w:t>
      </w:r>
    </w:p>
    <w:p w:rsidR="00247541" w:rsidRPr="00D42296" w:rsidRDefault="00247541" w:rsidP="00D42296">
      <w:pPr>
        <w:spacing w:line="360" w:lineRule="auto"/>
        <w:ind w:firstLine="709"/>
        <w:jc w:val="both"/>
        <w:rPr>
          <w:color w:val="000000"/>
          <w:sz w:val="28"/>
          <w:szCs w:val="28"/>
        </w:rPr>
      </w:pPr>
    </w:p>
    <w:p w:rsidR="00247541" w:rsidRPr="00D42296" w:rsidRDefault="00247541" w:rsidP="00D42296">
      <w:pPr>
        <w:spacing w:line="360" w:lineRule="auto"/>
        <w:rPr>
          <w:color w:val="000000"/>
          <w:sz w:val="28"/>
          <w:szCs w:val="28"/>
        </w:rPr>
      </w:pPr>
      <w:r w:rsidRPr="00D42296">
        <w:rPr>
          <w:color w:val="000000"/>
          <w:sz w:val="28"/>
          <w:szCs w:val="28"/>
        </w:rPr>
        <w:t>Введение</w:t>
      </w:r>
    </w:p>
    <w:p w:rsidR="00247541" w:rsidRPr="00D42296" w:rsidRDefault="00D42296" w:rsidP="00D42296">
      <w:pPr>
        <w:spacing w:line="360" w:lineRule="auto"/>
        <w:rPr>
          <w:color w:val="000000"/>
          <w:sz w:val="28"/>
          <w:szCs w:val="28"/>
        </w:rPr>
      </w:pPr>
      <w:r>
        <w:rPr>
          <w:color w:val="000000"/>
          <w:sz w:val="28"/>
          <w:szCs w:val="28"/>
        </w:rPr>
        <w:t xml:space="preserve">1. </w:t>
      </w:r>
      <w:r w:rsidR="00247541" w:rsidRPr="00D42296">
        <w:rPr>
          <w:color w:val="000000"/>
          <w:sz w:val="28"/>
          <w:szCs w:val="28"/>
        </w:rPr>
        <w:t>Сущность, функции и система гражданского</w:t>
      </w:r>
      <w:r>
        <w:rPr>
          <w:color w:val="000000"/>
          <w:sz w:val="28"/>
          <w:szCs w:val="28"/>
        </w:rPr>
        <w:t xml:space="preserve"> </w:t>
      </w:r>
      <w:r w:rsidR="00247541" w:rsidRPr="00D42296">
        <w:rPr>
          <w:color w:val="000000"/>
          <w:sz w:val="28"/>
          <w:szCs w:val="28"/>
        </w:rPr>
        <w:t>воспитания</w:t>
      </w:r>
    </w:p>
    <w:p w:rsidR="00247541" w:rsidRPr="00D42296" w:rsidRDefault="00D42296" w:rsidP="00D42296">
      <w:pPr>
        <w:spacing w:line="360" w:lineRule="auto"/>
        <w:rPr>
          <w:color w:val="000000"/>
          <w:sz w:val="28"/>
          <w:szCs w:val="28"/>
        </w:rPr>
      </w:pPr>
      <w:r>
        <w:rPr>
          <w:color w:val="000000"/>
          <w:sz w:val="28"/>
          <w:szCs w:val="28"/>
        </w:rPr>
        <w:t xml:space="preserve">2. </w:t>
      </w:r>
      <w:r w:rsidR="00247541" w:rsidRPr="00D42296">
        <w:rPr>
          <w:color w:val="000000"/>
          <w:sz w:val="28"/>
          <w:szCs w:val="28"/>
        </w:rPr>
        <w:t>Патриотическое и интернациональное воспитание</w:t>
      </w:r>
      <w:r>
        <w:rPr>
          <w:color w:val="000000"/>
          <w:sz w:val="28"/>
          <w:szCs w:val="28"/>
        </w:rPr>
        <w:t xml:space="preserve"> </w:t>
      </w:r>
      <w:r w:rsidR="00247541" w:rsidRPr="00D42296">
        <w:rPr>
          <w:color w:val="000000"/>
          <w:sz w:val="28"/>
          <w:szCs w:val="28"/>
        </w:rPr>
        <w:t>детей</w:t>
      </w:r>
    </w:p>
    <w:p w:rsidR="00D42296" w:rsidRDefault="00D42296" w:rsidP="00D42296">
      <w:pPr>
        <w:spacing w:line="360" w:lineRule="auto"/>
        <w:rPr>
          <w:color w:val="000000"/>
          <w:sz w:val="28"/>
          <w:szCs w:val="28"/>
        </w:rPr>
      </w:pPr>
      <w:r>
        <w:rPr>
          <w:color w:val="000000"/>
          <w:sz w:val="28"/>
          <w:szCs w:val="28"/>
        </w:rPr>
        <w:t>3. Правовое воспитание</w:t>
      </w:r>
    </w:p>
    <w:p w:rsidR="00247541" w:rsidRPr="00D42296" w:rsidRDefault="00247541" w:rsidP="00D42296">
      <w:pPr>
        <w:spacing w:line="360" w:lineRule="auto"/>
        <w:rPr>
          <w:color w:val="000000"/>
          <w:sz w:val="28"/>
          <w:szCs w:val="28"/>
        </w:rPr>
      </w:pPr>
      <w:r w:rsidRPr="00D42296">
        <w:rPr>
          <w:color w:val="000000"/>
          <w:sz w:val="28"/>
          <w:szCs w:val="28"/>
        </w:rPr>
        <w:t>Библиография</w:t>
      </w:r>
    </w:p>
    <w:p w:rsidR="00247541" w:rsidRPr="00D42296" w:rsidRDefault="00247541" w:rsidP="00D42296">
      <w:pPr>
        <w:spacing w:line="360" w:lineRule="auto"/>
        <w:ind w:firstLine="709"/>
        <w:jc w:val="both"/>
        <w:rPr>
          <w:color w:val="000000"/>
          <w:sz w:val="28"/>
          <w:szCs w:val="28"/>
        </w:rPr>
      </w:pPr>
    </w:p>
    <w:p w:rsidR="00247541" w:rsidRPr="00D42296" w:rsidRDefault="00D42296" w:rsidP="00D42296">
      <w:pPr>
        <w:spacing w:line="360" w:lineRule="auto"/>
        <w:ind w:firstLine="709"/>
        <w:jc w:val="both"/>
        <w:rPr>
          <w:b/>
          <w:bCs/>
          <w:color w:val="000000"/>
          <w:sz w:val="28"/>
          <w:szCs w:val="28"/>
        </w:rPr>
      </w:pPr>
      <w:r>
        <w:rPr>
          <w:color w:val="000000"/>
          <w:sz w:val="28"/>
          <w:szCs w:val="28"/>
        </w:rPr>
        <w:br w:type="page"/>
      </w:r>
      <w:r w:rsidR="00247541" w:rsidRPr="00D42296">
        <w:rPr>
          <w:b/>
          <w:bCs/>
          <w:color w:val="000000"/>
          <w:sz w:val="28"/>
          <w:szCs w:val="28"/>
        </w:rPr>
        <w:t>Введение</w:t>
      </w:r>
    </w:p>
    <w:p w:rsidR="00D42296" w:rsidRDefault="00D42296" w:rsidP="00D42296">
      <w:pPr>
        <w:spacing w:line="360" w:lineRule="auto"/>
        <w:ind w:firstLine="709"/>
        <w:jc w:val="both"/>
        <w:rPr>
          <w:color w:val="000000"/>
          <w:sz w:val="28"/>
          <w:szCs w:val="28"/>
        </w:rPr>
      </w:pPr>
    </w:p>
    <w:p w:rsidR="00247541" w:rsidRPr="00D42296" w:rsidRDefault="00247541" w:rsidP="00D42296">
      <w:pPr>
        <w:spacing w:line="360" w:lineRule="auto"/>
        <w:ind w:firstLine="709"/>
        <w:jc w:val="both"/>
        <w:rPr>
          <w:color w:val="000000"/>
          <w:sz w:val="28"/>
          <w:szCs w:val="28"/>
        </w:rPr>
      </w:pPr>
      <w:r w:rsidRPr="00D42296">
        <w:rPr>
          <w:color w:val="000000"/>
          <w:sz w:val="28"/>
          <w:szCs w:val="28"/>
        </w:rPr>
        <w:t>Актуальность, цели и задачи нашего реферата будут определены следующими положениями. Политика</w:t>
      </w:r>
      <w:r w:rsidRPr="00D42296">
        <w:rPr>
          <w:noProof/>
          <w:color w:val="000000"/>
          <w:sz w:val="28"/>
          <w:szCs w:val="28"/>
        </w:rPr>
        <w:t xml:space="preserve"> —</w:t>
      </w:r>
      <w:r w:rsidRPr="00D42296">
        <w:rPr>
          <w:color w:val="000000"/>
          <w:sz w:val="28"/>
          <w:szCs w:val="28"/>
        </w:rPr>
        <w:t xml:space="preserve"> это форма общественного сознания, выражения и обеспечения коренных интересов общества, социальных и национальных групп в области внутреннего устройства жизни и международных отношений. Политическое сознание определяется мировоззрением, теорией и практикой обновления общества. Оно включает в себя совокупность общественно значимых взглядов, убеждений, ценностных ориентаций, формирующих реальные отношения социальных и национальных групп, отдельного человека к другим социальным, национальным группам и людям. Оно направлено на обеспечение коренных интересов людей, достижение общенародных целей. Политическое сознание</w:t>
      </w:r>
      <w:r w:rsidRPr="00D42296">
        <w:rPr>
          <w:noProof/>
          <w:color w:val="000000"/>
          <w:sz w:val="28"/>
          <w:szCs w:val="28"/>
        </w:rPr>
        <w:t xml:space="preserve"> —</w:t>
      </w:r>
      <w:r w:rsidRPr="00D42296">
        <w:rPr>
          <w:color w:val="000000"/>
          <w:sz w:val="28"/>
          <w:szCs w:val="28"/>
        </w:rPr>
        <w:t xml:space="preserve"> целостное, устойчивое социально-психологическое образование, включающее в себя ряд психических процессов и состояний человека. Его органической частью является политическая сознательность, которая показывает, насколько овладел человек мировоззренческими политическими установками, проявляет стойкость в их проведении в жизнь. Политическая сознательность немыслима без развитого политического мышления, способности глубоко осмысливать политические события, давать им оценку, делать правильные тактические и стратегические выводы относительно направлений гражданского общественного развития. Политическое гражданское сознание сопровождается политическими переживаниями, эмоциями, политическими чувствами высшего порядка. Активно развивающиеся в процессе общественных отношений политическое мышление и чувства формируют политические потребности. Они проявляются как нужда человека в политическом знании, текущей информации, как мотивы и стимулы, побуждающие к общественно-политической деятельности. Политические потребности определяют силу и направленность политической воли, такого психического состояния человека, когда он сознательно и целеустремленно совершает политические поступки, действия, акции. Политическое общегражданское сознание влияет на становление духовных потребностей и интересов, на нравственное, эстетическое, правовое сознание и поведение, на художественные идеалы и вкусы людей.</w:t>
      </w:r>
    </w:p>
    <w:p w:rsidR="00247541" w:rsidRPr="00D42296" w:rsidRDefault="00247541" w:rsidP="00D42296">
      <w:pPr>
        <w:spacing w:line="360" w:lineRule="auto"/>
        <w:ind w:firstLine="709"/>
        <w:jc w:val="both"/>
        <w:rPr>
          <w:color w:val="000000"/>
          <w:sz w:val="28"/>
          <w:szCs w:val="28"/>
        </w:rPr>
      </w:pPr>
      <w:r w:rsidRPr="00D42296">
        <w:rPr>
          <w:color w:val="000000"/>
          <w:sz w:val="28"/>
          <w:szCs w:val="28"/>
        </w:rPr>
        <w:t>В нашем обществе стоит задача формирования у молодежи политической культуры. Она предполагает высокое развитие политического гражданского сознания во всей его совокупности: политической сознательности, мышления, чувств, потребностей и воли. Показателями политической культуры являются политическая</w:t>
      </w:r>
      <w:r w:rsidR="00D42296">
        <w:rPr>
          <w:color w:val="000000"/>
          <w:sz w:val="28"/>
          <w:szCs w:val="28"/>
        </w:rPr>
        <w:t xml:space="preserve"> </w:t>
      </w:r>
      <w:r w:rsidRPr="00D42296">
        <w:rPr>
          <w:color w:val="000000"/>
          <w:sz w:val="28"/>
          <w:szCs w:val="28"/>
        </w:rPr>
        <w:t>грамотность и активность в политическом самообразовании; умении вести дискуссию, оценивать общественные явления с общечеловеческих и классовых позиций, отстаивать и пропагандировать свои политические убеждения, добиваться единства политической сознательности и действия, слова и дела. Политическая культура тр</w:t>
      </w:r>
      <w:bookmarkStart w:id="0" w:name="OCRUncertain003"/>
      <w:r w:rsidRPr="00D42296">
        <w:rPr>
          <w:color w:val="000000"/>
          <w:sz w:val="28"/>
          <w:szCs w:val="28"/>
        </w:rPr>
        <w:t>е</w:t>
      </w:r>
      <w:bookmarkEnd w:id="0"/>
      <w:r w:rsidRPr="00D42296">
        <w:rPr>
          <w:color w:val="000000"/>
          <w:sz w:val="28"/>
          <w:szCs w:val="28"/>
        </w:rPr>
        <w:t>бует воспитания в детях целеустремленности и активности, ответственности и организованности, честности и сознательной дисциплинированности.</w:t>
      </w:r>
    </w:p>
    <w:p w:rsidR="00D42296" w:rsidRDefault="00D42296" w:rsidP="00D42296">
      <w:pPr>
        <w:spacing w:line="360" w:lineRule="auto"/>
        <w:jc w:val="both"/>
        <w:rPr>
          <w:color w:val="000000"/>
          <w:sz w:val="28"/>
          <w:szCs w:val="28"/>
        </w:rPr>
      </w:pPr>
    </w:p>
    <w:p w:rsidR="00247541" w:rsidRPr="00D42296" w:rsidRDefault="00D42296" w:rsidP="00D42296">
      <w:pPr>
        <w:spacing w:line="360" w:lineRule="auto"/>
        <w:ind w:firstLine="720"/>
        <w:jc w:val="both"/>
        <w:rPr>
          <w:b/>
          <w:bCs/>
          <w:color w:val="000000"/>
          <w:sz w:val="28"/>
          <w:szCs w:val="28"/>
        </w:rPr>
      </w:pPr>
      <w:r>
        <w:rPr>
          <w:color w:val="000000"/>
          <w:sz w:val="28"/>
          <w:szCs w:val="28"/>
        </w:rPr>
        <w:br w:type="page"/>
      </w:r>
      <w:r w:rsidRPr="00D42296">
        <w:rPr>
          <w:b/>
          <w:bCs/>
          <w:color w:val="000000"/>
          <w:sz w:val="28"/>
          <w:szCs w:val="28"/>
        </w:rPr>
        <w:t xml:space="preserve">1. </w:t>
      </w:r>
      <w:r w:rsidR="00247541" w:rsidRPr="00D42296">
        <w:rPr>
          <w:b/>
          <w:bCs/>
          <w:color w:val="000000"/>
          <w:sz w:val="28"/>
          <w:szCs w:val="28"/>
        </w:rPr>
        <w:t>Сущность, функции и система гражданского воспитания</w:t>
      </w:r>
    </w:p>
    <w:p w:rsidR="00247541" w:rsidRPr="00D42296" w:rsidRDefault="00247541" w:rsidP="00D42296">
      <w:pPr>
        <w:spacing w:line="360" w:lineRule="auto"/>
        <w:ind w:firstLine="709"/>
        <w:jc w:val="both"/>
        <w:rPr>
          <w:color w:val="000000"/>
          <w:sz w:val="28"/>
          <w:szCs w:val="28"/>
        </w:rPr>
      </w:pPr>
    </w:p>
    <w:p w:rsidR="00247541" w:rsidRPr="00D42296" w:rsidRDefault="00247541" w:rsidP="00D42296">
      <w:pPr>
        <w:spacing w:line="360" w:lineRule="auto"/>
        <w:ind w:firstLine="709"/>
        <w:jc w:val="both"/>
        <w:rPr>
          <w:color w:val="000000"/>
          <w:sz w:val="28"/>
          <w:szCs w:val="28"/>
        </w:rPr>
      </w:pPr>
      <w:r w:rsidRPr="00D42296">
        <w:rPr>
          <w:color w:val="000000"/>
          <w:sz w:val="28"/>
          <w:szCs w:val="28"/>
        </w:rPr>
        <w:t>Содержание общегражданского политического осознания обусловливает его функции. Социальная функция общественной политической сознательности направлена на стабилизацию внутреннего положения в обществе, обеспечение морально-политического единства и дружбы народов России, осознание каждым гражданином перспектив сильной социальной политики государства, возможности гармонического развития личности. Культурно-просветительная функция гражданского политического сознания проявляется в его активном содействии обогащению людей духовной культурой, в побуждении их к духовному творчеству. Воспитательная функция гражданского политического сознания заключается в том, что под его влиянием формируется общественное мнение, требующее от каждого гражданина прямоты и откровенности, честности и внимательности к человеку, принципиальности и непримиримости к недостаткам в себе и окружающих людях, критичности и самокритичности, ответственности за порученное дело. Психологическая функция политического гражданского сознания состоит в том, что, развивая политическую сознательность в человеке, она стабилизирует духовное начало в личности, делает позитивными и устойчивыми ее направленность, идейно-нравственные устремления и поступки. Оно влияет на мотивы поведения и деятельности, позволяет критично оценивать самого себя, целенаправленно формировать свои человеческие качества и черты характера.</w:t>
      </w:r>
    </w:p>
    <w:p w:rsidR="00247541" w:rsidRPr="00D42296" w:rsidRDefault="00247541" w:rsidP="00D42296">
      <w:pPr>
        <w:spacing w:line="360" w:lineRule="auto"/>
        <w:ind w:firstLine="709"/>
        <w:jc w:val="both"/>
        <w:rPr>
          <w:color w:val="000000"/>
          <w:sz w:val="28"/>
          <w:szCs w:val="28"/>
        </w:rPr>
      </w:pPr>
      <w:r w:rsidRPr="00D42296">
        <w:rPr>
          <w:color w:val="000000"/>
          <w:sz w:val="28"/>
          <w:szCs w:val="28"/>
        </w:rPr>
        <w:t>Главный «механизм» формирования политического сознания заключается в активном участии каждого человека в творческом созидательном труде, в выработке политического курса развития общества, в свободном политическом диалоге.</w:t>
      </w:r>
    </w:p>
    <w:p w:rsidR="00247541" w:rsidRPr="00D42296" w:rsidRDefault="00247541" w:rsidP="00D42296">
      <w:pPr>
        <w:spacing w:line="360" w:lineRule="auto"/>
        <w:ind w:firstLine="709"/>
        <w:jc w:val="both"/>
        <w:rPr>
          <w:color w:val="000000"/>
          <w:sz w:val="28"/>
          <w:szCs w:val="28"/>
        </w:rPr>
      </w:pPr>
      <w:r w:rsidRPr="00D42296">
        <w:rPr>
          <w:color w:val="000000"/>
          <w:sz w:val="28"/>
          <w:szCs w:val="28"/>
        </w:rPr>
        <w:t>Гражданское политическое воспитание представляет собой систему общечеловеческого ценностного отношения к глобальным проблемам, социальным группам, отдельным личностям, их деятельности, к явлениям общественной жизни и сознания. Оно гражданское потому, что определяется принципиальными общегосударственными, конституционными мировоззренческими позициями, воплощающимися в реальную практику общественных отношений. Оно политическое потому, что обеспечивает уяснение школьниками идеалов и целей, стратегической и тактической линии строительства правового государства по обеспечению коренных интересов большинства народа.</w:t>
      </w:r>
      <w:r w:rsidRPr="00D42296">
        <w:rPr>
          <w:rStyle w:val="a5"/>
          <w:color w:val="000000"/>
          <w:sz w:val="28"/>
          <w:szCs w:val="28"/>
          <w:vertAlign w:val="baseline"/>
        </w:rPr>
        <w:footnoteReference w:id="1"/>
      </w:r>
    </w:p>
    <w:p w:rsidR="00247541" w:rsidRPr="00D42296" w:rsidRDefault="00247541" w:rsidP="00D42296">
      <w:pPr>
        <w:spacing w:line="360" w:lineRule="auto"/>
        <w:ind w:firstLine="709"/>
        <w:jc w:val="both"/>
        <w:rPr>
          <w:color w:val="000000"/>
          <w:sz w:val="28"/>
          <w:szCs w:val="28"/>
        </w:rPr>
      </w:pPr>
      <w:r w:rsidRPr="00D42296">
        <w:rPr>
          <w:color w:val="000000"/>
          <w:sz w:val="28"/>
          <w:szCs w:val="28"/>
        </w:rPr>
        <w:t>Система гражданского воспитания включает в себя: комплекс целей-функций, формируемых с учетом возрастных возможностей усвоения общегражданских и общечеловеческих политических идей детьми; содержание и формы гражданского воспитания в школе, внешкольных и общественных организациях, средств массовой информации, трудовых коллективов. Ей присущи противоречия и «механизмы» их разрешения, обеспечивающие эффективность воспитательного воздействия, свойственны также определенные критерии гражданской воспитанности.</w:t>
      </w:r>
    </w:p>
    <w:p w:rsidR="00247541" w:rsidRPr="00D42296" w:rsidRDefault="00247541" w:rsidP="00D42296">
      <w:pPr>
        <w:spacing w:line="360" w:lineRule="auto"/>
        <w:ind w:firstLine="709"/>
        <w:jc w:val="both"/>
        <w:rPr>
          <w:color w:val="000000"/>
          <w:sz w:val="28"/>
          <w:szCs w:val="28"/>
        </w:rPr>
      </w:pPr>
      <w:r w:rsidRPr="00D42296">
        <w:rPr>
          <w:color w:val="000000"/>
          <w:sz w:val="28"/>
          <w:szCs w:val="28"/>
        </w:rPr>
        <w:t>Цели-функции гражданского политического воспитания разделяются на образовательные, воспитательные и развивающие. Образовательная цель-функция заключается в том, чтобы раскрыть школьникам общечеловеческие и общегражданские политические ценностные ориентации перестройки и обновления общества, вооружить школьников умениями политического диалога и культурного ведения дискуссии, ораторского и организаторского искусства, четкого и ясного изложения мысли в свободной устной речи. Оно развивает способность эмоционального, убедительного, аргументированного монолога, обращенного к слушателям, формирует у школьников устойчивую систему привычного ответственного гражданского сознания, умения отстаивать свои убеждения, учит жить в условиях демократии и гласности. Воспитательная функция гражданско-политической работы с детьми проявляется по мере включения учащихся в посильную и доступную общественно-гражданскую деятельность. Именно в ней происходит формирование у школьника таких чувств высшего порядка, как патриотизм и интернационализм, а также высоких морально-политических качеств: порядочности, морально-политической чистоплотности в отношениях с людьми, к общественному достоянию, сознательной дисциплинированности, ответственности, политического чутья, критичности, способности исправлять свои ошибки. Развивающая функция гражданско-политической работы с детьми вытекает из образовательной и воспитательной. Гражданско-политическое познание и деятельность формируют способность политического мышления, умения каждый общественно важный факт, событие осмыслить с позиций нового политического мышления. Школьники учатся самостоятельно разбираться в потоке политической информации, давать ей оценку, противостоять манипулированию их сознанием.</w:t>
      </w:r>
    </w:p>
    <w:p w:rsidR="00247541" w:rsidRPr="00D42296" w:rsidRDefault="00247541" w:rsidP="00D42296">
      <w:pPr>
        <w:spacing w:line="360" w:lineRule="auto"/>
        <w:ind w:firstLine="709"/>
        <w:jc w:val="both"/>
        <w:rPr>
          <w:color w:val="000000"/>
          <w:sz w:val="28"/>
          <w:szCs w:val="28"/>
        </w:rPr>
      </w:pPr>
      <w:r w:rsidRPr="00D42296">
        <w:rPr>
          <w:color w:val="000000"/>
          <w:sz w:val="28"/>
          <w:szCs w:val="28"/>
        </w:rPr>
        <w:t>Цели-функции гражданского политического воспитания реализуются в целостном педагогическом процессе с учетом возрастных возможностей и особенностей детей. В современном мире вся атмосфера общественной и личной жизни людей насыщена полити</w:t>
      </w:r>
      <w:r w:rsidR="00D42296">
        <w:rPr>
          <w:color w:val="000000"/>
          <w:sz w:val="28"/>
          <w:szCs w:val="28"/>
        </w:rPr>
        <w:t>чес</w:t>
      </w:r>
      <w:r w:rsidRPr="00D42296">
        <w:rPr>
          <w:color w:val="000000"/>
          <w:sz w:val="28"/>
          <w:szCs w:val="28"/>
        </w:rPr>
        <w:t>кой информацией, противоречивыми установками, оценками, ценностными ориентациями. Дети любого возраста, живя и действуя в этой атмосфере, не изолированы от политических влияний и воздействий. Политическая идеология преломляется в их сознании под влиянием взрослых. Это требует от педагогов и родителей быть вооруженными знанием</w:t>
      </w:r>
      <w:r w:rsidR="00D42296">
        <w:rPr>
          <w:noProof/>
          <w:color w:val="000000"/>
          <w:sz w:val="28"/>
          <w:szCs w:val="28"/>
        </w:rPr>
        <w:t xml:space="preserve"> </w:t>
      </w:r>
      <w:r w:rsidRPr="00D42296">
        <w:rPr>
          <w:color w:val="000000"/>
          <w:sz w:val="28"/>
          <w:szCs w:val="28"/>
        </w:rPr>
        <w:t>особенностей детского восприятия политической информации, осознания и осмысления фактов и событий.</w:t>
      </w:r>
    </w:p>
    <w:p w:rsidR="00247541" w:rsidRPr="00D42296" w:rsidRDefault="00247541" w:rsidP="00D42296">
      <w:pPr>
        <w:spacing w:line="360" w:lineRule="auto"/>
        <w:ind w:firstLine="709"/>
        <w:jc w:val="both"/>
        <w:rPr>
          <w:color w:val="000000"/>
          <w:sz w:val="28"/>
          <w:szCs w:val="28"/>
        </w:rPr>
      </w:pPr>
      <w:r w:rsidRPr="00D42296">
        <w:rPr>
          <w:color w:val="000000"/>
          <w:sz w:val="28"/>
          <w:szCs w:val="28"/>
        </w:rPr>
        <w:t>Младшие школьники мыслят образами, эмоционально воспринимают ярко окрашенные события и факты, особенно облеченные в художественную форму. Политические явления они осмысливают, как добрые или злые, хорошие или плохие, красивые или не красивые. Они накапливают в памяти эмпирический конкретный материал как основу будущего развития политической сознательности.</w:t>
      </w:r>
    </w:p>
    <w:p w:rsidR="00247541" w:rsidRPr="00D42296" w:rsidRDefault="00247541" w:rsidP="00D42296">
      <w:pPr>
        <w:spacing w:line="360" w:lineRule="auto"/>
        <w:ind w:firstLine="709"/>
        <w:jc w:val="both"/>
        <w:rPr>
          <w:color w:val="000000"/>
          <w:sz w:val="28"/>
          <w:szCs w:val="28"/>
        </w:rPr>
      </w:pPr>
      <w:r w:rsidRPr="00D42296">
        <w:rPr>
          <w:color w:val="000000"/>
          <w:sz w:val="28"/>
          <w:szCs w:val="28"/>
        </w:rPr>
        <w:t>Школьники среднего возраста, подростки еще склонны к восприятию конкретного и яркого в жизни, но начавшийся процесс самосознания побуждает их к политическому осмыслению происходящего в мире и определению своего отношения к нему. Они хотят вместе со взрослыми участвовать в настоящих событиях, окрашенных в их воображении романтикой, стремятся заслужить внимание и уважение старших товарищей. Эти особенности подростков лежат в основе требования самодеятельного характера общественных организаций. В них мальчишки и девчонки проходят школу гражданского воспитания благодаря активной общественно полезной деятельности.</w:t>
      </w:r>
    </w:p>
    <w:p w:rsidR="00247541" w:rsidRPr="00D42296" w:rsidRDefault="00247541" w:rsidP="00D42296">
      <w:pPr>
        <w:spacing w:line="360" w:lineRule="auto"/>
        <w:ind w:firstLine="709"/>
        <w:jc w:val="both"/>
        <w:rPr>
          <w:color w:val="000000"/>
          <w:sz w:val="28"/>
          <w:szCs w:val="28"/>
        </w:rPr>
      </w:pPr>
      <w:r w:rsidRPr="00D42296">
        <w:rPr>
          <w:color w:val="000000"/>
          <w:sz w:val="28"/>
          <w:szCs w:val="28"/>
        </w:rPr>
        <w:t xml:space="preserve">Старшие школьники, </w:t>
      </w:r>
      <w:bookmarkStart w:id="1" w:name="OCRUncertain005"/>
      <w:r w:rsidRPr="00D42296">
        <w:rPr>
          <w:color w:val="000000"/>
          <w:sz w:val="28"/>
          <w:szCs w:val="28"/>
        </w:rPr>
        <w:t>юноши</w:t>
      </w:r>
      <w:bookmarkEnd w:id="1"/>
      <w:r w:rsidRPr="00D42296">
        <w:rPr>
          <w:color w:val="000000"/>
          <w:sz w:val="28"/>
          <w:szCs w:val="28"/>
        </w:rPr>
        <w:t xml:space="preserve"> и девушки стремятся к выработке собственных идеалов, определению жизненных целей, которые помогают найти место в жизни, выбрать профессию и реализовать себя как личность и индивидуальность. Основная масса современных юношей и девушек способна к глубокому освоению идеи гражданственности и политических демократических ценностей, отстаиванию своих убеждений, к самостоятельной оценке политической информации.</w:t>
      </w:r>
    </w:p>
    <w:p w:rsidR="00247541" w:rsidRPr="00D42296" w:rsidRDefault="00247541" w:rsidP="00D42296">
      <w:pPr>
        <w:spacing w:line="360" w:lineRule="auto"/>
        <w:ind w:firstLine="709"/>
        <w:jc w:val="both"/>
        <w:rPr>
          <w:color w:val="000000"/>
          <w:sz w:val="28"/>
          <w:szCs w:val="28"/>
        </w:rPr>
      </w:pPr>
      <w:r w:rsidRPr="00D42296">
        <w:rPr>
          <w:color w:val="000000"/>
          <w:sz w:val="28"/>
          <w:szCs w:val="28"/>
        </w:rPr>
        <w:t>Цели и функции гражданского воспитания школьников достигаются и реализуются благодаря богатому содержанию целостного учебно-воспитательного процесса. Гражданский воспитательно-образовательный характер имеют все предметы учебного плана. Естественно-математические дисциплины сегодня прямо выходят на проблемы глобальной политики. В свете глубоко революционных научных открытий миролюбивая политика России предстает перед учащимися как политика борьбы за выживание человечества, сохранение жизни на Земле.</w:t>
      </w:r>
    </w:p>
    <w:p w:rsidR="00247541" w:rsidRPr="00D42296" w:rsidRDefault="00247541" w:rsidP="00D42296">
      <w:pPr>
        <w:spacing w:line="360" w:lineRule="auto"/>
        <w:ind w:firstLine="709"/>
        <w:jc w:val="both"/>
        <w:rPr>
          <w:color w:val="000000"/>
          <w:sz w:val="28"/>
          <w:szCs w:val="28"/>
        </w:rPr>
      </w:pPr>
      <w:r w:rsidRPr="00D42296">
        <w:rPr>
          <w:color w:val="000000"/>
          <w:sz w:val="28"/>
          <w:szCs w:val="28"/>
        </w:rPr>
        <w:t>Предметы общественно-политического и гуманитарного циклов раскрывают перед учащимися картину закономерно развивающегося человеческого общества, переходящего от одной цивилизации к другой.</w:t>
      </w:r>
    </w:p>
    <w:p w:rsidR="00247541" w:rsidRPr="00D42296" w:rsidRDefault="00247541" w:rsidP="00D42296">
      <w:pPr>
        <w:spacing w:line="360" w:lineRule="auto"/>
        <w:ind w:firstLine="709"/>
        <w:jc w:val="both"/>
        <w:rPr>
          <w:color w:val="000000"/>
          <w:sz w:val="28"/>
          <w:szCs w:val="28"/>
        </w:rPr>
      </w:pPr>
      <w:r w:rsidRPr="00D42296">
        <w:rPr>
          <w:color w:val="000000"/>
          <w:sz w:val="28"/>
          <w:szCs w:val="28"/>
        </w:rPr>
        <w:t>Большое политико-воспитательное значение для школьников имеют уроки художественно-эстетического цикла</w:t>
      </w:r>
      <w:r>
        <w:rPr>
          <w:color w:val="000000"/>
          <w:sz w:val="28"/>
          <w:szCs w:val="28"/>
        </w:rPr>
        <w:t xml:space="preserve"> </w:t>
      </w:r>
      <w:r w:rsidRPr="00D42296">
        <w:rPr>
          <w:noProof/>
          <w:color w:val="000000"/>
          <w:sz w:val="28"/>
          <w:szCs w:val="28"/>
        </w:rPr>
        <w:t>—</w:t>
      </w:r>
      <w:r>
        <w:rPr>
          <w:noProof/>
          <w:color w:val="000000"/>
          <w:sz w:val="28"/>
          <w:szCs w:val="28"/>
        </w:rPr>
        <w:t xml:space="preserve"> </w:t>
      </w:r>
      <w:r w:rsidRPr="00D42296">
        <w:rPr>
          <w:color w:val="000000"/>
          <w:sz w:val="28"/>
          <w:szCs w:val="28"/>
        </w:rPr>
        <w:t>литература, изобразительное искусство, музыка. Они узнают, что искусство связано с политикой, под влиянием художественных обобщений общественно-политической жизни формируют свое духовное ценностно-политическое отношение к явлениям действительности. Изучая литературу, учащиеся познают эстетические явления жизни. Художественные образы положительных героев становятся для них идеалом.</w:t>
      </w:r>
      <w:r w:rsidRPr="00D42296">
        <w:rPr>
          <w:rStyle w:val="a5"/>
          <w:color w:val="000000"/>
          <w:sz w:val="28"/>
          <w:szCs w:val="28"/>
          <w:vertAlign w:val="baseline"/>
        </w:rPr>
        <w:footnoteReference w:id="2"/>
      </w:r>
    </w:p>
    <w:p w:rsidR="00247541" w:rsidRPr="00D42296" w:rsidRDefault="00247541" w:rsidP="00D42296">
      <w:pPr>
        <w:spacing w:line="360" w:lineRule="auto"/>
        <w:ind w:firstLine="709"/>
        <w:jc w:val="both"/>
        <w:rPr>
          <w:color w:val="000000"/>
          <w:sz w:val="28"/>
          <w:szCs w:val="28"/>
        </w:rPr>
      </w:pPr>
      <w:r w:rsidRPr="00D42296">
        <w:rPr>
          <w:color w:val="000000"/>
          <w:sz w:val="28"/>
          <w:szCs w:val="28"/>
        </w:rPr>
        <w:t>Система «механизмов» гражданско-политического воспитания включает в себя способы и приемы просвещения, прямого воздействия на сознание детей с помощью слова. Необходимость решительного искоренения пустословия, демагогии, формализма, примитивизма в общественной жизни, в общении с детьми приобретает особый смысл. Своим непосредственным восприятием учащиеся улавливают фальшь, бездушие и протестуют нарушением дисциплины, полным отключением внимания.</w:t>
      </w:r>
    </w:p>
    <w:p w:rsidR="00247541" w:rsidRPr="00D42296" w:rsidRDefault="00247541" w:rsidP="00D42296">
      <w:pPr>
        <w:spacing w:line="360" w:lineRule="auto"/>
        <w:ind w:firstLine="709"/>
        <w:jc w:val="both"/>
        <w:rPr>
          <w:color w:val="000000"/>
          <w:sz w:val="28"/>
          <w:szCs w:val="28"/>
        </w:rPr>
      </w:pPr>
      <w:r w:rsidRPr="00D42296">
        <w:rPr>
          <w:color w:val="000000"/>
          <w:sz w:val="28"/>
          <w:szCs w:val="28"/>
        </w:rPr>
        <w:t>В опыте передовых учителей прямое воздействие на детское сознание с помощью слова характеризуется правдивостью, глубиной, убежденной личной заинтересованностью и стремлением к побуждению детской сознательности. Уроки, классные часы, другие формы гражданского воспитания детей требуют от классного руководителя, учителя разносторонней и тщательной подготовки.</w:t>
      </w:r>
    </w:p>
    <w:p w:rsidR="00247541" w:rsidRPr="00D42296" w:rsidRDefault="00247541" w:rsidP="00D42296">
      <w:pPr>
        <w:spacing w:line="360" w:lineRule="auto"/>
        <w:ind w:firstLine="709"/>
        <w:jc w:val="both"/>
        <w:rPr>
          <w:color w:val="000000"/>
          <w:sz w:val="28"/>
          <w:szCs w:val="28"/>
        </w:rPr>
      </w:pPr>
      <w:r w:rsidRPr="00D42296">
        <w:rPr>
          <w:color w:val="000000"/>
          <w:sz w:val="28"/>
          <w:szCs w:val="28"/>
        </w:rPr>
        <w:t>Действенность педагогического обращения к детскому сознанию проявляется в пробуждении у школьников внутреннего стремления к политическому самообразованию. Самостоятельная работа с книгой, подготовка докладов политического содержания, участие в обсуждениях</w:t>
      </w:r>
      <w:r w:rsidRPr="00D42296">
        <w:rPr>
          <w:noProof/>
          <w:color w:val="000000"/>
          <w:sz w:val="28"/>
          <w:szCs w:val="28"/>
        </w:rPr>
        <w:t xml:space="preserve"> —</w:t>
      </w:r>
      <w:r w:rsidRPr="00D42296">
        <w:rPr>
          <w:color w:val="000000"/>
          <w:sz w:val="28"/>
          <w:szCs w:val="28"/>
        </w:rPr>
        <w:t xml:space="preserve"> все это порождает и упрочивает потребность в политических знаниях.</w:t>
      </w:r>
    </w:p>
    <w:p w:rsidR="00247541" w:rsidRPr="00D42296" w:rsidRDefault="00247541" w:rsidP="00D42296">
      <w:pPr>
        <w:spacing w:line="360" w:lineRule="auto"/>
        <w:ind w:firstLine="709"/>
        <w:jc w:val="both"/>
        <w:rPr>
          <w:color w:val="000000"/>
          <w:sz w:val="28"/>
          <w:szCs w:val="28"/>
        </w:rPr>
      </w:pPr>
      <w:r w:rsidRPr="00D42296">
        <w:rPr>
          <w:color w:val="000000"/>
          <w:sz w:val="28"/>
          <w:szCs w:val="28"/>
        </w:rPr>
        <w:t>Прямое обращение к сознанию детей в целях гражданского воспитания не будет давать срывов, когда школьники параллельно вовлекаются в общественно полезный труд и общественную деятельность по самоуправлению, участию в общественных делах. Особенно важно, когда в процессе гражданского воспитания школьники непосредственно участвуют в преодолении реальных противоречий, остро ощущаемых и переживаемых ими самими.</w:t>
      </w:r>
    </w:p>
    <w:p w:rsidR="00247541" w:rsidRPr="00D42296" w:rsidRDefault="00247541" w:rsidP="00D42296">
      <w:pPr>
        <w:spacing w:line="360" w:lineRule="auto"/>
        <w:ind w:firstLine="709"/>
        <w:jc w:val="both"/>
        <w:rPr>
          <w:color w:val="000000"/>
          <w:sz w:val="28"/>
          <w:szCs w:val="28"/>
        </w:rPr>
      </w:pPr>
      <w:r w:rsidRPr="00D42296">
        <w:rPr>
          <w:color w:val="000000"/>
          <w:sz w:val="28"/>
          <w:szCs w:val="28"/>
        </w:rPr>
        <w:t xml:space="preserve">Просчеты в воспитании, кризисные явления в жизни общества порождают у некоторой части молодежи политическую инфантильность и индифферентность, современную обломовщину, стремление замкнуться в кругу </w:t>
      </w:r>
      <w:bookmarkStart w:id="2" w:name="OCRUncertain006"/>
      <w:r w:rsidRPr="00D42296">
        <w:rPr>
          <w:color w:val="000000"/>
          <w:sz w:val="28"/>
          <w:szCs w:val="28"/>
        </w:rPr>
        <w:t>узколичных</w:t>
      </w:r>
      <w:bookmarkEnd w:id="2"/>
      <w:r w:rsidRPr="00D42296">
        <w:rPr>
          <w:color w:val="000000"/>
          <w:sz w:val="28"/>
          <w:szCs w:val="28"/>
        </w:rPr>
        <w:t xml:space="preserve"> эгоистических интересов. Переживание школьниками психического состояния отчуждения от общества, неполноценности, незрелости, непричастности, непригодности, обусловленного плохой организацией трудового и нравственного воспитания, порождает гражданский вакуум, готовит в сознании молодежи благодатную почву для восприятия антиобщественных, </w:t>
      </w:r>
      <w:bookmarkStart w:id="3" w:name="OCRUncertain007"/>
      <w:r w:rsidRPr="00D42296">
        <w:rPr>
          <w:color w:val="000000"/>
          <w:sz w:val="28"/>
          <w:szCs w:val="28"/>
        </w:rPr>
        <w:t>антиконституционных</w:t>
      </w:r>
      <w:bookmarkEnd w:id="3"/>
      <w:r w:rsidRPr="00D42296">
        <w:rPr>
          <w:color w:val="000000"/>
          <w:sz w:val="28"/>
          <w:szCs w:val="28"/>
        </w:rPr>
        <w:t xml:space="preserve"> влияний.</w:t>
      </w:r>
    </w:p>
    <w:p w:rsidR="00247541" w:rsidRPr="00D42296" w:rsidRDefault="00247541" w:rsidP="00D42296">
      <w:pPr>
        <w:spacing w:line="360" w:lineRule="auto"/>
        <w:ind w:firstLine="709"/>
        <w:jc w:val="both"/>
        <w:rPr>
          <w:color w:val="000000"/>
          <w:sz w:val="28"/>
          <w:szCs w:val="28"/>
        </w:rPr>
      </w:pPr>
      <w:r w:rsidRPr="00D42296">
        <w:rPr>
          <w:color w:val="000000"/>
          <w:sz w:val="28"/>
          <w:szCs w:val="28"/>
        </w:rPr>
        <w:t>Кроме того, официальное, нередко формальное, принудительное политическое воспитание в школе вступает в острое противоречие со стихийно складывающимся обыденным сознанием молодежи. Обыденное отношение школьников к личной и общественной жизни формируется в семье, в неформальном общении, под воздействием неорганизованных влияний средств массовой информации. Некоторые ребята, получая в школе гражданско-политические знания, оценки политических событий, сталкиваются в семье с равнодушным отношением к трагическим событиям в стране, с мещанскими взглядами, аполитичными высказываниями, с эгоистическим укладом семейной жизни.</w:t>
      </w:r>
    </w:p>
    <w:p w:rsidR="00247541" w:rsidRPr="00D42296" w:rsidRDefault="00247541" w:rsidP="00D42296">
      <w:pPr>
        <w:spacing w:line="360" w:lineRule="auto"/>
        <w:ind w:firstLine="709"/>
        <w:jc w:val="both"/>
        <w:rPr>
          <w:color w:val="000000"/>
          <w:sz w:val="28"/>
          <w:szCs w:val="28"/>
        </w:rPr>
      </w:pPr>
      <w:r w:rsidRPr="00D42296">
        <w:rPr>
          <w:color w:val="000000"/>
          <w:sz w:val="28"/>
          <w:szCs w:val="28"/>
        </w:rPr>
        <w:t xml:space="preserve">Слабая связь жизни детей с трудом создает почву для укрепления догм мещанского обыденного сознания, которое является благоприятной средой для упрочения в детском сознании </w:t>
      </w:r>
      <w:bookmarkStart w:id="4" w:name="OCRUncertain008"/>
      <w:r w:rsidRPr="00D42296">
        <w:rPr>
          <w:color w:val="000000"/>
          <w:sz w:val="28"/>
          <w:szCs w:val="28"/>
        </w:rPr>
        <w:t>асоци</w:t>
      </w:r>
      <w:bookmarkStart w:id="5" w:name="OCRUncertain009"/>
      <w:bookmarkEnd w:id="4"/>
      <w:r w:rsidRPr="00D42296">
        <w:rPr>
          <w:color w:val="000000"/>
          <w:sz w:val="28"/>
          <w:szCs w:val="28"/>
        </w:rPr>
        <w:t>альных</w:t>
      </w:r>
      <w:bookmarkEnd w:id="5"/>
      <w:r w:rsidRPr="00D42296">
        <w:rPr>
          <w:color w:val="000000"/>
          <w:sz w:val="28"/>
          <w:szCs w:val="28"/>
        </w:rPr>
        <w:t xml:space="preserve"> идей, извращенных фактов, лживых сведений. Разрешение противоречий, устранение недостатков осуществляется в целостном воспитательном процессе, органично связанном с жизнью и производительным трудом. Гражданское сознание подкрепляется формирующимся нравственным, правовым, эстетическим. В свою очередь, оно является мощным стимулом нравственной активности, трудовой, общественной, творческой деятельности детей, проникает в другие виды общественного сознания, пронизывает их,</w:t>
      </w:r>
    </w:p>
    <w:p w:rsidR="00247541" w:rsidRPr="00D42296" w:rsidRDefault="00247541" w:rsidP="00D42296">
      <w:pPr>
        <w:spacing w:line="360" w:lineRule="auto"/>
        <w:ind w:firstLine="709"/>
        <w:jc w:val="both"/>
        <w:rPr>
          <w:color w:val="000000"/>
          <w:sz w:val="28"/>
          <w:szCs w:val="28"/>
        </w:rPr>
      </w:pPr>
      <w:r w:rsidRPr="00D42296">
        <w:rPr>
          <w:color w:val="000000"/>
          <w:sz w:val="28"/>
          <w:szCs w:val="28"/>
        </w:rPr>
        <w:t>Завершают систему воспитания гражданского сознания школьников критерии гражданской зрелости. Всеобъемлющим критерием является единство слова и общественно ценного дела. Гражданская сознательность ребенка проявляется в направленности его поступков. Гражданская воспитанность предполагает овладение политической культурой: политической грамотностью, способностью переживания высших гражданских чувств, потребностью проявления общественной активности, стремлением к практическому участию в деятельности общественного самоуправления, политических событиях и кампаниях.</w:t>
      </w:r>
    </w:p>
    <w:p w:rsidR="00D42296" w:rsidRDefault="00D42296" w:rsidP="00D42296">
      <w:pPr>
        <w:spacing w:line="360" w:lineRule="auto"/>
        <w:ind w:firstLine="709"/>
        <w:jc w:val="both"/>
        <w:rPr>
          <w:color w:val="000000"/>
          <w:sz w:val="28"/>
          <w:szCs w:val="28"/>
        </w:rPr>
      </w:pPr>
    </w:p>
    <w:p w:rsidR="00247541" w:rsidRPr="00D42296" w:rsidRDefault="00D42296" w:rsidP="00D42296">
      <w:pPr>
        <w:spacing w:line="360" w:lineRule="auto"/>
        <w:ind w:firstLine="709"/>
        <w:jc w:val="both"/>
        <w:rPr>
          <w:b/>
          <w:bCs/>
          <w:color w:val="000000"/>
          <w:sz w:val="28"/>
          <w:szCs w:val="28"/>
        </w:rPr>
      </w:pPr>
      <w:r w:rsidRPr="00D42296">
        <w:rPr>
          <w:b/>
          <w:bCs/>
          <w:color w:val="000000"/>
          <w:sz w:val="28"/>
          <w:szCs w:val="28"/>
        </w:rPr>
        <w:t>2</w:t>
      </w:r>
      <w:r w:rsidR="00247541" w:rsidRPr="00D42296">
        <w:rPr>
          <w:b/>
          <w:bCs/>
          <w:color w:val="000000"/>
          <w:sz w:val="28"/>
          <w:szCs w:val="28"/>
        </w:rPr>
        <w:t>. Патриотическое и инт</w:t>
      </w:r>
      <w:r w:rsidRPr="00D42296">
        <w:rPr>
          <w:b/>
          <w:bCs/>
          <w:color w:val="000000"/>
          <w:sz w:val="28"/>
          <w:szCs w:val="28"/>
        </w:rPr>
        <w:t>ернациональное воспитание детей</w:t>
      </w:r>
    </w:p>
    <w:p w:rsidR="00D42296" w:rsidRDefault="00D42296" w:rsidP="00D42296">
      <w:pPr>
        <w:spacing w:line="360" w:lineRule="auto"/>
        <w:ind w:firstLine="709"/>
        <w:jc w:val="both"/>
        <w:rPr>
          <w:color w:val="000000"/>
          <w:sz w:val="28"/>
          <w:szCs w:val="28"/>
        </w:rPr>
      </w:pPr>
    </w:p>
    <w:p w:rsidR="00247541" w:rsidRPr="00D42296" w:rsidRDefault="00247541" w:rsidP="00D42296">
      <w:pPr>
        <w:spacing w:line="360" w:lineRule="auto"/>
        <w:ind w:firstLine="709"/>
        <w:jc w:val="both"/>
        <w:rPr>
          <w:color w:val="000000"/>
          <w:sz w:val="28"/>
          <w:szCs w:val="28"/>
        </w:rPr>
      </w:pPr>
      <w:r w:rsidRPr="00D42296">
        <w:rPr>
          <w:color w:val="000000"/>
          <w:sz w:val="28"/>
          <w:szCs w:val="28"/>
        </w:rPr>
        <w:t>Стержнем всего гражданского воспитания являются патриотизм и интернационализм.</w:t>
      </w:r>
    </w:p>
    <w:p w:rsidR="00247541" w:rsidRPr="00D42296" w:rsidRDefault="00247541" w:rsidP="00D42296">
      <w:pPr>
        <w:spacing w:line="360" w:lineRule="auto"/>
        <w:ind w:firstLine="709"/>
        <w:jc w:val="both"/>
        <w:rPr>
          <w:color w:val="000000"/>
          <w:sz w:val="28"/>
          <w:szCs w:val="28"/>
        </w:rPr>
      </w:pPr>
      <w:r w:rsidRPr="00D42296">
        <w:rPr>
          <w:color w:val="000000"/>
          <w:sz w:val="28"/>
          <w:szCs w:val="28"/>
        </w:rPr>
        <w:t>Школа всегда развивала в детях всех народов России чувство свободы, единства, равенства и братства. Сущность понятия «патриотизм» включает в себя любовь к Родине, к земле, где родился и вырос, гордость за исторические свершения народа. Патриотизм неразрывно сочетается с интернационализмом, чувством общечеловеческой солидарности с народами всех стран. Особое место в интернациональном воспитании молодежи занимает формирование чувств единства, дружбы, равенства и братства, объединяющих народы России, культуры межнационального общения; нетерпимости к проявлениям национальной ограниченности и шовинистического чванства. В этом процессе велика роль подлинно народной многонациональной культуры, верной правде жизни.</w:t>
      </w:r>
    </w:p>
    <w:p w:rsidR="00247541" w:rsidRPr="00D42296" w:rsidRDefault="00247541" w:rsidP="00D42296">
      <w:pPr>
        <w:spacing w:line="360" w:lineRule="auto"/>
        <w:ind w:firstLine="709"/>
        <w:jc w:val="both"/>
        <w:rPr>
          <w:color w:val="000000"/>
          <w:sz w:val="28"/>
          <w:szCs w:val="28"/>
        </w:rPr>
      </w:pPr>
      <w:r w:rsidRPr="00D42296">
        <w:rPr>
          <w:color w:val="000000"/>
          <w:sz w:val="28"/>
          <w:szCs w:val="28"/>
        </w:rPr>
        <w:t>Ведущее место в процессе становления патриотического и интернационального сознания школьников занимает содержание образования. Например, изучение истории знакомит с богатыми патриотическими и интернациональными традициями народов России. Обществоведение раскрывает детям суть реформы политической системы, открывающей простор самоуправлению общества, создающей условия для полного развития инициативы граждан; отлаживающей механизм демократического выявления и формирования интересов и воли всех классов и социальных групп; обеспечивающей условия для дальнейшего свободного развития каждой нации и народности, укрепляющей их дружбу и сотрудничество на принципах интернационализма; радикально укрепляющей законность и правопорядок; создающей эффективный механизм, обеспечивающий своевременное самообновление политической системы, развитие и внедрение во все сферы жизни принципов демократии и самоуправления.</w:t>
      </w:r>
    </w:p>
    <w:p w:rsidR="00247541" w:rsidRPr="00D42296" w:rsidRDefault="00247541" w:rsidP="00D42296">
      <w:pPr>
        <w:spacing w:line="360" w:lineRule="auto"/>
        <w:ind w:firstLine="709"/>
        <w:jc w:val="both"/>
        <w:rPr>
          <w:color w:val="000000"/>
          <w:sz w:val="28"/>
          <w:szCs w:val="28"/>
        </w:rPr>
      </w:pPr>
      <w:r w:rsidRPr="00D42296">
        <w:rPr>
          <w:color w:val="000000"/>
          <w:sz w:val="28"/>
          <w:szCs w:val="28"/>
        </w:rPr>
        <w:t>Гражданско-политическое воспитание имеет общечеловеческие аспекты. Планета Земля представляет собой единую экологическую систему. Растут и расширяются экономические, политические, культурные взаимосвязи всех стран. Мировое сообщество, объединившееся в ООН, оказывает влияние на решение глобальных и региональных проблем. Но единство мира</w:t>
      </w:r>
      <w:r w:rsidR="00D42296">
        <w:rPr>
          <w:color w:val="000000"/>
          <w:sz w:val="28"/>
          <w:szCs w:val="28"/>
        </w:rPr>
        <w:t xml:space="preserve"> </w:t>
      </w:r>
      <w:r w:rsidRPr="00D42296">
        <w:rPr>
          <w:noProof/>
          <w:color w:val="000000"/>
          <w:sz w:val="28"/>
          <w:szCs w:val="28"/>
        </w:rPr>
        <w:t>—</w:t>
      </w:r>
      <w:r w:rsidR="00D42296">
        <w:rPr>
          <w:noProof/>
          <w:color w:val="000000"/>
          <w:sz w:val="28"/>
          <w:szCs w:val="28"/>
        </w:rPr>
        <w:t xml:space="preserve"> </w:t>
      </w:r>
      <w:r w:rsidRPr="00D42296">
        <w:rPr>
          <w:color w:val="000000"/>
          <w:sz w:val="28"/>
          <w:szCs w:val="28"/>
        </w:rPr>
        <w:t>это одновременно и борьба противоположностей, возникновение и обострение противоречий, которые в целях сохранения планеты и человеческой цивилизации люди должны разрешать политическими средствами, мирным путем. В преодолении глобальных противоречий могут и должны внести свой вклад школа и педагогика всех стран, независимо от их общественного строя и политической системы, национальных различий и отношения к религии.</w:t>
      </w:r>
    </w:p>
    <w:p w:rsidR="00247541" w:rsidRPr="00D42296" w:rsidRDefault="00247541" w:rsidP="00D42296">
      <w:pPr>
        <w:spacing w:line="360" w:lineRule="auto"/>
        <w:ind w:firstLine="709"/>
        <w:jc w:val="both"/>
        <w:rPr>
          <w:color w:val="000000"/>
          <w:sz w:val="28"/>
          <w:szCs w:val="28"/>
        </w:rPr>
      </w:pPr>
      <w:r w:rsidRPr="00D42296">
        <w:rPr>
          <w:color w:val="000000"/>
          <w:sz w:val="28"/>
          <w:szCs w:val="28"/>
        </w:rPr>
        <w:t>Сущность общечеловеческих аспектов гражданско-политического воспитания заключается в формировании у детей понимания единства и взаимозависимости мира, одинаковой значимости для всех народов сохранения мира и разоружения; проблем экологии; защиты и сохранения мировой художественной культуры; экономического, научного, культурного сотрудничества, а также общественной активности в деле разрешения глобальных противоречий. Для школы и педагогики общечеловеческое воспитание есть органическая часть гражданско-политического, определяемая гуманизмом научного мировоззрения и его идеалом</w:t>
      </w:r>
      <w:r w:rsidRPr="00D42296">
        <w:rPr>
          <w:noProof/>
          <w:color w:val="000000"/>
          <w:sz w:val="28"/>
          <w:szCs w:val="28"/>
        </w:rPr>
        <w:t xml:space="preserve"> —</w:t>
      </w:r>
      <w:r w:rsidRPr="00D42296">
        <w:rPr>
          <w:color w:val="000000"/>
          <w:sz w:val="28"/>
          <w:szCs w:val="28"/>
        </w:rPr>
        <w:t xml:space="preserve"> всесторонним развитием человека. Исторический спор о социальной справедливости может быть решен только в условиях мирного сосуществованияя взаимовыгодного сотрудничества, взаимопонимания, соперничества в экономической, культурной области, уважения суверенитета, права каждого народа самостоятельно выбирать путь социально-экономического развития.</w:t>
      </w:r>
    </w:p>
    <w:p w:rsidR="00247541" w:rsidRPr="00D42296" w:rsidRDefault="00247541" w:rsidP="00D42296">
      <w:pPr>
        <w:spacing w:line="360" w:lineRule="auto"/>
        <w:ind w:firstLine="709"/>
        <w:jc w:val="both"/>
        <w:rPr>
          <w:color w:val="000000"/>
          <w:sz w:val="28"/>
          <w:szCs w:val="28"/>
        </w:rPr>
      </w:pPr>
      <w:r w:rsidRPr="00D42296">
        <w:rPr>
          <w:color w:val="000000"/>
          <w:sz w:val="28"/>
          <w:szCs w:val="28"/>
        </w:rPr>
        <w:t>В содержание общечеловеческого воспитания входит</w:t>
      </w:r>
      <w:r>
        <w:rPr>
          <w:color w:val="000000"/>
          <w:sz w:val="28"/>
          <w:szCs w:val="28"/>
        </w:rPr>
        <w:t>,</w:t>
      </w:r>
      <w:r w:rsidRPr="00D42296">
        <w:rPr>
          <w:color w:val="000000"/>
          <w:sz w:val="28"/>
          <w:szCs w:val="28"/>
        </w:rPr>
        <w:t xml:space="preserve"> прежде всего</w:t>
      </w:r>
      <w:r>
        <w:rPr>
          <w:color w:val="000000"/>
          <w:sz w:val="28"/>
          <w:szCs w:val="28"/>
        </w:rPr>
        <w:t>,</w:t>
      </w:r>
      <w:r w:rsidRPr="00D42296">
        <w:rPr>
          <w:color w:val="000000"/>
          <w:sz w:val="28"/>
          <w:szCs w:val="28"/>
        </w:rPr>
        <w:t xml:space="preserve"> разоружение, борьба за мир, против ядерной угрозы, за выживание людей на Земле, а также ликвидация последствий стихийных бедствий. В этой борьбе объединяются люди различного социального положения, политических убеждений, мировоззрения, религиозных взглядов. Вместе с общественными организациями, родителями, наставниками в нее включаются и дети.</w:t>
      </w:r>
    </w:p>
    <w:p w:rsidR="00247541" w:rsidRPr="00D42296" w:rsidRDefault="00247541" w:rsidP="00D42296">
      <w:pPr>
        <w:spacing w:line="360" w:lineRule="auto"/>
        <w:ind w:firstLine="709"/>
        <w:jc w:val="both"/>
        <w:rPr>
          <w:color w:val="000000"/>
          <w:sz w:val="28"/>
          <w:szCs w:val="28"/>
        </w:rPr>
      </w:pPr>
      <w:r w:rsidRPr="00D42296">
        <w:rPr>
          <w:color w:val="000000"/>
          <w:sz w:val="28"/>
          <w:szCs w:val="28"/>
        </w:rPr>
        <w:t>Другая проблема</w:t>
      </w:r>
      <w:r w:rsidRPr="00D42296">
        <w:rPr>
          <w:noProof/>
          <w:color w:val="000000"/>
          <w:sz w:val="28"/>
          <w:szCs w:val="28"/>
        </w:rPr>
        <w:t xml:space="preserve"> —</w:t>
      </w:r>
      <w:r w:rsidRPr="00D42296">
        <w:rPr>
          <w:color w:val="000000"/>
          <w:sz w:val="28"/>
          <w:szCs w:val="28"/>
        </w:rPr>
        <w:t xml:space="preserve"> загрязнение окружающей среды, воздушного бассейна и океанов, истощение природных ресурсов, борьба с голодом и эпидемиями. Эти отрицательные явления промышленного производства, нищеты и антисанитарного состояния могут нанести непоправимый ущерб глобальной экологической системе, губительно отразиться на благосостоянии и здоровье человека. Одна из острых проблем</w:t>
      </w:r>
      <w:r w:rsidRPr="00D42296">
        <w:rPr>
          <w:noProof/>
          <w:color w:val="000000"/>
          <w:sz w:val="28"/>
          <w:szCs w:val="28"/>
        </w:rPr>
        <w:t xml:space="preserve"> —</w:t>
      </w:r>
      <w:r w:rsidRPr="00D42296">
        <w:rPr>
          <w:color w:val="000000"/>
          <w:sz w:val="28"/>
          <w:szCs w:val="28"/>
        </w:rPr>
        <w:t xml:space="preserve"> обеднение художественной культуры, размывание созданных человечеством духовных ценностей. </w:t>
      </w:r>
      <w:bookmarkStart w:id="6" w:name="OCRUncertain012"/>
      <w:r w:rsidRPr="00D42296">
        <w:rPr>
          <w:color w:val="000000"/>
          <w:sz w:val="28"/>
          <w:szCs w:val="28"/>
        </w:rPr>
        <w:t>Прак</w:t>
      </w:r>
      <w:bookmarkEnd w:id="6"/>
      <w:r w:rsidRPr="00D42296">
        <w:rPr>
          <w:color w:val="000000"/>
          <w:sz w:val="28"/>
          <w:szCs w:val="28"/>
        </w:rPr>
        <w:t>тика массовой псевдокультуры ведет к оскудению и разложению духа людей. Наконец, проблема международного сотрудничества в различных областях общественной жизни. Граждане различных стран участвуют в широких экономических связях, в научном сотрудничестве с учеными многих стран, в культурном обмене. Во всей этой деятельности они выступают как носители подлинного гуманизма и человечности.</w:t>
      </w:r>
    </w:p>
    <w:p w:rsidR="00247541" w:rsidRPr="00D42296" w:rsidRDefault="00247541" w:rsidP="00D42296">
      <w:pPr>
        <w:spacing w:line="360" w:lineRule="auto"/>
        <w:ind w:firstLine="709"/>
        <w:jc w:val="both"/>
        <w:rPr>
          <w:color w:val="000000"/>
          <w:sz w:val="28"/>
          <w:szCs w:val="28"/>
        </w:rPr>
      </w:pPr>
      <w:r w:rsidRPr="00D42296">
        <w:rPr>
          <w:color w:val="000000"/>
          <w:sz w:val="28"/>
          <w:szCs w:val="28"/>
        </w:rPr>
        <w:t>Функциями общечеловеческого воспитания являются: развитие в детях сознания объективного характера глобальных противоречий, неизбежной причастности всех и каждого к их преодолению; обеспечение понимания учащимися единства и взаимосвязи патриотизма и интернационализма с решением общечеловеческих задач; налаживание контактов и сотрудничества между детьми всех стран в целях совместной борьбы за мир, за сохранение окружающей среды, за сотрудничество художественной культуры.</w:t>
      </w:r>
    </w:p>
    <w:p w:rsidR="00247541" w:rsidRPr="00D42296" w:rsidRDefault="00247541" w:rsidP="00D42296">
      <w:pPr>
        <w:spacing w:line="360" w:lineRule="auto"/>
        <w:ind w:firstLine="709"/>
        <w:jc w:val="both"/>
        <w:rPr>
          <w:color w:val="000000"/>
          <w:sz w:val="28"/>
          <w:szCs w:val="28"/>
        </w:rPr>
      </w:pPr>
      <w:r w:rsidRPr="00D42296">
        <w:rPr>
          <w:color w:val="000000"/>
          <w:sz w:val="28"/>
          <w:szCs w:val="28"/>
        </w:rPr>
        <w:t>Основное противоречие общественного воспитания проявляется как нарастание, с одной стороны, требований к подрастающим поколениям быть активными участниками борьбы за мир, понимать общечеловеческие проблемы и уметь осуществлять международное сотрудничество. С другой,</w:t>
      </w:r>
      <w:r w:rsidRPr="00D42296">
        <w:rPr>
          <w:noProof/>
          <w:color w:val="000000"/>
          <w:sz w:val="28"/>
          <w:szCs w:val="28"/>
        </w:rPr>
        <w:t>—</w:t>
      </w:r>
      <w:r w:rsidRPr="00D42296">
        <w:rPr>
          <w:color w:val="000000"/>
          <w:sz w:val="28"/>
          <w:szCs w:val="28"/>
        </w:rPr>
        <w:t xml:space="preserve"> среди части молодежи существует бездумное, равнодушное отношение к проблемам человечества, пассивное сознание того, будто мир, природа, культура, взаимосвязи между людьми разных стран будут существовать и сохраняться сами по себе, без активных усилий в этом направлении каждого человека.</w:t>
      </w:r>
    </w:p>
    <w:p w:rsidR="00247541" w:rsidRPr="00D42296" w:rsidRDefault="00247541" w:rsidP="00D42296">
      <w:pPr>
        <w:spacing w:line="360" w:lineRule="auto"/>
        <w:ind w:firstLine="709"/>
        <w:jc w:val="both"/>
        <w:rPr>
          <w:color w:val="000000"/>
          <w:sz w:val="28"/>
          <w:szCs w:val="28"/>
        </w:rPr>
      </w:pPr>
      <w:r w:rsidRPr="00D42296">
        <w:rPr>
          <w:color w:val="000000"/>
          <w:sz w:val="28"/>
          <w:szCs w:val="28"/>
        </w:rPr>
        <w:t>Механизмами осуществления общечеловеческого воспитания являются познание, общение и деятельность. В ходе обучения и воспитания дети узнают о глобальных противоречиях, осознают их. Целенаправленному познанию общечеловеческих проблем активно содействуют средства массовой информации, питающие свободное общение детей со взрослыми и между собой, в процессе которого углубляется понимание процессов, происходящих в мире, расширяется кругозор. Наконец, школьники принимают непосредственное участие в деятельности, направленной на защиту мира, на взаимодействие и взаимопонимание между народами, на сохранение окружающей среды.</w:t>
      </w:r>
    </w:p>
    <w:p w:rsidR="00247541" w:rsidRPr="00D42296" w:rsidRDefault="00247541" w:rsidP="00D42296">
      <w:pPr>
        <w:spacing w:line="360" w:lineRule="auto"/>
        <w:ind w:firstLine="709"/>
        <w:jc w:val="both"/>
        <w:rPr>
          <w:color w:val="000000"/>
          <w:sz w:val="28"/>
          <w:szCs w:val="28"/>
        </w:rPr>
      </w:pPr>
      <w:r w:rsidRPr="00D42296">
        <w:rPr>
          <w:color w:val="000000"/>
          <w:sz w:val="28"/>
          <w:szCs w:val="28"/>
        </w:rPr>
        <w:t>Общечеловеческие аспекты воспитания органично вписываются в содержание учебно-воспитател</w:t>
      </w:r>
      <w:bookmarkStart w:id="7" w:name="OCRUncertain013"/>
      <w:r w:rsidRPr="00D42296">
        <w:rPr>
          <w:color w:val="000000"/>
          <w:sz w:val="28"/>
          <w:szCs w:val="28"/>
        </w:rPr>
        <w:t>ь</w:t>
      </w:r>
      <w:bookmarkEnd w:id="7"/>
      <w:r w:rsidRPr="00D42296">
        <w:rPr>
          <w:color w:val="000000"/>
          <w:sz w:val="28"/>
          <w:szCs w:val="28"/>
        </w:rPr>
        <w:t xml:space="preserve">ного процесса. Большое внимание им может быть уделено в процессе обучения. Помимо специального «Урока мира», учащиеся обсуждают проблемы мирной политики на уроках истории и других общественных дисциплин, которые вводятся в школах («Человек и общество», </w:t>
      </w:r>
      <w:bookmarkStart w:id="8" w:name="OCRUncertain014"/>
      <w:r w:rsidRPr="00D42296">
        <w:rPr>
          <w:color w:val="000000"/>
          <w:sz w:val="28"/>
          <w:szCs w:val="28"/>
        </w:rPr>
        <w:t>«Граждановедение»</w:t>
      </w:r>
      <w:bookmarkStart w:id="9" w:name="OCRUncertain015"/>
      <w:bookmarkEnd w:id="8"/>
      <w:r w:rsidR="00D42296">
        <w:rPr>
          <w:color w:val="000000"/>
          <w:sz w:val="28"/>
          <w:szCs w:val="28"/>
        </w:rPr>
        <w:t xml:space="preserve"> и т.</w:t>
      </w:r>
      <w:r w:rsidRPr="00D42296">
        <w:rPr>
          <w:color w:val="000000"/>
          <w:sz w:val="28"/>
          <w:szCs w:val="28"/>
        </w:rPr>
        <w:t>п.).</w:t>
      </w:r>
      <w:bookmarkEnd w:id="9"/>
      <w:r w:rsidRPr="00D42296">
        <w:rPr>
          <w:color w:val="000000"/>
          <w:sz w:val="28"/>
          <w:szCs w:val="28"/>
        </w:rPr>
        <w:t xml:space="preserve"> На уроках музыки школьники разучивают песни о мире и борцах за мир; на занятиях изобразительным искусством рисуют на темы, связанные с глобальными проблемами борьбы за мир, экологии, культуры</w:t>
      </w:r>
      <w:bookmarkStart w:id="10" w:name="OCRUncertain016"/>
      <w:r w:rsidRPr="00D42296">
        <w:rPr>
          <w:color w:val="000000"/>
          <w:sz w:val="28"/>
          <w:szCs w:val="28"/>
        </w:rPr>
        <w:t>.</w:t>
      </w:r>
      <w:bookmarkEnd w:id="10"/>
      <w:r w:rsidRPr="00D42296">
        <w:rPr>
          <w:color w:val="000000"/>
          <w:sz w:val="28"/>
          <w:szCs w:val="28"/>
        </w:rPr>
        <w:t xml:space="preserve"> На уроках физики они знакомятся с научными данными, которые добыты в результате тесного сотрудничества и совместных исследований российских и зарубежных ученых.</w:t>
      </w:r>
    </w:p>
    <w:p w:rsidR="00247541" w:rsidRPr="00D42296" w:rsidRDefault="00247541" w:rsidP="00D42296">
      <w:pPr>
        <w:spacing w:line="360" w:lineRule="auto"/>
        <w:ind w:firstLine="709"/>
        <w:jc w:val="both"/>
        <w:rPr>
          <w:color w:val="000000"/>
          <w:sz w:val="28"/>
          <w:szCs w:val="28"/>
        </w:rPr>
      </w:pPr>
      <w:r w:rsidRPr="00D42296">
        <w:rPr>
          <w:color w:val="000000"/>
          <w:sz w:val="28"/>
          <w:szCs w:val="28"/>
        </w:rPr>
        <w:t>В целях общечеловеческого воспитания полезно знакомить школьников с экономическими и культурными связями России в мире: с кем идет торговля, что ввозится и вывозится, как налажено международное разделение труда. Особого внимания заслуживает изучение учащимися деятельности ООН и ее международных организаций: ЮНЕСКО, ЮНИСЕФ и других. Это дает представление об усилиях мирового сообщества в решении глобальных общечеловеческих проблем.</w:t>
      </w:r>
    </w:p>
    <w:p w:rsidR="00247541" w:rsidRPr="00D42296" w:rsidRDefault="00247541" w:rsidP="00D42296">
      <w:pPr>
        <w:spacing w:line="360" w:lineRule="auto"/>
        <w:ind w:firstLine="709"/>
        <w:jc w:val="both"/>
        <w:rPr>
          <w:color w:val="000000"/>
          <w:sz w:val="28"/>
          <w:szCs w:val="28"/>
        </w:rPr>
      </w:pPr>
      <w:r w:rsidRPr="00D42296">
        <w:rPr>
          <w:color w:val="000000"/>
          <w:sz w:val="28"/>
          <w:szCs w:val="28"/>
        </w:rPr>
        <w:t>Критериями воспитанности в духе общечеловеческих проблем является знание и понимание их детьми. Показателен интерес ребенка к глобальным проблемам, а также практическая деятельность, побуждаемая высокими и благородными мотивами сохранения мира, природы, материальных и духовных общечеловеческих ценностей.</w:t>
      </w:r>
    </w:p>
    <w:p w:rsidR="00D42296" w:rsidRDefault="00D42296" w:rsidP="00D42296">
      <w:pPr>
        <w:spacing w:line="360" w:lineRule="auto"/>
        <w:ind w:firstLine="709"/>
        <w:jc w:val="both"/>
        <w:rPr>
          <w:color w:val="000000"/>
          <w:sz w:val="28"/>
          <w:szCs w:val="28"/>
        </w:rPr>
      </w:pPr>
    </w:p>
    <w:p w:rsidR="00247541" w:rsidRPr="00D42296" w:rsidRDefault="00D42296" w:rsidP="00D42296">
      <w:pPr>
        <w:spacing w:line="360" w:lineRule="auto"/>
        <w:ind w:firstLine="709"/>
        <w:jc w:val="both"/>
        <w:rPr>
          <w:b/>
          <w:bCs/>
          <w:color w:val="000000"/>
          <w:sz w:val="28"/>
          <w:szCs w:val="28"/>
        </w:rPr>
      </w:pPr>
      <w:r w:rsidRPr="00D42296">
        <w:rPr>
          <w:b/>
          <w:bCs/>
          <w:color w:val="000000"/>
          <w:sz w:val="28"/>
          <w:szCs w:val="28"/>
        </w:rPr>
        <w:t>3. Правовое воспитание</w:t>
      </w:r>
    </w:p>
    <w:p w:rsidR="00D42296" w:rsidRPr="00D42296" w:rsidRDefault="00D42296" w:rsidP="00D42296">
      <w:pPr>
        <w:spacing w:line="360" w:lineRule="auto"/>
        <w:ind w:firstLine="709"/>
        <w:jc w:val="both"/>
        <w:rPr>
          <w:color w:val="000000"/>
          <w:sz w:val="28"/>
          <w:szCs w:val="28"/>
        </w:rPr>
      </w:pPr>
    </w:p>
    <w:p w:rsidR="00247541" w:rsidRPr="00D42296" w:rsidRDefault="00247541" w:rsidP="00D42296">
      <w:pPr>
        <w:spacing w:line="360" w:lineRule="auto"/>
        <w:ind w:firstLine="709"/>
        <w:jc w:val="both"/>
        <w:rPr>
          <w:color w:val="000000"/>
          <w:sz w:val="28"/>
          <w:szCs w:val="28"/>
        </w:rPr>
      </w:pPr>
      <w:r w:rsidRPr="00D42296">
        <w:rPr>
          <w:color w:val="000000"/>
          <w:sz w:val="28"/>
          <w:szCs w:val="28"/>
        </w:rPr>
        <w:t xml:space="preserve">Формирование правового сознания и </w:t>
      </w:r>
      <w:bookmarkStart w:id="11" w:name="OCRUncertain017"/>
      <w:r w:rsidRPr="00D42296">
        <w:rPr>
          <w:color w:val="000000"/>
          <w:sz w:val="28"/>
          <w:szCs w:val="28"/>
        </w:rPr>
        <w:t>правопослушного</w:t>
      </w:r>
      <w:bookmarkEnd w:id="11"/>
      <w:r w:rsidRPr="00D42296">
        <w:rPr>
          <w:color w:val="000000"/>
          <w:sz w:val="28"/>
          <w:szCs w:val="28"/>
        </w:rPr>
        <w:t xml:space="preserve"> поведения подрастающего поколения</w:t>
      </w:r>
      <w:r w:rsidRPr="00D42296">
        <w:rPr>
          <w:noProof/>
          <w:color w:val="000000"/>
          <w:sz w:val="28"/>
          <w:szCs w:val="28"/>
        </w:rPr>
        <w:t xml:space="preserve"> —</w:t>
      </w:r>
      <w:r w:rsidRPr="00D42296">
        <w:rPr>
          <w:color w:val="000000"/>
          <w:sz w:val="28"/>
          <w:szCs w:val="28"/>
        </w:rPr>
        <w:t xml:space="preserve"> органическая составная часть гражданского воспитания. Речь идет о формировании демократического правового государства. Придается большое значение роли школы в воспитании уважения к закону, культуре, демократизму, высокой гражданской активности и ответственности.</w:t>
      </w:r>
    </w:p>
    <w:p w:rsidR="00247541" w:rsidRPr="00D42296" w:rsidRDefault="00247541" w:rsidP="00D42296">
      <w:pPr>
        <w:spacing w:line="360" w:lineRule="auto"/>
        <w:ind w:firstLine="709"/>
        <w:jc w:val="both"/>
        <w:rPr>
          <w:color w:val="000000"/>
          <w:sz w:val="28"/>
          <w:szCs w:val="28"/>
        </w:rPr>
      </w:pPr>
      <w:r w:rsidRPr="00D42296">
        <w:rPr>
          <w:color w:val="000000"/>
          <w:sz w:val="28"/>
          <w:szCs w:val="28"/>
        </w:rPr>
        <w:t>Законодательство</w:t>
      </w:r>
      <w:r w:rsidRPr="00D42296">
        <w:rPr>
          <w:noProof/>
          <w:color w:val="000000"/>
          <w:sz w:val="28"/>
          <w:szCs w:val="28"/>
        </w:rPr>
        <w:t xml:space="preserve"> —</w:t>
      </w:r>
      <w:r w:rsidRPr="00D42296">
        <w:rPr>
          <w:color w:val="000000"/>
          <w:sz w:val="28"/>
          <w:szCs w:val="28"/>
        </w:rPr>
        <w:t xml:space="preserve"> один из важнейших каналов проведения в жизнь политики государства. Внедрение правовых норм в реальную практику общественных отношений достигается развитием правового сознания, сознательности граждан, авторитетом общественного мнения и принудительной силой закона с помощью государственных правоохранительных органов.</w:t>
      </w:r>
    </w:p>
    <w:p w:rsidR="00247541" w:rsidRPr="00D42296" w:rsidRDefault="00247541" w:rsidP="00D42296">
      <w:pPr>
        <w:spacing w:line="360" w:lineRule="auto"/>
        <w:ind w:firstLine="709"/>
        <w:jc w:val="both"/>
        <w:rPr>
          <w:color w:val="000000"/>
          <w:sz w:val="28"/>
          <w:szCs w:val="28"/>
        </w:rPr>
      </w:pPr>
      <w:r w:rsidRPr="00D42296">
        <w:rPr>
          <w:color w:val="000000"/>
          <w:sz w:val="28"/>
          <w:szCs w:val="28"/>
        </w:rPr>
        <w:t>Право выполняет в жизни общества ряд важнейших социальных функций. Основным источником права является Конституция, раскрывающая суть конституционного (государственного) права. На основе Конституции разрабатывается и действует законодательство в различных областях общественной жизни: трудовое, гражданское, о собственности, о предприятии, о кооперации, об охране окружающей среды, административное, семейное, уголовное. В этом проявляется регулирующая функция права. Воспитательная функция исходит из того, что идеалом поведения человека в правовом демократическом обществе является активное и сознательное исполнение им норм нравственности и права. На этом основывается взаимодействие педагогической и юридической наук: педагогика движется от воспитания нравственных норм к правовым, юриспруденция</w:t>
      </w:r>
      <w:r w:rsidRPr="00D42296">
        <w:rPr>
          <w:noProof/>
          <w:color w:val="000000"/>
          <w:sz w:val="28"/>
          <w:szCs w:val="28"/>
        </w:rPr>
        <w:t xml:space="preserve"> —</w:t>
      </w:r>
      <w:r w:rsidRPr="00D42296">
        <w:rPr>
          <w:color w:val="000000"/>
          <w:sz w:val="28"/>
          <w:szCs w:val="28"/>
        </w:rPr>
        <w:t xml:space="preserve"> от правовых к нравственным. Обе науки решают единую задачу формирования в человеке нравственно-правовой культуры. Защитная, охранительная функция права оберегает закон, права граждан от нарушений и преступлений. Она исполняется специальными правоохранительными органами: судом, прокуратурой, адвокатурой, арбитражем, нотариатом. Центральной для педагогики является воспитательная функция </w:t>
      </w:r>
      <w:bookmarkStart w:id="12" w:name="OCRUncertain019"/>
      <w:r w:rsidRPr="00D42296">
        <w:rPr>
          <w:color w:val="000000"/>
          <w:sz w:val="28"/>
          <w:szCs w:val="28"/>
        </w:rPr>
        <w:t>пра</w:t>
      </w:r>
      <w:bookmarkStart w:id="13" w:name="OCRUncertain020"/>
      <w:bookmarkEnd w:id="12"/>
      <w:r w:rsidRPr="00D42296">
        <w:rPr>
          <w:color w:val="000000"/>
          <w:sz w:val="28"/>
          <w:szCs w:val="28"/>
        </w:rPr>
        <w:t>ва,</w:t>
      </w:r>
      <w:bookmarkEnd w:id="13"/>
      <w:r w:rsidRPr="00D42296">
        <w:rPr>
          <w:color w:val="000000"/>
          <w:sz w:val="28"/>
          <w:szCs w:val="28"/>
        </w:rPr>
        <w:t xml:space="preserve"> через которую она взаимодействует с регулирующей и защитной.</w:t>
      </w:r>
      <w:r w:rsidRPr="00D42296">
        <w:rPr>
          <w:rStyle w:val="a5"/>
          <w:color w:val="000000"/>
          <w:sz w:val="28"/>
          <w:szCs w:val="28"/>
          <w:vertAlign w:val="baseline"/>
        </w:rPr>
        <w:footnoteReference w:id="3"/>
      </w:r>
    </w:p>
    <w:p w:rsidR="00247541" w:rsidRPr="00D42296" w:rsidRDefault="00247541" w:rsidP="00D42296">
      <w:pPr>
        <w:spacing w:line="360" w:lineRule="auto"/>
        <w:ind w:firstLine="709"/>
        <w:jc w:val="both"/>
        <w:rPr>
          <w:color w:val="000000"/>
          <w:sz w:val="28"/>
          <w:szCs w:val="28"/>
        </w:rPr>
      </w:pPr>
      <w:r w:rsidRPr="00D42296">
        <w:rPr>
          <w:color w:val="000000"/>
          <w:sz w:val="28"/>
          <w:szCs w:val="28"/>
        </w:rPr>
        <w:t>Система правового воспитания определяется научными представлениями о структуре правового сознания. Его исходным элементом является правовая грамотность: общее знакомство с правовыми основами государства, видами права и нормами, регулирующими отношения людей на основе закона. Однако знание элементарных юридических норм не всегда становится решающим действенным мотивом и стимулом правильного поведения. Подростки и юноши нередко пренебрегают известными им правовыми нормами, сознательно и тайно идут на правонарушение. Правовое сознание, элементарная правовая грамотность становятся действенной силой, когда органически взаимодействуют с сознанием гражданским и нравственным. Гражданская сознательность помогает школьнику понять сущность и общественное значение правовых норм, направленных на защиту интересов демократического общества и его граждан. Нравственное сознание способствует глубокому усвоению правовой нормы, нравственным отношением к ней. Оно позволяет увидеть и осознать ту границу нравственного поведения, за пределами которой начинаются безнравственные и противоправные поступки. Например, привычная ложь, мелкий шантаж, обман товарища и коллектива в школьные годы расчищают дорогу к припискам, взяточничеству, обсчету, воровству, мошенничеству во взрослой жизни. Неуважение к товарищу, учителям и родителям ведет к нарушению прав и оскорблению достоинства личности. Безалаберное, нерадивое отношение к труду порождает нарушения трудовой дисциплины и законов о труде. Пьянство способствует совершению преступлений и правонарушений. Когда прекращается нравственное отношение к жизни, обязательно возникает отклоняющееся от правовых норм, нарушающее их поведение. Оно порождает преступное сознание и извращенную антиобщественную мораль. И наоборот. Высоконравственное сознание стимулирует общественно ценное поведение, гарантирует от правонарушений.</w:t>
      </w:r>
    </w:p>
    <w:p w:rsidR="00247541" w:rsidRPr="00D42296" w:rsidRDefault="00247541" w:rsidP="00D42296">
      <w:pPr>
        <w:spacing w:line="360" w:lineRule="auto"/>
        <w:ind w:firstLine="709"/>
        <w:jc w:val="both"/>
        <w:rPr>
          <w:color w:val="000000"/>
          <w:sz w:val="28"/>
          <w:szCs w:val="28"/>
        </w:rPr>
      </w:pPr>
      <w:r w:rsidRPr="00D42296">
        <w:rPr>
          <w:color w:val="000000"/>
          <w:sz w:val="28"/>
          <w:szCs w:val="28"/>
        </w:rPr>
        <w:t>Важнейший элемент правового сознания</w:t>
      </w:r>
      <w:r w:rsidRPr="00D42296">
        <w:rPr>
          <w:noProof/>
          <w:color w:val="000000"/>
          <w:sz w:val="28"/>
          <w:szCs w:val="28"/>
        </w:rPr>
        <w:t xml:space="preserve"> —</w:t>
      </w:r>
      <w:r w:rsidRPr="00D42296">
        <w:rPr>
          <w:color w:val="000000"/>
          <w:sz w:val="28"/>
          <w:szCs w:val="28"/>
        </w:rPr>
        <w:t xml:space="preserve"> нравственно-правовые и политические чувства. Нравственно-правовым чувством является глубокое уважение к закону как проявлению воли народов. Оно неразрывно связано с чувст</w:t>
      </w:r>
      <w:bookmarkStart w:id="14" w:name="OCRUncertain021"/>
      <w:r w:rsidRPr="00D42296">
        <w:rPr>
          <w:color w:val="000000"/>
          <w:sz w:val="28"/>
          <w:szCs w:val="28"/>
        </w:rPr>
        <w:t>в</w:t>
      </w:r>
      <w:bookmarkEnd w:id="14"/>
      <w:r w:rsidRPr="00D42296">
        <w:rPr>
          <w:color w:val="000000"/>
          <w:sz w:val="28"/>
          <w:szCs w:val="28"/>
        </w:rPr>
        <w:t xml:space="preserve">ом патриотизма, органично вплетается в патриотические эмоциональные переживания. Огромную роль в правовом сознании человека играет чувство гражданской совести. Оно является внутренним контролером </w:t>
      </w:r>
      <w:bookmarkStart w:id="15" w:name="OCRUncertain022"/>
      <w:r w:rsidRPr="00D42296">
        <w:rPr>
          <w:color w:val="000000"/>
          <w:sz w:val="28"/>
          <w:szCs w:val="28"/>
        </w:rPr>
        <w:t xml:space="preserve">правопослушного </w:t>
      </w:r>
      <w:bookmarkEnd w:id="15"/>
      <w:r w:rsidRPr="00D42296">
        <w:rPr>
          <w:color w:val="000000"/>
          <w:sz w:val="28"/>
          <w:szCs w:val="28"/>
        </w:rPr>
        <w:t>поведения, порождает нравственные страдания личности в случаях нарушения закона. Чувство страха возникает в человеке, утратившем совесть, преступившем закон, осознавшем неотвратимость наказания. И хотя это чувство не представляет собой социально-духовной ценности, оно способно удерживать молодежь в рамках закона.</w:t>
      </w:r>
    </w:p>
    <w:p w:rsidR="00247541" w:rsidRPr="00D42296" w:rsidRDefault="00247541" w:rsidP="00D42296">
      <w:pPr>
        <w:spacing w:line="360" w:lineRule="auto"/>
        <w:ind w:firstLine="709"/>
        <w:jc w:val="both"/>
        <w:rPr>
          <w:color w:val="000000"/>
          <w:sz w:val="28"/>
          <w:szCs w:val="28"/>
        </w:rPr>
      </w:pPr>
      <w:r w:rsidRPr="00D42296">
        <w:rPr>
          <w:color w:val="000000"/>
          <w:sz w:val="28"/>
          <w:szCs w:val="28"/>
        </w:rPr>
        <w:t>Элементом структуры правового сознания является также правовое мышление. Оно основывается на правовых знаниях и представляет собою умение оценивать замыслы, поступки, поведение людей с точки зрения норм права. Правовые знания, чувства и мы</w:t>
      </w:r>
      <w:bookmarkStart w:id="16" w:name="OCRUncertain023"/>
      <w:r w:rsidRPr="00D42296">
        <w:rPr>
          <w:color w:val="000000"/>
          <w:sz w:val="28"/>
          <w:szCs w:val="28"/>
        </w:rPr>
        <w:t>ш</w:t>
      </w:r>
      <w:bookmarkEnd w:id="16"/>
      <w:r w:rsidRPr="00D42296">
        <w:rPr>
          <w:color w:val="000000"/>
          <w:sz w:val="28"/>
          <w:szCs w:val="28"/>
        </w:rPr>
        <w:t xml:space="preserve">ление во взаимодействии способны развивать в ребенке потребность в </w:t>
      </w:r>
      <w:bookmarkStart w:id="17" w:name="OCRUncertain025"/>
      <w:r w:rsidRPr="00D42296">
        <w:rPr>
          <w:color w:val="000000"/>
          <w:sz w:val="28"/>
          <w:szCs w:val="28"/>
        </w:rPr>
        <w:t>правопослушном</w:t>
      </w:r>
      <w:bookmarkEnd w:id="17"/>
      <w:r w:rsidRPr="00D42296">
        <w:rPr>
          <w:color w:val="000000"/>
          <w:sz w:val="28"/>
          <w:szCs w:val="28"/>
        </w:rPr>
        <w:t xml:space="preserve"> поведении и волю, на</w:t>
      </w:r>
      <w:bookmarkStart w:id="18" w:name="OCRUncertain026"/>
      <w:r w:rsidRPr="00D42296">
        <w:rPr>
          <w:color w:val="000000"/>
          <w:sz w:val="28"/>
          <w:szCs w:val="28"/>
        </w:rPr>
        <w:t>п</w:t>
      </w:r>
      <w:bookmarkEnd w:id="18"/>
      <w:r w:rsidRPr="00D42296">
        <w:rPr>
          <w:color w:val="000000"/>
          <w:sz w:val="28"/>
          <w:szCs w:val="28"/>
        </w:rPr>
        <w:t>равленную на активное соблюдение правовых норм, борьбу против их нарушения. формирование правового сознания имеет целью воспитание у детей правовой культуры. Она включает в себя: знание правовых норм; развитую нравственно-правовую эмоциональную сферу и мышление; умение использовать нормы права в интересах организаций, граждан, своих собственных; гражданскую потребность в осуществлении правового просвещения и борьбе с правонарушениями.</w:t>
      </w:r>
    </w:p>
    <w:p w:rsidR="00247541" w:rsidRPr="00D42296" w:rsidRDefault="00247541" w:rsidP="00D42296">
      <w:pPr>
        <w:spacing w:line="360" w:lineRule="auto"/>
        <w:ind w:firstLine="709"/>
        <w:jc w:val="both"/>
        <w:rPr>
          <w:color w:val="000000"/>
          <w:sz w:val="28"/>
          <w:szCs w:val="28"/>
        </w:rPr>
      </w:pPr>
      <w:r w:rsidRPr="00D42296">
        <w:rPr>
          <w:color w:val="000000"/>
          <w:sz w:val="28"/>
          <w:szCs w:val="28"/>
        </w:rPr>
        <w:t>Определяющим элементом системы правового воспитания школьников является цель правового воспитания подрастающего поколения. Она состоит в том, чтобы ввести школьников в сложные правовые общественные отношения, с помощью права решить ряд воспитательных проблем. Первая среди них</w:t>
      </w:r>
      <w:r w:rsidR="00D42296">
        <w:rPr>
          <w:color w:val="000000"/>
          <w:sz w:val="28"/>
          <w:szCs w:val="28"/>
        </w:rPr>
        <w:t xml:space="preserve"> </w:t>
      </w:r>
      <w:r w:rsidRPr="00D42296">
        <w:rPr>
          <w:noProof/>
          <w:color w:val="000000"/>
          <w:sz w:val="28"/>
          <w:szCs w:val="28"/>
        </w:rPr>
        <w:t>—</w:t>
      </w:r>
      <w:r w:rsidR="00D42296">
        <w:rPr>
          <w:noProof/>
          <w:color w:val="000000"/>
          <w:sz w:val="28"/>
          <w:szCs w:val="28"/>
        </w:rPr>
        <w:t xml:space="preserve"> </w:t>
      </w:r>
      <w:r w:rsidRPr="00D42296">
        <w:rPr>
          <w:color w:val="000000"/>
          <w:sz w:val="28"/>
          <w:szCs w:val="28"/>
        </w:rPr>
        <w:t>формирование гражданина правового государства. Школьник постепенно овладевает элементарной юридической грамотностью, осознает права, обязанности и правовую ответственность. В его сознании образуется духовный сплав нравственно-правовой культуры. Нормы нравственности облегчают ему понимание норм права, которое, в свою очередь, способствует более глубокому осознанию нравственных истин. Наконец, правовое воспитание призвано стимулировать социальную активность школьников, стремление вести активную борьбу с аморальными проявлениями и правонарушениями.</w:t>
      </w:r>
    </w:p>
    <w:p w:rsidR="00247541" w:rsidRPr="00D42296" w:rsidRDefault="00247541" w:rsidP="00D42296">
      <w:pPr>
        <w:spacing w:line="360" w:lineRule="auto"/>
        <w:ind w:firstLine="709"/>
        <w:jc w:val="both"/>
        <w:rPr>
          <w:color w:val="000000"/>
          <w:sz w:val="28"/>
          <w:szCs w:val="28"/>
        </w:rPr>
      </w:pPr>
      <w:r w:rsidRPr="00D42296">
        <w:rPr>
          <w:color w:val="000000"/>
          <w:sz w:val="28"/>
          <w:szCs w:val="28"/>
        </w:rPr>
        <w:t>Осознание цели правового воспитания помогает педагогически осмыслить его место в целостном воспитательном процессе, осознать взаимосвязи с другими видами детской деятельности. Познание правовых отношений доступно школьнику в таких видах деятельности, как общешкольное самоуправление, участие в политических кампаниях, производительном труде, физкультурных соревнованиях.</w:t>
      </w:r>
    </w:p>
    <w:p w:rsidR="00247541" w:rsidRPr="00D42296" w:rsidRDefault="00247541" w:rsidP="00D42296">
      <w:pPr>
        <w:spacing w:line="360" w:lineRule="auto"/>
        <w:ind w:firstLine="709"/>
        <w:jc w:val="both"/>
        <w:rPr>
          <w:color w:val="000000"/>
          <w:sz w:val="28"/>
          <w:szCs w:val="28"/>
        </w:rPr>
      </w:pPr>
      <w:r w:rsidRPr="00D42296">
        <w:rPr>
          <w:color w:val="000000"/>
          <w:sz w:val="28"/>
          <w:szCs w:val="28"/>
        </w:rPr>
        <w:t>Содержание правового воспитания в целостном педагогическом</w:t>
      </w:r>
      <w:r w:rsidR="00D42296">
        <w:rPr>
          <w:noProof/>
          <w:color w:val="000000"/>
          <w:sz w:val="28"/>
          <w:szCs w:val="28"/>
        </w:rPr>
        <w:t xml:space="preserve"> </w:t>
      </w:r>
      <w:r w:rsidRPr="00D42296">
        <w:rPr>
          <w:color w:val="000000"/>
          <w:sz w:val="28"/>
          <w:szCs w:val="28"/>
        </w:rPr>
        <w:t>процессе рассматривается в возрастном аспекте.</w:t>
      </w:r>
      <w:r w:rsidRPr="00D42296">
        <w:rPr>
          <w:rStyle w:val="a5"/>
          <w:color w:val="000000"/>
          <w:sz w:val="28"/>
          <w:szCs w:val="28"/>
          <w:vertAlign w:val="baseline"/>
        </w:rPr>
        <w:footnoteReference w:id="4"/>
      </w:r>
      <w:r w:rsidRPr="00D42296">
        <w:rPr>
          <w:color w:val="000000"/>
          <w:sz w:val="28"/>
          <w:szCs w:val="28"/>
        </w:rPr>
        <w:t xml:space="preserve"> Нравственные основы правового воспитания закладываются в раннем детстве, в нравственных отношениях семьи, в формировании нравственных стимулов и тормозов поведения. Ребенок осознает свои «права и обязанности» как члена семьи сквозь призму представлений: желаемого и должного, допустимого и нежелательного, возможного и запретного. Он впитывает все это с молоком матери и приходит в школу с определенным сознанием своих привычек, потребностей и обязанностей.</w:t>
      </w:r>
    </w:p>
    <w:p w:rsidR="00247541" w:rsidRPr="00D42296" w:rsidRDefault="00247541" w:rsidP="00D42296">
      <w:pPr>
        <w:spacing w:line="360" w:lineRule="auto"/>
        <w:ind w:firstLine="709"/>
        <w:jc w:val="both"/>
        <w:rPr>
          <w:color w:val="000000"/>
          <w:sz w:val="28"/>
          <w:szCs w:val="28"/>
        </w:rPr>
      </w:pPr>
      <w:r w:rsidRPr="00D42296">
        <w:rPr>
          <w:color w:val="000000"/>
          <w:sz w:val="28"/>
          <w:szCs w:val="28"/>
        </w:rPr>
        <w:t>Младшие школьники и подростки продолжают свое «правовое образование» на более организованной морально-правовой основе</w:t>
      </w:r>
      <w:bookmarkStart w:id="19" w:name="OCRUncertain028"/>
      <w:r w:rsidRPr="00D42296">
        <w:rPr>
          <w:color w:val="000000"/>
          <w:sz w:val="28"/>
          <w:szCs w:val="28"/>
        </w:rPr>
        <w:t xml:space="preserve">. </w:t>
      </w:r>
      <w:bookmarkEnd w:id="19"/>
      <w:r w:rsidRPr="00D42296">
        <w:rPr>
          <w:color w:val="000000"/>
          <w:sz w:val="28"/>
          <w:szCs w:val="28"/>
        </w:rPr>
        <w:t>Через учебный процесс они получают общие представления о государстве, его символах, правах и обязанностях граждан. В воспитании их морально-правовых чувств огромную роль играют музыка и изобразительное искусство</w:t>
      </w:r>
      <w:r w:rsidRPr="00D42296">
        <w:rPr>
          <w:noProof/>
          <w:color w:val="000000"/>
          <w:sz w:val="28"/>
          <w:szCs w:val="28"/>
        </w:rPr>
        <w:t>—</w:t>
      </w:r>
      <w:r w:rsidRPr="00D42296">
        <w:rPr>
          <w:color w:val="000000"/>
          <w:sz w:val="28"/>
          <w:szCs w:val="28"/>
        </w:rPr>
        <w:t xml:space="preserve">разучивание песен о Родине, изображение жизни общества в рисунках. Школьники этого возраста, участвуя в гражданских отношениях, нередко по неведению нарушают требования правовых норм. Поэтому уже младшим подросткам необходима нравственно-правовая профилактика, разъяснение ситуаций, когда их поведение стоит на грани правонарушения, когда эгоизм, избалованность, распущенность, разгильдяйство могут причинить вред другому человеку или нанести ущерб общественному достоянию. Это особенно важно потому, что у школьника, который еще не несет юридической ответственности, накапливается опыт безнаказанного </w:t>
      </w:r>
      <w:bookmarkStart w:id="20" w:name="OCRUncertain029"/>
      <w:r w:rsidRPr="00D42296">
        <w:rPr>
          <w:color w:val="000000"/>
          <w:sz w:val="28"/>
          <w:szCs w:val="28"/>
        </w:rPr>
        <w:t>правонарушительского</w:t>
      </w:r>
      <w:bookmarkEnd w:id="20"/>
      <w:r w:rsidRPr="00D42296">
        <w:rPr>
          <w:color w:val="000000"/>
          <w:sz w:val="28"/>
          <w:szCs w:val="28"/>
        </w:rPr>
        <w:t xml:space="preserve"> поведения.</w:t>
      </w:r>
    </w:p>
    <w:p w:rsidR="00247541" w:rsidRPr="00D42296" w:rsidRDefault="00247541" w:rsidP="00D42296">
      <w:pPr>
        <w:spacing w:line="360" w:lineRule="auto"/>
        <w:ind w:firstLine="709"/>
        <w:jc w:val="both"/>
        <w:rPr>
          <w:color w:val="000000"/>
          <w:sz w:val="28"/>
          <w:szCs w:val="28"/>
        </w:rPr>
      </w:pPr>
      <w:r w:rsidRPr="00D42296">
        <w:rPr>
          <w:color w:val="000000"/>
          <w:sz w:val="28"/>
          <w:szCs w:val="28"/>
        </w:rPr>
        <w:t xml:space="preserve">Вступая в юношеский возраст, учащиеся более глубоко осмысливают суть правовых и нравственных </w:t>
      </w:r>
      <w:bookmarkStart w:id="21" w:name="OCRUncertain030"/>
      <w:r w:rsidRPr="00D42296">
        <w:rPr>
          <w:color w:val="000000"/>
          <w:sz w:val="28"/>
          <w:szCs w:val="28"/>
        </w:rPr>
        <w:t>о</w:t>
      </w:r>
      <w:bookmarkEnd w:id="21"/>
      <w:r w:rsidRPr="00D42296">
        <w:rPr>
          <w:color w:val="000000"/>
          <w:sz w:val="28"/>
          <w:szCs w:val="28"/>
        </w:rPr>
        <w:t xml:space="preserve">тношений с помощью специальных учебных предметов. Они изучают обществоведение, этику и психологию семейной жизни, дающую представление о семейном праве. Правовое воспитание школьников старшего возраста характеризуется тем, что они вступают в реальные правовые отношения гражданской ответственности в различных видах деятельности. Старшеклассники знакомятся с «Основами законодательства в области народного образования», с уставами школы. Они практически усваивают свои права и обязанности через систему ученического самоуправления, организацию и оплату производительного труда, организацию досуга, в отношениях друг с другом. Школьники знакомятся с жизнью трудовых коллективов, их правами и обязанностями, участием в управлении государством. Они узнают о практической деятельности административных органов, судов, милиции, оказывают помощь взрослым в проведении выборных кампаний. Некоторые старшеклассники, нарушающие закон, приобретают отрицательный опыт правовых взаимоотношений, подвергаясь за свои поступки различным мерам воздействия и пресечения. В целях предотвращения правонарушений среди старшеклассников с ними не только обсуждают правовой аспект их отношений и поведения, усиливают профилактическую работу, но и вовлекают их в правоохранительную деятельность как высшую форму нравственно-правового воспитания. Гражданская активность подростков и юношей реализуется в создании отрядов друзей милиции, которые патрулируют территорию микрорайона школы, сосредоточивают внимание на поведении </w:t>
      </w:r>
      <w:bookmarkStart w:id="22" w:name="OCRUncertain031"/>
      <w:r w:rsidRPr="00D42296">
        <w:rPr>
          <w:color w:val="000000"/>
          <w:sz w:val="28"/>
          <w:szCs w:val="28"/>
        </w:rPr>
        <w:t>.</w:t>
      </w:r>
      <w:bookmarkEnd w:id="22"/>
      <w:r w:rsidRPr="00D42296">
        <w:rPr>
          <w:color w:val="000000"/>
          <w:sz w:val="28"/>
          <w:szCs w:val="28"/>
        </w:rPr>
        <w:t>ребят своей и соседних школ. На формирование правового сознания юношей и девушек оказывает определенное влияние их пристрастие к чтению детективной литературы. Существует немало высокохудожественных приключенческих произведений, удовлетворяющих интерес молодежи к романтике познавательного расследования. Кроме того, подлинно художественный детектив всегда несет в себе глубокий социальный смысл, раскрывающий корни и причины правонарушений, предостерегающий от противоправного поведения.</w:t>
      </w:r>
    </w:p>
    <w:p w:rsidR="00247541" w:rsidRPr="00D42296" w:rsidRDefault="00247541" w:rsidP="00D42296">
      <w:pPr>
        <w:spacing w:line="360" w:lineRule="auto"/>
        <w:ind w:firstLine="709"/>
        <w:jc w:val="both"/>
        <w:rPr>
          <w:color w:val="000000"/>
          <w:sz w:val="28"/>
          <w:szCs w:val="28"/>
        </w:rPr>
      </w:pPr>
      <w:r w:rsidRPr="00D42296">
        <w:rPr>
          <w:color w:val="000000"/>
          <w:sz w:val="28"/>
          <w:szCs w:val="28"/>
        </w:rPr>
        <w:t>Среди механизмов осуществления правового воспитания большое значение имеет формирование у детей прочной нравственно-правовой эмоциональной основы. Нравственные чувства есть та почва, на которой произрастает нравственное сознание. В формировании правового сознания большую роль играет также отработка представлений о праве, которая приводит к усвоению школьниками правовых понятий. В результате учащиеся старших классов получают возможность осмыслить правовые аспекты своей разнообразной общественной деятельности, с большой пользой для себя обсуждать публикации на правовые темы.</w:t>
      </w:r>
    </w:p>
    <w:p w:rsidR="00247541" w:rsidRPr="00D42296" w:rsidRDefault="00247541" w:rsidP="00D42296">
      <w:pPr>
        <w:spacing w:line="360" w:lineRule="auto"/>
        <w:ind w:firstLine="709"/>
        <w:jc w:val="both"/>
        <w:rPr>
          <w:color w:val="000000"/>
          <w:sz w:val="28"/>
          <w:szCs w:val="28"/>
        </w:rPr>
      </w:pPr>
      <w:r w:rsidRPr="00D42296">
        <w:rPr>
          <w:color w:val="000000"/>
          <w:sz w:val="28"/>
          <w:szCs w:val="28"/>
        </w:rPr>
        <w:t>Осуществление правового воспитания требует ясного представления о противоречиях, негативных явлениях в жизни современной молодежи и их воспитании, создающих почву для правонарушений.</w:t>
      </w:r>
    </w:p>
    <w:p w:rsidR="00247541" w:rsidRPr="00D42296" w:rsidRDefault="00247541" w:rsidP="00D42296">
      <w:pPr>
        <w:spacing w:line="360" w:lineRule="auto"/>
        <w:ind w:firstLine="709"/>
        <w:jc w:val="both"/>
        <w:rPr>
          <w:color w:val="000000"/>
          <w:sz w:val="28"/>
          <w:szCs w:val="28"/>
        </w:rPr>
      </w:pPr>
      <w:r w:rsidRPr="00D42296">
        <w:rPr>
          <w:color w:val="000000"/>
          <w:sz w:val="28"/>
          <w:szCs w:val="28"/>
        </w:rPr>
        <w:t>Значительное число детей, которые живут в неполных семьях, с родителями-алкоголиками, уже от рождения получают подорванную генетическую основу развития организма. Как правило, они предоставлены самим себе, часто попадают в стрессовые ситуации, легко поддаются негативным явлениям, встают на путь правонарушений. С искалеченными душами, при живых родителях, они попадают в детские дома, специальные интернаты и исправительные колонии, в которых далеко не всегда существует благополучная обстановка.</w:t>
      </w:r>
    </w:p>
    <w:p w:rsidR="00247541" w:rsidRPr="00D42296" w:rsidRDefault="00247541" w:rsidP="00D42296">
      <w:pPr>
        <w:spacing w:line="360" w:lineRule="auto"/>
        <w:ind w:firstLine="709"/>
        <w:jc w:val="both"/>
        <w:rPr>
          <w:color w:val="000000"/>
          <w:sz w:val="28"/>
          <w:szCs w:val="28"/>
        </w:rPr>
      </w:pPr>
      <w:r w:rsidRPr="00D42296">
        <w:rPr>
          <w:color w:val="000000"/>
          <w:sz w:val="28"/>
          <w:szCs w:val="28"/>
        </w:rPr>
        <w:t xml:space="preserve">Часть подростков и юношества из так называемых «благополучных семей» допускает в своем поведении отклонения от норм нравственности, совершает правонарушения и преступления, причины которых коренятся в недостатках, ошибках воспитания, в педагогической запущенности. Дети в таких семьях воспитываются эгоистами, усваивают психологию иждивенчества, вещизма, потребительства, мещанства, </w:t>
      </w:r>
      <w:bookmarkStart w:id="23" w:name="OCRUncertain032"/>
      <w:r w:rsidRPr="00D42296">
        <w:rPr>
          <w:color w:val="000000"/>
          <w:sz w:val="28"/>
          <w:szCs w:val="28"/>
        </w:rPr>
        <w:t>вседозволенности,</w:t>
      </w:r>
      <w:bookmarkEnd w:id="23"/>
      <w:r w:rsidRPr="00D42296">
        <w:rPr>
          <w:color w:val="000000"/>
          <w:sz w:val="28"/>
          <w:szCs w:val="28"/>
        </w:rPr>
        <w:t xml:space="preserve"> прав без обязанностей, удовлетворения потребностей</w:t>
      </w:r>
      <w:r w:rsidR="00D42296">
        <w:rPr>
          <w:color w:val="000000"/>
          <w:sz w:val="28"/>
          <w:szCs w:val="28"/>
        </w:rPr>
        <w:t xml:space="preserve"> в отрыве от личного труда, не п</w:t>
      </w:r>
      <w:r w:rsidRPr="00D42296">
        <w:rPr>
          <w:color w:val="000000"/>
          <w:sz w:val="28"/>
          <w:szCs w:val="28"/>
        </w:rPr>
        <w:t>риучаются к контролю за своим поведением, в распущенности усматривают свободу личности. В школе и семье эти молодые люди приучаются к двойной морали, к лицемерию. Они неплохо учатся, участвуют в общественной работе, пишут сочинения на патриотические темы, выступают с «правильными» речами, вежливы с окружающими. В свободное же от «формальной» жизни время предаются удовлетворению своих подлинных интересов: курят, употребляют спиртное, наркотики, токсические вещества, исповедуют культ сильного человека, сквернословят, проявляют безответственность в поступках. Это размывает их нравственное сознание, создает атмосферу привычного безнравственного поведения, подталкивает к правонарушениям и преступлениям. В сознании этой части детей мера потребления перестала увязываться с мерой труда в учебе, быту, на производстве.</w:t>
      </w:r>
    </w:p>
    <w:p w:rsidR="00247541" w:rsidRPr="00D42296" w:rsidRDefault="00247541" w:rsidP="00D42296">
      <w:pPr>
        <w:spacing w:line="360" w:lineRule="auto"/>
        <w:ind w:firstLine="709"/>
        <w:jc w:val="both"/>
        <w:rPr>
          <w:color w:val="000000"/>
          <w:sz w:val="28"/>
          <w:szCs w:val="28"/>
        </w:rPr>
      </w:pPr>
      <w:r w:rsidRPr="00D42296">
        <w:rPr>
          <w:color w:val="000000"/>
          <w:sz w:val="28"/>
          <w:szCs w:val="28"/>
        </w:rPr>
        <w:t>Существенными причинами правонарушений среди школьников является противоречивость положения, в которое они нередко попадают. С одной стороны, они усваивают требования морали и права, безусловную необходимость их исполнения, с другой,</w:t>
      </w:r>
      <w:r w:rsidRPr="00D42296">
        <w:rPr>
          <w:noProof/>
          <w:color w:val="000000"/>
          <w:sz w:val="28"/>
          <w:szCs w:val="28"/>
        </w:rPr>
        <w:t>—</w:t>
      </w:r>
      <w:r w:rsidRPr="00D42296">
        <w:rPr>
          <w:color w:val="000000"/>
          <w:sz w:val="28"/>
          <w:szCs w:val="28"/>
        </w:rPr>
        <w:t xml:space="preserve"> из средств массовой информации и общения узнают о многочисленных фактах грубого нарушения норм нравственности и закона людьми, облеченными властью, доверием народа. Это вносит сумятицу в их сознание, ставит под сомнение действительную </w:t>
      </w:r>
      <w:bookmarkStart w:id="24" w:name="OCRUncertain033"/>
      <w:r w:rsidRPr="00D42296">
        <w:rPr>
          <w:color w:val="000000"/>
          <w:sz w:val="28"/>
          <w:szCs w:val="28"/>
        </w:rPr>
        <w:t>цен</w:t>
      </w:r>
      <w:bookmarkStart w:id="25" w:name="OCRUncertain034"/>
      <w:bookmarkEnd w:id="24"/>
      <w:r w:rsidRPr="00D42296">
        <w:rPr>
          <w:color w:val="000000"/>
          <w:sz w:val="28"/>
          <w:szCs w:val="28"/>
        </w:rPr>
        <w:t>ность</w:t>
      </w:r>
      <w:bookmarkEnd w:id="25"/>
      <w:r w:rsidRPr="00D42296">
        <w:rPr>
          <w:color w:val="000000"/>
          <w:sz w:val="28"/>
          <w:szCs w:val="28"/>
        </w:rPr>
        <w:t xml:space="preserve"> закона и правовых норм. Осуществлению правового воспитания школьников противодействует также устойчивая сила стереотипов </w:t>
      </w:r>
      <w:bookmarkStart w:id="26" w:name="OCRUncertain035"/>
      <w:r w:rsidRPr="00D42296">
        <w:rPr>
          <w:color w:val="000000"/>
          <w:sz w:val="28"/>
          <w:szCs w:val="28"/>
        </w:rPr>
        <w:t>противоправового</w:t>
      </w:r>
      <w:bookmarkEnd w:id="26"/>
      <w:r w:rsidRPr="00D42296">
        <w:rPr>
          <w:color w:val="000000"/>
          <w:sz w:val="28"/>
          <w:szCs w:val="28"/>
        </w:rPr>
        <w:t xml:space="preserve"> и безнравственного мышления и поведения отдельных родителей, других взрослых людей.</w:t>
      </w:r>
      <w:r w:rsidRPr="00D42296">
        <w:rPr>
          <w:rStyle w:val="a5"/>
          <w:color w:val="000000"/>
          <w:sz w:val="28"/>
          <w:szCs w:val="28"/>
          <w:vertAlign w:val="baseline"/>
        </w:rPr>
        <w:footnoteReference w:id="5"/>
      </w:r>
      <w:r w:rsidRPr="00D42296">
        <w:rPr>
          <w:color w:val="000000"/>
          <w:sz w:val="28"/>
          <w:szCs w:val="28"/>
        </w:rPr>
        <w:t xml:space="preserve"> Неустойчивость, противоречивость правового сознания и поведения подростков и юношей обусловлена также склонностью поддаваться воздействию массовой психологии, законам ложного товарищества и чести. Подросток может пойти на правонарушение за компанию, опасаясь обвинения в предательстве, в трусости или поддавшись случайно возникшему влечению к «романтическому» приключению. Все эти обстоятельства требуют внимательного их учета в правовом воспитании, систематической профилактической работы, особенно с педагогически запущенными детьми.</w:t>
      </w:r>
    </w:p>
    <w:p w:rsidR="00247541" w:rsidRPr="00D42296" w:rsidRDefault="00247541" w:rsidP="00D42296">
      <w:pPr>
        <w:spacing w:line="360" w:lineRule="auto"/>
        <w:ind w:firstLine="709"/>
        <w:jc w:val="both"/>
        <w:rPr>
          <w:color w:val="000000"/>
          <w:sz w:val="28"/>
          <w:szCs w:val="28"/>
        </w:rPr>
      </w:pPr>
      <w:r w:rsidRPr="00D42296">
        <w:rPr>
          <w:color w:val="000000"/>
          <w:sz w:val="28"/>
          <w:szCs w:val="28"/>
        </w:rPr>
        <w:t xml:space="preserve">Критерии правовой воспитанности школьников неразрывно связаны с нравственными. Здоровый нравственный климат в коллективе является основой ответственного отношения его членов к правовым нормам, показателем хорошей работы. Среди других показателей такие, как знание детьми правового минимума, отсутствие правонарушений, контактов с детской комнатой милиции. Положительные результаты правового </w:t>
      </w:r>
      <w:r w:rsidR="00D42296">
        <w:rPr>
          <w:color w:val="000000"/>
          <w:sz w:val="28"/>
          <w:szCs w:val="28"/>
        </w:rPr>
        <w:t>воспитания достигаются в ц</w:t>
      </w:r>
      <w:r w:rsidRPr="00D42296">
        <w:rPr>
          <w:color w:val="000000"/>
          <w:sz w:val="28"/>
          <w:szCs w:val="28"/>
        </w:rPr>
        <w:t>елостном педагогическом процессе единством воздействий гражданского, трудового и нравственного воспитания.</w:t>
      </w:r>
    </w:p>
    <w:p w:rsidR="00D42296" w:rsidRDefault="00D42296" w:rsidP="00D42296">
      <w:pPr>
        <w:spacing w:line="360" w:lineRule="auto"/>
        <w:ind w:firstLine="709"/>
        <w:jc w:val="both"/>
        <w:rPr>
          <w:color w:val="000000"/>
          <w:sz w:val="28"/>
          <w:szCs w:val="28"/>
        </w:rPr>
      </w:pPr>
    </w:p>
    <w:p w:rsidR="00247541" w:rsidRPr="00D42296" w:rsidRDefault="00D42296" w:rsidP="00D42296">
      <w:pPr>
        <w:spacing w:line="360" w:lineRule="auto"/>
        <w:ind w:firstLine="709"/>
        <w:jc w:val="both"/>
        <w:rPr>
          <w:b/>
          <w:bCs/>
          <w:color w:val="000000"/>
          <w:sz w:val="28"/>
          <w:szCs w:val="28"/>
          <w:lang w:val="en-US"/>
        </w:rPr>
      </w:pPr>
      <w:r>
        <w:rPr>
          <w:color w:val="000000"/>
          <w:sz w:val="28"/>
          <w:szCs w:val="28"/>
        </w:rPr>
        <w:br w:type="page"/>
      </w:r>
      <w:r w:rsidRPr="00D42296">
        <w:rPr>
          <w:b/>
          <w:bCs/>
          <w:color w:val="000000"/>
          <w:sz w:val="28"/>
          <w:szCs w:val="28"/>
        </w:rPr>
        <w:t>Библиография</w:t>
      </w:r>
    </w:p>
    <w:p w:rsidR="00D42296" w:rsidRPr="00D42296" w:rsidRDefault="00D42296" w:rsidP="00D42296">
      <w:pPr>
        <w:spacing w:line="360" w:lineRule="auto"/>
        <w:ind w:firstLine="709"/>
        <w:jc w:val="both"/>
        <w:rPr>
          <w:color w:val="000000"/>
          <w:sz w:val="28"/>
          <w:szCs w:val="28"/>
          <w:lang w:val="en-US"/>
        </w:rPr>
      </w:pPr>
    </w:p>
    <w:p w:rsidR="00247541" w:rsidRPr="00D42296" w:rsidRDefault="00D42296" w:rsidP="00D42296">
      <w:pPr>
        <w:numPr>
          <w:ilvl w:val="0"/>
          <w:numId w:val="4"/>
        </w:numPr>
        <w:spacing w:line="360" w:lineRule="auto"/>
        <w:ind w:left="0" w:firstLine="0"/>
        <w:rPr>
          <w:color w:val="000000"/>
          <w:sz w:val="28"/>
          <w:szCs w:val="28"/>
        </w:rPr>
      </w:pPr>
      <w:bookmarkStart w:id="27" w:name="OCRUncertain037"/>
      <w:r>
        <w:rPr>
          <w:color w:val="000000"/>
          <w:sz w:val="28"/>
          <w:szCs w:val="28"/>
        </w:rPr>
        <w:t>Давыдов Г.</w:t>
      </w:r>
      <w:r w:rsidR="00247541" w:rsidRPr="00D42296">
        <w:rPr>
          <w:color w:val="000000"/>
          <w:sz w:val="28"/>
          <w:szCs w:val="28"/>
        </w:rPr>
        <w:t>П.</w:t>
      </w:r>
      <w:bookmarkEnd w:id="27"/>
      <w:r w:rsidR="00247541" w:rsidRPr="00D42296">
        <w:rPr>
          <w:color w:val="000000"/>
          <w:sz w:val="28"/>
          <w:szCs w:val="28"/>
        </w:rPr>
        <w:t xml:space="preserve"> и др. Правовое воспитание в системе работы школы.</w:t>
      </w:r>
      <w:r w:rsidR="00247541" w:rsidRPr="00D42296">
        <w:rPr>
          <w:noProof/>
          <w:color w:val="000000"/>
          <w:sz w:val="28"/>
          <w:szCs w:val="28"/>
        </w:rPr>
        <w:t>—</w:t>
      </w:r>
      <w:bookmarkStart w:id="28" w:name="OCRUncertain038"/>
      <w:r w:rsidR="00247541" w:rsidRPr="00D42296">
        <w:rPr>
          <w:color w:val="000000"/>
          <w:sz w:val="28"/>
          <w:szCs w:val="28"/>
        </w:rPr>
        <w:t xml:space="preserve">М., </w:t>
      </w:r>
      <w:bookmarkEnd w:id="28"/>
      <w:r w:rsidR="00247541" w:rsidRPr="00D42296">
        <w:rPr>
          <w:noProof/>
          <w:color w:val="000000"/>
          <w:sz w:val="28"/>
          <w:szCs w:val="28"/>
        </w:rPr>
        <w:t>1976.</w:t>
      </w:r>
    </w:p>
    <w:p w:rsidR="00247541" w:rsidRPr="00D42296" w:rsidRDefault="00D42296" w:rsidP="00D42296">
      <w:pPr>
        <w:numPr>
          <w:ilvl w:val="0"/>
          <w:numId w:val="4"/>
        </w:numPr>
        <w:spacing w:line="360" w:lineRule="auto"/>
        <w:ind w:left="0" w:firstLine="0"/>
        <w:rPr>
          <w:noProof/>
          <w:color w:val="000000"/>
          <w:sz w:val="28"/>
          <w:szCs w:val="28"/>
        </w:rPr>
      </w:pPr>
      <w:r>
        <w:rPr>
          <w:color w:val="000000"/>
          <w:sz w:val="28"/>
          <w:szCs w:val="28"/>
        </w:rPr>
        <w:t>Васильев</w:t>
      </w:r>
      <w:r w:rsidRPr="00D42296">
        <w:rPr>
          <w:color w:val="000000"/>
          <w:sz w:val="28"/>
          <w:szCs w:val="28"/>
        </w:rPr>
        <w:t xml:space="preserve"> </w:t>
      </w:r>
      <w:r w:rsidR="00247541" w:rsidRPr="00D42296">
        <w:rPr>
          <w:color w:val="000000"/>
          <w:sz w:val="28"/>
          <w:szCs w:val="28"/>
        </w:rPr>
        <w:t>К.Ю. Гражданское воспитание учащихся. М. 1992 г.</w:t>
      </w:r>
    </w:p>
    <w:p w:rsidR="00247541" w:rsidRPr="00D42296" w:rsidRDefault="00247541" w:rsidP="00D42296">
      <w:pPr>
        <w:numPr>
          <w:ilvl w:val="0"/>
          <w:numId w:val="4"/>
        </w:numPr>
        <w:spacing w:line="360" w:lineRule="auto"/>
        <w:ind w:left="0" w:firstLine="0"/>
        <w:rPr>
          <w:noProof/>
          <w:color w:val="000000"/>
          <w:sz w:val="28"/>
          <w:szCs w:val="28"/>
        </w:rPr>
      </w:pPr>
      <w:r w:rsidRPr="00D42296">
        <w:rPr>
          <w:color w:val="000000"/>
          <w:sz w:val="28"/>
          <w:szCs w:val="28"/>
        </w:rPr>
        <w:t>Лихачев Б.Т. Теория эстетического воспитания, М. 1985 г.</w:t>
      </w:r>
    </w:p>
    <w:p w:rsidR="00247541" w:rsidRPr="00D42296" w:rsidRDefault="00247541" w:rsidP="00D42296">
      <w:pPr>
        <w:numPr>
          <w:ilvl w:val="0"/>
          <w:numId w:val="4"/>
        </w:numPr>
        <w:spacing w:line="360" w:lineRule="auto"/>
        <w:ind w:left="0" w:firstLine="0"/>
        <w:rPr>
          <w:noProof/>
          <w:color w:val="000000"/>
          <w:sz w:val="28"/>
          <w:szCs w:val="28"/>
        </w:rPr>
      </w:pPr>
      <w:r w:rsidRPr="00D42296">
        <w:rPr>
          <w:color w:val="000000"/>
          <w:sz w:val="28"/>
          <w:szCs w:val="28"/>
        </w:rPr>
        <w:t>Огурцов Н.Г. Дидактические основы формирования мировоззрения старшеклассников.</w:t>
      </w:r>
      <w:r w:rsidR="00D42296" w:rsidRPr="00D42296">
        <w:rPr>
          <w:color w:val="000000"/>
          <w:sz w:val="28"/>
          <w:szCs w:val="28"/>
        </w:rPr>
        <w:t xml:space="preserve"> </w:t>
      </w:r>
      <w:r w:rsidRPr="00D42296">
        <w:rPr>
          <w:color w:val="000000"/>
          <w:sz w:val="28"/>
          <w:szCs w:val="28"/>
        </w:rPr>
        <w:t>Минск. 1979 г.</w:t>
      </w:r>
    </w:p>
    <w:p w:rsidR="00247541" w:rsidRPr="00D42296" w:rsidRDefault="00247541" w:rsidP="00D42296">
      <w:pPr>
        <w:numPr>
          <w:ilvl w:val="0"/>
          <w:numId w:val="4"/>
        </w:numPr>
        <w:spacing w:line="360" w:lineRule="auto"/>
        <w:ind w:left="0" w:firstLine="0"/>
        <w:rPr>
          <w:noProof/>
          <w:color w:val="000000"/>
          <w:sz w:val="28"/>
          <w:szCs w:val="28"/>
        </w:rPr>
      </w:pPr>
      <w:r w:rsidRPr="00D42296">
        <w:rPr>
          <w:color w:val="000000"/>
          <w:sz w:val="28"/>
          <w:szCs w:val="28"/>
        </w:rPr>
        <w:t>Формирование гражданского мировоззрения учащихся. Совместное издание СССР и ЧССР. 1989 г.</w:t>
      </w:r>
      <w:bookmarkStart w:id="29" w:name="_GoBack"/>
      <w:bookmarkEnd w:id="29"/>
    </w:p>
    <w:sectPr w:rsidR="00247541" w:rsidRPr="00D42296" w:rsidSect="00D42296">
      <w:headerReference w:type="default" r:id="rId7"/>
      <w:pgSz w:w="11907" w:h="16840" w:code="9"/>
      <w:pgMar w:top="1134" w:right="850" w:bottom="1134" w:left="1701"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3713" w:rsidRDefault="00733713">
      <w:r>
        <w:separator/>
      </w:r>
    </w:p>
  </w:endnote>
  <w:endnote w:type="continuationSeparator" w:id="0">
    <w:p w:rsidR="00733713" w:rsidRDefault="00733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3713" w:rsidRDefault="00733713">
      <w:r>
        <w:separator/>
      </w:r>
    </w:p>
  </w:footnote>
  <w:footnote w:type="continuationSeparator" w:id="0">
    <w:p w:rsidR="00733713" w:rsidRDefault="00733713">
      <w:r>
        <w:continuationSeparator/>
      </w:r>
    </w:p>
  </w:footnote>
  <w:footnote w:id="1">
    <w:p w:rsidR="00733713" w:rsidRDefault="00247541">
      <w:pPr>
        <w:pStyle w:val="a3"/>
      </w:pPr>
      <w:r w:rsidRPr="00D42296">
        <w:rPr>
          <w:rStyle w:val="a5"/>
        </w:rPr>
        <w:footnoteRef/>
      </w:r>
      <w:r w:rsidRPr="00D42296">
        <w:t xml:space="preserve"> Васильев</w:t>
      </w:r>
      <w:r w:rsidR="00D42296" w:rsidRPr="00D42296">
        <w:t xml:space="preserve"> </w:t>
      </w:r>
      <w:r w:rsidRPr="00D42296">
        <w:t>К.Ю. Гражданское воспитание учащихся. М. 1992 г.</w:t>
      </w:r>
    </w:p>
  </w:footnote>
  <w:footnote w:id="2">
    <w:p w:rsidR="00733713" w:rsidRDefault="00247541">
      <w:pPr>
        <w:pStyle w:val="a3"/>
      </w:pPr>
      <w:r w:rsidRPr="00D42296">
        <w:rPr>
          <w:rStyle w:val="a5"/>
        </w:rPr>
        <w:footnoteRef/>
      </w:r>
      <w:r w:rsidRPr="00D42296">
        <w:t xml:space="preserve"> Лихачев Б.Т. Теория эстетического воспитания, М. 1985 г.</w:t>
      </w:r>
    </w:p>
  </w:footnote>
  <w:footnote w:id="3">
    <w:p w:rsidR="00733713" w:rsidRDefault="00247541" w:rsidP="00D42296">
      <w:pPr>
        <w:pStyle w:val="a3"/>
        <w:spacing w:line="360" w:lineRule="auto"/>
      </w:pPr>
      <w:r w:rsidRPr="00D42296">
        <w:rPr>
          <w:rStyle w:val="a5"/>
        </w:rPr>
        <w:footnoteRef/>
      </w:r>
      <w:r w:rsidRPr="00D42296">
        <w:t xml:space="preserve"> Огурцов Н.Г. Дидактические основы формирования мировоззрения</w:t>
      </w:r>
      <w:r w:rsidR="00D42296" w:rsidRPr="00D42296">
        <w:t xml:space="preserve"> старшеклассников </w:t>
      </w:r>
      <w:r w:rsidRPr="00D42296">
        <w:t>Минск. 1979 г.</w:t>
      </w:r>
    </w:p>
  </w:footnote>
  <w:footnote w:id="4">
    <w:p w:rsidR="00733713" w:rsidRDefault="00247541">
      <w:pPr>
        <w:pStyle w:val="a3"/>
      </w:pPr>
      <w:r w:rsidRPr="00D42296">
        <w:rPr>
          <w:rStyle w:val="a5"/>
        </w:rPr>
        <w:footnoteRef/>
      </w:r>
      <w:r w:rsidRPr="00D42296">
        <w:t xml:space="preserve"> Давыдов Г. П. и др. Правовое воспитание в системе работы школы.</w:t>
      </w:r>
      <w:r w:rsidRPr="00D42296">
        <w:rPr>
          <w:noProof/>
        </w:rPr>
        <w:t>—</w:t>
      </w:r>
      <w:r w:rsidRPr="00D42296">
        <w:t xml:space="preserve">М., </w:t>
      </w:r>
      <w:r w:rsidRPr="00D42296">
        <w:rPr>
          <w:noProof/>
        </w:rPr>
        <w:t>1976.</w:t>
      </w:r>
    </w:p>
  </w:footnote>
  <w:footnote w:id="5">
    <w:p w:rsidR="00733713" w:rsidRDefault="00247541">
      <w:pPr>
        <w:pStyle w:val="a3"/>
      </w:pPr>
      <w:r>
        <w:rPr>
          <w:rStyle w:val="a5"/>
        </w:rPr>
        <w:footnoteRef/>
      </w:r>
      <w:r>
        <w:t xml:space="preserve"> </w:t>
      </w:r>
      <w:r>
        <w:rPr>
          <w:sz w:val="24"/>
          <w:szCs w:val="24"/>
        </w:rPr>
        <w:t>Давыдов Г. П. и др. Правовое воспитание в системе работы школы.</w:t>
      </w:r>
      <w:r>
        <w:rPr>
          <w:noProof/>
          <w:sz w:val="24"/>
          <w:szCs w:val="24"/>
        </w:rPr>
        <w:t>—</w:t>
      </w:r>
      <w:r>
        <w:rPr>
          <w:sz w:val="24"/>
          <w:szCs w:val="24"/>
        </w:rPr>
        <w:t xml:space="preserve">М., </w:t>
      </w:r>
      <w:r>
        <w:rPr>
          <w:noProof/>
          <w:sz w:val="24"/>
          <w:szCs w:val="24"/>
        </w:rPr>
        <w:t>1976.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541" w:rsidRDefault="00087391">
    <w:pPr>
      <w:pStyle w:val="a6"/>
      <w:framePr w:wrap="auto" w:vAnchor="text" w:hAnchor="margin" w:xAlign="center" w:y="1"/>
      <w:rPr>
        <w:rStyle w:val="a8"/>
      </w:rPr>
    </w:pPr>
    <w:r>
      <w:rPr>
        <w:rStyle w:val="a8"/>
        <w:noProof/>
      </w:rPr>
      <w:t>1</w:t>
    </w:r>
  </w:p>
  <w:p w:rsidR="00247541" w:rsidRDefault="00247541">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42C22"/>
    <w:multiLevelType w:val="singleLevel"/>
    <w:tmpl w:val="B74A09C8"/>
    <w:lvl w:ilvl="0">
      <w:start w:val="1"/>
      <w:numFmt w:val="decimal"/>
      <w:lvlText w:val="%1. "/>
      <w:legacy w:legacy="1" w:legacySpace="0" w:legacyIndent="283"/>
      <w:lvlJc w:val="left"/>
      <w:pPr>
        <w:ind w:left="1183" w:hanging="283"/>
      </w:pPr>
      <w:rPr>
        <w:rFonts w:ascii="Times New Roman" w:hAnsi="Times New Roman" w:cs="Times New Roman" w:hint="default"/>
        <w:b w:val="0"/>
        <w:bCs w:val="0"/>
        <w:i w:val="0"/>
        <w:iCs w:val="0"/>
        <w:sz w:val="24"/>
        <w:szCs w:val="24"/>
        <w:u w:val="none"/>
      </w:rPr>
    </w:lvl>
  </w:abstractNum>
  <w:abstractNum w:abstractNumId="1">
    <w:nsid w:val="0C5E2A32"/>
    <w:multiLevelType w:val="singleLevel"/>
    <w:tmpl w:val="FE72F596"/>
    <w:lvl w:ilvl="0">
      <w:start w:val="2"/>
      <w:numFmt w:val="decimal"/>
      <w:lvlText w:val="%1. "/>
      <w:legacy w:legacy="1" w:legacySpace="0" w:legacyIndent="283"/>
      <w:lvlJc w:val="left"/>
      <w:pPr>
        <w:ind w:left="1393" w:hanging="283"/>
      </w:pPr>
      <w:rPr>
        <w:rFonts w:ascii="Arial" w:hAnsi="Arial" w:cs="Arial" w:hint="default"/>
        <w:b/>
        <w:bCs/>
        <w:i w:val="0"/>
        <w:iCs w:val="0"/>
        <w:sz w:val="24"/>
        <w:szCs w:val="24"/>
        <w:u w:val="none"/>
      </w:rPr>
    </w:lvl>
  </w:abstractNum>
  <w:abstractNum w:abstractNumId="2">
    <w:nsid w:val="179562B6"/>
    <w:multiLevelType w:val="singleLevel"/>
    <w:tmpl w:val="700E556C"/>
    <w:lvl w:ilvl="0">
      <w:start w:val="3"/>
      <w:numFmt w:val="decimal"/>
      <w:lvlText w:val="%1. "/>
      <w:legacy w:legacy="1" w:legacySpace="0" w:legacyIndent="283"/>
      <w:lvlJc w:val="left"/>
      <w:pPr>
        <w:ind w:left="1363" w:hanging="283"/>
      </w:pPr>
      <w:rPr>
        <w:rFonts w:ascii="Times New Roman" w:hAnsi="Times New Roman" w:cs="Times New Roman" w:hint="default"/>
        <w:b w:val="0"/>
        <w:bCs w:val="0"/>
        <w:i w:val="0"/>
        <w:iCs w:val="0"/>
        <w:sz w:val="28"/>
        <w:szCs w:val="28"/>
        <w:u w:val="none"/>
      </w:rPr>
    </w:lvl>
  </w:abstractNum>
  <w:abstractNum w:abstractNumId="3">
    <w:nsid w:val="418131CD"/>
    <w:multiLevelType w:val="singleLevel"/>
    <w:tmpl w:val="FE72F596"/>
    <w:lvl w:ilvl="0">
      <w:start w:val="2"/>
      <w:numFmt w:val="decimal"/>
      <w:lvlText w:val="%1. "/>
      <w:legacy w:legacy="1" w:legacySpace="0" w:legacyIndent="283"/>
      <w:lvlJc w:val="left"/>
      <w:pPr>
        <w:ind w:left="1393" w:hanging="283"/>
      </w:pPr>
      <w:rPr>
        <w:rFonts w:ascii="Arial" w:hAnsi="Arial" w:cs="Arial" w:hint="default"/>
        <w:b/>
        <w:bCs/>
        <w:i w:val="0"/>
        <w:iCs w:val="0"/>
        <w:sz w:val="24"/>
        <w:szCs w:val="24"/>
        <w:u w:val="none"/>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00"/>
  <w:drawingGridVerticalSpacing w:val="120"/>
  <w:displayHorizontalDrawingGridEvery w:val="2"/>
  <w:displayVerticalDrawingGridEvery w:val="0"/>
  <w:characterSpacingControl w:val="doNotCompress"/>
  <w:doNotValidateAgainstSchema/>
  <w:doNotDemarcateInvalidXml/>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2296"/>
    <w:rsid w:val="00087391"/>
    <w:rsid w:val="00247541"/>
    <w:rsid w:val="00733713"/>
    <w:rsid w:val="00966E8E"/>
    <w:rsid w:val="00B93A0A"/>
    <w:rsid w:val="00D42296"/>
    <w:rsid w:val="00D578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445D818-109B-4F1A-9CC9-E4F5E7A7A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style>
  <w:style w:type="character" w:customStyle="1" w:styleId="a4">
    <w:name w:val="Текст сноски Знак"/>
    <w:link w:val="a3"/>
    <w:uiPriority w:val="99"/>
    <w:semiHidden/>
    <w:rPr>
      <w:sz w:val="20"/>
      <w:szCs w:val="20"/>
    </w:rPr>
  </w:style>
  <w:style w:type="character" w:styleId="a5">
    <w:name w:val="footnote reference"/>
    <w:uiPriority w:val="99"/>
    <w:semiHidden/>
    <w:rPr>
      <w:vertAlign w:val="superscript"/>
    </w:rPr>
  </w:style>
  <w:style w:type="paragraph" w:styleId="a6">
    <w:name w:val="header"/>
    <w:basedOn w:val="a"/>
    <w:link w:val="a7"/>
    <w:uiPriority w:val="99"/>
    <w:pPr>
      <w:tabs>
        <w:tab w:val="center" w:pos="4153"/>
        <w:tab w:val="right" w:pos="8306"/>
      </w:tabs>
    </w:pPr>
  </w:style>
  <w:style w:type="character" w:customStyle="1" w:styleId="a7">
    <w:name w:val="Верхний колонтитул Знак"/>
    <w:link w:val="a6"/>
    <w:uiPriority w:val="99"/>
    <w:semiHidden/>
    <w:rPr>
      <w:sz w:val="20"/>
      <w:szCs w:val="20"/>
    </w:rPr>
  </w:style>
  <w:style w:type="character" w:styleId="a8">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5636</Words>
  <Characters>32131</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МГПУ ИМЕНИ ЛЕНИНА</vt:lpstr>
    </vt:vector>
  </TitlesOfParts>
  <Company>Elcom Ltd</Company>
  <LinksUpToDate>false</LinksUpToDate>
  <CharactersWithSpaces>37692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МГПУ ИМЕНИ ЛЕНИНА</dc:title>
  <dc:subject/>
  <dc:creator>Alexandre Katalov</dc:creator>
  <cp:keywords/>
  <dc:description/>
  <cp:lastModifiedBy>admin</cp:lastModifiedBy>
  <cp:revision>2</cp:revision>
  <dcterms:created xsi:type="dcterms:W3CDTF">2014-02-22T13:41:00Z</dcterms:created>
  <dcterms:modified xsi:type="dcterms:W3CDTF">2014-02-22T13:41:00Z</dcterms:modified>
</cp:coreProperties>
</file>