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6E5" w:rsidRPr="000C6D07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>МИНИСТЕРСТВО ОБРАЗОВАНИЯ И НАУКИ РОССИЙСКОЙ ФЕДЕРАЦИИ</w:t>
      </w:r>
    </w:p>
    <w:p w:rsidR="001D26E5" w:rsidRPr="000C6D07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>ФЕДЕРАЛЬНОЕ АГЕНТСТВО ПО ОБРАЗОВАНИЮ</w:t>
      </w:r>
    </w:p>
    <w:p w:rsidR="001D26E5" w:rsidRPr="000C6D07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>МАРИЙСКИЙ ГОСУДАРСТВЕННЫЙ ТЕХНИЧЕСКИЙ УНИВЕРСИТЕТ</w:t>
      </w:r>
    </w:p>
    <w:p w:rsidR="001D26E5" w:rsidRPr="000C6D07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1D26E5" w:rsidRPr="000C6D07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>Кафедра бухгалтерского учета и аудита</w:t>
      </w:r>
    </w:p>
    <w:p w:rsidR="001D26E5" w:rsidRPr="000C6D07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1D26E5" w:rsidRPr="000C6D07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1D26E5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D23EE8" w:rsidRDefault="00D23EE8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D23EE8" w:rsidRPr="000C6D07" w:rsidRDefault="00D23EE8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1D26E5" w:rsidRPr="000C6D07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1D26E5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D23EE8" w:rsidRDefault="00D23EE8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D23EE8" w:rsidRPr="000C6D07" w:rsidRDefault="00D23EE8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1D26E5" w:rsidRPr="000C6D07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1D26E5" w:rsidRPr="000C6D07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>Контрольная работа</w:t>
      </w:r>
    </w:p>
    <w:p w:rsidR="001D26E5" w:rsidRPr="000C6D07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>по дисциплине «Бухгалтерский финансовый учет»</w:t>
      </w:r>
    </w:p>
    <w:p w:rsidR="001D26E5" w:rsidRPr="000C6D07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1D26E5" w:rsidRPr="000C6D07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1D26E5" w:rsidRPr="000C6D07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EC3EE2" w:rsidRPr="000C6D07" w:rsidRDefault="00EC3EE2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0C6D07" w:rsidRDefault="000C6D07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1D26E5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D23EE8" w:rsidRDefault="00D23EE8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D23EE8" w:rsidRPr="000C6D07" w:rsidRDefault="00D23EE8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1D26E5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D23EE8" w:rsidRDefault="00D23EE8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</w:p>
    <w:p w:rsidR="001D26E5" w:rsidRPr="000C6D07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>Йошкар-Ола</w:t>
      </w:r>
    </w:p>
    <w:p w:rsidR="00D23EE8" w:rsidRDefault="001D26E5" w:rsidP="00D23EE8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>2009</w:t>
      </w:r>
    </w:p>
    <w:p w:rsidR="00211891" w:rsidRPr="000C6D07" w:rsidRDefault="00D23EE8" w:rsidP="00D23EE8">
      <w:pPr>
        <w:spacing w:before="0" w:beforeAutospacing="0" w:after="0" w:afterAutospacing="0" w:line="360" w:lineRule="auto"/>
        <w:ind w:firstLine="720"/>
        <w:jc w:val="both"/>
        <w:rPr>
          <w:b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br w:type="page"/>
      </w:r>
      <w:bookmarkStart w:id="0" w:name="_Toc183453582"/>
      <w:r>
        <w:rPr>
          <w:b/>
          <w:color w:val="000000"/>
          <w:sz w:val="28"/>
          <w:szCs w:val="28"/>
          <w:lang w:eastAsia="en-US"/>
        </w:rPr>
        <w:t>Решение задачи</w:t>
      </w:r>
    </w:p>
    <w:p w:rsidR="00EC3EE2" w:rsidRPr="000C6D07" w:rsidRDefault="00EC3EE2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211891" w:rsidRPr="00D23EE8" w:rsidRDefault="00211891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>Таблица 1</w:t>
      </w:r>
      <w:r w:rsidR="00D23EE8">
        <w:rPr>
          <w:color w:val="000000"/>
          <w:sz w:val="28"/>
          <w:szCs w:val="28"/>
          <w:lang w:eastAsia="en-US"/>
        </w:rPr>
        <w:t xml:space="preserve">. </w:t>
      </w:r>
      <w:r w:rsidRPr="00D23EE8">
        <w:rPr>
          <w:color w:val="000000"/>
          <w:sz w:val="28"/>
          <w:szCs w:val="26"/>
          <w:lang w:eastAsia="en-US"/>
        </w:rPr>
        <w:t>Сальдо по синтетическим счетам бухгалтерского учета ООО</w:t>
      </w:r>
      <w:r w:rsidR="000C6D07" w:rsidRPr="00D23EE8">
        <w:rPr>
          <w:color w:val="000000"/>
          <w:sz w:val="28"/>
          <w:szCs w:val="26"/>
          <w:lang w:eastAsia="en-US"/>
        </w:rPr>
        <w:t> «</w:t>
      </w:r>
      <w:r w:rsidRPr="00D23EE8">
        <w:rPr>
          <w:color w:val="000000"/>
          <w:sz w:val="28"/>
          <w:szCs w:val="26"/>
          <w:lang w:eastAsia="en-US"/>
        </w:rPr>
        <w:t>Ромашка» на 01 декабря 2007</w:t>
      </w:r>
      <w:r w:rsidR="000C6D07" w:rsidRPr="00D23EE8">
        <w:rPr>
          <w:color w:val="000000"/>
          <w:sz w:val="28"/>
          <w:szCs w:val="26"/>
          <w:lang w:eastAsia="en-US"/>
        </w:rPr>
        <w:t> г</w:t>
      </w:r>
      <w:r w:rsidRPr="00D23EE8">
        <w:rPr>
          <w:color w:val="000000"/>
          <w:sz w:val="28"/>
          <w:szCs w:val="26"/>
          <w:lang w:eastAsia="en-US"/>
        </w:rPr>
        <w:t>.</w:t>
      </w:r>
    </w:p>
    <w:tbl>
      <w:tblPr>
        <w:tblW w:w="9069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43"/>
        <w:gridCol w:w="4901"/>
        <w:gridCol w:w="1536"/>
        <w:gridCol w:w="1689"/>
      </w:tblGrid>
      <w:tr w:rsidR="00211891" w:rsidRPr="00785992" w:rsidTr="00785992">
        <w:trPr>
          <w:cantSplit/>
          <w:trHeight w:val="607"/>
        </w:trPr>
        <w:tc>
          <w:tcPr>
            <w:tcW w:w="520" w:type="pct"/>
            <w:vMerge w:val="restart"/>
            <w:shd w:val="clear" w:color="auto" w:fill="auto"/>
          </w:tcPr>
          <w:p w:rsidR="00211891" w:rsidRPr="00785992" w:rsidRDefault="00211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№ счета</w:t>
            </w:r>
          </w:p>
        </w:tc>
        <w:tc>
          <w:tcPr>
            <w:tcW w:w="2702" w:type="pct"/>
            <w:vMerge w:val="restart"/>
            <w:shd w:val="clear" w:color="auto" w:fill="auto"/>
          </w:tcPr>
          <w:p w:rsidR="00211891" w:rsidRPr="00785992" w:rsidRDefault="00211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Наименование счета</w:t>
            </w:r>
          </w:p>
        </w:tc>
        <w:tc>
          <w:tcPr>
            <w:tcW w:w="1777" w:type="pct"/>
            <w:gridSpan w:val="2"/>
            <w:shd w:val="clear" w:color="auto" w:fill="auto"/>
          </w:tcPr>
          <w:p w:rsidR="00211891" w:rsidRPr="00785992" w:rsidRDefault="00211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Остатки на 01 декабря 2007</w:t>
            </w:r>
            <w:r w:rsidR="000C6D07" w:rsidRPr="00785992">
              <w:rPr>
                <w:color w:val="000000"/>
                <w:sz w:val="20"/>
                <w:lang w:eastAsia="en-US"/>
              </w:rPr>
              <w:t> г</w:t>
            </w:r>
            <w:r w:rsidRPr="00785992">
              <w:rPr>
                <w:color w:val="000000"/>
                <w:sz w:val="20"/>
                <w:lang w:eastAsia="en-US"/>
              </w:rPr>
              <w:t>.</w:t>
            </w:r>
          </w:p>
        </w:tc>
      </w:tr>
      <w:tr w:rsidR="00211891" w:rsidRPr="00785992" w:rsidTr="00785992">
        <w:trPr>
          <w:cantSplit/>
          <w:trHeight w:val="261"/>
        </w:trPr>
        <w:tc>
          <w:tcPr>
            <w:tcW w:w="520" w:type="pct"/>
            <w:vMerge/>
            <w:shd w:val="clear" w:color="auto" w:fill="auto"/>
          </w:tcPr>
          <w:p w:rsidR="00211891" w:rsidRPr="00785992" w:rsidRDefault="00211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2702" w:type="pct"/>
            <w:vMerge/>
            <w:shd w:val="clear" w:color="auto" w:fill="auto"/>
          </w:tcPr>
          <w:p w:rsidR="00211891" w:rsidRPr="00785992" w:rsidRDefault="00211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47" w:type="pct"/>
            <w:shd w:val="clear" w:color="auto" w:fill="auto"/>
          </w:tcPr>
          <w:p w:rsidR="00211891" w:rsidRPr="00785992" w:rsidRDefault="00211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дебет</w:t>
            </w:r>
          </w:p>
        </w:tc>
        <w:tc>
          <w:tcPr>
            <w:tcW w:w="931" w:type="pct"/>
            <w:shd w:val="clear" w:color="auto" w:fill="auto"/>
          </w:tcPr>
          <w:p w:rsidR="00211891" w:rsidRPr="00785992" w:rsidRDefault="00211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кредит</w:t>
            </w:r>
          </w:p>
        </w:tc>
      </w:tr>
      <w:tr w:rsidR="00211891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211891" w:rsidRPr="00785992" w:rsidRDefault="00211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2702" w:type="pct"/>
            <w:shd w:val="clear" w:color="auto" w:fill="auto"/>
          </w:tcPr>
          <w:p w:rsidR="00211891" w:rsidRPr="00785992" w:rsidRDefault="00211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Основные средства</w:t>
            </w:r>
          </w:p>
        </w:tc>
        <w:tc>
          <w:tcPr>
            <w:tcW w:w="847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576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670</w:t>
            </w:r>
          </w:p>
        </w:tc>
        <w:tc>
          <w:tcPr>
            <w:tcW w:w="931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211891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211891" w:rsidRPr="00785992" w:rsidRDefault="00211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2702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Амортизация ОС</w:t>
            </w:r>
          </w:p>
        </w:tc>
        <w:tc>
          <w:tcPr>
            <w:tcW w:w="847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31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299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290</w:t>
            </w:r>
          </w:p>
        </w:tc>
      </w:tr>
      <w:tr w:rsidR="00211891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211891" w:rsidRPr="00785992" w:rsidRDefault="00211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2702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Нематериальные активы</w:t>
            </w:r>
          </w:p>
        </w:tc>
        <w:tc>
          <w:tcPr>
            <w:tcW w:w="847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31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211891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211891" w:rsidRPr="00785992" w:rsidRDefault="00211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2702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Амортизация НМА</w:t>
            </w:r>
          </w:p>
        </w:tc>
        <w:tc>
          <w:tcPr>
            <w:tcW w:w="847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31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211891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2702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Материалы</w:t>
            </w:r>
          </w:p>
        </w:tc>
        <w:tc>
          <w:tcPr>
            <w:tcW w:w="847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426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931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211891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2702" w:type="pct"/>
            <w:shd w:val="clear" w:color="auto" w:fill="auto"/>
          </w:tcPr>
          <w:p w:rsidR="00211891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НДС</w:t>
            </w:r>
            <w:r w:rsidR="000C6D0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="00B8738B" w:rsidRPr="00785992">
              <w:rPr>
                <w:color w:val="000000"/>
                <w:sz w:val="20"/>
                <w:lang w:eastAsia="en-US"/>
              </w:rPr>
              <w:t>по приобретенным ценностям</w:t>
            </w:r>
          </w:p>
        </w:tc>
        <w:tc>
          <w:tcPr>
            <w:tcW w:w="847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23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600</w:t>
            </w:r>
          </w:p>
        </w:tc>
        <w:tc>
          <w:tcPr>
            <w:tcW w:w="931" w:type="pct"/>
            <w:shd w:val="clear" w:color="auto" w:fill="auto"/>
          </w:tcPr>
          <w:p w:rsidR="00211891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Основное производство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128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622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43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Готовая продукция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627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690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Касса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Расчетные счета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58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Финансовые вложения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Расчеты с поставщиками и подрядчиками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255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100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Расчеты с покупателями и заказчиками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450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66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Расчеты по краткосрочным кредитам и займам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580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68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Расчеты по налогам и сборам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100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600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69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Расчеты по социальному страхованию и обеспечению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200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400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Расчеты с персоналом по оплате труда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32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400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71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Расчеты с подотчетными лицами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756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73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Расчеты с персоналом по прочим операциям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500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76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Разные дебиторы и кредиторы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13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769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80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Уставный капитал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82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Резервный капитал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83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Добавочный капитал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84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Нераспределенная прибыль (непокрытый убыток)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067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500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97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Расходы будущих периодов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769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B8738B" w:rsidRPr="00785992" w:rsidTr="00785992">
        <w:trPr>
          <w:cantSplit/>
        </w:trPr>
        <w:tc>
          <w:tcPr>
            <w:tcW w:w="520" w:type="pct"/>
            <w:shd w:val="clear" w:color="auto" w:fill="auto"/>
          </w:tcPr>
          <w:p w:rsidR="00B8738B" w:rsidRPr="00785992" w:rsidRDefault="00B8738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99</w:t>
            </w:r>
          </w:p>
        </w:tc>
        <w:tc>
          <w:tcPr>
            <w:tcW w:w="2702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Прибыли и убытки</w:t>
            </w:r>
          </w:p>
        </w:tc>
        <w:tc>
          <w:tcPr>
            <w:tcW w:w="847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931" w:type="pct"/>
            <w:shd w:val="clear" w:color="auto" w:fill="auto"/>
          </w:tcPr>
          <w:p w:rsidR="00B8738B" w:rsidRPr="00785992" w:rsidRDefault="00AB2C4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600</w:t>
            </w:r>
            <w:r w:rsidR="0077239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548</w:t>
            </w:r>
          </w:p>
        </w:tc>
      </w:tr>
    </w:tbl>
    <w:p w:rsidR="00D23EE8" w:rsidRDefault="00D23EE8" w:rsidP="000C6D07">
      <w:pPr>
        <w:pStyle w:val="af5"/>
        <w:spacing w:line="360" w:lineRule="auto"/>
        <w:ind w:firstLine="709"/>
        <w:jc w:val="both"/>
        <w:rPr>
          <w:color w:val="000000"/>
          <w:lang w:val="ru-RU"/>
        </w:rPr>
      </w:pPr>
    </w:p>
    <w:p w:rsidR="00772397" w:rsidRPr="00D23EE8" w:rsidRDefault="00D23EE8" w:rsidP="000C6D07">
      <w:pPr>
        <w:pStyle w:val="af5"/>
        <w:spacing w:line="360" w:lineRule="auto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br w:type="page"/>
      </w:r>
      <w:r w:rsidR="00772397" w:rsidRPr="000C6D07">
        <w:rPr>
          <w:color w:val="000000"/>
          <w:lang w:val="ru-RU"/>
        </w:rPr>
        <w:t>Таблица 2</w:t>
      </w:r>
      <w:r>
        <w:rPr>
          <w:color w:val="000000"/>
          <w:lang w:val="ru-RU"/>
        </w:rPr>
        <w:t xml:space="preserve">. </w:t>
      </w:r>
      <w:r w:rsidR="00772397" w:rsidRPr="00D23EE8">
        <w:rPr>
          <w:color w:val="000000"/>
          <w:szCs w:val="26"/>
          <w:lang w:val="ru-RU"/>
        </w:rPr>
        <w:t>Расшифровка к оборотной ведомости ООО</w:t>
      </w:r>
      <w:r w:rsidR="000C6D07" w:rsidRPr="00D23EE8">
        <w:rPr>
          <w:color w:val="000000"/>
          <w:szCs w:val="26"/>
          <w:lang w:val="ru-RU"/>
        </w:rPr>
        <w:t> «</w:t>
      </w:r>
      <w:r w:rsidR="00772397" w:rsidRPr="00D23EE8">
        <w:rPr>
          <w:color w:val="000000"/>
          <w:szCs w:val="26"/>
          <w:lang w:val="ru-RU"/>
        </w:rPr>
        <w:t>Ромашка» на 01 декабря 2007</w:t>
      </w:r>
      <w:r w:rsidR="000C6D07" w:rsidRPr="00D23EE8">
        <w:rPr>
          <w:color w:val="000000"/>
          <w:szCs w:val="26"/>
          <w:lang w:val="ru-RU"/>
        </w:rPr>
        <w:t> г</w:t>
      </w:r>
      <w:r w:rsidR="00772397" w:rsidRPr="00D23EE8">
        <w:rPr>
          <w:color w:val="000000"/>
          <w:szCs w:val="26"/>
          <w:lang w:val="ru-RU"/>
        </w:rPr>
        <w:t>.</w:t>
      </w:r>
    </w:p>
    <w:tbl>
      <w:tblPr>
        <w:tblW w:w="8949" w:type="dxa"/>
        <w:tblInd w:w="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21"/>
        <w:gridCol w:w="6347"/>
        <w:gridCol w:w="1681"/>
      </w:tblGrid>
      <w:tr w:rsidR="00772397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№ п/п</w:t>
            </w:r>
          </w:p>
        </w:tc>
        <w:tc>
          <w:tcPr>
            <w:tcW w:w="3546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Наименование счетов</w:t>
            </w:r>
          </w:p>
        </w:tc>
        <w:tc>
          <w:tcPr>
            <w:tcW w:w="939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Сумма</w:t>
            </w:r>
          </w:p>
        </w:tc>
      </w:tr>
      <w:tr w:rsidR="00772397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1.</w:t>
            </w:r>
          </w:p>
        </w:tc>
        <w:tc>
          <w:tcPr>
            <w:tcW w:w="3546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По счету 10 «Материалы»</w:t>
            </w:r>
          </w:p>
        </w:tc>
        <w:tc>
          <w:tcPr>
            <w:tcW w:w="939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</w:tr>
      <w:tr w:rsidR="00772397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3546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к субсчету 1</w:t>
            </w:r>
            <w:r w:rsidR="000C6D07" w:rsidRPr="00785992">
              <w:rPr>
                <w:color w:val="000000"/>
                <w:sz w:val="20"/>
                <w:lang w:val="ru-RU"/>
              </w:rPr>
              <w:t> «</w:t>
            </w:r>
            <w:r w:rsidRPr="00785992">
              <w:rPr>
                <w:color w:val="000000"/>
                <w:sz w:val="20"/>
                <w:lang w:val="ru-RU"/>
              </w:rPr>
              <w:t>Сырье и материалы»</w:t>
            </w:r>
          </w:p>
        </w:tc>
        <w:tc>
          <w:tcPr>
            <w:tcW w:w="939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</w:tr>
      <w:tr w:rsidR="00772397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3546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а) стоимость материалов по учетным ценам</w:t>
            </w:r>
          </w:p>
        </w:tc>
        <w:tc>
          <w:tcPr>
            <w:tcW w:w="939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1 000 000</w:t>
            </w:r>
          </w:p>
        </w:tc>
      </w:tr>
      <w:tr w:rsidR="00772397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3546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б) транспортно-заготовительные расходы</w:t>
            </w:r>
          </w:p>
        </w:tc>
        <w:tc>
          <w:tcPr>
            <w:tcW w:w="939" w:type="pct"/>
            <w:shd w:val="clear" w:color="auto" w:fill="auto"/>
          </w:tcPr>
          <w:p w:rsidR="00772397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426 000</w:t>
            </w:r>
          </w:p>
        </w:tc>
      </w:tr>
      <w:tr w:rsidR="00772397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3546" w:type="pct"/>
            <w:shd w:val="clear" w:color="auto" w:fill="auto"/>
          </w:tcPr>
          <w:p w:rsidR="00772397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Фактическая себестоимость</w:t>
            </w:r>
          </w:p>
        </w:tc>
        <w:tc>
          <w:tcPr>
            <w:tcW w:w="939" w:type="pct"/>
            <w:shd w:val="clear" w:color="auto" w:fill="auto"/>
          </w:tcPr>
          <w:p w:rsidR="00772397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1 426 000</w:t>
            </w:r>
          </w:p>
        </w:tc>
      </w:tr>
      <w:tr w:rsidR="00772397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772397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2.</w:t>
            </w:r>
          </w:p>
        </w:tc>
        <w:tc>
          <w:tcPr>
            <w:tcW w:w="3546" w:type="pct"/>
            <w:shd w:val="clear" w:color="auto" w:fill="auto"/>
          </w:tcPr>
          <w:p w:rsidR="00772397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По счету 20 «Основное производство»</w:t>
            </w:r>
          </w:p>
        </w:tc>
        <w:tc>
          <w:tcPr>
            <w:tcW w:w="939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</w:tr>
      <w:tr w:rsidR="00772397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3546" w:type="pct"/>
            <w:shd w:val="clear" w:color="auto" w:fill="auto"/>
          </w:tcPr>
          <w:p w:rsidR="00772397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(остатки незавершенного производства)</w:t>
            </w:r>
          </w:p>
        </w:tc>
        <w:tc>
          <w:tcPr>
            <w:tcW w:w="939" w:type="pct"/>
            <w:shd w:val="clear" w:color="auto" w:fill="auto"/>
          </w:tcPr>
          <w:p w:rsidR="00772397" w:rsidRPr="00785992" w:rsidRDefault="00772397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</w:tr>
      <w:tr w:rsidR="009E781C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3546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а) «альфа»</w:t>
            </w:r>
          </w:p>
        </w:tc>
        <w:tc>
          <w:tcPr>
            <w:tcW w:w="939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90 000</w:t>
            </w:r>
          </w:p>
        </w:tc>
      </w:tr>
      <w:tr w:rsidR="009E781C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3546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б) «омега»</w:t>
            </w:r>
          </w:p>
        </w:tc>
        <w:tc>
          <w:tcPr>
            <w:tcW w:w="939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38 622</w:t>
            </w:r>
          </w:p>
        </w:tc>
      </w:tr>
      <w:tr w:rsidR="009E781C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3546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Итого</w:t>
            </w:r>
          </w:p>
        </w:tc>
        <w:tc>
          <w:tcPr>
            <w:tcW w:w="939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128 622</w:t>
            </w:r>
          </w:p>
        </w:tc>
      </w:tr>
      <w:tr w:rsidR="009E781C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3.</w:t>
            </w:r>
          </w:p>
        </w:tc>
        <w:tc>
          <w:tcPr>
            <w:tcW w:w="3546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По счету 43 «Готовая продукция»</w:t>
            </w:r>
          </w:p>
        </w:tc>
        <w:tc>
          <w:tcPr>
            <w:tcW w:w="939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</w:tr>
      <w:tr w:rsidR="009E781C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3546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«альфа»</w:t>
            </w:r>
          </w:p>
        </w:tc>
        <w:tc>
          <w:tcPr>
            <w:tcW w:w="939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</w:tr>
      <w:tr w:rsidR="009E781C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3546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а) по плановой стоимости</w:t>
            </w:r>
          </w:p>
        </w:tc>
        <w:tc>
          <w:tcPr>
            <w:tcW w:w="939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500 000</w:t>
            </w:r>
          </w:p>
        </w:tc>
      </w:tr>
      <w:tr w:rsidR="009E781C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3546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б) отклонение фактической себестоимости от плановой (экономия)</w:t>
            </w:r>
          </w:p>
        </w:tc>
        <w:tc>
          <w:tcPr>
            <w:tcW w:w="939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100 000</w:t>
            </w:r>
          </w:p>
        </w:tc>
      </w:tr>
      <w:tr w:rsidR="009E781C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3546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Фактическая себестоимость</w:t>
            </w:r>
          </w:p>
        </w:tc>
        <w:tc>
          <w:tcPr>
            <w:tcW w:w="939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400 000</w:t>
            </w:r>
          </w:p>
        </w:tc>
      </w:tr>
      <w:tr w:rsidR="009E781C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3546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«омега»</w:t>
            </w:r>
          </w:p>
        </w:tc>
        <w:tc>
          <w:tcPr>
            <w:tcW w:w="939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</w:tr>
      <w:tr w:rsidR="009E781C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3546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а) по плановой стоимости</w:t>
            </w:r>
          </w:p>
        </w:tc>
        <w:tc>
          <w:tcPr>
            <w:tcW w:w="939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300 000</w:t>
            </w:r>
          </w:p>
        </w:tc>
      </w:tr>
      <w:tr w:rsidR="009E781C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3546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б) отклонение фактической себестоимости от плановой (экономия)</w:t>
            </w:r>
          </w:p>
        </w:tc>
        <w:tc>
          <w:tcPr>
            <w:tcW w:w="939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72 310</w:t>
            </w:r>
          </w:p>
        </w:tc>
      </w:tr>
      <w:tr w:rsidR="009E781C" w:rsidRPr="00785992" w:rsidTr="00785992">
        <w:trPr>
          <w:cantSplit/>
        </w:trPr>
        <w:tc>
          <w:tcPr>
            <w:tcW w:w="515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3546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Фактическая себестоимость</w:t>
            </w:r>
          </w:p>
        </w:tc>
        <w:tc>
          <w:tcPr>
            <w:tcW w:w="939" w:type="pct"/>
            <w:shd w:val="clear" w:color="auto" w:fill="auto"/>
          </w:tcPr>
          <w:p w:rsidR="009E781C" w:rsidRPr="00785992" w:rsidRDefault="009E781C" w:rsidP="00785992">
            <w:pPr>
              <w:pStyle w:val="af5"/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785992">
              <w:rPr>
                <w:color w:val="000000"/>
                <w:sz w:val="20"/>
                <w:lang w:val="ru-RU"/>
              </w:rPr>
              <w:t>227 690</w:t>
            </w:r>
          </w:p>
        </w:tc>
      </w:tr>
    </w:tbl>
    <w:p w:rsidR="00776A7D" w:rsidRPr="000C6D07" w:rsidRDefault="00776A7D" w:rsidP="000C6D07">
      <w:pPr>
        <w:pStyle w:val="af5"/>
        <w:spacing w:line="360" w:lineRule="auto"/>
        <w:ind w:firstLine="709"/>
        <w:jc w:val="both"/>
        <w:rPr>
          <w:color w:val="000000"/>
          <w:lang w:val="ru-RU"/>
        </w:rPr>
      </w:pPr>
    </w:p>
    <w:p w:rsidR="001867A2" w:rsidRPr="00D23EE8" w:rsidRDefault="001867A2" w:rsidP="00D23EE8">
      <w:pPr>
        <w:pStyle w:val="af5"/>
        <w:spacing w:line="360" w:lineRule="auto"/>
        <w:ind w:firstLine="709"/>
        <w:jc w:val="both"/>
        <w:rPr>
          <w:color w:val="000000"/>
          <w:lang w:val="ru-RU"/>
        </w:rPr>
      </w:pPr>
      <w:r w:rsidRPr="000C6D07">
        <w:t xml:space="preserve">Таблица </w:t>
      </w:r>
      <w:r w:rsidR="00772397" w:rsidRPr="000C6D07">
        <w:t>3</w:t>
      </w:r>
      <w:r w:rsidR="00D23EE8">
        <w:t xml:space="preserve">. </w:t>
      </w:r>
      <w:r w:rsidRPr="000C6D07">
        <w:t>Журнал регистрации хозяйственных операций ООО</w:t>
      </w:r>
      <w:r w:rsidR="000C6D07">
        <w:t> </w:t>
      </w:r>
      <w:r w:rsidR="000C6D07" w:rsidRPr="000C6D07">
        <w:t>«</w:t>
      </w:r>
      <w:r w:rsidRPr="000C6D07">
        <w:t>Ромашка»</w:t>
      </w:r>
      <w:r w:rsidR="00D23EE8">
        <w:rPr>
          <w:lang w:val="ru-RU"/>
        </w:rPr>
        <w:t xml:space="preserve"> </w:t>
      </w:r>
      <w:r w:rsidRPr="000C6D07">
        <w:rPr>
          <w:lang w:eastAsia="en-US"/>
        </w:rPr>
        <w:t>за декабрь 2007</w:t>
      </w:r>
      <w:r w:rsidR="000C6D07">
        <w:rPr>
          <w:lang w:eastAsia="en-US"/>
        </w:rPr>
        <w:t> </w:t>
      </w:r>
      <w:r w:rsidR="000C6D07" w:rsidRPr="000C6D07">
        <w:rPr>
          <w:lang w:eastAsia="en-US"/>
        </w:rPr>
        <w:t>г</w:t>
      </w:r>
      <w:r w:rsidRPr="000C6D07">
        <w:rPr>
          <w:lang w:eastAsia="en-US"/>
        </w:rPr>
        <w:t>.</w:t>
      </w:r>
    </w:p>
    <w:tbl>
      <w:tblPr>
        <w:tblW w:w="8949" w:type="dxa"/>
        <w:tblInd w:w="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4804"/>
        <w:gridCol w:w="1079"/>
        <w:gridCol w:w="1081"/>
        <w:gridCol w:w="1149"/>
      </w:tblGrid>
      <w:tr w:rsidR="00141ACE" w:rsidRPr="00785992" w:rsidTr="00785992">
        <w:trPr>
          <w:trHeight w:val="615"/>
        </w:trPr>
        <w:tc>
          <w:tcPr>
            <w:tcW w:w="467" w:type="pct"/>
            <w:vMerge w:val="restar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№ п/п</w:t>
            </w:r>
          </w:p>
        </w:tc>
        <w:tc>
          <w:tcPr>
            <w:tcW w:w="2684" w:type="pct"/>
            <w:vMerge w:val="restar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Документ и содержание операции</w:t>
            </w:r>
          </w:p>
        </w:tc>
        <w:tc>
          <w:tcPr>
            <w:tcW w:w="1207" w:type="pct"/>
            <w:gridSpan w:val="2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Корр. счета</w:t>
            </w:r>
          </w:p>
        </w:tc>
        <w:tc>
          <w:tcPr>
            <w:tcW w:w="642" w:type="pct"/>
            <w:vMerge w:val="restar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Сумма, руб.</w:t>
            </w:r>
          </w:p>
        </w:tc>
      </w:tr>
      <w:tr w:rsidR="00D23EE8" w:rsidRPr="00785992" w:rsidTr="00785992">
        <w:trPr>
          <w:trHeight w:val="345"/>
        </w:trPr>
        <w:tc>
          <w:tcPr>
            <w:tcW w:w="467" w:type="pct"/>
            <w:vMerge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2684" w:type="pct"/>
            <w:vMerge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Д</w:t>
            </w:r>
            <w:r w:rsidR="00FE07CA" w:rsidRPr="00785992">
              <w:rPr>
                <w:color w:val="000000"/>
                <w:sz w:val="20"/>
                <w:lang w:eastAsia="en-US"/>
              </w:rPr>
              <w:t>ебе</w:t>
            </w:r>
            <w:r w:rsidRPr="00785992">
              <w:rPr>
                <w:color w:val="000000"/>
                <w:sz w:val="20"/>
                <w:lang w:eastAsia="en-US"/>
              </w:rPr>
              <w:t>т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К</w:t>
            </w:r>
            <w:r w:rsidR="00FE07CA" w:rsidRPr="00785992">
              <w:rPr>
                <w:color w:val="000000"/>
                <w:sz w:val="20"/>
                <w:lang w:eastAsia="en-US"/>
              </w:rPr>
              <w:t>реди</w:t>
            </w:r>
            <w:r w:rsidRPr="00785992">
              <w:rPr>
                <w:color w:val="000000"/>
                <w:sz w:val="20"/>
                <w:lang w:eastAsia="en-US"/>
              </w:rPr>
              <w:t>т</w:t>
            </w:r>
          </w:p>
        </w:tc>
        <w:tc>
          <w:tcPr>
            <w:tcW w:w="642" w:type="pct"/>
            <w:vMerge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С/ф </w:t>
            </w:r>
            <w:r w:rsidR="000C6D07" w:rsidRPr="00785992">
              <w:rPr>
                <w:color w:val="000000"/>
                <w:sz w:val="20"/>
                <w:lang w:eastAsia="en-US"/>
              </w:rPr>
              <w:t>№6</w:t>
            </w:r>
            <w:r w:rsidRPr="00785992">
              <w:rPr>
                <w:color w:val="000000"/>
                <w:sz w:val="20"/>
                <w:lang w:eastAsia="en-US"/>
              </w:rPr>
              <w:t xml:space="preserve">98, ПКО </w:t>
            </w:r>
            <w:r w:rsidR="000C6D07" w:rsidRPr="00785992">
              <w:rPr>
                <w:color w:val="000000"/>
                <w:sz w:val="20"/>
                <w:lang w:eastAsia="en-US"/>
              </w:rPr>
              <w:t>№1</w:t>
            </w:r>
            <w:r w:rsidRPr="00785992">
              <w:rPr>
                <w:color w:val="000000"/>
                <w:sz w:val="20"/>
                <w:lang w:eastAsia="en-US"/>
              </w:rPr>
              <w:t>6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Оприходованы на склад материалы, поступившие от поставщика по договорным ценам.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НДС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Итого: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510 000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91 800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601 800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С/ф </w:t>
            </w:r>
            <w:r w:rsidR="000C6D07" w:rsidRPr="00785992">
              <w:rPr>
                <w:color w:val="000000"/>
                <w:sz w:val="20"/>
                <w:lang w:eastAsia="en-US"/>
              </w:rPr>
              <w:t>№3</w:t>
            </w:r>
            <w:r w:rsidRPr="00785992">
              <w:rPr>
                <w:color w:val="000000"/>
                <w:sz w:val="20"/>
                <w:lang w:eastAsia="en-US"/>
              </w:rPr>
              <w:t>956к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Предъявлен обществу счет поставщиком на сумму расходов по доставке материалов до станции железной дороги.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НДС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Итого: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10ТЗР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3 900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4 602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С/ф </w:t>
            </w:r>
            <w:r w:rsidR="000C6D07" w:rsidRPr="00785992">
              <w:rPr>
                <w:color w:val="000000"/>
                <w:sz w:val="20"/>
                <w:lang w:eastAsia="en-US"/>
              </w:rPr>
              <w:t>№1</w:t>
            </w:r>
            <w:r w:rsidRPr="00785992">
              <w:rPr>
                <w:color w:val="000000"/>
                <w:sz w:val="20"/>
                <w:lang w:eastAsia="en-US"/>
              </w:rPr>
              <w:t>234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Начислено транспортной организац. За доставку материалов со станции железной дороги на склад организации.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НДС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Итого: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10ТЗР</w:t>
            </w:r>
          </w:p>
          <w:p w:rsidR="00141ACE" w:rsidRPr="00785992" w:rsidRDefault="00776A7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  <w:p w:rsidR="00141ACE" w:rsidRPr="00785992" w:rsidRDefault="00776A7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920</w:t>
            </w:r>
          </w:p>
          <w:p w:rsidR="00141ACE" w:rsidRPr="00785992" w:rsidRDefault="00FE0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920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Начислено рабочим предприятия за погрузку и выгрузку материалов ЕСН по ставке 2</w:t>
            </w:r>
            <w:r w:rsidR="000C6D07" w:rsidRPr="00785992">
              <w:rPr>
                <w:color w:val="000000"/>
                <w:sz w:val="20"/>
                <w:lang w:eastAsia="en-US"/>
              </w:rPr>
              <w:t>6%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10ТЗР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10ТЗР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69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380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99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РКО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Выплачена из кассы заработная плата труда рабочим за погрузку и выгрузку материалов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380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Требования-накладные, лимитно-заборные карты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Отпущены со склада материалы в производство, в том числе на: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Продукцию «альфа»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 продукцию «омега»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 управленческие расходы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="00FE07CA" w:rsidRPr="00785992">
              <w:rPr>
                <w:color w:val="000000"/>
                <w:sz w:val="20"/>
                <w:vertAlign w:val="subscript"/>
                <w:lang w:eastAsia="en-US"/>
              </w:rPr>
              <w:t>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="00FE07CA" w:rsidRPr="00785992">
              <w:rPr>
                <w:color w:val="000000"/>
                <w:sz w:val="20"/>
                <w:vertAlign w:val="subscript"/>
                <w:lang w:eastAsia="en-US"/>
              </w:rPr>
              <w:t>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840 000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420 000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2 200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Требования-накладные, лимитно-заборные карты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Отпущены со склада вспомогательные материалы в производство, в том числе на: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«альфа»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«омега»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FE07CA" w:rsidRPr="00785992" w:rsidRDefault="00FE0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Pr="00785992">
              <w:rPr>
                <w:color w:val="000000"/>
                <w:sz w:val="20"/>
                <w:vertAlign w:val="subscript"/>
                <w:lang w:eastAsia="en-US"/>
              </w:rPr>
              <w:t>1</w:t>
            </w:r>
          </w:p>
          <w:p w:rsidR="00141ACE" w:rsidRPr="00785992" w:rsidRDefault="00FE0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Pr="00785992">
              <w:rPr>
                <w:color w:val="000000"/>
                <w:sz w:val="20"/>
                <w:vertAlign w:val="subscript"/>
                <w:lang w:eastAsia="en-US"/>
              </w:rPr>
              <w:t>2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3 200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1 500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Израсходовано топливо на нужды: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1.</w:t>
            </w:r>
            <w:r w:rsidR="00D23EE8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цехов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2.</w:t>
            </w:r>
            <w:r w:rsidR="00D23EE8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офиса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</w:t>
            </w:r>
            <w:r w:rsidR="000C6D07" w:rsidRPr="00785992">
              <w:rPr>
                <w:color w:val="000000"/>
                <w:sz w:val="20"/>
                <w:lang w:eastAsia="en-US"/>
              </w:rPr>
              <w:t>–3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</w:t>
            </w:r>
            <w:r w:rsidR="000C6D07" w:rsidRPr="00785992">
              <w:rPr>
                <w:color w:val="000000"/>
                <w:sz w:val="20"/>
                <w:lang w:eastAsia="en-US"/>
              </w:rPr>
              <w:t>–3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32 000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44 000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Выписка с расчетного счета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Оплачено поставщику за полученные от него ранее материалы и расходы по их доставке с расчетного счета</w:t>
            </w:r>
          </w:p>
        </w:tc>
        <w:tc>
          <w:tcPr>
            <w:tcW w:w="603" w:type="pct"/>
            <w:shd w:val="clear" w:color="auto" w:fill="auto"/>
          </w:tcPr>
          <w:p w:rsidR="00FE07CA" w:rsidRPr="00785992" w:rsidRDefault="00FE0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606 402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Выписка с расчетного счета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Зачислен на расчетный счет ООО</w:t>
            </w:r>
            <w:r w:rsidR="000C6D07" w:rsidRPr="00785992">
              <w:rPr>
                <w:color w:val="000000"/>
                <w:sz w:val="20"/>
                <w:lang w:eastAsia="en-US"/>
              </w:rPr>
              <w:t> «</w:t>
            </w:r>
            <w:r w:rsidRPr="00785992">
              <w:rPr>
                <w:color w:val="000000"/>
                <w:sz w:val="20"/>
                <w:lang w:eastAsia="en-US"/>
              </w:rPr>
              <w:t>Ромашка» в банке платеж от покупателя в окончательный расчет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340 000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11.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Выписка с расчетного счета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Перечислено с расчетного счета в банке: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а) финансовым органам налоги, удержанные ранее из оплаты труда рабочих и служащих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б) органам социального страхования задолженность по отчислениям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в) транспортной организации за доставку материалов на склад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г) разным кредиторам в погашение задолженности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68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69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76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90 800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200 600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920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312 320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РКО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Выдано из кассы под отчет на хозяйственные расходы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71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2 000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13.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Авансовый отчет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Оплачено из подотчетных сумм за приобретенные для организации: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материалы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канцтовары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цветы для торжеств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Итого: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350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1 500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150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2 000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14.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Выписка с расчетного счета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Погашен с расчетного счета ООО</w:t>
            </w:r>
            <w:r w:rsidR="000C6D07" w:rsidRPr="00785992">
              <w:rPr>
                <w:color w:val="000000"/>
                <w:sz w:val="20"/>
                <w:lang w:eastAsia="en-US"/>
              </w:rPr>
              <w:t> «</w:t>
            </w:r>
            <w:r w:rsidRPr="00785992">
              <w:rPr>
                <w:color w:val="000000"/>
                <w:sz w:val="20"/>
                <w:lang w:eastAsia="en-US"/>
              </w:rPr>
              <w:t>Ромашка»</w:t>
            </w:r>
            <w:r w:rsidR="000C6D0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краткосрочный кредит банку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66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170 000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15.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ПКО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Получены в кассу по чеку наличные деньги с расчетного счета в банке для выплаты оплаты труда рабочим и служащим за вторую половину ноября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20 000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16.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РКО, ведомость по заработной плате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Выдана из кассы оплата труда рабочим и служащим за вторую половину ноября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20 000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17.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Выписка с расчетного счета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Перечислено с расчетного счета ООО</w:t>
            </w:r>
            <w:r w:rsidR="000C6D07" w:rsidRPr="00785992">
              <w:rPr>
                <w:color w:val="000000"/>
                <w:sz w:val="20"/>
                <w:lang w:eastAsia="en-US"/>
              </w:rPr>
              <w:t> «</w:t>
            </w:r>
            <w:r w:rsidRPr="00785992">
              <w:rPr>
                <w:color w:val="000000"/>
                <w:sz w:val="20"/>
                <w:lang w:eastAsia="en-US"/>
              </w:rPr>
              <w:t>Ромашка» в погашение задолженности поставщику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250 000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18.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Списываются согласно расчету транспортно-заготовительные расходы по материалам, отпущенным в производство, для включения в себестоимость готовой продукции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«альфа»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«омега»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 нужды управления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FE07CA" w:rsidRPr="00785992" w:rsidRDefault="00FE0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Pr="00785992">
              <w:rPr>
                <w:color w:val="000000"/>
                <w:sz w:val="20"/>
                <w:vertAlign w:val="subscript"/>
                <w:lang w:eastAsia="en-US"/>
              </w:rPr>
              <w:t>1</w:t>
            </w:r>
          </w:p>
          <w:p w:rsidR="00141ACE" w:rsidRPr="00785992" w:rsidRDefault="00FE0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Pr="00785992">
              <w:rPr>
                <w:color w:val="000000"/>
                <w:sz w:val="20"/>
                <w:vertAlign w:val="subscript"/>
                <w:lang w:eastAsia="en-US"/>
              </w:rPr>
              <w:t>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 ТЗР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 ТЗР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 ТЗР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240</w:t>
            </w:r>
            <w:r w:rsidR="00FE07CA" w:rsidRPr="00785992">
              <w:rPr>
                <w:color w:val="000000"/>
                <w:sz w:val="20"/>
                <w:lang w:eastAsia="en-US"/>
              </w:rPr>
              <w:t xml:space="preserve"> 818</w:t>
            </w:r>
          </w:p>
          <w:p w:rsidR="00141ACE" w:rsidRPr="00785992" w:rsidRDefault="00FE0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120 380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</w:t>
            </w:r>
            <w:r w:rsidR="00FE07CA" w:rsidRPr="00785992">
              <w:rPr>
                <w:color w:val="000000"/>
                <w:sz w:val="20"/>
                <w:lang w:eastAsia="en-US"/>
              </w:rPr>
              <w:t>8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361</w:t>
            </w:r>
            <w:r w:rsidR="00FE07CA" w:rsidRPr="00785992">
              <w:rPr>
                <w:color w:val="000000"/>
                <w:sz w:val="20"/>
                <w:lang w:eastAsia="en-US"/>
              </w:rPr>
              <w:t xml:space="preserve"> 826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19.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Выписка с расчетного счета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 расчетный счет ООО</w:t>
            </w:r>
            <w:r w:rsidR="000C6D07" w:rsidRPr="00785992">
              <w:rPr>
                <w:color w:val="000000"/>
                <w:sz w:val="20"/>
                <w:lang w:eastAsia="en-US"/>
              </w:rPr>
              <w:t> «</w:t>
            </w:r>
            <w:r w:rsidRPr="00785992">
              <w:rPr>
                <w:color w:val="000000"/>
                <w:sz w:val="20"/>
                <w:lang w:eastAsia="en-US"/>
              </w:rPr>
              <w:t>Ромашка» поступили платежи от дебиторов в погашение их задолженности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76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7 000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С/ф, 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Начислено за телефонные услуги: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цехам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офису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НДС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 по счету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1 100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1 800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2 900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522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3 422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21.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С/ф, 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Предъявлен счет предприятию за электроэнергию, использованную для нужд: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офиса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цехов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НДС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 по счету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4 300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12 600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16 900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3042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19 942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22.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Выписка с расчетного счета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Оплачены с расчетного счета в банке счета за: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1.электроэнергию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2.телеф. услуги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19 942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3 422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23 364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23.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Разработочная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Начислена амортизация по основным средствам: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цехов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офиса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Итого: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02.1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02.1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</w:t>
            </w:r>
            <w:r w:rsidR="00424D42" w:rsidRPr="00785992">
              <w:rPr>
                <w:color w:val="000000"/>
                <w:sz w:val="20"/>
                <w:lang w:eastAsia="en-US"/>
              </w:rPr>
              <w:t> </w:t>
            </w:r>
            <w:r w:rsidRPr="00785992">
              <w:rPr>
                <w:color w:val="000000"/>
                <w:sz w:val="20"/>
                <w:lang w:eastAsia="en-US"/>
              </w:rPr>
              <w:t>421</w:t>
            </w:r>
            <w:r w:rsidR="00424D42" w:rsidRPr="00785992">
              <w:rPr>
                <w:color w:val="000000"/>
                <w:sz w:val="20"/>
                <w:lang w:eastAsia="en-US"/>
              </w:rPr>
              <w:t>,50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</w:t>
            </w:r>
            <w:r w:rsidR="00424D42" w:rsidRPr="00785992">
              <w:rPr>
                <w:color w:val="000000"/>
                <w:sz w:val="20"/>
                <w:lang w:eastAsia="en-US"/>
              </w:rPr>
              <w:t> </w:t>
            </w:r>
            <w:r w:rsidRPr="00785992">
              <w:rPr>
                <w:color w:val="000000"/>
                <w:sz w:val="20"/>
                <w:lang w:eastAsia="en-US"/>
              </w:rPr>
              <w:t>617</w:t>
            </w:r>
            <w:r w:rsidR="00424D42" w:rsidRPr="00785992">
              <w:rPr>
                <w:color w:val="000000"/>
                <w:sz w:val="20"/>
                <w:lang w:eastAsia="en-US"/>
              </w:rPr>
              <w:t>,50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13 03</w:t>
            </w:r>
            <w:r w:rsidR="00424D42" w:rsidRPr="00785992">
              <w:rPr>
                <w:color w:val="000000"/>
                <w:sz w:val="20"/>
                <w:lang w:eastAsia="en-US"/>
              </w:rPr>
              <w:t>9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24.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Расчетная ведомость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Начислена оплата труда: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а) производственным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Рабочим за продукцию: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«альфа»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«омега»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б) персоналу цехов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в) работникам аппарата управления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Всего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500B3B" w:rsidRPr="00785992" w:rsidRDefault="00500B3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Pr="00785992">
              <w:rPr>
                <w:color w:val="000000"/>
                <w:sz w:val="20"/>
                <w:vertAlign w:val="subscript"/>
                <w:lang w:eastAsia="en-US"/>
              </w:rPr>
              <w:t>1</w:t>
            </w:r>
          </w:p>
          <w:p w:rsidR="00500B3B" w:rsidRPr="00785992" w:rsidRDefault="00500B3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Pr="00785992">
              <w:rPr>
                <w:color w:val="000000"/>
                <w:sz w:val="20"/>
                <w:vertAlign w:val="subscript"/>
                <w:lang w:eastAsia="en-US"/>
              </w:rPr>
              <w:t>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20 200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9 500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29 700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9 200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29 000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67 900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Удержаны налоги из начисленной оплаты труда рабочим и служащим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Удержаны выплаты по исполнительным листам (алименты)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68</w:t>
            </w:r>
            <w:r w:rsidR="000C6D07" w:rsidRPr="00785992">
              <w:rPr>
                <w:color w:val="000000"/>
                <w:sz w:val="20"/>
                <w:lang w:eastAsia="en-US"/>
              </w:rPr>
              <w:t>–1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76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</w:t>
            </w:r>
            <w:r w:rsidR="00500B3B" w:rsidRPr="00785992">
              <w:rPr>
                <w:color w:val="000000"/>
                <w:sz w:val="20"/>
                <w:lang w:eastAsia="en-US"/>
              </w:rPr>
              <w:t> 209</w:t>
            </w:r>
          </w:p>
          <w:p w:rsidR="00500B3B" w:rsidRPr="00785992" w:rsidRDefault="00500B3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774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Начислено органам социального страхования и пенсионного обеспечения в размере 2</w:t>
            </w:r>
            <w:r w:rsidR="000C6D07" w:rsidRPr="00785992">
              <w:rPr>
                <w:color w:val="000000"/>
                <w:sz w:val="20"/>
                <w:lang w:eastAsia="en-US"/>
              </w:rPr>
              <w:t>6%</w:t>
            </w:r>
            <w:r w:rsidRPr="00785992">
              <w:rPr>
                <w:color w:val="000000"/>
                <w:sz w:val="20"/>
                <w:lang w:eastAsia="en-US"/>
              </w:rPr>
              <w:t xml:space="preserve"> суммы начисленной оплаты труда рабочим и служащим общества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500B3B" w:rsidRPr="00785992" w:rsidRDefault="00500B3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Pr="00785992">
              <w:rPr>
                <w:color w:val="000000"/>
                <w:sz w:val="20"/>
                <w:vertAlign w:val="subscript"/>
                <w:lang w:eastAsia="en-US"/>
              </w:rPr>
              <w:t>1</w:t>
            </w:r>
          </w:p>
          <w:p w:rsidR="00500B3B" w:rsidRPr="00785992" w:rsidRDefault="00500B3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Pr="00785992">
              <w:rPr>
                <w:color w:val="000000"/>
                <w:sz w:val="20"/>
                <w:vertAlign w:val="subscript"/>
                <w:lang w:eastAsia="en-US"/>
              </w:rPr>
              <w:t>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69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69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69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69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5 252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2 470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2 392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7 540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27.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Выписка с расчетного счета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Оплачены с расчетного счета расходы по подписке на газеты и журналы, относящиеся на: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1.декабрь (за счет общехозяйственных расходов)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2.январь-февраль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97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330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2970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3300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28.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Акт на списание основного средства </w:t>
            </w:r>
            <w:r w:rsidR="000C6D07" w:rsidRPr="00785992">
              <w:rPr>
                <w:color w:val="000000"/>
                <w:sz w:val="20"/>
                <w:lang w:eastAsia="en-US"/>
              </w:rPr>
              <w:t>№5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Списывается полностью износившееся основное средство:</w:t>
            </w:r>
          </w:p>
          <w:p w:rsidR="00500B3B" w:rsidRPr="00785992" w:rsidRDefault="00500B3B" w:rsidP="00785992">
            <w:pPr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</w:t>
            </w:r>
            <w:r w:rsidR="00141ACE" w:rsidRPr="00785992">
              <w:rPr>
                <w:color w:val="000000"/>
                <w:sz w:val="20"/>
                <w:lang w:eastAsia="en-US"/>
              </w:rPr>
              <w:t>писывается первоначальная стоимость и износ ОС;</w:t>
            </w:r>
          </w:p>
          <w:p w:rsidR="00500B3B" w:rsidRPr="00785992" w:rsidRDefault="00141ACE" w:rsidP="00785992">
            <w:pPr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Оприходованы запасные части</w:t>
            </w:r>
          </w:p>
          <w:p w:rsidR="00500B3B" w:rsidRPr="00785992" w:rsidRDefault="00141ACE" w:rsidP="00785992">
            <w:pPr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Начислена з/плата за демонтаж ОС;</w:t>
            </w:r>
          </w:p>
          <w:p w:rsidR="00500B3B" w:rsidRPr="00785992" w:rsidRDefault="00141ACE" w:rsidP="00785992">
            <w:pPr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Начислено по социальному страхованию и обеспечению 2</w:t>
            </w:r>
            <w:r w:rsidR="000C6D07" w:rsidRPr="00785992">
              <w:rPr>
                <w:color w:val="000000"/>
                <w:sz w:val="20"/>
                <w:lang w:eastAsia="en-US"/>
              </w:rPr>
              <w:t>6%</w:t>
            </w:r>
          </w:p>
          <w:p w:rsidR="00141ACE" w:rsidRPr="00785992" w:rsidRDefault="00141ACE" w:rsidP="00785992">
            <w:pPr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Результат: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</w:t>
            </w:r>
          </w:p>
          <w:p w:rsidR="00500B3B" w:rsidRPr="00785992" w:rsidRDefault="00500B3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69</w:t>
            </w:r>
          </w:p>
          <w:p w:rsidR="00500B3B" w:rsidRPr="00785992" w:rsidRDefault="00500B3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99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57 000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57 000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6 500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156</w:t>
            </w:r>
          </w:p>
          <w:p w:rsidR="00500B3B" w:rsidRPr="00785992" w:rsidRDefault="00500B3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5 744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29.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РКО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Выдано из кассы под отчет </w:t>
            </w:r>
            <w:r w:rsidR="000C6D07" w:rsidRPr="00785992">
              <w:rPr>
                <w:color w:val="000000"/>
                <w:sz w:val="20"/>
                <w:lang w:eastAsia="en-US"/>
              </w:rPr>
              <w:t>Иванову А.И.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71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5 800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30.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Авансовый отчет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Получен авансовый отчет работника предприятия главного инженера </w:t>
            </w:r>
            <w:r w:rsidR="000C6D07" w:rsidRPr="00785992">
              <w:rPr>
                <w:color w:val="000000"/>
                <w:sz w:val="20"/>
                <w:lang w:eastAsia="en-US"/>
              </w:rPr>
              <w:t>Иванова А.И.</w:t>
            </w:r>
            <w:r w:rsidRPr="00785992">
              <w:rPr>
                <w:color w:val="000000"/>
                <w:sz w:val="20"/>
                <w:lang w:eastAsia="en-US"/>
              </w:rPr>
              <w:t xml:space="preserve"> о командировке, срок 5 суток, приложены: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 ж/д билета 1000 руб. каждый;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с/ф гостиницы с приложенным кассовым чеком об оплате 2000 руб. в том числе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НДС 305,08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суточные из расчета 100 руб. сутки)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Итого: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  <w:p w:rsidR="008C22CC" w:rsidRPr="00785992" w:rsidRDefault="008C22CC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19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71</w:t>
            </w:r>
          </w:p>
          <w:p w:rsidR="008C22CC" w:rsidRPr="00785992" w:rsidRDefault="008C22CC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1 694,92</w:t>
            </w:r>
          </w:p>
          <w:p w:rsidR="008C22CC" w:rsidRPr="00785992" w:rsidRDefault="008C22CC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305,08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4 500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31.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ПКО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Внесен остаток неизрасходованных подотчетных сумм </w:t>
            </w:r>
            <w:r w:rsidR="000C6D07" w:rsidRPr="00785992">
              <w:rPr>
                <w:color w:val="000000"/>
                <w:sz w:val="20"/>
                <w:lang w:eastAsia="en-US"/>
              </w:rPr>
              <w:t>Ивановым А.И.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1 300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31а.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Инвентаризационная ведомость, приказ директора</w:t>
            </w:r>
          </w:p>
          <w:p w:rsidR="00F52A85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Проведена инвентаризация:</w:t>
            </w:r>
          </w:p>
          <w:p w:rsidR="00F52A85" w:rsidRPr="00785992" w:rsidRDefault="00141ACE" w:rsidP="00785992">
            <w:pPr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Выявлена недостача у материально-ответственного </w:t>
            </w:r>
            <w:r w:rsidR="000C6D07" w:rsidRPr="00785992">
              <w:rPr>
                <w:color w:val="000000"/>
                <w:sz w:val="20"/>
                <w:lang w:eastAsia="en-US"/>
              </w:rPr>
              <w:t>Лоскутова Р.И.</w:t>
            </w:r>
            <w:r w:rsidRPr="00785992">
              <w:rPr>
                <w:color w:val="000000"/>
                <w:sz w:val="20"/>
                <w:lang w:eastAsia="en-US"/>
              </w:rPr>
              <w:t xml:space="preserve"> мастера, материалов на сумму:</w:t>
            </w:r>
          </w:p>
          <w:p w:rsidR="00F52A85" w:rsidRPr="00785992" w:rsidRDefault="00141ACE" w:rsidP="00785992">
            <w:pPr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Рассчитывается</w:t>
            </w:r>
            <w:r w:rsidR="000C6D07" w:rsidRPr="00785992">
              <w:rPr>
                <w:color w:val="000000"/>
                <w:sz w:val="20"/>
                <w:lang w:eastAsia="en-US"/>
              </w:rPr>
              <w:t>%</w:t>
            </w:r>
            <w:r w:rsidRPr="00785992">
              <w:rPr>
                <w:color w:val="000000"/>
                <w:sz w:val="20"/>
                <w:lang w:eastAsia="en-US"/>
              </w:rPr>
              <w:t xml:space="preserve"> ТЗР относящийся к недостающим материалам;</w:t>
            </w:r>
          </w:p>
          <w:p w:rsidR="00F52A85" w:rsidRPr="00785992" w:rsidRDefault="00141ACE" w:rsidP="00785992">
            <w:pPr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Недостача списывается на материально ответственное лицо в сумме:</w:t>
            </w:r>
          </w:p>
          <w:p w:rsidR="00F52A85" w:rsidRPr="00785992" w:rsidRDefault="00141ACE" w:rsidP="00785992">
            <w:pPr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Сумма недостачи удержана из заработной платы;</w:t>
            </w:r>
          </w:p>
          <w:p w:rsidR="00141ACE" w:rsidRPr="00785992" w:rsidRDefault="00141ACE" w:rsidP="00785992">
            <w:pPr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Оставшаяся сумма отнесена на прочие расходы.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94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94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73</w:t>
            </w:r>
            <w:r w:rsidR="000C6D07" w:rsidRPr="00785992">
              <w:rPr>
                <w:color w:val="000000"/>
                <w:sz w:val="20"/>
                <w:lang w:eastAsia="en-US"/>
              </w:rPr>
              <w:t>–2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 ТЗР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94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73</w:t>
            </w:r>
            <w:r w:rsidR="000C6D07" w:rsidRPr="00785992">
              <w:rPr>
                <w:color w:val="000000"/>
                <w:sz w:val="20"/>
                <w:lang w:eastAsia="en-US"/>
              </w:rPr>
              <w:t>–2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94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1 150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328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978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32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С/ф </w:t>
            </w:r>
            <w:r w:rsidR="000C6D07" w:rsidRPr="00785992">
              <w:rPr>
                <w:color w:val="000000"/>
                <w:sz w:val="20"/>
                <w:lang w:eastAsia="en-US"/>
              </w:rPr>
              <w:t>№1</w:t>
            </w:r>
            <w:r w:rsidRPr="00785992">
              <w:rPr>
                <w:color w:val="000000"/>
                <w:sz w:val="20"/>
                <w:lang w:eastAsia="en-US"/>
              </w:rPr>
              <w:t>50/05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Приобретен объект основных средств согласно счет-фактуре поставщика.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Стоимость объекта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НДС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08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58 000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10 440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33.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С/ф </w:t>
            </w:r>
            <w:r w:rsidR="000C6D07" w:rsidRPr="00785992">
              <w:rPr>
                <w:color w:val="000000"/>
                <w:sz w:val="20"/>
                <w:lang w:eastAsia="en-US"/>
              </w:rPr>
              <w:t>№3</w:t>
            </w:r>
            <w:r w:rsidRPr="00785992">
              <w:rPr>
                <w:color w:val="000000"/>
                <w:sz w:val="20"/>
                <w:lang w:eastAsia="en-US"/>
              </w:rPr>
              <w:t>75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Акцептован счет по доставке объекта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Стоимость услуги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НДС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08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1 560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281</w:t>
            </w:r>
          </w:p>
        </w:tc>
      </w:tr>
      <w:tr w:rsidR="00D23EE8" w:rsidRPr="00785992" w:rsidTr="00785992">
        <w:trPr>
          <w:trHeight w:val="377"/>
        </w:trPr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34.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Обязательная государственная регистрация объекта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08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5 000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35.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Выписка с расчетного счета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Оплачены с расчетного счета №</w:t>
            </w:r>
            <w:r w:rsidR="000C6D07" w:rsidRPr="00785992">
              <w:rPr>
                <w:color w:val="000000"/>
                <w:sz w:val="20"/>
                <w:lang w:eastAsia="en-US"/>
              </w:rPr>
              <w:t>№1</w:t>
            </w:r>
            <w:r w:rsidRPr="00785992">
              <w:rPr>
                <w:color w:val="000000"/>
                <w:sz w:val="20"/>
                <w:lang w:eastAsia="en-US"/>
              </w:rPr>
              <w:t>50/05 и 375, затраты на госрегистрацию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75 281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36.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Принят к зачету НДС уплаченный поставщикам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68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106 787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37.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Акт ввода в эксплуатацию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Объект введен в эксплуатацию по первоначальной стоимости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08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64 560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38.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С/ф </w:t>
            </w:r>
            <w:r w:rsidR="000C6D07" w:rsidRPr="00785992">
              <w:rPr>
                <w:color w:val="000000"/>
                <w:sz w:val="20"/>
                <w:lang w:eastAsia="en-US"/>
              </w:rPr>
              <w:t>№7</w:t>
            </w:r>
            <w:r w:rsidRPr="00785992">
              <w:rPr>
                <w:color w:val="000000"/>
                <w:sz w:val="20"/>
                <w:lang w:eastAsia="en-US"/>
              </w:rPr>
              <w:t>9а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Начислено арендодателям ОАО</w:t>
            </w:r>
            <w:r w:rsidR="000C6D07" w:rsidRPr="00785992">
              <w:rPr>
                <w:color w:val="000000"/>
                <w:sz w:val="20"/>
                <w:lang w:eastAsia="en-US"/>
              </w:rPr>
              <w:t> «</w:t>
            </w:r>
            <w:r w:rsidRPr="00785992">
              <w:rPr>
                <w:color w:val="000000"/>
                <w:sz w:val="20"/>
                <w:lang w:eastAsia="en-US"/>
              </w:rPr>
              <w:t>Василек» за аренду помещения общехозяйственного назначения за: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декабрь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январь-февраль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НДС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 по счет фактуре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97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76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76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76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3 060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4 140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7 200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1 296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8 496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39.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Договор купли продажи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Продается автомобиль ВАЗ 2110, договорная цена 180000 руб., НДС 32400 руб.</w:t>
            </w:r>
          </w:p>
          <w:p w:rsidR="00CE5C70" w:rsidRPr="00785992" w:rsidRDefault="00141ACE" w:rsidP="00785992">
            <w:pPr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Списывается первоначальная стоимость автомобиля</w:t>
            </w:r>
          </w:p>
          <w:p w:rsidR="00CE5C70" w:rsidRPr="00785992" w:rsidRDefault="00141ACE" w:rsidP="00785992">
            <w:pPr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Списывается начисленный износ за время эксплуатации</w:t>
            </w:r>
          </w:p>
          <w:p w:rsidR="00CE5C70" w:rsidRPr="00785992" w:rsidRDefault="00141ACE" w:rsidP="00785992">
            <w:pPr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Списывается остаточная стоимость объекта</w:t>
            </w:r>
          </w:p>
          <w:p w:rsidR="00CE5C70" w:rsidRPr="00785992" w:rsidRDefault="00141ACE" w:rsidP="00785992">
            <w:pPr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Предъявлен счет покупателю</w:t>
            </w:r>
          </w:p>
          <w:p w:rsidR="00CE5C70" w:rsidRPr="00785992" w:rsidRDefault="00141ACE" w:rsidP="00785992">
            <w:pPr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Выделен НДС</w:t>
            </w:r>
          </w:p>
          <w:p w:rsidR="00141ACE" w:rsidRPr="00785992" w:rsidRDefault="00141ACE" w:rsidP="00785992">
            <w:pPr>
              <w:numPr>
                <w:ilvl w:val="0"/>
                <w:numId w:val="9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Определяется финансовый результат от продажи ВАЗ 2110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01В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01В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01В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68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99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120 000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36 970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83 030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212 400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32 400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96 970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40.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Распределены в конце месяца общепроизводственные расходы на счет основного производства для включения в себестоимость продукции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«альфа»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«омега»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Итого: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CE5C70" w:rsidRPr="00785992" w:rsidRDefault="00CE5C70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Pr="00785992">
              <w:rPr>
                <w:color w:val="000000"/>
                <w:sz w:val="20"/>
                <w:vertAlign w:val="subscript"/>
                <w:lang w:eastAsia="en-US"/>
              </w:rPr>
              <w:t>1</w:t>
            </w:r>
          </w:p>
          <w:p w:rsidR="00CE5C70" w:rsidRPr="00785992" w:rsidRDefault="00CE5C70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Pr="00785992">
              <w:rPr>
                <w:color w:val="000000"/>
                <w:sz w:val="20"/>
                <w:vertAlign w:val="subscript"/>
                <w:lang w:eastAsia="en-US"/>
              </w:rPr>
              <w:t>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45 36</w:t>
            </w:r>
            <w:r w:rsidR="00CE5C70" w:rsidRPr="00785992">
              <w:rPr>
                <w:color w:val="000000"/>
                <w:sz w:val="20"/>
                <w:lang w:eastAsia="en-US"/>
              </w:rPr>
              <w:t>5</w:t>
            </w:r>
            <w:r w:rsidRPr="00785992">
              <w:rPr>
                <w:color w:val="000000"/>
                <w:sz w:val="20"/>
                <w:lang w:eastAsia="en-US"/>
              </w:rPr>
              <w:t>,</w:t>
            </w:r>
            <w:r w:rsidR="00CE5C70" w:rsidRPr="00785992">
              <w:rPr>
                <w:color w:val="000000"/>
                <w:sz w:val="20"/>
                <w:lang w:eastAsia="en-US"/>
              </w:rPr>
              <w:t>18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21 348,</w:t>
            </w:r>
            <w:r w:rsidR="00CE5C70" w:rsidRPr="00785992">
              <w:rPr>
                <w:color w:val="000000"/>
                <w:sz w:val="20"/>
                <w:lang w:eastAsia="en-US"/>
              </w:rPr>
              <w:t>32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66</w:t>
            </w:r>
            <w:r w:rsidR="00CE5C70" w:rsidRPr="00785992">
              <w:rPr>
                <w:color w:val="000000"/>
                <w:sz w:val="20"/>
                <w:lang w:eastAsia="en-US"/>
              </w:rPr>
              <w:t> </w:t>
            </w:r>
            <w:r w:rsidRPr="00785992">
              <w:rPr>
                <w:color w:val="000000"/>
                <w:sz w:val="20"/>
                <w:lang w:eastAsia="en-US"/>
              </w:rPr>
              <w:t>713</w:t>
            </w:r>
            <w:r w:rsidR="00CE5C70" w:rsidRPr="00785992">
              <w:rPr>
                <w:color w:val="000000"/>
                <w:sz w:val="20"/>
                <w:lang w:eastAsia="en-US"/>
              </w:rPr>
              <w:t>,50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41.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Распределены в конце месяца общехозяйственные расходы на счет основного производства для включения в себестоимость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«альфа»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«омега»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Итого: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A7A07" w:rsidRPr="00785992" w:rsidRDefault="001A7A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Pr="00785992">
              <w:rPr>
                <w:color w:val="000000"/>
                <w:sz w:val="20"/>
                <w:vertAlign w:val="subscript"/>
                <w:lang w:eastAsia="en-US"/>
              </w:rPr>
              <w:t>1</w:t>
            </w:r>
          </w:p>
          <w:p w:rsidR="001A7A07" w:rsidRPr="00785992" w:rsidRDefault="001A7A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Pr="00785992">
              <w:rPr>
                <w:color w:val="000000"/>
                <w:sz w:val="20"/>
                <w:vertAlign w:val="subscript"/>
                <w:lang w:eastAsia="en-US"/>
              </w:rPr>
              <w:t>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A7A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47 715,89</w:t>
            </w:r>
          </w:p>
          <w:p w:rsidR="00141ACE" w:rsidRPr="00785992" w:rsidRDefault="001A7A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22 454,53</w:t>
            </w:r>
          </w:p>
          <w:p w:rsidR="00141ACE" w:rsidRPr="00785992" w:rsidRDefault="001A7A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70 170,42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42.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Выпущена из производства и оприходована на склад фабрики готовая продукция по плановой стоимости: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</w:t>
            </w:r>
            <w:r w:rsidR="000C6D07" w:rsidRPr="00785992">
              <w:rPr>
                <w:color w:val="000000"/>
                <w:sz w:val="20"/>
                <w:lang w:eastAsia="en-US"/>
              </w:rPr>
              <w:t>. «альфа»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</w:t>
            </w:r>
            <w:r w:rsidR="000C6D07" w:rsidRPr="00785992">
              <w:rPr>
                <w:color w:val="000000"/>
                <w:sz w:val="20"/>
                <w:lang w:eastAsia="en-US"/>
              </w:rPr>
              <w:t>. «омега»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Итого: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43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43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2 000 000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900 000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2 900 000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43.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Определить производственную фактическую себестоимость готовой продукции, зная, что остатки незавершенного производства на 1 декабря составляют: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«альфа»</w:t>
            </w:r>
            <w:r w:rsidR="000C6D07" w:rsidRPr="00785992">
              <w:rPr>
                <w:color w:val="000000"/>
                <w:sz w:val="20"/>
                <w:lang w:eastAsia="en-US"/>
              </w:rPr>
              <w:t> – 89600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«омега»</w:t>
            </w:r>
            <w:r w:rsidR="000C6D07" w:rsidRPr="00785992">
              <w:rPr>
                <w:color w:val="000000"/>
                <w:sz w:val="20"/>
                <w:lang w:eastAsia="en-US"/>
              </w:rPr>
              <w:t> – 50000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Итого </w:t>
            </w:r>
            <w:r w:rsidR="000C6D07" w:rsidRPr="00785992">
              <w:rPr>
                <w:color w:val="000000"/>
                <w:sz w:val="20"/>
                <w:lang w:eastAsia="en-US"/>
              </w:rPr>
              <w:t xml:space="preserve">– </w:t>
            </w:r>
            <w:r w:rsidRPr="00785992">
              <w:rPr>
                <w:color w:val="000000"/>
                <w:sz w:val="20"/>
                <w:lang w:eastAsia="en-US"/>
              </w:rPr>
              <w:t>139600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</w:t>
            </w:r>
            <w:r w:rsidR="007D299C" w:rsidRPr="00785992">
              <w:rPr>
                <w:color w:val="000000"/>
                <w:sz w:val="20"/>
                <w:lang w:eastAsia="en-US"/>
              </w:rPr>
              <w:t>202</w:t>
            </w:r>
            <w:r w:rsidRPr="00785992">
              <w:rPr>
                <w:color w:val="000000"/>
                <w:sz w:val="20"/>
                <w:lang w:eastAsia="en-US"/>
              </w:rPr>
              <w:t> </w:t>
            </w:r>
            <w:r w:rsidR="007D299C" w:rsidRPr="00785992">
              <w:rPr>
                <w:color w:val="000000"/>
                <w:sz w:val="20"/>
                <w:lang w:eastAsia="en-US"/>
              </w:rPr>
              <w:t>951</w:t>
            </w:r>
            <w:r w:rsidRPr="00785992">
              <w:rPr>
                <w:color w:val="000000"/>
                <w:sz w:val="20"/>
                <w:lang w:eastAsia="en-US"/>
              </w:rPr>
              <w:t>,</w:t>
            </w:r>
            <w:r w:rsidR="007D299C" w:rsidRPr="00785992">
              <w:rPr>
                <w:color w:val="000000"/>
                <w:sz w:val="20"/>
                <w:lang w:eastAsia="en-US"/>
              </w:rPr>
              <w:t>07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58</w:t>
            </w:r>
            <w:r w:rsidR="007D299C" w:rsidRPr="00785992">
              <w:rPr>
                <w:color w:val="000000"/>
                <w:sz w:val="20"/>
                <w:lang w:eastAsia="en-US"/>
              </w:rPr>
              <w:t>6</w:t>
            </w:r>
            <w:r w:rsidRPr="00785992">
              <w:rPr>
                <w:color w:val="000000"/>
                <w:sz w:val="20"/>
                <w:lang w:eastAsia="en-US"/>
              </w:rPr>
              <w:t> </w:t>
            </w:r>
            <w:r w:rsidR="007D299C" w:rsidRPr="00785992">
              <w:rPr>
                <w:color w:val="000000"/>
                <w:sz w:val="20"/>
                <w:lang w:eastAsia="en-US"/>
              </w:rPr>
              <w:t>274</w:t>
            </w:r>
            <w:r w:rsidRPr="00785992">
              <w:rPr>
                <w:color w:val="000000"/>
                <w:sz w:val="20"/>
                <w:lang w:eastAsia="en-US"/>
              </w:rPr>
              <w:t>,</w:t>
            </w:r>
            <w:r w:rsidR="007D299C" w:rsidRPr="00785992">
              <w:rPr>
                <w:color w:val="000000"/>
                <w:sz w:val="20"/>
                <w:lang w:eastAsia="en-US"/>
              </w:rPr>
              <w:t>85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1 78</w:t>
            </w:r>
            <w:r w:rsidR="007D299C" w:rsidRPr="00785992">
              <w:rPr>
                <w:color w:val="000000"/>
                <w:sz w:val="20"/>
                <w:lang w:eastAsia="en-US"/>
              </w:rPr>
              <w:t>9</w:t>
            </w:r>
            <w:r w:rsidRPr="00785992">
              <w:rPr>
                <w:color w:val="000000"/>
                <w:sz w:val="20"/>
                <w:lang w:eastAsia="en-US"/>
              </w:rPr>
              <w:t> </w:t>
            </w:r>
            <w:r w:rsidR="007D299C" w:rsidRPr="00785992">
              <w:rPr>
                <w:color w:val="000000"/>
                <w:sz w:val="20"/>
                <w:lang w:eastAsia="en-US"/>
              </w:rPr>
              <w:t>225</w:t>
            </w:r>
            <w:r w:rsidRPr="00785992">
              <w:rPr>
                <w:color w:val="000000"/>
                <w:sz w:val="20"/>
                <w:lang w:eastAsia="en-US"/>
              </w:rPr>
              <w:t>,92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44.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Определить и отразить на счетах бухгалтерского учета отклонение фактической себестоимости готовой продукции от ее плановой стоимости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«альфа»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«омега»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Итого: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43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43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E2A0F" w:rsidRPr="00785992" w:rsidRDefault="001E2A0F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Pr="00785992">
              <w:rPr>
                <w:color w:val="000000"/>
                <w:sz w:val="20"/>
                <w:vertAlign w:val="subscript"/>
                <w:lang w:eastAsia="en-US"/>
              </w:rPr>
              <w:t>1</w:t>
            </w:r>
          </w:p>
          <w:p w:rsidR="001E2A0F" w:rsidRPr="00785992" w:rsidRDefault="001E2A0F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Pr="00785992">
              <w:rPr>
                <w:color w:val="000000"/>
                <w:sz w:val="20"/>
                <w:vertAlign w:val="subscript"/>
                <w:lang w:eastAsia="en-US"/>
              </w:rPr>
              <w:t>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  <w:r w:rsidR="001E2A0F" w:rsidRPr="00785992">
              <w:rPr>
                <w:color w:val="000000"/>
                <w:sz w:val="20"/>
                <w:lang w:eastAsia="en-US"/>
              </w:rPr>
              <w:t>797</w:t>
            </w:r>
            <w:r w:rsidRPr="00785992">
              <w:rPr>
                <w:color w:val="000000"/>
                <w:sz w:val="20"/>
                <w:lang w:eastAsia="en-US"/>
              </w:rPr>
              <w:t> </w:t>
            </w:r>
            <w:r w:rsidR="001E2A0F" w:rsidRPr="00785992">
              <w:rPr>
                <w:color w:val="000000"/>
                <w:sz w:val="20"/>
                <w:lang w:eastAsia="en-US"/>
              </w:rPr>
              <w:t>048</w:t>
            </w:r>
            <w:r w:rsidRPr="00785992">
              <w:rPr>
                <w:color w:val="000000"/>
                <w:sz w:val="20"/>
                <w:lang w:eastAsia="en-US"/>
              </w:rPr>
              <w:t>,</w:t>
            </w:r>
            <w:r w:rsidR="001E2A0F" w:rsidRPr="00785992">
              <w:rPr>
                <w:color w:val="000000"/>
                <w:sz w:val="20"/>
                <w:lang w:eastAsia="en-US"/>
              </w:rPr>
              <w:t>93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  <w:r w:rsidR="001E2A0F" w:rsidRPr="00785992">
              <w:rPr>
                <w:color w:val="000000"/>
                <w:sz w:val="20"/>
                <w:lang w:eastAsia="en-US"/>
              </w:rPr>
              <w:t>313</w:t>
            </w:r>
            <w:r w:rsidRPr="00785992">
              <w:rPr>
                <w:color w:val="000000"/>
                <w:sz w:val="20"/>
                <w:lang w:eastAsia="en-US"/>
              </w:rPr>
              <w:t> </w:t>
            </w:r>
            <w:r w:rsidR="001E2A0F" w:rsidRPr="00785992">
              <w:rPr>
                <w:color w:val="000000"/>
                <w:sz w:val="20"/>
                <w:lang w:eastAsia="en-US"/>
              </w:rPr>
              <w:t>725</w:t>
            </w:r>
            <w:r w:rsidRPr="00785992">
              <w:rPr>
                <w:color w:val="000000"/>
                <w:sz w:val="20"/>
                <w:lang w:eastAsia="en-US"/>
              </w:rPr>
              <w:t>,</w:t>
            </w:r>
            <w:r w:rsidR="001E2A0F" w:rsidRPr="00785992">
              <w:rPr>
                <w:color w:val="000000"/>
                <w:sz w:val="20"/>
                <w:lang w:eastAsia="en-US"/>
              </w:rPr>
              <w:t>15</w:t>
            </w:r>
          </w:p>
          <w:p w:rsidR="00141ACE" w:rsidRPr="00785992" w:rsidRDefault="001E2A0F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-1 110 774,08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45.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Договор купли-продажи, с/ф </w:t>
            </w:r>
            <w:r w:rsidR="000C6D07" w:rsidRPr="00785992">
              <w:rPr>
                <w:color w:val="000000"/>
                <w:sz w:val="20"/>
                <w:lang w:eastAsia="en-US"/>
              </w:rPr>
              <w:t>№3</w:t>
            </w:r>
            <w:r w:rsidRPr="00785992">
              <w:rPr>
                <w:color w:val="000000"/>
                <w:sz w:val="20"/>
                <w:lang w:eastAsia="en-US"/>
              </w:rPr>
              <w:t>56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Предъявлены расчетные документы покупателям не отгруженную в их адрес продукцию по договорным ценам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«альфа»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 т.ч. НДС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«омега»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 т.ч. НДС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</w:t>
            </w:r>
            <w:r w:rsidR="000C6D07" w:rsidRPr="00785992">
              <w:rPr>
                <w:color w:val="000000"/>
                <w:sz w:val="20"/>
                <w:lang w:eastAsia="en-US"/>
              </w:rPr>
              <w:t>–1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</w:t>
            </w:r>
            <w:r w:rsidR="000C6D07" w:rsidRPr="00785992">
              <w:rPr>
                <w:color w:val="000000"/>
                <w:sz w:val="20"/>
                <w:lang w:eastAsia="en-US"/>
              </w:rPr>
              <w:t>–1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</w:t>
            </w:r>
            <w:r w:rsidR="000C6D07" w:rsidRPr="00785992">
              <w:rPr>
                <w:color w:val="000000"/>
                <w:sz w:val="20"/>
                <w:lang w:eastAsia="en-US"/>
              </w:rPr>
              <w:t>–1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68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</w:t>
            </w:r>
            <w:r w:rsidR="000C6D07" w:rsidRPr="00785992">
              <w:rPr>
                <w:color w:val="000000"/>
                <w:sz w:val="20"/>
                <w:lang w:eastAsia="en-US"/>
              </w:rPr>
              <w:t>–1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68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2 500 000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450 000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640 000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115 200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46.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Выписка с расчетного счета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Зачислены на расчетный счет платежи от покупателей за отгруженную им ранее продукцию (счета оплачены полностью)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«альфа»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«омега»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Итого: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2 500 000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640 000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3 140 000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47.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Списана фактическая себестоимость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Реализованной покупателям готовой продукции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«альфа»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«омега»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Учетная стоимость реализованной готовой продукции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«альфа»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«омега»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43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43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</w:t>
            </w:r>
            <w:r w:rsidR="001E2A0F" w:rsidRPr="00785992">
              <w:rPr>
                <w:color w:val="000000"/>
                <w:sz w:val="20"/>
                <w:lang w:eastAsia="en-US"/>
              </w:rPr>
              <w:t> 305 393,43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653 </w:t>
            </w:r>
            <w:r w:rsidR="001E2A0F" w:rsidRPr="00785992">
              <w:rPr>
                <w:color w:val="000000"/>
                <w:sz w:val="20"/>
                <w:lang w:eastAsia="en-US"/>
              </w:rPr>
              <w:t>976</w:t>
            </w:r>
            <w:r w:rsidRPr="00785992">
              <w:rPr>
                <w:color w:val="000000"/>
                <w:sz w:val="20"/>
                <w:lang w:eastAsia="en-US"/>
              </w:rPr>
              <w:t>,</w:t>
            </w:r>
            <w:r w:rsidR="001E2A0F" w:rsidRPr="00785992">
              <w:rPr>
                <w:color w:val="000000"/>
                <w:sz w:val="20"/>
                <w:lang w:eastAsia="en-US"/>
              </w:rPr>
              <w:t>16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</w:t>
            </w:r>
            <w:r w:rsidR="001E2A0F" w:rsidRPr="00785992">
              <w:rPr>
                <w:color w:val="000000"/>
                <w:sz w:val="20"/>
                <w:lang w:eastAsia="en-US"/>
              </w:rPr>
              <w:t>959</w:t>
            </w:r>
            <w:r w:rsidRPr="00785992">
              <w:rPr>
                <w:color w:val="000000"/>
                <w:sz w:val="20"/>
                <w:lang w:eastAsia="en-US"/>
              </w:rPr>
              <w:t> </w:t>
            </w:r>
            <w:r w:rsidR="001E2A0F" w:rsidRPr="00785992">
              <w:rPr>
                <w:color w:val="000000"/>
                <w:sz w:val="20"/>
                <w:lang w:eastAsia="en-US"/>
              </w:rPr>
              <w:t>369</w:t>
            </w:r>
            <w:r w:rsidRPr="00785992">
              <w:rPr>
                <w:color w:val="000000"/>
                <w:sz w:val="20"/>
                <w:lang w:eastAsia="en-US"/>
              </w:rPr>
              <w:t>,</w:t>
            </w:r>
            <w:r w:rsidR="001E2A0F" w:rsidRPr="00785992">
              <w:rPr>
                <w:color w:val="000000"/>
                <w:sz w:val="20"/>
                <w:lang w:eastAsia="en-US"/>
              </w:rPr>
              <w:t>59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2 035 860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964 140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48.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С/ф </w:t>
            </w:r>
            <w:r w:rsidR="000C6D07" w:rsidRPr="00785992">
              <w:rPr>
                <w:color w:val="000000"/>
                <w:sz w:val="20"/>
                <w:lang w:eastAsia="en-US"/>
              </w:rPr>
              <w:t>№2</w:t>
            </w:r>
            <w:r w:rsidRPr="00785992">
              <w:rPr>
                <w:color w:val="000000"/>
                <w:sz w:val="20"/>
                <w:lang w:eastAsia="en-US"/>
              </w:rPr>
              <w:t>75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Начислено транспортной организац. За доставку готовой продукции со склада общества до станции железной дороги для отправки покупателям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НДС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 по счету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44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6 950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1 415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8 365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49.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1. Начислена оплата труда рабочим за погрузку и выгрузку готовой продукции в вагоны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2.</w:t>
            </w:r>
            <w:r w:rsidR="000C6D0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ЕСН с отчислениями 2</w:t>
            </w:r>
            <w:r w:rsidR="000C6D07" w:rsidRPr="00785992">
              <w:rPr>
                <w:color w:val="000000"/>
                <w:sz w:val="20"/>
                <w:lang w:eastAsia="en-US"/>
              </w:rPr>
              <w:t>6%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44</w:t>
            </w:r>
          </w:p>
          <w:p w:rsidR="00B352FB" w:rsidRPr="00785992" w:rsidRDefault="00B352F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44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  <w:p w:rsidR="00B352FB" w:rsidRPr="00785992" w:rsidRDefault="00B352F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69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</w:t>
            </w:r>
            <w:r w:rsidR="00B352FB" w:rsidRPr="00785992">
              <w:rPr>
                <w:color w:val="000000"/>
                <w:sz w:val="20"/>
                <w:lang w:eastAsia="en-US"/>
              </w:rPr>
              <w:t> </w:t>
            </w:r>
            <w:r w:rsidRPr="00785992">
              <w:rPr>
                <w:color w:val="000000"/>
                <w:sz w:val="20"/>
                <w:lang w:eastAsia="en-US"/>
              </w:rPr>
              <w:t>380</w:t>
            </w:r>
          </w:p>
          <w:p w:rsidR="00B352FB" w:rsidRPr="00785992" w:rsidRDefault="00B352F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619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Выписка с расчетного счета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Перечислено с расчетного счета транспортной конторе за оказанные услуги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8 365</w:t>
            </w:r>
          </w:p>
        </w:tc>
      </w:tr>
      <w:tr w:rsidR="00D23EE8" w:rsidRPr="00785992" w:rsidTr="00785992">
        <w:trPr>
          <w:trHeight w:val="1711"/>
        </w:trPr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Выписка с расчетного счета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Перечислено с расчетного счета в банке: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а) бюджету – налог на добавленную стоимость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б) финансовым органам – НДФЛ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в) на социальное страхование и обеспечение 2</w:t>
            </w:r>
            <w:r w:rsidR="000C6D07" w:rsidRPr="00785992">
              <w:rPr>
                <w:color w:val="000000"/>
                <w:sz w:val="20"/>
                <w:lang w:eastAsia="en-US"/>
              </w:rPr>
              <w:t>6%</w:t>
            </w:r>
            <w:r w:rsidRPr="00785992">
              <w:rPr>
                <w:color w:val="000000"/>
                <w:sz w:val="20"/>
                <w:lang w:eastAsia="en-US"/>
              </w:rPr>
              <w:t xml:space="preserve"> от начисленной з/платы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68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68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69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420 000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6 </w:t>
            </w:r>
            <w:r w:rsidR="0052359D" w:rsidRPr="00785992">
              <w:rPr>
                <w:color w:val="000000"/>
                <w:sz w:val="20"/>
                <w:lang w:eastAsia="en-US"/>
              </w:rPr>
              <w:t>209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17 654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443 </w:t>
            </w:r>
            <w:r w:rsidR="0052359D" w:rsidRPr="00785992">
              <w:rPr>
                <w:color w:val="000000"/>
                <w:sz w:val="20"/>
                <w:lang w:eastAsia="en-US"/>
              </w:rPr>
              <w:t>863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52.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Списывается доля расходов по продаже, относящаяся к реализованной покупателям продукции: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«альфа»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«омега»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Итого: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B2160C" w:rsidRPr="00785992" w:rsidRDefault="00B2160C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vertAlign w:val="subscript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</w:t>
            </w:r>
            <w:r w:rsidR="00B2160C" w:rsidRPr="00785992">
              <w:rPr>
                <w:color w:val="000000"/>
                <w:sz w:val="20"/>
                <w:vertAlign w:val="subscript"/>
                <w:lang w:eastAsia="en-US"/>
              </w:rPr>
              <w:t>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</w:t>
            </w:r>
            <w:r w:rsidR="00B2160C" w:rsidRPr="00785992">
              <w:rPr>
                <w:color w:val="000000"/>
                <w:sz w:val="20"/>
                <w:vertAlign w:val="subscript"/>
                <w:lang w:eastAsia="en-US"/>
              </w:rPr>
              <w:t>2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44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44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5 000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53.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Начислено пособие по временной не трудоспособности за предыдущий месяц:</w:t>
            </w:r>
            <w:r w:rsidR="002911AB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Работник ООО</w:t>
            </w:r>
            <w:r w:rsidR="000C6D07" w:rsidRPr="00785992">
              <w:rPr>
                <w:color w:val="000000"/>
                <w:sz w:val="20"/>
                <w:lang w:eastAsia="en-US"/>
              </w:rPr>
              <w:t> «</w:t>
            </w:r>
            <w:r w:rsidRPr="00785992">
              <w:rPr>
                <w:color w:val="000000"/>
                <w:sz w:val="20"/>
                <w:lang w:eastAsia="en-US"/>
              </w:rPr>
              <w:t>Ромашка»</w:t>
            </w:r>
            <w:r w:rsidR="000C6D0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 xml:space="preserve">мастер </w:t>
            </w:r>
            <w:r w:rsidR="000C6D07" w:rsidRPr="00785992">
              <w:rPr>
                <w:color w:val="000000"/>
                <w:sz w:val="20"/>
                <w:lang w:eastAsia="en-US"/>
              </w:rPr>
              <w:t>А.П. Сидоров</w:t>
            </w:r>
            <w:r w:rsidRPr="00785992">
              <w:rPr>
                <w:color w:val="000000"/>
                <w:sz w:val="20"/>
                <w:lang w:eastAsia="en-US"/>
              </w:rPr>
              <w:t xml:space="preserve"> болел с 25 по 29 ноября </w:t>
            </w:r>
            <w:r w:rsidR="000C6D07" w:rsidRPr="00785992">
              <w:rPr>
                <w:color w:val="000000"/>
                <w:sz w:val="20"/>
                <w:lang w:eastAsia="en-US"/>
              </w:rPr>
              <w:t>2006 г</w:t>
            </w:r>
            <w:r w:rsidRPr="00785992">
              <w:rPr>
                <w:color w:val="000000"/>
                <w:sz w:val="20"/>
                <w:lang w:eastAsia="en-US"/>
              </w:rPr>
              <w:t>.</w:t>
            </w:r>
            <w:r w:rsidR="002911AB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Непрерывный трудовой стаж Сидорова составляет 3 года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69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2911A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275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54.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ПКО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Получены в кассу с расчетного счета в банке наличные деньги для выдачи оплаты труда рабочим и служащим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60 </w:t>
            </w:r>
            <w:r w:rsidR="002911AB" w:rsidRPr="00785992">
              <w:rPr>
                <w:color w:val="000000"/>
                <w:sz w:val="20"/>
                <w:lang w:eastAsia="en-US"/>
              </w:rPr>
              <w:t>875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55.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РКО, ведомость по з/плате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Выдана из кассы рабочим и служащим причитающаяся оплата труда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tbl>
            <w:tblPr>
              <w:tblW w:w="108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0"/>
            </w:tblGrid>
            <w:tr w:rsidR="00141ACE" w:rsidRPr="000C6D07" w:rsidTr="00D23EE8">
              <w:trPr>
                <w:trHeight w:val="255"/>
              </w:trPr>
              <w:tc>
                <w:tcPr>
                  <w:tcW w:w="1080" w:type="dxa"/>
                  <w:noWrap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141ACE" w:rsidRPr="000C6D07" w:rsidRDefault="00141ACE" w:rsidP="000C6D07">
                  <w:pPr>
                    <w:spacing w:before="0" w:beforeAutospacing="0" w:after="0" w:afterAutospacing="0" w:line="360" w:lineRule="auto"/>
                    <w:jc w:val="both"/>
                    <w:rPr>
                      <w:color w:val="000000"/>
                      <w:sz w:val="20"/>
                      <w:lang w:eastAsia="en-US"/>
                    </w:rPr>
                  </w:pPr>
                  <w:r w:rsidRPr="000C6D07">
                    <w:rPr>
                      <w:color w:val="000000"/>
                      <w:sz w:val="20"/>
                      <w:lang w:eastAsia="en-US"/>
                    </w:rPr>
                    <w:t xml:space="preserve">60 </w:t>
                  </w:r>
                  <w:r w:rsidR="002911AB" w:rsidRPr="000C6D07">
                    <w:rPr>
                      <w:color w:val="000000"/>
                      <w:sz w:val="20"/>
                      <w:lang w:eastAsia="en-US"/>
                    </w:rPr>
                    <w:t>875</w:t>
                  </w:r>
                </w:p>
              </w:tc>
            </w:tr>
          </w:tbl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56.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Выписка с расчетного счета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Перечислено с р/счета общества в погашение задолженности банку по:</w:t>
            </w:r>
          </w:p>
          <w:p w:rsidR="002911AB" w:rsidRPr="00785992" w:rsidRDefault="00141ACE" w:rsidP="00785992">
            <w:pPr>
              <w:numPr>
                <w:ilvl w:val="0"/>
                <w:numId w:val="10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Обслуживание счета ООО</w:t>
            </w:r>
            <w:r w:rsidR="000C6D07" w:rsidRPr="00785992">
              <w:rPr>
                <w:color w:val="000000"/>
                <w:sz w:val="20"/>
                <w:lang w:eastAsia="en-US"/>
              </w:rPr>
              <w:t> «</w:t>
            </w:r>
            <w:r w:rsidRPr="00785992">
              <w:rPr>
                <w:color w:val="000000"/>
                <w:sz w:val="20"/>
                <w:lang w:eastAsia="en-US"/>
              </w:rPr>
              <w:t>Ромашка»</w:t>
            </w:r>
          </w:p>
          <w:p w:rsidR="002911AB" w:rsidRPr="00785992" w:rsidRDefault="002911AB" w:rsidP="00785992">
            <w:pPr>
              <w:numPr>
                <w:ilvl w:val="0"/>
                <w:numId w:val="10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К</w:t>
            </w:r>
            <w:r w:rsidR="00141ACE" w:rsidRPr="00785992">
              <w:rPr>
                <w:color w:val="000000"/>
                <w:sz w:val="20"/>
                <w:lang w:eastAsia="en-US"/>
              </w:rPr>
              <w:t>раткосрочному кредиту</w:t>
            </w:r>
          </w:p>
          <w:p w:rsidR="00141ACE" w:rsidRPr="00785992" w:rsidRDefault="002911AB" w:rsidP="00785992">
            <w:pPr>
              <w:numPr>
                <w:ilvl w:val="0"/>
                <w:numId w:val="10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</w:t>
            </w:r>
            <w:r w:rsidR="00141ACE" w:rsidRPr="00785992">
              <w:rPr>
                <w:color w:val="000000"/>
                <w:sz w:val="20"/>
                <w:lang w:eastAsia="en-US"/>
              </w:rPr>
              <w:t>роценты за кредиты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Итого: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66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200 000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17 000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217 500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57.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Выписка с расчетного счета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Зачислен на р/счет штраф от поставщика за несоблюдение договора поставки сырья и материалов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</w:t>
            </w:r>
            <w:r w:rsidR="002911AB" w:rsidRPr="00785992">
              <w:rPr>
                <w:color w:val="000000"/>
                <w:sz w:val="20"/>
                <w:vertAlign w:val="subscript"/>
                <w:lang w:eastAsia="en-US"/>
              </w:rPr>
              <w:t>1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90 000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58.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Акт приемки передачи, акт ввода в эксплуатацию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Получен безвозмездно ОС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 сумму: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08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98</w:t>
            </w:r>
            <w:r w:rsidR="000C6D07" w:rsidRPr="00785992">
              <w:rPr>
                <w:color w:val="000000"/>
                <w:sz w:val="20"/>
                <w:lang w:eastAsia="en-US"/>
              </w:rPr>
              <w:t>–2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08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620 000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620 000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59.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Определить финансовый результат от реализации готовой продукции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«альфа»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«омега»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99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99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2911AB" w:rsidRPr="00785992" w:rsidRDefault="002911A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2911AB" w:rsidRPr="00785992" w:rsidRDefault="002911A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2911AB" w:rsidRPr="00785992" w:rsidRDefault="002911A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741 606,57</w:t>
            </w:r>
          </w:p>
          <w:p w:rsidR="002911AB" w:rsidRPr="00785992" w:rsidRDefault="002911AB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131</w:t>
            </w:r>
            <w:r w:rsidR="00CA5CB6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176,16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Определить результат от прочей деятельности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99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CA5CB6" w:rsidRPr="00785992" w:rsidRDefault="00CA5CB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71 372</w:t>
            </w:r>
          </w:p>
        </w:tc>
      </w:tr>
      <w:tr w:rsidR="00D23EE8" w:rsidRPr="00785992" w:rsidTr="00785992"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61.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Расчет бухгалтерии</w:t>
            </w: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Налог на прибыль (ставка налога на прибыль 2</w:t>
            </w:r>
            <w:r w:rsidR="000C6D07" w:rsidRPr="00785992">
              <w:rPr>
                <w:color w:val="000000"/>
                <w:sz w:val="20"/>
                <w:lang w:eastAsia="en-US"/>
              </w:rPr>
              <w:t>4%</w:t>
            </w:r>
            <w:r w:rsidRPr="00785992">
              <w:rPr>
                <w:color w:val="000000"/>
                <w:sz w:val="20"/>
                <w:lang w:eastAsia="en-US"/>
              </w:rPr>
              <w:t>, текущий налог совпадает с условным расходом по налогу на прибыль)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99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68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  <w:p w:rsidR="00CA5CB6" w:rsidRPr="00785992" w:rsidRDefault="00CA5CB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163 632,58</w:t>
            </w:r>
          </w:p>
        </w:tc>
      </w:tr>
      <w:tr w:rsidR="00D23EE8" w:rsidRPr="00785992" w:rsidTr="00785992">
        <w:trPr>
          <w:trHeight w:val="421"/>
        </w:trPr>
        <w:tc>
          <w:tcPr>
            <w:tcW w:w="467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62.</w:t>
            </w:r>
          </w:p>
        </w:tc>
        <w:tc>
          <w:tcPr>
            <w:tcW w:w="268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Реформация баланса счет 99 закрывается на счет 84</w:t>
            </w:r>
          </w:p>
        </w:tc>
        <w:tc>
          <w:tcPr>
            <w:tcW w:w="603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99</w:t>
            </w:r>
          </w:p>
        </w:tc>
        <w:tc>
          <w:tcPr>
            <w:tcW w:w="604" w:type="pct"/>
            <w:shd w:val="clear" w:color="auto" w:fill="auto"/>
          </w:tcPr>
          <w:p w:rsidR="00141ACE" w:rsidRPr="00785992" w:rsidRDefault="00141AC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84</w:t>
            </w:r>
          </w:p>
        </w:tc>
        <w:tc>
          <w:tcPr>
            <w:tcW w:w="642" w:type="pct"/>
            <w:shd w:val="clear" w:color="auto" w:fill="auto"/>
          </w:tcPr>
          <w:p w:rsidR="00141ACE" w:rsidRPr="00785992" w:rsidRDefault="00CA5CB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1 221 431,83</w:t>
            </w:r>
          </w:p>
        </w:tc>
      </w:tr>
    </w:tbl>
    <w:p w:rsidR="00211891" w:rsidRPr="000C6D07" w:rsidRDefault="00211891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4979A8" w:rsidRPr="00D23EE8" w:rsidRDefault="004979A8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>Таблица 4</w:t>
      </w:r>
      <w:r w:rsidR="00D23EE8">
        <w:rPr>
          <w:color w:val="000000"/>
          <w:sz w:val="28"/>
          <w:szCs w:val="28"/>
          <w:lang w:eastAsia="en-US"/>
        </w:rPr>
        <w:t xml:space="preserve">. </w:t>
      </w:r>
      <w:r w:rsidRPr="00D23EE8">
        <w:rPr>
          <w:color w:val="000000"/>
          <w:sz w:val="28"/>
          <w:szCs w:val="26"/>
          <w:lang w:eastAsia="en-US"/>
        </w:rPr>
        <w:t>Расчет транспортно-заготовительных расходов, относящихся к материалам, израсходованным в производстве ООО</w:t>
      </w:r>
      <w:r w:rsidR="000C6D07" w:rsidRPr="00D23EE8">
        <w:rPr>
          <w:color w:val="000000"/>
          <w:sz w:val="28"/>
          <w:szCs w:val="26"/>
          <w:lang w:eastAsia="en-US"/>
        </w:rPr>
        <w:t> «</w:t>
      </w:r>
      <w:r w:rsidRPr="00D23EE8">
        <w:rPr>
          <w:color w:val="000000"/>
          <w:sz w:val="28"/>
          <w:szCs w:val="26"/>
          <w:lang w:eastAsia="en-US"/>
        </w:rPr>
        <w:t>Ромашка»</w:t>
      </w:r>
    </w:p>
    <w:tbl>
      <w:tblPr>
        <w:tblW w:w="9069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173"/>
        <w:gridCol w:w="1589"/>
        <w:gridCol w:w="1664"/>
        <w:gridCol w:w="1016"/>
        <w:gridCol w:w="1627"/>
      </w:tblGrid>
      <w:tr w:rsidR="002E7DBE" w:rsidRPr="00785992" w:rsidTr="00785992">
        <w:trPr>
          <w:cantSplit/>
          <w:trHeight w:val="765"/>
        </w:trPr>
        <w:tc>
          <w:tcPr>
            <w:tcW w:w="1732" w:type="pct"/>
            <w:shd w:val="clear" w:color="auto" w:fill="auto"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Показатели</w:t>
            </w:r>
          </w:p>
        </w:tc>
        <w:tc>
          <w:tcPr>
            <w:tcW w:w="882" w:type="pct"/>
            <w:shd w:val="clear" w:color="auto" w:fill="auto"/>
          </w:tcPr>
          <w:p w:rsidR="000C6D07" w:rsidRPr="00785992" w:rsidRDefault="002E7DBE">
            <w:pPr>
              <w:spacing w:beforeAutospacing="0" w:afterAutospacing="0"/>
              <w:rPr>
                <w:szCs w:val="20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Стоимость материалов по учетным ценам, </w:t>
            </w:r>
            <w:r w:rsidR="000C6D07" w:rsidRPr="00785992">
              <w:rPr>
                <w:color w:val="000000"/>
                <w:sz w:val="20"/>
                <w:lang w:eastAsia="en-US"/>
              </w:rPr>
              <w:t>руб.</w:t>
            </w:r>
          </w:p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17" w:type="pct"/>
            <w:shd w:val="clear" w:color="auto" w:fill="auto"/>
          </w:tcPr>
          <w:p w:rsidR="000C6D07" w:rsidRPr="00785992" w:rsidRDefault="002E7DBE">
            <w:pPr>
              <w:spacing w:beforeAutospacing="0" w:afterAutospacing="0"/>
              <w:rPr>
                <w:szCs w:val="20"/>
              </w:rPr>
            </w:pPr>
            <w:r w:rsidRPr="00785992">
              <w:rPr>
                <w:color w:val="000000"/>
                <w:sz w:val="20"/>
                <w:lang w:eastAsia="en-US"/>
              </w:rPr>
              <w:t>Стоимость</w:t>
            </w:r>
            <w:r w:rsidR="000C6D0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 xml:space="preserve">транспортно-заготовительных расходов, </w:t>
            </w:r>
            <w:r w:rsidR="000C6D07" w:rsidRPr="00785992">
              <w:rPr>
                <w:color w:val="000000"/>
                <w:sz w:val="20"/>
                <w:lang w:eastAsia="en-US"/>
              </w:rPr>
              <w:t>руб.</w:t>
            </w:r>
          </w:p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566" w:type="pct"/>
            <w:shd w:val="clear" w:color="auto" w:fill="auto"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% ТЗР</w:t>
            </w:r>
          </w:p>
        </w:tc>
        <w:tc>
          <w:tcPr>
            <w:tcW w:w="904" w:type="pct"/>
            <w:shd w:val="clear" w:color="auto" w:fill="auto"/>
          </w:tcPr>
          <w:p w:rsidR="000C6D07" w:rsidRPr="00785992" w:rsidRDefault="002E7DBE">
            <w:pPr>
              <w:spacing w:beforeAutospacing="0" w:afterAutospacing="0"/>
              <w:rPr>
                <w:szCs w:val="20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Фактическая себестоимость материалов, </w:t>
            </w:r>
            <w:r w:rsidR="000C6D07" w:rsidRPr="00785992">
              <w:rPr>
                <w:color w:val="000000"/>
                <w:sz w:val="20"/>
                <w:lang w:eastAsia="en-US"/>
              </w:rPr>
              <w:t>руб.</w:t>
            </w:r>
          </w:p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2E7DBE" w:rsidRPr="00785992" w:rsidTr="00785992">
        <w:trPr>
          <w:cantSplit/>
          <w:trHeight w:val="255"/>
        </w:trPr>
        <w:tc>
          <w:tcPr>
            <w:tcW w:w="1732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1. Остаток на начало месяца</w:t>
            </w:r>
          </w:p>
        </w:tc>
        <w:tc>
          <w:tcPr>
            <w:tcW w:w="882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1 000 000,00</w:t>
            </w:r>
          </w:p>
        </w:tc>
        <w:tc>
          <w:tcPr>
            <w:tcW w:w="917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426 000,00</w:t>
            </w:r>
          </w:p>
        </w:tc>
        <w:tc>
          <w:tcPr>
            <w:tcW w:w="566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1 426 000,00</w:t>
            </w:r>
          </w:p>
        </w:tc>
      </w:tr>
      <w:tr w:rsidR="002E7DBE" w:rsidRPr="00785992" w:rsidTr="00785992">
        <w:trPr>
          <w:cantSplit/>
          <w:trHeight w:val="255"/>
        </w:trPr>
        <w:tc>
          <w:tcPr>
            <w:tcW w:w="1732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</w:t>
            </w:r>
            <w:r w:rsidR="000C6D07" w:rsidRPr="00785992">
              <w:rPr>
                <w:color w:val="000000"/>
                <w:sz w:val="20"/>
                <w:lang w:eastAsia="en-US"/>
              </w:rPr>
              <w:t>. Пр</w:t>
            </w:r>
            <w:r w:rsidRPr="00785992">
              <w:rPr>
                <w:color w:val="000000"/>
                <w:sz w:val="20"/>
                <w:lang w:eastAsia="en-US"/>
              </w:rPr>
              <w:t>иход за месяц</w:t>
            </w:r>
          </w:p>
        </w:tc>
        <w:tc>
          <w:tcPr>
            <w:tcW w:w="882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510 350,00</w:t>
            </w:r>
          </w:p>
        </w:tc>
        <w:tc>
          <w:tcPr>
            <w:tcW w:w="917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5 299,00</w:t>
            </w:r>
          </w:p>
        </w:tc>
        <w:tc>
          <w:tcPr>
            <w:tcW w:w="566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515 649,00</w:t>
            </w:r>
          </w:p>
        </w:tc>
      </w:tr>
      <w:tr w:rsidR="002E7DBE" w:rsidRPr="00785992" w:rsidTr="00785992">
        <w:trPr>
          <w:cantSplit/>
          <w:trHeight w:val="255"/>
        </w:trPr>
        <w:tc>
          <w:tcPr>
            <w:tcW w:w="1732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</w:t>
            </w:r>
            <w:r w:rsidR="000C6D07" w:rsidRPr="00785992">
              <w:rPr>
                <w:color w:val="000000"/>
                <w:sz w:val="20"/>
                <w:lang w:eastAsia="en-US"/>
              </w:rPr>
              <w:t>. Ит</w:t>
            </w:r>
            <w:r w:rsidRPr="00785992">
              <w:rPr>
                <w:color w:val="000000"/>
                <w:sz w:val="20"/>
                <w:lang w:eastAsia="en-US"/>
              </w:rPr>
              <w:t>ого приход с остатком</w:t>
            </w:r>
          </w:p>
        </w:tc>
        <w:tc>
          <w:tcPr>
            <w:tcW w:w="882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1 510 350,00</w:t>
            </w:r>
          </w:p>
        </w:tc>
        <w:tc>
          <w:tcPr>
            <w:tcW w:w="917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431 299,00</w:t>
            </w:r>
          </w:p>
        </w:tc>
        <w:tc>
          <w:tcPr>
            <w:tcW w:w="566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28,56</w:t>
            </w:r>
          </w:p>
        </w:tc>
        <w:tc>
          <w:tcPr>
            <w:tcW w:w="904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1 941 649,00</w:t>
            </w:r>
          </w:p>
        </w:tc>
      </w:tr>
      <w:tr w:rsidR="002E7DBE" w:rsidRPr="00785992" w:rsidTr="00785992">
        <w:trPr>
          <w:cantSplit/>
          <w:trHeight w:val="255"/>
        </w:trPr>
        <w:tc>
          <w:tcPr>
            <w:tcW w:w="1732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</w:t>
            </w:r>
            <w:r w:rsidR="000C6D07" w:rsidRPr="00785992">
              <w:rPr>
                <w:color w:val="000000"/>
                <w:sz w:val="20"/>
                <w:lang w:eastAsia="en-US"/>
              </w:rPr>
              <w:t>. Ра</w:t>
            </w:r>
            <w:r w:rsidRPr="00785992">
              <w:rPr>
                <w:color w:val="000000"/>
                <w:sz w:val="20"/>
                <w:lang w:eastAsia="en-US"/>
              </w:rPr>
              <w:t>сход за месяц, в том числе на:</w:t>
            </w:r>
          </w:p>
        </w:tc>
        <w:tc>
          <w:tcPr>
            <w:tcW w:w="882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1 268 050,00</w:t>
            </w:r>
          </w:p>
        </w:tc>
        <w:tc>
          <w:tcPr>
            <w:tcW w:w="917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362 154,00</w:t>
            </w:r>
          </w:p>
        </w:tc>
        <w:tc>
          <w:tcPr>
            <w:tcW w:w="566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1 630 204,00</w:t>
            </w:r>
          </w:p>
        </w:tc>
      </w:tr>
      <w:tr w:rsidR="002E7DBE" w:rsidRPr="00785992" w:rsidTr="00785992">
        <w:trPr>
          <w:cantSplit/>
          <w:trHeight w:val="255"/>
        </w:trPr>
        <w:tc>
          <w:tcPr>
            <w:tcW w:w="1732" w:type="pct"/>
            <w:shd w:val="clear" w:color="auto" w:fill="auto"/>
            <w:noWrap/>
          </w:tcPr>
          <w:p w:rsidR="002E7DBE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</w:t>
            </w:r>
            <w:r w:rsidR="002E7DBE" w:rsidRPr="00785992">
              <w:rPr>
                <w:color w:val="000000"/>
                <w:sz w:val="20"/>
                <w:lang w:eastAsia="en-US"/>
              </w:rPr>
              <w:t>альфа</w:t>
            </w:r>
            <w:r w:rsidRPr="00785992">
              <w:rPr>
                <w:color w:val="000000"/>
                <w:sz w:val="20"/>
                <w:lang w:eastAsia="en-US"/>
              </w:rPr>
              <w:t>»</w:t>
            </w:r>
          </w:p>
        </w:tc>
        <w:tc>
          <w:tcPr>
            <w:tcW w:w="882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843 200,00</w:t>
            </w:r>
          </w:p>
        </w:tc>
        <w:tc>
          <w:tcPr>
            <w:tcW w:w="917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240 818,00</w:t>
            </w:r>
          </w:p>
        </w:tc>
        <w:tc>
          <w:tcPr>
            <w:tcW w:w="566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1 083 512,00</w:t>
            </w:r>
          </w:p>
        </w:tc>
      </w:tr>
      <w:tr w:rsidR="002E7DBE" w:rsidRPr="00785992" w:rsidTr="00785992">
        <w:trPr>
          <w:cantSplit/>
          <w:trHeight w:val="255"/>
        </w:trPr>
        <w:tc>
          <w:tcPr>
            <w:tcW w:w="1732" w:type="pct"/>
            <w:shd w:val="clear" w:color="auto" w:fill="auto"/>
            <w:noWrap/>
          </w:tcPr>
          <w:p w:rsidR="002E7DBE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</w:t>
            </w:r>
            <w:r w:rsidR="002E7DBE" w:rsidRPr="00785992">
              <w:rPr>
                <w:color w:val="000000"/>
                <w:sz w:val="20"/>
                <w:lang w:eastAsia="en-US"/>
              </w:rPr>
              <w:t>омега</w:t>
            </w:r>
            <w:r w:rsidRPr="00785992">
              <w:rPr>
                <w:color w:val="000000"/>
                <w:sz w:val="20"/>
                <w:lang w:eastAsia="en-US"/>
              </w:rPr>
              <w:t>»</w:t>
            </w:r>
          </w:p>
        </w:tc>
        <w:tc>
          <w:tcPr>
            <w:tcW w:w="882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421 500,00</w:t>
            </w:r>
          </w:p>
        </w:tc>
        <w:tc>
          <w:tcPr>
            <w:tcW w:w="917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120 380,00</w:t>
            </w:r>
          </w:p>
        </w:tc>
        <w:tc>
          <w:tcPr>
            <w:tcW w:w="566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541 627,00</w:t>
            </w:r>
          </w:p>
        </w:tc>
      </w:tr>
      <w:tr w:rsidR="002E7DBE" w:rsidRPr="00785992" w:rsidTr="00785992">
        <w:trPr>
          <w:cantSplit/>
          <w:trHeight w:val="255"/>
        </w:trPr>
        <w:tc>
          <w:tcPr>
            <w:tcW w:w="1732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Управленческие нужды</w:t>
            </w:r>
          </w:p>
        </w:tc>
        <w:tc>
          <w:tcPr>
            <w:tcW w:w="882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2 200,00</w:t>
            </w:r>
          </w:p>
        </w:tc>
        <w:tc>
          <w:tcPr>
            <w:tcW w:w="917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628,00</w:t>
            </w:r>
          </w:p>
        </w:tc>
        <w:tc>
          <w:tcPr>
            <w:tcW w:w="566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2827,00</w:t>
            </w:r>
          </w:p>
        </w:tc>
      </w:tr>
      <w:tr w:rsidR="002E7DBE" w:rsidRPr="00785992" w:rsidTr="00785992">
        <w:trPr>
          <w:cantSplit/>
          <w:trHeight w:val="255"/>
        </w:trPr>
        <w:tc>
          <w:tcPr>
            <w:tcW w:w="1732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По недостаче</w:t>
            </w:r>
          </w:p>
        </w:tc>
        <w:tc>
          <w:tcPr>
            <w:tcW w:w="882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1 150,00</w:t>
            </w:r>
          </w:p>
        </w:tc>
        <w:tc>
          <w:tcPr>
            <w:tcW w:w="917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328,00</w:t>
            </w:r>
          </w:p>
        </w:tc>
        <w:tc>
          <w:tcPr>
            <w:tcW w:w="566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1 478,00</w:t>
            </w:r>
          </w:p>
        </w:tc>
      </w:tr>
      <w:tr w:rsidR="002E7DBE" w:rsidRPr="00785992" w:rsidTr="00785992">
        <w:trPr>
          <w:cantSplit/>
          <w:trHeight w:val="255"/>
        </w:trPr>
        <w:tc>
          <w:tcPr>
            <w:tcW w:w="1732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Остаток на конец месяца</w:t>
            </w:r>
          </w:p>
        </w:tc>
        <w:tc>
          <w:tcPr>
            <w:tcW w:w="882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242 300,00</w:t>
            </w:r>
          </w:p>
        </w:tc>
        <w:tc>
          <w:tcPr>
            <w:tcW w:w="917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69 145,00</w:t>
            </w:r>
          </w:p>
        </w:tc>
        <w:tc>
          <w:tcPr>
            <w:tcW w:w="566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noWrap/>
          </w:tcPr>
          <w:p w:rsidR="002E7DBE" w:rsidRPr="00785992" w:rsidRDefault="002E7DB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311 445,00</w:t>
            </w:r>
          </w:p>
        </w:tc>
      </w:tr>
    </w:tbl>
    <w:p w:rsidR="004979A8" w:rsidRPr="000C6D07" w:rsidRDefault="004979A8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EE01E4" w:rsidRPr="00D23EE8" w:rsidRDefault="00D23EE8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br w:type="page"/>
      </w:r>
      <w:r w:rsidR="00EE01E4" w:rsidRPr="000C6D07">
        <w:rPr>
          <w:color w:val="000000"/>
          <w:sz w:val="28"/>
          <w:szCs w:val="28"/>
          <w:lang w:eastAsia="en-US"/>
        </w:rPr>
        <w:t>Таблица 5</w:t>
      </w:r>
      <w:r>
        <w:rPr>
          <w:color w:val="000000"/>
          <w:sz w:val="28"/>
          <w:szCs w:val="28"/>
          <w:lang w:eastAsia="en-US"/>
        </w:rPr>
        <w:t xml:space="preserve">. </w:t>
      </w:r>
      <w:r w:rsidR="00EE01E4" w:rsidRPr="00D23EE8">
        <w:rPr>
          <w:color w:val="000000"/>
          <w:sz w:val="28"/>
          <w:szCs w:val="26"/>
          <w:lang w:eastAsia="en-US"/>
        </w:rPr>
        <w:t xml:space="preserve">Журнал-ордер </w:t>
      </w:r>
      <w:r w:rsidR="000C6D07" w:rsidRPr="00D23EE8">
        <w:rPr>
          <w:color w:val="000000"/>
          <w:sz w:val="28"/>
          <w:szCs w:val="26"/>
          <w:lang w:eastAsia="en-US"/>
        </w:rPr>
        <w:t>№1</w:t>
      </w:r>
      <w:r w:rsidR="00EE01E4" w:rsidRPr="00D23EE8">
        <w:rPr>
          <w:color w:val="000000"/>
          <w:sz w:val="28"/>
          <w:szCs w:val="26"/>
          <w:lang w:eastAsia="en-US"/>
        </w:rPr>
        <w:t>0</w:t>
      </w:r>
    </w:p>
    <w:p w:rsidR="00EE01E4" w:rsidRPr="00D23EE8" w:rsidRDefault="00EE01E4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6"/>
          <w:lang w:eastAsia="en-US"/>
        </w:rPr>
      </w:pPr>
      <w:r w:rsidRPr="00D23EE8">
        <w:rPr>
          <w:color w:val="000000"/>
          <w:sz w:val="28"/>
          <w:szCs w:val="26"/>
          <w:lang w:eastAsia="en-US"/>
        </w:rPr>
        <w:t>1. Издержки производства</w:t>
      </w:r>
    </w:p>
    <w:tbl>
      <w:tblPr>
        <w:tblW w:w="946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3"/>
        <w:gridCol w:w="609"/>
        <w:gridCol w:w="651"/>
        <w:gridCol w:w="687"/>
        <w:gridCol w:w="761"/>
        <w:gridCol w:w="761"/>
        <w:gridCol w:w="577"/>
        <w:gridCol w:w="505"/>
        <w:gridCol w:w="687"/>
        <w:gridCol w:w="435"/>
        <w:gridCol w:w="577"/>
        <w:gridCol w:w="507"/>
        <w:gridCol w:w="903"/>
      </w:tblGrid>
      <w:tr w:rsidR="00702CD6" w:rsidRPr="00785992" w:rsidTr="00785992">
        <w:trPr>
          <w:cantSplit/>
          <w:trHeight w:val="315"/>
        </w:trPr>
        <w:tc>
          <w:tcPr>
            <w:tcW w:w="952" w:type="pct"/>
            <w:vMerge w:val="restart"/>
            <w:shd w:val="clear" w:color="auto" w:fill="auto"/>
          </w:tcPr>
          <w:p w:rsidR="00702CD6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 дебет счетов</w:t>
            </w:r>
          </w:p>
        </w:tc>
        <w:tc>
          <w:tcPr>
            <w:tcW w:w="3570" w:type="pct"/>
            <w:gridSpan w:val="11"/>
            <w:shd w:val="clear" w:color="auto" w:fill="auto"/>
          </w:tcPr>
          <w:p w:rsidR="00702CD6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 кредита счетов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702CD6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Всего</w:t>
            </w:r>
          </w:p>
        </w:tc>
      </w:tr>
      <w:tr w:rsidR="00D23EE8" w:rsidRPr="00785992" w:rsidTr="00785992">
        <w:trPr>
          <w:cantSplit/>
          <w:trHeight w:val="495"/>
        </w:trPr>
        <w:tc>
          <w:tcPr>
            <w:tcW w:w="952" w:type="pct"/>
            <w:vMerge/>
            <w:shd w:val="clear" w:color="auto" w:fill="auto"/>
          </w:tcPr>
          <w:p w:rsidR="00702CD6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22" w:type="pct"/>
            <w:shd w:val="clear" w:color="auto" w:fill="auto"/>
          </w:tcPr>
          <w:p w:rsidR="00702CD6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344" w:type="pct"/>
            <w:shd w:val="clear" w:color="auto" w:fill="auto"/>
          </w:tcPr>
          <w:p w:rsidR="00702CD6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10ТЗР</w:t>
            </w:r>
          </w:p>
        </w:tc>
        <w:tc>
          <w:tcPr>
            <w:tcW w:w="363" w:type="pct"/>
            <w:shd w:val="clear" w:color="auto" w:fill="auto"/>
          </w:tcPr>
          <w:p w:rsidR="00702CD6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402" w:type="pct"/>
            <w:shd w:val="clear" w:color="auto" w:fill="auto"/>
          </w:tcPr>
          <w:p w:rsidR="00702CD6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</w:t>
            </w:r>
          </w:p>
        </w:tc>
        <w:tc>
          <w:tcPr>
            <w:tcW w:w="402" w:type="pct"/>
            <w:shd w:val="clear" w:color="auto" w:fill="auto"/>
          </w:tcPr>
          <w:p w:rsidR="00702CD6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</w:tc>
        <w:tc>
          <w:tcPr>
            <w:tcW w:w="305" w:type="pct"/>
            <w:shd w:val="clear" w:color="auto" w:fill="auto"/>
          </w:tcPr>
          <w:p w:rsidR="00702CD6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267" w:type="pct"/>
            <w:shd w:val="clear" w:color="auto" w:fill="auto"/>
          </w:tcPr>
          <w:p w:rsidR="00702CD6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76</w:t>
            </w:r>
          </w:p>
        </w:tc>
        <w:tc>
          <w:tcPr>
            <w:tcW w:w="363" w:type="pct"/>
            <w:shd w:val="clear" w:color="auto" w:fill="auto"/>
          </w:tcPr>
          <w:p w:rsidR="00702CD6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71</w:t>
            </w:r>
          </w:p>
        </w:tc>
        <w:tc>
          <w:tcPr>
            <w:tcW w:w="230" w:type="pct"/>
            <w:shd w:val="clear" w:color="auto" w:fill="auto"/>
          </w:tcPr>
          <w:p w:rsidR="00702CD6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305" w:type="pct"/>
            <w:shd w:val="clear" w:color="auto" w:fill="auto"/>
          </w:tcPr>
          <w:p w:rsidR="00702CD6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</w:tc>
        <w:tc>
          <w:tcPr>
            <w:tcW w:w="268" w:type="pct"/>
            <w:shd w:val="clear" w:color="auto" w:fill="auto"/>
          </w:tcPr>
          <w:p w:rsidR="00702CD6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69</w:t>
            </w:r>
          </w:p>
        </w:tc>
        <w:tc>
          <w:tcPr>
            <w:tcW w:w="478" w:type="pct"/>
            <w:vMerge/>
            <w:shd w:val="clear" w:color="auto" w:fill="auto"/>
          </w:tcPr>
          <w:p w:rsidR="00702CD6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D23EE8" w:rsidRPr="00785992" w:rsidTr="00785992">
        <w:trPr>
          <w:cantSplit/>
          <w:trHeight w:val="345"/>
        </w:trPr>
        <w:tc>
          <w:tcPr>
            <w:tcW w:w="952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 «Основное производство»</w:t>
            </w:r>
          </w:p>
        </w:tc>
        <w:tc>
          <w:tcPr>
            <w:tcW w:w="322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18"/>
                <w:lang w:eastAsia="en-US"/>
              </w:rPr>
            </w:pPr>
          </w:p>
        </w:tc>
        <w:tc>
          <w:tcPr>
            <w:tcW w:w="344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18"/>
                <w:lang w:eastAsia="en-US"/>
              </w:rPr>
            </w:pPr>
          </w:p>
        </w:tc>
        <w:tc>
          <w:tcPr>
            <w:tcW w:w="363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18"/>
                <w:lang w:eastAsia="en-US"/>
              </w:rPr>
            </w:pPr>
          </w:p>
        </w:tc>
        <w:tc>
          <w:tcPr>
            <w:tcW w:w="402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18"/>
                <w:lang w:eastAsia="en-US"/>
              </w:rPr>
            </w:pPr>
          </w:p>
        </w:tc>
        <w:tc>
          <w:tcPr>
            <w:tcW w:w="402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18"/>
                <w:lang w:eastAsia="en-US"/>
              </w:rPr>
            </w:pPr>
          </w:p>
        </w:tc>
        <w:tc>
          <w:tcPr>
            <w:tcW w:w="305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18"/>
                <w:lang w:eastAsia="en-US"/>
              </w:rPr>
            </w:pPr>
          </w:p>
        </w:tc>
        <w:tc>
          <w:tcPr>
            <w:tcW w:w="267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18"/>
                <w:lang w:eastAsia="en-US"/>
              </w:rPr>
            </w:pPr>
          </w:p>
        </w:tc>
        <w:tc>
          <w:tcPr>
            <w:tcW w:w="363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18"/>
                <w:lang w:eastAsia="en-US"/>
              </w:rPr>
            </w:pPr>
          </w:p>
        </w:tc>
        <w:tc>
          <w:tcPr>
            <w:tcW w:w="230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18"/>
                <w:lang w:eastAsia="en-US"/>
              </w:rPr>
            </w:pPr>
          </w:p>
        </w:tc>
        <w:tc>
          <w:tcPr>
            <w:tcW w:w="305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18"/>
                <w:lang w:eastAsia="en-US"/>
              </w:rPr>
            </w:pPr>
          </w:p>
        </w:tc>
        <w:tc>
          <w:tcPr>
            <w:tcW w:w="268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18"/>
                <w:lang w:eastAsia="en-US"/>
              </w:rPr>
            </w:pPr>
          </w:p>
        </w:tc>
        <w:tc>
          <w:tcPr>
            <w:tcW w:w="478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18"/>
                <w:lang w:eastAsia="en-US"/>
              </w:rPr>
            </w:pPr>
          </w:p>
        </w:tc>
      </w:tr>
      <w:tr w:rsidR="00D23EE8" w:rsidRPr="00785992" w:rsidTr="00785992">
        <w:trPr>
          <w:cantSplit/>
          <w:trHeight w:val="385"/>
        </w:trPr>
        <w:tc>
          <w:tcPr>
            <w:tcW w:w="952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Изделие «альфа»</w:t>
            </w:r>
          </w:p>
        </w:tc>
        <w:tc>
          <w:tcPr>
            <w:tcW w:w="322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843200</w:t>
            </w:r>
          </w:p>
        </w:tc>
        <w:tc>
          <w:tcPr>
            <w:tcW w:w="344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240818</w:t>
            </w:r>
          </w:p>
        </w:tc>
        <w:tc>
          <w:tcPr>
            <w:tcW w:w="363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02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45365,18</w:t>
            </w:r>
          </w:p>
        </w:tc>
        <w:tc>
          <w:tcPr>
            <w:tcW w:w="402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47715,89</w:t>
            </w:r>
          </w:p>
        </w:tc>
        <w:tc>
          <w:tcPr>
            <w:tcW w:w="305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7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63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5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20200</w:t>
            </w:r>
          </w:p>
        </w:tc>
        <w:tc>
          <w:tcPr>
            <w:tcW w:w="268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5252</w:t>
            </w:r>
          </w:p>
        </w:tc>
        <w:tc>
          <w:tcPr>
            <w:tcW w:w="478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1202551,07</w:t>
            </w:r>
          </w:p>
        </w:tc>
      </w:tr>
      <w:tr w:rsidR="00D23EE8" w:rsidRPr="00785992" w:rsidTr="00785992">
        <w:trPr>
          <w:cantSplit/>
          <w:trHeight w:val="452"/>
        </w:trPr>
        <w:tc>
          <w:tcPr>
            <w:tcW w:w="952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Изделие «омега»</w:t>
            </w:r>
          </w:p>
        </w:tc>
        <w:tc>
          <w:tcPr>
            <w:tcW w:w="322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421500</w:t>
            </w:r>
          </w:p>
        </w:tc>
        <w:tc>
          <w:tcPr>
            <w:tcW w:w="344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120380</w:t>
            </w:r>
          </w:p>
        </w:tc>
        <w:tc>
          <w:tcPr>
            <w:tcW w:w="363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02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21348,32</w:t>
            </w:r>
          </w:p>
        </w:tc>
        <w:tc>
          <w:tcPr>
            <w:tcW w:w="402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22454,53</w:t>
            </w:r>
          </w:p>
        </w:tc>
        <w:tc>
          <w:tcPr>
            <w:tcW w:w="305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7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63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5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9500</w:t>
            </w:r>
          </w:p>
        </w:tc>
        <w:tc>
          <w:tcPr>
            <w:tcW w:w="268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2470</w:t>
            </w:r>
          </w:p>
        </w:tc>
        <w:tc>
          <w:tcPr>
            <w:tcW w:w="478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597652,85</w:t>
            </w:r>
          </w:p>
        </w:tc>
      </w:tr>
      <w:tr w:rsidR="00D23EE8" w:rsidRPr="00785992" w:rsidTr="00785992">
        <w:trPr>
          <w:cantSplit/>
          <w:trHeight w:val="469"/>
        </w:trPr>
        <w:tc>
          <w:tcPr>
            <w:tcW w:w="952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lang w:eastAsia="en-US"/>
              </w:rPr>
              <w:t>Итого по счету 20</w:t>
            </w:r>
          </w:p>
        </w:tc>
        <w:tc>
          <w:tcPr>
            <w:tcW w:w="322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1264700</w:t>
            </w:r>
          </w:p>
        </w:tc>
        <w:tc>
          <w:tcPr>
            <w:tcW w:w="344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361198</w:t>
            </w:r>
          </w:p>
        </w:tc>
        <w:tc>
          <w:tcPr>
            <w:tcW w:w="363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02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66713,50</w:t>
            </w:r>
          </w:p>
        </w:tc>
        <w:tc>
          <w:tcPr>
            <w:tcW w:w="402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70170,42</w:t>
            </w:r>
          </w:p>
        </w:tc>
        <w:tc>
          <w:tcPr>
            <w:tcW w:w="305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7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63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5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29700</w:t>
            </w:r>
          </w:p>
        </w:tc>
        <w:tc>
          <w:tcPr>
            <w:tcW w:w="268" w:type="pct"/>
            <w:shd w:val="clear" w:color="auto" w:fill="auto"/>
          </w:tcPr>
          <w:p w:rsidR="00EE01E4" w:rsidRPr="00785992" w:rsidRDefault="00702CD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7722</w:t>
            </w:r>
          </w:p>
        </w:tc>
        <w:tc>
          <w:tcPr>
            <w:tcW w:w="478" w:type="pct"/>
            <w:shd w:val="clear" w:color="auto" w:fill="auto"/>
          </w:tcPr>
          <w:p w:rsidR="00EE01E4" w:rsidRPr="00785992" w:rsidRDefault="006D0743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1800203,92</w:t>
            </w:r>
          </w:p>
        </w:tc>
      </w:tr>
      <w:tr w:rsidR="00D23EE8" w:rsidRPr="00785992" w:rsidTr="00785992">
        <w:trPr>
          <w:cantSplit/>
          <w:trHeight w:val="682"/>
        </w:trPr>
        <w:tc>
          <w:tcPr>
            <w:tcW w:w="952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 «Общепроизводственные расходы»</w:t>
            </w:r>
          </w:p>
        </w:tc>
        <w:tc>
          <w:tcPr>
            <w:tcW w:w="322" w:type="pct"/>
            <w:shd w:val="clear" w:color="auto" w:fill="auto"/>
          </w:tcPr>
          <w:p w:rsidR="00EE01E4" w:rsidRPr="00785992" w:rsidRDefault="006D074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32000</w:t>
            </w:r>
          </w:p>
        </w:tc>
        <w:tc>
          <w:tcPr>
            <w:tcW w:w="344" w:type="pct"/>
            <w:shd w:val="clear" w:color="auto" w:fill="auto"/>
          </w:tcPr>
          <w:p w:rsidR="00EE01E4" w:rsidRPr="00785992" w:rsidRDefault="006D074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63" w:type="pct"/>
            <w:shd w:val="clear" w:color="auto" w:fill="auto"/>
          </w:tcPr>
          <w:p w:rsidR="00EE01E4" w:rsidRPr="00785992" w:rsidRDefault="006D074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9421,50</w:t>
            </w:r>
          </w:p>
        </w:tc>
        <w:tc>
          <w:tcPr>
            <w:tcW w:w="402" w:type="pct"/>
            <w:shd w:val="clear" w:color="auto" w:fill="auto"/>
          </w:tcPr>
          <w:p w:rsidR="00EE01E4" w:rsidRPr="00785992" w:rsidRDefault="006D074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02" w:type="pct"/>
            <w:shd w:val="clear" w:color="auto" w:fill="auto"/>
          </w:tcPr>
          <w:p w:rsidR="00EE01E4" w:rsidRPr="00785992" w:rsidRDefault="006D074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5" w:type="pct"/>
            <w:shd w:val="clear" w:color="auto" w:fill="auto"/>
          </w:tcPr>
          <w:p w:rsidR="00EE01E4" w:rsidRPr="00785992" w:rsidRDefault="006D074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13700</w:t>
            </w:r>
          </w:p>
        </w:tc>
        <w:tc>
          <w:tcPr>
            <w:tcW w:w="267" w:type="pct"/>
            <w:shd w:val="clear" w:color="auto" w:fill="auto"/>
          </w:tcPr>
          <w:p w:rsidR="00EE01E4" w:rsidRPr="00785992" w:rsidRDefault="006D074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63" w:type="pct"/>
            <w:shd w:val="clear" w:color="auto" w:fill="auto"/>
          </w:tcPr>
          <w:p w:rsidR="00EE01E4" w:rsidRPr="00785992" w:rsidRDefault="006D074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" w:type="pct"/>
            <w:shd w:val="clear" w:color="auto" w:fill="auto"/>
          </w:tcPr>
          <w:p w:rsidR="00EE01E4" w:rsidRPr="00785992" w:rsidRDefault="006D074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5" w:type="pct"/>
            <w:shd w:val="clear" w:color="auto" w:fill="auto"/>
          </w:tcPr>
          <w:p w:rsidR="00EE01E4" w:rsidRPr="00785992" w:rsidRDefault="006D074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9200</w:t>
            </w:r>
          </w:p>
        </w:tc>
        <w:tc>
          <w:tcPr>
            <w:tcW w:w="268" w:type="pct"/>
            <w:shd w:val="clear" w:color="auto" w:fill="auto"/>
          </w:tcPr>
          <w:p w:rsidR="00EE01E4" w:rsidRPr="00785992" w:rsidRDefault="006D074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2392</w:t>
            </w:r>
          </w:p>
        </w:tc>
        <w:tc>
          <w:tcPr>
            <w:tcW w:w="478" w:type="pct"/>
            <w:shd w:val="clear" w:color="auto" w:fill="auto"/>
          </w:tcPr>
          <w:p w:rsidR="00EE01E4" w:rsidRPr="00785992" w:rsidRDefault="006D074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66713,50</w:t>
            </w:r>
          </w:p>
        </w:tc>
      </w:tr>
      <w:tr w:rsidR="00D23EE8" w:rsidRPr="00785992" w:rsidTr="00785992">
        <w:trPr>
          <w:cantSplit/>
        </w:trPr>
        <w:tc>
          <w:tcPr>
            <w:tcW w:w="952" w:type="pct"/>
            <w:shd w:val="clear" w:color="auto" w:fill="auto"/>
          </w:tcPr>
          <w:p w:rsidR="00EE01E4" w:rsidRPr="00785992" w:rsidRDefault="00EE01E4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 «Общехозяйственные расходы»</w:t>
            </w:r>
          </w:p>
        </w:tc>
        <w:tc>
          <w:tcPr>
            <w:tcW w:w="322" w:type="pct"/>
            <w:shd w:val="clear" w:color="auto" w:fill="auto"/>
          </w:tcPr>
          <w:p w:rsidR="00EE01E4" w:rsidRPr="00785992" w:rsidRDefault="00BD438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14200</w:t>
            </w:r>
          </w:p>
        </w:tc>
        <w:tc>
          <w:tcPr>
            <w:tcW w:w="344" w:type="pct"/>
            <w:shd w:val="clear" w:color="auto" w:fill="auto"/>
          </w:tcPr>
          <w:p w:rsidR="00EE01E4" w:rsidRPr="00785992" w:rsidRDefault="00BD438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628</w:t>
            </w:r>
          </w:p>
        </w:tc>
        <w:tc>
          <w:tcPr>
            <w:tcW w:w="363" w:type="pct"/>
            <w:shd w:val="clear" w:color="auto" w:fill="auto"/>
          </w:tcPr>
          <w:p w:rsidR="00EE01E4" w:rsidRPr="00785992" w:rsidRDefault="00BD438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3617,50</w:t>
            </w:r>
          </w:p>
        </w:tc>
        <w:tc>
          <w:tcPr>
            <w:tcW w:w="402" w:type="pct"/>
            <w:shd w:val="clear" w:color="auto" w:fill="auto"/>
          </w:tcPr>
          <w:p w:rsidR="00EE01E4" w:rsidRPr="00785992" w:rsidRDefault="00BD438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02" w:type="pct"/>
            <w:shd w:val="clear" w:color="auto" w:fill="auto"/>
          </w:tcPr>
          <w:p w:rsidR="00EE01E4" w:rsidRPr="00785992" w:rsidRDefault="00BD438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5" w:type="pct"/>
            <w:shd w:val="clear" w:color="auto" w:fill="auto"/>
          </w:tcPr>
          <w:p w:rsidR="00EE01E4" w:rsidRPr="00785992" w:rsidRDefault="00BD438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6100</w:t>
            </w:r>
          </w:p>
        </w:tc>
        <w:tc>
          <w:tcPr>
            <w:tcW w:w="267" w:type="pct"/>
            <w:shd w:val="clear" w:color="auto" w:fill="auto"/>
          </w:tcPr>
          <w:p w:rsidR="00EE01E4" w:rsidRPr="00785992" w:rsidRDefault="00BD438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3060</w:t>
            </w:r>
          </w:p>
        </w:tc>
        <w:tc>
          <w:tcPr>
            <w:tcW w:w="363" w:type="pct"/>
            <w:shd w:val="clear" w:color="auto" w:fill="auto"/>
          </w:tcPr>
          <w:p w:rsidR="00EE01E4" w:rsidRPr="00785992" w:rsidRDefault="00BD438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5694,92</w:t>
            </w:r>
          </w:p>
        </w:tc>
        <w:tc>
          <w:tcPr>
            <w:tcW w:w="230" w:type="pct"/>
            <w:shd w:val="clear" w:color="auto" w:fill="auto"/>
          </w:tcPr>
          <w:p w:rsidR="00EE01E4" w:rsidRPr="00785992" w:rsidRDefault="00BD438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330</w:t>
            </w:r>
          </w:p>
        </w:tc>
        <w:tc>
          <w:tcPr>
            <w:tcW w:w="305" w:type="pct"/>
            <w:shd w:val="clear" w:color="auto" w:fill="auto"/>
          </w:tcPr>
          <w:p w:rsidR="00EE01E4" w:rsidRPr="00785992" w:rsidRDefault="00BD438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29000</w:t>
            </w:r>
          </w:p>
        </w:tc>
        <w:tc>
          <w:tcPr>
            <w:tcW w:w="268" w:type="pct"/>
            <w:shd w:val="clear" w:color="auto" w:fill="auto"/>
          </w:tcPr>
          <w:p w:rsidR="00EE01E4" w:rsidRPr="00785992" w:rsidRDefault="00BD438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7540</w:t>
            </w:r>
          </w:p>
        </w:tc>
        <w:tc>
          <w:tcPr>
            <w:tcW w:w="478" w:type="pct"/>
            <w:shd w:val="clear" w:color="auto" w:fill="auto"/>
          </w:tcPr>
          <w:p w:rsidR="00EE01E4" w:rsidRPr="00785992" w:rsidRDefault="00BD438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70170,42</w:t>
            </w:r>
          </w:p>
        </w:tc>
      </w:tr>
    </w:tbl>
    <w:p w:rsidR="00EE01E4" w:rsidRPr="000C6D07" w:rsidRDefault="00EE01E4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57032F" w:rsidRPr="00D23EE8" w:rsidRDefault="0057032F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>Таблица 6</w:t>
      </w:r>
      <w:r w:rsidR="00D23EE8">
        <w:rPr>
          <w:color w:val="000000"/>
          <w:sz w:val="28"/>
          <w:szCs w:val="28"/>
          <w:lang w:eastAsia="en-US"/>
        </w:rPr>
        <w:t xml:space="preserve">. </w:t>
      </w:r>
      <w:r w:rsidRPr="00D23EE8">
        <w:rPr>
          <w:color w:val="000000"/>
          <w:sz w:val="28"/>
          <w:szCs w:val="26"/>
          <w:lang w:eastAsia="en-US"/>
        </w:rPr>
        <w:t>Расчет распределения общепроизводственных и общехозяйственных расходов, р.</w:t>
      </w:r>
    </w:p>
    <w:tbl>
      <w:tblPr>
        <w:tblW w:w="918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376"/>
        <w:gridCol w:w="1544"/>
        <w:gridCol w:w="1536"/>
        <w:gridCol w:w="7"/>
        <w:gridCol w:w="1590"/>
        <w:gridCol w:w="1538"/>
        <w:gridCol w:w="6"/>
        <w:gridCol w:w="1592"/>
      </w:tblGrid>
      <w:tr w:rsidR="00DA5D2D" w:rsidRPr="00785992" w:rsidTr="00785992">
        <w:trPr>
          <w:cantSplit/>
          <w:trHeight w:val="315"/>
        </w:trPr>
        <w:tc>
          <w:tcPr>
            <w:tcW w:w="749" w:type="pct"/>
            <w:vMerge w:val="restar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В дебет счета 20 по видам продукции</w:t>
            </w:r>
          </w:p>
        </w:tc>
        <w:tc>
          <w:tcPr>
            <w:tcW w:w="840" w:type="pc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База распределения</w:t>
            </w:r>
          </w:p>
        </w:tc>
        <w:tc>
          <w:tcPr>
            <w:tcW w:w="1705" w:type="pct"/>
            <w:gridSpan w:val="3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Общехозяйственные расходы</w:t>
            </w:r>
          </w:p>
        </w:tc>
        <w:tc>
          <w:tcPr>
            <w:tcW w:w="1706" w:type="pct"/>
            <w:gridSpan w:val="3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Общепроизводственные расходы</w:t>
            </w:r>
          </w:p>
        </w:tc>
      </w:tr>
      <w:tr w:rsidR="00DA5D2D" w:rsidRPr="00785992" w:rsidTr="00785992">
        <w:trPr>
          <w:cantSplit/>
          <w:trHeight w:val="780"/>
        </w:trPr>
        <w:tc>
          <w:tcPr>
            <w:tcW w:w="749" w:type="pct"/>
            <w:vMerge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40" w:type="pc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З/плата основных рабочих, руб.</w:t>
            </w:r>
          </w:p>
        </w:tc>
        <w:tc>
          <w:tcPr>
            <w:tcW w:w="840" w:type="pct"/>
            <w:gridSpan w:val="2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% распределения</w:t>
            </w:r>
          </w:p>
        </w:tc>
        <w:tc>
          <w:tcPr>
            <w:tcW w:w="865" w:type="pc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Сумма расходов, руб.</w:t>
            </w:r>
          </w:p>
        </w:tc>
        <w:tc>
          <w:tcPr>
            <w:tcW w:w="840" w:type="pct"/>
            <w:gridSpan w:val="2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% распределения</w:t>
            </w:r>
          </w:p>
        </w:tc>
        <w:tc>
          <w:tcPr>
            <w:tcW w:w="866" w:type="pc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Сумма расходов, руб.</w:t>
            </w:r>
          </w:p>
        </w:tc>
      </w:tr>
      <w:tr w:rsidR="00DA5D2D" w:rsidRPr="00785992" w:rsidTr="00785992">
        <w:trPr>
          <w:cantSplit/>
          <w:trHeight w:val="549"/>
        </w:trPr>
        <w:tc>
          <w:tcPr>
            <w:tcW w:w="749" w:type="pc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«альфа»</w:t>
            </w:r>
          </w:p>
        </w:tc>
        <w:tc>
          <w:tcPr>
            <w:tcW w:w="840" w:type="pc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20 200</w:t>
            </w:r>
          </w:p>
        </w:tc>
        <w:tc>
          <w:tcPr>
            <w:tcW w:w="836" w:type="pc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68</w:t>
            </w:r>
          </w:p>
        </w:tc>
        <w:tc>
          <w:tcPr>
            <w:tcW w:w="869" w:type="pct"/>
            <w:gridSpan w:val="2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</w:t>
            </w:r>
            <w:r w:rsidR="00F02565" w:rsidRPr="00785992">
              <w:rPr>
                <w:color w:val="000000"/>
                <w:sz w:val="20"/>
                <w:lang w:eastAsia="en-US"/>
              </w:rPr>
              <w:t>7</w:t>
            </w:r>
            <w:r w:rsidRPr="00785992">
              <w:rPr>
                <w:color w:val="000000"/>
                <w:sz w:val="20"/>
                <w:lang w:eastAsia="en-US"/>
              </w:rPr>
              <w:t> </w:t>
            </w:r>
            <w:r w:rsidR="00F02565" w:rsidRPr="00785992">
              <w:rPr>
                <w:color w:val="000000"/>
                <w:sz w:val="20"/>
                <w:lang w:eastAsia="en-US"/>
              </w:rPr>
              <w:t>715</w:t>
            </w:r>
            <w:r w:rsidRPr="00785992">
              <w:rPr>
                <w:color w:val="000000"/>
                <w:sz w:val="20"/>
                <w:lang w:eastAsia="en-US"/>
              </w:rPr>
              <w:t>,</w:t>
            </w:r>
            <w:r w:rsidR="00F02565" w:rsidRPr="00785992">
              <w:rPr>
                <w:color w:val="000000"/>
                <w:sz w:val="20"/>
                <w:lang w:eastAsia="en-US"/>
              </w:rPr>
              <w:t>89</w:t>
            </w:r>
          </w:p>
        </w:tc>
        <w:tc>
          <w:tcPr>
            <w:tcW w:w="837" w:type="pc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68</w:t>
            </w:r>
          </w:p>
        </w:tc>
        <w:tc>
          <w:tcPr>
            <w:tcW w:w="870" w:type="pct"/>
            <w:gridSpan w:val="2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45 36</w:t>
            </w:r>
            <w:r w:rsidR="00F02565" w:rsidRPr="00785992">
              <w:rPr>
                <w:color w:val="000000"/>
                <w:sz w:val="20"/>
                <w:lang w:eastAsia="en-US"/>
              </w:rPr>
              <w:t>5</w:t>
            </w:r>
            <w:r w:rsidRPr="00785992">
              <w:rPr>
                <w:color w:val="000000"/>
                <w:sz w:val="20"/>
                <w:lang w:eastAsia="en-US"/>
              </w:rPr>
              <w:t>,</w:t>
            </w:r>
            <w:r w:rsidR="00F02565" w:rsidRPr="00785992">
              <w:rPr>
                <w:color w:val="000000"/>
                <w:sz w:val="20"/>
                <w:lang w:eastAsia="en-US"/>
              </w:rPr>
              <w:t>18</w:t>
            </w:r>
          </w:p>
        </w:tc>
      </w:tr>
      <w:tr w:rsidR="00DA5D2D" w:rsidRPr="00785992" w:rsidTr="00785992">
        <w:trPr>
          <w:cantSplit/>
          <w:trHeight w:val="529"/>
        </w:trPr>
        <w:tc>
          <w:tcPr>
            <w:tcW w:w="749" w:type="pc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«омега»</w:t>
            </w:r>
          </w:p>
        </w:tc>
        <w:tc>
          <w:tcPr>
            <w:tcW w:w="840" w:type="pc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9 500</w:t>
            </w:r>
          </w:p>
        </w:tc>
        <w:tc>
          <w:tcPr>
            <w:tcW w:w="836" w:type="pc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32</w:t>
            </w:r>
          </w:p>
        </w:tc>
        <w:tc>
          <w:tcPr>
            <w:tcW w:w="869" w:type="pct"/>
            <w:gridSpan w:val="2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</w:t>
            </w:r>
            <w:r w:rsidR="00F02565" w:rsidRPr="00785992">
              <w:rPr>
                <w:color w:val="000000"/>
                <w:sz w:val="20"/>
                <w:lang w:eastAsia="en-US"/>
              </w:rPr>
              <w:t>2</w:t>
            </w:r>
            <w:r w:rsidRPr="00785992">
              <w:rPr>
                <w:color w:val="000000"/>
                <w:sz w:val="20"/>
                <w:lang w:eastAsia="en-US"/>
              </w:rPr>
              <w:t> 4</w:t>
            </w:r>
            <w:r w:rsidR="00F02565" w:rsidRPr="00785992">
              <w:rPr>
                <w:color w:val="000000"/>
                <w:sz w:val="20"/>
                <w:lang w:eastAsia="en-US"/>
              </w:rPr>
              <w:t>5</w:t>
            </w:r>
            <w:r w:rsidRPr="00785992">
              <w:rPr>
                <w:color w:val="000000"/>
                <w:sz w:val="20"/>
                <w:lang w:eastAsia="en-US"/>
              </w:rPr>
              <w:t>4,</w:t>
            </w:r>
            <w:r w:rsidR="00F02565" w:rsidRPr="00785992">
              <w:rPr>
                <w:color w:val="000000"/>
                <w:sz w:val="20"/>
                <w:lang w:eastAsia="en-US"/>
              </w:rPr>
              <w:t>53</w:t>
            </w:r>
          </w:p>
        </w:tc>
        <w:tc>
          <w:tcPr>
            <w:tcW w:w="837" w:type="pc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32</w:t>
            </w:r>
          </w:p>
        </w:tc>
        <w:tc>
          <w:tcPr>
            <w:tcW w:w="870" w:type="pct"/>
            <w:gridSpan w:val="2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21 348,</w:t>
            </w:r>
            <w:r w:rsidR="00F02565" w:rsidRPr="00785992">
              <w:rPr>
                <w:color w:val="000000"/>
                <w:sz w:val="20"/>
                <w:lang w:eastAsia="en-US"/>
              </w:rPr>
              <w:t>32</w:t>
            </w:r>
          </w:p>
        </w:tc>
      </w:tr>
      <w:tr w:rsidR="00DA5D2D" w:rsidRPr="00785992" w:rsidTr="00785992">
        <w:trPr>
          <w:cantSplit/>
          <w:trHeight w:val="717"/>
        </w:trPr>
        <w:tc>
          <w:tcPr>
            <w:tcW w:w="749" w:type="pc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</w:t>
            </w:r>
          </w:p>
        </w:tc>
        <w:tc>
          <w:tcPr>
            <w:tcW w:w="840" w:type="pc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29 700</w:t>
            </w:r>
          </w:p>
        </w:tc>
        <w:tc>
          <w:tcPr>
            <w:tcW w:w="836" w:type="pc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869" w:type="pct"/>
            <w:gridSpan w:val="2"/>
            <w:shd w:val="clear" w:color="auto" w:fill="auto"/>
          </w:tcPr>
          <w:p w:rsidR="00DA5D2D" w:rsidRPr="00785992" w:rsidRDefault="00F02565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  <w:r w:rsidR="00DA5D2D" w:rsidRPr="00785992">
              <w:rPr>
                <w:color w:val="000000"/>
                <w:sz w:val="20"/>
                <w:lang w:eastAsia="en-US"/>
              </w:rPr>
              <w:t> </w:t>
            </w:r>
            <w:r w:rsidRPr="00785992">
              <w:rPr>
                <w:color w:val="000000"/>
                <w:sz w:val="20"/>
                <w:lang w:eastAsia="en-US"/>
              </w:rPr>
              <w:t>170</w:t>
            </w:r>
            <w:r w:rsidR="00DA5D2D" w:rsidRPr="00785992">
              <w:rPr>
                <w:color w:val="000000"/>
                <w:sz w:val="20"/>
                <w:lang w:eastAsia="en-US"/>
              </w:rPr>
              <w:t>,</w:t>
            </w:r>
            <w:r w:rsidRPr="00785992">
              <w:rPr>
                <w:color w:val="000000"/>
                <w:sz w:val="20"/>
                <w:lang w:eastAsia="en-US"/>
              </w:rPr>
              <w:t>4</w:t>
            </w:r>
            <w:r w:rsidR="00DA5D2D" w:rsidRPr="00785992">
              <w:rPr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837" w:type="pct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870" w:type="pct"/>
            <w:gridSpan w:val="2"/>
            <w:shd w:val="clear" w:color="auto" w:fill="auto"/>
          </w:tcPr>
          <w:p w:rsidR="00DA5D2D" w:rsidRPr="00785992" w:rsidRDefault="00DA5D2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66</w:t>
            </w:r>
            <w:r w:rsidR="00F02565" w:rsidRPr="00785992">
              <w:rPr>
                <w:color w:val="000000"/>
                <w:sz w:val="20"/>
                <w:lang w:eastAsia="en-US"/>
              </w:rPr>
              <w:t> </w:t>
            </w:r>
            <w:r w:rsidRPr="00785992">
              <w:rPr>
                <w:color w:val="000000"/>
                <w:sz w:val="20"/>
                <w:lang w:eastAsia="en-US"/>
              </w:rPr>
              <w:t>713</w:t>
            </w:r>
            <w:r w:rsidR="00F02565" w:rsidRPr="00785992">
              <w:rPr>
                <w:color w:val="000000"/>
                <w:sz w:val="20"/>
                <w:lang w:eastAsia="en-US"/>
              </w:rPr>
              <w:t>,50</w:t>
            </w:r>
          </w:p>
        </w:tc>
      </w:tr>
    </w:tbl>
    <w:p w:rsidR="00EE01E4" w:rsidRPr="000C6D07" w:rsidRDefault="00EE01E4" w:rsidP="000C6D07">
      <w:pPr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</w:p>
    <w:p w:rsidR="009C39F7" w:rsidRPr="00D23EE8" w:rsidRDefault="00D23EE8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br w:type="page"/>
      </w:r>
      <w:r w:rsidR="009C39F7" w:rsidRPr="000C6D07">
        <w:rPr>
          <w:color w:val="000000"/>
          <w:sz w:val="28"/>
          <w:szCs w:val="28"/>
          <w:lang w:eastAsia="en-US"/>
        </w:rPr>
        <w:t>Таблица 7</w:t>
      </w:r>
      <w:r>
        <w:rPr>
          <w:color w:val="000000"/>
          <w:sz w:val="28"/>
          <w:szCs w:val="28"/>
          <w:lang w:eastAsia="en-US"/>
        </w:rPr>
        <w:t xml:space="preserve">. </w:t>
      </w:r>
      <w:r w:rsidR="009C39F7" w:rsidRPr="00D23EE8">
        <w:rPr>
          <w:color w:val="000000"/>
          <w:sz w:val="28"/>
          <w:szCs w:val="26"/>
          <w:lang w:eastAsia="en-US"/>
        </w:rPr>
        <w:t>Расчет производственной фактической себестоимости выпущенной готовой продукции и ее отклонения от плановой стоимости ООО</w:t>
      </w:r>
      <w:r w:rsidR="000C6D07" w:rsidRPr="00D23EE8">
        <w:rPr>
          <w:color w:val="000000"/>
          <w:sz w:val="28"/>
          <w:szCs w:val="26"/>
          <w:lang w:eastAsia="en-US"/>
        </w:rPr>
        <w:t> «</w:t>
      </w:r>
      <w:r w:rsidR="009C39F7" w:rsidRPr="00D23EE8">
        <w:rPr>
          <w:color w:val="000000"/>
          <w:sz w:val="28"/>
          <w:szCs w:val="26"/>
          <w:lang w:eastAsia="en-US"/>
        </w:rPr>
        <w:t>Ромашка»</w:t>
      </w:r>
    </w:p>
    <w:tbl>
      <w:tblPr>
        <w:tblW w:w="9069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768"/>
        <w:gridCol w:w="2142"/>
        <w:gridCol w:w="2017"/>
        <w:gridCol w:w="2142"/>
      </w:tblGrid>
      <w:tr w:rsidR="009C39F7" w:rsidRPr="00785992" w:rsidTr="00785992">
        <w:trPr>
          <w:cantSplit/>
        </w:trPr>
        <w:tc>
          <w:tcPr>
            <w:tcW w:w="1526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Показатели</w:t>
            </w:r>
          </w:p>
        </w:tc>
        <w:tc>
          <w:tcPr>
            <w:tcW w:w="1181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Продукция «альфа»</w:t>
            </w:r>
          </w:p>
        </w:tc>
        <w:tc>
          <w:tcPr>
            <w:tcW w:w="1112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Продукция «омега»</w:t>
            </w:r>
          </w:p>
        </w:tc>
        <w:tc>
          <w:tcPr>
            <w:tcW w:w="1181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</w:t>
            </w:r>
          </w:p>
        </w:tc>
      </w:tr>
      <w:tr w:rsidR="009C39F7" w:rsidRPr="00785992" w:rsidTr="00785992">
        <w:trPr>
          <w:cantSplit/>
        </w:trPr>
        <w:tc>
          <w:tcPr>
            <w:tcW w:w="1526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1. Затраты в НЗП на начало месяца</w:t>
            </w:r>
          </w:p>
        </w:tc>
        <w:tc>
          <w:tcPr>
            <w:tcW w:w="1181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90 000,00</w:t>
            </w:r>
          </w:p>
        </w:tc>
        <w:tc>
          <w:tcPr>
            <w:tcW w:w="1112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38 622,00</w:t>
            </w:r>
          </w:p>
        </w:tc>
        <w:tc>
          <w:tcPr>
            <w:tcW w:w="1181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128 622,00</w:t>
            </w:r>
          </w:p>
        </w:tc>
      </w:tr>
      <w:tr w:rsidR="009C39F7" w:rsidRPr="00785992" w:rsidTr="00785992">
        <w:trPr>
          <w:cantSplit/>
        </w:trPr>
        <w:tc>
          <w:tcPr>
            <w:tcW w:w="1526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2. Затраты на производство за месяц</w:t>
            </w:r>
          </w:p>
        </w:tc>
        <w:tc>
          <w:tcPr>
            <w:tcW w:w="1181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1 202 551,07</w:t>
            </w:r>
          </w:p>
        </w:tc>
        <w:tc>
          <w:tcPr>
            <w:tcW w:w="1112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597 652,85</w:t>
            </w:r>
          </w:p>
        </w:tc>
        <w:tc>
          <w:tcPr>
            <w:tcW w:w="1181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1 800 203,92</w:t>
            </w:r>
          </w:p>
        </w:tc>
      </w:tr>
      <w:tr w:rsidR="009C39F7" w:rsidRPr="00785992" w:rsidTr="00785992">
        <w:trPr>
          <w:cantSplit/>
        </w:trPr>
        <w:tc>
          <w:tcPr>
            <w:tcW w:w="1526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3. Затраты в НЗП на конец месяца</w:t>
            </w:r>
          </w:p>
        </w:tc>
        <w:tc>
          <w:tcPr>
            <w:tcW w:w="1181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89 600,00</w:t>
            </w:r>
          </w:p>
        </w:tc>
        <w:tc>
          <w:tcPr>
            <w:tcW w:w="1112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50 000,00</w:t>
            </w:r>
          </w:p>
        </w:tc>
        <w:tc>
          <w:tcPr>
            <w:tcW w:w="1181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139 600,00</w:t>
            </w:r>
          </w:p>
        </w:tc>
      </w:tr>
      <w:tr w:rsidR="009C39F7" w:rsidRPr="00785992" w:rsidTr="00785992">
        <w:trPr>
          <w:cantSplit/>
        </w:trPr>
        <w:tc>
          <w:tcPr>
            <w:tcW w:w="1526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</w:t>
            </w:r>
            <w:r w:rsidR="000C6D07" w:rsidRPr="00785992">
              <w:rPr>
                <w:color w:val="000000"/>
                <w:sz w:val="20"/>
                <w:lang w:eastAsia="en-US"/>
              </w:rPr>
              <w:t>. Пр</w:t>
            </w:r>
            <w:r w:rsidRPr="00785992">
              <w:rPr>
                <w:color w:val="000000"/>
                <w:sz w:val="20"/>
                <w:lang w:eastAsia="en-US"/>
              </w:rPr>
              <w:t>оизводственная фактическая себестоимость продукции</w:t>
            </w:r>
          </w:p>
        </w:tc>
        <w:tc>
          <w:tcPr>
            <w:tcW w:w="1181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1 202 951,07</w:t>
            </w:r>
          </w:p>
        </w:tc>
        <w:tc>
          <w:tcPr>
            <w:tcW w:w="1112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586 274,85</w:t>
            </w:r>
          </w:p>
        </w:tc>
        <w:tc>
          <w:tcPr>
            <w:tcW w:w="1181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1 789 225,92</w:t>
            </w:r>
          </w:p>
        </w:tc>
      </w:tr>
      <w:tr w:rsidR="009C39F7" w:rsidRPr="00785992" w:rsidTr="00785992">
        <w:trPr>
          <w:cantSplit/>
        </w:trPr>
        <w:tc>
          <w:tcPr>
            <w:tcW w:w="1526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</w:t>
            </w:r>
            <w:r w:rsidR="000C6D07" w:rsidRPr="00785992">
              <w:rPr>
                <w:color w:val="000000"/>
                <w:sz w:val="20"/>
                <w:lang w:eastAsia="en-US"/>
              </w:rPr>
              <w:t>. Пл</w:t>
            </w:r>
            <w:r w:rsidRPr="00785992">
              <w:rPr>
                <w:color w:val="000000"/>
                <w:sz w:val="20"/>
                <w:lang w:eastAsia="en-US"/>
              </w:rPr>
              <w:t>ановая себестоимость продукции</w:t>
            </w:r>
          </w:p>
        </w:tc>
        <w:tc>
          <w:tcPr>
            <w:tcW w:w="1181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2 000 000,00</w:t>
            </w:r>
          </w:p>
        </w:tc>
        <w:tc>
          <w:tcPr>
            <w:tcW w:w="1112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900 000,00</w:t>
            </w:r>
          </w:p>
        </w:tc>
        <w:tc>
          <w:tcPr>
            <w:tcW w:w="1181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2 900 000,00</w:t>
            </w:r>
          </w:p>
        </w:tc>
      </w:tr>
      <w:tr w:rsidR="009C39F7" w:rsidRPr="00785992" w:rsidTr="00785992">
        <w:trPr>
          <w:cantSplit/>
        </w:trPr>
        <w:tc>
          <w:tcPr>
            <w:tcW w:w="1526" w:type="pct"/>
            <w:shd w:val="clear" w:color="auto" w:fill="auto"/>
          </w:tcPr>
          <w:p w:rsidR="009C39F7" w:rsidRPr="00785992" w:rsidRDefault="009C39F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6. Отклонение фактической себестоимости готовой продукции от плановой</w:t>
            </w:r>
          </w:p>
        </w:tc>
        <w:tc>
          <w:tcPr>
            <w:tcW w:w="1181" w:type="pct"/>
            <w:shd w:val="clear" w:color="auto" w:fill="auto"/>
          </w:tcPr>
          <w:p w:rsidR="009C39F7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– </w:t>
            </w:r>
            <w:r w:rsidR="009C39F7" w:rsidRPr="00785992">
              <w:rPr>
                <w:color w:val="000000"/>
                <w:sz w:val="20"/>
                <w:lang w:eastAsia="en-US"/>
              </w:rPr>
              <w:t>797 048,93</w:t>
            </w:r>
          </w:p>
        </w:tc>
        <w:tc>
          <w:tcPr>
            <w:tcW w:w="1112" w:type="pct"/>
            <w:shd w:val="clear" w:color="auto" w:fill="auto"/>
          </w:tcPr>
          <w:p w:rsidR="009C39F7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– </w:t>
            </w:r>
            <w:r w:rsidR="009C39F7" w:rsidRPr="00785992">
              <w:rPr>
                <w:color w:val="000000"/>
                <w:sz w:val="20"/>
                <w:lang w:eastAsia="en-US"/>
              </w:rPr>
              <w:t>313 725,15</w:t>
            </w:r>
          </w:p>
        </w:tc>
        <w:tc>
          <w:tcPr>
            <w:tcW w:w="1181" w:type="pct"/>
            <w:shd w:val="clear" w:color="auto" w:fill="auto"/>
          </w:tcPr>
          <w:p w:rsidR="009C39F7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– </w:t>
            </w:r>
            <w:r w:rsidR="009C39F7" w:rsidRPr="00785992">
              <w:rPr>
                <w:color w:val="000000"/>
                <w:sz w:val="20"/>
                <w:szCs w:val="22"/>
                <w:lang w:eastAsia="en-US"/>
              </w:rPr>
              <w:t>1 110 774,08</w:t>
            </w:r>
          </w:p>
        </w:tc>
      </w:tr>
    </w:tbl>
    <w:p w:rsidR="009C39F7" w:rsidRPr="000C6D07" w:rsidRDefault="009C39F7" w:rsidP="000C6D07">
      <w:pPr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</w:p>
    <w:p w:rsidR="005D77CA" w:rsidRPr="00D23EE8" w:rsidRDefault="005D77CA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>Таблица 8</w:t>
      </w:r>
      <w:r w:rsidR="00D23EE8">
        <w:rPr>
          <w:color w:val="000000"/>
          <w:sz w:val="28"/>
          <w:szCs w:val="28"/>
          <w:lang w:eastAsia="en-US"/>
        </w:rPr>
        <w:t xml:space="preserve">. </w:t>
      </w:r>
      <w:r w:rsidRPr="00D23EE8">
        <w:rPr>
          <w:color w:val="000000"/>
          <w:sz w:val="28"/>
          <w:szCs w:val="26"/>
          <w:lang w:eastAsia="en-US"/>
        </w:rPr>
        <w:t>Распределение отклонения фактической себестоимости продукции от ее стоимости по учетным ценам между отгруженной продукцией и остатками ее на складе, руб.</w:t>
      </w:r>
    </w:p>
    <w:tbl>
      <w:tblPr>
        <w:tblW w:w="8949" w:type="dxa"/>
        <w:tblInd w:w="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69"/>
        <w:gridCol w:w="2281"/>
        <w:gridCol w:w="1888"/>
        <w:gridCol w:w="2096"/>
        <w:gridCol w:w="2015"/>
      </w:tblGrid>
      <w:tr w:rsidR="005D77CA" w:rsidRPr="00785992" w:rsidTr="00785992">
        <w:trPr>
          <w:cantSplit/>
        </w:trPr>
        <w:tc>
          <w:tcPr>
            <w:tcW w:w="373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№</w:t>
            </w:r>
          </w:p>
        </w:tc>
        <w:tc>
          <w:tcPr>
            <w:tcW w:w="1274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Наименование</w:t>
            </w:r>
          </w:p>
        </w:tc>
        <w:tc>
          <w:tcPr>
            <w:tcW w:w="1055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Стоимость по учетным ценам</w:t>
            </w:r>
          </w:p>
        </w:tc>
        <w:tc>
          <w:tcPr>
            <w:tcW w:w="1171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Фактическая себестоимость</w:t>
            </w:r>
          </w:p>
        </w:tc>
        <w:tc>
          <w:tcPr>
            <w:tcW w:w="1126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Отклонение</w:t>
            </w:r>
          </w:p>
        </w:tc>
      </w:tr>
      <w:tr w:rsidR="005D77CA" w:rsidRPr="00785992" w:rsidTr="00785992">
        <w:trPr>
          <w:cantSplit/>
        </w:trPr>
        <w:tc>
          <w:tcPr>
            <w:tcW w:w="373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1</w:t>
            </w:r>
          </w:p>
        </w:tc>
        <w:tc>
          <w:tcPr>
            <w:tcW w:w="1274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Остаток готовой продукции на складе на начало месяца: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«альфа»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«омега»</w:t>
            </w:r>
          </w:p>
        </w:tc>
        <w:tc>
          <w:tcPr>
            <w:tcW w:w="1055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500 000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300 000</w:t>
            </w:r>
          </w:p>
        </w:tc>
        <w:tc>
          <w:tcPr>
            <w:tcW w:w="1171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400 000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227 690</w:t>
            </w:r>
          </w:p>
        </w:tc>
        <w:tc>
          <w:tcPr>
            <w:tcW w:w="1126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– 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100 000</w:t>
            </w:r>
          </w:p>
          <w:p w:rsidR="005D77CA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– 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72 310</w:t>
            </w:r>
          </w:p>
        </w:tc>
      </w:tr>
      <w:tr w:rsidR="005D77CA" w:rsidRPr="00785992" w:rsidTr="00785992">
        <w:trPr>
          <w:cantSplit/>
        </w:trPr>
        <w:tc>
          <w:tcPr>
            <w:tcW w:w="373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2</w:t>
            </w:r>
          </w:p>
        </w:tc>
        <w:tc>
          <w:tcPr>
            <w:tcW w:w="1274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Поступило готовой продукции из производства за месяц: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«альфа»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«омега»</w:t>
            </w:r>
          </w:p>
        </w:tc>
        <w:tc>
          <w:tcPr>
            <w:tcW w:w="1055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2 000 000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900 000</w:t>
            </w:r>
          </w:p>
        </w:tc>
        <w:tc>
          <w:tcPr>
            <w:tcW w:w="1171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1 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202</w:t>
            </w:r>
            <w:r w:rsidRPr="00785992">
              <w:rPr>
                <w:color w:val="000000"/>
                <w:sz w:val="20"/>
                <w:szCs w:val="26"/>
                <w:lang w:eastAsia="en-US"/>
              </w:rPr>
              <w:t> 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951</w:t>
            </w:r>
            <w:r w:rsidRPr="00785992">
              <w:rPr>
                <w:color w:val="000000"/>
                <w:sz w:val="20"/>
                <w:szCs w:val="26"/>
                <w:lang w:eastAsia="en-US"/>
              </w:rPr>
              <w:t>,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07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58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6</w:t>
            </w:r>
            <w:r w:rsidRPr="00785992">
              <w:rPr>
                <w:color w:val="000000"/>
                <w:sz w:val="20"/>
                <w:szCs w:val="26"/>
                <w:lang w:eastAsia="en-US"/>
              </w:rPr>
              <w:t> 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274</w:t>
            </w:r>
            <w:r w:rsidRPr="00785992">
              <w:rPr>
                <w:color w:val="000000"/>
                <w:sz w:val="20"/>
                <w:szCs w:val="26"/>
                <w:lang w:eastAsia="en-US"/>
              </w:rPr>
              <w:t>,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85</w:t>
            </w:r>
          </w:p>
        </w:tc>
        <w:tc>
          <w:tcPr>
            <w:tcW w:w="1126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– 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797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 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048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,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93</w:t>
            </w:r>
          </w:p>
          <w:p w:rsidR="005D77CA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– 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31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3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 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725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,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15</w:t>
            </w:r>
          </w:p>
        </w:tc>
      </w:tr>
      <w:tr w:rsidR="005D77CA" w:rsidRPr="00785992" w:rsidTr="00785992">
        <w:trPr>
          <w:cantSplit/>
        </w:trPr>
        <w:tc>
          <w:tcPr>
            <w:tcW w:w="373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3</w:t>
            </w:r>
          </w:p>
        </w:tc>
        <w:tc>
          <w:tcPr>
            <w:tcW w:w="1274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Итого (1+2)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</w:tc>
        <w:tc>
          <w:tcPr>
            <w:tcW w:w="1055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2 500 000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1 200 000</w:t>
            </w:r>
          </w:p>
        </w:tc>
        <w:tc>
          <w:tcPr>
            <w:tcW w:w="1171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1 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602</w:t>
            </w:r>
            <w:r w:rsidRPr="00785992">
              <w:rPr>
                <w:color w:val="000000"/>
                <w:sz w:val="20"/>
                <w:szCs w:val="26"/>
                <w:lang w:eastAsia="en-US"/>
              </w:rPr>
              <w:t> 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951</w:t>
            </w:r>
            <w:r w:rsidRPr="00785992">
              <w:rPr>
                <w:color w:val="000000"/>
                <w:sz w:val="20"/>
                <w:szCs w:val="26"/>
                <w:lang w:eastAsia="en-US"/>
              </w:rPr>
              <w:t>,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07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81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3</w:t>
            </w:r>
            <w:r w:rsidRPr="00785992">
              <w:rPr>
                <w:color w:val="000000"/>
                <w:sz w:val="20"/>
                <w:szCs w:val="26"/>
                <w:lang w:eastAsia="en-US"/>
              </w:rPr>
              <w:t> 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964</w:t>
            </w:r>
            <w:r w:rsidRPr="00785992">
              <w:rPr>
                <w:color w:val="000000"/>
                <w:sz w:val="20"/>
                <w:szCs w:val="26"/>
                <w:lang w:eastAsia="en-US"/>
              </w:rPr>
              <w:t>,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85</w:t>
            </w:r>
          </w:p>
        </w:tc>
        <w:tc>
          <w:tcPr>
            <w:tcW w:w="1126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– 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897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 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048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,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93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-38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6</w:t>
            </w:r>
            <w:r w:rsidRPr="00785992">
              <w:rPr>
                <w:color w:val="000000"/>
                <w:sz w:val="20"/>
                <w:szCs w:val="26"/>
                <w:lang w:eastAsia="en-US"/>
              </w:rPr>
              <w:t> 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035</w:t>
            </w:r>
            <w:r w:rsidRPr="00785992">
              <w:rPr>
                <w:color w:val="000000"/>
                <w:sz w:val="20"/>
                <w:szCs w:val="26"/>
                <w:lang w:eastAsia="en-US"/>
              </w:rPr>
              <w:t>,</w:t>
            </w:r>
            <w:r w:rsidR="00DB44A5" w:rsidRPr="00785992">
              <w:rPr>
                <w:color w:val="000000"/>
                <w:sz w:val="20"/>
                <w:szCs w:val="26"/>
                <w:lang w:eastAsia="en-US"/>
              </w:rPr>
              <w:t>15</w:t>
            </w:r>
          </w:p>
        </w:tc>
      </w:tr>
      <w:tr w:rsidR="005D77CA" w:rsidRPr="00785992" w:rsidTr="00785992">
        <w:trPr>
          <w:cantSplit/>
        </w:trPr>
        <w:tc>
          <w:tcPr>
            <w:tcW w:w="373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4</w:t>
            </w:r>
          </w:p>
        </w:tc>
        <w:tc>
          <w:tcPr>
            <w:tcW w:w="1274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Процент отклонения фактической себестоимости готовой продукции от учетной: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«альфа»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«омега»</w:t>
            </w:r>
          </w:p>
        </w:tc>
        <w:tc>
          <w:tcPr>
            <w:tcW w:w="1055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</w:tc>
        <w:tc>
          <w:tcPr>
            <w:tcW w:w="1171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</w:tc>
        <w:tc>
          <w:tcPr>
            <w:tcW w:w="1126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DB44A5" w:rsidRPr="00785992" w:rsidRDefault="00DB44A5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DB44A5" w:rsidRPr="00785992" w:rsidRDefault="00DB44A5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DB44A5" w:rsidRPr="00785992" w:rsidRDefault="00DB44A5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-35,88</w:t>
            </w:r>
          </w:p>
          <w:p w:rsidR="00DB44A5" w:rsidRPr="00785992" w:rsidRDefault="00DB44A5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-32,17</w:t>
            </w:r>
          </w:p>
        </w:tc>
      </w:tr>
      <w:tr w:rsidR="005D77CA" w:rsidRPr="00785992" w:rsidTr="00785992">
        <w:trPr>
          <w:cantSplit/>
        </w:trPr>
        <w:tc>
          <w:tcPr>
            <w:tcW w:w="373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5</w:t>
            </w:r>
          </w:p>
        </w:tc>
        <w:tc>
          <w:tcPr>
            <w:tcW w:w="1274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Отгружено продукции за месяц (операция 47)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«альфа»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«омега»</w:t>
            </w:r>
          </w:p>
        </w:tc>
        <w:tc>
          <w:tcPr>
            <w:tcW w:w="1055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2 035 860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964 140</w:t>
            </w:r>
          </w:p>
        </w:tc>
        <w:tc>
          <w:tcPr>
            <w:tcW w:w="1171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1 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305 393,43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653 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976</w:t>
            </w:r>
            <w:r w:rsidRPr="00785992">
              <w:rPr>
                <w:color w:val="000000"/>
                <w:sz w:val="20"/>
                <w:szCs w:val="26"/>
                <w:lang w:eastAsia="en-US"/>
              </w:rPr>
              <w:t>,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16</w:t>
            </w:r>
          </w:p>
        </w:tc>
        <w:tc>
          <w:tcPr>
            <w:tcW w:w="1126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– 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805 997</w:t>
            </w:r>
          </w:p>
          <w:p w:rsidR="005D77CA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– 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31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0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 1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63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,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84</w:t>
            </w:r>
          </w:p>
        </w:tc>
      </w:tr>
      <w:tr w:rsidR="005D77CA" w:rsidRPr="00785992" w:rsidTr="00785992">
        <w:trPr>
          <w:cantSplit/>
        </w:trPr>
        <w:tc>
          <w:tcPr>
            <w:tcW w:w="373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6</w:t>
            </w:r>
          </w:p>
        </w:tc>
        <w:tc>
          <w:tcPr>
            <w:tcW w:w="1274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Остаток готовой продукции на конец месяца: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«альфа»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«омега»</w:t>
            </w:r>
          </w:p>
        </w:tc>
        <w:tc>
          <w:tcPr>
            <w:tcW w:w="1055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464 140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235 860</w:t>
            </w:r>
          </w:p>
        </w:tc>
        <w:tc>
          <w:tcPr>
            <w:tcW w:w="1171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2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97</w:t>
            </w:r>
            <w:r w:rsidRPr="00785992">
              <w:rPr>
                <w:color w:val="000000"/>
                <w:sz w:val="20"/>
                <w:szCs w:val="26"/>
                <w:lang w:eastAsia="en-US"/>
              </w:rPr>
              <w:t> 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557</w:t>
            </w:r>
            <w:r w:rsidRPr="00785992">
              <w:rPr>
                <w:color w:val="000000"/>
                <w:sz w:val="20"/>
                <w:szCs w:val="26"/>
                <w:lang w:eastAsia="en-US"/>
              </w:rPr>
              <w:t>,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64</w:t>
            </w: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159 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988</w:t>
            </w:r>
            <w:r w:rsidRPr="00785992">
              <w:rPr>
                <w:color w:val="000000"/>
                <w:sz w:val="20"/>
                <w:szCs w:val="26"/>
                <w:lang w:eastAsia="en-US"/>
              </w:rPr>
              <w:t>,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6</w:t>
            </w:r>
            <w:r w:rsidRPr="00785992">
              <w:rPr>
                <w:color w:val="000000"/>
                <w:sz w:val="20"/>
                <w:szCs w:val="26"/>
                <w:lang w:eastAsia="en-US"/>
              </w:rPr>
              <w:t>9</w:t>
            </w:r>
          </w:p>
        </w:tc>
        <w:tc>
          <w:tcPr>
            <w:tcW w:w="1126" w:type="pct"/>
            <w:shd w:val="clear" w:color="auto" w:fill="auto"/>
          </w:tcPr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5D77C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</w:p>
          <w:p w:rsidR="005D77CA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– 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1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66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 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582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,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36</w:t>
            </w:r>
          </w:p>
          <w:p w:rsidR="005D77CA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6"/>
                <w:lang w:eastAsia="en-US"/>
              </w:rPr>
            </w:pPr>
            <w:r w:rsidRPr="00785992">
              <w:rPr>
                <w:color w:val="000000"/>
                <w:sz w:val="20"/>
                <w:szCs w:val="26"/>
                <w:lang w:eastAsia="en-US"/>
              </w:rPr>
              <w:t>– 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7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5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 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871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,</w:t>
            </w:r>
            <w:r w:rsidR="00D90FF0" w:rsidRPr="00785992">
              <w:rPr>
                <w:color w:val="000000"/>
                <w:sz w:val="20"/>
                <w:szCs w:val="26"/>
                <w:lang w:eastAsia="en-US"/>
              </w:rPr>
              <w:t>3</w:t>
            </w:r>
            <w:r w:rsidR="005D77CA" w:rsidRPr="00785992">
              <w:rPr>
                <w:color w:val="000000"/>
                <w:sz w:val="20"/>
                <w:szCs w:val="26"/>
                <w:lang w:eastAsia="en-US"/>
              </w:rPr>
              <w:t>1</w:t>
            </w:r>
          </w:p>
        </w:tc>
      </w:tr>
    </w:tbl>
    <w:p w:rsidR="00BA38E4" w:rsidRPr="000C6D07" w:rsidRDefault="00BA38E4" w:rsidP="000C6D07">
      <w:pPr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</w:p>
    <w:p w:rsidR="00526CBF" w:rsidRPr="00D23EE8" w:rsidRDefault="00D23EE8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Таблица 9. </w:t>
      </w:r>
      <w:r w:rsidR="00526CBF" w:rsidRPr="00D23EE8">
        <w:rPr>
          <w:color w:val="000000"/>
          <w:sz w:val="28"/>
          <w:szCs w:val="26"/>
          <w:lang w:eastAsia="en-US"/>
        </w:rPr>
        <w:t>Рабочее время работника и выплаченные суммы</w:t>
      </w:r>
    </w:p>
    <w:tbl>
      <w:tblPr>
        <w:tblW w:w="9342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368"/>
        <w:gridCol w:w="2281"/>
        <w:gridCol w:w="2281"/>
        <w:gridCol w:w="1971"/>
        <w:gridCol w:w="1441"/>
      </w:tblGrid>
      <w:tr w:rsidR="00D23EE8" w:rsidRPr="00785992" w:rsidTr="00785992">
        <w:trPr>
          <w:cantSplit/>
        </w:trPr>
        <w:tc>
          <w:tcPr>
            <w:tcW w:w="732" w:type="pct"/>
            <w:shd w:val="clear" w:color="auto" w:fill="auto"/>
          </w:tcPr>
          <w:p w:rsidR="00526CBF" w:rsidRPr="00785992" w:rsidRDefault="00526CBF" w:rsidP="00785992">
            <w:pPr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lang w:eastAsia="en-US"/>
              </w:rPr>
            </w:pPr>
            <w:r w:rsidRPr="00785992">
              <w:rPr>
                <w:bCs/>
                <w:color w:val="000000"/>
                <w:sz w:val="20"/>
                <w:lang w:eastAsia="en-US"/>
              </w:rPr>
              <w:t>Месяц расчетного периода</w:t>
            </w:r>
          </w:p>
        </w:tc>
        <w:tc>
          <w:tcPr>
            <w:tcW w:w="1221" w:type="pct"/>
            <w:shd w:val="clear" w:color="auto" w:fill="auto"/>
          </w:tcPr>
          <w:p w:rsidR="00526CBF" w:rsidRPr="00785992" w:rsidRDefault="00526CBF" w:rsidP="00785992">
            <w:pPr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lang w:eastAsia="en-US"/>
              </w:rPr>
            </w:pPr>
            <w:r w:rsidRPr="00785992">
              <w:rPr>
                <w:bCs/>
                <w:color w:val="000000"/>
                <w:sz w:val="20"/>
                <w:lang w:eastAsia="en-US"/>
              </w:rPr>
              <w:t>Фактическое количество рабочих дней</w:t>
            </w:r>
          </w:p>
        </w:tc>
        <w:tc>
          <w:tcPr>
            <w:tcW w:w="1221" w:type="pct"/>
            <w:shd w:val="clear" w:color="auto" w:fill="auto"/>
          </w:tcPr>
          <w:p w:rsidR="00526CBF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lang w:eastAsia="en-US"/>
              </w:rPr>
            </w:pPr>
            <w:r w:rsidRPr="00785992">
              <w:rPr>
                <w:bCs/>
                <w:color w:val="000000"/>
                <w:sz w:val="20"/>
                <w:lang w:eastAsia="en-US"/>
              </w:rPr>
              <w:t>Фактиче</w:t>
            </w:r>
            <w:r w:rsidR="00526CBF" w:rsidRPr="00785992">
              <w:rPr>
                <w:bCs/>
                <w:color w:val="000000"/>
                <w:sz w:val="20"/>
                <w:lang w:eastAsia="en-US"/>
              </w:rPr>
              <w:t>ское количество отработанных дней</w:t>
            </w:r>
          </w:p>
        </w:tc>
        <w:tc>
          <w:tcPr>
            <w:tcW w:w="1055" w:type="pct"/>
            <w:shd w:val="clear" w:color="auto" w:fill="auto"/>
          </w:tcPr>
          <w:p w:rsidR="00526CBF" w:rsidRPr="00785992" w:rsidRDefault="00526CBF" w:rsidP="00785992">
            <w:pPr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lang w:eastAsia="en-US"/>
              </w:rPr>
            </w:pPr>
            <w:r w:rsidRPr="00785992">
              <w:rPr>
                <w:bCs/>
                <w:color w:val="000000"/>
                <w:sz w:val="20"/>
                <w:lang w:eastAsia="en-US"/>
              </w:rPr>
              <w:t>Заработок по окладу, руб.</w:t>
            </w:r>
          </w:p>
        </w:tc>
        <w:tc>
          <w:tcPr>
            <w:tcW w:w="771" w:type="pct"/>
            <w:shd w:val="clear" w:color="auto" w:fill="auto"/>
          </w:tcPr>
          <w:p w:rsidR="00526CBF" w:rsidRPr="00785992" w:rsidRDefault="00526CBF" w:rsidP="00785992">
            <w:pPr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lang w:eastAsia="en-US"/>
              </w:rPr>
            </w:pPr>
            <w:r w:rsidRPr="00785992">
              <w:rPr>
                <w:bCs/>
                <w:color w:val="000000"/>
                <w:sz w:val="20"/>
                <w:lang w:eastAsia="en-US"/>
              </w:rPr>
              <w:t>Премии, руб.</w:t>
            </w:r>
          </w:p>
        </w:tc>
      </w:tr>
      <w:tr w:rsidR="00D23EE8" w:rsidRPr="00785992" w:rsidTr="00785992">
        <w:trPr>
          <w:cantSplit/>
        </w:trPr>
        <w:tc>
          <w:tcPr>
            <w:tcW w:w="732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1055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3 000</w:t>
            </w:r>
          </w:p>
        </w:tc>
        <w:tc>
          <w:tcPr>
            <w:tcW w:w="77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1 000</w:t>
            </w:r>
          </w:p>
        </w:tc>
      </w:tr>
      <w:tr w:rsidR="00D23EE8" w:rsidRPr="00785992" w:rsidTr="00785992">
        <w:trPr>
          <w:cantSplit/>
        </w:trPr>
        <w:tc>
          <w:tcPr>
            <w:tcW w:w="732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22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22</w:t>
            </w:r>
          </w:p>
        </w:tc>
        <w:tc>
          <w:tcPr>
            <w:tcW w:w="1055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3 000</w:t>
            </w:r>
          </w:p>
        </w:tc>
        <w:tc>
          <w:tcPr>
            <w:tcW w:w="77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D23EE8" w:rsidRPr="00785992" w:rsidTr="00785992">
        <w:trPr>
          <w:cantSplit/>
        </w:trPr>
        <w:tc>
          <w:tcPr>
            <w:tcW w:w="732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1055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3 000</w:t>
            </w:r>
          </w:p>
        </w:tc>
        <w:tc>
          <w:tcPr>
            <w:tcW w:w="77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D23EE8" w:rsidRPr="00785992" w:rsidTr="00785992">
        <w:trPr>
          <w:cantSplit/>
        </w:trPr>
        <w:tc>
          <w:tcPr>
            <w:tcW w:w="732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1055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3 000</w:t>
            </w:r>
          </w:p>
        </w:tc>
        <w:tc>
          <w:tcPr>
            <w:tcW w:w="77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1 000</w:t>
            </w:r>
          </w:p>
        </w:tc>
      </w:tr>
      <w:tr w:rsidR="00D23EE8" w:rsidRPr="00785992" w:rsidTr="00785992">
        <w:trPr>
          <w:cantSplit/>
        </w:trPr>
        <w:tc>
          <w:tcPr>
            <w:tcW w:w="732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1055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3 000</w:t>
            </w:r>
          </w:p>
        </w:tc>
        <w:tc>
          <w:tcPr>
            <w:tcW w:w="77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D23EE8" w:rsidRPr="00785992" w:rsidTr="00785992">
        <w:trPr>
          <w:cantSplit/>
        </w:trPr>
        <w:tc>
          <w:tcPr>
            <w:tcW w:w="732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22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22</w:t>
            </w:r>
          </w:p>
        </w:tc>
        <w:tc>
          <w:tcPr>
            <w:tcW w:w="1055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3 000</w:t>
            </w:r>
          </w:p>
        </w:tc>
        <w:tc>
          <w:tcPr>
            <w:tcW w:w="77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D23EE8" w:rsidRPr="00785992" w:rsidTr="00785992">
        <w:trPr>
          <w:cantSplit/>
        </w:trPr>
        <w:tc>
          <w:tcPr>
            <w:tcW w:w="732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1055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3 000</w:t>
            </w:r>
          </w:p>
        </w:tc>
        <w:tc>
          <w:tcPr>
            <w:tcW w:w="77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D23EE8" w:rsidRPr="00785992" w:rsidTr="00785992">
        <w:trPr>
          <w:cantSplit/>
        </w:trPr>
        <w:tc>
          <w:tcPr>
            <w:tcW w:w="732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21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21</w:t>
            </w:r>
          </w:p>
        </w:tc>
        <w:tc>
          <w:tcPr>
            <w:tcW w:w="1055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3 000</w:t>
            </w:r>
          </w:p>
        </w:tc>
        <w:tc>
          <w:tcPr>
            <w:tcW w:w="77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D23EE8" w:rsidRPr="00785992" w:rsidTr="00785992">
        <w:trPr>
          <w:cantSplit/>
        </w:trPr>
        <w:tc>
          <w:tcPr>
            <w:tcW w:w="732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23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23</w:t>
            </w:r>
          </w:p>
        </w:tc>
        <w:tc>
          <w:tcPr>
            <w:tcW w:w="1055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3 000</w:t>
            </w:r>
          </w:p>
        </w:tc>
        <w:tc>
          <w:tcPr>
            <w:tcW w:w="77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D23EE8" w:rsidRPr="00785992" w:rsidTr="00785992">
        <w:trPr>
          <w:cantSplit/>
        </w:trPr>
        <w:tc>
          <w:tcPr>
            <w:tcW w:w="732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21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21</w:t>
            </w:r>
          </w:p>
        </w:tc>
        <w:tc>
          <w:tcPr>
            <w:tcW w:w="1055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3 000</w:t>
            </w:r>
          </w:p>
        </w:tc>
        <w:tc>
          <w:tcPr>
            <w:tcW w:w="77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D23EE8" w:rsidRPr="00785992" w:rsidTr="00785992">
        <w:trPr>
          <w:cantSplit/>
        </w:trPr>
        <w:tc>
          <w:tcPr>
            <w:tcW w:w="732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22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22</w:t>
            </w:r>
          </w:p>
        </w:tc>
        <w:tc>
          <w:tcPr>
            <w:tcW w:w="1055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3 000</w:t>
            </w:r>
          </w:p>
        </w:tc>
        <w:tc>
          <w:tcPr>
            <w:tcW w:w="77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D23EE8" w:rsidRPr="00785992" w:rsidTr="00785992">
        <w:trPr>
          <w:cantSplit/>
        </w:trPr>
        <w:tc>
          <w:tcPr>
            <w:tcW w:w="732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23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23</w:t>
            </w:r>
          </w:p>
        </w:tc>
        <w:tc>
          <w:tcPr>
            <w:tcW w:w="1055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3 000</w:t>
            </w:r>
          </w:p>
        </w:tc>
        <w:tc>
          <w:tcPr>
            <w:tcW w:w="77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D23EE8" w:rsidRPr="00785992" w:rsidTr="00785992">
        <w:trPr>
          <w:cantSplit/>
        </w:trPr>
        <w:tc>
          <w:tcPr>
            <w:tcW w:w="732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Итого: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249</w:t>
            </w:r>
          </w:p>
        </w:tc>
        <w:tc>
          <w:tcPr>
            <w:tcW w:w="122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249</w:t>
            </w:r>
          </w:p>
        </w:tc>
        <w:tc>
          <w:tcPr>
            <w:tcW w:w="1055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36 000</w:t>
            </w:r>
          </w:p>
        </w:tc>
        <w:tc>
          <w:tcPr>
            <w:tcW w:w="771" w:type="pct"/>
            <w:shd w:val="clear" w:color="auto" w:fill="auto"/>
          </w:tcPr>
          <w:p w:rsidR="0058644E" w:rsidRPr="00785992" w:rsidRDefault="005864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</w:tbl>
    <w:p w:rsidR="00526CBF" w:rsidRPr="000C6D07" w:rsidRDefault="00526CBF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F25613" w:rsidRPr="00D23EE8" w:rsidRDefault="00D23EE8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br w:type="page"/>
      </w:r>
      <w:r w:rsidR="00F25613" w:rsidRPr="000C6D07">
        <w:rPr>
          <w:color w:val="000000"/>
          <w:sz w:val="28"/>
          <w:szCs w:val="28"/>
          <w:lang w:eastAsia="en-US"/>
        </w:rPr>
        <w:t>Таблица 11</w:t>
      </w:r>
      <w:r w:rsidRPr="00D23EE8">
        <w:rPr>
          <w:color w:val="000000"/>
          <w:sz w:val="28"/>
          <w:szCs w:val="28"/>
          <w:lang w:eastAsia="en-US"/>
        </w:rPr>
        <w:t xml:space="preserve">. </w:t>
      </w:r>
      <w:r w:rsidR="00F25613" w:rsidRPr="00D23EE8">
        <w:rPr>
          <w:color w:val="000000"/>
          <w:sz w:val="28"/>
          <w:szCs w:val="26"/>
          <w:lang w:eastAsia="en-US"/>
        </w:rPr>
        <w:t>Разработочная таблица по начислению амортизации основных средств</w:t>
      </w:r>
      <w:r w:rsidRPr="00D23EE8">
        <w:rPr>
          <w:color w:val="000000"/>
          <w:sz w:val="28"/>
          <w:szCs w:val="28"/>
          <w:lang w:eastAsia="en-US"/>
        </w:rPr>
        <w:t xml:space="preserve"> </w:t>
      </w:r>
      <w:r w:rsidR="00F25613" w:rsidRPr="00D23EE8">
        <w:rPr>
          <w:color w:val="000000"/>
          <w:sz w:val="28"/>
          <w:szCs w:val="26"/>
          <w:lang w:eastAsia="en-US"/>
        </w:rPr>
        <w:t>ООО</w:t>
      </w:r>
      <w:r w:rsidR="000C6D07" w:rsidRPr="00D23EE8">
        <w:rPr>
          <w:color w:val="000000"/>
          <w:sz w:val="28"/>
          <w:szCs w:val="26"/>
          <w:lang w:eastAsia="en-US"/>
        </w:rPr>
        <w:t> «</w:t>
      </w:r>
      <w:r w:rsidR="00F25613" w:rsidRPr="00D23EE8">
        <w:rPr>
          <w:color w:val="000000"/>
          <w:sz w:val="28"/>
          <w:szCs w:val="26"/>
          <w:lang w:eastAsia="en-US"/>
        </w:rPr>
        <w:t>Ромашка» за декабрь 2007</w:t>
      </w:r>
      <w:r w:rsidR="000C6D07" w:rsidRPr="00D23EE8">
        <w:rPr>
          <w:color w:val="000000"/>
          <w:sz w:val="28"/>
          <w:szCs w:val="26"/>
          <w:lang w:eastAsia="en-US"/>
        </w:rPr>
        <w:t> г</w:t>
      </w:r>
      <w:r w:rsidR="00F25613" w:rsidRPr="00D23EE8">
        <w:rPr>
          <w:color w:val="000000"/>
          <w:sz w:val="28"/>
          <w:szCs w:val="26"/>
          <w:lang w:eastAsia="en-US"/>
        </w:rPr>
        <w:t>.</w:t>
      </w:r>
    </w:p>
    <w:tbl>
      <w:tblPr>
        <w:tblW w:w="918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64"/>
        <w:gridCol w:w="1044"/>
        <w:gridCol w:w="1312"/>
        <w:gridCol w:w="1011"/>
        <w:gridCol w:w="1163"/>
        <w:gridCol w:w="1334"/>
        <w:gridCol w:w="1461"/>
      </w:tblGrid>
      <w:tr w:rsidR="00D97A89" w:rsidRPr="00785992" w:rsidTr="00785992">
        <w:trPr>
          <w:cantSplit/>
          <w:trHeight w:val="471"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lang w:eastAsia="en-US"/>
              </w:rPr>
            </w:pPr>
            <w:r w:rsidRPr="00785992">
              <w:rPr>
                <w:bCs/>
                <w:color w:val="000000"/>
                <w:sz w:val="20"/>
                <w:lang w:eastAsia="en-US"/>
              </w:rPr>
              <w:t>Наименование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lang w:eastAsia="en-US"/>
              </w:rPr>
            </w:pPr>
            <w:r w:rsidRPr="00785992">
              <w:rPr>
                <w:bCs/>
                <w:color w:val="000000"/>
                <w:sz w:val="20"/>
                <w:lang w:eastAsia="en-US"/>
              </w:rPr>
              <w:t>Норма аморт.</w:t>
            </w: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lang w:eastAsia="en-US"/>
              </w:rPr>
            </w:pPr>
            <w:r w:rsidRPr="00785992">
              <w:rPr>
                <w:bCs/>
                <w:color w:val="000000"/>
                <w:sz w:val="20"/>
                <w:lang w:eastAsia="en-US"/>
              </w:rPr>
              <w:t>Первонач. ст-сть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lang w:eastAsia="en-US"/>
              </w:rPr>
            </w:pPr>
            <w:r w:rsidRPr="00785992">
              <w:rPr>
                <w:bCs/>
                <w:color w:val="000000"/>
                <w:sz w:val="20"/>
                <w:lang w:eastAsia="en-US"/>
              </w:rPr>
              <w:t>Износ за декабрь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lang w:eastAsia="en-US"/>
              </w:rPr>
            </w:pPr>
            <w:r w:rsidRPr="00785992">
              <w:rPr>
                <w:bCs/>
                <w:color w:val="000000"/>
                <w:sz w:val="20"/>
                <w:lang w:eastAsia="en-US"/>
              </w:rPr>
              <w:t>Сумма аморт.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lang w:eastAsia="en-US"/>
              </w:rPr>
            </w:pPr>
            <w:r w:rsidRPr="00785992">
              <w:rPr>
                <w:bCs/>
                <w:color w:val="000000"/>
                <w:sz w:val="20"/>
                <w:lang w:eastAsia="en-US"/>
              </w:rPr>
              <w:t>Сумма аморт.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lang w:eastAsia="en-US"/>
              </w:rPr>
            </w:pPr>
            <w:r w:rsidRPr="00785992">
              <w:rPr>
                <w:bCs/>
                <w:color w:val="000000"/>
                <w:sz w:val="20"/>
                <w:lang w:eastAsia="en-US"/>
              </w:rPr>
              <w:t>Остаточ. ст-сть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pStyle w:val="6"/>
              <w:keepNext w:val="0"/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785992">
              <w:rPr>
                <w:b/>
                <w:color w:val="000000"/>
                <w:sz w:val="20"/>
              </w:rPr>
              <w:t xml:space="preserve">Цех </w:t>
            </w:r>
            <w:r w:rsidR="000C6D07" w:rsidRPr="00785992">
              <w:rPr>
                <w:b/>
                <w:color w:val="000000"/>
                <w:sz w:val="20"/>
              </w:rPr>
              <w:t>№1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Здание цеха </w:t>
            </w:r>
            <w:r w:rsidR="000C6D07" w:rsidRPr="00785992">
              <w:rPr>
                <w:color w:val="000000"/>
                <w:sz w:val="20"/>
                <w:lang w:eastAsia="en-US"/>
              </w:rPr>
              <w:t>№1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1,20</w:t>
            </w: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1 000 000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320 000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1 000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321 000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679 000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Станки штамповочные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6,70</w:t>
            </w: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546 270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167 750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3 050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170 800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375 470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Прессы механические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7,70</w:t>
            </w: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70 000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24 750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449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25 199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44 801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Прочее оборудование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25,00</w:t>
            </w: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14 400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14 100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300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14 400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Автомобиль грузовой ГАЗ</w:t>
            </w:r>
            <w:r w:rsidR="000C6D07" w:rsidRPr="00785992">
              <w:rPr>
                <w:color w:val="000000"/>
                <w:sz w:val="20"/>
                <w:lang w:eastAsia="en-US"/>
              </w:rPr>
              <w:t>-5</w:t>
            </w:r>
            <w:r w:rsidRPr="00785992">
              <w:rPr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14,30</w:t>
            </w: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120 000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78 650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1 430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80 080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39 920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lang w:eastAsia="en-US"/>
              </w:rPr>
            </w:pPr>
            <w:r w:rsidRPr="00785992">
              <w:rPr>
                <w:bCs/>
                <w:color w:val="000000"/>
                <w:sz w:val="20"/>
                <w:lang w:eastAsia="en-US"/>
              </w:rPr>
              <w:t>Итого по цеху 1: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14" w:type="pct"/>
            <w:shd w:val="clear" w:color="auto" w:fill="auto"/>
          </w:tcPr>
          <w:p w:rsidR="00F25613" w:rsidRPr="00785992" w:rsidRDefault="00D97A89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1 750 670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D97A89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605 250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6 229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611 479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1 139 191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pStyle w:val="6"/>
              <w:keepNext w:val="0"/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785992">
              <w:rPr>
                <w:b/>
                <w:color w:val="000000"/>
                <w:sz w:val="20"/>
              </w:rPr>
              <w:t xml:space="preserve">Цех </w:t>
            </w:r>
            <w:r w:rsidR="000C6D07" w:rsidRPr="00785992">
              <w:rPr>
                <w:b/>
                <w:color w:val="000000"/>
                <w:sz w:val="20"/>
              </w:rPr>
              <w:t>№1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 xml:space="preserve">Здание цеха </w:t>
            </w:r>
            <w:r w:rsidR="000C6D07" w:rsidRPr="00785992">
              <w:rPr>
                <w:color w:val="000000"/>
                <w:sz w:val="20"/>
                <w:lang w:eastAsia="en-US"/>
              </w:rPr>
              <w:t>№2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1,20</w:t>
            </w: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1 200 000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460 000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1 200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461 200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738 800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Станки фрезерные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6,70</w:t>
            </w: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90 000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27 720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502</w:t>
            </w:r>
            <w:r w:rsidR="00D97A89" w:rsidRPr="00785992">
              <w:rPr>
                <w:color w:val="000000"/>
                <w:sz w:val="20"/>
                <w:lang w:eastAsia="en-US"/>
              </w:rPr>
              <w:t>,50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28</w:t>
            </w:r>
            <w:r w:rsidR="00D97A89" w:rsidRPr="00785992">
              <w:rPr>
                <w:color w:val="000000"/>
                <w:sz w:val="20"/>
                <w:lang w:eastAsia="en-US"/>
              </w:rPr>
              <w:t> </w:t>
            </w:r>
            <w:r w:rsidRPr="00785992">
              <w:rPr>
                <w:color w:val="000000"/>
                <w:sz w:val="20"/>
                <w:lang w:eastAsia="en-US"/>
              </w:rPr>
              <w:t>222</w:t>
            </w:r>
            <w:r w:rsidR="00D97A89" w:rsidRPr="00785992">
              <w:rPr>
                <w:color w:val="000000"/>
                <w:sz w:val="20"/>
                <w:lang w:eastAsia="en-US"/>
              </w:rPr>
              <w:t>,50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61</w:t>
            </w:r>
            <w:r w:rsidR="00D97A89" w:rsidRPr="00785992">
              <w:rPr>
                <w:color w:val="000000"/>
                <w:sz w:val="20"/>
                <w:lang w:eastAsia="en-US"/>
              </w:rPr>
              <w:t> </w:t>
            </w:r>
            <w:r w:rsidRPr="00785992">
              <w:rPr>
                <w:color w:val="000000"/>
                <w:sz w:val="20"/>
                <w:lang w:eastAsia="en-US"/>
              </w:rPr>
              <w:t>77</w:t>
            </w:r>
            <w:r w:rsidR="00D97A89" w:rsidRPr="00785992">
              <w:rPr>
                <w:color w:val="000000"/>
                <w:sz w:val="20"/>
                <w:lang w:eastAsia="en-US"/>
              </w:rPr>
              <w:t>7,50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Станки токарные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5,00</w:t>
            </w: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300 000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68 640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1 250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69 890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230 110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Специальные верстаки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8,00</w:t>
            </w: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36 000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13 200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13 440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22 560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lang w:eastAsia="en-US"/>
              </w:rPr>
            </w:pPr>
            <w:r w:rsidRPr="00785992">
              <w:rPr>
                <w:bCs/>
                <w:color w:val="000000"/>
                <w:sz w:val="20"/>
                <w:lang w:eastAsia="en-US"/>
              </w:rPr>
              <w:t xml:space="preserve">Итого по цеху </w:t>
            </w:r>
            <w:r w:rsidR="000C6D07" w:rsidRPr="00785992">
              <w:rPr>
                <w:bCs/>
                <w:color w:val="000000"/>
                <w:sz w:val="20"/>
                <w:lang w:eastAsia="en-US"/>
              </w:rPr>
              <w:t>№2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14" w:type="pct"/>
            <w:shd w:val="clear" w:color="auto" w:fill="auto"/>
          </w:tcPr>
          <w:p w:rsidR="00F25613" w:rsidRPr="00785992" w:rsidRDefault="00D97A89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1 626 000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D97A89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569 560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</w:t>
            </w:r>
            <w:r w:rsidR="00D97A89" w:rsidRPr="00785992">
              <w:rPr>
                <w:color w:val="000000"/>
                <w:sz w:val="20"/>
                <w:lang w:eastAsia="en-US"/>
              </w:rPr>
              <w:t> </w:t>
            </w:r>
            <w:r w:rsidRPr="00785992">
              <w:rPr>
                <w:color w:val="000000"/>
                <w:sz w:val="20"/>
                <w:lang w:eastAsia="en-US"/>
              </w:rPr>
              <w:t>192</w:t>
            </w:r>
            <w:r w:rsidR="00D97A89" w:rsidRPr="00785992">
              <w:rPr>
                <w:color w:val="000000"/>
                <w:sz w:val="20"/>
                <w:lang w:eastAsia="en-US"/>
              </w:rPr>
              <w:t>,50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572</w:t>
            </w:r>
            <w:r w:rsidR="00D97A89" w:rsidRPr="00785992">
              <w:rPr>
                <w:color w:val="000000"/>
                <w:sz w:val="20"/>
                <w:szCs w:val="22"/>
                <w:lang w:eastAsia="en-US"/>
              </w:rPr>
              <w:t> 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752</w:t>
            </w:r>
            <w:r w:rsidR="00D97A89" w:rsidRPr="00785992">
              <w:rPr>
                <w:color w:val="000000"/>
                <w:sz w:val="20"/>
                <w:szCs w:val="22"/>
                <w:lang w:eastAsia="en-US"/>
              </w:rPr>
              <w:t>,50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1 053</w:t>
            </w:r>
            <w:r w:rsidR="00D97A89" w:rsidRPr="00785992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85992">
              <w:rPr>
                <w:color w:val="000000"/>
                <w:sz w:val="20"/>
                <w:szCs w:val="20"/>
                <w:lang w:eastAsia="en-US"/>
              </w:rPr>
              <w:t>24</w:t>
            </w:r>
            <w:r w:rsidR="00D97A89" w:rsidRPr="00785992">
              <w:rPr>
                <w:color w:val="000000"/>
                <w:sz w:val="20"/>
                <w:szCs w:val="20"/>
                <w:lang w:eastAsia="en-US"/>
              </w:rPr>
              <w:t>7,50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pStyle w:val="6"/>
              <w:keepNext w:val="0"/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785992">
              <w:rPr>
                <w:b/>
                <w:color w:val="000000"/>
                <w:sz w:val="20"/>
              </w:rPr>
              <w:t>Заводоуправление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Административное здание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1,20</w:t>
            </w: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500 000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12 000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500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12 500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487 500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Здание склада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1,20</w:t>
            </w: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430 000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27 500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430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27 930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402 070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Компьютеры, оргтехника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10,00</w:t>
            </w: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60 000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25 620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500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26 120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33 880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Автомобиль легковой ГАЗ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12,50</w:t>
            </w: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90 000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23 640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937</w:t>
            </w:r>
            <w:r w:rsidR="00D97A89" w:rsidRPr="00785992">
              <w:rPr>
                <w:color w:val="000000"/>
                <w:sz w:val="20"/>
                <w:lang w:eastAsia="en-US"/>
              </w:rPr>
              <w:t>,50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24</w:t>
            </w:r>
            <w:r w:rsidR="00D97A89" w:rsidRPr="00785992">
              <w:rPr>
                <w:color w:val="000000"/>
                <w:sz w:val="20"/>
                <w:lang w:eastAsia="en-US"/>
              </w:rPr>
              <w:t> </w:t>
            </w:r>
            <w:r w:rsidRPr="00785992">
              <w:rPr>
                <w:color w:val="000000"/>
                <w:sz w:val="20"/>
                <w:lang w:eastAsia="en-US"/>
              </w:rPr>
              <w:t>577</w:t>
            </w:r>
            <w:r w:rsidR="00D97A89" w:rsidRPr="00785992">
              <w:rPr>
                <w:color w:val="000000"/>
                <w:sz w:val="20"/>
                <w:lang w:eastAsia="en-US"/>
              </w:rPr>
              <w:t>,50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65</w:t>
            </w:r>
            <w:r w:rsidR="00D97A89" w:rsidRPr="00785992">
              <w:rPr>
                <w:color w:val="000000"/>
                <w:sz w:val="20"/>
                <w:lang w:eastAsia="en-US"/>
              </w:rPr>
              <w:t> </w:t>
            </w:r>
            <w:r w:rsidRPr="00785992">
              <w:rPr>
                <w:color w:val="000000"/>
                <w:sz w:val="20"/>
                <w:lang w:eastAsia="en-US"/>
              </w:rPr>
              <w:t>42</w:t>
            </w:r>
            <w:r w:rsidR="00D97A89" w:rsidRPr="00785992">
              <w:rPr>
                <w:color w:val="000000"/>
                <w:sz w:val="20"/>
                <w:lang w:eastAsia="en-US"/>
              </w:rPr>
              <w:t>2,50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Автомобиль ВАЗ 2110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12,50</w:t>
            </w: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120 000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35 720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1 250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36 970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83 030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lang w:eastAsia="en-US"/>
              </w:rPr>
            </w:pPr>
            <w:r w:rsidRPr="00785992">
              <w:rPr>
                <w:bCs/>
                <w:color w:val="000000"/>
                <w:sz w:val="20"/>
                <w:lang w:eastAsia="en-US"/>
              </w:rPr>
              <w:t>Итого по адм</w:t>
            </w:r>
            <w:r w:rsidR="00D97A89" w:rsidRPr="00785992">
              <w:rPr>
                <w:bCs/>
                <w:color w:val="000000"/>
                <w:sz w:val="20"/>
                <w:lang w:eastAsia="en-US"/>
              </w:rPr>
              <w:t>инистр.</w:t>
            </w:r>
            <w:r w:rsidRPr="00785992">
              <w:rPr>
                <w:bCs/>
                <w:color w:val="000000"/>
                <w:sz w:val="20"/>
                <w:lang w:eastAsia="en-US"/>
              </w:rPr>
              <w:t>: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14" w:type="pct"/>
            <w:shd w:val="clear" w:color="auto" w:fill="auto"/>
          </w:tcPr>
          <w:p w:rsidR="00F25613" w:rsidRPr="00785992" w:rsidRDefault="00D97A89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1 200 000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D97A89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124 480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</w:t>
            </w:r>
            <w:r w:rsidR="00D97A89" w:rsidRPr="00785992">
              <w:rPr>
                <w:color w:val="000000"/>
                <w:sz w:val="20"/>
                <w:lang w:eastAsia="en-US"/>
              </w:rPr>
              <w:t> </w:t>
            </w:r>
            <w:r w:rsidRPr="00785992">
              <w:rPr>
                <w:color w:val="000000"/>
                <w:sz w:val="20"/>
                <w:lang w:eastAsia="en-US"/>
              </w:rPr>
              <w:t>617</w:t>
            </w:r>
            <w:r w:rsidR="00D97A89" w:rsidRPr="00785992">
              <w:rPr>
                <w:color w:val="000000"/>
                <w:sz w:val="20"/>
                <w:lang w:eastAsia="en-US"/>
              </w:rPr>
              <w:t>,50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128</w:t>
            </w:r>
            <w:r w:rsidR="00D97A89" w:rsidRPr="00785992">
              <w:rPr>
                <w:color w:val="000000"/>
                <w:sz w:val="20"/>
                <w:szCs w:val="22"/>
                <w:lang w:eastAsia="en-US"/>
              </w:rPr>
              <w:t> 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097</w:t>
            </w:r>
            <w:r w:rsidR="00D97A89" w:rsidRPr="00785992">
              <w:rPr>
                <w:color w:val="000000"/>
                <w:sz w:val="20"/>
                <w:szCs w:val="22"/>
                <w:lang w:eastAsia="en-US"/>
              </w:rPr>
              <w:t>,50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1 071</w:t>
            </w:r>
            <w:r w:rsidR="00D97A89" w:rsidRPr="00785992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85992">
              <w:rPr>
                <w:color w:val="000000"/>
                <w:sz w:val="20"/>
                <w:szCs w:val="20"/>
                <w:lang w:eastAsia="en-US"/>
              </w:rPr>
              <w:t>90</w:t>
            </w:r>
            <w:r w:rsidR="00D97A89" w:rsidRPr="00785992">
              <w:rPr>
                <w:color w:val="000000"/>
                <w:sz w:val="20"/>
                <w:szCs w:val="20"/>
                <w:lang w:eastAsia="en-US"/>
              </w:rPr>
              <w:t>2,50</w:t>
            </w:r>
          </w:p>
        </w:tc>
      </w:tr>
      <w:tr w:rsidR="00D97A89" w:rsidRPr="00785992" w:rsidTr="00785992">
        <w:trPr>
          <w:cantSplit/>
        </w:trPr>
        <w:tc>
          <w:tcPr>
            <w:tcW w:w="10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b/>
                <w:i/>
                <w:color w:val="000000"/>
                <w:sz w:val="20"/>
                <w:lang w:eastAsia="en-US"/>
              </w:rPr>
            </w:pPr>
            <w:r w:rsidRPr="00785992">
              <w:rPr>
                <w:b/>
                <w:i/>
                <w:color w:val="000000"/>
                <w:sz w:val="20"/>
                <w:lang w:eastAsia="en-US"/>
              </w:rPr>
              <w:t>Итого:</w:t>
            </w:r>
          </w:p>
        </w:tc>
        <w:tc>
          <w:tcPr>
            <w:tcW w:w="568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14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4 576 670</w:t>
            </w:r>
          </w:p>
        </w:tc>
        <w:tc>
          <w:tcPr>
            <w:tcW w:w="550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1 299 290</w:t>
            </w:r>
          </w:p>
        </w:tc>
        <w:tc>
          <w:tcPr>
            <w:tcW w:w="633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13 03</w:t>
            </w:r>
            <w:r w:rsidR="00D97A89" w:rsidRPr="00785992">
              <w:rPr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726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1 312 32</w:t>
            </w:r>
            <w:r w:rsidR="00D97A89" w:rsidRPr="00785992">
              <w:rPr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795" w:type="pct"/>
            <w:shd w:val="clear" w:color="auto" w:fill="auto"/>
          </w:tcPr>
          <w:p w:rsidR="00F25613" w:rsidRPr="00785992" w:rsidRDefault="00F25613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3 264 34</w:t>
            </w:r>
            <w:r w:rsidR="00D97A89" w:rsidRPr="00785992">
              <w:rPr>
                <w:color w:val="000000"/>
                <w:sz w:val="20"/>
                <w:lang w:eastAsia="en-US"/>
              </w:rPr>
              <w:t>1</w:t>
            </w:r>
          </w:p>
        </w:tc>
      </w:tr>
    </w:tbl>
    <w:p w:rsidR="00F25613" w:rsidRPr="000C6D07" w:rsidRDefault="00F25613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A32FD" w:rsidRPr="000C6D07" w:rsidRDefault="00D23EE8" w:rsidP="000C6D07">
      <w:pPr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br w:type="page"/>
      </w:r>
      <w:r w:rsidR="00E22A6D" w:rsidRPr="000C6D07">
        <w:rPr>
          <w:b/>
          <w:color w:val="000000"/>
          <w:sz w:val="28"/>
          <w:szCs w:val="28"/>
          <w:lang w:eastAsia="en-US"/>
        </w:rPr>
        <w:t>Счета синтетического и аналитического учета</w:t>
      </w:r>
    </w:p>
    <w:p w:rsidR="00E22A6D" w:rsidRPr="000C6D07" w:rsidRDefault="00E22A6D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 xml:space="preserve">Счет </w:t>
      </w:r>
      <w:r w:rsidR="000C6D07">
        <w:rPr>
          <w:color w:val="000000"/>
          <w:sz w:val="28"/>
          <w:szCs w:val="28"/>
          <w:lang w:eastAsia="en-US"/>
        </w:rPr>
        <w:t>№</w:t>
      </w:r>
      <w:r w:rsidR="000C6D07" w:rsidRPr="000C6D07">
        <w:rPr>
          <w:color w:val="000000"/>
          <w:sz w:val="28"/>
          <w:szCs w:val="28"/>
          <w:lang w:eastAsia="en-US"/>
        </w:rPr>
        <w:t>2</w:t>
      </w:r>
      <w:r w:rsidRPr="000C6D07">
        <w:rPr>
          <w:color w:val="000000"/>
          <w:sz w:val="28"/>
          <w:szCs w:val="28"/>
          <w:lang w:eastAsia="en-US"/>
        </w:rPr>
        <w:t>0 «Основное производство»</w:t>
      </w:r>
    </w:p>
    <w:tbl>
      <w:tblPr>
        <w:tblW w:w="918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41"/>
        <w:gridCol w:w="1282"/>
        <w:gridCol w:w="1170"/>
        <w:gridCol w:w="1283"/>
        <w:gridCol w:w="831"/>
        <w:gridCol w:w="1283"/>
        <w:gridCol w:w="1266"/>
        <w:gridCol w:w="1333"/>
      </w:tblGrid>
      <w:tr w:rsidR="0099205E" w:rsidRPr="00785992" w:rsidTr="00785992">
        <w:trPr>
          <w:cantSplit/>
          <w:trHeight w:val="270"/>
        </w:trPr>
        <w:tc>
          <w:tcPr>
            <w:tcW w:w="404" w:type="pct"/>
            <w:vMerge w:val="restart"/>
            <w:shd w:val="clear" w:color="auto" w:fill="auto"/>
          </w:tcPr>
          <w:p w:rsidR="005F1A6E" w:rsidRPr="00785992" w:rsidRDefault="005F1A6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№</w:t>
            </w:r>
          </w:p>
          <w:p w:rsidR="005F1A6E" w:rsidRPr="00785992" w:rsidRDefault="005F1A6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опер.</w:t>
            </w:r>
          </w:p>
          <w:p w:rsidR="005F1A6E" w:rsidRPr="00785992" w:rsidRDefault="005F1A6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2032" w:type="pct"/>
            <w:gridSpan w:val="3"/>
            <w:shd w:val="clear" w:color="auto" w:fill="auto"/>
          </w:tcPr>
          <w:p w:rsidR="005F1A6E" w:rsidRPr="00785992" w:rsidRDefault="005F1A6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Дебет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5F1A6E" w:rsidRPr="00785992" w:rsidRDefault="005F1A6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№</w:t>
            </w:r>
          </w:p>
          <w:p w:rsidR="005F1A6E" w:rsidRPr="00785992" w:rsidRDefault="005F1A6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опер.</w:t>
            </w:r>
          </w:p>
          <w:p w:rsidR="005F1A6E" w:rsidRPr="00785992" w:rsidRDefault="005F1A6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2112" w:type="pct"/>
            <w:gridSpan w:val="3"/>
            <w:shd w:val="clear" w:color="auto" w:fill="auto"/>
          </w:tcPr>
          <w:p w:rsidR="005F1A6E" w:rsidRPr="00785992" w:rsidRDefault="005F1A6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Кредит</w:t>
            </w:r>
          </w:p>
        </w:tc>
      </w:tr>
      <w:tr w:rsidR="00D23EE8" w:rsidRPr="00785992" w:rsidTr="00785992">
        <w:trPr>
          <w:cantSplit/>
          <w:trHeight w:val="550"/>
        </w:trPr>
        <w:tc>
          <w:tcPr>
            <w:tcW w:w="404" w:type="pct"/>
            <w:vMerge/>
            <w:shd w:val="clear" w:color="auto" w:fill="auto"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698" w:type="pct"/>
            <w:shd w:val="clear" w:color="auto" w:fill="auto"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Изделие</w:t>
            </w:r>
          </w:p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альфа</w:t>
            </w:r>
          </w:p>
        </w:tc>
        <w:tc>
          <w:tcPr>
            <w:tcW w:w="637" w:type="pct"/>
            <w:shd w:val="clear" w:color="auto" w:fill="auto"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Изделие</w:t>
            </w:r>
          </w:p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омега</w:t>
            </w:r>
          </w:p>
        </w:tc>
        <w:tc>
          <w:tcPr>
            <w:tcW w:w="698" w:type="pct"/>
            <w:shd w:val="clear" w:color="auto" w:fill="auto"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Итого</w:t>
            </w:r>
          </w:p>
        </w:tc>
        <w:tc>
          <w:tcPr>
            <w:tcW w:w="452" w:type="pct"/>
            <w:vMerge/>
            <w:shd w:val="clear" w:color="auto" w:fill="auto"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698" w:type="pct"/>
            <w:shd w:val="clear" w:color="auto" w:fill="auto"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Изделие</w:t>
            </w:r>
          </w:p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альфа</w:t>
            </w:r>
          </w:p>
        </w:tc>
        <w:tc>
          <w:tcPr>
            <w:tcW w:w="689" w:type="pct"/>
            <w:shd w:val="clear" w:color="auto" w:fill="auto"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Изделие омега</w:t>
            </w:r>
          </w:p>
        </w:tc>
        <w:tc>
          <w:tcPr>
            <w:tcW w:w="726" w:type="pct"/>
            <w:shd w:val="clear" w:color="auto" w:fill="auto"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Итого</w:t>
            </w:r>
          </w:p>
        </w:tc>
      </w:tr>
      <w:tr w:rsidR="00D23EE8" w:rsidRPr="00785992" w:rsidTr="00785992">
        <w:trPr>
          <w:cantSplit/>
          <w:trHeight w:val="270"/>
        </w:trPr>
        <w:tc>
          <w:tcPr>
            <w:tcW w:w="404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2"/>
                <w:lang w:eastAsia="en-US"/>
              </w:rPr>
              <w:t>С</w:t>
            </w:r>
            <w:r w:rsidR="005F1A6E" w:rsidRPr="00785992">
              <w:rPr>
                <w:b/>
                <w:color w:val="000000"/>
                <w:sz w:val="20"/>
                <w:szCs w:val="22"/>
                <w:lang w:eastAsia="en-US"/>
              </w:rPr>
              <w:t>нач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2"/>
                <w:lang w:eastAsia="en-US"/>
              </w:rPr>
              <w:t>90 000</w:t>
            </w:r>
          </w:p>
        </w:tc>
        <w:tc>
          <w:tcPr>
            <w:tcW w:w="637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2"/>
                <w:lang w:eastAsia="en-US"/>
              </w:rPr>
              <w:t>38 622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2"/>
                <w:lang w:eastAsia="en-US"/>
              </w:rPr>
              <w:t>128 622</w:t>
            </w:r>
          </w:p>
        </w:tc>
        <w:tc>
          <w:tcPr>
            <w:tcW w:w="452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</w:tr>
      <w:tr w:rsidR="00D23EE8" w:rsidRPr="00785992" w:rsidTr="00785992">
        <w:trPr>
          <w:cantSplit/>
          <w:trHeight w:val="270"/>
        </w:trPr>
        <w:tc>
          <w:tcPr>
            <w:tcW w:w="404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6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840 000</w:t>
            </w:r>
          </w:p>
        </w:tc>
        <w:tc>
          <w:tcPr>
            <w:tcW w:w="637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420 000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1 260 000</w:t>
            </w:r>
          </w:p>
        </w:tc>
        <w:tc>
          <w:tcPr>
            <w:tcW w:w="452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42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2 000 000</w:t>
            </w:r>
          </w:p>
        </w:tc>
        <w:tc>
          <w:tcPr>
            <w:tcW w:w="689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900 000</w:t>
            </w:r>
          </w:p>
        </w:tc>
        <w:tc>
          <w:tcPr>
            <w:tcW w:w="726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2 900 000</w:t>
            </w:r>
          </w:p>
        </w:tc>
      </w:tr>
      <w:tr w:rsidR="00D23EE8" w:rsidRPr="00785992" w:rsidTr="00785992">
        <w:trPr>
          <w:cantSplit/>
          <w:trHeight w:val="270"/>
        </w:trPr>
        <w:tc>
          <w:tcPr>
            <w:tcW w:w="404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3 200</w:t>
            </w:r>
          </w:p>
        </w:tc>
        <w:tc>
          <w:tcPr>
            <w:tcW w:w="637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1 500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4 700</w:t>
            </w:r>
          </w:p>
        </w:tc>
        <w:tc>
          <w:tcPr>
            <w:tcW w:w="452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44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– </w:t>
            </w:r>
            <w:r w:rsidR="00467486" w:rsidRPr="00785992">
              <w:rPr>
                <w:color w:val="000000"/>
                <w:sz w:val="20"/>
                <w:szCs w:val="22"/>
                <w:lang w:eastAsia="en-US"/>
              </w:rPr>
              <w:t>797</w:t>
            </w:r>
            <w:r w:rsidR="00E22A6D" w:rsidRPr="00785992">
              <w:rPr>
                <w:color w:val="000000"/>
                <w:sz w:val="20"/>
                <w:szCs w:val="22"/>
                <w:lang w:eastAsia="en-US"/>
              </w:rPr>
              <w:t> </w:t>
            </w:r>
            <w:r w:rsidR="00467486" w:rsidRPr="00785992">
              <w:rPr>
                <w:color w:val="000000"/>
                <w:sz w:val="20"/>
                <w:szCs w:val="22"/>
                <w:lang w:eastAsia="en-US"/>
              </w:rPr>
              <w:t>048</w:t>
            </w:r>
            <w:r w:rsidR="00E22A6D" w:rsidRPr="00785992">
              <w:rPr>
                <w:color w:val="000000"/>
                <w:sz w:val="20"/>
                <w:szCs w:val="22"/>
                <w:lang w:eastAsia="en-US"/>
              </w:rPr>
              <w:t>,</w:t>
            </w:r>
            <w:r w:rsidR="00467486" w:rsidRPr="00785992">
              <w:rPr>
                <w:color w:val="000000"/>
                <w:sz w:val="20"/>
                <w:szCs w:val="22"/>
                <w:lang w:eastAsia="en-US"/>
              </w:rPr>
              <w:t>93</w:t>
            </w:r>
          </w:p>
        </w:tc>
        <w:tc>
          <w:tcPr>
            <w:tcW w:w="689" w:type="pct"/>
            <w:shd w:val="clear" w:color="auto" w:fill="auto"/>
            <w:noWrap/>
          </w:tcPr>
          <w:p w:rsidR="00E22A6D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– </w:t>
            </w:r>
            <w:r w:rsidR="00E22A6D" w:rsidRPr="00785992">
              <w:rPr>
                <w:color w:val="000000"/>
                <w:sz w:val="20"/>
                <w:szCs w:val="22"/>
                <w:lang w:eastAsia="en-US"/>
              </w:rPr>
              <w:t>31</w:t>
            </w:r>
            <w:r w:rsidR="00BD6D9E" w:rsidRPr="00785992">
              <w:rPr>
                <w:color w:val="000000"/>
                <w:sz w:val="20"/>
                <w:szCs w:val="22"/>
                <w:lang w:eastAsia="en-US"/>
              </w:rPr>
              <w:t>3</w:t>
            </w:r>
            <w:r w:rsidR="00E22A6D" w:rsidRPr="00785992">
              <w:rPr>
                <w:color w:val="000000"/>
                <w:sz w:val="20"/>
                <w:szCs w:val="22"/>
                <w:lang w:eastAsia="en-US"/>
              </w:rPr>
              <w:t> </w:t>
            </w:r>
            <w:r w:rsidR="00BD6D9E" w:rsidRPr="00785992">
              <w:rPr>
                <w:color w:val="000000"/>
                <w:sz w:val="20"/>
                <w:szCs w:val="22"/>
                <w:lang w:eastAsia="en-US"/>
              </w:rPr>
              <w:t>725</w:t>
            </w:r>
            <w:r w:rsidR="00E22A6D" w:rsidRPr="00785992">
              <w:rPr>
                <w:color w:val="000000"/>
                <w:sz w:val="20"/>
                <w:szCs w:val="22"/>
                <w:lang w:eastAsia="en-US"/>
              </w:rPr>
              <w:t>,</w:t>
            </w:r>
            <w:r w:rsidR="00BD6D9E" w:rsidRPr="00785992">
              <w:rPr>
                <w:color w:val="000000"/>
                <w:sz w:val="20"/>
                <w:szCs w:val="22"/>
                <w:lang w:eastAsia="en-US"/>
              </w:rPr>
              <w:t>15</w:t>
            </w:r>
          </w:p>
        </w:tc>
        <w:tc>
          <w:tcPr>
            <w:tcW w:w="726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-1 </w:t>
            </w:r>
            <w:r w:rsidR="00BD6D9E" w:rsidRPr="00785992">
              <w:rPr>
                <w:color w:val="000000"/>
                <w:sz w:val="20"/>
                <w:szCs w:val="22"/>
                <w:lang w:eastAsia="en-US"/>
              </w:rPr>
              <w:t>110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 </w:t>
            </w:r>
            <w:r w:rsidR="00BD6D9E" w:rsidRPr="00785992">
              <w:rPr>
                <w:color w:val="000000"/>
                <w:sz w:val="20"/>
                <w:szCs w:val="22"/>
                <w:lang w:eastAsia="en-US"/>
              </w:rPr>
              <w:t>774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,08</w:t>
            </w:r>
          </w:p>
        </w:tc>
      </w:tr>
      <w:tr w:rsidR="00D23EE8" w:rsidRPr="00785992" w:rsidTr="00785992">
        <w:trPr>
          <w:cantSplit/>
          <w:trHeight w:val="270"/>
        </w:trPr>
        <w:tc>
          <w:tcPr>
            <w:tcW w:w="404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18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240 </w:t>
            </w:r>
            <w:r w:rsidR="00467486" w:rsidRPr="00785992">
              <w:rPr>
                <w:color w:val="000000"/>
                <w:sz w:val="20"/>
                <w:szCs w:val="22"/>
                <w:lang w:eastAsia="en-US"/>
              </w:rPr>
              <w:t>818</w:t>
            </w:r>
          </w:p>
        </w:tc>
        <w:tc>
          <w:tcPr>
            <w:tcW w:w="637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 xml:space="preserve">120 </w:t>
            </w:r>
            <w:r w:rsidR="00467486" w:rsidRPr="00785992">
              <w:rPr>
                <w:color w:val="000000"/>
                <w:sz w:val="20"/>
                <w:szCs w:val="22"/>
                <w:lang w:eastAsia="en-US"/>
              </w:rPr>
              <w:t>380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36</w:t>
            </w:r>
            <w:r w:rsidR="00467486" w:rsidRPr="00785992">
              <w:rPr>
                <w:color w:val="000000"/>
                <w:sz w:val="20"/>
                <w:szCs w:val="22"/>
                <w:lang w:eastAsia="en-US"/>
              </w:rPr>
              <w:t>1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 xml:space="preserve"> </w:t>
            </w:r>
            <w:r w:rsidR="00467486" w:rsidRPr="00785992">
              <w:rPr>
                <w:color w:val="000000"/>
                <w:sz w:val="20"/>
                <w:szCs w:val="22"/>
                <w:lang w:eastAsia="en-US"/>
              </w:rPr>
              <w:t>198</w:t>
            </w:r>
          </w:p>
        </w:tc>
        <w:tc>
          <w:tcPr>
            <w:tcW w:w="452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</w:tr>
      <w:tr w:rsidR="00D23EE8" w:rsidRPr="00785992" w:rsidTr="00785992">
        <w:trPr>
          <w:cantSplit/>
          <w:trHeight w:val="270"/>
        </w:trPr>
        <w:tc>
          <w:tcPr>
            <w:tcW w:w="404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24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20 200</w:t>
            </w:r>
          </w:p>
        </w:tc>
        <w:tc>
          <w:tcPr>
            <w:tcW w:w="637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9 500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29 700</w:t>
            </w:r>
          </w:p>
        </w:tc>
        <w:tc>
          <w:tcPr>
            <w:tcW w:w="452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</w:tr>
      <w:tr w:rsidR="00D23EE8" w:rsidRPr="00785992" w:rsidTr="00785992">
        <w:trPr>
          <w:cantSplit/>
          <w:trHeight w:val="270"/>
        </w:trPr>
        <w:tc>
          <w:tcPr>
            <w:tcW w:w="404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26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5 252</w:t>
            </w:r>
          </w:p>
        </w:tc>
        <w:tc>
          <w:tcPr>
            <w:tcW w:w="637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2 470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7 722</w:t>
            </w:r>
          </w:p>
        </w:tc>
        <w:tc>
          <w:tcPr>
            <w:tcW w:w="452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</w:tr>
      <w:tr w:rsidR="00D23EE8" w:rsidRPr="00785992" w:rsidTr="00785992">
        <w:trPr>
          <w:cantSplit/>
          <w:trHeight w:val="270"/>
        </w:trPr>
        <w:tc>
          <w:tcPr>
            <w:tcW w:w="404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40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45 36</w:t>
            </w:r>
            <w:r w:rsidR="00F7464E" w:rsidRPr="00785992">
              <w:rPr>
                <w:color w:val="000000"/>
                <w:sz w:val="20"/>
                <w:szCs w:val="22"/>
                <w:lang w:eastAsia="en-US"/>
              </w:rPr>
              <w:t>5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,</w:t>
            </w:r>
            <w:r w:rsidR="00F7464E" w:rsidRPr="00785992">
              <w:rPr>
                <w:color w:val="000000"/>
                <w:sz w:val="20"/>
                <w:szCs w:val="22"/>
                <w:lang w:eastAsia="en-US"/>
              </w:rPr>
              <w:t>18</w:t>
            </w:r>
          </w:p>
        </w:tc>
        <w:tc>
          <w:tcPr>
            <w:tcW w:w="637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21 348,</w:t>
            </w:r>
            <w:r w:rsidR="00F7464E" w:rsidRPr="00785992">
              <w:rPr>
                <w:color w:val="000000"/>
                <w:sz w:val="20"/>
                <w:szCs w:val="22"/>
                <w:lang w:eastAsia="en-US"/>
              </w:rPr>
              <w:t>32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F746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66 713,50</w:t>
            </w:r>
          </w:p>
        </w:tc>
        <w:tc>
          <w:tcPr>
            <w:tcW w:w="452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</w:tr>
      <w:tr w:rsidR="00D23EE8" w:rsidRPr="00785992" w:rsidTr="00785992">
        <w:trPr>
          <w:cantSplit/>
          <w:trHeight w:val="270"/>
        </w:trPr>
        <w:tc>
          <w:tcPr>
            <w:tcW w:w="404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41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4</w:t>
            </w:r>
            <w:r w:rsidR="00F7464E" w:rsidRPr="00785992">
              <w:rPr>
                <w:color w:val="000000"/>
                <w:sz w:val="20"/>
                <w:szCs w:val="22"/>
                <w:lang w:eastAsia="en-US"/>
              </w:rPr>
              <w:t>7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 </w:t>
            </w:r>
            <w:r w:rsidR="00F7464E" w:rsidRPr="00785992">
              <w:rPr>
                <w:color w:val="000000"/>
                <w:sz w:val="20"/>
                <w:szCs w:val="22"/>
                <w:lang w:eastAsia="en-US"/>
              </w:rPr>
              <w:t>715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,</w:t>
            </w:r>
            <w:r w:rsidR="00F7464E" w:rsidRPr="00785992">
              <w:rPr>
                <w:color w:val="000000"/>
                <w:sz w:val="20"/>
                <w:szCs w:val="22"/>
                <w:lang w:eastAsia="en-US"/>
              </w:rPr>
              <w:t>89</w:t>
            </w:r>
          </w:p>
        </w:tc>
        <w:tc>
          <w:tcPr>
            <w:tcW w:w="637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2</w:t>
            </w:r>
            <w:r w:rsidR="00F7464E" w:rsidRPr="00785992">
              <w:rPr>
                <w:color w:val="000000"/>
                <w:sz w:val="20"/>
                <w:szCs w:val="22"/>
                <w:lang w:eastAsia="en-US"/>
              </w:rPr>
              <w:t>2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 4</w:t>
            </w:r>
            <w:r w:rsidR="00F7464E" w:rsidRPr="00785992">
              <w:rPr>
                <w:color w:val="000000"/>
                <w:sz w:val="20"/>
                <w:szCs w:val="22"/>
                <w:lang w:eastAsia="en-US"/>
              </w:rPr>
              <w:t>5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4,</w:t>
            </w:r>
            <w:r w:rsidR="00F7464E" w:rsidRPr="00785992">
              <w:rPr>
                <w:color w:val="000000"/>
                <w:sz w:val="20"/>
                <w:szCs w:val="22"/>
                <w:lang w:eastAsia="en-US"/>
              </w:rPr>
              <w:t>53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F7464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70</w:t>
            </w:r>
            <w:r w:rsidR="00E22A6D" w:rsidRPr="00785992">
              <w:rPr>
                <w:color w:val="000000"/>
                <w:sz w:val="20"/>
                <w:szCs w:val="22"/>
                <w:lang w:eastAsia="en-US"/>
              </w:rPr>
              <w:t> 1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70</w:t>
            </w:r>
            <w:r w:rsidR="00E22A6D" w:rsidRPr="00785992">
              <w:rPr>
                <w:color w:val="000000"/>
                <w:sz w:val="20"/>
                <w:szCs w:val="22"/>
                <w:lang w:eastAsia="en-US"/>
              </w:rPr>
              <w:t>,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4</w:t>
            </w:r>
            <w:r w:rsidR="00E22A6D" w:rsidRPr="00785992">
              <w:rPr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452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</w:tr>
      <w:tr w:rsidR="00D23EE8" w:rsidRPr="00785992" w:rsidTr="00785992">
        <w:trPr>
          <w:cantSplit/>
          <w:trHeight w:val="270"/>
        </w:trPr>
        <w:tc>
          <w:tcPr>
            <w:tcW w:w="404" w:type="pct"/>
            <w:shd w:val="clear" w:color="auto" w:fill="auto"/>
            <w:noWrap/>
          </w:tcPr>
          <w:p w:rsidR="00E22A6D" w:rsidRPr="00785992" w:rsidRDefault="00BD6D9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Об: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1 </w:t>
            </w:r>
            <w:r w:rsidR="000D0C85" w:rsidRPr="00785992">
              <w:rPr>
                <w:color w:val="000000"/>
                <w:sz w:val="20"/>
                <w:szCs w:val="22"/>
                <w:lang w:eastAsia="en-US"/>
              </w:rPr>
              <w:t>202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 </w:t>
            </w:r>
            <w:r w:rsidR="000D0C85" w:rsidRPr="00785992">
              <w:rPr>
                <w:color w:val="000000"/>
                <w:sz w:val="20"/>
                <w:szCs w:val="22"/>
                <w:lang w:eastAsia="en-US"/>
              </w:rPr>
              <w:t>551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,</w:t>
            </w:r>
            <w:r w:rsidR="000D0C85" w:rsidRPr="00785992">
              <w:rPr>
                <w:color w:val="000000"/>
                <w:sz w:val="20"/>
                <w:szCs w:val="22"/>
                <w:lang w:eastAsia="en-US"/>
              </w:rPr>
              <w:t>07</w:t>
            </w:r>
          </w:p>
        </w:tc>
        <w:tc>
          <w:tcPr>
            <w:tcW w:w="637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59</w:t>
            </w:r>
            <w:r w:rsidR="0097109F" w:rsidRPr="00785992">
              <w:rPr>
                <w:color w:val="000000"/>
                <w:sz w:val="20"/>
                <w:szCs w:val="22"/>
                <w:lang w:eastAsia="en-US"/>
              </w:rPr>
              <w:t>7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 </w:t>
            </w:r>
            <w:r w:rsidR="0097109F" w:rsidRPr="00785992">
              <w:rPr>
                <w:color w:val="000000"/>
                <w:sz w:val="20"/>
                <w:szCs w:val="22"/>
                <w:lang w:eastAsia="en-US"/>
              </w:rPr>
              <w:t>652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,</w:t>
            </w:r>
            <w:r w:rsidR="0097109F" w:rsidRPr="00785992">
              <w:rPr>
                <w:color w:val="000000"/>
                <w:sz w:val="20"/>
                <w:szCs w:val="22"/>
                <w:lang w:eastAsia="en-US"/>
              </w:rPr>
              <w:t>85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1 </w:t>
            </w:r>
            <w:r w:rsidR="0097109F" w:rsidRPr="00785992">
              <w:rPr>
                <w:color w:val="000000"/>
                <w:sz w:val="20"/>
                <w:szCs w:val="22"/>
                <w:lang w:eastAsia="en-US"/>
              </w:rPr>
              <w:t>800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 </w:t>
            </w:r>
            <w:r w:rsidR="0097109F" w:rsidRPr="00785992">
              <w:rPr>
                <w:color w:val="000000"/>
                <w:sz w:val="20"/>
                <w:szCs w:val="22"/>
                <w:lang w:eastAsia="en-US"/>
              </w:rPr>
              <w:t>203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,92</w:t>
            </w:r>
          </w:p>
        </w:tc>
        <w:tc>
          <w:tcPr>
            <w:tcW w:w="452" w:type="pct"/>
            <w:shd w:val="clear" w:color="auto" w:fill="auto"/>
            <w:noWrap/>
          </w:tcPr>
          <w:p w:rsidR="00E22A6D" w:rsidRPr="00785992" w:rsidRDefault="00BD6D9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Об: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1 </w:t>
            </w:r>
            <w:r w:rsidR="0097109F" w:rsidRPr="00785992">
              <w:rPr>
                <w:color w:val="000000"/>
                <w:sz w:val="20"/>
                <w:szCs w:val="22"/>
                <w:lang w:eastAsia="en-US"/>
              </w:rPr>
              <w:t>202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 </w:t>
            </w:r>
            <w:r w:rsidR="0097109F" w:rsidRPr="00785992">
              <w:rPr>
                <w:color w:val="000000"/>
                <w:sz w:val="20"/>
                <w:szCs w:val="22"/>
                <w:lang w:eastAsia="en-US"/>
              </w:rPr>
              <w:t>951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,</w:t>
            </w:r>
            <w:r w:rsidR="0097109F" w:rsidRPr="00785992">
              <w:rPr>
                <w:color w:val="000000"/>
                <w:sz w:val="20"/>
                <w:szCs w:val="22"/>
                <w:lang w:eastAsia="en-US"/>
              </w:rPr>
              <w:t>07</w:t>
            </w:r>
          </w:p>
        </w:tc>
        <w:tc>
          <w:tcPr>
            <w:tcW w:w="689" w:type="pct"/>
            <w:shd w:val="clear" w:color="auto" w:fill="auto"/>
            <w:noWrap/>
          </w:tcPr>
          <w:p w:rsidR="00E22A6D" w:rsidRPr="00785992" w:rsidRDefault="0097109F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586</w:t>
            </w:r>
            <w:r w:rsidR="00E22A6D" w:rsidRPr="00785992">
              <w:rPr>
                <w:color w:val="000000"/>
                <w:sz w:val="20"/>
                <w:szCs w:val="22"/>
                <w:lang w:eastAsia="en-US"/>
              </w:rPr>
              <w:t> 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274</w:t>
            </w:r>
            <w:r w:rsidR="00E22A6D" w:rsidRPr="00785992">
              <w:rPr>
                <w:color w:val="000000"/>
                <w:sz w:val="20"/>
                <w:szCs w:val="22"/>
                <w:lang w:eastAsia="en-US"/>
              </w:rPr>
              <w:t>,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85</w:t>
            </w:r>
          </w:p>
        </w:tc>
        <w:tc>
          <w:tcPr>
            <w:tcW w:w="726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color w:val="000000"/>
                <w:sz w:val="20"/>
                <w:szCs w:val="22"/>
                <w:lang w:eastAsia="en-US"/>
              </w:rPr>
              <w:t>1 </w:t>
            </w:r>
            <w:r w:rsidR="0097109F" w:rsidRPr="00785992">
              <w:rPr>
                <w:color w:val="000000"/>
                <w:sz w:val="20"/>
                <w:szCs w:val="22"/>
                <w:lang w:eastAsia="en-US"/>
              </w:rPr>
              <w:t>789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 </w:t>
            </w:r>
            <w:r w:rsidR="0097109F" w:rsidRPr="00785992">
              <w:rPr>
                <w:color w:val="000000"/>
                <w:sz w:val="20"/>
                <w:szCs w:val="22"/>
                <w:lang w:eastAsia="en-US"/>
              </w:rPr>
              <w:t>225</w:t>
            </w:r>
            <w:r w:rsidRPr="00785992">
              <w:rPr>
                <w:color w:val="000000"/>
                <w:sz w:val="20"/>
                <w:szCs w:val="22"/>
                <w:lang w:eastAsia="en-US"/>
              </w:rPr>
              <w:t>,92</w:t>
            </w:r>
          </w:p>
        </w:tc>
      </w:tr>
      <w:tr w:rsidR="00D23EE8" w:rsidRPr="00785992" w:rsidTr="00785992">
        <w:trPr>
          <w:cantSplit/>
          <w:trHeight w:val="270"/>
        </w:trPr>
        <w:tc>
          <w:tcPr>
            <w:tcW w:w="404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2"/>
                <w:lang w:eastAsia="en-US"/>
              </w:rPr>
              <w:t>С</w:t>
            </w:r>
            <w:r w:rsidR="005F1A6E" w:rsidRPr="00785992">
              <w:rPr>
                <w:b/>
                <w:color w:val="000000"/>
                <w:sz w:val="20"/>
                <w:szCs w:val="22"/>
                <w:lang w:eastAsia="en-US"/>
              </w:rPr>
              <w:t>кон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04CBD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2"/>
                <w:lang w:eastAsia="en-US"/>
              </w:rPr>
              <w:t>89</w:t>
            </w:r>
            <w:r w:rsidR="00E22A6D" w:rsidRPr="00785992">
              <w:rPr>
                <w:b/>
                <w:color w:val="000000"/>
                <w:sz w:val="20"/>
                <w:szCs w:val="22"/>
                <w:lang w:eastAsia="en-US"/>
              </w:rPr>
              <w:t xml:space="preserve"> 600</w:t>
            </w:r>
          </w:p>
        </w:tc>
        <w:tc>
          <w:tcPr>
            <w:tcW w:w="637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2"/>
                <w:lang w:eastAsia="en-US"/>
              </w:rPr>
              <w:t>50 000</w:t>
            </w: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04CBD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2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2"/>
                <w:lang w:eastAsia="en-US"/>
              </w:rPr>
              <w:t>139</w:t>
            </w:r>
            <w:r w:rsidR="00E22A6D" w:rsidRPr="00785992">
              <w:rPr>
                <w:b/>
                <w:color w:val="000000"/>
                <w:sz w:val="20"/>
                <w:szCs w:val="22"/>
                <w:lang w:eastAsia="en-US"/>
              </w:rPr>
              <w:t xml:space="preserve"> 600</w:t>
            </w:r>
          </w:p>
        </w:tc>
        <w:tc>
          <w:tcPr>
            <w:tcW w:w="452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:rsidR="00E22A6D" w:rsidRPr="00785992" w:rsidRDefault="00E22A6D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</w:tr>
    </w:tbl>
    <w:p w:rsidR="00E22A6D" w:rsidRPr="000C6D07" w:rsidRDefault="00E22A6D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5E601B" w:rsidRPr="000C6D07" w:rsidRDefault="005E601B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 xml:space="preserve">Счет </w:t>
      </w:r>
      <w:r w:rsidR="000C6D07">
        <w:rPr>
          <w:color w:val="000000"/>
          <w:sz w:val="28"/>
          <w:szCs w:val="28"/>
          <w:lang w:eastAsia="en-US"/>
        </w:rPr>
        <w:t>№</w:t>
      </w:r>
      <w:r w:rsidR="000C6D07" w:rsidRPr="000C6D07">
        <w:rPr>
          <w:color w:val="000000"/>
          <w:sz w:val="28"/>
          <w:szCs w:val="28"/>
          <w:lang w:eastAsia="en-US"/>
        </w:rPr>
        <w:t>4</w:t>
      </w:r>
      <w:r w:rsidRPr="000C6D07">
        <w:rPr>
          <w:color w:val="000000"/>
          <w:sz w:val="28"/>
          <w:szCs w:val="28"/>
          <w:lang w:eastAsia="en-US"/>
        </w:rPr>
        <w:t>3 «Готовая продукция»</w:t>
      </w:r>
    </w:p>
    <w:tbl>
      <w:tblPr>
        <w:tblW w:w="918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66"/>
        <w:gridCol w:w="1263"/>
        <w:gridCol w:w="1308"/>
        <w:gridCol w:w="1325"/>
        <w:gridCol w:w="730"/>
        <w:gridCol w:w="1263"/>
        <w:gridCol w:w="1309"/>
        <w:gridCol w:w="1325"/>
      </w:tblGrid>
      <w:tr w:rsidR="006C7EC6" w:rsidRPr="00785992" w:rsidTr="00785992">
        <w:trPr>
          <w:cantSplit/>
          <w:trHeight w:val="360"/>
        </w:trPr>
        <w:tc>
          <w:tcPr>
            <w:tcW w:w="5000" w:type="pct"/>
            <w:gridSpan w:val="8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8"/>
                <w:lang w:eastAsia="en-US"/>
              </w:rPr>
            </w:pPr>
          </w:p>
        </w:tc>
      </w:tr>
      <w:tr w:rsidR="004C6278" w:rsidRPr="00785992" w:rsidTr="00785992">
        <w:trPr>
          <w:cantSplit/>
          <w:trHeight w:val="255"/>
        </w:trPr>
        <w:tc>
          <w:tcPr>
            <w:tcW w:w="363" w:type="pct"/>
            <w:vMerge w:val="restart"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№ опер.</w:t>
            </w:r>
          </w:p>
        </w:tc>
        <w:tc>
          <w:tcPr>
            <w:tcW w:w="2120" w:type="pct"/>
            <w:gridSpan w:val="3"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Дебет</w:t>
            </w:r>
          </w:p>
        </w:tc>
        <w:tc>
          <w:tcPr>
            <w:tcW w:w="397" w:type="pct"/>
            <w:vMerge w:val="restart"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№ опер.</w:t>
            </w:r>
          </w:p>
        </w:tc>
        <w:tc>
          <w:tcPr>
            <w:tcW w:w="2120" w:type="pct"/>
            <w:gridSpan w:val="3"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Кредит</w:t>
            </w:r>
          </w:p>
        </w:tc>
      </w:tr>
      <w:tr w:rsidR="007522E2" w:rsidRPr="00785992" w:rsidTr="00785992">
        <w:trPr>
          <w:cantSplit/>
          <w:trHeight w:val="483"/>
        </w:trPr>
        <w:tc>
          <w:tcPr>
            <w:tcW w:w="363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7" w:type="pct"/>
            <w:vMerge w:val="restart"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По договорным ценам</w:t>
            </w:r>
          </w:p>
        </w:tc>
        <w:tc>
          <w:tcPr>
            <w:tcW w:w="712" w:type="pct"/>
            <w:vMerge w:val="restart"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Отклоенние (+,</w:t>
            </w:r>
            <w:r w:rsidR="000C6D07" w:rsidRPr="00785992">
              <w:rPr>
                <w:color w:val="000000"/>
                <w:sz w:val="20"/>
                <w:szCs w:val="20"/>
                <w:lang w:eastAsia="en-US"/>
              </w:rPr>
              <w:t>–)</w:t>
            </w:r>
          </w:p>
        </w:tc>
        <w:tc>
          <w:tcPr>
            <w:tcW w:w="721" w:type="pct"/>
            <w:vMerge w:val="restart"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Итого фактич. себест.</w:t>
            </w:r>
          </w:p>
        </w:tc>
        <w:tc>
          <w:tcPr>
            <w:tcW w:w="397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7" w:type="pct"/>
            <w:vMerge w:val="restart"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По договорным ценам</w:t>
            </w:r>
          </w:p>
        </w:tc>
        <w:tc>
          <w:tcPr>
            <w:tcW w:w="712" w:type="pct"/>
            <w:vMerge w:val="restart"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Отклоенние (+,</w:t>
            </w:r>
            <w:r w:rsidR="000C6D07" w:rsidRPr="00785992">
              <w:rPr>
                <w:color w:val="000000"/>
                <w:sz w:val="20"/>
                <w:szCs w:val="20"/>
                <w:lang w:eastAsia="en-US"/>
              </w:rPr>
              <w:t>–)</w:t>
            </w:r>
          </w:p>
        </w:tc>
        <w:tc>
          <w:tcPr>
            <w:tcW w:w="721" w:type="pct"/>
            <w:vMerge w:val="restart"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Итого фактич. себест.</w:t>
            </w:r>
          </w:p>
        </w:tc>
      </w:tr>
      <w:tr w:rsidR="007522E2" w:rsidRPr="00785992" w:rsidTr="00785992">
        <w:trPr>
          <w:cantSplit/>
          <w:trHeight w:val="483"/>
        </w:trPr>
        <w:tc>
          <w:tcPr>
            <w:tcW w:w="363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7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2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1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7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7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2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1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522E2" w:rsidRPr="00785992" w:rsidTr="00785992">
        <w:trPr>
          <w:cantSplit/>
          <w:trHeight w:val="483"/>
        </w:trPr>
        <w:tc>
          <w:tcPr>
            <w:tcW w:w="363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7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2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1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7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7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2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1" w:type="pct"/>
            <w:vMerge/>
            <w:shd w:val="clear" w:color="auto" w:fill="auto"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6C7EC6" w:rsidRPr="00785992" w:rsidTr="00785992">
        <w:trPr>
          <w:cantSplit/>
          <w:trHeight w:val="255"/>
        </w:trPr>
        <w:tc>
          <w:tcPr>
            <w:tcW w:w="5000" w:type="pct"/>
            <w:gridSpan w:val="8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«АЛЬФА»</w:t>
            </w:r>
          </w:p>
        </w:tc>
      </w:tr>
      <w:tr w:rsidR="007522E2" w:rsidRPr="00785992" w:rsidTr="00785992">
        <w:trPr>
          <w:cantSplit/>
          <w:trHeight w:val="255"/>
        </w:trPr>
        <w:tc>
          <w:tcPr>
            <w:tcW w:w="363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С</w:t>
            </w:r>
            <w:r w:rsidRPr="00785992">
              <w:rPr>
                <w:b/>
                <w:color w:val="000000"/>
                <w:sz w:val="20"/>
                <w:szCs w:val="20"/>
                <w:vertAlign w:val="subscript"/>
                <w:lang w:eastAsia="en-US"/>
              </w:rPr>
              <w:t>нач</w:t>
            </w:r>
          </w:p>
        </w:tc>
        <w:tc>
          <w:tcPr>
            <w:tcW w:w="687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500 000</w:t>
            </w:r>
          </w:p>
        </w:tc>
        <w:tc>
          <w:tcPr>
            <w:tcW w:w="712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-100 000</w:t>
            </w:r>
          </w:p>
        </w:tc>
        <w:tc>
          <w:tcPr>
            <w:tcW w:w="721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400 000</w:t>
            </w:r>
          </w:p>
        </w:tc>
        <w:tc>
          <w:tcPr>
            <w:tcW w:w="397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7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2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1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522E2" w:rsidRPr="00785992" w:rsidTr="00785992">
        <w:trPr>
          <w:cantSplit/>
          <w:trHeight w:val="255"/>
        </w:trPr>
        <w:tc>
          <w:tcPr>
            <w:tcW w:w="363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687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2 000 000</w:t>
            </w:r>
          </w:p>
        </w:tc>
        <w:tc>
          <w:tcPr>
            <w:tcW w:w="712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  <w:r w:rsidR="007522E2" w:rsidRPr="00785992">
              <w:rPr>
                <w:color w:val="000000"/>
                <w:sz w:val="20"/>
                <w:szCs w:val="20"/>
                <w:lang w:eastAsia="en-US"/>
              </w:rPr>
              <w:t>797 048</w:t>
            </w:r>
            <w:r w:rsidRPr="00785992">
              <w:rPr>
                <w:color w:val="000000"/>
                <w:sz w:val="20"/>
                <w:szCs w:val="20"/>
                <w:lang w:eastAsia="en-US"/>
              </w:rPr>
              <w:t>,</w:t>
            </w:r>
            <w:r w:rsidR="007522E2" w:rsidRPr="00785992">
              <w:rPr>
                <w:color w:val="000000"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721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1 </w:t>
            </w:r>
            <w:r w:rsidR="007522E2" w:rsidRPr="00785992">
              <w:rPr>
                <w:color w:val="000000"/>
                <w:sz w:val="20"/>
                <w:szCs w:val="20"/>
                <w:lang w:eastAsia="en-US"/>
              </w:rPr>
              <w:t>202</w:t>
            </w:r>
            <w:r w:rsidRPr="00785992">
              <w:rPr>
                <w:color w:val="000000"/>
                <w:sz w:val="20"/>
                <w:szCs w:val="20"/>
                <w:lang w:eastAsia="en-US"/>
              </w:rPr>
              <w:t> </w:t>
            </w:r>
            <w:r w:rsidR="007522E2" w:rsidRPr="00785992">
              <w:rPr>
                <w:color w:val="000000"/>
                <w:sz w:val="20"/>
                <w:szCs w:val="20"/>
                <w:lang w:eastAsia="en-US"/>
              </w:rPr>
              <w:t>951</w:t>
            </w:r>
            <w:r w:rsidRPr="00785992">
              <w:rPr>
                <w:color w:val="000000"/>
                <w:sz w:val="20"/>
                <w:szCs w:val="20"/>
                <w:lang w:eastAsia="en-US"/>
              </w:rPr>
              <w:t>,</w:t>
            </w:r>
            <w:r w:rsidR="007522E2" w:rsidRPr="00785992">
              <w:rPr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97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687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2 035 860</w:t>
            </w:r>
          </w:p>
        </w:tc>
        <w:tc>
          <w:tcPr>
            <w:tcW w:w="712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  <w:r w:rsidR="004C6278" w:rsidRPr="00785992">
              <w:rPr>
                <w:color w:val="000000"/>
                <w:sz w:val="20"/>
                <w:szCs w:val="20"/>
                <w:lang w:eastAsia="en-US"/>
              </w:rPr>
              <w:t>730 466,57</w:t>
            </w:r>
          </w:p>
        </w:tc>
        <w:tc>
          <w:tcPr>
            <w:tcW w:w="721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1 </w:t>
            </w:r>
            <w:r w:rsidR="004C6278" w:rsidRPr="00785992">
              <w:rPr>
                <w:color w:val="000000"/>
                <w:sz w:val="20"/>
                <w:szCs w:val="20"/>
                <w:lang w:eastAsia="en-US"/>
              </w:rPr>
              <w:t>305 393,43</w:t>
            </w:r>
          </w:p>
        </w:tc>
      </w:tr>
      <w:tr w:rsidR="004C6278" w:rsidRPr="00785992" w:rsidTr="00785992">
        <w:trPr>
          <w:cantSplit/>
          <w:trHeight w:val="255"/>
        </w:trPr>
        <w:tc>
          <w:tcPr>
            <w:tcW w:w="363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Об:</w:t>
            </w:r>
          </w:p>
        </w:tc>
        <w:tc>
          <w:tcPr>
            <w:tcW w:w="687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2 000 000</w:t>
            </w:r>
          </w:p>
        </w:tc>
        <w:tc>
          <w:tcPr>
            <w:tcW w:w="712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-797 048,93</w:t>
            </w:r>
          </w:p>
        </w:tc>
        <w:tc>
          <w:tcPr>
            <w:tcW w:w="721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1 202 951,07</w:t>
            </w:r>
          </w:p>
        </w:tc>
        <w:tc>
          <w:tcPr>
            <w:tcW w:w="397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Об:</w:t>
            </w:r>
          </w:p>
        </w:tc>
        <w:tc>
          <w:tcPr>
            <w:tcW w:w="687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2 035 860</w:t>
            </w:r>
          </w:p>
        </w:tc>
        <w:tc>
          <w:tcPr>
            <w:tcW w:w="712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-730 466,57</w:t>
            </w:r>
          </w:p>
        </w:tc>
        <w:tc>
          <w:tcPr>
            <w:tcW w:w="721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1 305 393,43</w:t>
            </w:r>
          </w:p>
        </w:tc>
      </w:tr>
      <w:tr w:rsidR="007522E2" w:rsidRPr="00785992" w:rsidTr="00785992">
        <w:trPr>
          <w:cantSplit/>
          <w:trHeight w:val="255"/>
        </w:trPr>
        <w:tc>
          <w:tcPr>
            <w:tcW w:w="363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С</w:t>
            </w:r>
            <w:r w:rsidRPr="00785992">
              <w:rPr>
                <w:b/>
                <w:color w:val="000000"/>
                <w:sz w:val="20"/>
                <w:szCs w:val="20"/>
                <w:vertAlign w:val="subscript"/>
                <w:lang w:eastAsia="en-US"/>
              </w:rPr>
              <w:t>кон</w:t>
            </w:r>
          </w:p>
        </w:tc>
        <w:tc>
          <w:tcPr>
            <w:tcW w:w="687" w:type="pct"/>
            <w:shd w:val="clear" w:color="auto" w:fill="auto"/>
            <w:noWrap/>
          </w:tcPr>
          <w:p w:rsidR="006C7EC6" w:rsidRPr="00785992" w:rsidRDefault="00BD576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464 140</w:t>
            </w:r>
          </w:p>
        </w:tc>
        <w:tc>
          <w:tcPr>
            <w:tcW w:w="712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  <w:r w:rsidR="00BD576A" w:rsidRPr="00785992">
              <w:rPr>
                <w:color w:val="000000"/>
                <w:sz w:val="20"/>
                <w:szCs w:val="20"/>
                <w:lang w:eastAsia="en-US"/>
              </w:rPr>
              <w:t>166 582,36</w:t>
            </w:r>
          </w:p>
        </w:tc>
        <w:tc>
          <w:tcPr>
            <w:tcW w:w="721" w:type="pct"/>
            <w:shd w:val="clear" w:color="auto" w:fill="auto"/>
            <w:noWrap/>
          </w:tcPr>
          <w:p w:rsidR="006C7EC6" w:rsidRPr="00785992" w:rsidRDefault="00BD576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297 557,64</w:t>
            </w:r>
          </w:p>
        </w:tc>
        <w:tc>
          <w:tcPr>
            <w:tcW w:w="397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7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2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1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6C7EC6" w:rsidRPr="00785992" w:rsidTr="00785992">
        <w:trPr>
          <w:cantSplit/>
          <w:trHeight w:val="255"/>
        </w:trPr>
        <w:tc>
          <w:tcPr>
            <w:tcW w:w="5000" w:type="pct"/>
            <w:gridSpan w:val="8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«ОМЕГА»</w:t>
            </w:r>
          </w:p>
        </w:tc>
      </w:tr>
      <w:tr w:rsidR="007522E2" w:rsidRPr="00785992" w:rsidTr="00785992">
        <w:trPr>
          <w:cantSplit/>
          <w:trHeight w:val="255"/>
        </w:trPr>
        <w:tc>
          <w:tcPr>
            <w:tcW w:w="363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С</w:t>
            </w:r>
            <w:r w:rsidRPr="00785992">
              <w:rPr>
                <w:b/>
                <w:color w:val="000000"/>
                <w:sz w:val="20"/>
                <w:szCs w:val="20"/>
                <w:vertAlign w:val="subscript"/>
                <w:lang w:eastAsia="en-US"/>
              </w:rPr>
              <w:t>нач</w:t>
            </w:r>
          </w:p>
        </w:tc>
        <w:tc>
          <w:tcPr>
            <w:tcW w:w="687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300 000</w:t>
            </w:r>
          </w:p>
        </w:tc>
        <w:tc>
          <w:tcPr>
            <w:tcW w:w="712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-72 310</w:t>
            </w:r>
          </w:p>
        </w:tc>
        <w:tc>
          <w:tcPr>
            <w:tcW w:w="721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227 690</w:t>
            </w:r>
          </w:p>
        </w:tc>
        <w:tc>
          <w:tcPr>
            <w:tcW w:w="397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7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2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1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522E2" w:rsidRPr="00785992" w:rsidTr="00785992">
        <w:trPr>
          <w:cantSplit/>
          <w:trHeight w:val="255"/>
        </w:trPr>
        <w:tc>
          <w:tcPr>
            <w:tcW w:w="363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687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900 000</w:t>
            </w:r>
          </w:p>
        </w:tc>
        <w:tc>
          <w:tcPr>
            <w:tcW w:w="712" w:type="pct"/>
            <w:shd w:val="clear" w:color="auto" w:fill="auto"/>
            <w:noWrap/>
          </w:tcPr>
          <w:p w:rsidR="006C7EC6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– </w:t>
            </w:r>
            <w:r w:rsidR="006C7EC6" w:rsidRPr="00785992">
              <w:rPr>
                <w:color w:val="000000"/>
                <w:sz w:val="20"/>
                <w:szCs w:val="20"/>
                <w:lang w:eastAsia="en-US"/>
              </w:rPr>
              <w:t>31</w:t>
            </w:r>
            <w:r w:rsidR="00AC1BC3" w:rsidRPr="00785992">
              <w:rPr>
                <w:color w:val="000000"/>
                <w:sz w:val="20"/>
                <w:szCs w:val="20"/>
                <w:lang w:eastAsia="en-US"/>
              </w:rPr>
              <w:t>3</w:t>
            </w:r>
            <w:r w:rsidR="006C7EC6" w:rsidRPr="00785992">
              <w:rPr>
                <w:color w:val="000000"/>
                <w:sz w:val="20"/>
                <w:szCs w:val="20"/>
                <w:lang w:eastAsia="en-US"/>
              </w:rPr>
              <w:t> </w:t>
            </w:r>
            <w:r w:rsidR="00AC1BC3" w:rsidRPr="00785992">
              <w:rPr>
                <w:color w:val="000000"/>
                <w:sz w:val="20"/>
                <w:szCs w:val="20"/>
                <w:lang w:eastAsia="en-US"/>
              </w:rPr>
              <w:t>725</w:t>
            </w:r>
            <w:r w:rsidR="006C7EC6" w:rsidRPr="00785992">
              <w:rPr>
                <w:color w:val="000000"/>
                <w:sz w:val="20"/>
                <w:szCs w:val="20"/>
                <w:lang w:eastAsia="en-US"/>
              </w:rPr>
              <w:t>,</w:t>
            </w:r>
            <w:r w:rsidR="00AC1BC3" w:rsidRPr="0078599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21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58</w:t>
            </w:r>
            <w:r w:rsidR="00AC1BC3" w:rsidRPr="00785992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785992">
              <w:rPr>
                <w:color w:val="000000"/>
                <w:sz w:val="20"/>
                <w:szCs w:val="20"/>
                <w:lang w:eastAsia="en-US"/>
              </w:rPr>
              <w:t> </w:t>
            </w:r>
            <w:r w:rsidR="00AC1BC3" w:rsidRPr="00785992">
              <w:rPr>
                <w:color w:val="000000"/>
                <w:sz w:val="20"/>
                <w:szCs w:val="20"/>
                <w:lang w:eastAsia="en-US"/>
              </w:rPr>
              <w:t>247</w:t>
            </w:r>
            <w:r w:rsidRPr="00785992">
              <w:rPr>
                <w:color w:val="000000"/>
                <w:sz w:val="20"/>
                <w:szCs w:val="20"/>
                <w:lang w:eastAsia="en-US"/>
              </w:rPr>
              <w:t>,</w:t>
            </w:r>
            <w:r w:rsidR="00AC1BC3" w:rsidRPr="0078599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397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687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964 140</w:t>
            </w:r>
          </w:p>
        </w:tc>
        <w:tc>
          <w:tcPr>
            <w:tcW w:w="712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  <w:r w:rsidR="004C6278" w:rsidRPr="00785992">
              <w:rPr>
                <w:color w:val="000000"/>
                <w:sz w:val="20"/>
                <w:szCs w:val="20"/>
                <w:lang w:eastAsia="en-US"/>
              </w:rPr>
              <w:t>310</w:t>
            </w:r>
            <w:r w:rsidRPr="00785992">
              <w:rPr>
                <w:color w:val="000000"/>
                <w:sz w:val="20"/>
                <w:szCs w:val="20"/>
                <w:lang w:eastAsia="en-US"/>
              </w:rPr>
              <w:t> </w:t>
            </w:r>
            <w:r w:rsidR="004C6278" w:rsidRPr="00785992">
              <w:rPr>
                <w:color w:val="000000"/>
                <w:sz w:val="20"/>
                <w:szCs w:val="20"/>
                <w:lang w:eastAsia="en-US"/>
              </w:rPr>
              <w:t>163</w:t>
            </w:r>
            <w:r w:rsidRPr="00785992">
              <w:rPr>
                <w:color w:val="000000"/>
                <w:sz w:val="20"/>
                <w:szCs w:val="20"/>
                <w:lang w:eastAsia="en-US"/>
              </w:rPr>
              <w:t>,</w:t>
            </w:r>
            <w:r w:rsidR="004C6278" w:rsidRPr="00785992">
              <w:rPr>
                <w:color w:val="000000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721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653 </w:t>
            </w:r>
            <w:r w:rsidR="004C6278" w:rsidRPr="00785992">
              <w:rPr>
                <w:color w:val="000000"/>
                <w:sz w:val="20"/>
                <w:szCs w:val="20"/>
                <w:lang w:eastAsia="en-US"/>
              </w:rPr>
              <w:t>976</w:t>
            </w:r>
            <w:r w:rsidRPr="00785992">
              <w:rPr>
                <w:color w:val="000000"/>
                <w:sz w:val="20"/>
                <w:szCs w:val="20"/>
                <w:lang w:eastAsia="en-US"/>
              </w:rPr>
              <w:t>,</w:t>
            </w:r>
            <w:r w:rsidR="004C6278" w:rsidRPr="00785992">
              <w:rPr>
                <w:color w:val="000000"/>
                <w:sz w:val="20"/>
                <w:szCs w:val="20"/>
                <w:lang w:eastAsia="en-US"/>
              </w:rPr>
              <w:t>16</w:t>
            </w:r>
          </w:p>
        </w:tc>
      </w:tr>
      <w:tr w:rsidR="004C6278" w:rsidRPr="00785992" w:rsidTr="00785992">
        <w:trPr>
          <w:cantSplit/>
          <w:trHeight w:val="255"/>
        </w:trPr>
        <w:tc>
          <w:tcPr>
            <w:tcW w:w="363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Об:</w:t>
            </w:r>
          </w:p>
        </w:tc>
        <w:tc>
          <w:tcPr>
            <w:tcW w:w="687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900 000</w:t>
            </w:r>
          </w:p>
        </w:tc>
        <w:tc>
          <w:tcPr>
            <w:tcW w:w="712" w:type="pct"/>
            <w:shd w:val="clear" w:color="auto" w:fill="auto"/>
            <w:noWrap/>
          </w:tcPr>
          <w:p w:rsidR="004C6278" w:rsidRPr="00785992" w:rsidRDefault="000C6D0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– </w:t>
            </w:r>
            <w:r w:rsidR="004C6278" w:rsidRPr="00785992">
              <w:rPr>
                <w:color w:val="000000"/>
                <w:sz w:val="20"/>
                <w:szCs w:val="20"/>
                <w:lang w:eastAsia="en-US"/>
              </w:rPr>
              <w:t>313 725,15</w:t>
            </w:r>
          </w:p>
        </w:tc>
        <w:tc>
          <w:tcPr>
            <w:tcW w:w="721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586 247,85</w:t>
            </w:r>
          </w:p>
        </w:tc>
        <w:tc>
          <w:tcPr>
            <w:tcW w:w="397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Об:</w:t>
            </w:r>
          </w:p>
        </w:tc>
        <w:tc>
          <w:tcPr>
            <w:tcW w:w="687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964 140</w:t>
            </w:r>
          </w:p>
        </w:tc>
        <w:tc>
          <w:tcPr>
            <w:tcW w:w="712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-310 163,84</w:t>
            </w:r>
          </w:p>
        </w:tc>
        <w:tc>
          <w:tcPr>
            <w:tcW w:w="721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653 976,16</w:t>
            </w:r>
          </w:p>
        </w:tc>
      </w:tr>
      <w:tr w:rsidR="007522E2" w:rsidRPr="00785992" w:rsidTr="00785992">
        <w:trPr>
          <w:cantSplit/>
          <w:trHeight w:val="255"/>
        </w:trPr>
        <w:tc>
          <w:tcPr>
            <w:tcW w:w="363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szCs w:val="20"/>
                <w:lang w:eastAsia="en-US"/>
              </w:rPr>
              <w:t>С</w:t>
            </w:r>
            <w:r w:rsidRPr="00785992">
              <w:rPr>
                <w:b/>
                <w:color w:val="000000"/>
                <w:sz w:val="20"/>
                <w:szCs w:val="20"/>
                <w:vertAlign w:val="subscript"/>
                <w:lang w:eastAsia="en-US"/>
              </w:rPr>
              <w:t>кон</w:t>
            </w:r>
          </w:p>
        </w:tc>
        <w:tc>
          <w:tcPr>
            <w:tcW w:w="687" w:type="pct"/>
            <w:shd w:val="clear" w:color="auto" w:fill="auto"/>
            <w:noWrap/>
          </w:tcPr>
          <w:p w:rsidR="006C7EC6" w:rsidRPr="00785992" w:rsidRDefault="00BD576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235 860</w:t>
            </w:r>
          </w:p>
        </w:tc>
        <w:tc>
          <w:tcPr>
            <w:tcW w:w="712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-</w:t>
            </w:r>
            <w:r w:rsidR="00BD576A" w:rsidRPr="00785992">
              <w:rPr>
                <w:color w:val="000000"/>
                <w:sz w:val="20"/>
                <w:szCs w:val="20"/>
                <w:lang w:eastAsia="en-US"/>
              </w:rPr>
              <w:t>75 871,31</w:t>
            </w:r>
          </w:p>
        </w:tc>
        <w:tc>
          <w:tcPr>
            <w:tcW w:w="721" w:type="pct"/>
            <w:shd w:val="clear" w:color="auto" w:fill="auto"/>
            <w:noWrap/>
          </w:tcPr>
          <w:p w:rsidR="006C7EC6" w:rsidRPr="00785992" w:rsidRDefault="00BD576A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5992">
              <w:rPr>
                <w:color w:val="000000"/>
                <w:sz w:val="20"/>
                <w:szCs w:val="20"/>
                <w:lang w:eastAsia="en-US"/>
              </w:rPr>
              <w:t>159 988,69</w:t>
            </w:r>
          </w:p>
        </w:tc>
        <w:tc>
          <w:tcPr>
            <w:tcW w:w="397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7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2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1" w:type="pct"/>
            <w:shd w:val="clear" w:color="auto" w:fill="auto"/>
            <w:noWrap/>
          </w:tcPr>
          <w:p w:rsidR="006C7EC6" w:rsidRPr="00785992" w:rsidRDefault="006C7EC6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4C6278" w:rsidRPr="000C6D07" w:rsidRDefault="004C6278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4C6278" w:rsidRPr="000C6D07" w:rsidRDefault="004C6278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4C6278" w:rsidRPr="00D23EE8" w:rsidRDefault="00D23EE8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br w:type="page"/>
      </w:r>
      <w:r w:rsidR="004C6278" w:rsidRPr="00D23EE8">
        <w:rPr>
          <w:color w:val="000000"/>
          <w:sz w:val="28"/>
          <w:szCs w:val="28"/>
          <w:lang w:eastAsia="en-US"/>
        </w:rPr>
        <w:t>Оборотно-сальдовая ведомость за декабрь 2007</w:t>
      </w:r>
      <w:r w:rsidR="000C6D07" w:rsidRPr="00D23EE8">
        <w:rPr>
          <w:color w:val="000000"/>
          <w:sz w:val="28"/>
          <w:szCs w:val="28"/>
          <w:lang w:eastAsia="en-US"/>
        </w:rPr>
        <w:t> г</w:t>
      </w:r>
      <w:r w:rsidR="004C6278" w:rsidRPr="00D23EE8">
        <w:rPr>
          <w:color w:val="000000"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X="108" w:tblpY="40"/>
        <w:tblW w:w="9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15"/>
        <w:gridCol w:w="1239"/>
        <w:gridCol w:w="1239"/>
        <w:gridCol w:w="1450"/>
        <w:gridCol w:w="1450"/>
        <w:gridCol w:w="1450"/>
        <w:gridCol w:w="1446"/>
      </w:tblGrid>
      <w:tr w:rsidR="00056DFE" w:rsidRPr="00785992" w:rsidTr="00785992">
        <w:trPr>
          <w:cantSplit/>
          <w:trHeight w:val="259"/>
        </w:trPr>
        <w:tc>
          <w:tcPr>
            <w:tcW w:w="498" w:type="pct"/>
            <w:vMerge w:val="restart"/>
            <w:shd w:val="clear" w:color="auto" w:fill="auto"/>
          </w:tcPr>
          <w:p w:rsidR="00056DFE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Шифр счетов</w:t>
            </w:r>
          </w:p>
        </w:tc>
        <w:tc>
          <w:tcPr>
            <w:tcW w:w="1347" w:type="pct"/>
            <w:gridSpan w:val="2"/>
            <w:shd w:val="clear" w:color="auto" w:fill="auto"/>
            <w:noWrap/>
          </w:tcPr>
          <w:p w:rsidR="00056DFE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Сальдо на 01.12.2007</w:t>
            </w:r>
            <w:r w:rsidR="000C6D07" w:rsidRPr="00785992">
              <w:rPr>
                <w:color w:val="000000"/>
                <w:sz w:val="20"/>
                <w:lang w:eastAsia="en-US"/>
              </w:rPr>
              <w:t> г</w:t>
            </w:r>
            <w:r w:rsidRPr="00785992">
              <w:rPr>
                <w:color w:val="000000"/>
                <w:sz w:val="20"/>
                <w:lang w:eastAsia="en-US"/>
              </w:rPr>
              <w:t>.</w:t>
            </w:r>
          </w:p>
        </w:tc>
        <w:tc>
          <w:tcPr>
            <w:tcW w:w="1578" w:type="pct"/>
            <w:gridSpan w:val="2"/>
            <w:shd w:val="clear" w:color="auto" w:fill="auto"/>
          </w:tcPr>
          <w:p w:rsidR="00056DFE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Оборот за декабрь 2007</w:t>
            </w:r>
            <w:r w:rsidR="000C6D07" w:rsidRPr="00785992">
              <w:rPr>
                <w:color w:val="000000"/>
                <w:sz w:val="20"/>
                <w:lang w:eastAsia="en-US"/>
              </w:rPr>
              <w:t> г</w:t>
            </w:r>
            <w:r w:rsidRPr="00785992">
              <w:rPr>
                <w:color w:val="000000"/>
                <w:sz w:val="20"/>
                <w:lang w:eastAsia="en-US"/>
              </w:rPr>
              <w:t>.</w:t>
            </w:r>
          </w:p>
        </w:tc>
        <w:tc>
          <w:tcPr>
            <w:tcW w:w="1576" w:type="pct"/>
            <w:gridSpan w:val="2"/>
            <w:shd w:val="clear" w:color="auto" w:fill="auto"/>
            <w:noWrap/>
          </w:tcPr>
          <w:p w:rsidR="00056DFE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Сальдо на 01.01.</w:t>
            </w:r>
            <w:r w:rsidR="000C6D07" w:rsidRPr="00785992">
              <w:rPr>
                <w:color w:val="000000"/>
                <w:sz w:val="20"/>
                <w:lang w:eastAsia="en-US"/>
              </w:rPr>
              <w:t>2008 г</w:t>
            </w:r>
            <w:r w:rsidRPr="00785992">
              <w:rPr>
                <w:color w:val="000000"/>
                <w:sz w:val="20"/>
                <w:lang w:eastAsia="en-US"/>
              </w:rPr>
              <w:t>.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vMerge/>
            <w:shd w:val="clear" w:color="auto" w:fill="auto"/>
          </w:tcPr>
          <w:p w:rsidR="00056DFE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74" w:type="pct"/>
            <w:shd w:val="clear" w:color="auto" w:fill="auto"/>
            <w:noWrap/>
          </w:tcPr>
          <w:p w:rsidR="00056DFE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Дебет</w:t>
            </w:r>
          </w:p>
        </w:tc>
        <w:tc>
          <w:tcPr>
            <w:tcW w:w="674" w:type="pct"/>
            <w:shd w:val="clear" w:color="auto" w:fill="auto"/>
            <w:noWrap/>
          </w:tcPr>
          <w:p w:rsidR="00056DFE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Кредит</w:t>
            </w:r>
          </w:p>
        </w:tc>
        <w:tc>
          <w:tcPr>
            <w:tcW w:w="789" w:type="pct"/>
            <w:shd w:val="clear" w:color="auto" w:fill="auto"/>
            <w:noWrap/>
          </w:tcPr>
          <w:p w:rsidR="00056DFE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Дебет</w:t>
            </w:r>
          </w:p>
        </w:tc>
        <w:tc>
          <w:tcPr>
            <w:tcW w:w="789" w:type="pct"/>
            <w:shd w:val="clear" w:color="auto" w:fill="auto"/>
            <w:noWrap/>
          </w:tcPr>
          <w:p w:rsidR="00056DFE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Кредит</w:t>
            </w:r>
          </w:p>
        </w:tc>
        <w:tc>
          <w:tcPr>
            <w:tcW w:w="789" w:type="pct"/>
            <w:shd w:val="clear" w:color="auto" w:fill="auto"/>
            <w:noWrap/>
          </w:tcPr>
          <w:p w:rsidR="00056DFE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Дебет</w:t>
            </w:r>
          </w:p>
        </w:tc>
        <w:tc>
          <w:tcPr>
            <w:tcW w:w="787" w:type="pct"/>
            <w:shd w:val="clear" w:color="auto" w:fill="auto"/>
            <w:noWrap/>
          </w:tcPr>
          <w:p w:rsidR="00056DFE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Кредит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</w:t>
            </w:r>
            <w:r w:rsidR="004C6278" w:rsidRPr="00785992">
              <w:rPr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4 576 670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861 560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354 000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5 084 230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</w:t>
            </w:r>
            <w:r w:rsidR="004C6278" w:rsidRPr="00785992">
              <w:rPr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1 299 290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93 970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13 039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1 218 359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</w:t>
            </w:r>
            <w:r w:rsidR="004C6278" w:rsidRPr="00785992">
              <w:rPr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</w:t>
            </w:r>
            <w:r w:rsidR="004C6278" w:rsidRPr="00785992">
              <w:rPr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0</w:t>
            </w:r>
            <w:r w:rsidR="004C6278" w:rsidRPr="00785992">
              <w:rPr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684 560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684 560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1 426 000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522 149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1 674 204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273 945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23 600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109 803,08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106 787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26 616,08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128 622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1 800 203,92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1 789 225,92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139 600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66 713,50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66 713,50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26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70 170,42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70 170,42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43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627 690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1 789 225,92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1 959 369,59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457 546,33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44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9 949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5 000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949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82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175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89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055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120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51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</w:t>
            </w:r>
            <w:r w:rsidR="00B563C7" w:rsidRPr="00785992">
              <w:rPr>
                <w:color w:val="000000"/>
                <w:sz w:val="20"/>
                <w:lang w:eastAsia="en-US"/>
              </w:rPr>
              <w:t> 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577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191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270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385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730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58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12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255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964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332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714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332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100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450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352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400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480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322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400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66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580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370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210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68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100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600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623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796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767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441,58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244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245,58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69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200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400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218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529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18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528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399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70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32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400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88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738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71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535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15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197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71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756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800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800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756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73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500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500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76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13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769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20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16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270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10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039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80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82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50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83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000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84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4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067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500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221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431,83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8D5891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5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288</w:t>
            </w:r>
            <w:r w:rsidR="00B563C7" w:rsidRPr="00785992">
              <w:rPr>
                <w:color w:val="000000"/>
                <w:sz w:val="20"/>
                <w:lang w:eastAsia="en-US"/>
              </w:rPr>
              <w:t xml:space="preserve"> </w:t>
            </w:r>
            <w:r w:rsidRPr="00785992">
              <w:rPr>
                <w:color w:val="000000"/>
                <w:sz w:val="20"/>
                <w:lang w:eastAsia="en-US"/>
              </w:rPr>
              <w:t>931,83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90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3 271 176,16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3 271 176,16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308 900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308 900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94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1 478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1 478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97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1 769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7 110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8 879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98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620 000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620 000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4C6278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99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600 548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1 516 240,57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915 692,57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lang w:eastAsia="en-US"/>
              </w:rPr>
            </w:pPr>
            <w:r w:rsidRPr="00785992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056DFE" w:rsidRPr="00785992" w:rsidTr="00785992">
        <w:trPr>
          <w:cantSplit/>
          <w:trHeight w:val="259"/>
        </w:trPr>
        <w:tc>
          <w:tcPr>
            <w:tcW w:w="498" w:type="pct"/>
            <w:shd w:val="clear" w:color="auto" w:fill="auto"/>
            <w:noWrap/>
          </w:tcPr>
          <w:p w:rsidR="004C6278" w:rsidRPr="00785992" w:rsidRDefault="00056DFE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lang w:eastAsia="en-US"/>
              </w:rPr>
              <w:t>И</w:t>
            </w:r>
            <w:r w:rsidR="004C6278" w:rsidRPr="00785992">
              <w:rPr>
                <w:b/>
                <w:color w:val="000000"/>
                <w:sz w:val="20"/>
                <w:lang w:eastAsia="en-US"/>
              </w:rPr>
              <w:t>того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lang w:eastAsia="en-US"/>
              </w:rPr>
              <w:t>10259607</w:t>
            </w:r>
          </w:p>
        </w:tc>
        <w:tc>
          <w:tcPr>
            <w:tcW w:w="674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lang w:eastAsia="en-US"/>
              </w:rPr>
              <w:t>10259607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lang w:eastAsia="en-US"/>
              </w:rPr>
              <w:t>20418479,57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lang w:eastAsia="en-US"/>
              </w:rPr>
              <w:t>20418479,57</w:t>
            </w:r>
          </w:p>
        </w:tc>
        <w:tc>
          <w:tcPr>
            <w:tcW w:w="789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lang w:eastAsia="en-US"/>
              </w:rPr>
              <w:t>10722271,41</w:t>
            </w:r>
          </w:p>
        </w:tc>
        <w:tc>
          <w:tcPr>
            <w:tcW w:w="787" w:type="pct"/>
            <w:shd w:val="clear" w:color="auto" w:fill="auto"/>
            <w:noWrap/>
          </w:tcPr>
          <w:p w:rsidR="004C6278" w:rsidRPr="00785992" w:rsidRDefault="00B563C7" w:rsidP="00785992">
            <w:pPr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  <w:lang w:eastAsia="en-US"/>
              </w:rPr>
            </w:pPr>
            <w:r w:rsidRPr="00785992">
              <w:rPr>
                <w:b/>
                <w:color w:val="000000"/>
                <w:sz w:val="20"/>
                <w:lang w:eastAsia="en-US"/>
              </w:rPr>
              <w:t>10722271,41</w:t>
            </w:r>
          </w:p>
        </w:tc>
      </w:tr>
    </w:tbl>
    <w:p w:rsidR="00D23EE8" w:rsidRDefault="00D23EE8" w:rsidP="000C6D07">
      <w:pPr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AD3D3F" w:rsidRPr="000C6D07" w:rsidRDefault="00D23EE8" w:rsidP="000C6D07">
      <w:pPr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br w:type="page"/>
      </w:r>
      <w:bookmarkEnd w:id="0"/>
      <w:r>
        <w:rPr>
          <w:b/>
          <w:color w:val="000000"/>
          <w:sz w:val="28"/>
          <w:szCs w:val="28"/>
          <w:lang w:eastAsia="en-US"/>
        </w:rPr>
        <w:t>Библиографический список</w:t>
      </w:r>
    </w:p>
    <w:p w:rsidR="00AD3D3F" w:rsidRPr="000C6D07" w:rsidRDefault="00AD3D3F" w:rsidP="000C6D07">
      <w:pPr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</w:p>
    <w:p w:rsidR="00256C94" w:rsidRPr="000C6D07" w:rsidRDefault="000C6D07" w:rsidP="00D23EE8">
      <w:pPr>
        <w:numPr>
          <w:ilvl w:val="0"/>
          <w:numId w:val="2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>Анциферова</w:t>
      </w:r>
      <w:r>
        <w:rPr>
          <w:color w:val="000000"/>
          <w:sz w:val="28"/>
          <w:szCs w:val="28"/>
          <w:lang w:eastAsia="en-US"/>
        </w:rPr>
        <w:t> </w:t>
      </w:r>
      <w:r w:rsidRPr="000C6D07">
        <w:rPr>
          <w:color w:val="000000"/>
          <w:sz w:val="28"/>
          <w:szCs w:val="28"/>
          <w:lang w:eastAsia="en-US"/>
        </w:rPr>
        <w:t>И.В.</w:t>
      </w:r>
      <w:r>
        <w:rPr>
          <w:color w:val="000000"/>
          <w:sz w:val="28"/>
          <w:szCs w:val="28"/>
          <w:lang w:eastAsia="en-US"/>
        </w:rPr>
        <w:t> </w:t>
      </w:r>
      <w:r w:rsidRPr="000C6D07">
        <w:rPr>
          <w:color w:val="000000"/>
          <w:sz w:val="28"/>
          <w:szCs w:val="28"/>
          <w:lang w:eastAsia="en-US"/>
        </w:rPr>
        <w:t>Бухгалтерский</w:t>
      </w:r>
      <w:r w:rsidR="00256C94" w:rsidRPr="000C6D07">
        <w:rPr>
          <w:color w:val="000000"/>
          <w:sz w:val="28"/>
          <w:szCs w:val="28"/>
          <w:lang w:eastAsia="en-US"/>
        </w:rPr>
        <w:t xml:space="preserve"> финансовый учет: Учебное пособие. – 3</w:t>
      </w:r>
      <w:r>
        <w:rPr>
          <w:color w:val="000000"/>
          <w:sz w:val="28"/>
          <w:szCs w:val="28"/>
          <w:lang w:eastAsia="en-US"/>
        </w:rPr>
        <w:t>-</w:t>
      </w:r>
      <w:r w:rsidRPr="000C6D07">
        <w:rPr>
          <w:color w:val="000000"/>
          <w:sz w:val="28"/>
          <w:szCs w:val="28"/>
          <w:lang w:eastAsia="en-US"/>
        </w:rPr>
        <w:t>е</w:t>
      </w:r>
      <w:r w:rsidR="00256C94" w:rsidRPr="000C6D07">
        <w:rPr>
          <w:color w:val="000000"/>
          <w:sz w:val="28"/>
          <w:szCs w:val="28"/>
          <w:lang w:eastAsia="en-US"/>
        </w:rPr>
        <w:t xml:space="preserve"> изд., перераб. и доп. – М.: Издательско-торговая компания «Дашков и К», 2008. – 800</w:t>
      </w:r>
      <w:r>
        <w:rPr>
          <w:color w:val="000000"/>
          <w:sz w:val="28"/>
          <w:szCs w:val="28"/>
          <w:lang w:eastAsia="en-US"/>
        </w:rPr>
        <w:t> </w:t>
      </w:r>
      <w:r w:rsidRPr="000C6D07">
        <w:rPr>
          <w:color w:val="000000"/>
          <w:sz w:val="28"/>
          <w:szCs w:val="28"/>
          <w:lang w:eastAsia="en-US"/>
        </w:rPr>
        <w:t>с.</w:t>
      </w:r>
    </w:p>
    <w:p w:rsidR="00AD3D3F" w:rsidRPr="000C6D07" w:rsidRDefault="000C6D07" w:rsidP="00D23EE8">
      <w:pPr>
        <w:numPr>
          <w:ilvl w:val="0"/>
          <w:numId w:val="2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>Астахов</w:t>
      </w:r>
      <w:r>
        <w:rPr>
          <w:color w:val="000000"/>
          <w:sz w:val="28"/>
          <w:szCs w:val="28"/>
          <w:lang w:eastAsia="en-US"/>
        </w:rPr>
        <w:t> </w:t>
      </w:r>
      <w:r w:rsidRPr="000C6D07">
        <w:rPr>
          <w:color w:val="000000"/>
          <w:sz w:val="28"/>
          <w:szCs w:val="28"/>
          <w:lang w:eastAsia="en-US"/>
        </w:rPr>
        <w:t>В.П.</w:t>
      </w:r>
      <w:r>
        <w:rPr>
          <w:color w:val="000000"/>
          <w:sz w:val="28"/>
          <w:szCs w:val="28"/>
          <w:lang w:eastAsia="en-US"/>
        </w:rPr>
        <w:t> </w:t>
      </w:r>
      <w:r w:rsidRPr="000C6D07">
        <w:rPr>
          <w:color w:val="000000"/>
          <w:sz w:val="28"/>
          <w:szCs w:val="28"/>
          <w:lang w:eastAsia="en-US"/>
        </w:rPr>
        <w:t>Бухгалтерский</w:t>
      </w:r>
      <w:r w:rsidR="00B940DE" w:rsidRPr="000C6D07">
        <w:rPr>
          <w:color w:val="000000"/>
          <w:sz w:val="28"/>
          <w:szCs w:val="28"/>
          <w:lang w:eastAsia="en-US"/>
        </w:rPr>
        <w:t xml:space="preserve"> (финансовый) учет: Учебное пособие. Издание 6</w:t>
      </w:r>
      <w:r>
        <w:rPr>
          <w:color w:val="000000"/>
          <w:sz w:val="28"/>
          <w:szCs w:val="28"/>
          <w:lang w:eastAsia="en-US"/>
        </w:rPr>
        <w:t>-</w:t>
      </w:r>
      <w:r w:rsidRPr="000C6D07">
        <w:rPr>
          <w:color w:val="000000"/>
          <w:sz w:val="28"/>
          <w:szCs w:val="28"/>
          <w:lang w:eastAsia="en-US"/>
        </w:rPr>
        <w:t>е</w:t>
      </w:r>
      <w:r w:rsidR="00B940DE" w:rsidRPr="000C6D07">
        <w:rPr>
          <w:color w:val="000000"/>
          <w:sz w:val="28"/>
          <w:szCs w:val="28"/>
          <w:lang w:eastAsia="en-US"/>
        </w:rPr>
        <w:t>, перераб. и доп. – М.: ИКЦ «МарТ»; Ростов н/Д: Издательский центр «МарТ», 2005. – 960</w:t>
      </w:r>
      <w:r>
        <w:rPr>
          <w:color w:val="000000"/>
          <w:sz w:val="28"/>
          <w:szCs w:val="28"/>
          <w:lang w:eastAsia="en-US"/>
        </w:rPr>
        <w:t> </w:t>
      </w:r>
      <w:r w:rsidRPr="000C6D07">
        <w:rPr>
          <w:color w:val="000000"/>
          <w:sz w:val="28"/>
          <w:szCs w:val="28"/>
          <w:lang w:eastAsia="en-US"/>
        </w:rPr>
        <w:t>с.</w:t>
      </w:r>
      <w:r w:rsidR="00B940DE" w:rsidRPr="000C6D07">
        <w:rPr>
          <w:color w:val="000000"/>
          <w:sz w:val="28"/>
          <w:szCs w:val="28"/>
          <w:lang w:eastAsia="en-US"/>
        </w:rPr>
        <w:t xml:space="preserve"> (Серия «Экономика и управление»)</w:t>
      </w:r>
    </w:p>
    <w:p w:rsidR="00C80B14" w:rsidRPr="000C6D07" w:rsidRDefault="00C80B14" w:rsidP="00D23EE8">
      <w:pPr>
        <w:numPr>
          <w:ilvl w:val="0"/>
          <w:numId w:val="2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 xml:space="preserve">Бухгалтерский учет: Методические указания к выполнению курсовой работы для студентов специальностей 060400, 351200 всех форм обучения / Сост. </w:t>
      </w:r>
      <w:r w:rsidR="000C6D07" w:rsidRPr="000C6D07">
        <w:rPr>
          <w:color w:val="000000"/>
          <w:sz w:val="28"/>
          <w:szCs w:val="28"/>
          <w:lang w:eastAsia="en-US"/>
        </w:rPr>
        <w:t>Т.В.</w:t>
      </w:r>
      <w:r w:rsidR="000C6D07">
        <w:rPr>
          <w:color w:val="000000"/>
          <w:sz w:val="28"/>
          <w:szCs w:val="28"/>
          <w:lang w:eastAsia="en-US"/>
        </w:rPr>
        <w:t> </w:t>
      </w:r>
      <w:r w:rsidR="000C6D07" w:rsidRPr="000C6D07">
        <w:rPr>
          <w:color w:val="000000"/>
          <w:sz w:val="28"/>
          <w:szCs w:val="28"/>
          <w:lang w:eastAsia="en-US"/>
        </w:rPr>
        <w:t>Ялялиева</w:t>
      </w:r>
      <w:r w:rsidRPr="000C6D07">
        <w:rPr>
          <w:color w:val="000000"/>
          <w:sz w:val="28"/>
          <w:szCs w:val="28"/>
          <w:lang w:eastAsia="en-US"/>
        </w:rPr>
        <w:t xml:space="preserve">, </w:t>
      </w:r>
      <w:r w:rsidR="000C6D07" w:rsidRPr="000C6D07">
        <w:rPr>
          <w:color w:val="000000"/>
          <w:sz w:val="28"/>
          <w:szCs w:val="28"/>
          <w:lang w:eastAsia="en-US"/>
        </w:rPr>
        <w:t>В.В.</w:t>
      </w:r>
      <w:r w:rsidR="000C6D07">
        <w:rPr>
          <w:color w:val="000000"/>
          <w:sz w:val="28"/>
          <w:szCs w:val="28"/>
          <w:lang w:eastAsia="en-US"/>
        </w:rPr>
        <w:t> </w:t>
      </w:r>
      <w:r w:rsidR="000C6D07" w:rsidRPr="000C6D07">
        <w:rPr>
          <w:color w:val="000000"/>
          <w:sz w:val="28"/>
          <w:szCs w:val="28"/>
          <w:lang w:eastAsia="en-US"/>
        </w:rPr>
        <w:t>Ситникова</w:t>
      </w:r>
      <w:r w:rsidRPr="000C6D07">
        <w:rPr>
          <w:color w:val="000000"/>
          <w:sz w:val="28"/>
          <w:szCs w:val="28"/>
          <w:lang w:eastAsia="en-US"/>
        </w:rPr>
        <w:t>. – Йошкар-Ола: МарГТУ, 2006. – 44</w:t>
      </w:r>
      <w:r w:rsidR="000C6D07">
        <w:rPr>
          <w:color w:val="000000"/>
          <w:sz w:val="28"/>
          <w:szCs w:val="28"/>
          <w:lang w:eastAsia="en-US"/>
        </w:rPr>
        <w:t> </w:t>
      </w:r>
      <w:r w:rsidR="000C6D07" w:rsidRPr="000C6D07">
        <w:rPr>
          <w:color w:val="000000"/>
          <w:sz w:val="28"/>
          <w:szCs w:val="28"/>
          <w:lang w:eastAsia="en-US"/>
        </w:rPr>
        <w:t>с.</w:t>
      </w:r>
    </w:p>
    <w:p w:rsidR="00C80B14" w:rsidRPr="000C6D07" w:rsidRDefault="00C80B14" w:rsidP="00D23EE8">
      <w:pPr>
        <w:numPr>
          <w:ilvl w:val="0"/>
          <w:numId w:val="2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 xml:space="preserve">Бухгалтерский финансовый учет: Учебное пособие / Под ред. проф. </w:t>
      </w:r>
      <w:r w:rsidR="000C6D07" w:rsidRPr="000C6D07">
        <w:rPr>
          <w:color w:val="000000"/>
          <w:sz w:val="28"/>
          <w:szCs w:val="28"/>
          <w:lang w:eastAsia="en-US"/>
        </w:rPr>
        <w:t>Еленевской</w:t>
      </w:r>
      <w:r w:rsidR="000C6D07">
        <w:rPr>
          <w:color w:val="000000"/>
          <w:sz w:val="28"/>
          <w:szCs w:val="28"/>
          <w:lang w:eastAsia="en-US"/>
        </w:rPr>
        <w:t> </w:t>
      </w:r>
      <w:r w:rsidR="000C6D07" w:rsidRPr="000C6D07">
        <w:rPr>
          <w:color w:val="000000"/>
          <w:sz w:val="28"/>
          <w:szCs w:val="28"/>
          <w:lang w:eastAsia="en-US"/>
        </w:rPr>
        <w:t>Е.А.</w:t>
      </w:r>
      <w:r w:rsidRPr="000C6D07">
        <w:rPr>
          <w:color w:val="000000"/>
          <w:sz w:val="28"/>
          <w:szCs w:val="28"/>
          <w:lang w:eastAsia="en-US"/>
        </w:rPr>
        <w:t xml:space="preserve"> – 3</w:t>
      </w:r>
      <w:r w:rsidR="000C6D07">
        <w:rPr>
          <w:color w:val="000000"/>
          <w:sz w:val="28"/>
          <w:szCs w:val="28"/>
          <w:lang w:eastAsia="en-US"/>
        </w:rPr>
        <w:t>-</w:t>
      </w:r>
      <w:r w:rsidR="000C6D07" w:rsidRPr="000C6D07">
        <w:rPr>
          <w:color w:val="000000"/>
          <w:sz w:val="28"/>
          <w:szCs w:val="28"/>
          <w:lang w:eastAsia="en-US"/>
        </w:rPr>
        <w:t>е</w:t>
      </w:r>
      <w:r w:rsidRPr="000C6D07">
        <w:rPr>
          <w:color w:val="000000"/>
          <w:sz w:val="28"/>
          <w:szCs w:val="28"/>
          <w:lang w:eastAsia="en-US"/>
        </w:rPr>
        <w:t xml:space="preserve"> изд. – М.: Издательско-торговая корпорация «Дашков и К», 2008. – 524</w:t>
      </w:r>
      <w:r w:rsidR="000C6D07">
        <w:rPr>
          <w:color w:val="000000"/>
          <w:sz w:val="28"/>
          <w:szCs w:val="28"/>
          <w:lang w:eastAsia="en-US"/>
        </w:rPr>
        <w:t> </w:t>
      </w:r>
      <w:r w:rsidR="000C6D07" w:rsidRPr="000C6D07">
        <w:rPr>
          <w:color w:val="000000"/>
          <w:sz w:val="28"/>
          <w:szCs w:val="28"/>
          <w:lang w:eastAsia="en-US"/>
        </w:rPr>
        <w:t>с.</w:t>
      </w:r>
    </w:p>
    <w:p w:rsidR="00C80B14" w:rsidRPr="000C6D07" w:rsidRDefault="00C80B14" w:rsidP="00D23EE8">
      <w:pPr>
        <w:numPr>
          <w:ilvl w:val="0"/>
          <w:numId w:val="2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  <w:lang w:eastAsia="en-US"/>
        </w:rPr>
      </w:pPr>
      <w:r w:rsidRPr="000C6D07">
        <w:rPr>
          <w:color w:val="000000"/>
          <w:sz w:val="28"/>
          <w:szCs w:val="28"/>
          <w:lang w:eastAsia="en-US"/>
        </w:rPr>
        <w:t>План счетов бухгалтерского учёта финансово-хозяйственной деятельности оргнизаций.</w:t>
      </w:r>
      <w:r w:rsidR="00D23EE8">
        <w:rPr>
          <w:color w:val="000000"/>
          <w:sz w:val="28"/>
          <w:szCs w:val="28"/>
          <w:lang w:eastAsia="en-US"/>
        </w:rPr>
        <w:t xml:space="preserve"> </w:t>
      </w:r>
      <w:r w:rsidRPr="000C6D07">
        <w:rPr>
          <w:color w:val="000000"/>
          <w:sz w:val="28"/>
          <w:szCs w:val="28"/>
          <w:lang w:eastAsia="en-US"/>
        </w:rPr>
        <w:t>-</w:t>
      </w:r>
      <w:r w:rsidR="00D23EE8">
        <w:rPr>
          <w:color w:val="000000"/>
          <w:sz w:val="28"/>
          <w:szCs w:val="28"/>
          <w:lang w:eastAsia="en-US"/>
        </w:rPr>
        <w:t xml:space="preserve"> </w:t>
      </w:r>
      <w:r w:rsidRPr="000C6D07">
        <w:rPr>
          <w:color w:val="000000"/>
          <w:sz w:val="28"/>
          <w:szCs w:val="28"/>
          <w:lang w:eastAsia="en-US"/>
        </w:rPr>
        <w:t>Москва: Омега</w:t>
      </w:r>
      <w:r w:rsidR="000C6D07">
        <w:rPr>
          <w:color w:val="000000"/>
          <w:sz w:val="28"/>
          <w:szCs w:val="28"/>
          <w:lang w:eastAsia="en-US"/>
        </w:rPr>
        <w:t>-</w:t>
      </w:r>
      <w:r w:rsidR="000C6D07" w:rsidRPr="000C6D07">
        <w:rPr>
          <w:color w:val="000000"/>
          <w:sz w:val="28"/>
          <w:szCs w:val="28"/>
          <w:lang w:eastAsia="en-US"/>
        </w:rPr>
        <w:t>Л,</w:t>
      </w:r>
      <w:r w:rsidRPr="000C6D07">
        <w:rPr>
          <w:color w:val="000000"/>
          <w:sz w:val="28"/>
          <w:szCs w:val="28"/>
          <w:lang w:eastAsia="en-US"/>
        </w:rPr>
        <w:t xml:space="preserve"> 2006</w:t>
      </w:r>
      <w:bookmarkStart w:id="1" w:name="_GoBack"/>
      <w:bookmarkEnd w:id="1"/>
    </w:p>
    <w:sectPr w:rsidR="00C80B14" w:rsidRPr="000C6D07" w:rsidSect="000C6D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992" w:rsidRDefault="00785992">
      <w:pPr>
        <w:spacing w:before="0" w:beforeAutospacing="0" w:after="0" w:afterAutospacing="0"/>
        <w:ind w:firstLine="709"/>
        <w:jc w:val="both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785992" w:rsidRDefault="00785992">
      <w:pPr>
        <w:spacing w:before="0" w:beforeAutospacing="0" w:after="0" w:afterAutospacing="0"/>
        <w:ind w:firstLine="709"/>
        <w:jc w:val="both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E8" w:rsidRDefault="00D23EE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CD6" w:rsidRPr="00D23EE8" w:rsidRDefault="00702CD6" w:rsidP="00D23EE8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E8" w:rsidRDefault="00D23EE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992" w:rsidRDefault="00785992">
      <w:pPr>
        <w:spacing w:before="0" w:beforeAutospacing="0" w:after="0" w:afterAutospacing="0"/>
        <w:ind w:firstLine="709"/>
        <w:jc w:val="both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785992" w:rsidRDefault="00785992">
      <w:pPr>
        <w:spacing w:before="0" w:beforeAutospacing="0" w:after="0" w:afterAutospacing="0"/>
        <w:ind w:firstLine="709"/>
        <w:jc w:val="both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E8" w:rsidRDefault="00D23EE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CD6" w:rsidRDefault="00866F67">
    <w:pPr>
      <w:pStyle w:val="ad"/>
      <w:jc w:val="right"/>
    </w:pPr>
    <w:r>
      <w:rPr>
        <w:noProof/>
      </w:rPr>
      <w:t>2</w:t>
    </w:r>
  </w:p>
  <w:p w:rsidR="00702CD6" w:rsidRDefault="00702CD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E8" w:rsidRDefault="00D23EE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E360D"/>
    <w:multiLevelType w:val="hybridMultilevel"/>
    <w:tmpl w:val="4796D3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400B71"/>
    <w:multiLevelType w:val="hybridMultilevel"/>
    <w:tmpl w:val="A636E8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642DE1"/>
    <w:multiLevelType w:val="hybridMultilevel"/>
    <w:tmpl w:val="CA885DD6"/>
    <w:lvl w:ilvl="0" w:tplc="40B275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6E53D36"/>
    <w:multiLevelType w:val="hybridMultilevel"/>
    <w:tmpl w:val="F134EA58"/>
    <w:lvl w:ilvl="0" w:tplc="3AC4040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DC746BB"/>
    <w:multiLevelType w:val="hybridMultilevel"/>
    <w:tmpl w:val="5B74E6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3A22207"/>
    <w:multiLevelType w:val="hybridMultilevel"/>
    <w:tmpl w:val="A36E4E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5B39AF"/>
    <w:multiLevelType w:val="hybridMultilevel"/>
    <w:tmpl w:val="3F32B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BE616E"/>
    <w:multiLevelType w:val="hybridMultilevel"/>
    <w:tmpl w:val="ACFCC7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A4E55B9"/>
    <w:multiLevelType w:val="hybridMultilevel"/>
    <w:tmpl w:val="E0B041F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B5D652F"/>
    <w:multiLevelType w:val="hybridMultilevel"/>
    <w:tmpl w:val="996C3D06"/>
    <w:lvl w:ilvl="0" w:tplc="7CEC0F7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0">
    <w:nsid w:val="7CC31699"/>
    <w:multiLevelType w:val="hybridMultilevel"/>
    <w:tmpl w:val="5CFA5B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8"/>
  </w:num>
  <w:num w:numId="7">
    <w:abstractNumId w:val="1"/>
  </w:num>
  <w:num w:numId="8">
    <w:abstractNumId w:val="10"/>
  </w:num>
  <w:num w:numId="9">
    <w:abstractNumId w:val="0"/>
  </w:num>
  <w:num w:numId="10">
    <w:abstractNumId w:val="7"/>
  </w:num>
  <w:num w:numId="1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3D3F"/>
    <w:rsid w:val="00056DFE"/>
    <w:rsid w:val="00073A9C"/>
    <w:rsid w:val="00087AA7"/>
    <w:rsid w:val="000B609A"/>
    <w:rsid w:val="000C6D07"/>
    <w:rsid w:val="000D0C85"/>
    <w:rsid w:val="001175AC"/>
    <w:rsid w:val="00133754"/>
    <w:rsid w:val="00141ACE"/>
    <w:rsid w:val="001867A2"/>
    <w:rsid w:val="001A7A07"/>
    <w:rsid w:val="001C3DF0"/>
    <w:rsid w:val="001D26E5"/>
    <w:rsid w:val="001E2A0F"/>
    <w:rsid w:val="001E3964"/>
    <w:rsid w:val="00211891"/>
    <w:rsid w:val="00256C94"/>
    <w:rsid w:val="00257C43"/>
    <w:rsid w:val="002911AB"/>
    <w:rsid w:val="002B2922"/>
    <w:rsid w:val="002B56FF"/>
    <w:rsid w:val="002E7DBE"/>
    <w:rsid w:val="003174DA"/>
    <w:rsid w:val="003417D9"/>
    <w:rsid w:val="003A4D84"/>
    <w:rsid w:val="003E1142"/>
    <w:rsid w:val="00402B58"/>
    <w:rsid w:val="004144BF"/>
    <w:rsid w:val="00424D42"/>
    <w:rsid w:val="00467486"/>
    <w:rsid w:val="00483140"/>
    <w:rsid w:val="004979A8"/>
    <w:rsid w:val="004C21ED"/>
    <w:rsid w:val="004C6278"/>
    <w:rsid w:val="004E6D84"/>
    <w:rsid w:val="004F6DEA"/>
    <w:rsid w:val="00500B3B"/>
    <w:rsid w:val="0052359D"/>
    <w:rsid w:val="00526CBF"/>
    <w:rsid w:val="0057032F"/>
    <w:rsid w:val="00571221"/>
    <w:rsid w:val="005825D1"/>
    <w:rsid w:val="0058644E"/>
    <w:rsid w:val="005C7B9E"/>
    <w:rsid w:val="005C7C5D"/>
    <w:rsid w:val="005D77CA"/>
    <w:rsid w:val="005E601B"/>
    <w:rsid w:val="005F1A6E"/>
    <w:rsid w:val="00615C7E"/>
    <w:rsid w:val="00654AE4"/>
    <w:rsid w:val="00667D04"/>
    <w:rsid w:val="00677CAD"/>
    <w:rsid w:val="006876C8"/>
    <w:rsid w:val="006A32FD"/>
    <w:rsid w:val="006C7EC6"/>
    <w:rsid w:val="006D0743"/>
    <w:rsid w:val="00702CD6"/>
    <w:rsid w:val="007112EE"/>
    <w:rsid w:val="007522E2"/>
    <w:rsid w:val="00772397"/>
    <w:rsid w:val="00776A7D"/>
    <w:rsid w:val="00785992"/>
    <w:rsid w:val="00794262"/>
    <w:rsid w:val="007D299C"/>
    <w:rsid w:val="007D6B01"/>
    <w:rsid w:val="00866F67"/>
    <w:rsid w:val="0089524F"/>
    <w:rsid w:val="008A2AD5"/>
    <w:rsid w:val="008B384B"/>
    <w:rsid w:val="008C22CC"/>
    <w:rsid w:val="008D3B7A"/>
    <w:rsid w:val="008D5891"/>
    <w:rsid w:val="00927B48"/>
    <w:rsid w:val="0097109F"/>
    <w:rsid w:val="0099205E"/>
    <w:rsid w:val="009C39F7"/>
    <w:rsid w:val="009E781C"/>
    <w:rsid w:val="00A64A8B"/>
    <w:rsid w:val="00A7335F"/>
    <w:rsid w:val="00AA6434"/>
    <w:rsid w:val="00AB2C44"/>
    <w:rsid w:val="00AC1BC3"/>
    <w:rsid w:val="00AD3D3F"/>
    <w:rsid w:val="00AE6084"/>
    <w:rsid w:val="00AF416D"/>
    <w:rsid w:val="00B2160C"/>
    <w:rsid w:val="00B352FB"/>
    <w:rsid w:val="00B42DF9"/>
    <w:rsid w:val="00B563C7"/>
    <w:rsid w:val="00B751C5"/>
    <w:rsid w:val="00B8738B"/>
    <w:rsid w:val="00B940DE"/>
    <w:rsid w:val="00BA38E4"/>
    <w:rsid w:val="00BD4381"/>
    <w:rsid w:val="00BD576A"/>
    <w:rsid w:val="00BD6D9E"/>
    <w:rsid w:val="00C04FA7"/>
    <w:rsid w:val="00C12D62"/>
    <w:rsid w:val="00C217D8"/>
    <w:rsid w:val="00C44D39"/>
    <w:rsid w:val="00C577B0"/>
    <w:rsid w:val="00C80B14"/>
    <w:rsid w:val="00C9574D"/>
    <w:rsid w:val="00CA5CB6"/>
    <w:rsid w:val="00CB78EB"/>
    <w:rsid w:val="00CE5C70"/>
    <w:rsid w:val="00CF247F"/>
    <w:rsid w:val="00CF75C8"/>
    <w:rsid w:val="00D23EE8"/>
    <w:rsid w:val="00D8100F"/>
    <w:rsid w:val="00D90FF0"/>
    <w:rsid w:val="00D97A89"/>
    <w:rsid w:val="00DA5D2D"/>
    <w:rsid w:val="00DB44A5"/>
    <w:rsid w:val="00DD19DD"/>
    <w:rsid w:val="00E00C56"/>
    <w:rsid w:val="00E02104"/>
    <w:rsid w:val="00E029C2"/>
    <w:rsid w:val="00E04CBD"/>
    <w:rsid w:val="00E21A85"/>
    <w:rsid w:val="00E22A6D"/>
    <w:rsid w:val="00E93821"/>
    <w:rsid w:val="00EC3EE2"/>
    <w:rsid w:val="00EE01E4"/>
    <w:rsid w:val="00F02565"/>
    <w:rsid w:val="00F05E94"/>
    <w:rsid w:val="00F25613"/>
    <w:rsid w:val="00F262B0"/>
    <w:rsid w:val="00F26664"/>
    <w:rsid w:val="00F4348C"/>
    <w:rsid w:val="00F52A85"/>
    <w:rsid w:val="00F61242"/>
    <w:rsid w:val="00F7464E"/>
    <w:rsid w:val="00F846FC"/>
    <w:rsid w:val="00F8556E"/>
    <w:rsid w:val="00F85E41"/>
    <w:rsid w:val="00FC2B41"/>
    <w:rsid w:val="00FE07CA"/>
    <w:rsid w:val="00FE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050CF5-EDAA-49E3-A35C-16912F37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141ACE"/>
    <w:pPr>
      <w:spacing w:before="100" w:beforeAutospacing="1" w:after="100" w:afterAutospacing="1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D3D3F"/>
    <w:pPr>
      <w:keepNext/>
      <w:keepLines/>
      <w:spacing w:before="480" w:beforeAutospacing="0" w:after="0" w:afterAutospacing="0"/>
      <w:ind w:firstLine="709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41ACE"/>
    <w:pPr>
      <w:keepNext/>
      <w:spacing w:before="240" w:beforeAutospacing="0" w:after="60" w:afterAutospacing="0"/>
      <w:ind w:firstLine="709"/>
      <w:jc w:val="both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D3D3F"/>
    <w:pPr>
      <w:keepNext/>
      <w:spacing w:before="0" w:beforeAutospacing="0" w:after="0" w:afterAutospacing="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141ACE"/>
    <w:pPr>
      <w:keepNext/>
      <w:spacing w:before="0" w:beforeAutospacing="0" w:after="0" w:afterAutospacing="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141ACE"/>
    <w:pPr>
      <w:keepNext/>
      <w:spacing w:before="0" w:beforeAutospacing="0" w:after="0" w:afterAutospacing="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141ACE"/>
    <w:pPr>
      <w:keepNext/>
      <w:spacing w:before="0" w:beforeAutospacing="0" w:after="0" w:afterAutospacing="0"/>
      <w:jc w:val="center"/>
      <w:outlineLvl w:val="5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41ACE"/>
    <w:pPr>
      <w:spacing w:before="240" w:beforeAutospacing="0" w:after="60" w:afterAutospacing="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1ACE"/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link w:val="3"/>
    <w:uiPriority w:val="99"/>
    <w:locked/>
    <w:rsid w:val="00AD3D3F"/>
    <w:rPr>
      <w:rFonts w:cs="Times New Roman"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uiPriority w:val="99"/>
    <w:locked/>
    <w:rsid w:val="00141ACE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141ACE"/>
    <w:rPr>
      <w:rFonts w:cs="Times New Roman"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141AC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141ACE"/>
    <w:rPr>
      <w:rFonts w:ascii="Arial" w:hAnsi="Arial" w:cs="Arial"/>
    </w:rPr>
  </w:style>
  <w:style w:type="paragraph" w:styleId="a3">
    <w:name w:val="List Paragraph"/>
    <w:basedOn w:val="a"/>
    <w:uiPriority w:val="99"/>
    <w:qFormat/>
    <w:rsid w:val="00AD3D3F"/>
    <w:pPr>
      <w:spacing w:before="0" w:beforeAutospacing="0" w:after="0" w:afterAutospacing="0"/>
      <w:ind w:left="720" w:firstLine="709"/>
      <w:contextualSpacing/>
      <w:jc w:val="both"/>
    </w:pPr>
    <w:rPr>
      <w:lang w:eastAsia="en-US"/>
    </w:rPr>
  </w:style>
  <w:style w:type="character" w:customStyle="1" w:styleId="10">
    <w:name w:val="Заголовок 1 Знак"/>
    <w:link w:val="1"/>
    <w:uiPriority w:val="99"/>
    <w:locked/>
    <w:rsid w:val="00AD3D3F"/>
    <w:rPr>
      <w:rFonts w:ascii="Cambria" w:hAnsi="Cambria" w:cs="Times New Roman"/>
      <w:b/>
      <w:bCs/>
      <w:color w:val="365F91"/>
      <w:sz w:val="28"/>
      <w:szCs w:val="28"/>
      <w:lang w:val="ru-RU" w:eastAsia="en-US" w:bidi="ar-SA"/>
    </w:rPr>
  </w:style>
  <w:style w:type="paragraph" w:styleId="a4">
    <w:name w:val="Body Text Indent"/>
    <w:basedOn w:val="a"/>
    <w:link w:val="a5"/>
    <w:uiPriority w:val="99"/>
    <w:semiHidden/>
    <w:rsid w:val="00AD3D3F"/>
    <w:pPr>
      <w:spacing w:before="0" w:beforeAutospacing="0" w:after="0" w:afterAutospacing="0" w:line="360" w:lineRule="auto"/>
      <w:ind w:firstLine="720"/>
      <w:jc w:val="both"/>
    </w:pPr>
    <w:rPr>
      <w:rFonts w:ascii="Arial" w:hAnsi="Arial" w:cs="Arial"/>
      <w:sz w:val="28"/>
    </w:rPr>
  </w:style>
  <w:style w:type="paragraph" w:customStyle="1" w:styleId="a6">
    <w:name w:val="Оглавление"/>
    <w:basedOn w:val="1"/>
    <w:uiPriority w:val="99"/>
    <w:rsid w:val="00AD3D3F"/>
    <w:pPr>
      <w:spacing w:before="0"/>
      <w:jc w:val="left"/>
    </w:pPr>
    <w:rPr>
      <w:rFonts w:ascii="Times New Roman" w:hAnsi="Times New Roman"/>
      <w:b w:val="0"/>
      <w:color w:val="auto"/>
      <w:sz w:val="24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AD3D3F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a7">
    <w:name w:val="нужен"/>
    <w:basedOn w:val="a"/>
    <w:uiPriority w:val="99"/>
    <w:rsid w:val="00AD3D3F"/>
    <w:pPr>
      <w:shd w:val="clear" w:color="auto" w:fill="FFFFFF"/>
      <w:autoSpaceDE w:val="0"/>
      <w:autoSpaceDN w:val="0"/>
      <w:adjustRightInd w:val="0"/>
      <w:spacing w:before="851" w:beforeAutospacing="0" w:after="851" w:afterAutospacing="0" w:line="360" w:lineRule="auto"/>
      <w:ind w:left="709"/>
      <w:jc w:val="both"/>
    </w:pPr>
    <w:rPr>
      <w:sz w:val="28"/>
      <w:szCs w:val="28"/>
      <w:lang w:eastAsia="en-US"/>
    </w:rPr>
  </w:style>
  <w:style w:type="paragraph" w:styleId="21">
    <w:name w:val="Body Text Indent 2"/>
    <w:basedOn w:val="a"/>
    <w:link w:val="22"/>
    <w:uiPriority w:val="99"/>
    <w:semiHidden/>
    <w:rsid w:val="00AD3D3F"/>
    <w:pPr>
      <w:spacing w:before="0" w:beforeAutospacing="0" w:after="0" w:afterAutospacing="0" w:line="360" w:lineRule="auto"/>
      <w:ind w:firstLine="720"/>
    </w:pPr>
    <w:rPr>
      <w:rFonts w:ascii="Arial" w:hAnsi="Arial" w:cs="Arial"/>
      <w:sz w:val="28"/>
    </w:rPr>
  </w:style>
  <w:style w:type="paragraph" w:styleId="31">
    <w:name w:val="Body Text 3"/>
    <w:basedOn w:val="a"/>
    <w:link w:val="32"/>
    <w:uiPriority w:val="99"/>
    <w:rsid w:val="00AD3D3F"/>
    <w:pPr>
      <w:spacing w:before="0" w:beforeAutospacing="0" w:after="0" w:afterAutospacing="0"/>
      <w:jc w:val="center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AD3D3F"/>
    <w:rPr>
      <w:rFonts w:ascii="Arial" w:hAnsi="Arial" w:cs="Arial"/>
      <w:sz w:val="24"/>
      <w:szCs w:val="24"/>
      <w:lang w:val="ru-RU" w:eastAsia="ru-RU" w:bidi="ar-SA"/>
    </w:rPr>
  </w:style>
  <w:style w:type="paragraph" w:styleId="23">
    <w:name w:val="Body Text 2"/>
    <w:basedOn w:val="a"/>
    <w:link w:val="24"/>
    <w:uiPriority w:val="99"/>
    <w:rsid w:val="00AD3D3F"/>
    <w:pPr>
      <w:spacing w:before="0" w:beforeAutospacing="0" w:after="0" w:afterAutospacing="0"/>
    </w:pPr>
    <w:rPr>
      <w:sz w:val="28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AD3D3F"/>
    <w:rPr>
      <w:rFonts w:cs="Times New Roman"/>
      <w:sz w:val="24"/>
      <w:szCs w:val="24"/>
      <w:lang w:val="ru-RU" w:eastAsia="ru-RU" w:bidi="ar-SA"/>
    </w:rPr>
  </w:style>
  <w:style w:type="paragraph" w:styleId="a8">
    <w:name w:val="Body Text"/>
    <w:basedOn w:val="a"/>
    <w:link w:val="a9"/>
    <w:uiPriority w:val="99"/>
    <w:rsid w:val="00141ACE"/>
    <w:pPr>
      <w:spacing w:before="0" w:beforeAutospacing="0" w:after="0" w:afterAutospacing="0"/>
      <w:jc w:val="both"/>
    </w:pPr>
    <w:rPr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AD3D3F"/>
    <w:rPr>
      <w:rFonts w:cs="Times New Roman"/>
      <w:sz w:val="28"/>
      <w:lang w:val="ru-RU" w:eastAsia="ru-RU" w:bidi="ar-SA"/>
    </w:rPr>
  </w:style>
  <w:style w:type="paragraph" w:styleId="aa">
    <w:name w:val="Block Text"/>
    <w:basedOn w:val="a"/>
    <w:uiPriority w:val="99"/>
    <w:rsid w:val="00AD3D3F"/>
    <w:pPr>
      <w:spacing w:before="0" w:beforeAutospacing="0" w:after="0" w:afterAutospacing="0"/>
      <w:ind w:left="284" w:right="-766"/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uiPriority w:val="99"/>
    <w:semiHidden/>
    <w:locked/>
    <w:rsid w:val="00AD3D3F"/>
    <w:rPr>
      <w:rFonts w:cs="Times New Roman"/>
      <w:sz w:val="28"/>
      <w:lang w:val="ru-RU" w:eastAsia="ru-RU" w:bidi="ar-SA"/>
    </w:rPr>
  </w:style>
  <w:style w:type="paragraph" w:styleId="33">
    <w:name w:val="Body Text Indent 3"/>
    <w:basedOn w:val="a"/>
    <w:link w:val="34"/>
    <w:uiPriority w:val="99"/>
    <w:semiHidden/>
    <w:rsid w:val="00AD3D3F"/>
    <w:pPr>
      <w:spacing w:before="0" w:beforeAutospacing="0" w:after="0" w:afterAutospacing="0"/>
      <w:ind w:right="-2" w:firstLine="360"/>
      <w:jc w:val="both"/>
    </w:pPr>
    <w:rPr>
      <w:sz w:val="28"/>
      <w:szCs w:val="20"/>
    </w:rPr>
  </w:style>
  <w:style w:type="character" w:styleId="ab">
    <w:name w:val="Hyperlink"/>
    <w:uiPriority w:val="99"/>
    <w:rsid w:val="00AD3D3F"/>
    <w:rPr>
      <w:rFonts w:cs="Times New Roman"/>
      <w:color w:val="0000FF"/>
      <w:u w:val="single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AD3D3F"/>
    <w:rPr>
      <w:rFonts w:cs="Times New Roman"/>
      <w:sz w:val="28"/>
      <w:lang w:val="ru-RU" w:eastAsia="ru-RU" w:bidi="ar-SA"/>
    </w:rPr>
  </w:style>
  <w:style w:type="paragraph" w:styleId="ac">
    <w:name w:val="caption"/>
    <w:basedOn w:val="a"/>
    <w:next w:val="a"/>
    <w:uiPriority w:val="99"/>
    <w:qFormat/>
    <w:rsid w:val="00AD3D3F"/>
    <w:pPr>
      <w:spacing w:before="120" w:beforeAutospacing="0" w:after="120" w:afterAutospacing="0"/>
    </w:pPr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rsid w:val="00AD3D3F"/>
    <w:pPr>
      <w:tabs>
        <w:tab w:val="center" w:pos="4677"/>
        <w:tab w:val="right" w:pos="9355"/>
      </w:tabs>
      <w:spacing w:before="0" w:beforeAutospacing="0" w:after="0" w:afterAutospacing="0"/>
      <w:ind w:firstLine="709"/>
      <w:jc w:val="both"/>
    </w:pPr>
    <w:rPr>
      <w:lang w:eastAsia="en-US"/>
    </w:rPr>
  </w:style>
  <w:style w:type="paragraph" w:styleId="af">
    <w:name w:val="footer"/>
    <w:basedOn w:val="a"/>
    <w:link w:val="af0"/>
    <w:uiPriority w:val="99"/>
    <w:rsid w:val="00AD3D3F"/>
    <w:pPr>
      <w:tabs>
        <w:tab w:val="center" w:pos="4677"/>
        <w:tab w:val="right" w:pos="9355"/>
      </w:tabs>
      <w:spacing w:before="0" w:beforeAutospacing="0" w:after="0" w:afterAutospacing="0"/>
      <w:ind w:firstLine="709"/>
      <w:jc w:val="both"/>
    </w:pPr>
    <w:rPr>
      <w:lang w:eastAsia="en-US"/>
    </w:rPr>
  </w:style>
  <w:style w:type="character" w:customStyle="1" w:styleId="ae">
    <w:name w:val="Верхний колонтитул Знак"/>
    <w:link w:val="ad"/>
    <w:uiPriority w:val="99"/>
    <w:locked/>
    <w:rsid w:val="00AD3D3F"/>
    <w:rPr>
      <w:rFonts w:eastAsia="Times New Roman" w:cs="Times New Roman"/>
      <w:sz w:val="24"/>
      <w:szCs w:val="24"/>
      <w:lang w:val="ru-RU" w:eastAsia="en-US" w:bidi="ar-SA"/>
    </w:rPr>
  </w:style>
  <w:style w:type="character" w:styleId="af1">
    <w:name w:val="FollowedHyperlink"/>
    <w:uiPriority w:val="99"/>
    <w:semiHidden/>
    <w:rsid w:val="00AD3D3F"/>
    <w:rPr>
      <w:rFonts w:cs="Times New Roman"/>
      <w:color w:val="800080"/>
      <w:u w:val="single"/>
    </w:rPr>
  </w:style>
  <w:style w:type="character" w:customStyle="1" w:styleId="af0">
    <w:name w:val="Нижний колонтитул Знак"/>
    <w:link w:val="af"/>
    <w:uiPriority w:val="99"/>
    <w:locked/>
    <w:rsid w:val="00AD3D3F"/>
    <w:rPr>
      <w:rFonts w:eastAsia="Times New Roman" w:cs="Times New Roman"/>
      <w:sz w:val="24"/>
      <w:szCs w:val="24"/>
      <w:lang w:val="ru-RU" w:eastAsia="en-US" w:bidi="ar-SA"/>
    </w:rPr>
  </w:style>
  <w:style w:type="paragraph" w:styleId="af2">
    <w:name w:val="Balloon Text"/>
    <w:basedOn w:val="a"/>
    <w:link w:val="af3"/>
    <w:uiPriority w:val="99"/>
    <w:semiHidden/>
    <w:rsid w:val="00AD3D3F"/>
    <w:pPr>
      <w:spacing w:before="0" w:beforeAutospacing="0" w:after="0" w:afterAutospacing="0"/>
      <w:ind w:firstLine="709"/>
      <w:jc w:val="both"/>
    </w:pPr>
    <w:rPr>
      <w:rFonts w:ascii="Tahoma" w:hAnsi="Tahoma" w:cs="Tahoma"/>
      <w:sz w:val="16"/>
      <w:szCs w:val="16"/>
      <w:lang w:eastAsia="en-US"/>
    </w:rPr>
  </w:style>
  <w:style w:type="paragraph" w:styleId="35">
    <w:name w:val="toc 3"/>
    <w:basedOn w:val="a"/>
    <w:next w:val="a"/>
    <w:autoRedefine/>
    <w:uiPriority w:val="99"/>
    <w:rsid w:val="00AD3D3F"/>
    <w:pPr>
      <w:spacing w:before="0" w:beforeAutospacing="0" w:afterAutospacing="0"/>
      <w:ind w:left="480" w:firstLine="709"/>
      <w:jc w:val="both"/>
    </w:pPr>
    <w:rPr>
      <w:lang w:eastAsia="en-US"/>
    </w:rPr>
  </w:style>
  <w:style w:type="character" w:customStyle="1" w:styleId="af3">
    <w:name w:val="Текст выноски Знак"/>
    <w:link w:val="af2"/>
    <w:uiPriority w:val="99"/>
    <w:semiHidden/>
    <w:locked/>
    <w:rsid w:val="00AD3D3F"/>
    <w:rPr>
      <w:rFonts w:ascii="Tahoma" w:hAnsi="Tahoma" w:cs="Tahoma"/>
      <w:sz w:val="16"/>
      <w:szCs w:val="16"/>
      <w:lang w:val="ru-RU" w:eastAsia="en-US" w:bidi="ar-SA"/>
    </w:rPr>
  </w:style>
  <w:style w:type="paragraph" w:styleId="11">
    <w:name w:val="toc 1"/>
    <w:basedOn w:val="a"/>
    <w:next w:val="a"/>
    <w:autoRedefine/>
    <w:uiPriority w:val="99"/>
    <w:rsid w:val="00AD3D3F"/>
    <w:pPr>
      <w:tabs>
        <w:tab w:val="right" w:pos="9639"/>
      </w:tabs>
      <w:spacing w:before="0" w:beforeAutospacing="0" w:afterAutospacing="0"/>
      <w:ind w:right="569" w:firstLine="709"/>
      <w:jc w:val="both"/>
    </w:pPr>
    <w:rPr>
      <w:lang w:eastAsia="en-US"/>
    </w:rPr>
  </w:style>
  <w:style w:type="table" w:styleId="af4">
    <w:name w:val="Table Grid"/>
    <w:basedOn w:val="a1"/>
    <w:uiPriority w:val="99"/>
    <w:rsid w:val="002118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itle"/>
    <w:basedOn w:val="a"/>
    <w:link w:val="af6"/>
    <w:uiPriority w:val="99"/>
    <w:qFormat/>
    <w:rsid w:val="001867A2"/>
    <w:pPr>
      <w:tabs>
        <w:tab w:val="left" w:pos="851"/>
      </w:tabs>
      <w:spacing w:before="0" w:beforeAutospacing="0" w:after="0" w:afterAutospacing="0" w:line="480" w:lineRule="exact"/>
      <w:jc w:val="center"/>
    </w:pPr>
    <w:rPr>
      <w:sz w:val="28"/>
      <w:szCs w:val="28"/>
      <w:lang w:val="uk-UA"/>
    </w:rPr>
  </w:style>
  <w:style w:type="character" w:styleId="af7">
    <w:name w:val="page number"/>
    <w:uiPriority w:val="99"/>
    <w:rsid w:val="00141ACE"/>
    <w:rPr>
      <w:rFonts w:cs="Times New Roman"/>
    </w:rPr>
  </w:style>
  <w:style w:type="character" w:customStyle="1" w:styleId="af6">
    <w:name w:val="Название Знак"/>
    <w:link w:val="af5"/>
    <w:uiPriority w:val="99"/>
    <w:locked/>
    <w:rsid w:val="001867A2"/>
    <w:rPr>
      <w:rFonts w:cs="Times New Roman"/>
      <w:sz w:val="28"/>
      <w:szCs w:val="28"/>
      <w:lang w:val="uk-UA" w:eastAsia="x-none"/>
    </w:rPr>
  </w:style>
  <w:style w:type="paragraph" w:styleId="HTML">
    <w:name w:val="HTML Preformatted"/>
    <w:basedOn w:val="a"/>
    <w:link w:val="HTML0"/>
    <w:uiPriority w:val="99"/>
    <w:rsid w:val="00141A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paragraph" w:styleId="af8">
    <w:name w:val="Normal (Web)"/>
    <w:basedOn w:val="a"/>
    <w:uiPriority w:val="99"/>
    <w:rsid w:val="00141ACE"/>
  </w:style>
  <w:style w:type="character" w:customStyle="1" w:styleId="HTML0">
    <w:name w:val="Стандартный HTML Знак"/>
    <w:link w:val="HTML"/>
    <w:uiPriority w:val="99"/>
    <w:locked/>
    <w:rsid w:val="00141ACE"/>
    <w:rPr>
      <w:rFonts w:ascii="Courier New" w:hAnsi="Courier New" w:cs="Courier New"/>
      <w:sz w:val="20"/>
      <w:szCs w:val="20"/>
    </w:rPr>
  </w:style>
  <w:style w:type="character" w:styleId="af9">
    <w:name w:val="Emphasis"/>
    <w:uiPriority w:val="99"/>
    <w:qFormat/>
    <w:rsid w:val="00141ACE"/>
    <w:rPr>
      <w:rFonts w:cs="Times New Roman"/>
      <w:i/>
      <w:iCs/>
    </w:rPr>
  </w:style>
  <w:style w:type="character" w:styleId="afa">
    <w:name w:val="Strong"/>
    <w:uiPriority w:val="99"/>
    <w:qFormat/>
    <w:rsid w:val="00141ACE"/>
    <w:rPr>
      <w:rFonts w:ascii="Arial" w:hAnsi="Arial" w:cs="Arial"/>
      <w:b/>
      <w:bCs/>
      <w:color w:val="000000"/>
      <w:sz w:val="30"/>
      <w:szCs w:val="30"/>
    </w:rPr>
  </w:style>
  <w:style w:type="paragraph" w:styleId="afb">
    <w:name w:val="footnote text"/>
    <w:basedOn w:val="a"/>
    <w:link w:val="afc"/>
    <w:uiPriority w:val="99"/>
    <w:semiHidden/>
    <w:rsid w:val="00141ACE"/>
    <w:pPr>
      <w:spacing w:before="0" w:beforeAutospacing="0" w:after="0" w:afterAutospacing="0"/>
    </w:pPr>
    <w:rPr>
      <w:sz w:val="20"/>
      <w:szCs w:val="20"/>
    </w:rPr>
  </w:style>
  <w:style w:type="paragraph" w:styleId="afd">
    <w:name w:val="Plain Text"/>
    <w:basedOn w:val="a"/>
    <w:link w:val="afe"/>
    <w:uiPriority w:val="99"/>
    <w:rsid w:val="00141ACE"/>
    <w:pPr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41ACE"/>
    <w:rPr>
      <w:rFonts w:cs="Times New Roman"/>
      <w:sz w:val="20"/>
      <w:szCs w:val="20"/>
    </w:rPr>
  </w:style>
  <w:style w:type="paragraph" w:customStyle="1" w:styleId="aff">
    <w:name w:val="Курсовик"/>
    <w:basedOn w:val="a"/>
    <w:uiPriority w:val="99"/>
    <w:rsid w:val="00141ACE"/>
    <w:pPr>
      <w:spacing w:before="0" w:beforeAutospacing="0" w:after="0" w:afterAutospacing="0" w:line="360" w:lineRule="auto"/>
      <w:ind w:firstLine="567"/>
      <w:jc w:val="both"/>
    </w:pPr>
    <w:rPr>
      <w:kern w:val="28"/>
      <w:sz w:val="28"/>
      <w:szCs w:val="28"/>
    </w:rPr>
  </w:style>
  <w:style w:type="character" w:customStyle="1" w:styleId="afe">
    <w:name w:val="Текст Знак"/>
    <w:link w:val="afd"/>
    <w:uiPriority w:val="99"/>
    <w:locked/>
    <w:rsid w:val="00141ACE"/>
    <w:rPr>
      <w:rFonts w:ascii="Courier New" w:hAnsi="Courier New" w:cs="Courier New"/>
      <w:sz w:val="20"/>
      <w:szCs w:val="20"/>
    </w:rPr>
  </w:style>
  <w:style w:type="character" w:styleId="aff0">
    <w:name w:val="footnote reference"/>
    <w:uiPriority w:val="99"/>
    <w:semiHidden/>
    <w:rsid w:val="00141ACE"/>
    <w:rPr>
      <w:rFonts w:cs="Times New Roman"/>
      <w:vertAlign w:val="superscript"/>
    </w:rPr>
  </w:style>
  <w:style w:type="table" w:styleId="12">
    <w:name w:val="Table Grid 1"/>
    <w:basedOn w:val="a1"/>
    <w:uiPriority w:val="99"/>
    <w:rsid w:val="000C6D07"/>
    <w:pPr>
      <w:spacing w:before="100" w:after="10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5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3419</Words>
  <Characters>19494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ВПО</vt:lpstr>
    </vt:vector>
  </TitlesOfParts>
  <Company>Организация</Company>
  <LinksUpToDate>false</LinksUpToDate>
  <CharactersWithSpaces>22868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ВПО</dc:title>
  <dc:subject/>
  <dc:creator>User</dc:creator>
  <cp:keywords/>
  <dc:description/>
  <cp:lastModifiedBy>admin</cp:lastModifiedBy>
  <cp:revision>2</cp:revision>
  <cp:lastPrinted>2009-04-09T19:12:00Z</cp:lastPrinted>
  <dcterms:created xsi:type="dcterms:W3CDTF">2014-03-04T09:04:00Z</dcterms:created>
  <dcterms:modified xsi:type="dcterms:W3CDTF">2014-03-04T09:04:00Z</dcterms:modified>
</cp:coreProperties>
</file>