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283E1C" w:rsidRDefault="00283E1C" w:rsidP="00283E1C">
      <w:pPr>
        <w:spacing w:line="360" w:lineRule="auto"/>
        <w:ind w:firstLine="709"/>
        <w:jc w:val="center"/>
        <w:rPr>
          <w:sz w:val="28"/>
          <w:szCs w:val="32"/>
        </w:rPr>
      </w:pPr>
    </w:p>
    <w:p w:rsidR="00492EFD" w:rsidRPr="00283E1C" w:rsidRDefault="00492EFD" w:rsidP="00283E1C">
      <w:pPr>
        <w:spacing w:line="360" w:lineRule="auto"/>
        <w:ind w:firstLine="709"/>
        <w:jc w:val="center"/>
        <w:rPr>
          <w:sz w:val="28"/>
          <w:szCs w:val="28"/>
        </w:rPr>
      </w:pPr>
      <w:r w:rsidRPr="00283E1C">
        <w:rPr>
          <w:sz w:val="28"/>
          <w:szCs w:val="32"/>
        </w:rPr>
        <w:t xml:space="preserve">Тема: </w:t>
      </w:r>
      <w:r w:rsidRPr="00283E1C">
        <w:rPr>
          <w:sz w:val="28"/>
          <w:szCs w:val="28"/>
        </w:rPr>
        <w:t>Этапы составления графика документооборота и график</w:t>
      </w:r>
      <w:r w:rsidR="00283E1C">
        <w:rPr>
          <w:sz w:val="28"/>
          <w:szCs w:val="28"/>
        </w:rPr>
        <w:t xml:space="preserve">а учетных работ </w:t>
      </w:r>
      <w:r w:rsidRPr="00283E1C">
        <w:rPr>
          <w:sz w:val="28"/>
          <w:szCs w:val="28"/>
        </w:rPr>
        <w:t>на предприятии</w:t>
      </w:r>
    </w:p>
    <w:p w:rsidR="00AC713F" w:rsidRPr="00283E1C" w:rsidRDefault="00283E1C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Pr="00283E1C">
        <w:rPr>
          <w:b/>
          <w:sz w:val="28"/>
          <w:szCs w:val="32"/>
        </w:rPr>
        <w:t>Введение</w:t>
      </w:r>
    </w:p>
    <w:p w:rsidR="008D3254" w:rsidRPr="00283E1C" w:rsidRDefault="008D3254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C713F" w:rsidRPr="00283E1C" w:rsidRDefault="00AC713F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В информационной системе управления организацией важное место занимает информационная система «Бухгалтерский учет»</w:t>
      </w:r>
      <w:r w:rsidR="007F47C3" w:rsidRPr="00283E1C">
        <w:rPr>
          <w:sz w:val="28"/>
          <w:szCs w:val="28"/>
        </w:rPr>
        <w:t>, р</w:t>
      </w:r>
      <w:r w:rsidRPr="00283E1C">
        <w:rPr>
          <w:sz w:val="28"/>
          <w:szCs w:val="28"/>
        </w:rPr>
        <w:t>ассматривая данную систему, необходимо понимать, что основу ее составляют документы.</w:t>
      </w:r>
      <w:r w:rsidR="00283E1C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Документы являются основным и важным источником получения информации о хозяйственной деятельности организации. Особенностью бухгалтерского учета является сплошное, непрерывное и взаимосвязанное отражение хозяйственной деятельности организации, поэтому документирование следует рассматривать как один из элементов метода бухгалтерского учета. Таким образом, документирование — это способ сплошного и непрерывного отражения хозяйственных операций с целью получения необходимых сведений о совершающихся хозяйственных явлениях.</w:t>
      </w:r>
      <w:r w:rsidR="00283E1C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В бухгалтерском учете документы представляют собой письменное распоряжение на совершение хозяйственных операций или письменное подтверждение действительного осуществления этих операций. Документы являются основанием и подтверждением учетных записей.</w:t>
      </w:r>
      <w:r w:rsidR="00283E1C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Документы широко используются в процессе оперативного управления хозяйственной деятельностью любого юридического лица. Так, требования цехов служат основанием для отпуска материалов со склада в производство, платежные требования поставщиков — для перечисления денежных средств с расчетного счета организации в уплату за поступившие сырье, материалы и т. д. На основании документов ведется постоянное наблюдение за движением материальных и денежных средств, состоянием расчетов.</w:t>
      </w:r>
      <w:r w:rsidR="00283E1C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Подписывая документ, руководящий работник контролирует законность и целесообразность операции, оформляемой документом. Это возлагает на каждого подписавшего документ персональную ответственность за совершаемые им действия.</w:t>
      </w:r>
      <w:r w:rsidR="00283E1C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Бухгалтерские документы имеют большое значение в обеспечении сохранности собственности, для контроля за действиями материально ответственных лиц, вскрытия случаев хищений и злоупотреблений. Отражение в учете хозяйственных операций на основе документов позволяет на любой момент получить сведения о наличии тех или иных материалов и денежных ценностей у каждого материально ответственного лица. Сопоставление документальных (учетных) данных с фактическими позволяет выявлять недостачи или излишки.</w:t>
      </w:r>
    </w:p>
    <w:p w:rsidR="00AC713F" w:rsidRPr="00283E1C" w:rsidRDefault="00AC713F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 xml:space="preserve">Документы используются и для анализа финансово-хозяйственной деятельности любого юридического лица: изучаются факторы, способствующие выполнению показателей деятельности или </w:t>
      </w:r>
      <w:r w:rsidR="00E13CD9">
        <w:rPr>
          <w:sz w:val="28"/>
          <w:szCs w:val="28"/>
        </w:rPr>
        <w:t>ставшие</w:t>
      </w:r>
      <w:r w:rsidRPr="00283E1C">
        <w:rPr>
          <w:sz w:val="28"/>
          <w:szCs w:val="28"/>
        </w:rPr>
        <w:t xml:space="preserve"> причиной их невыполнения. Для установления таких причин нередко, кроме отчетных данных, привлекаются документы, послужившие основанием для учетных записей. Это позволяет определить, насколько рационально расходуются материальные и денежные средства, и способствует более эффективному их использованию. Велико и правовое значение документов. Являясь письменным свидетельством совершенных хозяйственных операций и основой записей в бухгалтерском учете, документы используются как доказательства при спорах, возникающих между юридическими лицами или юридическим и физическим лицом. Эти споры рассматриваются в судебных органах и арбитраже. Используются документы и в судебно-бухгалтерской экспертизе, которая проводится в необходимых случаях по решению следственных органов при расследовании отдельных дел. Они имеют юридическую силу в качестве письменного свидетельства только </w:t>
      </w:r>
      <w:r w:rsidRPr="00283E1C">
        <w:rPr>
          <w:iCs/>
          <w:sz w:val="28"/>
          <w:szCs w:val="28"/>
        </w:rPr>
        <w:t xml:space="preserve">в </w:t>
      </w:r>
      <w:r w:rsidRPr="00283E1C">
        <w:rPr>
          <w:sz w:val="28"/>
          <w:szCs w:val="28"/>
        </w:rPr>
        <w:t>случае, если составлены своевременно и оформлены в соответствии со всеми предъявляемыми к ним требованиями.</w:t>
      </w:r>
      <w:r w:rsidR="00283E1C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Документы представляют собой бланки, отпечатанные типографским</w:t>
      </w:r>
      <w:r w:rsidR="00F73A49" w:rsidRPr="00283E1C">
        <w:rPr>
          <w:sz w:val="28"/>
          <w:szCs w:val="28"/>
        </w:rPr>
        <w:t xml:space="preserve"> способом. Они содержат строки и</w:t>
      </w:r>
      <w:r w:rsidRPr="00283E1C">
        <w:rPr>
          <w:sz w:val="28"/>
          <w:szCs w:val="28"/>
        </w:rPr>
        <w:t xml:space="preserve"> графы в виде колонок (клеток), куда заносятся сведения о хозяйственных операциях. Заполняться документы могут от руки или с помощью ПЭВМ. Учетные документы могут заполняться в любом количестве экземпляров.</w:t>
      </w:r>
    </w:p>
    <w:p w:rsidR="007F5574" w:rsidRPr="00283E1C" w:rsidRDefault="00AC713F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Общий порядок создания первичных документов, отражения информации в бухгалтерском учете, ее хранения, порядок организации документооборота определяются соо</w:t>
      </w:r>
      <w:r w:rsidR="008D3254" w:rsidRPr="00283E1C">
        <w:rPr>
          <w:sz w:val="28"/>
          <w:szCs w:val="28"/>
        </w:rPr>
        <w:t>тветствующими документа</w:t>
      </w:r>
      <w:r w:rsidRPr="00283E1C">
        <w:rPr>
          <w:sz w:val="28"/>
          <w:szCs w:val="28"/>
        </w:rPr>
        <w:t>ми, утверждаемыми Министерством финансов РФ по согласованию с Госкомстатом РФ.</w:t>
      </w:r>
      <w:r w:rsidR="00283E1C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Первичные документы создаются на бланках типовых и специализированным форм. Специализированные формы министерства и ведомства разрабатывают и утверждают для своих предприятий и организаций с учетом отраслевой специфики.</w:t>
      </w:r>
    </w:p>
    <w:p w:rsidR="008D3254" w:rsidRPr="00283E1C" w:rsidRDefault="00283E1C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DD10D3" w:rsidRPr="00283E1C">
        <w:rPr>
          <w:b/>
          <w:sz w:val="28"/>
          <w:szCs w:val="28"/>
        </w:rPr>
        <w:t>1</w:t>
      </w:r>
      <w:r w:rsidR="008D3254" w:rsidRPr="00283E1C">
        <w:rPr>
          <w:b/>
          <w:sz w:val="28"/>
          <w:szCs w:val="32"/>
        </w:rPr>
        <w:t>.</w:t>
      </w:r>
      <w:r w:rsidRPr="00283E1C">
        <w:rPr>
          <w:b/>
          <w:sz w:val="28"/>
          <w:szCs w:val="32"/>
        </w:rPr>
        <w:t xml:space="preserve"> </w:t>
      </w:r>
      <w:r w:rsidR="000C4FEF" w:rsidRPr="00283E1C">
        <w:rPr>
          <w:b/>
          <w:sz w:val="28"/>
          <w:szCs w:val="32"/>
        </w:rPr>
        <w:t>Пе</w:t>
      </w:r>
      <w:r w:rsidR="007F7A02" w:rsidRPr="00283E1C">
        <w:rPr>
          <w:b/>
          <w:sz w:val="28"/>
          <w:szCs w:val="32"/>
        </w:rPr>
        <w:t>рвичные документы и требования</w:t>
      </w:r>
      <w:r>
        <w:rPr>
          <w:b/>
          <w:sz w:val="28"/>
          <w:szCs w:val="32"/>
        </w:rPr>
        <w:t>,</w:t>
      </w:r>
      <w:r w:rsidR="007F7A02" w:rsidRPr="00283E1C">
        <w:rPr>
          <w:b/>
          <w:sz w:val="28"/>
          <w:szCs w:val="32"/>
        </w:rPr>
        <w:t xml:space="preserve"> предъявляемые</w:t>
      </w:r>
      <w:r w:rsidRPr="00283E1C">
        <w:rPr>
          <w:b/>
          <w:sz w:val="28"/>
          <w:szCs w:val="32"/>
        </w:rPr>
        <w:t xml:space="preserve"> к ним</w:t>
      </w:r>
    </w:p>
    <w:p w:rsidR="00283E1C" w:rsidRPr="00283E1C" w:rsidRDefault="00283E1C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C4FEF" w:rsidRPr="00283E1C" w:rsidRDefault="000C4FEF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Документирование хозяйственной деятельности любой организации — основа бухгалтерского учета. Поэтому к оформлению и содержанию документов бухгалтерского учета предъявляются определенные требования. Определены они Федеральным законом РФ «О бухгалтерском учете» и Положением по ведению бухгалтерского учета и бухгалтерской отчетности в Российской Федерации, утвержденным приказом Минфина РФ</w:t>
      </w:r>
      <w:r w:rsidR="007F47C3" w:rsidRPr="00283E1C">
        <w:rPr>
          <w:sz w:val="28"/>
          <w:szCs w:val="28"/>
        </w:rPr>
        <w:t xml:space="preserve">. </w:t>
      </w:r>
      <w:r w:rsidRPr="00283E1C">
        <w:rPr>
          <w:sz w:val="28"/>
          <w:szCs w:val="28"/>
        </w:rPr>
        <w:t>Требования главного бухгалтера по документальному оформлению хозяйственных операций и представлению в бухгалтерскую службу документов и сведений обязательны для всех работников организации.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Документооборот - это создание первичных учетных документов или получение их от других организаций, их принятие к учету, обработка, передача в архив.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 xml:space="preserve">Первичные учетные документы должны содержать следующие </w:t>
      </w:r>
      <w:r w:rsidRPr="00283E1C">
        <w:rPr>
          <w:bCs/>
          <w:sz w:val="28"/>
          <w:szCs w:val="28"/>
        </w:rPr>
        <w:t xml:space="preserve">обязательные реквизиты: </w:t>
      </w:r>
      <w:r w:rsidRPr="00283E1C">
        <w:rPr>
          <w:sz w:val="28"/>
          <w:szCs w:val="28"/>
        </w:rPr>
        <w:t>наименование документа (формы), код формы; дату составления; наименование организации, от имени которой составлен документ; содержание хозяйственной операции; измерители хозяйственной</w:t>
      </w:r>
      <w:r w:rsidR="00DD10D3" w:rsidRPr="00283E1C">
        <w:rPr>
          <w:sz w:val="28"/>
          <w:szCs w:val="28"/>
        </w:rPr>
        <w:t xml:space="preserve"> опе</w:t>
      </w:r>
      <w:r w:rsidRPr="00283E1C">
        <w:rPr>
          <w:sz w:val="28"/>
          <w:szCs w:val="28"/>
        </w:rPr>
        <w:t>рации (в натуральном денежном выражении); наименование должностей лиц, ответственных за сов</w:t>
      </w:r>
      <w:r w:rsidR="00DD10D3" w:rsidRPr="00283E1C">
        <w:rPr>
          <w:sz w:val="28"/>
          <w:szCs w:val="28"/>
        </w:rPr>
        <w:t>ершение хозяйственной операции и</w:t>
      </w:r>
      <w:r w:rsidRPr="00283E1C">
        <w:rPr>
          <w:sz w:val="28"/>
          <w:szCs w:val="28"/>
        </w:rPr>
        <w:t xml:space="preserve"> правильность ее оформления, личные подписи и их расшифровки (включая случаи создания документов на ПЭВМ).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Первичные учетные документы принимаются к учету, если они составлены по форме, содержащейся в Альбомах унифицированных (типовых) форм первичной учетной документации, а документы, формы которых не предусмотрены в Альбомах и утверждаемые организацией, должны содержать обязательные реквизиты в соответствии с требованиями, сформулированными выше.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В зависимости от характера операции, требований нормативных актов, методических указаний по бухгалтерскому учету и технология обработки учетной информации в первичные документы могут быть включены дополнительные реквизиты.</w:t>
      </w:r>
    </w:p>
    <w:p w:rsidR="000C4FEF" w:rsidRPr="00283E1C" w:rsidRDefault="000C4FEF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Перечень лиц, имеющих право подписи первичных учетных документов, утверждает руководитель организации по согласованию с главным бухгалтером.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 xml:space="preserve">Документы, которыми оформляются хозяйственные операции с денежными средствами, подписываются руководителем организации и главным бухгалтером или уполномоченными ими на то лицами. Без подписи главного бухгалтера или уполномоченного им на то лица денежные и расчетные документы, финансовые и кредитные обязательства считаются недействительными и не должны приниматься </w:t>
      </w:r>
      <w:r w:rsidRPr="00283E1C">
        <w:rPr>
          <w:iCs/>
          <w:sz w:val="28"/>
          <w:szCs w:val="28"/>
        </w:rPr>
        <w:t xml:space="preserve">к </w:t>
      </w:r>
      <w:r w:rsidRPr="00283E1C">
        <w:rPr>
          <w:sz w:val="28"/>
          <w:szCs w:val="28"/>
        </w:rPr>
        <w:t xml:space="preserve">исполнению (за исключением документов, подписываемых руководителем федерального органа исполнительной власти, </w:t>
      </w:r>
      <w:r w:rsidR="007F47C3" w:rsidRPr="00283E1C">
        <w:rPr>
          <w:sz w:val="28"/>
          <w:szCs w:val="28"/>
        </w:rPr>
        <w:t>особенности,</w:t>
      </w:r>
      <w:r w:rsidRPr="00283E1C">
        <w:rPr>
          <w:sz w:val="28"/>
          <w:szCs w:val="28"/>
        </w:rPr>
        <w:t xml:space="preserve"> оформления которых определяются отдельными указаниями Министерства финансов Российской Федерации). Под финансовыми и кредитными обязательствами понимаются документы, оформляющее финансовые вложения организации, договоры займа, кредитные договоры и договоры, заключенные по товарному и коммерческому кредиту.</w:t>
      </w:r>
    </w:p>
    <w:p w:rsidR="000C4FEF" w:rsidRPr="00283E1C" w:rsidRDefault="000C4FEF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 xml:space="preserve">В случае разногласий между руководителем организации и главным бухгалтером по осуществлению отдельных хозяйственных операций первичные учетные документы по ним могут быть приняты к исполнению с </w:t>
      </w:r>
      <w:r w:rsidRPr="00283E1C">
        <w:rPr>
          <w:bCs/>
          <w:sz w:val="28"/>
          <w:szCs w:val="28"/>
        </w:rPr>
        <w:t xml:space="preserve">письменного распоряжения руководителя организации, </w:t>
      </w:r>
      <w:r w:rsidRPr="00283E1C">
        <w:rPr>
          <w:sz w:val="28"/>
          <w:szCs w:val="28"/>
        </w:rPr>
        <w:t>который несет всю полноту ответственности за последствия осуществления таких операций и включения данных о них в бухгалтерский учет и бухгалтерскую отчетность.</w:t>
      </w:r>
    </w:p>
    <w:p w:rsidR="000C4FEF" w:rsidRPr="00283E1C" w:rsidRDefault="000C4FEF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Первичный учетный документ должен быть составлен в момент совершения хозяйственной операции, а если это не представляется возможным</w:t>
      </w:r>
      <w:r w:rsidR="007F47C3" w:rsidRPr="00283E1C">
        <w:rPr>
          <w:sz w:val="28"/>
          <w:szCs w:val="28"/>
        </w:rPr>
        <w:t xml:space="preserve"> — соответственно</w:t>
      </w:r>
      <w:r w:rsidR="00283E1C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по окончании операции.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При реализации товаров, продукции, работ и услуг с применением контрольно-кассовых машин допускается составление первичного учетного документа не реже одного раза в день по его окончании на основании кассовых чеков.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Создание первичн</w:t>
      </w:r>
      <w:r w:rsidR="00B75665" w:rsidRPr="00283E1C">
        <w:rPr>
          <w:sz w:val="28"/>
          <w:szCs w:val="28"/>
        </w:rPr>
        <w:t>ых учетных документов, порядок и</w:t>
      </w:r>
      <w:r w:rsidRPr="00283E1C">
        <w:rPr>
          <w:sz w:val="28"/>
          <w:szCs w:val="28"/>
        </w:rPr>
        <w:t xml:space="preserve"> сроки передачи их для отражения </w:t>
      </w:r>
      <w:r w:rsidR="00B75665" w:rsidRPr="00283E1C">
        <w:rPr>
          <w:iCs/>
          <w:sz w:val="28"/>
          <w:szCs w:val="28"/>
        </w:rPr>
        <w:t>в</w:t>
      </w:r>
      <w:r w:rsidRPr="00283E1C">
        <w:rPr>
          <w:iCs/>
          <w:sz w:val="28"/>
          <w:szCs w:val="28"/>
        </w:rPr>
        <w:t xml:space="preserve"> </w:t>
      </w:r>
      <w:r w:rsidRPr="00283E1C">
        <w:rPr>
          <w:sz w:val="28"/>
          <w:szCs w:val="28"/>
        </w:rPr>
        <w:t>бухгалтерском учете производятся в соответствия с утвержденным в организации графиком документооборота. Своевременное и качественное оформление первичных учетных документов, передача их в установленные сроки для отражения в бухгалтерском учете, а также достоверность содержащихся в них данных обеспечивают лица, составившие и подписавшие эти документы.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В процессе составления документов бухгалтерия осуществляет на их основании предварительный контроль учитываемых хозяйственных операций. Он особенно важен в связи с тем, что некоторые документы составляют не работники бухгалтерии, а материально ответственные лица и другие оперативные работники.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 xml:space="preserve">Посредством предварительного контроля не допускается совершение каких-либо экономически нецелесообразных, неправильных или незаконных операций, предупреждаются нарушения государственной дисциплины, </w:t>
      </w:r>
      <w:r w:rsidR="00793C3F" w:rsidRPr="00283E1C">
        <w:rPr>
          <w:sz w:val="28"/>
          <w:szCs w:val="28"/>
        </w:rPr>
        <w:t>в случае</w:t>
      </w:r>
      <w:r w:rsidRPr="00283E1C">
        <w:rPr>
          <w:sz w:val="28"/>
          <w:szCs w:val="28"/>
        </w:rPr>
        <w:t xml:space="preserve"> недостач, приписок и др. Предварительный контроль осуществляется путем просмотра и подписи распорядительных документов, явля</w:t>
      </w:r>
      <w:r w:rsidR="00DD10D3" w:rsidRPr="00283E1C">
        <w:rPr>
          <w:sz w:val="28"/>
          <w:szCs w:val="28"/>
        </w:rPr>
        <w:t>ющихся основанием для выдачи ма</w:t>
      </w:r>
      <w:r w:rsidRPr="00283E1C">
        <w:rPr>
          <w:sz w:val="28"/>
          <w:szCs w:val="28"/>
        </w:rPr>
        <w:t>териальных ценностей, приема и выдачи денежных средств главным (старшим) бухгалтером.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Последующий контроль документов осуществляется непосредственно в бухгалтерии. По этим документам проверяется существо хозяйственных операций, т.е. их законность и целесообразность. Эта проверка — продолжение того предварительного контроля, который предшествует совершению</w:t>
      </w:r>
      <w:r w:rsidR="00793C3F" w:rsidRPr="00283E1C">
        <w:rPr>
          <w:sz w:val="28"/>
          <w:szCs w:val="28"/>
        </w:rPr>
        <w:t xml:space="preserve"> операций.</w:t>
      </w:r>
    </w:p>
    <w:p w:rsidR="00295FAD" w:rsidRPr="00283E1C" w:rsidRDefault="000C4FEF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При проверке документов устанавливаются также правильность их оформления, наличие всех необходимых реквизитов, предусмотренных для данного документа, четкость заполнения реквизитов, отсутствие исправлений (особенно в документах, оформляющих денежные операции), правильность указания даты составления документов. Особое внимание у</w:t>
      </w:r>
      <w:r w:rsidR="00295FAD" w:rsidRPr="00283E1C">
        <w:rPr>
          <w:sz w:val="28"/>
          <w:szCs w:val="28"/>
        </w:rPr>
        <w:t>деляется подлинности подписей ли</w:t>
      </w:r>
      <w:r w:rsidRPr="00283E1C">
        <w:rPr>
          <w:sz w:val="28"/>
          <w:szCs w:val="28"/>
        </w:rPr>
        <w:t>ц, составивших документ, своевременности представления документа в бухгалтерию. Неправильное я несвоевременное составление или представление документа лишает его доказательной силы, что порой наносит материальный ущерб предприятию.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При арифметической проверке документов выясняется правильность указанных в документе натуральных и стоимостных показателей, правильность таксировки (т.е. умножения количества на цену, суммирование отдельных показателей и подсчет итогов).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 xml:space="preserve">Работники бухгалтерии должны принимать документы, не вызывающие сомнения в правильности их составления и оформления, в законности и </w:t>
      </w:r>
      <w:r w:rsidR="007F5574" w:rsidRPr="00283E1C">
        <w:rPr>
          <w:sz w:val="28"/>
          <w:szCs w:val="28"/>
        </w:rPr>
        <w:t>целесообразности</w:t>
      </w:r>
      <w:r w:rsidRPr="00283E1C">
        <w:rPr>
          <w:sz w:val="28"/>
          <w:szCs w:val="28"/>
        </w:rPr>
        <w:t xml:space="preserve"> подтверждаемых ими хозяйственных операций, без арифметических ошибок. При обнаружении в документе незаполненных реквизитов и арифметических ошибок он должен быть возвращен для дооформления или переписывания.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После составления отчетности документы в переплетенном виде в папках передаются для хранения.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Организация обязана хранить первичные учетные документы, регистры бухгалтерского учета и бухгалтерскую отчетность в течение сроков, устанавливаемых в соответствии с правилами организации государственного архивного дела, но не менее 5 лет.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Рабоч</w:t>
      </w:r>
      <w:r w:rsidR="00A90473">
        <w:rPr>
          <w:sz w:val="28"/>
          <w:szCs w:val="28"/>
        </w:rPr>
        <w:t>и</w:t>
      </w:r>
      <w:r w:rsidRPr="00283E1C">
        <w:rPr>
          <w:sz w:val="28"/>
          <w:szCs w:val="28"/>
        </w:rPr>
        <w:t xml:space="preserve">й </w:t>
      </w:r>
      <w:r w:rsidR="00A90473">
        <w:rPr>
          <w:sz w:val="28"/>
          <w:szCs w:val="28"/>
        </w:rPr>
        <w:t>п</w:t>
      </w:r>
      <w:r w:rsidRPr="00283E1C">
        <w:rPr>
          <w:sz w:val="28"/>
          <w:szCs w:val="28"/>
        </w:rPr>
        <w:t>лан счетов бухгалтерского учета, другие документы учетной политики, процедуры кодирования, программы машинной обработки данных (с указанием сроков их использования) должны храниться организацией не менее 5 лет после отчетного года, в котором они использовались для составления бухгалтерской отчетности в последний раз.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Первичные учетные документы могут быть изъяты только органами дознания, предварительного следствия и прокуратуры, судами, налоговыми службами на основании их постановлений в соответствии с законодательством Российской Федерации.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Ответственность за организацию хранения первичных учетных</w:t>
      </w:r>
      <w:r w:rsidR="00A4005A" w:rsidRPr="00283E1C">
        <w:rPr>
          <w:sz w:val="28"/>
          <w:szCs w:val="28"/>
        </w:rPr>
        <w:t xml:space="preserve"> документов, регистров бухгалт</w:t>
      </w:r>
      <w:r w:rsidRPr="00283E1C">
        <w:rPr>
          <w:sz w:val="28"/>
          <w:szCs w:val="28"/>
        </w:rPr>
        <w:t>ерского учета и бухгалтерской отчетности несет руководитель организации.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Требование своевременности и точности учета обусловливает необходимость налаживания такой системы выписки и обработки документов, которая способствовала бы максимальному ускорению документооборота, устранению излишних этапов на пути движения документов, уменьшению времени их обработки.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Документооборот в каждой отдельной организации определяет гла</w:t>
      </w:r>
      <w:r w:rsidR="00295FAD" w:rsidRPr="00283E1C">
        <w:rPr>
          <w:sz w:val="28"/>
          <w:szCs w:val="28"/>
        </w:rPr>
        <w:t>вный бухгалтер. Его указания, касающ</w:t>
      </w:r>
      <w:r w:rsidRPr="00283E1C">
        <w:rPr>
          <w:sz w:val="28"/>
          <w:szCs w:val="28"/>
        </w:rPr>
        <w:t>иеся выписки документов и порядка их прохождения, являются обязательными для всех работников данного предприятия. Документооборот предусматривает не только порядок составления,</w:t>
      </w:r>
      <w:r w:rsidR="00295FAD" w:rsidRPr="00283E1C">
        <w:rPr>
          <w:sz w:val="28"/>
          <w:szCs w:val="28"/>
        </w:rPr>
        <w:t xml:space="preserve"> использования и бухгалтерской обработки документов, но и ответственность отдельных оперативных и учетных работников за своевременное движение документов.</w:t>
      </w:r>
    </w:p>
    <w:p w:rsidR="008D3254" w:rsidRPr="00283E1C" w:rsidRDefault="00295FAD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Правильная организация документооборота предполагает соблюдение следующих принципов: рациональное и своевременное составление документов, последовательное отражение в них всех процессов хозяйственной деятельности организации, рациональная их обработка, сокращение пути прохождения документов, систематическое изучение и совершенствование документов.</w:t>
      </w:r>
      <w:r w:rsidR="008D3254" w:rsidRPr="00283E1C">
        <w:rPr>
          <w:sz w:val="28"/>
          <w:szCs w:val="28"/>
        </w:rPr>
        <w:t xml:space="preserve"> Движение первичных документов в бухгалтерском учете регламентируется графиком документооборота. </w:t>
      </w:r>
    </w:p>
    <w:p w:rsidR="007F7A02" w:rsidRPr="00283E1C" w:rsidRDefault="007F7A02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5FAD" w:rsidRPr="00A90473" w:rsidRDefault="00BC13B5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2"/>
        </w:rPr>
      </w:pPr>
      <w:r w:rsidRPr="00A90473">
        <w:rPr>
          <w:b/>
          <w:sz w:val="28"/>
          <w:szCs w:val="32"/>
        </w:rPr>
        <w:t>2</w:t>
      </w:r>
      <w:r w:rsidR="00A90473" w:rsidRPr="00A90473">
        <w:rPr>
          <w:b/>
          <w:sz w:val="28"/>
          <w:szCs w:val="32"/>
        </w:rPr>
        <w:t>. График документооборота</w:t>
      </w:r>
    </w:p>
    <w:p w:rsidR="00A90473" w:rsidRPr="00283E1C" w:rsidRDefault="00A90473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B75665" w:rsidRPr="00283E1C" w:rsidRDefault="00637A1C" w:rsidP="00283E1C">
      <w:pPr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График документооборота - это график или схема, которые описывают движение первичных документов на предприятии от момента их создания до момента передачи на хранение.</w:t>
      </w:r>
      <w:r w:rsidR="00A90473">
        <w:rPr>
          <w:sz w:val="28"/>
          <w:szCs w:val="28"/>
        </w:rPr>
        <w:t xml:space="preserve"> </w:t>
      </w:r>
      <w:r w:rsidR="00B75665" w:rsidRPr="00283E1C">
        <w:rPr>
          <w:sz w:val="28"/>
          <w:szCs w:val="28"/>
        </w:rPr>
        <w:t>По каждому документу график документооборота содержит, как правило, следующие примерные разделы:</w:t>
      </w:r>
    </w:p>
    <w:p w:rsidR="00B75665" w:rsidRPr="00283E1C" w:rsidRDefault="00B75665" w:rsidP="00283E1C">
      <w:pPr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- порядок создания документа: количество экземпляров; ответственный за выписку; ответственный за оформление; ответственный за исполнение; срок исполнения;</w:t>
      </w:r>
    </w:p>
    <w:p w:rsidR="00B75665" w:rsidRPr="00283E1C" w:rsidRDefault="00B75665" w:rsidP="00283E1C">
      <w:pPr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- порядок проверки документа: ответственный за проверку; кто представляет на проверку; порядок представления; срок представления;</w:t>
      </w:r>
    </w:p>
    <w:p w:rsidR="00B75665" w:rsidRPr="00283E1C" w:rsidRDefault="00B75665" w:rsidP="00283E1C">
      <w:pPr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- порядок обработки документа: исполнитель; срок исполнения;</w:t>
      </w:r>
    </w:p>
    <w:p w:rsidR="00B75665" w:rsidRPr="00283E1C" w:rsidRDefault="00B75665" w:rsidP="00283E1C">
      <w:pPr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- порядок передачи документа в архив: исполнитель; срок передачи.</w:t>
      </w:r>
    </w:p>
    <w:p w:rsidR="00B75665" w:rsidRPr="00A90473" w:rsidRDefault="00B75665" w:rsidP="00A90473">
      <w:pPr>
        <w:spacing w:line="360" w:lineRule="auto"/>
        <w:ind w:firstLine="709"/>
        <w:jc w:val="both"/>
        <w:rPr>
          <w:sz w:val="28"/>
          <w:szCs w:val="28"/>
        </w:rPr>
      </w:pPr>
      <w:r w:rsidRPr="00A90473">
        <w:rPr>
          <w:sz w:val="28"/>
          <w:szCs w:val="28"/>
        </w:rPr>
        <w:t>В обязанности всех работников организации включаются положения о создании и представлении первичных оправдательных документов, относящихся к сфере их деятельности, в строгом соответствии с графиком документооборота</w:t>
      </w:r>
      <w:r w:rsidR="00A90473" w:rsidRPr="00A90473">
        <w:rPr>
          <w:sz w:val="28"/>
          <w:szCs w:val="28"/>
        </w:rPr>
        <w:t xml:space="preserve">. </w:t>
      </w:r>
      <w:r w:rsidR="00637A1C" w:rsidRPr="00A90473">
        <w:rPr>
          <w:sz w:val="28"/>
          <w:szCs w:val="28"/>
        </w:rPr>
        <w:t>Работу по составлению графика документооборота организует главный бухгалтер. График документооборота утверждается приказом руководителя предприятия, учреждения. График должен устанавливать на предприятии, в учреждении рациональный документооборот, т.е. предусматривать оптимальное число подразделений и исполнителей для прохождения каждым первичным документом, определять минимальный срок его нахождения в подразделении.</w:t>
      </w:r>
      <w:r w:rsidR="00A90473" w:rsidRPr="00A90473">
        <w:rPr>
          <w:sz w:val="28"/>
          <w:szCs w:val="28"/>
        </w:rPr>
        <w:t xml:space="preserve"> </w:t>
      </w:r>
      <w:r w:rsidR="00637A1C" w:rsidRPr="00A90473">
        <w:rPr>
          <w:sz w:val="28"/>
          <w:szCs w:val="28"/>
        </w:rPr>
        <w:t>График документооборота должен способствовать улучшению всей учетной работы на предприятии, в учреждении, усилению контрольных функций бухгалтерского учета, повышению уровня механизации и автоматизации учетных работ.</w:t>
      </w:r>
      <w:r w:rsidR="00A90473" w:rsidRPr="00A90473">
        <w:rPr>
          <w:sz w:val="28"/>
          <w:szCs w:val="28"/>
        </w:rPr>
        <w:t xml:space="preserve"> </w:t>
      </w:r>
      <w:r w:rsidR="00637A1C" w:rsidRPr="00A90473">
        <w:rPr>
          <w:sz w:val="28"/>
          <w:szCs w:val="28"/>
        </w:rPr>
        <w:t>График документооборота может быть оформлен в виде схемы или перечня работ по созданию, проверке и обработке документов, выполняемых каждым подразделением предприятия, учреждения, а также всеми исполнителями с указанием их взаимо</w:t>
      </w:r>
      <w:r w:rsidR="00E051E4" w:rsidRPr="00A90473">
        <w:rPr>
          <w:sz w:val="28"/>
          <w:szCs w:val="28"/>
        </w:rPr>
        <w:t>связи и сроков выполнения работ или в виде таблицы (см</w:t>
      </w:r>
      <w:r w:rsidR="007F5574" w:rsidRPr="00A90473">
        <w:rPr>
          <w:sz w:val="28"/>
          <w:szCs w:val="28"/>
        </w:rPr>
        <w:t>. п</w:t>
      </w:r>
      <w:r w:rsidR="00E051E4" w:rsidRPr="00A90473">
        <w:rPr>
          <w:sz w:val="28"/>
          <w:szCs w:val="28"/>
        </w:rPr>
        <w:t>риложение 1).</w:t>
      </w:r>
    </w:p>
    <w:p w:rsidR="00637A1C" w:rsidRPr="00283E1C" w:rsidRDefault="00637A1C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>Работники предприятия, учреждения (начальники цехов, мастера, табельщики, работники планово-экономического, финансового отделов, отделов труда и заработной платы, снабжения, кладовщики, подотчетные лица, работники бухгалтерии и другие) создают и представляют документы, относящиеся к сфере их деятельности, по графику документооборота. Для этого каждому исполнителю вручается выписка из графика. В выписке перечисляются документы, относящиеся к сфере деятельности исполнителя, сроки их представления и подразделения предприятия, учреждения, в которые представляются указанные документы.</w:t>
      </w:r>
      <w:r w:rsidR="00A90473">
        <w:rPr>
          <w:rFonts w:ascii="Times New Roman" w:hAnsi="Times New Roman" w:cs="Times New Roman"/>
          <w:sz w:val="28"/>
          <w:szCs w:val="28"/>
        </w:rPr>
        <w:t xml:space="preserve"> </w:t>
      </w:r>
      <w:r w:rsidRPr="00283E1C">
        <w:rPr>
          <w:rFonts w:ascii="Times New Roman" w:hAnsi="Times New Roman" w:cs="Times New Roman"/>
          <w:sz w:val="28"/>
          <w:szCs w:val="28"/>
        </w:rPr>
        <w:t>Ответственность за соблюдение графика документооборота, а также ответственность за своевременное и доброкачественное создание документов, своевременную передачу их для отражения в бухгалтерском учете и отчетности, за достоверность содержащихся в документах данных несут лица, создавшие и подписавшие эти документы. Контроль за соблюдением исполнителями графика документооборота по предприятию, учреждению осуществляет главный бухгалтер.</w:t>
      </w:r>
    </w:p>
    <w:p w:rsidR="00637A1C" w:rsidRPr="00283E1C" w:rsidRDefault="00637A1C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>В соответствии с Положением о главных бухгалтерах требования главного бухгалтера в части порядка оформления операций и представления в бухгалтерию или на вычислительные установки необходимых документов и сведений являются обязательными для всех подразделений и служб предприятия, учреждения.</w:t>
      </w:r>
    </w:p>
    <w:p w:rsidR="007F7A02" w:rsidRPr="00283E1C" w:rsidRDefault="007F7A02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5A6" w:rsidRPr="00A90473" w:rsidRDefault="00C465A6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32"/>
          <w:lang w:val="en-US"/>
        </w:rPr>
      </w:pPr>
      <w:r w:rsidRPr="00A90473">
        <w:rPr>
          <w:rFonts w:ascii="Times New Roman" w:hAnsi="Times New Roman" w:cs="Times New Roman"/>
          <w:b/>
          <w:sz w:val="28"/>
          <w:szCs w:val="32"/>
        </w:rPr>
        <w:t>3.</w:t>
      </w:r>
      <w:r w:rsidR="00A9047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1B030B" w:rsidRPr="00A90473">
        <w:rPr>
          <w:rFonts w:ascii="Times New Roman" w:hAnsi="Times New Roman" w:cs="Times New Roman"/>
          <w:b/>
          <w:sz w:val="28"/>
          <w:szCs w:val="32"/>
        </w:rPr>
        <w:t xml:space="preserve">Составление </w:t>
      </w:r>
      <w:r w:rsidR="00030DDE" w:rsidRPr="00A90473">
        <w:rPr>
          <w:rFonts w:ascii="Times New Roman" w:hAnsi="Times New Roman" w:cs="Times New Roman"/>
          <w:b/>
          <w:sz w:val="28"/>
          <w:szCs w:val="32"/>
        </w:rPr>
        <w:t>г</w:t>
      </w:r>
      <w:r w:rsidRPr="00A90473">
        <w:rPr>
          <w:rFonts w:ascii="Times New Roman" w:hAnsi="Times New Roman" w:cs="Times New Roman"/>
          <w:b/>
          <w:sz w:val="28"/>
          <w:szCs w:val="32"/>
        </w:rPr>
        <w:t>рафик</w:t>
      </w:r>
      <w:r w:rsidR="001B030B" w:rsidRPr="00A90473">
        <w:rPr>
          <w:rFonts w:ascii="Times New Roman" w:hAnsi="Times New Roman" w:cs="Times New Roman"/>
          <w:b/>
          <w:sz w:val="28"/>
          <w:szCs w:val="32"/>
        </w:rPr>
        <w:t>а</w:t>
      </w:r>
      <w:r w:rsidR="00A90473" w:rsidRPr="00A90473">
        <w:rPr>
          <w:rFonts w:ascii="Times New Roman" w:hAnsi="Times New Roman" w:cs="Times New Roman"/>
          <w:b/>
          <w:sz w:val="28"/>
          <w:szCs w:val="32"/>
        </w:rPr>
        <w:t xml:space="preserve"> учетных работ</w:t>
      </w:r>
    </w:p>
    <w:p w:rsidR="00A90473" w:rsidRDefault="00A90473" w:rsidP="00283E1C">
      <w:pPr>
        <w:spacing w:line="360" w:lineRule="auto"/>
        <w:ind w:firstLine="709"/>
        <w:jc w:val="both"/>
        <w:rPr>
          <w:sz w:val="28"/>
          <w:szCs w:val="28"/>
        </w:rPr>
      </w:pPr>
    </w:p>
    <w:p w:rsidR="00C465A6" w:rsidRPr="00A90473" w:rsidRDefault="006A1448" w:rsidP="00A90473">
      <w:pPr>
        <w:spacing w:line="360" w:lineRule="auto"/>
        <w:ind w:firstLine="709"/>
        <w:jc w:val="both"/>
        <w:rPr>
          <w:sz w:val="28"/>
          <w:szCs w:val="28"/>
        </w:rPr>
      </w:pPr>
      <w:r w:rsidRPr="00A90473">
        <w:rPr>
          <w:sz w:val="28"/>
          <w:szCs w:val="28"/>
        </w:rPr>
        <w:t>График распределение учетных работ между учетными работниками способствует рациональному использованию рабочего времени и повышению производительности учетного труда, создает условия для ритмичной работы и повышает ответственность каждого учетного работника за качество и сроки выполнения определенных работ. В графике указываются: календарный план работы каждого учетного работника, сроки и содержание учетных работ каждой учетной ячейки, сроки составления, рассмотрения и представления отчетности. Утвержденной типовой формы</w:t>
      </w:r>
      <w:r w:rsidR="00283E1C" w:rsidRPr="00A90473">
        <w:rPr>
          <w:sz w:val="28"/>
          <w:szCs w:val="28"/>
        </w:rPr>
        <w:t xml:space="preserve"> </w:t>
      </w:r>
      <w:r w:rsidRPr="00A90473">
        <w:rPr>
          <w:sz w:val="28"/>
          <w:szCs w:val="28"/>
        </w:rPr>
        <w:t xml:space="preserve">нет. Его утверждает главный бухгалтер предприятия. </w:t>
      </w:r>
      <w:r w:rsidR="00C465A6" w:rsidRPr="00A90473">
        <w:rPr>
          <w:sz w:val="28"/>
          <w:szCs w:val="28"/>
        </w:rPr>
        <w:t>Единой, определенной законодательством формы графика документооборота не существует. Каждое предприятие составляет график самостоятельно, исходя из особенностей осуществляемой деятельности. Как правило, его утверждает руководитель предприятия, а разрабатывают руководители подразделений.</w:t>
      </w:r>
    </w:p>
    <w:p w:rsidR="00C465A6" w:rsidRPr="00283E1C" w:rsidRDefault="00C465A6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>Например, в трудовом праве существуют определенные законодательством сроки выдачи копий документов, связанных с работой, сроки заведения трудовых книжек, выплаты заработной платы, оформления отпусков, привлечения к дисциплинарной ответственности и наложения дисциплинарного взыскания и др. Все это сопровождается оформлением различного рода документов. Поэтому начальнику</w:t>
      </w:r>
      <w:r w:rsidR="00BC13B5" w:rsidRPr="00283E1C">
        <w:rPr>
          <w:rFonts w:ascii="Times New Roman" w:hAnsi="Times New Roman" w:cs="Times New Roman"/>
          <w:sz w:val="28"/>
          <w:szCs w:val="28"/>
        </w:rPr>
        <w:t xml:space="preserve"> кадров</w:t>
      </w:r>
      <w:r w:rsidR="00283E1C">
        <w:rPr>
          <w:rFonts w:ascii="Times New Roman" w:hAnsi="Times New Roman" w:cs="Times New Roman"/>
          <w:sz w:val="28"/>
          <w:szCs w:val="28"/>
        </w:rPr>
        <w:t xml:space="preserve"> </w:t>
      </w:r>
      <w:r w:rsidR="00BC13B5" w:rsidRPr="00283E1C">
        <w:rPr>
          <w:rFonts w:ascii="Times New Roman" w:hAnsi="Times New Roman" w:cs="Times New Roman"/>
          <w:sz w:val="28"/>
          <w:szCs w:val="28"/>
        </w:rPr>
        <w:t>оформляет и утверждает</w:t>
      </w:r>
      <w:r w:rsidRPr="00283E1C">
        <w:rPr>
          <w:rFonts w:ascii="Times New Roman" w:hAnsi="Times New Roman" w:cs="Times New Roman"/>
          <w:sz w:val="28"/>
          <w:szCs w:val="28"/>
        </w:rPr>
        <w:t xml:space="preserve"> график документооборота в сфере регулирования трудовых отношений.</w:t>
      </w:r>
      <w:r w:rsidR="00A90473">
        <w:rPr>
          <w:rFonts w:ascii="Times New Roman" w:hAnsi="Times New Roman" w:cs="Times New Roman"/>
          <w:sz w:val="28"/>
          <w:szCs w:val="28"/>
        </w:rPr>
        <w:t xml:space="preserve"> </w:t>
      </w:r>
      <w:r w:rsidR="00BC13B5" w:rsidRPr="00283E1C">
        <w:rPr>
          <w:rFonts w:ascii="Times New Roman" w:hAnsi="Times New Roman" w:cs="Times New Roman"/>
          <w:sz w:val="28"/>
          <w:szCs w:val="28"/>
        </w:rPr>
        <w:t>Начальник</w:t>
      </w:r>
      <w:r w:rsidRPr="00283E1C">
        <w:rPr>
          <w:rFonts w:ascii="Times New Roman" w:hAnsi="Times New Roman" w:cs="Times New Roman"/>
          <w:sz w:val="28"/>
          <w:szCs w:val="28"/>
        </w:rPr>
        <w:t xml:space="preserve"> юридич</w:t>
      </w:r>
      <w:r w:rsidR="00BC13B5" w:rsidRPr="00283E1C">
        <w:rPr>
          <w:rFonts w:ascii="Times New Roman" w:hAnsi="Times New Roman" w:cs="Times New Roman"/>
          <w:sz w:val="28"/>
          <w:szCs w:val="28"/>
        </w:rPr>
        <w:t xml:space="preserve">еского отдела </w:t>
      </w:r>
      <w:r w:rsidR="007F5574" w:rsidRPr="00283E1C">
        <w:rPr>
          <w:rFonts w:ascii="Times New Roman" w:hAnsi="Times New Roman" w:cs="Times New Roman"/>
          <w:sz w:val="28"/>
          <w:szCs w:val="28"/>
        </w:rPr>
        <w:t>следует,</w:t>
      </w:r>
      <w:r w:rsidR="00283E1C">
        <w:rPr>
          <w:rFonts w:ascii="Times New Roman" w:hAnsi="Times New Roman" w:cs="Times New Roman"/>
          <w:sz w:val="28"/>
          <w:szCs w:val="28"/>
        </w:rPr>
        <w:t xml:space="preserve"> </w:t>
      </w:r>
      <w:r w:rsidR="00BC13B5" w:rsidRPr="00283E1C">
        <w:rPr>
          <w:rFonts w:ascii="Times New Roman" w:hAnsi="Times New Roman" w:cs="Times New Roman"/>
          <w:sz w:val="28"/>
          <w:szCs w:val="28"/>
        </w:rPr>
        <w:t>закрепляет</w:t>
      </w:r>
      <w:r w:rsidRPr="00283E1C">
        <w:rPr>
          <w:rFonts w:ascii="Times New Roman" w:hAnsi="Times New Roman" w:cs="Times New Roman"/>
          <w:sz w:val="28"/>
          <w:szCs w:val="28"/>
        </w:rPr>
        <w:t xml:space="preserve"> в графике документооборота сроки составления ответов на претензии в соответствии, например, с законом о защите прав потребителей, сроки рассмотрения поступающих на правовую экспертизу договоров, сроки для регистрации юридических лиц</w:t>
      </w:r>
      <w:r w:rsidR="007F5574" w:rsidRPr="00283E1C">
        <w:rPr>
          <w:rFonts w:ascii="Times New Roman" w:hAnsi="Times New Roman" w:cs="Times New Roman"/>
          <w:sz w:val="28"/>
          <w:szCs w:val="28"/>
        </w:rPr>
        <w:t xml:space="preserve">. </w:t>
      </w:r>
      <w:r w:rsidRPr="00283E1C">
        <w:rPr>
          <w:rFonts w:ascii="Times New Roman" w:hAnsi="Times New Roman" w:cs="Times New Roman"/>
          <w:sz w:val="28"/>
          <w:szCs w:val="28"/>
        </w:rPr>
        <w:t>В бухгалтерии в связи с наличием строгих, предусмотренных налоговым законодательством сроков по сдаче налоговых форм отчетности просто необходим график документооборота для оптимизации внутреннего процесса движения документов и поддержания финансового благополучия предприятия.</w:t>
      </w:r>
      <w:r w:rsidR="00A90473">
        <w:rPr>
          <w:rFonts w:ascii="Times New Roman" w:hAnsi="Times New Roman" w:cs="Times New Roman"/>
          <w:sz w:val="28"/>
          <w:szCs w:val="28"/>
        </w:rPr>
        <w:t xml:space="preserve"> </w:t>
      </w:r>
      <w:r w:rsidRPr="00283E1C">
        <w:rPr>
          <w:rFonts w:ascii="Times New Roman" w:hAnsi="Times New Roman" w:cs="Times New Roman"/>
          <w:sz w:val="28"/>
          <w:szCs w:val="28"/>
        </w:rPr>
        <w:t>Следующий немаловажный момент в системе документооборота - это координация обмена документами различных подразделений и служб внутри организации. Процесс взаимодействия и обмена информацией внутри предприятия непрерывен.</w:t>
      </w:r>
    </w:p>
    <w:p w:rsidR="00C465A6" w:rsidRPr="00283E1C" w:rsidRDefault="00C465A6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>Например, при удержании из заработной платы работника бухгалтеру потребуется приказ или иной документ, на основании которого будет производиться удержание. Приказ готовит, как правило, кадровая служба или юридический отдел.</w:t>
      </w:r>
      <w:r w:rsidR="00A90473">
        <w:rPr>
          <w:rFonts w:ascii="Times New Roman" w:hAnsi="Times New Roman" w:cs="Times New Roman"/>
          <w:sz w:val="28"/>
          <w:szCs w:val="28"/>
        </w:rPr>
        <w:t xml:space="preserve"> </w:t>
      </w:r>
      <w:r w:rsidRPr="00283E1C">
        <w:rPr>
          <w:rFonts w:ascii="Times New Roman" w:hAnsi="Times New Roman" w:cs="Times New Roman"/>
          <w:sz w:val="28"/>
          <w:szCs w:val="28"/>
        </w:rPr>
        <w:t>Прежде чем менеджер по продажам заключит с клиентом договор поставки, необходимо провести его правовой анализ, что относится к сфере деятельности юристов организации. И только затем менеджер несет его на подпись руководителю предприятия (или самостоятельно подписывает при наличии полномочий).</w:t>
      </w:r>
      <w:r w:rsidR="00A90473">
        <w:rPr>
          <w:rFonts w:ascii="Times New Roman" w:hAnsi="Times New Roman" w:cs="Times New Roman"/>
          <w:sz w:val="28"/>
          <w:szCs w:val="28"/>
        </w:rPr>
        <w:t xml:space="preserve"> </w:t>
      </w:r>
      <w:r w:rsidRPr="00283E1C">
        <w:rPr>
          <w:rFonts w:ascii="Times New Roman" w:hAnsi="Times New Roman" w:cs="Times New Roman"/>
          <w:sz w:val="28"/>
          <w:szCs w:val="28"/>
        </w:rPr>
        <w:t>Так как приказ по организации является локальным правовым актом и подлежит безусловному исполнению, виновное в допущенных при его реализации ошибках лицо может быть привлечено к дисциплинарной ответственности. Кроме того, если по вине работника, выразившейся в несоблюдении сроков документооборота, организация понесла убытки, она может в порядке регресса взыскать их с работника.</w:t>
      </w:r>
      <w:r w:rsidR="00A90473">
        <w:rPr>
          <w:rFonts w:ascii="Times New Roman" w:hAnsi="Times New Roman" w:cs="Times New Roman"/>
          <w:sz w:val="28"/>
          <w:szCs w:val="28"/>
        </w:rPr>
        <w:t xml:space="preserve"> </w:t>
      </w:r>
      <w:r w:rsidRPr="00283E1C">
        <w:rPr>
          <w:rFonts w:ascii="Times New Roman" w:hAnsi="Times New Roman" w:cs="Times New Roman"/>
          <w:sz w:val="28"/>
          <w:szCs w:val="28"/>
        </w:rPr>
        <w:t>Ответственность за соблюдение графика, то есть за своевременную разработку и передачу документов несут лица, создавшие и подписавшие эти документы. Целесообразно каждому работнику под роспись вручить выписку из графика документооборота, в которой перечислить документы, относящиеся к сфере его деятельности, и указать сроки осуществления операций с ними.</w:t>
      </w:r>
      <w:r w:rsidR="00A90473">
        <w:rPr>
          <w:rFonts w:ascii="Times New Roman" w:hAnsi="Times New Roman" w:cs="Times New Roman"/>
          <w:sz w:val="28"/>
          <w:szCs w:val="28"/>
        </w:rPr>
        <w:t xml:space="preserve"> </w:t>
      </w:r>
      <w:r w:rsidRPr="00283E1C">
        <w:rPr>
          <w:rFonts w:ascii="Times New Roman" w:hAnsi="Times New Roman" w:cs="Times New Roman"/>
          <w:sz w:val="28"/>
          <w:szCs w:val="28"/>
        </w:rPr>
        <w:t>График документооборота должен соответствовать не только действующему законодательству, но и локальным актам предприятия, например, разработанным на предприятии должностным инструкциям.</w:t>
      </w:r>
      <w:r w:rsidR="00A90473">
        <w:rPr>
          <w:rFonts w:ascii="Times New Roman" w:hAnsi="Times New Roman" w:cs="Times New Roman"/>
          <w:sz w:val="28"/>
          <w:szCs w:val="28"/>
        </w:rPr>
        <w:t xml:space="preserve"> </w:t>
      </w:r>
      <w:r w:rsidRPr="00283E1C">
        <w:rPr>
          <w:rFonts w:ascii="Times New Roman" w:hAnsi="Times New Roman" w:cs="Times New Roman"/>
          <w:sz w:val="28"/>
          <w:szCs w:val="28"/>
        </w:rPr>
        <w:t>В графике отражаются работы по созданию, проверке и обработке документов, выполняемых структурными подразделениями, с указанием сроков и ответственных исполнителей, а также закрепляется порядок оборота каждого вида документа, начиная от его получения или создания, регистрации, утверждения, передачи, текущего хранения, постоянного хранения и заканчивая его уничтожением или сдачей в архив. В разных организациях графики отличаются только составом специфических документов.</w:t>
      </w:r>
      <w:r w:rsidR="00A90473">
        <w:rPr>
          <w:rFonts w:ascii="Times New Roman" w:hAnsi="Times New Roman" w:cs="Times New Roman"/>
          <w:sz w:val="28"/>
          <w:szCs w:val="28"/>
        </w:rPr>
        <w:t xml:space="preserve"> </w:t>
      </w:r>
      <w:r w:rsidRPr="00283E1C">
        <w:rPr>
          <w:rFonts w:ascii="Times New Roman" w:hAnsi="Times New Roman" w:cs="Times New Roman"/>
          <w:sz w:val="28"/>
          <w:szCs w:val="28"/>
        </w:rPr>
        <w:t>В графике документооборота можно выделить следующие этапы обращения каждого документа:</w:t>
      </w:r>
    </w:p>
    <w:p w:rsidR="00C465A6" w:rsidRPr="00283E1C" w:rsidRDefault="00C465A6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>1) составление документа согласно требованиям, предъявляемым к его оформлению;</w:t>
      </w:r>
    </w:p>
    <w:p w:rsidR="00C465A6" w:rsidRPr="00283E1C" w:rsidRDefault="00C465A6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>2) проверка документов по форме (проверяются полнота и правильность оформления, заполнение обязательных реквизитов) и содержанию;</w:t>
      </w:r>
    </w:p>
    <w:p w:rsidR="00C465A6" w:rsidRPr="00283E1C" w:rsidRDefault="00C465A6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>3) утверждение документа уполномоченными лицами;</w:t>
      </w:r>
    </w:p>
    <w:p w:rsidR="00C465A6" w:rsidRPr="00283E1C" w:rsidRDefault="00C465A6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>4) ознакомление с документом ответственных исполнителей;</w:t>
      </w:r>
    </w:p>
    <w:p w:rsidR="00C465A6" w:rsidRPr="00283E1C" w:rsidRDefault="00C465A6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>5) передача документа (его копий) в соответствующий отдел для своевременного исполнения (или отправки адресату);</w:t>
      </w:r>
    </w:p>
    <w:p w:rsidR="00C465A6" w:rsidRPr="00283E1C" w:rsidRDefault="00C465A6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>6) выполнение исполнителями требований, содержащихся в документе;</w:t>
      </w:r>
    </w:p>
    <w:p w:rsidR="00C465A6" w:rsidRPr="00283E1C" w:rsidRDefault="00C465A6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>7) контроль за исполнением документа;</w:t>
      </w:r>
    </w:p>
    <w:p w:rsidR="00C465A6" w:rsidRPr="00283E1C" w:rsidRDefault="00C465A6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>8) подведение итогов исполнения документа и привлечение ответственных за исполнение лиц к ответственности за допущенные нарушения;</w:t>
      </w:r>
    </w:p>
    <w:p w:rsidR="00C465A6" w:rsidRPr="00283E1C" w:rsidRDefault="00C465A6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>9) сдача и оформление документов в архив на хранение.</w:t>
      </w:r>
    </w:p>
    <w:p w:rsidR="00C465A6" w:rsidRPr="00283E1C" w:rsidRDefault="00C465A6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 xml:space="preserve">Можно составить график документооборота в форме отдельного документа, в форме приказа по предприятию. Отразить порядок движения документов тоже можно по-разному, путем как текстуального описания, начиная от ответственных исполнителей и заканчивая сроками прохождения документом отдельных стадий, так и схематического отображения. </w:t>
      </w:r>
    </w:p>
    <w:p w:rsidR="00C465A6" w:rsidRPr="00283E1C" w:rsidRDefault="00C465A6" w:rsidP="00283E1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1C">
        <w:rPr>
          <w:rFonts w:ascii="Times New Roman" w:hAnsi="Times New Roman" w:cs="Times New Roman"/>
          <w:sz w:val="28"/>
          <w:szCs w:val="28"/>
        </w:rPr>
        <w:t>Главное - чтобы информация была доступна, понятна и имела однозначное толкование. В целом график документооборота позволяет определить общую совокупность документов, используемых в организации.</w:t>
      </w:r>
      <w:r w:rsidR="00A90473">
        <w:rPr>
          <w:rFonts w:ascii="Times New Roman" w:hAnsi="Times New Roman" w:cs="Times New Roman"/>
          <w:sz w:val="28"/>
          <w:szCs w:val="28"/>
        </w:rPr>
        <w:t xml:space="preserve"> </w:t>
      </w:r>
      <w:r w:rsidRPr="00283E1C">
        <w:rPr>
          <w:rFonts w:ascii="Times New Roman" w:hAnsi="Times New Roman" w:cs="Times New Roman"/>
          <w:sz w:val="28"/>
          <w:szCs w:val="28"/>
        </w:rPr>
        <w:t>Правильное составление и соблюдение графика документооборота способствует эффективному распределению должностных обязанностей между работниками, повышению производительности, оптимизации документооборота и координации деятельности различных служб и подразделений внутри организации. Таким образом, график играет важную роль в обеспечении эффективности производственного процесса.</w:t>
      </w:r>
    </w:p>
    <w:p w:rsidR="00A90473" w:rsidRDefault="00A90473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2A5DF0" w:rsidRPr="00A90473" w:rsidRDefault="00A90473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2"/>
        </w:rPr>
      </w:pPr>
      <w:r w:rsidRPr="00A90473">
        <w:rPr>
          <w:b/>
          <w:sz w:val="28"/>
          <w:szCs w:val="32"/>
        </w:rPr>
        <w:t>4.Учетные регистры</w:t>
      </w:r>
    </w:p>
    <w:p w:rsidR="00A90473" w:rsidRDefault="00A90473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F2898" w:rsidRPr="00283E1C" w:rsidRDefault="00CF2898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Все хозяйственные операции, оформленные документами, после их совершения должны быть отражены в бухгалтерском учете. Для этого сведения, содержащиеся в отдельных документах, накапливаются, группируются и регистрируются по определенной системе. Такая запись производится с помощью учетных регистров — разграфленных листов бумаги, используемых для бухгалтерских записей.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Разные учетные регистры, применяемые в практике бухгалтерского учета, подразделяются по ряду признаков: по внешнему виду, объему содержания, характеру записей.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По внешнему виду учетные регистры делятся на бухгалтерские книги, карточки, свободные листы (ведомости), табуляграммы.</w:t>
      </w:r>
      <w:r w:rsidR="00A90473">
        <w:rPr>
          <w:sz w:val="28"/>
          <w:szCs w:val="28"/>
        </w:rPr>
        <w:t xml:space="preserve"> </w:t>
      </w:r>
      <w:r w:rsidRPr="00283E1C">
        <w:rPr>
          <w:iCs/>
          <w:sz w:val="28"/>
          <w:szCs w:val="28"/>
        </w:rPr>
        <w:t xml:space="preserve">Бухгалтерские книги </w:t>
      </w:r>
      <w:r w:rsidRPr="00283E1C">
        <w:rPr>
          <w:sz w:val="28"/>
          <w:szCs w:val="28"/>
        </w:rPr>
        <w:t xml:space="preserve">представляют собой сброшюрованные листы бумаги с соответствующим графлением. Все страницы книги нумеруются, указывается их общее количество, что подтверждается подписью бухгалтера. Книги нашли широкое применение в качестве основного учетного регистра еще в ХШ в. В течение длительного времени бухгалтерские книги являлись единственным видом учетных регистров. Их ведение имеет существенные недостатки, </w:t>
      </w:r>
      <w:r w:rsidR="007F5574" w:rsidRPr="00283E1C">
        <w:rPr>
          <w:sz w:val="28"/>
          <w:szCs w:val="28"/>
        </w:rPr>
        <w:t>и,</w:t>
      </w:r>
      <w:r w:rsidRPr="00283E1C">
        <w:rPr>
          <w:sz w:val="28"/>
          <w:szCs w:val="28"/>
        </w:rPr>
        <w:t xml:space="preserve"> прежде всего трудность разделения труда учетных работников, так как запись в книге одновременно может производить только один работник. При большом объеме бухгалтерские книги громоздки в обращении, затрачивается много времени на перелистывание страниц в процессе учетных записей.</w:t>
      </w:r>
    </w:p>
    <w:p w:rsidR="002A5DF0" w:rsidRPr="00283E1C" w:rsidRDefault="00CF2898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С точки зрения ускорения процесса заполнения документов важным является применение ПЭВМ и использование программного продукта — программы, позволяющей в готовые формы документов вписывать (вводить) необходимые данные бухгалтерского учета</w:t>
      </w:r>
      <w:r w:rsidR="007F5574" w:rsidRPr="00283E1C">
        <w:rPr>
          <w:sz w:val="28"/>
          <w:szCs w:val="28"/>
        </w:rPr>
        <w:t>. П</w:t>
      </w:r>
      <w:r w:rsidRPr="00283E1C">
        <w:rPr>
          <w:sz w:val="28"/>
          <w:szCs w:val="28"/>
        </w:rPr>
        <w:t>ри необходимости можно самостоятельно подготовить любую произвольную форму и заполнить с помощью компьютера или распечатать и заполнить вручную.</w:t>
      </w:r>
      <w:r w:rsidR="00A90473">
        <w:rPr>
          <w:sz w:val="28"/>
          <w:szCs w:val="28"/>
        </w:rPr>
        <w:t xml:space="preserve"> </w:t>
      </w:r>
      <w:r w:rsidRPr="00283E1C">
        <w:rPr>
          <w:iCs/>
          <w:sz w:val="28"/>
          <w:szCs w:val="28"/>
        </w:rPr>
        <w:t xml:space="preserve">Карточки </w:t>
      </w:r>
      <w:r w:rsidRPr="00283E1C">
        <w:rPr>
          <w:sz w:val="28"/>
          <w:szCs w:val="28"/>
        </w:rPr>
        <w:t>— отдельные листы бумаги (тонкого картона) в «еде разграфленных таблиц. Они бывают определенных стандартных размеров, что позволяет хранить их вместе в картотеке. Картотека может разделяться на необходимые разделы и группы картонными разделителями, к которым прикрепляются пластинки разных цветов, называемые индикаторами. Это делается для быстрого нахождения нужных карточек. Отдельные картотеки закрепляются за определенными работниками, которые делают записи в карточки.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 xml:space="preserve">Карточки рационально применяются на тех участках учетной работы, где ведется значительное количество аналитических счетов, например, в учете материалов, готовой продукции, товаров, поставщиков, покупателей и др. В картотеке карточки </w:t>
      </w:r>
      <w:r w:rsidR="007F5574" w:rsidRPr="00283E1C">
        <w:rPr>
          <w:sz w:val="28"/>
          <w:szCs w:val="28"/>
        </w:rPr>
        <w:t>размещаются,</w:t>
      </w:r>
      <w:r w:rsidRPr="00283E1C">
        <w:rPr>
          <w:sz w:val="28"/>
          <w:szCs w:val="28"/>
        </w:rPr>
        <w:t xml:space="preserve"> но группам.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Так, в картотеке аналитического учета материалов карточки размещаются по видам материалов, а внутри их — по сортам, размерам и другим признакам. Карточки по основным средствам располагаются по их местонахождению и затем — по видам и наименованиям. Картотеки учета расчетов с подотчетными лицами, с разными дебиторами в кредиторами строятся, как правило, по алфавиту.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Карточки регистрируются в специальном реестре, где им присваиваются порядковые номера, что дает возможность в любой момент проверить наличие и тем самым осуществить контроль за их сохранностью.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Переход от бухгалтерских книг к карточкам свидетельствовал об усовершенствовании техники записей в бухгалтерском учете. Применение карточек позвонило осуществлять разделение труда счетных работников, повышать его производительность, широко использовать вычислительную технику</w:t>
      </w:r>
      <w:r w:rsidRPr="00283E1C">
        <w:rPr>
          <w:rFonts w:cs="Arial"/>
          <w:sz w:val="28"/>
          <w:szCs w:val="28"/>
        </w:rPr>
        <w:t xml:space="preserve"> </w:t>
      </w:r>
      <w:r w:rsidRPr="00283E1C">
        <w:rPr>
          <w:sz w:val="28"/>
          <w:szCs w:val="28"/>
        </w:rPr>
        <w:t>для</w:t>
      </w:r>
      <w:r w:rsidR="002A5DF0" w:rsidRPr="00283E1C">
        <w:rPr>
          <w:rFonts w:cs="Arial"/>
          <w:sz w:val="28"/>
          <w:szCs w:val="28"/>
        </w:rPr>
        <w:t xml:space="preserve"> </w:t>
      </w:r>
      <w:r w:rsidRPr="00283E1C">
        <w:rPr>
          <w:sz w:val="28"/>
          <w:szCs w:val="28"/>
        </w:rPr>
        <w:t>учетных записей. Карточки удобны для копировальных записей, для разного рода группировок учетных данных.</w:t>
      </w:r>
      <w:r w:rsidR="00A90473">
        <w:rPr>
          <w:sz w:val="28"/>
          <w:szCs w:val="28"/>
        </w:rPr>
        <w:t xml:space="preserve"> </w:t>
      </w:r>
      <w:r w:rsidRPr="00283E1C">
        <w:rPr>
          <w:iCs/>
          <w:sz w:val="28"/>
          <w:szCs w:val="28"/>
        </w:rPr>
        <w:t xml:space="preserve">Свободные листы — </w:t>
      </w:r>
      <w:r w:rsidRPr="00283E1C">
        <w:rPr>
          <w:sz w:val="28"/>
          <w:szCs w:val="28"/>
        </w:rPr>
        <w:t>разновидность карточек, но делают из менее плотной бумаги и хранят не в картотеке, а в специальных папках (регистраторах), откуда они могу</w:t>
      </w:r>
      <w:r w:rsidR="002A5DF0" w:rsidRPr="00283E1C">
        <w:rPr>
          <w:sz w:val="28"/>
          <w:szCs w:val="28"/>
        </w:rPr>
        <w:t>т изыматься для записей, подсчета. Регистры в виде листов по размерам обычно больше карточек и используются для ведения журналов, ведомостей, особенно при автоматизации учета.</w:t>
      </w:r>
      <w:r w:rsidR="00A90473">
        <w:rPr>
          <w:sz w:val="28"/>
          <w:szCs w:val="28"/>
        </w:rPr>
        <w:t xml:space="preserve"> </w:t>
      </w:r>
      <w:r w:rsidR="002A5DF0" w:rsidRPr="00283E1C">
        <w:rPr>
          <w:sz w:val="28"/>
          <w:szCs w:val="28"/>
        </w:rPr>
        <w:t>По объему содержания, т.е. по степени обобщения производимых записей, учетные регистры делятся на синтетические, аналитические и комбинированные.</w:t>
      </w:r>
      <w:r w:rsidR="00A90473">
        <w:rPr>
          <w:sz w:val="28"/>
          <w:szCs w:val="28"/>
        </w:rPr>
        <w:t xml:space="preserve"> </w:t>
      </w:r>
      <w:r w:rsidR="002A5DF0" w:rsidRPr="00283E1C">
        <w:rPr>
          <w:sz w:val="28"/>
          <w:szCs w:val="28"/>
        </w:rPr>
        <w:t xml:space="preserve">В </w:t>
      </w:r>
      <w:r w:rsidR="002A5DF0" w:rsidRPr="00283E1C">
        <w:rPr>
          <w:iCs/>
          <w:sz w:val="28"/>
          <w:szCs w:val="28"/>
        </w:rPr>
        <w:t xml:space="preserve">синтетических учетных регистрах </w:t>
      </w:r>
      <w:r w:rsidR="002A5DF0" w:rsidRPr="00283E1C">
        <w:rPr>
          <w:sz w:val="28"/>
          <w:szCs w:val="28"/>
        </w:rPr>
        <w:t>запись производится в обобщенном виде, как правило, кратко, без пояснительного текста, с указанием даты и номера бухгалтерской записи. Натуральные и трудовой измерители в них не приводятся, записывается только сумма. Примерами синтетических регистров являются Главная книга, в которой отражаются итоговые данные по всем синтетическим счетам, ведущимся в организации, журналы-ордера, табуляграммы.</w:t>
      </w:r>
      <w:r w:rsidR="00A90473">
        <w:rPr>
          <w:sz w:val="28"/>
          <w:szCs w:val="28"/>
        </w:rPr>
        <w:t xml:space="preserve"> </w:t>
      </w:r>
      <w:r w:rsidR="002A5DF0" w:rsidRPr="00283E1C">
        <w:rPr>
          <w:sz w:val="28"/>
          <w:szCs w:val="28"/>
        </w:rPr>
        <w:t xml:space="preserve">В </w:t>
      </w:r>
      <w:r w:rsidR="002A5DF0" w:rsidRPr="00283E1C">
        <w:rPr>
          <w:iCs/>
          <w:sz w:val="28"/>
          <w:szCs w:val="28"/>
        </w:rPr>
        <w:t xml:space="preserve">аналитических учетных регистрах </w:t>
      </w:r>
      <w:r w:rsidR="002A5DF0" w:rsidRPr="00283E1C">
        <w:rPr>
          <w:sz w:val="28"/>
          <w:szCs w:val="28"/>
        </w:rPr>
        <w:t>записи делаются по отдельным аналитическим счетам, детализирующим содержание записей того или иного синтетического счета. С помощью записей в этих учетных регистрах осуществляется контроль за наличием и движением каждого вида материальных ценностей, состоянием расчетов с каждым поставщиком, покупателем, дебиторской и кредиторской задолженности. Записи в аналитические регистры делаются более подробно, чем в синтетические, приводится пояснительный текст записей, кроме стоимостных, указываются в необходимых случаях натуральные и трудовые измерители. Пример регистров аналитического учета — карточки учета основных средств, материалов, товаров, подотчетных лиц организации и др.</w:t>
      </w:r>
    </w:p>
    <w:p w:rsidR="002A5DF0" w:rsidRPr="00283E1C" w:rsidRDefault="002A5DF0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3E1C">
        <w:rPr>
          <w:sz w:val="28"/>
          <w:szCs w:val="28"/>
        </w:rPr>
        <w:t xml:space="preserve">В организациях широко применяются учетные регистры, объединяющие синтетический и аналитический учет, которые являются, по существу, </w:t>
      </w:r>
      <w:r w:rsidRPr="00283E1C">
        <w:rPr>
          <w:iCs/>
          <w:sz w:val="28"/>
          <w:szCs w:val="28"/>
        </w:rPr>
        <w:t xml:space="preserve">комбинированными регистрами. </w:t>
      </w:r>
      <w:r w:rsidRPr="00283E1C">
        <w:rPr>
          <w:sz w:val="28"/>
          <w:szCs w:val="28"/>
        </w:rPr>
        <w:t xml:space="preserve">Использование их сокращает объем учетных работ, позволяет вести учет отдельных объектов в аналитическом разрезе и одновременно получать обобщенные показатели синтетического учета. Таким образом, показатели синтетического я аналитического учета получаются в один рабочий </w:t>
      </w:r>
      <w:r w:rsidR="00A90473" w:rsidRPr="00283E1C">
        <w:rPr>
          <w:sz w:val="28"/>
          <w:szCs w:val="28"/>
        </w:rPr>
        <w:t>прием,</w:t>
      </w:r>
      <w:r w:rsidRPr="00283E1C">
        <w:rPr>
          <w:sz w:val="28"/>
          <w:szCs w:val="28"/>
        </w:rPr>
        <w:t xml:space="preserve"> и отпадает необходимость сверки итогов синтетических записей.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Примером таких комбинированных учетных регистров являются журналы-ордера по счетам «Расчеты с поставщиками и подрядчиками» и «Расчеты с подотчетными лицами», в которых содержатся не только обобщенные данные, но и детальные сведения о расчетах с каждым поставщиком, подотчетным лицом на основании первичных документов.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При таком совмещении записей отпадает необходимость в ведении отдельных карточек аналитического учета Итог записей по всем аналитическим счетам выражается суммой, отражаемой одновременно по синтетическому счету. Совмещение синтетического и аналитического учета в одном регистре является важным направлением совершенствования бухгалтерского учета.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Многие формы учетных регистров являются типовыми. Наиболее распространенные типовые формы регистров аналитического учета — карточки. Для аналитического учета расчетов с бюджетом, банком, другими предприятиями, разными дебиторами и кредиторами применяются карточки так называемой контокоррентной формы</w:t>
      </w:r>
      <w:r w:rsidR="007F5574" w:rsidRPr="00283E1C">
        <w:rPr>
          <w:sz w:val="28"/>
          <w:szCs w:val="28"/>
        </w:rPr>
        <w:t>.</w:t>
      </w:r>
      <w:r w:rsidRPr="00283E1C">
        <w:rPr>
          <w:sz w:val="28"/>
          <w:szCs w:val="28"/>
        </w:rPr>
        <w:t xml:space="preserve"> Эта форма предусматривает раздельное отражение дебетовых и кредитовых оборотов по соответствующим расчетам.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Совершенствование учетной регистрации выражается в ее сокращении и упрощении. Достигается это разными способами. Наиболее распространенным является совмещение синтетических и аналитических записей в одном учетном регистре, а также хронологических и систематических записей, т. е. применение комбинированных учетных регистров. Сокращение числа записей в синтетическом учете обеспечивается предварительной группировкой однородных хозяйственных операций (с одинаковой корреспонденцией счетов) в отдельных ведомостях. При этом в синтетическом учетном регистре отражаются лишь общие итоги операций с одинаковой корреспонденцией. Сокращает количество записей и применение шахматного принципа записи.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Формы регистров бухгалтерского учета разрабатываются и рекомендуются Министерством финансов РФ, органами, которым федеральными законами предоставлено право регулирования бухгалтерского учета, или федеральными органами исполнительной власти, организациями при соблюдении ими общих методических принципов бухгалтерского учета.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При хранении регистров бухгалтерского учета должна обеспе</w:t>
      </w:r>
      <w:r w:rsidR="007F7A02" w:rsidRPr="00283E1C">
        <w:rPr>
          <w:sz w:val="28"/>
          <w:szCs w:val="28"/>
        </w:rPr>
        <w:t>чиваться их защита от несанкциони</w:t>
      </w:r>
      <w:r w:rsidRPr="00283E1C">
        <w:rPr>
          <w:sz w:val="28"/>
          <w:szCs w:val="28"/>
        </w:rPr>
        <w:t>рова</w:t>
      </w:r>
      <w:r w:rsidR="007F7A02" w:rsidRPr="00283E1C">
        <w:rPr>
          <w:sz w:val="28"/>
          <w:szCs w:val="28"/>
        </w:rPr>
        <w:t>нн</w:t>
      </w:r>
      <w:r w:rsidRPr="00283E1C">
        <w:rPr>
          <w:sz w:val="28"/>
          <w:szCs w:val="28"/>
        </w:rPr>
        <w:t>ых исправлений. Исправлен</w:t>
      </w:r>
      <w:r w:rsidR="00E051E4" w:rsidRPr="00283E1C">
        <w:rPr>
          <w:sz w:val="28"/>
          <w:szCs w:val="28"/>
        </w:rPr>
        <w:t>ие ошибки в регистре бухгалтерск</w:t>
      </w:r>
      <w:r w:rsidRPr="00283E1C">
        <w:rPr>
          <w:sz w:val="28"/>
          <w:szCs w:val="28"/>
        </w:rPr>
        <w:t>ого учета должно быть обосновано и подтверждено подписью лица, внесшего исправление, с указанием даты исправления.</w:t>
      </w:r>
    </w:p>
    <w:p w:rsidR="00295FAD" w:rsidRPr="00A90473" w:rsidRDefault="00A90473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Pr="00A90473">
        <w:rPr>
          <w:b/>
          <w:sz w:val="28"/>
          <w:szCs w:val="32"/>
        </w:rPr>
        <w:t>Вывод</w:t>
      </w:r>
    </w:p>
    <w:p w:rsidR="00A90473" w:rsidRPr="00283E1C" w:rsidRDefault="00A90473" w:rsidP="00283E1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E24593" w:rsidRDefault="00DD10D3" w:rsidP="00283E1C">
      <w:pPr>
        <w:spacing w:line="360" w:lineRule="auto"/>
        <w:ind w:firstLine="709"/>
        <w:jc w:val="both"/>
        <w:rPr>
          <w:sz w:val="28"/>
          <w:szCs w:val="32"/>
        </w:rPr>
      </w:pPr>
      <w:r w:rsidRPr="00283E1C">
        <w:rPr>
          <w:sz w:val="28"/>
          <w:szCs w:val="28"/>
        </w:rPr>
        <w:t>Тема составления графика документооборота</w:t>
      </w:r>
      <w:r w:rsidR="00283E1C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в современных условиях имеет сейчас большую актуальность, так как от правильного выбора технологии работы зависит успех любой организации. В современных условиях для повышения эффективности управления необходимо совершенствование работы с документами, так как всякое управленческое решение всегда базируется на информации, на служебном документе. Организация работы с документами влияет на качество работы аппарата управления, организацию и культуру труда управленческих работников. От того, насколько профессионально ведется документация, зависит успех управленческой деятельности в целом.</w:t>
      </w:r>
      <w:r w:rsidR="00A90473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Рациональная организация документооборота это одно из основных условий правильной постановки бухгалтерского учета. Документ, как носитель информации, выступает в качестве непременного элемента внутренней организации любого учреждения, предприятия, фирмы, обеспечивая взаимодействие их частей. Информация является основанием для принятия управленческих решений, служит доказательством их исполнения и источником для обобщений, а также материалом для справочно-поисковой работы. Кроме того, документирование во многих случаях является обязательным, предписывается законом и актами государственного управления, поэтому оно является одним из средств укрепления законности и контроля. От четкости и оперативности обработки и движения документов в конечном итоге зависит быстрота принятия решений. Поэтому в рациональной организации документообороту всегда уделяется большое внимание, особенно в бухгалтерии, где несвоевременная обработка финансовых документов может привести к отрицательным экономическим последствиям. Установление того или иного порядка документооборота зависит от характера и особенностей хозяйственных операций и их учетного оформления.</w:t>
      </w:r>
    </w:p>
    <w:p w:rsidR="00030DDE" w:rsidRPr="00E24593" w:rsidRDefault="00E24593" w:rsidP="00283E1C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030DDE" w:rsidRPr="00E24593">
        <w:rPr>
          <w:b/>
          <w:sz w:val="28"/>
          <w:szCs w:val="32"/>
        </w:rPr>
        <w:t>С</w:t>
      </w:r>
      <w:r w:rsidRPr="00E24593">
        <w:rPr>
          <w:b/>
          <w:sz w:val="28"/>
          <w:szCs w:val="32"/>
        </w:rPr>
        <w:t>писок использованной литературы</w:t>
      </w:r>
    </w:p>
    <w:p w:rsidR="00030DDE" w:rsidRPr="00E24593" w:rsidRDefault="00030DDE" w:rsidP="00283E1C">
      <w:pPr>
        <w:spacing w:line="360" w:lineRule="auto"/>
        <w:ind w:firstLine="709"/>
        <w:jc w:val="both"/>
        <w:rPr>
          <w:sz w:val="28"/>
          <w:szCs w:val="32"/>
        </w:rPr>
      </w:pPr>
    </w:p>
    <w:p w:rsidR="002B58CC" w:rsidRPr="00283E1C" w:rsidRDefault="002B58CC" w:rsidP="00E24593">
      <w:pPr>
        <w:spacing w:line="360" w:lineRule="auto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1.</w:t>
      </w:r>
      <w:r w:rsidR="00283E1C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Бычкова С.М., Макарова Н.Н. Бухгалтерское дело. Учебное пособие. М.:</w:t>
      </w:r>
      <w:r w:rsidR="00283E1C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Изд. Эксмо .</w:t>
      </w:r>
      <w:r w:rsidR="00283E1C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2008г.</w:t>
      </w:r>
    </w:p>
    <w:p w:rsidR="002B58CC" w:rsidRPr="00283E1C" w:rsidRDefault="002B58CC" w:rsidP="00E24593">
      <w:pPr>
        <w:spacing w:line="360" w:lineRule="auto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2.</w:t>
      </w:r>
      <w:r w:rsidR="00283E1C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Климова М.А. Бухгалтерское дело. М.: Изд. Инфра-М. 2008г.</w:t>
      </w:r>
    </w:p>
    <w:p w:rsidR="002B58CC" w:rsidRPr="00283E1C" w:rsidRDefault="002B58CC" w:rsidP="00E24593">
      <w:pPr>
        <w:spacing w:line="360" w:lineRule="auto"/>
        <w:jc w:val="both"/>
        <w:rPr>
          <w:sz w:val="28"/>
          <w:szCs w:val="28"/>
        </w:rPr>
      </w:pPr>
      <w:r w:rsidRPr="00283E1C">
        <w:rPr>
          <w:sz w:val="28"/>
          <w:szCs w:val="28"/>
        </w:rPr>
        <w:t>3. Бухгалтерское дело – учебное пособие. Под редакцией доктора экономических наук профессора Н.Н.</w:t>
      </w:r>
      <w:r w:rsidR="00F80571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>Хахоновой, кандидат экономических наук И.В.</w:t>
      </w:r>
      <w:r w:rsidR="00F80571">
        <w:rPr>
          <w:sz w:val="28"/>
          <w:szCs w:val="28"/>
        </w:rPr>
        <w:t xml:space="preserve"> </w:t>
      </w:r>
      <w:r w:rsidRPr="00283E1C">
        <w:rPr>
          <w:sz w:val="28"/>
          <w:szCs w:val="28"/>
        </w:rPr>
        <w:t xml:space="preserve">Алексеевой. М.: Изд. Дашков и К. 2007г. </w:t>
      </w:r>
      <w:bookmarkStart w:id="0" w:name="_GoBack"/>
      <w:bookmarkEnd w:id="0"/>
    </w:p>
    <w:sectPr w:rsidR="002B58CC" w:rsidRPr="00283E1C" w:rsidSect="00E13CD9">
      <w:footerReference w:type="even" r:id="rId6"/>
      <w:footerReference w:type="default" r:id="rId7"/>
      <w:pgSz w:w="11909" w:h="16834" w:code="9"/>
      <w:pgMar w:top="1134" w:right="851" w:bottom="1134" w:left="1701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D62" w:rsidRDefault="00706D62">
      <w:r>
        <w:separator/>
      </w:r>
    </w:p>
  </w:endnote>
  <w:endnote w:type="continuationSeparator" w:id="0">
    <w:p w:rsidR="00706D62" w:rsidRDefault="00706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E61" w:rsidRDefault="00811E61" w:rsidP="00E13CD9">
    <w:pPr>
      <w:pStyle w:val="a3"/>
      <w:framePr w:wrap="around" w:vAnchor="text" w:hAnchor="margin" w:xAlign="right" w:y="1"/>
      <w:rPr>
        <w:rStyle w:val="a5"/>
      </w:rPr>
    </w:pPr>
  </w:p>
  <w:p w:rsidR="00811E61" w:rsidRDefault="00811E61" w:rsidP="00E13CD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E61" w:rsidRDefault="00F25B18" w:rsidP="0087075F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811E61" w:rsidRDefault="00811E61" w:rsidP="00E13CD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D62" w:rsidRDefault="00706D62">
      <w:r>
        <w:separator/>
      </w:r>
    </w:p>
  </w:footnote>
  <w:footnote w:type="continuationSeparator" w:id="0">
    <w:p w:rsidR="00706D62" w:rsidRDefault="00706D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13F"/>
    <w:rsid w:val="00030DDE"/>
    <w:rsid w:val="000502E5"/>
    <w:rsid w:val="000B5002"/>
    <w:rsid w:val="000C4FEF"/>
    <w:rsid w:val="001B030B"/>
    <w:rsid w:val="00217EA9"/>
    <w:rsid w:val="002300B4"/>
    <w:rsid w:val="00270A50"/>
    <w:rsid w:val="00283E1C"/>
    <w:rsid w:val="00295FAD"/>
    <w:rsid w:val="002A5DF0"/>
    <w:rsid w:val="002B58CC"/>
    <w:rsid w:val="00367315"/>
    <w:rsid w:val="00492EFD"/>
    <w:rsid w:val="00601C95"/>
    <w:rsid w:val="00637A1C"/>
    <w:rsid w:val="006A1448"/>
    <w:rsid w:val="006F5461"/>
    <w:rsid w:val="00706D62"/>
    <w:rsid w:val="00793C3F"/>
    <w:rsid w:val="007F47C3"/>
    <w:rsid w:val="007F5574"/>
    <w:rsid w:val="007F7A02"/>
    <w:rsid w:val="00811E61"/>
    <w:rsid w:val="00822079"/>
    <w:rsid w:val="0086664A"/>
    <w:rsid w:val="0087075F"/>
    <w:rsid w:val="008D312C"/>
    <w:rsid w:val="008D3254"/>
    <w:rsid w:val="00911F84"/>
    <w:rsid w:val="00A3254E"/>
    <w:rsid w:val="00A4005A"/>
    <w:rsid w:val="00A90473"/>
    <w:rsid w:val="00AC713F"/>
    <w:rsid w:val="00B022D3"/>
    <w:rsid w:val="00B30CBF"/>
    <w:rsid w:val="00B75665"/>
    <w:rsid w:val="00BC13B5"/>
    <w:rsid w:val="00C4013B"/>
    <w:rsid w:val="00C465A6"/>
    <w:rsid w:val="00C922DF"/>
    <w:rsid w:val="00CF2898"/>
    <w:rsid w:val="00DD10D3"/>
    <w:rsid w:val="00E051E4"/>
    <w:rsid w:val="00E13CD9"/>
    <w:rsid w:val="00E24593"/>
    <w:rsid w:val="00E71E96"/>
    <w:rsid w:val="00EA6F40"/>
    <w:rsid w:val="00EB2042"/>
    <w:rsid w:val="00F25B18"/>
    <w:rsid w:val="00F73A49"/>
    <w:rsid w:val="00F77E0C"/>
    <w:rsid w:val="00F80571"/>
    <w:rsid w:val="00FD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F624D5-9760-4438-AC63-D974FA10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37A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0502E5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502E5"/>
    <w:rPr>
      <w:rFonts w:cs="Times New Roman"/>
    </w:rPr>
  </w:style>
  <w:style w:type="paragraph" w:styleId="a6">
    <w:name w:val="header"/>
    <w:basedOn w:val="a"/>
    <w:link w:val="a7"/>
    <w:uiPriority w:val="99"/>
    <w:rsid w:val="007F47C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4735</Words>
  <Characters>26995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Бухгалтерское дело</vt:lpstr>
    </vt:vector>
  </TitlesOfParts>
  <Company>Microsoft</Company>
  <LinksUpToDate>false</LinksUpToDate>
  <CharactersWithSpaces>31667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Бухгалтерское дело</dc:title>
  <dc:subject/>
  <dc:creator>Admin</dc:creator>
  <cp:keywords/>
  <dc:description/>
  <cp:lastModifiedBy>Irina</cp:lastModifiedBy>
  <cp:revision>2</cp:revision>
  <cp:lastPrinted>2009-06-24T17:50:00Z</cp:lastPrinted>
  <dcterms:created xsi:type="dcterms:W3CDTF">2014-09-30T06:11:00Z</dcterms:created>
  <dcterms:modified xsi:type="dcterms:W3CDTF">2014-09-30T06:11:00Z</dcterms:modified>
</cp:coreProperties>
</file>