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185" w:rsidRDefault="008F45FB">
      <w:pPr>
        <w:pStyle w:val="1"/>
        <w:jc w:val="center"/>
      </w:pPr>
      <w:r>
        <w:t>Военная история России на карте Чесменского района</w:t>
      </w:r>
    </w:p>
    <w:p w:rsidR="001A5185" w:rsidRPr="008F45FB" w:rsidRDefault="008F45FB">
      <w:pPr>
        <w:pStyle w:val="a3"/>
      </w:pPr>
      <w:r>
        <w:t> </w:t>
      </w:r>
    </w:p>
    <w:p w:rsidR="001A5185" w:rsidRDefault="008F45FB">
      <w:pPr>
        <w:pStyle w:val="a3"/>
      </w:pPr>
      <w:r>
        <w:t>Исследовательская работа</w:t>
      </w:r>
    </w:p>
    <w:p w:rsidR="001A5185" w:rsidRDefault="008F45FB">
      <w:pPr>
        <w:pStyle w:val="a3"/>
      </w:pPr>
      <w:r>
        <w:t>МБОУ Беловская сош</w:t>
      </w:r>
    </w:p>
    <w:p w:rsidR="001A5185" w:rsidRDefault="008F45FB">
      <w:pPr>
        <w:pStyle w:val="a3"/>
      </w:pPr>
      <w:r>
        <w:t>Чесма- 2012</w:t>
      </w:r>
    </w:p>
    <w:p w:rsidR="001A5185" w:rsidRDefault="008F45FB">
      <w:pPr>
        <w:pStyle w:val="a3"/>
      </w:pPr>
      <w:r>
        <w:t>Актуальность темы: В 2012 году отмечалась славная дата - 200-летие Победы России в Отечественной войне 1812 года, а в этом году наш район готовится к 170-летию с.Чесма. В настоящее время обращение к страницам славного прошлого нашей страны особенно актуально. Общество и государство ведут поиск путей преодоления кризиса нравственных ценностей и укрепления национального самосознания. В связи с этим огромное значение для воспитания патриотизма и гражданственности имеют знаменательные даты Отечественной истории, и одна из важнейших в их ряду - Отечественная война 1812 года, ведь именно в этот период произошёл подлинный подъём национального самосознания.</w:t>
      </w:r>
    </w:p>
    <w:p w:rsidR="001A5185" w:rsidRDefault="008F45FB">
      <w:pPr>
        <w:pStyle w:val="a3"/>
      </w:pPr>
      <w:r>
        <w:t>Цель работы: Охарактеризовать историю заселения Чесменского района и топонимику его населённых пунктов, как составной части боевой истории России XIX в., сформировать представление об уникальности каждого населенного пункта, воспитывать чувство гордости и любви к своей Родине.</w:t>
      </w:r>
    </w:p>
    <w:p w:rsidR="001A5185" w:rsidRDefault="008F45FB">
      <w:pPr>
        <w:pStyle w:val="a3"/>
      </w:pPr>
      <w:r>
        <w:t>Для достижения намеченной цели были поставлены следующие задачи:</w:t>
      </w:r>
    </w:p>
    <w:p w:rsidR="001A5185" w:rsidRDefault="008F45FB">
      <w:pPr>
        <w:pStyle w:val="a3"/>
      </w:pPr>
      <w:r>
        <w:sym w:font="Symbol" w:char="F0B7"/>
      </w:r>
      <w:r>
        <w:t>исследовать топонимы края, название которых пошло от военных событий Отечественной войны 1812г.</w:t>
      </w:r>
    </w:p>
    <w:p w:rsidR="001A5185" w:rsidRDefault="008F45FB">
      <w:pPr>
        <w:pStyle w:val="a3"/>
      </w:pPr>
      <w:r>
        <w:sym w:font="Symbol" w:char="F0B7"/>
      </w:r>
      <w:r>
        <w:t>развивать умение излагать материал при помощи новых информационных технологий;</w:t>
      </w:r>
    </w:p>
    <w:p w:rsidR="001A5185" w:rsidRDefault="008F45FB">
      <w:pPr>
        <w:pStyle w:val="a3"/>
      </w:pPr>
      <w:r>
        <w:sym w:font="Symbol" w:char="F0B7"/>
      </w:r>
      <w:r>
        <w:t>развивать познавательный интерес истории Отчизны;</w:t>
      </w:r>
    </w:p>
    <w:p w:rsidR="001A5185" w:rsidRDefault="008F45FB">
      <w:pPr>
        <w:pStyle w:val="a3"/>
      </w:pPr>
      <w:r>
        <w:sym w:font="Symbol" w:char="F0B7"/>
      </w:r>
      <w:r>
        <w:t>воспитывать бережное, уважительное отношения к музейным памятникам, как части культуры.</w:t>
      </w:r>
    </w:p>
    <w:p w:rsidR="001A5185" w:rsidRDefault="008F45FB">
      <w:pPr>
        <w:pStyle w:val="a3"/>
      </w:pPr>
      <w:r>
        <w:t>Хронологические рамки работы охватывают периоды правления Александра I и Николая I, связанные с боевой историей России (1805 - 1843гг). Нижняя временная граница обусловлена тем, что в 1812г Россия, закончив войну с Турцией, приняла участие в Наполеоновских войнах и отстояла свою независимость и территориальную целостность.</w:t>
      </w:r>
    </w:p>
    <w:p w:rsidR="001A5185" w:rsidRDefault="008F45FB">
      <w:pPr>
        <w:pStyle w:val="a3"/>
      </w:pPr>
      <w:r>
        <w:t>Верхний рубеж определяется тем, что в 21 февраля 1842 года Николай I утверждает «Правила о переселении на земли Оренбургского казачьего войска казаков упраздненного Калмыцкого войска, белопахатных солдат и солдатских малолеток». Во исполнении «Правил о переселении..» летом 1842 года офицеры из Оренбурга занялись «вербовкой» семей для переселения. В Чесменскую станицу предстояло переехать 154 семей белопахатных солдат. В 1843 г. при оренбургском генерал-губернаторе В. А. Обручеве вышло «положение», которое предписывало всем новым казачьим поселениям присвоить названия в память о событиях из военной истории страны, военных сражениях, в которых оренбургское казачество принимало активное участие.</w:t>
      </w:r>
    </w:p>
    <w:p w:rsidR="001A5185" w:rsidRDefault="008F45FB">
      <w:pPr>
        <w:pStyle w:val="a3"/>
      </w:pPr>
      <w:r>
        <w:t>Территориальные рамки работы определены границами Чесменского района Челябинской области</w:t>
      </w:r>
    </w:p>
    <w:p w:rsidR="001A5185" w:rsidRDefault="008F45FB">
      <w:pPr>
        <w:pStyle w:val="a3"/>
      </w:pPr>
      <w:r>
        <w:t>Характеристика источниковой базы. Основной источниковой базой исследования являются архивные документы. Для написания работы мною были использованы фонды из краеведческого музея села Чесмы, школьного музея МБОУ Беловская сош. Одним из видов источников является периодическая печать.</w:t>
      </w:r>
    </w:p>
    <w:p w:rsidR="001A5185" w:rsidRDefault="008F45FB">
      <w:pPr>
        <w:pStyle w:val="a3"/>
      </w:pPr>
      <w:r>
        <w:t>Структура работы Цели, наличие источников и литературы определили структуру работы, которая состоит из введения, основной части, заключения, списка используемой литературы и источников, а так же приложения.</w:t>
      </w:r>
    </w:p>
    <w:p w:rsidR="001A5185" w:rsidRDefault="008F45FB">
      <w:pPr>
        <w:pStyle w:val="a3"/>
      </w:pPr>
      <w:r>
        <w:t>Введение</w:t>
      </w:r>
    </w:p>
    <w:p w:rsidR="001A5185" w:rsidRDefault="008F45FB">
      <w:pPr>
        <w:pStyle w:val="a3"/>
      </w:pPr>
      <w:r>
        <w:t>«..До Фершампенуаза - 23 км». Этот дорожный знак стоит в центре России.</w:t>
      </w:r>
    </w:p>
    <w:p w:rsidR="001A5185" w:rsidRDefault="008F45FB">
      <w:pPr>
        <w:pStyle w:val="a3"/>
      </w:pPr>
      <w:r>
        <w:t>Тот, кому приходилось бывать на Южном Урале, не мог не обратить внимания на странную смесь названий населенных пунктов этого района. Южнее Челябинска (примерно километров на двести) между городами Орск и Троицк в окружении татарских и башкирских наименований поселков вроде Алтынтай, Уфален, Кумляк, Чебар-куль вдруг на территории 200 на 400 км находим компактное ядро иностранных, широко известных населенных пунктов - Лейпциг, Фершампенуаз, Треббия, Париж, Варна. И даже Берлин, Чегма, Кваркены, Кассель, Ульм, а также множество других западноевропейских и шведских названий. Тут же и ряд названий известных в России городов: Полтава, Севастополь, Измаил и др.</w:t>
      </w:r>
    </w:p>
    <w:p w:rsidR="001A5185" w:rsidRDefault="008F45FB">
      <w:pPr>
        <w:pStyle w:val="a3"/>
      </w:pPr>
      <w:r>
        <w:t>Почему в этом отдаленном и довольно глухом месте, обойденном и по сию пору крупными транспортными магистралями, появились подобные названия, не связанные ни с историей, ни с культурой этого края? Кто и когда дал им эти названия?</w:t>
      </w:r>
    </w:p>
    <w:p w:rsidR="001A5185" w:rsidRDefault="008F45FB">
      <w:pPr>
        <w:pStyle w:val="a3"/>
      </w:pPr>
      <w:r>
        <w:t>В России никогда не существовало обычая или традиции давать параллельные географические названия. Известно, что русские переселенцы, например, Тульской или Владимирской губерний, переезжая в Сибирь или на Дальний Восток, в Среднюю Азию, никогда не называли новое место именем той деревни или городка, откуда они родом, а сохраняли местные - пусть татарские, казахские, тунгусские или монгольские названия, приспосабливая их лишь изредка к особенностям своего произношения. Так возникали Сургут, Вятка, Печора, Усть-Цильма, Конда, Тарбагатай, Дарасун, Кяхта и тысячи других названий, вошедших с XVII-XVIII веков в топонимику страны.</w:t>
      </w:r>
    </w:p>
    <w:p w:rsidR="001A5185" w:rsidRDefault="008F45FB">
      <w:pPr>
        <w:pStyle w:val="a3"/>
      </w:pPr>
      <w:r>
        <w:t>Правда, царская администрация иногда навязывала новым населенным пунктам имена царей н цариц. Но поскольку бесконечно варьировать несколько мужских и женских имен - Петр, Павел, Александр, Николай, Екатерина, Елизавета - было весьма затруднительно, то во избежание повтора и путаницы на севере к этим именам прибавляли окончания «бург», в центральной полосе - «ов», «ев» и «ск», на юго-западе - «поль», на юге - «слав», на юго-востоке - «дар». Таким образом возникли Петербург в Екатеринбург, Павловск, Николаев, Александров, Александ-рополь, Никополь, Елизаветополь, Екатеринослав, Павлодар, Екатерннодар. Многие из этих названий удержались до наших дней. Однако в интересующем нас районе подобных названий не встречается.</w:t>
      </w:r>
    </w:p>
    <w:p w:rsidR="001A5185" w:rsidRDefault="008F45FB">
      <w:pPr>
        <w:pStyle w:val="a3"/>
      </w:pPr>
      <w:r>
        <w:t>Снова и снова внимательно просматриваю список географических названий южной части Челябинской области. И оказывается, что большинство этих названий происходит от тех географических мест, при которых одерживала победы русская армия начиная от Куликовской битвы (1380 г.) и в основном кончая Крымской войной (1853- 1856 гг.). А те названия, которые на первый взгляд кажутся более или менее обычными,- например, Московский, Черниговский, Полоцкий, Углицкий, Харьковский,- это названия соответствующих полков русской армии, которые одерживали победы в тех войнах и сражениях, по которым наименованы соседние с ними населенные пункты.</w:t>
      </w:r>
    </w:p>
    <w:p w:rsidR="001A5185" w:rsidRDefault="008F45FB">
      <w:pPr>
        <w:pStyle w:val="a3"/>
      </w:pPr>
      <w:r>
        <w:t>Таким образом, предстает довольно стройная картина увековечивания основных победоносных военных операций и названий отдельных воинских соединений частей, одерживавших громкие победы (в названиях этих мест не запечатлено ни одно из сражений, где русское оружие понесло поражение).</w:t>
      </w:r>
    </w:p>
    <w:p w:rsidR="001A5185" w:rsidRDefault="008F45FB">
      <w:pPr>
        <w:pStyle w:val="a3"/>
      </w:pPr>
      <w:r>
        <w:t>Возникает вопрос: кем, когда и по какому поводу даны все эти названия? Делалось ли это сразу или постепенно?</w:t>
      </w:r>
    </w:p>
    <w:p w:rsidR="001A5185" w:rsidRDefault="008F45FB">
      <w:pPr>
        <w:pStyle w:val="a3"/>
      </w:pPr>
      <w:r>
        <w:t>Однако ни в одном из справочников-словарей - ни в Лексиконе Ф. Полувина (1773 г.). ни в словаре А. Щекатова (1805 г.), ни в наиподробнейшем справочнике П. Семенова (1865-1867 гг.), где учтен каждый хутор, каждая отдельно стоящая заимка, каждый имеющий собственное имя овраг, а не только крепость или деревня,- нет и помина ни об одном населенном пункте данного района. Но, может быть, названия населенных пунктов этого района возникли позднее, в конце XIX - начале XX веков? Однако, и в путеводителе «РОССИЯ. Полное географическое описание нашего отечества. Настольная и дорожная книга для русских людей», издававшемуся с 1900 по 1916 год тоже нет упоминаний ни одного из почти полусотни пунктов этого района. Дело в том, что этот справочник учитывал лишь населенные пункты (как бы малы они ни были), расположенные вдоль транспортных путей: рек, озер, морей, железных и грунтовых дорог. Наши же населенные пункты находятся в стороне от сколько-нибудь заметных транспортных магистралей. В административно-территориальном справочнике СССР указываются лишь города и поселки рангом не ниже районного центра. В данном районе это поселки или просто села - Чесма, Варна и Фершампенуаз. Они стали райцентрами только при Советской власти, и время их основания в справочнике не указывается. Таким образом, ключ к разгадке может быть только один - обратиться к истории данного края в целом, проследить последовательность его заселения и только таким путем установить, когда, под чьим руководством или ведением заселялась данная территория.</w:t>
      </w:r>
    </w:p>
    <w:p w:rsidR="001A5185" w:rsidRDefault="008F45FB">
      <w:pPr>
        <w:pStyle w:val="a3"/>
      </w:pPr>
      <w:r>
        <w:t>В 19 веке укрепленная пограничная линия была перенесена с верхнего течения Урала вглубь киргиз-кайсацких степей. За короткий срок в этом районе было основано более 30 военных постов-поселений. Сначала многие из них обозначались порядковым номером: первый, второй третий и т. д. В 1843 г. при оренбургском генерал-губернаторе В. А. Обручеве вышло «положение», которое предписывало всем новым казачьим поселениям присвоить названия в память о событиях из военной истории страны, военных сражениях, в которых оренбургское казачество принимало активное участие. Так на карте Южного Урала появился своеобразный мемориал воинской славы, «тезки» не только городов и сел центра России, но и зарубежья: Париж, Берлин, Бородино, Кассель, Лейпциг, Тарутино, Фершампенуаз и др.</w:t>
      </w:r>
    </w:p>
    <w:p w:rsidR="001A5185" w:rsidRDefault="00C33AE6">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2.75pt;height:228pt">
            <v:imagedata r:id="rId4" o:title=""/>
          </v:shape>
        </w:pict>
      </w:r>
    </w:p>
    <w:p w:rsidR="001A5185" w:rsidRDefault="008F45FB">
      <w:pPr>
        <w:pStyle w:val="a3"/>
      </w:pPr>
      <w:r>
        <w:t>На этой карте-схеме «Оренбургской пограничной полосы» (территория южной части современной Челябинской области и северо-восточной части Оренбургской области) перечислены крепости и поселения, основанные в 1830-х годах в память известных побед русского оружия:</w:t>
      </w:r>
    </w:p>
    <w:p w:rsidR="001A5185" w:rsidRDefault="008F45FB">
      <w:pPr>
        <w:pStyle w:val="a3"/>
      </w:pPr>
      <w:r>
        <w:sym w:font="Symbol" w:char="F0B7"/>
      </w:r>
      <w:r>
        <w:t>14 - в память разгрома татар на Куликовом поле (1380);</w:t>
      </w:r>
    </w:p>
    <w:p w:rsidR="001A5185" w:rsidRDefault="008F45FB">
      <w:pPr>
        <w:pStyle w:val="a3"/>
      </w:pPr>
      <w:r>
        <w:sym w:font="Symbol" w:char="F0B7"/>
      </w:r>
      <w:r>
        <w:t>9 - в память взятия Берлина в Семилетнюю войну (1756-' 1763);</w:t>
      </w:r>
    </w:p>
    <w:p w:rsidR="001A5185" w:rsidRDefault="008F45FB">
      <w:pPr>
        <w:pStyle w:val="a3"/>
      </w:pPr>
      <w:r>
        <w:sym w:font="Symbol" w:char="F0B7"/>
      </w:r>
      <w:r>
        <w:t>7, 23, 35 - в честь прославленных русских пол ков;</w:t>
      </w:r>
    </w:p>
    <w:p w:rsidR="001A5185" w:rsidRDefault="008F45FB">
      <w:pPr>
        <w:pStyle w:val="a3"/>
      </w:pPr>
      <w:r>
        <w:sym w:font="Symbol" w:char="F0B7"/>
      </w:r>
      <w:r>
        <w:t>2, 5, 6, 11, 12, 13, 16- 18, 24, 26, 32, 41, 44 - в честь сражений во время Отечественной войны (1812 - 1814);</w:t>
      </w:r>
    </w:p>
    <w:p w:rsidR="001A5185" w:rsidRDefault="008F45FB">
      <w:pPr>
        <w:pStyle w:val="a3"/>
      </w:pPr>
      <w:r>
        <w:sym w:font="Symbol" w:char="F0B7"/>
      </w:r>
      <w:r>
        <w:t>8, 22, 27 29, 36, 40, 42 - в честь сражении во время русско-турецких войн (1768-1774, 1787-1791, 1828-1829);</w:t>
      </w:r>
    </w:p>
    <w:p w:rsidR="001A5185" w:rsidRDefault="008F45FB">
      <w:pPr>
        <w:pStyle w:val="a3"/>
      </w:pPr>
      <w:r>
        <w:sym w:font="Symbol" w:char="F0B7"/>
      </w:r>
      <w:r>
        <w:t>43, 46 -в память русско-шведской войны (1808 - 1809);</w:t>
      </w:r>
    </w:p>
    <w:p w:rsidR="001A5185" w:rsidRDefault="008F45FB">
      <w:pPr>
        <w:pStyle w:val="a3"/>
      </w:pPr>
      <w:r>
        <w:sym w:font="Symbol" w:char="F0B7"/>
      </w:r>
      <w:r>
        <w:t>30 - в память Северной войны (1700-1721);</w:t>
      </w:r>
    </w:p>
    <w:p w:rsidR="001A5185" w:rsidRDefault="008F45FB">
      <w:pPr>
        <w:pStyle w:val="a3"/>
      </w:pPr>
      <w:r>
        <w:sym w:font="Symbol" w:char="F0B7"/>
      </w:r>
      <w:r>
        <w:t>48, 49 - в память Крымской войны (1853-1856);</w:t>
      </w:r>
    </w:p>
    <w:p w:rsidR="001A5185" w:rsidRDefault="008F45FB">
      <w:pPr>
        <w:pStyle w:val="a3"/>
      </w:pPr>
      <w:r>
        <w:sym w:font="Symbol" w:char="F0B7"/>
      </w:r>
      <w:r>
        <w:t>3, 4, 25, 28, 31, 33 - в честь русских деятелей и устроителей Оренбургского края;</w:t>
      </w:r>
    </w:p>
    <w:p w:rsidR="001A5185" w:rsidRDefault="008F45FB">
      <w:pPr>
        <w:pStyle w:val="a3"/>
      </w:pPr>
      <w:r>
        <w:sym w:font="Symbol" w:char="F0B7"/>
      </w:r>
      <w:r>
        <w:t>15, 34 39 - в память сражений на территории Речи Посполитой (XVIII - XIX вв.);</w:t>
      </w:r>
    </w:p>
    <w:p w:rsidR="001A5185" w:rsidRDefault="008F45FB">
      <w:pPr>
        <w:pStyle w:val="a3"/>
      </w:pPr>
      <w:r>
        <w:sym w:font="Symbol" w:char="F0B7"/>
      </w:r>
      <w:r>
        <w:t>45, 47 - в память бельгийско-голландской войны (1831);</w:t>
      </w:r>
    </w:p>
    <w:p w:rsidR="001A5185" w:rsidRDefault="008F45FB">
      <w:pPr>
        <w:pStyle w:val="a3"/>
      </w:pPr>
      <w:r>
        <w:sym w:font="Symbol" w:char="F0B7"/>
      </w:r>
      <w:r>
        <w:t>20, 37 - в честь итальянского похода Суворова (1799).</w:t>
      </w:r>
    </w:p>
    <w:p w:rsidR="001A5185" w:rsidRDefault="008F45FB">
      <w:pPr>
        <w:pStyle w:val="a3"/>
      </w:pPr>
      <w:r>
        <w:t>Оренбургская губерния, в состав которой первоначально входила и территория нынешней Челябинской области, была образована в 1744 году. Ее восточная граница была границей между Россией и Казахстаном. Эта граница шла первоначально по естественным рубежам - рекам, главная из которых была река Урал, а там, где реки отсутствовали,- по древнейшему пути из Средней Азии в Камскую Булгарию.</w:t>
      </w:r>
    </w:p>
    <w:p w:rsidR="001A5185" w:rsidRDefault="008F45FB">
      <w:pPr>
        <w:pStyle w:val="a3"/>
      </w:pPr>
      <w:r>
        <w:t>За 100 лет, с середины XVIII до середины XIX века, эта граница, получившая название «Оренбургской линии», все время отодвигалась с запада на восток - в 30-х годах XIX века она проходила по прямой между городами Орск - Троицк.</w:t>
      </w:r>
    </w:p>
    <w:p w:rsidR="001A5185" w:rsidRDefault="008F45FB">
      <w:pPr>
        <w:pStyle w:val="a3"/>
      </w:pPr>
      <w:r>
        <w:t>Организатором этой новой «Оренбургской линии», на которой создавались новые крепости, казачьи поселки и казачьи посты, был новый генерал-губернатор края П. П. Сухтелен, сын главного инженера русской армии и посла России в Стокгольме П. К. Сухтелена.</w:t>
      </w:r>
    </w:p>
    <w:p w:rsidR="001A5185" w:rsidRDefault="008F45FB">
      <w:pPr>
        <w:pStyle w:val="a3"/>
      </w:pPr>
      <w:r>
        <w:t>Именно ему и принадлежит идея увековечить военную историю России, деятельность военных частей Оренбургского казачьего войска и Мещерякско-Башкирского войска. В составе русской армии они проделали заграничный поход 1813-1814 годов через всю Европу во Францию и получили у французов за губительность набегов прозвище «северных амуров».</w:t>
      </w:r>
    </w:p>
    <w:p w:rsidR="001A5185" w:rsidRDefault="008F45FB">
      <w:pPr>
        <w:pStyle w:val="a3"/>
      </w:pPr>
      <w:r>
        <w:t>В 1837-1842 годах был проведен в жизнь и другой план Сухтелена - дать всем казачьим постам, крепостям и станицам к востоку от реки Урал наименования по выдающимся победам русских войск. Осуществлению этого беспрецедентного в России мероприятия помогло одно важное историческое обстоятельство. Оренбургский край и особенно территория вдоль «Оренбургской линии» были главной ареной действия армии Пугачева и его сподвижников - Салавата Юлаева, Ивана Чики и Хлопуши. Царское правительство предпринимало неоднократные попытки выветрить из сознания населения прежние названия, столь живо напоминающие о «пугачевщине».</w:t>
      </w:r>
    </w:p>
    <w:p w:rsidR="001A5185" w:rsidRDefault="008F45FB">
      <w:pPr>
        <w:pStyle w:val="a3"/>
      </w:pPr>
      <w:r>
        <w:t>Больше всего названий было дано по победам в антинаполеоновских войнах в 1812- 1814 годах, в которых активно участвовали местные воинские соединения. Это, естественно, гарантировало лучшее закрепление таких наименований в памяти местного населения.</w:t>
      </w:r>
    </w:p>
    <w:p w:rsidR="001A5185" w:rsidRDefault="008F45FB">
      <w:pPr>
        <w:pStyle w:val="a3"/>
      </w:pPr>
      <w:r>
        <w:t>Таковы Редутово - в честь сражения при Шевардинском редуте 5 сентября 1812 года, Бородино - в честь сражения 7 сентября 1812 года, Тарутино (18 октября 1812г.), Краснинское (сражение при г. Красный Смоленской обл. 16-17 ноября 1812 г.), Березинский (переход р. Березина 25-28 ноября 1812 г.), отражена также «Битва народов» под Лейпцигом (16-19 октября 1813 г.), где приняло участие почти полмиллиона человек.</w:t>
      </w:r>
    </w:p>
    <w:p w:rsidR="001A5185" w:rsidRDefault="008F45FB">
      <w:pPr>
        <w:pStyle w:val="a3"/>
      </w:pPr>
      <w:r>
        <w:t>На втором месте по количеству названий - сражения в русско-турецких войнах XVIII-XIX веков: Чесма (морская битва в Эгейском море 7 июля 1770 г.), Рымник (11 сентября 1789 г., река Рымник в Румынии), Измаил (11 декабря 1790 г.), Наварив (победа русского флота в Ионическом море 20 октября 1827 г.), Балканы в честь перехода через Балканы (1828 г.), Варна (сражение 26-29 сентября 1828 г.,, которым руководил П. П. Сухтелен), Адрианополь (сдача без боя города русским войскам 8 августа 1829 г.).</w:t>
      </w:r>
    </w:p>
    <w:p w:rsidR="001A5185" w:rsidRDefault="008F45FB">
      <w:pPr>
        <w:pStyle w:val="a3"/>
      </w:pPr>
      <w:r>
        <w:t>Ряд названий был дан по более свежим для того периода событиям - по сражениям с польскими повстанцами в 1830-1831 годах. Такова Остроленка (сражение на р. Нарев 26 мая 1831 г.), Варшава (взятие ее 25-27 августа 1831 г.).</w:t>
      </w:r>
    </w:p>
    <w:p w:rsidR="001A5185" w:rsidRDefault="008F45FB">
      <w:pPr>
        <w:pStyle w:val="a3"/>
      </w:pPr>
      <w:r>
        <w:t>Есть в этом крае и такие названия, аналоги которых тщетно было бы искать в истории русской армии, оказывается, они взяты из истории Бельгии. Таковы поселки Шельда (ныне Ишльда) и Бреды. Они названы в честь довольно бесславного «стояния» бельгийской армии перед наступлением голландских войск в 1831 году. Эти названия были даны в 1841 году по личному распоряжению Николая I, родственником которого был бельгийский король Леопольд I, предводительствовавший тогда бельгийскими армиями.</w:t>
      </w:r>
    </w:p>
    <w:p w:rsidR="001A5185" w:rsidRDefault="008F45FB">
      <w:pPr>
        <w:pStyle w:val="a3"/>
      </w:pPr>
      <w:r>
        <w:t>Два поселка - Севастополь и Крым, находящиеся на самом южном участке Челябинской области, были основаны в 1865 году и получили свое название в честь 10-летия Крымской войны и обороны Севастополя. Это была последняя и не совсем последовательная попытка «продолжить традицию», поскольку в данном случае речь не могла идти о победах, ведь в Крымскую войну русская армия понесла свое величайшее поражение. После 1865 года возникавшие населенные пункты стали получать обычные для этих мест названия.</w:t>
      </w:r>
    </w:p>
    <w:p w:rsidR="001A5185" w:rsidRDefault="008F45FB">
      <w:pPr>
        <w:pStyle w:val="a3"/>
      </w:pPr>
      <w:r>
        <w:t>Таким образом, почти все названия этого своеобразного памятника русской военной истории дали сразу или почти в одно время.</w:t>
      </w:r>
    </w:p>
    <w:p w:rsidR="001A5185" w:rsidRDefault="008F45FB">
      <w:pPr>
        <w:pStyle w:val="a3"/>
      </w:pPr>
      <w:r>
        <w:t>Населенные пункты Чесменского района, связанные с боевой историей страны</w:t>
      </w:r>
    </w:p>
    <w:p w:rsidR="001A5185" w:rsidRDefault="008F45FB">
      <w:pPr>
        <w:pStyle w:val="a3"/>
      </w:pPr>
      <w:r>
        <w:t>Традиционно станицами считались те из поселений, где существовало станичное правление, отрядами или поселками с числом дворов 50 и более, выселками - с числом дворов менее 50. Хутора являлись так называемыми «надельными» землями офицеров и чиновников ОКВ, которые они сдавали в аренду неказачьему сословию, чаще всего крестьянам из малоземельных губерний России.</w:t>
      </w:r>
    </w:p>
    <w:p w:rsidR="001A5185" w:rsidRDefault="008F45FB">
      <w:pPr>
        <w:pStyle w:val="a3"/>
      </w:pPr>
      <w:r>
        <w:t>Чем же отличалось казачье сословие? Это своего рода тип воина и земледельца одновременно, как правило, на границах Российской империи. За земельный надел в 30 десятин на мужскую душу казаки обязаны были служить царю и Отечеству за собственный счет, приобретаю всю амуницию, шашку и строевого коня. В разное время срок службы составлял от 30 до 20 лет. В приготовительном разряде молодой казак получал первоначальную военную подготовку, приобретал коня и снаряжение. В 21 год казака переводили в строевой разряд для службы 4 года в полках первой очереди на действительной службе. После этого 8 лет он обязан был служить «на льготе» в полках 2 и 3 очереди, имея все необходимое. Существовал еще и так называемый войсковой запас (5 лет) казаков запасного разряда. За готовность к службе нес ответственность поселковый атаман. Перед выходом на службу проходили занятия в учебном лагере 3 военного отдела у поселка Карс на реке Увельке. На сборы призывались и казаки, находившиеся на льготе. От количества мужчин в семье зависел и земельный надел, и расходы на военную службу. Так, полная стоимость снаряжения и коня составляла в 1914 году 350 рублей на казака - сумма огромная.</w:t>
      </w:r>
    </w:p>
    <w:p w:rsidR="001A5185" w:rsidRDefault="008F45FB">
      <w:pPr>
        <w:pStyle w:val="a3"/>
      </w:pPr>
      <w:r>
        <w:t>Село Чесма находится в северной части района. Село основано в 1843 году как пост №30 ОКВ на новой пограничной линии; первоначальное название - поселок Чесменский. Чесма - от тюркского «чишма» - «источник», «родник». Слово «Чесма», от которого произошло название нашего районного центра, в обиход русской речи вошла после того, как во время русско-турецкой войны в 1779 году в Эгейском море в Чесменской бухте российской эскадрой был уничтожен турецкий флот. Многими памятниками отмечена в России эта победа.</w:t>
      </w:r>
    </w:p>
    <w:p w:rsidR="001A5185" w:rsidRDefault="008F45FB">
      <w:pPr>
        <w:pStyle w:val="a3"/>
      </w:pPr>
      <w:r>
        <w:t>На Урале одним из них является наш районный центр, название которого есть дань уважение героизму далеких предков. С тех пор прошло более двухсот лет.</w:t>
      </w:r>
    </w:p>
    <w:p w:rsidR="001A5185" w:rsidRDefault="008F45FB">
      <w:pPr>
        <w:pStyle w:val="a3"/>
      </w:pPr>
      <w:r>
        <w:t>«Правилах о переселении на земле Оренбургского казачьего войска казаков упраздненного Ставропольского калмыкского войска белопахотных солдат и солдатских малолетков», утвержденных императором Николаем I. Из них становится ясно, что первыми поселенцами района были казаки. На Уральских землях поселились белопахотные крестьяне из различных российских губерний и крещеные калмыки, зачисленные в казачье сословие и прикомандированные к 4-му полку ОКВ. Жители станицы несли сторожевую службу, занимались земледелием, ремеслами и торговлей.</w:t>
      </w:r>
    </w:p>
    <w:p w:rsidR="001A5185" w:rsidRDefault="008F45FB">
      <w:pPr>
        <w:pStyle w:val="a3"/>
      </w:pPr>
      <w:r>
        <w:t>Первая запись о Чесме найдена краеведом Беликовым А.Н. в Оренбургском архиве. Это письмо команда шестого полка Оренбургского казачьего войска Гефе от 24 марта 1844 года. В нем говорилось об отличном усердии, оказанном хорунжим Брябриным по командованию в Чесменской станице, что тот приступил 7 мая 1843 года к исполнению обязанностей по строительству Чесменской станицы.</w:t>
      </w:r>
    </w:p>
    <w:p w:rsidR="001A5185" w:rsidRDefault="008F45FB">
      <w:pPr>
        <w:pStyle w:val="a3"/>
      </w:pPr>
      <w:r>
        <w:t>Казачьи станицы являлись составными частями линейного укрепрайона, состоящего на охране южных рубежей России. С тех пор не одно поколение казаков выросло и воспиталось на Чесменской земле. Каждое из них передавало потомкам вековые традиции, полученные им от своих родителей.</w:t>
      </w:r>
    </w:p>
    <w:p w:rsidR="001A5185" w:rsidRDefault="008F45FB">
      <w:pPr>
        <w:pStyle w:val="a3"/>
      </w:pPr>
      <w:r>
        <w:t>Во всех дореволюционных справочниках село именовалось Чесменским. Название Чесма получено в 1935 году, когда село получило статус районного центра.</w:t>
      </w:r>
    </w:p>
    <w:p w:rsidR="001A5185" w:rsidRDefault="008F45FB">
      <w:pPr>
        <w:pStyle w:val="a3"/>
      </w:pPr>
      <w:r>
        <w:t>Слово «Тарутино», чье имя носит село, известно в истории России с 15 века. Первое упоминание о нем относится к 1486 году. Расположено Тарутино в Калужской области (ранее - Калужская губерния). В 19 веке принадлежало семействам Нарышкиных и Румянцевых. Известность и славу село получило во время отечественной войны 1812 года, после победы русских войск над французами. После оставления Москвы армия Кутузова за трехнедельное пребывание в тарутинском лагере существенно укрепилась пополнением и вооружением, именно здесь проведено первое успешное наступательное действие против войск Наполеона. М.И. Кутузов отмечал, что имя Тарутино должно «стоять в наших летописях наряду с Полтавою».</w:t>
      </w:r>
    </w:p>
    <w:p w:rsidR="001A5185" w:rsidRDefault="008F45FB">
      <w:pPr>
        <w:pStyle w:val="a3"/>
      </w:pPr>
      <w:r>
        <w:t>Второе по счету Тарутино появилось в 1814 году как немецкая колония, основанная немцами и поляками, переселенными из царства Польского, в Бессарабской губернии. Ныне - это районный центр Одесской области Украины.</w:t>
      </w:r>
    </w:p>
    <w:p w:rsidR="001A5185" w:rsidRDefault="008F45FB">
      <w:pPr>
        <w:pStyle w:val="a3"/>
      </w:pPr>
      <w:r>
        <w:t>Дата основания Тарутинской станицы известна абсолютно точно, и связана она с созданием Новолинейного района Оренбургского казачьего войска. Основана станица в 1842 - 1843 гг. как военное поселение - пост № 28 Оренбургского казачьего войска в новолинейном районе.</w:t>
      </w:r>
    </w:p>
    <w:p w:rsidR="001A5185" w:rsidRDefault="008F45FB">
      <w:pPr>
        <w:pStyle w:val="a3"/>
      </w:pPr>
      <w:r>
        <w:t>Название дано в память сражения при Тарутино во время Отечественной войны 1812 г.</w:t>
      </w:r>
    </w:p>
    <w:p w:rsidR="001A5185" w:rsidRDefault="008F45FB">
      <w:pPr>
        <w:pStyle w:val="a3"/>
      </w:pPr>
      <w:r>
        <w:t>Оренбургское казачье войско, созданное в XVIII веке из самарских, исетских, уфимских, донских и яицких, а также сибирских казаков, которых государство направляло для защиты Оренбургской укрепленной линии. В 1830 году военный губернатор Оренбурга граф Сухтелен представил на утверждение проект реорганизации Оренбургской пограничной линии, усилив наиболее уязвимый ее участок по линии Орск - Верхнеуральск - Троицк. Проводил идеи Сухтелена в жизнь губернатор Перовский. Между уже существовавшими Троицкой и Орской крепостью возвели новые укрепления, которые стали называть Новой пограничной линией или поселениями Новолинейного района.</w:t>
      </w:r>
    </w:p>
    <w:p w:rsidR="001A5185" w:rsidRDefault="008F45FB">
      <w:pPr>
        <w:pStyle w:val="a3"/>
      </w:pPr>
      <w:r>
        <w:t>Таким образом, начиная с 1835 года, создается 28 крепостей и станиц, а к 1843 году еще 32, в том числе и Тарутинская. К 1845 году огромный треугольник по линии Орск - Уйская - Троицк окончательно оформился в Новолинейный район. Подготовительную работу в этих краях проводили специальные геодезические отряды из Верхнеуральска, Орска и Троицка. Они подбирали удобные для размещения станиц места, составляли специальные планы застройки. Первоначально все участки были разбиты по номерам от первого до тридцать второго, на расстоянии не более 30 верст друг от друга. На новые земли переселяли казаков упраздненного Ставропольского калмыцкого войска, а также белопахотных (не отягощенных зависимостью) солдат и солдатских малолетков. Калмыков переселяли из Ставропольского и Самарского уездов Симбирской губернии, а белопахотных солдат и малолетков - из Бузулукского, Мензелинского, Бугульминского и Бугурусланского уездов Оренбургской губернии. В казачье сословие обращались также казенные крестьяне Челябинского и Троицкого уездов, солдаты линейных батальонов некоторых крепостей.</w:t>
      </w:r>
    </w:p>
    <w:p w:rsidR="001A5185" w:rsidRDefault="008F45FB">
      <w:pPr>
        <w:pStyle w:val="a3"/>
      </w:pPr>
      <w:r>
        <w:t>Первые поселенцы предполагаемой станицы Тарутнской (или №28 6-го полкового округа) появились не позднее 7 мая 1843 года и стали обустраиваться на северном берегу нынешнего озера Камышного, тогда Камышлы.</w:t>
      </w:r>
    </w:p>
    <w:p w:rsidR="001A5185" w:rsidRDefault="008F45FB">
      <w:pPr>
        <w:pStyle w:val="a3"/>
      </w:pPr>
      <w:r>
        <w:t>Руководил строительством Тарутинской и Чесменской (№27) станиц хорунжий Брябрин, ранее приписанный к Алексеевской станице, но позже обосновавшийся в Чесменской, где построил дом и завел хозяйство. В Тарутинскую станицу намечалось переселить 38 калмыков и 167 белопахотных солдат и малолетков. Калмыки на новое место прибыли, а солдат и малолетков отправили в станицу Чесменскую. Вместо них в «номер 28» поселили казаков из 3 и 5 кантонов ОКВ. Для того, чтобы сразу по прибытии приступить к распашке полей, посеву, построению жилищ, переселенцы с собой рабочий скот и необходимые земледельческие инструменты, а также запас муки и сухарей. Более ранних поселений у озера Камышлы не было, но территория использовалась кочевыми киргизами (так тогда называли казахов). Место, отведенное для тарутинцев, оказалось крайне неудачным из-за затапливаемого берега озера, солонцеватости почв, большого числа болот и непригодности воды.</w:t>
      </w:r>
    </w:p>
    <w:p w:rsidR="001A5185" w:rsidRDefault="008F45FB">
      <w:pPr>
        <w:pStyle w:val="a3"/>
      </w:pPr>
      <w:r>
        <w:t>В 1847 году 13 семейств из станицы Тарутинской изъявили желание переселиться из Войска на Мангышлак, но отказались от намерения, изучив предложенные места. Из-за постоянных неудобств тарутинские казаки испросили разрешение переселиться на более удобный южный берег озера Камышного. Но пока войсковое начальство такое разрешение дало, южный берег заболотился настолько, что селиться там стало невозможно. Тогда 13 июня 1861 года войсковое правление ОКВ вновь обращается к генерал-губернатору и предлагает оставить отряд Тарутинский на более сухом и удобном месте у озера Камышного, переселив туда оставшихся тарутинцев. 28 июня 1861 года такое разрешение было дано. Но на намеченном месте осел грунт, недоступен стал подход к воде и тарутинцы вновь обратились к командиру полка, а тот в Войсковое правление, а далее опять генерал-губернатору с просьбой о дозволении им переселиться на вновь избранное место - «при озере Бускуль в пяти верстах от настоящего их жительства». 17 октября 1862 года разрешение поселиться на месте современного Тарутино было получено. При заселении существовали понятия Тарутинская станица, «нумер 28», в последующие годы чаще употреблялось название «Тарутинский отряд Оренбургского казачьего войска». Интересно, что по «Списку населенных мест Оренбургской губернии за 1866 год» Тарутинский, в скобках Камышин, отряд ОКВ расположен при озере Бузкуле, в 123 верстах от уездного города. Камышин, как второе название отряда, явно происходит от местности и старого поселения у Камышного озера. Обращает на себя внимание и принадлежность селения к Верхнеуральскому уезду, тогда это было связано с делением казачества по округам. После революции (февральской) 1917 года, постановлением Войскового правительства ОКВ № 94 от 11.10.1917 года многие поселки с большим количеством населения, в том числе Тарутинский, стали именоваться станицами.</w:t>
      </w:r>
    </w:p>
    <w:p w:rsidR="001A5185" w:rsidRDefault="008F45FB">
      <w:pPr>
        <w:pStyle w:val="a3"/>
      </w:pPr>
      <w:r>
        <w:t>Современное Тарутино на неизменном месте с осени 1862 - весны 1863 года. На плане сохранена принятая тогда обозначенность дворовых мест, ширина улиц и проулков, в ширину и длину дворовые места должны были составлять по 15 саженей. Такой же должна была быть ширина улиц и проулков. Отмечено место площади, где позднее будет поставлена Михайло-Архангельская церковь, а также земля, отведенная под приходское кладбище. План тарутинских дворовых мест готовил топограф Летников: «Места в натуре расквартировал и план составлял топограф Оренбургского казачьего войска урядник Летников.</w:t>
      </w:r>
    </w:p>
    <w:p w:rsidR="001A5185" w:rsidRDefault="008F45FB">
      <w:pPr>
        <w:pStyle w:val="a3"/>
      </w:pPr>
      <w:r>
        <w:t>Активное заселение Оренбургского края начиналось с 30 годов 18 века. К этому времени, как мы помним, относится и решение о создании ОКВ. Однако по старшинству из всех казачьих войск России Оренбургское было третьим, вслед за Донским и Кубанским. О военной службе казаков Тарутинского поселка известно, что до закрепления в 1891 году за III Троицким военным отделом ОКВ, они включались во 2-ой полковой округ 2 военного отдела и служили в 10 и 16 Оренбургских казачьих полках второй и третьей очереди. Совместно с 1 полковым округом 2 округ формировал 5-ю Оренбургскую казачью батарею. В мирное время казаки-тарутинцы (до 1891 года) проходили службу в 1 и 5 Оренбургских казачьих полках, 2-ой Оренбургской казачьей батарее. С переводом в подчинение 3-ему Военному отделу, тарутинцы стали служить в 12 и 18 Оренбургских казачьих полках второй и третьей очереди и в 6-ой Оренбургской казачьей батарее. В мирное время казаки III Военного отдела проходили службу в 3 и 4 Оренбургских казачьих полках, отдельном Оренбургском казачьем дивизионе, 3-ей Оренбургской казачьей батарее и 2-ой сотне Лейб-гвардии сводного казачьего полка (с 1906 г.). Достаточно много было среди тарутинцев артиллеристов, служивших в 6 Оренбургской казачьей батарее со штабом в г. Троицке. Батарея активно участвовала в боевых действиях Первой мировой войны. Многие тарутинцы за боевые отличия награждены Георгиевскими крестами и медалями, а также медалями «За усердие».</w:t>
      </w:r>
    </w:p>
    <w:p w:rsidR="001A5185" w:rsidRDefault="008F45FB">
      <w:pPr>
        <w:pStyle w:val="a3"/>
      </w:pPr>
      <w:r>
        <w:t>В 1859-1863 гг. поселок Тарутинский входит в станицу Чесменскую. Существовало казачье училище, где обучалось 28 мальчиков при одном учителе. В поселке Тарутинском существовали мужская и женская школы с 4 и 2-летним сроком обучения. В 1869 году он уже Клястицкой станицы с населением 764 человека при 102 дворах. Имелось 3 ветряных мельницы. В этом же году из Вернеуральского уезда тарутинцы перешли в Троицкий. В 1869 году построена Михаило-Архангельская церковь. Денег на строительство храма у тарутинцев не было. Точно установлено время отчисления тарутинцев от церквей Троицка - 1852 год. До постройки собственной Михаило-Архангельской церкви (1869-1870) тарутинские казаки были причислены к временной Никольской церкви в Чесменской станице. К 1873 году число жителей возросло до 961, калмыков из них было 82.</w:t>
      </w:r>
    </w:p>
    <w:p w:rsidR="001A5185" w:rsidRDefault="008F45FB">
      <w:pPr>
        <w:pStyle w:val="a3"/>
      </w:pPr>
      <w:r>
        <w:t>С 1877 по 1891 год поселок Тарутинский входит в станицу Кособродскую 2 военного отдела ОКВ. С 26 июня 1891 года тарутинцы в составе Михайловского станичного общества (поселок Михайловский в настоящее время располагается на территории Казахстана) 3 военного отдела. Такое положение просуществовало до октября 1917 года, когда поселок Тарутинский сам стал центром Тарутинской станицы.</w:t>
      </w:r>
    </w:p>
    <w:p w:rsidR="001A5185" w:rsidRDefault="008F45FB">
      <w:pPr>
        <w:pStyle w:val="a3"/>
      </w:pPr>
      <w:r>
        <w:t>Из архивных материалов по крупицам удалось установить фамилии тарутинцев, бывших в разное время поселковыми атаманами:</w:t>
      </w:r>
    </w:p>
    <w:p w:rsidR="001A5185" w:rsidRDefault="008F45FB">
      <w:pPr>
        <w:pStyle w:val="a3"/>
      </w:pPr>
      <w:r>
        <w:t>в 1873-1976 г.г. - поселковым атаманом был урядник Подседов;</w:t>
      </w:r>
    </w:p>
    <w:p w:rsidR="001A5185" w:rsidRDefault="008F45FB">
      <w:pPr>
        <w:pStyle w:val="a3"/>
      </w:pPr>
      <w:r>
        <w:t>в 1879 г. - урядник Резников;</w:t>
      </w:r>
    </w:p>
    <w:p w:rsidR="001A5185" w:rsidRDefault="008F45FB">
      <w:pPr>
        <w:pStyle w:val="a3"/>
      </w:pPr>
      <w:r>
        <w:t>в 1891 г. - старший урядник Карпов;</w:t>
      </w:r>
    </w:p>
    <w:p w:rsidR="001A5185" w:rsidRDefault="008F45FB">
      <w:pPr>
        <w:pStyle w:val="a3"/>
      </w:pPr>
      <w:r>
        <w:t>в первое десятилетие 20 века - Григорий Петрович Болотников;</w:t>
      </w:r>
    </w:p>
    <w:p w:rsidR="001A5185" w:rsidRDefault="008F45FB">
      <w:pPr>
        <w:pStyle w:val="a3"/>
      </w:pPr>
      <w:r>
        <w:t>последним атаманом - вахмистр Иван Никанорович Коптев, ушедший с отрядами Дутова в Китай.</w:t>
      </w:r>
    </w:p>
    <w:p w:rsidR="001A5185" w:rsidRDefault="008F45FB">
      <w:pPr>
        <w:pStyle w:val="a3"/>
      </w:pPr>
      <w:r>
        <w:t>Традиционная опора царской власти - атаман, станичные судьи, офицеры, крупные собственники Советскую власть не приняли. Опору большевики получили в среде вернувшихся с фронта казаков, частично уже находившихся под влиянием идей революции. К июню 1918 года в Троицке был сформирован 1 социалистический имени Стеньки Разина полк. Деятельное участие в его организации сыграли тарутинцы А.Е. Карташов и С.И. Ловчиков. По архивным данным более 300 тарутинцев были насильно мобилизованы Колчаком, десятки служили у Дутова и Бакича. Возвратившиеся после разгрома белых ставились на учет и после проверки мобилизовывались уже в Красную Армию.</w:t>
      </w:r>
    </w:p>
    <w:p w:rsidR="001A5185" w:rsidRDefault="008F45FB">
      <w:pPr>
        <w:pStyle w:val="a3"/>
      </w:pPr>
      <w:r>
        <w:t>Глава Тарутинского ревкома 1918 года Федор Степанович Карташов при Колчаке был посажен в тюрьму. Пострадали и родственники А.Е. Карташова и С.И. Ловчикова.</w:t>
      </w:r>
    </w:p>
    <w:p w:rsidR="001A5185" w:rsidRDefault="008F45FB">
      <w:pPr>
        <w:pStyle w:val="a3"/>
      </w:pPr>
      <w:r>
        <w:t>Осенью 1919 года власть в Тарутинской станице представляет Федор Степанович Карташов, 1882 года рождения</w:t>
      </w:r>
    </w:p>
    <w:p w:rsidR="001A5185" w:rsidRDefault="008F45FB">
      <w:pPr>
        <w:pStyle w:val="a3"/>
      </w:pPr>
      <w:r>
        <w:t>Глава Тарутинского ревкома 1918 года Федор Степанович Карташов при Колчаке был посажен в тюрьму. Пострадали и родственники А.Е. Карташова и С.И. Ловчикова.</w:t>
      </w:r>
    </w:p>
    <w:p w:rsidR="001A5185" w:rsidRDefault="008F45FB">
      <w:pPr>
        <w:pStyle w:val="a3"/>
      </w:pPr>
      <w:r>
        <w:t>Осенью 1919 года власть в Тарутинской станице представляет Федор Степанович Карташов, 1882 года рождения. С января 1935 года поселок, ранее станица Тарутинская, окончательно именуется Тарутино и из Троицкого района переходит в Чесменский. В октябре 1922 года проведены выборы в Тарутинский сельсовет, в который были избраны Соседов Михаил Александрович, Аристов Василий Илларионович, Варенцев Виктор Тихонович, Волобоев Павел Аристархович, Ловчиков Алексей Илларионович, Аристов Егор Степанович, Шеин Иван Михайлович, Соседов Константин Александрович, Коротков Михаил Иванович, Немкин Дмитрий Абрамович. «Кандидаты к ним»: Матушкин Алексей Сергеевич, Смородин Егор Федорович, Аристов Гавриил Иванович, Чернов Егор Яковлевич, Ловчиков Федор Иванович, Чернов Егор Иванович, Ловчиков Александр Илларионович, Владимирцев Дмитрий Федорович, Рубцов Семен Владимирович. Всего в выборах приняли участие 925 человек. Колхоз в Тарутино создан в 1929 году.</w:t>
      </w:r>
    </w:p>
    <w:p w:rsidR="001A5185" w:rsidRDefault="008F45FB">
      <w:pPr>
        <w:pStyle w:val="a3"/>
      </w:pPr>
      <w:r>
        <w:t>В истории Тарутино и его жителей было несколько личностей, ставших достаточно известными:</w:t>
      </w:r>
    </w:p>
    <w:p w:rsidR="001A5185" w:rsidRDefault="008F45FB">
      <w:pPr>
        <w:pStyle w:val="a3"/>
      </w:pPr>
      <w:r>
        <w:t>Александр Ермолаевич Карташов служил в Лейб-гвардии сводном казачьем полку и также за отличие в боях получил Георгиевский крест IV степени;</w:t>
      </w:r>
    </w:p>
    <w:p w:rsidR="001A5185" w:rsidRDefault="008F45FB">
      <w:pPr>
        <w:pStyle w:val="a3"/>
      </w:pPr>
      <w:r>
        <w:t>Семен Илларионович Ловчиков срочную службу проходил в 3-ей казачьей батарее, где во время русско-японской войны получил медаль «За усердие», и в первую мировую - в 26 отдельной особой сотне - в декабре 1916 года отмечен Георгиевским крестом IV степени;</w:t>
      </w:r>
    </w:p>
    <w:p w:rsidR="001A5185" w:rsidRDefault="008F45FB">
      <w:pPr>
        <w:pStyle w:val="a3"/>
      </w:pPr>
      <w:r>
        <w:t>Докторами наук были родившиеся в Тарутино сыновья Семена Илларионовича Ловчикова - Василий Семенович и Владимир Семенович, работавшие в г. Москве.</w:t>
      </w:r>
    </w:p>
    <w:p w:rsidR="001A5185" w:rsidRDefault="008F45FB">
      <w:pPr>
        <w:pStyle w:val="a3"/>
      </w:pPr>
      <w:r>
        <w:t>В 12 Оренбургском казачьем полку отличился тарутинец Тимофей Петрович Резанов. (В различных документах тех лет фамилию указывали как Резанов, Рязанов и даже Розанов.) в 1904-1905 г.г. стал полным Георгиевским кавалером, получившим кресты всех 4 степеней;</w:t>
      </w:r>
    </w:p>
    <w:p w:rsidR="001A5185" w:rsidRDefault="008F45FB">
      <w:pPr>
        <w:pStyle w:val="a3"/>
      </w:pPr>
      <w:r>
        <w:t>старший урядник 4 сотни. Кресты 2, 3 и 4 степени заслужил младший урядник Иван Степанович Карташов;</w:t>
      </w:r>
    </w:p>
    <w:p w:rsidR="001A5185" w:rsidRDefault="008F45FB">
      <w:pPr>
        <w:pStyle w:val="a3"/>
      </w:pPr>
      <w:r>
        <w:t>кресты 3 и 4 степеней - казак Иван Арестов, младший урядник Николай Карпов;</w:t>
      </w:r>
    </w:p>
    <w:p w:rsidR="001A5185" w:rsidRDefault="008F45FB">
      <w:pPr>
        <w:pStyle w:val="a3"/>
      </w:pPr>
      <w:r>
        <w:t>крест 4 степени - казаки Иван Коптев, Василий Карпов, Михаил Куляшов, младший урядник Степан Христофоров, старший урядник Василий Смородин;</w:t>
      </w:r>
    </w:p>
    <w:p w:rsidR="001A5185" w:rsidRDefault="008F45FB">
      <w:pPr>
        <w:pStyle w:val="a3"/>
      </w:pPr>
      <w:r>
        <w:t>Георгиевскими крестами 4 степени были награждены казаки Федор Волобоев и Иван Мачнев, нестроевой старшего разряда Семен Плетнев, казаки Константин Соседов и Осип Коптев получили кресты 3 и 4 степеней, за что оба переведены в младшие урядники; Георгиевские медали 4 степени заслужили казаки Егор Подседов, Константин Соседов, Алексей Смородин, Иван Назин, Петр Ильин, Николай Завалишин, Павел Ильин, Николай Чернов;</w:t>
      </w:r>
    </w:p>
    <w:p w:rsidR="001A5185" w:rsidRDefault="008F45FB">
      <w:pPr>
        <w:pStyle w:val="a3"/>
      </w:pPr>
      <w:r>
        <w:t>В особой конной сотне Георгиевские кресты 4 степени получили старший урядник Семен Ловчиков, казаки Ларион Смородин и Михаил Анищенков, казаки Николай Карпов и Егор Пилюгин, приказный Дмитрий Аристов, Георгиевские медали 4 степени - казаки Егор Пилюгин, Яков Шеин, Алексей Чернов;</w:t>
      </w:r>
    </w:p>
    <w:p w:rsidR="001A5185" w:rsidRDefault="008F45FB">
      <w:pPr>
        <w:pStyle w:val="a3"/>
      </w:pPr>
      <w:r>
        <w:t>Служившие в Оренбургском казачьем дивизионе тарутинцы старший урядник Даниил Волобоев отмечен крестами 3 и 4 степени, шейной медалью на Станиславовской ленте «За усердие», казаки Василий Пилюгин, Егор Дремов, Даниил Колтаков, Михаил Барашев - Георгиевским крестом 4 степени;</w:t>
      </w:r>
    </w:p>
    <w:p w:rsidR="001A5185" w:rsidRDefault="008F45FB">
      <w:pPr>
        <w:pStyle w:val="a3"/>
      </w:pPr>
      <w:r>
        <w:t>Офицером был уроженец Тарутино Николай Егорович Завершинский, награжден орденами Святого Станислава и Святой Анны III степени, медалями;</w:t>
      </w:r>
    </w:p>
    <w:p w:rsidR="001A5185" w:rsidRDefault="008F45FB">
      <w:pPr>
        <w:pStyle w:val="a3"/>
      </w:pPr>
      <w:r>
        <w:t>Уроженцами Тарутино были известные художники братья Аристовы. Старший - Иван Александрович, 1914 года рождения, фронтовик, награжден многими орденами и медалями и Николай Александрович Аристов (1923-1984 г.г.) известный художник и педагог, участник войны, один из ведущих специалистов Челябинского художественного училища, где работал вплоть до кончины;</w:t>
      </w:r>
    </w:p>
    <w:p w:rsidR="001A5185" w:rsidRDefault="008F45FB">
      <w:pPr>
        <w:pStyle w:val="a3"/>
      </w:pPr>
      <w:r>
        <w:t>В 30-е годы прошлого века Тарутино покинула семья Матушкиных, перебравшаяся в г. Карабаш. У Егора Сергеевича и Ольги Ефимовны было три сына, родившиеся в Тарутино. Петр Егорович Матушкин, 1916 года рождения, доктор исторических наук, участник Великой отечественной войны, жил и работал в г. Челябинске;</w:t>
      </w:r>
    </w:p>
    <w:p w:rsidR="001A5185" w:rsidRDefault="008F45FB">
      <w:pPr>
        <w:pStyle w:val="a3"/>
      </w:pPr>
      <w:r>
        <w:t>Не менее известен его брат Семен Егорович Матушкин, 1922 года рождения, также участник войны, доктор педагогических наук, член-корреспондент Академии педагогических наук, заслуженный деятель науки Российской Федерации;</w:t>
      </w:r>
    </w:p>
    <w:p w:rsidR="001A5185" w:rsidRDefault="008F45FB">
      <w:pPr>
        <w:pStyle w:val="a3"/>
      </w:pPr>
      <w:r>
        <w:t>В 1976-1987 г.г. Семен Егорович был ректором Челябинского государственного университета, а затем там же долгие годы продолжал научно-педагогическую деятельность. Братья Матушкины отмечены многими государственными наградами, боевыми орденами.</w:t>
      </w:r>
    </w:p>
    <w:p w:rsidR="001A5185" w:rsidRDefault="008F45FB">
      <w:pPr>
        <w:pStyle w:val="a3"/>
      </w:pPr>
      <w:r>
        <w:t>С изменением государственной границы Тарутино оказалось в приграничной зоне, а в самом селе застава погранотряда.</w:t>
      </w:r>
    </w:p>
    <w:p w:rsidR="001A5185" w:rsidRDefault="008F45FB">
      <w:pPr>
        <w:pStyle w:val="a3"/>
      </w:pPr>
      <w:r>
        <w:t>Поселок Березинский основан в 1842 году, как военное поселение - пост № 25 Оренбургского казачьего войска Новолинейного района, назван в память о драматическом эпизоде Отечественной войны 1812 года - переправе бесславно бежавшей армии французов через реку Березину.</w:t>
      </w:r>
    </w:p>
    <w:p w:rsidR="001A5185" w:rsidRDefault="008F45FB">
      <w:pPr>
        <w:pStyle w:val="a3"/>
      </w:pPr>
      <w:r>
        <w:t>Станица Березинская еще в годы основания Новолинейного района закладывалась крупнее остальных. Есть предания, что до этого здесь были два небольших поселения, жители которых были переселены во вновь созданную станицу. В Березинский станичный юрт входили Куликовский, Углицкий, Чесменский, Натальинский, Фершампенуазский и Астафьевский поселки. Размер юрта не уступал площади теперешнего Чесменского района (Слово «юрт» - тюркского происхождения и означает «владения», «земля»). При создании Новолинейного района в 1840 - 1860 е годы строго контролировалось расстояние между казачьими постами (будущими поселкам Чесма, Тарутино, Березинский Углицкий).</w:t>
      </w:r>
    </w:p>
    <w:p w:rsidR="001A5185" w:rsidRDefault="008F45FB">
      <w:pPr>
        <w:pStyle w:val="a3"/>
      </w:pPr>
      <w:r>
        <w:t>Поселок Березинский возник намного раньше других соседних поселений, о чем свидетельствовали старожилы и деревянный дом, построенный в период 1823-1827 гг.. и застрахованный в 1827 году. Через поселок протекает речка Верхний Тогузак, рядом озера Рыбное, Горькое, березовые колки.</w:t>
      </w:r>
    </w:p>
    <w:p w:rsidR="001A5185" w:rsidRDefault="008F45FB">
      <w:pPr>
        <w:pStyle w:val="a3"/>
      </w:pPr>
      <w:r>
        <w:t>Согласно ведомости, означающей, в какие места, сколько и какого сословия людей предполагалось к переселению, которая была высочайше утверждена Николаем I 21 февраля 1842 года, этот населенный пункт был одним из самых крупных. Сюда планировали переселить 379 человек, в том числе 285 белопахотных солдат и малолеток и 94 - калмыков. В 1844 году в п. Березинский насчитывалось 64 двора.</w:t>
      </w:r>
    </w:p>
    <w:p w:rsidR="001A5185" w:rsidRDefault="008F45FB">
      <w:pPr>
        <w:pStyle w:val="a3"/>
      </w:pPr>
      <w:r>
        <w:t>Численность населения первые годы росла медленно, так как на эти земли селиться не казачьему сословию было строго запрещено. После отмены крепостного права запрет был снят, и к 1901 году в поселке было 228 дворов, в которых проживало 1302 человека. К 1900 году в станице Березинской работали три ветряных и одна водяная мельница, поселок рос и развивался.</w:t>
      </w:r>
    </w:p>
    <w:p w:rsidR="001A5185" w:rsidRDefault="008F45FB">
      <w:pPr>
        <w:pStyle w:val="a3"/>
      </w:pPr>
      <w:r>
        <w:t>Сама Березинка чисто условно делилась, как бы на два микрорайона. В одной части проживали кичуевцы - по названию поселка Кичуево Тамбовской губернии, в другой - печерцы, т.к. они прибыли из поселения Печерское (С-Петербург). Где-то в 1860-61 годах в Березинке случился сильный пожар. В 1867-68 годах сгорела и первая церковь п. Березинский. Население вынуждено было пойти по соседним поселкам, чтоб собрать так называемые «погорелые деньги». На них и поселок отстроился заново, и церковь. Конечно, и правительство помогало.</w:t>
      </w:r>
    </w:p>
    <w:p w:rsidR="001A5185" w:rsidRDefault="008F45FB">
      <w:pPr>
        <w:pStyle w:val="a3"/>
      </w:pPr>
      <w:r>
        <w:t>Долгое время жители поселка были приписаны к приходу г. Троицка и это создавало множество неудобств. По этой причине дело доходило до всеобщего негодования. И в 40 годах XVIII столетия были изготовлены передвижные церкви. А в 80 годах в станице появилась своя церковь: Христрождественская.</w:t>
      </w:r>
    </w:p>
    <w:p w:rsidR="001A5185" w:rsidRDefault="008F45FB">
      <w:pPr>
        <w:pStyle w:val="a3"/>
      </w:pPr>
      <w:r>
        <w:t>После 17-го года, когда ликвидировали казачье сословие, церковь находилась в запустении и разрушилась. В 1966 году снесена.</w:t>
      </w:r>
    </w:p>
    <w:p w:rsidR="001A5185" w:rsidRDefault="008F45FB">
      <w:pPr>
        <w:pStyle w:val="a3"/>
      </w:pPr>
      <w:r>
        <w:t>В марте 1921 года сессией ВЦИК было принято решение, по которому в стране были установлены новые границы губерний и уездов станичные юрты, как названия территориально-административных единиц, были заменены волостями. С 1925 года волости с новыми границами переименованы в районы. Однако реорганизация территориальных преобразований длилась еще долго. Поселок Березинский был и в составе Варненского, и в составе Кочкарского, и лишь в январе 1935 года он стал принадлежать Чесменскому району.</w:t>
      </w:r>
    </w:p>
    <w:p w:rsidR="001A5185" w:rsidRDefault="008F45FB">
      <w:pPr>
        <w:pStyle w:val="a3"/>
      </w:pPr>
      <w:r>
        <w:t>В 1930 году в п. Березинский создан колхоз «Тогузак». В начале 50-х его переименовали в колхоз имени Кирова. В 1957 году на базе этого колхоза создан совхоз «Березинский», объединивший поселки Натальинский, Новотемирский и Порт-Артур.</w:t>
      </w:r>
    </w:p>
    <w:p w:rsidR="001A5185" w:rsidRDefault="008F45FB">
      <w:pPr>
        <w:pStyle w:val="a3"/>
      </w:pPr>
      <w:r>
        <w:t>В настоящее время с 2000 года в качестве инвестора выступает Челябинская кампания «Ариант» и жители поселка работают в сельскохозяйственном предприятии «Чесма - Ариант-Агро». Является административным центром Березинского сельского Совета. Расстояние до райцентра - 35 километров.</w:t>
      </w:r>
    </w:p>
    <w:p w:rsidR="001A5185" w:rsidRDefault="008F45FB">
      <w:pPr>
        <w:pStyle w:val="a3"/>
      </w:pPr>
      <w:r>
        <w:t>В поселке работает школа, филиал ПТУ, детский сад, больница, библиотека. В 2000 году к котельной подведен газ. Коллектив художественной самодеятельности Березинского Дома культуры в 2001 году получил звание «народного». В 2002 году начала работать своя коммунальная служба.</w:t>
      </w:r>
    </w:p>
    <w:p w:rsidR="001A5185" w:rsidRDefault="008F45FB">
      <w:pPr>
        <w:pStyle w:val="a3"/>
      </w:pPr>
      <w:r>
        <w:t>Поселок Углицкий возник в 1840 - 1841 гг. как казачье поселение в новолинейном районе. О происхождении топонима мнения разделяются. Одно из них утверждает, что название дано в честь Углицкого полка, отличившегося в Отечественной войне 1812 - 1814 гг. Другое - по имени одного из первых атаманов Оренбургского казачьего войска Степана Углицкого.</w:t>
      </w:r>
    </w:p>
    <w:p w:rsidR="001A5185" w:rsidRDefault="008F45FB">
      <w:pPr>
        <w:pStyle w:val="a3"/>
      </w:pPr>
      <w:r>
        <w:t>Подготовительную работу в наших краях проводили специальные геодезические отряды из Верхнеуральска, Орска и Троицка. Они подбирали удобные для размещения станиц места, составляли специальные планы застройки. Первоначально все участки были разбиты по номерам от первого до тридцать второго, на расстоянии не более 30 верст друг от друга. На новые земли переселяли казаков упраздненного Ставропольского калмыцкого войска, а также белопахотных (не отягощенных зависимостью) солдат и солдатских малолетков. Калмыков переселяли из Ставропольского и Самарского уездов Симбирской губернии, а белопахотных солдат и малолетков - из Бузулукского, Мензелинского, Бугульминского и Бугурусланского уездов Оренбургской губернии. В казачье сословие обращались также казенные крестьяне Челябинского и Троицкого уездов, солдаты линейных батальонов некоторых крепостей.</w:t>
      </w:r>
    </w:p>
    <w:p w:rsidR="001A5185" w:rsidRDefault="008F45FB">
      <w:pPr>
        <w:pStyle w:val="a3"/>
      </w:pPr>
      <w:r>
        <w:t>Оренбургское казачье войско, созданное в XVIII веке из самарских, исетских, уфимских, донских и яицких, а также сибирских казаков, которых государство направляло для защиты Оренбургской укрепленной линии. В 1830 году военный губернатор Оренбурга граф Сутелен представил на утверждение проект реорганизации Оренбургской пограничной линии, усилив наиболее уязвимый ее участок по линии Орск - Верхнеуральск- Троицк. Проводил идеи Сухтелена в жизнь губернатор Перовский. Между уже существовавшими Троицкой и Орской крепостью возвели новые укрепления, которые стали называть Новой пограничной линией или поселениями Новолинейного района.</w:t>
      </w:r>
    </w:p>
    <w:p w:rsidR="001A5185" w:rsidRDefault="008F45FB">
      <w:pPr>
        <w:pStyle w:val="a3"/>
      </w:pPr>
      <w:r>
        <w:t>Первые поселенцы предполагаемой станицы Тарутнской (или №28 6-го полкового округа) из-за постоянных неудобств испросили разрешение переселиться на более удобный южный берег озера Камышного. Но пока войсковое начальство такое разрешение дало, южный берег заболотился настолько, что селиться там стало невозможно. В 1858-1859 гг. тарутинцы нашли удобное для проживание место на речке Черной близ Черного бора, в 17 километрах от станицы Чесменской, и получили разрешение на переселение. 9 сентября 1859 года № 2604 Оренбургский и Самарский генерал-губернатор дал разрешение 63 семействам отряда Тарутинского переселиться на новое место при реке Черной. Однако, на новом месте не оказалось свободной надельной земли, так как лучшие площади освоили золотопромышленники.</w:t>
      </w:r>
    </w:p>
    <w:p w:rsidR="001A5185" w:rsidRDefault="008F45FB">
      <w:pPr>
        <w:pStyle w:val="a3"/>
      </w:pPr>
      <w:r>
        <w:t>В течение 1860 года 30 семейств успели переселиться, и поселенцы стали проживать в селении, названном выселок Углицкий.</w:t>
      </w:r>
    </w:p>
    <w:p w:rsidR="001A5185" w:rsidRDefault="008F45FB">
      <w:pPr>
        <w:pStyle w:val="a3"/>
      </w:pPr>
      <w:r>
        <w:t>Планировка и отчасти внешний облик поселений казаков строго регламентировались (т.е казаки не имели право сами выбирать место для будущего поселения, а тем более строить дома как им захочется). Выбор мест для новых поселений осуществлялся при непосредственном участии государственных чиновников самого высокого ранга - (оренбургскими губернаторами или их ближайшими помощниками). После того как место для будущего поселения было выбрано, сюда отправлялась команда топографов. Все улицы, строения были строго обозначены на местности (поэтому в казачьих поселках улицы были ровными как по линейки и широкие).</w:t>
      </w:r>
    </w:p>
    <w:p w:rsidR="001A5185" w:rsidRDefault="008F45FB">
      <w:pPr>
        <w:pStyle w:val="a3"/>
      </w:pPr>
      <w:r>
        <w:t>Улицы разбивались, как правило, с запада на восток (в поселке по течению реки Холодный ключ.) Поселки разбивали на кварталы, в каждом их которых было по 3 дома. В центре поселка размещалась площадь (плац). Площадь являлась « душой» и «сердцем» жизни казаков - Плац служил местом проведения войсковых смотров и строевой подготовки казаков. На площади располагались здания станичного или поселкового правления. Площади служили также местами проведения ярмарок. Недалеко от площади, как правило, размещали церкви. В поселке имелись школы (учили мальчиков и девочек отдельно). Магазины, общественные амбары, мельницы располагались за поселком (на случай - если выгорит поселок от сильного пожара, то эти строения сохранялись). Ветряные мельницы устанавливались на открытых или возвышенных местах. Садить деревья и строить палисадники строго запрещалось (опять же по причине пожарной безопасности).</w:t>
      </w:r>
    </w:p>
    <w:p w:rsidR="001A5185" w:rsidRDefault="008F45FB">
      <w:pPr>
        <w:pStyle w:val="a3"/>
      </w:pPr>
      <w:r>
        <w:t>Большинство поселков делилось на концы или края. Очень часто по названию можно было понять, оттуда пришли первые поселенцы. Так в поселке Углицкий жителей «Фортштата» за речкой называли хохлами, а население «Крондштата» - кацапами. В поселках, где были калмыки - край называли «Калмыцким»</w:t>
      </w:r>
    </w:p>
    <w:p w:rsidR="001A5185" w:rsidRDefault="008F45FB">
      <w:pPr>
        <w:pStyle w:val="a3"/>
      </w:pPr>
      <w:r>
        <w:t>п.Редутово расположен на юго-востоке района, на берегу р.Туеткан. Население поселка 478 чел., татары. В прошлом казачье поселение, основанное в середине ХIХ в. Первыми поселенцами были казаки Никитинской Пречистинской станицы Оренбургской губернии. По мнению некоторых авторов, поселок Редутово был назван в честь героической обороны на Шевардинском редуте во время Отечественной войны 1812 года, где 5 сентября, накануне Бородинского сражения, произошел крупный бой между русскими и французскими войсками. Оборона редута позволила выиграть время для завершения оборонительных работ на основных позициях. Но исконное название поселка Резутово. И означает это слово «перевезенный», «переехавший». Дело в том, что первопоселенцами этого поселка были казаки-татары. В связи с перенаселением Оренбургской губернии, 28 семей в количестве 83 душ мужского пола изъявило желание переселиться из пос. Никитинский Пречистенской станицы. Именно им был в апреле 1903г. выделен дополнительный надел «близ станицы Березинской» и было разрешена распашка земли. В 1910г на личные средства шейха Ахмат Хаджи Рахманкулова - религиозного деятеля, ахуна 1-й соборной мечети г.Троицка, основателя медресе в г.Троицке в поселке была построена первая деревянная мечеть. К 1926г деревня состояла из 124 дворов, имелась мельница, школа, кооператив. В 1930г организован колхоз «Кызыл-Юлдус». Местные жители занимались животноводством, выращивали пшеницу и овес.</w:t>
      </w:r>
    </w:p>
    <w:p w:rsidR="001A5185" w:rsidRDefault="008F45FB">
      <w:pPr>
        <w:pStyle w:val="a3"/>
      </w:pPr>
      <w:r>
        <w:t>Участие жителей Южного Урала в Отечественной войне 1812 года</w:t>
      </w:r>
    </w:p>
    <w:p w:rsidR="001A5185" w:rsidRDefault="008F45FB">
      <w:pPr>
        <w:pStyle w:val="a3"/>
      </w:pPr>
      <w:r>
        <w:t>Южный Урал в годы войны был и кузницей оружия. Златоустовский, Саткинский, Кусинский казенный заводы, а также Катав-Ивановский, Усть-Катавский, Симский, Нязепетровский, Уфалейский, Каслинский, Верхне- и Нижне-Кыштымский частновладельческие заводы изготовляли пушки и ядра. Рабочие этих заводов выполняли заказы для армии, вставшие на защиту Родины. Вся военная продукция выпускалась раньше установленного срока, что помогало быстрее и лучше вооружить новые формирования. Так, Златоустовский завод в 1812 году должен был выдать 120 орудий. К началу ноября представитель завода доносил, что уже изготовлено и сдано 93 орудия, а 30 находятся в стадии завершения. Кыштымский и Каслинский заводы начали выполнять военные заказы только с началом войны. Несмотря на трудности освоения новой продукции, они уже в 1812 году дают 12тыс. ядер и 7,5 тыс. бомб (полых ядер, начиненных порохом). Ктав-Ивановский и Симский заводы должны были в 1813 году поставить армии 15 тыс. ядер и 2,2 тыс. бомб, а уже 13 марта 1813 года этот заказ был выполнен.</w:t>
      </w:r>
    </w:p>
    <w:p w:rsidR="001A5185" w:rsidRDefault="008F45FB">
      <w:pPr>
        <w:pStyle w:val="a3"/>
      </w:pPr>
      <w:r>
        <w:t>Большой вклад в борьбу за независимость своей Родины внесли народы, населявшие в то время Южный Урал. В самом начале военных действий в составе Западной русской армии сражались 1-й Тептярский, 2-й Башкирский, 1-й и 2-й Оренбургские, 3-й и 4-й Уральские казачьи и Оренбургский драгунский полки. Все эти части были сформированы на Южном Урале. В составе русской казачьей конницы в боях участвовало около 30 башкирских и тептярских полков по 500 всадников в каждом. Уже в первый день войны казаки Тептярского полка вступили в бой с неприятелем вол время переправы его через реку Неман. 1-й и 2-й Оренбургские полки были сформированы еще в 1807 году (первый - в Оренбурге, второй - в Челябинске). Когда Наполеон вторгся в Россию, эти соединения вошли в армию Тормасова, расположенную на Волыни, где и вели активные боевые действия. Интересно, что в бытность М.И Кутузова главнокомандующим русской армией во время войны с Турцией его личный конвой (охрана и ординарцы) состоял из казаков 2-го Оренбургского полка. После окончания русско-турецкой войны этот же конвой сопровождал фельдмаршала в Петербург, а потом и в действующую армию.</w:t>
      </w:r>
    </w:p>
    <w:p w:rsidR="001A5185" w:rsidRDefault="008F45FB">
      <w:pPr>
        <w:pStyle w:val="a3"/>
      </w:pPr>
      <w:r>
        <w:t>Когда началась Отечественная война, патриотический подъем охватил всех уральцев. В этом можно убедиться на примере жителей Нагайбакской станицы. Все казаки, прожившие здесь и способны носить оружие, изъявили желание немедленно выступить в поход. Однако не все казаки не могли по бедности приобрести себе оружие и коней. Тогда атаман станицы Серебряков, продав свой дом и часть имущества, вооружил и снарядил их за свой счет.</w:t>
      </w:r>
    </w:p>
    <w:p w:rsidR="001A5185" w:rsidRDefault="008F45FB">
      <w:pPr>
        <w:pStyle w:val="a3"/>
      </w:pPr>
      <w:r>
        <w:t>-й Тептярский полк под командованием майора Темирова прошел славный боевой путь. Он прикрывал отход главных русских сил от западных границ, сжег виленский арсенал и мост через реку Вилию. В результате продвижения противника было задержано. Позднее полк влился в партизанский отряд Дениса Давыдова и здесь храбро дрался с врагом. В журнале боевых действий при штабе Кутузова записано: «18 сентября майором Темировым, посланным с собою партиею, убито 100 человек, взято в плен 125». Даже сам главнокомандующий отмечал отвагу южно-уральцев.</w:t>
      </w:r>
    </w:p>
    <w:p w:rsidR="001A5185" w:rsidRDefault="008F45FB">
      <w:pPr>
        <w:pStyle w:val="a3"/>
      </w:pPr>
      <w:r>
        <w:t>Если жители станиц служили в казачьих полках, то представители горожан Южного Урала несли службу в Уфимском пехотном полку, который формировался из жителей Уфы, Челябинска и Троицка. Особо отличился он в Бородиновском сражении. Активное участие приняли уральские казачьи полки в освободительных походах русской армии по Европе в 1813-1814 годах. Помимо солдат рекрутского набора, в нем участвовало 26 конно-казачьих полков. Призванные в начале военных действий, они подошли в Центральную Россию тогда, когда боевые действия шли уже на территории Европы.</w:t>
      </w:r>
    </w:p>
    <w:p w:rsidR="001A5185" w:rsidRDefault="008F45FB">
      <w:pPr>
        <w:pStyle w:val="a3"/>
      </w:pPr>
      <w:r>
        <w:t>Нашествия врага принесло народу неисчислимые бедствия. И вот после окончания войны начинается сбор средств в помощь пострадавшим губерниям. Купечество Челябинска собрало 501 рубль. Свои скромные сбережения нес весь народ: крестьяне, ремесленники. И надо сказать, что их пожертвования оказались щедрее купеческих - 626 руб. 24,5 копейки - сумма по тому времени значительная (например, корова стоила 3 рубля).как видим, трудовые люди нашего края активно выступили на защиту своей Родины. Они храбро бились на полях сражений: ковали оружия победы; чем могли, помогали тем, кто пострадал во время войны.</w:t>
      </w:r>
    </w:p>
    <w:p w:rsidR="001A5185" w:rsidRDefault="008F45FB">
      <w:pPr>
        <w:pStyle w:val="a3"/>
      </w:pPr>
      <w:r>
        <w:t>Проследим кратко боевой путь одного из таких полков - 3-го Оренбургского, сформированного из казаков станиц, расположенных близ Челябинска. Осенью 1813 года этот полк входит в состав Богемской армии, участвует в знаменитой Лейпцигской битве народов. Перейдя под командование прославленного партизана - генерала Сеславина, он начал партизанские действия в тылу наполеоновской армии на территории Франции. Казаки перехватывали вражеских курьеров, уничтожали запасы продовольствия и боеприпасов, своими внезапными и смелыми нападениями наводили панику в рядах противника. они разрушали Орлеанский канал, соединяющий Лауру и Сену, в результате чего Париж лишился связи с южными провинциями. У местечка Фершампенуаз казаки захватили девять пушек. один из первых вступили и в столицу Франции. Весь личный состав полка был награжден медалями за взятие Парижа. Вернувшись домой, южноуральские казаки свои новые станицы назвали в память о недавних походах. Вот почему в Челябинской области есть поселок Московский и села Бородиновка, Лейпциг, Париж и Фершампенауз.</w:t>
      </w:r>
    </w:p>
    <w:p w:rsidR="001A5185" w:rsidRDefault="008F45FB">
      <w:pPr>
        <w:pStyle w:val="a3"/>
      </w:pPr>
      <w:r>
        <w:t>сентября 2010 года на территории Чесменского кладбища был открыт монумент «Казачья слава», посвященный казачьим родам, некогда жившим в станице Чесменской. На мемориальных плитах указаны фамилии чесменских казаков. На нем начертаны слова «За службу верную, за силу духа и твердость руки в деяниях ваших во славу Отечества. Казакам земли чесменской с Божьей милостью от благодарных потомков»</w:t>
      </w:r>
    </w:p>
    <w:p w:rsidR="001A5185" w:rsidRDefault="008F45FB">
      <w:pPr>
        <w:pStyle w:val="a3"/>
      </w:pPr>
      <w:r>
        <w:t>Комплексно рассмотрев топонимику юга Челябинской области, бывшего Новолинейного района, можно сделать следующие выводы.</w:t>
      </w:r>
    </w:p>
    <w:p w:rsidR="001A5185" w:rsidRDefault="008F45FB">
      <w:pPr>
        <w:pStyle w:val="a3"/>
      </w:pPr>
      <w:r>
        <w:t>Каждый посёлок, каждая станица имеет свою неповторимую историю. К сожалению не все факты сохранились для потомков, если не считать «разрозненных страниц» бережно хранимых в музеях и архивах. Исследованием топонимии Урала занимались такие ученые и лингвисты, как Селищев, Тимофеев, Лобзина, Матвеев. Большой вклад в развитие топонимии Чесменского района внесли выдающиеся местные краеведы Лукьянова В.И. и Беликов А.Н. Топонимические исследования на территории юга Челябинской области проведены на сегодняшний день в небольшом объеме и требуют дальнейшего изучения. История некоторых названий до сих пор не известна, у некоторых из них существует несколько версий возникновения их названий, например, поселок Углицкий.</w:t>
      </w:r>
    </w:p>
    <w:p w:rsidR="001A5185" w:rsidRDefault="008F45FB">
      <w:pPr>
        <w:pStyle w:val="a3"/>
      </w:pPr>
      <w:r>
        <w:t>Таким образом, топонимика, объясняя возникновение и смысл названий, не может существовать отдельно от географии, этнографии, истории и археологии. Образование географических названий тесно связано с общественно-экономической жизнью населения страны.</w:t>
      </w:r>
    </w:p>
    <w:p w:rsidR="001A5185" w:rsidRDefault="008F45FB">
      <w:pPr>
        <w:pStyle w:val="a3"/>
      </w:pPr>
      <w:r>
        <w:t>Список литературы</w:t>
      </w:r>
    </w:p>
    <w:p w:rsidR="001A5185" w:rsidRDefault="008F45FB">
      <w:pPr>
        <w:pStyle w:val="a3"/>
      </w:pPr>
      <w:r>
        <w:t>Краеведческий музей села Чесма.</w:t>
      </w:r>
    </w:p>
    <w:p w:rsidR="001A5185" w:rsidRDefault="008F45FB">
      <w:pPr>
        <w:pStyle w:val="a3"/>
      </w:pPr>
      <w:r>
        <w:t>. о/ф 477, А-52 Д-348/1 А.Н.Беликов «Заселение южноуральских степей в XVII-XIX веке».</w:t>
      </w:r>
    </w:p>
    <w:p w:rsidR="001A5185" w:rsidRDefault="008F45FB">
      <w:pPr>
        <w:pStyle w:val="a3"/>
      </w:pPr>
      <w:r>
        <w:t>. А.Н.Беликов «К вопросу о происхождении названий посёлков».</w:t>
      </w:r>
    </w:p>
    <w:p w:rsidR="001A5185" w:rsidRDefault="008F45FB">
      <w:pPr>
        <w:pStyle w:val="a3"/>
      </w:pPr>
      <w:r>
        <w:t>. о/ф 477, А-52, Д-348(1) с.59 А.Н.Беликов «В названиях сёл - военная история».</w:t>
      </w:r>
    </w:p>
    <w:p w:rsidR="001A5185" w:rsidRDefault="008F45FB">
      <w:pPr>
        <w:pStyle w:val="a3"/>
      </w:pPr>
      <w:r>
        <w:t>Школьный музей МБОУ Беловская сош.</w:t>
      </w:r>
    </w:p>
    <w:p w:rsidR="001A5185" w:rsidRDefault="008F45FB">
      <w:pPr>
        <w:pStyle w:val="a3"/>
      </w:pPr>
      <w:r>
        <w:t>Беликов А.Н. «Из истории Чесменского района» - Челябинск, 1993</w:t>
      </w:r>
    </w:p>
    <w:p w:rsidR="001A5185" w:rsidRDefault="008F45FB">
      <w:pPr>
        <w:pStyle w:val="a3"/>
      </w:pPr>
      <w:r>
        <w:t>. Сборник статей «Развитие Челябинской области за годы советской власти» - Ленинград, 1974</w:t>
      </w:r>
    </w:p>
    <w:p w:rsidR="001A5185" w:rsidRDefault="008F45FB">
      <w:pPr>
        <w:pStyle w:val="a3"/>
      </w:pPr>
      <w:r>
        <w:t>.Справочник административно-территориального деления Челябинской области - Челябинск, 1997</w:t>
      </w:r>
    </w:p>
    <w:p w:rsidR="001A5185" w:rsidRDefault="008F45FB">
      <w:pPr>
        <w:pStyle w:val="a3"/>
      </w:pPr>
      <w:r>
        <w:t>Периодическая печать:</w:t>
      </w:r>
    </w:p>
    <w:p w:rsidR="001A5185" w:rsidRDefault="008F45FB">
      <w:pPr>
        <w:pStyle w:val="a3"/>
      </w:pPr>
      <w:r>
        <w:t>. Мурзин А. Назвали станицу Парижем - «Правда» 1982, 10 февраля</w:t>
      </w:r>
    </w:p>
    <w:p w:rsidR="001A5185" w:rsidRDefault="008F45FB">
      <w:pPr>
        <w:pStyle w:val="a3"/>
      </w:pPr>
      <w:r>
        <w:t>. Корепанов в.С. Имя нового села - «Советская Россия» 1982, 12 декабря</w:t>
      </w:r>
    </w:p>
    <w:p w:rsidR="001A5185" w:rsidRDefault="008F45FB">
      <w:pPr>
        <w:pStyle w:val="a3"/>
      </w:pPr>
      <w:r>
        <w:t>. «Степные зори» - районная газета Чесменского муниципального района</w:t>
      </w:r>
    </w:p>
    <w:p w:rsidR="001A5185" w:rsidRDefault="008F45FB">
      <w:pPr>
        <w:pStyle w:val="a3"/>
      </w:pPr>
      <w:r>
        <w:t>. «Чесменскому району 70 лет» - Чесма, 2005</w:t>
      </w:r>
    </w:p>
    <w:p w:rsidR="001A5185" w:rsidRDefault="008F45FB">
      <w:pPr>
        <w:pStyle w:val="a3"/>
      </w:pPr>
      <w:r>
        <w:t>. «Уральский перекрёсток» - Челябинск, 2001, № 1</w:t>
      </w:r>
    </w:p>
    <w:p w:rsidR="001A5185" w:rsidRDefault="008F45FB">
      <w:pPr>
        <w:pStyle w:val="a3"/>
      </w:pPr>
      <w:r>
        <w:t>. Из истории Южного Урала и Зауралья. Вып.9 - Челябинск, 1979</w:t>
      </w:r>
    </w:p>
    <w:p w:rsidR="001A5185" w:rsidRDefault="008F45FB">
      <w:pPr>
        <w:pStyle w:val="a3"/>
      </w:pPr>
      <w:r>
        <w:t>. Из истории Южного Урала и Зауралья. Вып.9 - Челябинск, 1979</w:t>
      </w:r>
    </w:p>
    <w:p w:rsidR="001A5185" w:rsidRDefault="008F45FB">
      <w:pPr>
        <w:pStyle w:val="a3"/>
      </w:pPr>
      <w:r>
        <w:t>Литература:</w:t>
      </w:r>
    </w:p>
    <w:p w:rsidR="001A5185" w:rsidRDefault="008F45FB">
      <w:pPr>
        <w:pStyle w:val="a3"/>
      </w:pPr>
      <w:r>
        <w:t>. Александров А.П. «История родного края» - Челябинск, 1978</w:t>
      </w:r>
    </w:p>
    <w:p w:rsidR="001A5185" w:rsidRDefault="008F45FB">
      <w:pPr>
        <w:pStyle w:val="a3"/>
      </w:pPr>
      <w:r>
        <w:t>. Виноградов Н.Б. «Очерки истории Челябинской области» - Челябинск,</w:t>
      </w:r>
    </w:p>
    <w:p w:rsidR="001A5185" w:rsidRDefault="008F45FB">
      <w:pPr>
        <w:pStyle w:val="a3"/>
      </w:pPr>
      <w:r>
        <w:t>. Виноградов Н.Б. «Страницы древней истории Южного Урала» - Челябинск,</w:t>
      </w:r>
    </w:p>
    <w:p w:rsidR="001A5185" w:rsidRDefault="008F45FB">
      <w:pPr>
        <w:pStyle w:val="a3"/>
      </w:pPr>
      <w:r>
        <w:t>. Виноградов Н.Б., Шкерин В.А. «История Урала с древнейших времен до конца XVIII</w:t>
      </w:r>
    </w:p>
    <w:p w:rsidR="001A5185" w:rsidRDefault="008F45FB">
      <w:pPr>
        <w:pStyle w:val="a3"/>
      </w:pPr>
      <w:r>
        <w:t>века, XIX-XX веков» (2 книги) - Екатеринбург, 2006</w:t>
      </w:r>
    </w:p>
    <w:p w:rsidR="001A5185" w:rsidRDefault="008F45FB">
      <w:pPr>
        <w:pStyle w:val="a3"/>
      </w:pPr>
      <w:r>
        <w:t>. Пятков В. История Южного Урала с древнейших времён до XVIII</w:t>
      </w:r>
    </w:p>
    <w:p w:rsidR="001A5185" w:rsidRDefault="008F45FB">
      <w:pPr>
        <w:pStyle w:val="a3"/>
      </w:pPr>
      <w:r>
        <w:t>века - Челябинск, 1994</w:t>
      </w:r>
    </w:p>
    <w:p w:rsidR="001A5185" w:rsidRDefault="008F45FB">
      <w:pPr>
        <w:pStyle w:val="a3"/>
      </w:pPr>
      <w:r>
        <w:t>. Пятков В. «1801-1850. История Южного Урала - Челябинск, 1995</w:t>
      </w:r>
    </w:p>
    <w:p w:rsidR="001A5185" w:rsidRDefault="008F45FB">
      <w:pPr>
        <w:pStyle w:val="a3"/>
      </w:pPr>
      <w:r>
        <w:t>. Матвеев А.К. Географические названия Урала» краткий</w:t>
      </w:r>
    </w:p>
    <w:p w:rsidR="001A5185" w:rsidRDefault="008F45FB">
      <w:pPr>
        <w:pStyle w:val="a3"/>
      </w:pPr>
      <w:r>
        <w:t>топонимический словарь - Свердловск, 1962</w:t>
      </w:r>
    </w:p>
    <w:p w:rsidR="001A5185" w:rsidRDefault="008F45FB">
      <w:pPr>
        <w:pStyle w:val="a3"/>
      </w:pPr>
      <w:r>
        <w:t>. Шувалов Н.И. От Парижа до Берлина по карте Челябинской области -</w:t>
      </w:r>
    </w:p>
    <w:p w:rsidR="001A5185" w:rsidRDefault="008F45FB">
      <w:pPr>
        <w:pStyle w:val="a3"/>
      </w:pPr>
      <w:r>
        <w:t>топонимический словарь - Челябинск, 1982</w:t>
      </w:r>
    </w:p>
    <w:p w:rsidR="001A5185" w:rsidRDefault="008F45FB">
      <w:pPr>
        <w:pStyle w:val="a3"/>
      </w:pPr>
      <w:r>
        <w:t>Ссылки на Интернет - источники</w:t>
      </w:r>
    </w:p>
    <w:p w:rsidR="001A5185" w:rsidRDefault="008F45FB">
      <w:pPr>
        <w:pStyle w:val="a3"/>
      </w:pPr>
      <w:r>
        <w:t>. Сайт Википедия.</w:t>
      </w:r>
    </w:p>
    <w:p w:rsidR="001A5185" w:rsidRDefault="008F45FB">
      <w:pPr>
        <w:pStyle w:val="a3"/>
      </w:pPr>
      <w:r>
        <w:t>22. http://www.museum.ru./1812 &lt;http://www.museum.ru./1812&gt; (сайт об Отечественной войне 1812 года, содержит ссылки на источники, научную и художественную литературу)</w:t>
      </w:r>
    </w:p>
    <w:p w:rsidR="001A5185" w:rsidRDefault="008F45FB">
      <w:pPr>
        <w:pStyle w:val="a3"/>
      </w:pPr>
      <w:r>
        <w:t>. &lt;http://www.imda.ru/&gt; (официальный сайт Военно-исторической ассоциации)</w:t>
      </w:r>
    </w:p>
    <w:p w:rsidR="001A5185" w:rsidRDefault="008F45FB">
      <w:pPr>
        <w:pStyle w:val="a3"/>
      </w:pPr>
      <w:r>
        <w:t>.&lt;http://genstab.ru/&gt; (официальный сайт журнала «Сержант», посвящённого военно-исторической реконструкции)</w:t>
      </w:r>
    </w:p>
    <w:p w:rsidR="001A5185" w:rsidRDefault="008F45FB">
      <w:pPr>
        <w:pStyle w:val="a3"/>
      </w:pPr>
      <w:r>
        <w:t>. &lt;http://tellur.ru/&gt; (сайт российского электронного журнала «Мир истории)</w:t>
      </w:r>
    </w:p>
    <w:p w:rsidR="001A5185" w:rsidRDefault="008F45FB">
      <w:pPr>
        <w:pStyle w:val="a3"/>
      </w:pPr>
      <w:r>
        <w:t>Приложение № 1</w:t>
      </w:r>
    </w:p>
    <w:p w:rsidR="001A5185" w:rsidRDefault="008F45FB">
      <w:pPr>
        <w:pStyle w:val="a3"/>
      </w:pPr>
      <w:r>
        <w:t>Карта старых поселков Чесменского района</w:t>
      </w:r>
    </w:p>
    <w:p w:rsidR="001A5185" w:rsidRDefault="00C33AE6">
      <w:pPr>
        <w:pStyle w:val="a3"/>
      </w:pPr>
      <w:r>
        <w:rPr>
          <w:noProof/>
        </w:rPr>
        <w:pict>
          <v:shape id="_x0000_i1032" type="#_x0000_t75" style="width:390pt;height:478.5pt">
            <v:imagedata r:id="rId5" o:title=""/>
          </v:shape>
        </w:pict>
      </w:r>
    </w:p>
    <w:p w:rsidR="001A5185" w:rsidRDefault="008F45FB">
      <w:pPr>
        <w:pStyle w:val="a3"/>
      </w:pPr>
      <w:r>
        <w:t>Современные поселки</w:t>
      </w:r>
    </w:p>
    <w:p w:rsidR="001A5185" w:rsidRDefault="008F45FB">
      <w:pPr>
        <w:pStyle w:val="a3"/>
      </w:pPr>
      <w:r>
        <w:t>Ранее существовавшие поселки</w:t>
      </w:r>
    </w:p>
    <w:p w:rsidR="001A5185" w:rsidRDefault="008F45FB">
      <w:pPr>
        <w:pStyle w:val="a3"/>
      </w:pPr>
      <w:r>
        <w:t>Приложение № 2</w:t>
      </w:r>
    </w:p>
    <w:p w:rsidR="001A5185" w:rsidRDefault="00C33AE6">
      <w:pPr>
        <w:pStyle w:val="a3"/>
      </w:pPr>
      <w:r>
        <w:rPr>
          <w:noProof/>
        </w:rPr>
        <w:pict>
          <v:shape id="_x0000_i1035" type="#_x0000_t75" style="width:381pt;height:581.25pt">
            <v:imagedata r:id="rId6" o:title=""/>
          </v:shape>
        </w:pict>
      </w:r>
    </w:p>
    <w:p w:rsidR="001A5185" w:rsidRDefault="008F45FB">
      <w:pPr>
        <w:pStyle w:val="a3"/>
      </w:pPr>
      <w:r>
        <w:t>Список населенных пунктов Чесменского района</w:t>
      </w:r>
    </w:p>
    <w:p w:rsidR="001A5185" w:rsidRDefault="008F45FB">
      <w:pPr>
        <w:pStyle w:val="a3"/>
      </w:pPr>
      <w:r>
        <w:t>Баландино</w:t>
      </w:r>
    </w:p>
    <w:p w:rsidR="001A5185" w:rsidRDefault="008F45FB">
      <w:pPr>
        <w:pStyle w:val="a3"/>
      </w:pPr>
      <w:r>
        <w:t>Беловка</w:t>
      </w:r>
    </w:p>
    <w:p w:rsidR="001A5185" w:rsidRDefault="008F45FB">
      <w:pPr>
        <w:pStyle w:val="a3"/>
      </w:pPr>
      <w:r>
        <w:t>Березинский</w:t>
      </w:r>
    </w:p>
    <w:p w:rsidR="001A5185" w:rsidRDefault="008F45FB">
      <w:pPr>
        <w:pStyle w:val="a3"/>
      </w:pPr>
      <w:r>
        <w:t>Бускульский</w:t>
      </w:r>
    </w:p>
    <w:p w:rsidR="001A5185" w:rsidRDefault="008F45FB">
      <w:pPr>
        <w:pStyle w:val="a3"/>
      </w:pPr>
      <w:r>
        <w:t>Зеленая Долина</w:t>
      </w:r>
    </w:p>
    <w:p w:rsidR="001A5185" w:rsidRDefault="008F45FB">
      <w:pPr>
        <w:pStyle w:val="a3"/>
      </w:pPr>
      <w:r>
        <w:t>Калиновский</w:t>
      </w:r>
    </w:p>
    <w:p w:rsidR="001A5185" w:rsidRDefault="008F45FB">
      <w:pPr>
        <w:pStyle w:val="a3"/>
      </w:pPr>
      <w:r>
        <w:t>Камышный</w:t>
      </w:r>
    </w:p>
    <w:p w:rsidR="001A5185" w:rsidRDefault="008F45FB">
      <w:pPr>
        <w:pStyle w:val="a3"/>
      </w:pPr>
      <w:r>
        <w:t>Климовка</w:t>
      </w:r>
    </w:p>
    <w:p w:rsidR="001A5185" w:rsidRDefault="008F45FB">
      <w:pPr>
        <w:pStyle w:val="a3"/>
      </w:pPr>
      <w:r>
        <w:t>Клубовка</w:t>
      </w:r>
    </w:p>
    <w:p w:rsidR="001A5185" w:rsidRDefault="008F45FB">
      <w:pPr>
        <w:pStyle w:val="a3"/>
      </w:pPr>
      <w:r>
        <w:t>10. Луговой</w:t>
      </w:r>
    </w:p>
    <w:p w:rsidR="001A5185" w:rsidRDefault="008F45FB">
      <w:pPr>
        <w:pStyle w:val="a3"/>
      </w:pPr>
      <w:r>
        <w:t>. Маяк</w:t>
      </w:r>
    </w:p>
    <w:p w:rsidR="001A5185" w:rsidRDefault="008F45FB">
      <w:pPr>
        <w:pStyle w:val="a3"/>
      </w:pPr>
      <w:r>
        <w:t>. Московский</w:t>
      </w:r>
    </w:p>
    <w:p w:rsidR="001A5185" w:rsidRDefault="008F45FB">
      <w:pPr>
        <w:pStyle w:val="a3"/>
      </w:pPr>
      <w:r>
        <w:t>. Натальинский</w:t>
      </w:r>
    </w:p>
    <w:p w:rsidR="001A5185" w:rsidRDefault="008F45FB">
      <w:pPr>
        <w:pStyle w:val="a3"/>
      </w:pPr>
      <w:r>
        <w:t>. Новоеткульский</w:t>
      </w:r>
    </w:p>
    <w:p w:rsidR="001A5185" w:rsidRDefault="008F45FB">
      <w:pPr>
        <w:pStyle w:val="a3"/>
      </w:pPr>
      <w:r>
        <w:t>. Новый Мир</w:t>
      </w:r>
    </w:p>
    <w:p w:rsidR="001A5185" w:rsidRDefault="008F45FB">
      <w:pPr>
        <w:pStyle w:val="a3"/>
      </w:pPr>
      <w:r>
        <w:t>. Новый Путь</w:t>
      </w:r>
    </w:p>
    <w:p w:rsidR="001A5185" w:rsidRDefault="008F45FB">
      <w:pPr>
        <w:pStyle w:val="a3"/>
      </w:pPr>
      <w:r>
        <w:t>. Новотемирский</w:t>
      </w:r>
    </w:p>
    <w:p w:rsidR="001A5185" w:rsidRDefault="008F45FB">
      <w:pPr>
        <w:pStyle w:val="a3"/>
      </w:pPr>
      <w:r>
        <w:t>. Новоукраинский</w:t>
      </w:r>
    </w:p>
    <w:p w:rsidR="001A5185" w:rsidRDefault="008F45FB">
      <w:pPr>
        <w:pStyle w:val="a3"/>
      </w:pPr>
      <w:r>
        <w:t>. Олыпанка</w:t>
      </w:r>
    </w:p>
    <w:p w:rsidR="001A5185" w:rsidRDefault="008F45FB">
      <w:pPr>
        <w:pStyle w:val="a3"/>
      </w:pPr>
      <w:r>
        <w:t>. Порт-Артур</w:t>
      </w:r>
    </w:p>
    <w:p w:rsidR="001A5185" w:rsidRDefault="008F45FB">
      <w:pPr>
        <w:pStyle w:val="a3"/>
      </w:pPr>
      <w:r>
        <w:t>. Редутово</w:t>
      </w:r>
    </w:p>
    <w:p w:rsidR="001A5185" w:rsidRDefault="008F45FB">
      <w:pPr>
        <w:pStyle w:val="a3"/>
      </w:pPr>
      <w:r>
        <w:t>. Светлое</w:t>
      </w:r>
    </w:p>
    <w:p w:rsidR="001A5185" w:rsidRDefault="008F45FB">
      <w:pPr>
        <w:pStyle w:val="a3"/>
      </w:pPr>
      <w:r>
        <w:t>. Тарасовка</w:t>
      </w:r>
    </w:p>
    <w:p w:rsidR="001A5185" w:rsidRDefault="008F45FB">
      <w:pPr>
        <w:pStyle w:val="a3"/>
      </w:pPr>
      <w:r>
        <w:t>. Тарутино</w:t>
      </w:r>
    </w:p>
    <w:p w:rsidR="001A5185" w:rsidRDefault="008F45FB">
      <w:pPr>
        <w:pStyle w:val="a3"/>
      </w:pPr>
      <w:r>
        <w:t>. Тогузак</w:t>
      </w:r>
    </w:p>
    <w:p w:rsidR="001A5185" w:rsidRDefault="008F45FB">
      <w:pPr>
        <w:pStyle w:val="a3"/>
      </w:pPr>
      <w:r>
        <w:t>. Углицкий</w:t>
      </w:r>
    </w:p>
    <w:p w:rsidR="001A5185" w:rsidRDefault="008F45FB">
      <w:pPr>
        <w:pStyle w:val="a3"/>
      </w:pPr>
      <w:r>
        <w:t>. Цвиллинга</w:t>
      </w:r>
    </w:p>
    <w:p w:rsidR="001A5185" w:rsidRDefault="008F45FB">
      <w:pPr>
        <w:pStyle w:val="a3"/>
      </w:pPr>
      <w:r>
        <w:t>. Чесма</w:t>
      </w:r>
    </w:p>
    <w:p w:rsidR="001A5185" w:rsidRDefault="008F45FB">
      <w:pPr>
        <w:pStyle w:val="a3"/>
      </w:pPr>
      <w:r>
        <w:t>. Черноборский</w:t>
      </w:r>
    </w:p>
    <w:p w:rsidR="001A5185" w:rsidRDefault="008F45FB">
      <w:pPr>
        <w:pStyle w:val="a3"/>
      </w:pPr>
      <w:r>
        <w:t>Приложение № 3</w:t>
      </w:r>
    </w:p>
    <w:p w:rsidR="001A5185" w:rsidRDefault="008F45FB">
      <w:pPr>
        <w:pStyle w:val="a3"/>
      </w:pPr>
      <w:r>
        <w:t>Посёлки Новолинейного района основанные и заселённые в 1843 году.</w:t>
      </w:r>
    </w:p>
    <w:p w:rsidR="001A5185" w:rsidRDefault="008F45FB">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1A51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 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Название посёлков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Полковые округа</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Переселено Калмыков белопахотных казаков казаков</w:t>
            </w:r>
          </w:p>
        </w:tc>
      </w:tr>
      <w:tr w:rsidR="001A51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1. 2. 3. 4. 5. 6. 7. 8. 9. 10. 11. 12. 13. 14. 15. 16. 17. 18. 19. 20. 21. 22. 23. 24. 25. 26. 27. 28. 29. 30. 31. 32.</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Кассель Остроленская Фершампенуаз Париж Великопетровская Полтавская Елизаветопольская Требий Казбах Полоцкая Нови Рымнинская Бреды Аломская Бриент Квариен Адриапополь Кульм Измайловская Бриаловская Наваринская Варшавская Красинская Арси Березинская Бородинская Чесменская Тарутинская Лейпциг Варненская Куликовская Берлин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5 5 5 5 5 5 5 5 5 5 5 5 4 4 4 4 4 4 4 4 4 4 4 4 4 4 4 4 4 4 4 4</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29 - 200 19 - 20 - - 350 32 - 300 33 - 350 19 - 200 - - 200 - - 200 43 - 176 - - 234 - - 202 - - 200 - - 65 23 98 - 112 237 - 34 66 - 25 25 - 117 333 - 89 211 - 86 214 - - 553 - 93 227 - 55 192 - 95 205 - 94 285 - 90 212 - 46 154 - 38 167 - 40 60 - 68 246 - 41 167 - 42 27 -</w:t>
            </w:r>
          </w:p>
        </w:tc>
      </w:tr>
    </w:tbl>
    <w:p w:rsidR="001A5185" w:rsidRPr="008F45FB" w:rsidRDefault="008F45FB">
      <w:pPr>
        <w:pStyle w:val="a3"/>
      </w:pPr>
      <w:r>
        <w:t>/Выписка из правил о переселении на земли «Оренбургского казачьего войска». Утверждённые императором Николаем II Указом от 21 февраля и 24 мая 1842г./</w:t>
      </w:r>
    </w:p>
    <w:p w:rsidR="001A5185" w:rsidRDefault="008F45FB">
      <w:pPr>
        <w:pStyle w:val="a3"/>
      </w:pPr>
      <w:r>
        <w:t>В число переселённых не входят: женщины, старики, дети.</w:t>
      </w:r>
    </w:p>
    <w:p w:rsidR="001A5185" w:rsidRDefault="008F45FB">
      <w:pPr>
        <w:pStyle w:val="a3"/>
      </w:pPr>
      <w:r>
        <w:t>Приложение № 4</w:t>
      </w:r>
    </w:p>
    <w:p w:rsidR="001A5185" w:rsidRDefault="008F45FB">
      <w:pPr>
        <w:pStyle w:val="a3"/>
      </w:pPr>
      <w:r>
        <w:t>Наименование номерных станиц Оренбургского казачьего войска.</w:t>
      </w:r>
    </w:p>
    <w:p w:rsidR="001A5185" w:rsidRDefault="008F45FB">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tblGrid>
      <w:tr w:rsidR="001A51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 казачьих станиц</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Название станицы</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Дата события, в честь которого станица получила название.</w:t>
            </w:r>
          </w:p>
        </w:tc>
      </w:tr>
      <w:tr w:rsidR="001A51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№1 №2 №3 №4 №5 №6 №7 №8 №9 №10 №11 №12 №13 №14 №15 №16 №17 №18 №19 №20 №21 №22 №23 №24 №25 №26 №27 №28 №29 №30 №31 №32</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Кассель Остроленская Фершампенуаз Париж Великопетровская Полтавская Елизаветопольская Требий Казбах Полоцкая Нови Рымнинская Бреды Алаидская Бриент Квариен Адриапополь Кульм Измайловская Бриаловская Наваринская Варшавская Красинская Арси Березинская Бородинская Чесменская Тарутинская Лейпциг Варненская Куликовская Берлин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1A5185" w:rsidRDefault="008F45FB">
            <w:r>
              <w:t>1813 31 сентября 1831 26 мая 1814 25 марта 1814 30 марта 1721 21 октября 1709 27 июня 1826 25 сентября 1799 21 июля 1813 28 августа 1812 19 октября 1799 16 августа 1789 11 сентября 1831 1809 5 сентября 1814 29 марта 1809 20 марта 1829 8 августа 1813 30 августа 1790 11 декабря 1791 30 апреля 1827 20 октября 1813 8 февраля 1812 17 ноября 1814 28 ноября 1812 27 ноября 1812 7 сентября 1770 7 июля 1812 18 октября 1813 10 октября 1828 29 сентября 1380 8 сентября 1813 20 февраля</w:t>
            </w:r>
          </w:p>
        </w:tc>
      </w:tr>
    </w:tbl>
    <w:p w:rsidR="001A5185" w:rsidRPr="008F45FB" w:rsidRDefault="008F45FB">
      <w:pPr>
        <w:pStyle w:val="a3"/>
      </w:pPr>
      <w:r>
        <w:t> </w:t>
      </w:r>
      <w:bookmarkStart w:id="0" w:name="_GoBack"/>
      <w:bookmarkEnd w:id="0"/>
    </w:p>
    <w:sectPr w:rsidR="001A5185" w:rsidRPr="008F45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5FB"/>
    <w:rsid w:val="001A5185"/>
    <w:rsid w:val="008F45FB"/>
    <w:rsid w:val="00C33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84EF2421-72D0-420A-B242-FA9345222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8155</Words>
  <Characters>46488</Characters>
  <Application>Microsoft Office Word</Application>
  <DocSecurity>0</DocSecurity>
  <Lines>387</Lines>
  <Paragraphs>109</Paragraphs>
  <ScaleCrop>false</ScaleCrop>
  <Company>diakov.net</Company>
  <LinksUpToDate>false</LinksUpToDate>
  <CharactersWithSpaces>54534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Военная история России на карте Чесменского района</dc:title>
  <dc:subject/>
  <dc:creator>Irina</dc:creator>
  <cp:keywords/>
  <dc:description/>
  <cp:lastModifiedBy>Irina</cp:lastModifiedBy>
  <cp:revision>2</cp:revision>
  <dcterms:created xsi:type="dcterms:W3CDTF">2014-08-02T19:18:00Z</dcterms:created>
  <dcterms:modified xsi:type="dcterms:W3CDTF">2014-08-02T19:18:00Z</dcterms:modified>
</cp:coreProperties>
</file>