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829" w:rsidRDefault="00737829">
      <w:pPr>
        <w:pStyle w:val="Mystyle"/>
        <w:jc w:val="center"/>
        <w:rPr>
          <w:b/>
          <w:bCs/>
          <w:sz w:val="32"/>
          <w:szCs w:val="32"/>
          <w:lang w:val="en-US"/>
        </w:rPr>
      </w:pPr>
      <w:r>
        <w:rPr>
          <w:b/>
          <w:bCs/>
          <w:sz w:val="32"/>
          <w:szCs w:val="32"/>
        </w:rPr>
        <w:t>Стены и башни Кремля</w:t>
      </w:r>
    </w:p>
    <w:p w:rsidR="00737829" w:rsidRDefault="00737829">
      <w:pPr>
        <w:pStyle w:val="Mystyle"/>
      </w:pPr>
      <w:r>
        <w:t xml:space="preserve">Сооружены в 1485-1495 гг. из красного кирпича с внутренней забутовкой из булыжника и белого камня на известковом растворе. Так как свои мастера не имели достаточных знаний, чтобы производить постройки, то великий князь всея Руси Иван </w:t>
      </w:r>
      <w:r>
        <w:rPr>
          <w:lang w:val="en-US"/>
        </w:rPr>
        <w:t>III</w:t>
      </w:r>
      <w:r>
        <w:t xml:space="preserve"> Васильевич по совету своей жены Софьи нанял итальянских архитекторов </w:t>
      </w:r>
      <w:r>
        <w:rPr>
          <w:i/>
          <w:iCs/>
        </w:rPr>
        <w:t xml:space="preserve">Антон Фрязин </w:t>
      </w:r>
      <w:r>
        <w:t>(</w:t>
      </w:r>
      <w:r>
        <w:rPr>
          <w:i/>
          <w:iCs/>
        </w:rPr>
        <w:t>Антонио</w:t>
      </w:r>
      <w:r>
        <w:t xml:space="preserve"> </w:t>
      </w:r>
      <w:r>
        <w:rPr>
          <w:i/>
          <w:iCs/>
        </w:rPr>
        <w:t>Джиларди</w:t>
      </w:r>
      <w:r>
        <w:t xml:space="preserve">), </w:t>
      </w:r>
      <w:r>
        <w:rPr>
          <w:i/>
          <w:iCs/>
        </w:rPr>
        <w:t>Марко Фрязин</w:t>
      </w:r>
      <w:r>
        <w:t xml:space="preserve"> (</w:t>
      </w:r>
      <w:r>
        <w:rPr>
          <w:i/>
          <w:iCs/>
        </w:rPr>
        <w:t>Марко Руффо</w:t>
      </w:r>
      <w:r>
        <w:t xml:space="preserve">), </w:t>
      </w:r>
      <w:r>
        <w:rPr>
          <w:i/>
          <w:iCs/>
        </w:rPr>
        <w:t>Петр Фрязин</w:t>
      </w:r>
      <w:r>
        <w:t xml:space="preserve"> (</w:t>
      </w:r>
      <w:r>
        <w:rPr>
          <w:i/>
          <w:iCs/>
        </w:rPr>
        <w:t>Пьетро Антонио Солари</w:t>
      </w:r>
      <w:r>
        <w:t xml:space="preserve">), </w:t>
      </w:r>
      <w:r>
        <w:rPr>
          <w:i/>
          <w:iCs/>
        </w:rPr>
        <w:t>Алевиз Фрязин Старый</w:t>
      </w:r>
      <w:r>
        <w:t xml:space="preserve"> (</w:t>
      </w:r>
      <w:r>
        <w:rPr>
          <w:i/>
          <w:iCs/>
        </w:rPr>
        <w:t>Алоизио да Каркано</w:t>
      </w:r>
      <w:r>
        <w:t>) во главе с Аристотелем Фьораванти. Это не братья и даже не однофамильцы. На Руси в то время "фрягами" или "фрязинами" называли итальянцев. Следует сделать предположение, что некоторые башни Кремля построены русскими мастерами, так как формы их носят на себе характер деревянных сооружений. Надо думать, что наши мастера не могли отрешится от усвоенных ими в совершенстве форм деревянных башен, которые, как известно, были построены во множестве по стенам, окружавшим тогдашний город Москву, и отличались своей громадностью, сложностью конструкции и мастерством исполнения. Плотничное мастерство достигло возможного совершенства в древней деревянной Руси, так как чудный свой материал и постоянная, благодаря пожарам, обильная работа этому крайне способствовали. И вот думается, что этому-то именно обстоятельству и следует приписать формы нынешних небольших башен Кремля.</w:t>
      </w:r>
    </w:p>
    <w:p w:rsidR="00737829" w:rsidRDefault="00737829">
      <w:pPr>
        <w:pStyle w:val="Mystyle"/>
      </w:pPr>
      <w:r>
        <w:tab/>
        <w:t>В настоящее время кремлевские стены раскинуты на протяжении 2235 м и, как бы следя за очертанием кремлевского холма, то спускаются в глубь, то подымаются на самый холм, и  образуя неправильный треугольник с длиной южной части 300 сажен, восточной 350 сажен и западной 390 сажен при толщине 3,5-6,5 м и высоте от 5 до 19 м. По верху стены идет боевой ход шириной 2-4 м, уложенный квадратными плитами со скатом и лестницами при переломе, а в самой толщине их часто можно встретить коридоры и теперь; а в былое время в них же помещались так называемые застенки, каморы, ямы для преступников. У внутренней подошвы их были расположены навесы и погребки для снарядов и пороха. Боевой опирается на ритмично чередующиеся арки ("печуры"). С наружной стороны его прикрывают 1045 двурогих зубцов (так называемые мерлоны, или "ласточкины хвосты", высотой 2-2,5 м, толщиной 65-70 см), с внутренней - парапет. Сверху над ходом была деревянная двускатная кровля для защиты от непогоды (сгорела в 1737 году).</w:t>
      </w:r>
    </w:p>
    <w:p w:rsidR="00737829" w:rsidRDefault="00737829">
      <w:pPr>
        <w:pStyle w:val="Mystyle"/>
      </w:pPr>
      <w:r>
        <w:t xml:space="preserve">На протяжение стен высится 20 башен различных высот, форм и стилей. Три круглые угловые (Водовзводная, Беклемишевская и Угловая арсенальная) далеко выступали за плоскость стен и были рассчитаны на круговую оборону. Шесть проездных башен: Спасская, Никольская, Троицкая, Боровицкая, Тайницкая, Константино-Еленинская - самые мощные оборонительные сооружения, в систему которых входили отводные стрельницы, предмостные башни (сохранилась Кутафья башня), каменные бастионы, подъемные мосты. В проемах ворот были установлены опускные решетки (герсы). Расположенные в промежутках 9 глухих (не имевших ворот) прямоугольных в плане башен имели по 3-5 боевых ярусов с бойницами для фронтального и фланкирующего огня, верхние площадки с бойницами навесного боя (машикулями) для обстрела противника у подножия башни, тайники-колодцы и подземные ходы-слухи для предотвращения подкопов. С юга и северо-запада подступы к стенам прикрывали реки Москва и Неглинная, а с востока (со стороны современной Красной площади) - ров ширина 30 м, глубина 10 м. Берег Москвы-реки и оба края рва в 1508-1516 гг. были укреплены дополнительной стеной с зубцами. В </w:t>
      </w:r>
      <w:r>
        <w:rPr>
          <w:lang w:val="en-US"/>
        </w:rPr>
        <w:t>XVII</w:t>
      </w:r>
      <w:r>
        <w:t xml:space="preserve"> веке все башни, кроме Никольской, увенчаны шатрами; подъемные мосты заменены каменными арочными, на восточной стене возведена декоративная Царская башня. В </w:t>
      </w:r>
      <w:r>
        <w:rPr>
          <w:lang w:val="en-US"/>
        </w:rPr>
        <w:t>XVI-XVIII</w:t>
      </w:r>
      <w:r>
        <w:t xml:space="preserve"> веках на ряде башен были установлены часы (сохранились Кремлевские куранты на Спасской башне). В 1707-1708 гг. в связи с угрозой нападения шведов Кремлевские стены и башни укреплены бастионами, следы которых сохранились у Средней Арсенальной и Оружейной башен. Бойницы башен были растесаны для установки тяжелых пушек. В конце </w:t>
      </w:r>
      <w:r>
        <w:rPr>
          <w:lang w:val="en-US"/>
        </w:rPr>
        <w:t>XVIII</w:t>
      </w:r>
      <w:r>
        <w:t xml:space="preserve"> - начале </w:t>
      </w:r>
      <w:r>
        <w:rPr>
          <w:lang w:val="en-US"/>
        </w:rPr>
        <w:t>XIX</w:t>
      </w:r>
      <w:r>
        <w:t xml:space="preserve"> веков разобраны все дополнительные укрепления, засыпан ров. В начале 70-х годов </w:t>
      </w:r>
      <w:r>
        <w:rPr>
          <w:lang w:val="en-US"/>
        </w:rPr>
        <w:t xml:space="preserve"> XVIII</w:t>
      </w:r>
      <w:r>
        <w:t xml:space="preserve"> века в связи с намечавшейся постройкой Кремлевского Дворца по проекту В. И. Баженова были разобраны 4 башни и часть стены на берегу Москвы-реки (вскоре восстановлены). В 1812 году отступавшие французы взорвали или повредили Водовзводную, Первую Безымянную, Петровскую, Никольскую, Угловую Арсенальную и Боровицкую башни (восстановлены в 1816-1819 гг. под руководством О. И. Бове). После Октябрьской революции 1917 года систематически ведутся реставрационные работы, начатые в мае 1918 года по указанию В. И. Ленина с ремонта Никольской башни, поврежденной в ходе Октябрьских боев 1917.</w:t>
      </w:r>
    </w:p>
    <w:p w:rsidR="00737829" w:rsidRDefault="00737829">
      <w:pPr>
        <w:pStyle w:val="Mystyle"/>
      </w:pPr>
      <w:r>
        <w:tab/>
        <w:t>С 1925 года часть стены, выходящей на Красную площадь, стала местом захоронения урн с прахом выдающихся людей России. В 1935-1937 гг. на Спасской, Никольской, Троицкой, Боровицкой и Водовзводной башнях были установлены пятиконечные рубиновые звезды. Звездами заменили двуглавых орлов из меди, сохранившихся с дореволюционного времени.</w:t>
      </w:r>
    </w:p>
    <w:p w:rsidR="00737829" w:rsidRDefault="00737829">
      <w:pPr>
        <w:pStyle w:val="Mystyle"/>
      </w:pPr>
      <w:r>
        <w:tab/>
      </w:r>
    </w:p>
    <w:p w:rsidR="00737829" w:rsidRDefault="00737829">
      <w:pPr>
        <w:pStyle w:val="Mystyle"/>
      </w:pPr>
      <w:r>
        <w:t>Всего в Кремле 20 башен. Рассмотрим их по отдельности.</w:t>
      </w:r>
    </w:p>
    <w:p w:rsidR="00737829" w:rsidRDefault="00737829">
      <w:pPr>
        <w:pStyle w:val="Mystyle"/>
      </w:pPr>
    </w:p>
    <w:p w:rsidR="00737829" w:rsidRDefault="00737829">
      <w:pPr>
        <w:pStyle w:val="Mystyle"/>
      </w:pPr>
      <w:r>
        <w:rPr>
          <w:b/>
          <w:bCs/>
        </w:rPr>
        <w:t>Спасская</w:t>
      </w:r>
      <w:r>
        <w:t xml:space="preserve"> (</w:t>
      </w:r>
      <w:r>
        <w:rPr>
          <w:b/>
          <w:bCs/>
        </w:rPr>
        <w:t xml:space="preserve">Фроловская </w:t>
      </w:r>
      <w:r>
        <w:t xml:space="preserve">, по церкви Флора и Лавра, находившейся рядом) </w:t>
      </w:r>
      <w:r>
        <w:rPr>
          <w:b/>
          <w:bCs/>
        </w:rPr>
        <w:t>башня</w:t>
      </w:r>
      <w:r>
        <w:t xml:space="preserve"> (высота вместе со звездой 71 м). Она по праву считается самой красивой и самой стройной башней кремлевского ансамбля. Спасские ворота ведущие в Кремль от Лобного места, почитались и почитаются одним из самых благоговейных предметов уважения. События бедственных годин и счастливые, радостные явления - все это напоминают Спасские ворота, которыми проходила, можно сказать, вся русская история.</w:t>
      </w:r>
    </w:p>
    <w:p w:rsidR="00737829" w:rsidRDefault="00737829">
      <w:pPr>
        <w:pStyle w:val="Mystyle"/>
      </w:pPr>
      <w:r>
        <w:tab/>
        <w:t>Архитектор Пьетро Антонио Солари, воздвигнувший башню в 1491 году, по сути дела, положил Спасской башней начало строительству восточной линии укрепления Кремля. Башне главного въезда в Кремль Солари придал суровый облик крепостного сооружения. Впоследствии от отводной стрельницы через ров, проложенный по Красной площади в 1508-1516 гг., был перекинут подъемный мост.</w:t>
      </w:r>
    </w:p>
    <w:p w:rsidR="00737829" w:rsidRDefault="00737829">
      <w:pPr>
        <w:pStyle w:val="Mystyle"/>
      </w:pPr>
      <w:r>
        <w:tab/>
        <w:t xml:space="preserve">На фасаде башни и сейчас можно разглядеть отверстия, через которые пропускались цепи для подъема и спуска моста, а в проходе ворот - пазы, по которым ходила металлическая решетка (герса). Первоначально башня называлась Фроловской, вероятно, оттого, что неподалеку была расположена церковь Флора и Лавра. В 1658 году специальным царским указом она была переименована в Спасскую. Новое название было связано с иконой Спаса Нерукотворного, помещенной над воротами со стороны Красной площади. В 1624-1625 гг. Русский архитектор Бажен Огурцов и английский мастер Христофор Головей возвели над башней многоярусный верх, заканчивавшийся каменным шатром. Это было первое шатровое повершие в кремлевских башнях. Но не только шатром украсилась башня. Нижний четверик ее (часть здания, имеющая в плане квадратную форму) завершили белокаменный кружевной арочный пояс, башенки, пирамидки. Над нишами архитектурного пояса появились фантастические фигурки ("болваны"), наготу которых по приказу царя Михаила Федоровича стыдливо прикрыли специально сшитыми одеждами. В 1974 году они были реставрированы. В 1625 году на Спасской башне под руководством Христофора Головея русскими кузнецами-часовщиками Жданом, его сыном Шумило Ждановым и внуком Алексеем Шумиловым были установлены часы. 13 колоколов для них отлил литейщик Кирилл Самойлов. С помощью специальных механизмов они "играли музыку", а также отмеряли время дневное и ночное, обозначенное буквами и цифрами. Стрелок на циферблате не было. Он вращался подводя цифру к специальной отметине. В 1706-1709 гг. По приказу Петра </w:t>
      </w:r>
      <w:r>
        <w:rPr>
          <w:lang w:val="en-US"/>
        </w:rPr>
        <w:t>I</w:t>
      </w:r>
      <w:r>
        <w:t xml:space="preserve"> эти часы заменили голландскими, прослужившими с некоторым перерывом до середины 19 века. В 1737 году часы пострадали от пожара (восстановлены в 1767). Современные куранты были изготовлены братьями Н. и П. Буденоп в 1851-52 гг. и установлены на 8-10 ярусах Спасской башни. В октябре 1917 года в часы попал снаряд, и они остановились. В августе-сентябре 1918 года по указанию В. И. Ленина они были восстановлены часовщиком Н. Беренсом. Исполняли часы в 12 часов "Интернационал", в 24 часа - "Вы жертвою пали...".</w:t>
      </w:r>
    </w:p>
    <w:p w:rsidR="00737829" w:rsidRDefault="00737829">
      <w:pPr>
        <w:pStyle w:val="Mystyle"/>
      </w:pPr>
      <w:r>
        <w:tab/>
        <w:t>Циферблаты курантов диаметром 6,12 м выходят на четыре стороны башни. Их обода, цифры и стрелки в 1937 году были позолочены. Высота римских цифр 0,72 м, длина часовой стрелки 2,97 м, минутной - 3,27 м. Бой часов производится при помощи молотка, соединенного с механизмом и колоколом. Первоначально часы заводились вручную, с 1937 года их заводят с помощью трех электромоторов.</w:t>
      </w:r>
    </w:p>
    <w:p w:rsidR="00737829" w:rsidRDefault="00737829">
      <w:pPr>
        <w:pStyle w:val="Mystyle"/>
      </w:pPr>
    </w:p>
    <w:p w:rsidR="00737829" w:rsidRDefault="00737829">
      <w:pPr>
        <w:pStyle w:val="Mystyle"/>
      </w:pPr>
      <w:r>
        <w:rPr>
          <w:b/>
          <w:bCs/>
        </w:rPr>
        <w:t>Сенатская башня</w:t>
      </w:r>
      <w:r>
        <w:t xml:space="preserve"> (высота 34,3 м) расположена сразу же за Спасской, позади Мавзолея В. И. Ленина, построена в 1491 году архитектором Пьеро Антонио Солари. Квадратная в плане башня имеет три яруса сводчатых помещений. Венчает каменный шатер, надстроенный в 1860 году, золоченый флюгер. В общем фортификационном комплексе Сенатская башня выполняла сугубо оборонительные функции - защищала Кремль со стороны Красной площади. Долгое время была безымянной, свое название получила в 1787 году, когда на территории Кремля М. Казаковым было построено здание для Сената, купол которого, увенчанный флагом, хорошо виден с Красной площади.</w:t>
      </w:r>
    </w:p>
    <w:p w:rsidR="00737829" w:rsidRDefault="00737829">
      <w:pPr>
        <w:pStyle w:val="Mystyle"/>
      </w:pPr>
      <w:r>
        <w:t xml:space="preserve">В 1918 году на башне В. И. Лениным  была открыта мемориальная доска (скульптор С. Коненков) в честь первой годовщины Октябрьской Революции В 1950 году доску сняли и передали в Музей Революции. </w:t>
      </w:r>
    </w:p>
    <w:p w:rsidR="00737829" w:rsidRDefault="00737829">
      <w:pPr>
        <w:pStyle w:val="Mystyle"/>
      </w:pPr>
    </w:p>
    <w:p w:rsidR="00737829" w:rsidRDefault="00737829">
      <w:pPr>
        <w:pStyle w:val="Mystyle"/>
      </w:pPr>
      <w:r>
        <w:rPr>
          <w:b/>
          <w:bCs/>
        </w:rPr>
        <w:t>Никольская башня</w:t>
      </w:r>
      <w:r>
        <w:t xml:space="preserve"> проездная, находящаяся на восточной стене (высота со звездой 70,4 м), построена тем же архитектором (Солари) в 1491 году, название связывают по одним данным с иконы Николая Чудотворца, помещавшейся над проездными воротами стрельницы, по другим - с Николаевским (Никольским) греческим монастырем, находившимся на Никольской улице. </w:t>
      </w:r>
    </w:p>
    <w:p w:rsidR="00737829" w:rsidRDefault="00737829">
      <w:pPr>
        <w:pStyle w:val="Mystyle"/>
      </w:pPr>
      <w:r>
        <w:tab/>
        <w:t xml:space="preserve">Никольская башня, квадратная в плане, имела три боевых яруса, верхняя площадка и отводная стрельница - бойницы навесного боя (машикули). По бокам отводной стрельницы - каменные бастионы (срыты в начале </w:t>
      </w:r>
      <w:r>
        <w:rPr>
          <w:lang w:val="en-US"/>
        </w:rPr>
        <w:t>XIX</w:t>
      </w:r>
      <w:r>
        <w:t xml:space="preserve"> века). Увенчана шатром в конце </w:t>
      </w:r>
      <w:r>
        <w:rPr>
          <w:lang w:val="en-US"/>
        </w:rPr>
        <w:t>XVIII</w:t>
      </w:r>
      <w:r>
        <w:t xml:space="preserve"> века, в начале </w:t>
      </w:r>
      <w:r>
        <w:rPr>
          <w:lang w:val="en-US"/>
        </w:rPr>
        <w:t>XIX</w:t>
      </w:r>
      <w:r>
        <w:t xml:space="preserve"> века по проекту архитектора К. И. Росси перестроенным в готическом стиле с ажурными украшениями и высоким шатром. Эти украшения и четыре стройные башенки по углам нижнего четверика отличают Никольскую башню от других башен Кремля.</w:t>
      </w:r>
    </w:p>
    <w:p w:rsidR="00737829" w:rsidRDefault="00737829">
      <w:pPr>
        <w:pStyle w:val="Mystyle"/>
      </w:pPr>
      <w:r>
        <w:tab/>
        <w:t>В 1812 году верх башни был взорван отступавшими французами, восстановлен в 1816 году по проекту архитектора О. И. Бове. Башня сильно пострадала от артиллерийского огня в дни Октябрьских боев 1917 года и была восстановлена по указанию В. И. Ленина архитектором Н. В. Марковниковым. В 1935 году на Никольской башне установлена звезда. Реставрирована в 1946-50 и 1973-74 гг.</w:t>
      </w:r>
    </w:p>
    <w:p w:rsidR="00737829" w:rsidRDefault="00737829">
      <w:pPr>
        <w:pStyle w:val="Mystyle"/>
      </w:pPr>
    </w:p>
    <w:p w:rsidR="00737829" w:rsidRDefault="00737829">
      <w:pPr>
        <w:pStyle w:val="Mystyle"/>
      </w:pPr>
      <w:r>
        <w:tab/>
      </w:r>
      <w:r>
        <w:rPr>
          <w:b/>
          <w:bCs/>
        </w:rPr>
        <w:t>Угловая Арсенальная башня</w:t>
      </w:r>
      <w:r>
        <w:t xml:space="preserve"> (высота со стороны Александровского Сада 60,2 м). Этой башней архитектор Солари в 1492 году завершил линию обороны Кремля со стороны Красной площади. По замыслу архитектора она должна была быть самой мощной угловой башней. В плане 18 граней, толщина стен около 4 м, имела 4 боевых яруса, а на верхней площадке - машикули. Башня выполняла не только оборонные функции. В ее подземелье находился сохранившийся до наших дней тайный колодец, которым в случае долгой осады мог пользоваться гарнизон крепости. Здесь же был тайный выход к реке Неглинной, впоследствии заложенный. В 1707 году в связи с угрозой нападения шведов бойницы растесаны для установки пушек. Первоначально башня называлась Собакиной, по фамилии бояр Собакиных, чьи хоромы примыкали к Кремлю. После постройки Арсенала в начале </w:t>
      </w:r>
      <w:r>
        <w:rPr>
          <w:lang w:val="en-US"/>
        </w:rPr>
        <w:t>XVIII</w:t>
      </w:r>
      <w:r>
        <w:t xml:space="preserve"> века была переименована. Частично пострадала в 1812 году от взрыва Арсенала и Никольской башни. Восстановлена в 1816-19 гг. (О. Бове). Реставрирована в 1946-50 и 1975-76 гг.</w:t>
      </w:r>
    </w:p>
    <w:p w:rsidR="00737829" w:rsidRDefault="00737829">
      <w:pPr>
        <w:pStyle w:val="Mystyle"/>
      </w:pPr>
    </w:p>
    <w:p w:rsidR="00737829" w:rsidRDefault="00737829">
      <w:pPr>
        <w:pStyle w:val="Mystyle"/>
      </w:pPr>
      <w:r>
        <w:tab/>
      </w:r>
      <w:r>
        <w:rPr>
          <w:b/>
          <w:bCs/>
        </w:rPr>
        <w:t>Троицкая башня</w:t>
      </w:r>
      <w:r>
        <w:t xml:space="preserve"> (высота со звездой, установленной в 1935 году, со стороны Александровского Сада равна 80 м). Это проездная башня, находящаяся в центре северо-западной стены Кремля. Ее строительством архитектор Алевиз Фрязин Старый в 1495-1499 гг. завершил возведение укреплений со стороны реки Неглинной, позднее Александровского Сада. Внешне похожа на Спасскую. Квадратная в плане, имела 5 боевых ярусов, ворота прикрывала отводная стрельница, верхняя площадка которой, как и башни имела бойницы навесного боя. Башня шестиэтажная, с глубокими двухэтажными подвалами, служившими для оборонных целей, а позднее в </w:t>
      </w:r>
      <w:r>
        <w:rPr>
          <w:lang w:val="en-US"/>
        </w:rPr>
        <w:t>XVI-XVII</w:t>
      </w:r>
      <w:r>
        <w:t xml:space="preserve"> вв. использовавшимися как тюрьма. Документы свидетельствуют, что в 1585 году на ней были часы, в 1812 году они сгорели. Так же, как и у Угловой Арсенальной, в связи с угрозой нападения шведов бойницы Троицкой башни были растесаны для установления тяжелых пушек.</w:t>
      </w:r>
    </w:p>
    <w:p w:rsidR="00737829" w:rsidRDefault="00737829">
      <w:pPr>
        <w:pStyle w:val="Mystyle"/>
      </w:pPr>
      <w:r>
        <w:tab/>
        <w:t>Во время последних реставрационных работ в Кремле на Троицкой и Боровицких башнях были установлены часы. Современное название башня получила в 1658 году от Троицкого подворья в Кремле (до этого Ризположенская, Знаменская, Каретная по соответствующим церквам и Каретному двору в Кремле). Каменный мост, ведущий к башне, носит название Троицкого, въезд на него прикрывает Кутафья башня.</w:t>
      </w:r>
    </w:p>
    <w:p w:rsidR="00737829" w:rsidRDefault="00737829">
      <w:pPr>
        <w:pStyle w:val="Mystyle"/>
      </w:pPr>
    </w:p>
    <w:p w:rsidR="00737829" w:rsidRDefault="00737829">
      <w:pPr>
        <w:pStyle w:val="Mystyle"/>
      </w:pPr>
      <w:r>
        <w:tab/>
      </w:r>
      <w:r>
        <w:rPr>
          <w:b/>
          <w:bCs/>
        </w:rPr>
        <w:t>Кутафья башня</w:t>
      </w:r>
      <w:r>
        <w:t xml:space="preserve"> (высота 13,5 м), единственная сохранившаяся из предмостных башен Кремля, которые служили для защиты мостов, ведущих в крепость. Большинство историков склоняются к тому, что название башни происходит от ее формы</w:t>
      </w:r>
      <w:r>
        <w:rPr>
          <w:lang w:val="en-US"/>
        </w:rPr>
        <w:t>:</w:t>
      </w:r>
      <w:r>
        <w:t xml:space="preserve"> слово "кутафья" обозначало "неуклюже, безобразно одетая женщина". Башня эта круглая, открытая и с зубцами.</w:t>
      </w:r>
    </w:p>
    <w:p w:rsidR="00737829" w:rsidRDefault="00737829">
      <w:pPr>
        <w:pStyle w:val="Mystyle"/>
      </w:pPr>
      <w:r>
        <w:tab/>
        <w:t>На внутренней ее стороне, вверху, был изображен поясной портрет</w:t>
      </w:r>
      <w:r>
        <w:rPr>
          <w:lang w:val="en-US"/>
        </w:rPr>
        <w:t>:</w:t>
      </w:r>
      <w:r>
        <w:t xml:space="preserve"> Владимира Мономаха и князя Даниила Александровича (точно не установлено). Построена башня в начале </w:t>
      </w:r>
      <w:r>
        <w:rPr>
          <w:lang w:val="en-US"/>
        </w:rPr>
        <w:t>XVI</w:t>
      </w:r>
      <w:r>
        <w:t xml:space="preserve"> века для защиты моста через реку Неглинную, состояла из двух боевых ярусов( перекрытие между ними уничтожено в1780 году), на верхней площадке были навесные бойницы. В 1685 году башню украсили ажурным декоративным верхом. Башня первоначально была окружена рвом, с перекинутыми через него подъемными мостами, ведшими в боковые ворота (восстановлены в 1974-76 гг.). Сегодня можно увидеть сохранившиеся щели для цепей подъемного моста. В 1867 году был сделан сквозной проезд на Манежную улицу.</w:t>
      </w:r>
    </w:p>
    <w:p w:rsidR="00737829" w:rsidRDefault="00737829">
      <w:pPr>
        <w:pStyle w:val="Mystyle"/>
      </w:pPr>
    </w:p>
    <w:p w:rsidR="00737829" w:rsidRDefault="00737829">
      <w:pPr>
        <w:pStyle w:val="Mystyle"/>
      </w:pPr>
      <w:r>
        <w:tab/>
      </w:r>
      <w:r>
        <w:rPr>
          <w:b/>
          <w:bCs/>
        </w:rPr>
        <w:t>Боровицкая башня</w:t>
      </w:r>
      <w:r>
        <w:t xml:space="preserve"> (высота со звездой, установленной в 1935 году, 54,05 м) построена Пьетро Антонио Солари в 1490 году на месте древнейшего въезда в Кремль - на Боровицком Холме. Башня получила свое название от покрывавшего эту местность древнего бора. В </w:t>
      </w:r>
      <w:r>
        <w:rPr>
          <w:lang w:val="en-US"/>
        </w:rPr>
        <w:t>XVII-XIX</w:t>
      </w:r>
      <w:r>
        <w:t xml:space="preserve"> вв. официально названа Предтеченской от царя Иоанна Предтечи в Кремле (разобрана при строительстве Оружейной палаты). В конце </w:t>
      </w:r>
      <w:r>
        <w:rPr>
          <w:lang w:val="en-US"/>
        </w:rPr>
        <w:t>XVII</w:t>
      </w:r>
      <w:r>
        <w:t xml:space="preserve"> века Боровицкую башню увенчали шатром. Имеет форму ступенчатой пирамиды (аналогичную башне царицы Сююбеки в Казани). Мощное, квадратное в плане основание продолжается тремя уменьшающимися кверху четырехгранниками. Вся конструкция завершается открытым восьмериком (часть здание, имеющая в плане восьмигранную форму) с высоким каменным шатром. Башня имела 5 боевых ярусов. Бойницы навесного боя находились на верхней площадке. Стрельница в этой башне находится не спереди, как в других башнях, а сбоку с учетом поворота стены. В ходе реставрационных работ в 1970-х гг. восстановлены белокаменные украшения, в том числе щит с гербом Москвы над воротами, а также подвальные палаты. На первом этаже башни помещена часовня, на втором - одна из девяти дворцовых церквей Иоанна Предтечи, перенесенной сюда после слома старинной церкви Иоанна Предтечи, находившейся против нынешнего дворца и называвшейся "под бором". Один раз в год, в храмовой праздник, можно услышать звон в колокола, помещенные на третьем этаже башни.   Боровицкие ворота имели утилитарное назначение</w:t>
      </w:r>
      <w:r>
        <w:rPr>
          <w:lang w:val="en-US"/>
        </w:rPr>
        <w:t>:</w:t>
      </w:r>
      <w:r>
        <w:t xml:space="preserve"> через них проезжали к хозяйственным постройкам - Житному и Конюшенному дворам. </w:t>
      </w:r>
    </w:p>
    <w:p w:rsidR="00737829" w:rsidRDefault="00737829">
      <w:pPr>
        <w:pStyle w:val="Mystyle"/>
      </w:pPr>
    </w:p>
    <w:p w:rsidR="00737829" w:rsidRDefault="00737829">
      <w:pPr>
        <w:pStyle w:val="Mystyle"/>
      </w:pPr>
      <w:r>
        <w:tab/>
      </w:r>
      <w:r>
        <w:rPr>
          <w:b/>
          <w:bCs/>
        </w:rPr>
        <w:t>Водовзводная башня</w:t>
      </w:r>
      <w:r>
        <w:t xml:space="preserve"> (высота со звездой 61,85 м) возведена архитектором Антоном Фрязином в 1488 году. Это одна из красивейших построек Кремля. Современное название получила в 1633 году после установки в ней водоподъемной машины, изготовленной под руководством Христофора Головея, для подачи воды из Москвы-реки в Кремль (до этого называлась Свиблова, от примыкавшего со стороны Кремля двора бояр Свибловых). Это был первый в Москве водопровод и из баков, поставленных в верхних ярусах ее, была проведена вода в сады. Построена в классическом стиле. До середины высоты она выложена чередующимися поясами выступающей и западающей кладки. Узкая полоска белого камня, охватывающая башню в средней ее части, как бы подчеркивает Аркатурный пояс. Завершают башню зубцы в виде "ласточкиных хвостов" с прорезями для стрельбы. Аркатурный пояс, машикули, "ласточкины хвосты" раньше не встречались в русской архитектуре крепостных сооружений и были применены здесь впервые. Шатер над башней был возведен в конце </w:t>
      </w:r>
      <w:r>
        <w:rPr>
          <w:lang w:val="en-US"/>
        </w:rPr>
        <w:t>XVII</w:t>
      </w:r>
      <w:r>
        <w:t xml:space="preserve"> века. В 1805 из-за ветхости разобрана и выстроена вновь. В 1812 году отступавшие из Москвы французские войска взорвали башню. Восстановил ее в 1816-19 гг. О. Бове. Стены обработаны рустом, бойницы заменены круглыми и полуциркульными окнами. Слуховые окна в нем украшены тосканскими портиками с колонками и фронтонами. Бросив еще раз взгляд на башню мы заметим, что в 1856 году сохранились сокровища, вывезенные из Петербурга. В 1937 году на Водовзводную башню установили рубиновую звезду.</w:t>
      </w:r>
    </w:p>
    <w:p w:rsidR="00737829" w:rsidRDefault="00737829">
      <w:pPr>
        <w:pStyle w:val="Mystyle"/>
      </w:pPr>
    </w:p>
    <w:p w:rsidR="00737829" w:rsidRDefault="00737829">
      <w:pPr>
        <w:pStyle w:val="Mystyle"/>
        <w:rPr>
          <w:lang w:val="en-US"/>
        </w:rPr>
      </w:pPr>
      <w:r>
        <w:tab/>
      </w:r>
      <w:r>
        <w:rPr>
          <w:b/>
          <w:bCs/>
        </w:rPr>
        <w:t>Тайницкая башня</w:t>
      </w:r>
      <w:r>
        <w:t xml:space="preserve"> (высота 38,4 м), бывшая проездная, расположена через одну от Водовзводной на южной стене. Ее строительство (на месте Чешковых ворот) положило начало возведению кремлевских укреплений </w:t>
      </w:r>
      <w:r>
        <w:rPr>
          <w:lang w:val="en-US"/>
        </w:rPr>
        <w:t>XV</w:t>
      </w:r>
      <w:r>
        <w:t xml:space="preserve"> века. Иван </w:t>
      </w:r>
      <w:r>
        <w:rPr>
          <w:lang w:val="en-US"/>
        </w:rPr>
        <w:t>III</w:t>
      </w:r>
      <w:r>
        <w:t xml:space="preserve"> поручил итальянскому зодчему Антону Фрязину перестройку в кирпиче обветшавшего белокаменного Кремля времен Дмитрия Донского. Перестройка началась со стороны Москвы-реки, откуда Кремлю чаще всего угрожали ордынцы. В мае 1485 года Антон Фрязин закладывает двухъярусную проездную башню, снабженную навесными бойницами и отводной стрельницей с подземным ходом в сторону Москвы-реки. Со стороны реки ворота прикрывала вторая башня, соединенная с Тайницкой каменным арочным мостом. В башне был устроен тайник-колодец (по-видимому, служивший для снабжения водой города во время осады, благодаря близости с рекой). Считают, что благодаря этому колодцу и якобы существующему подземному ходу и появилось название башни. В конце </w:t>
      </w:r>
      <w:r>
        <w:rPr>
          <w:lang w:val="en-US"/>
        </w:rPr>
        <w:t>XVII</w:t>
      </w:r>
      <w:r>
        <w:t xml:space="preserve"> века над башней возведен шатер. В 1770 году ее снесли</w:t>
      </w:r>
      <w:r>
        <w:rPr>
          <w:lang w:val="en-US"/>
        </w:rPr>
        <w:t>:</w:t>
      </w:r>
      <w:r>
        <w:t xml:space="preserve"> в Кремле по проекту В. Баженова приступили к строительству Кремлевского дворца. Однако уже в 1771-1773 гг. башня была восстановлена по обмерным чертежам М. Казакова. В 1862 году к в воссозданной башне пристроили отводную стрельницу, где располагались орудия салютационной батареи. В 1930 году стрельница была разобрана, ворота заложены, тайник засыпан.</w:t>
      </w:r>
    </w:p>
    <w:p w:rsidR="00737829" w:rsidRDefault="00737829">
      <w:pPr>
        <w:pStyle w:val="Mystyle"/>
        <w:rPr>
          <w:lang w:val="en-US"/>
        </w:rPr>
      </w:pPr>
    </w:p>
    <w:p w:rsidR="00737829" w:rsidRDefault="00737829">
      <w:pPr>
        <w:pStyle w:val="Mystyle"/>
        <w:rPr>
          <w:lang w:val="en-US"/>
        </w:rPr>
      </w:pPr>
      <w:r>
        <w:rPr>
          <w:lang w:val="en-US"/>
        </w:rPr>
        <w:tab/>
      </w:r>
      <w:r>
        <w:rPr>
          <w:b/>
          <w:bCs/>
        </w:rPr>
        <w:t xml:space="preserve">Беклемишевская </w:t>
      </w:r>
      <w:r>
        <w:t>(</w:t>
      </w:r>
      <w:r>
        <w:rPr>
          <w:i/>
          <w:iCs/>
        </w:rPr>
        <w:t>Москворецкая</w:t>
      </w:r>
      <w:r>
        <w:t xml:space="preserve">) </w:t>
      </w:r>
      <w:r>
        <w:rPr>
          <w:b/>
          <w:bCs/>
        </w:rPr>
        <w:t>башня</w:t>
      </w:r>
      <w:r>
        <w:t xml:space="preserve"> (высота 46,2 м) расположена в юго-восточном углу кремлевского треугольника, возведена в 1487-88 гг. итальянским архитектором Марко Руффо (Марк Фрязин). </w:t>
      </w:r>
      <w:r>
        <w:rPr>
          <w:i/>
          <w:iCs/>
        </w:rPr>
        <w:t>Москворецкой</w:t>
      </w:r>
      <w:r>
        <w:t xml:space="preserve"> же называлась от того, что стояла поблизости Москворецкого моста. Нынешним названием она обязана боярину И. Беклемишеву, проживавшему по соседству с башней. Башня, защищавшая брод и переправу через Москву-реку, первая принимала на себя удар вражеских полчищ. Архитектурное решение</w:t>
      </w:r>
      <w:r>
        <w:rPr>
          <w:lang w:val="en-US"/>
        </w:rPr>
        <w:t>:</w:t>
      </w:r>
      <w:r>
        <w:t xml:space="preserve"> высокий и стройный цилиндр поставлен на скошенный белокаменный цоколь и отведен от него полукруглым валиком. Имела четыре боевых яруса с круговым обстрелом. В подвале был тайник-слух для предупреждения подкопа. В </w:t>
      </w:r>
      <w:r>
        <w:rPr>
          <w:lang w:val="en-US"/>
        </w:rPr>
        <w:t>XVII</w:t>
      </w:r>
      <w:r>
        <w:t xml:space="preserve"> веке башню надстроили многогранным высоким шатром, который смягчил ее крепостную суровость. В начале </w:t>
      </w:r>
      <w:r>
        <w:rPr>
          <w:lang w:val="en-US"/>
        </w:rPr>
        <w:t>XVIII</w:t>
      </w:r>
      <w:r>
        <w:t xml:space="preserve"> века из-за опасности наступления шведов по приказу Петра </w:t>
      </w:r>
      <w:r>
        <w:rPr>
          <w:lang w:val="en-US"/>
        </w:rPr>
        <w:t>I</w:t>
      </w:r>
      <w:r>
        <w:t xml:space="preserve"> у подножия башни насыпали земляные валы,  а для установки более мощных орудий растесали ее бойницы (восстановлены в 1949 году). В дни Октябрьских боев 1917 года верх шатра был поврежден снарядом и восстановлен архитектором И. В. Рыльским.</w:t>
      </w:r>
    </w:p>
    <w:p w:rsidR="00737829" w:rsidRDefault="00737829">
      <w:pPr>
        <w:pStyle w:val="Mystyle"/>
        <w:rPr>
          <w:lang w:val="en-US"/>
        </w:rPr>
      </w:pPr>
    </w:p>
    <w:p w:rsidR="00737829" w:rsidRDefault="00737829">
      <w:pPr>
        <w:pStyle w:val="Mystyle"/>
        <w:rPr>
          <w:lang w:val="en-US"/>
        </w:rPr>
      </w:pPr>
      <w:r>
        <w:rPr>
          <w:lang w:val="en-US"/>
        </w:rPr>
        <w:tab/>
      </w:r>
      <w:r>
        <w:rPr>
          <w:b/>
          <w:bCs/>
        </w:rPr>
        <w:t>Константино-Еленинская башня</w:t>
      </w:r>
      <w:r>
        <w:t xml:space="preserve"> (высота 36,8 м), первая после Беклемишевской на бывшем Васильевском спуске, построена Пьетро Антонио Солари в 1490 году на месте Тимофеевских ворот белокаменного Кремля, через которые воинство, собранное Дмитрием Донским, в 1380 году выезжало на Куликовскую битву и в них же принимало благословение духовенства и окроплялось святой водой. Ворота эти тогда были главными воротами Кремля, так как выходили на Великую улицу (позднее Мокринский переулок, ныне не существует) и прямо к мосту. В эти же ворота великий князь, несомненно и въезжал в Кремль после своей знаменитой победы на Куликовском поле. Башня названа в честь располагавшейся неподалеку церкви царя Константина и царицы Елены (не сохранилась). Башня, квадратная в плане, на верхней площадке имела бойницы навесного боя. Первоначально она была проездной с воротами и подъемным мостом через ров, защищенный двумя стрельницами. В </w:t>
      </w:r>
      <w:r>
        <w:rPr>
          <w:lang w:val="en-US"/>
        </w:rPr>
        <w:t>XVIII</w:t>
      </w:r>
      <w:r>
        <w:t xml:space="preserve"> веке стрельницу и мост сломали, а потом заложили ворота. В конце </w:t>
      </w:r>
      <w:r>
        <w:rPr>
          <w:lang w:val="en-US"/>
        </w:rPr>
        <w:t>XVII</w:t>
      </w:r>
      <w:r>
        <w:t xml:space="preserve"> века башню надстроили шатром. В 1950 и 1970-х гг. Константино-Еленинскую башню реставрировали.</w:t>
      </w:r>
    </w:p>
    <w:p w:rsidR="00737829" w:rsidRDefault="00737829">
      <w:pPr>
        <w:pStyle w:val="Mystyle"/>
        <w:rPr>
          <w:lang w:val="en-US"/>
        </w:rPr>
      </w:pPr>
    </w:p>
    <w:p w:rsidR="00737829" w:rsidRDefault="00737829">
      <w:pPr>
        <w:pStyle w:val="Mystyle"/>
      </w:pPr>
      <w:r>
        <w:rPr>
          <w:lang w:val="en-US"/>
        </w:rPr>
        <w:tab/>
      </w:r>
      <w:r>
        <w:rPr>
          <w:b/>
          <w:bCs/>
        </w:rPr>
        <w:t>Набатная башня</w:t>
      </w:r>
      <w:r>
        <w:t xml:space="preserve"> (высота 38 м) построена в 1495 году, получила название от набатного колокола, висевшего в верхнем ярусе башни и перелитого из разбившегося Спасского колокола. Поместили колокол по именному повелению императора Петра </w:t>
      </w:r>
      <w:r>
        <w:rPr>
          <w:lang w:val="en-US"/>
        </w:rPr>
        <w:t>I</w:t>
      </w:r>
      <w:r>
        <w:t xml:space="preserve"> в 1714 году. Вообще было приказано звонить в набат в случае пожаров. Во время страшной чумы 1771 года участники мятежа звоном в него собирали в Кремль толпы обезумевшего народа. Как бы за разглашение "недоброй вести", по приказанию императрицы Екатерины </w:t>
      </w:r>
      <w:r>
        <w:rPr>
          <w:lang w:val="en-US"/>
        </w:rPr>
        <w:t>II</w:t>
      </w:r>
      <w:r>
        <w:t xml:space="preserve"> , колокол был жестоко "наказан". Подавив восстание,  колоколу отрезали язык. Более 30 лет провисел онемевший колокол на башне. В 1803 году его поместили сначала в склад, а затем в 1821 году - в Оружейную палату.</w:t>
      </w:r>
    </w:p>
    <w:p w:rsidR="00737829" w:rsidRDefault="00737829">
      <w:pPr>
        <w:pStyle w:val="Mystyle"/>
      </w:pPr>
    </w:p>
    <w:p w:rsidR="00737829" w:rsidRDefault="00737829">
      <w:pPr>
        <w:pStyle w:val="Mystyle"/>
      </w:pPr>
      <w:r>
        <w:tab/>
      </w:r>
      <w:r>
        <w:rPr>
          <w:b/>
          <w:bCs/>
        </w:rPr>
        <w:t>Царская башня</w:t>
      </w:r>
      <w:r>
        <w:t xml:space="preserve"> (высота с флюгером 16,7 м) - самая молодая и самая маленькая башня. Когда-то здесь была небольшая деревянная башенка, с которой, как утверждают легенды, царь Иван </w:t>
      </w:r>
      <w:r>
        <w:rPr>
          <w:lang w:val="en-US"/>
        </w:rPr>
        <w:t>IV</w:t>
      </w:r>
      <w:r>
        <w:t xml:space="preserve"> Васильевич любил наблюдать за событиями (в частности, за кулачными боями), происходившими на Красной площади. Во время особенных торжеств царь показывался собравшемуся народу. Отсюда же был подземный ход под Кремль и был застенок для государственных преступников. В 1680 году на месте деревянной выстроена каменная башня. Белокаменные пояски на столбах, высокие пирамидки по углам с позолоченными флажками, шатер, завершающийся золоченым изящным флюгером, - все это придает башне вид сказочного терема.</w:t>
      </w:r>
    </w:p>
    <w:p w:rsidR="00737829" w:rsidRDefault="00737829">
      <w:pPr>
        <w:pStyle w:val="Mystyle"/>
      </w:pPr>
    </w:p>
    <w:p w:rsidR="00737829" w:rsidRDefault="00737829">
      <w:pPr>
        <w:pStyle w:val="Mystyle"/>
      </w:pPr>
      <w:r>
        <w:rPr>
          <w:b/>
          <w:bCs/>
        </w:rPr>
        <w:t>Комендантская башня</w:t>
      </w:r>
      <w:r>
        <w:t xml:space="preserve"> (высота башни 41,25 м) - небольшая глухая строгая башня, законченная к 1495 году. Прежнее название </w:t>
      </w:r>
      <w:r>
        <w:rPr>
          <w:lang w:val="en-US"/>
        </w:rPr>
        <w:t>(</w:t>
      </w:r>
      <w:r>
        <w:t>Колымажная</w:t>
      </w:r>
      <w:r>
        <w:rPr>
          <w:lang w:val="en-US"/>
        </w:rPr>
        <w:t xml:space="preserve">) </w:t>
      </w:r>
      <w:r>
        <w:t xml:space="preserve">было связано с Колымажным двором в Кремле, в котором хранились царские повозки и кареты.. В </w:t>
      </w:r>
      <w:r>
        <w:rPr>
          <w:lang w:val="en-US"/>
        </w:rPr>
        <w:t>XIX</w:t>
      </w:r>
      <w:r>
        <w:t xml:space="preserve"> веке в Потешном дворце жил комендант Москвы, что и отразилось в названии примыкавшей к дворцу башни. В 1676-1686 гг. ее увенчали шатром с вышкой.</w:t>
      </w:r>
    </w:p>
    <w:p w:rsidR="00737829" w:rsidRDefault="00737829">
      <w:pPr>
        <w:pStyle w:val="Mystyle"/>
        <w:rPr>
          <w:b/>
          <w:bCs/>
        </w:rPr>
      </w:pPr>
    </w:p>
    <w:p w:rsidR="00737829" w:rsidRDefault="00737829">
      <w:pPr>
        <w:pStyle w:val="Mystyle"/>
      </w:pPr>
      <w:r>
        <w:rPr>
          <w:b/>
          <w:bCs/>
        </w:rPr>
        <w:t>Оружейная башня</w:t>
      </w:r>
      <w:r>
        <w:t xml:space="preserve"> , получившая свое название благодаря построенному в XIX веке на территории Кремля зданию Оружейной палаты,</w:t>
      </w:r>
      <w:r>
        <w:rPr>
          <w:b/>
          <w:bCs/>
        </w:rPr>
        <w:t xml:space="preserve"> </w:t>
      </w:r>
      <w:r>
        <w:t>расположена между Боровицкой и Комендантской башнями. Первоначально башня звалась Конюшенной, так как за ней в древние времена находился царский Конюшенный двор. Это небольшая башня, строительство которой было закончено к 1495 году.</w:t>
      </w:r>
    </w:p>
    <w:p w:rsidR="00737829" w:rsidRDefault="00737829">
      <w:pPr>
        <w:pStyle w:val="Mystyle"/>
      </w:pPr>
    </w:p>
    <w:p w:rsidR="00737829" w:rsidRDefault="00737829">
      <w:pPr>
        <w:pStyle w:val="Mystyle"/>
      </w:pPr>
      <w:r>
        <w:rPr>
          <w:b/>
          <w:bCs/>
        </w:rPr>
        <w:t xml:space="preserve">Средняя Арсенальная башня, </w:t>
      </w:r>
      <w:r>
        <w:t>находящаяся на месте угловой башни Кремля времени Дмитрия Донского, в 1495</w:t>
      </w:r>
      <w:r>
        <w:rPr>
          <w:b/>
          <w:bCs/>
        </w:rPr>
        <w:t xml:space="preserve"> </w:t>
      </w:r>
      <w:r>
        <w:t>году появилась на северо-западной стороне Кремлевской стены. Раньше она называлась Граненой - от расчлененного на грани фасада. Своим нынешним названием башня обязана зданию Арсенала, возведенному в начале XVIII века. В 1680 году башня была надстроена. Венчает ее сквозная смотрильная вышка с шатриком. В 1821 году при разбивке Александровского сада у подножия башни по проекту О. И. Бове был сооружен увеселительный грот.</w:t>
      </w:r>
    </w:p>
    <w:p w:rsidR="00737829" w:rsidRDefault="00737829">
      <w:pPr>
        <w:pStyle w:val="Mystyle"/>
      </w:pPr>
    </w:p>
    <w:p w:rsidR="00737829" w:rsidRDefault="00737829">
      <w:pPr>
        <w:pStyle w:val="Mystyle"/>
      </w:pPr>
      <w:r>
        <w:rPr>
          <w:b/>
          <w:bCs/>
        </w:rPr>
        <w:t>Петровская башня</w:t>
      </w:r>
      <w:r>
        <w:t xml:space="preserve"> (высота башни 27,15 м) получила название от церкви митрополита Петра, здесь когда-то находившейся. На нижний двухъярусный четверик с ложными навесными бойницами - поставлен второй. Он расчленен на два яруса карнизами и тонкими полуколонками по углам. Башня завершается восьмигранным пирамидальным шатром. Во время польской интервенции 1612 года башня была разрушена пушечными выстрелами. Вскоре восстановлена. В 1771 году ее сломали в связи с постройкой Кремлевского дворца (по неудавшемуся проекту В. Баженова), но уже в 1783 году восстановлена. В 1812 году башню взорвали отступавшие французские войска. Ее отстроил заново архитектор О. И. Бове в 1818 году. Петровская башня играла хозяйственную роль в развитии садовничества в Кремле. </w:t>
      </w:r>
    </w:p>
    <w:p w:rsidR="00737829" w:rsidRDefault="00737829">
      <w:pPr>
        <w:pStyle w:val="Mystyle"/>
        <w:rPr>
          <w:b/>
          <w:bCs/>
        </w:rPr>
      </w:pPr>
    </w:p>
    <w:p w:rsidR="00737829" w:rsidRDefault="00737829">
      <w:pPr>
        <w:pStyle w:val="Mystyle"/>
      </w:pPr>
      <w:r>
        <w:rPr>
          <w:b/>
          <w:bCs/>
        </w:rPr>
        <w:t>Первая Безымянная башня</w:t>
      </w:r>
      <w:r>
        <w:t xml:space="preserve"> (высота башни 34,15 м), сооруженная в 80-х годах </w:t>
      </w:r>
      <w:r>
        <w:rPr>
          <w:lang w:val="en-US"/>
        </w:rPr>
        <w:t>XV</w:t>
      </w:r>
      <w:r>
        <w:t xml:space="preserve"> века, выполняла сугубо оборонительные функции. Архитектурные пропорции башни говорят о том, что она была построена позже Второй Безымянной башни. Башню венчает четырехгранный шатер, сделанный в виде пирамиды. В XV-XVI веках эту башню использовали для хранения  пороха. История Первой Безымянной  башни достаточно непростая. В 1547 году она была разрушена от  взрыва  пороха, а в XVII веке ее восстановили. Тогда же в при восстановлении был  надстроен шатровый ярус. В 1770-1771 годах башню разобрали. Это было сделано, чтобы освободить место для строительства Кремлевского дворца по проекту архитектора В. И. Баженова. Когда возведение дворца было прервано из-за недостатка средств, башню построили вновь. Это повторное строительство башни  было завершено в 1783 году, но теперь ее расположили несколько ближе к Тайницкой. В 1812 году Первую Безымянную башню взорвали французские войска, отступавшие из Москвы, но затем  ее восстановил архитектор О. И. Бове. К нашему времени эта башня сохранилась в тех же пропорциях.</w:t>
      </w:r>
    </w:p>
    <w:p w:rsidR="00737829" w:rsidRDefault="00737829">
      <w:pPr>
        <w:pStyle w:val="Mystyle"/>
      </w:pPr>
    </w:p>
    <w:p w:rsidR="00737829" w:rsidRDefault="00737829">
      <w:pPr>
        <w:pStyle w:val="Mystyle"/>
      </w:pPr>
      <w:r>
        <w:rPr>
          <w:b/>
          <w:bCs/>
        </w:rPr>
        <w:t>Вторая Безымянная башня</w:t>
      </w:r>
      <w:r>
        <w:rPr>
          <w:b/>
          <w:bCs/>
          <w:lang w:val="en-US"/>
        </w:rPr>
        <w:t xml:space="preserve"> </w:t>
      </w:r>
      <w:r>
        <w:t>была сооружена в середине XV века. Башня выполняла сугубо оборонительные функции. В 1680 году башне добавили верхний четверик, содержащий внутри два яруса сводчатых помещений, и высокий пирамидальный шатер со смотровой вышкой. Увенчали башню маленьким, имеющим восьмигранную форму, шатриком с флюгером. В древности эта башня имела ворота, впоследствии заложенные. В 1771 году в связи со строительством Кремлевского дворца она была снесена, а после ее заново восстановили.</w:t>
      </w:r>
    </w:p>
    <w:p w:rsidR="00737829" w:rsidRDefault="00737829">
      <w:pPr>
        <w:pStyle w:val="Mystyle"/>
      </w:pPr>
    </w:p>
    <w:p w:rsidR="00737829" w:rsidRDefault="00737829">
      <w:pPr>
        <w:pStyle w:val="Mystyle"/>
      </w:pPr>
      <w:r>
        <w:rPr>
          <w:b/>
          <w:bCs/>
        </w:rPr>
        <w:t xml:space="preserve">Благовещенская башня </w:t>
      </w:r>
      <w:r>
        <w:t>(высота с флюгером 32,45 м).Башня была построена в 1487-1488 годах. Это невысокая четырехгранная башня. Она стоит на плитах из белого известняка, которые сохранились от древнего белокаменного Кремля XIV века. Во времена Ивана Грозного башня использовалась как тюрьма. Каменный шатер с декоративной дозорной вышкой был надстроен в конце XVII века. Эта башня была названа по имени чудотворной иконы "Благовещания", которая хранилась в ней. Кроме того, ее название  также связано с церковью "Благовещания", которую пристроили к башне в начале XVIII века. В процессе строительства церкви в дозорной вышке, которая была надстроена раньше, устроили колокольню. В колокольне были расположены семь колоколов, а вместо флюгера  установили крест. Древние бойницы старой дозорной вышки были превращены  в большие окна. В XVII веке рядом с башней были сооружены специальные ворота, которые были названы Портомойными. Это странное название на самом деле связано с тем, что через эти ворота проходили  дворцовые прачки к Портомойному плоту на Москве-реке для того, чтобы  полоскать  белье, которое называлось  тогда " порты". В 1813 году Портомойные ворота были заложены камнем, но их следы сохранились до сих пор.  Их хорошо видно с внутренней стороны Кремля. В глубине башни находилось глубокое подполье.</w:t>
      </w:r>
    </w:p>
    <w:p w:rsidR="00737829" w:rsidRDefault="00737829">
      <w:pPr>
        <w:pStyle w:val="Mystyle"/>
        <w:rPr>
          <w:lang w:val="en-US"/>
        </w:rPr>
      </w:pPr>
      <w:bookmarkStart w:id="0" w:name="_GoBack"/>
      <w:bookmarkEnd w:id="0"/>
    </w:p>
    <w:sectPr w:rsidR="00737829">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4">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48CE"/>
    <w:rsid w:val="005548CE"/>
    <w:rsid w:val="00737829"/>
    <w:rsid w:val="009D3144"/>
    <w:rsid w:val="00A13DE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43C1966-D989-48CB-B449-5EFBDFB74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before="240" w:after="60"/>
    </w:pPr>
    <w:rPr>
      <w:rFonts w:ascii="Arial" w:hAnsi="Arial" w:cs="Arial"/>
      <w:b/>
      <w:bCs/>
      <w:kern w:val="28"/>
      <w:sz w:val="28"/>
      <w:szCs w:val="28"/>
    </w:rPr>
  </w:style>
  <w:style w:type="paragraph" w:customStyle="1" w:styleId="2">
    <w:name w:val="заголовок 2"/>
    <w:basedOn w:val="a"/>
    <w:next w:val="a"/>
    <w:uiPriority w:val="99"/>
    <w:pPr>
      <w:keepNext/>
      <w:spacing w:before="240" w:after="60"/>
      <w:outlineLvl w:val="1"/>
    </w:pPr>
    <w:rPr>
      <w:rFonts w:ascii="Arial" w:hAnsi="Arial" w:cs="Arial"/>
      <w:b/>
      <w:bCs/>
      <w:i/>
      <w:iCs/>
      <w:sz w:val="24"/>
      <w:szCs w:val="24"/>
    </w:rPr>
  </w:style>
  <w:style w:type="paragraph" w:customStyle="1" w:styleId="3">
    <w:name w:val="заголовок 3"/>
    <w:basedOn w:val="a"/>
    <w:next w:val="a"/>
    <w:uiPriority w:val="99"/>
    <w:pPr>
      <w:keepNext/>
      <w:jc w:val="both"/>
      <w:outlineLvl w:val="2"/>
    </w:pPr>
    <w:rPr>
      <w:sz w:val="28"/>
      <w:szCs w:val="28"/>
    </w:rPr>
  </w:style>
  <w:style w:type="paragraph" w:customStyle="1" w:styleId="4">
    <w:name w:val="заголовок 4"/>
    <w:basedOn w:val="a"/>
    <w:next w:val="a"/>
    <w:uiPriority w:val="99"/>
    <w:pPr>
      <w:keepNext/>
      <w:jc w:val="center"/>
      <w:outlineLvl w:val="3"/>
    </w:pPr>
    <w:rPr>
      <w:b/>
      <w:bCs/>
      <w:sz w:val="28"/>
      <w:szCs w:val="28"/>
    </w:rPr>
  </w:style>
  <w:style w:type="paragraph" w:customStyle="1" w:styleId="8">
    <w:name w:val="заголовок 8"/>
    <w:basedOn w:val="a"/>
    <w:next w:val="a"/>
    <w:uiPriority w:val="99"/>
    <w:pPr>
      <w:spacing w:before="240" w:after="60"/>
    </w:pPr>
    <w:rPr>
      <w:rFonts w:ascii="Arial" w:hAnsi="Arial" w:cs="Arial"/>
      <w:i/>
      <w:iCs/>
    </w:rPr>
  </w:style>
  <w:style w:type="character" w:customStyle="1" w:styleId="a3">
    <w:name w:val="Основной шрифт"/>
    <w:uiPriority w:val="99"/>
  </w:style>
  <w:style w:type="paragraph" w:styleId="a4">
    <w:name w:val="Body Text"/>
    <w:basedOn w:val="a"/>
    <w:link w:val="a5"/>
    <w:uiPriority w:val="99"/>
    <w:pPr>
      <w:jc w:val="both"/>
    </w:pPr>
    <w:rPr>
      <w:rFonts w:ascii="Courier New" w:hAnsi="Courier New" w:cs="Courier New"/>
      <w:b/>
      <w:bCs/>
      <w:sz w:val="24"/>
      <w:szCs w:val="24"/>
    </w:r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styleId="20">
    <w:name w:val="Body Text 2"/>
    <w:basedOn w:val="a"/>
    <w:link w:val="21"/>
    <w:uiPriority w:val="99"/>
    <w:pPr>
      <w:jc w:val="both"/>
    </w:pPr>
    <w:rPr>
      <w:sz w:val="24"/>
      <w:szCs w:val="24"/>
    </w:rPr>
  </w:style>
  <w:style w:type="character" w:customStyle="1" w:styleId="21">
    <w:name w:val="Основной текст 2 Знак"/>
    <w:link w:val="20"/>
    <w:uiPriority w:val="99"/>
    <w:semiHidden/>
    <w:rPr>
      <w:rFonts w:ascii="Times New Roman" w:hAnsi="Times New Roman" w:cs="Times New Roman"/>
      <w:sz w:val="20"/>
      <w:szCs w:val="20"/>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spacing w:line="240" w:lineRule="atLeast"/>
      <w:ind w:right="-2812" w:firstLine="320"/>
    </w:pPr>
    <w:rPr>
      <w:sz w:val="24"/>
      <w:szCs w:val="24"/>
    </w:rPr>
  </w:style>
  <w:style w:type="character" w:customStyle="1" w:styleId="23">
    <w:name w:val="Основной текст с отступом 2 Знак"/>
    <w:link w:val="22"/>
    <w:uiPriority w:val="99"/>
    <w:semiHidden/>
    <w:rPr>
      <w:rFonts w:ascii="Times New Roman" w:hAnsi="Times New Roman" w:cs="Times New Roman"/>
      <w:sz w:val="20"/>
      <w:szCs w:val="20"/>
    </w:rPr>
  </w:style>
  <w:style w:type="paragraph" w:styleId="30">
    <w:name w:val="Body Text Indent 3"/>
    <w:basedOn w:val="a"/>
    <w:link w:val="31"/>
    <w:uiPriority w:val="99"/>
    <w:pPr>
      <w:spacing w:before="40" w:line="240" w:lineRule="atLeast"/>
      <w:ind w:right="-2812" w:firstLine="360"/>
    </w:pPr>
    <w:rPr>
      <w:sz w:val="24"/>
      <w:szCs w:val="24"/>
    </w:rPr>
  </w:style>
  <w:style w:type="character" w:customStyle="1" w:styleId="31">
    <w:name w:val="Основной текст с отступом 3 Знак"/>
    <w:link w:val="30"/>
    <w:uiPriority w:val="99"/>
    <w:semiHidden/>
    <w:rPr>
      <w:rFonts w:ascii="Times New Roman" w:hAnsi="Times New Roman" w:cs="Times New Roman"/>
      <w:sz w:val="16"/>
      <w:szCs w:val="16"/>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rFonts w:ascii="Times New Roman" w:hAnsi="Times New Roman" w:cs="Times New Roman"/>
      <w:sz w:val="20"/>
      <w:szCs w:val="20"/>
    </w:rPr>
  </w:style>
  <w:style w:type="character" w:customStyle="1" w:styleId="a8">
    <w:name w:val="номер страницы"/>
    <w:uiPriority w:val="99"/>
  </w:style>
  <w:style w:type="paragraph" w:customStyle="1" w:styleId="10">
    <w:name w:val="оглавление 1"/>
    <w:basedOn w:val="a"/>
    <w:next w:val="a"/>
    <w:autoRedefine/>
    <w:uiPriority w:val="99"/>
  </w:style>
  <w:style w:type="paragraph" w:customStyle="1" w:styleId="24">
    <w:name w:val="оглавление 2"/>
    <w:basedOn w:val="a"/>
    <w:next w:val="a"/>
    <w:autoRedefine/>
    <w:uiPriority w:val="99"/>
    <w:pPr>
      <w:tabs>
        <w:tab w:val="right" w:leader="dot" w:pos="4536"/>
      </w:tabs>
      <w:ind w:left="142"/>
    </w:pPr>
    <w:rPr>
      <w:noProof/>
      <w:sz w:val="10"/>
      <w:szCs w:val="10"/>
      <w:lang w:val="en-US"/>
    </w:rPr>
  </w:style>
  <w:style w:type="paragraph" w:customStyle="1" w:styleId="32">
    <w:name w:val="оглавление 3"/>
    <w:basedOn w:val="a"/>
    <w:next w:val="a"/>
    <w:autoRedefine/>
    <w:uiPriority w:val="99"/>
    <w:pPr>
      <w:ind w:left="400"/>
    </w:pPr>
  </w:style>
  <w:style w:type="paragraph" w:customStyle="1" w:styleId="40">
    <w:name w:val="оглавление 4"/>
    <w:basedOn w:val="a"/>
    <w:next w:val="a"/>
    <w:autoRedefine/>
    <w:uiPriority w:val="99"/>
    <w:pPr>
      <w:ind w:left="600"/>
    </w:pPr>
  </w:style>
  <w:style w:type="paragraph" w:customStyle="1" w:styleId="5">
    <w:name w:val="оглавление 5"/>
    <w:basedOn w:val="a"/>
    <w:next w:val="a"/>
    <w:autoRedefine/>
    <w:uiPriority w:val="99"/>
    <w:pPr>
      <w:ind w:left="800"/>
    </w:pPr>
  </w:style>
  <w:style w:type="paragraph" w:customStyle="1" w:styleId="6">
    <w:name w:val="оглавление 6"/>
    <w:basedOn w:val="a"/>
    <w:next w:val="a"/>
    <w:autoRedefine/>
    <w:uiPriority w:val="99"/>
    <w:pPr>
      <w:ind w:left="1000"/>
    </w:pPr>
  </w:style>
  <w:style w:type="paragraph" w:customStyle="1" w:styleId="7">
    <w:name w:val="оглавление 7"/>
    <w:basedOn w:val="a"/>
    <w:next w:val="a"/>
    <w:autoRedefine/>
    <w:uiPriority w:val="99"/>
    <w:pPr>
      <w:ind w:left="1200"/>
    </w:pPr>
  </w:style>
  <w:style w:type="paragraph" w:customStyle="1" w:styleId="80">
    <w:name w:val="оглавление 8"/>
    <w:basedOn w:val="a"/>
    <w:next w:val="a"/>
    <w:autoRedefine/>
    <w:uiPriority w:val="99"/>
    <w:pPr>
      <w:ind w:left="1400"/>
    </w:pPr>
  </w:style>
  <w:style w:type="paragraph" w:customStyle="1" w:styleId="9">
    <w:name w:val="оглавление 9"/>
    <w:basedOn w:val="a"/>
    <w:next w:val="a"/>
    <w:autoRedefine/>
    <w:uiPriority w:val="99"/>
    <w:pPr>
      <w:ind w:left="1600"/>
    </w:pPr>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rPr>
      <w:rFonts w:ascii="Times New Roman" w:hAnsi="Times New Roman" w:cs="Times New Roman"/>
      <w:sz w:val="20"/>
      <w:szCs w:val="20"/>
    </w:rPr>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16907</Words>
  <Characters>9637</Characters>
  <Application>Microsoft Office Word</Application>
  <DocSecurity>0</DocSecurity>
  <Lines>80</Lines>
  <Paragraphs>52</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26492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2014-01-27T09:27:00Z</dcterms:created>
  <dcterms:modified xsi:type="dcterms:W3CDTF">2014-01-27T09:27:00Z</dcterms:modified>
</cp:coreProperties>
</file>