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1.  Êà÷åñòâî ñòàëè îïðåäåëÿåòñÿ ñîäåðæàíèåì âðåäíûõ ïðèìåñåé..  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 Îñíîâíûå âðåäíûå ïðèìåñè - ýòî ñåðà è ôîñôîð. Òàê æå ê âðåäíûì ïðèìåñÿì îòíîñÿòñÿ ãàçû ( àçîò, êèñëîðîä, âîäîðîä ).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 Ñåðà - âðåäíàÿ ïðèìåñü - ïîïàäàåò â ñòàëü ãëàâíûì îáðàçîì ñ èñõîä- íûì ñûðü¸ì - ÷óãóíîì. ñåðà íåðàñòâîðèìà â æåëåçå, îíà îáðàçóåò ñ íèì ñîåäèíåíèå FeS - ñóëüôèä æåëåçà. ïðè âçàèìîäåéñòâèåì ñ æåëåçîì îáðàçó- åòñÿ ýâòåêòèêà ( Fe + FeS ) ñ òåìïåðàòóðîé ïëàâåíèÿ 988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Ñ. Ïîýòîìó ïðè íàãðåâå ñòàëüíûõ çàãîòîâîê äëÿ ïëàñòè÷åñêîé äåîðìàöèè âûøå 900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 ñòà- ëü ñòàíîâèòñÿ õðóïêîé. Ïðè ãîðÿ÷åé ïëàñòè÷åñêîé äåôîðìàöèè çàãîòîâêà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ðàçðóøàåòñÿ. Ýòî ÿâëåíèå íàçûâàåòñÿ êðàñíîëîìêîñòüþ. Îäíèì èç ñïîñîáîâ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óìåíüøåíèÿ âëèÿíèÿ ñåðû ÿâëÿåòñÿ ââåäåíèå ìàðãàíöà. Ñîåäèíåíèå Mns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ïëàâèòñÿ ïðè 1620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Ñ, ýòè âêëþ÷åíèÿ ïëàñòè÷íû è íå âûçûâàþò êðàñíîëîì- êîñòè.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Ñîäåðæàíèå ñåðû â ñòàëÿõ äîïóñêàåòñÿ íå áîëåå 0.06%.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Ôîñôîð ïîïàäàåò â ñòàëü ãëàâíûì îáðàçîì òàêæå ñ èñõîäíûì ÷óãóíîì,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èñïîëüçóåìûì òàêæå äëÿ âûïëàâêè ñòàëè. Äî 1.2% ôîñôîð ðàñòâîðÿåòñÿ â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ôåððèòå, óìåíüøàÿ åãî ïëàñòè÷íîñòü. Ôîñôîð îáëàäàåò áîëüøîé ñêëîííîñ-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òüþ ê ëèêâàöèè, ïîýòîìó äàæå ïðè íåçíà÷èòåëüíîì ñðåäíåì êîëè÷åñòâå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ôîñôîðà â îòëèâêå âñåãäà ìîãóò îáðàçîâàòüñÿ ó÷àñòêè, áîãàòûå ôîñôîðîì.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Ðàñïîëîæåííûé âáëèçè ãðàíèö ôîñôîð ïîâûøàåò òåìïåðàòóðó ïåðåõîäà â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õðóïêîå ñîñòîÿíèå ( õëàäíîëîìêîñòü ). Ïîýòîìó ôîñôîð, êàê è ñåðà, ÿâëÿ- åòñÿ âðåäíîé ïðèìåñüþ, ñîäåðæàíèå åãî â óãëåðîäèñòîé ñòàëè äîïóñêàåòñÿ äî 0.050%.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Ñêðûòûå ïðèìåñè: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Òàê íàçûâàþò ïðèñóòñòâóþùèå â ñòàëè ãàçû - àçîò, êèñëîðîä, âîäîðîä - ââèäó ñëîæíîñòè îïðåäåëåíèÿ èõ êîëè÷åñòâà. Ãàçû ïîïàäàþò â ñòàëü ïðè å¸ âûïëàâêè. Â òâ¸ðäîé ñòàëè îíè ìîãóò ïðèñóòñòâîâàòü, ëèáî ðàñòâîðÿÿñü â ôåððèòå, ëèáî îáðàçóÿ õèìè÷åñêîå ñîåäèíåíèå (íèòðèäû, îêñèäû ). Ãàçû ìîãóò íàõîäèòüñÿ è â ñâîáîäíîì ñîñòîÿíèè â ðàçëè÷íûõ íåñïëîøíîñòÿõ.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Äàæå â î÷åíü ìàëûõ êîëè÷åñòâàõ àçîò, êèñëîðîä è âîäîðîä ñèëüíî óõóäøàþò ïëàñòè÷åñêèå ñâîéñòâà ñòàëè. Ñîäåðæàíèå èõ â ñòàëè äîïóñêàåòñÿ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10</w:t>
      </w:r>
      <w:r>
        <w:rPr>
          <w:rFonts w:ascii="Kanon Cyr" w:hAnsi="Kanon Cyr"/>
          <w:b/>
          <w:vertAlign w:val="superscript"/>
        </w:rPr>
        <w:t>-2</w:t>
      </w:r>
      <w:r>
        <w:rPr>
          <w:rFonts w:ascii="Kanon Cyr" w:hAnsi="Kanon Cyr"/>
          <w:b/>
        </w:rPr>
        <w:t xml:space="preserve"> - 10</w:t>
      </w:r>
      <w:r>
        <w:rPr>
          <w:rFonts w:ascii="Kanon Cyr" w:hAnsi="Kanon Cyr"/>
          <w:b/>
          <w:vertAlign w:val="superscript"/>
        </w:rPr>
        <w:t xml:space="preserve">-4 </w:t>
      </w:r>
      <w:r>
        <w:rPr>
          <w:rFonts w:ascii="Kanon Cyr" w:hAnsi="Kanon Cyr"/>
          <w:b/>
        </w:rPr>
        <w:t xml:space="preserve">%. Â ðåçóëüòàòå âàêóóìèðîâàíèÿ ñòàëè èõ ñîäåðæàíèå óìåíüøàåò- ñÿ, ñâîéñòâà óëó÷øàþòñÿ. </w:t>
      </w:r>
      <w:r>
        <w:rPr>
          <w:rFonts w:ascii="Kanon Cyr" w:hAnsi="Kanon Cyr"/>
          <w:b/>
          <w:vertAlign w:val="superscript"/>
        </w:rPr>
        <w:t xml:space="preserve">    </w:t>
      </w:r>
      <w:r>
        <w:rPr>
          <w:rFonts w:ascii="Kanon Cyr" w:hAnsi="Kanon Cyr"/>
          <w:b/>
        </w:rPr>
        <w:t xml:space="preserve">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Óãëåðîäèñòûå èíñòðóìåíòàëüíûå ñòàëè áûâàþò äâóõ âèäîâ: êà÷åñòâåííûå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è âûñîêîêà÷åñòâåííûå.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Êà÷åñòâåííûå  óãëåðîäèñòûå èíñòðóìåíòàëüíûå ñòàëè ìàðêèðóþò áóêâîé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“ Ó “ ( óãëåðîäèñòàÿ ); ñëåäóþùàÿ çà íåé öèôðà ( Ó7, Ó8, Ó10 è ò.ä ) ïîêà- çûâàåò ñðåäíåå ñîäåðæàíèå óãëåðîäà â äåñÿòûõ äîëÿõ ïðîöåíòà.            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Âûñîêîêêà÷åñòâåííûå ñòàëè äîïîëíèòåëüíî ìàðêèðóþòñÿ áóêâîé “ À “ â êîíöå ( Ó10À ).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Èíñòðóìåíòàëüíûå óãëåðîäèñòûå ñòàëè: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Îáëàäàþò âûñîêîé òâ¸ðäîñòüþ ( 60-65 HRC ), ïðî÷íîñòüþ è èçíîñîñòîé- êîñòüþ è ïðèìåíÿþòñÿ äëÿ èçãîòîâëåíèÿ ðàçëè÷íîãî èíñòðóìåíòà.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Óãëåðîäèñòûå èíñòðóìåíòàëüíûå ñòàëè Ó8 (Ó8À), Ó10 (Ó10À), Ó11 (Ó11À),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Ó12 (Ó12À) è Ó13 (Ó13À) âñëåäñòâèå ìàëîé óñòîé÷èâîñòè ïåðåîõëàæäåííîãî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àóñòåíèòà èìåþò íåáîëüøóþ ïðîêàëèâîåìîñòü, è ïîýòîìó ýòè ñòàëè ïðèìå- íÿþò äëÿ èíñòðóìåíòîâ íåáîëüøèõ ðàçìåðîâ.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Äëÿ ðåæóùåãî èíñòóìåíòà ( ôðåçû, çåíêåðû, ñâ¸ðëà, ñïèðàëüíûå ïèëû, øà- áåðû, íîæîâêè ðó÷íûå, íàïèëüíèêè, áðèòâû, îñòðûé õèðóðãè÷åñêèé èíñòðó- ìåíò è ò.ä ) îáû÷íî ïðèìåíÿþò çàýâòåêòîèäíûå ñòàëè ( Ó10, Ó11, Ó12 è Ó13 ),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ó êîòîðûõ ïîñëå òåðìè÷åñêîé îáðàáîòêè ñòðóêòóðà - ìàðòåíñèò è êàðáèäû.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Äåðåâîîáðàáàòûâàþùèé èíñòðóìåíò, çóáèëà, êåðíåðû, áîðîäêè, îòâ¸ðòêè,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òîïîðû èçãîòîâëÿþò èç ñòàëåé Ó7 è Ó8, èìåþùèõ ïîñëå òåðìè÷åñêîé îáðà- áîòêè òðîîñòèòíóþ ñòðóêòóðó.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Óãëåðîäèñòûå ñòàëè â èñõîäíîì (îòîææ¸ííîì) ñîñòîÿíèè èìåþò ñòðóê- òóðó çåðíèñòîãî ïåðëèòà, íèçêóþ òâåðäîñòü ( HB 170-180 ) è õîðîøî îáðàáà-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òûâàþòñÿ ðåçàíèåì. Òåìïåðàòóðà çàêàëêè óãëåðîäèñòûõ èíñòðóìåíòàëüíûõ ñòàëåé  Ó10-Ó13 äîëæíà áûòü 760-780 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Ñ, ò.å íåñêîëüêî âûøå Àñ</w:t>
      </w:r>
      <w:r>
        <w:rPr>
          <w:rFonts w:ascii="Kanon Cyr" w:hAnsi="Kanon Cyr"/>
          <w:b/>
          <w:vertAlign w:val="subscript"/>
        </w:rPr>
        <w:t>1</w:t>
      </w:r>
      <w:r>
        <w:rPr>
          <w:rFonts w:ascii="Kanon Cyr" w:hAnsi="Kanon Cyr"/>
          <w:b/>
        </w:rPr>
        <w:t xml:space="preserve"> , íî íèæå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À</w:t>
      </w:r>
      <w:r>
        <w:rPr>
          <w:rFonts w:ascii="Kanon Cyr" w:hAnsi="Kanon Cyr"/>
          <w:b/>
          <w:vertAlign w:val="subscript"/>
        </w:rPr>
        <w:t>ñò</w:t>
      </w:r>
      <w:r>
        <w:rPr>
          <w:rFonts w:ascii="Kanon Cyr" w:hAnsi="Kanon Cyr"/>
          <w:b/>
        </w:rPr>
        <w:t xml:space="preserve"> äëÿ òîãî, ÷òîáû â ðåçóëüòàòå çàêàëêè ñòàëè ïîëó÷àëè ìàðòåíñèòíóþ ñòðóêòóðó è ñîõðàíÿëè ìåëêîå çåðíî è íåðàñòâîðáííûå ÷àñòèöû âòîðè÷íîãî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öåìåíòèòà. Çàêàëêó ïðîâîäÿò â âîäå èëè âîäíûõ ðàñòâîðàõ ñîëåé. Ìåëêèé èíñòðóìåíò èç ñòàëåé Ó10-Ó12 äëÿ óèåíüøåíèÿ äåôîðìàöèé îõëàæäàþò â ãî-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ðÿ÷èõ ñðåäàõ ( ñòóïåí÷àòàÿ çàêàëêà ).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Îòïóñê ïðîâîäÿò ïðè 150-170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 äëÿ ñîõðàíåíèÿ âûñîêîé òâ¸ðäîñòè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( 62-63 HRC ).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Ñòàëü Ó7 çàêàëèâàþò ñ íàãðåâîì âûøå òî÷êè Àñ</w:t>
      </w:r>
      <w:r>
        <w:rPr>
          <w:rFonts w:ascii="Kanon Cyr" w:hAnsi="Kanon Cyr"/>
          <w:b/>
          <w:vertAlign w:val="subscript"/>
        </w:rPr>
        <w:t>3</w:t>
      </w:r>
      <w:r>
        <w:rPr>
          <w:rFonts w:ascii="Kanon Cyr" w:hAnsi="Kanon Cyr"/>
          <w:b/>
          <w:vertAlign w:val="superscript"/>
        </w:rPr>
        <w:t xml:space="preserve"> </w:t>
      </w:r>
      <w:r>
        <w:rPr>
          <w:rFonts w:ascii="Kanon Cyr" w:hAnsi="Kanon Cyr"/>
          <w:b/>
        </w:rPr>
        <w:t xml:space="preserve"> ( 800-820</w:t>
      </w:r>
      <w:r>
        <w:rPr>
          <w:rFonts w:ascii="Kanon Cyr" w:hAnsi="Kanon Cyr"/>
          <w:b/>
          <w:vertAlign w:val="superscript"/>
        </w:rPr>
        <w:t xml:space="preserve">0 </w:t>
      </w:r>
      <w:r>
        <w:rPr>
          <w:rFonts w:ascii="Kanon Cyr" w:hAnsi="Kanon Cyr"/>
          <w:b/>
        </w:rPr>
        <w:t>Ñ ) è ïîä- âåðãàþò îòïóñêó ïðè 275-325</w:t>
      </w:r>
      <w:r>
        <w:rPr>
          <w:rFonts w:ascii="Kanon Cyr" w:hAnsi="Kanon Cyr"/>
          <w:b/>
          <w:vertAlign w:val="superscript"/>
        </w:rPr>
        <w:t xml:space="preserve"> 0</w:t>
      </w:r>
      <w:r>
        <w:rPr>
          <w:rFonts w:ascii="Kanon Cyr" w:hAnsi="Kanon Cyr"/>
          <w:b/>
        </w:rPr>
        <w:t xml:space="preserve"> Ñ ( 48-58 HRC ).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Óãëåðîäèñòûå ñòàëè ìîæíî èñïîëüçîâàòü â êà÷åñòâå ðåæóùåòî èíñòðó- ìåíòà òîëüêî äëÿ ðåçàíüÿ ìàòåðèàëîâ ñ ìàëîé ñêîðîñòüþ, òàê êàê èõ âûñî-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êàÿ òâ¸ðäîñòü ñèëüíî ñíèæàåòñÿ ïðè íàãðåâå âûøå 190-200</w:t>
      </w:r>
      <w:r>
        <w:rPr>
          <w:rFonts w:ascii="Kanon Cyr" w:hAnsi="Kanon Cyr"/>
          <w:b/>
          <w:vertAlign w:val="superscript"/>
        </w:rPr>
        <w:t xml:space="preserve"> 0 </w:t>
      </w:r>
      <w:r>
        <w:rPr>
          <w:rFonts w:ascii="Kanon Cyr" w:hAnsi="Kanon Cyr"/>
          <w:b/>
        </w:rPr>
        <w:t>Ñ.</w:t>
      </w:r>
      <w:r>
        <w:rPr>
          <w:rFonts w:ascii="Kanon Cyr" w:hAnsi="Kanon Cyr"/>
          <w:b/>
          <w:vertAlign w:val="superscript"/>
        </w:rPr>
        <w:t xml:space="preserve">                       </w:t>
      </w:r>
      <w:r>
        <w:rPr>
          <w:rFonts w:ascii="Kanon Cyr" w:hAnsi="Kanon Cyr"/>
          <w:b/>
          <w:vertAlign w:val="subscript"/>
        </w:rPr>
        <w:t xml:space="preserve">                      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2. Äèàãðàììà ñîñòîÿíèÿ æåëåçî-êàðáèä æåëåçà.</w:t>
      </w:r>
    </w:p>
    <w:p w:rsidR="00F54B10" w:rsidRDefault="00403334">
      <w:pPr>
        <w:rPr>
          <w:rFonts w:ascii="Kanon Cyr" w:hAnsi="Kanon Cyr"/>
          <w:b/>
          <w:vertAlign w:val="superscript"/>
        </w:rPr>
      </w:pPr>
      <w:r>
        <w:rPr>
          <w:rFonts w:ascii="Kanon Cyr" w:hAnsi="Kanon Cyr"/>
          <w:b/>
        </w:rPr>
        <w:t xml:space="preserve">    Ñòàëè, ñîäåðæàùèå îò 0,8 äî 2.14 % Ñ, íàçûâàþò çàýâòåêòîèäíûìè.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Â íà÷àëå íàãðåâàíèÿ çàýâòåêòîèäíûé ñïëàâ èìååò ñòðóêòóðó ïåðëèòà è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âòîðè÷íîãî öåìåíòèòà.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Ïðè ïîâûøåíèè òåìïåðàòóðû äî 727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 ñïëàâ ïðîñòî íàãðåâàåòñÿ. Â ò.1 ïðîèñõîäèò ýâòåêòîèäíîå ïðåâðàùåíèå, ïåðëèò ïðåâðàùàåòñÿ â àóñòåíèò. Îò òî÷êè 1 äî òî÷êè 2 ñïëàâû èìåþò ñòðóêòóðó àóñòåíèò + âòîðè÷íûé öåìåí-  òèò. Ïî ìåðå ïðèáëèæåíèÿ ê òî÷êè 2 êîíöåíòðàöèÿ óãëåðîäà â àóñòåíèòå óâåëè÷èâàåòñÿ ñîãëàñíî ëèíèè SE.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Ïðè òåìïåðàòóðàõ, ñîîòâåòñòâóþùèõ ëèíèè SE ( ò.2 ), àóñòåíèò îêàçûâàåòñÿ íàñûùåííûì óãëåðîäîì, è ïðè ïîâûøåíèè òåìïåðàòóðû ñïëàâ èìååò ñòðóê- òóðó òîëüêî àóñòåíèòà. Äî òî÷êè 3 â ñïëàâå íå ïðîèñõîäèò íèêàêèõ èçìåíå- íèé, ïðîñòî óâèëè÷èâàåòñÿ òåìïåðàòóðà.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Ïðè ïîâûøåíèè òåìïåðàòóðû â òî÷êè 3 òâ¸ðäûé àóñòåíèò íà÷èíàåò ïëàâè- òüñÿ. Ñòðóêòóðà ñòàíîâèòñÿ æèäêîñòü+àóñòåíèò. Äî òî÷êè 4 ñïëàâ ïðîäîë- æàåò ïëàâèòüñÿ.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Â òî÷êå 4 ïîä âëèÿíèåì âûñîêîé òåìïåðàòóðû âåñü àóñòåíèò ðàñïëàâëÿ- åòñÿ. Ñòðóêòóðà ñòàíîâèòñÿ - æèäêîñòü.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3. Ïðè íàãðåâå âûøå òåìïåðàòóðû 727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 ÷èñëî çàðîäûøåé âñåãäà äîñòàòî- ÷íî âåëèêî è íà÷àëüíîå çàðíî àóñòåíèòà ìåëêîå. ×åì âûøå ñêîðîñòü íàãðå- âà, òåì ìåíüøå çåðíî àóñòåíèòà, òàê êàê ñêîðîñòü îáðàçîâàíèÿ çàðîäûøåé âûøå, ÷åì ñêîðîñòü èõ ðîñòà.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Ïðè äàëüíåéøåì ïîâûøåíèè òåìïåðàòóðû èëè óâåëè÷åíèè äëèòåëüíîñòè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âûäåðæêè ïðè äàííîé òåìïåðàòóðå ïðîèñõîäèò ñîáèðàòåëüíàÿ ðåêðèñòàë- ëèçàöèÿ è çåðíî óâåëè÷èàåòñÿ. Ðîñò çåðíà, îáðàçîâàâøåãîñÿ ïðè íàãðåâå äî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äàííîé òåìïåðàòóðû, åòåñòâåííî, íå èçìåíÿåòñÿ ïðè ïîñëåäóþùèì îõëàæäå- íèè </w:t>
      </w:r>
      <w:r>
        <w:rPr>
          <w:rFonts w:ascii="Kanon Cyr" w:hAnsi="Kanon Cyr"/>
          <w:b/>
          <w:vertAlign w:val="superscript"/>
        </w:rPr>
        <w:t xml:space="preserve">                                    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Ñïîñîáíîñòü çåðíà àóñòåíèòà ê ðîñòó çåðíà íåîäèíàêîâà äàæå ó ñòàëåé îäíîãî ìàðî÷íîãî ñîñòàâà âñëåäñòâèå âëèÿíèÿ óñëîâèé èõ âûïëàâêè.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Ïî ñêëîííîñòè ê ðîñòó çåðíà ðàçëèàþò äâà ïðåäåëüíûõ òèïà ñòàëåé: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íàñëåäñòâåííî ìåëêîçåðíèñòûå è íàñëåäñòâåííî êðóïíîçåðíèñòûå.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Â íàñëåäñòâåííî ìåëêîçåðíèñòîé ñòàëè ïðè íàãðåâå äî âûñîêèõ òåìïåðà- òóð ( 1000-1050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 ) çåðíî óâåëè÷èâàåòñÿ íåçíà÷èòåëüíî, îäíàêî ïðè áîëåå âûñîêîì íàãðåâå íàñòóïàåò áóðíûé ðîñò çåðíà. Â íàñëåäñòâåííî êðóïíîçåð- íèñòîé ñòàëè, íàîáîðîò, ñèëüíûé ðîñò çåðíà íàáëþäàåòñÿ äàæå ïðè íåçíà- ÷èòåëüíîì ïåðåãðåâå âûøå 727</w:t>
      </w:r>
      <w:r>
        <w:rPr>
          <w:rFonts w:ascii="Kanon Cyr" w:hAnsi="Kanon Cyr"/>
          <w:b/>
          <w:vertAlign w:val="superscript"/>
        </w:rPr>
        <w:t>0</w:t>
      </w:r>
      <w:r>
        <w:rPr>
          <w:rFonts w:ascii="Kanon Cyr" w:hAnsi="Kanon Cyr"/>
          <w:b/>
        </w:rPr>
        <w:t xml:space="preserve"> Ñ. Ðàçëè÷íàÿ ñêëîííîñòü ê ðîñòó çåðíà îï- ðåäåëÿåòñÿ óñëîâèÿìè ðàñêèñëåíèÿ ñòàëè è å¸ ñîñòàâîì.</w:t>
      </w:r>
      <w:r>
        <w:rPr>
          <w:rFonts w:ascii="Kanon Cyr" w:hAnsi="Kanon Cyr"/>
          <w:b/>
          <w:vertAlign w:val="superscript"/>
        </w:rPr>
        <w:t xml:space="preserve">                                    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×åì ìåíüùå çåðíî, òåì âûøå ïðî÷íîñòü (</w:t>
      </w:r>
      <w:r>
        <w:rPr>
          <w:rFonts w:ascii="Symbol" w:hAnsi="Symbol"/>
          <w:b/>
        </w:rPr>
        <w:t></w:t>
      </w:r>
      <w:r>
        <w:rPr>
          <w:rFonts w:ascii="Kanon Cyr" w:hAnsi="Kanon Cyr"/>
          <w:b/>
          <w:vertAlign w:val="subscript"/>
        </w:rPr>
        <w:t xml:space="preserve">â </w:t>
      </w:r>
      <w:r>
        <w:rPr>
          <w:rFonts w:ascii="Symbol" w:hAnsi="Symbol"/>
          <w:b/>
        </w:rPr>
        <w:t></w:t>
      </w:r>
      <w:r>
        <w:rPr>
          <w:rFonts w:ascii="Symbol" w:hAnsi="Symbol"/>
          <w:b/>
        </w:rPr>
        <w:t></w:t>
      </w:r>
      <w:r>
        <w:rPr>
          <w:rFonts w:ascii="Kanon Cyr" w:hAnsi="Kanon Cyr"/>
          <w:b/>
          <w:vertAlign w:val="subscript"/>
        </w:rPr>
        <w:t>ò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</w:t>
      </w:r>
      <w:r>
        <w:rPr>
          <w:rFonts w:ascii="Symbol" w:hAnsi="Symbol"/>
          <w:b/>
        </w:rPr>
        <w:t></w:t>
      </w:r>
      <w:r>
        <w:rPr>
          <w:rFonts w:ascii="Symbol" w:hAnsi="Symbol"/>
          <w:b/>
          <w:vertAlign w:val="subscript"/>
        </w:rPr>
        <w:t></w:t>
      </w:r>
      <w:r>
        <w:rPr>
          <w:rFonts w:ascii="Symbol" w:hAnsi="Symbol"/>
          <w:b/>
          <w:vertAlign w:val="subscript"/>
        </w:rPr>
        <w:t></w:t>
      </w:r>
      <w:r>
        <w:rPr>
          <w:rFonts w:ascii="Kanon Cyr" w:hAnsi="Kanon Cyr"/>
          <w:b/>
        </w:rPr>
        <w:t>), ïëàñòè÷íîñòü (</w:t>
      </w:r>
      <w:r>
        <w:rPr>
          <w:rFonts w:ascii="Symbol" w:hAnsi="Symbol"/>
          <w:b/>
        </w:rPr>
        <w:t></w:t>
      </w:r>
      <w:r>
        <w:rPr>
          <w:rFonts w:ascii="Symbol" w:hAnsi="Symbol"/>
          <w:b/>
        </w:rPr>
        <w:t></w:t>
      </w:r>
      <w:r>
        <w:rPr>
          <w:rFonts w:ascii="Symbol" w:hAnsi="Symbol"/>
          <w:b/>
        </w:rPr>
        <w:t></w:t>
      </w:r>
      <w:r>
        <w:rPr>
          <w:rFonts w:ascii="Kanon Cyr" w:hAnsi="Kanon Cyr"/>
          <w:b/>
        </w:rPr>
        <w:t>)  è âÿçêîñòü ( KCU, KCT ), íèæå ïîðîã õëàäíîëîìêîñòè ( t</w:t>
      </w:r>
      <w:r>
        <w:rPr>
          <w:rFonts w:ascii="Kanon Cyr" w:hAnsi="Kanon Cyr"/>
          <w:b/>
          <w:vertAlign w:val="subscript"/>
        </w:rPr>
        <w:t>50</w:t>
      </w:r>
      <w:r>
        <w:rPr>
          <w:rFonts w:ascii="Kanon Cyr" w:hAnsi="Kanon Cyr"/>
          <w:b/>
        </w:rPr>
        <w:t xml:space="preserve"> ) è ìåíüøå ñêëî- ííîñòü ê õðóïêîìó ðàçðóøåíèþ. Óìåíüùàÿ ðàçìåð çåðíà àóñòåíèòà, ìîæíî  êîìïåíñèðîâàòü îòðèöàòåëüíîå âëèÿíèå äðóãèõ ìåõàíèçìîâ óïðî÷íåíèÿ íà ïîðîã õëàäíîëîìêîñòè.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Ëåãèðóþùèå ýëåìåíòû, îñîáåííî êàðáèäîîáðàçóþùèå ( íèòðèäîîáðàçóþ- ùèå ) çàäåðæèàþò ðîñò çåðíà àóñòåíèòà. Íàèáîëåå ñèëüíî äåéñòâóþò Ti,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>V, Nb, Zr, Al, è N, îáðàçóþùèå òðóäíî ðàñòâîðèìûå â àóñòåíèòå êàðáèäû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( íèòðèäû ), êîòîðûå ñëóæàò áàðüåðîì äëÿ ðîñòà çåðíà. ×åì áîëüøå îáú- ¸ìíàÿ äîëÿ êàðáèäîâ ( íèòðèäîâ ) è âûøå èõ äèñïåðñòíîñòü ( ìåíüøå ðàçìåð ), òåì ìåëü÷å çåðíî àóñòåíèòà. Îäíîâðåìåííî íåðàñòâîðèìûå êàð- áèäû ( íàòðèäû ) îêàçûâàþò çàðîäûøíîå âëèÿíèå íà îáðàçîâàíèå íîâûõ ç¸ðåí àóñòåíèòà, ÷òî òàêæå ïðèâîäèò ê ïîëó÷åíèþ áîëåå ìåëêîãî çåðíà. Ìàðãàíåö è ôîñôîð ñïîñîáñòâóþò ðîñòó çåðíà àóñòåíèòà. 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Âñå ìåòîäû, âûçûâàþùèå èçìåëü÷åíèå çåðíà àóñòåíèòà, - ìèêðîëåãèðîâàíèå ( V, Ti, Nb è äð.), âûñîêèå ñêîðîñòè íàãðåâà è äð. - ïîâûøàþò êîíñòðóêöèîí- íóþ ïðî÷íîñòü ñòàëè.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Êðóïíîå çåðíî ñòðåìÿòñÿ ïîëó÷èòü òîëüêî â ýëåêòðîòåõíè÷åñêèõ ( òðàíñ- ôîðìàòîðíûõ ) ñòàëÿõ, ÷òîáû óëó÷øèòü èõ ìàãíèòíûå ñâîéñòâà.  </w:t>
      </w:r>
      <w:r>
        <w:rPr>
          <w:rFonts w:ascii="Kanon Cyr" w:hAnsi="Kanon Cyr"/>
          <w:b/>
          <w:vertAlign w:val="subscript"/>
        </w:rPr>
        <w:t xml:space="preserve">    </w:t>
      </w:r>
      <w:r>
        <w:rPr>
          <w:rFonts w:ascii="Kanon Cyr" w:hAnsi="Kanon Cyr"/>
          <w:b/>
        </w:rPr>
        <w:t xml:space="preserve">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.     </w:t>
      </w:r>
      <w:r>
        <w:rPr>
          <w:rFonts w:ascii="Kanon Cyr" w:hAnsi="Kanon Cyr"/>
          <w:b/>
          <w:vertAlign w:val="superscript"/>
        </w:rPr>
        <w:t xml:space="preserve">           </w:t>
      </w:r>
      <w:r>
        <w:rPr>
          <w:rFonts w:ascii="Kanon Cyr" w:hAnsi="Kanon Cyr"/>
          <w:b/>
        </w:rPr>
        <w:t xml:space="preserve"> 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</w:t>
      </w:r>
    </w:p>
    <w:p w:rsidR="00F54B10" w:rsidRDefault="00403334">
      <w:pPr>
        <w:rPr>
          <w:rFonts w:ascii="Kanon Cyr" w:hAnsi="Kanon Cyr"/>
          <w:b/>
        </w:rPr>
      </w:pPr>
      <w:r>
        <w:rPr>
          <w:rFonts w:ascii="Kanon Cyr" w:hAnsi="Kanon Cyr"/>
          <w:b/>
        </w:rPr>
        <w:t xml:space="preserve">        </w:t>
      </w: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>
      <w:pPr>
        <w:rPr>
          <w:rFonts w:ascii="Kanon Cyr" w:hAnsi="Kanon Cyr"/>
          <w:b/>
        </w:rPr>
      </w:pPr>
    </w:p>
    <w:p w:rsidR="00F54B10" w:rsidRDefault="00F54B10"/>
    <w:p w:rsidR="00F54B10" w:rsidRDefault="00F54B10"/>
    <w:p w:rsidR="00F54B10" w:rsidRDefault="00F54B10"/>
    <w:p w:rsidR="00F54B10" w:rsidRDefault="00F54B10"/>
    <w:p w:rsidR="00F54B10" w:rsidRDefault="00F54B10">
      <w:bookmarkStart w:id="0" w:name="_GoBack"/>
      <w:bookmarkEnd w:id="0"/>
    </w:p>
    <w:sectPr w:rsidR="00F54B10">
      <w:headerReference w:type="even" r:id="rId6"/>
      <w:headerReference w:type="default" r:id="rId7"/>
      <w:pgSz w:w="12240" w:h="15840"/>
      <w:pgMar w:top="850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B10" w:rsidRDefault="00403334">
      <w:r>
        <w:separator/>
      </w:r>
    </w:p>
  </w:endnote>
  <w:endnote w:type="continuationSeparator" w:id="0">
    <w:p w:rsidR="00F54B10" w:rsidRDefault="0040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erminal">
    <w:altName w:val="MS Gothic"/>
    <w:panose1 w:val="00000000000000000000"/>
    <w:charset w:val="FF"/>
    <w:family w:val="modern"/>
    <w:notTrueType/>
    <w:pitch w:val="fixed"/>
    <w:sig w:usb0="00000003" w:usb1="00000000" w:usb2="00000000" w:usb3="00000000" w:csb0="00000000" w:csb1="00000000"/>
  </w:font>
  <w:font w:name="Kanon Cyr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B10" w:rsidRDefault="00403334">
      <w:r>
        <w:separator/>
      </w:r>
    </w:p>
  </w:footnote>
  <w:footnote w:type="continuationSeparator" w:id="0">
    <w:p w:rsidR="00F54B10" w:rsidRDefault="00403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B10" w:rsidRDefault="004033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4B10" w:rsidRDefault="00F54B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B10" w:rsidRDefault="004033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3</w:t>
    </w:r>
    <w:r>
      <w:rPr>
        <w:rStyle w:val="a4"/>
      </w:rPr>
      <w:fldChar w:fldCharType="end"/>
    </w:r>
  </w:p>
  <w:p w:rsidR="00F54B10" w:rsidRDefault="00F54B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334"/>
    <w:rsid w:val="002917D7"/>
    <w:rsid w:val="00403334"/>
    <w:rsid w:val="00F5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9091C-99F5-40DD-BD70-BA421E63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erminal" w:hAnsi="Terminal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320"/>
        <w:tab w:val="right" w:pos="8640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1.  Прочность, пластичность, упругость, вязкость, твердость. По показа</dc:title>
  <dc:subject/>
  <dc:creator>sd</dc:creator>
  <cp:keywords/>
  <cp:lastModifiedBy>admin</cp:lastModifiedBy>
  <cp:revision>2</cp:revision>
  <cp:lastPrinted>1996-01-15T17:01:00Z</cp:lastPrinted>
  <dcterms:created xsi:type="dcterms:W3CDTF">2014-02-08T01:24:00Z</dcterms:created>
  <dcterms:modified xsi:type="dcterms:W3CDTF">2014-02-08T01:24:00Z</dcterms:modified>
</cp:coreProperties>
</file>