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608" w:rsidRDefault="00976608" w:rsidP="005E236E">
      <w:pPr>
        <w:pStyle w:val="2"/>
        <w:rPr>
          <w:rStyle w:val="a3"/>
          <w:b/>
          <w:bCs/>
        </w:rPr>
      </w:pPr>
    </w:p>
    <w:p w:rsidR="005E236E" w:rsidRDefault="005E236E" w:rsidP="005E236E">
      <w:pPr>
        <w:pStyle w:val="2"/>
      </w:pPr>
      <w:r>
        <w:rPr>
          <w:rStyle w:val="a3"/>
          <w:b/>
          <w:bCs/>
        </w:rPr>
        <w:t>Основы СМК</w:t>
      </w:r>
    </w:p>
    <w:p w:rsidR="005E236E" w:rsidRDefault="005E236E" w:rsidP="005E236E">
      <w:pPr>
        <w:pStyle w:val="a4"/>
      </w:pPr>
      <w:r>
        <w:t>Обоснование необходимости систем менеджмента качества</w:t>
      </w:r>
    </w:p>
    <w:p w:rsidR="005E236E" w:rsidRDefault="005E236E" w:rsidP="005E236E">
      <w:pPr>
        <w:pStyle w:val="a4"/>
      </w:pPr>
      <w:r>
        <w:t>Системы менеджмента качества могут содействовать организациям в повышении удовлетворенности потребителей.</w:t>
      </w:r>
    </w:p>
    <w:p w:rsidR="005E236E" w:rsidRDefault="005E236E" w:rsidP="005E236E">
      <w:pPr>
        <w:pStyle w:val="a4"/>
      </w:pPr>
      <w:r>
        <w:t>Системный подход к менеджменту качества побуждает организации анализировать требования потребителей, определять процессы, способствующие получению продукции, приемлемой для потребителей, а также поддерживать эти процессы в управляемом состоянии. Система менеджмента качества может  быть  основой  постоянного  улучшения   с  целью   увеличения   вероятности   повышения удовлетворенности, как потребителей, так и других заинтересованных сторон. Она дает уверенность самой организации и потребителям в ее способности поставлять продукцию, полностью соответствующую требованиям.</w:t>
      </w:r>
    </w:p>
    <w:p w:rsidR="005E236E" w:rsidRDefault="005E236E" w:rsidP="005E236E">
      <w:pPr>
        <w:pStyle w:val="a4"/>
      </w:pPr>
      <w:r>
        <w:t>Требования к системам менеджмента качества и требования к продукции</w:t>
      </w:r>
    </w:p>
    <w:p w:rsidR="005E236E" w:rsidRDefault="005E236E" w:rsidP="005E236E">
      <w:pPr>
        <w:pStyle w:val="a4"/>
      </w:pPr>
      <w:r>
        <w:t>Семейство стандартов ИСО 9000 проводит различие между требованиями к системам менеджмента качества и требованиями к продукции.</w:t>
      </w:r>
    </w:p>
    <w:p w:rsidR="005E236E" w:rsidRDefault="005E236E" w:rsidP="005E236E">
      <w:pPr>
        <w:pStyle w:val="a4"/>
      </w:pPr>
      <w:r>
        <w:t> </w:t>
      </w:r>
    </w:p>
    <w:p w:rsidR="005E236E" w:rsidRDefault="005E236E" w:rsidP="005E236E">
      <w:pPr>
        <w:pStyle w:val="a4"/>
      </w:pPr>
      <w:r>
        <w:t>Требования к системам менеджмента качества установлены в ИСО 9001. Требования к продукции могут быть установлены потребителями или организацией, исходя из предполагаемых запросов потребителей, или требований регламентов. Требования к продукции, и в ряде случаев к связанным с ней процессам, могут содержаться, например, в технических условиях, стандартах на продукцию, стандартах на процессы, контрактных соглашениях и регламентах.</w:t>
      </w:r>
    </w:p>
    <w:p w:rsidR="005E236E" w:rsidRDefault="005E236E" w:rsidP="005E236E">
      <w:pPr>
        <w:pStyle w:val="a4"/>
      </w:pPr>
      <w:r>
        <w:t>Требования к СМК являются дополнительными по отношению к требованиям продукции.</w:t>
      </w:r>
    </w:p>
    <w:p w:rsidR="005E236E" w:rsidRDefault="005E236E" w:rsidP="005E236E">
      <w:pPr>
        <w:pStyle w:val="a4"/>
      </w:pPr>
      <w:r>
        <w:t>Подход к системам менеджмента качества</w:t>
      </w:r>
    </w:p>
    <w:p w:rsidR="005E236E" w:rsidRDefault="005E236E" w:rsidP="005E236E">
      <w:pPr>
        <w:pStyle w:val="a4"/>
      </w:pPr>
      <w:r>
        <w:t>Подход к разработке и внедрению системы менеджмента качества состоит из нескольких ступеней, включающих:</w:t>
      </w:r>
    </w:p>
    <w:p w:rsidR="005E236E" w:rsidRDefault="005E236E" w:rsidP="005E236E">
      <w:pPr>
        <w:pStyle w:val="a4"/>
      </w:pPr>
      <w:r>
        <w:t>а) установление потребностей и ожиданий потребителей и других заинтересованных сторон;</w:t>
      </w:r>
    </w:p>
    <w:p w:rsidR="005E236E" w:rsidRDefault="005E236E" w:rsidP="005E236E">
      <w:pPr>
        <w:pStyle w:val="a4"/>
      </w:pPr>
      <w:r>
        <w:t>б)    разработку политики и целей организации в области качества;</w:t>
      </w:r>
    </w:p>
    <w:p w:rsidR="005E236E" w:rsidRDefault="005E236E" w:rsidP="005E236E">
      <w:pPr>
        <w:pStyle w:val="a4"/>
      </w:pPr>
      <w:r>
        <w:t>в)     установление процессов и ответственности, необходимых для достижения целей в области качества:</w:t>
      </w:r>
    </w:p>
    <w:p w:rsidR="005E236E" w:rsidRDefault="005E236E" w:rsidP="005E236E">
      <w:pPr>
        <w:pStyle w:val="a4"/>
      </w:pPr>
      <w:r>
        <w:t>г)   установление и определение необходимых ресурсов и обеспечение ими для достижения целей в области качества;</w:t>
      </w:r>
    </w:p>
    <w:p w:rsidR="005E236E" w:rsidRDefault="005E236E" w:rsidP="005E236E">
      <w:pPr>
        <w:pStyle w:val="a4"/>
      </w:pPr>
      <w:r>
        <w:t>д)    разработку методов для измерения результативности и эффективности каждого процесса:</w:t>
      </w:r>
    </w:p>
    <w:p w:rsidR="005E236E" w:rsidRDefault="005E236E" w:rsidP="005E236E">
      <w:pPr>
        <w:pStyle w:val="a4"/>
      </w:pPr>
      <w:r>
        <w:t>е)   применение результатов этих измерений для определения результативности и эффективности каждого процесса;</w:t>
      </w:r>
    </w:p>
    <w:p w:rsidR="005E236E" w:rsidRDefault="005E236E" w:rsidP="005E236E">
      <w:pPr>
        <w:pStyle w:val="a4"/>
      </w:pPr>
      <w:r>
        <w:t>ж)    определение средств, необходимых для предупреждения несоответствий и устранения их причин;</w:t>
      </w:r>
    </w:p>
    <w:p w:rsidR="005E236E" w:rsidRDefault="005E236E" w:rsidP="005E236E">
      <w:pPr>
        <w:pStyle w:val="a4"/>
      </w:pPr>
      <w:r>
        <w:t>и)    разработку и применение процесса для постоянного улучшения системы менеджмента качества.</w:t>
      </w:r>
    </w:p>
    <w:p w:rsidR="005E236E" w:rsidRDefault="005E236E" w:rsidP="005E236E">
      <w:pPr>
        <w:pStyle w:val="a4"/>
      </w:pPr>
      <w:r>
        <w:t>Такой подход также применяется для поддержания в рабочем состоянии и улучшения имеющейся системы менеджмента качества.</w:t>
      </w:r>
    </w:p>
    <w:p w:rsidR="005E236E" w:rsidRDefault="005E236E" w:rsidP="005E236E">
      <w:pPr>
        <w:pStyle w:val="a4"/>
      </w:pPr>
      <w:r>
        <w:t>Процессный подход</w:t>
      </w:r>
    </w:p>
    <w:p w:rsidR="005E236E" w:rsidRDefault="005E236E" w:rsidP="005E236E">
      <w:pPr>
        <w:pStyle w:val="a4"/>
      </w:pPr>
      <w:r>
        <w:t>Любая деятельность, или комплекс деятельности, в которой используются ресурсы для преобразования входов в выходы, может рассматриваться как процесс.</w:t>
      </w:r>
    </w:p>
    <w:p w:rsidR="005E236E" w:rsidRDefault="005E236E" w:rsidP="005E236E">
      <w:pPr>
        <w:pStyle w:val="a4"/>
      </w:pPr>
      <w:r>
        <w:t>Чтобы результативно функционировать, организации должны определять и управлять многочисленными взаимосвязанными и взаимодействующими процессами. Часто выход одного процесса образует непосредственно вход следующего. Систематическая идентификация и менеджмент применяемых организацией процессов, и особенно взаимодействия таких процессов, могут считаться "процессным подходом".</w:t>
      </w:r>
    </w:p>
    <w:p w:rsidR="005E236E" w:rsidRDefault="005E236E" w:rsidP="005E236E">
      <w:pPr>
        <w:pStyle w:val="a4"/>
      </w:pPr>
      <w:r>
        <w:t>Предназначение настоящего стандарта - побуждать принятие процессного подхода к менеджменту организации.</w:t>
      </w:r>
    </w:p>
    <w:p w:rsidR="005E236E" w:rsidRDefault="005E236E" w:rsidP="005E236E">
      <w:pPr>
        <w:pStyle w:val="a4"/>
      </w:pPr>
      <w:r>
        <w:t>Рис. 1 иллюстрирует основанную на процессном подходе систему менеджмента качества, описанную в семействе стандартов ИСО 9000. Он показывает, что заинтересованные стороны играют существенную роль в предоставлении организации входных данных. Наблюдение за удовлетворенностью заинтересованных сторон требует оценки информации, касающейся восприятия заинтересованными сторонами степени выполнения их потребностей и ожиданий. Модель, приведенная на рис.1, не показывает процессы на детальном уровне.</w:t>
      </w:r>
    </w:p>
    <w:p w:rsidR="005E236E" w:rsidRDefault="005E236E" w:rsidP="005E236E">
      <w:pPr>
        <w:pStyle w:val="a4"/>
      </w:pPr>
      <w:r>
        <w:t>Политика и цели в области качества</w:t>
      </w:r>
    </w:p>
    <w:p w:rsidR="005E236E" w:rsidRDefault="005E236E" w:rsidP="005E236E">
      <w:pPr>
        <w:pStyle w:val="a4"/>
      </w:pPr>
      <w:r>
        <w:t>Политика и цели в области качества устанавливаются, чтобы служить ориентиром для организации. Они определяют желаемые результаты и способствуют применению организацией ресурсов для достижения этих результатов. Политика в области качества обеспечивает основу для разработки и анализа целей в области качества. Цели в области качества необходимо согласовывать с политикой в области качества и приверженностью к постоянному улучшению, а результаты должны быть измеримыми.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042"/>
      </w:tblGrid>
      <w:tr w:rsidR="005E23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236E" w:rsidRDefault="005E236E">
            <w:pPr>
              <w:pStyle w:val="a4"/>
            </w:pPr>
            <w:r>
              <w:t>ПОСТОЯННОЕ УЛУЧШЕНИЕ СИСТЕМЫ МЕНЕДЖМЕНТА  КАЧЕСТВА</w:t>
            </w:r>
          </w:p>
        </w:tc>
      </w:tr>
    </w:tbl>
    <w:p w:rsidR="005E236E" w:rsidRDefault="005E236E" w:rsidP="005E236E">
      <w:pPr>
        <w:pStyle w:val="a4"/>
      </w:pPr>
      <w:r>
        <w:t> ПРИМЕЧАНИЕ.  Формулировки, данные в круглых скобках, не применимы к ИСО 9001.</w:t>
      </w:r>
    </w:p>
    <w:p w:rsidR="005E236E" w:rsidRDefault="005E236E" w:rsidP="005E236E">
      <w:pPr>
        <w:pStyle w:val="a4"/>
      </w:pPr>
      <w:r>
        <w:t>Роль высшего руководства в системе менеджмента качества</w:t>
      </w:r>
    </w:p>
    <w:p w:rsidR="005E236E" w:rsidRDefault="005E236E" w:rsidP="005E236E">
      <w:pPr>
        <w:pStyle w:val="a4"/>
      </w:pPr>
      <w:r>
        <w:t>С помощью лидерства и реальных действий высшее руководство может создавать обстановку, способствующую полному вовлечению работников и эффективной работе системы менеджмента качества. Роль руководства заключается:</w:t>
      </w:r>
    </w:p>
    <w:p w:rsidR="005E236E" w:rsidRDefault="005E236E" w:rsidP="005E236E">
      <w:pPr>
        <w:pStyle w:val="a4"/>
      </w:pPr>
      <w:r>
        <w:t>а)  в  разработке и поддержании политики и целей организации в области качества:</w:t>
      </w:r>
    </w:p>
    <w:p w:rsidR="005E236E" w:rsidRDefault="005E236E" w:rsidP="005E236E">
      <w:pPr>
        <w:pStyle w:val="a4"/>
      </w:pPr>
      <w:r>
        <w:t>б)    в популяризации политики и целей в области качества во всей организации для повышения осознания, мотивации и вовлечения персонала;</w:t>
      </w:r>
    </w:p>
    <w:p w:rsidR="005E236E" w:rsidRDefault="005E236E" w:rsidP="005E236E">
      <w:pPr>
        <w:pStyle w:val="a4"/>
      </w:pPr>
      <w:r>
        <w:t>в)  в  обеспечении ориентации на требования потребителей во всей организации;</w:t>
      </w:r>
    </w:p>
    <w:p w:rsidR="005E236E" w:rsidRDefault="005E236E" w:rsidP="005E236E">
      <w:pPr>
        <w:pStyle w:val="a4"/>
      </w:pPr>
      <w:r>
        <w:t>г)    в обеспечении внедрения соответствующих процессов, позволяющих выполнять требования потребителей и других заинтересованных сторон и достигать целей в области качества;</w:t>
      </w:r>
    </w:p>
    <w:p w:rsidR="005E236E" w:rsidRDefault="005E236E" w:rsidP="005E236E">
      <w:pPr>
        <w:pStyle w:val="a4"/>
      </w:pPr>
      <w:r>
        <w:t>д)   в обеспечении разработки, внедрения и поддержания в рабочем состоянии эффективной системы менеджмента качества для достижения этих целей в области качества;</w:t>
      </w:r>
    </w:p>
    <w:p w:rsidR="005E236E" w:rsidRDefault="005E236E" w:rsidP="005E236E">
      <w:pPr>
        <w:pStyle w:val="a4"/>
      </w:pPr>
      <w:r>
        <w:t>е) в  обеспечении необходимыми ресурсами;</w:t>
      </w:r>
    </w:p>
    <w:p w:rsidR="005E236E" w:rsidRDefault="005E236E" w:rsidP="005E236E">
      <w:pPr>
        <w:pStyle w:val="a4"/>
      </w:pPr>
      <w:r>
        <w:t>ж) в проведении периодического анализа системы менеджмента качества;</w:t>
      </w:r>
    </w:p>
    <w:p w:rsidR="005E236E" w:rsidRDefault="005E236E" w:rsidP="005E236E">
      <w:pPr>
        <w:pStyle w:val="a4"/>
      </w:pPr>
      <w:r>
        <w:t>и) в  принятии решений в отношении политики и целей в области качества;</w:t>
      </w:r>
    </w:p>
    <w:p w:rsidR="005E236E" w:rsidRDefault="005E236E" w:rsidP="005E236E">
      <w:pPr>
        <w:pStyle w:val="a4"/>
      </w:pPr>
      <w:r>
        <w:t>к) в принятии решений по мерам улучшения системы менеджмента качества.</w:t>
      </w:r>
    </w:p>
    <w:p w:rsidR="005E236E" w:rsidRDefault="005E236E" w:rsidP="005E236E">
      <w:pPr>
        <w:pStyle w:val="a4"/>
      </w:pPr>
      <w:r>
        <w:t>Документация</w:t>
      </w:r>
    </w:p>
    <w:p w:rsidR="005E236E" w:rsidRDefault="005E236E" w:rsidP="005E236E">
      <w:pPr>
        <w:pStyle w:val="a4"/>
      </w:pPr>
      <w:r>
        <w:t>Документация дает возможность передать смысл и последовательность действий. Ее применение способствует:</w:t>
      </w:r>
    </w:p>
    <w:p w:rsidR="005E236E" w:rsidRDefault="005E236E" w:rsidP="005E236E">
      <w:pPr>
        <w:pStyle w:val="a4"/>
      </w:pPr>
      <w:r>
        <w:t>а) достижению соответствия требованиям потребителя и улучшению качества;</w:t>
      </w:r>
    </w:p>
    <w:p w:rsidR="005E236E" w:rsidRDefault="005E236E" w:rsidP="005E236E">
      <w:pPr>
        <w:pStyle w:val="a4"/>
      </w:pPr>
      <w:r>
        <w:t>б) обеспечению соответствующей подготовки кадров;</w:t>
      </w:r>
    </w:p>
    <w:p w:rsidR="005E236E" w:rsidRDefault="005E236E" w:rsidP="005E236E">
      <w:pPr>
        <w:pStyle w:val="a4"/>
      </w:pPr>
      <w:r>
        <w:t>в)  повторяемости и прослеживаемости;</w:t>
      </w:r>
    </w:p>
    <w:p w:rsidR="005E236E" w:rsidRDefault="005E236E" w:rsidP="005E236E">
      <w:pPr>
        <w:pStyle w:val="a4"/>
      </w:pPr>
      <w:r>
        <w:t>г)  обеспечению объективных свидетельств; и</w:t>
      </w:r>
    </w:p>
    <w:p w:rsidR="005E236E" w:rsidRDefault="005E236E" w:rsidP="005E236E">
      <w:pPr>
        <w:pStyle w:val="a4"/>
      </w:pPr>
      <w:r>
        <w:t>д) оцениванию эффективности и постоянной пригодности системы менеджмента качества.</w:t>
      </w:r>
    </w:p>
    <w:p w:rsidR="005E236E" w:rsidRDefault="005E236E" w:rsidP="005E236E">
      <w:pPr>
        <w:pStyle w:val="a4"/>
      </w:pPr>
      <w:r>
        <w:t>Разработка документации не должна быть самоцелью, а должна добавлять ценность.</w:t>
      </w:r>
    </w:p>
    <w:p w:rsidR="005E236E" w:rsidRDefault="005E236E" w:rsidP="005E236E">
      <w:pPr>
        <w:pStyle w:val="a4"/>
      </w:pPr>
      <w:r>
        <w:t>В системах менеджмента качества применяются следующие виды документов:</w:t>
      </w:r>
    </w:p>
    <w:p w:rsidR="005E236E" w:rsidRDefault="005E236E" w:rsidP="005E236E">
      <w:pPr>
        <w:pStyle w:val="a4"/>
      </w:pPr>
      <w:r>
        <w:t>а)  документы, предоставляющие согласованную информацию о системе менеджмента качества организации, предназначенную как для внутреннего, так и внешнего пользования; к таким документам относятся руководства по качеству;</w:t>
      </w:r>
    </w:p>
    <w:p w:rsidR="005E236E" w:rsidRDefault="005E236E" w:rsidP="005E236E">
      <w:pPr>
        <w:pStyle w:val="a4"/>
      </w:pPr>
      <w:r>
        <w:t>б)    документы, описывающие, как система менеджмента качества применяется к конкретной продукции, проекту или контракту; к таким документам относятся планы качества;        </w:t>
      </w:r>
    </w:p>
    <w:p w:rsidR="005E236E" w:rsidRDefault="005E236E" w:rsidP="005E236E">
      <w:pPr>
        <w:pStyle w:val="a4"/>
      </w:pPr>
      <w:r>
        <w:t>в)        документы, устанавливающие требования; к таким документам относятся спецификации;</w:t>
      </w:r>
    </w:p>
    <w:p w:rsidR="005E236E" w:rsidRDefault="005E236E" w:rsidP="005E236E">
      <w:pPr>
        <w:pStyle w:val="a4"/>
      </w:pPr>
      <w:r>
        <w:t>г)        документы, содержащие рекомендации или предложения; к таким документам относятся методики;</w:t>
      </w:r>
    </w:p>
    <w:p w:rsidR="005E236E" w:rsidRDefault="005E236E" w:rsidP="005E236E">
      <w:pPr>
        <w:pStyle w:val="a4"/>
      </w:pPr>
      <w:r>
        <w:t>д)        документы, содержащие информацию о том, как последовательно выполнять действия и процессы;</w:t>
      </w:r>
    </w:p>
    <w:p w:rsidR="005E236E" w:rsidRDefault="005E236E" w:rsidP="005E236E">
      <w:pPr>
        <w:pStyle w:val="a4"/>
      </w:pPr>
      <w:r>
        <w:t>такие документы могут включать документированные процедуры, рабочие инструкции и чертежи;</w:t>
      </w:r>
    </w:p>
    <w:p w:rsidR="005E236E" w:rsidRDefault="005E236E" w:rsidP="005E236E">
      <w:pPr>
        <w:pStyle w:val="a4"/>
      </w:pPr>
      <w:r>
        <w:t>е) документы, содержащие объективные свидетельства выполненных действий или достигнутых результатов; к таким документам относятся записи.</w:t>
      </w:r>
    </w:p>
    <w:p w:rsidR="005E236E" w:rsidRDefault="005E236E" w:rsidP="005E236E">
      <w:pPr>
        <w:pStyle w:val="a4"/>
      </w:pPr>
      <w:r>
        <w:t>Каждая организация определяет объем необходимой документации и ее носители.</w:t>
      </w:r>
    </w:p>
    <w:p w:rsidR="005E236E" w:rsidRDefault="005E236E" w:rsidP="005E236E">
      <w:pPr>
        <w:pStyle w:val="a4"/>
      </w:pPr>
      <w:r>
        <w:t>Оценивание систем менеджмента качества</w:t>
      </w:r>
    </w:p>
    <w:p w:rsidR="005E236E" w:rsidRDefault="005E236E" w:rsidP="005E236E">
      <w:pPr>
        <w:pStyle w:val="a4"/>
      </w:pPr>
      <w:r>
        <w:t>Оценивание процессов системы менеджмента качества</w:t>
      </w:r>
    </w:p>
    <w:p w:rsidR="005E236E" w:rsidRDefault="005E236E" w:rsidP="005E236E">
      <w:pPr>
        <w:pStyle w:val="a4"/>
      </w:pPr>
      <w:r>
        <w:t>При оценке систем менеджмента качества следует задавать четыре основных вопроса в отношении каждого оцениваемого процесса.</w:t>
      </w:r>
    </w:p>
    <w:p w:rsidR="005E236E" w:rsidRDefault="005E236E" w:rsidP="005E236E">
      <w:pPr>
        <w:pStyle w:val="a4"/>
      </w:pPr>
      <w:r>
        <w:t>а) Выявлен и определен ли соответствующим образом процесс?</w:t>
      </w:r>
    </w:p>
    <w:p w:rsidR="005E236E" w:rsidRDefault="005E236E" w:rsidP="005E236E">
      <w:pPr>
        <w:pStyle w:val="a4"/>
      </w:pPr>
      <w:r>
        <w:t>б) Распределена ли ответственность?</w:t>
      </w:r>
    </w:p>
    <w:p w:rsidR="005E236E" w:rsidRDefault="005E236E" w:rsidP="005E236E">
      <w:pPr>
        <w:pStyle w:val="a4"/>
      </w:pPr>
      <w:r>
        <w:t>в) Внедрены и поддерживаются ли в рабочем состоянии процедуры?</w:t>
      </w:r>
    </w:p>
    <w:p w:rsidR="005E236E" w:rsidRDefault="005E236E" w:rsidP="005E236E">
      <w:pPr>
        <w:pStyle w:val="a4"/>
      </w:pPr>
      <w:r>
        <w:t>г) Эффективен ли процесс в достижении требуемых результатов?</w:t>
      </w:r>
    </w:p>
    <w:p w:rsidR="005E236E" w:rsidRDefault="005E236E" w:rsidP="005E236E">
      <w:pPr>
        <w:pStyle w:val="a4"/>
      </w:pPr>
      <w:r>
        <w:t>Оценка системы менеджмента качества может различаться по области применения и включать такие виды деятельности, как аудит (проверку) и анализ системы менеджмента качества, а также самооценки.</w:t>
      </w:r>
    </w:p>
    <w:p w:rsidR="005E236E" w:rsidRDefault="005E236E" w:rsidP="005E236E">
      <w:pPr>
        <w:pStyle w:val="a4"/>
      </w:pPr>
      <w:r>
        <w:t>Аудит (проверка) системы менеджмента качества</w:t>
      </w:r>
    </w:p>
    <w:p w:rsidR="005E236E" w:rsidRDefault="005E236E" w:rsidP="005E236E">
      <w:pPr>
        <w:pStyle w:val="a4"/>
      </w:pPr>
      <w:r>
        <w:t>Аудиты (проверки) применяются для определения степени выполнения требований к системе менеджмента качества. Наблюдения аудитов (проверок) используются для оценки эффективности системы менеджмента качества и определения возможностей для улучшения.</w:t>
      </w:r>
    </w:p>
    <w:p w:rsidR="005E236E" w:rsidRDefault="005E236E" w:rsidP="005E236E">
      <w:pPr>
        <w:pStyle w:val="a4"/>
      </w:pPr>
      <w:r>
        <w:t>Аудиты (проверки), проводимые первой стороной (самой организацией) или от ее имени для внутренних целей, могут служить основой для декларирования организацией о своем соответствии.</w:t>
      </w:r>
    </w:p>
    <w:p w:rsidR="005E236E" w:rsidRDefault="005E236E" w:rsidP="005E236E">
      <w:pPr>
        <w:pStyle w:val="a4"/>
      </w:pPr>
      <w:r>
        <w:t>Аудиты (проверки), проводимые второй стороной, могут проводиться потребителями организации или другими лицами от имени потребителей.</w:t>
      </w:r>
    </w:p>
    <w:p w:rsidR="005E236E" w:rsidRDefault="005E236E" w:rsidP="005E236E">
      <w:pPr>
        <w:pStyle w:val="a4"/>
      </w:pPr>
      <w:r>
        <w:t>Аудиты (проверки), проводимые третьей стороной, осуществляются независимыми внешними организациями. Такие организации, обычно имеющие аккредитацию, проводят сертификацию на соответствие требованиям, например, требованиям ИСО 9001.</w:t>
      </w:r>
    </w:p>
    <w:p w:rsidR="005E236E" w:rsidRDefault="005E236E" w:rsidP="005E236E">
      <w:pPr>
        <w:pStyle w:val="a4"/>
      </w:pPr>
      <w:r>
        <w:t>Анализ системы менеджмента качества</w:t>
      </w:r>
    </w:p>
    <w:p w:rsidR="005E236E" w:rsidRDefault="005E236E" w:rsidP="005E236E">
      <w:pPr>
        <w:pStyle w:val="a4"/>
      </w:pPr>
      <w:r>
        <w:t>Одна из задач высшего руководства — проведение регулярного систематического оценивания пригодности, адекватности, эффективности и результативности системы менеджмента качества с учетом политики и целей в области качества.</w:t>
      </w:r>
    </w:p>
    <w:p w:rsidR="005E236E" w:rsidRDefault="005E236E" w:rsidP="005E236E">
      <w:pPr>
        <w:pStyle w:val="a4"/>
      </w:pPr>
      <w:r>
        <w:t>При анализе системы менеджмента качества, наряду с другими источниками информации, используются отчеты по аудитам (проверкам).</w:t>
      </w:r>
    </w:p>
    <w:p w:rsidR="005E236E" w:rsidRDefault="005E236E" w:rsidP="005E236E">
      <w:pPr>
        <w:pStyle w:val="a4"/>
      </w:pPr>
      <w:r>
        <w:t>Самооценка</w:t>
      </w:r>
    </w:p>
    <w:p w:rsidR="005E236E" w:rsidRDefault="005E236E" w:rsidP="005E236E">
      <w:pPr>
        <w:pStyle w:val="a4"/>
      </w:pPr>
      <w:r>
        <w:t>Самооценка организации является всесторонним и систематическим анализом деятельности организации и результатов по отношению к системе менеджмента качества или модели совершенства</w:t>
      </w:r>
    </w:p>
    <w:p w:rsidR="005E236E" w:rsidRDefault="005E236E" w:rsidP="005E236E">
      <w:pPr>
        <w:pStyle w:val="a4"/>
      </w:pPr>
      <w:r>
        <w:t>Самооценка может дать общее представление о деятельности организации и степени развития системы менеджмента качества. Она может также помочь определить области, нуждающиеся в улучшении в организации, и приоритеты.</w:t>
      </w:r>
    </w:p>
    <w:p w:rsidR="005E236E" w:rsidRDefault="005E236E" w:rsidP="005E236E">
      <w:pPr>
        <w:pStyle w:val="a4"/>
      </w:pPr>
      <w:r>
        <w:t>Постоянное улучшение</w:t>
      </w:r>
    </w:p>
    <w:p w:rsidR="005E236E" w:rsidRDefault="005E236E" w:rsidP="005E236E">
      <w:pPr>
        <w:pStyle w:val="a4"/>
      </w:pPr>
      <w:r>
        <w:t>Целью постоянного улучшения системы менеджмента качества является увеличение возможности повышения удовлетворенности потребителей и других заинтересованных сторон. Действия по улучшению включают:</w:t>
      </w:r>
    </w:p>
    <w:p w:rsidR="005E236E" w:rsidRDefault="005E236E" w:rsidP="005E236E">
      <w:pPr>
        <w:pStyle w:val="a4"/>
      </w:pPr>
      <w:r>
        <w:t>а) анализ и оценку существующего положения для определений областей для улучшения;</w:t>
      </w:r>
    </w:p>
    <w:p w:rsidR="005E236E" w:rsidRDefault="005E236E" w:rsidP="005E236E">
      <w:pPr>
        <w:pStyle w:val="a4"/>
      </w:pPr>
      <w:r>
        <w:t>б) установление целей улучшения;</w:t>
      </w:r>
    </w:p>
    <w:p w:rsidR="005E236E" w:rsidRDefault="005E236E" w:rsidP="005E236E">
      <w:pPr>
        <w:pStyle w:val="a4"/>
      </w:pPr>
      <w:r>
        <w:t>в) поиск возможных решений для достижения целей;</w:t>
      </w:r>
    </w:p>
    <w:p w:rsidR="005E236E" w:rsidRDefault="005E236E" w:rsidP="005E236E">
      <w:pPr>
        <w:pStyle w:val="a4"/>
      </w:pPr>
      <w:r>
        <w:t>г) оценивание и выбор решений;</w:t>
      </w:r>
    </w:p>
    <w:p w:rsidR="005E236E" w:rsidRDefault="005E236E" w:rsidP="005E236E">
      <w:pPr>
        <w:pStyle w:val="a4"/>
      </w:pPr>
      <w:r>
        <w:t>д) выполнение выбранных решений;</w:t>
      </w:r>
    </w:p>
    <w:p w:rsidR="005E236E" w:rsidRDefault="005E236E" w:rsidP="005E236E">
      <w:pPr>
        <w:pStyle w:val="a4"/>
      </w:pPr>
      <w:r>
        <w:t>е) измерение, проверку, анализ и оценку результатов выполнения для установления того, достигнуты ли цели;</w:t>
      </w:r>
    </w:p>
    <w:p w:rsidR="005E236E" w:rsidRDefault="005E236E" w:rsidP="005E236E">
      <w:pPr>
        <w:pStyle w:val="a4"/>
      </w:pPr>
      <w:r>
        <w:t>ж) оформление изменений.</w:t>
      </w:r>
    </w:p>
    <w:p w:rsidR="005E236E" w:rsidRDefault="005E236E" w:rsidP="005E236E">
      <w:pPr>
        <w:pStyle w:val="a4"/>
      </w:pPr>
      <w:r>
        <w:t>Результаты анализируются с целью установления дальнейших возможностей для улучшения. Таким образом, улучшение является постоянным действием.</w:t>
      </w:r>
    </w:p>
    <w:p w:rsidR="005E236E" w:rsidRDefault="005E236E" w:rsidP="005E236E">
      <w:pPr>
        <w:pStyle w:val="a4"/>
      </w:pPr>
      <w:r>
        <w:t>Роль статистических методов</w:t>
      </w:r>
    </w:p>
    <w:p w:rsidR="005E236E" w:rsidRDefault="005E236E" w:rsidP="005E236E">
      <w:pPr>
        <w:pStyle w:val="a4"/>
      </w:pPr>
      <w:r>
        <w:t>Использование статистических методов может помочь в понимании изменчивости и, следовательно, может помочь организациям в решении проблем и повышении результативности и эффективности. Эти методы также способствуют лучшему применению имеющихся в наличии данных для оказания помощи в принятии решений.</w:t>
      </w:r>
    </w:p>
    <w:p w:rsidR="005E236E" w:rsidRDefault="005E236E" w:rsidP="005E236E">
      <w:pPr>
        <w:pStyle w:val="a4"/>
      </w:pPr>
      <w:r>
        <w:t>Направленность систем менеджмента качества и других систем менеджмента</w:t>
      </w:r>
    </w:p>
    <w:p w:rsidR="005E236E" w:rsidRDefault="005E236E" w:rsidP="005E236E">
      <w:pPr>
        <w:pStyle w:val="a4"/>
      </w:pPr>
      <w:r>
        <w:t>Система менеджмента качества является той частью системы менеджмента организации, которая направлена на достижение результатов, в соответствии с целями в области качества, чтобы удовлетворять потребности, ожидания и требования заинтересованных сторон. Цели в области качества дополняют другие цели организации, связанные с развитием, финансированием, рентабельностью, окружающей средой, охраной труда и безопасностью. Различные части системы менеджмента организации могут быть интегрированы вместе с системой менеджмента качества в единую систему менеджмента, использующую общие элементы. Это может облегчить планирование, выделение ресурсов, определение дополнительных целей и оценку общей эффективности организации.</w:t>
      </w:r>
    </w:p>
    <w:p w:rsidR="005E236E" w:rsidRDefault="005E236E" w:rsidP="005E236E">
      <w:pPr>
        <w:pStyle w:val="a4"/>
      </w:pPr>
      <w:r>
        <w:t>Взаимосвязь между системами менеджмента качества и моделями совершенства</w:t>
      </w:r>
    </w:p>
    <w:p w:rsidR="005E236E" w:rsidRDefault="005E236E" w:rsidP="005E236E">
      <w:pPr>
        <w:pStyle w:val="a4"/>
      </w:pPr>
      <w:r>
        <w:t>Подходы систем менеджмента качества, приведенные в семействе стандартов ИСО 9000, и модели совершенства основаны на общих принципах. Оба эти подхода:</w:t>
      </w:r>
    </w:p>
    <w:p w:rsidR="005E236E" w:rsidRDefault="005E236E" w:rsidP="005E236E">
      <w:pPr>
        <w:pStyle w:val="a4"/>
      </w:pPr>
      <w:r>
        <w:t>а) дают возможность организации выявить свои сильные и слабые стороны;</w:t>
      </w:r>
    </w:p>
    <w:p w:rsidR="005E236E" w:rsidRDefault="005E236E" w:rsidP="005E236E">
      <w:pPr>
        <w:pStyle w:val="a4"/>
      </w:pPr>
      <w:r>
        <w:t>б) содержат положения по оцениванию в сравнении с общими моделями;</w:t>
      </w:r>
    </w:p>
    <w:p w:rsidR="005E236E" w:rsidRDefault="005E236E" w:rsidP="005E236E">
      <w:pPr>
        <w:pStyle w:val="a4"/>
      </w:pPr>
      <w:r>
        <w:t>в) обеспечивают основу для постоянного улучшения; и</w:t>
      </w:r>
    </w:p>
    <w:p w:rsidR="005E236E" w:rsidRDefault="005E236E" w:rsidP="005E236E">
      <w:pPr>
        <w:pStyle w:val="a4"/>
      </w:pPr>
      <w:r>
        <w:t>г) включают способы внешнего признания.</w:t>
      </w:r>
    </w:p>
    <w:p w:rsidR="005E236E" w:rsidRDefault="005E236E" w:rsidP="005E236E">
      <w:pPr>
        <w:pStyle w:val="a4"/>
      </w:pPr>
      <w:r>
        <w:t>Различие между подходами систем менеджмента качества семейства ИСО 9000 и моделями совершенства заключается в их областях применения. Стандарты семейства ИСО 9000 содержат требования к системам менеджмента качества и рекомендации по улучшению деятельности; оценивание систем менеджмента качества устанавливает выполнение этих требований. Модели совершенства содержат критерии, позволяющие проводить сравнительную оценку деятельности организации, и это применимо ко всем видам деятельности и ко всем заинтересованным сторонам. Критерии оценки в моделях совершенства обеспечивают организации основу для сравнения ее деятельности с деятельностью других организаций.</w:t>
      </w:r>
    </w:p>
    <w:p w:rsidR="005E236E" w:rsidRDefault="005E236E" w:rsidP="005E236E">
      <w:pPr>
        <w:numPr>
          <w:ilvl w:val="0"/>
          <w:numId w:val="2"/>
        </w:numPr>
        <w:spacing w:before="100" w:beforeAutospacing="1" w:after="100" w:afterAutospacing="1"/>
      </w:pPr>
      <w:r>
        <w:br/>
      </w:r>
    </w:p>
    <w:p w:rsidR="005E236E" w:rsidRDefault="005E236E"/>
    <w:p w:rsidR="009D4042" w:rsidRDefault="009D4042"/>
    <w:p w:rsidR="009D4042" w:rsidRDefault="009D4042"/>
    <w:p w:rsidR="009D4042" w:rsidRDefault="009D4042"/>
    <w:p w:rsidR="009D4042" w:rsidRDefault="009D4042"/>
    <w:p w:rsidR="009D4042" w:rsidRDefault="009D4042"/>
    <w:p w:rsidR="009D4042" w:rsidRDefault="009D4042"/>
    <w:p w:rsidR="009D4042" w:rsidRDefault="009D4042"/>
    <w:p w:rsidR="009D4042" w:rsidRDefault="009D4042" w:rsidP="009D4042">
      <w:pPr>
        <w:pStyle w:val="a4"/>
      </w:pPr>
      <w:r>
        <w:rPr>
          <w:b/>
          <w:bCs/>
        </w:rPr>
        <w:t>Система менеджмента качества</w:t>
      </w:r>
      <w:r>
        <w:t xml:space="preserve"> (СМК) — </w:t>
      </w:r>
      <w:hyperlink r:id="rId5" w:tooltip="Система менеджмента" w:history="1">
        <w:r>
          <w:rPr>
            <w:rStyle w:val="a5"/>
          </w:rPr>
          <w:t>система управления</w:t>
        </w:r>
      </w:hyperlink>
      <w:r>
        <w:t xml:space="preserve"> </w:t>
      </w:r>
      <w:hyperlink r:id="rId6" w:tooltip="Качество продукции" w:history="1">
        <w:r>
          <w:rPr>
            <w:rStyle w:val="a5"/>
          </w:rPr>
          <w:t>качеством производимой продукции</w:t>
        </w:r>
      </w:hyperlink>
      <w:r>
        <w:t xml:space="preserve"> в какой-либо </w:t>
      </w:r>
      <w:hyperlink r:id="rId7" w:tooltip="Организация" w:history="1">
        <w:r>
          <w:rPr>
            <w:rStyle w:val="a5"/>
          </w:rPr>
          <w:t>организации</w:t>
        </w:r>
      </w:hyperlink>
      <w: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11"/>
      </w:tblGrid>
      <w:tr w:rsidR="009D4042">
        <w:trPr>
          <w:tblCellSpacing w:w="15" w:type="dxa"/>
        </w:trPr>
        <w:tc>
          <w:tcPr>
            <w:tcW w:w="0" w:type="auto"/>
            <w:vAlign w:val="center"/>
          </w:tcPr>
          <w:p w:rsidR="009D4042" w:rsidRDefault="009D4042" w:rsidP="009D4042">
            <w:pPr>
              <w:pStyle w:val="2"/>
            </w:pPr>
            <w:r>
              <w:t>Содержание</w:t>
            </w:r>
          </w:p>
          <w:p w:rsidR="009D4042" w:rsidRDefault="009D4042" w:rsidP="009D4042">
            <w:r>
              <w:rPr>
                <w:rStyle w:val="toctoggle"/>
              </w:rPr>
              <w:t>[</w:t>
            </w:r>
            <w:hyperlink r:id="rId8" w:history="1">
              <w:r>
                <w:rPr>
                  <w:rStyle w:val="a5"/>
                </w:rPr>
                <w:t>убрать</w:t>
              </w:r>
            </w:hyperlink>
            <w:r>
              <w:rPr>
                <w:rStyle w:val="toctoggle"/>
              </w:rPr>
              <w:t>]</w:t>
            </w:r>
          </w:p>
          <w:p w:rsidR="009D4042" w:rsidRDefault="000D2C6D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9" w:anchor=".D0.A1.D1.83.D1.82.D1.8C_.D0.A1.D0.9C.D0.9A" w:history="1">
              <w:r w:rsidR="009D4042">
                <w:rPr>
                  <w:rStyle w:val="tocnumber"/>
                  <w:color w:val="0000FF"/>
                  <w:u w:val="single"/>
                </w:rPr>
                <w:t>1</w:t>
              </w:r>
              <w:r w:rsidR="009D4042">
                <w:rPr>
                  <w:rStyle w:val="a5"/>
                </w:rPr>
                <w:t xml:space="preserve"> </w:t>
              </w:r>
              <w:r w:rsidR="009D4042">
                <w:rPr>
                  <w:rStyle w:val="toctext"/>
                  <w:color w:val="0000FF"/>
                  <w:u w:val="single"/>
                </w:rPr>
                <w:t>Суть СМК</w:t>
              </w:r>
            </w:hyperlink>
          </w:p>
          <w:p w:rsidR="009D4042" w:rsidRDefault="000D2C6D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0" w:anchor=".D0.A6.D0.B5.D0.BB.D1.8C_.D0.A1.D0.9C.D0.9A" w:history="1">
              <w:r w:rsidR="009D4042">
                <w:rPr>
                  <w:rStyle w:val="tocnumber"/>
                  <w:color w:val="0000FF"/>
                  <w:u w:val="single"/>
                </w:rPr>
                <w:t>2</w:t>
              </w:r>
              <w:r w:rsidR="009D4042">
                <w:rPr>
                  <w:rStyle w:val="a5"/>
                </w:rPr>
                <w:t xml:space="preserve"> </w:t>
              </w:r>
              <w:r w:rsidR="009D4042">
                <w:rPr>
                  <w:rStyle w:val="toctext"/>
                  <w:color w:val="0000FF"/>
                  <w:u w:val="single"/>
                </w:rPr>
                <w:t>Цель СМК</w:t>
              </w:r>
            </w:hyperlink>
          </w:p>
          <w:p w:rsidR="009D4042" w:rsidRDefault="000D2C6D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1" w:anchor=".D0.97.D0.B0.D0.B4.D0.B0.D1.87.D0.B8_.D0.A1.D0.9C.D0.9A" w:history="1">
              <w:r w:rsidR="009D4042">
                <w:rPr>
                  <w:rStyle w:val="tocnumber"/>
                  <w:color w:val="0000FF"/>
                  <w:u w:val="single"/>
                </w:rPr>
                <w:t>3</w:t>
              </w:r>
              <w:r w:rsidR="009D4042">
                <w:rPr>
                  <w:rStyle w:val="a5"/>
                </w:rPr>
                <w:t xml:space="preserve"> </w:t>
              </w:r>
              <w:r w:rsidR="009D4042">
                <w:rPr>
                  <w:rStyle w:val="toctext"/>
                  <w:color w:val="0000FF"/>
                  <w:u w:val="single"/>
                </w:rPr>
                <w:t>Задачи СМК</w:t>
              </w:r>
            </w:hyperlink>
          </w:p>
          <w:p w:rsidR="009D4042" w:rsidRDefault="000D2C6D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2" w:anchor=".D0.A2.D0.B0.D0.BA.D1.82.D0.B8.D0.BA.D0.B0_.D0.A1.D0.9C.D0.9A" w:history="1">
              <w:r w:rsidR="009D4042">
                <w:rPr>
                  <w:rStyle w:val="tocnumber"/>
                  <w:color w:val="0000FF"/>
                  <w:u w:val="single"/>
                </w:rPr>
                <w:t>4</w:t>
              </w:r>
              <w:r w:rsidR="009D4042">
                <w:rPr>
                  <w:rStyle w:val="a5"/>
                </w:rPr>
                <w:t xml:space="preserve"> </w:t>
              </w:r>
              <w:r w:rsidR="009D4042">
                <w:rPr>
                  <w:rStyle w:val="toctext"/>
                  <w:color w:val="0000FF"/>
                  <w:u w:val="single"/>
                </w:rPr>
                <w:t>Тактика СМК</w:t>
              </w:r>
            </w:hyperlink>
          </w:p>
          <w:p w:rsidR="009D4042" w:rsidRDefault="000D2C6D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3" w:anchor=".D0.9C.D0.B5.D1.82.D0.BE.D0.B4.D0.B8.D1.87.D0.B5.D1.81.D0.BA.D0.B8.D0.B5_.D1.81.D1.80.D0.B5.D0.B4.D1.81.D1.82.D0.B2.D0.B0_.D0.A1.D0.9C.D0.9A" w:history="1">
              <w:r w:rsidR="009D4042">
                <w:rPr>
                  <w:rStyle w:val="tocnumber"/>
                  <w:color w:val="0000FF"/>
                  <w:u w:val="single"/>
                </w:rPr>
                <w:t>5</w:t>
              </w:r>
              <w:r w:rsidR="009D4042">
                <w:rPr>
                  <w:rStyle w:val="a5"/>
                </w:rPr>
                <w:t xml:space="preserve"> </w:t>
              </w:r>
              <w:r w:rsidR="009D4042">
                <w:rPr>
                  <w:rStyle w:val="toctext"/>
                  <w:color w:val="0000FF"/>
                  <w:u w:val="single"/>
                </w:rPr>
                <w:t>Методические средства СМК</w:t>
              </w:r>
            </w:hyperlink>
          </w:p>
          <w:p w:rsidR="009D4042" w:rsidRDefault="000D2C6D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4" w:anchor=".D0.A1.D0.BE.D1.81.D1.82.D0.B0.D0.B2.D0.BB.D1.8F.D1.8E.D1.89.D0.B8.D0.B5_.D0.A1.D0.9C.D0.9A" w:history="1">
              <w:r w:rsidR="009D4042">
                <w:rPr>
                  <w:rStyle w:val="tocnumber"/>
                  <w:color w:val="0000FF"/>
                  <w:u w:val="single"/>
                </w:rPr>
                <w:t>6</w:t>
              </w:r>
              <w:r w:rsidR="009D4042">
                <w:rPr>
                  <w:rStyle w:val="a5"/>
                </w:rPr>
                <w:t xml:space="preserve"> </w:t>
              </w:r>
              <w:r w:rsidR="009D4042">
                <w:rPr>
                  <w:rStyle w:val="toctext"/>
                  <w:color w:val="0000FF"/>
                  <w:u w:val="single"/>
                </w:rPr>
                <w:t>Составляющие СМК</w:t>
              </w:r>
            </w:hyperlink>
          </w:p>
          <w:p w:rsidR="009D4042" w:rsidRDefault="000D2C6D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5" w:anchor=".D0.9F.D1.80.D0.B8.D0.BC.D0.B5.D1.87.D0.B0.D0.BD.D0.B8.D1.8F" w:history="1">
              <w:r w:rsidR="009D4042">
                <w:rPr>
                  <w:rStyle w:val="tocnumber"/>
                  <w:color w:val="0000FF"/>
                  <w:u w:val="single"/>
                </w:rPr>
                <w:t>7</w:t>
              </w:r>
              <w:r w:rsidR="009D4042">
                <w:rPr>
                  <w:rStyle w:val="a5"/>
                </w:rPr>
                <w:t xml:space="preserve"> </w:t>
              </w:r>
              <w:r w:rsidR="009D4042">
                <w:rPr>
                  <w:rStyle w:val="toctext"/>
                  <w:color w:val="0000FF"/>
                  <w:u w:val="single"/>
                </w:rPr>
                <w:t>Примечания</w:t>
              </w:r>
            </w:hyperlink>
          </w:p>
          <w:p w:rsidR="009D4042" w:rsidRDefault="000D2C6D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6" w:anchor=".D0.A1.D0.BC._.D1.82.D0.B0.D0.BA.D0.B6.D0.B5" w:history="1">
              <w:r w:rsidR="009D4042">
                <w:rPr>
                  <w:rStyle w:val="tocnumber"/>
                  <w:color w:val="0000FF"/>
                  <w:u w:val="single"/>
                </w:rPr>
                <w:t>8</w:t>
              </w:r>
              <w:r w:rsidR="009D4042">
                <w:rPr>
                  <w:rStyle w:val="a5"/>
                </w:rPr>
                <w:t xml:space="preserve"> </w:t>
              </w:r>
              <w:r w:rsidR="009D4042">
                <w:rPr>
                  <w:rStyle w:val="toctext"/>
                  <w:color w:val="0000FF"/>
                  <w:u w:val="single"/>
                </w:rPr>
                <w:t>См. также</w:t>
              </w:r>
            </w:hyperlink>
          </w:p>
          <w:p w:rsidR="009D4042" w:rsidRDefault="000D2C6D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7" w:anchor=".D0.A1.D1.81.D1.8B.D0.BB.D0.BA.D0.B8" w:history="1">
              <w:r w:rsidR="009D4042">
                <w:rPr>
                  <w:rStyle w:val="tocnumber"/>
                  <w:color w:val="0000FF"/>
                  <w:u w:val="single"/>
                </w:rPr>
                <w:t>9</w:t>
              </w:r>
              <w:r w:rsidR="009D4042">
                <w:rPr>
                  <w:rStyle w:val="a5"/>
                </w:rPr>
                <w:t xml:space="preserve"> </w:t>
              </w:r>
              <w:r w:rsidR="009D4042">
                <w:rPr>
                  <w:rStyle w:val="toctext"/>
                  <w:color w:val="0000FF"/>
                  <w:u w:val="single"/>
                </w:rPr>
                <w:t>Ссылки</w:t>
              </w:r>
            </w:hyperlink>
          </w:p>
        </w:tc>
      </w:tr>
    </w:tbl>
    <w:p w:rsidR="009D4042" w:rsidRDefault="009D4042" w:rsidP="009D4042">
      <w:pPr>
        <w:pStyle w:val="2"/>
      </w:pPr>
      <w:r>
        <w:rPr>
          <w:rStyle w:val="editsection"/>
        </w:rPr>
        <w:t>[</w:t>
      </w:r>
      <w:hyperlink r:id="rId18" w:tooltip="Править секцию: Суть СМК" w:history="1">
        <w:r>
          <w:rPr>
            <w:rStyle w:val="a5"/>
          </w:rPr>
          <w:t>править</w:t>
        </w:r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>Суть СМК</w:t>
      </w:r>
    </w:p>
    <w:p w:rsidR="009D4042" w:rsidRDefault="009D4042" w:rsidP="009D4042">
      <w:pPr>
        <w:pStyle w:val="a4"/>
      </w:pPr>
      <w:r>
        <w:t>Система уровня менеджмента, соответствующая конкретной редакции стандарта. Это задокументированный «образ» предприятия как организма, то есть саморегулирующегося механизма, приспособленного к жизни в конкретной экономической среде. Естественно, для жизни оно должно производить услуги и/или продукцию не хуже определенного уровня качества, а для хорошей жизни — хорошего качества.</w:t>
      </w:r>
    </w:p>
    <w:p w:rsidR="009D4042" w:rsidRDefault="009D4042" w:rsidP="009D4042">
      <w:pPr>
        <w:pStyle w:val="2"/>
      </w:pPr>
      <w:r>
        <w:rPr>
          <w:rStyle w:val="editsection"/>
        </w:rPr>
        <w:t>[</w:t>
      </w:r>
      <w:hyperlink r:id="rId19" w:tooltip="Править секцию: Цель СМК" w:history="1">
        <w:r>
          <w:rPr>
            <w:rStyle w:val="a5"/>
          </w:rPr>
          <w:t>править</w:t>
        </w:r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>Цель СМК</w:t>
      </w:r>
    </w:p>
    <w:p w:rsidR="009D4042" w:rsidRDefault="009D4042" w:rsidP="009D4042">
      <w:pPr>
        <w:pStyle w:val="a4"/>
      </w:pPr>
      <w:r>
        <w:t xml:space="preserve">Достижение долгосрочного успеха путем максимального удовлетворения запросов потребителя, </w:t>
      </w:r>
      <w:hyperlink r:id="rId20" w:tooltip="Сотрудник" w:history="1">
        <w:r>
          <w:rPr>
            <w:rStyle w:val="a5"/>
          </w:rPr>
          <w:t>сотрудников</w:t>
        </w:r>
      </w:hyperlink>
      <w:r>
        <w:t xml:space="preserve">, владельцев и общества. Целью СМК является соответствие результатов процессов компании </w:t>
      </w:r>
      <w:hyperlink r:id="rId21" w:tooltip="Потребность" w:history="1">
        <w:r>
          <w:rPr>
            <w:rStyle w:val="a5"/>
          </w:rPr>
          <w:t>потребностям</w:t>
        </w:r>
      </w:hyperlink>
      <w:r>
        <w:t xml:space="preserve"> потребителя, организации и общества. (соответствие, как явным </w:t>
      </w:r>
      <w:hyperlink r:id="rId22" w:tooltip="Требование" w:history="1">
        <w:r>
          <w:rPr>
            <w:rStyle w:val="a5"/>
          </w:rPr>
          <w:t>требованиям</w:t>
        </w:r>
      </w:hyperlink>
      <w:r>
        <w:t>, так и подразумеваемым потребностям)</w:t>
      </w:r>
    </w:p>
    <w:p w:rsidR="009D4042" w:rsidRDefault="009D4042" w:rsidP="009D4042">
      <w:pPr>
        <w:pStyle w:val="2"/>
      </w:pPr>
      <w:r>
        <w:rPr>
          <w:rStyle w:val="editsection"/>
        </w:rPr>
        <w:t>[</w:t>
      </w:r>
      <w:hyperlink r:id="rId23" w:tooltip="Править секцию: Задачи СМК" w:history="1">
        <w:r>
          <w:rPr>
            <w:rStyle w:val="a5"/>
          </w:rPr>
          <w:t>править</w:t>
        </w:r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>Задачи СМК</w:t>
      </w:r>
    </w:p>
    <w:p w:rsidR="009D4042" w:rsidRDefault="009D4042" w:rsidP="009D4042">
      <w:pPr>
        <w:pStyle w:val="a4"/>
      </w:pPr>
      <w:r>
        <w:t xml:space="preserve">Постоянное улучшение качества посредством регулярного анализа результатов и корректировки деятельности, полное отсутствие </w:t>
      </w:r>
      <w:hyperlink r:id="rId24" w:tooltip="Дефект (страница отсутствует)" w:history="1">
        <w:r>
          <w:rPr>
            <w:rStyle w:val="a5"/>
          </w:rPr>
          <w:t>дефектов</w:t>
        </w:r>
      </w:hyperlink>
      <w:r>
        <w:t xml:space="preserve"> и непроизводственных затрат, выполнение намеченного точно в срок.</w:t>
      </w:r>
    </w:p>
    <w:p w:rsidR="009D4042" w:rsidRDefault="009D4042" w:rsidP="009D4042">
      <w:pPr>
        <w:pStyle w:val="2"/>
      </w:pPr>
      <w:r>
        <w:rPr>
          <w:rStyle w:val="editsection"/>
        </w:rPr>
        <w:t>[</w:t>
      </w:r>
      <w:hyperlink r:id="rId25" w:tooltip="Править секцию: Тактика СМК" w:history="1">
        <w:r>
          <w:rPr>
            <w:rStyle w:val="a5"/>
          </w:rPr>
          <w:t>править</w:t>
        </w:r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>Тактика СМК</w:t>
      </w:r>
    </w:p>
    <w:p w:rsidR="009D4042" w:rsidRDefault="009D4042" w:rsidP="009D4042">
      <w:pPr>
        <w:numPr>
          <w:ilvl w:val="0"/>
          <w:numId w:val="4"/>
        </w:numPr>
        <w:spacing w:before="100" w:beforeAutospacing="1" w:after="100" w:afterAutospacing="1"/>
      </w:pPr>
      <w:r>
        <w:t>Предупреждение причин дефектов</w:t>
      </w:r>
    </w:p>
    <w:p w:rsidR="009D4042" w:rsidRDefault="009D4042" w:rsidP="009D4042">
      <w:pPr>
        <w:numPr>
          <w:ilvl w:val="0"/>
          <w:numId w:val="4"/>
        </w:numPr>
        <w:spacing w:before="100" w:beforeAutospacing="1" w:after="100" w:afterAutospacing="1"/>
      </w:pPr>
      <w:r>
        <w:t>Вовлечение всех сотрудников в деятельность по улучшению качества</w:t>
      </w:r>
    </w:p>
    <w:p w:rsidR="009D4042" w:rsidRDefault="009D4042" w:rsidP="009D4042">
      <w:pPr>
        <w:numPr>
          <w:ilvl w:val="0"/>
          <w:numId w:val="4"/>
        </w:numPr>
        <w:spacing w:before="100" w:beforeAutospacing="1" w:after="100" w:afterAutospacing="1"/>
      </w:pPr>
      <w:r>
        <w:t>Активное стратегическое управление</w:t>
      </w:r>
    </w:p>
    <w:p w:rsidR="009D4042" w:rsidRDefault="009D4042" w:rsidP="009D4042">
      <w:pPr>
        <w:numPr>
          <w:ilvl w:val="0"/>
          <w:numId w:val="4"/>
        </w:numPr>
        <w:spacing w:before="100" w:beforeAutospacing="1" w:after="100" w:afterAutospacing="1"/>
      </w:pPr>
      <w:r>
        <w:t>Непрерывное совершенствование качества продукции и процессов</w:t>
      </w:r>
    </w:p>
    <w:p w:rsidR="009D4042" w:rsidRDefault="009D4042" w:rsidP="009D4042">
      <w:pPr>
        <w:numPr>
          <w:ilvl w:val="0"/>
          <w:numId w:val="4"/>
        </w:numPr>
        <w:spacing w:before="100" w:beforeAutospacing="1" w:after="100" w:afterAutospacing="1"/>
      </w:pPr>
      <w:r>
        <w:t xml:space="preserve">Использование </w:t>
      </w:r>
      <w:hyperlink r:id="rId26" w:tooltip="Научный метод" w:history="1">
        <w:r>
          <w:rPr>
            <w:rStyle w:val="a5"/>
          </w:rPr>
          <w:t>научных подходов</w:t>
        </w:r>
      </w:hyperlink>
      <w:r>
        <w:t xml:space="preserve"> в решении задач</w:t>
      </w:r>
    </w:p>
    <w:p w:rsidR="009D4042" w:rsidRDefault="009D4042" w:rsidP="009D4042">
      <w:pPr>
        <w:numPr>
          <w:ilvl w:val="0"/>
          <w:numId w:val="4"/>
        </w:numPr>
        <w:spacing w:before="100" w:beforeAutospacing="1" w:after="100" w:afterAutospacing="1"/>
      </w:pPr>
      <w:r>
        <w:t>Регулярная самооценка</w:t>
      </w:r>
    </w:p>
    <w:p w:rsidR="009D4042" w:rsidRDefault="009D4042" w:rsidP="009D4042">
      <w:pPr>
        <w:pStyle w:val="2"/>
      </w:pPr>
      <w:r>
        <w:rPr>
          <w:rStyle w:val="editsection"/>
        </w:rPr>
        <w:t>[</w:t>
      </w:r>
      <w:hyperlink r:id="rId27" w:tooltip="Править секцию: Методические средства СМК" w:history="1">
        <w:r>
          <w:rPr>
            <w:rStyle w:val="a5"/>
          </w:rPr>
          <w:t>править</w:t>
        </w:r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>Методические средства СМК</w:t>
      </w:r>
    </w:p>
    <w:p w:rsidR="009D4042" w:rsidRDefault="009D4042" w:rsidP="009D4042">
      <w:pPr>
        <w:numPr>
          <w:ilvl w:val="0"/>
          <w:numId w:val="5"/>
        </w:numPr>
        <w:spacing w:before="100" w:beforeAutospacing="1" w:after="100" w:afterAutospacing="1"/>
      </w:pPr>
      <w:r>
        <w:t>Средства для сбора данных</w:t>
      </w:r>
    </w:p>
    <w:p w:rsidR="009D4042" w:rsidRDefault="009D4042" w:rsidP="009D4042">
      <w:pPr>
        <w:numPr>
          <w:ilvl w:val="0"/>
          <w:numId w:val="5"/>
        </w:numPr>
        <w:spacing w:before="100" w:beforeAutospacing="1" w:after="100" w:afterAutospacing="1"/>
      </w:pPr>
      <w:r>
        <w:t>Средства предоставления данных</w:t>
      </w:r>
    </w:p>
    <w:p w:rsidR="009D4042" w:rsidRDefault="009D4042" w:rsidP="009D4042">
      <w:pPr>
        <w:numPr>
          <w:ilvl w:val="0"/>
          <w:numId w:val="5"/>
        </w:numPr>
        <w:spacing w:before="100" w:beforeAutospacing="1" w:after="100" w:afterAutospacing="1"/>
      </w:pPr>
      <w:r>
        <w:t xml:space="preserve">Методы </w:t>
      </w:r>
      <w:hyperlink r:id="rId28" w:tooltip="Статистика" w:history="1">
        <w:r>
          <w:rPr>
            <w:rStyle w:val="a5"/>
          </w:rPr>
          <w:t>статистической</w:t>
        </w:r>
      </w:hyperlink>
      <w:r>
        <w:t xml:space="preserve"> обработки данных</w:t>
      </w:r>
    </w:p>
    <w:p w:rsidR="009D4042" w:rsidRDefault="009D4042" w:rsidP="009D4042">
      <w:pPr>
        <w:numPr>
          <w:ilvl w:val="0"/>
          <w:numId w:val="5"/>
        </w:numPr>
        <w:spacing w:before="100" w:beforeAutospacing="1" w:after="100" w:afterAutospacing="1"/>
      </w:pPr>
      <w:r>
        <w:t>Теория общего менеджмента</w:t>
      </w:r>
    </w:p>
    <w:p w:rsidR="009D4042" w:rsidRDefault="009D4042" w:rsidP="009D4042">
      <w:pPr>
        <w:numPr>
          <w:ilvl w:val="0"/>
          <w:numId w:val="5"/>
        </w:numPr>
        <w:spacing w:before="100" w:beforeAutospacing="1" w:after="100" w:afterAutospacing="1"/>
      </w:pPr>
      <w:r>
        <w:t>Теория мотиваций и межличностных отношений</w:t>
      </w:r>
    </w:p>
    <w:p w:rsidR="009D4042" w:rsidRDefault="009D4042" w:rsidP="009D4042">
      <w:pPr>
        <w:numPr>
          <w:ilvl w:val="0"/>
          <w:numId w:val="5"/>
        </w:numPr>
        <w:spacing w:before="100" w:beforeAutospacing="1" w:after="100" w:afterAutospacing="1"/>
      </w:pPr>
      <w:r>
        <w:t>Экономические расчеты</w:t>
      </w:r>
    </w:p>
    <w:p w:rsidR="009D4042" w:rsidRDefault="009D4042" w:rsidP="009D4042">
      <w:pPr>
        <w:numPr>
          <w:ilvl w:val="0"/>
          <w:numId w:val="5"/>
        </w:numPr>
        <w:spacing w:before="100" w:beforeAutospacing="1" w:after="100" w:afterAutospacing="1"/>
      </w:pPr>
      <w:r>
        <w:t>Системный анализ производства</w:t>
      </w:r>
    </w:p>
    <w:p w:rsidR="009D4042" w:rsidRDefault="009D4042" w:rsidP="009D4042">
      <w:pPr>
        <w:numPr>
          <w:ilvl w:val="0"/>
          <w:numId w:val="5"/>
        </w:numPr>
        <w:spacing w:before="100" w:beforeAutospacing="1" w:after="100" w:afterAutospacing="1"/>
      </w:pPr>
      <w:r>
        <w:t>Управление с помощью планирования</w:t>
      </w:r>
    </w:p>
    <w:p w:rsidR="009D4042" w:rsidRDefault="009D4042" w:rsidP="009D4042">
      <w:pPr>
        <w:pStyle w:val="2"/>
      </w:pPr>
      <w:r>
        <w:rPr>
          <w:rStyle w:val="editsection"/>
        </w:rPr>
        <w:t>[</w:t>
      </w:r>
      <w:hyperlink r:id="rId29" w:tooltip="Править секцию: Составляющие СМК" w:history="1">
        <w:r>
          <w:rPr>
            <w:rStyle w:val="a5"/>
          </w:rPr>
          <w:t>править</w:t>
        </w:r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>Составляющие СМК</w:t>
      </w:r>
    </w:p>
    <w:p w:rsidR="009D4042" w:rsidRDefault="009D4042" w:rsidP="009D4042">
      <w:pPr>
        <w:pStyle w:val="a4"/>
      </w:pPr>
      <w:r>
        <w:t xml:space="preserve">Основные составляющие систем менеджмента качества </w:t>
      </w:r>
      <w:hyperlink r:id="rId30" w:anchor="cite_note-0" w:history="1">
        <w:r>
          <w:rPr>
            <w:rStyle w:val="a5"/>
            <w:vertAlign w:val="superscript"/>
          </w:rPr>
          <w:t>[1]</w:t>
        </w:r>
      </w:hyperlink>
      <w:r>
        <w:t>:</w:t>
      </w:r>
    </w:p>
    <w:p w:rsidR="009D4042" w:rsidRDefault="009D4042" w:rsidP="009D4042">
      <w:pPr>
        <w:numPr>
          <w:ilvl w:val="0"/>
          <w:numId w:val="6"/>
        </w:numPr>
        <w:spacing w:before="100" w:beforeAutospacing="1" w:after="100" w:afterAutospacing="1"/>
      </w:pPr>
      <w:r>
        <w:t xml:space="preserve">Установление </w:t>
      </w:r>
      <w:r>
        <w:rPr>
          <w:b/>
          <w:bCs/>
        </w:rPr>
        <w:t>потребностей и ожиданий</w:t>
      </w:r>
      <w:r>
        <w:t xml:space="preserve"> потребителей и других заинтересованных сторон организации в области качества производимой продукции или услуги.</w:t>
      </w:r>
    </w:p>
    <w:p w:rsidR="009D4042" w:rsidRDefault="009D4042" w:rsidP="009D4042">
      <w:pPr>
        <w:numPr>
          <w:ilvl w:val="0"/>
          <w:numId w:val="6"/>
        </w:numPr>
        <w:spacing w:before="100" w:beforeAutospacing="1" w:after="100" w:afterAutospacing="1"/>
      </w:pPr>
      <w:r>
        <w:t xml:space="preserve">Наличие </w:t>
      </w:r>
      <w:r>
        <w:rPr>
          <w:b/>
          <w:bCs/>
        </w:rPr>
        <w:t>политики и целей</w:t>
      </w:r>
      <w:r>
        <w:t xml:space="preserve"> организации (или выделенной части организации), соответствующими удовлетворению предопределённых потребностей потребителей (внешних и внутренних). (см. 1.).</w:t>
      </w:r>
    </w:p>
    <w:p w:rsidR="009D4042" w:rsidRDefault="009D4042" w:rsidP="009D4042">
      <w:pPr>
        <w:numPr>
          <w:ilvl w:val="0"/>
          <w:numId w:val="6"/>
        </w:numPr>
        <w:spacing w:before="100" w:beforeAutospacing="1" w:after="100" w:afterAutospacing="1"/>
      </w:pPr>
      <w:r>
        <w:t xml:space="preserve">Постановка </w:t>
      </w:r>
      <w:r>
        <w:rPr>
          <w:b/>
          <w:bCs/>
        </w:rPr>
        <w:t>процессов</w:t>
      </w:r>
      <w:r>
        <w:t xml:space="preserve"> и </w:t>
      </w:r>
      <w:r>
        <w:rPr>
          <w:b/>
          <w:bCs/>
        </w:rPr>
        <w:t>ответственных</w:t>
      </w:r>
      <w:r>
        <w:t xml:space="preserve"> за них, необходимых для достижения целей организации (или выделенной части организации). Реализация процессного подхода при достижении этих целей (см. 2).</w:t>
      </w:r>
    </w:p>
    <w:p w:rsidR="009D4042" w:rsidRDefault="009D4042" w:rsidP="009D4042">
      <w:pPr>
        <w:numPr>
          <w:ilvl w:val="0"/>
          <w:numId w:val="6"/>
        </w:numPr>
        <w:spacing w:before="100" w:beforeAutospacing="1" w:after="100" w:afterAutospacing="1"/>
      </w:pPr>
      <w:r>
        <w:t xml:space="preserve">Определение необходимых </w:t>
      </w:r>
      <w:r>
        <w:rPr>
          <w:b/>
          <w:bCs/>
        </w:rPr>
        <w:t>ресурсов</w:t>
      </w:r>
      <w:r>
        <w:t xml:space="preserve"> и обеспечение ими ответственных за процессы для достижения целей организации (или выделенной части организации)(см. 2. — 3.).</w:t>
      </w:r>
    </w:p>
    <w:p w:rsidR="009D4042" w:rsidRDefault="009D4042" w:rsidP="009D4042">
      <w:pPr>
        <w:numPr>
          <w:ilvl w:val="0"/>
          <w:numId w:val="6"/>
        </w:numPr>
        <w:spacing w:before="100" w:beforeAutospacing="1" w:after="100" w:afterAutospacing="1"/>
      </w:pPr>
      <w:r>
        <w:t xml:space="preserve">Разработка и </w:t>
      </w:r>
      <w:r>
        <w:rPr>
          <w:b/>
          <w:bCs/>
        </w:rPr>
        <w:t>применение методов</w:t>
      </w:r>
      <w:r>
        <w:t xml:space="preserve"> для измерения </w:t>
      </w:r>
      <w:r>
        <w:rPr>
          <w:i/>
          <w:iCs/>
        </w:rPr>
        <w:t>результативности и эффективности</w:t>
      </w:r>
      <w:r>
        <w:t xml:space="preserve"> каждого процесса на основе ключевых показателей качества (см. 1. — 3.).</w:t>
      </w:r>
    </w:p>
    <w:p w:rsidR="009D4042" w:rsidRDefault="009D4042" w:rsidP="009D4042">
      <w:pPr>
        <w:numPr>
          <w:ilvl w:val="0"/>
          <w:numId w:val="6"/>
        </w:numPr>
        <w:spacing w:before="100" w:beforeAutospacing="1" w:after="100" w:afterAutospacing="1"/>
      </w:pPr>
      <w:r>
        <w:t xml:space="preserve">Определение механизмов, необходимых для </w:t>
      </w:r>
      <w:r>
        <w:rPr>
          <w:b/>
          <w:bCs/>
        </w:rPr>
        <w:t>предупреждения несоответствий</w:t>
      </w:r>
      <w:r>
        <w:t xml:space="preserve"> и </w:t>
      </w:r>
      <w:r>
        <w:rPr>
          <w:b/>
          <w:bCs/>
        </w:rPr>
        <w:t>устранения их причин</w:t>
      </w:r>
      <w:r>
        <w:t>. И реализация данных механизмов в процессах СМК (см. 3).</w:t>
      </w:r>
    </w:p>
    <w:p w:rsidR="009D4042" w:rsidRDefault="009D4042" w:rsidP="009D4042">
      <w:pPr>
        <w:numPr>
          <w:ilvl w:val="0"/>
          <w:numId w:val="6"/>
        </w:numPr>
        <w:spacing w:before="100" w:beforeAutospacing="1" w:after="100" w:afterAutospacing="1"/>
      </w:pPr>
      <w:r>
        <w:t xml:space="preserve">Разработка и применение процесса для </w:t>
      </w:r>
      <w:r>
        <w:rPr>
          <w:b/>
          <w:bCs/>
        </w:rPr>
        <w:t>постоянного улучшения всей СМК</w:t>
      </w:r>
      <w:r>
        <w:t xml:space="preserve"> (см. 1. — 2.).</w:t>
      </w:r>
    </w:p>
    <w:p w:rsidR="009D4042" w:rsidRDefault="009D4042" w:rsidP="009D4042">
      <w:pPr>
        <w:pStyle w:val="a4"/>
      </w:pPr>
      <w:r>
        <w:t>Как видно из определения, первичным элементом СМК являются потребности и ожидания потребителей (внутренних и внешних) продукции или услуги, владельцев предприятий, персонала и общества. Политика и цели организации являются ответом на потребности и ожидания заинтересованных сторон. И последующий процессный подход завершает описание пути достижения целей и реализации долгосрочной политики. Каждый из вышеописанных пунктов является ключевым для любой СМК, которые находятся в постоянном цикличном взаимодействии на пути к предельно высокому качеству.</w:t>
      </w:r>
    </w:p>
    <w:p w:rsidR="009D4042" w:rsidRDefault="009D4042" w:rsidP="009D4042">
      <w:pPr>
        <w:pStyle w:val="2"/>
      </w:pPr>
      <w:r>
        <w:rPr>
          <w:rStyle w:val="editsection"/>
        </w:rPr>
        <w:t>[</w:t>
      </w:r>
      <w:hyperlink r:id="rId31" w:tooltip="Править секцию: Примечания" w:history="1">
        <w:r>
          <w:rPr>
            <w:rStyle w:val="a5"/>
          </w:rPr>
          <w:t>править</w:t>
        </w:r>
      </w:hyperlink>
      <w:r>
        <w:rPr>
          <w:rStyle w:val="editsection"/>
        </w:rPr>
        <w:t>]</w:t>
      </w:r>
      <w:r>
        <w:t xml:space="preserve"> </w:t>
      </w:r>
      <w:r>
        <w:rPr>
          <w:rStyle w:val="mw-headline"/>
        </w:rPr>
        <w:t>Примечания</w:t>
      </w:r>
    </w:p>
    <w:p w:rsidR="009D4042" w:rsidRDefault="000D2C6D" w:rsidP="009D4042">
      <w:pPr>
        <w:numPr>
          <w:ilvl w:val="0"/>
          <w:numId w:val="7"/>
        </w:numPr>
        <w:spacing w:before="100" w:beforeAutospacing="1" w:after="100" w:afterAutospacing="1"/>
      </w:pPr>
      <w:hyperlink r:id="rId32" w:anchor="cite_ref-0" w:history="1">
        <w:r w:rsidR="009D4042">
          <w:rPr>
            <w:rStyle w:val="a5"/>
            <w:b/>
            <w:bCs/>
          </w:rPr>
          <w:t>↑</w:t>
        </w:r>
      </w:hyperlink>
      <w:r w:rsidR="009D4042">
        <w:t xml:space="preserve"> Придерживаясь Госта ИСО 9000:2001. и концепции TQM</w:t>
      </w:r>
    </w:p>
    <w:p w:rsidR="009D4042" w:rsidRDefault="009D4042"/>
    <w:p w:rsidR="009D4042" w:rsidRDefault="009D4042">
      <w:bookmarkStart w:id="0" w:name="_GoBack"/>
      <w:bookmarkEnd w:id="0"/>
    </w:p>
    <w:sectPr w:rsidR="009D4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2218A"/>
    <w:multiLevelType w:val="multilevel"/>
    <w:tmpl w:val="B62C6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D10C3D"/>
    <w:multiLevelType w:val="multilevel"/>
    <w:tmpl w:val="6AE2C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D947E2"/>
    <w:multiLevelType w:val="multilevel"/>
    <w:tmpl w:val="D678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FF659B"/>
    <w:multiLevelType w:val="multilevel"/>
    <w:tmpl w:val="528E9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430FE7"/>
    <w:multiLevelType w:val="multilevel"/>
    <w:tmpl w:val="C666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2347EB"/>
    <w:multiLevelType w:val="multilevel"/>
    <w:tmpl w:val="A6440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E6754C"/>
    <w:multiLevelType w:val="multilevel"/>
    <w:tmpl w:val="7B143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36E"/>
    <w:rsid w:val="000D2C6D"/>
    <w:rsid w:val="00430F88"/>
    <w:rsid w:val="005E236E"/>
    <w:rsid w:val="00976608"/>
    <w:rsid w:val="009D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AB30A-DB12-44AD-A940-43A271F0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5E236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5E23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E236E"/>
    <w:rPr>
      <w:b/>
      <w:bCs/>
    </w:rPr>
  </w:style>
  <w:style w:type="paragraph" w:styleId="a4">
    <w:name w:val="Normal (Web)"/>
    <w:basedOn w:val="a"/>
    <w:rsid w:val="005E236E"/>
    <w:pPr>
      <w:spacing w:before="100" w:beforeAutospacing="1" w:after="100" w:afterAutospacing="1"/>
    </w:pPr>
  </w:style>
  <w:style w:type="character" w:styleId="a5">
    <w:name w:val="Hyperlink"/>
    <w:basedOn w:val="a0"/>
    <w:rsid w:val="005E236E"/>
    <w:rPr>
      <w:color w:val="0000FF"/>
      <w:u w:val="single"/>
    </w:rPr>
  </w:style>
  <w:style w:type="character" w:customStyle="1" w:styleId="toctoggle">
    <w:name w:val="toctoggle"/>
    <w:basedOn w:val="a0"/>
    <w:rsid w:val="009D4042"/>
  </w:style>
  <w:style w:type="character" w:customStyle="1" w:styleId="tocnumber">
    <w:name w:val="tocnumber"/>
    <w:basedOn w:val="a0"/>
    <w:rsid w:val="009D4042"/>
  </w:style>
  <w:style w:type="character" w:customStyle="1" w:styleId="toctext">
    <w:name w:val="toctext"/>
    <w:basedOn w:val="a0"/>
    <w:rsid w:val="009D4042"/>
  </w:style>
  <w:style w:type="character" w:customStyle="1" w:styleId="editsection">
    <w:name w:val="editsection"/>
    <w:basedOn w:val="a0"/>
    <w:rsid w:val="009D4042"/>
  </w:style>
  <w:style w:type="character" w:customStyle="1" w:styleId="mw-headline">
    <w:name w:val="mw-headline"/>
    <w:basedOn w:val="a0"/>
    <w:rsid w:val="009D4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3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8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05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8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1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13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18" Type="http://schemas.openxmlformats.org/officeDocument/2006/relationships/hyperlink" Target="http://ru.wikipedia.org/w/index.php?title=%D0%A1%D0%B8%D1%81%D1%82%D0%B5%D0%BC%D0%B0_%D0%BC%D0%B5%D0%BD%D0%B5%D0%B4%D0%B6%D0%BC%D0%B5%D0%BD%D1%82%D0%B0_%D0%BA%D0%B0%D1%87%D0%B5%D1%81%D1%82%D0%B2%D0%B0&amp;action=edit&amp;section=1" TargetMode="External"/><Relationship Id="rId26" Type="http://schemas.openxmlformats.org/officeDocument/2006/relationships/hyperlink" Target="http://ru.wikipedia.org/wiki/%D0%9D%D0%B0%D1%83%D1%87%D0%BD%D1%8B%D0%B9_%D0%BC%D0%B5%D1%82%D0%BE%D0%B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F%D0%BE%D1%82%D1%80%D0%B5%D0%B1%D0%BD%D0%BE%D1%81%D1%82%D1%8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ru.wikipedia.org/wiki/%D0%9E%D1%80%D0%B3%D0%B0%D0%BD%D0%B8%D0%B7%D0%B0%D1%86%D0%B8%D1%8F" TargetMode="External"/><Relationship Id="rId12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17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25" Type="http://schemas.openxmlformats.org/officeDocument/2006/relationships/hyperlink" Target="http://ru.wikipedia.org/w/index.php?title=%D0%A1%D0%B8%D1%81%D1%82%D0%B5%D0%BC%D0%B0_%D0%BC%D0%B5%D0%BD%D0%B5%D0%B4%D0%B6%D0%BC%D0%B5%D0%BD%D1%82%D0%B0_%D0%BA%D0%B0%D1%87%D0%B5%D1%81%D1%82%D0%B2%D0%B0&amp;action=edit&amp;section=4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20" Type="http://schemas.openxmlformats.org/officeDocument/2006/relationships/hyperlink" Target="http://ru.wikipedia.org/wiki/%D0%A1%D0%BE%D1%82%D1%80%D1%83%D0%B4%D0%BD%D0%B8%D0%BA" TargetMode="External"/><Relationship Id="rId29" Type="http://schemas.openxmlformats.org/officeDocument/2006/relationships/hyperlink" Target="http://ru.wikipedia.org/w/index.php?title=%D0%A1%D0%B8%D1%81%D1%82%D0%B5%D0%BC%D0%B0_%D0%BC%D0%B5%D0%BD%D0%B5%D0%B4%D0%B6%D0%BC%D0%B5%D0%BD%D1%82%D0%B0_%D0%BA%D0%B0%D1%87%D0%B5%D1%81%D1%82%D0%B2%D0%B0&amp;action=edit&amp;section=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A%D0%B0%D1%87%D0%B5%D1%81%D1%82%D0%B2%D0%BE_%D0%BF%D1%80%D0%BE%D0%B4%D1%83%D0%BA%D1%86%D0%B8%D0%B8" TargetMode="External"/><Relationship Id="rId11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24" Type="http://schemas.openxmlformats.org/officeDocument/2006/relationships/hyperlink" Target="http://ru.wikipedia.org/w/index.php?title=%D0%94%D0%B5%D1%84%D0%B5%D0%BA%D1%82&amp;action=edit&amp;redlink=1" TargetMode="External"/><Relationship Id="rId32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5" Type="http://schemas.openxmlformats.org/officeDocument/2006/relationships/hyperlink" Target="http://ru.wikipedia.org/wiki/%D0%A1%D0%B8%D1%81%D1%82%D0%B5%D0%BC%D0%B0_%D0%BC%D0%B5%D0%BD%D0%B5%D0%B4%D0%B6%D0%BC%D0%B5%D0%BD%D1%82%D0%B0" TargetMode="External"/><Relationship Id="rId15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23" Type="http://schemas.openxmlformats.org/officeDocument/2006/relationships/hyperlink" Target="http://ru.wikipedia.org/w/index.php?title=%D0%A1%D0%B8%D1%81%D1%82%D0%B5%D0%BC%D0%B0_%D0%BC%D0%B5%D0%BD%D0%B5%D0%B4%D0%B6%D0%BC%D0%B5%D0%BD%D1%82%D0%B0_%D0%BA%D0%B0%D1%87%D0%B5%D1%81%D1%82%D0%B2%D0%B0&amp;action=edit&amp;section=3" TargetMode="External"/><Relationship Id="rId28" Type="http://schemas.openxmlformats.org/officeDocument/2006/relationships/hyperlink" Target="http://ru.wikipedia.org/wiki/%D0%A1%D1%82%D0%B0%D1%82%D0%B8%D1%81%D1%82%D0%B8%D0%BA%D0%B0" TargetMode="External"/><Relationship Id="rId10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19" Type="http://schemas.openxmlformats.org/officeDocument/2006/relationships/hyperlink" Target="http://ru.wikipedia.org/w/index.php?title=%D0%A1%D0%B8%D1%81%D1%82%D0%B5%D0%BC%D0%B0_%D0%BC%D0%B5%D0%BD%D0%B5%D0%B4%D0%B6%D0%BC%D0%B5%D0%BD%D1%82%D0%B0_%D0%BA%D0%B0%D1%87%D0%B5%D1%81%D1%82%D0%B2%D0%B0&amp;action=edit&amp;section=2" TargetMode="External"/><Relationship Id="rId31" Type="http://schemas.openxmlformats.org/officeDocument/2006/relationships/hyperlink" Target="http://ru.wikipedia.org/w/index.php?title=%D0%A1%D0%B8%D1%81%D1%82%D0%B5%D0%BC%D0%B0_%D0%BC%D0%B5%D0%BD%D0%B5%D0%B4%D0%B6%D0%BC%D0%B5%D0%BD%D1%82%D0%B0_%D0%BA%D0%B0%D1%87%D0%B5%D1%81%D1%82%D0%B2%D0%B0&amp;action=edit&amp;section=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14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22" Type="http://schemas.openxmlformats.org/officeDocument/2006/relationships/hyperlink" Target="http://ru.wikipedia.org/wiki/%D0%A2%D1%80%D0%B5%D0%B1%D0%BE%D0%B2%D0%B0%D0%BD%D0%B8%D0%B5" TargetMode="External"/><Relationship Id="rId27" Type="http://schemas.openxmlformats.org/officeDocument/2006/relationships/hyperlink" Target="http://ru.wikipedia.org/w/index.php?title=%D0%A1%D0%B8%D1%81%D1%82%D0%B5%D0%BC%D0%B0_%D0%BC%D0%B5%D0%BD%D0%B5%D0%B4%D0%B6%D0%BC%D0%B5%D0%BD%D1%82%D0%B0_%D0%BA%D0%B0%D1%87%D0%B5%D1%81%D1%82%D0%B2%D0%B0&amp;action=edit&amp;section=5" TargetMode="External"/><Relationship Id="rId30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3285</Words>
  <Characters>18727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СМК</vt:lpstr>
    </vt:vector>
  </TitlesOfParts>
  <Company>Организация</Company>
  <LinksUpToDate>false</LinksUpToDate>
  <CharactersWithSpaces>21969</CharactersWithSpaces>
  <SharedDoc>false</SharedDoc>
  <HLinks>
    <vt:vector size="168" baseType="variant">
      <vt:variant>
        <vt:i4>2359314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cite_ref-0</vt:lpwstr>
      </vt:variant>
      <vt:variant>
        <vt:i4>1441877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http://ru.wikipedia.org/w/index.php?title=%D0%A1%D0%B8%D1%81%D1%82%D0%B5%D0%BC%D0%B0_%D0%BC%D0%B5%D0%BD%D0%B5%D0%B4%D0%B6%D0%BC%D0%B5%D0%BD%D1%82%D0%B0_%D0%BA%D0%B0%D1%87%D0%B5%D1%81%D1%82%D0%B2%D0%B0&amp;action=edit&amp;section=7</vt:lpwstr>
      </vt:variant>
      <vt:variant>
        <vt:lpwstr/>
      </vt:variant>
      <vt:variant>
        <vt:i4>3604560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cite_note-0</vt:lpwstr>
      </vt:variant>
      <vt:variant>
        <vt:i4>1507413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http://ru.wikipedia.org/w/index.php?title=%D0%A1%D0%B8%D1%81%D1%82%D0%B5%D0%BC%D0%B0_%D0%BC%D0%B5%D0%BD%D0%B5%D0%B4%D0%B6%D0%BC%D0%B5%D0%BD%D1%82%D0%B0_%D0%BA%D0%B0%D1%87%D0%B5%D1%81%D1%82%D0%B2%D0%B0&amp;action=edit&amp;section=6</vt:lpwstr>
      </vt:variant>
      <vt:variant>
        <vt:lpwstr/>
      </vt:variant>
      <vt:variant>
        <vt:i4>720973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http://ru.wikipedia.org/wiki/%D0%A1%D1%82%D0%B0%D1%82%D0%B8%D1%81%D1%82%D0%B8%D0%BA%D0%B0</vt:lpwstr>
      </vt:variant>
      <vt:variant>
        <vt:lpwstr/>
      </vt:variant>
      <vt:variant>
        <vt:i4>1310805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http://ru.wikipedia.org/w/index.php?title=%D0%A1%D0%B8%D1%81%D1%82%D0%B5%D0%BC%D0%B0_%D0%BC%D0%B5%D0%BD%D0%B5%D0%B4%D0%B6%D0%BC%D0%B5%D0%BD%D1%82%D0%B0_%D0%BA%D0%B0%D1%87%D0%B5%D1%81%D1%82%D0%B2%D0%B0&amp;action=edit&amp;section=5</vt:lpwstr>
      </vt:variant>
      <vt:variant>
        <vt:lpwstr/>
      </vt:variant>
      <vt:variant>
        <vt:i4>5505068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http://ru.wikipedia.org/wiki/%D0%9D%D0%B0%D1%83%D1%87%D0%BD%D1%8B%D0%B9_%D0%BC%D0%B5%D1%82%D0%BE%D0%B4</vt:lpwstr>
      </vt:variant>
      <vt:variant>
        <vt:lpwstr/>
      </vt:variant>
      <vt:variant>
        <vt:i4>1376341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http://ru.wikipedia.org/w/index.php?title=%D0%A1%D0%B8%D1%81%D1%82%D0%B5%D0%BC%D0%B0_%D0%BC%D0%B5%D0%BD%D0%B5%D0%B4%D0%B6%D0%BC%D0%B5%D0%BD%D1%82%D0%B0_%D0%BA%D0%B0%D1%87%D0%B5%D1%81%D1%82%D0%B2%D0%B0&amp;action=edit&amp;section=4</vt:lpwstr>
      </vt:variant>
      <vt:variant>
        <vt:lpwstr/>
      </vt:variant>
      <vt:variant>
        <vt:i4>4980755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http://ru.wikipedia.org/w/index.php?title=%D0%94%D0%B5%D1%84%D0%B5%D0%BA%D1%82&amp;action=edit&amp;redlink=1</vt:lpwstr>
      </vt:variant>
      <vt:variant>
        <vt:lpwstr/>
      </vt:variant>
      <vt:variant>
        <vt:i4>1179733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http://ru.wikipedia.org/w/index.php?title=%D0%A1%D0%B8%D1%81%D1%82%D0%B5%D0%BC%D0%B0_%D0%BC%D0%B5%D0%BD%D0%B5%D0%B4%D0%B6%D0%BC%D0%B5%D0%BD%D1%82%D0%B0_%D0%BA%D0%B0%D1%87%D0%B5%D1%81%D1%82%D0%B2%D0%B0&amp;action=edit&amp;section=3</vt:lpwstr>
      </vt:variant>
      <vt:variant>
        <vt:lpwstr/>
      </vt:variant>
      <vt:variant>
        <vt:i4>5242899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http://ru.wikipedia.org/wiki/%D0%A2%D1%80%D0%B5%D0%B1%D0%BE%D0%B2%D0%B0%D0%BD%D0%B8%D0%B5</vt:lpwstr>
      </vt:variant>
      <vt:variant>
        <vt:lpwstr/>
      </vt:variant>
      <vt:variant>
        <vt:i4>8323176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http://ru.wikipedia.org/wiki/%D0%9F%D0%BE%D1%82%D1%80%D0%B5%D0%B1%D0%BD%D0%BE%D1%81%D1%82%D1%8C</vt:lpwstr>
      </vt:variant>
      <vt:variant>
        <vt:lpwstr/>
      </vt:variant>
      <vt:variant>
        <vt:i4>2556002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http://ru.wikipedia.org/wiki/%D0%A1%D0%BE%D1%82%D1%80%D1%83%D0%B4%D0%BD%D0%B8%D0%BA</vt:lpwstr>
      </vt:variant>
      <vt:variant>
        <vt:lpwstr/>
      </vt:variant>
      <vt:variant>
        <vt:i4>1245269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http://ru.wikipedia.org/w/index.php?title=%D0%A1%D0%B8%D1%81%D1%82%D0%B5%D0%BC%D0%B0_%D0%BC%D0%B5%D0%BD%D0%B5%D0%B4%D0%B6%D0%BC%D0%B5%D0%BD%D1%82%D0%B0_%D0%BA%D0%B0%D1%87%D0%B5%D1%81%D1%82%D0%B2%D0%B0&amp;action=edit&amp;section=2</vt:lpwstr>
      </vt:variant>
      <vt:variant>
        <vt:lpwstr/>
      </vt:variant>
      <vt:variant>
        <vt:i4>1048661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http://ru.wikipedia.org/w/index.php?title=%D0%A1%D0%B8%D1%81%D1%82%D0%B5%D0%BC%D0%B0_%D0%BC%D0%B5%D0%BD%D0%B5%D0%B4%D0%B6%D0%BC%D0%B5%D0%BD%D1%82%D0%B0_%D0%BA%D0%B0%D1%87%D0%B5%D1%81%D1%82%D0%B2%D0%B0&amp;action=edit&amp;section=1</vt:lpwstr>
      </vt:variant>
      <vt:variant>
        <vt:lpwstr/>
      </vt:variant>
      <vt:variant>
        <vt:i4>5570577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.D0.A1.D1.81.D1.8B.D0.BB.D0.BA.D0.B8</vt:lpwstr>
      </vt:variant>
      <vt:variant>
        <vt:i4>2818072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.D0.A1.D0.BC._.D1.82.D0.B0.D0.BA.D0.B6.D0.B5</vt:lpwstr>
      </vt:variant>
      <vt:variant>
        <vt:i4>589842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.D0.9F.D1.80.D0.B8.D0.BC.D0.B5.D1.87.D0.B0.D0.BD.D0.B8.D1.8F</vt:lpwstr>
      </vt:variant>
      <vt:variant>
        <vt:i4>7536653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.D0.A1.D0.BE.D1.81.D1.82.D0.B0.D0.B2.D0.BB.D1.8F.D1.8E.D1.89.D0.B8.D0.B5_.D0.A1.D0.9C.D0.9A</vt:lpwstr>
      </vt:variant>
      <vt:variant>
        <vt:i4>7864371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.D0.9C.D0.B5.D1.82.D0.BE.D0.B4.D0.B8.D1.87.D0.B5.D1.81.D0.BA.D0.B8.D0.B5_.D1.81.D1.80.D0.B5.D0.B4.D1.81.D1.82.D0.B2.D0.B0_.D0.A1.D0.9C.D0.9A</vt:lpwstr>
      </vt:variant>
      <vt:variant>
        <vt:i4>65649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.D0.A2.D0.B0.D0.BA.D1.82.D0.B8.D0.BA.D0.B0_.D0.A1.D0.9C.D0.9A</vt:lpwstr>
      </vt:variant>
      <vt:variant>
        <vt:i4>8323157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.D0.97.D0.B0.D0.B4.D0.B0.D1.87.D0.B8_.D0.A1.D0.9C.D0.9A</vt:lpwstr>
      </vt:variant>
      <vt:variant>
        <vt:i4>7405581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.D0.A6.D0.B5.D0.BB.D1.8C_.D0.A1.D0.9C.D0.9A</vt:lpwstr>
      </vt:variant>
      <vt:variant>
        <vt:i4>2097165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>.D0.A1.D1.83.D1.82.D1.8C_.D0.A1.D0.9C.D0.9A</vt:lpwstr>
      </vt:variant>
      <vt:variant>
        <vt:i4>786450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/>
      </vt:variant>
      <vt:variant>
        <vt:i4>8323180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http://ru.wikipedia.org/wiki/%D0%9E%D1%80%D0%B3%D0%B0%D0%BD%D0%B8%D0%B7%D0%B0%D1%86%D0%B8%D1%8F</vt:lpwstr>
      </vt:variant>
      <vt:variant>
        <vt:lpwstr/>
      </vt:variant>
      <vt:variant>
        <vt:i4>7667717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http://ru.wikipedia.org/wiki/%D0%9A%D0%B0%D1%87%D0%B5%D1%81%D1%82%D0%B2%D0%BE_%D0%BF%D1%80%D0%BE%D0%B4%D1%83%D0%BA%D1%86%D0%B8%D0%B8</vt:lpwstr>
      </vt:variant>
      <vt:variant>
        <vt:lpwstr/>
      </vt:variant>
      <vt:variant>
        <vt:i4>5701679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СМК</dc:title>
  <dc:subject/>
  <dc:creator>Customer</dc:creator>
  <cp:keywords/>
  <dc:description/>
  <cp:lastModifiedBy>admin</cp:lastModifiedBy>
  <cp:revision>2</cp:revision>
  <dcterms:created xsi:type="dcterms:W3CDTF">2014-07-12T06:41:00Z</dcterms:created>
  <dcterms:modified xsi:type="dcterms:W3CDTF">2014-07-12T06:41:00Z</dcterms:modified>
</cp:coreProperties>
</file>