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BE" w:rsidRPr="006938BE" w:rsidRDefault="006938BE" w:rsidP="006938BE">
      <w:pPr>
        <w:spacing w:after="0" w:line="360" w:lineRule="auto"/>
        <w:jc w:val="center"/>
        <w:rPr>
          <w:rStyle w:val="a5"/>
          <w:rFonts w:ascii="Times New Roman" w:hAnsi="Times New Roman"/>
          <w:bCs w:val="0"/>
          <w:sz w:val="24"/>
          <w:szCs w:val="24"/>
          <w:shd w:val="clear" w:color="auto" w:fill="FFFFFF"/>
        </w:rPr>
      </w:pPr>
      <w:bookmarkStart w:id="0" w:name="_Toc31594373"/>
      <w:bookmarkStart w:id="1" w:name="_Toc31601472"/>
      <w:r w:rsidRPr="006938BE">
        <w:rPr>
          <w:rFonts w:ascii="Times New Roman" w:hAnsi="Times New Roman"/>
          <w:b/>
          <w:sz w:val="24"/>
          <w:szCs w:val="24"/>
        </w:rPr>
        <w:t>«Омский институт дополнительного образования</w:t>
      </w: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938BE">
        <w:rPr>
          <w:rStyle w:val="a5"/>
          <w:rFonts w:ascii="Times New Roman" w:hAnsi="Times New Roman"/>
          <w:bCs w:val="0"/>
          <w:sz w:val="24"/>
          <w:szCs w:val="24"/>
          <w:shd w:val="clear" w:color="auto" w:fill="FFFFFF"/>
        </w:rPr>
        <w:t>«Экономика и право»</w:t>
      </w:r>
    </w:p>
    <w:p w:rsidR="006938BE" w:rsidRPr="006938BE" w:rsidRDefault="006938BE" w:rsidP="006938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938BE" w:rsidRPr="006938BE" w:rsidRDefault="006938BE" w:rsidP="006938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938BE">
        <w:rPr>
          <w:rFonts w:ascii="Times New Roman" w:hAnsi="Times New Roman"/>
          <w:sz w:val="24"/>
          <w:szCs w:val="24"/>
        </w:rPr>
        <w:t>КОНТРОЛЬНАЯ РАБОТА</w:t>
      </w: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938BE">
        <w:rPr>
          <w:rFonts w:ascii="Times New Roman" w:hAnsi="Times New Roman"/>
          <w:sz w:val="24"/>
          <w:szCs w:val="24"/>
        </w:rPr>
        <w:t xml:space="preserve">По дисциплине </w:t>
      </w: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938BE">
        <w:rPr>
          <w:rFonts w:ascii="Times New Roman" w:hAnsi="Times New Roman"/>
          <w:sz w:val="24"/>
          <w:szCs w:val="24"/>
        </w:rPr>
        <w:t>«Стратегический менеджмент»</w:t>
      </w:r>
    </w:p>
    <w:p w:rsidR="00323EFA" w:rsidRPr="006938BE" w:rsidRDefault="00323EFA" w:rsidP="006938BE">
      <w:pPr>
        <w:spacing w:after="0" w:line="360" w:lineRule="auto"/>
        <w:ind w:firstLine="709"/>
        <w:jc w:val="center"/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</w:pPr>
      <w:r w:rsidRPr="006938BE">
        <w:rPr>
          <w:rFonts w:ascii="Times New Roman" w:hAnsi="Times New Roman"/>
          <w:b/>
          <w:sz w:val="24"/>
          <w:szCs w:val="24"/>
        </w:rPr>
        <w:t xml:space="preserve">Корпоративная культура </w:t>
      </w:r>
      <w:r w:rsidRPr="006938BE"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  <w:t>ОАО «Мобильные ТелеСистемы» (МТС)</w:t>
      </w:r>
    </w:p>
    <w:p w:rsidR="006938BE" w:rsidRPr="006938BE" w:rsidRDefault="006938BE" w:rsidP="006938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938BE" w:rsidRPr="006938BE" w:rsidRDefault="006938BE" w:rsidP="006938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938BE" w:rsidRPr="006938BE" w:rsidRDefault="006938BE" w:rsidP="006938BE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938BE" w:rsidRPr="006938BE" w:rsidRDefault="006938BE" w:rsidP="006938BE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938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6938BE">
        <w:rPr>
          <w:rFonts w:ascii="Times New Roman" w:hAnsi="Times New Roman"/>
          <w:sz w:val="24"/>
          <w:szCs w:val="24"/>
        </w:rPr>
        <w:t>Выполнила:</w:t>
      </w: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938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.</w:t>
      </w: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938BE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938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Проверила:</w:t>
      </w:r>
    </w:p>
    <w:p w:rsidR="006938BE" w:rsidRPr="006938BE" w:rsidRDefault="006938BE" w:rsidP="006938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938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6938BE" w:rsidRPr="006938BE" w:rsidRDefault="006938BE" w:rsidP="006938BE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938BE" w:rsidRPr="00BA6F83" w:rsidRDefault="006938BE" w:rsidP="006938BE">
      <w:pPr>
        <w:spacing w:after="0" w:line="360" w:lineRule="auto"/>
        <w:jc w:val="right"/>
      </w:pPr>
    </w:p>
    <w:p w:rsidR="006938BE" w:rsidRPr="00BA6F83" w:rsidRDefault="006938BE" w:rsidP="006938BE">
      <w:pPr>
        <w:spacing w:after="0" w:line="360" w:lineRule="auto"/>
        <w:jc w:val="right"/>
      </w:pPr>
    </w:p>
    <w:p w:rsidR="006938BE" w:rsidRPr="00BA6F83" w:rsidRDefault="006938BE" w:rsidP="006938BE">
      <w:pPr>
        <w:spacing w:after="0" w:line="360" w:lineRule="auto"/>
      </w:pPr>
    </w:p>
    <w:p w:rsidR="00323EFA" w:rsidRPr="006938BE" w:rsidRDefault="00323EFA" w:rsidP="006938B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323EFA" w:rsidRPr="006938BE" w:rsidRDefault="00323EFA" w:rsidP="006938B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323EFA" w:rsidRPr="006938BE" w:rsidRDefault="00323EFA" w:rsidP="006938BE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938BE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55529E" w:rsidRPr="006938BE">
        <w:rPr>
          <w:rFonts w:ascii="Times New Roman" w:hAnsi="Times New Roman"/>
          <w:sz w:val="24"/>
          <w:szCs w:val="24"/>
        </w:rPr>
        <w:t xml:space="preserve">                </w:t>
      </w:r>
    </w:p>
    <w:p w:rsidR="00323EFA" w:rsidRPr="006938BE" w:rsidRDefault="00323EFA" w:rsidP="006938BE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23EFA" w:rsidRPr="006938BE" w:rsidRDefault="00323EFA" w:rsidP="006938BE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5529E" w:rsidRPr="006938BE" w:rsidRDefault="0055529E" w:rsidP="006938BE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5529E" w:rsidRPr="006938BE" w:rsidRDefault="0055529E" w:rsidP="006938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23EFA" w:rsidRPr="006938BE" w:rsidRDefault="00323EFA" w:rsidP="006938BE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938BE">
        <w:rPr>
          <w:rFonts w:ascii="Times New Roman" w:hAnsi="Times New Roman"/>
          <w:sz w:val="24"/>
          <w:szCs w:val="24"/>
        </w:rPr>
        <w:t>Омск</w:t>
      </w:r>
    </w:p>
    <w:p w:rsidR="00932D50" w:rsidRPr="006938BE" w:rsidRDefault="00323EFA" w:rsidP="006938BE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938BE">
        <w:rPr>
          <w:rFonts w:ascii="Times New Roman" w:hAnsi="Times New Roman"/>
          <w:sz w:val="24"/>
          <w:szCs w:val="24"/>
        </w:rPr>
        <w:t>201</w:t>
      </w:r>
      <w:bookmarkEnd w:id="0"/>
      <w:bookmarkEnd w:id="1"/>
      <w:r w:rsidRPr="006938BE">
        <w:rPr>
          <w:rFonts w:ascii="Times New Roman" w:hAnsi="Times New Roman"/>
          <w:sz w:val="24"/>
          <w:szCs w:val="24"/>
        </w:rPr>
        <w:t>1</w:t>
      </w: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938BE">
        <w:rPr>
          <w:rFonts w:ascii="Times New Roman" w:hAnsi="Times New Roman"/>
          <w:b/>
          <w:sz w:val="24"/>
          <w:szCs w:val="24"/>
        </w:rPr>
        <w:t>Содержание:</w:t>
      </w:r>
    </w:p>
    <w:p w:rsidR="00932D50" w:rsidRPr="006938BE" w:rsidRDefault="00932D50" w:rsidP="006938BE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ind w:left="426" w:hanging="426"/>
        <w:jc w:val="both"/>
        <w:rPr>
          <w:shd w:val="clear" w:color="auto" w:fill="FFFFFF"/>
        </w:rPr>
      </w:pPr>
      <w:r w:rsidRPr="006938BE">
        <w:rPr>
          <w:bCs/>
          <w:shd w:val="clear" w:color="auto" w:fill="FFFFFF"/>
        </w:rPr>
        <w:t>История возникновения ОАО «Мобиильные ТелеСистеемы»</w:t>
      </w:r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shd w:val="clear" w:color="auto" w:fill="FFFFFF"/>
        </w:rPr>
        <w:t>(</w:t>
      </w:r>
      <w:r w:rsidRPr="006938BE">
        <w:rPr>
          <w:bCs/>
          <w:shd w:val="clear" w:color="auto" w:fill="FFFFFF"/>
        </w:rPr>
        <w:t>МТС</w:t>
      </w:r>
      <w:r w:rsidRPr="006938BE">
        <w:rPr>
          <w:shd w:val="clear" w:color="auto" w:fill="FFFFFF"/>
        </w:rPr>
        <w:t>)………………….…</w:t>
      </w:r>
      <w:r w:rsidR="006938BE">
        <w:rPr>
          <w:shd w:val="clear" w:color="auto" w:fill="FFFFFF"/>
        </w:rPr>
        <w:t>3</w:t>
      </w:r>
      <w:r w:rsidRPr="006938BE">
        <w:rPr>
          <w:shd w:val="clear" w:color="auto" w:fill="FFFFFF"/>
        </w:rPr>
        <w:t> </w:t>
      </w:r>
    </w:p>
    <w:p w:rsidR="00932D50" w:rsidRPr="006938BE" w:rsidRDefault="00932D50" w:rsidP="006938BE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ind w:left="426" w:hanging="426"/>
        <w:jc w:val="both"/>
        <w:rPr>
          <w:shd w:val="clear" w:color="auto" w:fill="FFFFFF"/>
        </w:rPr>
      </w:pPr>
      <w:r w:rsidRPr="006938BE">
        <w:rPr>
          <w:shd w:val="clear" w:color="auto" w:fill="FFFFFF"/>
        </w:rPr>
        <w:t>Краткая характеристика МТС………………………………………………………………....4</w:t>
      </w:r>
    </w:p>
    <w:p w:rsidR="00932D50" w:rsidRPr="006938BE" w:rsidRDefault="00932D50" w:rsidP="006938BE">
      <w:pPr>
        <w:pStyle w:val="a3"/>
        <w:numPr>
          <w:ilvl w:val="0"/>
          <w:numId w:val="10"/>
        </w:numPr>
        <w:spacing w:after="0" w:line="360" w:lineRule="auto"/>
        <w:ind w:left="425" w:hanging="425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Кадровая политика МТС……………………………………………………………………...</w:t>
      </w:r>
      <w:r w:rsid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.</w:t>
      </w: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5</w:t>
      </w:r>
    </w:p>
    <w:p w:rsidR="00932D50" w:rsidRPr="006938BE" w:rsidRDefault="00932D50" w:rsidP="006938BE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ind w:left="425" w:hanging="425"/>
        <w:jc w:val="both"/>
        <w:textAlignment w:val="baseline"/>
        <w:rPr>
          <w:rStyle w:val="apple-style-span"/>
          <w:shd w:val="clear" w:color="auto" w:fill="FFFFFF"/>
        </w:rPr>
      </w:pPr>
      <w:r w:rsidRPr="006938BE">
        <w:rPr>
          <w:rStyle w:val="apple-style-span"/>
          <w:shd w:val="clear" w:color="auto" w:fill="FFFFFF"/>
        </w:rPr>
        <w:t>Корпоративная культура МТС………………………………………………………………</w:t>
      </w:r>
      <w:r w:rsidR="006938BE">
        <w:rPr>
          <w:rStyle w:val="apple-style-span"/>
          <w:shd w:val="clear" w:color="auto" w:fill="FFFFFF"/>
        </w:rPr>
        <w:t>.</w:t>
      </w:r>
      <w:r w:rsidRPr="006938BE">
        <w:rPr>
          <w:rStyle w:val="apple-style-span"/>
          <w:shd w:val="clear" w:color="auto" w:fill="FFFFFF"/>
        </w:rPr>
        <w:t>..7</w:t>
      </w:r>
    </w:p>
    <w:p w:rsidR="00932D50" w:rsidRPr="006938BE" w:rsidRDefault="00932D50" w:rsidP="006938BE">
      <w:pPr>
        <w:pStyle w:val="a4"/>
        <w:numPr>
          <w:ilvl w:val="1"/>
          <w:numId w:val="11"/>
        </w:numPr>
        <w:spacing w:before="0" w:beforeAutospacing="0" w:after="0" w:afterAutospacing="0" w:line="360" w:lineRule="auto"/>
        <w:ind w:left="425" w:hanging="425"/>
        <w:jc w:val="both"/>
        <w:textAlignment w:val="baseline"/>
        <w:rPr>
          <w:rStyle w:val="apple-style-span"/>
          <w:shd w:val="clear" w:color="auto" w:fill="FFFFFF"/>
        </w:rPr>
      </w:pPr>
      <w:r w:rsidRPr="006938BE">
        <w:rPr>
          <w:rStyle w:val="apple-style-span"/>
          <w:shd w:val="clear" w:color="auto" w:fill="FFFFFF"/>
        </w:rPr>
        <w:t>Корпоративные ценности МТС……………………………………………………………</w:t>
      </w:r>
      <w:r w:rsidR="006938BE">
        <w:rPr>
          <w:rStyle w:val="apple-style-span"/>
          <w:shd w:val="clear" w:color="auto" w:fill="FFFFFF"/>
        </w:rPr>
        <w:t>….</w:t>
      </w:r>
      <w:r w:rsidRPr="006938BE">
        <w:rPr>
          <w:rStyle w:val="apple-style-span"/>
          <w:shd w:val="clear" w:color="auto" w:fill="FFFFFF"/>
        </w:rPr>
        <w:t>7</w:t>
      </w:r>
    </w:p>
    <w:p w:rsidR="00932D50" w:rsidRPr="006938BE" w:rsidRDefault="00932D50" w:rsidP="006938BE">
      <w:pPr>
        <w:pStyle w:val="a4"/>
        <w:numPr>
          <w:ilvl w:val="1"/>
          <w:numId w:val="11"/>
        </w:numPr>
        <w:spacing w:before="0" w:beforeAutospacing="0" w:after="0" w:afterAutospacing="0" w:line="360" w:lineRule="auto"/>
        <w:ind w:left="425" w:hanging="425"/>
        <w:jc w:val="both"/>
        <w:textAlignment w:val="baseline"/>
        <w:rPr>
          <w:rStyle w:val="apple-style-span"/>
          <w:shd w:val="clear" w:color="auto" w:fill="FFFFFF"/>
        </w:rPr>
      </w:pPr>
      <w:r w:rsidRPr="006938BE">
        <w:rPr>
          <w:rStyle w:val="apple-style-span"/>
          <w:shd w:val="clear" w:color="auto" w:fill="FFFFFF"/>
        </w:rPr>
        <w:t>Корпоративные программы МТС</w:t>
      </w:r>
      <w:r w:rsidR="00110483" w:rsidRPr="006938BE">
        <w:rPr>
          <w:rStyle w:val="apple-style-span"/>
          <w:shd w:val="clear" w:color="auto" w:fill="FFFFFF"/>
        </w:rPr>
        <w:t>……………………………………………………………</w:t>
      </w:r>
      <w:r w:rsidR="006938BE">
        <w:rPr>
          <w:rStyle w:val="apple-style-span"/>
          <w:shd w:val="clear" w:color="auto" w:fill="FFFFFF"/>
        </w:rPr>
        <w:t>.</w:t>
      </w:r>
      <w:r w:rsidR="00110483" w:rsidRPr="006938BE">
        <w:rPr>
          <w:rStyle w:val="apple-style-span"/>
          <w:shd w:val="clear" w:color="auto" w:fill="FFFFFF"/>
        </w:rPr>
        <w:t>.9</w:t>
      </w:r>
    </w:p>
    <w:p w:rsidR="00932D50" w:rsidRPr="006938BE" w:rsidRDefault="00932D50" w:rsidP="006938BE">
      <w:pPr>
        <w:pStyle w:val="2"/>
        <w:spacing w:before="0" w:beforeAutospacing="0" w:after="0" w:afterAutospacing="0" w:line="360" w:lineRule="auto"/>
        <w:ind w:left="425" w:right="-24" w:firstLine="1"/>
        <w:jc w:val="both"/>
        <w:textAlignment w:val="baseline"/>
        <w:rPr>
          <w:b w:val="0"/>
          <w:sz w:val="24"/>
          <w:szCs w:val="24"/>
          <w:shd w:val="clear" w:color="auto" w:fill="FFFFFF"/>
        </w:rPr>
      </w:pPr>
      <w:r w:rsidRPr="006938BE">
        <w:rPr>
          <w:b w:val="0"/>
          <w:sz w:val="24"/>
          <w:szCs w:val="24"/>
          <w:shd w:val="clear" w:color="auto" w:fill="FFFFFF"/>
        </w:rPr>
        <w:t>4.2.1.</w:t>
      </w:r>
      <w:r w:rsidR="00110483" w:rsidRPr="006938BE">
        <w:rPr>
          <w:b w:val="0"/>
          <w:sz w:val="24"/>
          <w:szCs w:val="24"/>
          <w:shd w:val="clear" w:color="auto" w:fill="FFFFFF"/>
        </w:rPr>
        <w:t xml:space="preserve"> </w:t>
      </w:r>
      <w:r w:rsidRPr="006938BE">
        <w:rPr>
          <w:b w:val="0"/>
          <w:sz w:val="24"/>
          <w:szCs w:val="24"/>
          <w:shd w:val="clear" w:color="auto" w:fill="FFFFFF"/>
        </w:rPr>
        <w:t>Фабрика идей</w:t>
      </w:r>
      <w:r w:rsidR="00110483" w:rsidRPr="006938BE">
        <w:rPr>
          <w:b w:val="0"/>
          <w:sz w:val="24"/>
          <w:szCs w:val="24"/>
          <w:shd w:val="clear" w:color="auto" w:fill="FFFFFF"/>
        </w:rPr>
        <w:t>……………………………………………………………………........</w:t>
      </w:r>
      <w:r w:rsidR="006938BE">
        <w:rPr>
          <w:b w:val="0"/>
          <w:sz w:val="24"/>
          <w:szCs w:val="24"/>
          <w:shd w:val="clear" w:color="auto" w:fill="FFFFFF"/>
        </w:rPr>
        <w:t>..</w:t>
      </w:r>
      <w:r w:rsidR="00110483" w:rsidRPr="006938BE">
        <w:rPr>
          <w:b w:val="0"/>
          <w:sz w:val="24"/>
          <w:szCs w:val="24"/>
          <w:shd w:val="clear" w:color="auto" w:fill="FFFFFF"/>
        </w:rPr>
        <w:t>.9</w:t>
      </w:r>
    </w:p>
    <w:p w:rsidR="00110483" w:rsidRPr="006938BE" w:rsidRDefault="00932D50" w:rsidP="006938BE">
      <w:pPr>
        <w:spacing w:after="0" w:line="360" w:lineRule="auto"/>
        <w:ind w:left="425" w:firstLine="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38BE">
        <w:rPr>
          <w:rFonts w:ascii="Times New Roman" w:hAnsi="Times New Roman"/>
          <w:sz w:val="24"/>
          <w:szCs w:val="24"/>
          <w:shd w:val="clear" w:color="auto" w:fill="FFFFFF"/>
        </w:rPr>
        <w:t>4.2.2. Программа признания</w:t>
      </w:r>
      <w:r w:rsidR="00110483" w:rsidRPr="006938BE"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………………………………………………………………</w:t>
      </w:r>
      <w:r w:rsidR="006938BE">
        <w:rPr>
          <w:rFonts w:ascii="Times New Roman" w:hAnsi="Times New Roman"/>
          <w:sz w:val="24"/>
          <w:szCs w:val="24"/>
          <w:shd w:val="clear" w:color="auto" w:fill="FFFFFF"/>
        </w:rPr>
        <w:t>…..</w:t>
      </w:r>
      <w:r w:rsidR="00110483" w:rsidRPr="006938BE">
        <w:rPr>
          <w:rFonts w:ascii="Times New Roman" w:hAnsi="Times New Roman"/>
          <w:sz w:val="24"/>
          <w:szCs w:val="24"/>
          <w:shd w:val="clear" w:color="auto" w:fill="FFFFFF"/>
        </w:rPr>
        <w:t>9</w:t>
      </w:r>
    </w:p>
    <w:p w:rsidR="00932D50" w:rsidRPr="006938BE" w:rsidRDefault="00110483" w:rsidP="006938BE">
      <w:pPr>
        <w:spacing w:after="0" w:line="360" w:lineRule="auto"/>
        <w:ind w:left="425" w:firstLine="1"/>
        <w:jc w:val="both"/>
        <w:rPr>
          <w:rFonts w:ascii="Times New Roman" w:hAnsi="Times New Roman"/>
        </w:rPr>
      </w:pPr>
      <w:r w:rsidRPr="006938BE">
        <w:rPr>
          <w:rFonts w:ascii="Times New Roman" w:hAnsi="Times New Roman"/>
          <w:sz w:val="24"/>
          <w:szCs w:val="24"/>
          <w:shd w:val="clear" w:color="auto" w:fill="FFFFFF"/>
        </w:rPr>
        <w:t xml:space="preserve">4.2.3. </w:t>
      </w:r>
      <w:r w:rsidR="00932D50" w:rsidRPr="006938BE">
        <w:rPr>
          <w:rFonts w:ascii="Times New Roman" w:hAnsi="Times New Roman"/>
          <w:sz w:val="24"/>
          <w:szCs w:val="24"/>
          <w:shd w:val="clear" w:color="auto" w:fill="FFFFFF"/>
        </w:rPr>
        <w:t>Корпоративные мероприятия</w:t>
      </w:r>
      <w:r w:rsidRPr="006938BE">
        <w:rPr>
          <w:rFonts w:ascii="Times New Roman" w:hAnsi="Times New Roman"/>
          <w:sz w:val="24"/>
          <w:szCs w:val="24"/>
          <w:shd w:val="clear" w:color="auto" w:fill="FFFFFF"/>
        </w:rPr>
        <w:t>……..……..……………………………………………</w:t>
      </w:r>
      <w:r w:rsidR="006938BE">
        <w:rPr>
          <w:rFonts w:ascii="Times New Roman" w:hAnsi="Times New Roman"/>
          <w:sz w:val="24"/>
          <w:szCs w:val="24"/>
          <w:shd w:val="clear" w:color="auto" w:fill="FFFFFF"/>
        </w:rPr>
        <w:t>..</w:t>
      </w:r>
      <w:r w:rsidRPr="006938BE">
        <w:rPr>
          <w:rFonts w:ascii="Times New Roman" w:hAnsi="Times New Roman"/>
          <w:sz w:val="24"/>
          <w:szCs w:val="24"/>
          <w:shd w:val="clear" w:color="auto" w:fill="FFFFFF"/>
        </w:rPr>
        <w:t>9</w:t>
      </w:r>
    </w:p>
    <w:p w:rsidR="00932D50" w:rsidRPr="006938BE" w:rsidRDefault="00932D50" w:rsidP="006938BE">
      <w:pPr>
        <w:spacing w:after="0" w:line="360" w:lineRule="auto"/>
        <w:ind w:firstLine="1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2D50" w:rsidRPr="006938BE" w:rsidRDefault="00932D50" w:rsidP="006938B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84F48" w:rsidRPr="006938BE" w:rsidRDefault="00D84F48" w:rsidP="006938BE">
      <w:pPr>
        <w:pStyle w:val="a4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shd w:val="clear" w:color="auto" w:fill="FFFFFF"/>
        </w:rPr>
      </w:pPr>
      <w:r w:rsidRPr="006938BE">
        <w:rPr>
          <w:b/>
          <w:bCs/>
          <w:shd w:val="clear" w:color="auto" w:fill="FFFFFF"/>
        </w:rPr>
        <w:t>История возникновения ОАО</w:t>
      </w:r>
      <w:r w:rsidR="00323EFA" w:rsidRPr="006938BE">
        <w:rPr>
          <w:b/>
          <w:bCs/>
          <w:shd w:val="clear" w:color="auto" w:fill="FFFFFF"/>
        </w:rPr>
        <w:t xml:space="preserve"> </w:t>
      </w:r>
      <w:r w:rsidR="0087639A" w:rsidRPr="006938BE">
        <w:rPr>
          <w:b/>
          <w:bCs/>
          <w:shd w:val="clear" w:color="auto" w:fill="FFFFFF"/>
        </w:rPr>
        <w:t>«Мобиильные ТелеСистеемы»</w:t>
      </w:r>
      <w:r w:rsidR="0087639A" w:rsidRPr="006938BE">
        <w:rPr>
          <w:rStyle w:val="apple-converted-space"/>
          <w:shd w:val="clear" w:color="auto" w:fill="FFFFFF"/>
        </w:rPr>
        <w:t> </w:t>
      </w:r>
      <w:r w:rsidR="0087639A" w:rsidRPr="006938BE">
        <w:rPr>
          <w:shd w:val="clear" w:color="auto" w:fill="FFFFFF"/>
        </w:rPr>
        <w:t>(</w:t>
      </w:r>
      <w:r w:rsidR="0087639A" w:rsidRPr="006938BE">
        <w:rPr>
          <w:b/>
          <w:bCs/>
          <w:shd w:val="clear" w:color="auto" w:fill="FFFFFF"/>
        </w:rPr>
        <w:t>МТС</w:t>
      </w:r>
      <w:r w:rsidR="0087639A" w:rsidRPr="006938BE">
        <w:rPr>
          <w:shd w:val="clear" w:color="auto" w:fill="FFFFFF"/>
        </w:rPr>
        <w:t>) </w:t>
      </w:r>
    </w:p>
    <w:p w:rsidR="00D84F48" w:rsidRPr="006938BE" w:rsidRDefault="00D84F48" w:rsidP="006938BE">
      <w:pPr>
        <w:pStyle w:val="a4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6938BE">
        <w:rPr>
          <w:bCs/>
          <w:shd w:val="clear" w:color="auto" w:fill="FFFFFF"/>
        </w:rPr>
        <w:t>ОАО «Мобиильные ТелеСистеемы»</w:t>
      </w:r>
      <w:r w:rsidRPr="006938BE">
        <w:rPr>
          <w:rStyle w:val="apple-converted-space"/>
          <w:shd w:val="clear" w:color="auto" w:fill="FFFFFF"/>
        </w:rPr>
        <w:t> </w:t>
      </w:r>
      <w:r w:rsidR="0087639A" w:rsidRPr="006938BE">
        <w:rPr>
          <w:shd w:val="clear" w:color="auto" w:fill="FFFFFF"/>
        </w:rPr>
        <w:t>— российская телекоммуникационная компания, оказывающая услуги в</w:t>
      </w:r>
      <w:r w:rsidR="0087639A" w:rsidRPr="006938BE">
        <w:rPr>
          <w:rStyle w:val="apple-converted-space"/>
          <w:shd w:val="clear" w:color="auto" w:fill="FFFFFF"/>
        </w:rPr>
        <w:t> </w:t>
      </w:r>
      <w:hyperlink r:id="rId8" w:tooltip="Россия" w:history="1">
        <w:r w:rsidR="0087639A" w:rsidRPr="006938BE">
          <w:rPr>
            <w:rStyle w:val="a6"/>
            <w:color w:val="auto"/>
            <w:u w:val="none"/>
            <w:shd w:val="clear" w:color="auto" w:fill="FFFFFF"/>
          </w:rPr>
          <w:t>России</w:t>
        </w:r>
      </w:hyperlink>
      <w:r w:rsidR="0087639A" w:rsidRPr="006938BE">
        <w:rPr>
          <w:rStyle w:val="apple-converted-space"/>
          <w:shd w:val="clear" w:color="auto" w:fill="FFFFFF"/>
        </w:rPr>
        <w:t> </w:t>
      </w:r>
      <w:r w:rsidRPr="006938BE">
        <w:rPr>
          <w:rStyle w:val="apple-converted-space"/>
          <w:shd w:val="clear" w:color="auto" w:fill="FFFFFF"/>
        </w:rPr>
        <w:t xml:space="preserve">и </w:t>
      </w:r>
      <w:r w:rsidR="0087639A" w:rsidRPr="006938BE">
        <w:rPr>
          <w:shd w:val="clear" w:color="auto" w:fill="FFFFFF"/>
        </w:rPr>
        <w:t>странах</w:t>
      </w:r>
      <w:r w:rsidR="0087639A" w:rsidRPr="006938BE">
        <w:rPr>
          <w:rStyle w:val="apple-converted-space"/>
          <w:shd w:val="clear" w:color="auto" w:fill="FFFFFF"/>
        </w:rPr>
        <w:t> </w:t>
      </w:r>
      <w:hyperlink r:id="rId9" w:tooltip="Содружество Независимых Государств" w:history="1">
        <w:r w:rsidR="0087639A" w:rsidRPr="006938BE">
          <w:rPr>
            <w:rStyle w:val="a6"/>
            <w:color w:val="auto"/>
            <w:u w:val="none"/>
            <w:shd w:val="clear" w:color="auto" w:fill="FFFFFF"/>
          </w:rPr>
          <w:t>СНГ</w:t>
        </w:r>
      </w:hyperlink>
      <w:r w:rsidR="0087639A" w:rsidRPr="006938BE">
        <w:rPr>
          <w:rStyle w:val="apple-converted-space"/>
          <w:shd w:val="clear" w:color="auto" w:fill="FFFFFF"/>
        </w:rPr>
        <w:t> </w:t>
      </w:r>
      <w:r w:rsidR="0087639A" w:rsidRPr="006938BE">
        <w:rPr>
          <w:shd w:val="clear" w:color="auto" w:fill="FFFFFF"/>
        </w:rPr>
        <w:t>под торговой маркой «</w:t>
      </w:r>
      <w:hyperlink r:id="rId10" w:tooltip="МТС (торговая марка)" w:history="1">
        <w:r w:rsidR="0087639A" w:rsidRPr="006938BE">
          <w:rPr>
            <w:rStyle w:val="a6"/>
            <w:color w:val="auto"/>
            <w:u w:val="none"/>
            <w:shd w:val="clear" w:color="auto" w:fill="FFFFFF"/>
          </w:rPr>
          <w:t>МТС</w:t>
        </w:r>
      </w:hyperlink>
      <w:r w:rsidR="0087639A" w:rsidRPr="006938BE">
        <w:rPr>
          <w:shd w:val="clear" w:color="auto" w:fill="FFFFFF"/>
        </w:rPr>
        <w:t xml:space="preserve">». </w:t>
      </w:r>
    </w:p>
    <w:p w:rsidR="00D84F48" w:rsidRPr="006938BE" w:rsidRDefault="00D84F48" w:rsidP="006938BE">
      <w:pPr>
        <w:pStyle w:val="a4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6938BE">
        <w:rPr>
          <w:shd w:val="clear" w:color="auto" w:fill="FFFFFF"/>
        </w:rPr>
        <w:t>Компания МТС образована</w:t>
      </w:r>
      <w:r w:rsidRPr="006938BE">
        <w:t> </w:t>
      </w:r>
      <w:r w:rsidRPr="006938BE">
        <w:rPr>
          <w:b/>
          <w:bCs/>
        </w:rPr>
        <w:t>в октябре 1993 года</w:t>
      </w:r>
      <w:r w:rsidRPr="006938BE">
        <w:t> </w:t>
      </w:r>
      <w:r w:rsidRPr="006938BE">
        <w:rPr>
          <w:shd w:val="clear" w:color="auto" w:fill="FFFFFF"/>
        </w:rPr>
        <w:t>ОАО «Московская городская телефонная сеть» (МГТС), Deutsсhe Telecom (DeTeMobil), Siemens и еще несколькими акционерами как закрытое акционерное общество. Четырем российским компаниям принадлежало 53% акций, двум немецким компаниям — 47%. В конце 1996 года АФК «Система» приобрела пакет у российских держателей акций, а компания DeTeMobil выкупила акции компании Siemens.</w:t>
      </w:r>
      <w:bookmarkStart w:id="2" w:name="cutid1"/>
      <w:bookmarkEnd w:id="2"/>
    </w:p>
    <w:p w:rsidR="00D84F48" w:rsidRPr="006938BE" w:rsidRDefault="00D84F48" w:rsidP="006938BE">
      <w:pPr>
        <w:pStyle w:val="a4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6938BE">
        <w:rPr>
          <w:shd w:val="clear" w:color="auto" w:fill="FFFFFF"/>
        </w:rPr>
        <w:t>1 марта 2000 года в результате слияния ЗАО «МТС» и ЗАО «РТК» было образовано ОАО «Мобильные ТелеСистемы».</w:t>
      </w:r>
      <w:r w:rsidRPr="006938BE">
        <w:t> </w:t>
      </w:r>
    </w:p>
    <w:p w:rsidR="00D84F48" w:rsidRPr="006938BE" w:rsidRDefault="00D84F48" w:rsidP="006938BE">
      <w:pPr>
        <w:pStyle w:val="a4"/>
        <w:spacing w:before="0" w:beforeAutospacing="0" w:after="0" w:afterAutospacing="0" w:line="360" w:lineRule="auto"/>
        <w:ind w:firstLine="709"/>
        <w:jc w:val="both"/>
      </w:pPr>
      <w:r w:rsidRPr="006938BE">
        <w:rPr>
          <w:shd w:val="clear" w:color="auto" w:fill="FFFFFF"/>
        </w:rPr>
        <w:t>Сегодня ОАО «Мобильные ТелеСистемы» (МТС) является крупнейшим оператором мобильной связи в России и странах СНГ.</w:t>
      </w:r>
      <w:r w:rsidRPr="006938BE">
        <w:t> </w:t>
      </w: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2E51C1" w:rsidRPr="006938BE" w:rsidRDefault="002E51C1" w:rsidP="006938BE">
      <w:pPr>
        <w:pStyle w:val="a4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</w:p>
    <w:p w:rsidR="00D84F48" w:rsidRPr="006938BE" w:rsidRDefault="00D84F48" w:rsidP="006938BE">
      <w:pPr>
        <w:pStyle w:val="a4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b/>
          <w:shd w:val="clear" w:color="auto" w:fill="FFFFFF"/>
        </w:rPr>
      </w:pPr>
      <w:r w:rsidRPr="006938BE">
        <w:rPr>
          <w:b/>
          <w:shd w:val="clear" w:color="auto" w:fill="FFFFFF"/>
        </w:rPr>
        <w:t>Краткая характеристика МТС</w:t>
      </w:r>
    </w:p>
    <w:p w:rsidR="0087639A" w:rsidRPr="006938BE" w:rsidRDefault="0087639A" w:rsidP="006938BE">
      <w:pPr>
        <w:pStyle w:val="a4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6938BE">
        <w:rPr>
          <w:shd w:val="clear" w:color="auto" w:fill="FFFFFF"/>
        </w:rPr>
        <w:t xml:space="preserve">Компания </w:t>
      </w:r>
      <w:r w:rsidR="00D84F48" w:rsidRPr="006938BE">
        <w:rPr>
          <w:shd w:val="clear" w:color="auto" w:fill="FFFFFF"/>
        </w:rPr>
        <w:t xml:space="preserve">МТС </w:t>
      </w:r>
      <w:r w:rsidRPr="006938BE">
        <w:rPr>
          <w:shd w:val="clear" w:color="auto" w:fill="FFFFFF"/>
        </w:rPr>
        <w:t>оказывает услуги</w:t>
      </w:r>
      <w:r w:rsidRPr="006938BE">
        <w:rPr>
          <w:rStyle w:val="apple-converted-space"/>
          <w:shd w:val="clear" w:color="auto" w:fill="FFFFFF"/>
        </w:rPr>
        <w:t> </w:t>
      </w:r>
      <w:hyperlink r:id="rId11" w:tooltip="Сотовая связь" w:history="1">
        <w:r w:rsidRPr="006938BE">
          <w:rPr>
            <w:rStyle w:val="a6"/>
            <w:color w:val="auto"/>
            <w:u w:val="none"/>
            <w:shd w:val="clear" w:color="auto" w:fill="FFFFFF"/>
          </w:rPr>
          <w:t>сотовой связи</w:t>
        </w:r>
      </w:hyperlink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shd w:val="clear" w:color="auto" w:fill="FFFFFF"/>
        </w:rPr>
        <w:t>(в стандартах</w:t>
      </w:r>
      <w:r w:rsidRPr="006938BE">
        <w:rPr>
          <w:rStyle w:val="apple-converted-space"/>
          <w:shd w:val="clear" w:color="auto" w:fill="FFFFFF"/>
        </w:rPr>
        <w:t> </w:t>
      </w:r>
      <w:hyperlink r:id="rId12" w:tooltip="GSM" w:history="1">
        <w:r w:rsidRPr="006938BE">
          <w:rPr>
            <w:rStyle w:val="a6"/>
            <w:color w:val="auto"/>
            <w:u w:val="none"/>
            <w:shd w:val="clear" w:color="auto" w:fill="FFFFFF"/>
          </w:rPr>
          <w:t>GSM</w:t>
        </w:r>
      </w:hyperlink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shd w:val="clear" w:color="auto" w:fill="FFFFFF"/>
        </w:rPr>
        <w:t>и</w:t>
      </w:r>
      <w:r w:rsidRPr="006938BE">
        <w:rPr>
          <w:rStyle w:val="apple-converted-space"/>
          <w:shd w:val="clear" w:color="auto" w:fill="FFFFFF"/>
        </w:rPr>
        <w:t> </w:t>
      </w:r>
      <w:hyperlink r:id="rId13" w:tooltip="UMTS" w:history="1">
        <w:r w:rsidRPr="006938BE">
          <w:rPr>
            <w:rStyle w:val="a6"/>
            <w:color w:val="auto"/>
            <w:u w:val="none"/>
            <w:shd w:val="clear" w:color="auto" w:fill="FFFFFF"/>
          </w:rPr>
          <w:t>UMTS</w:t>
        </w:r>
      </w:hyperlink>
      <w:r w:rsidRPr="006938BE">
        <w:rPr>
          <w:shd w:val="clear" w:color="auto" w:fill="FFFFFF"/>
        </w:rPr>
        <w:t>), услуги</w:t>
      </w:r>
      <w:r w:rsidRPr="006938BE">
        <w:rPr>
          <w:rStyle w:val="apple-converted-space"/>
          <w:shd w:val="clear" w:color="auto" w:fill="FFFFFF"/>
        </w:rPr>
        <w:t> </w:t>
      </w:r>
      <w:hyperlink r:id="rId14" w:tooltip="Местная телефонная связь" w:history="1">
        <w:r w:rsidRPr="006938BE">
          <w:rPr>
            <w:rStyle w:val="a6"/>
            <w:color w:val="auto"/>
            <w:u w:val="none"/>
            <w:shd w:val="clear" w:color="auto" w:fill="FFFFFF"/>
          </w:rPr>
          <w:t>местной телефонной связи</w:t>
        </w:r>
      </w:hyperlink>
      <w:r w:rsidRPr="006938BE">
        <w:rPr>
          <w:shd w:val="clear" w:color="auto" w:fill="FFFFFF"/>
        </w:rPr>
        <w:t>,</w:t>
      </w:r>
      <w:r w:rsidR="00D84F48" w:rsidRPr="006938BE">
        <w:rPr>
          <w:shd w:val="clear" w:color="auto" w:fill="FFFFFF"/>
        </w:rPr>
        <w:t xml:space="preserve"> </w:t>
      </w:r>
      <w:hyperlink r:id="rId15" w:tooltip="Широкополосный доступ в Интернет" w:history="1">
        <w:r w:rsidRPr="006938BE">
          <w:rPr>
            <w:rStyle w:val="a6"/>
            <w:color w:val="auto"/>
            <w:u w:val="none"/>
            <w:shd w:val="clear" w:color="auto" w:fill="FFFFFF"/>
          </w:rPr>
          <w:t>широкополосного доступа в Интернет</w:t>
        </w:r>
      </w:hyperlink>
      <w:r w:rsidRPr="006938BE">
        <w:rPr>
          <w:shd w:val="clear" w:color="auto" w:fill="FFFFFF"/>
        </w:rPr>
        <w:t>,</w:t>
      </w:r>
      <w:r w:rsidRPr="006938BE">
        <w:rPr>
          <w:rStyle w:val="apple-converted-space"/>
          <w:shd w:val="clear" w:color="auto" w:fill="FFFFFF"/>
        </w:rPr>
        <w:t> </w:t>
      </w:r>
      <w:hyperlink r:id="rId16" w:tooltip="Кабельное телевидение" w:history="1">
        <w:r w:rsidRPr="006938BE">
          <w:rPr>
            <w:rStyle w:val="a6"/>
            <w:color w:val="auto"/>
            <w:u w:val="none"/>
            <w:shd w:val="clear" w:color="auto" w:fill="FFFFFF"/>
          </w:rPr>
          <w:t>кабельного телевидения</w:t>
        </w:r>
      </w:hyperlink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shd w:val="clear" w:color="auto" w:fill="FFFFFF"/>
        </w:rPr>
        <w:t>и сопутствующие услуги, в частности услуги по продаже контента. По состоянию на 31 марта 2011 года компания во всех странах своего присутствия обслуживала более 103 млн. абонентов.</w:t>
      </w:r>
    </w:p>
    <w:p w:rsidR="0087639A" w:rsidRPr="006938BE" w:rsidRDefault="0087639A" w:rsidP="006938BE">
      <w:pPr>
        <w:pStyle w:val="a4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6938BE">
        <w:rPr>
          <w:shd w:val="clear" w:color="auto" w:fill="FFFFFF"/>
        </w:rPr>
        <w:t>По результатам исследования компании</w:t>
      </w:r>
      <w:r w:rsidRPr="006938BE">
        <w:rPr>
          <w:rStyle w:val="apple-converted-space"/>
          <w:shd w:val="clear" w:color="auto" w:fill="FFFFFF"/>
        </w:rPr>
        <w:t> </w:t>
      </w:r>
      <w:hyperlink r:id="rId17" w:tooltip="Interbrand" w:history="1">
        <w:r w:rsidRPr="006938BE">
          <w:rPr>
            <w:rStyle w:val="a6"/>
            <w:color w:val="auto"/>
            <w:u w:val="none"/>
            <w:shd w:val="clear" w:color="auto" w:fill="FFFFFF"/>
          </w:rPr>
          <w:t>Interbrand</w:t>
        </w:r>
      </w:hyperlink>
      <w:r w:rsidRPr="006938BE">
        <w:rPr>
          <w:shd w:val="clear" w:color="auto" w:fill="FFFFFF"/>
        </w:rPr>
        <w:t>, проведённого в 2010 году, торговая марка «МТС» стала самым дорогим российским брендом, заняв первое место с оценкой стоимости торговой марки в размере 213 198 млн рублей (+12 % по отношению к 2008 году).</w:t>
      </w:r>
    </w:p>
    <w:p w:rsidR="00D84F48" w:rsidRPr="006938BE" w:rsidRDefault="0087639A" w:rsidP="006938BE">
      <w:pPr>
        <w:pStyle w:val="a4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6938BE">
        <w:rPr>
          <w:shd w:val="clear" w:color="auto" w:fill="FFFFFF"/>
        </w:rPr>
        <w:t>Основное юридическое лицо компании — ОАО «Мобильные ТелеСистемы» (полное наименование —</w:t>
      </w:r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i/>
          <w:iCs/>
          <w:shd w:val="clear" w:color="auto" w:fill="FFFFFF"/>
        </w:rPr>
        <w:t>Открытое акционерное общество «Мобильные ТелеСистемы»</w:t>
      </w:r>
      <w:r w:rsidRPr="006938BE">
        <w:rPr>
          <w:shd w:val="clear" w:color="auto" w:fill="FFFFFF"/>
        </w:rPr>
        <w:t>), зарегистрированное в России. Штаб-квартира компании расположена в</w:t>
      </w:r>
      <w:r w:rsidRPr="006938BE">
        <w:rPr>
          <w:rStyle w:val="apple-converted-space"/>
          <w:shd w:val="clear" w:color="auto" w:fill="FFFFFF"/>
        </w:rPr>
        <w:t> </w:t>
      </w:r>
      <w:hyperlink r:id="rId18" w:tooltip="Москва" w:history="1">
        <w:r w:rsidRPr="006938BE">
          <w:rPr>
            <w:rStyle w:val="a6"/>
            <w:color w:val="auto"/>
            <w:u w:val="none"/>
            <w:shd w:val="clear" w:color="auto" w:fill="FFFFFF"/>
          </w:rPr>
          <w:t>Москве</w:t>
        </w:r>
      </w:hyperlink>
      <w:r w:rsidRPr="006938BE">
        <w:rPr>
          <w:shd w:val="clear" w:color="auto" w:fill="FFFFFF"/>
        </w:rPr>
        <w:t>.</w:t>
      </w:r>
    </w:p>
    <w:p w:rsidR="0087639A" w:rsidRPr="006938BE" w:rsidRDefault="00D84F48" w:rsidP="006938BE">
      <w:pPr>
        <w:pStyle w:val="a4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6938BE">
        <w:rPr>
          <w:shd w:val="clear" w:color="auto" w:fill="FFFFFF"/>
        </w:rPr>
        <w:t>Говоря о структуре и системе</w:t>
      </w:r>
      <w:r w:rsidR="0087639A" w:rsidRPr="006938BE">
        <w:rPr>
          <w:shd w:val="clear" w:color="auto" w:fill="FFFFFF"/>
        </w:rPr>
        <w:t xml:space="preserve"> управления</w:t>
      </w:r>
      <w:r w:rsidRPr="006938BE">
        <w:rPr>
          <w:shd w:val="clear" w:color="auto" w:fill="FFFFFF"/>
        </w:rPr>
        <w:t xml:space="preserve"> МТС, отметим, что о</w:t>
      </w:r>
      <w:r w:rsidR="0087639A" w:rsidRPr="006938BE">
        <w:rPr>
          <w:shd w:val="clear" w:color="auto" w:fill="FFFFFF"/>
        </w:rPr>
        <w:t>сновным документом, регламентирующим</w:t>
      </w:r>
      <w:r w:rsidR="0087639A" w:rsidRPr="006938BE">
        <w:t> </w:t>
      </w:r>
      <w:hyperlink r:id="rId19" w:tooltip="Корпоративное управление" w:history="1">
        <w:r w:rsidR="0087639A" w:rsidRPr="006938BE">
          <w:t>корпоративное управление</w:t>
        </w:r>
      </w:hyperlink>
      <w:r w:rsidR="0087639A" w:rsidRPr="006938BE">
        <w:t> </w:t>
      </w:r>
      <w:r w:rsidR="0087639A" w:rsidRPr="006938BE">
        <w:rPr>
          <w:shd w:val="clear" w:color="auto" w:fill="FFFFFF"/>
        </w:rPr>
        <w:t>в ОАО «Мобильные ТелеСистемы», является его устав. Согласно уставу, высшим органом управления общества является</w:t>
      </w:r>
      <w:r w:rsidR="0087639A" w:rsidRPr="006938BE">
        <w:t> </w:t>
      </w:r>
      <w:hyperlink r:id="rId20" w:tooltip="Общее собрание акционеров" w:history="1">
        <w:r w:rsidR="0087639A" w:rsidRPr="006938BE">
          <w:t>общее собрание акционеров</w:t>
        </w:r>
      </w:hyperlink>
      <w:r w:rsidR="0087639A" w:rsidRPr="006938BE">
        <w:rPr>
          <w:shd w:val="clear" w:color="auto" w:fill="FFFFFF"/>
        </w:rPr>
        <w:t>, которое проводится не реже раза в год. Общее руководство ОАО «МТС» в части вопросов, не отнесённых к компетенции общего собрания, осуществляется</w:t>
      </w:r>
      <w:r w:rsidR="0087639A" w:rsidRPr="006938BE">
        <w:t> </w:t>
      </w:r>
      <w:hyperlink r:id="rId21" w:tooltip="Совет директоров" w:history="1">
        <w:r w:rsidR="0087639A" w:rsidRPr="006938BE">
          <w:t>советом директоров</w:t>
        </w:r>
      </w:hyperlink>
      <w:r w:rsidR="0087639A" w:rsidRPr="006938BE">
        <w:rPr>
          <w:shd w:val="clear" w:color="auto" w:fill="FFFFFF"/>
        </w:rPr>
        <w:t>, в состав которого входят девять человек, включая трёх независимых членов. Председатель совета директоров (на июнь 2011 года) — бывший руководитель компании</w:t>
      </w:r>
      <w:r w:rsidR="0087639A" w:rsidRPr="006938BE">
        <w:t> </w:t>
      </w:r>
      <w:hyperlink r:id="rId22" w:tooltip="Deutsche Telekom" w:history="1">
        <w:r w:rsidR="0087639A" w:rsidRPr="006938BE">
          <w:t>Deutsche Telekom</w:t>
        </w:r>
      </w:hyperlink>
      <w:r w:rsidR="0087639A" w:rsidRPr="006938BE">
        <w:t> Рон Зоммер</w:t>
      </w:r>
      <w:r w:rsidR="0087639A" w:rsidRPr="006938BE">
        <w:rPr>
          <w:shd w:val="clear" w:color="auto" w:fill="FFFFFF"/>
        </w:rPr>
        <w:t>.</w:t>
      </w:r>
    </w:p>
    <w:p w:rsidR="0087639A" w:rsidRPr="006938BE" w:rsidRDefault="0087639A" w:rsidP="006938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 состав исполнительных органов МТС входят коллегиальный исполнительный орган — правление и единоличный исполнительный орган — президент. Президентом компании по состоянию на июнь 2011 года являлся</w:t>
      </w:r>
      <w:r w:rsidRPr="006938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hyperlink r:id="rId23" w:tooltip="Дубовсков, Андрей Анатольевич (страница отсутствует)" w:history="1">
        <w:r w:rsidRPr="006938BE">
          <w:rPr>
            <w:rFonts w:ascii="Times New Roman" w:eastAsia="Times New Roman" w:hAnsi="Times New Roman"/>
            <w:sz w:val="24"/>
            <w:szCs w:val="24"/>
            <w:lang w:eastAsia="ru-RU"/>
          </w:rPr>
          <w:t>Андрей Дубовсков</w:t>
        </w:r>
      </w:hyperlink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</w:t>
      </w:r>
    </w:p>
    <w:p w:rsidR="0087639A" w:rsidRPr="006938BE" w:rsidRDefault="0087639A" w:rsidP="006938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В компании действует «матричная» система управления: стратегические и операционные функции поделены между корпоративным центром, бизнес-единицами, макрорегионами и филиалами. На 2010 год в МТС выделялось три бизнес-единицы: «МТС Россия», «МТС Украина» и «МТС зарубежные компании», которые были ответственны за исполнение плановых показателей. Восемь макрорегионов (каждый из них объединяет региональные филиалы в нескольких субъектах Российской Федерации) уполномочены осуществлять оперативное управление данными филиалами. В «Мобильных ТелеСистемах» приняты </w:t>
      </w:r>
      <w:r w:rsidR="00E919E9"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«К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одекс этических норм</w:t>
      </w:r>
      <w:r w:rsidR="00E919E9"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»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 </w:t>
      </w:r>
      <w:r w:rsidR="00E919E9"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«К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одекс корпоративного поведения</w:t>
      </w:r>
      <w:r w:rsidR="00E919E9"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»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</w:t>
      </w:r>
    </w:p>
    <w:p w:rsidR="002E51C1" w:rsidRPr="006938BE" w:rsidRDefault="002E51C1" w:rsidP="006938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375CCE" w:rsidRPr="006938BE" w:rsidRDefault="00375CCE" w:rsidP="006938BE">
      <w:pPr>
        <w:pStyle w:val="a3"/>
        <w:numPr>
          <w:ilvl w:val="0"/>
          <w:numId w:val="12"/>
        </w:numPr>
        <w:spacing w:after="0" w:line="360" w:lineRule="auto"/>
        <w:jc w:val="both"/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</w:pPr>
      <w:r w:rsidRPr="006938BE"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  <w:t>Кадровая политика МТС</w:t>
      </w:r>
    </w:p>
    <w:p w:rsidR="00375CCE" w:rsidRPr="006938BE" w:rsidRDefault="00375CCE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Основа любого бизнеса – реальные люди, сотрудники компании. Они приводят в движение деловой механизм, создают и развивают бренд компании, побеждают в растущей конкурентной борьбе за каждого клиента.</w:t>
      </w:r>
    </w:p>
    <w:p w:rsidR="00375CCE" w:rsidRPr="006938BE" w:rsidRDefault="00375CCE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С этими непростыми задачами может справиться только настоящая, дружная команда профессионалов. Команда, где каждый работает с удовольствием, болеет за дело и обладает соответствующей квалификацией. Именно поэтому забота о сотрудниках — один из приоритетов, определяющий лидерство МТС с момента основания компании и до настоящего времени.</w:t>
      </w:r>
    </w:p>
    <w:p w:rsidR="00375CCE" w:rsidRPr="006938BE" w:rsidRDefault="00375CCE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Каждый, кто пришел в МТС, получает возможность учиться, профессионально развиваться, продвигаться по карьерной лестнице – расти, не останавливаясь. МТС стремимся к тому, чтобы сотрудники получали радость от своей работы и гордились тем, что строят карьеру в одной из лучших российских компаний.</w:t>
      </w:r>
    </w:p>
    <w:p w:rsidR="00375CCE" w:rsidRPr="006938BE" w:rsidRDefault="00375CCE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МТС верит в молодежь – более половины всех сотрудников компании еще не достигли тридцати лет. Ежегодно в штат компании только в России вливается порядка 2,5 тысяч молодых людей, более четверти из которых – вчерашние студенты.</w:t>
      </w:r>
    </w:p>
    <w:p w:rsidR="00375CCE" w:rsidRPr="006938BE" w:rsidRDefault="00375CCE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МТС ведет активный диалог с молодыми талантами, предпочитая тривиальному подходу нестандартные, инновационные способы коммуникации – деловые игры в ведущих вузах России, тренинги личностного роста, участие в дебатах, мастер-классы от руководителей МТС, совместные проекты с бизнес-школами.</w:t>
      </w:r>
    </w:p>
    <w:p w:rsidR="0055529E" w:rsidRPr="006938BE" w:rsidRDefault="0055529E" w:rsidP="006938BE">
      <w:pPr>
        <w:spacing w:after="0" w:line="360" w:lineRule="auto"/>
        <w:ind w:right="75" w:firstLine="709"/>
        <w:jc w:val="both"/>
        <w:textAlignment w:val="baseline"/>
        <w:outlineLvl w:val="2"/>
        <w:rPr>
          <w:rFonts w:ascii="Times New Roman" w:eastAsia="Times New Roman" w:hAnsi="Times New Roman"/>
          <w:bCs/>
          <w:sz w:val="24"/>
          <w:szCs w:val="24"/>
          <w:u w:val="single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Cs/>
          <w:sz w:val="24"/>
          <w:szCs w:val="24"/>
          <w:u w:val="single"/>
          <w:shd w:val="clear" w:color="auto" w:fill="FFFFFF"/>
          <w:lang w:eastAsia="ru-RU"/>
        </w:rPr>
        <w:t>Основные принципы карьерного продвижения:</w:t>
      </w:r>
    </w:p>
    <w:p w:rsidR="0055529E" w:rsidRPr="006938BE" w:rsidRDefault="0055529E" w:rsidP="006938BE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Cs/>
          <w:sz w:val="24"/>
          <w:szCs w:val="24"/>
          <w:lang w:eastAsia="ru-RU"/>
        </w:rPr>
        <w:t>поощрение ротации </w:t>
      </w:r>
    </w:p>
    <w:p w:rsidR="0055529E" w:rsidRPr="006938BE" w:rsidRDefault="0055529E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 МТС приветствуется карьерное продвижение на основе ротации между регионами и уровнями управления. Это значит, что у сотрудников есть реальных шанс приобрести полезный опыт и навыки и познакомиться с бизнесом компании в различных регионах.</w:t>
      </w:r>
    </w:p>
    <w:p w:rsidR="0055529E" w:rsidRPr="006938BE" w:rsidRDefault="0055529E" w:rsidP="006938BE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Cs/>
          <w:sz w:val="24"/>
          <w:szCs w:val="24"/>
          <w:lang w:eastAsia="ru-RU"/>
        </w:rPr>
        <w:t>приоритет внутренних кандидатов</w:t>
      </w:r>
    </w:p>
    <w:p w:rsidR="0055529E" w:rsidRPr="006938BE" w:rsidRDefault="0055529E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МТС заинтересована в карьерном продвижении своих сотрудников. И это не просто слова – около 80% назначений на управленческие должности в компании происходит из числа внутренних кандидатов.</w:t>
      </w:r>
    </w:p>
    <w:p w:rsidR="0055529E" w:rsidRPr="006938BE" w:rsidRDefault="0055529E" w:rsidP="006938BE">
      <w:pPr>
        <w:spacing w:after="0" w:line="360" w:lineRule="auto"/>
        <w:ind w:right="600" w:firstLine="709"/>
        <w:jc w:val="both"/>
        <w:textAlignment w:val="baseline"/>
        <w:outlineLvl w:val="1"/>
        <w:rPr>
          <w:rFonts w:ascii="Times New Roman" w:eastAsia="Times New Roman" w:hAnsi="Times New Roman"/>
          <w:bCs/>
          <w:sz w:val="24"/>
          <w:szCs w:val="24"/>
          <w:u w:val="single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Cs/>
          <w:sz w:val="24"/>
          <w:szCs w:val="24"/>
          <w:u w:val="single"/>
          <w:shd w:val="clear" w:color="auto" w:fill="FFFFFF"/>
          <w:lang w:eastAsia="ru-RU"/>
        </w:rPr>
        <w:t>Обучение и развитие</w:t>
      </w:r>
    </w:p>
    <w:p w:rsidR="0055529E" w:rsidRPr="006938BE" w:rsidRDefault="0055529E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Залог профессионального роста сотрудников МТС– в качественном своевременном обучении. Поэтому в МТС существует собственный Корпоративный университет. Его миссия – создавать условия для повышения эффективности сотрудников и развития бизнеса Группы МТС за счет предоставления качественного, инновационного и системного обучения.</w:t>
      </w:r>
    </w:p>
    <w:p w:rsidR="0055529E" w:rsidRPr="006938BE" w:rsidRDefault="0055529E" w:rsidP="006938BE">
      <w:pPr>
        <w:spacing w:after="0" w:line="360" w:lineRule="auto"/>
        <w:ind w:right="75" w:firstLine="709"/>
        <w:jc w:val="both"/>
        <w:textAlignment w:val="baseline"/>
        <w:outlineLvl w:val="2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В МТС существуют следующие виды обучения:</w:t>
      </w:r>
    </w:p>
    <w:p w:rsidR="0055529E" w:rsidRPr="006938BE" w:rsidRDefault="0055529E" w:rsidP="006938BE">
      <w:pPr>
        <w:numPr>
          <w:ilvl w:val="0"/>
          <w:numId w:val="5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интеграционное обучение – для новых сотрудников;</w:t>
      </w:r>
    </w:p>
    <w:p w:rsidR="0055529E" w:rsidRPr="006938BE" w:rsidRDefault="0055529E" w:rsidP="006938BE">
      <w:pPr>
        <w:numPr>
          <w:ilvl w:val="0"/>
          <w:numId w:val="5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профессиональное обучение – для успешного выполнения должностных обязанностей;</w:t>
      </w:r>
    </w:p>
    <w:p w:rsidR="0055529E" w:rsidRPr="006938BE" w:rsidRDefault="0055529E" w:rsidP="006938BE">
      <w:pPr>
        <w:numPr>
          <w:ilvl w:val="0"/>
          <w:numId w:val="5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обучение менеджменту и коммуникативным навыкам – программы и курсы для тех, кто хочет углубить знания в конкретных областях или получить дополнительные полезные навыки.</w:t>
      </w:r>
    </w:p>
    <w:p w:rsidR="0055529E" w:rsidRPr="006938BE" w:rsidRDefault="0055529E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Ежегодно для каждого сотрудника составляется индивидуальный план развития, который подразумевает прохождение различных курсов и тренингов (как внешних, так и внутренних), необходимых ему для повышения профессиональных навыков и дальнейшего карьерного продвижения.</w:t>
      </w:r>
    </w:p>
    <w:p w:rsidR="0055529E" w:rsidRPr="006938BE" w:rsidRDefault="0055529E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Кроме того, сотрудники МТС могут проходить обучение, не покидая своего рабочего места – благодаря современной электронной</w:t>
      </w:r>
      <w:r w:rsidRPr="006938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938BE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Системе дистанционного обучения и тестирования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</w:t>
      </w: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E51C1" w:rsidRPr="006938BE" w:rsidRDefault="002E51C1" w:rsidP="006938BE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D84F48" w:rsidRPr="006938BE" w:rsidRDefault="00D84F48" w:rsidP="006938BE">
      <w:pPr>
        <w:pStyle w:val="a4"/>
        <w:numPr>
          <w:ilvl w:val="0"/>
          <w:numId w:val="12"/>
        </w:numPr>
        <w:spacing w:before="0" w:beforeAutospacing="0" w:after="0" w:afterAutospacing="0" w:line="360" w:lineRule="auto"/>
        <w:jc w:val="both"/>
        <w:textAlignment w:val="baseline"/>
        <w:rPr>
          <w:rStyle w:val="apple-style-span"/>
          <w:shd w:val="clear" w:color="auto" w:fill="FFFFFF"/>
        </w:rPr>
      </w:pPr>
      <w:r w:rsidRPr="006938BE">
        <w:rPr>
          <w:rStyle w:val="apple-style-span"/>
          <w:b/>
          <w:shd w:val="clear" w:color="auto" w:fill="FFFFFF"/>
        </w:rPr>
        <w:t>Корпоративна</w:t>
      </w:r>
      <w:r w:rsidR="00110483" w:rsidRPr="006938BE">
        <w:rPr>
          <w:rStyle w:val="apple-style-span"/>
          <w:b/>
          <w:shd w:val="clear" w:color="auto" w:fill="FFFFFF"/>
        </w:rPr>
        <w:t>я</w:t>
      </w:r>
      <w:r w:rsidRPr="006938BE">
        <w:rPr>
          <w:rStyle w:val="apple-style-span"/>
          <w:b/>
          <w:shd w:val="clear" w:color="auto" w:fill="FFFFFF"/>
        </w:rPr>
        <w:t xml:space="preserve"> культура МТС</w:t>
      </w:r>
    </w:p>
    <w:p w:rsidR="00932D50" w:rsidRPr="006938BE" w:rsidRDefault="00913CE5" w:rsidP="00913CE5">
      <w:pPr>
        <w:pStyle w:val="a4"/>
        <w:spacing w:before="0" w:beforeAutospacing="0" w:after="0" w:afterAutospacing="0" w:line="360" w:lineRule="auto"/>
        <w:jc w:val="both"/>
        <w:textAlignment w:val="baseline"/>
        <w:rPr>
          <w:rStyle w:val="apple-style-span"/>
          <w:shd w:val="clear" w:color="auto" w:fill="FFFFFF"/>
        </w:rPr>
      </w:pPr>
      <w:r>
        <w:rPr>
          <w:rStyle w:val="apple-style-span"/>
          <w:b/>
          <w:shd w:val="clear" w:color="auto" w:fill="FFFFFF"/>
        </w:rPr>
        <w:t>4.1.</w:t>
      </w:r>
      <w:r w:rsidR="00932D50" w:rsidRPr="006938BE">
        <w:rPr>
          <w:rStyle w:val="apple-style-span"/>
          <w:b/>
          <w:shd w:val="clear" w:color="auto" w:fill="FFFFFF"/>
        </w:rPr>
        <w:t xml:space="preserve"> Корпоративные ценности МТС</w:t>
      </w:r>
    </w:p>
    <w:p w:rsidR="00D84F48" w:rsidRPr="006938BE" w:rsidRDefault="00D84F48" w:rsidP="006938B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В МТС уникальная корпоративная культура. Благодаря этому персонал лучше понимает друг друга и становится командой. Корпоративная культура компании привлекает в МТС много талантливых, увлеченных и профессиональных людей.</w:t>
      </w:r>
    </w:p>
    <w:p w:rsidR="00C47802" w:rsidRPr="006938BE" w:rsidRDefault="00C47802" w:rsidP="006938B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Под </w:t>
      </w:r>
      <w:r w:rsidRPr="006938BE"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  <w:t>корпоративной культурой</w:t>
      </w: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МТС понимает систему ценностей, правил и норм поведения, которую понимает, разделяет и реализует каждый сотрудник МТС и которая позволяет ему чувствовать себя достойным человеком.</w:t>
      </w:r>
    </w:p>
    <w:p w:rsidR="00C47802" w:rsidRPr="006938BE" w:rsidRDefault="00C47802" w:rsidP="006938B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Также, МТС делается акцент на </w:t>
      </w:r>
      <w:r w:rsidRPr="006938BE"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  <w:t>корпоративном сознании</w:t>
      </w: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, которое являет собой приверженность интересам компании, нацеленность на результативную работу в условиях кооперации с коллегами, чувство локтя и ответственности перед товарищами.</w:t>
      </w:r>
    </w:p>
    <w:p w:rsidR="00E919E9" w:rsidRPr="006938BE" w:rsidRDefault="00F21D9A" w:rsidP="006938B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В компании создана «Азбуку корпоративной культуры», которая представляет собой увлекательный путеводитель по жизни компании и простым языком объясняет сложные понятия: составляющие элементы корпоративной культуры, содержание миссии, ценности лидерства и т.п. Уникальность «Азбуки корпоративной культуры» в том, что ее создавали сами сотрудники МТС, что, в свою очередь, доказывает, что в МТС работают творческие, активные и неравнодушные люди.</w:t>
      </w:r>
    </w:p>
    <w:p w:rsidR="00F21D9A" w:rsidRPr="006938BE" w:rsidRDefault="00F21D9A" w:rsidP="006938B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Далее, мы осветим основополагающие моменты, содержащиеся в «Азбуке корпоративной культуры» МТС.</w:t>
      </w:r>
    </w:p>
    <w:p w:rsidR="00F21D9A" w:rsidRPr="006938BE" w:rsidRDefault="00F21D9A" w:rsidP="006938B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38BE"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  <w:t>Бренд МТС</w:t>
      </w: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- это для нас всё. Идея и образ. Репутация и имидж. Это восприятие компании нашими клиентами и те впечатления, которые остаются в их сознании от взаимодействия с МТС — будь то просмотр рекламного ролика по телевизору или общение со специалистом колл-центра. Наши клиенты ценят бренд МТС — воплощение настоящего лидера на телекоммуникационном рынке СНГ — и доверяют ему. Бренд МТС — это синоним качества международного уровня. Это квинтэссенция причин, по которым клиенты выбирают именно нашу компанию.</w:t>
      </w:r>
    </w:p>
    <w:p w:rsidR="00C47802" w:rsidRPr="006938BE" w:rsidRDefault="00F21D9A" w:rsidP="006938B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38BE">
        <w:rPr>
          <w:rStyle w:val="apple-style-span"/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Видение МТС </w:t>
      </w:r>
      <w:r w:rsidRPr="006938BE">
        <w:rPr>
          <w:rStyle w:val="apple-style-span"/>
          <w:rFonts w:ascii="Times New Roman" w:hAnsi="Times New Roman"/>
          <w:bCs/>
          <w:sz w:val="24"/>
          <w:szCs w:val="24"/>
          <w:shd w:val="clear" w:color="auto" w:fill="FFFFFF"/>
        </w:rPr>
        <w:t>- б</w:t>
      </w: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ыть лидером везде, где компания работает, всегда предоставляя клиентам телекоммуникационные услуги мирового уровня — наиболее удобные и эффективные решения для сложных телекоммуникационных задач.</w:t>
      </w:r>
    </w:p>
    <w:p w:rsidR="00907375" w:rsidRPr="006938BE" w:rsidRDefault="00C47802" w:rsidP="006938B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38BE"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  <w:t>Миссия МТС</w:t>
      </w: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 xml:space="preserve"> - дать возможность клиентам получить от жизни больше.</w:t>
      </w:r>
    </w:p>
    <w:p w:rsidR="00907375" w:rsidRPr="006938BE" w:rsidRDefault="00C47802" w:rsidP="006938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Ценности лидерства:</w:t>
      </w:r>
      <w:r w:rsidRPr="006938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 лидерству стремится каждый сотрудник команды. Эта идея нашла выражение в развитии таких ценностей, как:</w:t>
      </w:r>
    </w:p>
    <w:p w:rsidR="00907375" w:rsidRPr="006938BE" w:rsidRDefault="00C47802" w:rsidP="006938B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Клиентоориентированность</w:t>
      </w:r>
      <w:r w:rsidRPr="006938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— в своей работе, прежде всего, ориентируются на клиентов, их интересы и нужды.</w:t>
      </w:r>
    </w:p>
    <w:p w:rsidR="00907375" w:rsidRPr="006938BE" w:rsidRDefault="00C47802" w:rsidP="006938B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Корпоративность</w:t>
      </w:r>
      <w:r w:rsidRPr="006938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— приверженность интересам компании, нацеленность на результативную работу в условиях сотрудничества с коллегами.</w:t>
      </w:r>
    </w:p>
    <w:p w:rsidR="00907375" w:rsidRPr="006938BE" w:rsidRDefault="00907375" w:rsidP="006938B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Ответственность 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готовность отвечать за результат своих действий.</w:t>
      </w:r>
    </w:p>
    <w:p w:rsidR="00907375" w:rsidRPr="006938BE" w:rsidRDefault="00907375" w:rsidP="006938B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Открытость 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готовность высказывать свое мнение и прислушиваться к мнению других, быть честным, внимательным к коллегам, открытым всему новому.</w:t>
      </w:r>
    </w:p>
    <w:p w:rsidR="00907375" w:rsidRPr="006938BE" w:rsidRDefault="00907375" w:rsidP="006938B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Партнерство 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умение работать в команде, надежность, готовность помочь и оказать поддержку.</w:t>
      </w:r>
    </w:p>
    <w:p w:rsidR="00907375" w:rsidRPr="006938BE" w:rsidRDefault="00C47802" w:rsidP="006938B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Профессионализм</w:t>
      </w:r>
      <w:r w:rsidRPr="006938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— постоянное движение вперед, стремление развиваться и решать более сложные и профессионально интересные задачи.</w:t>
      </w:r>
    </w:p>
    <w:p w:rsidR="00907375" w:rsidRPr="006938BE" w:rsidRDefault="00C47802" w:rsidP="006938B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938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Результативность</w:t>
      </w:r>
      <w:r w:rsidRPr="006938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— работу сотрудников и подразделений оценивают по результатам. Это главный критерий успешности компании.</w:t>
      </w:r>
    </w:p>
    <w:p w:rsidR="00907375" w:rsidRPr="006938BE" w:rsidRDefault="00907375" w:rsidP="006938B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938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Системность</w:t>
      </w:r>
      <w:r w:rsidRPr="006938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— в МТС ценится способность сотрудников видеть проблему системно, всесторонне сопоставляя факты, события и тенденции.</w:t>
      </w:r>
    </w:p>
    <w:p w:rsidR="00907375" w:rsidRPr="006938BE" w:rsidRDefault="00907375" w:rsidP="006938B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Смелость 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решительность, готовность первым сделать шаг вперед, что-то изменить.</w:t>
      </w:r>
    </w:p>
    <w:p w:rsidR="00907375" w:rsidRPr="006938BE" w:rsidRDefault="00907375" w:rsidP="006938B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Творчество 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способность искать новые нестандартные пути решения, мыслить за рамками привычного.</w:t>
      </w:r>
    </w:p>
    <w:p w:rsidR="00375CCE" w:rsidRPr="006938BE" w:rsidRDefault="00907375" w:rsidP="0067537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Эти качества МТС считает самыми важными для каждого участника команды. В «Азбуке корпоративной культуры» аббревиатура МТС расшифровывается как «молодые талантливые специалисты», что дает понять, насколько тщательно компания подходит к подбору кадров.</w:t>
      </w:r>
    </w:p>
    <w:p w:rsidR="00907375" w:rsidRPr="006938BE" w:rsidRDefault="00C47802" w:rsidP="0067537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Стиль работы в МТС очень динамичный. Все сотрудники компании стремятся к достижению наилучшего результата и понимают, что успех бизнеса зависит от вклада каждого на своем рабочем месте. Это приключение, которое требует максимум того, на что способны. И даже больше. Но игра того стоит, ведь сотрудники многого добиваются в жизни.</w:t>
      </w:r>
      <w:r w:rsidRPr="006938BE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47802" w:rsidRPr="006938BE" w:rsidRDefault="00375CCE" w:rsidP="0067537A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Коме того, н</w:t>
      </w:r>
      <w:r w:rsidR="00907375" w:rsidRPr="006938BE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емаловажными МТС считает следующие принципы:</w:t>
      </w:r>
    </w:p>
    <w:p w:rsidR="00110483" w:rsidRPr="006938BE" w:rsidRDefault="00C47802" w:rsidP="0067537A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Гибкость - 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принцип выживания в бизнесе. Предполагает открытость новому, которую МТС возносит до уровня общекорпоративной компетенции. Свойство, помогающее сотруднику сориентироваться на местности, сохранить эффективность и верность делу в меняющихся условиях. Со временем превращается в способность предвидеть и опережать действия конкурентов. </w:t>
      </w:r>
    </w:p>
    <w:p w:rsidR="00C47802" w:rsidRPr="006938BE" w:rsidRDefault="00C47802" w:rsidP="006938BE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6938BE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Желание развиваться - </w:t>
      </w:r>
      <w:r w:rsidRPr="006938B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МТС предоставляет каждому сотруднику возможности для профессионального роста и развития. Компания находится в процессе постоянного развития, и очень важно, чтобы мы менялись вместе с ней.</w:t>
      </w:r>
    </w:p>
    <w:p w:rsidR="00E919E9" w:rsidRPr="00913CE5" w:rsidRDefault="00913CE5" w:rsidP="00913CE5">
      <w:pPr>
        <w:pStyle w:val="a3"/>
        <w:numPr>
          <w:ilvl w:val="1"/>
          <w:numId w:val="16"/>
        </w:numPr>
        <w:spacing w:after="0" w:line="360" w:lineRule="auto"/>
        <w:jc w:val="both"/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55529E" w:rsidRPr="00913CE5"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  <w:t>Корпоративные программы</w:t>
      </w:r>
      <w:r w:rsidR="00932D50" w:rsidRPr="00913CE5"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  <w:t xml:space="preserve"> МТС</w:t>
      </w:r>
    </w:p>
    <w:p w:rsidR="00E919E9" w:rsidRPr="006938BE" w:rsidRDefault="00932D50" w:rsidP="006938BE">
      <w:pPr>
        <w:pStyle w:val="2"/>
        <w:spacing w:before="0" w:beforeAutospacing="0" w:after="0" w:afterAutospacing="0" w:line="360" w:lineRule="auto"/>
        <w:ind w:right="600"/>
        <w:jc w:val="both"/>
        <w:textAlignment w:val="baseline"/>
        <w:rPr>
          <w:sz w:val="24"/>
          <w:szCs w:val="24"/>
          <w:shd w:val="clear" w:color="auto" w:fill="FFFFFF"/>
        </w:rPr>
      </w:pPr>
      <w:r w:rsidRPr="006938BE">
        <w:rPr>
          <w:sz w:val="24"/>
          <w:szCs w:val="24"/>
          <w:shd w:val="clear" w:color="auto" w:fill="FFFFFF"/>
        </w:rPr>
        <w:t>4.</w:t>
      </w:r>
      <w:r w:rsidR="00913CE5">
        <w:rPr>
          <w:sz w:val="24"/>
          <w:szCs w:val="24"/>
          <w:shd w:val="clear" w:color="auto" w:fill="FFFFFF"/>
        </w:rPr>
        <w:t>2</w:t>
      </w:r>
      <w:r w:rsidRPr="006938BE">
        <w:rPr>
          <w:sz w:val="24"/>
          <w:szCs w:val="24"/>
          <w:shd w:val="clear" w:color="auto" w:fill="FFFFFF"/>
        </w:rPr>
        <w:t>.1.</w:t>
      </w:r>
      <w:r w:rsidR="0055529E" w:rsidRPr="006938BE">
        <w:rPr>
          <w:sz w:val="24"/>
          <w:szCs w:val="24"/>
          <w:shd w:val="clear" w:color="auto" w:fill="FFFFFF"/>
        </w:rPr>
        <w:t xml:space="preserve"> </w:t>
      </w:r>
      <w:r w:rsidR="00E919E9" w:rsidRPr="006938BE">
        <w:rPr>
          <w:sz w:val="24"/>
          <w:szCs w:val="24"/>
          <w:shd w:val="clear" w:color="auto" w:fill="FFFFFF"/>
        </w:rPr>
        <w:t>Фабрика идей</w:t>
      </w:r>
    </w:p>
    <w:p w:rsidR="00E919E9" w:rsidRPr="006938BE" w:rsidRDefault="00E919E9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Самое важное долгосрочное преимущество компании — люди, которые в ней работают. МТС остаётся лидером благодаря профессионализму и таланту своих сотрудников.</w:t>
      </w:r>
    </w:p>
    <w:p w:rsidR="00E919E9" w:rsidRPr="006938BE" w:rsidRDefault="00E919E9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«Если у Вас есть идеи, которые могут изменить наш бизнес к лучшему, компания готова помогать Вам в их воплощении!» — под этим лозунгом в МТС работает программа «Фабрика идей». Каждый сотрудник может выдвинуть свое предложение по улучшению в любой области деятельности компании. За время работы «Фабрики» от сотрудников поступило более 3000 идей, а экономический эффект от их внедрения измеряется несколькими десятками миллионов долларов.</w:t>
      </w:r>
    </w:p>
    <w:p w:rsidR="00E919E9" w:rsidRPr="006938BE" w:rsidRDefault="00E919E9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Авторы лучших инициатив получают дополнительное вознаграждение от компании – денежные премии или ценные призы. Кроме того, самые активные участники программы приглашаются на различные культурные и интеллектуальные мероприятия - например, на съемки программы «Что? Где? Когда?».</w:t>
      </w:r>
    </w:p>
    <w:p w:rsidR="00E919E9" w:rsidRPr="006938BE" w:rsidRDefault="0067537A" w:rsidP="006938BE">
      <w:pPr>
        <w:pStyle w:val="2"/>
        <w:spacing w:before="0" w:beforeAutospacing="0" w:after="0" w:afterAutospacing="0" w:line="360" w:lineRule="auto"/>
        <w:ind w:right="600"/>
        <w:jc w:val="both"/>
        <w:textAlignment w:val="baseline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4.</w:t>
      </w:r>
      <w:r w:rsidR="00913CE5">
        <w:rPr>
          <w:sz w:val="24"/>
          <w:szCs w:val="24"/>
          <w:shd w:val="clear" w:color="auto" w:fill="FFFFFF"/>
        </w:rPr>
        <w:t>2</w:t>
      </w:r>
      <w:r w:rsidR="00932D50" w:rsidRPr="006938BE">
        <w:rPr>
          <w:sz w:val="24"/>
          <w:szCs w:val="24"/>
          <w:shd w:val="clear" w:color="auto" w:fill="FFFFFF"/>
        </w:rPr>
        <w:t>.2.</w:t>
      </w:r>
      <w:r w:rsidR="0055529E" w:rsidRPr="006938BE">
        <w:rPr>
          <w:sz w:val="24"/>
          <w:szCs w:val="24"/>
          <w:shd w:val="clear" w:color="auto" w:fill="FFFFFF"/>
        </w:rPr>
        <w:t xml:space="preserve"> </w:t>
      </w:r>
      <w:r w:rsidR="00E919E9" w:rsidRPr="006938BE">
        <w:rPr>
          <w:sz w:val="24"/>
          <w:szCs w:val="24"/>
          <w:shd w:val="clear" w:color="auto" w:fill="FFFFFF"/>
        </w:rPr>
        <w:t>Программа признания</w:t>
      </w:r>
    </w:p>
    <w:p w:rsidR="00E919E9" w:rsidRPr="006938BE" w:rsidRDefault="00E919E9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МТС – успешная компания, потому что быстро внедряе</w:t>
      </w:r>
      <w:r w:rsidR="0055529E" w:rsidRPr="006938BE">
        <w:rPr>
          <w:shd w:val="clear" w:color="auto" w:fill="FFFFFF"/>
        </w:rPr>
        <w:t>т</w:t>
      </w:r>
      <w:r w:rsidRPr="006938BE">
        <w:rPr>
          <w:shd w:val="clear" w:color="auto" w:fill="FFFFFF"/>
        </w:rPr>
        <w:t xml:space="preserve"> лучшие мировые практи</w:t>
      </w:r>
      <w:r w:rsidR="0055529E" w:rsidRPr="006938BE">
        <w:rPr>
          <w:shd w:val="clear" w:color="auto" w:fill="FFFFFF"/>
        </w:rPr>
        <w:t>ки во всех подразделениях, ценит и поощряет</w:t>
      </w:r>
      <w:r w:rsidRPr="006938BE">
        <w:rPr>
          <w:shd w:val="clear" w:color="auto" w:fill="FFFFFF"/>
        </w:rPr>
        <w:t xml:space="preserve"> лучших сотрудников. Признание успеха со стороны многотысячного коллектива и руководства — высшая награда для самых профессиональных, результативных и преданных сотрудников компании. Цель</w:t>
      </w:r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rStyle w:val="a5"/>
          <w:bdr w:val="none" w:sz="0" w:space="0" w:color="auto" w:frame="1"/>
        </w:rPr>
        <w:t>Программы признания МТС</w:t>
      </w:r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shd w:val="clear" w:color="auto" w:fill="FFFFFF"/>
        </w:rPr>
        <w:t>— рассказать всем об их достижениях и успехах.</w:t>
      </w:r>
    </w:p>
    <w:p w:rsidR="00E919E9" w:rsidRPr="006938BE" w:rsidRDefault="00E919E9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Программа признания действует в четырех номинациях: за личный вклад («Лидер года»), командную работу («Мы это сделали!»), управленческие качества («Лучший руководитель») и преданность компании («Вместе с МТС»).</w:t>
      </w:r>
    </w:p>
    <w:p w:rsidR="00E919E9" w:rsidRPr="006938BE" w:rsidRDefault="00E919E9" w:rsidP="0067537A">
      <w:pPr>
        <w:pStyle w:val="2"/>
        <w:numPr>
          <w:ilvl w:val="2"/>
          <w:numId w:val="15"/>
        </w:numPr>
        <w:spacing w:before="0" w:beforeAutospacing="0" w:after="0" w:afterAutospacing="0" w:line="360" w:lineRule="auto"/>
        <w:ind w:right="600"/>
        <w:jc w:val="both"/>
        <w:textAlignment w:val="baseline"/>
        <w:rPr>
          <w:sz w:val="24"/>
          <w:szCs w:val="24"/>
          <w:shd w:val="clear" w:color="auto" w:fill="FFFFFF"/>
        </w:rPr>
      </w:pPr>
      <w:r w:rsidRPr="006938BE">
        <w:rPr>
          <w:sz w:val="24"/>
          <w:szCs w:val="24"/>
          <w:shd w:val="clear" w:color="auto" w:fill="FFFFFF"/>
        </w:rPr>
        <w:t>Корпоративные мероприятия</w:t>
      </w:r>
    </w:p>
    <w:p w:rsidR="00E919E9" w:rsidRPr="006938BE" w:rsidRDefault="00E919E9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Важной частью корпоративной культуры МТС являются мероприятия и конкурсы для сотрудников.</w:t>
      </w:r>
    </w:p>
    <w:p w:rsidR="00E919E9" w:rsidRPr="006938BE" w:rsidRDefault="00E919E9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Каждый год в конце августа в компании проходит главное спортивное событие года –</w:t>
      </w:r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rStyle w:val="a5"/>
          <w:bdr w:val="none" w:sz="0" w:space="0" w:color="auto" w:frame="1"/>
        </w:rPr>
        <w:t>«МТС Трофи»</w:t>
      </w:r>
      <w:r w:rsidRPr="006938BE">
        <w:rPr>
          <w:shd w:val="clear" w:color="auto" w:fill="FFFFFF"/>
        </w:rPr>
        <w:t>. Это экстремальное приключение, в котором принимают участие команды всех подразделений. Каждый год участники покоряют новые труднодоступные районы: «МТС Трофи» уже проходило в горах Алтая, степях Башкортостана, на реке Белая в Адыгее. «МТС Трофи» – это 100% драйва и адреналина от множества испытаний: велогонок, рафтинга, скалолазания, ориентирования на пересеченной местности с элементами «Ночного дозора» и «Схватки»!</w:t>
      </w:r>
    </w:p>
    <w:p w:rsidR="00E919E9" w:rsidRPr="006938BE" w:rsidRDefault="00E919E9" w:rsidP="006938BE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shd w:val="clear" w:color="auto" w:fill="FFFFFF"/>
        </w:rPr>
      </w:pPr>
      <w:r w:rsidRPr="006938BE">
        <w:rPr>
          <w:shd w:val="clear" w:color="auto" w:fill="FFFFFF"/>
        </w:rPr>
        <w:t>Также сотрудники МТС участвуют в</w:t>
      </w:r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rStyle w:val="a5"/>
          <w:bdr w:val="none" w:sz="0" w:space="0" w:color="auto" w:frame="1"/>
        </w:rPr>
        <w:t>спортивных мероприятиях</w:t>
      </w:r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shd w:val="clear" w:color="auto" w:fill="FFFFFF"/>
        </w:rPr>
        <w:t>– дне здоровья, ежегодной спартакиаде, соревнованиях картингу, мини-футболу, горным лыжам и др. Доброй традицией стало ежегодное празднование</w:t>
      </w:r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rStyle w:val="a5"/>
          <w:bdr w:val="none" w:sz="0" w:space="0" w:color="auto" w:frame="1"/>
        </w:rPr>
        <w:t>Дня рождения компании</w:t>
      </w:r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shd w:val="clear" w:color="auto" w:fill="FFFFFF"/>
        </w:rPr>
        <w:t>(МТС образована в октябре 1993 года). Кроме того, для сотрудников регулярно проводятся различные</w:t>
      </w:r>
      <w:r w:rsidRPr="006938BE">
        <w:rPr>
          <w:rStyle w:val="apple-converted-space"/>
          <w:shd w:val="clear" w:color="auto" w:fill="FFFFFF"/>
        </w:rPr>
        <w:t> </w:t>
      </w:r>
      <w:r w:rsidRPr="006938BE">
        <w:rPr>
          <w:rStyle w:val="a5"/>
          <w:bdr w:val="none" w:sz="0" w:space="0" w:color="auto" w:frame="1"/>
        </w:rPr>
        <w:t>творческие конкурсы</w:t>
      </w:r>
      <w:r w:rsidRPr="006938BE">
        <w:rPr>
          <w:shd w:val="clear" w:color="auto" w:fill="FFFFFF"/>
        </w:rPr>
        <w:t>, где каждый может проявить свой талант.</w:t>
      </w:r>
    </w:p>
    <w:p w:rsidR="002129D3" w:rsidRPr="006938BE" w:rsidRDefault="002129D3" w:rsidP="006938B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2129D3" w:rsidRPr="006938BE" w:rsidRDefault="002129D3" w:rsidP="006938B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b/>
          <w:sz w:val="24"/>
          <w:szCs w:val="24"/>
          <w:shd w:val="clear" w:color="auto" w:fill="FFFFFF"/>
        </w:rPr>
      </w:pPr>
      <w:bookmarkStart w:id="3" w:name="_GoBack"/>
      <w:bookmarkEnd w:id="3"/>
    </w:p>
    <w:sectPr w:rsidR="002129D3" w:rsidRPr="006938BE" w:rsidSect="00323EFA">
      <w:footerReference w:type="default" r:id="rId24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A17" w:rsidRDefault="00B15A17" w:rsidP="0067537A">
      <w:pPr>
        <w:spacing w:after="0" w:line="240" w:lineRule="auto"/>
      </w:pPr>
      <w:r>
        <w:separator/>
      </w:r>
    </w:p>
  </w:endnote>
  <w:endnote w:type="continuationSeparator" w:id="0">
    <w:p w:rsidR="00B15A17" w:rsidRDefault="00B15A17" w:rsidP="00675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37A" w:rsidRDefault="00AF23EF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B5762">
      <w:rPr>
        <w:noProof/>
      </w:rPr>
      <w:t>4</w:t>
    </w:r>
    <w:r>
      <w:rPr>
        <w:noProof/>
      </w:rPr>
      <w:fldChar w:fldCharType="end"/>
    </w:r>
  </w:p>
  <w:p w:rsidR="0067537A" w:rsidRDefault="0067537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A17" w:rsidRDefault="00B15A17" w:rsidP="0067537A">
      <w:pPr>
        <w:spacing w:after="0" w:line="240" w:lineRule="auto"/>
      </w:pPr>
      <w:r>
        <w:separator/>
      </w:r>
    </w:p>
  </w:footnote>
  <w:footnote w:type="continuationSeparator" w:id="0">
    <w:p w:rsidR="00B15A17" w:rsidRDefault="00B15A17" w:rsidP="00675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46327"/>
    <w:multiLevelType w:val="multilevel"/>
    <w:tmpl w:val="476E92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8285FCD"/>
    <w:multiLevelType w:val="multilevel"/>
    <w:tmpl w:val="158C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5F7277"/>
    <w:multiLevelType w:val="hybridMultilevel"/>
    <w:tmpl w:val="377845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3151AC"/>
    <w:multiLevelType w:val="hybridMultilevel"/>
    <w:tmpl w:val="6B8EA4BE"/>
    <w:lvl w:ilvl="0" w:tplc="BA5ABD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17E86"/>
    <w:multiLevelType w:val="multilevel"/>
    <w:tmpl w:val="7B68B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B8190F"/>
    <w:multiLevelType w:val="multilevel"/>
    <w:tmpl w:val="09F087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D4A12D6"/>
    <w:multiLevelType w:val="hybridMultilevel"/>
    <w:tmpl w:val="B49AFD14"/>
    <w:lvl w:ilvl="0" w:tplc="4546DA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FC6D4C"/>
    <w:multiLevelType w:val="hybridMultilevel"/>
    <w:tmpl w:val="AB3CD18E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8">
    <w:nsid w:val="453B20AE"/>
    <w:multiLevelType w:val="multilevel"/>
    <w:tmpl w:val="D028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C92761"/>
    <w:multiLevelType w:val="multilevel"/>
    <w:tmpl w:val="B8F8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8D737E"/>
    <w:multiLevelType w:val="multilevel"/>
    <w:tmpl w:val="C3AAF1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52D15B78"/>
    <w:multiLevelType w:val="multilevel"/>
    <w:tmpl w:val="83E6A1F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9C3C8E"/>
    <w:multiLevelType w:val="multilevel"/>
    <w:tmpl w:val="C582BF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DDD0C60"/>
    <w:multiLevelType w:val="hybridMultilevel"/>
    <w:tmpl w:val="DF5A3964"/>
    <w:lvl w:ilvl="0" w:tplc="66CC2A7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40404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62670D"/>
    <w:multiLevelType w:val="multilevel"/>
    <w:tmpl w:val="4238BA2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E1C4C52"/>
    <w:multiLevelType w:val="multilevel"/>
    <w:tmpl w:val="B44AF9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5"/>
  </w:num>
  <w:num w:numId="10">
    <w:abstractNumId w:val="3"/>
  </w:num>
  <w:num w:numId="11">
    <w:abstractNumId w:val="15"/>
  </w:num>
  <w:num w:numId="12">
    <w:abstractNumId w:val="6"/>
  </w:num>
  <w:num w:numId="13">
    <w:abstractNumId w:val="11"/>
  </w:num>
  <w:num w:numId="14">
    <w:abstractNumId w:val="2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639A"/>
    <w:rsid w:val="00110483"/>
    <w:rsid w:val="002129D3"/>
    <w:rsid w:val="002E51C1"/>
    <w:rsid w:val="00323EFA"/>
    <w:rsid w:val="00375CCE"/>
    <w:rsid w:val="003B5762"/>
    <w:rsid w:val="0055529E"/>
    <w:rsid w:val="0067537A"/>
    <w:rsid w:val="006938BE"/>
    <w:rsid w:val="00722269"/>
    <w:rsid w:val="0075025B"/>
    <w:rsid w:val="00760F91"/>
    <w:rsid w:val="00822560"/>
    <w:rsid w:val="0087639A"/>
    <w:rsid w:val="00907375"/>
    <w:rsid w:val="00911AE7"/>
    <w:rsid w:val="00913CE5"/>
    <w:rsid w:val="00932D50"/>
    <w:rsid w:val="00A667CC"/>
    <w:rsid w:val="00AF23EF"/>
    <w:rsid w:val="00B15A17"/>
    <w:rsid w:val="00C47802"/>
    <w:rsid w:val="00D84F48"/>
    <w:rsid w:val="00E919E9"/>
    <w:rsid w:val="00F2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BF026E-5038-4971-B23B-7BA87925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AE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919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919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7639A"/>
  </w:style>
  <w:style w:type="paragraph" w:styleId="a3">
    <w:name w:val="List Paragraph"/>
    <w:basedOn w:val="a"/>
    <w:uiPriority w:val="34"/>
    <w:qFormat/>
    <w:rsid w:val="0087639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763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639A"/>
  </w:style>
  <w:style w:type="character" w:styleId="a5">
    <w:name w:val="Strong"/>
    <w:uiPriority w:val="22"/>
    <w:qFormat/>
    <w:rsid w:val="0087639A"/>
    <w:rPr>
      <w:b/>
      <w:bCs/>
    </w:rPr>
  </w:style>
  <w:style w:type="character" w:styleId="a6">
    <w:name w:val="Hyperlink"/>
    <w:uiPriority w:val="99"/>
    <w:semiHidden/>
    <w:unhideWhenUsed/>
    <w:rsid w:val="0087639A"/>
    <w:rPr>
      <w:color w:val="0000FF"/>
      <w:u w:val="single"/>
    </w:rPr>
  </w:style>
  <w:style w:type="character" w:customStyle="1" w:styleId="editsection">
    <w:name w:val="editsection"/>
    <w:basedOn w:val="a0"/>
    <w:rsid w:val="0087639A"/>
  </w:style>
  <w:style w:type="character" w:customStyle="1" w:styleId="20">
    <w:name w:val="Заголовок 2 Знак"/>
    <w:link w:val="2"/>
    <w:uiPriority w:val="9"/>
    <w:rsid w:val="00E919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E919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1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9E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75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7537A"/>
  </w:style>
  <w:style w:type="paragraph" w:styleId="ab">
    <w:name w:val="footer"/>
    <w:basedOn w:val="a"/>
    <w:link w:val="ac"/>
    <w:uiPriority w:val="99"/>
    <w:unhideWhenUsed/>
    <w:rsid w:val="00675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5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0262">
          <w:marLeft w:val="0"/>
          <w:marRight w:val="0"/>
          <w:marTop w:val="4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7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10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0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09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54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06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0%D0%BE%D1%81%D1%81%D0%B8%D1%8F" TargetMode="External"/><Relationship Id="rId13" Type="http://schemas.openxmlformats.org/officeDocument/2006/relationships/hyperlink" Target="http://ru.wikipedia.org/wiki/UMTS" TargetMode="External"/><Relationship Id="rId18" Type="http://schemas.openxmlformats.org/officeDocument/2006/relationships/hyperlink" Target="http://ru.wikipedia.org/wiki/%D0%9C%D0%BE%D1%81%D0%BA%D0%B2%D0%B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ru.wikipedia.org/wiki/%D0%A1%D0%BE%D0%B2%D0%B5%D1%82_%D0%B4%D0%B8%D1%80%D0%B5%D0%BA%D1%82%D0%BE%D1%80%D0%BE%D0%B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GSM" TargetMode="External"/><Relationship Id="rId17" Type="http://schemas.openxmlformats.org/officeDocument/2006/relationships/hyperlink" Target="http://ru.wikipedia.org/wiki/Interbrand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A%D0%B0%D0%B1%D0%B5%D0%BB%D1%8C%D0%BD%D0%BE%D0%B5_%D1%82%D0%B5%D0%BB%D0%B5%D0%B2%D0%B8%D0%B4%D0%B5%D0%BD%D0%B8%D0%B5" TargetMode="External"/><Relationship Id="rId20" Type="http://schemas.openxmlformats.org/officeDocument/2006/relationships/hyperlink" Target="http://ru.wikipedia.org/wiki/%D0%9E%D0%B1%D1%89%D0%B5%D0%B5_%D1%81%D0%BE%D0%B1%D1%80%D0%B0%D0%BD%D0%B8%D0%B5_%D0%B0%D0%BA%D1%86%D0%B8%D0%BE%D0%BD%D0%B5%D1%80%D0%BE%D0%B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1%D0%BE%D1%82%D0%BE%D0%B2%D0%B0%D1%8F_%D1%81%D0%B2%D1%8F%D0%B7%D1%8C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A8%D0%B8%D1%80%D0%BE%D0%BA%D0%BE%D0%BF%D0%BE%D0%BB%D0%BE%D1%81%D0%BD%D1%8B%D0%B9_%D0%B4%D0%BE%D1%81%D1%82%D1%83%D0%BF_%D0%B2_%D0%98%D0%BD%D1%82%D0%B5%D1%80%D0%BD%D0%B5%D1%82" TargetMode="External"/><Relationship Id="rId23" Type="http://schemas.openxmlformats.org/officeDocument/2006/relationships/hyperlink" Target="http://ru.wikipedia.org/w/index.php?title=%D0%94%D1%83%D0%B1%D0%BE%D0%B2%D1%81%D0%BA%D0%BE%D0%B2,_%D0%90%D0%BD%D0%B4%D1%80%D0%B5%D0%B9_%D0%90%D0%BD%D0%B0%D1%82%D0%BE%D0%BB%D1%8C%D0%B5%D0%B2%D0%B8%D1%87&amp;action=edit&amp;redlink=1" TargetMode="External"/><Relationship Id="rId10" Type="http://schemas.openxmlformats.org/officeDocument/2006/relationships/hyperlink" Target="http://ru.wikipedia.org/wiki/%D0%9C%D0%A2%D0%A1_(%D1%82%D0%BE%D1%80%D0%B3%D0%BE%D0%B2%D0%B0%D1%8F_%D0%BC%D0%B0%D1%80%D0%BA%D0%B0)" TargetMode="External"/><Relationship Id="rId19" Type="http://schemas.openxmlformats.org/officeDocument/2006/relationships/hyperlink" Target="http://ru.wikipedia.org/wiki/%D0%9A%D0%BE%D1%80%D0%BF%D0%BE%D1%80%D0%B0%D1%82%D0%B8%D0%B2%D0%BD%D0%BE%D0%B5_%D1%83%D0%BF%D1%80%D0%B0%D0%B2%D0%BB%D0%B5%D0%BD%D0%B8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1%D0%BE%D0%B4%D1%80%D1%83%D0%B6%D0%B5%D1%81%D1%82%D0%B2%D0%BE_%D0%9D%D0%B5%D0%B7%D0%B0%D0%B2%D0%B8%D1%81%D0%B8%D0%BC%D1%8B%D1%85_%D0%93%D0%BE%D1%81%D1%83%D0%B4%D0%B0%D1%80%D1%81%D1%82%D0%B2" TargetMode="External"/><Relationship Id="rId14" Type="http://schemas.openxmlformats.org/officeDocument/2006/relationships/hyperlink" Target="http://ru.wikipedia.org/wiki/%D0%9C%D0%B5%D1%81%D1%82%D0%BD%D0%B0%D1%8F_%D1%82%D0%B5%D0%BB%D0%B5%D1%84%D0%BE%D0%BD%D0%BD%D0%B0%D1%8F_%D1%81%D0%B2%D1%8F%D0%B7%D1%8C" TargetMode="External"/><Relationship Id="rId22" Type="http://schemas.openxmlformats.org/officeDocument/2006/relationships/hyperlink" Target="http://ru.wikipedia.org/wiki/Deutsche_Telek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FF1A5-FB74-47DB-A9BB-ED37FCCB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2561</Words>
  <Characters>14603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Батистута</dc:creator>
  <cp:lastModifiedBy>admin</cp:lastModifiedBy>
  <cp:revision>2</cp:revision>
  <dcterms:created xsi:type="dcterms:W3CDTF">2014-07-10T12:18:00Z</dcterms:created>
  <dcterms:modified xsi:type="dcterms:W3CDTF">2014-07-10T12:18:00Z</dcterms:modified>
</cp:coreProperties>
</file>