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B33" w:rsidRDefault="00794B33" w:rsidP="00B9568E">
      <w:pPr>
        <w:jc w:val="center"/>
        <w:rPr>
          <w:rFonts w:ascii="Times New Roman" w:hAnsi="Times New Roman"/>
          <w:sz w:val="28"/>
          <w:szCs w:val="28"/>
        </w:rPr>
      </w:pPr>
    </w:p>
    <w:p w:rsidR="00DF5E1B" w:rsidRDefault="00DF5E1B" w:rsidP="00B9568E">
      <w:pPr>
        <w:jc w:val="center"/>
        <w:rPr>
          <w:rFonts w:ascii="Times New Roman" w:hAnsi="Times New Roman"/>
          <w:sz w:val="28"/>
          <w:szCs w:val="28"/>
        </w:rPr>
      </w:pPr>
      <w:r>
        <w:rPr>
          <w:rFonts w:ascii="Times New Roman" w:hAnsi="Times New Roman"/>
          <w:sz w:val="28"/>
          <w:szCs w:val="28"/>
        </w:rPr>
        <w:t>Федеральное агентство по образованию</w:t>
      </w:r>
    </w:p>
    <w:p w:rsidR="00DF5E1B" w:rsidRDefault="00DF5E1B" w:rsidP="00B9568E">
      <w:pPr>
        <w:jc w:val="center"/>
        <w:rPr>
          <w:rFonts w:ascii="Times New Roman" w:hAnsi="Times New Roman"/>
          <w:sz w:val="28"/>
          <w:szCs w:val="28"/>
        </w:rPr>
      </w:pPr>
      <w:r>
        <w:rPr>
          <w:rFonts w:ascii="Times New Roman" w:hAnsi="Times New Roman"/>
          <w:sz w:val="28"/>
          <w:szCs w:val="28"/>
        </w:rPr>
        <w:t>Государственная полярная академия</w:t>
      </w:r>
    </w:p>
    <w:p w:rsidR="00DF5E1B" w:rsidRDefault="00DF5E1B" w:rsidP="00B9568E">
      <w:pPr>
        <w:jc w:val="center"/>
        <w:rPr>
          <w:rFonts w:ascii="Times New Roman" w:hAnsi="Times New Roman"/>
          <w:sz w:val="28"/>
          <w:szCs w:val="28"/>
        </w:rPr>
      </w:pPr>
      <w:r>
        <w:rPr>
          <w:rFonts w:ascii="Times New Roman" w:hAnsi="Times New Roman"/>
          <w:sz w:val="28"/>
          <w:szCs w:val="28"/>
        </w:rPr>
        <w:t>Кафедра менеджмента организации</w:t>
      </w:r>
    </w:p>
    <w:p w:rsidR="00DF5E1B" w:rsidRDefault="00DF5E1B" w:rsidP="00B9568E">
      <w:pPr>
        <w:jc w:val="center"/>
        <w:rPr>
          <w:rFonts w:ascii="Times New Roman" w:hAnsi="Times New Roman"/>
          <w:sz w:val="28"/>
          <w:szCs w:val="28"/>
        </w:rPr>
      </w:pPr>
    </w:p>
    <w:p w:rsidR="00DF5E1B" w:rsidRDefault="00DF5E1B" w:rsidP="00B9568E">
      <w:pPr>
        <w:jc w:val="both"/>
        <w:rPr>
          <w:rFonts w:ascii="Times New Roman" w:hAnsi="Times New Roman"/>
          <w:sz w:val="28"/>
          <w:szCs w:val="28"/>
        </w:rPr>
      </w:pPr>
    </w:p>
    <w:p w:rsidR="00DF5E1B" w:rsidRDefault="00DF5E1B" w:rsidP="00B9568E">
      <w:pPr>
        <w:jc w:val="both"/>
        <w:rPr>
          <w:rFonts w:ascii="Times New Roman" w:hAnsi="Times New Roman"/>
          <w:sz w:val="28"/>
          <w:szCs w:val="28"/>
        </w:rPr>
      </w:pPr>
    </w:p>
    <w:p w:rsidR="00DF5E1B" w:rsidRDefault="00DF5E1B" w:rsidP="00B9568E">
      <w:pPr>
        <w:jc w:val="both"/>
        <w:rPr>
          <w:rFonts w:ascii="Times New Roman" w:hAnsi="Times New Roman"/>
          <w:sz w:val="28"/>
          <w:szCs w:val="28"/>
        </w:rPr>
      </w:pPr>
    </w:p>
    <w:p w:rsidR="00DF5E1B" w:rsidRDefault="00DF5E1B" w:rsidP="00B9568E">
      <w:pPr>
        <w:jc w:val="both"/>
        <w:rPr>
          <w:rFonts w:ascii="Times New Roman" w:hAnsi="Times New Roman"/>
          <w:sz w:val="28"/>
          <w:szCs w:val="28"/>
        </w:rPr>
      </w:pPr>
    </w:p>
    <w:p w:rsidR="00DF5E1B" w:rsidRDefault="00DF5E1B" w:rsidP="00B9568E">
      <w:pPr>
        <w:jc w:val="center"/>
        <w:rPr>
          <w:rFonts w:ascii="Times New Roman" w:hAnsi="Times New Roman"/>
          <w:sz w:val="28"/>
          <w:szCs w:val="28"/>
        </w:rPr>
      </w:pPr>
      <w:r>
        <w:rPr>
          <w:rFonts w:ascii="Times New Roman" w:hAnsi="Times New Roman"/>
          <w:sz w:val="28"/>
          <w:szCs w:val="28"/>
        </w:rPr>
        <w:t>Контрольная работа</w:t>
      </w:r>
    </w:p>
    <w:p w:rsidR="00DF5E1B" w:rsidRDefault="00DF5E1B" w:rsidP="00B9568E">
      <w:pPr>
        <w:jc w:val="center"/>
        <w:rPr>
          <w:rFonts w:ascii="Times New Roman" w:hAnsi="Times New Roman"/>
          <w:sz w:val="28"/>
          <w:szCs w:val="28"/>
        </w:rPr>
      </w:pPr>
      <w:r>
        <w:rPr>
          <w:rFonts w:ascii="Times New Roman" w:hAnsi="Times New Roman"/>
          <w:sz w:val="28"/>
          <w:szCs w:val="28"/>
        </w:rPr>
        <w:t>По дисциплине «Основы менеджмента»</w:t>
      </w:r>
    </w:p>
    <w:p w:rsidR="00DF5E1B" w:rsidRDefault="00DF5E1B" w:rsidP="00B9568E">
      <w:pPr>
        <w:jc w:val="center"/>
        <w:rPr>
          <w:rFonts w:ascii="Times New Roman" w:hAnsi="Times New Roman"/>
          <w:sz w:val="28"/>
          <w:szCs w:val="28"/>
        </w:rPr>
      </w:pPr>
      <w:r>
        <w:rPr>
          <w:rFonts w:ascii="Times New Roman" w:hAnsi="Times New Roman"/>
          <w:sz w:val="28"/>
          <w:szCs w:val="28"/>
        </w:rPr>
        <w:t>На тему:</w:t>
      </w:r>
    </w:p>
    <w:p w:rsidR="00DF5E1B" w:rsidRDefault="00DF5E1B" w:rsidP="00B9568E">
      <w:pPr>
        <w:jc w:val="center"/>
        <w:rPr>
          <w:rFonts w:ascii="Times New Roman" w:hAnsi="Times New Roman"/>
          <w:sz w:val="28"/>
          <w:szCs w:val="28"/>
        </w:rPr>
      </w:pPr>
      <w:r>
        <w:rPr>
          <w:rFonts w:ascii="Times New Roman" w:hAnsi="Times New Roman"/>
          <w:sz w:val="28"/>
          <w:szCs w:val="28"/>
        </w:rPr>
        <w:t>«Поведенческая школа управления»</w:t>
      </w:r>
    </w:p>
    <w:p w:rsidR="00DF5E1B" w:rsidRDefault="00DF5E1B" w:rsidP="00B9568E">
      <w:pPr>
        <w:jc w:val="both"/>
        <w:rPr>
          <w:rFonts w:ascii="Times New Roman" w:hAnsi="Times New Roman"/>
          <w:sz w:val="28"/>
          <w:szCs w:val="28"/>
        </w:rPr>
      </w:pPr>
    </w:p>
    <w:p w:rsidR="00DF5E1B" w:rsidRDefault="00DF5E1B" w:rsidP="00B9568E">
      <w:pPr>
        <w:jc w:val="both"/>
        <w:rPr>
          <w:rFonts w:ascii="Times New Roman" w:hAnsi="Times New Roman"/>
          <w:sz w:val="28"/>
          <w:szCs w:val="28"/>
        </w:rPr>
      </w:pPr>
    </w:p>
    <w:p w:rsidR="00DF5E1B" w:rsidRDefault="00DF5E1B" w:rsidP="00B9568E">
      <w:pPr>
        <w:jc w:val="both"/>
        <w:rPr>
          <w:rFonts w:ascii="Times New Roman" w:hAnsi="Times New Roman"/>
          <w:sz w:val="28"/>
          <w:szCs w:val="28"/>
        </w:rPr>
      </w:pPr>
    </w:p>
    <w:p w:rsidR="00DF5E1B" w:rsidRDefault="00DF5E1B" w:rsidP="00B9568E">
      <w:pPr>
        <w:jc w:val="both"/>
        <w:rPr>
          <w:rFonts w:ascii="Times New Roman" w:hAnsi="Times New Roman"/>
          <w:sz w:val="28"/>
          <w:szCs w:val="28"/>
        </w:rPr>
      </w:pPr>
    </w:p>
    <w:p w:rsidR="00DF5E1B" w:rsidRDefault="00DF5E1B" w:rsidP="00B9568E">
      <w:pPr>
        <w:ind w:left="5387"/>
        <w:jc w:val="both"/>
        <w:rPr>
          <w:rFonts w:ascii="Times New Roman" w:hAnsi="Times New Roman"/>
          <w:sz w:val="28"/>
          <w:szCs w:val="28"/>
        </w:rPr>
      </w:pPr>
      <w:r>
        <w:rPr>
          <w:rFonts w:ascii="Times New Roman" w:hAnsi="Times New Roman"/>
          <w:sz w:val="28"/>
          <w:szCs w:val="28"/>
        </w:rPr>
        <w:t>Выполнила: студентка 3 курса, 371 группы</w:t>
      </w:r>
    </w:p>
    <w:p w:rsidR="00DF5E1B" w:rsidRDefault="00DF5E1B" w:rsidP="00B9568E">
      <w:pPr>
        <w:ind w:left="5387"/>
        <w:jc w:val="both"/>
        <w:rPr>
          <w:rFonts w:ascii="Times New Roman" w:hAnsi="Times New Roman"/>
          <w:sz w:val="28"/>
          <w:szCs w:val="28"/>
        </w:rPr>
      </w:pPr>
      <w:r>
        <w:rPr>
          <w:rFonts w:ascii="Times New Roman" w:hAnsi="Times New Roman"/>
          <w:sz w:val="28"/>
          <w:szCs w:val="28"/>
        </w:rPr>
        <w:t>Михайлова Е.А.</w:t>
      </w:r>
    </w:p>
    <w:p w:rsidR="00DF5E1B" w:rsidRDefault="00DF5E1B" w:rsidP="00B9568E">
      <w:pPr>
        <w:ind w:left="5387"/>
        <w:jc w:val="both"/>
        <w:rPr>
          <w:rFonts w:ascii="Times New Roman" w:hAnsi="Times New Roman"/>
          <w:sz w:val="28"/>
          <w:szCs w:val="28"/>
        </w:rPr>
      </w:pPr>
      <w:r>
        <w:rPr>
          <w:rFonts w:ascii="Times New Roman" w:hAnsi="Times New Roman"/>
          <w:sz w:val="28"/>
          <w:szCs w:val="28"/>
        </w:rPr>
        <w:t>Проверил: Ершов А.В.</w:t>
      </w:r>
    </w:p>
    <w:p w:rsidR="00DF5E1B" w:rsidRDefault="00DF5E1B" w:rsidP="00B9568E">
      <w:pPr>
        <w:ind w:left="5387"/>
        <w:jc w:val="both"/>
        <w:rPr>
          <w:rFonts w:ascii="Times New Roman" w:hAnsi="Times New Roman"/>
          <w:sz w:val="28"/>
          <w:szCs w:val="28"/>
        </w:rPr>
      </w:pPr>
    </w:p>
    <w:p w:rsidR="00DF5E1B" w:rsidRDefault="00DF5E1B" w:rsidP="00B9568E">
      <w:pPr>
        <w:ind w:left="5387"/>
        <w:jc w:val="both"/>
        <w:rPr>
          <w:rFonts w:ascii="Times New Roman" w:hAnsi="Times New Roman"/>
          <w:sz w:val="28"/>
          <w:szCs w:val="28"/>
        </w:rPr>
      </w:pPr>
    </w:p>
    <w:p w:rsidR="00DF5E1B" w:rsidRDefault="00DF5E1B" w:rsidP="00B9568E">
      <w:pPr>
        <w:ind w:left="5387"/>
        <w:jc w:val="both"/>
        <w:rPr>
          <w:rFonts w:ascii="Times New Roman" w:hAnsi="Times New Roman"/>
          <w:sz w:val="28"/>
          <w:szCs w:val="28"/>
        </w:rPr>
      </w:pPr>
    </w:p>
    <w:p w:rsidR="00DF5E1B" w:rsidRDefault="00DF5E1B" w:rsidP="00B9568E">
      <w:pPr>
        <w:ind w:left="5387"/>
        <w:jc w:val="both"/>
        <w:rPr>
          <w:rFonts w:ascii="Times New Roman" w:hAnsi="Times New Roman"/>
          <w:sz w:val="28"/>
          <w:szCs w:val="28"/>
        </w:rPr>
      </w:pPr>
    </w:p>
    <w:p w:rsidR="00DF5E1B" w:rsidRDefault="00DF5E1B" w:rsidP="00B9568E">
      <w:pPr>
        <w:jc w:val="center"/>
        <w:rPr>
          <w:rFonts w:ascii="Times New Roman" w:hAnsi="Times New Roman"/>
          <w:sz w:val="28"/>
          <w:szCs w:val="28"/>
        </w:rPr>
      </w:pPr>
      <w:r>
        <w:rPr>
          <w:rFonts w:ascii="Times New Roman" w:hAnsi="Times New Roman"/>
          <w:sz w:val="28"/>
          <w:szCs w:val="28"/>
        </w:rPr>
        <w:t>Санкт-Петербург</w:t>
      </w:r>
    </w:p>
    <w:p w:rsidR="00DF5E1B" w:rsidRDefault="00DF5E1B" w:rsidP="00B9568E">
      <w:pPr>
        <w:jc w:val="center"/>
        <w:rPr>
          <w:rFonts w:ascii="Times New Roman" w:hAnsi="Times New Roman"/>
          <w:sz w:val="28"/>
          <w:szCs w:val="28"/>
        </w:rPr>
      </w:pPr>
      <w:r>
        <w:rPr>
          <w:rFonts w:ascii="Times New Roman" w:hAnsi="Times New Roman"/>
          <w:sz w:val="28"/>
          <w:szCs w:val="28"/>
        </w:rPr>
        <w:t>2009</w:t>
      </w:r>
    </w:p>
    <w:p w:rsidR="00DF5E1B" w:rsidRPr="00B9568E" w:rsidRDefault="00DF5E1B" w:rsidP="00B9568E">
      <w:pPr>
        <w:rPr>
          <w:rFonts w:ascii="Times New Roman" w:hAnsi="Times New Roman"/>
          <w:b/>
          <w:i/>
          <w:sz w:val="28"/>
          <w:szCs w:val="28"/>
        </w:rPr>
      </w:pPr>
      <w:r w:rsidRPr="00B9568E">
        <w:rPr>
          <w:rFonts w:ascii="Times New Roman" w:hAnsi="Times New Roman"/>
          <w:b/>
          <w:i/>
          <w:sz w:val="28"/>
          <w:szCs w:val="28"/>
        </w:rPr>
        <w:t>Содержание.</w:t>
      </w:r>
    </w:p>
    <w:p w:rsidR="00DF5E1B" w:rsidRDefault="00DF5E1B" w:rsidP="00F77903">
      <w:pPr>
        <w:pStyle w:val="1"/>
        <w:rPr>
          <w:rFonts w:ascii="Times New Roman" w:hAnsi="Times New Roman"/>
          <w:sz w:val="28"/>
          <w:szCs w:val="28"/>
        </w:rPr>
      </w:pPr>
      <w:r>
        <w:rPr>
          <w:rFonts w:ascii="Times New Roman" w:hAnsi="Times New Roman"/>
          <w:sz w:val="28"/>
          <w:szCs w:val="28"/>
        </w:rPr>
        <w:t>Введение.</w:t>
      </w:r>
    </w:p>
    <w:p w:rsidR="00DF5E1B" w:rsidRDefault="00DF5E1B" w:rsidP="00B9568E">
      <w:pPr>
        <w:pStyle w:val="1"/>
        <w:rPr>
          <w:rFonts w:ascii="Times New Roman" w:hAnsi="Times New Roman"/>
          <w:sz w:val="28"/>
          <w:szCs w:val="28"/>
        </w:rPr>
      </w:pPr>
    </w:p>
    <w:p w:rsidR="00DF5E1B" w:rsidRDefault="00DF5E1B" w:rsidP="00B9568E">
      <w:pPr>
        <w:pStyle w:val="1"/>
        <w:numPr>
          <w:ilvl w:val="0"/>
          <w:numId w:val="1"/>
        </w:numPr>
        <w:rPr>
          <w:rFonts w:ascii="Times New Roman" w:hAnsi="Times New Roman"/>
          <w:sz w:val="28"/>
          <w:szCs w:val="28"/>
        </w:rPr>
      </w:pPr>
      <w:r>
        <w:rPr>
          <w:rFonts w:ascii="Times New Roman" w:hAnsi="Times New Roman"/>
          <w:sz w:val="28"/>
          <w:szCs w:val="28"/>
        </w:rPr>
        <w:t xml:space="preserve">Возникновение поведенческой школы управления. </w:t>
      </w:r>
    </w:p>
    <w:p w:rsidR="00DF5E1B" w:rsidRPr="00B9568E" w:rsidRDefault="00DF5E1B" w:rsidP="00B9568E">
      <w:pPr>
        <w:pStyle w:val="1"/>
        <w:rPr>
          <w:rFonts w:ascii="Times New Roman" w:hAnsi="Times New Roman"/>
          <w:sz w:val="28"/>
          <w:szCs w:val="28"/>
        </w:rPr>
      </w:pPr>
    </w:p>
    <w:p w:rsidR="00DF5E1B" w:rsidRPr="00B9568E" w:rsidRDefault="00DF5E1B" w:rsidP="00B9568E">
      <w:pPr>
        <w:pStyle w:val="1"/>
        <w:numPr>
          <w:ilvl w:val="0"/>
          <w:numId w:val="1"/>
        </w:numPr>
        <w:rPr>
          <w:rFonts w:ascii="Times New Roman" w:hAnsi="Times New Roman"/>
          <w:sz w:val="28"/>
          <w:szCs w:val="28"/>
        </w:rPr>
      </w:pPr>
      <w:r w:rsidRPr="00B9568E">
        <w:rPr>
          <w:rFonts w:ascii="Times New Roman" w:hAnsi="Times New Roman"/>
          <w:sz w:val="28"/>
          <w:szCs w:val="28"/>
        </w:rPr>
        <w:t>«Пирамида потребностей» Абрахама Маслоу.</w:t>
      </w:r>
    </w:p>
    <w:p w:rsidR="00DF5E1B" w:rsidRDefault="00DF5E1B" w:rsidP="00B9568E">
      <w:pPr>
        <w:pStyle w:val="1"/>
        <w:rPr>
          <w:rFonts w:ascii="Times New Roman" w:hAnsi="Times New Roman"/>
          <w:sz w:val="28"/>
          <w:szCs w:val="28"/>
        </w:rPr>
      </w:pPr>
    </w:p>
    <w:p w:rsidR="00DF5E1B" w:rsidRDefault="00DF5E1B" w:rsidP="00B9568E">
      <w:pPr>
        <w:pStyle w:val="1"/>
        <w:numPr>
          <w:ilvl w:val="0"/>
          <w:numId w:val="1"/>
        </w:numPr>
        <w:rPr>
          <w:rFonts w:ascii="Times New Roman" w:hAnsi="Times New Roman"/>
          <w:sz w:val="28"/>
          <w:szCs w:val="28"/>
        </w:rPr>
      </w:pPr>
      <w:r w:rsidRPr="00B9568E">
        <w:rPr>
          <w:rFonts w:ascii="Times New Roman" w:hAnsi="Times New Roman"/>
          <w:sz w:val="28"/>
          <w:szCs w:val="28"/>
        </w:rPr>
        <w:t>Теории «Х» и «У» Дугласа Мак-Грегора</w:t>
      </w:r>
      <w:r>
        <w:rPr>
          <w:rFonts w:ascii="Times New Roman" w:hAnsi="Times New Roman"/>
          <w:sz w:val="28"/>
          <w:szCs w:val="28"/>
        </w:rPr>
        <w:t>.</w:t>
      </w:r>
    </w:p>
    <w:p w:rsidR="00DF5E1B" w:rsidRPr="00B9568E" w:rsidRDefault="00DF5E1B" w:rsidP="00B9568E">
      <w:pPr>
        <w:pStyle w:val="1"/>
        <w:rPr>
          <w:rFonts w:ascii="Times New Roman" w:hAnsi="Times New Roman"/>
          <w:sz w:val="28"/>
          <w:szCs w:val="28"/>
        </w:rPr>
      </w:pPr>
    </w:p>
    <w:p w:rsidR="00DF5E1B" w:rsidRPr="00B9568E" w:rsidRDefault="00DF5E1B" w:rsidP="00F77903">
      <w:pPr>
        <w:pStyle w:val="1"/>
        <w:rPr>
          <w:rFonts w:ascii="Times New Roman" w:hAnsi="Times New Roman"/>
          <w:sz w:val="28"/>
          <w:szCs w:val="28"/>
        </w:rPr>
      </w:pPr>
      <w:r w:rsidRPr="00B9568E">
        <w:rPr>
          <w:rFonts w:ascii="Times New Roman" w:hAnsi="Times New Roman"/>
          <w:sz w:val="28"/>
          <w:szCs w:val="28"/>
        </w:rPr>
        <w:t>Заключение.</w:t>
      </w:r>
    </w:p>
    <w:p w:rsidR="00DF5E1B" w:rsidRDefault="00DF5E1B" w:rsidP="00B9568E">
      <w:pPr>
        <w:pStyle w:val="1"/>
        <w:rPr>
          <w:rFonts w:ascii="Times New Roman" w:hAnsi="Times New Roman"/>
          <w:sz w:val="28"/>
          <w:szCs w:val="28"/>
        </w:rPr>
      </w:pPr>
    </w:p>
    <w:p w:rsidR="00DF5E1B" w:rsidRDefault="00DF5E1B" w:rsidP="00F77903">
      <w:pPr>
        <w:pStyle w:val="1"/>
        <w:rPr>
          <w:rFonts w:ascii="Times New Roman" w:hAnsi="Times New Roman"/>
          <w:sz w:val="28"/>
          <w:szCs w:val="28"/>
        </w:rPr>
      </w:pPr>
      <w:r>
        <w:rPr>
          <w:rFonts w:ascii="Times New Roman" w:hAnsi="Times New Roman"/>
          <w:sz w:val="28"/>
          <w:szCs w:val="28"/>
        </w:rPr>
        <w:t>Список литературы.</w:t>
      </w:r>
    </w:p>
    <w:p w:rsidR="00DF5E1B" w:rsidRPr="00B9568E"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Default="00DF5E1B" w:rsidP="00B9568E">
      <w:pPr>
        <w:rPr>
          <w:rFonts w:ascii="Times New Roman" w:hAnsi="Times New Roman"/>
          <w:sz w:val="28"/>
          <w:szCs w:val="28"/>
        </w:rPr>
      </w:pPr>
    </w:p>
    <w:p w:rsidR="00DF5E1B" w:rsidRPr="00B9568E" w:rsidRDefault="00DF5E1B" w:rsidP="00B9568E">
      <w:pPr>
        <w:rPr>
          <w:rFonts w:ascii="Times New Roman" w:hAnsi="Times New Roman"/>
          <w:b/>
          <w:i/>
          <w:sz w:val="28"/>
          <w:szCs w:val="28"/>
        </w:rPr>
      </w:pPr>
      <w:r w:rsidRPr="00B9568E">
        <w:rPr>
          <w:rFonts w:ascii="Times New Roman" w:hAnsi="Times New Roman"/>
          <w:b/>
          <w:i/>
          <w:sz w:val="28"/>
          <w:szCs w:val="28"/>
        </w:rPr>
        <w:t>Введение.</w:t>
      </w:r>
    </w:p>
    <w:p w:rsidR="00DF5E1B" w:rsidRPr="00322B28" w:rsidRDefault="00DF5E1B" w:rsidP="00B9568E">
      <w:pPr>
        <w:widowControl w:val="0"/>
        <w:spacing w:after="0" w:line="360" w:lineRule="auto"/>
        <w:ind w:firstLine="709"/>
        <w:contextualSpacing/>
        <w:rPr>
          <w:rFonts w:ascii="Times New Roman" w:hAnsi="Times New Roman"/>
          <w:snapToGrid w:val="0"/>
          <w:sz w:val="28"/>
        </w:rPr>
      </w:pPr>
      <w:r w:rsidRPr="00322B28">
        <w:rPr>
          <w:rFonts w:ascii="Times New Roman" w:hAnsi="Times New Roman"/>
          <w:snapToGrid w:val="0"/>
          <w:sz w:val="28"/>
        </w:rPr>
        <w:t>Развитие таких наук, как психология и социология и совершенствование методов исследования после второй мировой войны сделало изучение поведения на рабочем месте в большей степени строго научным. Среди наиболее крупных фигур более позднего развития поведенческого направления можно упомянуть, в первую очередь, Криса Арджи</w:t>
      </w:r>
      <w:r>
        <w:rPr>
          <w:rFonts w:ascii="Times New Roman" w:hAnsi="Times New Roman"/>
          <w:snapToGrid w:val="0"/>
          <w:sz w:val="28"/>
        </w:rPr>
        <w:t xml:space="preserve">риса, </w:t>
      </w:r>
      <w:r w:rsidRPr="00322B28">
        <w:rPr>
          <w:rFonts w:ascii="Times New Roman" w:hAnsi="Times New Roman"/>
          <w:snapToGrid w:val="0"/>
          <w:sz w:val="28"/>
        </w:rPr>
        <w:t xml:space="preserve"> Лайкерта, Дугласа Мак</w:t>
      </w:r>
      <w:r>
        <w:rPr>
          <w:rFonts w:ascii="Times New Roman" w:hAnsi="Times New Roman"/>
          <w:snapToGrid w:val="0"/>
          <w:sz w:val="28"/>
        </w:rPr>
        <w:t>-</w:t>
      </w:r>
      <w:r w:rsidRPr="00322B28">
        <w:rPr>
          <w:rFonts w:ascii="Times New Roman" w:hAnsi="Times New Roman"/>
          <w:snapToGrid w:val="0"/>
          <w:sz w:val="28"/>
        </w:rPr>
        <w:t>Грегора и Фредерика Герцберга. Эти и другие исследователи изучали различные аспекты социального взаимодействия, мотивации, характера власти и авторитета, организационной структуры, коммуникации в организациях, лидерства, изменения содержания работы и качества трудовой жизни.</w:t>
      </w:r>
    </w:p>
    <w:p w:rsidR="00DF5E1B" w:rsidRDefault="00DF5E1B" w:rsidP="00B9568E">
      <w:pPr>
        <w:pStyle w:val="2"/>
        <w:spacing w:line="360" w:lineRule="auto"/>
        <w:ind w:right="0" w:firstLine="709"/>
        <w:contextualSpacing/>
        <w:jc w:val="left"/>
      </w:pPr>
      <w:r w:rsidRPr="00322B28">
        <w:t xml:space="preserve">Поведенческие науки занимались в основном методами налаживания межличностных отношений с целью наиболее полного и результативного использования каждого работника в соответствии с его потенциалом (в некотором смысле - психологический тейлоризм). Таким образом, в центре внимания </w:t>
      </w:r>
      <w:r>
        <w:t>поведенческой школы управления и школы человеческих отношений</w:t>
      </w:r>
      <w:r w:rsidRPr="00322B28">
        <w:t xml:space="preserve"> оказался уже человек в аспекте своего поведения и межличностных отношений в организации. </w:t>
      </w:r>
    </w:p>
    <w:p w:rsidR="00DF5E1B" w:rsidRDefault="00DF5E1B" w:rsidP="00B9568E">
      <w:pPr>
        <w:pStyle w:val="2"/>
        <w:spacing w:line="360" w:lineRule="auto"/>
        <w:ind w:right="0" w:firstLine="709"/>
        <w:contextualSpacing/>
        <w:jc w:val="left"/>
      </w:pPr>
      <w:r>
        <w:t>Актуальность данной работы нужно рассматривать с той точки зрения, что в современном мире отношения между людьми играют одну из главных ролей. Человеческий фактор рассматривается как важный аспект в управлении организацией. И история развития представлений о человеческом поведении и человеческих отношениях в организации один из способов узнать об этих самых отношениях.</w:t>
      </w:r>
    </w:p>
    <w:p w:rsidR="00DF5E1B" w:rsidRDefault="00DF5E1B" w:rsidP="00B9568E">
      <w:pPr>
        <w:pStyle w:val="2"/>
        <w:spacing w:line="360" w:lineRule="auto"/>
        <w:ind w:right="0" w:firstLine="709"/>
        <w:contextualSpacing/>
        <w:jc w:val="left"/>
      </w:pPr>
      <w:r>
        <w:t>Цель работы: проследить историческое развитие теорий и взглядов поведенческой школы управления.</w:t>
      </w:r>
    </w:p>
    <w:p w:rsidR="00DF5E1B" w:rsidRDefault="00DF5E1B" w:rsidP="00B9568E">
      <w:pPr>
        <w:pStyle w:val="2"/>
        <w:spacing w:line="360" w:lineRule="auto"/>
        <w:ind w:right="0" w:firstLine="709"/>
        <w:contextualSpacing/>
        <w:jc w:val="left"/>
      </w:pPr>
    </w:p>
    <w:p w:rsidR="00DF5E1B" w:rsidRDefault="00DF5E1B" w:rsidP="00B9568E">
      <w:pPr>
        <w:pStyle w:val="2"/>
        <w:spacing w:line="360" w:lineRule="auto"/>
        <w:ind w:right="0" w:firstLine="709"/>
        <w:contextualSpacing/>
        <w:jc w:val="left"/>
      </w:pPr>
    </w:p>
    <w:p w:rsidR="00DF5E1B" w:rsidRDefault="00DF5E1B" w:rsidP="00B9568E">
      <w:pPr>
        <w:pStyle w:val="2"/>
        <w:spacing w:line="360" w:lineRule="auto"/>
        <w:ind w:right="0" w:firstLine="709"/>
        <w:contextualSpacing/>
        <w:jc w:val="left"/>
      </w:pPr>
    </w:p>
    <w:p w:rsidR="00DF5E1B" w:rsidRDefault="00DF5E1B" w:rsidP="00B9568E">
      <w:pPr>
        <w:pStyle w:val="2"/>
        <w:spacing w:line="360" w:lineRule="auto"/>
        <w:ind w:right="0" w:firstLine="709"/>
        <w:contextualSpacing/>
        <w:jc w:val="left"/>
      </w:pPr>
    </w:p>
    <w:p w:rsidR="00DF5E1B" w:rsidRPr="00B9568E" w:rsidRDefault="00DF5E1B" w:rsidP="00F77903">
      <w:pPr>
        <w:pStyle w:val="2"/>
        <w:numPr>
          <w:ilvl w:val="0"/>
          <w:numId w:val="7"/>
        </w:numPr>
        <w:spacing w:line="360" w:lineRule="auto"/>
        <w:ind w:right="0"/>
        <w:contextualSpacing/>
        <w:jc w:val="left"/>
        <w:rPr>
          <w:b/>
          <w:i/>
        </w:rPr>
      </w:pPr>
      <w:r w:rsidRPr="00B9568E">
        <w:rPr>
          <w:b/>
          <w:i/>
        </w:rPr>
        <w:t>Возникновение поведенческой школы управления.</w:t>
      </w:r>
    </w:p>
    <w:p w:rsidR="00DF5E1B" w:rsidRDefault="00DF5E1B" w:rsidP="00B9568E">
      <w:pPr>
        <w:pStyle w:val="2"/>
        <w:spacing w:line="360" w:lineRule="auto"/>
        <w:ind w:right="0" w:firstLine="709"/>
        <w:contextualSpacing/>
        <w:jc w:val="left"/>
        <w:rPr>
          <w:snapToGrid w:val="0"/>
        </w:rPr>
      </w:pPr>
      <w:r>
        <w:rPr>
          <w:snapToGrid w:val="0"/>
        </w:rPr>
        <w:t>Возникновение новых идей в области управления было связано с процессами, происходившими в промышленном производстве ряда стран. После окончания первой мировой войны установилась временная стабилизация экономики, которая была прервана разразившимся глубоким и продолжительным экономическим кризисом 1929 – 1933 гг. Прежние научные и классические подходы к управлению производством при всей их научности и практической ценности были не в состоянии обеспечить необходимый рост производительности труда.</w:t>
      </w:r>
    </w:p>
    <w:p w:rsidR="00DF5E1B" w:rsidRDefault="00DF5E1B" w:rsidP="00B9568E">
      <w:pPr>
        <w:pStyle w:val="2"/>
        <w:spacing w:line="360" w:lineRule="auto"/>
        <w:ind w:right="0" w:firstLine="709"/>
        <w:contextualSpacing/>
        <w:jc w:val="left"/>
        <w:rPr>
          <w:snapToGrid w:val="0"/>
        </w:rPr>
      </w:pPr>
      <w:r>
        <w:rPr>
          <w:snapToGrid w:val="0"/>
        </w:rPr>
        <w:t>Практика управления потребовала иных способов руководства предприятиями, которые учитывали бы не только возможности лучшей организации, новой техники и технологий, но и инициативу, энтузиазм работников. Во второй половине 20-х гг. в США начались исследовательские работы ученых, как экономистов и инженеров, так и социологов и психологов. Возникло новое направление научных исследований – инженерная социология. У его истоков стояли американские ученые Ф.Дж. Ретлисбергер, У.Мур, француз Ж.Фридман и др. Возглавил новое направление профессор Гарвардского университета Элтон Мэйо. Это направление получило название школа человеческих отношений.</w:t>
      </w:r>
    </w:p>
    <w:p w:rsidR="00DF5E1B" w:rsidRDefault="00DF5E1B" w:rsidP="00B9568E">
      <w:pPr>
        <w:pStyle w:val="2"/>
        <w:spacing w:line="360" w:lineRule="auto"/>
        <w:ind w:right="0" w:firstLine="709"/>
        <w:contextualSpacing/>
        <w:jc w:val="left"/>
        <w:rPr>
          <w:snapToGrid w:val="0"/>
        </w:rPr>
      </w:pPr>
      <w:r>
        <w:rPr>
          <w:snapToGrid w:val="0"/>
        </w:rPr>
        <w:t>Э. Мэйо видный специалист в области менеджмента, с группой инженеров провел ряд научных экспериментов в компании «Вестерн электрик», впоследствии ставших известными как «Хоуторнские эксперименты». Результаты проделанной работы Мэйо позволили повернуть управленческую мысль в сторону ориентации на человека и социальные стороны производственного процесса, а также на роль коллектива в успешной работе всего предприятия. Его выводы состоят в следующем:</w:t>
      </w:r>
    </w:p>
    <w:p w:rsidR="00DF5E1B" w:rsidRDefault="00DF5E1B" w:rsidP="00B9568E">
      <w:pPr>
        <w:pStyle w:val="2"/>
        <w:numPr>
          <w:ilvl w:val="0"/>
          <w:numId w:val="2"/>
        </w:numPr>
        <w:spacing w:line="360" w:lineRule="auto"/>
        <w:ind w:right="0"/>
        <w:contextualSpacing/>
        <w:jc w:val="left"/>
        <w:rPr>
          <w:snapToGrid w:val="0"/>
        </w:rPr>
      </w:pPr>
      <w:r>
        <w:rPr>
          <w:snapToGrid w:val="0"/>
        </w:rPr>
        <w:t>Четко разработанные трудовые операции и высокая заработная плата не всегда приводят к повышению производительности труда;</w:t>
      </w:r>
    </w:p>
    <w:p w:rsidR="00DF5E1B" w:rsidRDefault="00DF5E1B" w:rsidP="00B9568E">
      <w:pPr>
        <w:pStyle w:val="2"/>
        <w:numPr>
          <w:ilvl w:val="0"/>
          <w:numId w:val="2"/>
        </w:numPr>
        <w:spacing w:line="360" w:lineRule="auto"/>
        <w:ind w:right="0"/>
        <w:contextualSpacing/>
        <w:jc w:val="left"/>
        <w:rPr>
          <w:snapToGrid w:val="0"/>
        </w:rPr>
      </w:pPr>
      <w:r>
        <w:rPr>
          <w:snapToGrid w:val="0"/>
        </w:rPr>
        <w:t>Внутренние силы взаимодействия в коллективе или группе работников между собой могут превзойти усилия руководителей;</w:t>
      </w:r>
    </w:p>
    <w:p w:rsidR="00DF5E1B" w:rsidRDefault="00DF5E1B" w:rsidP="00B9568E">
      <w:pPr>
        <w:pStyle w:val="2"/>
        <w:numPr>
          <w:ilvl w:val="0"/>
          <w:numId w:val="2"/>
        </w:numPr>
        <w:spacing w:line="360" w:lineRule="auto"/>
        <w:ind w:right="0"/>
        <w:contextualSpacing/>
        <w:jc w:val="left"/>
        <w:rPr>
          <w:snapToGrid w:val="0"/>
        </w:rPr>
      </w:pPr>
      <w:r>
        <w:rPr>
          <w:snapToGrid w:val="0"/>
        </w:rPr>
        <w:t>Поведение человека на работе и результаты его труда во многом зависят от социальных условий и отношений между рабочими и менеджером;</w:t>
      </w:r>
    </w:p>
    <w:p w:rsidR="00DF5E1B" w:rsidRDefault="00DF5E1B" w:rsidP="00B9568E">
      <w:pPr>
        <w:pStyle w:val="2"/>
        <w:numPr>
          <w:ilvl w:val="0"/>
          <w:numId w:val="2"/>
        </w:numPr>
        <w:spacing w:line="360" w:lineRule="auto"/>
        <w:ind w:right="0"/>
        <w:contextualSpacing/>
        <w:jc w:val="left"/>
        <w:rPr>
          <w:snapToGrid w:val="0"/>
        </w:rPr>
      </w:pPr>
      <w:r>
        <w:rPr>
          <w:snapToGrid w:val="0"/>
        </w:rPr>
        <w:t>Рабочий по своей природе неленив и если ему созданы необходимые условия, то он будет проявлять инициативу и трудолюбие.</w:t>
      </w:r>
    </w:p>
    <w:p w:rsidR="00DF5E1B" w:rsidRDefault="00DF5E1B" w:rsidP="00B9568E">
      <w:pPr>
        <w:pStyle w:val="2"/>
        <w:spacing w:line="360" w:lineRule="auto"/>
        <w:ind w:right="0"/>
        <w:contextualSpacing/>
        <w:jc w:val="left"/>
        <w:rPr>
          <w:snapToGrid w:val="0"/>
        </w:rPr>
      </w:pPr>
      <w:r>
        <w:rPr>
          <w:snapToGrid w:val="0"/>
        </w:rPr>
        <w:t>Эти положения по – новому ставили вопросы взаимоотношений работников и требовали отношения к человеку на работе как к личности с ее социально – психологическими качествами и чертами.</w:t>
      </w:r>
    </w:p>
    <w:p w:rsidR="00DF5E1B" w:rsidRDefault="00DF5E1B" w:rsidP="00B9568E">
      <w:pPr>
        <w:pStyle w:val="2"/>
        <w:spacing w:line="360" w:lineRule="auto"/>
        <w:ind w:right="0"/>
        <w:contextualSpacing/>
        <w:jc w:val="left"/>
        <w:rPr>
          <w:snapToGrid w:val="0"/>
        </w:rPr>
      </w:pPr>
      <w:r>
        <w:rPr>
          <w:snapToGrid w:val="0"/>
        </w:rPr>
        <w:t>К таким же выводам пришла и доктор социологии Мери Паркер Фоллет, которая одна из первых определила сущность менеджмента как «обеспечение выполнения работы с помощью других лиц». Она считала, что для успешного управления менеджер должен отказаться от формальных отношений с рабочими и стать их лидером, всегда считаться со складывающейся ситуацией, действовать исходя из конкретных условий, а не из предписанных функций управления.</w:t>
      </w:r>
    </w:p>
    <w:p w:rsidR="00DF5E1B" w:rsidRDefault="00DF5E1B" w:rsidP="00B9568E">
      <w:pPr>
        <w:pStyle w:val="2"/>
        <w:spacing w:line="360" w:lineRule="auto"/>
        <w:ind w:right="0"/>
        <w:contextualSpacing/>
        <w:jc w:val="left"/>
        <w:rPr>
          <w:snapToGrid w:val="0"/>
        </w:rPr>
      </w:pPr>
      <w:r>
        <w:rPr>
          <w:snapToGrid w:val="0"/>
        </w:rPr>
        <w:t>Менеджер должен заботиться о формировании коллектива, сплачивать его вокруг себя, создавать атмосферу дружелюбия, взаимной помощи и поддержки каждого работника. Это позволит значительно повысить результаты труда. Таким образом, центр исследований переместился с поисков резервов роста производительности труда, за счет совершенствования процесса производства, на человека и его поведение. Возникло бихевиористское направление в менеджменте. Бихевиоризм как направление в американской психологии возник в начале 20 века и стал предметом внимания менеджеров, которых особенно интересовали вопросы реакции работников на различные стимулы к труду.</w:t>
      </w:r>
    </w:p>
    <w:p w:rsidR="00DF5E1B" w:rsidRDefault="00DF5E1B" w:rsidP="00B9568E">
      <w:pPr>
        <w:pStyle w:val="2"/>
        <w:spacing w:line="360" w:lineRule="auto"/>
        <w:ind w:right="0"/>
        <w:contextualSpacing/>
        <w:jc w:val="left"/>
        <w:rPr>
          <w:snapToGrid w:val="0"/>
        </w:rPr>
      </w:pPr>
      <w:r>
        <w:rPr>
          <w:snapToGrid w:val="0"/>
        </w:rPr>
        <w:t>Со второй половины 30-х гг. школа человеческих отношений дополнилась поведенческими концепциями. Вклад в развитие этой концепции внесли американские ученые Абрахам Маслоу и Дуглас Мак-Грегор. Маслоу разработал теорию потребностей, известную как «пирамида потребностей». В ней потребности человека можно представить как в виде пирамиды, в основании которой лежат первичные, физиологические потребности, а ближе к вершине – духовные. Выявить их и использовать является задачей менеджера.</w:t>
      </w:r>
    </w:p>
    <w:p w:rsidR="00DF5E1B" w:rsidRDefault="00DF5E1B" w:rsidP="00B9568E">
      <w:pPr>
        <w:pStyle w:val="2"/>
        <w:spacing w:line="360" w:lineRule="auto"/>
        <w:ind w:right="0"/>
        <w:contextualSpacing/>
        <w:jc w:val="left"/>
        <w:rPr>
          <w:snapToGrid w:val="0"/>
        </w:rPr>
      </w:pPr>
      <w:r>
        <w:rPr>
          <w:snapToGrid w:val="0"/>
        </w:rPr>
        <w:t>Дуглас Мак-Грегор разработал теорию двух типов поведения человека на работе и в соответствии с этим двух способов управления работниками. Это теории «Х» и «У».</w:t>
      </w:r>
      <w:r>
        <w:rPr>
          <w:rStyle w:val="a9"/>
          <w:snapToGrid w:val="0"/>
        </w:rPr>
        <w:footnoteReference w:id="1"/>
      </w:r>
    </w:p>
    <w:p w:rsidR="00DF5E1B" w:rsidRDefault="00DF5E1B" w:rsidP="00B9568E">
      <w:pPr>
        <w:pStyle w:val="2"/>
        <w:spacing w:line="360" w:lineRule="auto"/>
        <w:ind w:right="0"/>
        <w:contextualSpacing/>
        <w:jc w:val="left"/>
        <w:rPr>
          <w:snapToGrid w:val="0"/>
        </w:rPr>
      </w:pPr>
      <w:r>
        <w:rPr>
          <w:snapToGrid w:val="0"/>
        </w:rPr>
        <w:t>Об этих двух теориях и пойдет дальнейшая речь в данной работе.</w:t>
      </w: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B9568E">
      <w:pPr>
        <w:pStyle w:val="2"/>
        <w:spacing w:line="360" w:lineRule="auto"/>
        <w:ind w:right="0"/>
        <w:contextualSpacing/>
        <w:jc w:val="left"/>
        <w:rPr>
          <w:snapToGrid w:val="0"/>
        </w:rPr>
      </w:pPr>
    </w:p>
    <w:p w:rsidR="00DF5E1B" w:rsidRDefault="00DF5E1B" w:rsidP="008252B6">
      <w:pPr>
        <w:pStyle w:val="2"/>
        <w:spacing w:line="360" w:lineRule="auto"/>
        <w:ind w:right="0" w:firstLine="0"/>
        <w:contextualSpacing/>
        <w:jc w:val="left"/>
        <w:rPr>
          <w:snapToGrid w:val="0"/>
        </w:rPr>
      </w:pPr>
    </w:p>
    <w:p w:rsidR="00DF5E1B" w:rsidRDefault="00DF5E1B" w:rsidP="00F77903">
      <w:pPr>
        <w:pStyle w:val="2"/>
        <w:numPr>
          <w:ilvl w:val="0"/>
          <w:numId w:val="7"/>
        </w:numPr>
        <w:spacing w:line="360" w:lineRule="auto"/>
        <w:ind w:right="0"/>
        <w:contextualSpacing/>
        <w:jc w:val="left"/>
        <w:rPr>
          <w:b/>
          <w:i/>
          <w:snapToGrid w:val="0"/>
        </w:rPr>
      </w:pPr>
      <w:r w:rsidRPr="00B9568E">
        <w:rPr>
          <w:b/>
          <w:i/>
          <w:snapToGrid w:val="0"/>
        </w:rPr>
        <w:t>«Пирамида потребностей» Абрахама Маслоу.</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Исследования американского психолога Абрахама Маслоу являются основой изучения поведения человека на работе, используются в управлении мотивацией, управлении конфликтами и другими областями современного менеджмента.</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 xml:space="preserve">Согласно Маслоу «человеческие потребности располагаются в виде иерархии. Иными словами, появлению одной потребности обычно предшествует удовлетворение другой, более насущной. Маслоу определяет пять наборов целей, которые он именует </w:t>
      </w:r>
      <w:r w:rsidRPr="000D18E4">
        <w:rPr>
          <w:rFonts w:ascii="Times New Roman" w:hAnsi="Times New Roman"/>
          <w:bCs/>
          <w:sz w:val="28"/>
          <w:szCs w:val="28"/>
          <w:lang w:eastAsia="ru-RU"/>
        </w:rPr>
        <w:t>базовыми потребностями</w:t>
      </w:r>
      <w:r w:rsidRPr="000D18E4">
        <w:rPr>
          <w:rFonts w:ascii="Times New Roman" w:hAnsi="Times New Roman"/>
          <w:sz w:val="28"/>
          <w:szCs w:val="28"/>
          <w:lang w:eastAsia="ru-RU"/>
        </w:rPr>
        <w:t>. К ним он относит: физиологические нужды, потребность в безопасности, потребность в любви, потребность в удовлетворении чувства собственного достоинства и, наконец, потребность в самоактуализации. Иерархическая природа этих потребностей или целей означает, что «доминантная цель монополизирует сознание и определенным образом стимулирует и организует различные способности организма, потребные для ее достижения. Менее насущные потребности минимизируются, или даже забываются, или отрицаются»</w:t>
      </w:r>
      <w:r>
        <w:rPr>
          <w:rFonts w:ascii="Times New Roman" w:hAnsi="Times New Roman"/>
          <w:sz w:val="28"/>
          <w:szCs w:val="28"/>
          <w:lang w:eastAsia="ru-RU"/>
        </w:rPr>
        <w:t>.</w:t>
      </w:r>
      <w:r w:rsidRPr="000D18E4">
        <w:rPr>
          <w:rFonts w:ascii="Times New Roman" w:hAnsi="Times New Roman"/>
          <w:sz w:val="28"/>
          <w:szCs w:val="28"/>
          <w:lang w:eastAsia="ru-RU"/>
        </w:rPr>
        <w:t> </w:t>
      </w:r>
      <w:r>
        <w:rPr>
          <w:rStyle w:val="a9"/>
          <w:rFonts w:ascii="Times New Roman" w:hAnsi="Times New Roman"/>
          <w:sz w:val="28"/>
          <w:szCs w:val="28"/>
          <w:lang w:eastAsia="ru-RU"/>
        </w:rPr>
        <w:footnoteReference w:id="2"/>
      </w:r>
    </w:p>
    <w:p w:rsidR="00DF5E1B"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Потребности в порядке их очередности:</w:t>
      </w:r>
    </w:p>
    <w:p w:rsidR="00DF5E1B" w:rsidRDefault="00DF5E1B" w:rsidP="000D18E4">
      <w:pPr>
        <w:pStyle w:val="1"/>
        <w:numPr>
          <w:ilvl w:val="0"/>
          <w:numId w:val="4"/>
        </w:numPr>
        <w:spacing w:after="0" w:line="360" w:lineRule="auto"/>
        <w:rPr>
          <w:rFonts w:ascii="Times New Roman" w:hAnsi="Times New Roman"/>
          <w:sz w:val="28"/>
          <w:szCs w:val="28"/>
          <w:lang w:eastAsia="ru-RU"/>
        </w:rPr>
      </w:pPr>
      <w:r>
        <w:rPr>
          <w:rFonts w:ascii="Times New Roman" w:hAnsi="Times New Roman"/>
          <w:sz w:val="28"/>
          <w:szCs w:val="28"/>
          <w:lang w:eastAsia="ru-RU"/>
        </w:rPr>
        <w:t>Физиологические потребности (голод, жажда, тепло, сон и т.п.);</w:t>
      </w:r>
    </w:p>
    <w:p w:rsidR="00DF5E1B" w:rsidRDefault="00DF5E1B" w:rsidP="000D18E4">
      <w:pPr>
        <w:pStyle w:val="1"/>
        <w:numPr>
          <w:ilvl w:val="0"/>
          <w:numId w:val="4"/>
        </w:numPr>
        <w:spacing w:after="0" w:line="360" w:lineRule="auto"/>
        <w:rPr>
          <w:rFonts w:ascii="Times New Roman" w:hAnsi="Times New Roman"/>
          <w:sz w:val="28"/>
          <w:szCs w:val="28"/>
          <w:lang w:eastAsia="ru-RU"/>
        </w:rPr>
      </w:pPr>
      <w:r>
        <w:rPr>
          <w:rFonts w:ascii="Times New Roman" w:hAnsi="Times New Roman"/>
          <w:sz w:val="28"/>
          <w:szCs w:val="28"/>
          <w:lang w:eastAsia="ru-RU"/>
        </w:rPr>
        <w:t>Потребности безопасности (безопасность семьи, здоровье, трудоустройство, стабильность);</w:t>
      </w:r>
    </w:p>
    <w:p w:rsidR="00DF5E1B" w:rsidRDefault="00DF5E1B" w:rsidP="000D18E4">
      <w:pPr>
        <w:pStyle w:val="1"/>
        <w:numPr>
          <w:ilvl w:val="0"/>
          <w:numId w:val="4"/>
        </w:numPr>
        <w:spacing w:after="0" w:line="360" w:lineRule="auto"/>
        <w:rPr>
          <w:rFonts w:ascii="Times New Roman" w:hAnsi="Times New Roman"/>
          <w:sz w:val="28"/>
          <w:szCs w:val="28"/>
          <w:lang w:eastAsia="ru-RU"/>
        </w:rPr>
      </w:pPr>
      <w:r>
        <w:rPr>
          <w:rFonts w:ascii="Times New Roman" w:hAnsi="Times New Roman"/>
          <w:sz w:val="28"/>
          <w:szCs w:val="28"/>
          <w:lang w:eastAsia="ru-RU"/>
        </w:rPr>
        <w:t>Потребности принадлежности и любви (дружба, семья, принадлежность группе, общение);</w:t>
      </w:r>
    </w:p>
    <w:p w:rsidR="00DF5E1B" w:rsidRDefault="00DF5E1B" w:rsidP="000D18E4">
      <w:pPr>
        <w:pStyle w:val="1"/>
        <w:numPr>
          <w:ilvl w:val="0"/>
          <w:numId w:val="4"/>
        </w:numPr>
        <w:spacing w:after="0" w:line="360" w:lineRule="auto"/>
        <w:rPr>
          <w:rFonts w:ascii="Times New Roman" w:hAnsi="Times New Roman"/>
          <w:sz w:val="28"/>
          <w:szCs w:val="28"/>
          <w:lang w:eastAsia="ru-RU"/>
        </w:rPr>
      </w:pPr>
      <w:r>
        <w:rPr>
          <w:rFonts w:ascii="Times New Roman" w:hAnsi="Times New Roman"/>
          <w:sz w:val="28"/>
          <w:szCs w:val="28"/>
          <w:lang w:eastAsia="ru-RU"/>
        </w:rPr>
        <w:t>Потребности в уважении, признании (самооценка, отношение окружающих);</w:t>
      </w:r>
    </w:p>
    <w:p w:rsidR="00DF5E1B" w:rsidRPr="000D18E4" w:rsidRDefault="00DF5E1B" w:rsidP="000D18E4">
      <w:pPr>
        <w:pStyle w:val="1"/>
        <w:numPr>
          <w:ilvl w:val="0"/>
          <w:numId w:val="4"/>
        </w:numPr>
        <w:spacing w:after="0" w:line="360" w:lineRule="auto"/>
        <w:rPr>
          <w:rFonts w:ascii="Times New Roman" w:hAnsi="Times New Roman"/>
          <w:sz w:val="28"/>
          <w:szCs w:val="28"/>
          <w:lang w:eastAsia="ru-RU"/>
        </w:rPr>
      </w:pPr>
      <w:r>
        <w:rPr>
          <w:rFonts w:ascii="Times New Roman" w:hAnsi="Times New Roman"/>
          <w:sz w:val="28"/>
          <w:szCs w:val="28"/>
          <w:lang w:eastAsia="ru-RU"/>
        </w:rPr>
        <w:t>Потребности самоактуализации, или потребности личного самосовершенствования (самовыражение, персональное развитие).</w:t>
      </w:r>
    </w:p>
    <w:p w:rsidR="00DF5E1B" w:rsidRPr="000D18E4" w:rsidRDefault="00DF5E1B" w:rsidP="000D18E4">
      <w:pPr>
        <w:spacing w:after="0" w:line="360" w:lineRule="auto"/>
        <w:ind w:firstLine="709"/>
        <w:contextualSpacing/>
        <w:rPr>
          <w:rFonts w:ascii="Times New Roman" w:hAnsi="Times New Roman"/>
          <w:sz w:val="28"/>
          <w:szCs w:val="28"/>
          <w:lang w:eastAsia="ru-RU"/>
        </w:rPr>
      </w:pPr>
    </w:p>
    <w:p w:rsidR="00DF5E1B" w:rsidRPr="000D18E4" w:rsidRDefault="00DF5E1B" w:rsidP="008252B6">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 Основанием иерархии потребностей Маслоу считает физиологические потребности и, прежде всего, потребность в пище. Вот что он пишет:</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«Вне всяких сомнений, физиологические потребности являются самыми насущными изо всех нужд. Прежде всего, это означает, что для человеческого существа, не имеющего вообще ничего, основой мотивации будут именно физиологические нужды, а не что-то иное. Человек, лишенный пищи, безопасности, любви и уважения, естественным образом, прежде всего, будет стремиться к получению пищи. Тяга к писанию стихов, желание приобрести автомобиль, интерес к американской истории, желание купить новые туфли в экстренных случаях совершенно забываются или становятся второстепенными. Для человека, испытывающего сильное чувство голода, не существует иного интереса, кроме пищи. Он мечтает и думает о ней, он вспоминает ее и стремится к ее обретению… Свобода, любовь, чувство общности, уважительное отношение, — все они отметаются как мишура, ибо ими нельзя наполнить желудок. Воистину такой человек живет только хлебом единым.</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 Когда нет хлеба, человек действительно живет хлебом единым. Но что происходит с человеческими желаниями в том случае, когда он не испытывает недостатка в хлебе? Тут же возникают другие (более «возвышенные») потребности, которые замещают собой физиологические нужды и становятся доминирующими. Когда и они находят удовлетворение, возникают новые (и вновь «более возвышенные») потребности, и так далее. Вот что мы имеем в виду, когда говорим о том, что основные человеческие нужды образуют иерархию относительного доминирования… Доминантными для организма и его поведения являются только неудовлетворенные нужды. Если голод утолен, чувство голода теряет свое значение в систе</w:t>
      </w:r>
      <w:r>
        <w:rPr>
          <w:rFonts w:ascii="Times New Roman" w:hAnsi="Times New Roman"/>
          <w:sz w:val="28"/>
          <w:szCs w:val="28"/>
          <w:lang w:eastAsia="ru-RU"/>
        </w:rPr>
        <w:t>ме факторов активности личности</w:t>
      </w:r>
      <w:r w:rsidRPr="000D18E4">
        <w:rPr>
          <w:rFonts w:ascii="Times New Roman" w:hAnsi="Times New Roman"/>
          <w:sz w:val="28"/>
          <w:szCs w:val="28"/>
          <w:lang w:eastAsia="ru-RU"/>
        </w:rPr>
        <w:t>»</w:t>
      </w:r>
      <w:r>
        <w:rPr>
          <w:rFonts w:ascii="Times New Roman" w:hAnsi="Times New Roman"/>
          <w:sz w:val="28"/>
          <w:szCs w:val="28"/>
          <w:lang w:eastAsia="ru-RU"/>
        </w:rPr>
        <w:t>.</w:t>
      </w:r>
      <w:r>
        <w:rPr>
          <w:rStyle w:val="a9"/>
          <w:rFonts w:ascii="Times New Roman" w:hAnsi="Times New Roman"/>
          <w:sz w:val="28"/>
          <w:szCs w:val="28"/>
          <w:lang w:eastAsia="ru-RU"/>
        </w:rPr>
        <w:footnoteReference w:id="3"/>
      </w:r>
    </w:p>
    <w:p w:rsidR="00DF5E1B" w:rsidRPr="000D18E4" w:rsidRDefault="00DF5E1B" w:rsidP="00C66E3E">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Если физиологические нужды будут удовлетворены, то, по мысли Маслоу, возникнут новые потребности, в данном случае, потребности безопасности. Он полагает, что «все, сказанное о физиологических нуждах, может быть — пусть и в несколько меньшей степени — отнесено и к желаниям такого рода. Организм может быть охвачен только ими. Они могут выступать в качестве едва ли не единственных определяющих поведение начал, подчиняющих себе все способности организма, что позволяет нам в данном случае представить организм как механизм, стремящийся к обретению безо</w:t>
      </w:r>
      <w:r>
        <w:rPr>
          <w:rFonts w:ascii="Times New Roman" w:hAnsi="Times New Roman"/>
          <w:sz w:val="28"/>
          <w:szCs w:val="28"/>
          <w:lang w:eastAsia="ru-RU"/>
        </w:rPr>
        <w:t>пасности»</w:t>
      </w:r>
      <w:r w:rsidRPr="000D18E4">
        <w:rPr>
          <w:rFonts w:ascii="Times New Roman" w:hAnsi="Times New Roman"/>
          <w:sz w:val="28"/>
          <w:szCs w:val="28"/>
          <w:lang w:eastAsia="ru-RU"/>
        </w:rPr>
        <w:t>.</w:t>
      </w:r>
      <w:r>
        <w:rPr>
          <w:rStyle w:val="a9"/>
          <w:rFonts w:ascii="Times New Roman" w:hAnsi="Times New Roman"/>
          <w:sz w:val="28"/>
          <w:szCs w:val="28"/>
          <w:lang w:eastAsia="ru-RU"/>
        </w:rPr>
        <w:footnoteReference w:id="4"/>
      </w:r>
      <w:r w:rsidRPr="000D18E4">
        <w:rPr>
          <w:rFonts w:ascii="Times New Roman" w:hAnsi="Times New Roman"/>
          <w:sz w:val="28"/>
          <w:szCs w:val="28"/>
          <w:lang w:eastAsia="ru-RU"/>
        </w:rPr>
        <w:t xml:space="preserve"> Маслоу иллюстрирует свою мысль о потребности в безопасности, рассматривая желание защищенности у ребенка и поведение взрослых невротиков или почти невротиков, которые во многих случаях ведут себя так же, как и ребенок, не ощущающий себя в безопасности. Так же, как и в случае физиологических нужд, он полагает, что «потребности здорового, нормального, удачливого взрослого человека в безопасности в рамках нашей культуры находят достаточное удовлетворение… вследствие чего подобные потребности не играют активной мотивационной роли. Подобно тому, как сытый человек не чувствует голода, человек, находящийся в безопасности, не испытывает в этом смысле особого беспокойс</w:t>
      </w:r>
      <w:r>
        <w:rPr>
          <w:rFonts w:ascii="Times New Roman" w:hAnsi="Times New Roman"/>
          <w:sz w:val="28"/>
          <w:szCs w:val="28"/>
          <w:lang w:eastAsia="ru-RU"/>
        </w:rPr>
        <w:t>тва»</w:t>
      </w:r>
      <w:r w:rsidRPr="000D18E4">
        <w:rPr>
          <w:rFonts w:ascii="Times New Roman" w:hAnsi="Times New Roman"/>
          <w:sz w:val="28"/>
          <w:szCs w:val="28"/>
          <w:lang w:eastAsia="ru-RU"/>
        </w:rPr>
        <w:t>.</w:t>
      </w:r>
      <w:r>
        <w:rPr>
          <w:rStyle w:val="a9"/>
          <w:rFonts w:ascii="Times New Roman" w:hAnsi="Times New Roman"/>
          <w:sz w:val="28"/>
          <w:szCs w:val="28"/>
          <w:lang w:eastAsia="ru-RU"/>
        </w:rPr>
        <w:footnoteReference w:id="5"/>
      </w:r>
      <w:r w:rsidRPr="000D18E4">
        <w:rPr>
          <w:rFonts w:ascii="Times New Roman" w:hAnsi="Times New Roman"/>
          <w:sz w:val="28"/>
          <w:szCs w:val="28"/>
          <w:lang w:eastAsia="ru-RU"/>
        </w:rPr>
        <w:t xml:space="preserve"> Если и физиологические нужды, и потребность в безопасности удовлетворяются в достаточной мере, то, по Маслоу, возникает потребность в любви, привязанности и в ощущении собственной принадлежности к некоей общности людей, и весь цикл, описанный применительно к физиологическим потребностям и потребности в безопасности, повторяется. Так, «человек начинает особенно остро чувствовать отсутствие друзей, возлюбленной, жены или детей. Он жаждет чувственных отношений с другими людьми, он пытается занять определенное место в некой группе и активно стремится к достижению этой цели. Он хочет этого более всего на свете и обычно совершенно забывает о том, что в ту пору, когда он был голоден, любовь вызывала у него усме</w:t>
      </w:r>
      <w:r>
        <w:rPr>
          <w:rFonts w:ascii="Times New Roman" w:hAnsi="Times New Roman"/>
          <w:sz w:val="28"/>
          <w:szCs w:val="28"/>
          <w:lang w:eastAsia="ru-RU"/>
        </w:rPr>
        <w:t>шку»</w:t>
      </w:r>
      <w:r w:rsidRPr="000D18E4">
        <w:rPr>
          <w:rFonts w:ascii="Times New Roman" w:hAnsi="Times New Roman"/>
          <w:sz w:val="28"/>
          <w:szCs w:val="28"/>
          <w:lang w:eastAsia="ru-RU"/>
        </w:rPr>
        <w:t>. В отличие от потребности в безопасности и физиологических потребностей, потребность в любви, привязанности и принадлежности к определенной группе людей удовлетворить в современном обществе гораздо труднее. Как указывает Маслоу, «невозможность удовлетворения этих потребностей обычно является причиной всевозможных расстройств и более серьезных психических п</w:t>
      </w:r>
      <w:r>
        <w:rPr>
          <w:rFonts w:ascii="Times New Roman" w:hAnsi="Times New Roman"/>
          <w:sz w:val="28"/>
          <w:szCs w:val="28"/>
          <w:lang w:eastAsia="ru-RU"/>
        </w:rPr>
        <w:t>атологий»</w:t>
      </w:r>
      <w:r w:rsidRPr="000D18E4">
        <w:rPr>
          <w:rFonts w:ascii="Times New Roman" w:hAnsi="Times New Roman"/>
          <w:sz w:val="28"/>
          <w:szCs w:val="28"/>
          <w:lang w:eastAsia="ru-RU"/>
        </w:rPr>
        <w:t>. И вновь при достаточном удовлетворении этих потребностей возникают нужды иного рода. Маслоу пишет: «Все люди в нашем обществе (за исключением патологических случаев) имеют потребность в стабильной, основательной (и обычно высокой) самооценке, в самоуважении или в чувстве собственного достоинства, которое должно подкрепляться уважительным отношением со стороны других людей. Под основательностью самоуважения мы понимаем чувство, которое вызывают некие реальные достижения, и соответственное уважительное отношение окружающих… Удовлетворение потребности в самоуважении приводит к появлению чувства уверенности в себе, достоинства, ощущения собственной силы, дееспособности, полезности и необходимости в этом мире. Невозможность же удовлетворения этих потребностей имеет следствием появление чувства собственной неполноцен</w:t>
      </w:r>
      <w:r>
        <w:rPr>
          <w:rFonts w:ascii="Times New Roman" w:hAnsi="Times New Roman"/>
          <w:sz w:val="28"/>
          <w:szCs w:val="28"/>
          <w:lang w:eastAsia="ru-RU"/>
        </w:rPr>
        <w:t>ности, слабости и беспомощности</w:t>
      </w:r>
      <w:r w:rsidRPr="000D18E4">
        <w:rPr>
          <w:rFonts w:ascii="Times New Roman" w:hAnsi="Times New Roman"/>
          <w:sz w:val="28"/>
          <w:szCs w:val="28"/>
          <w:lang w:eastAsia="ru-RU"/>
        </w:rPr>
        <w:t>»</w:t>
      </w:r>
      <w:r>
        <w:rPr>
          <w:rFonts w:ascii="Times New Roman" w:hAnsi="Times New Roman"/>
          <w:sz w:val="28"/>
          <w:szCs w:val="28"/>
          <w:lang w:eastAsia="ru-RU"/>
        </w:rPr>
        <w:t>.</w:t>
      </w:r>
      <w:r>
        <w:rPr>
          <w:rStyle w:val="a9"/>
          <w:rFonts w:ascii="Times New Roman" w:hAnsi="Times New Roman"/>
          <w:sz w:val="28"/>
          <w:szCs w:val="28"/>
          <w:lang w:eastAsia="ru-RU"/>
        </w:rPr>
        <w:footnoteReference w:id="6"/>
      </w:r>
    </w:p>
    <w:p w:rsidR="00DF5E1B" w:rsidRPr="000D18E4" w:rsidRDefault="00DF5E1B" w:rsidP="00C66E3E">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 Последней и высшей стадией в иерархии потребностей Маслоу считал самореализацию, самоактуализацию. Если физиологические нужды и потребности в безопасности, любви и уважении будут удовлетворены в достаточной степени, «мы вправе ожидать, что у человека возникнет (это происходит не всегда) новая потребность, если только он уже не делает того, к чему, как ему кажется, он призван. Музыкант должен творить музыку, художник — писать картины, поэт — писать стихи, в противном случае они не будут чувствовать себя счастливыми людьми. Человек должен стать тем, кем он может стать. Эту потребность мы называем самоактуализацией… она состоит в желании все более и более становиться тем, кто вы есть, становиться всем тем, что определяется вашей способностью к становлению»</w:t>
      </w:r>
      <w:r>
        <w:rPr>
          <w:rStyle w:val="a9"/>
          <w:rFonts w:ascii="Times New Roman" w:hAnsi="Times New Roman"/>
          <w:sz w:val="28"/>
          <w:szCs w:val="28"/>
          <w:lang w:eastAsia="ru-RU"/>
        </w:rPr>
        <w:footnoteReference w:id="7"/>
      </w:r>
      <w:r w:rsidRPr="000D18E4">
        <w:rPr>
          <w:rFonts w:ascii="Times New Roman" w:hAnsi="Times New Roman"/>
          <w:sz w:val="28"/>
          <w:szCs w:val="28"/>
          <w:lang w:eastAsia="ru-RU"/>
        </w:rPr>
        <w:t>. Маслоу с готовностью соглашается с тем, что эта потребность может сильно меняться от человека к человеку. Он вновь подчеркивает, что предпосылкой возникновения потребности в самоактуализации является удовлетворение потребностей физиологических, в безопасности, любви и уважении. Он пишет: «Людей, удовлетворивших указанные потребности [первых четырех уровней], мы вправе назвать, «в основном, удовлетворенными людьми»; и отсюда следует, что мы можем ожидать от них наиболее полного (и здорового) творчества. Поскольку «в основном удовлетворенные люди» в нашем обществе являются исключением, мы плохо знакомы — и экспериментально, и клинически — с явлением самоактуализации. Его исследование — дело будущего»</w:t>
      </w:r>
      <w:r>
        <w:rPr>
          <w:rFonts w:ascii="Times New Roman" w:hAnsi="Times New Roman"/>
          <w:sz w:val="28"/>
          <w:szCs w:val="28"/>
          <w:lang w:eastAsia="ru-RU"/>
        </w:rPr>
        <w:t>.</w:t>
      </w:r>
      <w:r>
        <w:rPr>
          <w:rStyle w:val="a9"/>
          <w:rFonts w:ascii="Times New Roman" w:hAnsi="Times New Roman"/>
          <w:sz w:val="28"/>
          <w:szCs w:val="28"/>
          <w:lang w:eastAsia="ru-RU"/>
        </w:rPr>
        <w:footnoteReference w:id="8"/>
      </w:r>
      <w:r w:rsidRPr="000D18E4">
        <w:rPr>
          <w:rFonts w:ascii="Times New Roman" w:hAnsi="Times New Roman"/>
          <w:sz w:val="28"/>
          <w:szCs w:val="28"/>
          <w:lang w:eastAsia="ru-RU"/>
        </w:rPr>
        <w:t xml:space="preserve"> </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 xml:space="preserve">Маслоу не настаивал на том, что его теория </w:t>
      </w:r>
      <w:r>
        <w:rPr>
          <w:rFonts w:ascii="Times New Roman" w:hAnsi="Times New Roman"/>
          <w:sz w:val="28"/>
          <w:szCs w:val="28"/>
          <w:lang w:eastAsia="ru-RU"/>
        </w:rPr>
        <w:t>является полностью</w:t>
      </w:r>
      <w:r w:rsidRPr="000D18E4">
        <w:rPr>
          <w:rFonts w:ascii="Times New Roman" w:hAnsi="Times New Roman"/>
          <w:sz w:val="28"/>
          <w:szCs w:val="28"/>
          <w:lang w:eastAsia="ru-RU"/>
        </w:rPr>
        <w:t xml:space="preserve"> правильной. Он готов был, например, согласиться с тем, что иерархия потребностей может зависеть от условий, в которых находится личность. В некоторых случаях потребность в удовлетворении нужд достаточно высокого порядка может совершенно отпадать. Как пишет Маслоу, «у некоторых людей уровень духовных потребностей может постепенно снижаться, или исчезать. Иными словами, менее предпочтительные цели могут быть просто утеряны… Индивида, привыкшего к существованию в очень скромных условиях, может удовлетворять в течение всей его жизни и получение достаточного количества пищи</w:t>
      </w:r>
      <w:r>
        <w:rPr>
          <w:rFonts w:ascii="Times New Roman" w:hAnsi="Times New Roman"/>
          <w:sz w:val="28"/>
          <w:szCs w:val="28"/>
          <w:lang w:eastAsia="ru-RU"/>
        </w:rPr>
        <w:t>».</w:t>
      </w:r>
      <w:r>
        <w:rPr>
          <w:rStyle w:val="a9"/>
          <w:rFonts w:ascii="Times New Roman" w:hAnsi="Times New Roman"/>
          <w:sz w:val="28"/>
          <w:szCs w:val="28"/>
          <w:lang w:eastAsia="ru-RU"/>
        </w:rPr>
        <w:footnoteReference w:id="9"/>
      </w:r>
      <w:r>
        <w:rPr>
          <w:rFonts w:ascii="Times New Roman" w:hAnsi="Times New Roman"/>
          <w:sz w:val="28"/>
          <w:szCs w:val="28"/>
          <w:lang w:eastAsia="ru-RU"/>
        </w:rPr>
        <w:t xml:space="preserve"> </w:t>
      </w:r>
      <w:r w:rsidRPr="000D18E4">
        <w:rPr>
          <w:rFonts w:ascii="Times New Roman" w:hAnsi="Times New Roman"/>
          <w:sz w:val="28"/>
          <w:szCs w:val="28"/>
          <w:lang w:eastAsia="ru-RU"/>
        </w:rPr>
        <w:t>Помимо прочего, некоторая вариация характера и уровня нужд может являться следствием культурных особенностей различных сообществ. Так, «мотивационное содержание индивидуального сознания в рамках любой конкретной культуры, как правило, резко отличается от аналогичного содержания сознания индивидов, представляющих другую культуру</w:t>
      </w:r>
      <w:r>
        <w:rPr>
          <w:rFonts w:ascii="Times New Roman" w:hAnsi="Times New Roman"/>
          <w:sz w:val="28"/>
          <w:szCs w:val="28"/>
          <w:lang w:eastAsia="ru-RU"/>
        </w:rPr>
        <w:t>».</w:t>
      </w:r>
      <w:r>
        <w:rPr>
          <w:rStyle w:val="a9"/>
          <w:rFonts w:ascii="Times New Roman" w:hAnsi="Times New Roman"/>
          <w:sz w:val="28"/>
          <w:szCs w:val="28"/>
          <w:lang w:eastAsia="ru-RU"/>
        </w:rPr>
        <w:footnoteReference w:id="10"/>
      </w:r>
      <w:r>
        <w:rPr>
          <w:rFonts w:ascii="Times New Roman" w:hAnsi="Times New Roman"/>
          <w:sz w:val="28"/>
          <w:szCs w:val="28"/>
          <w:lang w:eastAsia="ru-RU"/>
        </w:rPr>
        <w:t xml:space="preserve"> </w:t>
      </w:r>
      <w:r w:rsidRPr="000D18E4">
        <w:rPr>
          <w:rFonts w:ascii="Times New Roman" w:hAnsi="Times New Roman"/>
          <w:sz w:val="28"/>
          <w:szCs w:val="28"/>
          <w:lang w:eastAsia="ru-RU"/>
        </w:rPr>
        <w:t xml:space="preserve">Тем не менее, несмотря на все сказанное, Маслоу сохранял убежденность в том, что идея иерархии потребностей позволяет лучше понять мотивацию человека. </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Практическое применение иерархии потребностей Маслоу предполагает индивидуальный подход к мотивации работников организации. Понятно, что сотрудник, снимающий жилье, должен стимулироваться иначе, чем сотрудник, имеющий собственную квартиру.</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Pr>
          <w:rFonts w:ascii="Times New Roman" w:hAnsi="Times New Roman"/>
          <w:sz w:val="28"/>
          <w:szCs w:val="28"/>
          <w:lang w:eastAsia="ru-RU"/>
        </w:rPr>
        <w:t>Н</w:t>
      </w:r>
      <w:r w:rsidRPr="000D18E4">
        <w:rPr>
          <w:rFonts w:ascii="Times New Roman" w:hAnsi="Times New Roman"/>
          <w:sz w:val="28"/>
          <w:szCs w:val="28"/>
          <w:lang w:eastAsia="ru-RU"/>
        </w:rPr>
        <w:t>еобходимо диагностировать базовые потребности каждого сотрудника. Например, если для сотрудника важна первая группа потребностей, необходимо учитывать, что для этого сотрудника принципиально важным будет размер его материального вознаграждения.</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Если для сотрудника значима вторая группа потребностей, необходимо организовать эмоционально безопасную атмосферу в его подразделении, показать стабильность деятельности этого подразделения и конкретного сотрудника.</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Мотиваторами для сотрудников с потребностью в принадлежности могут быть регулярные обучающие мероприятия, корпоративные праздники и т.п.</w:t>
      </w:r>
    </w:p>
    <w:p w:rsidR="00DF5E1B" w:rsidRPr="000D18E4"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Для сотрудников с потребностью в уважении и признании необходима регулярная позитивная оценка со стороны руководства и коллег, регулярное обучение и повышение профессиональной компетентности.</w:t>
      </w:r>
    </w:p>
    <w:p w:rsidR="00DF5E1B" w:rsidRDefault="00DF5E1B" w:rsidP="000D18E4">
      <w:pPr>
        <w:spacing w:after="0" w:line="360" w:lineRule="auto"/>
        <w:ind w:firstLine="709"/>
        <w:contextualSpacing/>
        <w:rPr>
          <w:rFonts w:ascii="Times New Roman" w:hAnsi="Times New Roman"/>
          <w:sz w:val="28"/>
          <w:szCs w:val="28"/>
          <w:lang w:eastAsia="ru-RU"/>
        </w:rPr>
      </w:pPr>
      <w:r w:rsidRPr="000D18E4">
        <w:rPr>
          <w:rFonts w:ascii="Times New Roman" w:hAnsi="Times New Roman"/>
          <w:sz w:val="28"/>
          <w:szCs w:val="28"/>
          <w:lang w:eastAsia="ru-RU"/>
        </w:rPr>
        <w:t>Сотрудники с потребностью в самовыражении должны получить доступ к творческой работе, к решению сложных и нестандартных проблем.</w:t>
      </w:r>
      <w:r>
        <w:rPr>
          <w:rStyle w:val="a9"/>
          <w:rFonts w:ascii="Times New Roman" w:hAnsi="Times New Roman"/>
          <w:sz w:val="28"/>
          <w:szCs w:val="28"/>
          <w:lang w:eastAsia="ru-RU"/>
        </w:rPr>
        <w:footnoteReference w:id="11"/>
      </w:r>
    </w:p>
    <w:p w:rsidR="00DF5E1B" w:rsidRDefault="00DF5E1B" w:rsidP="000D18E4">
      <w:pPr>
        <w:spacing w:after="0" w:line="360" w:lineRule="auto"/>
        <w:ind w:firstLine="709"/>
        <w:contextualSpacing/>
        <w:rPr>
          <w:rFonts w:ascii="Times New Roman" w:hAnsi="Times New Roman"/>
          <w:sz w:val="28"/>
          <w:szCs w:val="28"/>
          <w:lang w:eastAsia="ru-RU"/>
        </w:rPr>
      </w:pPr>
    </w:p>
    <w:p w:rsidR="00DF5E1B" w:rsidRDefault="00DF5E1B" w:rsidP="000D18E4">
      <w:pPr>
        <w:spacing w:after="0" w:line="360" w:lineRule="auto"/>
        <w:ind w:firstLine="709"/>
        <w:contextualSpacing/>
        <w:rPr>
          <w:rFonts w:ascii="Times New Roman" w:hAnsi="Times New Roman"/>
          <w:sz w:val="28"/>
          <w:szCs w:val="28"/>
          <w:lang w:eastAsia="ru-RU"/>
        </w:rPr>
      </w:pPr>
    </w:p>
    <w:p w:rsidR="00DF5E1B" w:rsidRDefault="00DF5E1B" w:rsidP="000D18E4">
      <w:pPr>
        <w:spacing w:after="0" w:line="360" w:lineRule="auto"/>
        <w:ind w:firstLine="709"/>
        <w:contextualSpacing/>
        <w:rPr>
          <w:rFonts w:ascii="Times New Roman" w:hAnsi="Times New Roman"/>
          <w:sz w:val="28"/>
          <w:szCs w:val="28"/>
          <w:lang w:eastAsia="ru-RU"/>
        </w:rPr>
      </w:pPr>
    </w:p>
    <w:p w:rsidR="00DF5E1B" w:rsidRDefault="00DF5E1B" w:rsidP="000D18E4">
      <w:pPr>
        <w:spacing w:after="0" w:line="360" w:lineRule="auto"/>
        <w:ind w:firstLine="709"/>
        <w:contextualSpacing/>
        <w:rPr>
          <w:rFonts w:ascii="Times New Roman" w:hAnsi="Times New Roman"/>
          <w:sz w:val="28"/>
          <w:szCs w:val="28"/>
          <w:lang w:eastAsia="ru-RU"/>
        </w:rPr>
      </w:pPr>
    </w:p>
    <w:p w:rsidR="00DF5E1B" w:rsidRDefault="00DF5E1B" w:rsidP="000D18E4">
      <w:pPr>
        <w:spacing w:after="0" w:line="360" w:lineRule="auto"/>
        <w:ind w:firstLine="709"/>
        <w:contextualSpacing/>
        <w:rPr>
          <w:rFonts w:ascii="Times New Roman" w:hAnsi="Times New Roman"/>
          <w:sz w:val="28"/>
          <w:szCs w:val="28"/>
          <w:lang w:eastAsia="ru-RU"/>
        </w:rPr>
      </w:pPr>
    </w:p>
    <w:p w:rsidR="00DF5E1B" w:rsidRDefault="00DF5E1B" w:rsidP="00C33877">
      <w:pPr>
        <w:pStyle w:val="1"/>
        <w:rPr>
          <w:rFonts w:ascii="Times New Roman" w:hAnsi="Times New Roman"/>
          <w:b/>
          <w:i/>
          <w:sz w:val="28"/>
          <w:szCs w:val="28"/>
        </w:rPr>
      </w:pPr>
    </w:p>
    <w:p w:rsidR="00DF5E1B" w:rsidRDefault="00DF5E1B" w:rsidP="00C33877">
      <w:pPr>
        <w:pStyle w:val="1"/>
        <w:rPr>
          <w:rFonts w:ascii="Times New Roman" w:hAnsi="Times New Roman"/>
          <w:b/>
          <w:i/>
          <w:sz w:val="28"/>
          <w:szCs w:val="28"/>
        </w:rPr>
      </w:pPr>
    </w:p>
    <w:p w:rsidR="00DF5E1B" w:rsidRDefault="00DF5E1B" w:rsidP="00F77903">
      <w:pPr>
        <w:pStyle w:val="1"/>
        <w:numPr>
          <w:ilvl w:val="0"/>
          <w:numId w:val="7"/>
        </w:numPr>
        <w:rPr>
          <w:rFonts w:ascii="Times New Roman" w:hAnsi="Times New Roman"/>
          <w:b/>
          <w:i/>
          <w:sz w:val="28"/>
          <w:szCs w:val="28"/>
        </w:rPr>
      </w:pPr>
      <w:r w:rsidRPr="00C33877">
        <w:rPr>
          <w:rFonts w:ascii="Times New Roman" w:hAnsi="Times New Roman"/>
          <w:b/>
          <w:i/>
          <w:sz w:val="28"/>
          <w:szCs w:val="28"/>
        </w:rPr>
        <w:t>Теории «Х» и «У» Дугласа Мак-Грегора.</w:t>
      </w:r>
    </w:p>
    <w:p w:rsidR="00DF5E1B" w:rsidRDefault="00DF5E1B" w:rsidP="00C33877">
      <w:pPr>
        <w:pStyle w:val="1"/>
        <w:spacing w:after="0" w:line="360" w:lineRule="auto"/>
        <w:ind w:left="0" w:firstLine="709"/>
        <w:rPr>
          <w:rFonts w:ascii="Times New Roman" w:hAnsi="Times New Roman"/>
          <w:sz w:val="28"/>
          <w:szCs w:val="28"/>
        </w:rPr>
      </w:pPr>
      <w:r w:rsidRPr="00C33877">
        <w:rPr>
          <w:rFonts w:ascii="Times New Roman" w:hAnsi="Times New Roman"/>
          <w:sz w:val="28"/>
          <w:szCs w:val="28"/>
        </w:rPr>
        <w:t>Исследования, проведенные Мак-Грегором, привели его к мысли о том, что основные задачи высшего руководств</w:t>
      </w:r>
      <w:r>
        <w:rPr>
          <w:rFonts w:ascii="Times New Roman" w:hAnsi="Times New Roman"/>
          <w:sz w:val="28"/>
          <w:szCs w:val="28"/>
        </w:rPr>
        <w:t>а сводятся к определению того, «</w:t>
      </w:r>
      <w:r w:rsidRPr="00C33877">
        <w:rPr>
          <w:rFonts w:ascii="Times New Roman" w:hAnsi="Times New Roman"/>
          <w:sz w:val="28"/>
          <w:szCs w:val="28"/>
        </w:rPr>
        <w:t>каковы его предположения (скрытые и явные) относительно наиболее эффект</w:t>
      </w:r>
      <w:r>
        <w:rPr>
          <w:rFonts w:ascii="Times New Roman" w:hAnsi="Times New Roman"/>
          <w:sz w:val="28"/>
          <w:szCs w:val="28"/>
        </w:rPr>
        <w:t xml:space="preserve">ивного пути управления людьми». </w:t>
      </w:r>
      <w:r w:rsidRPr="00C33877">
        <w:rPr>
          <w:rFonts w:ascii="Times New Roman" w:hAnsi="Times New Roman"/>
          <w:sz w:val="28"/>
          <w:szCs w:val="28"/>
        </w:rPr>
        <w:t>Мак-Грегор подходит к проблеме с еще более общих позиций, говоря о том, что любому управленческому решению или действию предшествуют те или иные предположения относительно человеческой природы и человеческого поведения, являющиеся ключевым моментом, определяющим индивидуальный стиль руководства конкретного менеджера. Он подразделяет все эти предположения на две кат</w:t>
      </w:r>
      <w:r>
        <w:rPr>
          <w:rFonts w:ascii="Times New Roman" w:hAnsi="Times New Roman"/>
          <w:sz w:val="28"/>
          <w:szCs w:val="28"/>
        </w:rPr>
        <w:t>егории, названные им теорией «Х» и теорией «У»</w:t>
      </w:r>
      <w:r w:rsidRPr="00C33877">
        <w:rPr>
          <w:rFonts w:ascii="Times New Roman" w:hAnsi="Times New Roman"/>
          <w:sz w:val="28"/>
          <w:szCs w:val="28"/>
        </w:rPr>
        <w:t>.</w:t>
      </w:r>
      <w:r>
        <w:rPr>
          <w:rStyle w:val="a9"/>
          <w:rFonts w:ascii="Times New Roman" w:hAnsi="Times New Roman"/>
          <w:sz w:val="28"/>
          <w:szCs w:val="28"/>
        </w:rPr>
        <w:footnoteReference w:id="12"/>
      </w:r>
    </w:p>
    <w:p w:rsidR="00DF5E1B" w:rsidRDefault="00DF5E1B" w:rsidP="00C33877">
      <w:pPr>
        <w:pStyle w:val="1"/>
        <w:spacing w:after="0" w:line="360" w:lineRule="auto"/>
        <w:ind w:left="0" w:firstLine="709"/>
        <w:rPr>
          <w:rFonts w:ascii="Times New Roman" w:hAnsi="Times New Roman"/>
          <w:b/>
          <w:i/>
          <w:sz w:val="28"/>
          <w:szCs w:val="28"/>
        </w:rPr>
      </w:pPr>
      <w:r>
        <w:rPr>
          <w:rFonts w:ascii="Times New Roman" w:hAnsi="Times New Roman"/>
          <w:b/>
          <w:i/>
          <w:sz w:val="28"/>
          <w:szCs w:val="28"/>
        </w:rPr>
        <w:t>Теория «Х». Традиционное видение управления и контроля.</w:t>
      </w:r>
    </w:p>
    <w:p w:rsidR="00DF5E1B" w:rsidRDefault="00DF5E1B" w:rsidP="00C33877">
      <w:pPr>
        <w:pStyle w:val="1"/>
        <w:spacing w:after="0" w:line="360" w:lineRule="auto"/>
        <w:ind w:left="0" w:firstLine="709"/>
        <w:rPr>
          <w:rFonts w:ascii="Times New Roman" w:hAnsi="Times New Roman"/>
          <w:sz w:val="28"/>
          <w:szCs w:val="28"/>
        </w:rPr>
      </w:pPr>
      <w:r w:rsidRPr="00C33877">
        <w:rPr>
          <w:rFonts w:ascii="Times New Roman" w:hAnsi="Times New Roman"/>
          <w:sz w:val="28"/>
          <w:szCs w:val="28"/>
        </w:rPr>
        <w:t>Мак-Грегор у</w:t>
      </w:r>
      <w:r>
        <w:rPr>
          <w:rFonts w:ascii="Times New Roman" w:hAnsi="Times New Roman"/>
          <w:sz w:val="28"/>
          <w:szCs w:val="28"/>
        </w:rPr>
        <w:t xml:space="preserve">тверждает, что положения теории </w:t>
      </w:r>
      <w:r w:rsidRPr="00C33877">
        <w:rPr>
          <w:rFonts w:ascii="Times New Roman" w:hAnsi="Times New Roman"/>
          <w:sz w:val="28"/>
          <w:szCs w:val="28"/>
        </w:rPr>
        <w:t xml:space="preserve"> </w:t>
      </w:r>
      <w:r>
        <w:rPr>
          <w:rFonts w:ascii="Times New Roman" w:hAnsi="Times New Roman"/>
          <w:sz w:val="28"/>
          <w:szCs w:val="28"/>
        </w:rPr>
        <w:t>«X»</w:t>
      </w:r>
      <w:r w:rsidRPr="00C33877">
        <w:rPr>
          <w:rFonts w:ascii="Times New Roman" w:hAnsi="Times New Roman"/>
          <w:sz w:val="28"/>
          <w:szCs w:val="28"/>
        </w:rPr>
        <w:t xml:space="preserve"> в литературе об организациях являются наиболее широко представленными, при этом они неявным образом присутствуют в существующей управленческой политике и практике. Первое выявленное им пр</w:t>
      </w:r>
      <w:r>
        <w:rPr>
          <w:rFonts w:ascii="Times New Roman" w:hAnsi="Times New Roman"/>
          <w:sz w:val="28"/>
          <w:szCs w:val="28"/>
        </w:rPr>
        <w:t>едположение состоит в том, что «</w:t>
      </w:r>
      <w:r w:rsidRPr="00C33877">
        <w:rPr>
          <w:rFonts w:ascii="Times New Roman" w:hAnsi="Times New Roman"/>
          <w:sz w:val="28"/>
          <w:szCs w:val="28"/>
        </w:rPr>
        <w:t xml:space="preserve">средний индивид обладает </w:t>
      </w:r>
      <w:r>
        <w:rPr>
          <w:rFonts w:ascii="Times New Roman" w:hAnsi="Times New Roman"/>
          <w:sz w:val="28"/>
          <w:szCs w:val="28"/>
        </w:rPr>
        <w:t xml:space="preserve">врожденной неприязнью к работе». </w:t>
      </w:r>
      <w:r w:rsidRPr="00C33877">
        <w:rPr>
          <w:rFonts w:ascii="Times New Roman" w:hAnsi="Times New Roman"/>
          <w:sz w:val="28"/>
          <w:szCs w:val="28"/>
        </w:rPr>
        <w:t xml:space="preserve"> Мак-Грегор прослеживает историю этого предположения и доводит ее до библейских времен, утверждая, что именно с ним связан тот акцент, который управленцы делают на производительности труда, а также та тревога, которую они выражают по поводу возможного ограничения объемов производства. Особая роль системы индивидуальной о</w:t>
      </w:r>
      <w:r>
        <w:rPr>
          <w:rFonts w:ascii="Times New Roman" w:hAnsi="Times New Roman"/>
          <w:sz w:val="28"/>
          <w:szCs w:val="28"/>
        </w:rPr>
        <w:t>платы труда как раз и отражает «</w:t>
      </w:r>
      <w:r w:rsidRPr="00C33877">
        <w:rPr>
          <w:rFonts w:ascii="Times New Roman" w:hAnsi="Times New Roman"/>
          <w:sz w:val="28"/>
          <w:szCs w:val="28"/>
        </w:rPr>
        <w:t>заложенную в ее основание убежденность в том, что руководство должно неким образом совладать с врожденной человеческой с</w:t>
      </w:r>
      <w:r>
        <w:rPr>
          <w:rFonts w:ascii="Times New Roman" w:hAnsi="Times New Roman"/>
          <w:sz w:val="28"/>
          <w:szCs w:val="28"/>
        </w:rPr>
        <w:t>клонностью уклоняться от работы»</w:t>
      </w:r>
      <w:r w:rsidRPr="00C33877">
        <w:rPr>
          <w:rFonts w:ascii="Times New Roman" w:hAnsi="Times New Roman"/>
          <w:sz w:val="28"/>
          <w:szCs w:val="28"/>
        </w:rPr>
        <w:t>. Второе предположение, согласно Мак-Грегору, является следствием п</w:t>
      </w:r>
      <w:r>
        <w:rPr>
          <w:rFonts w:ascii="Times New Roman" w:hAnsi="Times New Roman"/>
          <w:sz w:val="28"/>
          <w:szCs w:val="28"/>
        </w:rPr>
        <w:t>ервого и состоит в следующем: «</w:t>
      </w:r>
      <w:r w:rsidRPr="00C33877">
        <w:rPr>
          <w:rFonts w:ascii="Times New Roman" w:hAnsi="Times New Roman"/>
          <w:sz w:val="28"/>
          <w:szCs w:val="28"/>
        </w:rPr>
        <w:t xml:space="preserve">Поскольку люди не любят работать, необходимо принуждать, контролировать, направлять и запугивать большую их часть, что вынудит их внести свой посильный вклад в достижение целей </w:t>
      </w:r>
      <w:r>
        <w:rPr>
          <w:rFonts w:ascii="Times New Roman" w:hAnsi="Times New Roman"/>
          <w:sz w:val="28"/>
          <w:szCs w:val="28"/>
        </w:rPr>
        <w:t xml:space="preserve">организации». </w:t>
      </w:r>
      <w:r w:rsidRPr="00C33877">
        <w:rPr>
          <w:rFonts w:ascii="Times New Roman" w:hAnsi="Times New Roman"/>
          <w:sz w:val="28"/>
          <w:szCs w:val="28"/>
        </w:rPr>
        <w:t>Таким образом, наличие системы поощрений не гарантирует выполнения работником выданного задания. Их может понудить на это лишь угроза наказания, что выте</w:t>
      </w:r>
      <w:r>
        <w:rPr>
          <w:rFonts w:ascii="Times New Roman" w:hAnsi="Times New Roman"/>
          <w:sz w:val="28"/>
          <w:szCs w:val="28"/>
        </w:rPr>
        <w:t>кает из уверенности в том, что «</w:t>
      </w:r>
      <w:r w:rsidRPr="00C33877">
        <w:rPr>
          <w:rFonts w:ascii="Times New Roman" w:hAnsi="Times New Roman"/>
          <w:sz w:val="28"/>
          <w:szCs w:val="28"/>
        </w:rPr>
        <w:t>заставить работать людей может лишь</w:t>
      </w:r>
      <w:r>
        <w:rPr>
          <w:rFonts w:ascii="Times New Roman" w:hAnsi="Times New Roman"/>
          <w:sz w:val="28"/>
          <w:szCs w:val="28"/>
        </w:rPr>
        <w:t xml:space="preserve"> внешнее принуждение и контроль»</w:t>
      </w:r>
      <w:r w:rsidRPr="00C33877">
        <w:rPr>
          <w:rFonts w:ascii="Times New Roman" w:hAnsi="Times New Roman"/>
          <w:sz w:val="28"/>
          <w:szCs w:val="28"/>
        </w:rPr>
        <w:t>. Третье предположение, выявленное Ма</w:t>
      </w:r>
      <w:r>
        <w:rPr>
          <w:rFonts w:ascii="Times New Roman" w:hAnsi="Times New Roman"/>
          <w:sz w:val="28"/>
          <w:szCs w:val="28"/>
        </w:rPr>
        <w:t>к-Грегором, состоит в том, что «</w:t>
      </w:r>
      <w:r w:rsidRPr="00C33877">
        <w:rPr>
          <w:rFonts w:ascii="Times New Roman" w:hAnsi="Times New Roman"/>
          <w:sz w:val="28"/>
          <w:szCs w:val="28"/>
        </w:rPr>
        <w:t>средний человек предпочитает, чтобы им управляли, он страшится ответственности, не обладает особыми амбициями и и</w:t>
      </w:r>
      <w:r>
        <w:rPr>
          <w:rFonts w:ascii="Times New Roman" w:hAnsi="Times New Roman"/>
          <w:sz w:val="28"/>
          <w:szCs w:val="28"/>
        </w:rPr>
        <w:t>щет, прежде всего, защищенности»</w:t>
      </w:r>
      <w:r w:rsidRPr="00C33877">
        <w:rPr>
          <w:rFonts w:ascii="Times New Roman" w:hAnsi="Times New Roman"/>
          <w:sz w:val="28"/>
          <w:szCs w:val="28"/>
        </w:rPr>
        <w:t xml:space="preserve">. </w:t>
      </w:r>
    </w:p>
    <w:p w:rsidR="00DF5E1B" w:rsidRPr="00C33877" w:rsidRDefault="00DF5E1B" w:rsidP="00C33877">
      <w:pPr>
        <w:pStyle w:val="1"/>
        <w:spacing w:after="0" w:line="360" w:lineRule="auto"/>
        <w:ind w:left="0" w:firstLine="709"/>
        <w:rPr>
          <w:rFonts w:ascii="Times New Roman" w:hAnsi="Times New Roman"/>
          <w:b/>
          <w:i/>
          <w:sz w:val="28"/>
          <w:szCs w:val="28"/>
        </w:rPr>
      </w:pPr>
      <w:r w:rsidRPr="00C33877">
        <w:rPr>
          <w:rFonts w:ascii="Times New Roman" w:hAnsi="Times New Roman"/>
          <w:sz w:val="28"/>
          <w:szCs w:val="28"/>
        </w:rPr>
        <w:t>Он пишет: "Теория Х - это не соломенное пугало, нацеленное на разрушение; на деле это реальная теория, оказывающая непосредственное влияние на управленческую стратегию в широком секторе современной американской индустрии. Более того, организационные принципы, предлагаемые литературой по проблемам менеджмента, обычно выводятся из пр</w:t>
      </w:r>
      <w:r>
        <w:rPr>
          <w:rFonts w:ascii="Times New Roman" w:hAnsi="Times New Roman"/>
          <w:sz w:val="28"/>
          <w:szCs w:val="28"/>
        </w:rPr>
        <w:t xml:space="preserve">едположений, аналогичных теории </w:t>
      </w:r>
      <w:r w:rsidRPr="00C33877">
        <w:rPr>
          <w:rFonts w:ascii="Times New Roman" w:hAnsi="Times New Roman"/>
          <w:sz w:val="28"/>
          <w:szCs w:val="28"/>
        </w:rPr>
        <w:t xml:space="preserve"> </w:t>
      </w:r>
      <w:r>
        <w:rPr>
          <w:rFonts w:ascii="Times New Roman" w:hAnsi="Times New Roman"/>
          <w:sz w:val="28"/>
          <w:szCs w:val="28"/>
        </w:rPr>
        <w:t>«X»</w:t>
      </w:r>
      <w:r w:rsidRPr="00C33877">
        <w:rPr>
          <w:rFonts w:ascii="Times New Roman" w:hAnsi="Times New Roman"/>
          <w:sz w:val="28"/>
          <w:szCs w:val="28"/>
        </w:rPr>
        <w:t xml:space="preserve">. </w:t>
      </w:r>
    </w:p>
    <w:p w:rsidR="00DF5E1B" w:rsidRDefault="00DF5E1B" w:rsidP="00C33877">
      <w:pPr>
        <w:pStyle w:val="aa"/>
        <w:spacing w:before="0" w:beforeAutospacing="0" w:after="0" w:afterAutospacing="0" w:line="360" w:lineRule="auto"/>
        <w:ind w:firstLine="709"/>
        <w:contextualSpacing/>
        <w:rPr>
          <w:sz w:val="28"/>
          <w:szCs w:val="28"/>
        </w:rPr>
      </w:pPr>
      <w:r>
        <w:rPr>
          <w:sz w:val="28"/>
          <w:szCs w:val="28"/>
        </w:rPr>
        <w:t>По мнению Мак-Грегора, «</w:t>
      </w:r>
      <w:r w:rsidRPr="00C33877">
        <w:rPr>
          <w:sz w:val="28"/>
          <w:szCs w:val="28"/>
        </w:rPr>
        <w:t>типичн</w:t>
      </w:r>
      <w:r>
        <w:rPr>
          <w:sz w:val="28"/>
          <w:szCs w:val="28"/>
        </w:rPr>
        <w:t>ая производственная организация»</w:t>
      </w:r>
      <w:r w:rsidRPr="00C33877">
        <w:rPr>
          <w:sz w:val="28"/>
          <w:szCs w:val="28"/>
        </w:rPr>
        <w:t xml:space="preserve"> дает крайне мало возможностей для удовлетворения высших потребностей своих ра</w:t>
      </w:r>
      <w:r>
        <w:rPr>
          <w:sz w:val="28"/>
          <w:szCs w:val="28"/>
        </w:rPr>
        <w:t>ботников. На его взгляд, «</w:t>
      </w:r>
      <w:r w:rsidRPr="00C33877">
        <w:rPr>
          <w:sz w:val="28"/>
          <w:szCs w:val="28"/>
        </w:rPr>
        <w:t>обычные методы организации работы, особенно в условиях массового производства, практически не учитывают этих аспектов человеческой мотивации... Если мы припишем эту его пассивность или враждебность или отказ принимать на себя ответственность особенностям его человеческой натуры, мы совершим серьезную ошибку. Такое поведение является симптомом болезни, именуемой потерей им его социальны</w:t>
      </w:r>
      <w:r>
        <w:rPr>
          <w:sz w:val="28"/>
          <w:szCs w:val="28"/>
        </w:rPr>
        <w:t>х и эгоистических потребностей»</w:t>
      </w:r>
      <w:r w:rsidRPr="00C33877">
        <w:rPr>
          <w:sz w:val="28"/>
          <w:szCs w:val="28"/>
        </w:rPr>
        <w:t>. В таких условиях, по мнению Мак-Грегора, менеджера не должно удивлять, что повышение зарплаты может не оказывать стимулирующего влияния на производительность труда. Если работа не представляется работникам интересной и не позволяет им реализовать себя, они могут использовать дополнительное материальное вознаграждение для удовлетворения своих высших потребностей только вне работы, т. е. в своей частной жизни. У работников при этом развивается обида на свою работу и, соответс</w:t>
      </w:r>
      <w:r>
        <w:rPr>
          <w:sz w:val="28"/>
          <w:szCs w:val="28"/>
        </w:rPr>
        <w:t>твенно, по мнению Мак-Грегора, «</w:t>
      </w:r>
      <w:r w:rsidRPr="00C33877">
        <w:rPr>
          <w:sz w:val="28"/>
          <w:szCs w:val="28"/>
        </w:rPr>
        <w:t>нет ничего удивительного в том, что... многие работающие по найму лица относятся к своей работе, как к своего рода</w:t>
      </w:r>
      <w:r>
        <w:rPr>
          <w:sz w:val="28"/>
          <w:szCs w:val="28"/>
        </w:rPr>
        <w:t xml:space="preserve"> </w:t>
      </w:r>
      <w:r w:rsidRPr="00C33877">
        <w:rPr>
          <w:sz w:val="28"/>
          <w:szCs w:val="28"/>
        </w:rPr>
        <w:t xml:space="preserve"> наказанию, предоставляющему им возможность удовлетворения ими тех или иных нужд вне работы. Естественно, при таком их отношении к работе мы вправе ожидать, что они вряд ли зах</w:t>
      </w:r>
      <w:r>
        <w:rPr>
          <w:sz w:val="28"/>
          <w:szCs w:val="28"/>
        </w:rPr>
        <w:t>отят «наказывать»</w:t>
      </w:r>
      <w:r w:rsidRPr="00C33877">
        <w:rPr>
          <w:sz w:val="28"/>
          <w:szCs w:val="28"/>
        </w:rPr>
        <w:t xml:space="preserve"> </w:t>
      </w:r>
      <w:r>
        <w:rPr>
          <w:sz w:val="28"/>
          <w:szCs w:val="28"/>
        </w:rPr>
        <w:t>себя больше, чем это необходимо».</w:t>
      </w:r>
      <w:r w:rsidRPr="00C33877">
        <w:rPr>
          <w:sz w:val="28"/>
          <w:szCs w:val="28"/>
        </w:rPr>
        <w:t xml:space="preserve"> </w:t>
      </w:r>
    </w:p>
    <w:p w:rsidR="00DF5E1B" w:rsidRDefault="00DF5E1B" w:rsidP="00C33877">
      <w:pPr>
        <w:pStyle w:val="aa"/>
        <w:spacing w:before="0" w:beforeAutospacing="0" w:after="0" w:afterAutospacing="0" w:line="360" w:lineRule="auto"/>
        <w:ind w:firstLine="709"/>
        <w:contextualSpacing/>
        <w:rPr>
          <w:sz w:val="28"/>
          <w:szCs w:val="28"/>
        </w:rPr>
      </w:pPr>
      <w:r>
        <w:rPr>
          <w:sz w:val="28"/>
          <w:szCs w:val="28"/>
        </w:rPr>
        <w:t>Теория «Х»</w:t>
      </w:r>
      <w:r w:rsidRPr="00C33877">
        <w:rPr>
          <w:sz w:val="28"/>
          <w:szCs w:val="28"/>
        </w:rPr>
        <w:t xml:space="preserve"> представляется Мак-Грег</w:t>
      </w:r>
      <w:r>
        <w:rPr>
          <w:sz w:val="28"/>
          <w:szCs w:val="28"/>
        </w:rPr>
        <w:t>ору достаточной для объяснения «последствий»</w:t>
      </w:r>
      <w:r w:rsidRPr="00C33877">
        <w:rPr>
          <w:sz w:val="28"/>
          <w:szCs w:val="28"/>
        </w:rPr>
        <w:t xml:space="preserve"> специфической управленческой стратегии, которую он ассоциирует с применением научного менеджмента. В то время как, к примеру, в сфере детского воспитания общепринятой нормой стала постоянная смена стратегии, позволяющая адаптироваться к меняющимся способностям и взглядам ра</w:t>
      </w:r>
      <w:r>
        <w:rPr>
          <w:sz w:val="28"/>
          <w:szCs w:val="28"/>
        </w:rPr>
        <w:t>стущего ребенка, т</w:t>
      </w:r>
      <w:r w:rsidRPr="00C33877">
        <w:rPr>
          <w:sz w:val="28"/>
          <w:szCs w:val="28"/>
        </w:rPr>
        <w:t xml:space="preserve">еория </w:t>
      </w:r>
      <w:r>
        <w:rPr>
          <w:sz w:val="28"/>
          <w:szCs w:val="28"/>
        </w:rPr>
        <w:t>«X»</w:t>
      </w:r>
      <w:r w:rsidRPr="00C33877">
        <w:rPr>
          <w:sz w:val="28"/>
          <w:szCs w:val="28"/>
        </w:rPr>
        <w:t xml:space="preserve"> совершенно отказывает работнику в способности развития на работе. Она</w:t>
      </w:r>
      <w:r>
        <w:rPr>
          <w:sz w:val="28"/>
          <w:szCs w:val="28"/>
        </w:rPr>
        <w:t xml:space="preserve"> исходит из предположения, что «</w:t>
      </w:r>
      <w:r w:rsidRPr="00C33877">
        <w:rPr>
          <w:sz w:val="28"/>
          <w:szCs w:val="28"/>
        </w:rPr>
        <w:t xml:space="preserve">развитие среднего человека прекращается еще в пору его ранней юности. Теория </w:t>
      </w:r>
      <w:r>
        <w:rPr>
          <w:sz w:val="28"/>
          <w:szCs w:val="28"/>
        </w:rPr>
        <w:t>«</w:t>
      </w:r>
      <w:r w:rsidRPr="00C33877">
        <w:rPr>
          <w:sz w:val="28"/>
          <w:szCs w:val="28"/>
        </w:rPr>
        <w:t>Х</w:t>
      </w:r>
      <w:r>
        <w:rPr>
          <w:sz w:val="28"/>
          <w:szCs w:val="28"/>
        </w:rPr>
        <w:t>»</w:t>
      </w:r>
      <w:r w:rsidRPr="00C33877">
        <w:rPr>
          <w:sz w:val="28"/>
          <w:szCs w:val="28"/>
        </w:rPr>
        <w:t xml:space="preserve"> строится на приведении работников к общему наименьшему знаменат</w:t>
      </w:r>
      <w:r>
        <w:rPr>
          <w:sz w:val="28"/>
          <w:szCs w:val="28"/>
        </w:rPr>
        <w:t>елю - в прошлом это называлось «фабричный рабочий»... Пока т</w:t>
      </w:r>
      <w:r w:rsidRPr="00C33877">
        <w:rPr>
          <w:sz w:val="28"/>
          <w:szCs w:val="28"/>
        </w:rPr>
        <w:t xml:space="preserve">еория </w:t>
      </w:r>
      <w:r>
        <w:rPr>
          <w:sz w:val="28"/>
          <w:szCs w:val="28"/>
        </w:rPr>
        <w:t>«</w:t>
      </w:r>
      <w:r w:rsidRPr="00C33877">
        <w:rPr>
          <w:sz w:val="28"/>
          <w:szCs w:val="28"/>
        </w:rPr>
        <w:t>Х</w:t>
      </w:r>
      <w:r>
        <w:rPr>
          <w:sz w:val="28"/>
          <w:szCs w:val="28"/>
        </w:rPr>
        <w:t>»</w:t>
      </w:r>
      <w:r w:rsidRPr="00C33877">
        <w:rPr>
          <w:sz w:val="28"/>
          <w:szCs w:val="28"/>
        </w:rPr>
        <w:t xml:space="preserve"> продолжает оказывать определяющее влияние на стратегию управления, мы не можем ни познать, ни использовать потенциал среднего человека</w:t>
      </w:r>
      <w:r>
        <w:rPr>
          <w:sz w:val="28"/>
          <w:szCs w:val="28"/>
        </w:rPr>
        <w:t>».</w:t>
      </w:r>
      <w:r>
        <w:rPr>
          <w:rStyle w:val="a9"/>
          <w:sz w:val="28"/>
          <w:szCs w:val="28"/>
        </w:rPr>
        <w:footnoteReference w:id="13"/>
      </w:r>
    </w:p>
    <w:p w:rsidR="00DF5E1B" w:rsidRDefault="00DF5E1B" w:rsidP="00CA4377">
      <w:pPr>
        <w:pStyle w:val="aa"/>
        <w:spacing w:before="0" w:beforeAutospacing="0" w:after="0" w:afterAutospacing="0" w:line="360" w:lineRule="auto"/>
        <w:ind w:firstLine="709"/>
        <w:contextualSpacing/>
        <w:rPr>
          <w:b/>
          <w:i/>
          <w:sz w:val="28"/>
          <w:szCs w:val="28"/>
        </w:rPr>
      </w:pPr>
      <w:r w:rsidRPr="00CA4377">
        <w:rPr>
          <w:b/>
          <w:i/>
          <w:sz w:val="28"/>
          <w:szCs w:val="28"/>
        </w:rPr>
        <w:t xml:space="preserve">Теория </w:t>
      </w:r>
      <w:r>
        <w:rPr>
          <w:b/>
          <w:i/>
          <w:sz w:val="28"/>
          <w:szCs w:val="28"/>
        </w:rPr>
        <w:t>«</w:t>
      </w:r>
      <w:r w:rsidRPr="00CA4377">
        <w:rPr>
          <w:b/>
          <w:i/>
          <w:sz w:val="28"/>
          <w:szCs w:val="28"/>
        </w:rPr>
        <w:t>Y</w:t>
      </w:r>
      <w:r>
        <w:rPr>
          <w:b/>
          <w:i/>
          <w:sz w:val="28"/>
          <w:szCs w:val="28"/>
        </w:rPr>
        <w:t>». И</w:t>
      </w:r>
      <w:r w:rsidRPr="00CA4377">
        <w:rPr>
          <w:b/>
          <w:i/>
          <w:sz w:val="28"/>
          <w:szCs w:val="28"/>
        </w:rPr>
        <w:t>нтеграция индивидуальных и организационных целей.</w:t>
      </w:r>
    </w:p>
    <w:p w:rsidR="00DF5E1B" w:rsidRPr="00CA4377" w:rsidRDefault="00DF5E1B" w:rsidP="00692CFB">
      <w:pPr>
        <w:pStyle w:val="aa"/>
        <w:spacing w:before="0" w:beforeAutospacing="0" w:after="0" w:afterAutospacing="0" w:line="360" w:lineRule="auto"/>
        <w:ind w:firstLine="709"/>
        <w:contextualSpacing/>
        <w:rPr>
          <w:sz w:val="28"/>
          <w:szCs w:val="28"/>
        </w:rPr>
      </w:pPr>
      <w:r w:rsidRPr="00CA4377">
        <w:rPr>
          <w:sz w:val="28"/>
          <w:szCs w:val="28"/>
        </w:rPr>
        <w:t>Рассмотрев и подвергнув критике предполо</w:t>
      </w:r>
      <w:r>
        <w:rPr>
          <w:sz w:val="28"/>
          <w:szCs w:val="28"/>
        </w:rPr>
        <w:t>жения, принятые в рамках теории</w:t>
      </w:r>
      <w:r w:rsidRPr="00CA4377">
        <w:rPr>
          <w:sz w:val="28"/>
          <w:szCs w:val="28"/>
        </w:rPr>
        <w:t xml:space="preserve"> </w:t>
      </w:r>
      <w:r>
        <w:rPr>
          <w:sz w:val="28"/>
          <w:szCs w:val="28"/>
        </w:rPr>
        <w:t>«X»</w:t>
      </w:r>
      <w:r w:rsidRPr="00CA4377">
        <w:rPr>
          <w:sz w:val="28"/>
          <w:szCs w:val="28"/>
        </w:rPr>
        <w:t>, Мак-Грегор</w:t>
      </w:r>
      <w:r>
        <w:rPr>
          <w:sz w:val="28"/>
          <w:szCs w:val="28"/>
        </w:rPr>
        <w:t xml:space="preserve"> обращается к предположениям  т</w:t>
      </w:r>
      <w:r w:rsidRPr="00CA4377">
        <w:rPr>
          <w:sz w:val="28"/>
          <w:szCs w:val="28"/>
        </w:rPr>
        <w:t xml:space="preserve">еории </w:t>
      </w:r>
      <w:r>
        <w:rPr>
          <w:sz w:val="28"/>
          <w:szCs w:val="28"/>
        </w:rPr>
        <w:t>«Y». Он утверждает, что «</w:t>
      </w:r>
      <w:r w:rsidRPr="00CA4377">
        <w:rPr>
          <w:sz w:val="28"/>
          <w:szCs w:val="28"/>
        </w:rPr>
        <w:t>расходование физических и психических сил в ходе работы столь же е</w:t>
      </w:r>
      <w:r>
        <w:rPr>
          <w:sz w:val="28"/>
          <w:szCs w:val="28"/>
        </w:rPr>
        <w:t>стественно, как игра или отдых»</w:t>
      </w:r>
      <w:r w:rsidRPr="00CA4377">
        <w:rPr>
          <w:sz w:val="28"/>
          <w:szCs w:val="28"/>
        </w:rPr>
        <w:t>. Средний человек не обязательно будет испытывать неприязнь к работе, последняя может представляться ему источником</w:t>
      </w:r>
      <w:r>
        <w:rPr>
          <w:sz w:val="28"/>
          <w:szCs w:val="28"/>
        </w:rPr>
        <w:t xml:space="preserve"> удовлетворения или наказанием «</w:t>
      </w:r>
      <w:r w:rsidRPr="00CA4377">
        <w:rPr>
          <w:sz w:val="28"/>
          <w:szCs w:val="28"/>
        </w:rPr>
        <w:t>в зависимости от подконтрольных ему</w:t>
      </w:r>
      <w:r>
        <w:rPr>
          <w:sz w:val="28"/>
          <w:szCs w:val="28"/>
        </w:rPr>
        <w:t xml:space="preserve"> условий». «</w:t>
      </w:r>
      <w:r w:rsidRPr="00CA4377">
        <w:rPr>
          <w:sz w:val="28"/>
          <w:szCs w:val="28"/>
        </w:rPr>
        <w:t>Внешний контроль и угроза наказания являются не единственными средствами направления индивидуальных усилий в русл</w:t>
      </w:r>
      <w:r>
        <w:rPr>
          <w:sz w:val="28"/>
          <w:szCs w:val="28"/>
        </w:rPr>
        <w:t>о решения организационных задач»</w:t>
      </w:r>
      <w:r w:rsidRPr="00CA4377">
        <w:rPr>
          <w:sz w:val="28"/>
          <w:szCs w:val="28"/>
        </w:rPr>
        <w:t xml:space="preserve">. По мнению Мак-Грегора, очевидно, что работники, разделяющие организационные цели, будут проявлять самоуправление и самоконтроль. Подобная приверженность </w:t>
      </w:r>
      <w:r>
        <w:rPr>
          <w:sz w:val="28"/>
          <w:szCs w:val="28"/>
        </w:rPr>
        <w:t>«</w:t>
      </w:r>
      <w:r w:rsidRPr="00CA4377">
        <w:rPr>
          <w:sz w:val="28"/>
          <w:szCs w:val="28"/>
        </w:rPr>
        <w:t>исполняет функцию вознаграждени</w:t>
      </w:r>
      <w:r>
        <w:rPr>
          <w:sz w:val="28"/>
          <w:szCs w:val="28"/>
        </w:rPr>
        <w:t>я, ассоциируясь с достижениями»,</w:t>
      </w:r>
      <w:r w:rsidRPr="00CA4377">
        <w:rPr>
          <w:sz w:val="28"/>
          <w:szCs w:val="28"/>
        </w:rPr>
        <w:t xml:space="preserve"> самое же значимое вознаграждение (связанное с удовлетворением потребности в самоутверждении и самореализац</w:t>
      </w:r>
      <w:r>
        <w:rPr>
          <w:sz w:val="28"/>
          <w:szCs w:val="28"/>
        </w:rPr>
        <w:t>ии) может являться «</w:t>
      </w:r>
      <w:r w:rsidRPr="00CA4377">
        <w:rPr>
          <w:sz w:val="28"/>
          <w:szCs w:val="28"/>
        </w:rPr>
        <w:t>непосредственным следстви</w:t>
      </w:r>
      <w:r>
        <w:rPr>
          <w:sz w:val="28"/>
          <w:szCs w:val="28"/>
        </w:rPr>
        <w:t>ем стремления к достижению целей организации»</w:t>
      </w:r>
      <w:r w:rsidRPr="00CA4377">
        <w:rPr>
          <w:sz w:val="28"/>
          <w:szCs w:val="28"/>
        </w:rPr>
        <w:t>. В про</w:t>
      </w:r>
      <w:r>
        <w:rPr>
          <w:sz w:val="28"/>
          <w:szCs w:val="28"/>
        </w:rPr>
        <w:t>тивоположность предположениям т</w:t>
      </w:r>
      <w:r w:rsidRPr="00CA4377">
        <w:rPr>
          <w:sz w:val="28"/>
          <w:szCs w:val="28"/>
        </w:rPr>
        <w:t xml:space="preserve">еории </w:t>
      </w:r>
      <w:r>
        <w:rPr>
          <w:sz w:val="28"/>
          <w:szCs w:val="28"/>
        </w:rPr>
        <w:t>«X» «</w:t>
      </w:r>
      <w:r w:rsidRPr="00CA4377">
        <w:rPr>
          <w:sz w:val="28"/>
          <w:szCs w:val="28"/>
        </w:rPr>
        <w:t>средний человек имеет склонности, при подходящих условиях, не только принимать, но и иска</w:t>
      </w:r>
      <w:r>
        <w:rPr>
          <w:sz w:val="28"/>
          <w:szCs w:val="28"/>
        </w:rPr>
        <w:t>ть ответственности»</w:t>
      </w:r>
      <w:r w:rsidRPr="00CA4377">
        <w:rPr>
          <w:sz w:val="28"/>
          <w:szCs w:val="28"/>
        </w:rPr>
        <w:t>. Наблюдаемое нежелание некоторых работников принимать на себя некую ответственность и присущее им отсутствие амбиций и стрем</w:t>
      </w:r>
      <w:r>
        <w:rPr>
          <w:sz w:val="28"/>
          <w:szCs w:val="28"/>
        </w:rPr>
        <w:t>ление к обретению защищенности «</w:t>
      </w:r>
      <w:r w:rsidRPr="00CA4377">
        <w:rPr>
          <w:sz w:val="28"/>
          <w:szCs w:val="28"/>
        </w:rPr>
        <w:t>обычно являются следствием приобретенного опыта, но</w:t>
      </w:r>
      <w:r>
        <w:rPr>
          <w:sz w:val="28"/>
          <w:szCs w:val="28"/>
        </w:rPr>
        <w:t xml:space="preserve"> никак не врожденным качеством». На деле способностью «</w:t>
      </w:r>
      <w:r w:rsidRPr="00CA4377">
        <w:rPr>
          <w:sz w:val="28"/>
          <w:szCs w:val="28"/>
        </w:rPr>
        <w:t>проявлять достаточно развитое воображение, изобретательность и творческие дарования при решении проблем организации обладает не узкий, но в</w:t>
      </w:r>
      <w:r>
        <w:rPr>
          <w:sz w:val="28"/>
          <w:szCs w:val="28"/>
        </w:rPr>
        <w:t xml:space="preserve">есьма и весьма широкий круг лиц». </w:t>
      </w:r>
      <w:r w:rsidRPr="00CA4377">
        <w:rPr>
          <w:sz w:val="28"/>
          <w:szCs w:val="28"/>
        </w:rPr>
        <w:t>С этой точки зрения, жесткое разграничение планирования и выполнения работы, характерное для методов научного менеджмента, следовало бы признать явной ошибкой. Такой подход неизбежно приводит к неразумному использованию способностей рабочих и низводит их до уровня простых под</w:t>
      </w:r>
      <w:r>
        <w:rPr>
          <w:sz w:val="28"/>
          <w:szCs w:val="28"/>
        </w:rPr>
        <w:t>енщиков. Как пишет Мак-Грегор, «</w:t>
      </w:r>
      <w:r w:rsidRPr="00CA4377">
        <w:rPr>
          <w:sz w:val="28"/>
          <w:szCs w:val="28"/>
        </w:rPr>
        <w:t>в условиях современной индустрии интеллектуальный потенциал среднего чело</w:t>
      </w:r>
      <w:r>
        <w:rPr>
          <w:sz w:val="28"/>
          <w:szCs w:val="28"/>
        </w:rPr>
        <w:t xml:space="preserve">века используется лишь частично». </w:t>
      </w:r>
    </w:p>
    <w:p w:rsidR="00DF5E1B" w:rsidRDefault="00DF5E1B" w:rsidP="00692CFB">
      <w:pPr>
        <w:pStyle w:val="aa"/>
        <w:spacing w:before="0" w:beforeAutospacing="0" w:after="0" w:afterAutospacing="0" w:line="360" w:lineRule="auto"/>
        <w:ind w:firstLine="709"/>
        <w:contextualSpacing/>
        <w:rPr>
          <w:sz w:val="28"/>
          <w:szCs w:val="28"/>
        </w:rPr>
      </w:pPr>
      <w:r w:rsidRPr="00CA4377">
        <w:rPr>
          <w:sz w:val="28"/>
          <w:szCs w:val="28"/>
        </w:rPr>
        <w:t>Соглас</w:t>
      </w:r>
      <w:r>
        <w:rPr>
          <w:sz w:val="28"/>
          <w:szCs w:val="28"/>
        </w:rPr>
        <w:t>но Мак-Грегору, предположения т</w:t>
      </w:r>
      <w:r w:rsidRPr="00CA4377">
        <w:rPr>
          <w:sz w:val="28"/>
          <w:szCs w:val="28"/>
        </w:rPr>
        <w:t xml:space="preserve">еории </w:t>
      </w:r>
      <w:r>
        <w:rPr>
          <w:sz w:val="28"/>
          <w:szCs w:val="28"/>
        </w:rPr>
        <w:t>«Y»</w:t>
      </w:r>
      <w:r w:rsidRPr="00CA4377">
        <w:rPr>
          <w:sz w:val="28"/>
          <w:szCs w:val="28"/>
        </w:rPr>
        <w:t xml:space="preserve"> приводят к </w:t>
      </w:r>
      <w:r>
        <w:rPr>
          <w:sz w:val="28"/>
          <w:szCs w:val="28"/>
        </w:rPr>
        <w:t>«совершенно иным»</w:t>
      </w:r>
      <w:r w:rsidRPr="00CA4377">
        <w:rPr>
          <w:sz w:val="28"/>
          <w:szCs w:val="28"/>
        </w:rPr>
        <w:t xml:space="preserve"> последс</w:t>
      </w:r>
      <w:r>
        <w:rPr>
          <w:sz w:val="28"/>
          <w:szCs w:val="28"/>
        </w:rPr>
        <w:t>твиям для менеджмента, нежели т</w:t>
      </w:r>
      <w:r w:rsidRPr="00CA4377">
        <w:rPr>
          <w:sz w:val="28"/>
          <w:szCs w:val="28"/>
        </w:rPr>
        <w:t xml:space="preserve">еории </w:t>
      </w:r>
      <w:r>
        <w:rPr>
          <w:sz w:val="28"/>
          <w:szCs w:val="28"/>
        </w:rPr>
        <w:t>«X»</w:t>
      </w:r>
      <w:r w:rsidRPr="00CA4377">
        <w:rPr>
          <w:sz w:val="28"/>
          <w:szCs w:val="28"/>
        </w:rPr>
        <w:t>. К примеру, ее принципы динамичны, а не статичны; их применение делает весьма вероятным рост и развитие человека в контексте произв</w:t>
      </w:r>
      <w:r>
        <w:rPr>
          <w:sz w:val="28"/>
          <w:szCs w:val="28"/>
        </w:rPr>
        <w:t>одственной ситуации. В рамках т</w:t>
      </w:r>
      <w:r w:rsidRPr="00CA4377">
        <w:rPr>
          <w:sz w:val="28"/>
          <w:szCs w:val="28"/>
        </w:rPr>
        <w:t xml:space="preserve">еории </w:t>
      </w:r>
      <w:r>
        <w:rPr>
          <w:sz w:val="28"/>
          <w:szCs w:val="28"/>
        </w:rPr>
        <w:t>«</w:t>
      </w:r>
      <w:r w:rsidRPr="00CA4377">
        <w:rPr>
          <w:sz w:val="28"/>
          <w:szCs w:val="28"/>
        </w:rPr>
        <w:t>Y</w:t>
      </w:r>
      <w:r>
        <w:rPr>
          <w:sz w:val="28"/>
          <w:szCs w:val="28"/>
        </w:rPr>
        <w:t>» рабочая сила становится «</w:t>
      </w:r>
      <w:r w:rsidRPr="00CA4377">
        <w:rPr>
          <w:sz w:val="28"/>
          <w:szCs w:val="28"/>
        </w:rPr>
        <w:t>ресурсом, обладающим существенным потенциал</w:t>
      </w:r>
      <w:r>
        <w:rPr>
          <w:sz w:val="28"/>
          <w:szCs w:val="28"/>
        </w:rPr>
        <w:t>ом»</w:t>
      </w:r>
      <w:r w:rsidRPr="00CA4377">
        <w:rPr>
          <w:sz w:val="28"/>
          <w:szCs w:val="28"/>
        </w:rPr>
        <w:t>. Основывая</w:t>
      </w:r>
      <w:r>
        <w:rPr>
          <w:sz w:val="28"/>
          <w:szCs w:val="28"/>
        </w:rPr>
        <w:t>сь на своем понимании теории «Y»</w:t>
      </w:r>
      <w:r w:rsidRPr="00CA4377">
        <w:rPr>
          <w:sz w:val="28"/>
          <w:szCs w:val="28"/>
        </w:rPr>
        <w:t>, Мак-Грегор считал, что ограниченность человеческого участия в организационной деятельности сопряжена не со свойствами человеческой нат</w:t>
      </w:r>
      <w:r>
        <w:rPr>
          <w:sz w:val="28"/>
          <w:szCs w:val="28"/>
        </w:rPr>
        <w:t xml:space="preserve">уры, а с ошибками руководства. </w:t>
      </w:r>
      <w:r w:rsidRPr="00CA4377">
        <w:rPr>
          <w:sz w:val="28"/>
          <w:szCs w:val="28"/>
        </w:rPr>
        <w:t xml:space="preserve">Теория </w:t>
      </w:r>
      <w:r>
        <w:rPr>
          <w:sz w:val="28"/>
          <w:szCs w:val="28"/>
        </w:rPr>
        <w:t>«X»</w:t>
      </w:r>
      <w:r w:rsidRPr="00CA4377">
        <w:rPr>
          <w:sz w:val="28"/>
          <w:szCs w:val="28"/>
        </w:rPr>
        <w:t xml:space="preserve"> позволяет руководству оправдывать собственные ошибки ссылкой на врожденное несовершенство рабочей силы, кото</w:t>
      </w:r>
      <w:r>
        <w:rPr>
          <w:sz w:val="28"/>
          <w:szCs w:val="28"/>
        </w:rPr>
        <w:t xml:space="preserve">рой ему приходится руководить. </w:t>
      </w:r>
      <w:r w:rsidRPr="00CA4377">
        <w:rPr>
          <w:sz w:val="28"/>
          <w:szCs w:val="28"/>
        </w:rPr>
        <w:t xml:space="preserve">Теория </w:t>
      </w:r>
      <w:r>
        <w:rPr>
          <w:sz w:val="28"/>
          <w:szCs w:val="28"/>
        </w:rPr>
        <w:t>«Y», «</w:t>
      </w:r>
      <w:r w:rsidRPr="00CA4377">
        <w:rPr>
          <w:sz w:val="28"/>
          <w:szCs w:val="28"/>
        </w:rPr>
        <w:t>со своей стороны, возлагает всю ответ</w:t>
      </w:r>
      <w:r>
        <w:rPr>
          <w:sz w:val="28"/>
          <w:szCs w:val="28"/>
        </w:rPr>
        <w:t>ственность н</w:t>
      </w:r>
      <w:r w:rsidRPr="00CA4377">
        <w:rPr>
          <w:sz w:val="28"/>
          <w:szCs w:val="28"/>
        </w:rPr>
        <w:t>а руководство. Если работники ленивы, индифферентны, не стремятся брать на себя ответственность, непримиримы, если они не проявляют творческих способностей и не хотят сотрудничат</w:t>
      </w:r>
      <w:r>
        <w:rPr>
          <w:sz w:val="28"/>
          <w:szCs w:val="28"/>
        </w:rPr>
        <w:t>ь с другими, значит (согласно теории «Y»</w:t>
      </w:r>
      <w:r w:rsidRPr="00CA4377">
        <w:rPr>
          <w:sz w:val="28"/>
          <w:szCs w:val="28"/>
        </w:rPr>
        <w:t>), руководство избрало ошибочны</w:t>
      </w:r>
      <w:r>
        <w:rPr>
          <w:sz w:val="28"/>
          <w:szCs w:val="28"/>
        </w:rPr>
        <w:t xml:space="preserve">е методы организации и контроля». </w:t>
      </w:r>
      <w:r w:rsidRPr="00CA4377">
        <w:rPr>
          <w:sz w:val="28"/>
          <w:szCs w:val="28"/>
        </w:rPr>
        <w:t xml:space="preserve"> В то время как основными принципами организа</w:t>
      </w:r>
      <w:r>
        <w:rPr>
          <w:sz w:val="28"/>
          <w:szCs w:val="28"/>
        </w:rPr>
        <w:t>ции, построенной на принципах т</w:t>
      </w:r>
      <w:r w:rsidRPr="00CA4377">
        <w:rPr>
          <w:sz w:val="28"/>
          <w:szCs w:val="28"/>
        </w:rPr>
        <w:t xml:space="preserve">еории </w:t>
      </w:r>
      <w:r>
        <w:rPr>
          <w:sz w:val="28"/>
          <w:szCs w:val="28"/>
        </w:rPr>
        <w:t>«X»</w:t>
      </w:r>
      <w:r w:rsidRPr="00CA4377">
        <w:rPr>
          <w:sz w:val="28"/>
          <w:szCs w:val="28"/>
        </w:rPr>
        <w:t xml:space="preserve">, являются управление и контроль, то для </w:t>
      </w:r>
      <w:r>
        <w:rPr>
          <w:sz w:val="28"/>
          <w:szCs w:val="28"/>
        </w:rPr>
        <w:t>организации, придерживающейся т</w:t>
      </w:r>
      <w:r w:rsidRPr="00CA4377">
        <w:rPr>
          <w:sz w:val="28"/>
          <w:szCs w:val="28"/>
        </w:rPr>
        <w:t xml:space="preserve">еории </w:t>
      </w:r>
      <w:r>
        <w:rPr>
          <w:sz w:val="28"/>
          <w:szCs w:val="28"/>
        </w:rPr>
        <w:t>«Y»</w:t>
      </w:r>
      <w:r w:rsidRPr="00CA4377">
        <w:rPr>
          <w:sz w:val="28"/>
          <w:szCs w:val="28"/>
        </w:rPr>
        <w:t xml:space="preserve">, главным принципом становится интеграция. Интеграционный принцип требует от руководства </w:t>
      </w:r>
      <w:r>
        <w:rPr>
          <w:sz w:val="28"/>
          <w:szCs w:val="28"/>
        </w:rPr>
        <w:t>создания творческой атмосферы, «</w:t>
      </w:r>
      <w:r w:rsidRPr="00CA4377">
        <w:rPr>
          <w:sz w:val="28"/>
          <w:szCs w:val="28"/>
        </w:rPr>
        <w:t>в которой члены организации успешнее всего могли бы достичь собственных целей, направляя свои усилия на достижение успеха предпр</w:t>
      </w:r>
      <w:r>
        <w:rPr>
          <w:sz w:val="28"/>
          <w:szCs w:val="28"/>
        </w:rPr>
        <w:t>иятия»</w:t>
      </w:r>
      <w:r w:rsidRPr="00CA4377">
        <w:rPr>
          <w:sz w:val="28"/>
          <w:szCs w:val="28"/>
        </w:rPr>
        <w:t>. При этом внешний контроль замещается самоконтролем, цели организации интернализируются, усваиваются работниками как собственные, а их достижение удовлетворяет потребность работников в самоуважении и самореа</w:t>
      </w:r>
      <w:r>
        <w:rPr>
          <w:sz w:val="28"/>
          <w:szCs w:val="28"/>
        </w:rPr>
        <w:t>лизации. Как писал Мак-Грегор, «</w:t>
      </w:r>
      <w:r w:rsidRPr="00CA4377">
        <w:rPr>
          <w:sz w:val="28"/>
          <w:szCs w:val="28"/>
        </w:rPr>
        <w:t>интеграция означает совместную работу на благо предприятия, позволяющую всем нам участвовать в результирующем вознагражден</w:t>
      </w:r>
      <w:r>
        <w:rPr>
          <w:sz w:val="28"/>
          <w:szCs w:val="28"/>
        </w:rPr>
        <w:t>ии»</w:t>
      </w:r>
      <w:r w:rsidRPr="00CA4377">
        <w:rPr>
          <w:sz w:val="28"/>
          <w:szCs w:val="28"/>
        </w:rPr>
        <w:t xml:space="preserve">. </w:t>
      </w: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sz w:val="28"/>
          <w:szCs w:val="28"/>
        </w:rPr>
      </w:pPr>
    </w:p>
    <w:p w:rsidR="00DF5E1B" w:rsidRDefault="00DF5E1B" w:rsidP="00692CFB">
      <w:pPr>
        <w:pStyle w:val="aa"/>
        <w:spacing w:before="0" w:beforeAutospacing="0" w:after="0" w:afterAutospacing="0" w:line="360" w:lineRule="auto"/>
        <w:ind w:firstLine="709"/>
        <w:contextualSpacing/>
        <w:rPr>
          <w:b/>
          <w:i/>
          <w:sz w:val="28"/>
          <w:szCs w:val="28"/>
        </w:rPr>
      </w:pPr>
    </w:p>
    <w:p w:rsidR="00DF5E1B" w:rsidRDefault="00DF5E1B" w:rsidP="00692CFB">
      <w:pPr>
        <w:pStyle w:val="aa"/>
        <w:spacing w:before="0" w:beforeAutospacing="0" w:after="0" w:afterAutospacing="0" w:line="360" w:lineRule="auto"/>
        <w:ind w:firstLine="709"/>
        <w:contextualSpacing/>
        <w:rPr>
          <w:b/>
          <w:i/>
          <w:sz w:val="28"/>
          <w:szCs w:val="28"/>
        </w:rPr>
      </w:pPr>
    </w:p>
    <w:p w:rsidR="00DF5E1B" w:rsidRDefault="00DF5E1B" w:rsidP="00692CFB">
      <w:pPr>
        <w:pStyle w:val="aa"/>
        <w:spacing w:before="0" w:beforeAutospacing="0" w:after="0" w:afterAutospacing="0" w:line="360" w:lineRule="auto"/>
        <w:ind w:firstLine="709"/>
        <w:contextualSpacing/>
        <w:rPr>
          <w:b/>
          <w:i/>
          <w:sz w:val="28"/>
          <w:szCs w:val="28"/>
        </w:rPr>
      </w:pPr>
      <w:r>
        <w:rPr>
          <w:b/>
          <w:i/>
          <w:sz w:val="28"/>
          <w:szCs w:val="28"/>
        </w:rPr>
        <w:t>Заключение.</w:t>
      </w:r>
    </w:p>
    <w:p w:rsidR="00DF5E1B" w:rsidRDefault="00DF5E1B" w:rsidP="009D4D20">
      <w:pPr>
        <w:pStyle w:val="aa"/>
        <w:spacing w:before="0" w:beforeAutospacing="0" w:after="0" w:afterAutospacing="0" w:line="360" w:lineRule="auto"/>
        <w:ind w:firstLine="709"/>
        <w:contextualSpacing/>
        <w:rPr>
          <w:sz w:val="28"/>
          <w:szCs w:val="28"/>
        </w:rPr>
      </w:pPr>
      <w:r>
        <w:rPr>
          <w:sz w:val="28"/>
          <w:szCs w:val="28"/>
        </w:rPr>
        <w:t>Теория «Y»</w:t>
      </w:r>
      <w:r w:rsidRPr="009D4D20">
        <w:rPr>
          <w:sz w:val="28"/>
          <w:szCs w:val="28"/>
        </w:rPr>
        <w:t xml:space="preserve"> Мак-Грегора логически вытекала из иерархии потребностей Маслоу. Из теории Маслоу следовало, что основные современные модели организации производства не могут удовлетворить потребности человека в самоуважении и са</w:t>
      </w:r>
      <w:r>
        <w:rPr>
          <w:sz w:val="28"/>
          <w:szCs w:val="28"/>
        </w:rPr>
        <w:t>моактуализации. Предположения т</w:t>
      </w:r>
      <w:r w:rsidRPr="009D4D20">
        <w:rPr>
          <w:sz w:val="28"/>
          <w:szCs w:val="28"/>
        </w:rPr>
        <w:t xml:space="preserve">еории </w:t>
      </w:r>
      <w:r>
        <w:rPr>
          <w:sz w:val="28"/>
          <w:szCs w:val="28"/>
        </w:rPr>
        <w:t>«X»</w:t>
      </w:r>
      <w:r w:rsidRPr="009D4D20">
        <w:rPr>
          <w:sz w:val="28"/>
          <w:szCs w:val="28"/>
        </w:rPr>
        <w:t xml:space="preserve"> вели, скорее, к директивности, чем к интеграции, скорее, к контролю, чем к вовлечению. </w:t>
      </w:r>
    </w:p>
    <w:p w:rsidR="00DF5E1B" w:rsidRPr="009D4D20" w:rsidRDefault="00DF5E1B" w:rsidP="008252B6">
      <w:pPr>
        <w:pStyle w:val="aa"/>
        <w:spacing w:before="0" w:beforeAutospacing="0" w:after="0" w:afterAutospacing="0" w:line="360" w:lineRule="auto"/>
        <w:ind w:firstLine="708"/>
        <w:contextualSpacing/>
        <w:rPr>
          <w:sz w:val="28"/>
          <w:szCs w:val="28"/>
        </w:rPr>
      </w:pPr>
      <w:r w:rsidRPr="009D4D20">
        <w:rPr>
          <w:sz w:val="28"/>
          <w:szCs w:val="28"/>
        </w:rPr>
        <w:t>Конечно, менеджер может яв</w:t>
      </w:r>
      <w:r>
        <w:rPr>
          <w:sz w:val="28"/>
          <w:szCs w:val="28"/>
        </w:rPr>
        <w:t>ляться убежденным сторонником т</w:t>
      </w:r>
      <w:r w:rsidRPr="009D4D20">
        <w:rPr>
          <w:sz w:val="28"/>
          <w:szCs w:val="28"/>
        </w:rPr>
        <w:t xml:space="preserve">еории </w:t>
      </w:r>
      <w:r>
        <w:rPr>
          <w:sz w:val="28"/>
          <w:szCs w:val="28"/>
        </w:rPr>
        <w:t>«Y»</w:t>
      </w:r>
      <w:r w:rsidRPr="009D4D20">
        <w:rPr>
          <w:sz w:val="28"/>
          <w:szCs w:val="28"/>
        </w:rPr>
        <w:t>, однако этого явно недостаточно для того, чтобы соответствующим образом изменились и установки работников. Необходимо</w:t>
      </w:r>
      <w:r>
        <w:rPr>
          <w:sz w:val="28"/>
          <w:szCs w:val="28"/>
        </w:rPr>
        <w:t>,</w:t>
      </w:r>
      <w:r w:rsidRPr="009D4D20">
        <w:rPr>
          <w:sz w:val="28"/>
          <w:szCs w:val="28"/>
        </w:rPr>
        <w:t xml:space="preserve"> прежде всего</w:t>
      </w:r>
      <w:r>
        <w:rPr>
          <w:sz w:val="28"/>
          <w:szCs w:val="28"/>
        </w:rPr>
        <w:t>,</w:t>
      </w:r>
      <w:r w:rsidRPr="009D4D20">
        <w:rPr>
          <w:sz w:val="28"/>
          <w:szCs w:val="28"/>
        </w:rPr>
        <w:t xml:space="preserve"> перепроектировать саму эту работу в направлении, чтобы она больше благоприятст</w:t>
      </w:r>
      <w:r>
        <w:rPr>
          <w:sz w:val="28"/>
          <w:szCs w:val="28"/>
        </w:rPr>
        <w:t>вовала творчеству. Внедрению принципов т</w:t>
      </w:r>
      <w:r w:rsidRPr="009D4D20">
        <w:rPr>
          <w:sz w:val="28"/>
          <w:szCs w:val="28"/>
        </w:rPr>
        <w:t xml:space="preserve">еории </w:t>
      </w:r>
      <w:r>
        <w:rPr>
          <w:sz w:val="28"/>
          <w:szCs w:val="28"/>
        </w:rPr>
        <w:t>«</w:t>
      </w:r>
      <w:r w:rsidRPr="009D4D20">
        <w:rPr>
          <w:sz w:val="28"/>
          <w:szCs w:val="28"/>
        </w:rPr>
        <w:t>Y</w:t>
      </w:r>
      <w:r>
        <w:rPr>
          <w:sz w:val="28"/>
          <w:szCs w:val="28"/>
        </w:rPr>
        <w:t>»</w:t>
      </w:r>
      <w:r w:rsidRPr="009D4D20">
        <w:rPr>
          <w:sz w:val="28"/>
          <w:szCs w:val="28"/>
        </w:rPr>
        <w:t xml:space="preserve"> может мешать и характер данного конкретного производственного процесса. Основная заслуга Мак</w:t>
      </w:r>
      <w:r>
        <w:rPr>
          <w:sz w:val="28"/>
          <w:szCs w:val="28"/>
        </w:rPr>
        <w:t>-Г</w:t>
      </w:r>
      <w:r w:rsidRPr="009D4D20">
        <w:rPr>
          <w:sz w:val="28"/>
          <w:szCs w:val="28"/>
        </w:rPr>
        <w:t>регора состоит в том, что он указал направление, в котором может конструктивно развиваться стиль управления, если будет достигнут достаточный уровень доверия между руководством и рабочими.</w:t>
      </w:r>
    </w:p>
    <w:p w:rsidR="00DF5E1B" w:rsidRPr="009D4D20" w:rsidRDefault="00DF5E1B" w:rsidP="009D4D20">
      <w:pPr>
        <w:pStyle w:val="2"/>
        <w:spacing w:line="360" w:lineRule="auto"/>
        <w:ind w:right="0" w:firstLine="709"/>
        <w:contextualSpacing/>
        <w:jc w:val="left"/>
        <w:rPr>
          <w:snapToGrid w:val="0"/>
          <w:szCs w:val="28"/>
        </w:rPr>
      </w:pPr>
    </w:p>
    <w:p w:rsidR="00DF5E1B" w:rsidRPr="009D4D20" w:rsidRDefault="00DF5E1B" w:rsidP="009D4D20">
      <w:pPr>
        <w:pStyle w:val="2"/>
        <w:spacing w:line="360" w:lineRule="auto"/>
        <w:ind w:right="0" w:firstLine="709"/>
        <w:contextualSpacing/>
        <w:jc w:val="left"/>
        <w:rPr>
          <w:snapToGrid w:val="0"/>
          <w:szCs w:val="28"/>
        </w:rPr>
      </w:pPr>
    </w:p>
    <w:p w:rsidR="00DF5E1B" w:rsidRDefault="00DF5E1B" w:rsidP="00B9568E">
      <w:pPr>
        <w:pStyle w:val="2"/>
        <w:spacing w:line="360" w:lineRule="auto"/>
        <w:ind w:left="1069" w:right="0" w:firstLine="0"/>
        <w:contextualSpacing/>
        <w:jc w:val="left"/>
        <w:rPr>
          <w:snapToGrid w:val="0"/>
        </w:rPr>
      </w:pPr>
    </w:p>
    <w:p w:rsidR="00DF5E1B" w:rsidRPr="009F11B1" w:rsidRDefault="00DF5E1B" w:rsidP="00B9568E">
      <w:pPr>
        <w:pStyle w:val="2"/>
        <w:spacing w:line="360" w:lineRule="auto"/>
        <w:ind w:left="1429" w:right="0" w:firstLine="0"/>
        <w:contextualSpacing/>
        <w:jc w:val="left"/>
        <w:rPr>
          <w:snapToGrid w:val="0"/>
        </w:rPr>
      </w:pPr>
    </w:p>
    <w:p w:rsidR="00DF5E1B" w:rsidRPr="00322B28" w:rsidRDefault="00DF5E1B" w:rsidP="00B9568E">
      <w:pPr>
        <w:pStyle w:val="2"/>
        <w:spacing w:line="360" w:lineRule="auto"/>
        <w:ind w:right="0" w:firstLine="709"/>
        <w:contextualSpacing/>
        <w:jc w:val="left"/>
        <w:rPr>
          <w:snapToGrid w:val="0"/>
        </w:rPr>
      </w:pPr>
    </w:p>
    <w:p w:rsidR="00DF5E1B" w:rsidRDefault="00DF5E1B" w:rsidP="00B9568E">
      <w:pPr>
        <w:spacing w:after="0" w:line="360" w:lineRule="auto"/>
        <w:ind w:firstLine="709"/>
        <w:contextualSpacing/>
        <w:rPr>
          <w:rFonts w:ascii="Times New Roman" w:hAnsi="Times New Roman"/>
          <w:sz w:val="28"/>
          <w:szCs w:val="28"/>
        </w:rPr>
      </w:pPr>
    </w:p>
    <w:p w:rsidR="00DF5E1B" w:rsidRDefault="00DF5E1B" w:rsidP="00B9568E">
      <w:pPr>
        <w:spacing w:after="0" w:line="360" w:lineRule="auto"/>
        <w:ind w:firstLine="709"/>
        <w:contextualSpacing/>
        <w:rPr>
          <w:rFonts w:ascii="Times New Roman" w:hAnsi="Times New Roman"/>
          <w:sz w:val="28"/>
          <w:szCs w:val="28"/>
        </w:rPr>
      </w:pPr>
    </w:p>
    <w:p w:rsidR="00DF5E1B" w:rsidRDefault="00DF5E1B" w:rsidP="00B9568E">
      <w:pPr>
        <w:spacing w:after="0" w:line="360" w:lineRule="auto"/>
        <w:ind w:firstLine="709"/>
        <w:contextualSpacing/>
        <w:rPr>
          <w:rFonts w:ascii="Times New Roman" w:hAnsi="Times New Roman"/>
          <w:sz w:val="28"/>
          <w:szCs w:val="28"/>
        </w:rPr>
      </w:pPr>
    </w:p>
    <w:p w:rsidR="00DF5E1B" w:rsidRDefault="00DF5E1B" w:rsidP="00B9568E">
      <w:pPr>
        <w:spacing w:after="0" w:line="360" w:lineRule="auto"/>
        <w:ind w:firstLine="709"/>
        <w:contextualSpacing/>
        <w:rPr>
          <w:rFonts w:ascii="Times New Roman" w:hAnsi="Times New Roman"/>
          <w:sz w:val="28"/>
          <w:szCs w:val="28"/>
        </w:rPr>
      </w:pPr>
    </w:p>
    <w:p w:rsidR="00DF5E1B" w:rsidRDefault="00DF5E1B" w:rsidP="00B9568E">
      <w:pPr>
        <w:spacing w:after="0" w:line="360" w:lineRule="auto"/>
        <w:ind w:firstLine="709"/>
        <w:contextualSpacing/>
        <w:rPr>
          <w:rFonts w:ascii="Times New Roman" w:hAnsi="Times New Roman"/>
          <w:sz w:val="28"/>
          <w:szCs w:val="28"/>
        </w:rPr>
      </w:pPr>
    </w:p>
    <w:p w:rsidR="00DF5E1B" w:rsidRDefault="00DF5E1B" w:rsidP="009D4D20">
      <w:pPr>
        <w:spacing w:after="0" w:line="360" w:lineRule="auto"/>
        <w:contextualSpacing/>
        <w:rPr>
          <w:rFonts w:ascii="Times New Roman" w:hAnsi="Times New Roman"/>
          <w:b/>
          <w:i/>
          <w:sz w:val="28"/>
          <w:szCs w:val="28"/>
        </w:rPr>
      </w:pPr>
    </w:p>
    <w:p w:rsidR="00DF5E1B" w:rsidRDefault="00DF5E1B" w:rsidP="009D4D20">
      <w:pPr>
        <w:spacing w:after="0" w:line="360" w:lineRule="auto"/>
        <w:contextualSpacing/>
        <w:rPr>
          <w:rFonts w:ascii="Times New Roman" w:hAnsi="Times New Roman"/>
          <w:b/>
          <w:i/>
          <w:sz w:val="28"/>
          <w:szCs w:val="28"/>
        </w:rPr>
      </w:pPr>
    </w:p>
    <w:p w:rsidR="00DF5E1B" w:rsidRDefault="00DF5E1B" w:rsidP="009D4D20">
      <w:pPr>
        <w:spacing w:after="0" w:line="360" w:lineRule="auto"/>
        <w:contextualSpacing/>
        <w:rPr>
          <w:rFonts w:ascii="Times New Roman" w:hAnsi="Times New Roman"/>
          <w:b/>
          <w:i/>
          <w:sz w:val="28"/>
          <w:szCs w:val="28"/>
        </w:rPr>
      </w:pPr>
    </w:p>
    <w:p w:rsidR="00DF5E1B" w:rsidRDefault="00DF5E1B" w:rsidP="009D4D20">
      <w:pPr>
        <w:spacing w:after="0" w:line="360" w:lineRule="auto"/>
        <w:contextualSpacing/>
        <w:rPr>
          <w:rFonts w:ascii="Times New Roman" w:hAnsi="Times New Roman"/>
          <w:b/>
          <w:i/>
          <w:sz w:val="28"/>
          <w:szCs w:val="28"/>
        </w:rPr>
      </w:pPr>
    </w:p>
    <w:p w:rsidR="00DF5E1B" w:rsidRPr="00D706F6" w:rsidRDefault="00DF5E1B" w:rsidP="009D4D20">
      <w:pPr>
        <w:spacing w:after="0" w:line="360" w:lineRule="auto"/>
        <w:contextualSpacing/>
        <w:rPr>
          <w:rFonts w:ascii="Times New Roman" w:hAnsi="Times New Roman"/>
          <w:b/>
          <w:i/>
          <w:sz w:val="28"/>
          <w:szCs w:val="28"/>
        </w:rPr>
      </w:pPr>
      <w:r w:rsidRPr="00692CFB">
        <w:rPr>
          <w:rFonts w:ascii="Times New Roman" w:hAnsi="Times New Roman"/>
          <w:b/>
          <w:i/>
          <w:sz w:val="28"/>
          <w:szCs w:val="28"/>
        </w:rPr>
        <w:t>Список литературы:</w:t>
      </w:r>
    </w:p>
    <w:p w:rsidR="00DF5E1B" w:rsidRDefault="00DF5E1B" w:rsidP="00D706F6">
      <w:pPr>
        <w:pStyle w:val="a7"/>
        <w:numPr>
          <w:ilvl w:val="0"/>
          <w:numId w:val="5"/>
        </w:numPr>
        <w:rPr>
          <w:rFonts w:ascii="Times New Roman" w:hAnsi="Times New Roman"/>
          <w:sz w:val="28"/>
          <w:szCs w:val="28"/>
        </w:rPr>
      </w:pPr>
      <w:r w:rsidRPr="00D706F6">
        <w:rPr>
          <w:rFonts w:ascii="Times New Roman" w:hAnsi="Times New Roman"/>
          <w:sz w:val="28"/>
          <w:szCs w:val="28"/>
        </w:rPr>
        <w:t>Вачугов Д.Д., Березкина Т.Е., Кислякова Н.А. и др.</w:t>
      </w:r>
      <w:r>
        <w:rPr>
          <w:rFonts w:ascii="Times New Roman" w:hAnsi="Times New Roman"/>
          <w:sz w:val="28"/>
          <w:szCs w:val="28"/>
        </w:rPr>
        <w:t xml:space="preserve"> </w:t>
      </w:r>
      <w:r w:rsidRPr="00D706F6">
        <w:rPr>
          <w:rFonts w:ascii="Times New Roman" w:hAnsi="Times New Roman"/>
          <w:sz w:val="28"/>
          <w:szCs w:val="28"/>
        </w:rPr>
        <w:t>Основы менеджмента: Учеб</w:t>
      </w:r>
      <w:r>
        <w:rPr>
          <w:rFonts w:ascii="Times New Roman" w:hAnsi="Times New Roman"/>
          <w:sz w:val="28"/>
          <w:szCs w:val="28"/>
        </w:rPr>
        <w:t>.</w:t>
      </w:r>
      <w:r w:rsidRPr="00D706F6">
        <w:rPr>
          <w:rFonts w:ascii="Times New Roman" w:hAnsi="Times New Roman"/>
          <w:sz w:val="28"/>
          <w:szCs w:val="28"/>
        </w:rPr>
        <w:t xml:space="preserve"> для вузов / </w:t>
      </w:r>
      <w:r>
        <w:rPr>
          <w:rFonts w:ascii="Times New Roman" w:hAnsi="Times New Roman"/>
          <w:sz w:val="28"/>
          <w:szCs w:val="28"/>
        </w:rPr>
        <w:t>п</w:t>
      </w:r>
      <w:r w:rsidRPr="00D706F6">
        <w:rPr>
          <w:rFonts w:ascii="Times New Roman" w:hAnsi="Times New Roman"/>
          <w:sz w:val="28"/>
          <w:szCs w:val="28"/>
        </w:rPr>
        <w:t>од ред. Д.Д. Вачугова. – М.: Высш</w:t>
      </w:r>
      <w:r>
        <w:rPr>
          <w:rFonts w:ascii="Times New Roman" w:hAnsi="Times New Roman"/>
          <w:sz w:val="28"/>
          <w:szCs w:val="28"/>
        </w:rPr>
        <w:t>.</w:t>
      </w:r>
      <w:r w:rsidRPr="00D706F6">
        <w:rPr>
          <w:rFonts w:ascii="Times New Roman" w:hAnsi="Times New Roman"/>
          <w:sz w:val="28"/>
          <w:szCs w:val="28"/>
        </w:rPr>
        <w:t xml:space="preserve"> школа, 2001. – 34-36 с.</w:t>
      </w:r>
    </w:p>
    <w:p w:rsidR="00DF5E1B" w:rsidRPr="00D706F6" w:rsidRDefault="00DF5E1B" w:rsidP="00D706F6">
      <w:pPr>
        <w:pStyle w:val="a7"/>
        <w:numPr>
          <w:ilvl w:val="0"/>
          <w:numId w:val="5"/>
        </w:numPr>
        <w:rPr>
          <w:rFonts w:ascii="Times New Roman" w:hAnsi="Times New Roman"/>
          <w:sz w:val="28"/>
          <w:szCs w:val="28"/>
        </w:rPr>
      </w:pPr>
      <w:r>
        <w:rPr>
          <w:rFonts w:ascii="Times New Roman" w:hAnsi="Times New Roman"/>
          <w:sz w:val="28"/>
          <w:szCs w:val="28"/>
        </w:rPr>
        <w:t>Виханский О.С., Наумов А.И. Менеджмент: Учебник. – М.: Гардарики, 2000. – 43-48с.</w:t>
      </w:r>
    </w:p>
    <w:p w:rsidR="00DF5E1B" w:rsidRDefault="00DF5E1B" w:rsidP="00D706F6">
      <w:pPr>
        <w:pStyle w:val="a7"/>
        <w:numPr>
          <w:ilvl w:val="0"/>
          <w:numId w:val="5"/>
        </w:numPr>
        <w:rPr>
          <w:rFonts w:ascii="Times New Roman" w:hAnsi="Times New Roman"/>
          <w:sz w:val="28"/>
          <w:szCs w:val="28"/>
        </w:rPr>
      </w:pPr>
      <w:r>
        <w:rPr>
          <w:rFonts w:ascii="Times New Roman" w:hAnsi="Times New Roman"/>
          <w:sz w:val="28"/>
          <w:szCs w:val="28"/>
        </w:rPr>
        <w:t>Основы менеджмента: учебное пособие / под ред. Доктора эк. наук, проф. В.И. Королева. – М.: Магистр, 2008. – 50-52 с.</w:t>
      </w:r>
    </w:p>
    <w:p w:rsidR="00DF5E1B" w:rsidRPr="009D4D20" w:rsidRDefault="00DF5E1B" w:rsidP="00D706F6">
      <w:pPr>
        <w:pStyle w:val="a7"/>
        <w:numPr>
          <w:ilvl w:val="0"/>
          <w:numId w:val="5"/>
        </w:numPr>
        <w:rPr>
          <w:rFonts w:ascii="Times New Roman" w:hAnsi="Times New Roman"/>
          <w:sz w:val="28"/>
          <w:szCs w:val="28"/>
        </w:rPr>
      </w:pPr>
      <w:r w:rsidRPr="009D4D20">
        <w:rPr>
          <w:rFonts w:ascii="Times New Roman" w:hAnsi="Times New Roman"/>
          <w:sz w:val="28"/>
          <w:szCs w:val="28"/>
        </w:rPr>
        <w:t>Шелдрейк Дж. Теория менеджмента:</w:t>
      </w:r>
      <w:r>
        <w:rPr>
          <w:rFonts w:ascii="Times New Roman" w:hAnsi="Times New Roman"/>
          <w:sz w:val="28"/>
          <w:szCs w:val="28"/>
        </w:rPr>
        <w:t xml:space="preserve"> от тейлоризма до японизации / п</w:t>
      </w:r>
      <w:r w:rsidRPr="009D4D20">
        <w:rPr>
          <w:rFonts w:ascii="Times New Roman" w:hAnsi="Times New Roman"/>
          <w:sz w:val="28"/>
          <w:szCs w:val="28"/>
        </w:rPr>
        <w:t>ер. с англ. под ред. В.А.Спивака. - СПб: Питер, 2001, с. 258-269.</w:t>
      </w:r>
    </w:p>
    <w:p w:rsidR="00DF5E1B" w:rsidRDefault="00DF5E1B" w:rsidP="009D4D20">
      <w:pPr>
        <w:pStyle w:val="a7"/>
        <w:rPr>
          <w:rFonts w:ascii="Times New Roman" w:hAnsi="Times New Roman"/>
          <w:b/>
          <w:i/>
          <w:sz w:val="28"/>
          <w:szCs w:val="28"/>
        </w:rPr>
      </w:pPr>
    </w:p>
    <w:p w:rsidR="00DF5E1B" w:rsidRPr="00D706F6" w:rsidRDefault="00DF5E1B" w:rsidP="009D4D20">
      <w:pPr>
        <w:pStyle w:val="a7"/>
        <w:rPr>
          <w:rFonts w:ascii="Times New Roman" w:hAnsi="Times New Roman"/>
          <w:b/>
          <w:i/>
          <w:sz w:val="28"/>
          <w:szCs w:val="28"/>
        </w:rPr>
      </w:pPr>
      <w:r w:rsidRPr="00D706F6">
        <w:rPr>
          <w:rFonts w:ascii="Times New Roman" w:hAnsi="Times New Roman"/>
          <w:b/>
          <w:i/>
          <w:sz w:val="28"/>
          <w:szCs w:val="28"/>
        </w:rPr>
        <w:t>Интернет – ресурсы:</w:t>
      </w:r>
    </w:p>
    <w:p w:rsidR="00DF5E1B" w:rsidRPr="009D4D20" w:rsidRDefault="009C2FD4" w:rsidP="00D706F6">
      <w:pPr>
        <w:pStyle w:val="1"/>
        <w:numPr>
          <w:ilvl w:val="0"/>
          <w:numId w:val="6"/>
        </w:numPr>
        <w:spacing w:after="0" w:line="360" w:lineRule="auto"/>
        <w:rPr>
          <w:rFonts w:ascii="Times New Roman" w:hAnsi="Times New Roman"/>
          <w:sz w:val="28"/>
          <w:szCs w:val="28"/>
        </w:rPr>
      </w:pPr>
      <w:hyperlink r:id="rId7" w:history="1">
        <w:r w:rsidR="00DF5E1B" w:rsidRPr="009D4D20">
          <w:rPr>
            <w:rStyle w:val="ad"/>
            <w:rFonts w:ascii="Times New Roman" w:hAnsi="Times New Roman"/>
            <w:color w:val="auto"/>
            <w:sz w:val="28"/>
            <w:szCs w:val="28"/>
            <w:u w:val="none"/>
          </w:rPr>
          <w:t>http://dps.smrtlc.ru/Sheldrake/16_McGregor.htm</w:t>
        </w:r>
      </w:hyperlink>
    </w:p>
    <w:p w:rsidR="00DF5E1B" w:rsidRPr="00D706F6" w:rsidRDefault="00DF5E1B" w:rsidP="00D706F6">
      <w:pPr>
        <w:pStyle w:val="1"/>
        <w:numPr>
          <w:ilvl w:val="0"/>
          <w:numId w:val="6"/>
        </w:numPr>
        <w:spacing w:after="0" w:line="360" w:lineRule="auto"/>
        <w:rPr>
          <w:rFonts w:ascii="Times New Roman" w:hAnsi="Times New Roman"/>
          <w:sz w:val="28"/>
          <w:szCs w:val="28"/>
        </w:rPr>
      </w:pPr>
      <w:r w:rsidRPr="009D4D20">
        <w:rPr>
          <w:rFonts w:ascii="Times New Roman" w:hAnsi="Times New Roman"/>
          <w:sz w:val="28"/>
          <w:szCs w:val="28"/>
        </w:rPr>
        <w:t>http://human.sigmagroup.ru/tp_pers_maslow.htm</w:t>
      </w:r>
      <w:bookmarkStart w:id="0" w:name="_GoBack"/>
      <w:bookmarkEnd w:id="0"/>
    </w:p>
    <w:sectPr w:rsidR="00DF5E1B" w:rsidRPr="00D706F6" w:rsidSect="00394818">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E1B" w:rsidRDefault="00DF5E1B" w:rsidP="00394818">
      <w:pPr>
        <w:spacing w:after="0" w:line="240" w:lineRule="auto"/>
      </w:pPr>
      <w:r>
        <w:separator/>
      </w:r>
    </w:p>
  </w:endnote>
  <w:endnote w:type="continuationSeparator" w:id="0">
    <w:p w:rsidR="00DF5E1B" w:rsidRDefault="00DF5E1B" w:rsidP="00394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E1B" w:rsidRDefault="00DF5E1B">
    <w:pPr>
      <w:pStyle w:val="a5"/>
      <w:jc w:val="center"/>
    </w:pPr>
    <w:r>
      <w:fldChar w:fldCharType="begin"/>
    </w:r>
    <w:r>
      <w:instrText xml:space="preserve"> PAGE   \* MERGEFORMAT </w:instrText>
    </w:r>
    <w:r>
      <w:fldChar w:fldCharType="separate"/>
    </w:r>
    <w:r w:rsidR="00794B33">
      <w:rPr>
        <w:noProof/>
      </w:rPr>
      <w:t>2</w:t>
    </w:r>
    <w:r>
      <w:fldChar w:fldCharType="end"/>
    </w:r>
  </w:p>
  <w:p w:rsidR="00DF5E1B" w:rsidRDefault="00DF5E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E1B" w:rsidRDefault="00DF5E1B" w:rsidP="00394818">
      <w:pPr>
        <w:spacing w:after="0" w:line="240" w:lineRule="auto"/>
      </w:pPr>
      <w:r>
        <w:separator/>
      </w:r>
    </w:p>
  </w:footnote>
  <w:footnote w:type="continuationSeparator" w:id="0">
    <w:p w:rsidR="00DF5E1B" w:rsidRDefault="00DF5E1B" w:rsidP="00394818">
      <w:pPr>
        <w:spacing w:after="0" w:line="240" w:lineRule="auto"/>
      </w:pPr>
      <w:r>
        <w:continuationSeparator/>
      </w:r>
    </w:p>
  </w:footnote>
  <w:footnote w:id="1">
    <w:p w:rsidR="00DF5E1B" w:rsidRDefault="00DF5E1B">
      <w:pPr>
        <w:pStyle w:val="a7"/>
      </w:pPr>
      <w:r>
        <w:rPr>
          <w:rStyle w:val="a9"/>
        </w:rPr>
        <w:footnoteRef/>
      </w:r>
      <w:r w:rsidRPr="00D706F6">
        <w:t xml:space="preserve"> </w:t>
      </w:r>
      <w:r>
        <w:t>Основы менеджмента: Учебник для вузов / Д.Д. Вачугов, Т.Е. Березкина, Н.А. Кислякова и др.; Под ред. Д</w:t>
      </w:r>
      <w:r w:rsidRPr="00F77903">
        <w:rPr>
          <w:lang w:val="en-US"/>
        </w:rPr>
        <w:t>.</w:t>
      </w:r>
      <w:r>
        <w:t>Д</w:t>
      </w:r>
      <w:r w:rsidRPr="00F77903">
        <w:rPr>
          <w:lang w:val="en-US"/>
        </w:rPr>
        <w:t xml:space="preserve">. </w:t>
      </w:r>
      <w:r>
        <w:t>Вачугова</w:t>
      </w:r>
      <w:r w:rsidRPr="00F77903">
        <w:rPr>
          <w:lang w:val="en-US"/>
        </w:rPr>
        <w:t xml:space="preserve">. – </w:t>
      </w:r>
      <w:r>
        <w:t>М</w:t>
      </w:r>
      <w:r w:rsidRPr="00F77903">
        <w:rPr>
          <w:lang w:val="en-US"/>
        </w:rPr>
        <w:t xml:space="preserve">.: </w:t>
      </w:r>
      <w:r>
        <w:t>Высшая</w:t>
      </w:r>
      <w:r w:rsidRPr="00F77903">
        <w:rPr>
          <w:lang w:val="en-US"/>
        </w:rPr>
        <w:t xml:space="preserve"> </w:t>
      </w:r>
      <w:r>
        <w:t>школа</w:t>
      </w:r>
      <w:r w:rsidRPr="00F77903">
        <w:rPr>
          <w:lang w:val="en-US"/>
        </w:rPr>
        <w:t xml:space="preserve">, 2001. – 34-36 </w:t>
      </w:r>
      <w:r>
        <w:t>с</w:t>
      </w:r>
      <w:r w:rsidRPr="00F77903">
        <w:rPr>
          <w:lang w:val="en-US"/>
        </w:rPr>
        <w:t>.</w:t>
      </w:r>
    </w:p>
  </w:footnote>
  <w:footnote w:id="2">
    <w:p w:rsidR="00DF5E1B" w:rsidRDefault="00DF5E1B">
      <w:pPr>
        <w:pStyle w:val="a7"/>
      </w:pPr>
      <w:r>
        <w:rPr>
          <w:rStyle w:val="a9"/>
        </w:rPr>
        <w:footnoteRef/>
      </w:r>
      <w:r w:rsidRPr="00C66E3E">
        <w:rPr>
          <w:lang w:val="en-US"/>
        </w:rPr>
        <w:t xml:space="preserve"> </w:t>
      </w:r>
      <w:r w:rsidRPr="00C66E3E">
        <w:rPr>
          <w:i/>
          <w:iCs/>
          <w:lang w:val="en-US"/>
        </w:rPr>
        <w:t>Maslow, A. (1943) A Theory of Human Motivation</w:t>
      </w:r>
      <w:r>
        <w:rPr>
          <w:i/>
          <w:iCs/>
          <w:lang w:val="en-US"/>
        </w:rPr>
        <w:t xml:space="preserve"> Psychological Review 50, 3</w:t>
      </w:r>
      <w:r w:rsidRPr="00C66E3E">
        <w:rPr>
          <w:i/>
          <w:iCs/>
          <w:lang w:val="en-US"/>
        </w:rPr>
        <w:t>94-395.</w:t>
      </w:r>
    </w:p>
  </w:footnote>
  <w:footnote w:id="3">
    <w:p w:rsidR="00DF5E1B" w:rsidRDefault="00DF5E1B">
      <w:pPr>
        <w:pStyle w:val="a7"/>
      </w:pPr>
      <w:r>
        <w:rPr>
          <w:rStyle w:val="a9"/>
        </w:rPr>
        <w:footnoteRef/>
      </w:r>
      <w:r w:rsidRPr="00C66E3E">
        <w:rPr>
          <w:lang w:val="en-US"/>
        </w:rPr>
        <w:t xml:space="preserve"> </w:t>
      </w:r>
      <w:r w:rsidRPr="00C66E3E">
        <w:rPr>
          <w:i/>
          <w:iCs/>
          <w:lang w:val="en-US"/>
        </w:rPr>
        <w:t>Maslow, A. (1943) A Theory of Human Motivation</w:t>
      </w:r>
      <w:r>
        <w:rPr>
          <w:i/>
          <w:iCs/>
          <w:lang w:val="en-US"/>
        </w:rPr>
        <w:t xml:space="preserve"> Psychological Review 50, 37</w:t>
      </w:r>
      <w:r w:rsidRPr="00C66E3E">
        <w:rPr>
          <w:i/>
          <w:iCs/>
          <w:lang w:val="en-US"/>
        </w:rPr>
        <w:t>3-375.</w:t>
      </w:r>
    </w:p>
  </w:footnote>
  <w:footnote w:id="4">
    <w:p w:rsidR="00DF5E1B" w:rsidRDefault="00DF5E1B">
      <w:pPr>
        <w:pStyle w:val="a7"/>
      </w:pPr>
      <w:r>
        <w:rPr>
          <w:rStyle w:val="a9"/>
        </w:rPr>
        <w:footnoteRef/>
      </w:r>
      <w:r w:rsidRPr="00C66E3E">
        <w:rPr>
          <w:lang w:val="en-US"/>
        </w:rPr>
        <w:t xml:space="preserve"> </w:t>
      </w:r>
      <w:r w:rsidRPr="00C66E3E">
        <w:rPr>
          <w:i/>
          <w:iCs/>
          <w:lang w:val="en-US"/>
        </w:rPr>
        <w:t>Maslow, A. (1943) A Theory of Human Mot</w:t>
      </w:r>
      <w:r>
        <w:rPr>
          <w:i/>
          <w:iCs/>
          <w:lang w:val="en-US"/>
        </w:rPr>
        <w:t>ivation Psychological Review</w:t>
      </w:r>
      <w:r w:rsidRPr="00C66E3E">
        <w:rPr>
          <w:i/>
          <w:iCs/>
          <w:lang w:val="en-US"/>
        </w:rPr>
        <w:t xml:space="preserve">. </w:t>
      </w:r>
      <w:r>
        <w:rPr>
          <w:i/>
          <w:iCs/>
          <w:lang w:val="en-US"/>
        </w:rPr>
        <w:t>3</w:t>
      </w:r>
      <w:r w:rsidRPr="00C66E3E">
        <w:rPr>
          <w:i/>
          <w:iCs/>
          <w:lang w:val="en-US"/>
        </w:rPr>
        <w:t>76.</w:t>
      </w:r>
    </w:p>
  </w:footnote>
  <w:footnote w:id="5">
    <w:p w:rsidR="00DF5E1B" w:rsidRDefault="00DF5E1B">
      <w:pPr>
        <w:pStyle w:val="a7"/>
      </w:pPr>
      <w:r>
        <w:rPr>
          <w:rStyle w:val="a9"/>
        </w:rPr>
        <w:footnoteRef/>
      </w:r>
      <w:r w:rsidRPr="00F77903">
        <w:rPr>
          <w:lang w:val="en-US"/>
        </w:rPr>
        <w:t xml:space="preserve"> </w:t>
      </w:r>
      <w:r>
        <w:t>Там</w:t>
      </w:r>
      <w:r w:rsidRPr="00F77903">
        <w:rPr>
          <w:lang w:val="en-US"/>
        </w:rPr>
        <w:t xml:space="preserve"> </w:t>
      </w:r>
      <w:r>
        <w:t>же</w:t>
      </w:r>
      <w:r w:rsidRPr="00F77903">
        <w:rPr>
          <w:lang w:val="en-US"/>
        </w:rPr>
        <w:t>.</w:t>
      </w:r>
    </w:p>
  </w:footnote>
  <w:footnote w:id="6">
    <w:p w:rsidR="00DF5E1B" w:rsidRDefault="00DF5E1B">
      <w:pPr>
        <w:pStyle w:val="a7"/>
      </w:pPr>
      <w:r>
        <w:rPr>
          <w:rStyle w:val="a9"/>
        </w:rPr>
        <w:footnoteRef/>
      </w:r>
      <w:r w:rsidRPr="00C66E3E">
        <w:rPr>
          <w:lang w:val="en-US"/>
        </w:rPr>
        <w:t xml:space="preserve"> </w:t>
      </w:r>
      <w:r w:rsidRPr="00C66E3E">
        <w:rPr>
          <w:i/>
          <w:iCs/>
          <w:lang w:val="en-US"/>
        </w:rPr>
        <w:t>Maslow, A. (1943) A Theory of Human Motivation</w:t>
      </w:r>
      <w:r>
        <w:rPr>
          <w:i/>
          <w:iCs/>
          <w:lang w:val="en-US"/>
        </w:rPr>
        <w:t xml:space="preserve"> Psychological Review 50, 3</w:t>
      </w:r>
      <w:r w:rsidRPr="00C66E3E">
        <w:rPr>
          <w:i/>
          <w:iCs/>
          <w:lang w:val="en-US"/>
        </w:rPr>
        <w:t>82-383.</w:t>
      </w:r>
    </w:p>
  </w:footnote>
  <w:footnote w:id="7">
    <w:p w:rsidR="00DF5E1B" w:rsidRDefault="00DF5E1B">
      <w:pPr>
        <w:pStyle w:val="a7"/>
      </w:pPr>
      <w:r>
        <w:rPr>
          <w:rStyle w:val="a9"/>
        </w:rPr>
        <w:footnoteRef/>
      </w:r>
      <w:r w:rsidRPr="00F77903">
        <w:rPr>
          <w:lang w:val="en-US"/>
        </w:rPr>
        <w:t xml:space="preserve"> </w:t>
      </w:r>
      <w:r>
        <w:t>Там</w:t>
      </w:r>
      <w:r w:rsidRPr="00F77903">
        <w:rPr>
          <w:lang w:val="en-US"/>
        </w:rPr>
        <w:t xml:space="preserve"> </w:t>
      </w:r>
      <w:r>
        <w:t>же</w:t>
      </w:r>
      <w:r w:rsidRPr="00F77903">
        <w:rPr>
          <w:lang w:val="en-US"/>
        </w:rPr>
        <w:t>.</w:t>
      </w:r>
    </w:p>
  </w:footnote>
  <w:footnote w:id="8">
    <w:p w:rsidR="00DF5E1B" w:rsidRDefault="00DF5E1B">
      <w:pPr>
        <w:pStyle w:val="a7"/>
      </w:pPr>
      <w:r>
        <w:rPr>
          <w:rStyle w:val="a9"/>
        </w:rPr>
        <w:footnoteRef/>
      </w:r>
      <w:r w:rsidRPr="00C66E3E">
        <w:rPr>
          <w:lang w:val="en-US"/>
        </w:rPr>
        <w:t xml:space="preserve"> </w:t>
      </w:r>
      <w:r w:rsidRPr="00C66E3E">
        <w:rPr>
          <w:i/>
          <w:iCs/>
          <w:lang w:val="en-US"/>
        </w:rPr>
        <w:t>Maslow, A. (1943) A Theory of Human Motivation</w:t>
      </w:r>
      <w:r>
        <w:rPr>
          <w:i/>
          <w:iCs/>
          <w:lang w:val="en-US"/>
        </w:rPr>
        <w:t xml:space="preserve"> Psychological Review 50, </w:t>
      </w:r>
      <w:r w:rsidRPr="00C66E3E">
        <w:rPr>
          <w:i/>
          <w:iCs/>
          <w:lang w:val="en-US"/>
        </w:rPr>
        <w:t>385.</w:t>
      </w:r>
    </w:p>
  </w:footnote>
  <w:footnote w:id="9">
    <w:p w:rsidR="00DF5E1B" w:rsidRDefault="00DF5E1B">
      <w:pPr>
        <w:pStyle w:val="a7"/>
      </w:pPr>
      <w:r>
        <w:rPr>
          <w:rStyle w:val="a9"/>
        </w:rPr>
        <w:footnoteRef/>
      </w:r>
      <w:r w:rsidRPr="00C33877">
        <w:rPr>
          <w:lang w:val="en-US"/>
        </w:rPr>
        <w:t xml:space="preserve"> </w:t>
      </w:r>
      <w:r w:rsidRPr="00C33877">
        <w:rPr>
          <w:i/>
          <w:iCs/>
          <w:lang w:val="en-US"/>
        </w:rPr>
        <w:t>Maslow, A. (1943) A Theory of Human Motivation</w:t>
      </w:r>
      <w:r>
        <w:rPr>
          <w:i/>
          <w:iCs/>
          <w:lang w:val="en-US"/>
        </w:rPr>
        <w:t xml:space="preserve"> Psychological Review 50, </w:t>
      </w:r>
      <w:r w:rsidRPr="00C33877">
        <w:rPr>
          <w:i/>
          <w:iCs/>
          <w:lang w:val="en-US"/>
        </w:rPr>
        <w:t>386.</w:t>
      </w:r>
    </w:p>
  </w:footnote>
  <w:footnote w:id="10">
    <w:p w:rsidR="00DF5E1B" w:rsidRDefault="00DF5E1B">
      <w:pPr>
        <w:pStyle w:val="a7"/>
      </w:pPr>
      <w:r>
        <w:rPr>
          <w:rStyle w:val="a9"/>
        </w:rPr>
        <w:footnoteRef/>
      </w:r>
      <w:r>
        <w:t xml:space="preserve"> Там же.</w:t>
      </w:r>
    </w:p>
  </w:footnote>
  <w:footnote w:id="11">
    <w:p w:rsidR="00DF5E1B" w:rsidRDefault="00DF5E1B">
      <w:pPr>
        <w:pStyle w:val="a7"/>
      </w:pPr>
      <w:r>
        <w:rPr>
          <w:rStyle w:val="a9"/>
        </w:rPr>
        <w:footnoteRef/>
      </w:r>
      <w:r>
        <w:t xml:space="preserve"> </w:t>
      </w:r>
      <w:r w:rsidRPr="00C33877">
        <w:t>http://human.sigmagroup.ru/tp_pers_maslow.htm</w:t>
      </w:r>
    </w:p>
  </w:footnote>
  <w:footnote w:id="12">
    <w:p w:rsidR="00DF5E1B" w:rsidRDefault="00DF5E1B">
      <w:pPr>
        <w:pStyle w:val="a7"/>
      </w:pPr>
      <w:r>
        <w:rPr>
          <w:rStyle w:val="a9"/>
        </w:rPr>
        <w:footnoteRef/>
      </w:r>
      <w:r>
        <w:t xml:space="preserve"> </w:t>
      </w:r>
      <w:r w:rsidRPr="00C33877">
        <w:t>http://dps.smrtlc.ru/Sheldrake/16_McGregor.htm</w:t>
      </w:r>
    </w:p>
  </w:footnote>
  <w:footnote w:id="13">
    <w:p w:rsidR="00DF5E1B" w:rsidRDefault="00DF5E1B">
      <w:pPr>
        <w:pStyle w:val="a7"/>
      </w:pPr>
      <w:r>
        <w:rPr>
          <w:rStyle w:val="a9"/>
        </w:rPr>
        <w:footnoteRef/>
      </w:r>
      <w:r>
        <w:t xml:space="preserve"> </w:t>
      </w:r>
      <w:r w:rsidRPr="00CA4377">
        <w:t>http://dps.smrtlc.ru/Sheldrake/16_McGregor.htm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F66B0"/>
    <w:multiLevelType w:val="multilevel"/>
    <w:tmpl w:val="C7C68B7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3727BD"/>
    <w:multiLevelType w:val="hybridMultilevel"/>
    <w:tmpl w:val="43BCFB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3525551"/>
    <w:multiLevelType w:val="multilevel"/>
    <w:tmpl w:val="9CB0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524F72"/>
    <w:multiLevelType w:val="hybridMultilevel"/>
    <w:tmpl w:val="3D86962E"/>
    <w:lvl w:ilvl="0" w:tplc="4D8EC0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C217C5A"/>
    <w:multiLevelType w:val="hybridMultilevel"/>
    <w:tmpl w:val="AE64D1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95E6F5B"/>
    <w:multiLevelType w:val="hybridMultilevel"/>
    <w:tmpl w:val="A95232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F455B71"/>
    <w:multiLevelType w:val="hybridMultilevel"/>
    <w:tmpl w:val="099AB4C0"/>
    <w:lvl w:ilvl="0" w:tplc="01546FD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5"/>
  </w:num>
  <w:num w:numId="3">
    <w:abstractNumId w:val="2"/>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4092"/>
    <w:rsid w:val="000812D5"/>
    <w:rsid w:val="000D18E4"/>
    <w:rsid w:val="00304AD3"/>
    <w:rsid w:val="00322B28"/>
    <w:rsid w:val="00376C4F"/>
    <w:rsid w:val="00394818"/>
    <w:rsid w:val="00466D1A"/>
    <w:rsid w:val="00524212"/>
    <w:rsid w:val="00591975"/>
    <w:rsid w:val="00692CFB"/>
    <w:rsid w:val="006D0F0E"/>
    <w:rsid w:val="006E24CD"/>
    <w:rsid w:val="00733C7A"/>
    <w:rsid w:val="00754AAD"/>
    <w:rsid w:val="00794B33"/>
    <w:rsid w:val="008252B6"/>
    <w:rsid w:val="00834092"/>
    <w:rsid w:val="00980FCE"/>
    <w:rsid w:val="009C2FD4"/>
    <w:rsid w:val="009D4D20"/>
    <w:rsid w:val="009F11B1"/>
    <w:rsid w:val="00A13945"/>
    <w:rsid w:val="00B9568E"/>
    <w:rsid w:val="00C33877"/>
    <w:rsid w:val="00C646D3"/>
    <w:rsid w:val="00C66E3E"/>
    <w:rsid w:val="00CA4377"/>
    <w:rsid w:val="00D706F6"/>
    <w:rsid w:val="00DE3F58"/>
    <w:rsid w:val="00DF5E1B"/>
    <w:rsid w:val="00EF15A8"/>
    <w:rsid w:val="00F77903"/>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6CF382-D7A1-4F64-8E98-514407CCC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D1A"/>
    <w:pPr>
      <w:spacing w:after="200" w:line="276" w:lineRule="auto"/>
    </w:pPr>
    <w:rPr>
      <w:rFonts w:eastAsia="Times New Roman"/>
      <w:sz w:val="22"/>
      <w:szCs w:val="22"/>
      <w:lang w:eastAsia="en-US"/>
    </w:rPr>
  </w:style>
  <w:style w:type="paragraph" w:styleId="4">
    <w:name w:val="heading 4"/>
    <w:basedOn w:val="a"/>
    <w:link w:val="40"/>
    <w:qFormat/>
    <w:rsid w:val="000D18E4"/>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E24CD"/>
    <w:pPr>
      <w:ind w:left="720"/>
      <w:contextualSpacing/>
    </w:pPr>
  </w:style>
  <w:style w:type="paragraph" w:styleId="2">
    <w:name w:val="Body Text Indent 2"/>
    <w:basedOn w:val="a"/>
    <w:link w:val="20"/>
    <w:semiHidden/>
    <w:rsid w:val="00322B28"/>
    <w:pPr>
      <w:widowControl w:val="0"/>
      <w:spacing w:after="0" w:line="240" w:lineRule="auto"/>
      <w:ind w:right="4" w:firstLine="720"/>
      <w:jc w:val="both"/>
    </w:pPr>
    <w:rPr>
      <w:rFonts w:ascii="Times New Roman" w:eastAsia="Calibri" w:hAnsi="Times New Roman"/>
      <w:sz w:val="28"/>
      <w:szCs w:val="20"/>
      <w:lang w:eastAsia="ru-RU"/>
    </w:rPr>
  </w:style>
  <w:style w:type="character" w:customStyle="1" w:styleId="20">
    <w:name w:val="Основной текст с отступом 2 Знак"/>
    <w:basedOn w:val="a0"/>
    <w:link w:val="2"/>
    <w:semiHidden/>
    <w:locked/>
    <w:rsid w:val="00322B28"/>
    <w:rPr>
      <w:rFonts w:ascii="Times New Roman" w:hAnsi="Times New Roman" w:cs="Times New Roman"/>
      <w:sz w:val="20"/>
      <w:szCs w:val="20"/>
      <w:lang w:val="x-none" w:eastAsia="ru-RU"/>
    </w:rPr>
  </w:style>
  <w:style w:type="paragraph" w:styleId="a3">
    <w:name w:val="header"/>
    <w:basedOn w:val="a"/>
    <w:link w:val="a4"/>
    <w:semiHidden/>
    <w:rsid w:val="00394818"/>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394818"/>
    <w:rPr>
      <w:rFonts w:cs="Times New Roman"/>
    </w:rPr>
  </w:style>
  <w:style w:type="paragraph" w:styleId="a5">
    <w:name w:val="footer"/>
    <w:basedOn w:val="a"/>
    <w:link w:val="a6"/>
    <w:rsid w:val="00394818"/>
    <w:pPr>
      <w:tabs>
        <w:tab w:val="center" w:pos="4677"/>
        <w:tab w:val="right" w:pos="9355"/>
      </w:tabs>
      <w:spacing w:after="0" w:line="240" w:lineRule="auto"/>
    </w:pPr>
  </w:style>
  <w:style w:type="character" w:customStyle="1" w:styleId="a6">
    <w:name w:val="Нижний колонтитул Знак"/>
    <w:basedOn w:val="a0"/>
    <w:link w:val="a5"/>
    <w:locked/>
    <w:rsid w:val="00394818"/>
    <w:rPr>
      <w:rFonts w:cs="Times New Roman"/>
    </w:rPr>
  </w:style>
  <w:style w:type="paragraph" w:styleId="a7">
    <w:name w:val="footnote text"/>
    <w:basedOn w:val="a"/>
    <w:link w:val="a8"/>
    <w:semiHidden/>
    <w:rsid w:val="00FF6369"/>
    <w:pPr>
      <w:spacing w:after="0" w:line="240" w:lineRule="auto"/>
    </w:pPr>
    <w:rPr>
      <w:sz w:val="20"/>
      <w:szCs w:val="20"/>
    </w:rPr>
  </w:style>
  <w:style w:type="character" w:customStyle="1" w:styleId="a8">
    <w:name w:val="Текст сноски Знак"/>
    <w:basedOn w:val="a0"/>
    <w:link w:val="a7"/>
    <w:semiHidden/>
    <w:locked/>
    <w:rsid w:val="00FF6369"/>
    <w:rPr>
      <w:rFonts w:cs="Times New Roman"/>
      <w:sz w:val="20"/>
      <w:szCs w:val="20"/>
    </w:rPr>
  </w:style>
  <w:style w:type="character" w:styleId="a9">
    <w:name w:val="footnote reference"/>
    <w:basedOn w:val="a0"/>
    <w:semiHidden/>
    <w:rsid w:val="00FF6369"/>
    <w:rPr>
      <w:rFonts w:cs="Times New Roman"/>
      <w:vertAlign w:val="superscript"/>
    </w:rPr>
  </w:style>
  <w:style w:type="character" w:customStyle="1" w:styleId="40">
    <w:name w:val="Заголовок 4 Знак"/>
    <w:basedOn w:val="a0"/>
    <w:link w:val="4"/>
    <w:locked/>
    <w:rsid w:val="000D18E4"/>
    <w:rPr>
      <w:rFonts w:ascii="Times New Roman" w:hAnsi="Times New Roman" w:cs="Times New Roman"/>
      <w:b/>
      <w:bCs/>
      <w:sz w:val="24"/>
      <w:szCs w:val="24"/>
      <w:lang w:val="x-none" w:eastAsia="ru-RU"/>
    </w:rPr>
  </w:style>
  <w:style w:type="paragraph" w:styleId="aa">
    <w:name w:val="Normal (Web)"/>
    <w:basedOn w:val="a"/>
    <w:rsid w:val="000D18E4"/>
    <w:pPr>
      <w:spacing w:before="100" w:beforeAutospacing="1" w:after="100" w:afterAutospacing="1" w:line="240" w:lineRule="auto"/>
    </w:pPr>
    <w:rPr>
      <w:rFonts w:ascii="Times New Roman" w:eastAsia="Calibri" w:hAnsi="Times New Roman"/>
      <w:sz w:val="24"/>
      <w:szCs w:val="24"/>
      <w:lang w:eastAsia="ru-RU"/>
    </w:rPr>
  </w:style>
  <w:style w:type="paragraph" w:styleId="ab">
    <w:name w:val="Balloon Text"/>
    <w:basedOn w:val="a"/>
    <w:link w:val="ac"/>
    <w:semiHidden/>
    <w:rsid w:val="000D18E4"/>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0D18E4"/>
    <w:rPr>
      <w:rFonts w:ascii="Tahoma" w:hAnsi="Tahoma" w:cs="Tahoma"/>
      <w:sz w:val="16"/>
      <w:szCs w:val="16"/>
    </w:rPr>
  </w:style>
  <w:style w:type="character" w:styleId="ad">
    <w:name w:val="Hyperlink"/>
    <w:basedOn w:val="a0"/>
    <w:rsid w:val="009D4D2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ps.smrtlc.ru/Sheldrake/16_McGrego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4021</Words>
  <Characters>22923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26891</CharactersWithSpaces>
  <SharedDoc>false</SharedDoc>
  <HLinks>
    <vt:vector size="6" baseType="variant">
      <vt:variant>
        <vt:i4>1245230</vt:i4>
      </vt:variant>
      <vt:variant>
        <vt:i4>0</vt:i4>
      </vt:variant>
      <vt:variant>
        <vt:i4>0</vt:i4>
      </vt:variant>
      <vt:variant>
        <vt:i4>5</vt:i4>
      </vt:variant>
      <vt:variant>
        <vt:lpwstr>http://dps.smrtlc.ru/Sheldrake/16_McGregor.htm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Катеринка</dc:creator>
  <cp:keywords/>
  <dc:description/>
  <cp:lastModifiedBy>admin</cp:lastModifiedBy>
  <cp:revision>2</cp:revision>
  <dcterms:created xsi:type="dcterms:W3CDTF">2014-05-13T09:55:00Z</dcterms:created>
  <dcterms:modified xsi:type="dcterms:W3CDTF">2014-05-13T09:55:00Z</dcterms:modified>
</cp:coreProperties>
</file>