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640B" w:rsidRDefault="000E5CF7" w:rsidP="000E5CF7">
      <w:pPr>
        <w:jc w:val="center"/>
        <w:rPr>
          <w:sz w:val="28"/>
          <w:szCs w:val="28"/>
        </w:rPr>
      </w:pPr>
      <w:r>
        <w:rPr>
          <w:sz w:val="28"/>
          <w:szCs w:val="28"/>
        </w:rPr>
        <w:t>МИНИСТЕРСТВО ОБРАЗОВАНИЯ РЕСПУБЛИКИ БЕЛАРУСЬ</w:t>
      </w:r>
    </w:p>
    <w:p w:rsidR="000E5CF7" w:rsidRDefault="000E5CF7" w:rsidP="000E5CF7">
      <w:pPr>
        <w:jc w:val="center"/>
        <w:rPr>
          <w:sz w:val="28"/>
          <w:szCs w:val="28"/>
        </w:rPr>
      </w:pPr>
      <w:r>
        <w:rPr>
          <w:sz w:val="28"/>
          <w:szCs w:val="28"/>
        </w:rPr>
        <w:t>БЕЛОРУССКИЙ НАЦИОНАЛЬНЫЙ ТЕХНИЧЕСКИЙ УНИВЕРСИТЕТ</w:t>
      </w:r>
    </w:p>
    <w:p w:rsidR="000E5CF7" w:rsidRDefault="000E5CF7" w:rsidP="000E5CF7">
      <w:pPr>
        <w:jc w:val="center"/>
        <w:rPr>
          <w:sz w:val="28"/>
          <w:szCs w:val="28"/>
        </w:rPr>
      </w:pPr>
    </w:p>
    <w:p w:rsidR="000E5CF7" w:rsidRDefault="000E5CF7" w:rsidP="000E5CF7">
      <w:pPr>
        <w:jc w:val="center"/>
        <w:rPr>
          <w:sz w:val="28"/>
          <w:szCs w:val="28"/>
        </w:rPr>
      </w:pPr>
    </w:p>
    <w:p w:rsidR="000E5CF7" w:rsidRDefault="000E5CF7" w:rsidP="000E5CF7">
      <w:pPr>
        <w:jc w:val="center"/>
        <w:rPr>
          <w:sz w:val="28"/>
          <w:szCs w:val="28"/>
        </w:rPr>
      </w:pPr>
    </w:p>
    <w:p w:rsidR="000E5CF7" w:rsidRDefault="000E5CF7" w:rsidP="000E5CF7">
      <w:pPr>
        <w:jc w:val="center"/>
        <w:rPr>
          <w:sz w:val="28"/>
          <w:szCs w:val="28"/>
        </w:rPr>
      </w:pPr>
    </w:p>
    <w:p w:rsidR="000E5CF7" w:rsidRDefault="000E5CF7" w:rsidP="000E5CF7">
      <w:pPr>
        <w:jc w:val="center"/>
        <w:rPr>
          <w:sz w:val="28"/>
          <w:szCs w:val="28"/>
        </w:rPr>
      </w:pPr>
    </w:p>
    <w:p w:rsidR="000E5CF7" w:rsidRDefault="000E5CF7" w:rsidP="000E5CF7">
      <w:pPr>
        <w:jc w:val="center"/>
        <w:rPr>
          <w:sz w:val="28"/>
          <w:szCs w:val="28"/>
        </w:rPr>
      </w:pPr>
    </w:p>
    <w:p w:rsidR="000E5CF7" w:rsidRDefault="000E5CF7" w:rsidP="000E5CF7">
      <w:pPr>
        <w:jc w:val="center"/>
        <w:rPr>
          <w:sz w:val="28"/>
          <w:szCs w:val="28"/>
        </w:rPr>
      </w:pPr>
    </w:p>
    <w:p w:rsidR="000E5CF7" w:rsidRDefault="000E5CF7" w:rsidP="000E5CF7">
      <w:pPr>
        <w:jc w:val="center"/>
        <w:rPr>
          <w:sz w:val="28"/>
          <w:szCs w:val="28"/>
        </w:rPr>
      </w:pPr>
    </w:p>
    <w:p w:rsidR="000E5CF7" w:rsidRDefault="000E5CF7" w:rsidP="000E5CF7">
      <w:pPr>
        <w:jc w:val="center"/>
        <w:rPr>
          <w:b/>
          <w:sz w:val="28"/>
          <w:szCs w:val="28"/>
        </w:rPr>
      </w:pPr>
      <w:r>
        <w:rPr>
          <w:b/>
          <w:sz w:val="28"/>
          <w:szCs w:val="28"/>
        </w:rPr>
        <w:t>КОНТРОЛЬНАЯ РАБОТА</w:t>
      </w:r>
    </w:p>
    <w:p w:rsidR="00646D78" w:rsidRDefault="000E5CF7" w:rsidP="000E5CF7">
      <w:pPr>
        <w:jc w:val="center"/>
        <w:rPr>
          <w:sz w:val="28"/>
          <w:szCs w:val="28"/>
        </w:rPr>
      </w:pPr>
      <w:r>
        <w:rPr>
          <w:sz w:val="28"/>
          <w:szCs w:val="28"/>
        </w:rPr>
        <w:t xml:space="preserve">на тему: </w:t>
      </w:r>
    </w:p>
    <w:p w:rsidR="000E5CF7" w:rsidRDefault="000E5CF7" w:rsidP="000E5CF7">
      <w:pPr>
        <w:jc w:val="center"/>
        <w:rPr>
          <w:sz w:val="28"/>
          <w:szCs w:val="28"/>
        </w:rPr>
      </w:pPr>
      <w:r>
        <w:rPr>
          <w:sz w:val="28"/>
          <w:szCs w:val="28"/>
        </w:rPr>
        <w:t>«</w:t>
      </w:r>
      <w:r w:rsidR="00646D78">
        <w:rPr>
          <w:sz w:val="28"/>
          <w:szCs w:val="28"/>
        </w:rPr>
        <w:t>Концептуальные и материальные основы системной методологии принятия решений</w:t>
      </w:r>
      <w:r>
        <w:rPr>
          <w:sz w:val="28"/>
          <w:szCs w:val="28"/>
        </w:rPr>
        <w:t>»</w:t>
      </w:r>
    </w:p>
    <w:p w:rsidR="000E5CF7" w:rsidRDefault="000E5CF7" w:rsidP="000E5CF7">
      <w:pPr>
        <w:jc w:val="center"/>
        <w:rPr>
          <w:sz w:val="28"/>
          <w:szCs w:val="28"/>
        </w:rPr>
      </w:pPr>
    </w:p>
    <w:p w:rsidR="000E5CF7" w:rsidRDefault="000E5CF7" w:rsidP="000E5CF7">
      <w:pPr>
        <w:jc w:val="center"/>
        <w:rPr>
          <w:sz w:val="28"/>
          <w:szCs w:val="28"/>
        </w:rPr>
      </w:pPr>
    </w:p>
    <w:p w:rsidR="000E5CF7" w:rsidRDefault="000E5CF7" w:rsidP="000E5CF7">
      <w:pPr>
        <w:jc w:val="center"/>
        <w:rPr>
          <w:sz w:val="28"/>
          <w:szCs w:val="28"/>
        </w:rPr>
      </w:pPr>
    </w:p>
    <w:p w:rsidR="000E5CF7" w:rsidRDefault="000E5CF7" w:rsidP="000E5CF7">
      <w:pPr>
        <w:jc w:val="center"/>
        <w:rPr>
          <w:sz w:val="28"/>
          <w:szCs w:val="28"/>
        </w:rPr>
      </w:pPr>
    </w:p>
    <w:p w:rsidR="000E5CF7" w:rsidRDefault="000E5CF7" w:rsidP="000E5CF7">
      <w:pPr>
        <w:jc w:val="center"/>
        <w:rPr>
          <w:sz w:val="28"/>
          <w:szCs w:val="28"/>
        </w:rPr>
      </w:pPr>
    </w:p>
    <w:p w:rsidR="000E5CF7" w:rsidRDefault="000E5CF7" w:rsidP="000E5CF7">
      <w:pPr>
        <w:jc w:val="center"/>
        <w:rPr>
          <w:sz w:val="28"/>
          <w:szCs w:val="28"/>
        </w:rPr>
      </w:pPr>
    </w:p>
    <w:p w:rsidR="000E5CF7" w:rsidRDefault="000E5CF7" w:rsidP="000E5CF7">
      <w:pPr>
        <w:jc w:val="center"/>
        <w:rPr>
          <w:sz w:val="28"/>
          <w:szCs w:val="28"/>
        </w:rPr>
      </w:pPr>
    </w:p>
    <w:p w:rsidR="000E5CF7" w:rsidRDefault="000E5CF7" w:rsidP="000E5CF7">
      <w:pPr>
        <w:jc w:val="center"/>
        <w:rPr>
          <w:sz w:val="28"/>
          <w:szCs w:val="28"/>
        </w:rPr>
      </w:pPr>
    </w:p>
    <w:p w:rsidR="000E5CF7" w:rsidRDefault="000E5CF7" w:rsidP="000E5CF7">
      <w:pPr>
        <w:jc w:val="center"/>
        <w:rPr>
          <w:sz w:val="28"/>
          <w:szCs w:val="28"/>
        </w:rPr>
      </w:pPr>
    </w:p>
    <w:p w:rsidR="000E5CF7" w:rsidRDefault="000E5CF7" w:rsidP="000E5CF7">
      <w:pPr>
        <w:jc w:val="center"/>
        <w:rPr>
          <w:sz w:val="28"/>
          <w:szCs w:val="28"/>
        </w:rPr>
      </w:pPr>
    </w:p>
    <w:p w:rsidR="000E5CF7" w:rsidRDefault="000E5CF7" w:rsidP="000E5CF7">
      <w:pPr>
        <w:jc w:val="center"/>
        <w:rPr>
          <w:sz w:val="28"/>
          <w:szCs w:val="28"/>
        </w:rPr>
      </w:pPr>
    </w:p>
    <w:p w:rsidR="00646D78" w:rsidRDefault="00646D78" w:rsidP="000E5CF7">
      <w:pPr>
        <w:jc w:val="center"/>
        <w:rPr>
          <w:sz w:val="28"/>
          <w:szCs w:val="28"/>
        </w:rPr>
      </w:pPr>
    </w:p>
    <w:p w:rsidR="008C401C" w:rsidRDefault="008C401C" w:rsidP="000E5CF7">
      <w:pPr>
        <w:jc w:val="center"/>
        <w:rPr>
          <w:sz w:val="28"/>
          <w:szCs w:val="28"/>
        </w:rPr>
      </w:pPr>
    </w:p>
    <w:p w:rsidR="008C401C" w:rsidRDefault="008C401C" w:rsidP="000E5CF7">
      <w:pPr>
        <w:jc w:val="center"/>
        <w:rPr>
          <w:sz w:val="28"/>
          <w:szCs w:val="28"/>
        </w:rPr>
      </w:pPr>
    </w:p>
    <w:p w:rsidR="008C401C" w:rsidRDefault="008C401C" w:rsidP="000E5CF7">
      <w:pPr>
        <w:jc w:val="center"/>
        <w:rPr>
          <w:sz w:val="28"/>
          <w:szCs w:val="28"/>
        </w:rPr>
      </w:pPr>
    </w:p>
    <w:p w:rsidR="008C401C" w:rsidRDefault="008C401C" w:rsidP="000E5CF7">
      <w:pPr>
        <w:jc w:val="center"/>
        <w:rPr>
          <w:sz w:val="28"/>
          <w:szCs w:val="28"/>
        </w:rPr>
      </w:pPr>
    </w:p>
    <w:p w:rsidR="008C401C" w:rsidRDefault="008C401C" w:rsidP="000E5CF7">
      <w:pPr>
        <w:jc w:val="center"/>
        <w:rPr>
          <w:sz w:val="28"/>
          <w:szCs w:val="28"/>
        </w:rPr>
      </w:pPr>
    </w:p>
    <w:p w:rsidR="008C401C" w:rsidRDefault="008C401C" w:rsidP="000E5CF7">
      <w:pPr>
        <w:jc w:val="center"/>
        <w:rPr>
          <w:sz w:val="28"/>
          <w:szCs w:val="28"/>
        </w:rPr>
      </w:pPr>
    </w:p>
    <w:p w:rsidR="008C401C" w:rsidRDefault="008C401C" w:rsidP="000E5CF7">
      <w:pPr>
        <w:jc w:val="center"/>
        <w:rPr>
          <w:sz w:val="28"/>
          <w:szCs w:val="28"/>
        </w:rPr>
      </w:pPr>
    </w:p>
    <w:p w:rsidR="008C401C" w:rsidRDefault="008C401C" w:rsidP="000E5CF7">
      <w:pPr>
        <w:jc w:val="center"/>
        <w:rPr>
          <w:sz w:val="28"/>
          <w:szCs w:val="28"/>
        </w:rPr>
      </w:pPr>
    </w:p>
    <w:p w:rsidR="008C401C" w:rsidRDefault="008C401C" w:rsidP="000E5CF7">
      <w:pPr>
        <w:jc w:val="center"/>
        <w:rPr>
          <w:sz w:val="28"/>
          <w:szCs w:val="28"/>
        </w:rPr>
      </w:pPr>
    </w:p>
    <w:p w:rsidR="008C401C" w:rsidRDefault="008C401C" w:rsidP="000E5CF7">
      <w:pPr>
        <w:jc w:val="center"/>
        <w:rPr>
          <w:sz w:val="28"/>
          <w:szCs w:val="28"/>
        </w:rPr>
      </w:pPr>
    </w:p>
    <w:p w:rsidR="008C401C" w:rsidRDefault="008C401C" w:rsidP="000E5CF7">
      <w:pPr>
        <w:jc w:val="center"/>
        <w:rPr>
          <w:sz w:val="28"/>
          <w:szCs w:val="28"/>
        </w:rPr>
      </w:pPr>
    </w:p>
    <w:p w:rsidR="008C401C" w:rsidRDefault="008C401C" w:rsidP="000E5CF7">
      <w:pPr>
        <w:jc w:val="center"/>
        <w:rPr>
          <w:sz w:val="28"/>
          <w:szCs w:val="28"/>
        </w:rPr>
      </w:pPr>
    </w:p>
    <w:p w:rsidR="008C401C" w:rsidRDefault="008C401C" w:rsidP="000E5CF7">
      <w:pPr>
        <w:jc w:val="center"/>
        <w:rPr>
          <w:sz w:val="28"/>
          <w:szCs w:val="28"/>
        </w:rPr>
      </w:pPr>
    </w:p>
    <w:p w:rsidR="008C401C" w:rsidRDefault="008C401C" w:rsidP="000E5CF7">
      <w:pPr>
        <w:jc w:val="center"/>
        <w:rPr>
          <w:sz w:val="28"/>
          <w:szCs w:val="28"/>
        </w:rPr>
      </w:pPr>
    </w:p>
    <w:p w:rsidR="008C401C" w:rsidRDefault="008C401C" w:rsidP="000E5CF7">
      <w:pPr>
        <w:jc w:val="center"/>
        <w:rPr>
          <w:sz w:val="28"/>
          <w:szCs w:val="28"/>
        </w:rPr>
      </w:pPr>
    </w:p>
    <w:p w:rsidR="008C401C" w:rsidRDefault="008C401C" w:rsidP="000E5CF7">
      <w:pPr>
        <w:jc w:val="center"/>
        <w:rPr>
          <w:sz w:val="28"/>
          <w:szCs w:val="28"/>
        </w:rPr>
      </w:pPr>
    </w:p>
    <w:p w:rsidR="008C401C" w:rsidRDefault="008C401C" w:rsidP="000E5CF7">
      <w:pPr>
        <w:jc w:val="center"/>
        <w:rPr>
          <w:sz w:val="28"/>
          <w:szCs w:val="28"/>
        </w:rPr>
      </w:pPr>
    </w:p>
    <w:p w:rsidR="008C401C" w:rsidRDefault="008C401C" w:rsidP="000E5CF7">
      <w:pPr>
        <w:jc w:val="center"/>
        <w:rPr>
          <w:sz w:val="28"/>
          <w:szCs w:val="28"/>
        </w:rPr>
      </w:pPr>
    </w:p>
    <w:p w:rsidR="008C401C" w:rsidRDefault="008C401C" w:rsidP="000E5CF7">
      <w:pPr>
        <w:jc w:val="center"/>
        <w:rPr>
          <w:sz w:val="28"/>
          <w:szCs w:val="28"/>
        </w:rPr>
      </w:pPr>
    </w:p>
    <w:p w:rsidR="00646D78" w:rsidRDefault="00646D78" w:rsidP="000E5CF7">
      <w:pPr>
        <w:jc w:val="center"/>
        <w:rPr>
          <w:b/>
          <w:sz w:val="28"/>
          <w:szCs w:val="28"/>
        </w:rPr>
      </w:pPr>
      <w:r>
        <w:rPr>
          <w:b/>
          <w:sz w:val="28"/>
          <w:szCs w:val="28"/>
        </w:rPr>
        <w:t>СОДЕРЖАНИЕ</w:t>
      </w:r>
    </w:p>
    <w:p w:rsidR="00646D78" w:rsidRDefault="00646D78" w:rsidP="000E5CF7">
      <w:pPr>
        <w:jc w:val="center"/>
        <w:rPr>
          <w:sz w:val="28"/>
          <w:szCs w:val="28"/>
        </w:rPr>
      </w:pPr>
    </w:p>
    <w:p w:rsidR="007565CE" w:rsidRDefault="007565CE" w:rsidP="007565CE">
      <w:pPr>
        <w:numPr>
          <w:ilvl w:val="0"/>
          <w:numId w:val="5"/>
        </w:numPr>
        <w:jc w:val="both"/>
        <w:rPr>
          <w:sz w:val="28"/>
          <w:szCs w:val="28"/>
        </w:rPr>
      </w:pPr>
      <w:r>
        <w:rPr>
          <w:sz w:val="28"/>
          <w:szCs w:val="28"/>
        </w:rPr>
        <w:t>Введение</w:t>
      </w:r>
      <w:r w:rsidR="00FB24EC">
        <w:rPr>
          <w:sz w:val="28"/>
          <w:szCs w:val="28"/>
        </w:rPr>
        <w:t>…………………………………………………………………….3</w:t>
      </w:r>
    </w:p>
    <w:p w:rsidR="00646D78" w:rsidRDefault="007565CE" w:rsidP="00646D78">
      <w:pPr>
        <w:numPr>
          <w:ilvl w:val="0"/>
          <w:numId w:val="5"/>
        </w:numPr>
        <w:jc w:val="both"/>
        <w:rPr>
          <w:sz w:val="28"/>
          <w:szCs w:val="28"/>
        </w:rPr>
      </w:pPr>
      <w:r>
        <w:rPr>
          <w:sz w:val="28"/>
          <w:szCs w:val="28"/>
        </w:rPr>
        <w:t xml:space="preserve">Основные </w:t>
      </w:r>
      <w:r w:rsidR="00646D78">
        <w:rPr>
          <w:sz w:val="28"/>
          <w:szCs w:val="28"/>
        </w:rPr>
        <w:t>понятия и определения теории принятия решений</w:t>
      </w:r>
      <w:r w:rsidR="00FB24EC">
        <w:rPr>
          <w:sz w:val="28"/>
          <w:szCs w:val="28"/>
        </w:rPr>
        <w:t>………….4</w:t>
      </w:r>
    </w:p>
    <w:p w:rsidR="00646D78" w:rsidRDefault="007565CE" w:rsidP="00646D78">
      <w:pPr>
        <w:numPr>
          <w:ilvl w:val="0"/>
          <w:numId w:val="5"/>
        </w:numPr>
        <w:jc w:val="both"/>
        <w:rPr>
          <w:sz w:val="28"/>
          <w:szCs w:val="28"/>
        </w:rPr>
      </w:pPr>
      <w:r>
        <w:rPr>
          <w:sz w:val="28"/>
          <w:szCs w:val="28"/>
        </w:rPr>
        <w:t xml:space="preserve">Система </w:t>
      </w:r>
      <w:r w:rsidR="00646D78">
        <w:rPr>
          <w:sz w:val="28"/>
          <w:szCs w:val="28"/>
        </w:rPr>
        <w:t>предпочтений лица, принимающего решения</w:t>
      </w:r>
      <w:r w:rsidR="00FB24EC">
        <w:rPr>
          <w:sz w:val="28"/>
          <w:szCs w:val="28"/>
        </w:rPr>
        <w:t>…………………6</w:t>
      </w:r>
    </w:p>
    <w:p w:rsidR="00646D78" w:rsidRDefault="007565CE" w:rsidP="00646D78">
      <w:pPr>
        <w:numPr>
          <w:ilvl w:val="0"/>
          <w:numId w:val="5"/>
        </w:numPr>
        <w:jc w:val="both"/>
        <w:rPr>
          <w:sz w:val="28"/>
          <w:szCs w:val="28"/>
        </w:rPr>
      </w:pPr>
      <w:r>
        <w:rPr>
          <w:sz w:val="28"/>
          <w:szCs w:val="28"/>
        </w:rPr>
        <w:t xml:space="preserve">Методология </w:t>
      </w:r>
      <w:r w:rsidR="00646D78">
        <w:rPr>
          <w:sz w:val="28"/>
          <w:szCs w:val="28"/>
        </w:rPr>
        <w:t>разработки управленческого</w:t>
      </w:r>
      <w:r>
        <w:rPr>
          <w:sz w:val="28"/>
          <w:szCs w:val="28"/>
        </w:rPr>
        <w:t xml:space="preserve"> решения</w:t>
      </w:r>
      <w:r w:rsidR="00FB24EC">
        <w:rPr>
          <w:sz w:val="28"/>
          <w:szCs w:val="28"/>
        </w:rPr>
        <w:t>……………………9</w:t>
      </w:r>
    </w:p>
    <w:p w:rsidR="00FB24EC" w:rsidRDefault="00FB24EC" w:rsidP="00FB24EC">
      <w:pPr>
        <w:numPr>
          <w:ilvl w:val="1"/>
          <w:numId w:val="9"/>
        </w:numPr>
        <w:tabs>
          <w:tab w:val="left" w:pos="1260"/>
        </w:tabs>
        <w:ind w:hanging="72"/>
        <w:jc w:val="both"/>
        <w:rPr>
          <w:sz w:val="28"/>
          <w:szCs w:val="28"/>
        </w:rPr>
      </w:pPr>
      <w:r w:rsidRPr="00805C36">
        <w:rPr>
          <w:sz w:val="28"/>
          <w:szCs w:val="28"/>
        </w:rPr>
        <w:t>Методы разработки управленческих решений:</w:t>
      </w:r>
      <w:r>
        <w:rPr>
          <w:sz w:val="28"/>
          <w:szCs w:val="28"/>
        </w:rPr>
        <w:t xml:space="preserve"> </w:t>
      </w:r>
      <w:r w:rsidRPr="00805C36">
        <w:rPr>
          <w:sz w:val="28"/>
          <w:szCs w:val="28"/>
        </w:rPr>
        <w:t>аналитические, статистические, математические</w:t>
      </w:r>
      <w:r w:rsidR="003E53CC">
        <w:rPr>
          <w:sz w:val="28"/>
          <w:szCs w:val="28"/>
        </w:rPr>
        <w:t>…………………………………………9</w:t>
      </w:r>
    </w:p>
    <w:p w:rsidR="003E53CC" w:rsidRDefault="003E53CC" w:rsidP="00FB24EC">
      <w:pPr>
        <w:numPr>
          <w:ilvl w:val="1"/>
          <w:numId w:val="9"/>
        </w:numPr>
        <w:tabs>
          <w:tab w:val="left" w:pos="1260"/>
        </w:tabs>
        <w:ind w:hanging="72"/>
        <w:jc w:val="both"/>
        <w:rPr>
          <w:sz w:val="28"/>
          <w:szCs w:val="28"/>
        </w:rPr>
      </w:pPr>
      <w:r w:rsidRPr="00DC74CF">
        <w:rPr>
          <w:sz w:val="28"/>
          <w:szCs w:val="28"/>
        </w:rPr>
        <w:t>Методы разработки управленческих решений:</w:t>
      </w:r>
      <w:r>
        <w:rPr>
          <w:sz w:val="28"/>
          <w:szCs w:val="28"/>
        </w:rPr>
        <w:t xml:space="preserve"> </w:t>
      </w:r>
      <w:r w:rsidRPr="00DC74CF">
        <w:rPr>
          <w:sz w:val="28"/>
          <w:szCs w:val="28"/>
        </w:rPr>
        <w:t>активизирующие, эвристические и метод сценариев</w:t>
      </w:r>
      <w:r>
        <w:rPr>
          <w:sz w:val="28"/>
          <w:szCs w:val="28"/>
        </w:rPr>
        <w:t>………………………………………10</w:t>
      </w:r>
    </w:p>
    <w:p w:rsidR="003E53CC" w:rsidRDefault="003E53CC" w:rsidP="00FB24EC">
      <w:pPr>
        <w:numPr>
          <w:ilvl w:val="1"/>
          <w:numId w:val="9"/>
        </w:numPr>
        <w:tabs>
          <w:tab w:val="left" w:pos="1260"/>
        </w:tabs>
        <w:ind w:hanging="72"/>
        <w:jc w:val="both"/>
        <w:rPr>
          <w:sz w:val="28"/>
          <w:szCs w:val="28"/>
        </w:rPr>
      </w:pPr>
      <w:r w:rsidRPr="00D20177">
        <w:rPr>
          <w:sz w:val="28"/>
          <w:szCs w:val="28"/>
        </w:rPr>
        <w:t>Методы разработки управленческих решений:</w:t>
      </w:r>
      <w:r>
        <w:rPr>
          <w:sz w:val="28"/>
          <w:szCs w:val="28"/>
        </w:rPr>
        <w:t xml:space="preserve"> </w:t>
      </w:r>
      <w:r w:rsidRPr="00D20177">
        <w:rPr>
          <w:sz w:val="28"/>
          <w:szCs w:val="28"/>
        </w:rPr>
        <w:t>экспертные методы</w:t>
      </w:r>
      <w:r>
        <w:rPr>
          <w:sz w:val="28"/>
          <w:szCs w:val="28"/>
        </w:rPr>
        <w:t>…………………………………………………………………….11</w:t>
      </w:r>
    </w:p>
    <w:p w:rsidR="00B74FEF" w:rsidRDefault="00B74FEF" w:rsidP="00646D78">
      <w:pPr>
        <w:numPr>
          <w:ilvl w:val="0"/>
          <w:numId w:val="5"/>
        </w:numPr>
        <w:jc w:val="both"/>
        <w:rPr>
          <w:sz w:val="28"/>
          <w:szCs w:val="28"/>
        </w:rPr>
      </w:pPr>
      <w:r>
        <w:rPr>
          <w:sz w:val="28"/>
          <w:szCs w:val="28"/>
        </w:rPr>
        <w:t>Классификация и типология управленческих решений</w:t>
      </w:r>
      <w:r w:rsidR="003E53CC">
        <w:rPr>
          <w:sz w:val="28"/>
          <w:szCs w:val="28"/>
        </w:rPr>
        <w:t>………………..13</w:t>
      </w:r>
    </w:p>
    <w:p w:rsidR="007565CE" w:rsidRDefault="007565CE" w:rsidP="00646D78">
      <w:pPr>
        <w:numPr>
          <w:ilvl w:val="0"/>
          <w:numId w:val="5"/>
        </w:numPr>
        <w:jc w:val="both"/>
        <w:rPr>
          <w:sz w:val="28"/>
          <w:szCs w:val="28"/>
        </w:rPr>
      </w:pPr>
      <w:r>
        <w:rPr>
          <w:sz w:val="28"/>
          <w:szCs w:val="28"/>
        </w:rPr>
        <w:t>Технология и организация разработки решений</w:t>
      </w:r>
      <w:r w:rsidR="003E53CC">
        <w:rPr>
          <w:sz w:val="28"/>
          <w:szCs w:val="28"/>
        </w:rPr>
        <w:t>………………………..14</w:t>
      </w:r>
    </w:p>
    <w:p w:rsidR="003E53CC" w:rsidRDefault="003E53CC" w:rsidP="003E53CC">
      <w:pPr>
        <w:numPr>
          <w:ilvl w:val="1"/>
          <w:numId w:val="10"/>
        </w:numPr>
        <w:tabs>
          <w:tab w:val="left" w:pos="1080"/>
          <w:tab w:val="left" w:pos="1260"/>
        </w:tabs>
        <w:ind w:hanging="72"/>
        <w:jc w:val="both"/>
        <w:rPr>
          <w:sz w:val="28"/>
          <w:szCs w:val="28"/>
        </w:rPr>
      </w:pPr>
      <w:r w:rsidRPr="00DF7F32">
        <w:rPr>
          <w:sz w:val="28"/>
          <w:szCs w:val="28"/>
        </w:rPr>
        <w:t>Организация процесса разработки решения</w:t>
      </w:r>
      <w:r>
        <w:rPr>
          <w:sz w:val="28"/>
          <w:szCs w:val="28"/>
        </w:rPr>
        <w:t>……………………….14</w:t>
      </w:r>
    </w:p>
    <w:p w:rsidR="003E53CC" w:rsidRDefault="003E53CC" w:rsidP="003E53CC">
      <w:pPr>
        <w:numPr>
          <w:ilvl w:val="1"/>
          <w:numId w:val="10"/>
        </w:numPr>
        <w:tabs>
          <w:tab w:val="left" w:pos="1080"/>
          <w:tab w:val="left" w:pos="1260"/>
        </w:tabs>
        <w:ind w:hanging="72"/>
        <w:jc w:val="both"/>
        <w:rPr>
          <w:sz w:val="28"/>
          <w:szCs w:val="28"/>
        </w:rPr>
      </w:pPr>
      <w:r w:rsidRPr="00DF7F32">
        <w:rPr>
          <w:sz w:val="28"/>
          <w:szCs w:val="28"/>
        </w:rPr>
        <w:t>Организация выполнения принятых решений</w:t>
      </w:r>
      <w:r>
        <w:rPr>
          <w:sz w:val="28"/>
          <w:szCs w:val="28"/>
        </w:rPr>
        <w:t>……………………..15</w:t>
      </w:r>
    </w:p>
    <w:p w:rsidR="003E53CC" w:rsidRDefault="003E53CC" w:rsidP="003E53CC">
      <w:pPr>
        <w:numPr>
          <w:ilvl w:val="1"/>
          <w:numId w:val="10"/>
        </w:numPr>
        <w:tabs>
          <w:tab w:val="left" w:pos="1080"/>
          <w:tab w:val="left" w:pos="1260"/>
        </w:tabs>
        <w:ind w:hanging="72"/>
        <w:jc w:val="both"/>
        <w:rPr>
          <w:sz w:val="28"/>
          <w:szCs w:val="28"/>
        </w:rPr>
      </w:pPr>
      <w:r w:rsidRPr="001A3FF9">
        <w:rPr>
          <w:sz w:val="28"/>
          <w:szCs w:val="28"/>
        </w:rPr>
        <w:t>Организация процесса коллективного принятия</w:t>
      </w:r>
      <w:r>
        <w:rPr>
          <w:sz w:val="28"/>
          <w:szCs w:val="28"/>
        </w:rPr>
        <w:t xml:space="preserve"> </w:t>
      </w:r>
      <w:r w:rsidRPr="001A3FF9">
        <w:rPr>
          <w:sz w:val="28"/>
          <w:szCs w:val="28"/>
        </w:rPr>
        <w:t>решений</w:t>
      </w:r>
      <w:r>
        <w:rPr>
          <w:sz w:val="28"/>
          <w:szCs w:val="28"/>
        </w:rPr>
        <w:t>……….16</w:t>
      </w:r>
    </w:p>
    <w:p w:rsidR="007565CE" w:rsidRDefault="007565CE" w:rsidP="00646D78">
      <w:pPr>
        <w:numPr>
          <w:ilvl w:val="0"/>
          <w:numId w:val="5"/>
        </w:numPr>
        <w:jc w:val="both"/>
        <w:rPr>
          <w:sz w:val="28"/>
          <w:szCs w:val="28"/>
        </w:rPr>
      </w:pPr>
      <w:r>
        <w:rPr>
          <w:sz w:val="28"/>
          <w:szCs w:val="28"/>
        </w:rPr>
        <w:t>Моделирование процесса разработки решения</w:t>
      </w:r>
      <w:r w:rsidR="003E53CC">
        <w:rPr>
          <w:sz w:val="28"/>
          <w:szCs w:val="28"/>
        </w:rPr>
        <w:t>………………………...18</w:t>
      </w:r>
    </w:p>
    <w:p w:rsidR="007565CE" w:rsidRDefault="007565CE" w:rsidP="00646D78">
      <w:pPr>
        <w:numPr>
          <w:ilvl w:val="0"/>
          <w:numId w:val="5"/>
        </w:numPr>
        <w:jc w:val="both"/>
        <w:rPr>
          <w:sz w:val="28"/>
          <w:szCs w:val="28"/>
        </w:rPr>
      </w:pPr>
      <w:r>
        <w:rPr>
          <w:sz w:val="28"/>
          <w:szCs w:val="28"/>
        </w:rPr>
        <w:t>Разновидности математических моделей</w:t>
      </w:r>
      <w:r w:rsidR="003E53CC">
        <w:rPr>
          <w:sz w:val="28"/>
          <w:szCs w:val="28"/>
        </w:rPr>
        <w:t>……………………………….20</w:t>
      </w:r>
    </w:p>
    <w:p w:rsidR="003E53CC" w:rsidRDefault="0015250B" w:rsidP="003E53CC">
      <w:pPr>
        <w:numPr>
          <w:ilvl w:val="1"/>
          <w:numId w:val="11"/>
        </w:numPr>
        <w:tabs>
          <w:tab w:val="left" w:pos="1080"/>
          <w:tab w:val="left" w:pos="1260"/>
        </w:tabs>
        <w:ind w:hanging="72"/>
        <w:jc w:val="both"/>
        <w:rPr>
          <w:sz w:val="28"/>
          <w:szCs w:val="28"/>
        </w:rPr>
      </w:pPr>
      <w:r w:rsidRPr="006B3184">
        <w:rPr>
          <w:sz w:val="28"/>
          <w:szCs w:val="28"/>
        </w:rPr>
        <w:t>Динамические модели</w:t>
      </w:r>
      <w:r>
        <w:rPr>
          <w:sz w:val="28"/>
          <w:szCs w:val="28"/>
        </w:rPr>
        <w:t>………………………………………………20</w:t>
      </w:r>
    </w:p>
    <w:p w:rsidR="0015250B" w:rsidRDefault="0015250B" w:rsidP="003E53CC">
      <w:pPr>
        <w:numPr>
          <w:ilvl w:val="1"/>
          <w:numId w:val="11"/>
        </w:numPr>
        <w:tabs>
          <w:tab w:val="left" w:pos="1080"/>
          <w:tab w:val="left" w:pos="1260"/>
        </w:tabs>
        <w:ind w:hanging="72"/>
        <w:jc w:val="both"/>
        <w:rPr>
          <w:sz w:val="28"/>
          <w:szCs w:val="28"/>
        </w:rPr>
      </w:pPr>
      <w:r w:rsidRPr="006B3184">
        <w:rPr>
          <w:sz w:val="28"/>
          <w:szCs w:val="28"/>
        </w:rPr>
        <w:t>Балансовые модели</w:t>
      </w:r>
      <w:r>
        <w:rPr>
          <w:sz w:val="28"/>
          <w:szCs w:val="28"/>
        </w:rPr>
        <w:t>………………………………………………….20</w:t>
      </w:r>
    </w:p>
    <w:p w:rsidR="0015250B" w:rsidRDefault="0015250B" w:rsidP="003E53CC">
      <w:pPr>
        <w:numPr>
          <w:ilvl w:val="1"/>
          <w:numId w:val="11"/>
        </w:numPr>
        <w:tabs>
          <w:tab w:val="left" w:pos="1080"/>
          <w:tab w:val="left" w:pos="1260"/>
        </w:tabs>
        <w:ind w:hanging="72"/>
        <w:jc w:val="both"/>
        <w:rPr>
          <w:sz w:val="28"/>
          <w:szCs w:val="28"/>
        </w:rPr>
      </w:pPr>
      <w:r w:rsidRPr="006B3184">
        <w:rPr>
          <w:sz w:val="28"/>
          <w:szCs w:val="28"/>
        </w:rPr>
        <w:t>Поиск равновесия</w:t>
      </w:r>
      <w:r>
        <w:rPr>
          <w:sz w:val="28"/>
          <w:szCs w:val="28"/>
        </w:rPr>
        <w:t>……………………………………………………20</w:t>
      </w:r>
    </w:p>
    <w:p w:rsidR="007565CE" w:rsidRDefault="007565CE" w:rsidP="0015250B">
      <w:pPr>
        <w:numPr>
          <w:ilvl w:val="0"/>
          <w:numId w:val="5"/>
        </w:numPr>
        <w:jc w:val="both"/>
        <w:rPr>
          <w:sz w:val="28"/>
          <w:szCs w:val="28"/>
        </w:rPr>
      </w:pPr>
      <w:r>
        <w:rPr>
          <w:sz w:val="28"/>
          <w:szCs w:val="28"/>
        </w:rPr>
        <w:t>Постановка задачи векторной оптимизации</w:t>
      </w:r>
      <w:r w:rsidR="0015250B">
        <w:rPr>
          <w:sz w:val="28"/>
          <w:szCs w:val="28"/>
        </w:rPr>
        <w:t>……………………………22</w:t>
      </w:r>
    </w:p>
    <w:p w:rsidR="007565CE" w:rsidRDefault="007565CE" w:rsidP="00646D78">
      <w:pPr>
        <w:numPr>
          <w:ilvl w:val="0"/>
          <w:numId w:val="5"/>
        </w:numPr>
        <w:jc w:val="both"/>
        <w:rPr>
          <w:sz w:val="28"/>
          <w:szCs w:val="28"/>
        </w:rPr>
      </w:pPr>
      <w:r>
        <w:rPr>
          <w:sz w:val="28"/>
          <w:szCs w:val="28"/>
        </w:rPr>
        <w:t>Множество Эджворта – Парето</w:t>
      </w:r>
      <w:r w:rsidR="0015250B">
        <w:rPr>
          <w:sz w:val="28"/>
          <w:szCs w:val="28"/>
        </w:rPr>
        <w:t>………………………………………….24</w:t>
      </w:r>
    </w:p>
    <w:p w:rsidR="0015250B" w:rsidRDefault="0015250B" w:rsidP="0015250B">
      <w:pPr>
        <w:numPr>
          <w:ilvl w:val="1"/>
          <w:numId w:val="12"/>
        </w:numPr>
        <w:tabs>
          <w:tab w:val="left" w:pos="1260"/>
        </w:tabs>
        <w:ind w:hanging="72"/>
        <w:jc w:val="both"/>
        <w:rPr>
          <w:sz w:val="28"/>
          <w:szCs w:val="28"/>
        </w:rPr>
      </w:pPr>
      <w:r w:rsidRPr="004E42AD">
        <w:rPr>
          <w:sz w:val="28"/>
          <w:szCs w:val="28"/>
        </w:rPr>
        <w:t>Модель многокритериального выбора</w:t>
      </w:r>
      <w:r>
        <w:rPr>
          <w:sz w:val="28"/>
          <w:szCs w:val="28"/>
        </w:rPr>
        <w:t>……………………………24</w:t>
      </w:r>
    </w:p>
    <w:p w:rsidR="0015250B" w:rsidRDefault="0015250B" w:rsidP="0015250B">
      <w:pPr>
        <w:numPr>
          <w:ilvl w:val="1"/>
          <w:numId w:val="12"/>
        </w:numPr>
        <w:tabs>
          <w:tab w:val="left" w:pos="1260"/>
        </w:tabs>
        <w:ind w:hanging="72"/>
        <w:jc w:val="both"/>
        <w:rPr>
          <w:sz w:val="28"/>
          <w:szCs w:val="28"/>
        </w:rPr>
      </w:pPr>
      <w:r w:rsidRPr="00CF7E6A">
        <w:rPr>
          <w:sz w:val="28"/>
          <w:szCs w:val="28"/>
        </w:rPr>
        <w:t>Аксиомы разумного выбора</w:t>
      </w:r>
      <w:r>
        <w:rPr>
          <w:sz w:val="28"/>
          <w:szCs w:val="28"/>
        </w:rPr>
        <w:t>……………………………………….24</w:t>
      </w:r>
    </w:p>
    <w:p w:rsidR="0015250B" w:rsidRDefault="0015250B" w:rsidP="0015250B">
      <w:pPr>
        <w:numPr>
          <w:ilvl w:val="1"/>
          <w:numId w:val="12"/>
        </w:numPr>
        <w:tabs>
          <w:tab w:val="left" w:pos="1260"/>
        </w:tabs>
        <w:ind w:hanging="72"/>
        <w:jc w:val="both"/>
        <w:rPr>
          <w:sz w:val="28"/>
          <w:szCs w:val="28"/>
        </w:rPr>
      </w:pPr>
      <w:r w:rsidRPr="00C44DD3">
        <w:rPr>
          <w:sz w:val="28"/>
          <w:szCs w:val="28"/>
        </w:rPr>
        <w:t>Аксиома Парето</w:t>
      </w:r>
      <w:r>
        <w:rPr>
          <w:sz w:val="28"/>
          <w:szCs w:val="28"/>
        </w:rPr>
        <w:t>…………………………………………………….26</w:t>
      </w:r>
    </w:p>
    <w:p w:rsidR="007565CE" w:rsidRDefault="0015250B" w:rsidP="0015250B">
      <w:pPr>
        <w:numPr>
          <w:ilvl w:val="1"/>
          <w:numId w:val="12"/>
        </w:numPr>
        <w:tabs>
          <w:tab w:val="left" w:pos="1260"/>
        </w:tabs>
        <w:ind w:hanging="72"/>
        <w:jc w:val="both"/>
        <w:rPr>
          <w:sz w:val="28"/>
          <w:szCs w:val="28"/>
        </w:rPr>
      </w:pPr>
      <w:r w:rsidRPr="00543BC4">
        <w:rPr>
          <w:sz w:val="28"/>
          <w:szCs w:val="28"/>
        </w:rPr>
        <w:t>Принцип Эджворта—Парето</w:t>
      </w:r>
      <w:r>
        <w:rPr>
          <w:sz w:val="28"/>
          <w:szCs w:val="28"/>
        </w:rPr>
        <w:t>……………………………………...27</w:t>
      </w:r>
    </w:p>
    <w:p w:rsidR="007565CE" w:rsidRDefault="007565CE" w:rsidP="007565CE">
      <w:pPr>
        <w:jc w:val="both"/>
        <w:rPr>
          <w:sz w:val="28"/>
          <w:szCs w:val="28"/>
        </w:rPr>
      </w:pPr>
    </w:p>
    <w:p w:rsidR="007565CE" w:rsidRDefault="007565CE" w:rsidP="007565CE">
      <w:pPr>
        <w:jc w:val="both"/>
        <w:rPr>
          <w:sz w:val="28"/>
          <w:szCs w:val="28"/>
        </w:rPr>
      </w:pPr>
    </w:p>
    <w:p w:rsidR="007565CE" w:rsidRDefault="007565CE" w:rsidP="007565CE">
      <w:pPr>
        <w:jc w:val="both"/>
        <w:rPr>
          <w:sz w:val="28"/>
          <w:szCs w:val="28"/>
        </w:rPr>
      </w:pPr>
    </w:p>
    <w:p w:rsidR="007565CE" w:rsidRDefault="007565CE" w:rsidP="007565CE">
      <w:pPr>
        <w:jc w:val="both"/>
        <w:rPr>
          <w:sz w:val="28"/>
          <w:szCs w:val="28"/>
        </w:rPr>
      </w:pPr>
    </w:p>
    <w:p w:rsidR="007565CE" w:rsidRDefault="007565CE" w:rsidP="007565CE">
      <w:pPr>
        <w:jc w:val="both"/>
        <w:rPr>
          <w:sz w:val="28"/>
          <w:szCs w:val="28"/>
        </w:rPr>
      </w:pPr>
    </w:p>
    <w:p w:rsidR="007565CE" w:rsidRDefault="007565CE" w:rsidP="007565CE">
      <w:pPr>
        <w:jc w:val="both"/>
        <w:rPr>
          <w:sz w:val="28"/>
          <w:szCs w:val="28"/>
        </w:rPr>
      </w:pPr>
    </w:p>
    <w:p w:rsidR="007565CE" w:rsidRDefault="007565CE" w:rsidP="007565CE">
      <w:pPr>
        <w:jc w:val="both"/>
        <w:rPr>
          <w:sz w:val="28"/>
          <w:szCs w:val="28"/>
        </w:rPr>
      </w:pPr>
    </w:p>
    <w:p w:rsidR="007565CE" w:rsidRDefault="007565CE" w:rsidP="007565CE">
      <w:pPr>
        <w:jc w:val="both"/>
        <w:rPr>
          <w:sz w:val="28"/>
          <w:szCs w:val="28"/>
        </w:rPr>
      </w:pPr>
    </w:p>
    <w:p w:rsidR="007565CE" w:rsidRDefault="007565CE" w:rsidP="007565CE">
      <w:pPr>
        <w:jc w:val="both"/>
        <w:rPr>
          <w:sz w:val="28"/>
          <w:szCs w:val="28"/>
        </w:rPr>
      </w:pPr>
    </w:p>
    <w:p w:rsidR="007565CE" w:rsidRDefault="007565CE" w:rsidP="007565CE">
      <w:pPr>
        <w:jc w:val="both"/>
        <w:rPr>
          <w:sz w:val="28"/>
          <w:szCs w:val="28"/>
        </w:rPr>
      </w:pPr>
    </w:p>
    <w:p w:rsidR="007565CE" w:rsidRDefault="007565CE" w:rsidP="007565CE">
      <w:pPr>
        <w:jc w:val="both"/>
        <w:rPr>
          <w:sz w:val="28"/>
          <w:szCs w:val="28"/>
        </w:rPr>
      </w:pPr>
    </w:p>
    <w:p w:rsidR="007565CE" w:rsidRDefault="007565CE" w:rsidP="007565CE">
      <w:pPr>
        <w:jc w:val="both"/>
        <w:rPr>
          <w:sz w:val="28"/>
          <w:szCs w:val="28"/>
        </w:rPr>
      </w:pPr>
    </w:p>
    <w:p w:rsidR="007565CE" w:rsidRDefault="007565CE" w:rsidP="007565CE">
      <w:pPr>
        <w:jc w:val="both"/>
        <w:rPr>
          <w:sz w:val="28"/>
          <w:szCs w:val="28"/>
        </w:rPr>
      </w:pPr>
    </w:p>
    <w:p w:rsidR="0015250B" w:rsidRDefault="0015250B" w:rsidP="007565CE">
      <w:pPr>
        <w:jc w:val="both"/>
        <w:rPr>
          <w:sz w:val="28"/>
          <w:szCs w:val="28"/>
        </w:rPr>
      </w:pPr>
    </w:p>
    <w:p w:rsidR="0015250B" w:rsidRDefault="0015250B" w:rsidP="007565CE">
      <w:pPr>
        <w:jc w:val="both"/>
        <w:rPr>
          <w:sz w:val="28"/>
          <w:szCs w:val="28"/>
        </w:rPr>
      </w:pPr>
    </w:p>
    <w:p w:rsidR="007565CE" w:rsidRDefault="007565CE" w:rsidP="007565CE">
      <w:pPr>
        <w:jc w:val="both"/>
        <w:rPr>
          <w:sz w:val="28"/>
          <w:szCs w:val="28"/>
        </w:rPr>
      </w:pPr>
    </w:p>
    <w:p w:rsidR="007565CE" w:rsidRDefault="007565CE" w:rsidP="007565CE">
      <w:pPr>
        <w:jc w:val="both"/>
        <w:rPr>
          <w:sz w:val="28"/>
          <w:szCs w:val="28"/>
        </w:rPr>
      </w:pPr>
    </w:p>
    <w:p w:rsidR="007565CE" w:rsidRPr="004C2AC6" w:rsidRDefault="00F16070" w:rsidP="007565CE">
      <w:pPr>
        <w:jc w:val="center"/>
        <w:rPr>
          <w:b/>
          <w:sz w:val="28"/>
          <w:szCs w:val="28"/>
        </w:rPr>
      </w:pPr>
      <w:r>
        <w:rPr>
          <w:b/>
          <w:sz w:val="28"/>
          <w:szCs w:val="28"/>
        </w:rPr>
        <w:t xml:space="preserve">1. </w:t>
      </w:r>
      <w:r w:rsidR="004C2AC6" w:rsidRPr="004C2AC6">
        <w:rPr>
          <w:b/>
          <w:sz w:val="28"/>
          <w:szCs w:val="28"/>
        </w:rPr>
        <w:t>ВВЕДЕНИЕ</w:t>
      </w:r>
    </w:p>
    <w:p w:rsidR="004C2AC6" w:rsidRPr="00864644" w:rsidRDefault="004C2AC6" w:rsidP="007565CE">
      <w:pPr>
        <w:jc w:val="center"/>
        <w:rPr>
          <w:sz w:val="28"/>
          <w:szCs w:val="28"/>
        </w:rPr>
      </w:pPr>
    </w:p>
    <w:p w:rsidR="00864644" w:rsidRPr="00864644" w:rsidRDefault="00864644" w:rsidP="00864644">
      <w:pPr>
        <w:ind w:firstLine="567"/>
        <w:jc w:val="both"/>
        <w:rPr>
          <w:sz w:val="28"/>
          <w:szCs w:val="28"/>
        </w:rPr>
      </w:pPr>
      <w:r w:rsidRPr="00864644">
        <w:rPr>
          <w:sz w:val="28"/>
          <w:szCs w:val="28"/>
        </w:rPr>
        <w:t>Дисциплина, изучающая процессы принятия решений и методы, которые используют управленцы, чтобы делать оптимальный выбор в ситуациях с высоким уровнем неопределенности и риска. Она занимается, с одной стороны, описанием того, как на практике решаются проблемные ситуации, а с другой - разработкой стратегий, использование которых обеспечит принятие наилучших решений в будущем.</w:t>
      </w:r>
    </w:p>
    <w:p w:rsidR="00864644" w:rsidRPr="00864644" w:rsidRDefault="00864644" w:rsidP="00864644">
      <w:pPr>
        <w:ind w:firstLine="567"/>
        <w:jc w:val="both"/>
        <w:rPr>
          <w:sz w:val="28"/>
          <w:szCs w:val="28"/>
        </w:rPr>
      </w:pPr>
      <w:r w:rsidRPr="00864644">
        <w:rPr>
          <w:sz w:val="28"/>
          <w:szCs w:val="28"/>
        </w:rPr>
        <w:t>Теория принятия решений сформировала</w:t>
      </w:r>
      <w:r w:rsidR="00D165C3">
        <w:rPr>
          <w:sz w:val="28"/>
          <w:szCs w:val="28"/>
        </w:rPr>
        <w:t>сь на базе научного менеджмента</w:t>
      </w:r>
      <w:r w:rsidRPr="00864644">
        <w:rPr>
          <w:sz w:val="28"/>
          <w:szCs w:val="28"/>
        </w:rPr>
        <w:t>. В области принятия руководящих решений традиционно существовало своеобразное разделение труда, при котором одни - академические ученые - изучали, как следует управлять, а другие - администраторы - осуществляли управление на практике. Однако еще пионеры в области теории управления, такие, как Вудро Вильсон и Леонард Уайт, выступали за создание теории, способной сделать практику руководства государственными учреждениями более рациональной.</w:t>
      </w:r>
    </w:p>
    <w:p w:rsidR="00864644" w:rsidRPr="00864644" w:rsidRDefault="00864644" w:rsidP="00864644">
      <w:pPr>
        <w:ind w:firstLine="567"/>
        <w:jc w:val="both"/>
        <w:rPr>
          <w:sz w:val="28"/>
          <w:szCs w:val="28"/>
        </w:rPr>
      </w:pPr>
      <w:r w:rsidRPr="00864644">
        <w:rPr>
          <w:sz w:val="28"/>
          <w:szCs w:val="28"/>
        </w:rPr>
        <w:t xml:space="preserve">Впервые модели теории принятия решений были использованы в исследованиях государственного управления в </w:t>
      </w:r>
      <w:smartTag w:uri="urn:schemas-microsoft-com:office:smarttags" w:element="metricconverter">
        <w:smartTagPr>
          <w:attr w:name="ProductID" w:val="1947 г"/>
        </w:smartTagPr>
        <w:r w:rsidRPr="00864644">
          <w:rPr>
            <w:sz w:val="28"/>
            <w:szCs w:val="28"/>
          </w:rPr>
          <w:t>1947 г</w:t>
        </w:r>
      </w:smartTag>
      <w:r w:rsidRPr="00864644">
        <w:rPr>
          <w:sz w:val="28"/>
          <w:szCs w:val="28"/>
        </w:rPr>
        <w:t>., когда в журнале "Паблик администрейшн ревью" появилась статья Герберта Саймона "Поговорки управления". Саймон утверждал, что принятие решений - это суть процесса управления и что прогресс в области менеджмента можно обеспечить, обучая руководителей методам принятия рациональных решений, а не пытаясь изобрести какие-то идеальные организационные структуры.</w:t>
      </w:r>
    </w:p>
    <w:p w:rsidR="00864644" w:rsidRPr="00864644" w:rsidRDefault="00864644" w:rsidP="00864644">
      <w:pPr>
        <w:ind w:firstLine="567"/>
        <w:jc w:val="both"/>
        <w:rPr>
          <w:sz w:val="28"/>
          <w:szCs w:val="28"/>
        </w:rPr>
      </w:pPr>
      <w:r w:rsidRPr="00864644">
        <w:rPr>
          <w:sz w:val="28"/>
          <w:szCs w:val="28"/>
        </w:rPr>
        <w:t>Теория принятия решений вышла на первый план в 1960-х гг., благодаря развитию менеджмента, исследований операций, вычислительной техники и системного анализа. Именно эта дисциплина, изучающая создание математических моделей реальности, оказала основное влияние на развитие компьютерного моделирования социальных процессов.</w:t>
      </w:r>
    </w:p>
    <w:p w:rsidR="007565CE" w:rsidRDefault="00864644" w:rsidP="00864644">
      <w:pPr>
        <w:ind w:firstLine="567"/>
        <w:jc w:val="both"/>
        <w:rPr>
          <w:sz w:val="28"/>
          <w:szCs w:val="28"/>
        </w:rPr>
      </w:pPr>
      <w:r w:rsidRPr="00864644">
        <w:rPr>
          <w:sz w:val="28"/>
          <w:szCs w:val="28"/>
        </w:rPr>
        <w:t>Данная теория используется менеджерами и аналитиками для того, чтобы структурировать описание проблем и оценивать возможные варианты их решения. Так, теория игр, одно из ответвлений этой дисциплины, широко используется экспертами из Госдепартамента США при прогнозировании возможного развития событий на международной арене. Другая дочерняя область - оценка риска - нашла применение в практике регулирующих учреждений, таких, как Агентство по защите окружающей среды, определяющего стандарты экологической безопасности.</w:t>
      </w:r>
    </w:p>
    <w:p w:rsidR="007565CE" w:rsidRDefault="007565CE" w:rsidP="007565CE">
      <w:pPr>
        <w:jc w:val="both"/>
        <w:rPr>
          <w:sz w:val="28"/>
          <w:szCs w:val="28"/>
        </w:rPr>
      </w:pPr>
    </w:p>
    <w:p w:rsidR="00864644" w:rsidRDefault="00864644" w:rsidP="007565CE">
      <w:pPr>
        <w:jc w:val="both"/>
        <w:rPr>
          <w:sz w:val="28"/>
          <w:szCs w:val="28"/>
        </w:rPr>
      </w:pPr>
    </w:p>
    <w:p w:rsidR="00864644" w:rsidRDefault="00864644" w:rsidP="007565CE">
      <w:pPr>
        <w:jc w:val="both"/>
        <w:rPr>
          <w:sz w:val="28"/>
          <w:szCs w:val="28"/>
        </w:rPr>
      </w:pPr>
    </w:p>
    <w:p w:rsidR="00864644" w:rsidRDefault="00864644" w:rsidP="007565CE">
      <w:pPr>
        <w:jc w:val="both"/>
        <w:rPr>
          <w:sz w:val="28"/>
          <w:szCs w:val="28"/>
        </w:rPr>
      </w:pPr>
    </w:p>
    <w:p w:rsidR="00864644" w:rsidRDefault="00864644" w:rsidP="007565CE">
      <w:pPr>
        <w:jc w:val="both"/>
        <w:rPr>
          <w:sz w:val="28"/>
          <w:szCs w:val="28"/>
        </w:rPr>
      </w:pPr>
    </w:p>
    <w:p w:rsidR="00864644" w:rsidRDefault="00864644" w:rsidP="007565CE">
      <w:pPr>
        <w:jc w:val="both"/>
        <w:rPr>
          <w:sz w:val="28"/>
          <w:szCs w:val="28"/>
        </w:rPr>
      </w:pPr>
    </w:p>
    <w:p w:rsidR="00864644" w:rsidRDefault="00864644" w:rsidP="007565CE">
      <w:pPr>
        <w:jc w:val="both"/>
        <w:rPr>
          <w:sz w:val="28"/>
          <w:szCs w:val="28"/>
        </w:rPr>
      </w:pPr>
    </w:p>
    <w:p w:rsidR="00864644" w:rsidRPr="004C2AC6" w:rsidRDefault="00F16070" w:rsidP="00783E22">
      <w:pPr>
        <w:jc w:val="center"/>
        <w:rPr>
          <w:b/>
          <w:sz w:val="28"/>
          <w:szCs w:val="28"/>
        </w:rPr>
      </w:pPr>
      <w:r>
        <w:rPr>
          <w:b/>
          <w:sz w:val="28"/>
          <w:szCs w:val="28"/>
        </w:rPr>
        <w:t xml:space="preserve">2. </w:t>
      </w:r>
      <w:r w:rsidR="004C2AC6" w:rsidRPr="004C2AC6">
        <w:rPr>
          <w:b/>
          <w:sz w:val="28"/>
          <w:szCs w:val="28"/>
        </w:rPr>
        <w:t>ОСНОВНЫЕ ПОНЯТИЯ И ОПРЕДЕЛЕНИЯ ТЕОРИИ ПРИНЯТИЯ РЕШЕНИЙ</w:t>
      </w:r>
    </w:p>
    <w:p w:rsidR="00783E22" w:rsidRDefault="00783E22" w:rsidP="00D575E6">
      <w:pPr>
        <w:jc w:val="both"/>
        <w:rPr>
          <w:sz w:val="28"/>
          <w:szCs w:val="28"/>
        </w:rPr>
      </w:pPr>
    </w:p>
    <w:p w:rsidR="00F93D75" w:rsidRPr="009C1931" w:rsidRDefault="00F93D75" w:rsidP="00D575E6">
      <w:pPr>
        <w:ind w:firstLine="567"/>
        <w:jc w:val="both"/>
        <w:rPr>
          <w:sz w:val="28"/>
          <w:szCs w:val="28"/>
        </w:rPr>
      </w:pPr>
      <w:r w:rsidRPr="009C1931">
        <w:rPr>
          <w:sz w:val="28"/>
          <w:szCs w:val="28"/>
        </w:rPr>
        <w:t>В данной работе следует использовать и придерживаться смысла следующих основных понятий: управление, ЛПР, проблема или задача (управления), решение, цель (управления, деятельности), операция (кибернетическая), альтернатива, активные ресурсы, результат, модель, условия (разработки решений).</w:t>
      </w:r>
    </w:p>
    <w:p w:rsidR="00F93D75" w:rsidRPr="009C1931" w:rsidRDefault="00F93D75" w:rsidP="00D575E6">
      <w:pPr>
        <w:ind w:firstLine="567"/>
        <w:jc w:val="both"/>
        <w:rPr>
          <w:sz w:val="28"/>
          <w:szCs w:val="28"/>
        </w:rPr>
      </w:pPr>
      <w:r w:rsidRPr="009C1931">
        <w:rPr>
          <w:sz w:val="28"/>
          <w:szCs w:val="28"/>
        </w:rPr>
        <w:t>Обращаю внимание на то, что эти основные понятия следует воспринимать только как термины, а не как строгие определения. Причин тому, как минимум две.</w:t>
      </w:r>
    </w:p>
    <w:p w:rsidR="00F93D75" w:rsidRPr="009C1931" w:rsidRDefault="00F93D75" w:rsidP="00D575E6">
      <w:pPr>
        <w:ind w:firstLine="567"/>
        <w:jc w:val="both"/>
        <w:rPr>
          <w:sz w:val="28"/>
          <w:szCs w:val="28"/>
        </w:rPr>
      </w:pPr>
      <w:r w:rsidRPr="009C1931">
        <w:rPr>
          <w:sz w:val="28"/>
          <w:szCs w:val="28"/>
        </w:rPr>
        <w:t>Во-первых, для некоторых категорий ТПР просто нет строгих определений. Во-вторых, любое определение всегда достаточно кос</w:t>
      </w:r>
      <w:r w:rsidR="00D575E6" w:rsidRPr="009C1931">
        <w:rPr>
          <w:sz w:val="28"/>
          <w:szCs w:val="28"/>
        </w:rPr>
        <w:t>вен</w:t>
      </w:r>
      <w:r w:rsidRPr="009C1931">
        <w:rPr>
          <w:sz w:val="28"/>
          <w:szCs w:val="28"/>
        </w:rPr>
        <w:t>но, а ТПР — динамическая, бурно развивающаяся наука, которая постоянно пересматривает свой понятийный и методический аппарат. Следовательно, нет необходимости учить наизусть те слова, посредством которых толк</w:t>
      </w:r>
      <w:r w:rsidR="00D575E6" w:rsidRPr="009C1931">
        <w:rPr>
          <w:sz w:val="28"/>
          <w:szCs w:val="28"/>
        </w:rPr>
        <w:t>уется</w:t>
      </w:r>
      <w:r w:rsidRPr="009C1931">
        <w:rPr>
          <w:sz w:val="28"/>
          <w:szCs w:val="28"/>
        </w:rPr>
        <w:t xml:space="preserve"> смысл основных понятий, однако обязательно следует глубоко проникнуться теми мыслями </w:t>
      </w:r>
      <w:r w:rsidR="00D575E6" w:rsidRPr="009C1931">
        <w:rPr>
          <w:sz w:val="28"/>
          <w:szCs w:val="28"/>
        </w:rPr>
        <w:t xml:space="preserve">и </w:t>
      </w:r>
      <w:r w:rsidRPr="009C1931">
        <w:rPr>
          <w:sz w:val="28"/>
          <w:szCs w:val="28"/>
        </w:rPr>
        <w:t>образами, которые за этими словами стоят, уметь их интерпретировать.</w:t>
      </w:r>
    </w:p>
    <w:p w:rsidR="00F93D75" w:rsidRPr="009C1931" w:rsidRDefault="00F93D75" w:rsidP="00D575E6">
      <w:pPr>
        <w:ind w:firstLine="567"/>
        <w:jc w:val="both"/>
        <w:rPr>
          <w:sz w:val="28"/>
          <w:szCs w:val="28"/>
        </w:rPr>
      </w:pPr>
      <w:r w:rsidRPr="009C1931">
        <w:rPr>
          <w:b/>
          <w:sz w:val="28"/>
          <w:szCs w:val="28"/>
        </w:rPr>
        <w:t>Управление</w:t>
      </w:r>
      <w:r w:rsidRPr="009C1931">
        <w:rPr>
          <w:sz w:val="28"/>
          <w:szCs w:val="28"/>
        </w:rPr>
        <w:t>. Как уже отмечалось, решение проблемы, стоящей перед ЛПР, возможно только путем направления и задействования активных ресурсов для исполнения конкретных заданий или работ. Ничто само по себе не делается. Людям, принимающим участие в операции, нужно указать, где, когда, что и с помощью чего сделать, каковы требования качеству выполняемых заданий или работ, каковы допустимые вариации от намеченных заданий и при каких форс</w:t>
      </w:r>
      <w:r w:rsidR="00D575E6" w:rsidRPr="009C1931">
        <w:rPr>
          <w:sz w:val="28"/>
          <w:szCs w:val="28"/>
        </w:rPr>
        <w:t>-</w:t>
      </w:r>
      <w:r w:rsidRPr="009C1931">
        <w:rPr>
          <w:sz w:val="28"/>
          <w:szCs w:val="28"/>
        </w:rPr>
        <w:t>мажорных обстоятельствах следует принять экстренные меры, каковы эти меры и проч. Все это объединяется одним понятием "управление". Управлять — это значит направлять кого-либо или что-либо к намеченной цели для достижения желаемого результата.</w:t>
      </w:r>
    </w:p>
    <w:p w:rsidR="00D575E6" w:rsidRPr="009C1931" w:rsidRDefault="00F93D75" w:rsidP="00D575E6">
      <w:pPr>
        <w:jc w:val="both"/>
        <w:rPr>
          <w:sz w:val="28"/>
          <w:szCs w:val="28"/>
        </w:rPr>
      </w:pPr>
      <w:r w:rsidRPr="009C1931">
        <w:rPr>
          <w:sz w:val="28"/>
          <w:szCs w:val="28"/>
        </w:rPr>
        <w:t>Главное требование к качеству управления — это его непрерывность.</w:t>
      </w:r>
    </w:p>
    <w:p w:rsidR="00F93D75" w:rsidRPr="009C1931" w:rsidRDefault="00F93D75" w:rsidP="00D575E6">
      <w:pPr>
        <w:ind w:firstLine="708"/>
        <w:jc w:val="both"/>
        <w:rPr>
          <w:sz w:val="28"/>
          <w:szCs w:val="28"/>
        </w:rPr>
      </w:pPr>
      <w:r w:rsidRPr="009C1931">
        <w:rPr>
          <w:b/>
          <w:sz w:val="28"/>
          <w:szCs w:val="28"/>
        </w:rPr>
        <w:t>Решение</w:t>
      </w:r>
      <w:r w:rsidRPr="009C1931">
        <w:rPr>
          <w:sz w:val="28"/>
          <w:szCs w:val="28"/>
        </w:rPr>
        <w:t xml:space="preserve">. Обычно одну и ту же задачу можно решить разными способами. Однако качество исхода операции, т. е. значения ее результатов, зависит не только от качества активных ресурсов и условий их применения, но и от качества способа задействования этих ресурсов в этих условиях. В этой связи в данном </w:t>
      </w:r>
      <w:r w:rsidR="00D575E6" w:rsidRPr="009C1931">
        <w:rPr>
          <w:sz w:val="28"/>
          <w:szCs w:val="28"/>
        </w:rPr>
        <w:t>случае</w:t>
      </w:r>
      <w:r w:rsidRPr="009C1931">
        <w:rPr>
          <w:sz w:val="28"/>
          <w:szCs w:val="28"/>
        </w:rPr>
        <w:t xml:space="preserve"> слово "решение" чаще всего будет интерпретироваться как наилучший способ разрешения проблемы, стоящей перед ЛПР, как наиболее предпочтительный способ достижения намеченной ЛПР цели. Следовательно, значение слова "решение" в нашем случае будет несколько отличаться от того значения, которое ему приписывается, например, в математике, когда говорят о решении математической задачи.</w:t>
      </w:r>
      <w:r w:rsidR="00D575E6" w:rsidRPr="009C1931">
        <w:rPr>
          <w:sz w:val="28"/>
          <w:szCs w:val="28"/>
        </w:rPr>
        <w:t xml:space="preserve"> </w:t>
      </w:r>
      <w:r w:rsidRPr="009C1931">
        <w:rPr>
          <w:sz w:val="28"/>
          <w:szCs w:val="28"/>
        </w:rPr>
        <w:t>В математике правильное решение правильно поставленной задачи всегда одно и то же, независимо от того, кто и в каких условиях эту задачу решает. Математическое решение всегда объективно. В отличие от него решение проблемы — субъективно, так как разные ЛПР могут выбрать разные, понравившиеся именно им способы разрешения проблемы. Да к тому же условия решения проблемы накладывают существенный отпечаток на выбор ЛПР: одно и то же ЛПР в разных условиях может предпочесть в общем случае неодинаковый способ устранения проблемы.</w:t>
      </w:r>
    </w:p>
    <w:p w:rsidR="00F93D75" w:rsidRPr="009C1931" w:rsidRDefault="00F93D75" w:rsidP="00D575E6">
      <w:pPr>
        <w:ind w:firstLine="708"/>
        <w:jc w:val="both"/>
        <w:rPr>
          <w:sz w:val="28"/>
          <w:szCs w:val="28"/>
        </w:rPr>
      </w:pPr>
      <w:r w:rsidRPr="009C1931">
        <w:rPr>
          <w:b/>
          <w:sz w:val="28"/>
          <w:szCs w:val="28"/>
        </w:rPr>
        <w:t>Цель</w:t>
      </w:r>
      <w:r w:rsidRPr="009C1931">
        <w:rPr>
          <w:sz w:val="28"/>
          <w:szCs w:val="28"/>
        </w:rPr>
        <w:t>. Формализованное описание того желаемого состояния, достижение которого отождествляется в сознании ЛПР с решением проблемы или задачи. Цель описывается в виде требуемого результата.</w:t>
      </w:r>
    </w:p>
    <w:p w:rsidR="00F93D75" w:rsidRPr="009C1931" w:rsidRDefault="00F93D75" w:rsidP="00D575E6">
      <w:pPr>
        <w:ind w:firstLine="708"/>
        <w:jc w:val="both"/>
        <w:rPr>
          <w:sz w:val="28"/>
          <w:szCs w:val="28"/>
        </w:rPr>
      </w:pPr>
      <w:r w:rsidRPr="009C1931">
        <w:rPr>
          <w:b/>
          <w:sz w:val="28"/>
          <w:szCs w:val="28"/>
        </w:rPr>
        <w:t>Альтернатива.</w:t>
      </w:r>
      <w:r w:rsidRPr="009C1931">
        <w:rPr>
          <w:sz w:val="28"/>
          <w:szCs w:val="28"/>
        </w:rPr>
        <w:t xml:space="preserve"> Это условное наименование какого-то из возможных (допустимых в соответствии с законами природы и предпочтениями ЛПР) способов достижения цели. Каждая отдельная альтернатива отличается от других способов решения проблемы последовательностью и приемами задействования активных ресурсов, т. е. специфическим набором указаний кому, что, где с помощью чего и к какому сроку сделать.</w:t>
      </w:r>
    </w:p>
    <w:p w:rsidR="00F93D75" w:rsidRPr="009C1931" w:rsidRDefault="00F93D75" w:rsidP="00D575E6">
      <w:pPr>
        <w:ind w:firstLine="708"/>
        <w:jc w:val="both"/>
        <w:rPr>
          <w:sz w:val="28"/>
          <w:szCs w:val="28"/>
        </w:rPr>
      </w:pPr>
      <w:r w:rsidRPr="009C1931">
        <w:rPr>
          <w:b/>
          <w:sz w:val="28"/>
          <w:szCs w:val="28"/>
        </w:rPr>
        <w:t>Активные ресурсы</w:t>
      </w:r>
      <w:r w:rsidRPr="009C1931">
        <w:rPr>
          <w:sz w:val="28"/>
          <w:szCs w:val="28"/>
        </w:rPr>
        <w:t xml:space="preserve"> — это все то, что может быть использовано ЛПР для решения проблемы. Главными из активных ресурсов всегда </w:t>
      </w:r>
      <w:r w:rsidR="00D575E6" w:rsidRPr="009C1931">
        <w:rPr>
          <w:sz w:val="28"/>
          <w:szCs w:val="28"/>
        </w:rPr>
        <w:t>следует</w:t>
      </w:r>
      <w:r w:rsidRPr="009C1931">
        <w:rPr>
          <w:sz w:val="28"/>
          <w:szCs w:val="28"/>
        </w:rPr>
        <w:t xml:space="preserve"> считать людей, время, финансы (деньги) и расходные материалы, имеющиеся в распоряжении ЛПР.</w:t>
      </w:r>
    </w:p>
    <w:p w:rsidR="00F93D75" w:rsidRPr="009C1931" w:rsidRDefault="00F93D75" w:rsidP="00D575E6">
      <w:pPr>
        <w:ind w:firstLine="708"/>
        <w:jc w:val="both"/>
        <w:rPr>
          <w:sz w:val="28"/>
          <w:szCs w:val="28"/>
        </w:rPr>
      </w:pPr>
      <w:r w:rsidRPr="009C1931">
        <w:rPr>
          <w:b/>
          <w:sz w:val="28"/>
          <w:szCs w:val="28"/>
        </w:rPr>
        <w:t>Результат</w:t>
      </w:r>
      <w:r w:rsidRPr="009C1931">
        <w:rPr>
          <w:sz w:val="28"/>
          <w:szCs w:val="28"/>
        </w:rPr>
        <w:t>. Под результатом будем понимать специальную форму описания наиболее важных для ЛПР характеристик исхода операции. При исследовании операции степень предпочтительности (или, наоборот, непредпочтительности) ее результатов представляют в наиболее подходящей для этого шкале: числовой, количественной или качественной.</w:t>
      </w:r>
    </w:p>
    <w:p w:rsidR="00783E22" w:rsidRDefault="00F93D75" w:rsidP="00D575E6">
      <w:pPr>
        <w:ind w:firstLine="567"/>
        <w:jc w:val="both"/>
        <w:rPr>
          <w:sz w:val="28"/>
          <w:szCs w:val="28"/>
        </w:rPr>
      </w:pPr>
      <w:r w:rsidRPr="009C1931">
        <w:rPr>
          <w:b/>
          <w:sz w:val="28"/>
          <w:szCs w:val="28"/>
        </w:rPr>
        <w:t>Условия разработки решений.</w:t>
      </w:r>
      <w:r w:rsidRPr="009C1931">
        <w:rPr>
          <w:sz w:val="28"/>
          <w:szCs w:val="28"/>
        </w:rPr>
        <w:t xml:space="preserve"> Каждая проблема всегда связана с конкретной обстановкой, ситуацией и вполне определенным комплексом условий. Проблема всегда решается в рамках существующего положения вещей. Анализируя тот или иной способ достижения цели, ЛПР должно четко представлять закономерности, связывающие ход и исход операции с принятыми решениями. Совокупность представлений об этих закономерностях, конечно, воспринимается ЛПР в упрощенной, модельной форме. Некоторые из закономерностей удается фиксировать в строго формальном виде</w:t>
      </w:r>
      <w:r w:rsidR="009C1931" w:rsidRPr="009C1931">
        <w:rPr>
          <w:sz w:val="28"/>
          <w:szCs w:val="28"/>
        </w:rPr>
        <w:t>.</w:t>
      </w:r>
    </w:p>
    <w:p w:rsidR="009C1931" w:rsidRDefault="009C1931" w:rsidP="00D575E6">
      <w:pPr>
        <w:ind w:firstLine="567"/>
        <w:jc w:val="both"/>
        <w:rPr>
          <w:sz w:val="28"/>
          <w:szCs w:val="28"/>
        </w:rPr>
      </w:pPr>
    </w:p>
    <w:p w:rsidR="009C1931" w:rsidRDefault="009C1931" w:rsidP="00D575E6">
      <w:pPr>
        <w:ind w:firstLine="567"/>
        <w:jc w:val="both"/>
        <w:rPr>
          <w:sz w:val="28"/>
          <w:szCs w:val="28"/>
        </w:rPr>
      </w:pPr>
    </w:p>
    <w:p w:rsidR="009C1931" w:rsidRDefault="009C1931" w:rsidP="00D575E6">
      <w:pPr>
        <w:ind w:firstLine="567"/>
        <w:jc w:val="both"/>
        <w:rPr>
          <w:sz w:val="28"/>
          <w:szCs w:val="28"/>
        </w:rPr>
      </w:pPr>
    </w:p>
    <w:p w:rsidR="009C1931" w:rsidRDefault="009C1931" w:rsidP="00D575E6">
      <w:pPr>
        <w:ind w:firstLine="567"/>
        <w:jc w:val="both"/>
        <w:rPr>
          <w:sz w:val="28"/>
          <w:szCs w:val="28"/>
        </w:rPr>
      </w:pPr>
    </w:p>
    <w:p w:rsidR="009C1931" w:rsidRDefault="009C1931" w:rsidP="00D575E6">
      <w:pPr>
        <w:ind w:firstLine="567"/>
        <w:jc w:val="both"/>
        <w:rPr>
          <w:sz w:val="28"/>
          <w:szCs w:val="28"/>
        </w:rPr>
      </w:pPr>
    </w:p>
    <w:p w:rsidR="009C1931" w:rsidRDefault="009C1931" w:rsidP="00D575E6">
      <w:pPr>
        <w:ind w:firstLine="567"/>
        <w:jc w:val="both"/>
        <w:rPr>
          <w:sz w:val="28"/>
          <w:szCs w:val="28"/>
        </w:rPr>
      </w:pPr>
    </w:p>
    <w:p w:rsidR="009C1931" w:rsidRDefault="009C1931" w:rsidP="00D575E6">
      <w:pPr>
        <w:ind w:firstLine="567"/>
        <w:jc w:val="both"/>
        <w:rPr>
          <w:sz w:val="28"/>
          <w:szCs w:val="28"/>
        </w:rPr>
      </w:pPr>
    </w:p>
    <w:p w:rsidR="009C1931" w:rsidRDefault="009C1931" w:rsidP="00D575E6">
      <w:pPr>
        <w:ind w:firstLine="567"/>
        <w:jc w:val="both"/>
        <w:rPr>
          <w:sz w:val="28"/>
          <w:szCs w:val="28"/>
        </w:rPr>
      </w:pPr>
    </w:p>
    <w:p w:rsidR="009C1931" w:rsidRDefault="009C1931" w:rsidP="00D575E6">
      <w:pPr>
        <w:ind w:firstLine="567"/>
        <w:jc w:val="both"/>
        <w:rPr>
          <w:sz w:val="28"/>
          <w:szCs w:val="28"/>
        </w:rPr>
      </w:pPr>
    </w:p>
    <w:p w:rsidR="009C1931" w:rsidRDefault="009C1931" w:rsidP="00D575E6">
      <w:pPr>
        <w:ind w:firstLine="567"/>
        <w:jc w:val="both"/>
        <w:rPr>
          <w:sz w:val="28"/>
          <w:szCs w:val="28"/>
        </w:rPr>
      </w:pPr>
    </w:p>
    <w:p w:rsidR="009C1931" w:rsidRDefault="009C1931" w:rsidP="00D575E6">
      <w:pPr>
        <w:ind w:firstLine="567"/>
        <w:jc w:val="both"/>
        <w:rPr>
          <w:sz w:val="28"/>
          <w:szCs w:val="28"/>
        </w:rPr>
      </w:pPr>
    </w:p>
    <w:p w:rsidR="009C1931" w:rsidRDefault="009C1931" w:rsidP="00D575E6">
      <w:pPr>
        <w:ind w:firstLine="567"/>
        <w:jc w:val="both"/>
        <w:rPr>
          <w:sz w:val="28"/>
          <w:szCs w:val="28"/>
        </w:rPr>
      </w:pPr>
    </w:p>
    <w:p w:rsidR="009C1931" w:rsidRDefault="009C1931" w:rsidP="00D575E6">
      <w:pPr>
        <w:ind w:firstLine="567"/>
        <w:jc w:val="both"/>
        <w:rPr>
          <w:sz w:val="28"/>
          <w:szCs w:val="28"/>
        </w:rPr>
      </w:pPr>
    </w:p>
    <w:p w:rsidR="009C1931" w:rsidRDefault="009C1931" w:rsidP="00D575E6">
      <w:pPr>
        <w:ind w:firstLine="567"/>
        <w:jc w:val="both"/>
        <w:rPr>
          <w:sz w:val="28"/>
          <w:szCs w:val="28"/>
        </w:rPr>
      </w:pPr>
    </w:p>
    <w:p w:rsidR="009C1931" w:rsidRDefault="009C1931" w:rsidP="00D575E6">
      <w:pPr>
        <w:ind w:firstLine="567"/>
        <w:jc w:val="both"/>
        <w:rPr>
          <w:sz w:val="28"/>
          <w:szCs w:val="28"/>
        </w:rPr>
      </w:pPr>
    </w:p>
    <w:p w:rsidR="009C1931" w:rsidRPr="004C2AC6" w:rsidRDefault="00F16070" w:rsidP="009C1931">
      <w:pPr>
        <w:ind w:firstLine="567"/>
        <w:jc w:val="center"/>
        <w:rPr>
          <w:b/>
          <w:sz w:val="28"/>
          <w:szCs w:val="28"/>
        </w:rPr>
      </w:pPr>
      <w:r>
        <w:rPr>
          <w:b/>
          <w:sz w:val="28"/>
          <w:szCs w:val="28"/>
        </w:rPr>
        <w:t xml:space="preserve">3. </w:t>
      </w:r>
      <w:r w:rsidR="004C2AC6" w:rsidRPr="004C2AC6">
        <w:rPr>
          <w:b/>
          <w:sz w:val="28"/>
          <w:szCs w:val="28"/>
        </w:rPr>
        <w:t>СИСТЕМА ПРЕДПОЧТЕНИЙ ЛИЦА, ПРИНИМАЮЩЕГО РЕШЕНИЯ</w:t>
      </w:r>
    </w:p>
    <w:p w:rsidR="004C2AC6" w:rsidRDefault="004C2AC6" w:rsidP="009C1931">
      <w:pPr>
        <w:ind w:firstLine="567"/>
        <w:jc w:val="center"/>
        <w:rPr>
          <w:sz w:val="28"/>
          <w:szCs w:val="28"/>
        </w:rPr>
      </w:pPr>
    </w:p>
    <w:p w:rsidR="004C2AC6" w:rsidRPr="004C2AC6" w:rsidRDefault="004C2AC6" w:rsidP="004C2AC6">
      <w:pPr>
        <w:ind w:firstLine="567"/>
        <w:jc w:val="both"/>
        <w:rPr>
          <w:sz w:val="28"/>
          <w:szCs w:val="28"/>
        </w:rPr>
      </w:pPr>
      <w:r w:rsidRPr="004C2AC6">
        <w:rPr>
          <w:sz w:val="28"/>
          <w:szCs w:val="28"/>
        </w:rPr>
        <w:t>Принятие решений в организациях</w:t>
      </w:r>
      <w:r w:rsidR="00F16070">
        <w:rPr>
          <w:sz w:val="28"/>
          <w:szCs w:val="28"/>
        </w:rPr>
        <w:t xml:space="preserve"> -</w:t>
      </w:r>
      <w:r w:rsidRPr="004C2AC6">
        <w:rPr>
          <w:sz w:val="28"/>
          <w:szCs w:val="28"/>
        </w:rPr>
        <w:t xml:space="preserve"> это чрезвычайно сложный процесс, который сопровождается психологическими, организационными и техническими трудностями. Задачи принятия решений редко формулируются в «чистом» виде, когда четко задано множество альтернатив, имеющих определенные оценки по известным показателям. В этом случае остается лишь сравнить эти альтернативы между собой при помощи какого-либо метода и выбрать среди них наилучшую или удовлетворительную. Однако в реальной жизни все не так просто. Дело в том, что перед тем, как сделать выбор, необходимо провести огромную работу </w:t>
      </w:r>
      <w:r w:rsidR="00F16070">
        <w:rPr>
          <w:sz w:val="28"/>
          <w:szCs w:val="28"/>
        </w:rPr>
        <w:t>-</w:t>
      </w:r>
      <w:r w:rsidRPr="004C2AC6">
        <w:rPr>
          <w:sz w:val="28"/>
          <w:szCs w:val="28"/>
        </w:rPr>
        <w:t xml:space="preserve"> выполнить диагноз решаемой проблемы, собрать информацию об альтернативах и факторах, влияющих на результаты решений, оценить последствия каждой альтернативы, организовать (если это необходимо) их коллективное обсуждение и решить много других задач. Выполнить весь объем этой работы одному человеку не под силу. Поэтому в принятии решений обычно участвуют разные люди или группы людей, исполняющие в этом процессе определенные роли. Среди них выделяют пять основных ролей:</w:t>
      </w:r>
    </w:p>
    <w:p w:rsidR="004C2AC6" w:rsidRPr="004C2AC6" w:rsidRDefault="004C2AC6" w:rsidP="004C2AC6">
      <w:pPr>
        <w:ind w:firstLine="567"/>
        <w:jc w:val="both"/>
        <w:rPr>
          <w:sz w:val="28"/>
          <w:szCs w:val="28"/>
        </w:rPr>
      </w:pPr>
      <w:r w:rsidRPr="004C2AC6">
        <w:rPr>
          <w:sz w:val="28"/>
          <w:szCs w:val="28"/>
        </w:rPr>
        <w:t>• владелец проблемы</w:t>
      </w:r>
    </w:p>
    <w:p w:rsidR="004C2AC6" w:rsidRPr="004C2AC6" w:rsidRDefault="004C2AC6" w:rsidP="004C2AC6">
      <w:pPr>
        <w:ind w:firstLine="567"/>
        <w:jc w:val="both"/>
        <w:rPr>
          <w:sz w:val="28"/>
          <w:szCs w:val="28"/>
        </w:rPr>
      </w:pPr>
      <w:r w:rsidRPr="004C2AC6">
        <w:rPr>
          <w:sz w:val="28"/>
          <w:szCs w:val="28"/>
        </w:rPr>
        <w:t>• лицо, принимающее решение</w:t>
      </w:r>
    </w:p>
    <w:p w:rsidR="004C2AC6" w:rsidRPr="004C2AC6" w:rsidRDefault="004C2AC6" w:rsidP="004C2AC6">
      <w:pPr>
        <w:ind w:firstLine="567"/>
        <w:jc w:val="both"/>
        <w:rPr>
          <w:sz w:val="28"/>
          <w:szCs w:val="28"/>
        </w:rPr>
      </w:pPr>
      <w:r w:rsidRPr="004C2AC6">
        <w:rPr>
          <w:sz w:val="28"/>
          <w:szCs w:val="28"/>
        </w:rPr>
        <w:t>• активная группа</w:t>
      </w:r>
    </w:p>
    <w:p w:rsidR="004C2AC6" w:rsidRPr="004C2AC6" w:rsidRDefault="004C2AC6" w:rsidP="004C2AC6">
      <w:pPr>
        <w:ind w:firstLine="567"/>
        <w:jc w:val="both"/>
        <w:rPr>
          <w:sz w:val="28"/>
          <w:szCs w:val="28"/>
        </w:rPr>
      </w:pPr>
      <w:r w:rsidRPr="004C2AC6">
        <w:rPr>
          <w:sz w:val="28"/>
          <w:szCs w:val="28"/>
        </w:rPr>
        <w:t>• эксперт</w:t>
      </w:r>
    </w:p>
    <w:p w:rsidR="004C2AC6" w:rsidRPr="004C2AC6" w:rsidRDefault="004C2AC6" w:rsidP="004C2AC6">
      <w:pPr>
        <w:ind w:firstLine="567"/>
        <w:jc w:val="both"/>
        <w:rPr>
          <w:sz w:val="28"/>
          <w:szCs w:val="28"/>
        </w:rPr>
      </w:pPr>
      <w:r w:rsidRPr="004C2AC6">
        <w:rPr>
          <w:sz w:val="28"/>
          <w:szCs w:val="28"/>
        </w:rPr>
        <w:t>• аналитик</w:t>
      </w:r>
    </w:p>
    <w:p w:rsidR="004C2AC6" w:rsidRPr="004C2AC6" w:rsidRDefault="004C2AC6" w:rsidP="004C2AC6">
      <w:pPr>
        <w:ind w:firstLine="567"/>
        <w:jc w:val="both"/>
        <w:rPr>
          <w:sz w:val="28"/>
          <w:szCs w:val="28"/>
        </w:rPr>
      </w:pPr>
      <w:r w:rsidRPr="004C2AC6">
        <w:rPr>
          <w:b/>
          <w:sz w:val="28"/>
          <w:szCs w:val="28"/>
        </w:rPr>
        <w:t>Владелец проблемы.</w:t>
      </w:r>
      <w:r w:rsidRPr="004C2AC6">
        <w:rPr>
          <w:sz w:val="28"/>
          <w:szCs w:val="28"/>
        </w:rPr>
        <w:t xml:space="preserve"> В любой реальной задаче выбора существует человек, который отвечает за решение возникшей проблемы. Он называется владельцем проблемы. Можно сказать, что владелец проблемы </w:t>
      </w:r>
      <w:r w:rsidR="00F16070">
        <w:rPr>
          <w:sz w:val="28"/>
          <w:szCs w:val="28"/>
        </w:rPr>
        <w:t>-</w:t>
      </w:r>
      <w:r w:rsidRPr="004C2AC6">
        <w:rPr>
          <w:sz w:val="28"/>
          <w:szCs w:val="28"/>
        </w:rPr>
        <w:t xml:space="preserve"> это человек, который, по мнению окружающих или своему служебному положению, должен решать проблему и нести ответственность за принятые решения. Эти решения обычно непосредственно влияют на положение и благосостояние владельца проблемы. Например, владельцы всех проблем в организациях </w:t>
      </w:r>
      <w:r w:rsidR="00402970">
        <w:rPr>
          <w:sz w:val="28"/>
          <w:szCs w:val="28"/>
        </w:rPr>
        <w:t>-</w:t>
      </w:r>
      <w:r w:rsidRPr="004C2AC6">
        <w:rPr>
          <w:sz w:val="28"/>
          <w:szCs w:val="28"/>
        </w:rPr>
        <w:t xml:space="preserve"> это руководители организаций, которые, однако, могут поручить решение этих проблем другим людям, делегируя им часть своих полномочий.</w:t>
      </w:r>
    </w:p>
    <w:p w:rsidR="004C2AC6" w:rsidRPr="004C2AC6" w:rsidRDefault="004C2AC6" w:rsidP="004C2AC6">
      <w:pPr>
        <w:ind w:firstLine="567"/>
        <w:jc w:val="both"/>
        <w:rPr>
          <w:sz w:val="28"/>
          <w:szCs w:val="28"/>
        </w:rPr>
      </w:pPr>
      <w:r w:rsidRPr="004C2AC6">
        <w:rPr>
          <w:b/>
          <w:sz w:val="28"/>
          <w:szCs w:val="28"/>
        </w:rPr>
        <w:t>Лицо, принимающее решение</w:t>
      </w:r>
      <w:r w:rsidRPr="004C2AC6">
        <w:rPr>
          <w:sz w:val="28"/>
          <w:szCs w:val="28"/>
        </w:rPr>
        <w:t>. Ключевая роль в процессе принятия решений — лицо, принимающее решение (ЛПР), которое далеко не всегда является владельцем проблемы, ЛПР</w:t>
      </w:r>
      <w:r w:rsidR="00402970">
        <w:rPr>
          <w:sz w:val="28"/>
          <w:szCs w:val="28"/>
        </w:rPr>
        <w:t xml:space="preserve"> -</w:t>
      </w:r>
      <w:r w:rsidRPr="004C2AC6">
        <w:rPr>
          <w:sz w:val="28"/>
          <w:szCs w:val="28"/>
        </w:rPr>
        <w:t xml:space="preserve"> это индивид или группа людей, которые реально осуществляют выбор и несут ответственность за принятые решения в соответствии со своими полномочиями. Если решение принимается группой людей, то в этом случае можно использовать термин «группа, принимающая решение» (ГПР).</w:t>
      </w:r>
    </w:p>
    <w:p w:rsidR="004C2AC6" w:rsidRPr="004C2AC6" w:rsidRDefault="004C2AC6" w:rsidP="004C2AC6">
      <w:pPr>
        <w:ind w:firstLine="567"/>
        <w:jc w:val="both"/>
        <w:rPr>
          <w:sz w:val="28"/>
          <w:szCs w:val="28"/>
        </w:rPr>
      </w:pPr>
      <w:r w:rsidRPr="004C2AC6">
        <w:rPr>
          <w:sz w:val="28"/>
          <w:szCs w:val="28"/>
        </w:rPr>
        <w:t>Если говорить о соотношении ролей владельца проблемы и ЛПР, то на практике возможны три различных ситуации:</w:t>
      </w:r>
    </w:p>
    <w:p w:rsidR="004C2AC6" w:rsidRPr="004C2AC6" w:rsidRDefault="004C2AC6" w:rsidP="004C2AC6">
      <w:pPr>
        <w:ind w:firstLine="567"/>
        <w:jc w:val="both"/>
        <w:rPr>
          <w:sz w:val="28"/>
          <w:szCs w:val="28"/>
        </w:rPr>
      </w:pPr>
      <w:r w:rsidRPr="004C2AC6">
        <w:rPr>
          <w:sz w:val="28"/>
          <w:szCs w:val="28"/>
        </w:rPr>
        <w:t xml:space="preserve">1. Владелец проблемы и ЛПР </w:t>
      </w:r>
      <w:r w:rsidR="00402970">
        <w:rPr>
          <w:sz w:val="28"/>
          <w:szCs w:val="28"/>
        </w:rPr>
        <w:t>-</w:t>
      </w:r>
      <w:r w:rsidRPr="004C2AC6">
        <w:rPr>
          <w:sz w:val="28"/>
          <w:szCs w:val="28"/>
        </w:rPr>
        <w:t xml:space="preserve"> один и тот же человек.</w:t>
      </w:r>
    </w:p>
    <w:p w:rsidR="004C2AC6" w:rsidRPr="004C2AC6" w:rsidRDefault="004C2AC6" w:rsidP="004C2AC6">
      <w:pPr>
        <w:ind w:firstLine="567"/>
        <w:jc w:val="both"/>
        <w:rPr>
          <w:sz w:val="28"/>
          <w:szCs w:val="28"/>
        </w:rPr>
      </w:pPr>
      <w:r w:rsidRPr="004C2AC6">
        <w:rPr>
          <w:sz w:val="28"/>
          <w:szCs w:val="28"/>
        </w:rPr>
        <w:t>В этом случае владелец проблемы никому не доверяет ее решение, кроме себя самого. Конечно, при этом он может собирать информацию, общаясь со своими подчиненными, советоваться с ними, прибегать к услугам экспертов и аналитиков, но окончательное решение владелец проблемы всегда принимает самостоятельно.</w:t>
      </w:r>
    </w:p>
    <w:p w:rsidR="004C2AC6" w:rsidRPr="004C2AC6" w:rsidRDefault="004C2AC6" w:rsidP="004C2AC6">
      <w:pPr>
        <w:ind w:firstLine="567"/>
        <w:jc w:val="both"/>
        <w:rPr>
          <w:sz w:val="28"/>
          <w:szCs w:val="28"/>
        </w:rPr>
      </w:pPr>
      <w:r w:rsidRPr="004C2AC6">
        <w:rPr>
          <w:sz w:val="28"/>
          <w:szCs w:val="28"/>
        </w:rPr>
        <w:t>2. Владелец проблемы входит в состав группы, принимающей решение.</w:t>
      </w:r>
    </w:p>
    <w:p w:rsidR="004C2AC6" w:rsidRPr="004C2AC6" w:rsidRDefault="004C2AC6" w:rsidP="004C2AC6">
      <w:pPr>
        <w:ind w:firstLine="567"/>
        <w:jc w:val="both"/>
        <w:rPr>
          <w:sz w:val="28"/>
          <w:szCs w:val="28"/>
        </w:rPr>
      </w:pPr>
      <w:r w:rsidRPr="004C2AC6">
        <w:rPr>
          <w:sz w:val="28"/>
          <w:szCs w:val="28"/>
        </w:rPr>
        <w:t>В этой ситуации владелец проблемы является лишь одним из нескольких человек, принимающих участие в ее решении. Причем, несмотря на более высокий статус и положение внутри группы, владелец проблемы имеет равные права с другими участниками обсуждения. В этом случае он не может принять решение единолично и соглашается с любым решением, принятым всей группой.</w:t>
      </w:r>
    </w:p>
    <w:p w:rsidR="004C2AC6" w:rsidRPr="004C2AC6" w:rsidRDefault="004C2AC6" w:rsidP="004C2AC6">
      <w:pPr>
        <w:ind w:firstLine="567"/>
        <w:jc w:val="both"/>
        <w:rPr>
          <w:sz w:val="28"/>
          <w:szCs w:val="28"/>
        </w:rPr>
      </w:pPr>
      <w:r w:rsidRPr="004C2AC6">
        <w:rPr>
          <w:sz w:val="28"/>
          <w:szCs w:val="28"/>
        </w:rPr>
        <w:t xml:space="preserve">3. Владелец проблемы и ЛПР </w:t>
      </w:r>
      <w:r w:rsidR="00402970">
        <w:rPr>
          <w:sz w:val="28"/>
          <w:szCs w:val="28"/>
        </w:rPr>
        <w:t>-</w:t>
      </w:r>
      <w:r w:rsidRPr="004C2AC6">
        <w:rPr>
          <w:sz w:val="28"/>
          <w:szCs w:val="28"/>
        </w:rPr>
        <w:t xml:space="preserve"> разные люди.</w:t>
      </w:r>
    </w:p>
    <w:p w:rsidR="004C2AC6" w:rsidRPr="004C2AC6" w:rsidRDefault="004C2AC6" w:rsidP="004C2AC6">
      <w:pPr>
        <w:ind w:firstLine="567"/>
        <w:jc w:val="both"/>
        <w:rPr>
          <w:sz w:val="28"/>
          <w:szCs w:val="28"/>
        </w:rPr>
      </w:pPr>
      <w:r w:rsidRPr="004C2AC6">
        <w:rPr>
          <w:sz w:val="28"/>
          <w:szCs w:val="28"/>
        </w:rPr>
        <w:t>Такие ситуации возникают, если владелец проблемы, например руководитель организации, «перекладывает» принятие решений на других людей (своих подчиненных, консультантов, экспертов) и дает им для этого необходимые полномочия. В этом случае владелец проблемы не снимает с себя ответственности, но заранее соглашается с любым решением, которое будет принято другим человеком или группой.</w:t>
      </w:r>
    </w:p>
    <w:p w:rsidR="004C2AC6" w:rsidRPr="004C2AC6" w:rsidRDefault="004C2AC6" w:rsidP="004C2AC6">
      <w:pPr>
        <w:ind w:firstLine="567"/>
        <w:jc w:val="both"/>
        <w:rPr>
          <w:sz w:val="28"/>
          <w:szCs w:val="28"/>
        </w:rPr>
      </w:pPr>
      <w:r w:rsidRPr="004C2AC6">
        <w:rPr>
          <w:b/>
          <w:sz w:val="28"/>
          <w:szCs w:val="28"/>
        </w:rPr>
        <w:t>Активные группы</w:t>
      </w:r>
      <w:r w:rsidRPr="004C2AC6">
        <w:rPr>
          <w:sz w:val="28"/>
          <w:szCs w:val="28"/>
        </w:rPr>
        <w:t>. На принятие решений может сильно влиять позиция активных групп. Активная группа</w:t>
      </w:r>
      <w:r w:rsidR="00402970">
        <w:rPr>
          <w:sz w:val="28"/>
          <w:szCs w:val="28"/>
        </w:rPr>
        <w:t xml:space="preserve"> - </w:t>
      </w:r>
      <w:r w:rsidRPr="004C2AC6">
        <w:rPr>
          <w:sz w:val="28"/>
          <w:szCs w:val="28"/>
        </w:rPr>
        <w:t>это группа людей, имеющих общие интересы по отношению к решаемой проблеме. Как правило, роль активной группы исполняют другие организации, которые так или иначе заинтересованы в решении возникшей проблемы. Например, активной группой можно считать общественную организацию по защите окружающей среды, протестующую против решения о строительстве нового промышленного предприятия в экологически чистом районе. Активной группой может быть конкурирующая организация, которая пытается помешать осуществлению ваших планов и предлагает «договориться», т.е. найти компромиссное решение проблемы. Конечно, теоретически ЛПР может исходить только из своих интересов и не обязано учитывать мнение активных групп, но практически такая позиция может привести к обострению конфликта и нежелательным последствиям в будущем. Поэтому разумное ЛПР всегда принимает во внимание интересы активных групп, учитывая их позиции и критерии выбора в процессе принятия решений.</w:t>
      </w:r>
    </w:p>
    <w:p w:rsidR="004C2AC6" w:rsidRPr="004C2AC6" w:rsidRDefault="004C2AC6" w:rsidP="004C2AC6">
      <w:pPr>
        <w:ind w:firstLine="567"/>
        <w:jc w:val="both"/>
        <w:rPr>
          <w:sz w:val="28"/>
          <w:szCs w:val="28"/>
        </w:rPr>
      </w:pPr>
      <w:r w:rsidRPr="004C2AC6">
        <w:rPr>
          <w:b/>
          <w:sz w:val="28"/>
          <w:szCs w:val="28"/>
        </w:rPr>
        <w:t>Эксперты</w:t>
      </w:r>
      <w:r w:rsidRPr="004C2AC6">
        <w:rPr>
          <w:sz w:val="28"/>
          <w:szCs w:val="28"/>
        </w:rPr>
        <w:t xml:space="preserve">. В процессе принятия решений важную роль играют эксперты </w:t>
      </w:r>
      <w:r w:rsidR="00402970">
        <w:rPr>
          <w:sz w:val="28"/>
          <w:szCs w:val="28"/>
        </w:rPr>
        <w:t>-</w:t>
      </w:r>
      <w:r w:rsidRPr="004C2AC6">
        <w:rPr>
          <w:sz w:val="28"/>
          <w:szCs w:val="28"/>
        </w:rPr>
        <w:t xml:space="preserve"> люди, которые профессионально лучше, чем ЛПР, знают отдельные аспекты проблемы и выступают в роли источника информации, необходимой для принятия решения. К экспертам обычно обращаются, чтобы выяснить причины возникшей проблемы, разработать варианты ее решения, оценить каждую альтернативу и сделать прогноз развития событий. Например, принимая решение о разработке нового товара, ЛПР может обратиться за советом к экспертам-маркетологам, которые лучше представляют ситуацию на рынке и могут оценить уровень спроса на этот товар. Принимая решение о вложении денег в ценные бумаги, ЛПР может обратиться за информацией к специалистам фондового рынка, которые оценят ожидаемый доход и риск инвестиций.</w:t>
      </w:r>
    </w:p>
    <w:p w:rsidR="004C2AC6" w:rsidRPr="004C2AC6" w:rsidRDefault="004C2AC6" w:rsidP="004C2AC6">
      <w:pPr>
        <w:ind w:firstLine="567"/>
        <w:jc w:val="both"/>
        <w:rPr>
          <w:sz w:val="28"/>
          <w:szCs w:val="28"/>
        </w:rPr>
      </w:pPr>
      <w:r w:rsidRPr="004C2AC6">
        <w:rPr>
          <w:sz w:val="28"/>
          <w:szCs w:val="28"/>
        </w:rPr>
        <w:t xml:space="preserve">Предоставляя необходимую информацию, эксперты высказывают свое субъективное мнение. Однако если эксперт, будучи профессионалом в своем деле, беспристрастно оценивает ситуацию, тощего оценки близки к объективным. При этом всегда следует помнить, что экспертная информация </w:t>
      </w:r>
      <w:r w:rsidR="00402970">
        <w:rPr>
          <w:sz w:val="28"/>
          <w:szCs w:val="28"/>
        </w:rPr>
        <w:t>-</w:t>
      </w:r>
      <w:r w:rsidRPr="004C2AC6">
        <w:rPr>
          <w:sz w:val="28"/>
          <w:szCs w:val="28"/>
        </w:rPr>
        <w:t xml:space="preserve"> это не решение, а лишь полезная информация, помогающая принять решение. Принимать решение на основе своих предпочтений может только ЛПР. Эксперты отвечают только за свои рекомендации. В общем случае мнения экспертов и ЛПР могут не совпадать.</w:t>
      </w:r>
    </w:p>
    <w:p w:rsidR="004C2AC6" w:rsidRPr="004C2AC6" w:rsidRDefault="004C2AC6" w:rsidP="004C2AC6">
      <w:pPr>
        <w:ind w:firstLine="567"/>
        <w:jc w:val="both"/>
        <w:rPr>
          <w:sz w:val="28"/>
          <w:szCs w:val="28"/>
        </w:rPr>
      </w:pPr>
      <w:r w:rsidRPr="004C2AC6">
        <w:rPr>
          <w:b/>
          <w:sz w:val="28"/>
          <w:szCs w:val="28"/>
        </w:rPr>
        <w:t>Аналитики</w:t>
      </w:r>
      <w:r w:rsidRPr="004C2AC6">
        <w:rPr>
          <w:sz w:val="28"/>
          <w:szCs w:val="28"/>
        </w:rPr>
        <w:t>. В подготовке сложных решений, имеющих обычно стратегический характер, принимают участие аналитики (или консультанты по принятию решений). Их роль заключается в рациональной организации процесса принятия решений. Аналитики выполняют следующие основные функции:</w:t>
      </w:r>
    </w:p>
    <w:p w:rsidR="004C2AC6" w:rsidRPr="004C2AC6" w:rsidRDefault="004C2AC6" w:rsidP="004C2AC6">
      <w:pPr>
        <w:ind w:firstLine="567"/>
        <w:jc w:val="both"/>
        <w:rPr>
          <w:sz w:val="28"/>
          <w:szCs w:val="28"/>
        </w:rPr>
      </w:pPr>
      <w:r w:rsidRPr="004C2AC6">
        <w:rPr>
          <w:sz w:val="28"/>
          <w:szCs w:val="28"/>
        </w:rPr>
        <w:t>• оказание помощи ЛПР и владельцу проблемы в правильной постановке задачи;</w:t>
      </w:r>
    </w:p>
    <w:p w:rsidR="004C2AC6" w:rsidRPr="004C2AC6" w:rsidRDefault="004C2AC6" w:rsidP="004C2AC6">
      <w:pPr>
        <w:ind w:firstLine="567"/>
        <w:jc w:val="both"/>
        <w:rPr>
          <w:sz w:val="28"/>
          <w:szCs w:val="28"/>
        </w:rPr>
      </w:pPr>
      <w:r w:rsidRPr="004C2AC6">
        <w:rPr>
          <w:sz w:val="28"/>
          <w:szCs w:val="28"/>
        </w:rPr>
        <w:t>• выявление ролей и позиций активных групп;</w:t>
      </w:r>
    </w:p>
    <w:p w:rsidR="004C2AC6" w:rsidRPr="004C2AC6" w:rsidRDefault="004C2AC6" w:rsidP="004C2AC6">
      <w:pPr>
        <w:ind w:firstLine="567"/>
        <w:jc w:val="both"/>
        <w:rPr>
          <w:sz w:val="28"/>
          <w:szCs w:val="28"/>
        </w:rPr>
      </w:pPr>
      <w:r w:rsidRPr="004C2AC6">
        <w:rPr>
          <w:sz w:val="28"/>
          <w:szCs w:val="28"/>
        </w:rPr>
        <w:t>• организация работы с экспертами;</w:t>
      </w:r>
    </w:p>
    <w:p w:rsidR="004C2AC6" w:rsidRPr="004C2AC6" w:rsidRDefault="004C2AC6" w:rsidP="004C2AC6">
      <w:pPr>
        <w:ind w:firstLine="567"/>
        <w:jc w:val="both"/>
        <w:rPr>
          <w:sz w:val="28"/>
          <w:szCs w:val="28"/>
        </w:rPr>
      </w:pPr>
      <w:r w:rsidRPr="004C2AC6">
        <w:rPr>
          <w:sz w:val="28"/>
          <w:szCs w:val="28"/>
        </w:rPr>
        <w:t>• выявление предпочтений ЛПР;</w:t>
      </w:r>
    </w:p>
    <w:p w:rsidR="004C2AC6" w:rsidRPr="004C2AC6" w:rsidRDefault="004C2AC6" w:rsidP="004C2AC6">
      <w:pPr>
        <w:ind w:firstLine="567"/>
        <w:jc w:val="both"/>
        <w:rPr>
          <w:sz w:val="28"/>
          <w:szCs w:val="28"/>
        </w:rPr>
      </w:pPr>
      <w:r w:rsidRPr="004C2AC6">
        <w:rPr>
          <w:sz w:val="28"/>
          <w:szCs w:val="28"/>
        </w:rPr>
        <w:t>• разработка и применение методов принятия решений.</w:t>
      </w:r>
    </w:p>
    <w:p w:rsidR="004C2AC6" w:rsidRPr="004C2AC6" w:rsidRDefault="004C2AC6" w:rsidP="004C2AC6">
      <w:pPr>
        <w:ind w:firstLine="567"/>
        <w:jc w:val="both"/>
        <w:rPr>
          <w:sz w:val="28"/>
          <w:szCs w:val="28"/>
        </w:rPr>
      </w:pPr>
      <w:r w:rsidRPr="004C2AC6">
        <w:rPr>
          <w:sz w:val="28"/>
          <w:szCs w:val="28"/>
        </w:rPr>
        <w:t>Аналитик, в отличие от эксперта, обычно не дает никаких личных оценок, а только помогает ЛПР уяснить свои предпочтения, взвесить все «за» и «против» и прийти к разумному компромиссу.</w:t>
      </w:r>
    </w:p>
    <w:p w:rsidR="004C2AC6" w:rsidRPr="004C2AC6" w:rsidRDefault="004C2AC6" w:rsidP="004C2AC6">
      <w:pPr>
        <w:ind w:firstLine="567"/>
        <w:jc w:val="both"/>
        <w:rPr>
          <w:sz w:val="28"/>
          <w:szCs w:val="28"/>
        </w:rPr>
      </w:pPr>
      <w:r w:rsidRPr="004C2AC6">
        <w:rPr>
          <w:sz w:val="28"/>
          <w:szCs w:val="28"/>
        </w:rPr>
        <w:t xml:space="preserve">Важнейшая задача и специфика работы аналитика состоит в </w:t>
      </w:r>
      <w:r w:rsidRPr="004C2AC6">
        <w:rPr>
          <w:b/>
          <w:sz w:val="28"/>
          <w:szCs w:val="28"/>
        </w:rPr>
        <w:t>изучении и выявлении системы предпочтений ЛПР</w:t>
      </w:r>
      <w:r w:rsidRPr="004C2AC6">
        <w:rPr>
          <w:sz w:val="28"/>
          <w:szCs w:val="28"/>
        </w:rPr>
        <w:t>. Опытный руководитель, как правило, четко представляет свои цели, сразу уясняет суть проблемы и вырабатывает основные варианты ее решения. Однако результаты многих исследований показывают, что ЛПР без дополнительной аналитической поддержки часто используют упрощённые или противоречивые правила и критерии выбора. Причины такого поведения заключаются не только в индивидуальных особенностях ЛПР, но и в том, что существуют объективные ограничения человеческой системы переработки информации. Именно поэтому возникают многие ошибки и противоречия человека в процессе принятия решений. Чтобы их избежать, можно обратиться к услугам аналитика, который должен помочь ЛПР последовательно и логично выразить свои предпочтения и принять окончательное решение.</w:t>
      </w:r>
    </w:p>
    <w:p w:rsidR="009C1931" w:rsidRDefault="004C2AC6" w:rsidP="004C2AC6">
      <w:pPr>
        <w:ind w:firstLine="567"/>
        <w:jc w:val="both"/>
        <w:rPr>
          <w:sz w:val="28"/>
          <w:szCs w:val="28"/>
        </w:rPr>
      </w:pPr>
      <w:r w:rsidRPr="004C2AC6">
        <w:rPr>
          <w:b/>
          <w:sz w:val="28"/>
          <w:szCs w:val="28"/>
        </w:rPr>
        <w:t>Главный инструмент аналитика</w:t>
      </w:r>
      <w:r w:rsidRPr="004C2AC6">
        <w:rPr>
          <w:sz w:val="28"/>
          <w:szCs w:val="28"/>
        </w:rPr>
        <w:t xml:space="preserve"> </w:t>
      </w:r>
      <w:r w:rsidR="00402970">
        <w:rPr>
          <w:sz w:val="28"/>
          <w:szCs w:val="28"/>
        </w:rPr>
        <w:t>-</w:t>
      </w:r>
      <w:r w:rsidRPr="004C2AC6">
        <w:rPr>
          <w:sz w:val="28"/>
          <w:szCs w:val="28"/>
        </w:rPr>
        <w:t xml:space="preserve"> методы принятия решений, которые в хорошем смысле «механизируют» мышление ЛПР и определяют порядок получения и обработки всей необходимой информации. Правильно построенные методы принятия решений позволяют выявить предпочтения ЛПР, сравнить между собой все альтернативы и служат своеобразным усилителем человеческих возможностей</w:t>
      </w:r>
      <w:r>
        <w:rPr>
          <w:sz w:val="28"/>
          <w:szCs w:val="28"/>
        </w:rPr>
        <w:t>.</w:t>
      </w:r>
    </w:p>
    <w:p w:rsidR="004C2AC6" w:rsidRDefault="004C2AC6" w:rsidP="004C2AC6">
      <w:pPr>
        <w:ind w:firstLine="567"/>
        <w:jc w:val="both"/>
        <w:rPr>
          <w:sz w:val="28"/>
          <w:szCs w:val="28"/>
        </w:rPr>
      </w:pPr>
    </w:p>
    <w:p w:rsidR="004C2AC6" w:rsidRDefault="004C2AC6" w:rsidP="004C2AC6">
      <w:pPr>
        <w:ind w:firstLine="567"/>
        <w:jc w:val="both"/>
        <w:rPr>
          <w:sz w:val="28"/>
          <w:szCs w:val="28"/>
        </w:rPr>
      </w:pPr>
    </w:p>
    <w:p w:rsidR="00402970" w:rsidRDefault="00402970" w:rsidP="004C2AC6">
      <w:pPr>
        <w:ind w:firstLine="567"/>
        <w:jc w:val="both"/>
        <w:rPr>
          <w:sz w:val="28"/>
          <w:szCs w:val="28"/>
        </w:rPr>
      </w:pPr>
    </w:p>
    <w:p w:rsidR="004C2AC6" w:rsidRPr="004C2AC6" w:rsidRDefault="00F16070" w:rsidP="004C2AC6">
      <w:pPr>
        <w:ind w:firstLine="567"/>
        <w:jc w:val="center"/>
        <w:rPr>
          <w:b/>
          <w:sz w:val="28"/>
          <w:szCs w:val="28"/>
        </w:rPr>
      </w:pPr>
      <w:r>
        <w:rPr>
          <w:b/>
          <w:sz w:val="28"/>
          <w:szCs w:val="28"/>
        </w:rPr>
        <w:t xml:space="preserve">4. </w:t>
      </w:r>
      <w:r w:rsidR="004C2AC6" w:rsidRPr="004C2AC6">
        <w:rPr>
          <w:b/>
          <w:sz w:val="28"/>
          <w:szCs w:val="28"/>
        </w:rPr>
        <w:t>МЕТОДОЛОГИЯ РАЗРАБОТКИ УПРАВЛЕНЧЕСКОГО РЕШЕНИЯ</w:t>
      </w:r>
    </w:p>
    <w:p w:rsidR="004C2AC6" w:rsidRDefault="004C2AC6" w:rsidP="004C2AC6">
      <w:pPr>
        <w:ind w:firstLine="567"/>
        <w:jc w:val="both"/>
        <w:rPr>
          <w:sz w:val="28"/>
          <w:szCs w:val="28"/>
        </w:rPr>
      </w:pPr>
    </w:p>
    <w:p w:rsidR="00805C36" w:rsidRPr="0016579A" w:rsidRDefault="00F16070" w:rsidP="00805C36">
      <w:pPr>
        <w:ind w:firstLine="567"/>
        <w:jc w:val="center"/>
        <w:rPr>
          <w:i/>
          <w:sz w:val="28"/>
          <w:szCs w:val="28"/>
        </w:rPr>
      </w:pPr>
      <w:r w:rsidRPr="0016579A">
        <w:rPr>
          <w:i/>
          <w:sz w:val="28"/>
          <w:szCs w:val="28"/>
        </w:rPr>
        <w:t xml:space="preserve">4.1. </w:t>
      </w:r>
      <w:r w:rsidR="00805C36" w:rsidRPr="0016579A">
        <w:rPr>
          <w:i/>
          <w:sz w:val="28"/>
          <w:szCs w:val="28"/>
        </w:rPr>
        <w:t>Методы разработки управленческих решений: аналитические, статистические, математические</w:t>
      </w:r>
    </w:p>
    <w:p w:rsidR="00805C36" w:rsidRPr="00805C36" w:rsidRDefault="00805C36" w:rsidP="00805C36">
      <w:pPr>
        <w:ind w:firstLine="567"/>
        <w:jc w:val="both"/>
        <w:rPr>
          <w:sz w:val="28"/>
          <w:szCs w:val="28"/>
        </w:rPr>
      </w:pPr>
      <w:r w:rsidRPr="00805C36">
        <w:rPr>
          <w:sz w:val="28"/>
          <w:szCs w:val="28"/>
        </w:rPr>
        <w:t>В теории разработки управленческих решений выделяются следующие</w:t>
      </w:r>
      <w:r>
        <w:rPr>
          <w:sz w:val="28"/>
          <w:szCs w:val="28"/>
        </w:rPr>
        <w:t xml:space="preserve"> </w:t>
      </w:r>
      <w:r w:rsidRPr="00805C36">
        <w:rPr>
          <w:sz w:val="28"/>
          <w:szCs w:val="28"/>
        </w:rPr>
        <w:t>группы методов: аналитические, статистические, математические, эвристические, активирующие, экспертные, методы сценариев и дерева решений. Каждый метод основан на исследовании специально разработанных моделей, которые периодически проверяются на достоверность, точность и эффективность.</w:t>
      </w:r>
    </w:p>
    <w:p w:rsidR="00805C36" w:rsidRPr="00805C36" w:rsidRDefault="00805C36" w:rsidP="00805C36">
      <w:pPr>
        <w:ind w:firstLine="567"/>
        <w:jc w:val="both"/>
        <w:rPr>
          <w:sz w:val="28"/>
          <w:szCs w:val="28"/>
        </w:rPr>
      </w:pPr>
      <w:r w:rsidRPr="00805C36">
        <w:rPr>
          <w:sz w:val="28"/>
          <w:szCs w:val="28"/>
        </w:rPr>
        <w:t>Основная задача каждой модели – упростить процесс разработки решения. Точность определяется соответствием моделируемых процедур и операций при разработке решений реальным процессам.</w:t>
      </w:r>
    </w:p>
    <w:p w:rsidR="00805C36" w:rsidRPr="00805C36" w:rsidRDefault="00805C36" w:rsidP="00805C36">
      <w:pPr>
        <w:ind w:firstLine="567"/>
        <w:jc w:val="both"/>
        <w:rPr>
          <w:sz w:val="28"/>
          <w:szCs w:val="28"/>
        </w:rPr>
      </w:pPr>
      <w:r w:rsidRPr="00805C36">
        <w:rPr>
          <w:b/>
          <w:sz w:val="28"/>
          <w:szCs w:val="28"/>
        </w:rPr>
        <w:t>Метод аналитических зависимостей</w:t>
      </w:r>
      <w:r w:rsidRPr="00805C36">
        <w:rPr>
          <w:sz w:val="28"/>
          <w:szCs w:val="28"/>
        </w:rPr>
        <w:t xml:space="preserve"> предусматривает использование</w:t>
      </w:r>
      <w:r>
        <w:rPr>
          <w:sz w:val="28"/>
          <w:szCs w:val="28"/>
        </w:rPr>
        <w:t xml:space="preserve"> </w:t>
      </w:r>
      <w:r w:rsidRPr="00805C36">
        <w:rPr>
          <w:sz w:val="28"/>
          <w:szCs w:val="28"/>
        </w:rPr>
        <w:t>формул, графиков, диаграмм, логических соотношений, которые являются типовыми, объективно существующими и выработанными теорией и практикой</w:t>
      </w:r>
      <w:r>
        <w:rPr>
          <w:sz w:val="28"/>
          <w:szCs w:val="28"/>
        </w:rPr>
        <w:t xml:space="preserve"> </w:t>
      </w:r>
      <w:r w:rsidRPr="00805C36">
        <w:rPr>
          <w:sz w:val="28"/>
          <w:szCs w:val="28"/>
        </w:rPr>
        <w:t>в течение многих лет. Каждый руководитель должен знать кривые спроса и</w:t>
      </w:r>
      <w:r>
        <w:rPr>
          <w:sz w:val="28"/>
          <w:szCs w:val="28"/>
        </w:rPr>
        <w:t xml:space="preserve"> </w:t>
      </w:r>
      <w:r w:rsidRPr="00805C36">
        <w:rPr>
          <w:sz w:val="28"/>
          <w:szCs w:val="28"/>
        </w:rPr>
        <w:t>предложения, зависимость стиля управления от характеристик организации,</w:t>
      </w:r>
      <w:r>
        <w:rPr>
          <w:sz w:val="28"/>
          <w:szCs w:val="28"/>
        </w:rPr>
        <w:t xml:space="preserve"> </w:t>
      </w:r>
      <w:r w:rsidRPr="00805C36">
        <w:rPr>
          <w:sz w:val="28"/>
          <w:szCs w:val="28"/>
        </w:rPr>
        <w:t>качества решений от полноты информации и т.д. Часть закономерностей руко</w:t>
      </w:r>
      <w:r>
        <w:rPr>
          <w:sz w:val="28"/>
          <w:szCs w:val="28"/>
        </w:rPr>
        <w:t>в</w:t>
      </w:r>
      <w:r w:rsidRPr="00805C36">
        <w:rPr>
          <w:sz w:val="28"/>
          <w:szCs w:val="28"/>
        </w:rPr>
        <w:t>одители отыскивают сами методом проб и ошибок, и это уже их интеллектуальная собственность. Основу аналитического метода составляет наблюдение,</w:t>
      </w:r>
      <w:r>
        <w:rPr>
          <w:sz w:val="28"/>
          <w:szCs w:val="28"/>
        </w:rPr>
        <w:t xml:space="preserve"> </w:t>
      </w:r>
      <w:r w:rsidRPr="00805C36">
        <w:rPr>
          <w:sz w:val="28"/>
          <w:szCs w:val="28"/>
        </w:rPr>
        <w:t>обобщение, анализ и синтез, абстрагирование, формализация, теория вероятности и математическая статистика, теория массового обслуживания.</w:t>
      </w:r>
    </w:p>
    <w:p w:rsidR="004C2AC6" w:rsidRDefault="00805C36" w:rsidP="00805C36">
      <w:pPr>
        <w:ind w:firstLine="567"/>
        <w:jc w:val="both"/>
        <w:rPr>
          <w:sz w:val="28"/>
          <w:szCs w:val="28"/>
        </w:rPr>
      </w:pPr>
      <w:r w:rsidRPr="00805C36">
        <w:rPr>
          <w:b/>
          <w:sz w:val="28"/>
          <w:szCs w:val="28"/>
        </w:rPr>
        <w:t>Статистические методы</w:t>
      </w:r>
      <w:r w:rsidRPr="00805C36">
        <w:rPr>
          <w:sz w:val="28"/>
          <w:szCs w:val="28"/>
        </w:rPr>
        <w:t xml:space="preserve"> основаны на использовании информации о</w:t>
      </w:r>
      <w:r>
        <w:rPr>
          <w:sz w:val="28"/>
          <w:szCs w:val="28"/>
        </w:rPr>
        <w:t xml:space="preserve"> </w:t>
      </w:r>
      <w:r w:rsidRPr="00805C36">
        <w:rPr>
          <w:sz w:val="28"/>
          <w:szCs w:val="28"/>
        </w:rPr>
        <w:t>прошлом удачном опыте ряда организаций в какой-либо сфере деятельности.</w:t>
      </w:r>
      <w:r>
        <w:rPr>
          <w:sz w:val="28"/>
          <w:szCs w:val="28"/>
        </w:rPr>
        <w:t xml:space="preserve"> </w:t>
      </w:r>
      <w:r w:rsidRPr="00805C36">
        <w:rPr>
          <w:sz w:val="28"/>
          <w:szCs w:val="28"/>
        </w:rPr>
        <w:t>Данные методы реализуются путем сбора, обработки и анализа статистических материалов.</w:t>
      </w:r>
    </w:p>
    <w:p w:rsidR="00DE1A9A" w:rsidRDefault="00DE1A9A" w:rsidP="00805C36">
      <w:pPr>
        <w:ind w:firstLine="567"/>
        <w:jc w:val="both"/>
        <w:rPr>
          <w:sz w:val="28"/>
          <w:szCs w:val="28"/>
        </w:rPr>
      </w:pPr>
    </w:p>
    <w:p w:rsidR="00805C36" w:rsidRDefault="00805C36" w:rsidP="00805C36">
      <w:pPr>
        <w:autoSpaceDE w:val="0"/>
        <w:autoSpaceDN w:val="0"/>
        <w:adjustRightInd w:val="0"/>
        <w:jc w:val="center"/>
        <w:rPr>
          <w:i/>
          <w:sz w:val="28"/>
          <w:szCs w:val="28"/>
        </w:rPr>
      </w:pPr>
      <w:r w:rsidRPr="00805C36">
        <w:rPr>
          <w:i/>
          <w:sz w:val="28"/>
          <w:szCs w:val="28"/>
        </w:rPr>
        <w:t>Статистические методы на стадии разработки</w:t>
      </w:r>
      <w:r>
        <w:rPr>
          <w:i/>
          <w:sz w:val="28"/>
          <w:szCs w:val="28"/>
        </w:rPr>
        <w:t xml:space="preserve"> </w:t>
      </w:r>
      <w:r w:rsidRPr="00805C36">
        <w:rPr>
          <w:i/>
          <w:sz w:val="28"/>
          <w:szCs w:val="28"/>
        </w:rPr>
        <w:t>управленческого решения</w:t>
      </w:r>
    </w:p>
    <w:tbl>
      <w:tblPr>
        <w:tblW w:w="9638" w:type="dxa"/>
        <w:tblInd w:w="108" w:type="dxa"/>
        <w:tblLook w:val="0000" w:firstRow="0" w:lastRow="0" w:firstColumn="0" w:lastColumn="0" w:noHBand="0" w:noVBand="0"/>
      </w:tblPr>
      <w:tblGrid>
        <w:gridCol w:w="1548"/>
        <w:gridCol w:w="775"/>
        <w:gridCol w:w="2046"/>
        <w:gridCol w:w="775"/>
        <w:gridCol w:w="1997"/>
        <w:gridCol w:w="813"/>
        <w:gridCol w:w="1790"/>
      </w:tblGrid>
      <w:tr w:rsidR="00CE4DDF">
        <w:trPr>
          <w:trHeight w:val="765"/>
        </w:trPr>
        <w:tc>
          <w:tcPr>
            <w:tcW w:w="1499" w:type="dxa"/>
            <w:tcBorders>
              <w:top w:val="nil"/>
              <w:left w:val="nil"/>
              <w:bottom w:val="nil"/>
              <w:right w:val="nil"/>
            </w:tcBorders>
            <w:shd w:val="clear" w:color="auto" w:fill="auto"/>
            <w:noWrap/>
            <w:vAlign w:val="bottom"/>
          </w:tcPr>
          <w:p w:rsidR="00CE4DDF" w:rsidRDefault="00CE4DDF">
            <w:pPr>
              <w:rPr>
                <w:rFonts w:ascii="Arial CYR" w:hAnsi="Arial CYR"/>
                <w:sz w:val="20"/>
                <w:szCs w:val="20"/>
              </w:rPr>
            </w:pPr>
          </w:p>
          <w:tbl>
            <w:tblPr>
              <w:tblW w:w="1332" w:type="dxa"/>
              <w:tblCellSpacing w:w="0" w:type="dxa"/>
              <w:tblCellMar>
                <w:left w:w="0" w:type="dxa"/>
                <w:right w:w="0" w:type="dxa"/>
              </w:tblCellMar>
              <w:tblLook w:val="0000" w:firstRow="0" w:lastRow="0" w:firstColumn="0" w:lastColumn="0" w:noHBand="0" w:noVBand="0"/>
            </w:tblPr>
            <w:tblGrid>
              <w:gridCol w:w="1332"/>
            </w:tblGrid>
            <w:tr w:rsidR="00CE4DDF">
              <w:trPr>
                <w:trHeight w:val="765"/>
                <w:tblCellSpacing w:w="0" w:type="dxa"/>
              </w:trPr>
              <w:tc>
                <w:tcPr>
                  <w:tcW w:w="1332" w:type="dxa"/>
                  <w:tcBorders>
                    <w:top w:val="nil"/>
                    <w:left w:val="nil"/>
                    <w:bottom w:val="nil"/>
                    <w:right w:val="nil"/>
                  </w:tcBorders>
                  <w:shd w:val="clear" w:color="auto" w:fill="auto"/>
                  <w:noWrap/>
                  <w:vAlign w:val="center"/>
                </w:tcPr>
                <w:p w:rsidR="00CE4DDF" w:rsidRDefault="00CE4DDF">
                  <w:pPr>
                    <w:rPr>
                      <w:sz w:val="20"/>
                      <w:szCs w:val="20"/>
                    </w:rPr>
                  </w:pPr>
                </w:p>
                <w:p w:rsidR="00CE4DDF" w:rsidRDefault="00140E0F">
                  <w:pPr>
                    <w:rPr>
                      <w:rFonts w:ascii="Arial CYR" w:hAnsi="Arial CYR"/>
                      <w:sz w:val="20"/>
                      <w:szCs w:val="20"/>
                    </w:rPr>
                  </w:pPr>
                  <w:r>
                    <w:rPr>
                      <w:rFonts w:ascii="Arial CYR" w:hAnsi="Arial CYR"/>
                      <w:sz w:val="20"/>
                      <w:szCs w:val="20"/>
                    </w:rPr>
                    <w:pict>
                      <v:line id="_x0000_s1045" style="position:absolute;z-index:251650048" from="66.6pt,1.85pt" to="105.6pt,1.85pt" strokecolor="windowText" o:insetmode="auto">
                        <v:stroke endarrow="block"/>
                      </v:line>
                    </w:pict>
                  </w:r>
                  <w:r w:rsidR="00CE4DDF">
                    <w:rPr>
                      <w:rFonts w:ascii="Arial CYR" w:hAnsi="Arial CYR"/>
                      <w:sz w:val="20"/>
                      <w:szCs w:val="20"/>
                    </w:rPr>
                    <w:t>Организация</w:t>
                  </w:r>
                </w:p>
              </w:tc>
            </w:tr>
          </w:tbl>
          <w:p w:rsidR="00CE4DDF" w:rsidRDefault="00CE4DDF">
            <w:pPr>
              <w:rPr>
                <w:rFonts w:ascii="Arial CYR" w:hAnsi="Arial CYR"/>
                <w:sz w:val="20"/>
                <w:szCs w:val="20"/>
              </w:rPr>
            </w:pPr>
          </w:p>
        </w:tc>
        <w:tc>
          <w:tcPr>
            <w:tcW w:w="775" w:type="dxa"/>
            <w:tcBorders>
              <w:top w:val="nil"/>
              <w:left w:val="nil"/>
              <w:bottom w:val="nil"/>
              <w:right w:val="nil"/>
            </w:tcBorders>
            <w:shd w:val="clear" w:color="auto" w:fill="auto"/>
            <w:noWrap/>
            <w:vAlign w:val="bottom"/>
          </w:tcPr>
          <w:p w:rsidR="00CE4DDF" w:rsidRDefault="00CE4DDF">
            <w:pPr>
              <w:rPr>
                <w:rFonts w:ascii="Arial CYR" w:hAnsi="Arial CYR"/>
                <w:sz w:val="20"/>
                <w:szCs w:val="20"/>
              </w:rPr>
            </w:pPr>
          </w:p>
        </w:tc>
        <w:tc>
          <w:tcPr>
            <w:tcW w:w="2046" w:type="dxa"/>
            <w:tcBorders>
              <w:top w:val="nil"/>
              <w:left w:val="nil"/>
              <w:bottom w:val="nil"/>
              <w:right w:val="nil"/>
            </w:tcBorders>
            <w:shd w:val="clear" w:color="auto" w:fill="auto"/>
            <w:vAlign w:val="bottom"/>
          </w:tcPr>
          <w:p w:rsidR="00CE4DDF" w:rsidRDefault="00CE4DDF">
            <w:pPr>
              <w:rPr>
                <w:sz w:val="20"/>
                <w:szCs w:val="20"/>
              </w:rPr>
            </w:pPr>
          </w:p>
          <w:p w:rsidR="00CE4DDF" w:rsidRDefault="00140E0F">
            <w:pPr>
              <w:rPr>
                <w:rFonts w:ascii="Arial CYR" w:hAnsi="Arial CYR"/>
                <w:sz w:val="20"/>
                <w:szCs w:val="20"/>
              </w:rPr>
            </w:pPr>
            <w:r>
              <w:rPr>
                <w:rFonts w:ascii="Arial CYR" w:hAnsi="Arial CYR"/>
                <w:sz w:val="20"/>
                <w:szCs w:val="20"/>
              </w:rPr>
              <w:pict>
                <v:line id="_x0000_s1046" style="position:absolute;z-index:251651072" from="94.45pt,13.35pt" to="133.45pt,13.35pt" strokecolor="windowText" o:insetmode="auto">
                  <v:stroke endarrow="block"/>
                </v:line>
              </w:pict>
            </w:r>
            <w:r w:rsidR="00CE4DDF">
              <w:rPr>
                <w:rFonts w:ascii="Arial CYR" w:hAnsi="Arial CYR"/>
                <w:sz w:val="20"/>
                <w:szCs w:val="20"/>
              </w:rPr>
              <w:t>Выработка предварительного решения</w:t>
            </w:r>
          </w:p>
        </w:tc>
        <w:tc>
          <w:tcPr>
            <w:tcW w:w="775" w:type="dxa"/>
            <w:tcBorders>
              <w:top w:val="nil"/>
              <w:left w:val="nil"/>
              <w:bottom w:val="nil"/>
              <w:right w:val="nil"/>
            </w:tcBorders>
            <w:shd w:val="clear" w:color="auto" w:fill="auto"/>
            <w:noWrap/>
            <w:vAlign w:val="center"/>
          </w:tcPr>
          <w:p w:rsidR="00CE4DDF" w:rsidRDefault="00CE4DDF">
            <w:pPr>
              <w:rPr>
                <w:rFonts w:ascii="Arial CYR" w:hAnsi="Arial CYR"/>
                <w:sz w:val="20"/>
                <w:szCs w:val="20"/>
              </w:rPr>
            </w:pPr>
          </w:p>
        </w:tc>
        <w:tc>
          <w:tcPr>
            <w:tcW w:w="1997" w:type="dxa"/>
            <w:tcBorders>
              <w:top w:val="nil"/>
              <w:left w:val="nil"/>
              <w:bottom w:val="nil"/>
              <w:right w:val="nil"/>
            </w:tcBorders>
            <w:shd w:val="clear" w:color="auto" w:fill="auto"/>
            <w:vAlign w:val="center"/>
          </w:tcPr>
          <w:p w:rsidR="00CE4DDF" w:rsidRDefault="00CE4DDF">
            <w:pPr>
              <w:rPr>
                <w:rFonts w:ascii="Arial CYR" w:hAnsi="Arial CYR"/>
                <w:sz w:val="20"/>
                <w:szCs w:val="20"/>
              </w:rPr>
            </w:pPr>
            <w:r>
              <w:rPr>
                <w:rFonts w:ascii="Arial CYR" w:hAnsi="Arial CYR"/>
                <w:sz w:val="20"/>
                <w:szCs w:val="20"/>
              </w:rPr>
              <w:t>Фильтр (обсуждение)</w:t>
            </w:r>
          </w:p>
        </w:tc>
        <w:tc>
          <w:tcPr>
            <w:tcW w:w="813" w:type="dxa"/>
            <w:tcBorders>
              <w:top w:val="nil"/>
              <w:left w:val="nil"/>
              <w:bottom w:val="nil"/>
              <w:right w:val="nil"/>
            </w:tcBorders>
            <w:shd w:val="clear" w:color="auto" w:fill="auto"/>
            <w:noWrap/>
            <w:vAlign w:val="center"/>
          </w:tcPr>
          <w:p w:rsidR="00CE4DDF" w:rsidRDefault="00CE4DDF">
            <w:pPr>
              <w:rPr>
                <w:rFonts w:ascii="Arial CYR" w:hAnsi="Arial CYR"/>
                <w:sz w:val="20"/>
                <w:szCs w:val="20"/>
              </w:rPr>
            </w:pPr>
          </w:p>
        </w:tc>
        <w:tc>
          <w:tcPr>
            <w:tcW w:w="1733" w:type="dxa"/>
            <w:tcBorders>
              <w:top w:val="nil"/>
              <w:left w:val="nil"/>
              <w:bottom w:val="nil"/>
              <w:right w:val="nil"/>
            </w:tcBorders>
            <w:shd w:val="clear" w:color="auto" w:fill="auto"/>
            <w:noWrap/>
            <w:vAlign w:val="center"/>
          </w:tcPr>
          <w:p w:rsidR="00CE4DDF" w:rsidRDefault="00CE4DDF">
            <w:pPr>
              <w:rPr>
                <w:rFonts w:ascii="Arial CYR" w:hAnsi="Arial CYR"/>
                <w:sz w:val="20"/>
                <w:szCs w:val="20"/>
              </w:rPr>
            </w:pPr>
          </w:p>
        </w:tc>
      </w:tr>
      <w:tr w:rsidR="00CE4DDF">
        <w:trPr>
          <w:trHeight w:val="690"/>
        </w:trPr>
        <w:tc>
          <w:tcPr>
            <w:tcW w:w="1499" w:type="dxa"/>
            <w:tcBorders>
              <w:top w:val="nil"/>
              <w:left w:val="nil"/>
              <w:bottom w:val="nil"/>
              <w:right w:val="nil"/>
            </w:tcBorders>
            <w:shd w:val="clear" w:color="auto" w:fill="auto"/>
            <w:noWrap/>
            <w:vAlign w:val="bottom"/>
          </w:tcPr>
          <w:p w:rsidR="00CE4DDF" w:rsidRDefault="00CE4DDF">
            <w:pPr>
              <w:rPr>
                <w:rFonts w:ascii="Arial CYR" w:hAnsi="Arial CYR"/>
                <w:sz w:val="20"/>
                <w:szCs w:val="20"/>
              </w:rPr>
            </w:pPr>
          </w:p>
        </w:tc>
        <w:tc>
          <w:tcPr>
            <w:tcW w:w="775" w:type="dxa"/>
            <w:tcBorders>
              <w:top w:val="nil"/>
              <w:left w:val="nil"/>
              <w:bottom w:val="nil"/>
              <w:right w:val="nil"/>
            </w:tcBorders>
            <w:shd w:val="clear" w:color="auto" w:fill="auto"/>
            <w:noWrap/>
            <w:vAlign w:val="bottom"/>
          </w:tcPr>
          <w:p w:rsidR="00CE4DDF" w:rsidRDefault="00CE4DDF">
            <w:pPr>
              <w:rPr>
                <w:rFonts w:ascii="Arial CYR" w:hAnsi="Arial CYR"/>
                <w:sz w:val="20"/>
                <w:szCs w:val="20"/>
              </w:rPr>
            </w:pPr>
          </w:p>
        </w:tc>
        <w:tc>
          <w:tcPr>
            <w:tcW w:w="2046" w:type="dxa"/>
            <w:tcBorders>
              <w:top w:val="nil"/>
              <w:left w:val="nil"/>
              <w:bottom w:val="nil"/>
              <w:right w:val="nil"/>
            </w:tcBorders>
            <w:shd w:val="clear" w:color="auto" w:fill="auto"/>
            <w:noWrap/>
            <w:vAlign w:val="bottom"/>
          </w:tcPr>
          <w:p w:rsidR="00CE4DDF" w:rsidRDefault="00CE4DDF">
            <w:pPr>
              <w:rPr>
                <w:rFonts w:ascii="Arial CYR" w:hAnsi="Arial CYR"/>
                <w:sz w:val="20"/>
                <w:szCs w:val="20"/>
              </w:rPr>
            </w:pPr>
          </w:p>
        </w:tc>
        <w:tc>
          <w:tcPr>
            <w:tcW w:w="775" w:type="dxa"/>
            <w:tcBorders>
              <w:top w:val="nil"/>
              <w:left w:val="nil"/>
              <w:bottom w:val="nil"/>
              <w:right w:val="nil"/>
            </w:tcBorders>
            <w:shd w:val="clear" w:color="auto" w:fill="auto"/>
            <w:noWrap/>
            <w:vAlign w:val="center"/>
          </w:tcPr>
          <w:p w:rsidR="00CE4DDF" w:rsidRDefault="00CE4DDF">
            <w:pPr>
              <w:rPr>
                <w:rFonts w:ascii="Arial CYR" w:hAnsi="Arial CYR"/>
                <w:sz w:val="20"/>
                <w:szCs w:val="20"/>
              </w:rPr>
            </w:pPr>
          </w:p>
        </w:tc>
        <w:tc>
          <w:tcPr>
            <w:tcW w:w="1997" w:type="dxa"/>
            <w:tcBorders>
              <w:top w:val="nil"/>
              <w:left w:val="nil"/>
              <w:bottom w:val="nil"/>
              <w:right w:val="nil"/>
            </w:tcBorders>
            <w:shd w:val="clear" w:color="auto" w:fill="auto"/>
            <w:noWrap/>
            <w:vAlign w:val="center"/>
          </w:tcPr>
          <w:p w:rsidR="00CE4DDF" w:rsidRDefault="00140E0F">
            <w:pPr>
              <w:rPr>
                <w:rFonts w:ascii="Arial CYR" w:hAnsi="Arial CYR"/>
                <w:sz w:val="20"/>
                <w:szCs w:val="20"/>
              </w:rPr>
            </w:pPr>
            <w:r>
              <w:rPr>
                <w:rFonts w:ascii="Arial CYR" w:hAnsi="Arial CYR"/>
                <w:sz w:val="20"/>
                <w:szCs w:val="20"/>
              </w:rPr>
              <w:pict>
                <v:line id="_x0000_s1047" style="position:absolute;z-index:251652096;mso-position-horizontal-relative:text;mso-position-vertical-relative:text" from="21.8pt,-8.95pt" to="21.8pt,26.3pt" strokecolor="windowText" o:insetmode="auto">
                  <v:stroke endarrow="block"/>
                </v:line>
              </w:pict>
            </w:r>
          </w:p>
        </w:tc>
        <w:tc>
          <w:tcPr>
            <w:tcW w:w="813" w:type="dxa"/>
            <w:tcBorders>
              <w:top w:val="nil"/>
              <w:left w:val="nil"/>
              <w:bottom w:val="nil"/>
              <w:right w:val="nil"/>
            </w:tcBorders>
            <w:shd w:val="clear" w:color="auto" w:fill="auto"/>
            <w:noWrap/>
            <w:vAlign w:val="center"/>
          </w:tcPr>
          <w:p w:rsidR="00CE4DDF" w:rsidRDefault="00CE4DDF">
            <w:pPr>
              <w:rPr>
                <w:rFonts w:ascii="Arial CYR" w:hAnsi="Arial CYR"/>
                <w:sz w:val="20"/>
                <w:szCs w:val="20"/>
              </w:rPr>
            </w:pPr>
          </w:p>
        </w:tc>
        <w:tc>
          <w:tcPr>
            <w:tcW w:w="1733" w:type="dxa"/>
            <w:tcBorders>
              <w:top w:val="nil"/>
              <w:left w:val="nil"/>
              <w:bottom w:val="nil"/>
              <w:right w:val="nil"/>
            </w:tcBorders>
            <w:shd w:val="clear" w:color="auto" w:fill="auto"/>
            <w:noWrap/>
            <w:vAlign w:val="center"/>
          </w:tcPr>
          <w:p w:rsidR="00CE4DDF" w:rsidRDefault="00CE4DDF">
            <w:pPr>
              <w:rPr>
                <w:rFonts w:ascii="Arial CYR" w:hAnsi="Arial CYR"/>
                <w:sz w:val="20"/>
                <w:szCs w:val="20"/>
              </w:rPr>
            </w:pPr>
          </w:p>
        </w:tc>
      </w:tr>
      <w:tr w:rsidR="00CE4DDF">
        <w:trPr>
          <w:trHeight w:val="900"/>
        </w:trPr>
        <w:tc>
          <w:tcPr>
            <w:tcW w:w="1499" w:type="dxa"/>
            <w:tcBorders>
              <w:top w:val="nil"/>
              <w:left w:val="nil"/>
              <w:bottom w:val="nil"/>
              <w:right w:val="nil"/>
            </w:tcBorders>
            <w:shd w:val="clear" w:color="auto" w:fill="auto"/>
            <w:noWrap/>
            <w:vAlign w:val="bottom"/>
          </w:tcPr>
          <w:p w:rsidR="00CE4DDF" w:rsidRDefault="00CE4DDF">
            <w:pPr>
              <w:rPr>
                <w:rFonts w:ascii="Arial CYR" w:hAnsi="Arial CYR"/>
                <w:sz w:val="20"/>
                <w:szCs w:val="20"/>
              </w:rPr>
            </w:pPr>
          </w:p>
        </w:tc>
        <w:tc>
          <w:tcPr>
            <w:tcW w:w="775" w:type="dxa"/>
            <w:tcBorders>
              <w:top w:val="nil"/>
              <w:left w:val="nil"/>
              <w:bottom w:val="nil"/>
              <w:right w:val="nil"/>
            </w:tcBorders>
            <w:shd w:val="clear" w:color="auto" w:fill="auto"/>
            <w:noWrap/>
            <w:vAlign w:val="bottom"/>
          </w:tcPr>
          <w:p w:rsidR="00CE4DDF" w:rsidRDefault="00CE4DDF">
            <w:pPr>
              <w:rPr>
                <w:rFonts w:ascii="Arial CYR" w:hAnsi="Arial CYR"/>
                <w:sz w:val="20"/>
                <w:szCs w:val="20"/>
              </w:rPr>
            </w:pPr>
          </w:p>
        </w:tc>
        <w:tc>
          <w:tcPr>
            <w:tcW w:w="2046" w:type="dxa"/>
            <w:tcBorders>
              <w:top w:val="nil"/>
              <w:left w:val="nil"/>
              <w:bottom w:val="nil"/>
              <w:right w:val="nil"/>
            </w:tcBorders>
            <w:shd w:val="clear" w:color="auto" w:fill="auto"/>
            <w:noWrap/>
            <w:vAlign w:val="bottom"/>
          </w:tcPr>
          <w:p w:rsidR="00CE4DDF" w:rsidRDefault="00CE4DDF">
            <w:pPr>
              <w:rPr>
                <w:rFonts w:ascii="Arial CYR" w:hAnsi="Arial CYR"/>
                <w:sz w:val="20"/>
                <w:szCs w:val="20"/>
              </w:rPr>
            </w:pPr>
          </w:p>
        </w:tc>
        <w:tc>
          <w:tcPr>
            <w:tcW w:w="775" w:type="dxa"/>
            <w:tcBorders>
              <w:top w:val="nil"/>
              <w:left w:val="nil"/>
              <w:bottom w:val="nil"/>
              <w:right w:val="nil"/>
            </w:tcBorders>
            <w:shd w:val="clear" w:color="auto" w:fill="auto"/>
            <w:noWrap/>
            <w:vAlign w:val="center"/>
          </w:tcPr>
          <w:p w:rsidR="00CE4DDF" w:rsidRDefault="00CE4DDF">
            <w:pPr>
              <w:rPr>
                <w:rFonts w:ascii="Arial CYR" w:hAnsi="Arial CYR"/>
                <w:sz w:val="20"/>
                <w:szCs w:val="20"/>
              </w:rPr>
            </w:pPr>
          </w:p>
        </w:tc>
        <w:tc>
          <w:tcPr>
            <w:tcW w:w="1997" w:type="dxa"/>
            <w:tcBorders>
              <w:top w:val="nil"/>
              <w:left w:val="nil"/>
              <w:bottom w:val="nil"/>
              <w:right w:val="nil"/>
            </w:tcBorders>
            <w:shd w:val="clear" w:color="auto" w:fill="auto"/>
            <w:vAlign w:val="center"/>
          </w:tcPr>
          <w:p w:rsidR="00CE4DDF" w:rsidRDefault="00140E0F">
            <w:pPr>
              <w:rPr>
                <w:rFonts w:ascii="Arial CYR" w:hAnsi="Arial CYR"/>
                <w:sz w:val="20"/>
                <w:szCs w:val="20"/>
              </w:rPr>
            </w:pPr>
            <w:r>
              <w:rPr>
                <w:rFonts w:ascii="Arial CYR" w:hAnsi="Arial CYR"/>
                <w:sz w:val="20"/>
                <w:szCs w:val="20"/>
              </w:rPr>
              <w:pict>
                <v:line id="_x0000_s1048" style="position:absolute;z-index:251653120;mso-position-horizontal-relative:text;mso-position-vertical-relative:text" from="93.8pt,21.8pt" to="135.05pt,21.8pt" strokecolor="windowText" o:insetmode="auto">
                  <v:stroke endarrow="block"/>
                </v:line>
              </w:pict>
            </w:r>
            <w:r w:rsidR="00CE4DDF">
              <w:rPr>
                <w:rFonts w:ascii="Arial CYR" w:hAnsi="Arial CYR"/>
                <w:sz w:val="20"/>
                <w:szCs w:val="20"/>
              </w:rPr>
              <w:t>Набор реальных решений и возможных результатов</w:t>
            </w:r>
          </w:p>
        </w:tc>
        <w:tc>
          <w:tcPr>
            <w:tcW w:w="813" w:type="dxa"/>
            <w:tcBorders>
              <w:top w:val="nil"/>
              <w:left w:val="nil"/>
              <w:bottom w:val="nil"/>
              <w:right w:val="nil"/>
            </w:tcBorders>
            <w:shd w:val="clear" w:color="auto" w:fill="auto"/>
            <w:noWrap/>
            <w:vAlign w:val="center"/>
          </w:tcPr>
          <w:p w:rsidR="00CE4DDF" w:rsidRDefault="00CE4DDF">
            <w:pPr>
              <w:rPr>
                <w:rFonts w:ascii="Arial CYR" w:hAnsi="Arial CYR"/>
                <w:sz w:val="20"/>
                <w:szCs w:val="20"/>
              </w:rPr>
            </w:pPr>
          </w:p>
        </w:tc>
        <w:tc>
          <w:tcPr>
            <w:tcW w:w="1733" w:type="dxa"/>
            <w:tcBorders>
              <w:top w:val="nil"/>
              <w:left w:val="nil"/>
              <w:bottom w:val="nil"/>
              <w:right w:val="nil"/>
            </w:tcBorders>
            <w:shd w:val="clear" w:color="auto" w:fill="auto"/>
            <w:vAlign w:val="center"/>
          </w:tcPr>
          <w:p w:rsidR="00CE4DDF" w:rsidRDefault="00CE4DDF">
            <w:pPr>
              <w:rPr>
                <w:rFonts w:ascii="Arial CYR" w:hAnsi="Arial CYR"/>
                <w:sz w:val="20"/>
                <w:szCs w:val="20"/>
              </w:rPr>
            </w:pPr>
            <w:r>
              <w:rPr>
                <w:rFonts w:ascii="Arial CYR" w:hAnsi="Arial CYR"/>
                <w:sz w:val="20"/>
                <w:szCs w:val="20"/>
              </w:rPr>
              <w:t>Принятие управленческого решения</w:t>
            </w:r>
          </w:p>
        </w:tc>
      </w:tr>
    </w:tbl>
    <w:p w:rsidR="00DE1A9A" w:rsidRDefault="00DE1A9A" w:rsidP="00CE4DDF">
      <w:pPr>
        <w:autoSpaceDE w:val="0"/>
        <w:autoSpaceDN w:val="0"/>
        <w:adjustRightInd w:val="0"/>
        <w:jc w:val="both"/>
      </w:pPr>
    </w:p>
    <w:p w:rsidR="00CE4DDF" w:rsidRDefault="00CE4DDF" w:rsidP="00CE4DDF">
      <w:pPr>
        <w:autoSpaceDE w:val="0"/>
        <w:autoSpaceDN w:val="0"/>
        <w:adjustRightInd w:val="0"/>
        <w:jc w:val="center"/>
        <w:rPr>
          <w:i/>
          <w:sz w:val="28"/>
          <w:szCs w:val="28"/>
        </w:rPr>
      </w:pPr>
      <w:r w:rsidRPr="00CE4DDF">
        <w:rPr>
          <w:i/>
          <w:sz w:val="28"/>
          <w:szCs w:val="28"/>
        </w:rPr>
        <w:t>Статистические методы на стадии</w:t>
      </w:r>
      <w:r>
        <w:rPr>
          <w:i/>
          <w:sz w:val="28"/>
          <w:szCs w:val="28"/>
        </w:rPr>
        <w:t xml:space="preserve"> </w:t>
      </w:r>
      <w:r w:rsidRPr="00CE4DDF">
        <w:rPr>
          <w:i/>
          <w:sz w:val="28"/>
          <w:szCs w:val="28"/>
        </w:rPr>
        <w:t>выбора управленческого решения</w:t>
      </w:r>
    </w:p>
    <w:tbl>
      <w:tblPr>
        <w:tblW w:w="9638" w:type="dxa"/>
        <w:tblInd w:w="108" w:type="dxa"/>
        <w:tblLook w:val="0000" w:firstRow="0" w:lastRow="0" w:firstColumn="0" w:lastColumn="0" w:noHBand="0" w:noVBand="0"/>
      </w:tblPr>
      <w:tblGrid>
        <w:gridCol w:w="2090"/>
        <w:gridCol w:w="1046"/>
        <w:gridCol w:w="2761"/>
        <w:gridCol w:w="1046"/>
        <w:gridCol w:w="2695"/>
      </w:tblGrid>
      <w:tr w:rsidR="00CE4DDF">
        <w:trPr>
          <w:trHeight w:val="765"/>
        </w:trPr>
        <w:tc>
          <w:tcPr>
            <w:tcW w:w="2090" w:type="dxa"/>
            <w:tcBorders>
              <w:top w:val="nil"/>
              <w:left w:val="nil"/>
              <w:bottom w:val="nil"/>
              <w:right w:val="nil"/>
            </w:tcBorders>
            <w:shd w:val="clear" w:color="auto" w:fill="auto"/>
            <w:noWrap/>
            <w:vAlign w:val="bottom"/>
          </w:tcPr>
          <w:p w:rsidR="00CE4DDF" w:rsidRDefault="00CE4DDF" w:rsidP="00DC74CF">
            <w:pPr>
              <w:rPr>
                <w:rFonts w:ascii="Arial CYR" w:hAnsi="Arial CYR"/>
                <w:sz w:val="20"/>
                <w:szCs w:val="20"/>
              </w:rPr>
            </w:pPr>
          </w:p>
          <w:tbl>
            <w:tblPr>
              <w:tblW w:w="1332" w:type="dxa"/>
              <w:tblCellSpacing w:w="0" w:type="dxa"/>
              <w:tblCellMar>
                <w:left w:w="0" w:type="dxa"/>
                <w:right w:w="0" w:type="dxa"/>
              </w:tblCellMar>
              <w:tblLook w:val="0000" w:firstRow="0" w:lastRow="0" w:firstColumn="0" w:lastColumn="0" w:noHBand="0" w:noVBand="0"/>
            </w:tblPr>
            <w:tblGrid>
              <w:gridCol w:w="1332"/>
            </w:tblGrid>
            <w:tr w:rsidR="00CE4DDF">
              <w:trPr>
                <w:trHeight w:val="765"/>
                <w:tblCellSpacing w:w="0" w:type="dxa"/>
              </w:trPr>
              <w:tc>
                <w:tcPr>
                  <w:tcW w:w="1332" w:type="dxa"/>
                  <w:tcBorders>
                    <w:top w:val="nil"/>
                    <w:left w:val="nil"/>
                    <w:bottom w:val="nil"/>
                    <w:right w:val="nil"/>
                  </w:tcBorders>
                  <w:shd w:val="clear" w:color="auto" w:fill="auto"/>
                  <w:noWrap/>
                  <w:vAlign w:val="center"/>
                </w:tcPr>
                <w:p w:rsidR="00CE4DDF" w:rsidRDefault="00CE4DDF" w:rsidP="00DC74CF">
                  <w:pPr>
                    <w:rPr>
                      <w:sz w:val="20"/>
                      <w:szCs w:val="20"/>
                    </w:rPr>
                  </w:pPr>
                </w:p>
                <w:p w:rsidR="00CE4DDF" w:rsidRDefault="00140E0F" w:rsidP="00DC74CF">
                  <w:pPr>
                    <w:rPr>
                      <w:rFonts w:ascii="Arial CYR" w:hAnsi="Arial CYR"/>
                      <w:sz w:val="20"/>
                      <w:szCs w:val="20"/>
                    </w:rPr>
                  </w:pPr>
                  <w:r>
                    <w:rPr>
                      <w:rFonts w:ascii="Arial CYR" w:hAnsi="Arial CYR"/>
                      <w:sz w:val="20"/>
                      <w:szCs w:val="20"/>
                    </w:rPr>
                    <w:pict>
                      <v:line id="_x0000_s1049" style="position:absolute;z-index:251654144" from="66.6pt,1.85pt" to="105.6pt,1.85pt" strokecolor="windowText" o:insetmode="auto">
                        <v:stroke endarrow="block"/>
                      </v:line>
                    </w:pict>
                  </w:r>
                  <w:r w:rsidR="00CE4DDF">
                    <w:rPr>
                      <w:rFonts w:ascii="Arial CYR" w:hAnsi="Arial CYR"/>
                      <w:sz w:val="20"/>
                      <w:szCs w:val="20"/>
                    </w:rPr>
                    <w:t>Организация</w:t>
                  </w:r>
                </w:p>
              </w:tc>
            </w:tr>
          </w:tbl>
          <w:p w:rsidR="00CE4DDF" w:rsidRDefault="00CE4DDF" w:rsidP="00DC74CF">
            <w:pPr>
              <w:rPr>
                <w:rFonts w:ascii="Arial CYR" w:hAnsi="Arial CYR"/>
                <w:sz w:val="20"/>
                <w:szCs w:val="20"/>
              </w:rPr>
            </w:pPr>
          </w:p>
        </w:tc>
        <w:tc>
          <w:tcPr>
            <w:tcW w:w="1046" w:type="dxa"/>
            <w:tcBorders>
              <w:top w:val="nil"/>
              <w:left w:val="nil"/>
              <w:bottom w:val="nil"/>
              <w:right w:val="nil"/>
            </w:tcBorders>
            <w:shd w:val="clear" w:color="auto" w:fill="auto"/>
            <w:noWrap/>
            <w:vAlign w:val="bottom"/>
          </w:tcPr>
          <w:p w:rsidR="00CE4DDF" w:rsidRDefault="00CE4DDF" w:rsidP="00DC74CF">
            <w:pPr>
              <w:rPr>
                <w:rFonts w:ascii="Arial CYR" w:hAnsi="Arial CYR"/>
                <w:sz w:val="20"/>
                <w:szCs w:val="20"/>
              </w:rPr>
            </w:pPr>
          </w:p>
        </w:tc>
        <w:tc>
          <w:tcPr>
            <w:tcW w:w="2761" w:type="dxa"/>
            <w:tcBorders>
              <w:top w:val="nil"/>
              <w:left w:val="nil"/>
              <w:bottom w:val="nil"/>
              <w:right w:val="nil"/>
            </w:tcBorders>
            <w:shd w:val="clear" w:color="auto" w:fill="auto"/>
            <w:vAlign w:val="bottom"/>
          </w:tcPr>
          <w:p w:rsidR="00CE4DDF" w:rsidRDefault="00CE4DDF" w:rsidP="00DC74CF">
            <w:pPr>
              <w:rPr>
                <w:sz w:val="20"/>
                <w:szCs w:val="20"/>
              </w:rPr>
            </w:pPr>
          </w:p>
          <w:p w:rsidR="00CE4DDF" w:rsidRPr="00CE4DDF" w:rsidRDefault="00140E0F" w:rsidP="00DC74CF">
            <w:pPr>
              <w:rPr>
                <w:sz w:val="20"/>
                <w:szCs w:val="20"/>
              </w:rPr>
            </w:pPr>
            <w:r>
              <w:rPr>
                <w:rFonts w:ascii="Arial CYR" w:hAnsi="Arial CYR"/>
                <w:sz w:val="20"/>
                <w:szCs w:val="20"/>
              </w:rPr>
              <w:pict>
                <v:line id="_x0000_s1050" style="position:absolute;z-index:251655168" from="125.8pt,15.2pt" to="164.8pt,15.2pt" strokecolor="windowText" o:insetmode="auto">
                  <v:stroke endarrow="block"/>
                </v:line>
              </w:pict>
            </w:r>
            <w:r w:rsidR="00CE4DDF" w:rsidRPr="00432E8D">
              <w:rPr>
                <w:rFonts w:ascii="Arial CYR" w:hAnsi="Arial CYR"/>
                <w:sz w:val="20"/>
                <w:szCs w:val="20"/>
              </w:rPr>
              <w:t>Набор практических и</w:t>
            </w:r>
            <w:r w:rsidR="00432E8D" w:rsidRPr="00432E8D">
              <w:rPr>
                <w:rFonts w:ascii="Arial CYR" w:hAnsi="Arial CYR"/>
                <w:sz w:val="20"/>
                <w:szCs w:val="20"/>
              </w:rPr>
              <w:t xml:space="preserve"> </w:t>
            </w:r>
            <w:r w:rsidR="00CE4DDF" w:rsidRPr="00432E8D">
              <w:rPr>
                <w:rFonts w:ascii="Arial CYR" w:hAnsi="Arial CYR"/>
                <w:sz w:val="20"/>
                <w:szCs w:val="20"/>
              </w:rPr>
              <w:t>возможных</w:t>
            </w:r>
            <w:r w:rsidR="00432E8D" w:rsidRPr="00432E8D">
              <w:rPr>
                <w:rFonts w:ascii="Arial CYR" w:hAnsi="Arial CYR"/>
                <w:sz w:val="20"/>
                <w:szCs w:val="20"/>
              </w:rPr>
              <w:t xml:space="preserve"> результатов</w:t>
            </w:r>
          </w:p>
        </w:tc>
        <w:tc>
          <w:tcPr>
            <w:tcW w:w="1046" w:type="dxa"/>
            <w:tcBorders>
              <w:top w:val="nil"/>
              <w:left w:val="nil"/>
              <w:bottom w:val="nil"/>
              <w:right w:val="nil"/>
            </w:tcBorders>
            <w:shd w:val="clear" w:color="auto" w:fill="auto"/>
            <w:noWrap/>
            <w:vAlign w:val="center"/>
          </w:tcPr>
          <w:p w:rsidR="00CE4DDF" w:rsidRDefault="00CE4DDF" w:rsidP="00DC74CF">
            <w:pPr>
              <w:rPr>
                <w:rFonts w:ascii="Arial CYR" w:hAnsi="Arial CYR"/>
                <w:sz w:val="20"/>
                <w:szCs w:val="20"/>
              </w:rPr>
            </w:pPr>
          </w:p>
        </w:tc>
        <w:tc>
          <w:tcPr>
            <w:tcW w:w="2695" w:type="dxa"/>
            <w:tcBorders>
              <w:top w:val="nil"/>
              <w:left w:val="nil"/>
              <w:bottom w:val="nil"/>
              <w:right w:val="nil"/>
            </w:tcBorders>
            <w:shd w:val="clear" w:color="auto" w:fill="auto"/>
            <w:vAlign w:val="center"/>
          </w:tcPr>
          <w:p w:rsidR="00CE4DDF" w:rsidRPr="00432E8D" w:rsidRDefault="00432E8D" w:rsidP="00DC74CF">
            <w:pPr>
              <w:rPr>
                <w:sz w:val="20"/>
                <w:szCs w:val="20"/>
              </w:rPr>
            </w:pPr>
            <w:r w:rsidRPr="00432E8D">
              <w:rPr>
                <w:rFonts w:ascii="Arial CYR" w:hAnsi="Arial CYR"/>
                <w:sz w:val="20"/>
                <w:szCs w:val="20"/>
              </w:rPr>
              <w:t>Выбор окончательного решения</w:t>
            </w:r>
          </w:p>
        </w:tc>
      </w:tr>
    </w:tbl>
    <w:p w:rsidR="00CE4DDF" w:rsidRDefault="00432E8D" w:rsidP="00432E8D">
      <w:pPr>
        <w:autoSpaceDE w:val="0"/>
        <w:autoSpaceDN w:val="0"/>
        <w:adjustRightInd w:val="0"/>
        <w:ind w:firstLine="567"/>
        <w:jc w:val="both"/>
        <w:rPr>
          <w:sz w:val="28"/>
          <w:szCs w:val="28"/>
        </w:rPr>
      </w:pPr>
      <w:r w:rsidRPr="00432E8D">
        <w:rPr>
          <w:b/>
          <w:sz w:val="28"/>
          <w:szCs w:val="28"/>
        </w:rPr>
        <w:t xml:space="preserve">Математические методы </w:t>
      </w:r>
      <w:r w:rsidRPr="00432E8D">
        <w:rPr>
          <w:sz w:val="28"/>
          <w:szCs w:val="28"/>
        </w:rPr>
        <w:t>лучше всего представлены математическим</w:t>
      </w:r>
      <w:r>
        <w:rPr>
          <w:sz w:val="28"/>
          <w:szCs w:val="28"/>
        </w:rPr>
        <w:t xml:space="preserve"> </w:t>
      </w:r>
      <w:r w:rsidRPr="00432E8D">
        <w:rPr>
          <w:sz w:val="28"/>
          <w:szCs w:val="28"/>
        </w:rPr>
        <w:t>программированием, которое позволяет рассчитывать лучший вариант решения по критерию оптимальности:</w:t>
      </w:r>
    </w:p>
    <w:p w:rsidR="00432E8D" w:rsidRDefault="00432E8D" w:rsidP="00432E8D">
      <w:pPr>
        <w:autoSpaceDE w:val="0"/>
        <w:autoSpaceDN w:val="0"/>
        <w:adjustRightInd w:val="0"/>
        <w:ind w:firstLine="567"/>
        <w:jc w:val="both"/>
        <w:rPr>
          <w:sz w:val="28"/>
          <w:szCs w:val="28"/>
        </w:rPr>
      </w:pPr>
    </w:p>
    <w:tbl>
      <w:tblPr>
        <w:tblW w:w="8726" w:type="dxa"/>
        <w:tblInd w:w="108" w:type="dxa"/>
        <w:tblLook w:val="0000" w:firstRow="0" w:lastRow="0" w:firstColumn="0" w:lastColumn="0" w:noHBand="0" w:noVBand="0"/>
      </w:tblPr>
      <w:tblGrid>
        <w:gridCol w:w="936"/>
        <w:gridCol w:w="796"/>
        <w:gridCol w:w="1110"/>
        <w:gridCol w:w="796"/>
        <w:gridCol w:w="2156"/>
        <w:gridCol w:w="836"/>
        <w:gridCol w:w="2096"/>
      </w:tblGrid>
      <w:tr w:rsidR="00812397">
        <w:trPr>
          <w:trHeight w:val="255"/>
        </w:trPr>
        <w:tc>
          <w:tcPr>
            <w:tcW w:w="936" w:type="dxa"/>
            <w:tcBorders>
              <w:top w:val="nil"/>
              <w:left w:val="nil"/>
              <w:bottom w:val="nil"/>
              <w:right w:val="nil"/>
            </w:tcBorders>
            <w:shd w:val="clear" w:color="auto" w:fill="auto"/>
            <w:noWrap/>
            <w:vAlign w:val="bottom"/>
          </w:tcPr>
          <w:p w:rsidR="00812397" w:rsidRDefault="00812397">
            <w:pPr>
              <w:rPr>
                <w:rFonts w:ascii="Arial CYR" w:hAnsi="Arial CYR"/>
                <w:sz w:val="20"/>
                <w:szCs w:val="20"/>
              </w:rPr>
            </w:pPr>
          </w:p>
        </w:tc>
        <w:tc>
          <w:tcPr>
            <w:tcW w:w="796" w:type="dxa"/>
            <w:tcBorders>
              <w:top w:val="nil"/>
              <w:left w:val="nil"/>
              <w:bottom w:val="nil"/>
              <w:right w:val="nil"/>
            </w:tcBorders>
            <w:shd w:val="clear" w:color="auto" w:fill="auto"/>
            <w:noWrap/>
            <w:vAlign w:val="bottom"/>
          </w:tcPr>
          <w:p w:rsidR="00812397" w:rsidRDefault="00812397">
            <w:pPr>
              <w:rPr>
                <w:rFonts w:ascii="Arial CYR" w:hAnsi="Arial CYR"/>
                <w:sz w:val="20"/>
                <w:szCs w:val="20"/>
              </w:rPr>
            </w:pPr>
          </w:p>
        </w:tc>
        <w:tc>
          <w:tcPr>
            <w:tcW w:w="1110" w:type="dxa"/>
            <w:tcBorders>
              <w:top w:val="nil"/>
              <w:left w:val="nil"/>
              <w:bottom w:val="nil"/>
              <w:right w:val="nil"/>
            </w:tcBorders>
            <w:shd w:val="clear" w:color="auto" w:fill="auto"/>
            <w:noWrap/>
            <w:vAlign w:val="bottom"/>
          </w:tcPr>
          <w:p w:rsidR="00812397" w:rsidRDefault="00812397">
            <w:pPr>
              <w:rPr>
                <w:rFonts w:ascii="Arial CYR" w:hAnsi="Arial CYR"/>
                <w:sz w:val="20"/>
                <w:szCs w:val="20"/>
              </w:rPr>
            </w:pPr>
          </w:p>
        </w:tc>
        <w:tc>
          <w:tcPr>
            <w:tcW w:w="796" w:type="dxa"/>
            <w:tcBorders>
              <w:top w:val="nil"/>
              <w:left w:val="nil"/>
              <w:bottom w:val="nil"/>
              <w:right w:val="nil"/>
            </w:tcBorders>
            <w:shd w:val="clear" w:color="auto" w:fill="auto"/>
            <w:noWrap/>
            <w:vAlign w:val="bottom"/>
          </w:tcPr>
          <w:p w:rsidR="00812397" w:rsidRDefault="00812397">
            <w:pPr>
              <w:rPr>
                <w:rFonts w:ascii="Arial CYR" w:hAnsi="Arial CYR"/>
                <w:sz w:val="20"/>
                <w:szCs w:val="20"/>
              </w:rPr>
            </w:pPr>
          </w:p>
        </w:tc>
        <w:tc>
          <w:tcPr>
            <w:tcW w:w="2156" w:type="dxa"/>
            <w:tcBorders>
              <w:top w:val="nil"/>
              <w:left w:val="nil"/>
              <w:bottom w:val="nil"/>
              <w:right w:val="nil"/>
            </w:tcBorders>
            <w:shd w:val="clear" w:color="auto" w:fill="auto"/>
            <w:noWrap/>
            <w:vAlign w:val="bottom"/>
          </w:tcPr>
          <w:p w:rsidR="00812397" w:rsidRDefault="00812397">
            <w:pPr>
              <w:rPr>
                <w:rFonts w:ascii="Arial CYR" w:hAnsi="Arial CYR"/>
                <w:sz w:val="20"/>
                <w:szCs w:val="20"/>
              </w:rPr>
            </w:pPr>
          </w:p>
        </w:tc>
        <w:tc>
          <w:tcPr>
            <w:tcW w:w="836" w:type="dxa"/>
            <w:tcBorders>
              <w:top w:val="nil"/>
              <w:left w:val="nil"/>
              <w:bottom w:val="nil"/>
              <w:right w:val="nil"/>
            </w:tcBorders>
            <w:shd w:val="clear" w:color="auto" w:fill="auto"/>
            <w:noWrap/>
            <w:vAlign w:val="bottom"/>
          </w:tcPr>
          <w:p w:rsidR="00812397" w:rsidRDefault="00812397">
            <w:pPr>
              <w:rPr>
                <w:rFonts w:ascii="Arial CYR" w:hAnsi="Arial CYR"/>
                <w:sz w:val="20"/>
                <w:szCs w:val="20"/>
              </w:rPr>
            </w:pPr>
          </w:p>
        </w:tc>
        <w:tc>
          <w:tcPr>
            <w:tcW w:w="2096" w:type="dxa"/>
            <w:tcBorders>
              <w:top w:val="nil"/>
              <w:left w:val="nil"/>
              <w:bottom w:val="nil"/>
              <w:right w:val="nil"/>
            </w:tcBorders>
            <w:shd w:val="clear" w:color="auto" w:fill="auto"/>
            <w:noWrap/>
            <w:vAlign w:val="bottom"/>
          </w:tcPr>
          <w:p w:rsidR="00812397" w:rsidRDefault="00812397">
            <w:pPr>
              <w:rPr>
                <w:rFonts w:ascii="Arial CYR" w:hAnsi="Arial CYR"/>
                <w:sz w:val="20"/>
                <w:szCs w:val="20"/>
              </w:rPr>
            </w:pPr>
          </w:p>
          <w:tbl>
            <w:tblPr>
              <w:tblW w:w="0" w:type="auto"/>
              <w:tblCellSpacing w:w="0" w:type="dxa"/>
              <w:tblCellMar>
                <w:left w:w="0" w:type="dxa"/>
                <w:right w:w="0" w:type="dxa"/>
              </w:tblCellMar>
              <w:tblLook w:val="0000" w:firstRow="0" w:lastRow="0" w:firstColumn="0" w:lastColumn="0" w:noHBand="0" w:noVBand="0"/>
            </w:tblPr>
            <w:tblGrid>
              <w:gridCol w:w="1880"/>
            </w:tblGrid>
            <w:tr w:rsidR="00812397">
              <w:trPr>
                <w:trHeight w:val="255"/>
                <w:tblCellSpacing w:w="0" w:type="dxa"/>
              </w:trPr>
              <w:tc>
                <w:tcPr>
                  <w:tcW w:w="1880" w:type="dxa"/>
                  <w:tcBorders>
                    <w:top w:val="nil"/>
                    <w:left w:val="nil"/>
                    <w:bottom w:val="nil"/>
                    <w:right w:val="nil"/>
                  </w:tcBorders>
                  <w:shd w:val="clear" w:color="auto" w:fill="auto"/>
                  <w:noWrap/>
                  <w:vAlign w:val="center"/>
                </w:tcPr>
                <w:p w:rsidR="00812397" w:rsidRDefault="00812397">
                  <w:pPr>
                    <w:jc w:val="center"/>
                    <w:rPr>
                      <w:rFonts w:ascii="Arial CYR" w:hAnsi="Arial CYR"/>
                      <w:sz w:val="20"/>
                      <w:szCs w:val="20"/>
                    </w:rPr>
                  </w:pPr>
                  <w:r>
                    <w:rPr>
                      <w:rFonts w:ascii="Arial CYR" w:hAnsi="Arial CYR"/>
                      <w:sz w:val="20"/>
                      <w:szCs w:val="20"/>
                    </w:rPr>
                    <w:t>Критерий</w:t>
                  </w:r>
                </w:p>
              </w:tc>
            </w:tr>
          </w:tbl>
          <w:p w:rsidR="00812397" w:rsidRDefault="00812397">
            <w:pPr>
              <w:rPr>
                <w:rFonts w:ascii="Arial CYR" w:hAnsi="Arial CYR"/>
                <w:sz w:val="20"/>
                <w:szCs w:val="20"/>
              </w:rPr>
            </w:pPr>
          </w:p>
        </w:tc>
      </w:tr>
      <w:tr w:rsidR="00812397">
        <w:trPr>
          <w:trHeight w:val="480"/>
        </w:trPr>
        <w:tc>
          <w:tcPr>
            <w:tcW w:w="936" w:type="dxa"/>
            <w:tcBorders>
              <w:top w:val="nil"/>
              <w:left w:val="nil"/>
              <w:bottom w:val="nil"/>
              <w:right w:val="nil"/>
            </w:tcBorders>
            <w:shd w:val="clear" w:color="auto" w:fill="auto"/>
            <w:noWrap/>
            <w:vAlign w:val="bottom"/>
          </w:tcPr>
          <w:p w:rsidR="00812397" w:rsidRDefault="00812397">
            <w:pPr>
              <w:rPr>
                <w:rFonts w:ascii="Arial CYR" w:hAnsi="Arial CYR"/>
                <w:sz w:val="20"/>
                <w:szCs w:val="20"/>
              </w:rPr>
            </w:pPr>
          </w:p>
        </w:tc>
        <w:tc>
          <w:tcPr>
            <w:tcW w:w="796" w:type="dxa"/>
            <w:tcBorders>
              <w:top w:val="nil"/>
              <w:left w:val="nil"/>
              <w:bottom w:val="nil"/>
              <w:right w:val="nil"/>
            </w:tcBorders>
            <w:shd w:val="clear" w:color="auto" w:fill="auto"/>
            <w:noWrap/>
            <w:vAlign w:val="bottom"/>
          </w:tcPr>
          <w:p w:rsidR="00812397" w:rsidRDefault="00812397">
            <w:pPr>
              <w:rPr>
                <w:rFonts w:ascii="Arial CYR" w:hAnsi="Arial CYR"/>
                <w:sz w:val="20"/>
                <w:szCs w:val="20"/>
              </w:rPr>
            </w:pPr>
          </w:p>
        </w:tc>
        <w:tc>
          <w:tcPr>
            <w:tcW w:w="1110" w:type="dxa"/>
            <w:tcBorders>
              <w:top w:val="nil"/>
              <w:left w:val="nil"/>
              <w:bottom w:val="nil"/>
              <w:right w:val="nil"/>
            </w:tcBorders>
            <w:shd w:val="clear" w:color="auto" w:fill="auto"/>
            <w:noWrap/>
            <w:vAlign w:val="bottom"/>
          </w:tcPr>
          <w:p w:rsidR="00812397" w:rsidRDefault="00812397">
            <w:pPr>
              <w:rPr>
                <w:rFonts w:ascii="Arial CYR" w:hAnsi="Arial CYR"/>
                <w:sz w:val="20"/>
                <w:szCs w:val="20"/>
              </w:rPr>
            </w:pPr>
          </w:p>
        </w:tc>
        <w:tc>
          <w:tcPr>
            <w:tcW w:w="796" w:type="dxa"/>
            <w:tcBorders>
              <w:top w:val="nil"/>
              <w:left w:val="nil"/>
              <w:bottom w:val="nil"/>
              <w:right w:val="nil"/>
            </w:tcBorders>
            <w:shd w:val="clear" w:color="auto" w:fill="auto"/>
            <w:noWrap/>
            <w:vAlign w:val="bottom"/>
          </w:tcPr>
          <w:p w:rsidR="00812397" w:rsidRDefault="00812397">
            <w:pPr>
              <w:rPr>
                <w:rFonts w:ascii="Arial CYR" w:hAnsi="Arial CYR"/>
                <w:sz w:val="20"/>
                <w:szCs w:val="20"/>
              </w:rPr>
            </w:pPr>
          </w:p>
        </w:tc>
        <w:tc>
          <w:tcPr>
            <w:tcW w:w="2156" w:type="dxa"/>
            <w:tcBorders>
              <w:top w:val="nil"/>
              <w:left w:val="nil"/>
              <w:bottom w:val="nil"/>
              <w:right w:val="nil"/>
            </w:tcBorders>
            <w:shd w:val="clear" w:color="auto" w:fill="auto"/>
            <w:noWrap/>
            <w:vAlign w:val="bottom"/>
          </w:tcPr>
          <w:p w:rsidR="00812397" w:rsidRDefault="00812397">
            <w:pPr>
              <w:rPr>
                <w:rFonts w:ascii="Arial CYR" w:hAnsi="Arial CYR"/>
                <w:sz w:val="20"/>
                <w:szCs w:val="20"/>
              </w:rPr>
            </w:pPr>
          </w:p>
        </w:tc>
        <w:tc>
          <w:tcPr>
            <w:tcW w:w="836" w:type="dxa"/>
            <w:tcBorders>
              <w:top w:val="nil"/>
              <w:left w:val="nil"/>
              <w:bottom w:val="nil"/>
              <w:right w:val="nil"/>
            </w:tcBorders>
            <w:shd w:val="clear" w:color="auto" w:fill="auto"/>
            <w:noWrap/>
            <w:vAlign w:val="bottom"/>
          </w:tcPr>
          <w:p w:rsidR="00812397" w:rsidRDefault="00812397">
            <w:pPr>
              <w:rPr>
                <w:rFonts w:ascii="Arial CYR" w:hAnsi="Arial CYR"/>
                <w:sz w:val="20"/>
                <w:szCs w:val="20"/>
              </w:rPr>
            </w:pPr>
          </w:p>
        </w:tc>
        <w:tc>
          <w:tcPr>
            <w:tcW w:w="2096" w:type="dxa"/>
            <w:tcBorders>
              <w:top w:val="nil"/>
              <w:left w:val="nil"/>
              <w:bottom w:val="nil"/>
              <w:right w:val="nil"/>
            </w:tcBorders>
            <w:shd w:val="clear" w:color="auto" w:fill="auto"/>
            <w:noWrap/>
            <w:vAlign w:val="bottom"/>
          </w:tcPr>
          <w:p w:rsidR="00812397" w:rsidRDefault="00140E0F">
            <w:pPr>
              <w:rPr>
                <w:rFonts w:ascii="Arial CYR" w:hAnsi="Arial CYR"/>
                <w:sz w:val="20"/>
                <w:szCs w:val="20"/>
              </w:rPr>
            </w:pPr>
            <w:r>
              <w:rPr>
                <w:rFonts w:ascii="Arial CYR" w:hAnsi="Arial CYR"/>
                <w:sz w:val="20"/>
                <w:szCs w:val="20"/>
              </w:rPr>
              <w:pict>
                <v:line id="_x0000_s1063" style="position:absolute;z-index:251660288;mso-position-horizontal-relative:text;mso-position-vertical-relative:text" from="41.1pt,1.35pt" to="41.1pt,25.35pt" strokecolor="windowText" o:insetmode="auto">
                  <v:stroke endarrow="block"/>
                </v:line>
              </w:pict>
            </w:r>
          </w:p>
        </w:tc>
      </w:tr>
      <w:tr w:rsidR="00812397">
        <w:trPr>
          <w:trHeight w:val="780"/>
        </w:trPr>
        <w:tc>
          <w:tcPr>
            <w:tcW w:w="936" w:type="dxa"/>
            <w:tcBorders>
              <w:top w:val="nil"/>
              <w:left w:val="nil"/>
              <w:bottom w:val="nil"/>
              <w:right w:val="nil"/>
            </w:tcBorders>
            <w:shd w:val="clear" w:color="auto" w:fill="auto"/>
            <w:noWrap/>
            <w:vAlign w:val="bottom"/>
          </w:tcPr>
          <w:p w:rsidR="00812397" w:rsidRDefault="00140E0F">
            <w:pPr>
              <w:rPr>
                <w:rFonts w:ascii="Arial CYR" w:hAnsi="Arial CYR"/>
                <w:sz w:val="20"/>
                <w:szCs w:val="20"/>
              </w:rPr>
            </w:pPr>
            <w:r>
              <w:rPr>
                <w:rFonts w:ascii="Arial CYR" w:hAnsi="Arial CYR"/>
                <w:sz w:val="20"/>
                <w:szCs w:val="20"/>
              </w:rPr>
              <w:pict>
                <v:line id="_x0000_s1064" style="position:absolute;flip:x;z-index:251661312;mso-position-horizontal-relative:text;mso-position-vertical-relative:text" from="101.25pt,76.5pt" to="196.5pt,76.5pt" strokecolor="windowText" o:insetmode="auto"/>
              </w:pict>
            </w:r>
            <w:r>
              <w:rPr>
                <w:rFonts w:ascii="Arial CYR" w:hAnsi="Arial CYR"/>
                <w:sz w:val="20"/>
                <w:szCs w:val="20"/>
              </w:rPr>
              <w:pict>
                <v:line id="_x0000_s1065" style="position:absolute;flip:y;z-index:251662336;mso-position-horizontal-relative:text;mso-position-vertical-relative:text" from="102pt,29.25pt" to="102pt,76.5pt" strokecolor="windowText" o:insetmode="auto">
                  <v:stroke endarrow="block"/>
                </v:line>
              </w:pict>
            </w:r>
            <w:r>
              <w:rPr>
                <w:rFonts w:ascii="Arial CYR" w:hAnsi="Arial CYR"/>
                <w:sz w:val="20"/>
                <w:szCs w:val="20"/>
              </w:rPr>
              <w:pict>
                <v:line id="_x0000_s1061" style="position:absolute;z-index:251658240;mso-position-horizontal-relative:text;mso-position-vertical-relative:text" from="220.5pt,41.25pt" to="220.5pt,70.5pt" strokecolor="windowText" o:insetmode="auto">
                  <v:stroke endarrow="block"/>
                </v:line>
              </w:pict>
            </w:r>
          </w:p>
          <w:tbl>
            <w:tblPr>
              <w:tblW w:w="0" w:type="auto"/>
              <w:tblCellSpacing w:w="0" w:type="dxa"/>
              <w:tblCellMar>
                <w:left w:w="0" w:type="dxa"/>
                <w:right w:w="0" w:type="dxa"/>
              </w:tblCellMar>
              <w:tblLook w:val="0000" w:firstRow="0" w:lastRow="0" w:firstColumn="0" w:lastColumn="0" w:noHBand="0" w:noVBand="0"/>
            </w:tblPr>
            <w:tblGrid>
              <w:gridCol w:w="720"/>
            </w:tblGrid>
            <w:tr w:rsidR="00812397">
              <w:trPr>
                <w:trHeight w:val="780"/>
                <w:tblCellSpacing w:w="0" w:type="dxa"/>
              </w:trPr>
              <w:tc>
                <w:tcPr>
                  <w:tcW w:w="720" w:type="dxa"/>
                  <w:tcBorders>
                    <w:top w:val="nil"/>
                    <w:left w:val="nil"/>
                    <w:bottom w:val="nil"/>
                    <w:right w:val="nil"/>
                  </w:tcBorders>
                  <w:shd w:val="clear" w:color="auto" w:fill="auto"/>
                  <w:noWrap/>
                  <w:vAlign w:val="center"/>
                </w:tcPr>
                <w:p w:rsidR="00812397" w:rsidRDefault="00140E0F">
                  <w:pPr>
                    <w:jc w:val="center"/>
                    <w:rPr>
                      <w:rFonts w:ascii="Arial CYR" w:hAnsi="Arial CYR"/>
                      <w:sz w:val="20"/>
                      <w:szCs w:val="20"/>
                    </w:rPr>
                  </w:pPr>
                  <w:r>
                    <w:rPr>
                      <w:rFonts w:ascii="Arial CYR" w:hAnsi="Arial CYR"/>
                      <w:sz w:val="20"/>
                      <w:szCs w:val="20"/>
                    </w:rPr>
                    <w:pict>
                      <v:line id="_x0000_s1059" style="position:absolute;left:0;text-align:left;z-index:251656192" from="39.6pt,10.85pt" to="78.6pt,10.85pt" strokecolor="windowText" o:insetmode="auto">
                        <v:stroke endarrow="block"/>
                      </v:line>
                    </w:pict>
                  </w:r>
                  <w:r w:rsidR="00812397">
                    <w:rPr>
                      <w:rFonts w:ascii="Arial CYR" w:hAnsi="Arial CYR"/>
                      <w:sz w:val="20"/>
                      <w:szCs w:val="20"/>
                    </w:rPr>
                    <w:t>Цель</w:t>
                  </w:r>
                </w:p>
              </w:tc>
            </w:tr>
          </w:tbl>
          <w:p w:rsidR="00812397" w:rsidRDefault="00812397">
            <w:pPr>
              <w:rPr>
                <w:rFonts w:ascii="Arial CYR" w:hAnsi="Arial CYR"/>
                <w:sz w:val="20"/>
                <w:szCs w:val="20"/>
              </w:rPr>
            </w:pPr>
          </w:p>
        </w:tc>
        <w:tc>
          <w:tcPr>
            <w:tcW w:w="796" w:type="dxa"/>
            <w:tcBorders>
              <w:top w:val="nil"/>
              <w:left w:val="nil"/>
              <w:bottom w:val="nil"/>
              <w:right w:val="nil"/>
            </w:tcBorders>
            <w:shd w:val="clear" w:color="auto" w:fill="auto"/>
            <w:noWrap/>
            <w:vAlign w:val="center"/>
          </w:tcPr>
          <w:p w:rsidR="00812397" w:rsidRDefault="00812397">
            <w:pPr>
              <w:jc w:val="center"/>
              <w:rPr>
                <w:rFonts w:ascii="Arial CYR" w:hAnsi="Arial CYR"/>
                <w:sz w:val="20"/>
                <w:szCs w:val="20"/>
              </w:rPr>
            </w:pPr>
          </w:p>
        </w:tc>
        <w:tc>
          <w:tcPr>
            <w:tcW w:w="1110" w:type="dxa"/>
            <w:tcBorders>
              <w:top w:val="nil"/>
              <w:left w:val="nil"/>
              <w:bottom w:val="nil"/>
              <w:right w:val="nil"/>
            </w:tcBorders>
            <w:shd w:val="clear" w:color="auto" w:fill="auto"/>
            <w:vAlign w:val="center"/>
          </w:tcPr>
          <w:p w:rsidR="00812397" w:rsidRDefault="00812397">
            <w:pPr>
              <w:jc w:val="center"/>
              <w:rPr>
                <w:rFonts w:ascii="Arial CYR" w:hAnsi="Arial CYR"/>
                <w:sz w:val="20"/>
                <w:szCs w:val="20"/>
              </w:rPr>
            </w:pPr>
            <w:r>
              <w:rPr>
                <w:rFonts w:ascii="Arial CYR" w:hAnsi="Arial CYR"/>
                <w:sz w:val="20"/>
                <w:szCs w:val="20"/>
              </w:rPr>
              <w:t>Ситуация</w:t>
            </w:r>
          </w:p>
        </w:tc>
        <w:tc>
          <w:tcPr>
            <w:tcW w:w="796" w:type="dxa"/>
            <w:tcBorders>
              <w:top w:val="nil"/>
              <w:left w:val="nil"/>
              <w:bottom w:val="nil"/>
              <w:right w:val="nil"/>
            </w:tcBorders>
            <w:shd w:val="clear" w:color="auto" w:fill="auto"/>
            <w:noWrap/>
            <w:vAlign w:val="center"/>
          </w:tcPr>
          <w:p w:rsidR="00812397" w:rsidRDefault="00140E0F">
            <w:pPr>
              <w:jc w:val="center"/>
              <w:rPr>
                <w:rFonts w:ascii="Arial CYR" w:hAnsi="Arial CYR"/>
                <w:sz w:val="20"/>
                <w:szCs w:val="20"/>
              </w:rPr>
            </w:pPr>
            <w:r>
              <w:rPr>
                <w:rFonts w:ascii="Arial CYR" w:hAnsi="Arial CYR"/>
                <w:sz w:val="20"/>
                <w:szCs w:val="20"/>
              </w:rPr>
              <w:pict>
                <v:line id="_x0000_s1060" style="position:absolute;left:0;text-align:left;z-index:251657216;mso-position-horizontal-relative:text;mso-position-vertical-relative:text" from="-3.5pt,22.35pt" to="35.5pt,22.35pt" strokecolor="windowText" o:insetmode="auto">
                  <v:stroke endarrow="block"/>
                </v:line>
              </w:pict>
            </w:r>
          </w:p>
        </w:tc>
        <w:tc>
          <w:tcPr>
            <w:tcW w:w="2156" w:type="dxa"/>
            <w:tcBorders>
              <w:top w:val="nil"/>
              <w:left w:val="nil"/>
              <w:bottom w:val="nil"/>
              <w:right w:val="nil"/>
            </w:tcBorders>
            <w:shd w:val="clear" w:color="auto" w:fill="auto"/>
            <w:vAlign w:val="center"/>
          </w:tcPr>
          <w:p w:rsidR="00812397" w:rsidRDefault="00140E0F">
            <w:pPr>
              <w:jc w:val="center"/>
              <w:rPr>
                <w:rFonts w:ascii="Arial CYR" w:hAnsi="Arial CYR"/>
                <w:sz w:val="20"/>
                <w:szCs w:val="20"/>
              </w:rPr>
            </w:pPr>
            <w:r>
              <w:rPr>
                <w:rFonts w:ascii="Arial CYR" w:hAnsi="Arial CYR"/>
                <w:sz w:val="20"/>
                <w:szCs w:val="20"/>
              </w:rPr>
              <w:pict>
                <v:line id="_x0000_s1062" style="position:absolute;left:0;text-align:left;flip:x;z-index:251659264;mso-position-horizontal-relative:text;mso-position-vertical-relative:text" from="100.7pt,22.35pt" to="138.2pt,22.35pt" strokecolor="windowText" o:insetmode="auto">
                  <v:stroke endarrow="block"/>
                </v:line>
              </w:pict>
            </w:r>
            <w:r w:rsidR="00812397">
              <w:rPr>
                <w:rFonts w:ascii="Arial CYR" w:hAnsi="Arial CYR"/>
                <w:sz w:val="20"/>
                <w:szCs w:val="20"/>
              </w:rPr>
              <w:t>Набор альтернативных решений</w:t>
            </w:r>
          </w:p>
        </w:tc>
        <w:tc>
          <w:tcPr>
            <w:tcW w:w="836" w:type="dxa"/>
            <w:tcBorders>
              <w:top w:val="nil"/>
              <w:left w:val="nil"/>
              <w:bottom w:val="nil"/>
              <w:right w:val="nil"/>
            </w:tcBorders>
            <w:shd w:val="clear" w:color="auto" w:fill="auto"/>
            <w:noWrap/>
            <w:vAlign w:val="center"/>
          </w:tcPr>
          <w:p w:rsidR="00812397" w:rsidRDefault="00812397">
            <w:pPr>
              <w:jc w:val="center"/>
              <w:rPr>
                <w:rFonts w:ascii="Arial CYR" w:hAnsi="Arial CYR"/>
                <w:sz w:val="20"/>
                <w:szCs w:val="20"/>
              </w:rPr>
            </w:pPr>
          </w:p>
        </w:tc>
        <w:tc>
          <w:tcPr>
            <w:tcW w:w="2096" w:type="dxa"/>
            <w:tcBorders>
              <w:top w:val="nil"/>
              <w:left w:val="nil"/>
              <w:bottom w:val="nil"/>
              <w:right w:val="nil"/>
            </w:tcBorders>
            <w:shd w:val="clear" w:color="auto" w:fill="auto"/>
            <w:vAlign w:val="center"/>
          </w:tcPr>
          <w:p w:rsidR="00812397" w:rsidRDefault="00812397">
            <w:pPr>
              <w:jc w:val="center"/>
              <w:rPr>
                <w:rFonts w:ascii="Arial CYR" w:hAnsi="Arial CYR"/>
                <w:sz w:val="20"/>
                <w:szCs w:val="20"/>
              </w:rPr>
            </w:pPr>
            <w:r>
              <w:rPr>
                <w:rFonts w:ascii="Arial CYR" w:hAnsi="Arial CYR"/>
                <w:sz w:val="20"/>
                <w:szCs w:val="20"/>
              </w:rPr>
              <w:t>Метод математического программирования</w:t>
            </w:r>
          </w:p>
        </w:tc>
      </w:tr>
      <w:tr w:rsidR="00812397">
        <w:trPr>
          <w:trHeight w:val="630"/>
        </w:trPr>
        <w:tc>
          <w:tcPr>
            <w:tcW w:w="936" w:type="dxa"/>
            <w:tcBorders>
              <w:top w:val="nil"/>
              <w:left w:val="nil"/>
              <w:bottom w:val="nil"/>
              <w:right w:val="nil"/>
            </w:tcBorders>
            <w:shd w:val="clear" w:color="auto" w:fill="auto"/>
            <w:noWrap/>
            <w:vAlign w:val="center"/>
          </w:tcPr>
          <w:p w:rsidR="00812397" w:rsidRDefault="00812397">
            <w:pPr>
              <w:jc w:val="center"/>
              <w:rPr>
                <w:rFonts w:ascii="Arial CYR" w:hAnsi="Arial CYR"/>
                <w:sz w:val="20"/>
                <w:szCs w:val="20"/>
              </w:rPr>
            </w:pPr>
          </w:p>
        </w:tc>
        <w:tc>
          <w:tcPr>
            <w:tcW w:w="796" w:type="dxa"/>
            <w:tcBorders>
              <w:top w:val="nil"/>
              <w:left w:val="nil"/>
              <w:bottom w:val="nil"/>
              <w:right w:val="nil"/>
            </w:tcBorders>
            <w:shd w:val="clear" w:color="auto" w:fill="auto"/>
            <w:noWrap/>
            <w:vAlign w:val="center"/>
          </w:tcPr>
          <w:p w:rsidR="00812397" w:rsidRDefault="00812397">
            <w:pPr>
              <w:jc w:val="center"/>
              <w:rPr>
                <w:rFonts w:ascii="Arial CYR" w:hAnsi="Arial CYR"/>
                <w:sz w:val="20"/>
                <w:szCs w:val="20"/>
              </w:rPr>
            </w:pPr>
          </w:p>
        </w:tc>
        <w:tc>
          <w:tcPr>
            <w:tcW w:w="1110" w:type="dxa"/>
            <w:tcBorders>
              <w:top w:val="nil"/>
              <w:left w:val="nil"/>
              <w:bottom w:val="nil"/>
              <w:right w:val="nil"/>
            </w:tcBorders>
            <w:shd w:val="clear" w:color="auto" w:fill="auto"/>
            <w:noWrap/>
            <w:vAlign w:val="center"/>
          </w:tcPr>
          <w:p w:rsidR="00812397" w:rsidRDefault="00812397">
            <w:pPr>
              <w:jc w:val="center"/>
              <w:rPr>
                <w:rFonts w:ascii="Arial CYR" w:hAnsi="Arial CYR"/>
                <w:sz w:val="20"/>
                <w:szCs w:val="20"/>
              </w:rPr>
            </w:pPr>
          </w:p>
        </w:tc>
        <w:tc>
          <w:tcPr>
            <w:tcW w:w="796" w:type="dxa"/>
            <w:tcBorders>
              <w:top w:val="nil"/>
              <w:left w:val="nil"/>
              <w:bottom w:val="nil"/>
              <w:right w:val="nil"/>
            </w:tcBorders>
            <w:shd w:val="clear" w:color="auto" w:fill="auto"/>
            <w:noWrap/>
            <w:vAlign w:val="center"/>
          </w:tcPr>
          <w:p w:rsidR="00812397" w:rsidRDefault="00812397">
            <w:pPr>
              <w:jc w:val="center"/>
              <w:rPr>
                <w:rFonts w:ascii="Arial CYR" w:hAnsi="Arial CYR"/>
                <w:sz w:val="20"/>
                <w:szCs w:val="20"/>
              </w:rPr>
            </w:pPr>
          </w:p>
        </w:tc>
        <w:tc>
          <w:tcPr>
            <w:tcW w:w="2156" w:type="dxa"/>
            <w:tcBorders>
              <w:top w:val="nil"/>
              <w:left w:val="nil"/>
              <w:bottom w:val="nil"/>
              <w:right w:val="nil"/>
            </w:tcBorders>
            <w:shd w:val="clear" w:color="auto" w:fill="auto"/>
            <w:noWrap/>
            <w:vAlign w:val="center"/>
          </w:tcPr>
          <w:p w:rsidR="00812397" w:rsidRDefault="00812397">
            <w:pPr>
              <w:jc w:val="center"/>
              <w:rPr>
                <w:rFonts w:ascii="Arial CYR" w:hAnsi="Arial CYR"/>
                <w:sz w:val="20"/>
                <w:szCs w:val="20"/>
              </w:rPr>
            </w:pPr>
          </w:p>
        </w:tc>
        <w:tc>
          <w:tcPr>
            <w:tcW w:w="836" w:type="dxa"/>
            <w:tcBorders>
              <w:top w:val="nil"/>
              <w:left w:val="nil"/>
              <w:bottom w:val="nil"/>
              <w:right w:val="nil"/>
            </w:tcBorders>
            <w:shd w:val="clear" w:color="auto" w:fill="auto"/>
            <w:noWrap/>
            <w:vAlign w:val="center"/>
          </w:tcPr>
          <w:p w:rsidR="00812397" w:rsidRDefault="00812397">
            <w:pPr>
              <w:jc w:val="center"/>
              <w:rPr>
                <w:rFonts w:ascii="Arial CYR" w:hAnsi="Arial CYR"/>
                <w:sz w:val="20"/>
                <w:szCs w:val="20"/>
              </w:rPr>
            </w:pPr>
          </w:p>
        </w:tc>
        <w:tc>
          <w:tcPr>
            <w:tcW w:w="2096" w:type="dxa"/>
            <w:tcBorders>
              <w:top w:val="nil"/>
              <w:left w:val="nil"/>
              <w:bottom w:val="nil"/>
              <w:right w:val="nil"/>
            </w:tcBorders>
            <w:shd w:val="clear" w:color="auto" w:fill="auto"/>
            <w:noWrap/>
            <w:vAlign w:val="center"/>
          </w:tcPr>
          <w:p w:rsidR="00812397" w:rsidRDefault="00812397">
            <w:pPr>
              <w:jc w:val="center"/>
              <w:rPr>
                <w:rFonts w:ascii="Arial CYR" w:hAnsi="Arial CYR"/>
                <w:sz w:val="20"/>
                <w:szCs w:val="20"/>
              </w:rPr>
            </w:pPr>
          </w:p>
        </w:tc>
      </w:tr>
      <w:tr w:rsidR="00812397">
        <w:trPr>
          <w:trHeight w:val="255"/>
        </w:trPr>
        <w:tc>
          <w:tcPr>
            <w:tcW w:w="936" w:type="dxa"/>
            <w:tcBorders>
              <w:top w:val="nil"/>
              <w:left w:val="nil"/>
              <w:bottom w:val="nil"/>
              <w:right w:val="nil"/>
            </w:tcBorders>
            <w:shd w:val="clear" w:color="auto" w:fill="auto"/>
            <w:noWrap/>
            <w:vAlign w:val="center"/>
          </w:tcPr>
          <w:p w:rsidR="00812397" w:rsidRDefault="00812397">
            <w:pPr>
              <w:jc w:val="center"/>
              <w:rPr>
                <w:rFonts w:ascii="Arial CYR" w:hAnsi="Arial CYR"/>
                <w:sz w:val="20"/>
                <w:szCs w:val="20"/>
              </w:rPr>
            </w:pPr>
          </w:p>
        </w:tc>
        <w:tc>
          <w:tcPr>
            <w:tcW w:w="796" w:type="dxa"/>
            <w:tcBorders>
              <w:top w:val="nil"/>
              <w:left w:val="nil"/>
              <w:bottom w:val="nil"/>
              <w:right w:val="nil"/>
            </w:tcBorders>
            <w:shd w:val="clear" w:color="auto" w:fill="auto"/>
            <w:noWrap/>
            <w:vAlign w:val="center"/>
          </w:tcPr>
          <w:p w:rsidR="00812397" w:rsidRDefault="00812397">
            <w:pPr>
              <w:jc w:val="center"/>
              <w:rPr>
                <w:rFonts w:ascii="Arial CYR" w:hAnsi="Arial CYR"/>
                <w:sz w:val="20"/>
                <w:szCs w:val="20"/>
              </w:rPr>
            </w:pPr>
          </w:p>
        </w:tc>
        <w:tc>
          <w:tcPr>
            <w:tcW w:w="1906" w:type="dxa"/>
            <w:gridSpan w:val="2"/>
            <w:tcBorders>
              <w:top w:val="nil"/>
              <w:left w:val="nil"/>
              <w:bottom w:val="nil"/>
              <w:right w:val="nil"/>
            </w:tcBorders>
            <w:shd w:val="clear" w:color="auto" w:fill="auto"/>
            <w:noWrap/>
            <w:vAlign w:val="center"/>
          </w:tcPr>
          <w:p w:rsidR="00812397" w:rsidRDefault="00812397">
            <w:pPr>
              <w:jc w:val="center"/>
              <w:rPr>
                <w:rFonts w:ascii="Arial CYR" w:hAnsi="Arial CYR"/>
                <w:sz w:val="20"/>
                <w:szCs w:val="20"/>
              </w:rPr>
            </w:pPr>
          </w:p>
        </w:tc>
        <w:tc>
          <w:tcPr>
            <w:tcW w:w="2156" w:type="dxa"/>
            <w:tcBorders>
              <w:top w:val="nil"/>
              <w:left w:val="nil"/>
              <w:bottom w:val="nil"/>
              <w:right w:val="nil"/>
            </w:tcBorders>
            <w:shd w:val="clear" w:color="auto" w:fill="auto"/>
            <w:vAlign w:val="center"/>
          </w:tcPr>
          <w:p w:rsidR="00812397" w:rsidRDefault="00812397">
            <w:pPr>
              <w:jc w:val="center"/>
              <w:rPr>
                <w:rFonts w:ascii="Arial CYR" w:hAnsi="Arial CYR"/>
                <w:sz w:val="20"/>
                <w:szCs w:val="20"/>
              </w:rPr>
            </w:pPr>
            <w:r>
              <w:rPr>
                <w:rFonts w:ascii="Arial CYR" w:hAnsi="Arial CYR"/>
                <w:sz w:val="20"/>
                <w:szCs w:val="20"/>
              </w:rPr>
              <w:t>Решение</w:t>
            </w:r>
          </w:p>
        </w:tc>
        <w:tc>
          <w:tcPr>
            <w:tcW w:w="836" w:type="dxa"/>
            <w:tcBorders>
              <w:top w:val="nil"/>
              <w:left w:val="nil"/>
              <w:bottom w:val="nil"/>
              <w:right w:val="nil"/>
            </w:tcBorders>
            <w:shd w:val="clear" w:color="auto" w:fill="auto"/>
            <w:noWrap/>
            <w:vAlign w:val="center"/>
          </w:tcPr>
          <w:p w:rsidR="00812397" w:rsidRDefault="00812397">
            <w:pPr>
              <w:jc w:val="center"/>
              <w:rPr>
                <w:rFonts w:ascii="Arial CYR" w:hAnsi="Arial CYR"/>
                <w:sz w:val="20"/>
                <w:szCs w:val="20"/>
              </w:rPr>
            </w:pPr>
          </w:p>
        </w:tc>
        <w:tc>
          <w:tcPr>
            <w:tcW w:w="2096" w:type="dxa"/>
            <w:tcBorders>
              <w:top w:val="nil"/>
              <w:left w:val="nil"/>
              <w:bottom w:val="nil"/>
              <w:right w:val="nil"/>
            </w:tcBorders>
            <w:shd w:val="clear" w:color="auto" w:fill="auto"/>
            <w:vAlign w:val="center"/>
          </w:tcPr>
          <w:p w:rsidR="00812397" w:rsidRDefault="00812397">
            <w:pPr>
              <w:jc w:val="center"/>
              <w:rPr>
                <w:rFonts w:ascii="Arial CYR" w:hAnsi="Arial CYR"/>
                <w:sz w:val="20"/>
                <w:szCs w:val="20"/>
              </w:rPr>
            </w:pPr>
          </w:p>
        </w:tc>
      </w:tr>
    </w:tbl>
    <w:p w:rsidR="00812397" w:rsidRDefault="00812397" w:rsidP="00812397">
      <w:pPr>
        <w:autoSpaceDE w:val="0"/>
        <w:autoSpaceDN w:val="0"/>
        <w:adjustRightInd w:val="0"/>
        <w:ind w:firstLine="567"/>
        <w:jc w:val="both"/>
        <w:rPr>
          <w:rFonts w:cs="TimesNewRoman"/>
          <w:sz w:val="20"/>
          <w:szCs w:val="20"/>
        </w:rPr>
      </w:pPr>
      <w:r w:rsidRPr="00812397">
        <w:rPr>
          <w:sz w:val="28"/>
          <w:szCs w:val="28"/>
        </w:rPr>
        <w:t>Разработчик решения вводит в компьютер набор ситуаций, подлежащих</w:t>
      </w:r>
      <w:r>
        <w:rPr>
          <w:sz w:val="28"/>
          <w:szCs w:val="28"/>
        </w:rPr>
        <w:t xml:space="preserve"> </w:t>
      </w:r>
      <w:r w:rsidRPr="00812397">
        <w:rPr>
          <w:sz w:val="28"/>
          <w:szCs w:val="28"/>
        </w:rPr>
        <w:t>изменению в соответствии с целью, критерии выбора решений и с помощью</w:t>
      </w:r>
      <w:r>
        <w:rPr>
          <w:sz w:val="28"/>
          <w:szCs w:val="28"/>
        </w:rPr>
        <w:t xml:space="preserve"> </w:t>
      </w:r>
      <w:r w:rsidRPr="00812397">
        <w:rPr>
          <w:sz w:val="28"/>
          <w:szCs w:val="28"/>
        </w:rPr>
        <w:t>математических соотношений либо получает новое решение, либо выбирает</w:t>
      </w:r>
      <w:r>
        <w:rPr>
          <w:sz w:val="28"/>
          <w:szCs w:val="28"/>
        </w:rPr>
        <w:t xml:space="preserve"> </w:t>
      </w:r>
      <w:r w:rsidRPr="00812397">
        <w:rPr>
          <w:sz w:val="28"/>
          <w:szCs w:val="28"/>
        </w:rPr>
        <w:t>подходящее на основе имеющегося набора альтернативных решений</w:t>
      </w:r>
      <w:r>
        <w:rPr>
          <w:rFonts w:ascii="TimesNewRoman" w:hAnsi="TimesNewRoman" w:cs="TimesNewRoman"/>
          <w:sz w:val="20"/>
          <w:szCs w:val="20"/>
        </w:rPr>
        <w:t>.</w:t>
      </w:r>
    </w:p>
    <w:p w:rsidR="00DC74CF" w:rsidRDefault="00DC74CF" w:rsidP="00DC74CF">
      <w:pPr>
        <w:autoSpaceDE w:val="0"/>
        <w:autoSpaceDN w:val="0"/>
        <w:adjustRightInd w:val="0"/>
        <w:rPr>
          <w:rFonts w:ascii="TimesNewRoman,Bold" w:hAnsi="TimesNewRoman,Bold" w:cs="TimesNewRoman,Bold"/>
          <w:b/>
          <w:bCs/>
        </w:rPr>
      </w:pPr>
    </w:p>
    <w:p w:rsidR="00812397" w:rsidRPr="0016579A" w:rsidRDefault="00F16070" w:rsidP="00DC74CF">
      <w:pPr>
        <w:ind w:firstLine="567"/>
        <w:jc w:val="center"/>
        <w:rPr>
          <w:i/>
          <w:sz w:val="28"/>
          <w:szCs w:val="28"/>
        </w:rPr>
      </w:pPr>
      <w:r w:rsidRPr="0016579A">
        <w:rPr>
          <w:i/>
          <w:sz w:val="28"/>
          <w:szCs w:val="28"/>
        </w:rPr>
        <w:t xml:space="preserve">4.2. </w:t>
      </w:r>
      <w:r w:rsidR="00DC74CF" w:rsidRPr="0016579A">
        <w:rPr>
          <w:i/>
          <w:sz w:val="28"/>
          <w:szCs w:val="28"/>
        </w:rPr>
        <w:t>Методы разработки управленческих решений: активизирующие, эвристические и метод сценариев</w:t>
      </w:r>
    </w:p>
    <w:p w:rsidR="00DC74CF" w:rsidRDefault="00DC74CF" w:rsidP="00DC74CF">
      <w:pPr>
        <w:autoSpaceDE w:val="0"/>
        <w:autoSpaceDN w:val="0"/>
        <w:adjustRightInd w:val="0"/>
        <w:ind w:firstLine="567"/>
        <w:jc w:val="both"/>
        <w:rPr>
          <w:sz w:val="28"/>
          <w:szCs w:val="28"/>
        </w:rPr>
      </w:pPr>
      <w:r w:rsidRPr="00DC74CF">
        <w:rPr>
          <w:b/>
          <w:sz w:val="28"/>
          <w:szCs w:val="28"/>
        </w:rPr>
        <w:t>Активизирующие методы</w:t>
      </w:r>
      <w:r w:rsidRPr="00DC74CF">
        <w:rPr>
          <w:sz w:val="28"/>
          <w:szCs w:val="28"/>
        </w:rPr>
        <w:t xml:space="preserve"> принятия решений делятся на две группы. Методы психологической активизации включают </w:t>
      </w:r>
      <w:r w:rsidRPr="00DC74CF">
        <w:rPr>
          <w:i/>
          <w:sz w:val="28"/>
          <w:szCs w:val="28"/>
        </w:rPr>
        <w:t>конференции идей, методы мозговой атаки, метод вопросов</w:t>
      </w:r>
      <w:r w:rsidRPr="00DC74CF">
        <w:rPr>
          <w:sz w:val="28"/>
          <w:szCs w:val="28"/>
        </w:rPr>
        <w:t>. Методы подключения новых</w:t>
      </w:r>
      <w:r>
        <w:rPr>
          <w:sz w:val="28"/>
          <w:szCs w:val="28"/>
        </w:rPr>
        <w:t xml:space="preserve"> </w:t>
      </w:r>
      <w:r w:rsidRPr="00DC74CF">
        <w:rPr>
          <w:sz w:val="28"/>
          <w:szCs w:val="28"/>
        </w:rPr>
        <w:t>интеллектуальных</w:t>
      </w:r>
      <w:r>
        <w:rPr>
          <w:sz w:val="28"/>
          <w:szCs w:val="28"/>
        </w:rPr>
        <w:t xml:space="preserve"> </w:t>
      </w:r>
      <w:r w:rsidRPr="00DC74CF">
        <w:rPr>
          <w:sz w:val="28"/>
          <w:szCs w:val="28"/>
        </w:rPr>
        <w:t xml:space="preserve">источников включают </w:t>
      </w:r>
      <w:r w:rsidRPr="00DC74CF">
        <w:rPr>
          <w:i/>
          <w:sz w:val="28"/>
          <w:szCs w:val="28"/>
        </w:rPr>
        <w:t>теоретико-игровые методы, метод наставничества, работу с консультантами</w:t>
      </w:r>
      <w:r w:rsidRPr="00DC74CF">
        <w:rPr>
          <w:sz w:val="28"/>
          <w:szCs w:val="28"/>
        </w:rPr>
        <w:t>.</w:t>
      </w:r>
    </w:p>
    <w:p w:rsidR="00DC74CF" w:rsidRDefault="00DC74CF" w:rsidP="00DC74CF">
      <w:pPr>
        <w:autoSpaceDE w:val="0"/>
        <w:autoSpaceDN w:val="0"/>
        <w:adjustRightInd w:val="0"/>
        <w:ind w:firstLine="567"/>
        <w:jc w:val="both"/>
        <w:rPr>
          <w:sz w:val="28"/>
          <w:szCs w:val="28"/>
        </w:rPr>
      </w:pPr>
      <w:r w:rsidRPr="00DC74CF">
        <w:rPr>
          <w:sz w:val="28"/>
          <w:szCs w:val="28"/>
        </w:rPr>
        <w:t xml:space="preserve">Методы психологической активизации созданы в 40-е годы и широко известны во всем мире. </w:t>
      </w:r>
      <w:r w:rsidRPr="00DC74CF">
        <w:rPr>
          <w:i/>
          <w:sz w:val="28"/>
          <w:szCs w:val="28"/>
        </w:rPr>
        <w:t>Метод конференции идей</w:t>
      </w:r>
      <w:r w:rsidRPr="00DC74CF">
        <w:rPr>
          <w:sz w:val="28"/>
          <w:szCs w:val="28"/>
        </w:rPr>
        <w:t xml:space="preserve"> основан на стимулировании</w:t>
      </w:r>
      <w:r>
        <w:rPr>
          <w:sz w:val="28"/>
          <w:szCs w:val="28"/>
        </w:rPr>
        <w:t xml:space="preserve"> </w:t>
      </w:r>
      <w:r w:rsidRPr="00DC74CF">
        <w:rPr>
          <w:sz w:val="28"/>
          <w:szCs w:val="28"/>
        </w:rPr>
        <w:t>процесса мышления на уровне подсознания, когда команде численностью до</w:t>
      </w:r>
      <w:r>
        <w:rPr>
          <w:sz w:val="28"/>
          <w:szCs w:val="28"/>
        </w:rPr>
        <w:t xml:space="preserve"> </w:t>
      </w:r>
      <w:r w:rsidRPr="00DC74CF">
        <w:rPr>
          <w:sz w:val="28"/>
          <w:szCs w:val="28"/>
        </w:rPr>
        <w:t>10 человек на 30 – 40 минут даются варианты решения 2 – 3 взаимосвязанных</w:t>
      </w:r>
      <w:r>
        <w:rPr>
          <w:sz w:val="28"/>
          <w:szCs w:val="28"/>
        </w:rPr>
        <w:t xml:space="preserve"> </w:t>
      </w:r>
      <w:r w:rsidRPr="00DC74CF">
        <w:rPr>
          <w:sz w:val="28"/>
          <w:szCs w:val="28"/>
        </w:rPr>
        <w:t xml:space="preserve">идей. Если требуется большее количество вариантов идей, применяется интеллектуальный штурм типа </w:t>
      </w:r>
      <w:r w:rsidRPr="00DC74CF">
        <w:rPr>
          <w:i/>
          <w:sz w:val="28"/>
          <w:szCs w:val="28"/>
        </w:rPr>
        <w:t>мозговой атаки</w:t>
      </w:r>
      <w:r w:rsidRPr="00DC74CF">
        <w:rPr>
          <w:sz w:val="28"/>
          <w:szCs w:val="28"/>
        </w:rPr>
        <w:t>, когда команда численностью до 10</w:t>
      </w:r>
      <w:r>
        <w:rPr>
          <w:sz w:val="28"/>
          <w:szCs w:val="28"/>
        </w:rPr>
        <w:t xml:space="preserve"> </w:t>
      </w:r>
      <w:r w:rsidRPr="00DC74CF">
        <w:rPr>
          <w:sz w:val="28"/>
          <w:szCs w:val="28"/>
        </w:rPr>
        <w:t>человек за 30 – 40 минут дает до 100 вариантов идей, от прагматических до</w:t>
      </w:r>
      <w:r>
        <w:rPr>
          <w:sz w:val="28"/>
          <w:szCs w:val="28"/>
        </w:rPr>
        <w:t xml:space="preserve"> </w:t>
      </w:r>
      <w:r w:rsidRPr="00DC74CF">
        <w:rPr>
          <w:sz w:val="28"/>
          <w:szCs w:val="28"/>
        </w:rPr>
        <w:t xml:space="preserve">еретических. </w:t>
      </w:r>
      <w:r w:rsidRPr="00DC74CF">
        <w:rPr>
          <w:i/>
          <w:sz w:val="28"/>
          <w:szCs w:val="28"/>
        </w:rPr>
        <w:t>Метод контрольных вопросов</w:t>
      </w:r>
      <w:r w:rsidRPr="00DC74CF">
        <w:rPr>
          <w:sz w:val="28"/>
          <w:szCs w:val="28"/>
        </w:rPr>
        <w:t xml:space="preserve"> основан на наборе предварительно сформулированных вопросов, ответы на которые формируют новый подход к решениям: что можно убавить или добавить, увеличить и т.д.</w:t>
      </w:r>
    </w:p>
    <w:p w:rsidR="00DC74CF" w:rsidRDefault="00DC74CF" w:rsidP="00DC74CF">
      <w:pPr>
        <w:autoSpaceDE w:val="0"/>
        <w:autoSpaceDN w:val="0"/>
        <w:adjustRightInd w:val="0"/>
        <w:ind w:firstLine="567"/>
        <w:jc w:val="both"/>
        <w:rPr>
          <w:sz w:val="28"/>
          <w:szCs w:val="28"/>
        </w:rPr>
      </w:pPr>
      <w:r w:rsidRPr="00DC74CF">
        <w:rPr>
          <w:sz w:val="28"/>
          <w:szCs w:val="28"/>
        </w:rPr>
        <w:t xml:space="preserve">Вторая группа активизирующих методов применяется, когда имеется большой объем информации и недостаток времени для ее осмысления. </w:t>
      </w:r>
      <w:r w:rsidRPr="00DC74CF">
        <w:rPr>
          <w:i/>
          <w:sz w:val="28"/>
          <w:szCs w:val="28"/>
        </w:rPr>
        <w:t>Теоретико-игровые</w:t>
      </w:r>
      <w:r w:rsidRPr="00DC74CF">
        <w:rPr>
          <w:sz w:val="28"/>
          <w:szCs w:val="28"/>
        </w:rPr>
        <w:t xml:space="preserve"> методы основаны на использовании ПК и материала для поддержки управленческих решений, заменяющих совещания. </w:t>
      </w:r>
      <w:r w:rsidRPr="00DC74CF">
        <w:rPr>
          <w:i/>
          <w:sz w:val="28"/>
          <w:szCs w:val="28"/>
        </w:rPr>
        <w:t>Метод наставничества</w:t>
      </w:r>
      <w:r>
        <w:rPr>
          <w:sz w:val="28"/>
          <w:szCs w:val="28"/>
        </w:rPr>
        <w:t xml:space="preserve"> </w:t>
      </w:r>
      <w:r w:rsidRPr="00DC74CF">
        <w:rPr>
          <w:sz w:val="28"/>
          <w:szCs w:val="28"/>
        </w:rPr>
        <w:t xml:space="preserve">и </w:t>
      </w:r>
      <w:r w:rsidRPr="00DC74CF">
        <w:rPr>
          <w:i/>
          <w:sz w:val="28"/>
          <w:szCs w:val="28"/>
        </w:rPr>
        <w:t>работа с консультантами</w:t>
      </w:r>
      <w:r w:rsidRPr="00DC74CF">
        <w:rPr>
          <w:sz w:val="28"/>
          <w:szCs w:val="28"/>
        </w:rPr>
        <w:t xml:space="preserve"> позволяют значительно сократить срок разработки и повысить качество решений.</w:t>
      </w:r>
    </w:p>
    <w:p w:rsidR="00DC74CF" w:rsidRDefault="00DC74CF" w:rsidP="00D20177">
      <w:pPr>
        <w:autoSpaceDE w:val="0"/>
        <w:autoSpaceDN w:val="0"/>
        <w:adjustRightInd w:val="0"/>
        <w:ind w:firstLine="567"/>
        <w:jc w:val="both"/>
        <w:rPr>
          <w:sz w:val="28"/>
          <w:szCs w:val="28"/>
        </w:rPr>
      </w:pPr>
      <w:r w:rsidRPr="00DC74CF">
        <w:rPr>
          <w:sz w:val="28"/>
          <w:szCs w:val="28"/>
        </w:rPr>
        <w:t>При разработке управленческих решений для нетиповых, творческих задач применяются эвристические методы. Это новые условия, в которых оказывается руководитель или специалист, когда «не работают» формализованные методы и используются приемы, основанные на опыте Сократа. Суть этих</w:t>
      </w:r>
      <w:r w:rsidR="00D20177">
        <w:rPr>
          <w:sz w:val="28"/>
          <w:szCs w:val="28"/>
        </w:rPr>
        <w:t xml:space="preserve"> </w:t>
      </w:r>
      <w:r w:rsidRPr="00DC74CF">
        <w:rPr>
          <w:sz w:val="28"/>
          <w:szCs w:val="28"/>
        </w:rPr>
        <w:t>методов – извлечение скрытой в подсознании информации путем стимулирования мышления посредством искусно наводящих вопросов. Существует множество вариантов эвристического приема. Для наглядности приведем один из</w:t>
      </w:r>
      <w:r w:rsidR="00D20177">
        <w:rPr>
          <w:sz w:val="28"/>
          <w:szCs w:val="28"/>
        </w:rPr>
        <w:t xml:space="preserve"> </w:t>
      </w:r>
      <w:r w:rsidRPr="00DC74CF">
        <w:rPr>
          <w:sz w:val="28"/>
          <w:szCs w:val="28"/>
        </w:rPr>
        <w:t>них – пятнадцатишаговый эвристический прием:</w:t>
      </w:r>
    </w:p>
    <w:p w:rsidR="00D20177" w:rsidRPr="00D20177" w:rsidRDefault="00D20177" w:rsidP="00D20177">
      <w:pPr>
        <w:autoSpaceDE w:val="0"/>
        <w:autoSpaceDN w:val="0"/>
        <w:adjustRightInd w:val="0"/>
        <w:ind w:firstLine="567"/>
        <w:jc w:val="both"/>
        <w:rPr>
          <w:sz w:val="28"/>
          <w:szCs w:val="28"/>
        </w:rPr>
      </w:pPr>
      <w:r w:rsidRPr="00D20177">
        <w:rPr>
          <w:sz w:val="28"/>
          <w:szCs w:val="28"/>
        </w:rPr>
        <w:t>1.Постановка задачи в обобщенном виде.</w:t>
      </w:r>
    </w:p>
    <w:p w:rsidR="00D20177" w:rsidRPr="00D20177" w:rsidRDefault="00D20177" w:rsidP="00D20177">
      <w:pPr>
        <w:autoSpaceDE w:val="0"/>
        <w:autoSpaceDN w:val="0"/>
        <w:adjustRightInd w:val="0"/>
        <w:ind w:firstLine="567"/>
        <w:jc w:val="both"/>
        <w:rPr>
          <w:sz w:val="28"/>
          <w:szCs w:val="28"/>
        </w:rPr>
      </w:pPr>
      <w:r w:rsidRPr="00D20177">
        <w:rPr>
          <w:sz w:val="28"/>
          <w:szCs w:val="28"/>
        </w:rPr>
        <w:t>2. Конкретизация задачи для места и времени.</w:t>
      </w:r>
    </w:p>
    <w:p w:rsidR="00D20177" w:rsidRPr="00D20177" w:rsidRDefault="00D20177" w:rsidP="00D20177">
      <w:pPr>
        <w:autoSpaceDE w:val="0"/>
        <w:autoSpaceDN w:val="0"/>
        <w:adjustRightInd w:val="0"/>
        <w:ind w:firstLine="567"/>
        <w:jc w:val="both"/>
        <w:rPr>
          <w:sz w:val="28"/>
          <w:szCs w:val="28"/>
        </w:rPr>
      </w:pPr>
      <w:r w:rsidRPr="00D20177">
        <w:rPr>
          <w:sz w:val="28"/>
          <w:szCs w:val="28"/>
        </w:rPr>
        <w:t>3. Формулирование обратной задачи, т.е. определение того, что должно</w:t>
      </w:r>
      <w:r>
        <w:rPr>
          <w:sz w:val="28"/>
          <w:szCs w:val="28"/>
        </w:rPr>
        <w:t xml:space="preserve"> </w:t>
      </w:r>
      <w:r w:rsidRPr="00D20177">
        <w:rPr>
          <w:sz w:val="28"/>
          <w:szCs w:val="28"/>
        </w:rPr>
        <w:t>быть в конце.</w:t>
      </w:r>
    </w:p>
    <w:p w:rsidR="00D20177" w:rsidRPr="00D20177" w:rsidRDefault="00D20177" w:rsidP="00D20177">
      <w:pPr>
        <w:autoSpaceDE w:val="0"/>
        <w:autoSpaceDN w:val="0"/>
        <w:adjustRightInd w:val="0"/>
        <w:ind w:firstLine="567"/>
        <w:jc w:val="both"/>
        <w:rPr>
          <w:sz w:val="28"/>
          <w:szCs w:val="28"/>
        </w:rPr>
      </w:pPr>
      <w:r w:rsidRPr="00D20177">
        <w:rPr>
          <w:sz w:val="28"/>
          <w:szCs w:val="28"/>
        </w:rPr>
        <w:t>4. Подключение внешних структур.</w:t>
      </w:r>
    </w:p>
    <w:p w:rsidR="00D20177" w:rsidRPr="00D20177" w:rsidRDefault="00D20177" w:rsidP="00D20177">
      <w:pPr>
        <w:autoSpaceDE w:val="0"/>
        <w:autoSpaceDN w:val="0"/>
        <w:adjustRightInd w:val="0"/>
        <w:ind w:firstLine="567"/>
        <w:jc w:val="both"/>
        <w:rPr>
          <w:sz w:val="28"/>
          <w:szCs w:val="28"/>
        </w:rPr>
      </w:pPr>
      <w:r w:rsidRPr="00D20177">
        <w:rPr>
          <w:sz w:val="28"/>
          <w:szCs w:val="28"/>
        </w:rPr>
        <w:t>5. Оценивание и критика внешних структур.</w:t>
      </w:r>
    </w:p>
    <w:p w:rsidR="00D20177" w:rsidRPr="00D20177" w:rsidRDefault="00D20177" w:rsidP="00D20177">
      <w:pPr>
        <w:autoSpaceDE w:val="0"/>
        <w:autoSpaceDN w:val="0"/>
        <w:adjustRightInd w:val="0"/>
        <w:ind w:firstLine="567"/>
        <w:jc w:val="both"/>
        <w:rPr>
          <w:sz w:val="28"/>
          <w:szCs w:val="28"/>
        </w:rPr>
      </w:pPr>
      <w:r w:rsidRPr="00D20177">
        <w:rPr>
          <w:sz w:val="28"/>
          <w:szCs w:val="28"/>
        </w:rPr>
        <w:t>6. Поиск условий и факторов решения проблемы.</w:t>
      </w:r>
    </w:p>
    <w:p w:rsidR="00D20177" w:rsidRPr="00D20177" w:rsidRDefault="00D20177" w:rsidP="00D20177">
      <w:pPr>
        <w:autoSpaceDE w:val="0"/>
        <w:autoSpaceDN w:val="0"/>
        <w:adjustRightInd w:val="0"/>
        <w:ind w:firstLine="567"/>
        <w:jc w:val="both"/>
        <w:rPr>
          <w:sz w:val="28"/>
          <w:szCs w:val="28"/>
        </w:rPr>
      </w:pPr>
      <w:r w:rsidRPr="00D20177">
        <w:rPr>
          <w:sz w:val="28"/>
          <w:szCs w:val="28"/>
        </w:rPr>
        <w:t>7. Что получилось при пересмотре от конца к началу?</w:t>
      </w:r>
    </w:p>
    <w:p w:rsidR="00D20177" w:rsidRPr="00D20177" w:rsidRDefault="00D20177" w:rsidP="00D20177">
      <w:pPr>
        <w:autoSpaceDE w:val="0"/>
        <w:autoSpaceDN w:val="0"/>
        <w:adjustRightInd w:val="0"/>
        <w:ind w:firstLine="567"/>
        <w:jc w:val="both"/>
        <w:rPr>
          <w:sz w:val="28"/>
          <w:szCs w:val="28"/>
        </w:rPr>
      </w:pPr>
      <w:r w:rsidRPr="00D20177">
        <w:rPr>
          <w:sz w:val="28"/>
          <w:szCs w:val="28"/>
        </w:rPr>
        <w:t>8. Сближение с целью.</w:t>
      </w:r>
    </w:p>
    <w:p w:rsidR="00D20177" w:rsidRPr="00D20177" w:rsidRDefault="00D20177" w:rsidP="00D20177">
      <w:pPr>
        <w:autoSpaceDE w:val="0"/>
        <w:autoSpaceDN w:val="0"/>
        <w:adjustRightInd w:val="0"/>
        <w:ind w:firstLine="567"/>
        <w:jc w:val="both"/>
        <w:rPr>
          <w:sz w:val="28"/>
          <w:szCs w:val="28"/>
        </w:rPr>
      </w:pPr>
      <w:r w:rsidRPr="00D20177">
        <w:rPr>
          <w:sz w:val="28"/>
          <w:szCs w:val="28"/>
        </w:rPr>
        <w:t>9. Составление модели.</w:t>
      </w:r>
    </w:p>
    <w:p w:rsidR="00D20177" w:rsidRPr="00D20177" w:rsidRDefault="00D20177" w:rsidP="00D20177">
      <w:pPr>
        <w:autoSpaceDE w:val="0"/>
        <w:autoSpaceDN w:val="0"/>
        <w:adjustRightInd w:val="0"/>
        <w:ind w:firstLine="567"/>
        <w:jc w:val="both"/>
        <w:rPr>
          <w:sz w:val="28"/>
          <w:szCs w:val="28"/>
        </w:rPr>
      </w:pPr>
      <w:r w:rsidRPr="00D20177">
        <w:rPr>
          <w:sz w:val="28"/>
          <w:szCs w:val="28"/>
        </w:rPr>
        <w:t>10. Поиск аналогичных решений.</w:t>
      </w:r>
    </w:p>
    <w:p w:rsidR="00D20177" w:rsidRPr="00D20177" w:rsidRDefault="00D20177" w:rsidP="00D20177">
      <w:pPr>
        <w:autoSpaceDE w:val="0"/>
        <w:autoSpaceDN w:val="0"/>
        <w:adjustRightInd w:val="0"/>
        <w:ind w:firstLine="567"/>
        <w:jc w:val="both"/>
        <w:rPr>
          <w:sz w:val="28"/>
          <w:szCs w:val="28"/>
        </w:rPr>
      </w:pPr>
      <w:r w:rsidRPr="00D20177">
        <w:rPr>
          <w:sz w:val="28"/>
          <w:szCs w:val="28"/>
        </w:rPr>
        <w:t>11. Рассмотрение модели с различных сторон.</w:t>
      </w:r>
    </w:p>
    <w:p w:rsidR="00D20177" w:rsidRPr="00D20177" w:rsidRDefault="00D20177" w:rsidP="00D20177">
      <w:pPr>
        <w:autoSpaceDE w:val="0"/>
        <w:autoSpaceDN w:val="0"/>
        <w:adjustRightInd w:val="0"/>
        <w:ind w:firstLine="567"/>
        <w:jc w:val="both"/>
        <w:rPr>
          <w:sz w:val="28"/>
          <w:szCs w:val="28"/>
        </w:rPr>
      </w:pPr>
      <w:r w:rsidRPr="00D20177">
        <w:rPr>
          <w:sz w:val="28"/>
          <w:szCs w:val="28"/>
        </w:rPr>
        <w:t>12. Возвращение к условиям задачи.</w:t>
      </w:r>
    </w:p>
    <w:p w:rsidR="00D20177" w:rsidRPr="00D20177" w:rsidRDefault="00D20177" w:rsidP="00D20177">
      <w:pPr>
        <w:autoSpaceDE w:val="0"/>
        <w:autoSpaceDN w:val="0"/>
        <w:adjustRightInd w:val="0"/>
        <w:ind w:firstLine="567"/>
        <w:jc w:val="both"/>
        <w:rPr>
          <w:sz w:val="28"/>
          <w:szCs w:val="28"/>
        </w:rPr>
      </w:pPr>
      <w:r w:rsidRPr="00D20177">
        <w:rPr>
          <w:sz w:val="28"/>
          <w:szCs w:val="28"/>
        </w:rPr>
        <w:t>13. Предположение конфликта.</w:t>
      </w:r>
    </w:p>
    <w:p w:rsidR="00D20177" w:rsidRPr="00D20177" w:rsidRDefault="00D20177" w:rsidP="00D20177">
      <w:pPr>
        <w:autoSpaceDE w:val="0"/>
        <w:autoSpaceDN w:val="0"/>
        <w:adjustRightInd w:val="0"/>
        <w:ind w:firstLine="567"/>
        <w:jc w:val="both"/>
        <w:rPr>
          <w:sz w:val="28"/>
          <w:szCs w:val="28"/>
        </w:rPr>
      </w:pPr>
      <w:r w:rsidRPr="00D20177">
        <w:rPr>
          <w:sz w:val="28"/>
          <w:szCs w:val="28"/>
        </w:rPr>
        <w:t>14. Какие еще есть идеи?</w:t>
      </w:r>
    </w:p>
    <w:p w:rsidR="00D20177" w:rsidRPr="00D20177" w:rsidRDefault="00D20177" w:rsidP="00D20177">
      <w:pPr>
        <w:autoSpaceDE w:val="0"/>
        <w:autoSpaceDN w:val="0"/>
        <w:adjustRightInd w:val="0"/>
        <w:ind w:firstLine="567"/>
        <w:jc w:val="both"/>
        <w:rPr>
          <w:sz w:val="28"/>
          <w:szCs w:val="28"/>
        </w:rPr>
      </w:pPr>
      <w:r w:rsidRPr="00D20177">
        <w:rPr>
          <w:sz w:val="28"/>
          <w:szCs w:val="28"/>
        </w:rPr>
        <w:t>15. К чему приведет суть решения, что придется переструктурировать?</w:t>
      </w:r>
    </w:p>
    <w:p w:rsidR="00D20177" w:rsidRDefault="00D20177" w:rsidP="00D20177">
      <w:pPr>
        <w:autoSpaceDE w:val="0"/>
        <w:autoSpaceDN w:val="0"/>
        <w:adjustRightInd w:val="0"/>
        <w:jc w:val="both"/>
        <w:rPr>
          <w:sz w:val="28"/>
          <w:szCs w:val="28"/>
        </w:rPr>
      </w:pPr>
      <w:r w:rsidRPr="00D20177">
        <w:rPr>
          <w:sz w:val="28"/>
          <w:szCs w:val="28"/>
        </w:rPr>
        <w:t>Заключение.</w:t>
      </w:r>
    </w:p>
    <w:p w:rsidR="00D20177" w:rsidRDefault="00D20177" w:rsidP="00D20177">
      <w:pPr>
        <w:autoSpaceDE w:val="0"/>
        <w:autoSpaceDN w:val="0"/>
        <w:adjustRightInd w:val="0"/>
        <w:ind w:firstLine="567"/>
        <w:jc w:val="both"/>
        <w:rPr>
          <w:sz w:val="28"/>
          <w:szCs w:val="28"/>
        </w:rPr>
      </w:pPr>
      <w:r w:rsidRPr="00D20177">
        <w:rPr>
          <w:sz w:val="28"/>
          <w:szCs w:val="28"/>
        </w:rPr>
        <w:t>В случае большого размера организации и необходимости решать стратегические задачи используется метод сценариев. Суть его состоит в представлении задачи в виде многообразного ее прохождения через ситуации, конфликты, неудовольствия и прогноз возможных результатов решения как эпилога в</w:t>
      </w:r>
      <w:r>
        <w:rPr>
          <w:sz w:val="28"/>
          <w:szCs w:val="28"/>
        </w:rPr>
        <w:t xml:space="preserve"> </w:t>
      </w:r>
      <w:r w:rsidRPr="00D20177">
        <w:rPr>
          <w:sz w:val="28"/>
          <w:szCs w:val="28"/>
        </w:rPr>
        <w:t>сценарии. Сценарий обсуждается на совещании заинтересованных в его реализации лиц.</w:t>
      </w:r>
    </w:p>
    <w:p w:rsidR="00D20177" w:rsidRDefault="00D20177" w:rsidP="00D20177">
      <w:pPr>
        <w:autoSpaceDE w:val="0"/>
        <w:autoSpaceDN w:val="0"/>
        <w:adjustRightInd w:val="0"/>
        <w:ind w:firstLine="567"/>
        <w:jc w:val="both"/>
        <w:rPr>
          <w:sz w:val="28"/>
          <w:szCs w:val="28"/>
        </w:rPr>
      </w:pPr>
    </w:p>
    <w:p w:rsidR="00D20177" w:rsidRPr="0016579A" w:rsidRDefault="00F16070" w:rsidP="00D20177">
      <w:pPr>
        <w:ind w:firstLine="567"/>
        <w:jc w:val="center"/>
        <w:rPr>
          <w:i/>
          <w:sz w:val="28"/>
          <w:szCs w:val="28"/>
        </w:rPr>
      </w:pPr>
      <w:r w:rsidRPr="0016579A">
        <w:rPr>
          <w:i/>
          <w:sz w:val="28"/>
          <w:szCs w:val="28"/>
        </w:rPr>
        <w:t xml:space="preserve">4.3. </w:t>
      </w:r>
      <w:r w:rsidR="00D20177" w:rsidRPr="0016579A">
        <w:rPr>
          <w:i/>
          <w:sz w:val="28"/>
          <w:szCs w:val="28"/>
        </w:rPr>
        <w:t>Методы разработки управленческих решений: экспертные методы</w:t>
      </w:r>
    </w:p>
    <w:p w:rsidR="00D20177" w:rsidRDefault="00D20177" w:rsidP="00D20177">
      <w:pPr>
        <w:autoSpaceDE w:val="0"/>
        <w:autoSpaceDN w:val="0"/>
        <w:adjustRightInd w:val="0"/>
        <w:ind w:firstLine="567"/>
        <w:jc w:val="both"/>
        <w:rPr>
          <w:sz w:val="28"/>
          <w:szCs w:val="28"/>
        </w:rPr>
      </w:pPr>
      <w:r w:rsidRPr="00D20177">
        <w:rPr>
          <w:sz w:val="28"/>
          <w:szCs w:val="28"/>
        </w:rPr>
        <w:t>Экспертные методы основаны на совокупном мнении специалистов чаще</w:t>
      </w:r>
      <w:r>
        <w:rPr>
          <w:sz w:val="28"/>
          <w:szCs w:val="28"/>
        </w:rPr>
        <w:t xml:space="preserve"> </w:t>
      </w:r>
      <w:r w:rsidRPr="00D20177">
        <w:rPr>
          <w:sz w:val="28"/>
          <w:szCs w:val="28"/>
        </w:rPr>
        <w:t>в пересекающихся областях деятельности: социологии, психологии, математике, логике и т.д. Основные условия применения экспертных методов следующие:</w:t>
      </w:r>
    </w:p>
    <w:p w:rsidR="00D20177" w:rsidRPr="00D20177" w:rsidRDefault="00D20177" w:rsidP="00D20177">
      <w:pPr>
        <w:autoSpaceDE w:val="0"/>
        <w:autoSpaceDN w:val="0"/>
        <w:adjustRightInd w:val="0"/>
        <w:ind w:firstLine="567"/>
        <w:jc w:val="both"/>
        <w:rPr>
          <w:sz w:val="28"/>
          <w:szCs w:val="28"/>
        </w:rPr>
      </w:pPr>
      <w:r w:rsidRPr="00D20177">
        <w:rPr>
          <w:sz w:val="28"/>
          <w:szCs w:val="28"/>
        </w:rPr>
        <w:t>1. Наличие квалифицированных в данной области специалистов для формирования экспертной комиссии</w:t>
      </w:r>
      <w:r>
        <w:rPr>
          <w:sz w:val="28"/>
          <w:szCs w:val="28"/>
        </w:rPr>
        <w:t>;</w:t>
      </w:r>
    </w:p>
    <w:p w:rsidR="00D20177" w:rsidRDefault="00D20177" w:rsidP="00D20177">
      <w:pPr>
        <w:autoSpaceDE w:val="0"/>
        <w:autoSpaceDN w:val="0"/>
        <w:adjustRightInd w:val="0"/>
        <w:ind w:firstLine="567"/>
        <w:jc w:val="both"/>
        <w:rPr>
          <w:sz w:val="28"/>
          <w:szCs w:val="28"/>
        </w:rPr>
      </w:pPr>
      <w:r w:rsidRPr="00D20177">
        <w:rPr>
          <w:sz w:val="28"/>
          <w:szCs w:val="28"/>
        </w:rPr>
        <w:t>2. Принятие условия, что решения, принимаемые комиссией, являются</w:t>
      </w:r>
      <w:r>
        <w:rPr>
          <w:sz w:val="28"/>
          <w:szCs w:val="28"/>
        </w:rPr>
        <w:t xml:space="preserve"> </w:t>
      </w:r>
      <w:r w:rsidRPr="00D20177">
        <w:rPr>
          <w:sz w:val="28"/>
          <w:szCs w:val="28"/>
        </w:rPr>
        <w:t>безусловными для участников, представивших на оценку свой вариант решения.</w:t>
      </w:r>
    </w:p>
    <w:p w:rsidR="00D20177" w:rsidRPr="00D20177" w:rsidRDefault="00D20177" w:rsidP="006F0975">
      <w:pPr>
        <w:autoSpaceDE w:val="0"/>
        <w:autoSpaceDN w:val="0"/>
        <w:adjustRightInd w:val="0"/>
        <w:ind w:firstLine="567"/>
        <w:jc w:val="both"/>
        <w:rPr>
          <w:sz w:val="28"/>
          <w:szCs w:val="28"/>
        </w:rPr>
      </w:pPr>
      <w:r w:rsidRPr="00D20177">
        <w:rPr>
          <w:sz w:val="28"/>
          <w:szCs w:val="28"/>
        </w:rPr>
        <w:t>Основные направления принятия экспертных оценок:</w:t>
      </w:r>
    </w:p>
    <w:p w:rsidR="00D20177" w:rsidRPr="00D20177" w:rsidRDefault="00D20177" w:rsidP="006F0975">
      <w:pPr>
        <w:autoSpaceDE w:val="0"/>
        <w:autoSpaceDN w:val="0"/>
        <w:adjustRightInd w:val="0"/>
        <w:ind w:firstLine="567"/>
        <w:jc w:val="both"/>
        <w:rPr>
          <w:sz w:val="28"/>
          <w:szCs w:val="28"/>
        </w:rPr>
      </w:pPr>
      <w:r w:rsidRPr="00D20177">
        <w:rPr>
          <w:sz w:val="28"/>
          <w:szCs w:val="28"/>
        </w:rPr>
        <w:t>а) определение целей и выбор приоритетности на дереве целей;</w:t>
      </w:r>
    </w:p>
    <w:p w:rsidR="00D20177" w:rsidRPr="00D20177" w:rsidRDefault="00D20177" w:rsidP="006F0975">
      <w:pPr>
        <w:autoSpaceDE w:val="0"/>
        <w:autoSpaceDN w:val="0"/>
        <w:adjustRightInd w:val="0"/>
        <w:ind w:firstLine="567"/>
        <w:jc w:val="both"/>
        <w:rPr>
          <w:sz w:val="28"/>
          <w:szCs w:val="28"/>
        </w:rPr>
      </w:pPr>
      <w:r w:rsidRPr="00D20177">
        <w:rPr>
          <w:sz w:val="28"/>
          <w:szCs w:val="28"/>
        </w:rPr>
        <w:t>б) составление экспертного прогноза по возможному развитию ситуаций;</w:t>
      </w:r>
    </w:p>
    <w:p w:rsidR="00D20177" w:rsidRPr="00D20177" w:rsidRDefault="00D20177" w:rsidP="006F0975">
      <w:pPr>
        <w:autoSpaceDE w:val="0"/>
        <w:autoSpaceDN w:val="0"/>
        <w:adjustRightInd w:val="0"/>
        <w:ind w:firstLine="567"/>
        <w:jc w:val="both"/>
        <w:rPr>
          <w:sz w:val="28"/>
          <w:szCs w:val="28"/>
        </w:rPr>
      </w:pPr>
      <w:r w:rsidRPr="00D20177">
        <w:rPr>
          <w:sz w:val="28"/>
          <w:szCs w:val="28"/>
        </w:rPr>
        <w:t>в) участие в составлении рейтинговых оценок;</w:t>
      </w:r>
    </w:p>
    <w:p w:rsidR="00D20177" w:rsidRPr="00D20177" w:rsidRDefault="00D20177" w:rsidP="006F0975">
      <w:pPr>
        <w:autoSpaceDE w:val="0"/>
        <w:autoSpaceDN w:val="0"/>
        <w:adjustRightInd w:val="0"/>
        <w:ind w:firstLine="567"/>
        <w:jc w:val="both"/>
        <w:rPr>
          <w:sz w:val="28"/>
          <w:szCs w:val="28"/>
        </w:rPr>
      </w:pPr>
      <w:r w:rsidRPr="00D20177">
        <w:rPr>
          <w:sz w:val="28"/>
          <w:szCs w:val="28"/>
        </w:rPr>
        <w:t>г) нахождение наиболее важного критерия для оценки эффективности принимаемых решений;</w:t>
      </w:r>
    </w:p>
    <w:p w:rsidR="00D20177" w:rsidRPr="00D20177" w:rsidRDefault="00D20177" w:rsidP="006F0975">
      <w:pPr>
        <w:autoSpaceDE w:val="0"/>
        <w:autoSpaceDN w:val="0"/>
        <w:adjustRightInd w:val="0"/>
        <w:ind w:firstLine="567"/>
        <w:jc w:val="both"/>
        <w:rPr>
          <w:sz w:val="28"/>
          <w:szCs w:val="28"/>
        </w:rPr>
      </w:pPr>
      <w:r w:rsidRPr="00D20177">
        <w:rPr>
          <w:sz w:val="28"/>
          <w:szCs w:val="28"/>
        </w:rPr>
        <w:t>д) принятие коллективных решений методом Дельфи, мозговых штурмов</w:t>
      </w:r>
      <w:r w:rsidR="006F0975">
        <w:rPr>
          <w:sz w:val="28"/>
          <w:szCs w:val="28"/>
        </w:rPr>
        <w:t xml:space="preserve"> </w:t>
      </w:r>
      <w:r w:rsidRPr="00D20177">
        <w:rPr>
          <w:sz w:val="28"/>
          <w:szCs w:val="28"/>
        </w:rPr>
        <w:t>и др., где требуется заключение экспертов.</w:t>
      </w:r>
    </w:p>
    <w:p w:rsidR="00D20177" w:rsidRDefault="00D20177" w:rsidP="006F0975">
      <w:pPr>
        <w:autoSpaceDE w:val="0"/>
        <w:autoSpaceDN w:val="0"/>
        <w:adjustRightInd w:val="0"/>
        <w:ind w:firstLine="567"/>
        <w:jc w:val="both"/>
        <w:rPr>
          <w:sz w:val="28"/>
          <w:szCs w:val="28"/>
        </w:rPr>
      </w:pPr>
      <w:r w:rsidRPr="00D20177">
        <w:rPr>
          <w:sz w:val="28"/>
          <w:szCs w:val="28"/>
        </w:rPr>
        <w:t>В настоящее время разработано несколько приемов выработки экспертных оценок.</w:t>
      </w:r>
    </w:p>
    <w:p w:rsidR="006F0975" w:rsidRDefault="006F0975" w:rsidP="006F0975">
      <w:pPr>
        <w:autoSpaceDE w:val="0"/>
        <w:autoSpaceDN w:val="0"/>
        <w:adjustRightInd w:val="0"/>
        <w:ind w:firstLine="567"/>
        <w:jc w:val="both"/>
        <w:rPr>
          <w:sz w:val="28"/>
          <w:szCs w:val="28"/>
        </w:rPr>
      </w:pPr>
    </w:p>
    <w:p w:rsidR="006F0975" w:rsidRDefault="006F0975" w:rsidP="006F0975">
      <w:pPr>
        <w:autoSpaceDE w:val="0"/>
        <w:autoSpaceDN w:val="0"/>
        <w:adjustRightInd w:val="0"/>
        <w:ind w:firstLine="567"/>
        <w:jc w:val="both"/>
        <w:rPr>
          <w:sz w:val="28"/>
          <w:szCs w:val="28"/>
        </w:rPr>
      </w:pPr>
    </w:p>
    <w:p w:rsidR="00347B11" w:rsidRDefault="00347B11" w:rsidP="006F0975">
      <w:pPr>
        <w:autoSpaceDE w:val="0"/>
        <w:autoSpaceDN w:val="0"/>
        <w:adjustRightInd w:val="0"/>
        <w:ind w:firstLine="567"/>
        <w:jc w:val="both"/>
        <w:rPr>
          <w:sz w:val="28"/>
          <w:szCs w:val="28"/>
        </w:rPr>
      </w:pPr>
    </w:p>
    <w:p w:rsidR="00347B11" w:rsidRDefault="00347B11" w:rsidP="006F0975">
      <w:pPr>
        <w:autoSpaceDE w:val="0"/>
        <w:autoSpaceDN w:val="0"/>
        <w:adjustRightInd w:val="0"/>
        <w:ind w:firstLine="567"/>
        <w:jc w:val="both"/>
        <w:rPr>
          <w:sz w:val="28"/>
          <w:szCs w:val="28"/>
        </w:rPr>
      </w:pPr>
    </w:p>
    <w:p w:rsidR="00347B11" w:rsidRDefault="00347B11" w:rsidP="006F0975">
      <w:pPr>
        <w:autoSpaceDE w:val="0"/>
        <w:autoSpaceDN w:val="0"/>
        <w:adjustRightInd w:val="0"/>
        <w:ind w:firstLine="567"/>
        <w:jc w:val="both"/>
        <w:rPr>
          <w:sz w:val="28"/>
          <w:szCs w:val="28"/>
        </w:rPr>
      </w:pPr>
    </w:p>
    <w:p w:rsidR="00347B11" w:rsidRDefault="00347B11" w:rsidP="006F0975">
      <w:pPr>
        <w:autoSpaceDE w:val="0"/>
        <w:autoSpaceDN w:val="0"/>
        <w:adjustRightInd w:val="0"/>
        <w:ind w:firstLine="567"/>
        <w:jc w:val="both"/>
        <w:rPr>
          <w:sz w:val="28"/>
          <w:szCs w:val="28"/>
        </w:rPr>
      </w:pPr>
    </w:p>
    <w:p w:rsidR="00347B11" w:rsidRDefault="00347B11" w:rsidP="006F0975">
      <w:pPr>
        <w:autoSpaceDE w:val="0"/>
        <w:autoSpaceDN w:val="0"/>
        <w:adjustRightInd w:val="0"/>
        <w:ind w:firstLine="567"/>
        <w:jc w:val="both"/>
        <w:rPr>
          <w:sz w:val="28"/>
          <w:szCs w:val="28"/>
        </w:rPr>
      </w:pPr>
    </w:p>
    <w:p w:rsidR="00347B11" w:rsidRDefault="00347B11" w:rsidP="006F0975">
      <w:pPr>
        <w:autoSpaceDE w:val="0"/>
        <w:autoSpaceDN w:val="0"/>
        <w:adjustRightInd w:val="0"/>
        <w:ind w:firstLine="567"/>
        <w:jc w:val="both"/>
        <w:rPr>
          <w:sz w:val="28"/>
          <w:szCs w:val="28"/>
        </w:rPr>
      </w:pPr>
    </w:p>
    <w:p w:rsidR="00347B11" w:rsidRDefault="00347B11" w:rsidP="006F0975">
      <w:pPr>
        <w:autoSpaceDE w:val="0"/>
        <w:autoSpaceDN w:val="0"/>
        <w:adjustRightInd w:val="0"/>
        <w:ind w:firstLine="567"/>
        <w:jc w:val="both"/>
        <w:rPr>
          <w:sz w:val="28"/>
          <w:szCs w:val="28"/>
        </w:rPr>
      </w:pPr>
    </w:p>
    <w:p w:rsidR="00347B11" w:rsidRDefault="00347B11" w:rsidP="006F0975">
      <w:pPr>
        <w:autoSpaceDE w:val="0"/>
        <w:autoSpaceDN w:val="0"/>
        <w:adjustRightInd w:val="0"/>
        <w:ind w:firstLine="567"/>
        <w:jc w:val="both"/>
        <w:rPr>
          <w:sz w:val="28"/>
          <w:szCs w:val="28"/>
        </w:rPr>
      </w:pPr>
    </w:p>
    <w:p w:rsidR="00347B11" w:rsidRDefault="00347B11" w:rsidP="006F0975">
      <w:pPr>
        <w:autoSpaceDE w:val="0"/>
        <w:autoSpaceDN w:val="0"/>
        <w:adjustRightInd w:val="0"/>
        <w:ind w:firstLine="567"/>
        <w:jc w:val="both"/>
        <w:rPr>
          <w:sz w:val="28"/>
          <w:szCs w:val="28"/>
        </w:rPr>
      </w:pPr>
    </w:p>
    <w:p w:rsidR="00347B11" w:rsidRDefault="00347B11" w:rsidP="006F0975">
      <w:pPr>
        <w:autoSpaceDE w:val="0"/>
        <w:autoSpaceDN w:val="0"/>
        <w:adjustRightInd w:val="0"/>
        <w:ind w:firstLine="567"/>
        <w:jc w:val="both"/>
        <w:rPr>
          <w:sz w:val="28"/>
          <w:szCs w:val="28"/>
        </w:rPr>
      </w:pPr>
    </w:p>
    <w:p w:rsidR="00347B11" w:rsidRDefault="00347B11" w:rsidP="006F0975">
      <w:pPr>
        <w:autoSpaceDE w:val="0"/>
        <w:autoSpaceDN w:val="0"/>
        <w:adjustRightInd w:val="0"/>
        <w:ind w:firstLine="567"/>
        <w:jc w:val="both"/>
        <w:rPr>
          <w:sz w:val="28"/>
          <w:szCs w:val="28"/>
        </w:rPr>
      </w:pPr>
    </w:p>
    <w:p w:rsidR="00347B11" w:rsidRDefault="00347B11" w:rsidP="006F0975">
      <w:pPr>
        <w:autoSpaceDE w:val="0"/>
        <w:autoSpaceDN w:val="0"/>
        <w:adjustRightInd w:val="0"/>
        <w:ind w:firstLine="567"/>
        <w:jc w:val="both"/>
        <w:rPr>
          <w:sz w:val="28"/>
          <w:szCs w:val="28"/>
        </w:rPr>
      </w:pPr>
    </w:p>
    <w:p w:rsidR="00347B11" w:rsidRDefault="00347B11" w:rsidP="006F0975">
      <w:pPr>
        <w:autoSpaceDE w:val="0"/>
        <w:autoSpaceDN w:val="0"/>
        <w:adjustRightInd w:val="0"/>
        <w:ind w:firstLine="567"/>
        <w:jc w:val="both"/>
        <w:rPr>
          <w:sz w:val="28"/>
          <w:szCs w:val="28"/>
        </w:rPr>
      </w:pPr>
    </w:p>
    <w:p w:rsidR="00347B11" w:rsidRDefault="00347B11" w:rsidP="006F0975">
      <w:pPr>
        <w:autoSpaceDE w:val="0"/>
        <w:autoSpaceDN w:val="0"/>
        <w:adjustRightInd w:val="0"/>
        <w:ind w:firstLine="567"/>
        <w:jc w:val="both"/>
        <w:rPr>
          <w:sz w:val="28"/>
          <w:szCs w:val="28"/>
        </w:rPr>
      </w:pPr>
    </w:p>
    <w:p w:rsidR="00347B11" w:rsidRDefault="00347B11" w:rsidP="006F0975">
      <w:pPr>
        <w:autoSpaceDE w:val="0"/>
        <w:autoSpaceDN w:val="0"/>
        <w:adjustRightInd w:val="0"/>
        <w:ind w:firstLine="567"/>
        <w:jc w:val="both"/>
        <w:rPr>
          <w:sz w:val="28"/>
          <w:szCs w:val="28"/>
        </w:rPr>
      </w:pPr>
    </w:p>
    <w:p w:rsidR="00347B11" w:rsidRDefault="00347B11" w:rsidP="006F0975">
      <w:pPr>
        <w:autoSpaceDE w:val="0"/>
        <w:autoSpaceDN w:val="0"/>
        <w:adjustRightInd w:val="0"/>
        <w:ind w:firstLine="567"/>
        <w:jc w:val="both"/>
        <w:rPr>
          <w:sz w:val="28"/>
          <w:szCs w:val="28"/>
        </w:rPr>
      </w:pPr>
    </w:p>
    <w:p w:rsidR="00347B11" w:rsidRDefault="00347B11" w:rsidP="006F0975">
      <w:pPr>
        <w:autoSpaceDE w:val="0"/>
        <w:autoSpaceDN w:val="0"/>
        <w:adjustRightInd w:val="0"/>
        <w:ind w:firstLine="567"/>
        <w:jc w:val="both"/>
        <w:rPr>
          <w:sz w:val="28"/>
          <w:szCs w:val="28"/>
        </w:rPr>
      </w:pPr>
    </w:p>
    <w:p w:rsidR="00347B11" w:rsidRDefault="00347B11" w:rsidP="006F0975">
      <w:pPr>
        <w:autoSpaceDE w:val="0"/>
        <w:autoSpaceDN w:val="0"/>
        <w:adjustRightInd w:val="0"/>
        <w:ind w:firstLine="567"/>
        <w:jc w:val="both"/>
        <w:rPr>
          <w:sz w:val="28"/>
          <w:szCs w:val="28"/>
        </w:rPr>
      </w:pPr>
    </w:p>
    <w:p w:rsidR="00347B11" w:rsidRDefault="00347B11" w:rsidP="006F0975">
      <w:pPr>
        <w:autoSpaceDE w:val="0"/>
        <w:autoSpaceDN w:val="0"/>
        <w:adjustRightInd w:val="0"/>
        <w:ind w:firstLine="567"/>
        <w:jc w:val="both"/>
        <w:rPr>
          <w:sz w:val="28"/>
          <w:szCs w:val="28"/>
        </w:rPr>
      </w:pPr>
    </w:p>
    <w:p w:rsidR="00347B11" w:rsidRDefault="00347B11" w:rsidP="006F0975">
      <w:pPr>
        <w:autoSpaceDE w:val="0"/>
        <w:autoSpaceDN w:val="0"/>
        <w:adjustRightInd w:val="0"/>
        <w:ind w:firstLine="567"/>
        <w:jc w:val="both"/>
        <w:rPr>
          <w:sz w:val="28"/>
          <w:szCs w:val="28"/>
        </w:rPr>
      </w:pPr>
    </w:p>
    <w:p w:rsidR="00347B11" w:rsidRDefault="00347B11" w:rsidP="006F0975">
      <w:pPr>
        <w:autoSpaceDE w:val="0"/>
        <w:autoSpaceDN w:val="0"/>
        <w:adjustRightInd w:val="0"/>
        <w:ind w:firstLine="567"/>
        <w:jc w:val="both"/>
        <w:rPr>
          <w:sz w:val="28"/>
          <w:szCs w:val="28"/>
        </w:rPr>
      </w:pPr>
    </w:p>
    <w:p w:rsidR="00347B11" w:rsidRDefault="00347B11" w:rsidP="006F0975">
      <w:pPr>
        <w:autoSpaceDE w:val="0"/>
        <w:autoSpaceDN w:val="0"/>
        <w:adjustRightInd w:val="0"/>
        <w:ind w:firstLine="567"/>
        <w:jc w:val="both"/>
        <w:rPr>
          <w:sz w:val="28"/>
          <w:szCs w:val="28"/>
        </w:rPr>
      </w:pPr>
    </w:p>
    <w:p w:rsidR="00347B11" w:rsidRDefault="00347B11" w:rsidP="006F0975">
      <w:pPr>
        <w:autoSpaceDE w:val="0"/>
        <w:autoSpaceDN w:val="0"/>
        <w:adjustRightInd w:val="0"/>
        <w:ind w:firstLine="567"/>
        <w:jc w:val="both"/>
        <w:rPr>
          <w:sz w:val="28"/>
          <w:szCs w:val="28"/>
        </w:rPr>
      </w:pPr>
    </w:p>
    <w:p w:rsidR="00347B11" w:rsidRDefault="00347B11" w:rsidP="006F0975">
      <w:pPr>
        <w:autoSpaceDE w:val="0"/>
        <w:autoSpaceDN w:val="0"/>
        <w:adjustRightInd w:val="0"/>
        <w:ind w:firstLine="567"/>
        <w:jc w:val="both"/>
        <w:rPr>
          <w:sz w:val="28"/>
          <w:szCs w:val="28"/>
        </w:rPr>
      </w:pPr>
    </w:p>
    <w:p w:rsidR="00347B11" w:rsidRDefault="00347B11" w:rsidP="006F0975">
      <w:pPr>
        <w:autoSpaceDE w:val="0"/>
        <w:autoSpaceDN w:val="0"/>
        <w:adjustRightInd w:val="0"/>
        <w:ind w:firstLine="567"/>
        <w:jc w:val="both"/>
        <w:rPr>
          <w:sz w:val="28"/>
          <w:szCs w:val="28"/>
        </w:rPr>
      </w:pPr>
    </w:p>
    <w:p w:rsidR="00347B11" w:rsidRDefault="00347B11" w:rsidP="006F0975">
      <w:pPr>
        <w:autoSpaceDE w:val="0"/>
        <w:autoSpaceDN w:val="0"/>
        <w:adjustRightInd w:val="0"/>
        <w:ind w:firstLine="567"/>
        <w:jc w:val="both"/>
        <w:rPr>
          <w:sz w:val="28"/>
          <w:szCs w:val="28"/>
        </w:rPr>
      </w:pPr>
    </w:p>
    <w:p w:rsidR="00347B11" w:rsidRDefault="00347B11" w:rsidP="006F0975">
      <w:pPr>
        <w:autoSpaceDE w:val="0"/>
        <w:autoSpaceDN w:val="0"/>
        <w:adjustRightInd w:val="0"/>
        <w:ind w:firstLine="567"/>
        <w:jc w:val="both"/>
        <w:rPr>
          <w:sz w:val="28"/>
          <w:szCs w:val="28"/>
        </w:rPr>
      </w:pPr>
    </w:p>
    <w:p w:rsidR="00347B11" w:rsidRDefault="00347B11" w:rsidP="006F0975">
      <w:pPr>
        <w:autoSpaceDE w:val="0"/>
        <w:autoSpaceDN w:val="0"/>
        <w:adjustRightInd w:val="0"/>
        <w:ind w:firstLine="567"/>
        <w:jc w:val="both"/>
        <w:rPr>
          <w:sz w:val="28"/>
          <w:szCs w:val="28"/>
        </w:rPr>
      </w:pPr>
    </w:p>
    <w:p w:rsidR="00347B11" w:rsidRDefault="00347B11" w:rsidP="006F0975">
      <w:pPr>
        <w:autoSpaceDE w:val="0"/>
        <w:autoSpaceDN w:val="0"/>
        <w:adjustRightInd w:val="0"/>
        <w:ind w:firstLine="567"/>
        <w:jc w:val="both"/>
        <w:rPr>
          <w:sz w:val="28"/>
          <w:szCs w:val="28"/>
        </w:rPr>
      </w:pPr>
    </w:p>
    <w:p w:rsidR="00347B11" w:rsidRDefault="00347B11" w:rsidP="006F0975">
      <w:pPr>
        <w:autoSpaceDE w:val="0"/>
        <w:autoSpaceDN w:val="0"/>
        <w:adjustRightInd w:val="0"/>
        <w:ind w:firstLine="567"/>
        <w:jc w:val="both"/>
        <w:rPr>
          <w:sz w:val="28"/>
          <w:szCs w:val="28"/>
        </w:rPr>
      </w:pPr>
    </w:p>
    <w:p w:rsidR="00347B11" w:rsidRDefault="00347B11" w:rsidP="006F0975">
      <w:pPr>
        <w:autoSpaceDE w:val="0"/>
        <w:autoSpaceDN w:val="0"/>
        <w:adjustRightInd w:val="0"/>
        <w:ind w:firstLine="567"/>
        <w:jc w:val="both"/>
        <w:rPr>
          <w:sz w:val="28"/>
          <w:szCs w:val="28"/>
        </w:rPr>
      </w:pPr>
    </w:p>
    <w:p w:rsidR="00347B11" w:rsidRDefault="00347B11" w:rsidP="006F0975">
      <w:pPr>
        <w:autoSpaceDE w:val="0"/>
        <w:autoSpaceDN w:val="0"/>
        <w:adjustRightInd w:val="0"/>
        <w:ind w:firstLine="567"/>
        <w:jc w:val="both"/>
        <w:rPr>
          <w:sz w:val="28"/>
          <w:szCs w:val="28"/>
        </w:rPr>
      </w:pPr>
    </w:p>
    <w:p w:rsidR="00347B11" w:rsidRDefault="00347B11" w:rsidP="006F0975">
      <w:pPr>
        <w:autoSpaceDE w:val="0"/>
        <w:autoSpaceDN w:val="0"/>
        <w:adjustRightInd w:val="0"/>
        <w:ind w:firstLine="567"/>
        <w:jc w:val="both"/>
        <w:rPr>
          <w:sz w:val="28"/>
          <w:szCs w:val="28"/>
        </w:rPr>
      </w:pPr>
    </w:p>
    <w:p w:rsidR="00402970" w:rsidRDefault="00402970" w:rsidP="006F0975">
      <w:pPr>
        <w:autoSpaceDE w:val="0"/>
        <w:autoSpaceDN w:val="0"/>
        <w:adjustRightInd w:val="0"/>
        <w:ind w:firstLine="567"/>
        <w:jc w:val="both"/>
        <w:rPr>
          <w:sz w:val="28"/>
          <w:szCs w:val="28"/>
        </w:rPr>
      </w:pPr>
    </w:p>
    <w:p w:rsidR="00402970" w:rsidRDefault="00402970" w:rsidP="006F0975">
      <w:pPr>
        <w:autoSpaceDE w:val="0"/>
        <w:autoSpaceDN w:val="0"/>
        <w:adjustRightInd w:val="0"/>
        <w:ind w:firstLine="567"/>
        <w:jc w:val="both"/>
        <w:rPr>
          <w:sz w:val="28"/>
          <w:szCs w:val="28"/>
        </w:rPr>
      </w:pPr>
    </w:p>
    <w:p w:rsidR="00347B11" w:rsidRDefault="00347B11" w:rsidP="006F0975">
      <w:pPr>
        <w:autoSpaceDE w:val="0"/>
        <w:autoSpaceDN w:val="0"/>
        <w:adjustRightInd w:val="0"/>
        <w:ind w:firstLine="567"/>
        <w:jc w:val="both"/>
        <w:rPr>
          <w:sz w:val="28"/>
          <w:szCs w:val="28"/>
        </w:rPr>
      </w:pPr>
    </w:p>
    <w:p w:rsidR="00B74FEF" w:rsidRDefault="00F16070" w:rsidP="00347B11">
      <w:pPr>
        <w:ind w:firstLine="567"/>
        <w:jc w:val="center"/>
        <w:rPr>
          <w:b/>
          <w:sz w:val="28"/>
          <w:szCs w:val="28"/>
        </w:rPr>
      </w:pPr>
      <w:r>
        <w:rPr>
          <w:b/>
          <w:sz w:val="28"/>
          <w:szCs w:val="28"/>
        </w:rPr>
        <w:t xml:space="preserve">5. </w:t>
      </w:r>
      <w:r w:rsidR="00B74FEF" w:rsidRPr="00B74FEF">
        <w:rPr>
          <w:b/>
          <w:sz w:val="28"/>
          <w:szCs w:val="28"/>
        </w:rPr>
        <w:t>КЛАССИФИКАЦИЯ И ТИПОЛОГИЯ УПРАВЛЕНЧЕСКИХ РЕШЕНИЙ</w:t>
      </w:r>
    </w:p>
    <w:p w:rsidR="00B74FEF" w:rsidRDefault="00B74FEF" w:rsidP="00347B11">
      <w:pPr>
        <w:ind w:firstLine="567"/>
        <w:jc w:val="center"/>
        <w:rPr>
          <w:b/>
          <w:sz w:val="28"/>
          <w:szCs w:val="28"/>
        </w:rPr>
      </w:pPr>
    </w:p>
    <w:p w:rsidR="00B74FEF" w:rsidRPr="00B74FEF" w:rsidRDefault="00B74FEF" w:rsidP="00B74FEF">
      <w:pPr>
        <w:autoSpaceDE w:val="0"/>
        <w:autoSpaceDN w:val="0"/>
        <w:adjustRightInd w:val="0"/>
        <w:ind w:firstLine="567"/>
        <w:jc w:val="both"/>
        <w:rPr>
          <w:sz w:val="28"/>
          <w:szCs w:val="28"/>
        </w:rPr>
      </w:pPr>
      <w:r w:rsidRPr="00B74FEF">
        <w:rPr>
          <w:sz w:val="28"/>
          <w:szCs w:val="28"/>
        </w:rPr>
        <w:t>Для совершенствования разработки управленческих решений используется классификация решений. Чаще всего на практике встречаются следующие</w:t>
      </w:r>
      <w:r>
        <w:rPr>
          <w:sz w:val="28"/>
          <w:szCs w:val="28"/>
        </w:rPr>
        <w:t xml:space="preserve"> </w:t>
      </w:r>
      <w:r w:rsidRPr="00B74FEF">
        <w:rPr>
          <w:sz w:val="28"/>
          <w:szCs w:val="28"/>
        </w:rPr>
        <w:t>группы управленческих решений: по функциональной направленности – планирующие, организующие, координирующие, контролирующие; по источнику возникновения – ситуационные, по предписанию, программные, инициативные; по организации разработки – индивидуальные, коллегиальные, коллективные; по направлению воздействия – внутренние и внешние; по времени</w:t>
      </w:r>
      <w:r>
        <w:rPr>
          <w:sz w:val="28"/>
          <w:szCs w:val="28"/>
        </w:rPr>
        <w:t xml:space="preserve"> </w:t>
      </w:r>
      <w:r w:rsidRPr="00B74FEF">
        <w:rPr>
          <w:sz w:val="28"/>
          <w:szCs w:val="28"/>
        </w:rPr>
        <w:t>действия – стратегические, тактические, оперативные; по сфере действия –</w:t>
      </w:r>
      <w:r>
        <w:rPr>
          <w:sz w:val="28"/>
          <w:szCs w:val="28"/>
        </w:rPr>
        <w:t xml:space="preserve"> </w:t>
      </w:r>
      <w:r w:rsidRPr="00B74FEF">
        <w:rPr>
          <w:sz w:val="28"/>
          <w:szCs w:val="28"/>
        </w:rPr>
        <w:t>экономические, социальные, организационные, научные; по масштабу воздействия – комплексные и частные; по способу фиксации – письменные, на</w:t>
      </w:r>
      <w:r>
        <w:rPr>
          <w:sz w:val="28"/>
          <w:szCs w:val="28"/>
        </w:rPr>
        <w:t xml:space="preserve"> </w:t>
      </w:r>
      <w:r w:rsidRPr="00B74FEF">
        <w:rPr>
          <w:sz w:val="28"/>
          <w:szCs w:val="28"/>
        </w:rPr>
        <w:t>электронных носителях, устные; по числу критериев – одно- и многокритериальные; по методу переработки информации – алгоритмические и эвристические; по глубине воздействия – одно- и многоуровневые; по характеру реализации – уравновешенные, импульсивные, инертные, рискованные, осторожные; по форме представления – указание, акт, протокол, инструкция, договор,</w:t>
      </w:r>
      <w:r>
        <w:rPr>
          <w:sz w:val="28"/>
          <w:szCs w:val="28"/>
        </w:rPr>
        <w:t xml:space="preserve"> </w:t>
      </w:r>
      <w:r w:rsidRPr="00B74FEF">
        <w:rPr>
          <w:sz w:val="28"/>
          <w:szCs w:val="28"/>
        </w:rPr>
        <w:t>соглашение, план, контракт, оферта, акцепт, положение, правило, модель.</w:t>
      </w:r>
    </w:p>
    <w:p w:rsidR="00B74FEF" w:rsidRPr="00B74FEF" w:rsidRDefault="00B74FEF" w:rsidP="00973F31">
      <w:pPr>
        <w:autoSpaceDE w:val="0"/>
        <w:autoSpaceDN w:val="0"/>
        <w:adjustRightInd w:val="0"/>
        <w:ind w:firstLine="567"/>
        <w:jc w:val="both"/>
        <w:rPr>
          <w:sz w:val="28"/>
          <w:szCs w:val="28"/>
        </w:rPr>
      </w:pPr>
      <w:r w:rsidRPr="00B74FEF">
        <w:rPr>
          <w:sz w:val="28"/>
          <w:szCs w:val="28"/>
        </w:rPr>
        <w:t>Определенный интерес представляет типология управленческих решений,</w:t>
      </w:r>
      <w:r>
        <w:rPr>
          <w:sz w:val="28"/>
          <w:szCs w:val="28"/>
        </w:rPr>
        <w:t xml:space="preserve"> </w:t>
      </w:r>
      <w:r w:rsidRPr="00B74FEF">
        <w:rPr>
          <w:sz w:val="28"/>
          <w:szCs w:val="28"/>
        </w:rPr>
        <w:t>когда все их многообразие можно условно объединить в три типа в зависимости от степени формализации проблемы, творческого вклада руководителя в</w:t>
      </w:r>
      <w:r>
        <w:rPr>
          <w:sz w:val="28"/>
          <w:szCs w:val="28"/>
        </w:rPr>
        <w:t xml:space="preserve"> </w:t>
      </w:r>
      <w:r w:rsidRPr="00B74FEF">
        <w:rPr>
          <w:sz w:val="28"/>
          <w:szCs w:val="28"/>
        </w:rPr>
        <w:t>разработку решения и степени стереотипности ситуации.</w:t>
      </w:r>
    </w:p>
    <w:p w:rsidR="00B74FEF" w:rsidRPr="00B74FEF" w:rsidRDefault="00B74FEF" w:rsidP="00973F31">
      <w:pPr>
        <w:autoSpaceDE w:val="0"/>
        <w:autoSpaceDN w:val="0"/>
        <w:adjustRightInd w:val="0"/>
        <w:ind w:firstLine="567"/>
        <w:jc w:val="both"/>
        <w:rPr>
          <w:sz w:val="28"/>
          <w:szCs w:val="28"/>
        </w:rPr>
      </w:pPr>
      <w:r w:rsidRPr="00B74FEF">
        <w:rPr>
          <w:sz w:val="28"/>
          <w:szCs w:val="28"/>
        </w:rPr>
        <w:t>В зависимости от степени формализации выделяются следующие типы</w:t>
      </w:r>
      <w:r>
        <w:rPr>
          <w:sz w:val="28"/>
          <w:szCs w:val="28"/>
        </w:rPr>
        <w:t xml:space="preserve"> </w:t>
      </w:r>
      <w:r w:rsidRPr="00B74FEF">
        <w:rPr>
          <w:sz w:val="28"/>
          <w:szCs w:val="28"/>
        </w:rPr>
        <w:t>решений:</w:t>
      </w:r>
    </w:p>
    <w:p w:rsidR="00B74FEF" w:rsidRPr="00B74FEF" w:rsidRDefault="00B74FEF" w:rsidP="00973F31">
      <w:pPr>
        <w:autoSpaceDE w:val="0"/>
        <w:autoSpaceDN w:val="0"/>
        <w:adjustRightInd w:val="0"/>
        <w:ind w:firstLine="567"/>
        <w:jc w:val="both"/>
        <w:rPr>
          <w:sz w:val="28"/>
          <w:szCs w:val="28"/>
        </w:rPr>
      </w:pPr>
      <w:r w:rsidRPr="00B74FEF">
        <w:rPr>
          <w:sz w:val="28"/>
          <w:szCs w:val="28"/>
        </w:rPr>
        <w:t>- хорошо структурированные, когда зависимости между элементами ситуации численно определимы;</w:t>
      </w:r>
    </w:p>
    <w:p w:rsidR="00B74FEF" w:rsidRPr="00B74FEF" w:rsidRDefault="00B74FEF" w:rsidP="00973F31">
      <w:pPr>
        <w:autoSpaceDE w:val="0"/>
        <w:autoSpaceDN w:val="0"/>
        <w:adjustRightInd w:val="0"/>
        <w:ind w:firstLine="567"/>
        <w:jc w:val="both"/>
        <w:rPr>
          <w:sz w:val="28"/>
          <w:szCs w:val="28"/>
        </w:rPr>
      </w:pPr>
      <w:r w:rsidRPr="00B74FEF">
        <w:rPr>
          <w:sz w:val="28"/>
          <w:szCs w:val="28"/>
        </w:rPr>
        <w:t>- слабоструктурированные, содержащие как количественные, так и качественные элементы;</w:t>
      </w:r>
    </w:p>
    <w:p w:rsidR="00B74FEF" w:rsidRDefault="00B74FEF" w:rsidP="00973F31">
      <w:pPr>
        <w:ind w:firstLine="567"/>
        <w:jc w:val="both"/>
        <w:rPr>
          <w:sz w:val="28"/>
          <w:szCs w:val="28"/>
        </w:rPr>
      </w:pPr>
      <w:r w:rsidRPr="00B74FEF">
        <w:rPr>
          <w:sz w:val="28"/>
          <w:szCs w:val="28"/>
        </w:rPr>
        <w:t>- неструктурированные, когда количественные зависимости неизвестны.</w:t>
      </w:r>
    </w:p>
    <w:p w:rsidR="00B74FEF" w:rsidRPr="00973F31" w:rsidRDefault="00B74FEF" w:rsidP="00973F31">
      <w:pPr>
        <w:autoSpaceDE w:val="0"/>
        <w:autoSpaceDN w:val="0"/>
        <w:adjustRightInd w:val="0"/>
        <w:ind w:firstLine="567"/>
        <w:jc w:val="both"/>
        <w:rPr>
          <w:sz w:val="28"/>
          <w:szCs w:val="28"/>
        </w:rPr>
      </w:pPr>
      <w:r w:rsidRPr="00973F31">
        <w:rPr>
          <w:sz w:val="28"/>
          <w:szCs w:val="28"/>
        </w:rPr>
        <w:t>В зависимости от творческого вклада руководителя в разработку решений</w:t>
      </w:r>
      <w:r w:rsidR="00973F31">
        <w:rPr>
          <w:sz w:val="28"/>
          <w:szCs w:val="28"/>
        </w:rPr>
        <w:t xml:space="preserve"> </w:t>
      </w:r>
      <w:r w:rsidRPr="00973F31">
        <w:rPr>
          <w:sz w:val="28"/>
          <w:szCs w:val="28"/>
        </w:rPr>
        <w:t>различаются:</w:t>
      </w:r>
    </w:p>
    <w:p w:rsidR="00B74FEF" w:rsidRPr="00973F31" w:rsidRDefault="00B74FEF" w:rsidP="00973F31">
      <w:pPr>
        <w:autoSpaceDE w:val="0"/>
        <w:autoSpaceDN w:val="0"/>
        <w:adjustRightInd w:val="0"/>
        <w:ind w:firstLine="567"/>
        <w:jc w:val="both"/>
        <w:rPr>
          <w:sz w:val="28"/>
          <w:szCs w:val="28"/>
        </w:rPr>
      </w:pPr>
      <w:r w:rsidRPr="00973F31">
        <w:rPr>
          <w:sz w:val="28"/>
          <w:szCs w:val="28"/>
        </w:rPr>
        <w:t>- рутинные решения, принимаемые по стандартной программе;</w:t>
      </w:r>
    </w:p>
    <w:p w:rsidR="00B74FEF" w:rsidRPr="00973F31" w:rsidRDefault="00B74FEF" w:rsidP="00B12174">
      <w:pPr>
        <w:tabs>
          <w:tab w:val="left" w:pos="720"/>
        </w:tabs>
        <w:autoSpaceDE w:val="0"/>
        <w:autoSpaceDN w:val="0"/>
        <w:adjustRightInd w:val="0"/>
        <w:ind w:firstLine="567"/>
        <w:jc w:val="both"/>
        <w:rPr>
          <w:sz w:val="28"/>
          <w:szCs w:val="28"/>
        </w:rPr>
      </w:pPr>
      <w:r w:rsidRPr="00973F31">
        <w:rPr>
          <w:sz w:val="28"/>
          <w:szCs w:val="28"/>
        </w:rPr>
        <w:t>- селективные решения, когда известно число возможных вариантов ответов, задача руководителя – сделать правильный выбор;</w:t>
      </w:r>
    </w:p>
    <w:p w:rsidR="00B74FEF" w:rsidRPr="00973F31" w:rsidRDefault="00B74FEF" w:rsidP="00973F31">
      <w:pPr>
        <w:autoSpaceDE w:val="0"/>
        <w:autoSpaceDN w:val="0"/>
        <w:adjustRightInd w:val="0"/>
        <w:ind w:firstLine="567"/>
        <w:jc w:val="both"/>
        <w:rPr>
          <w:sz w:val="28"/>
          <w:szCs w:val="28"/>
        </w:rPr>
      </w:pPr>
      <w:r w:rsidRPr="00973F31">
        <w:rPr>
          <w:sz w:val="28"/>
          <w:szCs w:val="28"/>
        </w:rPr>
        <w:t>- адаптационные, рассчитанные на непредусмотренные трудности и требующие личной инициативы и творчества;</w:t>
      </w:r>
    </w:p>
    <w:p w:rsidR="00B74FEF" w:rsidRPr="00973F31" w:rsidRDefault="00B74FEF" w:rsidP="00973F31">
      <w:pPr>
        <w:autoSpaceDE w:val="0"/>
        <w:autoSpaceDN w:val="0"/>
        <w:adjustRightInd w:val="0"/>
        <w:ind w:firstLine="567"/>
        <w:jc w:val="both"/>
        <w:rPr>
          <w:sz w:val="28"/>
          <w:szCs w:val="28"/>
        </w:rPr>
      </w:pPr>
      <w:r w:rsidRPr="00973F31">
        <w:rPr>
          <w:sz w:val="28"/>
          <w:szCs w:val="28"/>
        </w:rPr>
        <w:t>- инновационные решения, необходимые для решения сложных проблем.</w:t>
      </w:r>
    </w:p>
    <w:p w:rsidR="00B74FEF" w:rsidRPr="00973F31" w:rsidRDefault="00B74FEF" w:rsidP="00973F31">
      <w:pPr>
        <w:autoSpaceDE w:val="0"/>
        <w:autoSpaceDN w:val="0"/>
        <w:adjustRightInd w:val="0"/>
        <w:ind w:firstLine="567"/>
        <w:jc w:val="both"/>
        <w:rPr>
          <w:sz w:val="28"/>
          <w:szCs w:val="28"/>
        </w:rPr>
      </w:pPr>
      <w:r w:rsidRPr="00973F31">
        <w:rPr>
          <w:sz w:val="28"/>
          <w:szCs w:val="28"/>
        </w:rPr>
        <w:t>С учетом стереотипности ситуаций принято выделять программируемые</w:t>
      </w:r>
      <w:r w:rsidR="00973F31">
        <w:rPr>
          <w:sz w:val="28"/>
          <w:szCs w:val="28"/>
        </w:rPr>
        <w:t xml:space="preserve"> </w:t>
      </w:r>
      <w:r w:rsidRPr="00973F31">
        <w:rPr>
          <w:sz w:val="28"/>
          <w:szCs w:val="28"/>
        </w:rPr>
        <w:t>(стандартные) и непрограммируемые решения, принимаемые в новых ситуациях.</w:t>
      </w:r>
    </w:p>
    <w:p w:rsidR="00B74FEF" w:rsidRPr="00B74FEF" w:rsidRDefault="00B74FEF" w:rsidP="00973F31">
      <w:pPr>
        <w:autoSpaceDE w:val="0"/>
        <w:autoSpaceDN w:val="0"/>
        <w:adjustRightInd w:val="0"/>
        <w:ind w:firstLine="567"/>
        <w:jc w:val="both"/>
        <w:rPr>
          <w:sz w:val="28"/>
          <w:szCs w:val="28"/>
        </w:rPr>
      </w:pPr>
      <w:r w:rsidRPr="00973F31">
        <w:rPr>
          <w:sz w:val="28"/>
          <w:szCs w:val="28"/>
        </w:rPr>
        <w:t>Знание типологии управленческих решений помогает руководителю правильно выбрать технологию решения проблемы.</w:t>
      </w:r>
    </w:p>
    <w:p w:rsidR="00347B11" w:rsidRDefault="00F16070" w:rsidP="00347B11">
      <w:pPr>
        <w:ind w:firstLine="567"/>
        <w:jc w:val="center"/>
        <w:rPr>
          <w:b/>
          <w:sz w:val="28"/>
          <w:szCs w:val="28"/>
        </w:rPr>
      </w:pPr>
      <w:r>
        <w:rPr>
          <w:b/>
          <w:sz w:val="28"/>
          <w:szCs w:val="28"/>
        </w:rPr>
        <w:t xml:space="preserve">6. </w:t>
      </w:r>
      <w:r w:rsidR="00347B11" w:rsidRPr="00347B11">
        <w:rPr>
          <w:b/>
          <w:sz w:val="28"/>
          <w:szCs w:val="28"/>
        </w:rPr>
        <w:t>ТЕХНОЛОГИЯ И ОРГАНИЗАЦИЯ РАЗРАБОТКИ РЕШЕНИЙ</w:t>
      </w:r>
    </w:p>
    <w:p w:rsidR="00F16070" w:rsidRDefault="00F16070" w:rsidP="00347B11">
      <w:pPr>
        <w:ind w:firstLine="567"/>
        <w:jc w:val="center"/>
        <w:rPr>
          <w:sz w:val="28"/>
          <w:szCs w:val="28"/>
        </w:rPr>
      </w:pPr>
    </w:p>
    <w:p w:rsidR="00DF7F32" w:rsidRPr="0016579A" w:rsidRDefault="00F16070" w:rsidP="00347B11">
      <w:pPr>
        <w:ind w:firstLine="567"/>
        <w:jc w:val="center"/>
        <w:rPr>
          <w:i/>
          <w:sz w:val="28"/>
          <w:szCs w:val="28"/>
        </w:rPr>
      </w:pPr>
      <w:r w:rsidRPr="0016579A">
        <w:rPr>
          <w:i/>
          <w:sz w:val="28"/>
          <w:szCs w:val="28"/>
        </w:rPr>
        <w:t xml:space="preserve">6.1. </w:t>
      </w:r>
      <w:r w:rsidR="00DF7F32" w:rsidRPr="0016579A">
        <w:rPr>
          <w:i/>
          <w:sz w:val="28"/>
          <w:szCs w:val="28"/>
        </w:rPr>
        <w:t>Организация процесса разработки решения</w:t>
      </w:r>
    </w:p>
    <w:p w:rsidR="00C9198F" w:rsidRPr="00C9198F" w:rsidRDefault="00C9198F" w:rsidP="00B014C1">
      <w:pPr>
        <w:autoSpaceDE w:val="0"/>
        <w:autoSpaceDN w:val="0"/>
        <w:adjustRightInd w:val="0"/>
        <w:ind w:firstLine="567"/>
        <w:jc w:val="both"/>
        <w:rPr>
          <w:sz w:val="28"/>
          <w:szCs w:val="28"/>
        </w:rPr>
      </w:pPr>
      <w:r w:rsidRPr="00C9198F">
        <w:rPr>
          <w:sz w:val="28"/>
          <w:szCs w:val="28"/>
        </w:rPr>
        <w:t>Теория и практика управления дает следующие рекомендации по организации процесса разработки управленческих решений.</w:t>
      </w:r>
    </w:p>
    <w:p w:rsidR="00C9198F" w:rsidRPr="00C9198F" w:rsidRDefault="00C9198F" w:rsidP="00B014C1">
      <w:pPr>
        <w:autoSpaceDE w:val="0"/>
        <w:autoSpaceDN w:val="0"/>
        <w:adjustRightInd w:val="0"/>
        <w:ind w:firstLine="567"/>
        <w:jc w:val="both"/>
        <w:rPr>
          <w:sz w:val="28"/>
          <w:szCs w:val="28"/>
        </w:rPr>
      </w:pPr>
      <w:r w:rsidRPr="00C9198F">
        <w:rPr>
          <w:sz w:val="28"/>
          <w:szCs w:val="28"/>
        </w:rPr>
        <w:t>Основные принципиальные моменты следующие:</w:t>
      </w:r>
    </w:p>
    <w:p w:rsidR="00C9198F" w:rsidRPr="00C9198F" w:rsidRDefault="00C9198F" w:rsidP="00B014C1">
      <w:pPr>
        <w:numPr>
          <w:ilvl w:val="0"/>
          <w:numId w:val="6"/>
        </w:numPr>
        <w:tabs>
          <w:tab w:val="clear" w:pos="1440"/>
          <w:tab w:val="num" w:pos="180"/>
        </w:tabs>
        <w:autoSpaceDE w:val="0"/>
        <w:autoSpaceDN w:val="0"/>
        <w:adjustRightInd w:val="0"/>
        <w:ind w:left="0" w:firstLine="360"/>
        <w:jc w:val="both"/>
        <w:rPr>
          <w:sz w:val="28"/>
          <w:szCs w:val="28"/>
        </w:rPr>
      </w:pPr>
      <w:r w:rsidRPr="00C9198F">
        <w:rPr>
          <w:sz w:val="28"/>
          <w:szCs w:val="28"/>
        </w:rPr>
        <w:t>соблюдение принципа иерархии, координация усилий, контроль за соподчиненностью по уровням при разработке решений;</w:t>
      </w:r>
    </w:p>
    <w:p w:rsidR="00C9198F" w:rsidRPr="00C9198F" w:rsidRDefault="00C9198F" w:rsidP="00B014C1">
      <w:pPr>
        <w:numPr>
          <w:ilvl w:val="0"/>
          <w:numId w:val="6"/>
        </w:numPr>
        <w:tabs>
          <w:tab w:val="clear" w:pos="1440"/>
          <w:tab w:val="num" w:pos="180"/>
        </w:tabs>
        <w:autoSpaceDE w:val="0"/>
        <w:autoSpaceDN w:val="0"/>
        <w:adjustRightInd w:val="0"/>
        <w:ind w:left="0" w:firstLine="360"/>
        <w:jc w:val="both"/>
        <w:rPr>
          <w:sz w:val="28"/>
          <w:szCs w:val="28"/>
        </w:rPr>
      </w:pPr>
      <w:r w:rsidRPr="00C9198F">
        <w:rPr>
          <w:sz w:val="28"/>
          <w:szCs w:val="28"/>
        </w:rPr>
        <w:t>создание целевых групп на временной основе для использования знаний</w:t>
      </w:r>
      <w:r w:rsidR="00B014C1">
        <w:rPr>
          <w:sz w:val="28"/>
          <w:szCs w:val="28"/>
        </w:rPr>
        <w:t xml:space="preserve"> </w:t>
      </w:r>
      <w:r w:rsidRPr="00C9198F">
        <w:rPr>
          <w:sz w:val="28"/>
          <w:szCs w:val="28"/>
        </w:rPr>
        <w:t>и опыта каждого, кто может участвовать в процессе разработки решений;</w:t>
      </w:r>
    </w:p>
    <w:p w:rsidR="00C9198F" w:rsidRPr="00C9198F" w:rsidRDefault="00C9198F" w:rsidP="00B014C1">
      <w:pPr>
        <w:numPr>
          <w:ilvl w:val="0"/>
          <w:numId w:val="6"/>
        </w:numPr>
        <w:tabs>
          <w:tab w:val="clear" w:pos="1440"/>
          <w:tab w:val="num" w:pos="180"/>
        </w:tabs>
        <w:autoSpaceDE w:val="0"/>
        <w:autoSpaceDN w:val="0"/>
        <w:adjustRightInd w:val="0"/>
        <w:ind w:left="0" w:firstLine="360"/>
        <w:jc w:val="both"/>
        <w:rPr>
          <w:sz w:val="28"/>
          <w:szCs w:val="28"/>
        </w:rPr>
      </w:pPr>
      <w:r w:rsidRPr="00C9198F">
        <w:rPr>
          <w:sz w:val="28"/>
          <w:szCs w:val="28"/>
        </w:rPr>
        <w:t>формирование инструктивных материалов по проведению формальных</w:t>
      </w:r>
      <w:r w:rsidR="00B014C1">
        <w:rPr>
          <w:sz w:val="28"/>
          <w:szCs w:val="28"/>
        </w:rPr>
        <w:t xml:space="preserve"> </w:t>
      </w:r>
      <w:r w:rsidRPr="00C9198F">
        <w:rPr>
          <w:sz w:val="28"/>
          <w:szCs w:val="28"/>
        </w:rPr>
        <w:t>процедур при разработке управленческих решений, не усложняя ими процессы и процедуры принятия инновационных управленческих решений;</w:t>
      </w:r>
    </w:p>
    <w:p w:rsidR="00C9198F" w:rsidRPr="00C9198F" w:rsidRDefault="00C9198F" w:rsidP="00B014C1">
      <w:pPr>
        <w:numPr>
          <w:ilvl w:val="0"/>
          <w:numId w:val="6"/>
        </w:numPr>
        <w:tabs>
          <w:tab w:val="clear" w:pos="1440"/>
          <w:tab w:val="num" w:pos="180"/>
        </w:tabs>
        <w:autoSpaceDE w:val="0"/>
        <w:autoSpaceDN w:val="0"/>
        <w:adjustRightInd w:val="0"/>
        <w:ind w:left="0" w:firstLine="360"/>
        <w:jc w:val="both"/>
        <w:rPr>
          <w:sz w:val="28"/>
          <w:szCs w:val="28"/>
        </w:rPr>
      </w:pPr>
      <w:r w:rsidRPr="00C9198F">
        <w:rPr>
          <w:sz w:val="28"/>
          <w:szCs w:val="28"/>
        </w:rPr>
        <w:t>создание системы планирования процесса разработки решений, включающей разработку таких элементов плана, как сроки, ресурсы, ответственные</w:t>
      </w:r>
      <w:r w:rsidR="00B014C1">
        <w:rPr>
          <w:sz w:val="28"/>
          <w:szCs w:val="28"/>
        </w:rPr>
        <w:t xml:space="preserve"> </w:t>
      </w:r>
      <w:r w:rsidRPr="00C9198F">
        <w:rPr>
          <w:sz w:val="28"/>
          <w:szCs w:val="28"/>
        </w:rPr>
        <w:t>за этапы, разделы, вопросы.</w:t>
      </w:r>
    </w:p>
    <w:p w:rsidR="00C9198F" w:rsidRPr="00C9198F" w:rsidRDefault="00C9198F" w:rsidP="00B014C1">
      <w:pPr>
        <w:autoSpaceDE w:val="0"/>
        <w:autoSpaceDN w:val="0"/>
        <w:adjustRightInd w:val="0"/>
        <w:ind w:firstLine="567"/>
        <w:jc w:val="both"/>
        <w:rPr>
          <w:sz w:val="28"/>
          <w:szCs w:val="28"/>
        </w:rPr>
      </w:pPr>
      <w:r w:rsidRPr="00C9198F">
        <w:rPr>
          <w:sz w:val="28"/>
          <w:szCs w:val="28"/>
        </w:rPr>
        <w:t>Функции, выполняемые руководителем по организации разработки решения, заключаются в следующем:</w:t>
      </w:r>
    </w:p>
    <w:p w:rsidR="00C9198F" w:rsidRPr="00C9198F" w:rsidRDefault="002E615F" w:rsidP="00B014C1">
      <w:pPr>
        <w:numPr>
          <w:ilvl w:val="0"/>
          <w:numId w:val="6"/>
        </w:numPr>
        <w:tabs>
          <w:tab w:val="clear" w:pos="1440"/>
          <w:tab w:val="num" w:pos="180"/>
        </w:tabs>
        <w:autoSpaceDE w:val="0"/>
        <w:autoSpaceDN w:val="0"/>
        <w:adjustRightInd w:val="0"/>
        <w:ind w:left="0" w:firstLine="360"/>
        <w:jc w:val="both"/>
        <w:rPr>
          <w:sz w:val="28"/>
          <w:szCs w:val="28"/>
        </w:rPr>
      </w:pPr>
      <w:r>
        <w:rPr>
          <w:sz w:val="28"/>
          <w:szCs w:val="28"/>
        </w:rPr>
        <w:t xml:space="preserve"> </w:t>
      </w:r>
      <w:r w:rsidR="00C9198F" w:rsidRPr="00C9198F">
        <w:rPr>
          <w:sz w:val="28"/>
          <w:szCs w:val="28"/>
        </w:rPr>
        <w:t>управление общим процессом выработки решений;</w:t>
      </w:r>
    </w:p>
    <w:p w:rsidR="00C9198F" w:rsidRPr="00C9198F" w:rsidRDefault="00C9198F" w:rsidP="00B014C1">
      <w:pPr>
        <w:numPr>
          <w:ilvl w:val="0"/>
          <w:numId w:val="6"/>
        </w:numPr>
        <w:tabs>
          <w:tab w:val="clear" w:pos="1440"/>
          <w:tab w:val="num" w:pos="180"/>
        </w:tabs>
        <w:autoSpaceDE w:val="0"/>
        <w:autoSpaceDN w:val="0"/>
        <w:adjustRightInd w:val="0"/>
        <w:ind w:left="0" w:firstLine="360"/>
        <w:jc w:val="both"/>
        <w:rPr>
          <w:sz w:val="28"/>
          <w:szCs w:val="28"/>
        </w:rPr>
      </w:pPr>
      <w:r w:rsidRPr="00C9198F">
        <w:rPr>
          <w:sz w:val="28"/>
          <w:szCs w:val="28"/>
        </w:rPr>
        <w:t xml:space="preserve"> определение сущности задачи, участие в ее конкретизации, в выборе</w:t>
      </w:r>
      <w:r w:rsidR="00B014C1">
        <w:rPr>
          <w:sz w:val="28"/>
          <w:szCs w:val="28"/>
        </w:rPr>
        <w:t xml:space="preserve"> </w:t>
      </w:r>
      <w:r w:rsidRPr="00C9198F">
        <w:rPr>
          <w:sz w:val="28"/>
          <w:szCs w:val="28"/>
        </w:rPr>
        <w:t>критериев оценки решений;</w:t>
      </w:r>
    </w:p>
    <w:p w:rsidR="00C9198F" w:rsidRPr="00C9198F" w:rsidRDefault="00C9198F" w:rsidP="00B014C1">
      <w:pPr>
        <w:numPr>
          <w:ilvl w:val="0"/>
          <w:numId w:val="6"/>
        </w:numPr>
        <w:tabs>
          <w:tab w:val="clear" w:pos="1440"/>
          <w:tab w:val="num" w:pos="180"/>
        </w:tabs>
        <w:autoSpaceDE w:val="0"/>
        <w:autoSpaceDN w:val="0"/>
        <w:adjustRightInd w:val="0"/>
        <w:ind w:left="0" w:firstLine="360"/>
        <w:jc w:val="both"/>
        <w:rPr>
          <w:sz w:val="28"/>
          <w:szCs w:val="28"/>
        </w:rPr>
      </w:pPr>
      <w:r w:rsidRPr="00C9198F">
        <w:rPr>
          <w:sz w:val="28"/>
          <w:szCs w:val="28"/>
        </w:rPr>
        <w:t xml:space="preserve"> окончательный выбор решения;</w:t>
      </w:r>
    </w:p>
    <w:p w:rsidR="00C9198F" w:rsidRPr="00C9198F" w:rsidRDefault="00C9198F" w:rsidP="00B014C1">
      <w:pPr>
        <w:numPr>
          <w:ilvl w:val="0"/>
          <w:numId w:val="6"/>
        </w:numPr>
        <w:tabs>
          <w:tab w:val="clear" w:pos="1440"/>
          <w:tab w:val="num" w:pos="180"/>
        </w:tabs>
        <w:autoSpaceDE w:val="0"/>
        <w:autoSpaceDN w:val="0"/>
        <w:adjustRightInd w:val="0"/>
        <w:ind w:left="0" w:firstLine="360"/>
        <w:jc w:val="both"/>
        <w:rPr>
          <w:sz w:val="28"/>
          <w:szCs w:val="28"/>
        </w:rPr>
      </w:pPr>
      <w:r w:rsidRPr="00C9198F">
        <w:rPr>
          <w:sz w:val="28"/>
          <w:szCs w:val="28"/>
        </w:rPr>
        <w:t>организация внедрения управленческого решения.</w:t>
      </w:r>
    </w:p>
    <w:p w:rsidR="00347B11" w:rsidRDefault="00C9198F" w:rsidP="00B014C1">
      <w:pPr>
        <w:autoSpaceDE w:val="0"/>
        <w:autoSpaceDN w:val="0"/>
        <w:adjustRightInd w:val="0"/>
        <w:ind w:firstLine="567"/>
        <w:jc w:val="both"/>
        <w:rPr>
          <w:sz w:val="28"/>
          <w:szCs w:val="28"/>
        </w:rPr>
      </w:pPr>
      <w:r w:rsidRPr="00C9198F">
        <w:rPr>
          <w:sz w:val="28"/>
          <w:szCs w:val="28"/>
        </w:rPr>
        <w:t>Ряд организаций ведет системный специальный учет управленческих проблемных ситуаций и способов их разрешения. Для этого многие организации</w:t>
      </w:r>
      <w:r w:rsidR="00B014C1">
        <w:rPr>
          <w:sz w:val="28"/>
          <w:szCs w:val="28"/>
        </w:rPr>
        <w:t xml:space="preserve"> </w:t>
      </w:r>
      <w:r w:rsidRPr="00C9198F">
        <w:rPr>
          <w:sz w:val="28"/>
          <w:szCs w:val="28"/>
        </w:rPr>
        <w:t>формируют картотеки, состоящие из следующих карточек:</w:t>
      </w:r>
    </w:p>
    <w:p w:rsidR="00B014C1" w:rsidRPr="00B014C1" w:rsidRDefault="00B014C1" w:rsidP="00B014C1">
      <w:pPr>
        <w:numPr>
          <w:ilvl w:val="0"/>
          <w:numId w:val="6"/>
        </w:numPr>
        <w:tabs>
          <w:tab w:val="clear" w:pos="1440"/>
          <w:tab w:val="num" w:pos="180"/>
        </w:tabs>
        <w:autoSpaceDE w:val="0"/>
        <w:autoSpaceDN w:val="0"/>
        <w:adjustRightInd w:val="0"/>
        <w:ind w:left="0" w:firstLine="360"/>
        <w:jc w:val="both"/>
        <w:rPr>
          <w:sz w:val="28"/>
          <w:szCs w:val="28"/>
        </w:rPr>
      </w:pPr>
      <w:r w:rsidRPr="00B014C1">
        <w:rPr>
          <w:sz w:val="28"/>
          <w:szCs w:val="28"/>
        </w:rPr>
        <w:t xml:space="preserve"> карточки проблемной ситуации (характеристика ситуации, главная цель</w:t>
      </w:r>
      <w:r>
        <w:rPr>
          <w:sz w:val="28"/>
          <w:szCs w:val="28"/>
        </w:rPr>
        <w:t xml:space="preserve"> </w:t>
      </w:r>
      <w:r w:rsidRPr="00B014C1">
        <w:rPr>
          <w:sz w:val="28"/>
          <w:szCs w:val="28"/>
        </w:rPr>
        <w:t>принятия решения, ограничения на принятие решения);</w:t>
      </w:r>
    </w:p>
    <w:p w:rsidR="00B014C1" w:rsidRPr="00B014C1" w:rsidRDefault="00B014C1" w:rsidP="00B014C1">
      <w:pPr>
        <w:numPr>
          <w:ilvl w:val="0"/>
          <w:numId w:val="6"/>
        </w:numPr>
        <w:tabs>
          <w:tab w:val="clear" w:pos="1440"/>
          <w:tab w:val="num" w:pos="180"/>
        </w:tabs>
        <w:autoSpaceDE w:val="0"/>
        <w:autoSpaceDN w:val="0"/>
        <w:adjustRightInd w:val="0"/>
        <w:ind w:left="0" w:firstLine="360"/>
        <w:jc w:val="both"/>
        <w:rPr>
          <w:sz w:val="28"/>
          <w:szCs w:val="28"/>
        </w:rPr>
      </w:pPr>
      <w:r w:rsidRPr="00B014C1">
        <w:rPr>
          <w:sz w:val="28"/>
          <w:szCs w:val="28"/>
        </w:rPr>
        <w:t xml:space="preserve"> технологической карты принятия решения, в которой отмечена логическая последовательность принятия решения, названы основные альтернативные решения;</w:t>
      </w:r>
    </w:p>
    <w:p w:rsidR="00B014C1" w:rsidRPr="00B014C1" w:rsidRDefault="00B014C1" w:rsidP="00B014C1">
      <w:pPr>
        <w:numPr>
          <w:ilvl w:val="0"/>
          <w:numId w:val="6"/>
        </w:numPr>
        <w:tabs>
          <w:tab w:val="clear" w:pos="1440"/>
          <w:tab w:val="num" w:pos="180"/>
        </w:tabs>
        <w:autoSpaceDE w:val="0"/>
        <w:autoSpaceDN w:val="0"/>
        <w:adjustRightInd w:val="0"/>
        <w:ind w:left="0" w:firstLine="360"/>
        <w:jc w:val="both"/>
        <w:rPr>
          <w:sz w:val="28"/>
          <w:szCs w:val="28"/>
        </w:rPr>
      </w:pPr>
      <w:r w:rsidRPr="00B014C1">
        <w:rPr>
          <w:sz w:val="28"/>
          <w:szCs w:val="28"/>
        </w:rPr>
        <w:t>карточки решения, в которой после его принятия отмечается: причина</w:t>
      </w:r>
      <w:r>
        <w:rPr>
          <w:sz w:val="28"/>
          <w:szCs w:val="28"/>
        </w:rPr>
        <w:t xml:space="preserve"> </w:t>
      </w:r>
      <w:r w:rsidRPr="00B014C1">
        <w:rPr>
          <w:sz w:val="28"/>
          <w:szCs w:val="28"/>
        </w:rPr>
        <w:t>возникновения проблемы, возможные концептуальные последствия непринятия решения, лицо, принимающее решение, вовлеченные лица, организации,</w:t>
      </w:r>
      <w:r>
        <w:rPr>
          <w:sz w:val="28"/>
          <w:szCs w:val="28"/>
        </w:rPr>
        <w:t xml:space="preserve"> </w:t>
      </w:r>
      <w:r w:rsidRPr="00B014C1">
        <w:rPr>
          <w:sz w:val="28"/>
          <w:szCs w:val="28"/>
        </w:rPr>
        <w:t>первичная информация, необходимая для принятия решения, лицо, ответственное за исполнение решения.</w:t>
      </w:r>
    </w:p>
    <w:p w:rsidR="00C9198F" w:rsidRDefault="00B014C1" w:rsidP="00B014C1">
      <w:pPr>
        <w:autoSpaceDE w:val="0"/>
        <w:autoSpaceDN w:val="0"/>
        <w:adjustRightInd w:val="0"/>
        <w:ind w:firstLine="567"/>
        <w:jc w:val="both"/>
        <w:rPr>
          <w:sz w:val="28"/>
          <w:szCs w:val="28"/>
        </w:rPr>
      </w:pPr>
      <w:r w:rsidRPr="00B014C1">
        <w:rPr>
          <w:sz w:val="28"/>
          <w:szCs w:val="28"/>
        </w:rPr>
        <w:t>В работе Л. Зайверта «Ваше время – в ваших руках» даются следующие</w:t>
      </w:r>
      <w:r>
        <w:rPr>
          <w:sz w:val="28"/>
          <w:szCs w:val="28"/>
        </w:rPr>
        <w:t xml:space="preserve"> </w:t>
      </w:r>
      <w:r w:rsidRPr="00B014C1">
        <w:rPr>
          <w:sz w:val="28"/>
          <w:szCs w:val="28"/>
        </w:rPr>
        <w:t>рекомендации:</w:t>
      </w:r>
    </w:p>
    <w:p w:rsidR="00DF7F32" w:rsidRDefault="00DF7F32" w:rsidP="00B014C1">
      <w:pPr>
        <w:autoSpaceDE w:val="0"/>
        <w:autoSpaceDN w:val="0"/>
        <w:adjustRightInd w:val="0"/>
        <w:ind w:firstLine="567"/>
        <w:jc w:val="both"/>
        <w:rPr>
          <w:sz w:val="28"/>
          <w:szCs w:val="28"/>
        </w:rPr>
      </w:pPr>
    </w:p>
    <w:tbl>
      <w:tblPr>
        <w:tblW w:w="8980" w:type="dxa"/>
        <w:tblInd w:w="108" w:type="dxa"/>
        <w:tblLook w:val="0000" w:firstRow="0" w:lastRow="0" w:firstColumn="0" w:lastColumn="0" w:noHBand="0" w:noVBand="0"/>
      </w:tblPr>
      <w:tblGrid>
        <w:gridCol w:w="2396"/>
        <w:gridCol w:w="976"/>
        <w:gridCol w:w="2236"/>
        <w:gridCol w:w="976"/>
        <w:gridCol w:w="2396"/>
      </w:tblGrid>
      <w:tr w:rsidR="00DF7F32">
        <w:trPr>
          <w:trHeight w:val="1275"/>
        </w:trPr>
        <w:tc>
          <w:tcPr>
            <w:tcW w:w="2396" w:type="dxa"/>
            <w:tcBorders>
              <w:top w:val="nil"/>
              <w:left w:val="nil"/>
              <w:bottom w:val="nil"/>
              <w:right w:val="nil"/>
            </w:tcBorders>
            <w:shd w:val="clear" w:color="auto" w:fill="auto"/>
            <w:noWrap/>
            <w:vAlign w:val="bottom"/>
          </w:tcPr>
          <w:p w:rsidR="00DF7F32" w:rsidRDefault="00DF7F32">
            <w:pPr>
              <w:rPr>
                <w:rFonts w:ascii="Arial CYR" w:hAnsi="Arial CYR" w:cs="Arial CYR"/>
                <w:sz w:val="20"/>
                <w:szCs w:val="20"/>
              </w:rPr>
            </w:pPr>
          </w:p>
          <w:tbl>
            <w:tblPr>
              <w:tblW w:w="0" w:type="auto"/>
              <w:tblCellSpacing w:w="0" w:type="dxa"/>
              <w:tblCellMar>
                <w:left w:w="0" w:type="dxa"/>
                <w:right w:w="0" w:type="dxa"/>
              </w:tblCellMar>
              <w:tblLook w:val="0000" w:firstRow="0" w:lastRow="0" w:firstColumn="0" w:lastColumn="0" w:noHBand="0" w:noVBand="0"/>
            </w:tblPr>
            <w:tblGrid>
              <w:gridCol w:w="2180"/>
            </w:tblGrid>
            <w:tr w:rsidR="00DF7F32">
              <w:trPr>
                <w:trHeight w:val="1275"/>
                <w:tblCellSpacing w:w="0" w:type="dxa"/>
              </w:trPr>
              <w:tc>
                <w:tcPr>
                  <w:tcW w:w="2380" w:type="dxa"/>
                  <w:tcBorders>
                    <w:top w:val="nil"/>
                    <w:left w:val="nil"/>
                    <w:bottom w:val="nil"/>
                    <w:right w:val="nil"/>
                  </w:tcBorders>
                  <w:shd w:val="clear" w:color="auto" w:fill="auto"/>
                  <w:vAlign w:val="center"/>
                </w:tcPr>
                <w:p w:rsidR="00DF7F32" w:rsidRDefault="00DF7F32">
                  <w:pPr>
                    <w:jc w:val="center"/>
                    <w:rPr>
                      <w:rFonts w:ascii="Arial CYR" w:hAnsi="Arial CYR" w:cs="Arial CYR"/>
                      <w:sz w:val="20"/>
                      <w:szCs w:val="20"/>
                    </w:rPr>
                  </w:pPr>
                  <w:r>
                    <w:rPr>
                      <w:rFonts w:ascii="Arial CYR" w:hAnsi="Arial CYR" w:cs="Arial CYR"/>
                      <w:sz w:val="20"/>
                      <w:szCs w:val="20"/>
                    </w:rPr>
                    <w:t>Задачи А</w:t>
                  </w:r>
                  <w:r>
                    <w:rPr>
                      <w:rFonts w:ascii="Arial CYR" w:hAnsi="Arial CYR" w:cs="Arial CYR"/>
                      <w:sz w:val="20"/>
                      <w:szCs w:val="20"/>
                    </w:rPr>
                    <w:br/>
                    <w:t>Весьма важные задачи.</w:t>
                  </w:r>
                  <w:r>
                    <w:rPr>
                      <w:rFonts w:ascii="Arial CYR" w:hAnsi="Arial CYR" w:cs="Arial CYR"/>
                      <w:sz w:val="20"/>
                      <w:szCs w:val="20"/>
                    </w:rPr>
                    <w:br/>
                    <w:t>Составляют 15% всех</w:t>
                  </w:r>
                  <w:r>
                    <w:rPr>
                      <w:rFonts w:ascii="Arial CYR" w:hAnsi="Arial CYR" w:cs="Arial CYR"/>
                      <w:sz w:val="20"/>
                      <w:szCs w:val="20"/>
                    </w:rPr>
                    <w:br/>
                    <w:t>задач и 65% общей их</w:t>
                  </w:r>
                  <w:r>
                    <w:rPr>
                      <w:rFonts w:ascii="Arial CYR" w:hAnsi="Arial CYR" w:cs="Arial CYR"/>
                      <w:sz w:val="20"/>
                      <w:szCs w:val="20"/>
                    </w:rPr>
                    <w:br/>
                    <w:t>значимости</w:t>
                  </w:r>
                </w:p>
              </w:tc>
            </w:tr>
          </w:tbl>
          <w:p w:rsidR="00DF7F32" w:rsidRDefault="00DF7F32">
            <w:pPr>
              <w:rPr>
                <w:rFonts w:ascii="Arial CYR" w:hAnsi="Arial CYR" w:cs="Arial CYR"/>
                <w:sz w:val="20"/>
                <w:szCs w:val="20"/>
              </w:rPr>
            </w:pPr>
          </w:p>
        </w:tc>
        <w:tc>
          <w:tcPr>
            <w:tcW w:w="976" w:type="dxa"/>
            <w:tcBorders>
              <w:top w:val="nil"/>
              <w:left w:val="nil"/>
              <w:bottom w:val="nil"/>
              <w:right w:val="nil"/>
            </w:tcBorders>
            <w:shd w:val="clear" w:color="auto" w:fill="auto"/>
            <w:noWrap/>
            <w:vAlign w:val="center"/>
          </w:tcPr>
          <w:p w:rsidR="00DF7F32" w:rsidRDefault="00DF7F32">
            <w:pPr>
              <w:rPr>
                <w:rFonts w:ascii="Arial CYR" w:hAnsi="Arial CYR" w:cs="Arial CYR"/>
                <w:sz w:val="20"/>
                <w:szCs w:val="20"/>
              </w:rPr>
            </w:pPr>
          </w:p>
        </w:tc>
        <w:tc>
          <w:tcPr>
            <w:tcW w:w="2236" w:type="dxa"/>
            <w:tcBorders>
              <w:top w:val="nil"/>
              <w:left w:val="nil"/>
              <w:bottom w:val="nil"/>
              <w:right w:val="nil"/>
            </w:tcBorders>
            <w:shd w:val="clear" w:color="auto" w:fill="auto"/>
            <w:noWrap/>
            <w:vAlign w:val="bottom"/>
          </w:tcPr>
          <w:p w:rsidR="00DF7F32" w:rsidRDefault="00DF7F32">
            <w:pPr>
              <w:rPr>
                <w:rFonts w:ascii="Arial CYR" w:hAnsi="Arial CYR" w:cs="Arial CYR"/>
                <w:sz w:val="20"/>
                <w:szCs w:val="20"/>
              </w:rPr>
            </w:pPr>
          </w:p>
          <w:tbl>
            <w:tblPr>
              <w:tblW w:w="0" w:type="auto"/>
              <w:tblCellSpacing w:w="0" w:type="dxa"/>
              <w:tblCellMar>
                <w:left w:w="0" w:type="dxa"/>
                <w:right w:w="0" w:type="dxa"/>
              </w:tblCellMar>
              <w:tblLook w:val="0000" w:firstRow="0" w:lastRow="0" w:firstColumn="0" w:lastColumn="0" w:noHBand="0" w:noVBand="0"/>
            </w:tblPr>
            <w:tblGrid>
              <w:gridCol w:w="2020"/>
            </w:tblGrid>
            <w:tr w:rsidR="00DF7F32">
              <w:trPr>
                <w:trHeight w:val="1275"/>
                <w:tblCellSpacing w:w="0" w:type="dxa"/>
              </w:trPr>
              <w:tc>
                <w:tcPr>
                  <w:tcW w:w="2220" w:type="dxa"/>
                  <w:tcBorders>
                    <w:top w:val="nil"/>
                    <w:left w:val="nil"/>
                    <w:bottom w:val="nil"/>
                    <w:right w:val="nil"/>
                  </w:tcBorders>
                  <w:shd w:val="clear" w:color="auto" w:fill="auto"/>
                  <w:vAlign w:val="center"/>
                </w:tcPr>
                <w:p w:rsidR="00DF7F32" w:rsidRDefault="00DF7F32">
                  <w:pPr>
                    <w:jc w:val="center"/>
                    <w:rPr>
                      <w:rFonts w:ascii="Arial CYR" w:hAnsi="Arial CYR" w:cs="Arial CYR"/>
                      <w:sz w:val="20"/>
                      <w:szCs w:val="20"/>
                    </w:rPr>
                  </w:pPr>
                  <w:r>
                    <w:rPr>
                      <w:rFonts w:ascii="Arial CYR" w:hAnsi="Arial CYR" w:cs="Arial CYR"/>
                      <w:sz w:val="20"/>
                      <w:szCs w:val="20"/>
                    </w:rPr>
                    <w:t>Задачи В</w:t>
                  </w:r>
                  <w:r>
                    <w:rPr>
                      <w:rFonts w:ascii="Arial CYR" w:hAnsi="Arial CYR" w:cs="Arial CYR"/>
                      <w:sz w:val="20"/>
                      <w:szCs w:val="20"/>
                    </w:rPr>
                    <w:br/>
                    <w:t>Важные задачи.</w:t>
                  </w:r>
                  <w:r>
                    <w:rPr>
                      <w:rFonts w:ascii="Arial CYR" w:hAnsi="Arial CYR" w:cs="Arial CYR"/>
                      <w:sz w:val="20"/>
                      <w:szCs w:val="20"/>
                    </w:rPr>
                    <w:br/>
                    <w:t>Составляют 20% всех</w:t>
                  </w:r>
                  <w:r>
                    <w:rPr>
                      <w:rFonts w:ascii="Arial CYR" w:hAnsi="Arial CYR" w:cs="Arial CYR"/>
                      <w:sz w:val="20"/>
                      <w:szCs w:val="20"/>
                    </w:rPr>
                    <w:br/>
                    <w:t>задач и 20% значимости</w:t>
                  </w:r>
                </w:p>
              </w:tc>
            </w:tr>
          </w:tbl>
          <w:p w:rsidR="00DF7F32" w:rsidRDefault="00DF7F32">
            <w:pPr>
              <w:rPr>
                <w:rFonts w:ascii="Arial CYR" w:hAnsi="Arial CYR" w:cs="Arial CYR"/>
                <w:sz w:val="20"/>
                <w:szCs w:val="20"/>
              </w:rPr>
            </w:pPr>
          </w:p>
        </w:tc>
        <w:tc>
          <w:tcPr>
            <w:tcW w:w="976" w:type="dxa"/>
            <w:tcBorders>
              <w:top w:val="nil"/>
              <w:left w:val="nil"/>
              <w:bottom w:val="nil"/>
              <w:right w:val="nil"/>
            </w:tcBorders>
            <w:shd w:val="clear" w:color="auto" w:fill="auto"/>
            <w:noWrap/>
            <w:vAlign w:val="center"/>
          </w:tcPr>
          <w:p w:rsidR="00DF7F32" w:rsidRDefault="00DF7F32">
            <w:pPr>
              <w:rPr>
                <w:rFonts w:ascii="Arial CYR" w:hAnsi="Arial CYR" w:cs="Arial CYR"/>
                <w:sz w:val="20"/>
                <w:szCs w:val="20"/>
              </w:rPr>
            </w:pPr>
          </w:p>
        </w:tc>
        <w:tc>
          <w:tcPr>
            <w:tcW w:w="2396" w:type="dxa"/>
            <w:tcBorders>
              <w:top w:val="nil"/>
              <w:left w:val="nil"/>
              <w:bottom w:val="nil"/>
              <w:right w:val="nil"/>
            </w:tcBorders>
            <w:shd w:val="clear" w:color="auto" w:fill="auto"/>
            <w:noWrap/>
            <w:vAlign w:val="bottom"/>
          </w:tcPr>
          <w:p w:rsidR="00DF7F32" w:rsidRDefault="00DF7F32">
            <w:pPr>
              <w:rPr>
                <w:rFonts w:ascii="Arial CYR" w:hAnsi="Arial CYR" w:cs="Arial CYR"/>
                <w:sz w:val="20"/>
                <w:szCs w:val="20"/>
              </w:rPr>
            </w:pPr>
          </w:p>
          <w:tbl>
            <w:tblPr>
              <w:tblW w:w="0" w:type="auto"/>
              <w:tblCellSpacing w:w="0" w:type="dxa"/>
              <w:tblCellMar>
                <w:left w:w="0" w:type="dxa"/>
                <w:right w:w="0" w:type="dxa"/>
              </w:tblCellMar>
              <w:tblLook w:val="0000" w:firstRow="0" w:lastRow="0" w:firstColumn="0" w:lastColumn="0" w:noHBand="0" w:noVBand="0"/>
            </w:tblPr>
            <w:tblGrid>
              <w:gridCol w:w="2180"/>
            </w:tblGrid>
            <w:tr w:rsidR="00DF7F32">
              <w:trPr>
                <w:trHeight w:val="1275"/>
                <w:tblCellSpacing w:w="0" w:type="dxa"/>
              </w:trPr>
              <w:tc>
                <w:tcPr>
                  <w:tcW w:w="2380" w:type="dxa"/>
                  <w:tcBorders>
                    <w:top w:val="nil"/>
                    <w:left w:val="nil"/>
                    <w:bottom w:val="nil"/>
                    <w:right w:val="nil"/>
                  </w:tcBorders>
                  <w:shd w:val="clear" w:color="auto" w:fill="auto"/>
                  <w:vAlign w:val="center"/>
                </w:tcPr>
                <w:p w:rsidR="00DF7F32" w:rsidRDefault="00DF7F32">
                  <w:pPr>
                    <w:jc w:val="center"/>
                    <w:rPr>
                      <w:rFonts w:ascii="Arial CYR" w:hAnsi="Arial CYR" w:cs="Arial CYR"/>
                      <w:sz w:val="20"/>
                      <w:szCs w:val="20"/>
                    </w:rPr>
                  </w:pPr>
                  <w:r>
                    <w:rPr>
                      <w:rFonts w:ascii="Arial CYR" w:hAnsi="Arial CYR" w:cs="Arial CYR"/>
                      <w:sz w:val="20"/>
                      <w:szCs w:val="20"/>
                    </w:rPr>
                    <w:t>Задачи С</w:t>
                  </w:r>
                  <w:r>
                    <w:rPr>
                      <w:rFonts w:ascii="Arial CYR" w:hAnsi="Arial CYR" w:cs="Arial CYR"/>
                      <w:sz w:val="20"/>
                      <w:szCs w:val="20"/>
                    </w:rPr>
                    <w:br/>
                    <w:t>Менее важные задачи.</w:t>
                  </w:r>
                  <w:r>
                    <w:rPr>
                      <w:rFonts w:ascii="Arial CYR" w:hAnsi="Arial CYR" w:cs="Arial CYR"/>
                      <w:sz w:val="20"/>
                      <w:szCs w:val="20"/>
                    </w:rPr>
                    <w:br/>
                    <w:t>Составляют 65% всех</w:t>
                  </w:r>
                  <w:r>
                    <w:rPr>
                      <w:rFonts w:ascii="Arial CYR" w:hAnsi="Arial CYR" w:cs="Arial CYR"/>
                      <w:sz w:val="20"/>
                      <w:szCs w:val="20"/>
                    </w:rPr>
                    <w:br/>
                    <w:t>задач и 15% значимости</w:t>
                  </w:r>
                </w:p>
              </w:tc>
            </w:tr>
          </w:tbl>
          <w:p w:rsidR="00DF7F32" w:rsidRDefault="00DF7F32">
            <w:pPr>
              <w:rPr>
                <w:rFonts w:ascii="Arial CYR" w:hAnsi="Arial CYR" w:cs="Arial CYR"/>
                <w:sz w:val="20"/>
                <w:szCs w:val="20"/>
              </w:rPr>
            </w:pPr>
          </w:p>
        </w:tc>
      </w:tr>
      <w:tr w:rsidR="00DF7F32">
        <w:trPr>
          <w:trHeight w:val="780"/>
        </w:trPr>
        <w:tc>
          <w:tcPr>
            <w:tcW w:w="2396" w:type="dxa"/>
            <w:tcBorders>
              <w:top w:val="nil"/>
              <w:left w:val="nil"/>
              <w:bottom w:val="nil"/>
              <w:right w:val="nil"/>
            </w:tcBorders>
            <w:shd w:val="clear" w:color="auto" w:fill="auto"/>
            <w:noWrap/>
            <w:vAlign w:val="bottom"/>
          </w:tcPr>
          <w:p w:rsidR="00DF7F32" w:rsidRDefault="00140E0F">
            <w:pPr>
              <w:rPr>
                <w:rFonts w:ascii="Arial CYR" w:hAnsi="Arial CYR" w:cs="Arial CYR"/>
                <w:sz w:val="20"/>
                <w:szCs w:val="20"/>
              </w:rPr>
            </w:pPr>
            <w:r>
              <w:rPr>
                <w:rFonts w:ascii="Arial CYR" w:hAnsi="Arial CYR" w:cs="Arial CYR"/>
                <w:sz w:val="20"/>
                <w:szCs w:val="20"/>
              </w:rPr>
              <w:pict>
                <v:line id="_x0000_s1066" style="position:absolute;z-index:251663360;mso-position-horizontal-relative:text;mso-position-vertical-relative:text" from="48.6pt,3pt" to="48.6pt,42pt" strokecolor="windowText" o:insetmode="auto">
                  <v:stroke endarrow="block"/>
                </v:line>
              </w:pict>
            </w:r>
          </w:p>
        </w:tc>
        <w:tc>
          <w:tcPr>
            <w:tcW w:w="976" w:type="dxa"/>
            <w:tcBorders>
              <w:top w:val="nil"/>
              <w:left w:val="nil"/>
              <w:bottom w:val="nil"/>
              <w:right w:val="nil"/>
            </w:tcBorders>
            <w:shd w:val="clear" w:color="auto" w:fill="auto"/>
            <w:noWrap/>
            <w:vAlign w:val="bottom"/>
          </w:tcPr>
          <w:p w:rsidR="00DF7F32" w:rsidRDefault="00DF7F32">
            <w:pPr>
              <w:rPr>
                <w:rFonts w:ascii="Arial CYR" w:hAnsi="Arial CYR" w:cs="Arial CYR"/>
                <w:sz w:val="20"/>
                <w:szCs w:val="20"/>
              </w:rPr>
            </w:pPr>
          </w:p>
        </w:tc>
        <w:tc>
          <w:tcPr>
            <w:tcW w:w="2236" w:type="dxa"/>
            <w:tcBorders>
              <w:top w:val="nil"/>
              <w:left w:val="nil"/>
              <w:bottom w:val="nil"/>
              <w:right w:val="nil"/>
            </w:tcBorders>
            <w:shd w:val="clear" w:color="auto" w:fill="auto"/>
            <w:noWrap/>
            <w:vAlign w:val="bottom"/>
          </w:tcPr>
          <w:p w:rsidR="00DF7F32" w:rsidRDefault="00140E0F">
            <w:pPr>
              <w:rPr>
                <w:rFonts w:ascii="Arial CYR" w:hAnsi="Arial CYR" w:cs="Arial CYR"/>
                <w:sz w:val="20"/>
                <w:szCs w:val="20"/>
              </w:rPr>
            </w:pPr>
            <w:r>
              <w:rPr>
                <w:rFonts w:ascii="Arial CYR" w:hAnsi="Arial CYR" w:cs="Arial CYR"/>
                <w:sz w:val="20"/>
                <w:szCs w:val="20"/>
              </w:rPr>
              <w:pict>
                <v:line id="_x0000_s1067" style="position:absolute;z-index:251664384;mso-position-horizontal-relative:text;mso-position-vertical-relative:text" from="51pt,3pt" to="51pt,42pt" strokecolor="windowText" o:insetmode="auto">
                  <v:stroke endarrow="block"/>
                </v:line>
              </w:pict>
            </w:r>
          </w:p>
        </w:tc>
        <w:tc>
          <w:tcPr>
            <w:tcW w:w="976" w:type="dxa"/>
            <w:tcBorders>
              <w:top w:val="nil"/>
              <w:left w:val="nil"/>
              <w:bottom w:val="nil"/>
              <w:right w:val="nil"/>
            </w:tcBorders>
            <w:shd w:val="clear" w:color="auto" w:fill="auto"/>
            <w:noWrap/>
            <w:vAlign w:val="bottom"/>
          </w:tcPr>
          <w:p w:rsidR="00DF7F32" w:rsidRDefault="00DF7F32">
            <w:pPr>
              <w:rPr>
                <w:rFonts w:ascii="Arial CYR" w:hAnsi="Arial CYR" w:cs="Arial CYR"/>
                <w:sz w:val="20"/>
                <w:szCs w:val="20"/>
              </w:rPr>
            </w:pPr>
          </w:p>
        </w:tc>
        <w:tc>
          <w:tcPr>
            <w:tcW w:w="2396" w:type="dxa"/>
            <w:tcBorders>
              <w:top w:val="nil"/>
              <w:left w:val="nil"/>
              <w:bottom w:val="nil"/>
              <w:right w:val="nil"/>
            </w:tcBorders>
            <w:shd w:val="clear" w:color="auto" w:fill="auto"/>
            <w:noWrap/>
            <w:vAlign w:val="bottom"/>
          </w:tcPr>
          <w:p w:rsidR="00DF7F32" w:rsidRDefault="00140E0F">
            <w:pPr>
              <w:rPr>
                <w:rFonts w:ascii="Arial CYR" w:hAnsi="Arial CYR" w:cs="Arial CYR"/>
                <w:sz w:val="20"/>
                <w:szCs w:val="20"/>
              </w:rPr>
            </w:pPr>
            <w:r>
              <w:rPr>
                <w:rFonts w:ascii="Arial CYR" w:hAnsi="Arial CYR" w:cs="Arial CYR"/>
                <w:sz w:val="20"/>
                <w:szCs w:val="20"/>
              </w:rPr>
              <w:pict>
                <v:line id="_x0000_s1068" style="position:absolute;z-index:251665408;mso-position-horizontal-relative:text;mso-position-vertical-relative:text" from="52.4pt,3pt" to="52.4pt,42.75pt" strokecolor="windowText" o:insetmode="auto">
                  <v:stroke endarrow="block"/>
                </v:line>
              </w:pict>
            </w:r>
          </w:p>
        </w:tc>
      </w:tr>
      <w:tr w:rsidR="00DF7F32">
        <w:trPr>
          <w:trHeight w:val="765"/>
        </w:trPr>
        <w:tc>
          <w:tcPr>
            <w:tcW w:w="2396" w:type="dxa"/>
            <w:tcBorders>
              <w:top w:val="nil"/>
              <w:left w:val="nil"/>
              <w:bottom w:val="nil"/>
              <w:right w:val="nil"/>
            </w:tcBorders>
            <w:shd w:val="clear" w:color="auto" w:fill="auto"/>
            <w:vAlign w:val="center"/>
          </w:tcPr>
          <w:p w:rsidR="00DF7F32" w:rsidRDefault="00DF7F32">
            <w:pPr>
              <w:jc w:val="center"/>
              <w:rPr>
                <w:rFonts w:ascii="Arial CYR" w:hAnsi="Arial CYR" w:cs="Arial CYR"/>
                <w:sz w:val="20"/>
                <w:szCs w:val="20"/>
              </w:rPr>
            </w:pPr>
            <w:r>
              <w:rPr>
                <w:rFonts w:ascii="Arial CYR" w:hAnsi="Arial CYR" w:cs="Arial CYR"/>
                <w:sz w:val="20"/>
                <w:szCs w:val="20"/>
              </w:rPr>
              <w:t>Выполнять руководителю,</w:t>
            </w:r>
            <w:r>
              <w:rPr>
                <w:rFonts w:ascii="Arial CYR" w:hAnsi="Arial CYR" w:cs="Arial CYR"/>
                <w:sz w:val="20"/>
                <w:szCs w:val="20"/>
              </w:rPr>
              <w:br/>
              <w:t>не перепоручать</w:t>
            </w:r>
          </w:p>
        </w:tc>
        <w:tc>
          <w:tcPr>
            <w:tcW w:w="976" w:type="dxa"/>
            <w:tcBorders>
              <w:top w:val="nil"/>
              <w:left w:val="nil"/>
              <w:bottom w:val="nil"/>
              <w:right w:val="nil"/>
            </w:tcBorders>
            <w:shd w:val="clear" w:color="auto" w:fill="auto"/>
            <w:vAlign w:val="center"/>
          </w:tcPr>
          <w:p w:rsidR="00DF7F32" w:rsidRDefault="00DF7F32">
            <w:pPr>
              <w:jc w:val="center"/>
              <w:rPr>
                <w:rFonts w:ascii="Arial CYR" w:hAnsi="Arial CYR" w:cs="Arial CYR"/>
                <w:sz w:val="20"/>
                <w:szCs w:val="20"/>
              </w:rPr>
            </w:pPr>
          </w:p>
        </w:tc>
        <w:tc>
          <w:tcPr>
            <w:tcW w:w="2236" w:type="dxa"/>
            <w:tcBorders>
              <w:top w:val="nil"/>
              <w:left w:val="nil"/>
              <w:bottom w:val="nil"/>
              <w:right w:val="nil"/>
            </w:tcBorders>
            <w:shd w:val="clear" w:color="auto" w:fill="auto"/>
            <w:vAlign w:val="center"/>
          </w:tcPr>
          <w:p w:rsidR="00DF7F32" w:rsidRDefault="00DF7F32">
            <w:pPr>
              <w:jc w:val="center"/>
              <w:rPr>
                <w:rFonts w:ascii="Arial CYR" w:hAnsi="Arial CYR" w:cs="Arial CYR"/>
                <w:sz w:val="20"/>
                <w:szCs w:val="20"/>
              </w:rPr>
            </w:pPr>
            <w:r>
              <w:rPr>
                <w:rFonts w:ascii="Arial CYR" w:hAnsi="Arial CYR" w:cs="Arial CYR"/>
                <w:sz w:val="20"/>
                <w:szCs w:val="20"/>
              </w:rPr>
              <w:t>Частично поручать</w:t>
            </w:r>
          </w:p>
        </w:tc>
        <w:tc>
          <w:tcPr>
            <w:tcW w:w="976" w:type="dxa"/>
            <w:tcBorders>
              <w:top w:val="nil"/>
              <w:left w:val="nil"/>
              <w:bottom w:val="nil"/>
              <w:right w:val="nil"/>
            </w:tcBorders>
            <w:shd w:val="clear" w:color="auto" w:fill="auto"/>
            <w:vAlign w:val="center"/>
          </w:tcPr>
          <w:p w:rsidR="00DF7F32" w:rsidRDefault="00DF7F32">
            <w:pPr>
              <w:jc w:val="center"/>
              <w:rPr>
                <w:rFonts w:ascii="Arial CYR" w:hAnsi="Arial CYR" w:cs="Arial CYR"/>
                <w:sz w:val="20"/>
                <w:szCs w:val="20"/>
              </w:rPr>
            </w:pPr>
          </w:p>
        </w:tc>
        <w:tc>
          <w:tcPr>
            <w:tcW w:w="2396" w:type="dxa"/>
            <w:tcBorders>
              <w:top w:val="nil"/>
              <w:left w:val="nil"/>
              <w:bottom w:val="nil"/>
              <w:right w:val="nil"/>
            </w:tcBorders>
            <w:shd w:val="clear" w:color="auto" w:fill="auto"/>
            <w:vAlign w:val="center"/>
          </w:tcPr>
          <w:p w:rsidR="00DF7F32" w:rsidRDefault="00DF7F32">
            <w:pPr>
              <w:jc w:val="center"/>
              <w:rPr>
                <w:rFonts w:ascii="Arial CYR" w:hAnsi="Arial CYR" w:cs="Arial CYR"/>
                <w:sz w:val="20"/>
                <w:szCs w:val="20"/>
              </w:rPr>
            </w:pPr>
            <w:r>
              <w:rPr>
                <w:rFonts w:ascii="Arial CYR" w:hAnsi="Arial CYR" w:cs="Arial CYR"/>
                <w:sz w:val="20"/>
                <w:szCs w:val="20"/>
              </w:rPr>
              <w:t>Перепоручать, сокращать, выдерживать</w:t>
            </w:r>
          </w:p>
        </w:tc>
      </w:tr>
    </w:tbl>
    <w:p w:rsidR="00C9198F" w:rsidRDefault="00C9198F" w:rsidP="00B014C1">
      <w:pPr>
        <w:autoSpaceDE w:val="0"/>
        <w:autoSpaceDN w:val="0"/>
        <w:adjustRightInd w:val="0"/>
        <w:ind w:firstLine="708"/>
        <w:jc w:val="both"/>
        <w:rPr>
          <w:sz w:val="28"/>
          <w:szCs w:val="28"/>
        </w:rPr>
      </w:pPr>
    </w:p>
    <w:p w:rsidR="00DF7F32" w:rsidRPr="0016579A" w:rsidRDefault="00F16070" w:rsidP="001A3FF9">
      <w:pPr>
        <w:autoSpaceDE w:val="0"/>
        <w:autoSpaceDN w:val="0"/>
        <w:adjustRightInd w:val="0"/>
        <w:ind w:firstLine="708"/>
        <w:jc w:val="center"/>
        <w:rPr>
          <w:i/>
          <w:sz w:val="28"/>
          <w:szCs w:val="28"/>
        </w:rPr>
      </w:pPr>
      <w:r w:rsidRPr="0016579A">
        <w:rPr>
          <w:i/>
          <w:sz w:val="28"/>
          <w:szCs w:val="28"/>
        </w:rPr>
        <w:t xml:space="preserve">6.2. </w:t>
      </w:r>
      <w:r w:rsidR="00DF7F32" w:rsidRPr="0016579A">
        <w:rPr>
          <w:i/>
          <w:sz w:val="28"/>
          <w:szCs w:val="28"/>
        </w:rPr>
        <w:t>Организация выполнения принятых решений</w:t>
      </w:r>
    </w:p>
    <w:p w:rsidR="00DF7F32" w:rsidRPr="00DF7F32" w:rsidRDefault="00DF7F32" w:rsidP="001A3FF9">
      <w:pPr>
        <w:autoSpaceDE w:val="0"/>
        <w:autoSpaceDN w:val="0"/>
        <w:adjustRightInd w:val="0"/>
        <w:ind w:firstLine="567"/>
        <w:jc w:val="both"/>
        <w:rPr>
          <w:sz w:val="28"/>
          <w:szCs w:val="28"/>
        </w:rPr>
      </w:pPr>
      <w:r w:rsidRPr="00DF7F32">
        <w:rPr>
          <w:sz w:val="28"/>
          <w:szCs w:val="28"/>
        </w:rPr>
        <w:t>Организация выполнения управленческих решений – это комплекс работ</w:t>
      </w:r>
      <w:r w:rsidR="001A3FF9">
        <w:rPr>
          <w:sz w:val="28"/>
          <w:szCs w:val="28"/>
        </w:rPr>
        <w:t xml:space="preserve"> </w:t>
      </w:r>
      <w:r w:rsidRPr="00DF7F32">
        <w:rPr>
          <w:sz w:val="28"/>
          <w:szCs w:val="28"/>
        </w:rPr>
        <w:t>по их эффективному внедрению. Теорией и практикой разработаны принципиальные моменты, которые надо учитывать при выполнении принятых решений.</w:t>
      </w:r>
    </w:p>
    <w:p w:rsidR="00DF7F32" w:rsidRPr="00DF7F32" w:rsidRDefault="00DF7F32" w:rsidP="001A3FF9">
      <w:pPr>
        <w:autoSpaceDE w:val="0"/>
        <w:autoSpaceDN w:val="0"/>
        <w:adjustRightInd w:val="0"/>
        <w:ind w:firstLine="567"/>
        <w:jc w:val="both"/>
        <w:rPr>
          <w:sz w:val="28"/>
          <w:szCs w:val="28"/>
        </w:rPr>
      </w:pPr>
      <w:r w:rsidRPr="00DF7F32">
        <w:rPr>
          <w:sz w:val="28"/>
          <w:szCs w:val="28"/>
        </w:rPr>
        <w:t>Прежде всего</w:t>
      </w:r>
      <w:r w:rsidR="0016579A">
        <w:rPr>
          <w:sz w:val="28"/>
          <w:szCs w:val="28"/>
        </w:rPr>
        <w:t>,</w:t>
      </w:r>
      <w:r w:rsidRPr="00DF7F32">
        <w:rPr>
          <w:sz w:val="28"/>
          <w:szCs w:val="28"/>
        </w:rPr>
        <w:t xml:space="preserve"> необходимо расчленить общую программу действий на отдельные участки для соисполнителей. Затем надо довести задание до исполнителей и подготовить их к исполнению задания. Наконец, важную роль играет</w:t>
      </w:r>
      <w:r w:rsidR="001A3FF9">
        <w:rPr>
          <w:sz w:val="28"/>
          <w:szCs w:val="28"/>
        </w:rPr>
        <w:t xml:space="preserve"> </w:t>
      </w:r>
      <w:r w:rsidRPr="00DF7F32">
        <w:rPr>
          <w:sz w:val="28"/>
          <w:szCs w:val="28"/>
        </w:rPr>
        <w:t>побуждение руководителей к его добросовестному исполнению. Формы реализации решений, т.е. доведение их до исполнителей, – это предписание, деловая беседа, убеждение, разъяснение, принуждение, наставление, сообщение,</w:t>
      </w:r>
      <w:r w:rsidR="001A3FF9">
        <w:rPr>
          <w:sz w:val="28"/>
          <w:szCs w:val="28"/>
        </w:rPr>
        <w:t xml:space="preserve"> </w:t>
      </w:r>
      <w:r w:rsidRPr="00DF7F32">
        <w:rPr>
          <w:sz w:val="28"/>
          <w:szCs w:val="28"/>
        </w:rPr>
        <w:t>личный пример, обучение, совет, деловая игра, совещание, заседание и др.</w:t>
      </w:r>
    </w:p>
    <w:p w:rsidR="00DF7F32" w:rsidRPr="00DF7F32" w:rsidRDefault="00DF7F32" w:rsidP="001A3FF9">
      <w:pPr>
        <w:autoSpaceDE w:val="0"/>
        <w:autoSpaceDN w:val="0"/>
        <w:adjustRightInd w:val="0"/>
        <w:ind w:firstLine="567"/>
        <w:jc w:val="both"/>
        <w:rPr>
          <w:sz w:val="28"/>
          <w:szCs w:val="28"/>
        </w:rPr>
      </w:pPr>
      <w:r w:rsidRPr="00DF7F32">
        <w:rPr>
          <w:sz w:val="28"/>
          <w:szCs w:val="28"/>
        </w:rPr>
        <w:t>Каждое отдельное задание руководитель «проигрывает» сам, ставя себя</w:t>
      </w:r>
      <w:r w:rsidR="001A3FF9">
        <w:rPr>
          <w:sz w:val="28"/>
          <w:szCs w:val="28"/>
        </w:rPr>
        <w:t xml:space="preserve"> </w:t>
      </w:r>
      <w:r w:rsidRPr="00DF7F32">
        <w:rPr>
          <w:sz w:val="28"/>
          <w:szCs w:val="28"/>
        </w:rPr>
        <w:t>на место исполнителя в соответствующие условия. Во избежание неэффективной организации выполнения принятых решений рекомендуется придерживаться следующих рекомендаций:</w:t>
      </w:r>
    </w:p>
    <w:p w:rsidR="00DF7F32" w:rsidRPr="00DF7F32" w:rsidRDefault="00DF7F32" w:rsidP="001A3FF9">
      <w:pPr>
        <w:autoSpaceDE w:val="0"/>
        <w:autoSpaceDN w:val="0"/>
        <w:adjustRightInd w:val="0"/>
        <w:ind w:firstLine="708"/>
        <w:jc w:val="both"/>
        <w:rPr>
          <w:sz w:val="28"/>
          <w:szCs w:val="28"/>
        </w:rPr>
      </w:pPr>
      <w:r w:rsidRPr="00DF7F32">
        <w:rPr>
          <w:sz w:val="28"/>
          <w:szCs w:val="28"/>
        </w:rPr>
        <w:t>1) обеспечивать соответствие каждой задачи деловым и психологическим</w:t>
      </w:r>
      <w:r w:rsidR="001A3FF9">
        <w:rPr>
          <w:sz w:val="28"/>
          <w:szCs w:val="28"/>
        </w:rPr>
        <w:t xml:space="preserve"> </w:t>
      </w:r>
      <w:r w:rsidRPr="00DF7F32">
        <w:rPr>
          <w:sz w:val="28"/>
          <w:szCs w:val="28"/>
        </w:rPr>
        <w:t>особенностям исполнителей, для чего необходимо объективно оценивать их</w:t>
      </w:r>
      <w:r w:rsidR="001A3FF9">
        <w:rPr>
          <w:sz w:val="28"/>
          <w:szCs w:val="28"/>
        </w:rPr>
        <w:t xml:space="preserve"> </w:t>
      </w:r>
      <w:r w:rsidRPr="00DF7F32">
        <w:rPr>
          <w:sz w:val="28"/>
          <w:szCs w:val="28"/>
        </w:rPr>
        <w:t>опыт и профессионализм;</w:t>
      </w:r>
    </w:p>
    <w:p w:rsidR="001A3FF9" w:rsidRPr="001A3FF9" w:rsidRDefault="00DF7F32" w:rsidP="001A3FF9">
      <w:pPr>
        <w:autoSpaceDE w:val="0"/>
        <w:autoSpaceDN w:val="0"/>
        <w:adjustRightInd w:val="0"/>
        <w:ind w:firstLine="708"/>
        <w:jc w:val="both"/>
        <w:rPr>
          <w:sz w:val="28"/>
          <w:szCs w:val="28"/>
        </w:rPr>
      </w:pPr>
      <w:r w:rsidRPr="00DF7F32">
        <w:rPr>
          <w:sz w:val="28"/>
          <w:szCs w:val="28"/>
        </w:rPr>
        <w:t>2) добиваться взаимного доверия исполнителей общей задачи, организа</w:t>
      </w:r>
      <w:r w:rsidR="001A3FF9" w:rsidRPr="001A3FF9">
        <w:rPr>
          <w:sz w:val="28"/>
          <w:szCs w:val="28"/>
        </w:rPr>
        <w:t>ционными мерами обеспечивать однородность мотивов; система стимулов</w:t>
      </w:r>
      <w:r w:rsidR="001A3FF9">
        <w:rPr>
          <w:sz w:val="28"/>
          <w:szCs w:val="28"/>
        </w:rPr>
        <w:t xml:space="preserve"> </w:t>
      </w:r>
      <w:r w:rsidR="001A3FF9" w:rsidRPr="001A3FF9">
        <w:rPr>
          <w:sz w:val="28"/>
          <w:szCs w:val="28"/>
        </w:rPr>
        <w:t>должна ориентировать исполнителей на качественное выполнение частей во</w:t>
      </w:r>
      <w:r w:rsidR="001A3FF9">
        <w:rPr>
          <w:sz w:val="28"/>
          <w:szCs w:val="28"/>
        </w:rPr>
        <w:t xml:space="preserve"> </w:t>
      </w:r>
      <w:r w:rsidR="001A3FF9" w:rsidRPr="001A3FF9">
        <w:rPr>
          <w:sz w:val="28"/>
          <w:szCs w:val="28"/>
        </w:rPr>
        <w:t>имя цельного замысла;</w:t>
      </w:r>
    </w:p>
    <w:p w:rsidR="001A3FF9" w:rsidRPr="001A3FF9" w:rsidRDefault="001A3FF9" w:rsidP="001A3FF9">
      <w:pPr>
        <w:autoSpaceDE w:val="0"/>
        <w:autoSpaceDN w:val="0"/>
        <w:adjustRightInd w:val="0"/>
        <w:ind w:firstLine="708"/>
        <w:jc w:val="both"/>
        <w:rPr>
          <w:sz w:val="28"/>
          <w:szCs w:val="28"/>
        </w:rPr>
      </w:pPr>
      <w:r w:rsidRPr="001A3FF9">
        <w:rPr>
          <w:sz w:val="28"/>
          <w:szCs w:val="28"/>
        </w:rPr>
        <w:t>3) мобилизовать коллектив на выполнение задания, а затем и плана организационно-технических мероприятий по реализации решения.</w:t>
      </w:r>
    </w:p>
    <w:p w:rsidR="001A3FF9" w:rsidRPr="001A3FF9" w:rsidRDefault="001A3FF9" w:rsidP="001A3FF9">
      <w:pPr>
        <w:autoSpaceDE w:val="0"/>
        <w:autoSpaceDN w:val="0"/>
        <w:adjustRightInd w:val="0"/>
        <w:ind w:firstLine="567"/>
        <w:jc w:val="both"/>
        <w:rPr>
          <w:sz w:val="28"/>
          <w:szCs w:val="28"/>
        </w:rPr>
      </w:pPr>
      <w:r w:rsidRPr="001A3FF9">
        <w:rPr>
          <w:sz w:val="28"/>
          <w:szCs w:val="28"/>
        </w:rPr>
        <w:t>Основные моменты, которые затрудняют процесс разработки и принятия</w:t>
      </w:r>
      <w:r>
        <w:rPr>
          <w:sz w:val="28"/>
          <w:szCs w:val="28"/>
        </w:rPr>
        <w:t xml:space="preserve"> </w:t>
      </w:r>
      <w:r w:rsidRPr="001A3FF9">
        <w:rPr>
          <w:sz w:val="28"/>
          <w:szCs w:val="28"/>
        </w:rPr>
        <w:t>решения:</w:t>
      </w:r>
    </w:p>
    <w:p w:rsidR="001A3FF9" w:rsidRPr="001A3FF9" w:rsidRDefault="001A3FF9" w:rsidP="001A3FF9">
      <w:pPr>
        <w:numPr>
          <w:ilvl w:val="0"/>
          <w:numId w:val="6"/>
        </w:numPr>
        <w:tabs>
          <w:tab w:val="clear" w:pos="1440"/>
          <w:tab w:val="num" w:pos="180"/>
        </w:tabs>
        <w:autoSpaceDE w:val="0"/>
        <w:autoSpaceDN w:val="0"/>
        <w:adjustRightInd w:val="0"/>
        <w:ind w:left="0" w:firstLine="360"/>
        <w:jc w:val="both"/>
        <w:rPr>
          <w:sz w:val="28"/>
          <w:szCs w:val="28"/>
        </w:rPr>
      </w:pPr>
      <w:r w:rsidRPr="001A3FF9">
        <w:rPr>
          <w:sz w:val="28"/>
          <w:szCs w:val="28"/>
        </w:rPr>
        <w:t xml:space="preserve"> недостаток и необъективность информации;</w:t>
      </w:r>
    </w:p>
    <w:p w:rsidR="001A3FF9" w:rsidRPr="001A3FF9" w:rsidRDefault="001A3FF9" w:rsidP="001A3FF9">
      <w:pPr>
        <w:numPr>
          <w:ilvl w:val="0"/>
          <w:numId w:val="6"/>
        </w:numPr>
        <w:tabs>
          <w:tab w:val="clear" w:pos="1440"/>
          <w:tab w:val="num" w:pos="180"/>
        </w:tabs>
        <w:autoSpaceDE w:val="0"/>
        <w:autoSpaceDN w:val="0"/>
        <w:adjustRightInd w:val="0"/>
        <w:ind w:left="0" w:firstLine="360"/>
        <w:jc w:val="both"/>
        <w:rPr>
          <w:sz w:val="28"/>
          <w:szCs w:val="28"/>
        </w:rPr>
      </w:pPr>
      <w:r w:rsidRPr="001A3FF9">
        <w:rPr>
          <w:sz w:val="28"/>
          <w:szCs w:val="28"/>
        </w:rPr>
        <w:t xml:space="preserve"> ошибки собственного опыта и предпочтений;</w:t>
      </w:r>
    </w:p>
    <w:p w:rsidR="001A3FF9" w:rsidRPr="001A3FF9" w:rsidRDefault="001A3FF9" w:rsidP="001A3FF9">
      <w:pPr>
        <w:numPr>
          <w:ilvl w:val="0"/>
          <w:numId w:val="6"/>
        </w:numPr>
        <w:tabs>
          <w:tab w:val="clear" w:pos="1440"/>
          <w:tab w:val="num" w:pos="180"/>
        </w:tabs>
        <w:autoSpaceDE w:val="0"/>
        <w:autoSpaceDN w:val="0"/>
        <w:adjustRightInd w:val="0"/>
        <w:ind w:left="0" w:firstLine="360"/>
        <w:jc w:val="both"/>
        <w:rPr>
          <w:sz w:val="28"/>
          <w:szCs w:val="28"/>
        </w:rPr>
      </w:pPr>
      <w:r w:rsidRPr="001A3FF9">
        <w:rPr>
          <w:sz w:val="28"/>
          <w:szCs w:val="28"/>
        </w:rPr>
        <w:t>слабые собственные управленческие способности;</w:t>
      </w:r>
    </w:p>
    <w:p w:rsidR="001A3FF9" w:rsidRPr="001A3FF9" w:rsidRDefault="001A3FF9" w:rsidP="001A3FF9">
      <w:pPr>
        <w:numPr>
          <w:ilvl w:val="0"/>
          <w:numId w:val="6"/>
        </w:numPr>
        <w:tabs>
          <w:tab w:val="clear" w:pos="1440"/>
          <w:tab w:val="num" w:pos="180"/>
        </w:tabs>
        <w:autoSpaceDE w:val="0"/>
        <w:autoSpaceDN w:val="0"/>
        <w:adjustRightInd w:val="0"/>
        <w:ind w:left="0" w:firstLine="360"/>
        <w:jc w:val="both"/>
        <w:rPr>
          <w:sz w:val="28"/>
          <w:szCs w:val="28"/>
        </w:rPr>
      </w:pPr>
      <w:r w:rsidRPr="001A3FF9">
        <w:rPr>
          <w:sz w:val="28"/>
          <w:szCs w:val="28"/>
        </w:rPr>
        <w:t xml:space="preserve"> неумение организовать процессы принятия и реализации решений.</w:t>
      </w:r>
    </w:p>
    <w:p w:rsidR="001A3FF9" w:rsidRPr="001A3FF9" w:rsidRDefault="001A3FF9" w:rsidP="001A3FF9">
      <w:pPr>
        <w:autoSpaceDE w:val="0"/>
        <w:autoSpaceDN w:val="0"/>
        <w:adjustRightInd w:val="0"/>
        <w:ind w:firstLine="567"/>
        <w:jc w:val="both"/>
        <w:rPr>
          <w:sz w:val="28"/>
          <w:szCs w:val="28"/>
        </w:rPr>
      </w:pPr>
      <w:r w:rsidRPr="001A3FF9">
        <w:rPr>
          <w:sz w:val="28"/>
          <w:szCs w:val="28"/>
        </w:rPr>
        <w:t>Чтобы обеспечить эффективность процесса разработки и принятия решений, надо руководствоваться следующими рекомендациями:</w:t>
      </w:r>
    </w:p>
    <w:p w:rsidR="001A3FF9" w:rsidRPr="001A3FF9" w:rsidRDefault="001A3FF9" w:rsidP="001A3FF9">
      <w:pPr>
        <w:autoSpaceDE w:val="0"/>
        <w:autoSpaceDN w:val="0"/>
        <w:adjustRightInd w:val="0"/>
        <w:ind w:firstLine="567"/>
        <w:jc w:val="both"/>
        <w:rPr>
          <w:sz w:val="28"/>
          <w:szCs w:val="28"/>
        </w:rPr>
      </w:pPr>
      <w:r w:rsidRPr="001A3FF9">
        <w:rPr>
          <w:sz w:val="28"/>
          <w:szCs w:val="28"/>
        </w:rPr>
        <w:t>1) люди никогда не берут на себя ответственность добровольно, и этого</w:t>
      </w:r>
      <w:r>
        <w:rPr>
          <w:sz w:val="28"/>
          <w:szCs w:val="28"/>
        </w:rPr>
        <w:t xml:space="preserve"> </w:t>
      </w:r>
      <w:r w:rsidRPr="001A3FF9">
        <w:rPr>
          <w:sz w:val="28"/>
          <w:szCs w:val="28"/>
        </w:rPr>
        <w:t>ждать от них не следует;</w:t>
      </w:r>
    </w:p>
    <w:p w:rsidR="001A3FF9" w:rsidRPr="001A3FF9" w:rsidRDefault="001A3FF9" w:rsidP="001A3FF9">
      <w:pPr>
        <w:autoSpaceDE w:val="0"/>
        <w:autoSpaceDN w:val="0"/>
        <w:adjustRightInd w:val="0"/>
        <w:ind w:firstLine="567"/>
        <w:jc w:val="both"/>
        <w:rPr>
          <w:sz w:val="28"/>
          <w:szCs w:val="28"/>
        </w:rPr>
      </w:pPr>
      <w:r w:rsidRPr="001A3FF9">
        <w:rPr>
          <w:sz w:val="28"/>
          <w:szCs w:val="28"/>
        </w:rPr>
        <w:t>2) нельзя пускать на самотек процессы согласования на всех этапах, включая совещания и заседания, во избежание вмешательства в этот процесс возмущающих факторов;</w:t>
      </w:r>
    </w:p>
    <w:p w:rsidR="001A3FF9" w:rsidRPr="001A3FF9" w:rsidRDefault="001A3FF9" w:rsidP="001A3FF9">
      <w:pPr>
        <w:autoSpaceDE w:val="0"/>
        <w:autoSpaceDN w:val="0"/>
        <w:adjustRightInd w:val="0"/>
        <w:ind w:firstLine="567"/>
        <w:jc w:val="both"/>
        <w:rPr>
          <w:sz w:val="28"/>
          <w:szCs w:val="28"/>
        </w:rPr>
      </w:pPr>
      <w:r w:rsidRPr="001A3FF9">
        <w:rPr>
          <w:sz w:val="28"/>
          <w:szCs w:val="28"/>
        </w:rPr>
        <w:t>3) никогда нельзя во всем полагаться на память, многие вещи надо фиксировать в записной книжке, ноутбуках;</w:t>
      </w:r>
    </w:p>
    <w:p w:rsidR="00C9198F" w:rsidRDefault="001A3FF9" w:rsidP="001A3FF9">
      <w:pPr>
        <w:autoSpaceDE w:val="0"/>
        <w:autoSpaceDN w:val="0"/>
        <w:adjustRightInd w:val="0"/>
        <w:ind w:firstLine="567"/>
        <w:jc w:val="both"/>
        <w:rPr>
          <w:sz w:val="28"/>
          <w:szCs w:val="28"/>
        </w:rPr>
      </w:pPr>
      <w:r w:rsidRPr="001A3FF9">
        <w:rPr>
          <w:sz w:val="28"/>
          <w:szCs w:val="28"/>
        </w:rPr>
        <w:t>4) учитывая, что самый высокий уровень навыков принятия решений требуется политикам, стратегам, военным, специалистам делового администрирования, необходимо для достижения этого уровня осваивать и пополнять знания по теории разработки управленческих решений</w:t>
      </w:r>
      <w:r>
        <w:rPr>
          <w:sz w:val="28"/>
          <w:szCs w:val="28"/>
        </w:rPr>
        <w:t>.</w:t>
      </w:r>
    </w:p>
    <w:p w:rsidR="00C9198F" w:rsidRDefault="00C9198F" w:rsidP="00347B11">
      <w:pPr>
        <w:autoSpaceDE w:val="0"/>
        <w:autoSpaceDN w:val="0"/>
        <w:adjustRightInd w:val="0"/>
        <w:ind w:firstLine="708"/>
        <w:jc w:val="both"/>
        <w:rPr>
          <w:sz w:val="28"/>
          <w:szCs w:val="28"/>
        </w:rPr>
      </w:pPr>
    </w:p>
    <w:p w:rsidR="00C9198F" w:rsidRPr="0016579A" w:rsidRDefault="00F16070" w:rsidP="00A3500F">
      <w:pPr>
        <w:autoSpaceDE w:val="0"/>
        <w:autoSpaceDN w:val="0"/>
        <w:adjustRightInd w:val="0"/>
        <w:jc w:val="center"/>
        <w:rPr>
          <w:i/>
          <w:sz w:val="28"/>
          <w:szCs w:val="28"/>
        </w:rPr>
      </w:pPr>
      <w:r w:rsidRPr="0016579A">
        <w:rPr>
          <w:i/>
          <w:sz w:val="28"/>
          <w:szCs w:val="28"/>
        </w:rPr>
        <w:t xml:space="preserve">6.3. </w:t>
      </w:r>
      <w:r w:rsidR="001A3FF9" w:rsidRPr="0016579A">
        <w:rPr>
          <w:i/>
          <w:sz w:val="28"/>
          <w:szCs w:val="28"/>
        </w:rPr>
        <w:t>Организация процесса коллективного принятия</w:t>
      </w:r>
      <w:r w:rsidR="00A3500F" w:rsidRPr="0016579A">
        <w:rPr>
          <w:i/>
          <w:sz w:val="28"/>
          <w:szCs w:val="28"/>
        </w:rPr>
        <w:t xml:space="preserve"> </w:t>
      </w:r>
      <w:r w:rsidR="001A3FF9" w:rsidRPr="0016579A">
        <w:rPr>
          <w:i/>
          <w:sz w:val="28"/>
          <w:szCs w:val="28"/>
        </w:rPr>
        <w:t>решений</w:t>
      </w:r>
    </w:p>
    <w:p w:rsidR="001A3FF9" w:rsidRPr="001A3FF9" w:rsidRDefault="001A3FF9" w:rsidP="001A3FF9">
      <w:pPr>
        <w:autoSpaceDE w:val="0"/>
        <w:autoSpaceDN w:val="0"/>
        <w:adjustRightInd w:val="0"/>
        <w:ind w:firstLine="567"/>
        <w:jc w:val="both"/>
        <w:rPr>
          <w:sz w:val="28"/>
          <w:szCs w:val="28"/>
        </w:rPr>
      </w:pPr>
      <w:r w:rsidRPr="001A3FF9">
        <w:rPr>
          <w:sz w:val="28"/>
          <w:szCs w:val="28"/>
        </w:rPr>
        <w:t>Эволюция управленческой деятельности в зарубежном менеджменте имеет тенденцию к развитию групповых форм разработки решений. Причиной</w:t>
      </w:r>
      <w:r>
        <w:rPr>
          <w:sz w:val="28"/>
          <w:szCs w:val="28"/>
        </w:rPr>
        <w:t xml:space="preserve"> </w:t>
      </w:r>
      <w:r w:rsidRPr="001A3FF9">
        <w:rPr>
          <w:sz w:val="28"/>
          <w:szCs w:val="28"/>
        </w:rPr>
        <w:t>этому послужили процессы демократизации и повышения сложности решаемых проблем. Процесс коллективной выработки идей в современных западных</w:t>
      </w:r>
      <w:r>
        <w:rPr>
          <w:sz w:val="28"/>
          <w:szCs w:val="28"/>
        </w:rPr>
        <w:t xml:space="preserve"> </w:t>
      </w:r>
      <w:r w:rsidRPr="001A3FF9">
        <w:rPr>
          <w:sz w:val="28"/>
          <w:szCs w:val="28"/>
        </w:rPr>
        <w:t>фирмах осуществляется с помощью специально создаваемых команд, состоящих из групп специалистов различных сфер деятельности. Распространены</w:t>
      </w:r>
      <w:r>
        <w:rPr>
          <w:sz w:val="28"/>
          <w:szCs w:val="28"/>
        </w:rPr>
        <w:t xml:space="preserve"> </w:t>
      </w:r>
      <w:r w:rsidRPr="001A3FF9">
        <w:rPr>
          <w:sz w:val="28"/>
          <w:szCs w:val="28"/>
        </w:rPr>
        <w:t>комитеты как совещательные консультативные группы, кружки качества, целевые команды, комиссии и т.д.</w:t>
      </w:r>
    </w:p>
    <w:p w:rsidR="00C9198F" w:rsidRDefault="001A3FF9" w:rsidP="00B74FEF">
      <w:pPr>
        <w:autoSpaceDE w:val="0"/>
        <w:autoSpaceDN w:val="0"/>
        <w:adjustRightInd w:val="0"/>
        <w:ind w:firstLine="567"/>
        <w:jc w:val="both"/>
        <w:rPr>
          <w:sz w:val="28"/>
          <w:szCs w:val="28"/>
        </w:rPr>
      </w:pPr>
      <w:r w:rsidRPr="001A3FF9">
        <w:rPr>
          <w:sz w:val="28"/>
          <w:szCs w:val="28"/>
        </w:rPr>
        <w:t>Принятие решений в специально созданной группе приводит к появлению</w:t>
      </w:r>
      <w:r>
        <w:rPr>
          <w:sz w:val="28"/>
          <w:szCs w:val="28"/>
        </w:rPr>
        <w:t xml:space="preserve"> </w:t>
      </w:r>
      <w:r w:rsidRPr="001A3FF9">
        <w:rPr>
          <w:sz w:val="28"/>
          <w:szCs w:val="28"/>
        </w:rPr>
        <w:t>определенной линии поведения исполнителей и руководителей. В любом творческом коллективе, как показывают исследования, около 5% творческих личностей, 25% эрудитов, 20% аналитиков и 50% рядовых исполнителей. Руководители творческих групп характеризуются как демократы, пессимисты, диктаторы</w:t>
      </w:r>
      <w:r>
        <w:rPr>
          <w:sz w:val="28"/>
          <w:szCs w:val="28"/>
        </w:rPr>
        <w:t xml:space="preserve"> </w:t>
      </w:r>
      <w:r w:rsidRPr="001A3FF9">
        <w:rPr>
          <w:sz w:val="28"/>
          <w:szCs w:val="28"/>
        </w:rPr>
        <w:t>или организаторы.</w:t>
      </w:r>
    </w:p>
    <w:p w:rsidR="001A3FF9" w:rsidRPr="001A3FF9" w:rsidRDefault="001A3FF9" w:rsidP="00B74FEF">
      <w:pPr>
        <w:autoSpaceDE w:val="0"/>
        <w:autoSpaceDN w:val="0"/>
        <w:adjustRightInd w:val="0"/>
        <w:ind w:firstLine="567"/>
        <w:jc w:val="both"/>
        <w:rPr>
          <w:sz w:val="28"/>
          <w:szCs w:val="28"/>
        </w:rPr>
      </w:pPr>
      <w:r w:rsidRPr="001A3FF9">
        <w:rPr>
          <w:sz w:val="28"/>
          <w:szCs w:val="28"/>
        </w:rPr>
        <w:t>Групповое решение предпочтительнее индивидуального в следующих случаях:</w:t>
      </w:r>
    </w:p>
    <w:p w:rsidR="001A3FF9" w:rsidRPr="001A3FF9" w:rsidRDefault="001A3FF9" w:rsidP="00B74FEF">
      <w:pPr>
        <w:numPr>
          <w:ilvl w:val="0"/>
          <w:numId w:val="6"/>
        </w:numPr>
        <w:tabs>
          <w:tab w:val="clear" w:pos="1440"/>
          <w:tab w:val="num" w:pos="180"/>
        </w:tabs>
        <w:autoSpaceDE w:val="0"/>
        <w:autoSpaceDN w:val="0"/>
        <w:adjustRightInd w:val="0"/>
        <w:ind w:left="0" w:firstLine="360"/>
        <w:jc w:val="both"/>
        <w:rPr>
          <w:sz w:val="28"/>
          <w:szCs w:val="28"/>
        </w:rPr>
      </w:pPr>
      <w:r w:rsidRPr="001A3FF9">
        <w:rPr>
          <w:sz w:val="28"/>
          <w:szCs w:val="28"/>
        </w:rPr>
        <w:t xml:space="preserve"> если по этическим соображениям решение нельзя принимать кулуарно;</w:t>
      </w:r>
    </w:p>
    <w:p w:rsidR="001A3FF9" w:rsidRPr="001A3FF9" w:rsidRDefault="001A3FF9" w:rsidP="00B74FEF">
      <w:pPr>
        <w:numPr>
          <w:ilvl w:val="0"/>
          <w:numId w:val="6"/>
        </w:numPr>
        <w:tabs>
          <w:tab w:val="clear" w:pos="1440"/>
          <w:tab w:val="num" w:pos="180"/>
        </w:tabs>
        <w:autoSpaceDE w:val="0"/>
        <w:autoSpaceDN w:val="0"/>
        <w:adjustRightInd w:val="0"/>
        <w:ind w:left="0" w:firstLine="360"/>
        <w:jc w:val="both"/>
        <w:rPr>
          <w:sz w:val="28"/>
          <w:szCs w:val="28"/>
        </w:rPr>
      </w:pPr>
      <w:r w:rsidRPr="001A3FF9">
        <w:rPr>
          <w:sz w:val="28"/>
          <w:szCs w:val="28"/>
        </w:rPr>
        <w:t xml:space="preserve"> если для принятия решения полезна их независимая экспертная оценка;</w:t>
      </w:r>
    </w:p>
    <w:p w:rsidR="001A3FF9" w:rsidRPr="001A3FF9" w:rsidRDefault="001A3FF9" w:rsidP="00B74FEF">
      <w:pPr>
        <w:numPr>
          <w:ilvl w:val="0"/>
          <w:numId w:val="6"/>
        </w:numPr>
        <w:tabs>
          <w:tab w:val="clear" w:pos="1440"/>
          <w:tab w:val="num" w:pos="180"/>
        </w:tabs>
        <w:autoSpaceDE w:val="0"/>
        <w:autoSpaceDN w:val="0"/>
        <w:adjustRightInd w:val="0"/>
        <w:ind w:left="0" w:firstLine="360"/>
        <w:jc w:val="both"/>
        <w:rPr>
          <w:sz w:val="28"/>
          <w:szCs w:val="28"/>
        </w:rPr>
      </w:pPr>
      <w:r w:rsidRPr="001A3FF9">
        <w:rPr>
          <w:sz w:val="28"/>
          <w:szCs w:val="28"/>
        </w:rPr>
        <w:t>когда руководитель затрудняется сам предложить альтернативные решения в достаточном количестве и т.д.</w:t>
      </w:r>
    </w:p>
    <w:p w:rsidR="001A3FF9" w:rsidRPr="001A3FF9" w:rsidRDefault="001A3FF9" w:rsidP="00B74FEF">
      <w:pPr>
        <w:autoSpaceDE w:val="0"/>
        <w:autoSpaceDN w:val="0"/>
        <w:adjustRightInd w:val="0"/>
        <w:ind w:firstLine="567"/>
        <w:jc w:val="both"/>
        <w:rPr>
          <w:sz w:val="28"/>
          <w:szCs w:val="28"/>
        </w:rPr>
      </w:pPr>
      <w:r w:rsidRPr="001A3FF9">
        <w:rPr>
          <w:sz w:val="28"/>
          <w:szCs w:val="28"/>
        </w:rPr>
        <w:t>Исследования показали и негативные факты группового принятия решений, приводящие к появлению конформизма и «группового единомыслия».</w:t>
      </w:r>
    </w:p>
    <w:p w:rsidR="001A3FF9" w:rsidRPr="001A3FF9" w:rsidRDefault="001A3FF9" w:rsidP="00B74FEF">
      <w:pPr>
        <w:autoSpaceDE w:val="0"/>
        <w:autoSpaceDN w:val="0"/>
        <w:adjustRightInd w:val="0"/>
        <w:ind w:firstLine="567"/>
        <w:jc w:val="both"/>
        <w:rPr>
          <w:sz w:val="28"/>
          <w:szCs w:val="28"/>
        </w:rPr>
      </w:pPr>
      <w:r w:rsidRPr="001A3FF9">
        <w:rPr>
          <w:sz w:val="28"/>
          <w:szCs w:val="28"/>
        </w:rPr>
        <w:t>Основные признаки приближения такого явления следующие:</w:t>
      </w:r>
    </w:p>
    <w:p w:rsidR="001A3FF9" w:rsidRPr="001A3FF9" w:rsidRDefault="001A3FF9" w:rsidP="00B74FEF">
      <w:pPr>
        <w:numPr>
          <w:ilvl w:val="0"/>
          <w:numId w:val="6"/>
        </w:numPr>
        <w:tabs>
          <w:tab w:val="clear" w:pos="1440"/>
          <w:tab w:val="num" w:pos="180"/>
        </w:tabs>
        <w:autoSpaceDE w:val="0"/>
        <w:autoSpaceDN w:val="0"/>
        <w:adjustRightInd w:val="0"/>
        <w:ind w:left="0" w:firstLine="360"/>
        <w:jc w:val="both"/>
        <w:rPr>
          <w:sz w:val="28"/>
          <w:szCs w:val="28"/>
        </w:rPr>
      </w:pPr>
      <w:r w:rsidRPr="001A3FF9">
        <w:rPr>
          <w:sz w:val="28"/>
          <w:szCs w:val="28"/>
        </w:rPr>
        <w:t xml:space="preserve"> появление излишнего оптимизма и иллюзии независимости коллектива;</w:t>
      </w:r>
    </w:p>
    <w:p w:rsidR="001A3FF9" w:rsidRPr="001A3FF9" w:rsidRDefault="001A3FF9" w:rsidP="00B74FEF">
      <w:pPr>
        <w:numPr>
          <w:ilvl w:val="0"/>
          <w:numId w:val="6"/>
        </w:numPr>
        <w:tabs>
          <w:tab w:val="clear" w:pos="1440"/>
          <w:tab w:val="num" w:pos="180"/>
        </w:tabs>
        <w:autoSpaceDE w:val="0"/>
        <w:autoSpaceDN w:val="0"/>
        <w:adjustRightInd w:val="0"/>
        <w:ind w:left="0" w:firstLine="360"/>
        <w:jc w:val="both"/>
        <w:rPr>
          <w:sz w:val="28"/>
          <w:szCs w:val="28"/>
        </w:rPr>
      </w:pPr>
      <w:r w:rsidRPr="001A3FF9">
        <w:rPr>
          <w:sz w:val="28"/>
          <w:szCs w:val="28"/>
        </w:rPr>
        <w:t>коллективное устремление сметать на пути все возражения, противоположные групповому;</w:t>
      </w:r>
    </w:p>
    <w:p w:rsidR="001A3FF9" w:rsidRPr="001A3FF9" w:rsidRDefault="001A3FF9" w:rsidP="00B74FEF">
      <w:pPr>
        <w:numPr>
          <w:ilvl w:val="0"/>
          <w:numId w:val="6"/>
        </w:numPr>
        <w:tabs>
          <w:tab w:val="clear" w:pos="1440"/>
          <w:tab w:val="num" w:pos="180"/>
        </w:tabs>
        <w:autoSpaceDE w:val="0"/>
        <w:autoSpaceDN w:val="0"/>
        <w:adjustRightInd w:val="0"/>
        <w:ind w:left="0" w:firstLine="360"/>
        <w:jc w:val="both"/>
        <w:rPr>
          <w:sz w:val="28"/>
          <w:szCs w:val="28"/>
        </w:rPr>
      </w:pPr>
      <w:r w:rsidRPr="001A3FF9">
        <w:rPr>
          <w:sz w:val="28"/>
          <w:szCs w:val="28"/>
        </w:rPr>
        <w:t xml:space="preserve"> безусловная вера в принятые коллективом принципы, открытое давление на сопротивляющихся мнению, иллюзия единодушия по принципу подавляющего большинства и т.д.</w:t>
      </w:r>
    </w:p>
    <w:p w:rsidR="001A3FF9" w:rsidRPr="001A3FF9" w:rsidRDefault="001A3FF9" w:rsidP="00B74FEF">
      <w:pPr>
        <w:autoSpaceDE w:val="0"/>
        <w:autoSpaceDN w:val="0"/>
        <w:adjustRightInd w:val="0"/>
        <w:ind w:firstLine="567"/>
        <w:jc w:val="both"/>
        <w:rPr>
          <w:sz w:val="28"/>
          <w:szCs w:val="28"/>
        </w:rPr>
      </w:pPr>
      <w:r w:rsidRPr="001A3FF9">
        <w:rPr>
          <w:sz w:val="28"/>
          <w:szCs w:val="28"/>
        </w:rPr>
        <w:t>Во избежание появления «группового единомыслия» руководителю не</w:t>
      </w:r>
      <w:r>
        <w:rPr>
          <w:sz w:val="28"/>
          <w:szCs w:val="28"/>
        </w:rPr>
        <w:t xml:space="preserve"> </w:t>
      </w:r>
      <w:r w:rsidRPr="001A3FF9">
        <w:rPr>
          <w:sz w:val="28"/>
          <w:szCs w:val="28"/>
        </w:rPr>
        <w:t>следует создавать условий, удобных для возникновения таких ситуаций, стараться поощрять в коллективе разные мнения и не глушить голос меньшинства,</w:t>
      </w:r>
      <w:r>
        <w:rPr>
          <w:sz w:val="28"/>
          <w:szCs w:val="28"/>
        </w:rPr>
        <w:t xml:space="preserve"> </w:t>
      </w:r>
      <w:r w:rsidRPr="001A3FF9">
        <w:rPr>
          <w:sz w:val="28"/>
          <w:szCs w:val="28"/>
        </w:rPr>
        <w:t>чаще занимать нейтральную позицию и сохранять беспристрастность.</w:t>
      </w:r>
    </w:p>
    <w:p w:rsidR="00C9198F" w:rsidRDefault="001A3FF9" w:rsidP="00B74FEF">
      <w:pPr>
        <w:autoSpaceDE w:val="0"/>
        <w:autoSpaceDN w:val="0"/>
        <w:adjustRightInd w:val="0"/>
        <w:ind w:firstLine="567"/>
        <w:jc w:val="both"/>
        <w:rPr>
          <w:sz w:val="28"/>
          <w:szCs w:val="28"/>
        </w:rPr>
      </w:pPr>
      <w:r w:rsidRPr="001A3FF9">
        <w:rPr>
          <w:sz w:val="28"/>
          <w:szCs w:val="28"/>
        </w:rPr>
        <w:t>Любое коллективное творчество основано на индивидуальных мыслительных процессах, разработанные решения совместно оцениваются и сравниваются. Для принятия стратегических решений эффективен метод Дельфи; при</w:t>
      </w:r>
      <w:r>
        <w:rPr>
          <w:sz w:val="28"/>
          <w:szCs w:val="28"/>
        </w:rPr>
        <w:t xml:space="preserve"> </w:t>
      </w:r>
      <w:r w:rsidRPr="001A3FF9">
        <w:rPr>
          <w:sz w:val="28"/>
          <w:szCs w:val="28"/>
        </w:rPr>
        <w:t>необходимости выработать «100 идей за 100 минут» используется мозговой</w:t>
      </w:r>
      <w:r>
        <w:rPr>
          <w:sz w:val="28"/>
          <w:szCs w:val="28"/>
        </w:rPr>
        <w:t xml:space="preserve"> </w:t>
      </w:r>
      <w:r w:rsidRPr="001A3FF9">
        <w:rPr>
          <w:sz w:val="28"/>
          <w:szCs w:val="28"/>
        </w:rPr>
        <w:t>штурм; хорошо «работает» метод контрольных вопросов, конференции идей,</w:t>
      </w:r>
      <w:r>
        <w:rPr>
          <w:sz w:val="28"/>
          <w:szCs w:val="28"/>
        </w:rPr>
        <w:t xml:space="preserve"> </w:t>
      </w:r>
      <w:r w:rsidRPr="001A3FF9">
        <w:rPr>
          <w:sz w:val="28"/>
          <w:szCs w:val="28"/>
        </w:rPr>
        <w:t>коллективного блокнота, ассоциаций, морфологического ящика и другие</w:t>
      </w:r>
      <w:r>
        <w:rPr>
          <w:sz w:val="28"/>
          <w:szCs w:val="28"/>
        </w:rPr>
        <w:t>.</w:t>
      </w:r>
    </w:p>
    <w:p w:rsidR="00C9198F" w:rsidRDefault="00C9198F" w:rsidP="00B74FEF">
      <w:pPr>
        <w:autoSpaceDE w:val="0"/>
        <w:autoSpaceDN w:val="0"/>
        <w:adjustRightInd w:val="0"/>
        <w:ind w:firstLine="708"/>
        <w:jc w:val="both"/>
        <w:rPr>
          <w:sz w:val="28"/>
          <w:szCs w:val="28"/>
        </w:rPr>
      </w:pPr>
    </w:p>
    <w:p w:rsidR="00C9198F" w:rsidRDefault="00C9198F" w:rsidP="00347B11">
      <w:pPr>
        <w:autoSpaceDE w:val="0"/>
        <w:autoSpaceDN w:val="0"/>
        <w:adjustRightInd w:val="0"/>
        <w:ind w:firstLine="708"/>
        <w:jc w:val="both"/>
        <w:rPr>
          <w:sz w:val="28"/>
          <w:szCs w:val="28"/>
        </w:rPr>
      </w:pPr>
    </w:p>
    <w:p w:rsidR="00C9198F" w:rsidRDefault="00C9198F" w:rsidP="00347B11">
      <w:pPr>
        <w:autoSpaceDE w:val="0"/>
        <w:autoSpaceDN w:val="0"/>
        <w:adjustRightInd w:val="0"/>
        <w:ind w:firstLine="708"/>
        <w:jc w:val="both"/>
        <w:rPr>
          <w:sz w:val="28"/>
          <w:szCs w:val="28"/>
        </w:rPr>
      </w:pPr>
    </w:p>
    <w:p w:rsidR="00C9198F" w:rsidRDefault="00C9198F" w:rsidP="00347B11">
      <w:pPr>
        <w:autoSpaceDE w:val="0"/>
        <w:autoSpaceDN w:val="0"/>
        <w:adjustRightInd w:val="0"/>
        <w:ind w:firstLine="708"/>
        <w:jc w:val="both"/>
        <w:rPr>
          <w:sz w:val="28"/>
          <w:szCs w:val="28"/>
        </w:rPr>
      </w:pPr>
    </w:p>
    <w:p w:rsidR="00B74FEF" w:rsidRDefault="00B74FEF" w:rsidP="00347B11">
      <w:pPr>
        <w:autoSpaceDE w:val="0"/>
        <w:autoSpaceDN w:val="0"/>
        <w:adjustRightInd w:val="0"/>
        <w:ind w:firstLine="708"/>
        <w:jc w:val="both"/>
        <w:rPr>
          <w:sz w:val="28"/>
          <w:szCs w:val="28"/>
        </w:rPr>
      </w:pPr>
    </w:p>
    <w:p w:rsidR="00B74FEF" w:rsidRDefault="00B74FEF" w:rsidP="00347B11">
      <w:pPr>
        <w:autoSpaceDE w:val="0"/>
        <w:autoSpaceDN w:val="0"/>
        <w:adjustRightInd w:val="0"/>
        <w:ind w:firstLine="708"/>
        <w:jc w:val="both"/>
        <w:rPr>
          <w:sz w:val="28"/>
          <w:szCs w:val="28"/>
        </w:rPr>
      </w:pPr>
    </w:p>
    <w:p w:rsidR="00B74FEF" w:rsidRDefault="00B74FEF" w:rsidP="00347B11">
      <w:pPr>
        <w:autoSpaceDE w:val="0"/>
        <w:autoSpaceDN w:val="0"/>
        <w:adjustRightInd w:val="0"/>
        <w:ind w:firstLine="708"/>
        <w:jc w:val="both"/>
        <w:rPr>
          <w:sz w:val="28"/>
          <w:szCs w:val="28"/>
        </w:rPr>
      </w:pPr>
    </w:p>
    <w:p w:rsidR="00B74FEF" w:rsidRDefault="00B74FEF" w:rsidP="00347B11">
      <w:pPr>
        <w:autoSpaceDE w:val="0"/>
        <w:autoSpaceDN w:val="0"/>
        <w:adjustRightInd w:val="0"/>
        <w:ind w:firstLine="708"/>
        <w:jc w:val="both"/>
        <w:rPr>
          <w:sz w:val="28"/>
          <w:szCs w:val="28"/>
        </w:rPr>
      </w:pPr>
    </w:p>
    <w:p w:rsidR="00B74FEF" w:rsidRDefault="00B74FEF" w:rsidP="00347B11">
      <w:pPr>
        <w:autoSpaceDE w:val="0"/>
        <w:autoSpaceDN w:val="0"/>
        <w:adjustRightInd w:val="0"/>
        <w:ind w:firstLine="708"/>
        <w:jc w:val="both"/>
        <w:rPr>
          <w:sz w:val="28"/>
          <w:szCs w:val="28"/>
        </w:rPr>
      </w:pPr>
    </w:p>
    <w:p w:rsidR="00B74FEF" w:rsidRDefault="00B74FEF" w:rsidP="00347B11">
      <w:pPr>
        <w:autoSpaceDE w:val="0"/>
        <w:autoSpaceDN w:val="0"/>
        <w:adjustRightInd w:val="0"/>
        <w:ind w:firstLine="708"/>
        <w:jc w:val="both"/>
        <w:rPr>
          <w:sz w:val="28"/>
          <w:szCs w:val="28"/>
        </w:rPr>
      </w:pPr>
    </w:p>
    <w:p w:rsidR="00B74FEF" w:rsidRDefault="00B74FEF" w:rsidP="00347B11">
      <w:pPr>
        <w:autoSpaceDE w:val="0"/>
        <w:autoSpaceDN w:val="0"/>
        <w:adjustRightInd w:val="0"/>
        <w:ind w:firstLine="708"/>
        <w:jc w:val="both"/>
        <w:rPr>
          <w:sz w:val="28"/>
          <w:szCs w:val="28"/>
        </w:rPr>
      </w:pPr>
    </w:p>
    <w:p w:rsidR="00B74FEF" w:rsidRDefault="00B74FEF" w:rsidP="00347B11">
      <w:pPr>
        <w:autoSpaceDE w:val="0"/>
        <w:autoSpaceDN w:val="0"/>
        <w:adjustRightInd w:val="0"/>
        <w:ind w:firstLine="708"/>
        <w:jc w:val="both"/>
        <w:rPr>
          <w:sz w:val="28"/>
          <w:szCs w:val="28"/>
        </w:rPr>
      </w:pPr>
    </w:p>
    <w:p w:rsidR="00B74FEF" w:rsidRDefault="00B74FEF" w:rsidP="00347B11">
      <w:pPr>
        <w:autoSpaceDE w:val="0"/>
        <w:autoSpaceDN w:val="0"/>
        <w:adjustRightInd w:val="0"/>
        <w:ind w:firstLine="708"/>
        <w:jc w:val="both"/>
        <w:rPr>
          <w:sz w:val="28"/>
          <w:szCs w:val="28"/>
        </w:rPr>
      </w:pPr>
    </w:p>
    <w:p w:rsidR="00B74FEF" w:rsidRDefault="00B74FEF" w:rsidP="00347B11">
      <w:pPr>
        <w:autoSpaceDE w:val="0"/>
        <w:autoSpaceDN w:val="0"/>
        <w:adjustRightInd w:val="0"/>
        <w:ind w:firstLine="708"/>
        <w:jc w:val="both"/>
        <w:rPr>
          <w:sz w:val="28"/>
          <w:szCs w:val="28"/>
        </w:rPr>
      </w:pPr>
    </w:p>
    <w:p w:rsidR="00B74FEF" w:rsidRDefault="00B74FEF" w:rsidP="00347B11">
      <w:pPr>
        <w:autoSpaceDE w:val="0"/>
        <w:autoSpaceDN w:val="0"/>
        <w:adjustRightInd w:val="0"/>
        <w:ind w:firstLine="708"/>
        <w:jc w:val="both"/>
        <w:rPr>
          <w:sz w:val="28"/>
          <w:szCs w:val="28"/>
        </w:rPr>
      </w:pPr>
    </w:p>
    <w:p w:rsidR="00B74FEF" w:rsidRDefault="00B74FEF" w:rsidP="00347B11">
      <w:pPr>
        <w:autoSpaceDE w:val="0"/>
        <w:autoSpaceDN w:val="0"/>
        <w:adjustRightInd w:val="0"/>
        <w:ind w:firstLine="708"/>
        <w:jc w:val="both"/>
        <w:rPr>
          <w:sz w:val="28"/>
          <w:szCs w:val="28"/>
        </w:rPr>
      </w:pPr>
    </w:p>
    <w:p w:rsidR="00B74FEF" w:rsidRDefault="00B74FEF" w:rsidP="00347B11">
      <w:pPr>
        <w:autoSpaceDE w:val="0"/>
        <w:autoSpaceDN w:val="0"/>
        <w:adjustRightInd w:val="0"/>
        <w:ind w:firstLine="708"/>
        <w:jc w:val="both"/>
        <w:rPr>
          <w:sz w:val="28"/>
          <w:szCs w:val="28"/>
        </w:rPr>
      </w:pPr>
    </w:p>
    <w:p w:rsidR="00B74FEF" w:rsidRDefault="00B74FEF" w:rsidP="00347B11">
      <w:pPr>
        <w:autoSpaceDE w:val="0"/>
        <w:autoSpaceDN w:val="0"/>
        <w:adjustRightInd w:val="0"/>
        <w:ind w:firstLine="708"/>
        <w:jc w:val="both"/>
        <w:rPr>
          <w:sz w:val="28"/>
          <w:szCs w:val="28"/>
        </w:rPr>
      </w:pPr>
    </w:p>
    <w:p w:rsidR="00B74FEF" w:rsidRDefault="00B74FEF" w:rsidP="00347B11">
      <w:pPr>
        <w:autoSpaceDE w:val="0"/>
        <w:autoSpaceDN w:val="0"/>
        <w:adjustRightInd w:val="0"/>
        <w:ind w:firstLine="708"/>
        <w:jc w:val="both"/>
        <w:rPr>
          <w:sz w:val="28"/>
          <w:szCs w:val="28"/>
        </w:rPr>
      </w:pPr>
    </w:p>
    <w:p w:rsidR="00B74FEF" w:rsidRDefault="00B74FEF" w:rsidP="00347B11">
      <w:pPr>
        <w:autoSpaceDE w:val="0"/>
        <w:autoSpaceDN w:val="0"/>
        <w:adjustRightInd w:val="0"/>
        <w:ind w:firstLine="708"/>
        <w:jc w:val="both"/>
        <w:rPr>
          <w:sz w:val="28"/>
          <w:szCs w:val="28"/>
        </w:rPr>
      </w:pPr>
    </w:p>
    <w:p w:rsidR="00B74FEF" w:rsidRDefault="00B74FEF" w:rsidP="00347B11">
      <w:pPr>
        <w:autoSpaceDE w:val="0"/>
        <w:autoSpaceDN w:val="0"/>
        <w:adjustRightInd w:val="0"/>
        <w:ind w:firstLine="708"/>
        <w:jc w:val="both"/>
        <w:rPr>
          <w:sz w:val="28"/>
          <w:szCs w:val="28"/>
        </w:rPr>
      </w:pPr>
    </w:p>
    <w:p w:rsidR="00B74FEF" w:rsidRDefault="00B74FEF" w:rsidP="00347B11">
      <w:pPr>
        <w:autoSpaceDE w:val="0"/>
        <w:autoSpaceDN w:val="0"/>
        <w:adjustRightInd w:val="0"/>
        <w:ind w:firstLine="708"/>
        <w:jc w:val="both"/>
        <w:rPr>
          <w:sz w:val="28"/>
          <w:szCs w:val="28"/>
        </w:rPr>
      </w:pPr>
    </w:p>
    <w:p w:rsidR="00C9198F" w:rsidRDefault="00C9198F" w:rsidP="00347B11">
      <w:pPr>
        <w:autoSpaceDE w:val="0"/>
        <w:autoSpaceDN w:val="0"/>
        <w:adjustRightInd w:val="0"/>
        <w:ind w:firstLine="708"/>
        <w:jc w:val="both"/>
        <w:rPr>
          <w:sz w:val="28"/>
          <w:szCs w:val="28"/>
        </w:rPr>
      </w:pPr>
    </w:p>
    <w:p w:rsidR="00663E48" w:rsidRDefault="00663E48" w:rsidP="00347B11">
      <w:pPr>
        <w:autoSpaceDE w:val="0"/>
        <w:autoSpaceDN w:val="0"/>
        <w:adjustRightInd w:val="0"/>
        <w:ind w:firstLine="708"/>
        <w:jc w:val="both"/>
        <w:rPr>
          <w:sz w:val="28"/>
          <w:szCs w:val="28"/>
        </w:rPr>
      </w:pPr>
    </w:p>
    <w:p w:rsidR="00663E48" w:rsidRDefault="00663E48" w:rsidP="00347B11">
      <w:pPr>
        <w:autoSpaceDE w:val="0"/>
        <w:autoSpaceDN w:val="0"/>
        <w:adjustRightInd w:val="0"/>
        <w:ind w:firstLine="708"/>
        <w:jc w:val="both"/>
        <w:rPr>
          <w:sz w:val="28"/>
          <w:szCs w:val="28"/>
        </w:rPr>
      </w:pPr>
    </w:p>
    <w:p w:rsidR="00C9198F" w:rsidRDefault="00C9198F" w:rsidP="00347B11">
      <w:pPr>
        <w:autoSpaceDE w:val="0"/>
        <w:autoSpaceDN w:val="0"/>
        <w:adjustRightInd w:val="0"/>
        <w:ind w:firstLine="708"/>
        <w:jc w:val="both"/>
        <w:rPr>
          <w:sz w:val="28"/>
          <w:szCs w:val="28"/>
        </w:rPr>
      </w:pPr>
    </w:p>
    <w:p w:rsidR="00C9198F" w:rsidRDefault="00C9198F" w:rsidP="00347B11">
      <w:pPr>
        <w:autoSpaceDE w:val="0"/>
        <w:autoSpaceDN w:val="0"/>
        <w:adjustRightInd w:val="0"/>
        <w:ind w:firstLine="708"/>
        <w:jc w:val="both"/>
        <w:rPr>
          <w:sz w:val="28"/>
          <w:szCs w:val="28"/>
        </w:rPr>
      </w:pPr>
    </w:p>
    <w:p w:rsidR="00F16070" w:rsidRDefault="00F16070" w:rsidP="00347B11">
      <w:pPr>
        <w:autoSpaceDE w:val="0"/>
        <w:autoSpaceDN w:val="0"/>
        <w:adjustRightInd w:val="0"/>
        <w:ind w:firstLine="708"/>
        <w:jc w:val="both"/>
        <w:rPr>
          <w:sz w:val="28"/>
          <w:szCs w:val="28"/>
        </w:rPr>
      </w:pPr>
    </w:p>
    <w:p w:rsidR="00F16070" w:rsidRDefault="00F16070" w:rsidP="00347B11">
      <w:pPr>
        <w:autoSpaceDE w:val="0"/>
        <w:autoSpaceDN w:val="0"/>
        <w:adjustRightInd w:val="0"/>
        <w:ind w:firstLine="708"/>
        <w:jc w:val="both"/>
        <w:rPr>
          <w:sz w:val="28"/>
          <w:szCs w:val="28"/>
        </w:rPr>
      </w:pPr>
    </w:p>
    <w:p w:rsidR="00C9198F" w:rsidRDefault="00C9198F" w:rsidP="00347B11">
      <w:pPr>
        <w:autoSpaceDE w:val="0"/>
        <w:autoSpaceDN w:val="0"/>
        <w:adjustRightInd w:val="0"/>
        <w:ind w:firstLine="708"/>
        <w:jc w:val="both"/>
        <w:rPr>
          <w:sz w:val="28"/>
          <w:szCs w:val="28"/>
        </w:rPr>
      </w:pPr>
    </w:p>
    <w:p w:rsidR="00C9198F" w:rsidRPr="00B74FEF" w:rsidRDefault="00F16070" w:rsidP="00347B11">
      <w:pPr>
        <w:autoSpaceDE w:val="0"/>
        <w:autoSpaceDN w:val="0"/>
        <w:adjustRightInd w:val="0"/>
        <w:ind w:firstLine="708"/>
        <w:jc w:val="both"/>
        <w:rPr>
          <w:b/>
          <w:sz w:val="28"/>
          <w:szCs w:val="28"/>
        </w:rPr>
      </w:pPr>
      <w:r>
        <w:rPr>
          <w:b/>
          <w:sz w:val="28"/>
          <w:szCs w:val="28"/>
        </w:rPr>
        <w:t xml:space="preserve">7. </w:t>
      </w:r>
      <w:r w:rsidR="00B74FEF" w:rsidRPr="00B74FEF">
        <w:rPr>
          <w:b/>
          <w:sz w:val="28"/>
          <w:szCs w:val="28"/>
        </w:rPr>
        <w:t>МОДЕЛИРОВАНИЕ ПРОЦЕССА РАЗРАБОТКИ РЕШЕНИЯ</w:t>
      </w:r>
    </w:p>
    <w:p w:rsidR="00C9198F" w:rsidRDefault="00C9198F" w:rsidP="00347B11">
      <w:pPr>
        <w:autoSpaceDE w:val="0"/>
        <w:autoSpaceDN w:val="0"/>
        <w:adjustRightInd w:val="0"/>
        <w:ind w:firstLine="708"/>
        <w:jc w:val="both"/>
        <w:rPr>
          <w:sz w:val="28"/>
          <w:szCs w:val="28"/>
        </w:rPr>
      </w:pPr>
    </w:p>
    <w:p w:rsidR="00C9198F" w:rsidRPr="00347B11" w:rsidRDefault="00C9198F" w:rsidP="00C9198F">
      <w:pPr>
        <w:autoSpaceDE w:val="0"/>
        <w:autoSpaceDN w:val="0"/>
        <w:adjustRightInd w:val="0"/>
        <w:ind w:firstLine="567"/>
        <w:jc w:val="both"/>
        <w:rPr>
          <w:sz w:val="28"/>
          <w:szCs w:val="28"/>
        </w:rPr>
      </w:pPr>
      <w:r w:rsidRPr="00347B11">
        <w:rPr>
          <w:sz w:val="28"/>
          <w:szCs w:val="28"/>
        </w:rPr>
        <w:t>Для процедуры разработки управленческого решения руководителю и</w:t>
      </w:r>
      <w:r>
        <w:rPr>
          <w:sz w:val="28"/>
          <w:szCs w:val="28"/>
        </w:rPr>
        <w:t xml:space="preserve"> </w:t>
      </w:r>
      <w:r w:rsidRPr="00347B11">
        <w:rPr>
          <w:sz w:val="28"/>
          <w:szCs w:val="28"/>
        </w:rPr>
        <w:t>аппарату управления необходимо осуществить следующие действия:</w:t>
      </w:r>
    </w:p>
    <w:p w:rsidR="00C9198F" w:rsidRPr="00347B11" w:rsidRDefault="00C9198F" w:rsidP="00C9198F">
      <w:pPr>
        <w:autoSpaceDE w:val="0"/>
        <w:autoSpaceDN w:val="0"/>
        <w:adjustRightInd w:val="0"/>
        <w:ind w:firstLine="708"/>
        <w:jc w:val="both"/>
        <w:rPr>
          <w:sz w:val="28"/>
          <w:szCs w:val="28"/>
        </w:rPr>
      </w:pPr>
      <w:r w:rsidRPr="00347B11">
        <w:rPr>
          <w:sz w:val="28"/>
          <w:szCs w:val="28"/>
        </w:rPr>
        <w:t>1. Оформить документацию о начале выполнения работ с указанием конкретного задания, состава персонала и системы его подчинения, времени исполнения решений, промежуточных этапов контроля и размера выделяемых</w:t>
      </w:r>
      <w:r>
        <w:rPr>
          <w:sz w:val="28"/>
          <w:szCs w:val="28"/>
        </w:rPr>
        <w:t xml:space="preserve"> </w:t>
      </w:r>
      <w:r w:rsidRPr="00347B11">
        <w:rPr>
          <w:sz w:val="28"/>
          <w:szCs w:val="28"/>
        </w:rPr>
        <w:t>ресурсов.</w:t>
      </w:r>
    </w:p>
    <w:p w:rsidR="00C9198F" w:rsidRPr="00347B11" w:rsidRDefault="00C9198F" w:rsidP="00C9198F">
      <w:pPr>
        <w:autoSpaceDE w:val="0"/>
        <w:autoSpaceDN w:val="0"/>
        <w:adjustRightInd w:val="0"/>
        <w:ind w:firstLine="708"/>
        <w:jc w:val="both"/>
        <w:rPr>
          <w:sz w:val="28"/>
          <w:szCs w:val="28"/>
        </w:rPr>
      </w:pPr>
      <w:r w:rsidRPr="00347B11">
        <w:rPr>
          <w:sz w:val="28"/>
          <w:szCs w:val="28"/>
        </w:rPr>
        <w:t>2. Разработчикам решения разъяснить содержание организационных документов о начале выполнения работ по разработке решения.</w:t>
      </w:r>
    </w:p>
    <w:p w:rsidR="00C9198F" w:rsidRPr="00347B11" w:rsidRDefault="00C9198F" w:rsidP="00C9198F">
      <w:pPr>
        <w:autoSpaceDE w:val="0"/>
        <w:autoSpaceDN w:val="0"/>
        <w:adjustRightInd w:val="0"/>
        <w:ind w:firstLine="708"/>
        <w:jc w:val="both"/>
        <w:rPr>
          <w:sz w:val="28"/>
          <w:szCs w:val="28"/>
        </w:rPr>
      </w:pPr>
      <w:r w:rsidRPr="00347B11">
        <w:rPr>
          <w:sz w:val="28"/>
          <w:szCs w:val="28"/>
        </w:rPr>
        <w:t>3. Разработчикам решения разъяснить их права, ответственность и полномочия.</w:t>
      </w:r>
    </w:p>
    <w:p w:rsidR="00C9198F" w:rsidRPr="00347B11" w:rsidRDefault="00C9198F" w:rsidP="00C9198F">
      <w:pPr>
        <w:autoSpaceDE w:val="0"/>
        <w:autoSpaceDN w:val="0"/>
        <w:adjustRightInd w:val="0"/>
        <w:ind w:firstLine="708"/>
        <w:jc w:val="both"/>
        <w:rPr>
          <w:sz w:val="28"/>
          <w:szCs w:val="28"/>
        </w:rPr>
      </w:pPr>
      <w:r w:rsidRPr="00347B11">
        <w:rPr>
          <w:sz w:val="28"/>
          <w:szCs w:val="28"/>
        </w:rPr>
        <w:t>4. Обсудить с разработчиками неучтенные детали для успешного выполнения работ.</w:t>
      </w:r>
    </w:p>
    <w:p w:rsidR="00C9198F" w:rsidRPr="00347B11" w:rsidRDefault="00C9198F" w:rsidP="00C9198F">
      <w:pPr>
        <w:autoSpaceDE w:val="0"/>
        <w:autoSpaceDN w:val="0"/>
        <w:adjustRightInd w:val="0"/>
        <w:ind w:firstLine="708"/>
        <w:jc w:val="both"/>
        <w:rPr>
          <w:sz w:val="28"/>
          <w:szCs w:val="28"/>
        </w:rPr>
      </w:pPr>
      <w:r w:rsidRPr="00347B11">
        <w:rPr>
          <w:sz w:val="28"/>
          <w:szCs w:val="28"/>
        </w:rPr>
        <w:t>5. Акцентировать внимание на важности задания и значении его качественного исполнения.</w:t>
      </w:r>
    </w:p>
    <w:p w:rsidR="00C9198F" w:rsidRDefault="00C9198F" w:rsidP="00C9198F">
      <w:pPr>
        <w:autoSpaceDE w:val="0"/>
        <w:autoSpaceDN w:val="0"/>
        <w:adjustRightInd w:val="0"/>
        <w:ind w:firstLine="708"/>
        <w:jc w:val="both"/>
        <w:rPr>
          <w:sz w:val="28"/>
          <w:szCs w:val="28"/>
        </w:rPr>
      </w:pPr>
      <w:r w:rsidRPr="00347B11">
        <w:rPr>
          <w:sz w:val="28"/>
          <w:szCs w:val="28"/>
        </w:rPr>
        <w:t>6. После окончания разработки решения провести контроль со стороны</w:t>
      </w:r>
      <w:r>
        <w:rPr>
          <w:sz w:val="28"/>
          <w:szCs w:val="28"/>
        </w:rPr>
        <w:t xml:space="preserve"> </w:t>
      </w:r>
      <w:r w:rsidRPr="00347B11">
        <w:rPr>
          <w:sz w:val="28"/>
          <w:szCs w:val="28"/>
        </w:rPr>
        <w:t>юриста на соответствие его действующему законодательству и уставным документам организации.</w:t>
      </w:r>
    </w:p>
    <w:p w:rsidR="00C9198F" w:rsidRPr="00347B11" w:rsidRDefault="00C9198F" w:rsidP="00C9198F">
      <w:pPr>
        <w:autoSpaceDE w:val="0"/>
        <w:autoSpaceDN w:val="0"/>
        <w:adjustRightInd w:val="0"/>
        <w:ind w:firstLine="708"/>
        <w:jc w:val="both"/>
        <w:rPr>
          <w:sz w:val="28"/>
          <w:szCs w:val="28"/>
        </w:rPr>
      </w:pPr>
      <w:r w:rsidRPr="00347B11">
        <w:rPr>
          <w:sz w:val="28"/>
          <w:szCs w:val="28"/>
        </w:rPr>
        <w:t>7. Получить заключение о выполнимости вариантов и заключение экспертов об общей и экологической (если требуется) безопасности реализации решения.</w:t>
      </w:r>
    </w:p>
    <w:p w:rsidR="00C9198F" w:rsidRPr="00347B11" w:rsidRDefault="00C9198F" w:rsidP="00FB24EC">
      <w:pPr>
        <w:autoSpaceDE w:val="0"/>
        <w:autoSpaceDN w:val="0"/>
        <w:adjustRightInd w:val="0"/>
        <w:ind w:firstLine="708"/>
        <w:jc w:val="both"/>
        <w:rPr>
          <w:sz w:val="28"/>
          <w:szCs w:val="28"/>
        </w:rPr>
      </w:pPr>
      <w:r w:rsidRPr="00347B11">
        <w:rPr>
          <w:sz w:val="28"/>
          <w:szCs w:val="28"/>
        </w:rPr>
        <w:t>Процедуры согласования управленческого решения с вышестоящими</w:t>
      </w:r>
      <w:r w:rsidR="00FB24EC">
        <w:rPr>
          <w:sz w:val="28"/>
          <w:szCs w:val="28"/>
        </w:rPr>
        <w:t xml:space="preserve"> </w:t>
      </w:r>
      <w:r w:rsidRPr="00347B11">
        <w:rPr>
          <w:sz w:val="28"/>
          <w:szCs w:val="28"/>
        </w:rPr>
        <w:t>органами, заказчиками, клиентами следующие:</w:t>
      </w:r>
    </w:p>
    <w:p w:rsidR="00C9198F" w:rsidRPr="00347B11" w:rsidRDefault="00C9198F" w:rsidP="00C9198F">
      <w:pPr>
        <w:autoSpaceDE w:val="0"/>
        <w:autoSpaceDN w:val="0"/>
        <w:adjustRightInd w:val="0"/>
        <w:ind w:firstLine="708"/>
        <w:jc w:val="both"/>
        <w:rPr>
          <w:sz w:val="28"/>
          <w:szCs w:val="28"/>
        </w:rPr>
      </w:pPr>
      <w:r w:rsidRPr="00347B11">
        <w:rPr>
          <w:sz w:val="28"/>
          <w:szCs w:val="28"/>
        </w:rPr>
        <w:t>1. Оформить документацию на физических и юридических лиц, с которыми необходимо согласовать решение, временные периоды согласования.</w:t>
      </w:r>
    </w:p>
    <w:p w:rsidR="00C9198F" w:rsidRPr="00347B11" w:rsidRDefault="00C9198F" w:rsidP="00C9198F">
      <w:pPr>
        <w:autoSpaceDE w:val="0"/>
        <w:autoSpaceDN w:val="0"/>
        <w:adjustRightInd w:val="0"/>
        <w:ind w:firstLine="708"/>
        <w:jc w:val="both"/>
        <w:rPr>
          <w:sz w:val="28"/>
          <w:szCs w:val="28"/>
        </w:rPr>
      </w:pPr>
      <w:r w:rsidRPr="00347B11">
        <w:rPr>
          <w:sz w:val="28"/>
          <w:szCs w:val="28"/>
        </w:rPr>
        <w:t>2. Документально оформить акт согласования.</w:t>
      </w:r>
    </w:p>
    <w:p w:rsidR="00C9198F" w:rsidRPr="00347B11" w:rsidRDefault="00C9198F" w:rsidP="00C9198F">
      <w:pPr>
        <w:autoSpaceDE w:val="0"/>
        <w:autoSpaceDN w:val="0"/>
        <w:adjustRightInd w:val="0"/>
        <w:ind w:firstLine="708"/>
        <w:jc w:val="both"/>
        <w:rPr>
          <w:sz w:val="28"/>
          <w:szCs w:val="28"/>
        </w:rPr>
      </w:pPr>
      <w:r w:rsidRPr="00347B11">
        <w:rPr>
          <w:sz w:val="28"/>
          <w:szCs w:val="28"/>
        </w:rPr>
        <w:t>Процедуры принятия решения:</w:t>
      </w:r>
    </w:p>
    <w:p w:rsidR="00C9198F" w:rsidRPr="00347B11" w:rsidRDefault="00C9198F" w:rsidP="00C9198F">
      <w:pPr>
        <w:autoSpaceDE w:val="0"/>
        <w:autoSpaceDN w:val="0"/>
        <w:adjustRightInd w:val="0"/>
        <w:ind w:firstLine="708"/>
        <w:jc w:val="both"/>
        <w:rPr>
          <w:sz w:val="28"/>
          <w:szCs w:val="28"/>
        </w:rPr>
      </w:pPr>
      <w:r w:rsidRPr="00347B11">
        <w:rPr>
          <w:sz w:val="28"/>
          <w:szCs w:val="28"/>
        </w:rPr>
        <w:t>1. Документально подтвердить отсутствие в вариантах решения противоречивости.</w:t>
      </w:r>
    </w:p>
    <w:p w:rsidR="00C9198F" w:rsidRPr="00347B11" w:rsidRDefault="00C9198F" w:rsidP="00C9198F">
      <w:pPr>
        <w:autoSpaceDE w:val="0"/>
        <w:autoSpaceDN w:val="0"/>
        <w:adjustRightInd w:val="0"/>
        <w:ind w:firstLine="708"/>
        <w:jc w:val="both"/>
        <w:rPr>
          <w:sz w:val="28"/>
          <w:szCs w:val="28"/>
        </w:rPr>
      </w:pPr>
      <w:r w:rsidRPr="00347B11">
        <w:rPr>
          <w:sz w:val="28"/>
          <w:szCs w:val="28"/>
        </w:rPr>
        <w:t>2. Документально оформить набор критериев для выбора решения: наименования и значения.</w:t>
      </w:r>
    </w:p>
    <w:p w:rsidR="00C9198F" w:rsidRPr="00347B11" w:rsidRDefault="00C9198F" w:rsidP="00C9198F">
      <w:pPr>
        <w:autoSpaceDE w:val="0"/>
        <w:autoSpaceDN w:val="0"/>
        <w:adjustRightInd w:val="0"/>
        <w:ind w:firstLine="708"/>
        <w:jc w:val="both"/>
        <w:rPr>
          <w:sz w:val="28"/>
          <w:szCs w:val="28"/>
        </w:rPr>
      </w:pPr>
      <w:r w:rsidRPr="00347B11">
        <w:rPr>
          <w:sz w:val="28"/>
          <w:szCs w:val="28"/>
        </w:rPr>
        <w:t>3. Документально зафиксировать отклонения параметров решения от запланированных критериев.</w:t>
      </w:r>
    </w:p>
    <w:p w:rsidR="00C9198F" w:rsidRPr="00347B11" w:rsidRDefault="00C9198F" w:rsidP="00C9198F">
      <w:pPr>
        <w:autoSpaceDE w:val="0"/>
        <w:autoSpaceDN w:val="0"/>
        <w:adjustRightInd w:val="0"/>
        <w:ind w:firstLine="708"/>
        <w:jc w:val="both"/>
        <w:rPr>
          <w:sz w:val="28"/>
          <w:szCs w:val="28"/>
        </w:rPr>
      </w:pPr>
      <w:r w:rsidRPr="00347B11">
        <w:rPr>
          <w:sz w:val="28"/>
          <w:szCs w:val="28"/>
        </w:rPr>
        <w:t>4. Документально оформить процедуру принятия решения с указанием</w:t>
      </w:r>
      <w:r>
        <w:rPr>
          <w:sz w:val="28"/>
          <w:szCs w:val="28"/>
        </w:rPr>
        <w:t xml:space="preserve"> </w:t>
      </w:r>
      <w:r w:rsidRPr="00347B11">
        <w:rPr>
          <w:sz w:val="28"/>
          <w:szCs w:val="28"/>
        </w:rPr>
        <w:t>даты, ответственных лиц.</w:t>
      </w:r>
    </w:p>
    <w:p w:rsidR="00C9198F" w:rsidRPr="00347B11" w:rsidRDefault="00C9198F" w:rsidP="00C9198F">
      <w:pPr>
        <w:autoSpaceDE w:val="0"/>
        <w:autoSpaceDN w:val="0"/>
        <w:adjustRightInd w:val="0"/>
        <w:ind w:firstLine="708"/>
        <w:jc w:val="both"/>
        <w:rPr>
          <w:sz w:val="28"/>
          <w:szCs w:val="28"/>
        </w:rPr>
      </w:pPr>
      <w:r w:rsidRPr="00347B11">
        <w:rPr>
          <w:sz w:val="28"/>
          <w:szCs w:val="28"/>
        </w:rPr>
        <w:t>Процедуры утверждения решения:</w:t>
      </w:r>
    </w:p>
    <w:p w:rsidR="00C9198F" w:rsidRPr="00347B11" w:rsidRDefault="00C9198F" w:rsidP="00C9198F">
      <w:pPr>
        <w:autoSpaceDE w:val="0"/>
        <w:autoSpaceDN w:val="0"/>
        <w:adjustRightInd w:val="0"/>
        <w:ind w:firstLine="708"/>
        <w:jc w:val="both"/>
        <w:rPr>
          <w:sz w:val="28"/>
          <w:szCs w:val="28"/>
        </w:rPr>
      </w:pPr>
      <w:r w:rsidRPr="00347B11">
        <w:rPr>
          <w:sz w:val="28"/>
          <w:szCs w:val="28"/>
        </w:rPr>
        <w:t>1. Оформить документацию о физических и юридических лицах, у которых нужно утвердить решение.</w:t>
      </w:r>
    </w:p>
    <w:p w:rsidR="00C9198F" w:rsidRPr="00347B11" w:rsidRDefault="00C9198F" w:rsidP="00C9198F">
      <w:pPr>
        <w:autoSpaceDE w:val="0"/>
        <w:autoSpaceDN w:val="0"/>
        <w:adjustRightInd w:val="0"/>
        <w:ind w:firstLine="708"/>
        <w:jc w:val="both"/>
        <w:rPr>
          <w:sz w:val="28"/>
          <w:szCs w:val="28"/>
        </w:rPr>
      </w:pPr>
      <w:r w:rsidRPr="00347B11">
        <w:rPr>
          <w:sz w:val="28"/>
          <w:szCs w:val="28"/>
        </w:rPr>
        <w:t>2. Документально оформить акт утверждения.</w:t>
      </w:r>
    </w:p>
    <w:p w:rsidR="00C9198F" w:rsidRPr="00347B11" w:rsidRDefault="00C9198F" w:rsidP="00C9198F">
      <w:pPr>
        <w:autoSpaceDE w:val="0"/>
        <w:autoSpaceDN w:val="0"/>
        <w:adjustRightInd w:val="0"/>
        <w:ind w:firstLine="708"/>
        <w:jc w:val="both"/>
        <w:rPr>
          <w:sz w:val="28"/>
          <w:szCs w:val="28"/>
        </w:rPr>
      </w:pPr>
      <w:r w:rsidRPr="00347B11">
        <w:rPr>
          <w:sz w:val="28"/>
          <w:szCs w:val="28"/>
        </w:rPr>
        <w:t>Процедуры организации выполнения решения:</w:t>
      </w:r>
    </w:p>
    <w:p w:rsidR="00C9198F" w:rsidRPr="00347B11" w:rsidRDefault="00C9198F" w:rsidP="00C9198F">
      <w:pPr>
        <w:autoSpaceDE w:val="0"/>
        <w:autoSpaceDN w:val="0"/>
        <w:adjustRightInd w:val="0"/>
        <w:ind w:firstLine="708"/>
        <w:jc w:val="both"/>
        <w:rPr>
          <w:sz w:val="28"/>
          <w:szCs w:val="28"/>
        </w:rPr>
      </w:pPr>
      <w:r w:rsidRPr="00347B11">
        <w:rPr>
          <w:sz w:val="28"/>
          <w:szCs w:val="28"/>
        </w:rPr>
        <w:t>1. Оформить документацию о начале реализации решения с указанием</w:t>
      </w:r>
      <w:r>
        <w:rPr>
          <w:sz w:val="28"/>
          <w:szCs w:val="28"/>
        </w:rPr>
        <w:t xml:space="preserve"> </w:t>
      </w:r>
      <w:r w:rsidRPr="00347B11">
        <w:rPr>
          <w:sz w:val="28"/>
          <w:szCs w:val="28"/>
        </w:rPr>
        <w:t>необходимых элементов.</w:t>
      </w:r>
    </w:p>
    <w:p w:rsidR="00C9198F" w:rsidRPr="00347B11" w:rsidRDefault="00C9198F" w:rsidP="00C9198F">
      <w:pPr>
        <w:autoSpaceDE w:val="0"/>
        <w:autoSpaceDN w:val="0"/>
        <w:adjustRightInd w:val="0"/>
        <w:ind w:firstLine="708"/>
        <w:jc w:val="both"/>
        <w:rPr>
          <w:sz w:val="28"/>
          <w:szCs w:val="28"/>
        </w:rPr>
      </w:pPr>
      <w:r w:rsidRPr="00347B11">
        <w:rPr>
          <w:sz w:val="28"/>
          <w:szCs w:val="28"/>
        </w:rPr>
        <w:t>2. Разъяснить исполнителю содержание и порядок выполнения задания.</w:t>
      </w:r>
    </w:p>
    <w:p w:rsidR="00C9198F" w:rsidRPr="00347B11" w:rsidRDefault="00C9198F" w:rsidP="00C9198F">
      <w:pPr>
        <w:autoSpaceDE w:val="0"/>
        <w:autoSpaceDN w:val="0"/>
        <w:adjustRightInd w:val="0"/>
        <w:ind w:firstLine="708"/>
        <w:jc w:val="both"/>
        <w:rPr>
          <w:sz w:val="28"/>
          <w:szCs w:val="28"/>
        </w:rPr>
      </w:pPr>
      <w:r w:rsidRPr="00347B11">
        <w:rPr>
          <w:sz w:val="28"/>
          <w:szCs w:val="28"/>
        </w:rPr>
        <w:t>3. Разъяснить исполнителям их права, ответственность и полномочия при</w:t>
      </w:r>
      <w:r>
        <w:rPr>
          <w:sz w:val="28"/>
          <w:szCs w:val="28"/>
        </w:rPr>
        <w:t xml:space="preserve"> </w:t>
      </w:r>
      <w:r w:rsidRPr="00347B11">
        <w:rPr>
          <w:sz w:val="28"/>
          <w:szCs w:val="28"/>
        </w:rPr>
        <w:t>выполнении задания.</w:t>
      </w:r>
    </w:p>
    <w:p w:rsidR="00C9198F" w:rsidRPr="00347B11" w:rsidRDefault="00C9198F" w:rsidP="00C9198F">
      <w:pPr>
        <w:autoSpaceDE w:val="0"/>
        <w:autoSpaceDN w:val="0"/>
        <w:adjustRightInd w:val="0"/>
        <w:ind w:firstLine="708"/>
        <w:jc w:val="both"/>
        <w:rPr>
          <w:sz w:val="28"/>
          <w:szCs w:val="28"/>
        </w:rPr>
      </w:pPr>
      <w:r w:rsidRPr="00347B11">
        <w:rPr>
          <w:sz w:val="28"/>
          <w:szCs w:val="28"/>
        </w:rPr>
        <w:t>4. Обсудить с исполнителями неучтенные факторы для успешного выполнения работ.</w:t>
      </w:r>
    </w:p>
    <w:p w:rsidR="00C9198F" w:rsidRPr="00347B11" w:rsidRDefault="00C9198F" w:rsidP="00C9198F">
      <w:pPr>
        <w:autoSpaceDE w:val="0"/>
        <w:autoSpaceDN w:val="0"/>
        <w:adjustRightInd w:val="0"/>
        <w:ind w:firstLine="708"/>
        <w:jc w:val="both"/>
        <w:rPr>
          <w:sz w:val="28"/>
          <w:szCs w:val="28"/>
        </w:rPr>
      </w:pPr>
      <w:r w:rsidRPr="00347B11">
        <w:rPr>
          <w:sz w:val="28"/>
          <w:szCs w:val="28"/>
        </w:rPr>
        <w:t>5. Акцентировать внимание на важности предстоящей работы, выделить</w:t>
      </w:r>
      <w:r>
        <w:rPr>
          <w:sz w:val="28"/>
          <w:szCs w:val="28"/>
        </w:rPr>
        <w:t xml:space="preserve"> </w:t>
      </w:r>
      <w:r w:rsidRPr="00347B11">
        <w:rPr>
          <w:sz w:val="28"/>
          <w:szCs w:val="28"/>
        </w:rPr>
        <w:t>средства для реализации решения.</w:t>
      </w:r>
    </w:p>
    <w:p w:rsidR="00C9198F" w:rsidRPr="00347B11" w:rsidRDefault="00C9198F" w:rsidP="00C9198F">
      <w:pPr>
        <w:autoSpaceDE w:val="0"/>
        <w:autoSpaceDN w:val="0"/>
        <w:adjustRightInd w:val="0"/>
        <w:ind w:firstLine="708"/>
        <w:jc w:val="both"/>
        <w:rPr>
          <w:sz w:val="28"/>
          <w:szCs w:val="28"/>
        </w:rPr>
      </w:pPr>
      <w:r w:rsidRPr="00347B11">
        <w:rPr>
          <w:sz w:val="28"/>
          <w:szCs w:val="28"/>
        </w:rPr>
        <w:t>6. Активизировать работу исполнителей по эффективной реализации решения.</w:t>
      </w:r>
    </w:p>
    <w:p w:rsidR="00C9198F" w:rsidRPr="00347B11" w:rsidRDefault="00C9198F" w:rsidP="00C9198F">
      <w:pPr>
        <w:autoSpaceDE w:val="0"/>
        <w:autoSpaceDN w:val="0"/>
        <w:adjustRightInd w:val="0"/>
        <w:ind w:firstLine="708"/>
        <w:jc w:val="both"/>
        <w:rPr>
          <w:sz w:val="28"/>
          <w:szCs w:val="28"/>
        </w:rPr>
      </w:pPr>
      <w:r w:rsidRPr="00347B11">
        <w:rPr>
          <w:sz w:val="28"/>
          <w:szCs w:val="28"/>
        </w:rPr>
        <w:t>7.Осуществлять контроль за ходом реализации задания.</w:t>
      </w:r>
    </w:p>
    <w:p w:rsidR="00C9198F" w:rsidRDefault="00C9198F" w:rsidP="00C9198F">
      <w:pPr>
        <w:autoSpaceDE w:val="0"/>
        <w:autoSpaceDN w:val="0"/>
        <w:adjustRightInd w:val="0"/>
        <w:ind w:firstLine="708"/>
        <w:jc w:val="both"/>
        <w:rPr>
          <w:sz w:val="28"/>
          <w:szCs w:val="28"/>
        </w:rPr>
      </w:pPr>
      <w:r w:rsidRPr="00347B11">
        <w:rPr>
          <w:sz w:val="28"/>
          <w:szCs w:val="28"/>
        </w:rPr>
        <w:t>8. Сдать документацию по реализованному решению в архив.</w:t>
      </w:r>
    </w:p>
    <w:p w:rsidR="00B74FEF" w:rsidRDefault="00B74FEF" w:rsidP="00C9198F">
      <w:pPr>
        <w:autoSpaceDE w:val="0"/>
        <w:autoSpaceDN w:val="0"/>
        <w:adjustRightInd w:val="0"/>
        <w:ind w:firstLine="708"/>
        <w:jc w:val="both"/>
        <w:rPr>
          <w:sz w:val="28"/>
          <w:szCs w:val="28"/>
        </w:rPr>
      </w:pPr>
    </w:p>
    <w:p w:rsidR="00B74FEF" w:rsidRDefault="00B74FEF" w:rsidP="00C9198F">
      <w:pPr>
        <w:autoSpaceDE w:val="0"/>
        <w:autoSpaceDN w:val="0"/>
        <w:adjustRightInd w:val="0"/>
        <w:ind w:firstLine="708"/>
        <w:jc w:val="both"/>
        <w:rPr>
          <w:sz w:val="28"/>
          <w:szCs w:val="28"/>
        </w:rPr>
      </w:pPr>
    </w:p>
    <w:p w:rsidR="00B74FEF" w:rsidRDefault="00B74FEF" w:rsidP="00C9198F">
      <w:pPr>
        <w:autoSpaceDE w:val="0"/>
        <w:autoSpaceDN w:val="0"/>
        <w:adjustRightInd w:val="0"/>
        <w:ind w:firstLine="708"/>
        <w:jc w:val="both"/>
        <w:rPr>
          <w:sz w:val="28"/>
          <w:szCs w:val="28"/>
        </w:rPr>
      </w:pPr>
    </w:p>
    <w:p w:rsidR="00B74FEF" w:rsidRDefault="00B74FEF" w:rsidP="00C9198F">
      <w:pPr>
        <w:autoSpaceDE w:val="0"/>
        <w:autoSpaceDN w:val="0"/>
        <w:adjustRightInd w:val="0"/>
        <w:ind w:firstLine="708"/>
        <w:jc w:val="both"/>
        <w:rPr>
          <w:sz w:val="28"/>
          <w:szCs w:val="28"/>
        </w:rPr>
      </w:pPr>
    </w:p>
    <w:p w:rsidR="00B74FEF" w:rsidRDefault="00B74FEF" w:rsidP="00C9198F">
      <w:pPr>
        <w:autoSpaceDE w:val="0"/>
        <w:autoSpaceDN w:val="0"/>
        <w:adjustRightInd w:val="0"/>
        <w:ind w:firstLine="708"/>
        <w:jc w:val="both"/>
        <w:rPr>
          <w:sz w:val="28"/>
          <w:szCs w:val="28"/>
        </w:rPr>
      </w:pPr>
    </w:p>
    <w:p w:rsidR="00B74FEF" w:rsidRDefault="00B74FEF" w:rsidP="00C9198F">
      <w:pPr>
        <w:autoSpaceDE w:val="0"/>
        <w:autoSpaceDN w:val="0"/>
        <w:adjustRightInd w:val="0"/>
        <w:ind w:firstLine="708"/>
        <w:jc w:val="both"/>
        <w:rPr>
          <w:sz w:val="28"/>
          <w:szCs w:val="28"/>
        </w:rPr>
      </w:pPr>
    </w:p>
    <w:p w:rsidR="00B74FEF" w:rsidRDefault="00B74FEF" w:rsidP="00C9198F">
      <w:pPr>
        <w:autoSpaceDE w:val="0"/>
        <w:autoSpaceDN w:val="0"/>
        <w:adjustRightInd w:val="0"/>
        <w:ind w:firstLine="708"/>
        <w:jc w:val="both"/>
        <w:rPr>
          <w:sz w:val="28"/>
          <w:szCs w:val="28"/>
        </w:rPr>
      </w:pPr>
    </w:p>
    <w:p w:rsidR="00B74FEF" w:rsidRDefault="00B74FEF" w:rsidP="00C9198F">
      <w:pPr>
        <w:autoSpaceDE w:val="0"/>
        <w:autoSpaceDN w:val="0"/>
        <w:adjustRightInd w:val="0"/>
        <w:ind w:firstLine="708"/>
        <w:jc w:val="both"/>
        <w:rPr>
          <w:sz w:val="28"/>
          <w:szCs w:val="28"/>
        </w:rPr>
      </w:pPr>
    </w:p>
    <w:p w:rsidR="00B74FEF" w:rsidRDefault="00B74FEF" w:rsidP="00C9198F">
      <w:pPr>
        <w:autoSpaceDE w:val="0"/>
        <w:autoSpaceDN w:val="0"/>
        <w:adjustRightInd w:val="0"/>
        <w:ind w:firstLine="708"/>
        <w:jc w:val="both"/>
        <w:rPr>
          <w:sz w:val="28"/>
          <w:szCs w:val="28"/>
        </w:rPr>
      </w:pPr>
    </w:p>
    <w:p w:rsidR="00B74FEF" w:rsidRDefault="00B74FEF" w:rsidP="00C9198F">
      <w:pPr>
        <w:autoSpaceDE w:val="0"/>
        <w:autoSpaceDN w:val="0"/>
        <w:adjustRightInd w:val="0"/>
        <w:ind w:firstLine="708"/>
        <w:jc w:val="both"/>
        <w:rPr>
          <w:sz w:val="28"/>
          <w:szCs w:val="28"/>
        </w:rPr>
      </w:pPr>
    </w:p>
    <w:p w:rsidR="00B74FEF" w:rsidRDefault="00B74FEF" w:rsidP="00C9198F">
      <w:pPr>
        <w:autoSpaceDE w:val="0"/>
        <w:autoSpaceDN w:val="0"/>
        <w:adjustRightInd w:val="0"/>
        <w:ind w:firstLine="708"/>
        <w:jc w:val="both"/>
        <w:rPr>
          <w:sz w:val="28"/>
          <w:szCs w:val="28"/>
        </w:rPr>
      </w:pPr>
    </w:p>
    <w:p w:rsidR="00B74FEF" w:rsidRDefault="00B74FEF" w:rsidP="00C9198F">
      <w:pPr>
        <w:autoSpaceDE w:val="0"/>
        <w:autoSpaceDN w:val="0"/>
        <w:adjustRightInd w:val="0"/>
        <w:ind w:firstLine="708"/>
        <w:jc w:val="both"/>
        <w:rPr>
          <w:sz w:val="28"/>
          <w:szCs w:val="28"/>
        </w:rPr>
      </w:pPr>
    </w:p>
    <w:p w:rsidR="00B74FEF" w:rsidRDefault="00B74FEF" w:rsidP="00C9198F">
      <w:pPr>
        <w:autoSpaceDE w:val="0"/>
        <w:autoSpaceDN w:val="0"/>
        <w:adjustRightInd w:val="0"/>
        <w:ind w:firstLine="708"/>
        <w:jc w:val="both"/>
        <w:rPr>
          <w:sz w:val="28"/>
          <w:szCs w:val="28"/>
        </w:rPr>
      </w:pPr>
    </w:p>
    <w:p w:rsidR="00B74FEF" w:rsidRDefault="00B74FEF" w:rsidP="00C9198F">
      <w:pPr>
        <w:autoSpaceDE w:val="0"/>
        <w:autoSpaceDN w:val="0"/>
        <w:adjustRightInd w:val="0"/>
        <w:ind w:firstLine="708"/>
        <w:jc w:val="both"/>
        <w:rPr>
          <w:sz w:val="28"/>
          <w:szCs w:val="28"/>
        </w:rPr>
      </w:pPr>
    </w:p>
    <w:p w:rsidR="00B74FEF" w:rsidRDefault="00B74FEF" w:rsidP="00C9198F">
      <w:pPr>
        <w:autoSpaceDE w:val="0"/>
        <w:autoSpaceDN w:val="0"/>
        <w:adjustRightInd w:val="0"/>
        <w:ind w:firstLine="708"/>
        <w:jc w:val="both"/>
        <w:rPr>
          <w:sz w:val="28"/>
          <w:szCs w:val="28"/>
        </w:rPr>
      </w:pPr>
    </w:p>
    <w:p w:rsidR="00B74FEF" w:rsidRDefault="00B74FEF" w:rsidP="00C9198F">
      <w:pPr>
        <w:autoSpaceDE w:val="0"/>
        <w:autoSpaceDN w:val="0"/>
        <w:adjustRightInd w:val="0"/>
        <w:ind w:firstLine="708"/>
        <w:jc w:val="both"/>
        <w:rPr>
          <w:sz w:val="28"/>
          <w:szCs w:val="28"/>
        </w:rPr>
      </w:pPr>
    </w:p>
    <w:p w:rsidR="00B74FEF" w:rsidRDefault="00B74FEF" w:rsidP="00C9198F">
      <w:pPr>
        <w:autoSpaceDE w:val="0"/>
        <w:autoSpaceDN w:val="0"/>
        <w:adjustRightInd w:val="0"/>
        <w:ind w:firstLine="708"/>
        <w:jc w:val="both"/>
        <w:rPr>
          <w:sz w:val="28"/>
          <w:szCs w:val="28"/>
        </w:rPr>
      </w:pPr>
    </w:p>
    <w:p w:rsidR="00B74FEF" w:rsidRDefault="00B74FEF" w:rsidP="00C9198F">
      <w:pPr>
        <w:autoSpaceDE w:val="0"/>
        <w:autoSpaceDN w:val="0"/>
        <w:adjustRightInd w:val="0"/>
        <w:ind w:firstLine="708"/>
        <w:jc w:val="both"/>
        <w:rPr>
          <w:sz w:val="28"/>
          <w:szCs w:val="28"/>
        </w:rPr>
      </w:pPr>
    </w:p>
    <w:p w:rsidR="00B74FEF" w:rsidRDefault="00B74FEF" w:rsidP="00C9198F">
      <w:pPr>
        <w:autoSpaceDE w:val="0"/>
        <w:autoSpaceDN w:val="0"/>
        <w:adjustRightInd w:val="0"/>
        <w:ind w:firstLine="708"/>
        <w:jc w:val="both"/>
        <w:rPr>
          <w:sz w:val="28"/>
          <w:szCs w:val="28"/>
        </w:rPr>
      </w:pPr>
    </w:p>
    <w:p w:rsidR="00B74FEF" w:rsidRDefault="00B74FEF" w:rsidP="00C9198F">
      <w:pPr>
        <w:autoSpaceDE w:val="0"/>
        <w:autoSpaceDN w:val="0"/>
        <w:adjustRightInd w:val="0"/>
        <w:ind w:firstLine="708"/>
        <w:jc w:val="both"/>
        <w:rPr>
          <w:sz w:val="28"/>
          <w:szCs w:val="28"/>
        </w:rPr>
      </w:pPr>
    </w:p>
    <w:p w:rsidR="00B74FEF" w:rsidRDefault="00B74FEF" w:rsidP="00C9198F">
      <w:pPr>
        <w:autoSpaceDE w:val="0"/>
        <w:autoSpaceDN w:val="0"/>
        <w:adjustRightInd w:val="0"/>
        <w:ind w:firstLine="708"/>
        <w:jc w:val="both"/>
        <w:rPr>
          <w:sz w:val="28"/>
          <w:szCs w:val="28"/>
        </w:rPr>
      </w:pPr>
    </w:p>
    <w:p w:rsidR="00B74FEF" w:rsidRDefault="00B74FEF" w:rsidP="00C9198F">
      <w:pPr>
        <w:autoSpaceDE w:val="0"/>
        <w:autoSpaceDN w:val="0"/>
        <w:adjustRightInd w:val="0"/>
        <w:ind w:firstLine="708"/>
        <w:jc w:val="both"/>
        <w:rPr>
          <w:sz w:val="28"/>
          <w:szCs w:val="28"/>
        </w:rPr>
      </w:pPr>
    </w:p>
    <w:p w:rsidR="00B74FEF" w:rsidRDefault="00B74FEF" w:rsidP="00C9198F">
      <w:pPr>
        <w:autoSpaceDE w:val="0"/>
        <w:autoSpaceDN w:val="0"/>
        <w:adjustRightInd w:val="0"/>
        <w:ind w:firstLine="708"/>
        <w:jc w:val="both"/>
        <w:rPr>
          <w:sz w:val="28"/>
          <w:szCs w:val="28"/>
        </w:rPr>
      </w:pPr>
    </w:p>
    <w:p w:rsidR="00B74FEF" w:rsidRDefault="00B74FEF" w:rsidP="00C9198F">
      <w:pPr>
        <w:autoSpaceDE w:val="0"/>
        <w:autoSpaceDN w:val="0"/>
        <w:adjustRightInd w:val="0"/>
        <w:ind w:firstLine="708"/>
        <w:jc w:val="both"/>
        <w:rPr>
          <w:sz w:val="28"/>
          <w:szCs w:val="28"/>
        </w:rPr>
      </w:pPr>
    </w:p>
    <w:p w:rsidR="00B74FEF" w:rsidRDefault="00B74FEF" w:rsidP="00C9198F">
      <w:pPr>
        <w:autoSpaceDE w:val="0"/>
        <w:autoSpaceDN w:val="0"/>
        <w:adjustRightInd w:val="0"/>
        <w:ind w:firstLine="708"/>
        <w:jc w:val="both"/>
        <w:rPr>
          <w:sz w:val="28"/>
          <w:szCs w:val="28"/>
        </w:rPr>
      </w:pPr>
    </w:p>
    <w:p w:rsidR="00B74FEF" w:rsidRDefault="00B74FEF" w:rsidP="00C9198F">
      <w:pPr>
        <w:autoSpaceDE w:val="0"/>
        <w:autoSpaceDN w:val="0"/>
        <w:adjustRightInd w:val="0"/>
        <w:ind w:firstLine="708"/>
        <w:jc w:val="both"/>
        <w:rPr>
          <w:sz w:val="28"/>
          <w:szCs w:val="28"/>
        </w:rPr>
      </w:pPr>
    </w:p>
    <w:p w:rsidR="00B74FEF" w:rsidRDefault="00B74FEF" w:rsidP="00C9198F">
      <w:pPr>
        <w:autoSpaceDE w:val="0"/>
        <w:autoSpaceDN w:val="0"/>
        <w:adjustRightInd w:val="0"/>
        <w:ind w:firstLine="708"/>
        <w:jc w:val="both"/>
        <w:rPr>
          <w:sz w:val="28"/>
          <w:szCs w:val="28"/>
        </w:rPr>
      </w:pPr>
    </w:p>
    <w:p w:rsidR="00B74FEF" w:rsidRDefault="00B74FEF" w:rsidP="00C9198F">
      <w:pPr>
        <w:autoSpaceDE w:val="0"/>
        <w:autoSpaceDN w:val="0"/>
        <w:adjustRightInd w:val="0"/>
        <w:ind w:firstLine="708"/>
        <w:jc w:val="both"/>
        <w:rPr>
          <w:sz w:val="28"/>
          <w:szCs w:val="28"/>
        </w:rPr>
      </w:pPr>
    </w:p>
    <w:p w:rsidR="00B74FEF" w:rsidRDefault="00B74FEF" w:rsidP="00C9198F">
      <w:pPr>
        <w:autoSpaceDE w:val="0"/>
        <w:autoSpaceDN w:val="0"/>
        <w:adjustRightInd w:val="0"/>
        <w:ind w:firstLine="708"/>
        <w:jc w:val="both"/>
        <w:rPr>
          <w:sz w:val="28"/>
          <w:szCs w:val="28"/>
        </w:rPr>
      </w:pPr>
    </w:p>
    <w:p w:rsidR="00B74FEF" w:rsidRDefault="00B74FEF" w:rsidP="00C9198F">
      <w:pPr>
        <w:autoSpaceDE w:val="0"/>
        <w:autoSpaceDN w:val="0"/>
        <w:adjustRightInd w:val="0"/>
        <w:ind w:firstLine="708"/>
        <w:jc w:val="both"/>
        <w:rPr>
          <w:sz w:val="28"/>
          <w:szCs w:val="28"/>
        </w:rPr>
      </w:pPr>
    </w:p>
    <w:p w:rsidR="00B74FEF" w:rsidRDefault="00B74FEF" w:rsidP="00C9198F">
      <w:pPr>
        <w:autoSpaceDE w:val="0"/>
        <w:autoSpaceDN w:val="0"/>
        <w:adjustRightInd w:val="0"/>
        <w:ind w:firstLine="708"/>
        <w:jc w:val="both"/>
        <w:rPr>
          <w:sz w:val="28"/>
          <w:szCs w:val="28"/>
        </w:rPr>
      </w:pPr>
    </w:p>
    <w:p w:rsidR="00B74FEF" w:rsidRDefault="00B74FEF" w:rsidP="00C9198F">
      <w:pPr>
        <w:autoSpaceDE w:val="0"/>
        <w:autoSpaceDN w:val="0"/>
        <w:adjustRightInd w:val="0"/>
        <w:ind w:firstLine="708"/>
        <w:jc w:val="both"/>
        <w:rPr>
          <w:sz w:val="28"/>
          <w:szCs w:val="28"/>
        </w:rPr>
      </w:pPr>
    </w:p>
    <w:p w:rsidR="00B74FEF" w:rsidRDefault="00B74FEF" w:rsidP="00C9198F">
      <w:pPr>
        <w:autoSpaceDE w:val="0"/>
        <w:autoSpaceDN w:val="0"/>
        <w:adjustRightInd w:val="0"/>
        <w:ind w:firstLine="708"/>
        <w:jc w:val="both"/>
        <w:rPr>
          <w:sz w:val="28"/>
          <w:szCs w:val="28"/>
        </w:rPr>
      </w:pPr>
    </w:p>
    <w:p w:rsidR="00B74FEF" w:rsidRDefault="00B74FEF" w:rsidP="00C9198F">
      <w:pPr>
        <w:autoSpaceDE w:val="0"/>
        <w:autoSpaceDN w:val="0"/>
        <w:adjustRightInd w:val="0"/>
        <w:ind w:firstLine="708"/>
        <w:jc w:val="both"/>
        <w:rPr>
          <w:sz w:val="28"/>
          <w:szCs w:val="28"/>
        </w:rPr>
      </w:pPr>
    </w:p>
    <w:p w:rsidR="00B74FEF" w:rsidRDefault="00B74FEF" w:rsidP="00C9198F">
      <w:pPr>
        <w:autoSpaceDE w:val="0"/>
        <w:autoSpaceDN w:val="0"/>
        <w:adjustRightInd w:val="0"/>
        <w:ind w:firstLine="708"/>
        <w:jc w:val="both"/>
        <w:rPr>
          <w:sz w:val="28"/>
          <w:szCs w:val="28"/>
        </w:rPr>
      </w:pPr>
    </w:p>
    <w:p w:rsidR="00B74FEF" w:rsidRPr="00B74FEF" w:rsidRDefault="00F16070" w:rsidP="006B3184">
      <w:pPr>
        <w:ind w:left="360"/>
        <w:jc w:val="center"/>
        <w:rPr>
          <w:b/>
          <w:sz w:val="28"/>
          <w:szCs w:val="28"/>
        </w:rPr>
      </w:pPr>
      <w:r>
        <w:rPr>
          <w:b/>
          <w:sz w:val="28"/>
          <w:szCs w:val="28"/>
        </w:rPr>
        <w:t xml:space="preserve">8. </w:t>
      </w:r>
      <w:r w:rsidR="00B74FEF" w:rsidRPr="00B74FEF">
        <w:rPr>
          <w:b/>
          <w:sz w:val="28"/>
          <w:szCs w:val="28"/>
        </w:rPr>
        <w:t>РАЗНОВИДНОСТИ МАТЕМАТИЧЕСКИХ МОДЕЛЕЙ</w:t>
      </w:r>
    </w:p>
    <w:p w:rsidR="00B74FEF" w:rsidRDefault="00B74FEF" w:rsidP="00C9198F">
      <w:pPr>
        <w:autoSpaceDE w:val="0"/>
        <w:autoSpaceDN w:val="0"/>
        <w:adjustRightInd w:val="0"/>
        <w:ind w:firstLine="708"/>
        <w:jc w:val="both"/>
        <w:rPr>
          <w:sz w:val="28"/>
          <w:szCs w:val="28"/>
        </w:rPr>
      </w:pPr>
    </w:p>
    <w:p w:rsidR="006B3184" w:rsidRPr="0016579A" w:rsidRDefault="00F16070" w:rsidP="006B3184">
      <w:pPr>
        <w:jc w:val="center"/>
        <w:rPr>
          <w:i/>
          <w:sz w:val="28"/>
          <w:szCs w:val="28"/>
        </w:rPr>
      </w:pPr>
      <w:r w:rsidRPr="0016579A">
        <w:rPr>
          <w:i/>
          <w:sz w:val="28"/>
          <w:szCs w:val="28"/>
        </w:rPr>
        <w:t xml:space="preserve">8.1. </w:t>
      </w:r>
      <w:r w:rsidR="006B3184" w:rsidRPr="0016579A">
        <w:rPr>
          <w:i/>
          <w:sz w:val="28"/>
          <w:szCs w:val="28"/>
        </w:rPr>
        <w:t>Динамические модели.</w:t>
      </w:r>
    </w:p>
    <w:p w:rsidR="006B3184" w:rsidRPr="006B3184" w:rsidRDefault="006B3184" w:rsidP="006B3184">
      <w:pPr>
        <w:ind w:firstLine="567"/>
        <w:jc w:val="both"/>
        <w:rPr>
          <w:sz w:val="28"/>
          <w:szCs w:val="28"/>
        </w:rPr>
      </w:pPr>
      <w:r w:rsidRPr="006B3184">
        <w:rPr>
          <w:sz w:val="28"/>
          <w:szCs w:val="28"/>
        </w:rPr>
        <w:t xml:space="preserve">Динамические модели стали развиваться во многом благодаря развитию вычислительной техники, так как связаны с необходимостью </w:t>
      </w:r>
      <w:r>
        <w:rPr>
          <w:sz w:val="28"/>
          <w:szCs w:val="28"/>
        </w:rPr>
        <w:t>решать большое число (сотни) уравнений за ко</w:t>
      </w:r>
      <w:r w:rsidRPr="006B3184">
        <w:rPr>
          <w:sz w:val="28"/>
          <w:szCs w:val="28"/>
        </w:rPr>
        <w:t xml:space="preserve">роткий промежуток времени. Эти уравнения являются более или менее сложными математическими описаниями того, как функционирует исследуемая система и даются они в форме выражений для “уровней” различных типов, “темп” изменения которых регулируется управляющими функциями. Уравнения для уровней описывают накопление в системе таких, например, величин, как вес, количество энергии, количество организмов, а уравнения для темпов управляют изменением этих уровней во времени. Управляющие функции отражают правила, регулирующие функционирование системы. В динамических моделях часто используются уравнения неразрывности - соотношения между потоками переменной в какую-то часть системы и из нее со скоростью изменения этой переменной. </w:t>
      </w:r>
    </w:p>
    <w:p w:rsidR="006B3184" w:rsidRDefault="006B3184" w:rsidP="006B3184">
      <w:pPr>
        <w:jc w:val="both"/>
        <w:rPr>
          <w:sz w:val="28"/>
          <w:szCs w:val="28"/>
        </w:rPr>
      </w:pPr>
    </w:p>
    <w:p w:rsidR="002514F1" w:rsidRDefault="00F16070" w:rsidP="002514F1">
      <w:pPr>
        <w:jc w:val="center"/>
        <w:rPr>
          <w:sz w:val="28"/>
          <w:szCs w:val="28"/>
        </w:rPr>
      </w:pPr>
      <w:r w:rsidRPr="0016579A">
        <w:rPr>
          <w:i/>
          <w:sz w:val="28"/>
          <w:szCs w:val="28"/>
        </w:rPr>
        <w:t xml:space="preserve">8.2. </w:t>
      </w:r>
      <w:r w:rsidR="002514F1" w:rsidRPr="0016579A">
        <w:rPr>
          <w:i/>
          <w:sz w:val="28"/>
          <w:szCs w:val="28"/>
        </w:rPr>
        <w:t>Балансовые модели</w:t>
      </w:r>
      <w:r w:rsidR="002514F1">
        <w:rPr>
          <w:sz w:val="28"/>
          <w:szCs w:val="28"/>
        </w:rPr>
        <w:t>.</w:t>
      </w:r>
    </w:p>
    <w:p w:rsidR="006B3184" w:rsidRPr="006B3184" w:rsidRDefault="006B3184" w:rsidP="002514F1">
      <w:pPr>
        <w:ind w:firstLine="567"/>
        <w:jc w:val="both"/>
        <w:rPr>
          <w:sz w:val="28"/>
          <w:szCs w:val="28"/>
        </w:rPr>
      </w:pPr>
      <w:r w:rsidRPr="006B3184">
        <w:rPr>
          <w:sz w:val="28"/>
          <w:szCs w:val="28"/>
        </w:rPr>
        <w:t>Балансовые модели представляют моделируемый объект как совокупность неких потоков вещества и энергии, баланс которых рассчитывается на каждом шаге моделирования. Являются разновидностью динамических моделей. В настоящее время эти модели получили очень широкое распространение благодаря наглядности и сравнительно простой реализации. Однако применение их возможно лишь при решении, общеметодологических вопросов: баланс каких веществ является наиболее важным для рассмотрения; насколько целесообразно подробно прослеживать потоки данного вещества; как, выразить смену р</w:t>
      </w:r>
      <w:r w:rsidR="002514F1">
        <w:rPr>
          <w:sz w:val="28"/>
          <w:szCs w:val="28"/>
        </w:rPr>
        <w:t xml:space="preserve">ежимов трансформация веществ и </w:t>
      </w:r>
      <w:r w:rsidRPr="006B3184">
        <w:rPr>
          <w:sz w:val="28"/>
          <w:szCs w:val="28"/>
        </w:rPr>
        <w:t xml:space="preserve">т.п. </w:t>
      </w:r>
    </w:p>
    <w:p w:rsidR="006B3184" w:rsidRDefault="006B3184" w:rsidP="006B3184">
      <w:pPr>
        <w:jc w:val="both"/>
        <w:rPr>
          <w:sz w:val="28"/>
          <w:szCs w:val="28"/>
        </w:rPr>
      </w:pPr>
    </w:p>
    <w:p w:rsidR="002514F1" w:rsidRPr="0016579A" w:rsidRDefault="00F16070" w:rsidP="002514F1">
      <w:pPr>
        <w:jc w:val="center"/>
        <w:rPr>
          <w:i/>
          <w:sz w:val="28"/>
          <w:szCs w:val="28"/>
        </w:rPr>
      </w:pPr>
      <w:r w:rsidRPr="0016579A">
        <w:rPr>
          <w:i/>
          <w:sz w:val="28"/>
          <w:szCs w:val="28"/>
        </w:rPr>
        <w:t xml:space="preserve">8.3. </w:t>
      </w:r>
      <w:r w:rsidR="002514F1" w:rsidRPr="0016579A">
        <w:rPr>
          <w:i/>
          <w:sz w:val="28"/>
          <w:szCs w:val="28"/>
        </w:rPr>
        <w:t>Поиск равновесия.</w:t>
      </w:r>
    </w:p>
    <w:p w:rsidR="006B3184" w:rsidRPr="006B3184" w:rsidRDefault="006B3184" w:rsidP="002514F1">
      <w:pPr>
        <w:ind w:firstLine="540"/>
        <w:jc w:val="both"/>
        <w:rPr>
          <w:sz w:val="28"/>
          <w:szCs w:val="28"/>
        </w:rPr>
      </w:pPr>
      <w:r w:rsidRPr="006B3184">
        <w:rPr>
          <w:sz w:val="28"/>
          <w:szCs w:val="28"/>
        </w:rPr>
        <w:t>Этот подход основан на постулате о том, что любая большая система может иметь состояние равновесия. Например, в экономических системах это равновесие между спросом и предложением (по Н.Д.Кондратьеву – это равновесие «1-го порядка»), равновесие в структуре цен (равновесие 2-го порядка), равновесие основных капитальных благ» - промышленных изделий, сооружений, квалифицированной рабочей силы, технологий, источников энергии и т.д. (равновесие 3-го порядка).</w:t>
      </w:r>
    </w:p>
    <w:p w:rsidR="006B3184" w:rsidRPr="006B3184" w:rsidRDefault="006B3184" w:rsidP="002514F1">
      <w:pPr>
        <w:ind w:firstLine="540"/>
        <w:jc w:val="both"/>
        <w:rPr>
          <w:sz w:val="28"/>
          <w:szCs w:val="28"/>
        </w:rPr>
      </w:pPr>
      <w:r w:rsidRPr="006B3184">
        <w:rPr>
          <w:sz w:val="28"/>
          <w:szCs w:val="28"/>
        </w:rPr>
        <w:t xml:space="preserve">В экологии может рассматриваться равновесие между определенной численностью хищников и их жертв, между загрязнением окружающей среды и ее способностью к самовосстановлению. </w:t>
      </w:r>
    </w:p>
    <w:p w:rsidR="006B3184" w:rsidRPr="006B3184" w:rsidRDefault="006B3184" w:rsidP="002514F1">
      <w:pPr>
        <w:ind w:firstLine="540"/>
        <w:jc w:val="both"/>
        <w:rPr>
          <w:sz w:val="28"/>
          <w:szCs w:val="28"/>
        </w:rPr>
      </w:pPr>
      <w:r w:rsidRPr="006B3184">
        <w:rPr>
          <w:sz w:val="28"/>
          <w:szCs w:val="28"/>
        </w:rPr>
        <w:t xml:space="preserve">Поиск равновесия очень важен для исследования экономических и экологических систем. При этом следует различать динамическое и статическое равновесие. </w:t>
      </w:r>
    </w:p>
    <w:p w:rsidR="006B3184" w:rsidRPr="006B3184" w:rsidRDefault="006B3184" w:rsidP="002514F1">
      <w:pPr>
        <w:ind w:firstLine="540"/>
        <w:jc w:val="both"/>
        <w:rPr>
          <w:sz w:val="28"/>
          <w:szCs w:val="28"/>
        </w:rPr>
      </w:pPr>
      <w:r w:rsidRPr="006B3184">
        <w:rPr>
          <w:sz w:val="28"/>
          <w:szCs w:val="28"/>
        </w:rPr>
        <w:t xml:space="preserve">Динамическое («подвижное») равновесие предполагает непрерывный обмен веществом и энергией между системой веществ и энергии, поглощаемых и выделяемых системой одинаковы. При динамическом равновесии сохраняется соответствие между частями системы, все размеры которой одновременно меняются. </w:t>
      </w:r>
    </w:p>
    <w:p w:rsidR="006B3184" w:rsidRPr="006B3184" w:rsidRDefault="006B3184" w:rsidP="002514F1">
      <w:pPr>
        <w:ind w:firstLine="540"/>
        <w:jc w:val="both"/>
        <w:rPr>
          <w:sz w:val="28"/>
          <w:szCs w:val="28"/>
        </w:rPr>
      </w:pPr>
      <w:r w:rsidRPr="006B3184">
        <w:rPr>
          <w:sz w:val="28"/>
          <w:szCs w:val="28"/>
        </w:rPr>
        <w:t xml:space="preserve">Статическое равновесие означает сохранение того же соответствия при неизменных размерах (величинах) частей системы и системы в целом. Можно проиллюстрировать поиск равновесия на примере определения состояния насыщения рынка. Для этого было предложено уравнение </w:t>
      </w:r>
    </w:p>
    <w:p w:rsidR="006B3184" w:rsidRPr="002514F1" w:rsidRDefault="006B3184" w:rsidP="006B3184">
      <w:pPr>
        <w:jc w:val="both"/>
        <w:rPr>
          <w:sz w:val="28"/>
          <w:szCs w:val="28"/>
        </w:rPr>
      </w:pPr>
      <w:r w:rsidRPr="006B3184">
        <w:rPr>
          <w:sz w:val="28"/>
          <w:szCs w:val="28"/>
        </w:rPr>
        <w:t xml:space="preserve"> </w:t>
      </w:r>
      <w:r w:rsidR="00140E0F">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25pt;height:30.75pt">
            <v:imagedata r:id="rId7" o:title="image064"/>
          </v:shape>
        </w:pict>
      </w:r>
    </w:p>
    <w:p w:rsidR="006B3184" w:rsidRPr="006B3184" w:rsidRDefault="006B3184" w:rsidP="006B3184">
      <w:pPr>
        <w:jc w:val="both"/>
        <w:rPr>
          <w:sz w:val="28"/>
          <w:szCs w:val="28"/>
        </w:rPr>
      </w:pPr>
      <w:r w:rsidRPr="006B3184">
        <w:rPr>
          <w:sz w:val="28"/>
          <w:szCs w:val="28"/>
        </w:rPr>
        <w:t xml:space="preserve">где х – количество товара, t - время,  А,Р – константы. </w:t>
      </w:r>
    </w:p>
    <w:p w:rsidR="006B3184" w:rsidRPr="006B3184" w:rsidRDefault="006B3184" w:rsidP="000F6EA7">
      <w:pPr>
        <w:ind w:firstLine="540"/>
        <w:jc w:val="both"/>
        <w:rPr>
          <w:sz w:val="28"/>
          <w:szCs w:val="28"/>
        </w:rPr>
      </w:pPr>
      <w:r w:rsidRPr="006B3184">
        <w:rPr>
          <w:sz w:val="28"/>
          <w:szCs w:val="28"/>
        </w:rPr>
        <w:t xml:space="preserve">Эта функция описывается «затухающей кривой». Было показано, что она описывает ряд общественных и экономических процессов, например, насыщение рынка книгами по специальным дисциплинам и т.п., если выполняются такие условия, как </w:t>
      </w:r>
    </w:p>
    <w:p w:rsidR="006B3184" w:rsidRPr="006B3184" w:rsidRDefault="006B3184" w:rsidP="000F6EA7">
      <w:pPr>
        <w:ind w:firstLine="708"/>
        <w:jc w:val="both"/>
        <w:rPr>
          <w:sz w:val="28"/>
          <w:szCs w:val="28"/>
        </w:rPr>
      </w:pPr>
      <w:r w:rsidRPr="006B3184">
        <w:rPr>
          <w:sz w:val="28"/>
          <w:szCs w:val="28"/>
        </w:rPr>
        <w:t xml:space="preserve">- незаменимость товара, </w:t>
      </w:r>
    </w:p>
    <w:p w:rsidR="006B3184" w:rsidRPr="006B3184" w:rsidRDefault="006B3184" w:rsidP="000F6EA7">
      <w:pPr>
        <w:ind w:firstLine="708"/>
        <w:jc w:val="both"/>
        <w:rPr>
          <w:sz w:val="28"/>
          <w:szCs w:val="28"/>
        </w:rPr>
      </w:pPr>
      <w:r w:rsidRPr="006B3184">
        <w:rPr>
          <w:sz w:val="28"/>
          <w:szCs w:val="28"/>
        </w:rPr>
        <w:t xml:space="preserve">- неизменность цен; </w:t>
      </w:r>
    </w:p>
    <w:p w:rsidR="006B3184" w:rsidRPr="006B3184" w:rsidRDefault="006B3184" w:rsidP="000F6EA7">
      <w:pPr>
        <w:ind w:firstLine="708"/>
        <w:jc w:val="both"/>
        <w:rPr>
          <w:sz w:val="28"/>
          <w:szCs w:val="28"/>
        </w:rPr>
      </w:pPr>
      <w:r w:rsidRPr="006B3184">
        <w:rPr>
          <w:sz w:val="28"/>
          <w:szCs w:val="28"/>
        </w:rPr>
        <w:t xml:space="preserve">- отсутствие спекулятивных перепродаж; </w:t>
      </w:r>
    </w:p>
    <w:p w:rsidR="006B3184" w:rsidRPr="006B3184" w:rsidRDefault="000F6EA7" w:rsidP="000F6EA7">
      <w:pPr>
        <w:ind w:firstLine="708"/>
        <w:jc w:val="both"/>
        <w:rPr>
          <w:sz w:val="28"/>
          <w:szCs w:val="28"/>
        </w:rPr>
      </w:pPr>
      <w:r>
        <w:rPr>
          <w:sz w:val="28"/>
          <w:szCs w:val="28"/>
        </w:rPr>
        <w:t xml:space="preserve">- </w:t>
      </w:r>
      <w:r w:rsidR="006B3184" w:rsidRPr="006B3184">
        <w:rPr>
          <w:sz w:val="28"/>
          <w:szCs w:val="28"/>
        </w:rPr>
        <w:t xml:space="preserve">приобретение каждым покупателем равного количества; </w:t>
      </w:r>
    </w:p>
    <w:p w:rsidR="006B3184" w:rsidRPr="006B3184" w:rsidRDefault="006B3184" w:rsidP="000F6EA7">
      <w:pPr>
        <w:ind w:firstLine="708"/>
        <w:jc w:val="both"/>
        <w:rPr>
          <w:sz w:val="28"/>
          <w:szCs w:val="28"/>
        </w:rPr>
      </w:pPr>
      <w:r w:rsidRPr="006B3184">
        <w:rPr>
          <w:sz w:val="28"/>
          <w:szCs w:val="28"/>
        </w:rPr>
        <w:t xml:space="preserve">- </w:t>
      </w:r>
      <w:r w:rsidR="000F6EA7">
        <w:rPr>
          <w:sz w:val="28"/>
          <w:szCs w:val="28"/>
        </w:rPr>
        <w:t>о</w:t>
      </w:r>
      <w:r w:rsidRPr="006B3184">
        <w:rPr>
          <w:sz w:val="28"/>
          <w:szCs w:val="28"/>
        </w:rPr>
        <w:t xml:space="preserve">тсутствие повторных покупок товара. </w:t>
      </w:r>
    </w:p>
    <w:p w:rsidR="006B3184" w:rsidRPr="006B3184" w:rsidRDefault="006B3184" w:rsidP="000F6EA7">
      <w:pPr>
        <w:ind w:firstLine="540"/>
        <w:jc w:val="both"/>
        <w:rPr>
          <w:sz w:val="28"/>
          <w:szCs w:val="28"/>
        </w:rPr>
      </w:pPr>
      <w:r w:rsidRPr="006B3184">
        <w:rPr>
          <w:sz w:val="28"/>
          <w:szCs w:val="28"/>
        </w:rPr>
        <w:t>Разумеется, это достаточно примитивное уравнение, которое не соответствует подвижному и динамическому равновесию. Для построения более адекватных моделей с равновесием необходимо использование обратных связей</w:t>
      </w:r>
    </w:p>
    <w:p w:rsidR="006B3184" w:rsidRDefault="006B3184" w:rsidP="00C9198F">
      <w:pPr>
        <w:autoSpaceDE w:val="0"/>
        <w:autoSpaceDN w:val="0"/>
        <w:adjustRightInd w:val="0"/>
        <w:ind w:firstLine="708"/>
        <w:jc w:val="both"/>
        <w:rPr>
          <w:sz w:val="28"/>
          <w:szCs w:val="28"/>
        </w:rPr>
      </w:pPr>
    </w:p>
    <w:p w:rsidR="000F6EA7" w:rsidRDefault="000F6EA7" w:rsidP="00C9198F">
      <w:pPr>
        <w:autoSpaceDE w:val="0"/>
        <w:autoSpaceDN w:val="0"/>
        <w:adjustRightInd w:val="0"/>
        <w:ind w:firstLine="708"/>
        <w:jc w:val="both"/>
        <w:rPr>
          <w:sz w:val="28"/>
          <w:szCs w:val="28"/>
        </w:rPr>
      </w:pPr>
    </w:p>
    <w:p w:rsidR="000F6EA7" w:rsidRDefault="000F6EA7" w:rsidP="00C9198F">
      <w:pPr>
        <w:autoSpaceDE w:val="0"/>
        <w:autoSpaceDN w:val="0"/>
        <w:adjustRightInd w:val="0"/>
        <w:ind w:firstLine="708"/>
        <w:jc w:val="both"/>
        <w:rPr>
          <w:sz w:val="28"/>
          <w:szCs w:val="28"/>
        </w:rPr>
      </w:pPr>
    </w:p>
    <w:p w:rsidR="000F6EA7" w:rsidRDefault="000F6EA7" w:rsidP="00C9198F">
      <w:pPr>
        <w:autoSpaceDE w:val="0"/>
        <w:autoSpaceDN w:val="0"/>
        <w:adjustRightInd w:val="0"/>
        <w:ind w:firstLine="708"/>
        <w:jc w:val="both"/>
        <w:rPr>
          <w:sz w:val="28"/>
          <w:szCs w:val="28"/>
        </w:rPr>
      </w:pPr>
    </w:p>
    <w:p w:rsidR="000F6EA7" w:rsidRDefault="000F6EA7" w:rsidP="00C9198F">
      <w:pPr>
        <w:autoSpaceDE w:val="0"/>
        <w:autoSpaceDN w:val="0"/>
        <w:adjustRightInd w:val="0"/>
        <w:ind w:firstLine="708"/>
        <w:jc w:val="both"/>
        <w:rPr>
          <w:sz w:val="28"/>
          <w:szCs w:val="28"/>
        </w:rPr>
      </w:pPr>
    </w:p>
    <w:p w:rsidR="000F6EA7" w:rsidRDefault="000F6EA7" w:rsidP="00C9198F">
      <w:pPr>
        <w:autoSpaceDE w:val="0"/>
        <w:autoSpaceDN w:val="0"/>
        <w:adjustRightInd w:val="0"/>
        <w:ind w:firstLine="708"/>
        <w:jc w:val="both"/>
        <w:rPr>
          <w:sz w:val="28"/>
          <w:szCs w:val="28"/>
        </w:rPr>
      </w:pPr>
    </w:p>
    <w:p w:rsidR="000F6EA7" w:rsidRDefault="000F6EA7" w:rsidP="00C9198F">
      <w:pPr>
        <w:autoSpaceDE w:val="0"/>
        <w:autoSpaceDN w:val="0"/>
        <w:adjustRightInd w:val="0"/>
        <w:ind w:firstLine="708"/>
        <w:jc w:val="both"/>
        <w:rPr>
          <w:sz w:val="28"/>
          <w:szCs w:val="28"/>
        </w:rPr>
      </w:pPr>
    </w:p>
    <w:p w:rsidR="000F6EA7" w:rsidRDefault="000F6EA7" w:rsidP="00C9198F">
      <w:pPr>
        <w:autoSpaceDE w:val="0"/>
        <w:autoSpaceDN w:val="0"/>
        <w:adjustRightInd w:val="0"/>
        <w:ind w:firstLine="708"/>
        <w:jc w:val="both"/>
        <w:rPr>
          <w:sz w:val="28"/>
          <w:szCs w:val="28"/>
        </w:rPr>
      </w:pPr>
    </w:p>
    <w:p w:rsidR="000F6EA7" w:rsidRDefault="000F6EA7" w:rsidP="00C9198F">
      <w:pPr>
        <w:autoSpaceDE w:val="0"/>
        <w:autoSpaceDN w:val="0"/>
        <w:adjustRightInd w:val="0"/>
        <w:ind w:firstLine="708"/>
        <w:jc w:val="both"/>
        <w:rPr>
          <w:sz w:val="28"/>
          <w:szCs w:val="28"/>
        </w:rPr>
      </w:pPr>
    </w:p>
    <w:p w:rsidR="000F6EA7" w:rsidRDefault="000F6EA7" w:rsidP="00C9198F">
      <w:pPr>
        <w:autoSpaceDE w:val="0"/>
        <w:autoSpaceDN w:val="0"/>
        <w:adjustRightInd w:val="0"/>
        <w:ind w:firstLine="708"/>
        <w:jc w:val="both"/>
        <w:rPr>
          <w:sz w:val="28"/>
          <w:szCs w:val="28"/>
        </w:rPr>
      </w:pPr>
    </w:p>
    <w:p w:rsidR="000F6EA7" w:rsidRDefault="000F6EA7" w:rsidP="00C9198F">
      <w:pPr>
        <w:autoSpaceDE w:val="0"/>
        <w:autoSpaceDN w:val="0"/>
        <w:adjustRightInd w:val="0"/>
        <w:ind w:firstLine="708"/>
        <w:jc w:val="both"/>
        <w:rPr>
          <w:sz w:val="28"/>
          <w:szCs w:val="28"/>
        </w:rPr>
      </w:pPr>
    </w:p>
    <w:p w:rsidR="000F6EA7" w:rsidRDefault="000F6EA7" w:rsidP="00C9198F">
      <w:pPr>
        <w:autoSpaceDE w:val="0"/>
        <w:autoSpaceDN w:val="0"/>
        <w:adjustRightInd w:val="0"/>
        <w:ind w:firstLine="708"/>
        <w:jc w:val="both"/>
        <w:rPr>
          <w:sz w:val="28"/>
          <w:szCs w:val="28"/>
        </w:rPr>
      </w:pPr>
    </w:p>
    <w:p w:rsidR="000F6EA7" w:rsidRDefault="000F6EA7" w:rsidP="00C9198F">
      <w:pPr>
        <w:autoSpaceDE w:val="0"/>
        <w:autoSpaceDN w:val="0"/>
        <w:adjustRightInd w:val="0"/>
        <w:ind w:firstLine="708"/>
        <w:jc w:val="both"/>
        <w:rPr>
          <w:sz w:val="28"/>
          <w:szCs w:val="28"/>
        </w:rPr>
      </w:pPr>
    </w:p>
    <w:p w:rsidR="000F6EA7" w:rsidRDefault="000F6EA7" w:rsidP="00C9198F">
      <w:pPr>
        <w:autoSpaceDE w:val="0"/>
        <w:autoSpaceDN w:val="0"/>
        <w:adjustRightInd w:val="0"/>
        <w:ind w:firstLine="708"/>
        <w:jc w:val="both"/>
        <w:rPr>
          <w:sz w:val="28"/>
          <w:szCs w:val="28"/>
        </w:rPr>
      </w:pPr>
    </w:p>
    <w:p w:rsidR="000F6EA7" w:rsidRDefault="000F6EA7" w:rsidP="00C9198F">
      <w:pPr>
        <w:autoSpaceDE w:val="0"/>
        <w:autoSpaceDN w:val="0"/>
        <w:adjustRightInd w:val="0"/>
        <w:ind w:firstLine="708"/>
        <w:jc w:val="both"/>
        <w:rPr>
          <w:sz w:val="28"/>
          <w:szCs w:val="28"/>
        </w:rPr>
      </w:pPr>
    </w:p>
    <w:p w:rsidR="000F6EA7" w:rsidRDefault="000F6EA7" w:rsidP="00C9198F">
      <w:pPr>
        <w:autoSpaceDE w:val="0"/>
        <w:autoSpaceDN w:val="0"/>
        <w:adjustRightInd w:val="0"/>
        <w:ind w:firstLine="708"/>
        <w:jc w:val="both"/>
        <w:rPr>
          <w:sz w:val="28"/>
          <w:szCs w:val="28"/>
        </w:rPr>
      </w:pPr>
    </w:p>
    <w:p w:rsidR="000F6EA7" w:rsidRDefault="000F6EA7" w:rsidP="00C9198F">
      <w:pPr>
        <w:autoSpaceDE w:val="0"/>
        <w:autoSpaceDN w:val="0"/>
        <w:adjustRightInd w:val="0"/>
        <w:ind w:firstLine="708"/>
        <w:jc w:val="both"/>
        <w:rPr>
          <w:sz w:val="28"/>
          <w:szCs w:val="28"/>
        </w:rPr>
      </w:pPr>
    </w:p>
    <w:p w:rsidR="000F6EA7" w:rsidRDefault="000F6EA7" w:rsidP="00C9198F">
      <w:pPr>
        <w:autoSpaceDE w:val="0"/>
        <w:autoSpaceDN w:val="0"/>
        <w:adjustRightInd w:val="0"/>
        <w:ind w:firstLine="708"/>
        <w:jc w:val="both"/>
        <w:rPr>
          <w:sz w:val="28"/>
          <w:szCs w:val="28"/>
        </w:rPr>
      </w:pPr>
    </w:p>
    <w:p w:rsidR="000F6EA7" w:rsidRDefault="000F6EA7" w:rsidP="00C9198F">
      <w:pPr>
        <w:autoSpaceDE w:val="0"/>
        <w:autoSpaceDN w:val="0"/>
        <w:adjustRightInd w:val="0"/>
        <w:ind w:firstLine="708"/>
        <w:jc w:val="both"/>
        <w:rPr>
          <w:sz w:val="28"/>
          <w:szCs w:val="28"/>
        </w:rPr>
      </w:pPr>
    </w:p>
    <w:p w:rsidR="000F6EA7" w:rsidRDefault="000F6EA7" w:rsidP="00C9198F">
      <w:pPr>
        <w:autoSpaceDE w:val="0"/>
        <w:autoSpaceDN w:val="0"/>
        <w:adjustRightInd w:val="0"/>
        <w:ind w:firstLine="708"/>
        <w:jc w:val="both"/>
        <w:rPr>
          <w:sz w:val="28"/>
          <w:szCs w:val="28"/>
        </w:rPr>
      </w:pPr>
    </w:p>
    <w:p w:rsidR="000F6EA7" w:rsidRPr="000F6EA7" w:rsidRDefault="00F16070" w:rsidP="000F6EA7">
      <w:pPr>
        <w:ind w:left="360"/>
        <w:jc w:val="center"/>
        <w:rPr>
          <w:b/>
          <w:sz w:val="28"/>
          <w:szCs w:val="28"/>
        </w:rPr>
      </w:pPr>
      <w:r>
        <w:rPr>
          <w:b/>
          <w:sz w:val="28"/>
          <w:szCs w:val="28"/>
        </w:rPr>
        <w:t xml:space="preserve">9. </w:t>
      </w:r>
      <w:r w:rsidR="000F6EA7" w:rsidRPr="000F6EA7">
        <w:rPr>
          <w:b/>
          <w:sz w:val="28"/>
          <w:szCs w:val="28"/>
        </w:rPr>
        <w:t>ПОСТАНОВКА ЗАДАЧИ ВЕКТОРНОЙ ОПТИМИЗАЦИИ</w:t>
      </w:r>
    </w:p>
    <w:p w:rsidR="000F6EA7" w:rsidRDefault="000F6EA7" w:rsidP="00C9198F">
      <w:pPr>
        <w:autoSpaceDE w:val="0"/>
        <w:autoSpaceDN w:val="0"/>
        <w:adjustRightInd w:val="0"/>
        <w:ind w:firstLine="708"/>
        <w:jc w:val="both"/>
        <w:rPr>
          <w:sz w:val="28"/>
          <w:szCs w:val="28"/>
        </w:rPr>
      </w:pPr>
    </w:p>
    <w:p w:rsidR="000F6EA7" w:rsidRPr="000F6EA7" w:rsidRDefault="000F6EA7" w:rsidP="000F6EA7">
      <w:pPr>
        <w:ind w:firstLine="540"/>
        <w:jc w:val="both"/>
        <w:rPr>
          <w:sz w:val="28"/>
          <w:szCs w:val="28"/>
        </w:rPr>
      </w:pPr>
      <w:r w:rsidRPr="000F6EA7">
        <w:rPr>
          <w:sz w:val="28"/>
          <w:szCs w:val="28"/>
        </w:rPr>
        <w:t xml:space="preserve">В реальных задачах выбора наиболее предпочтительного решения, возникающих на практике, как правило,  присутствуют несколько критериев оптимальности. Можно привести много примеров, когда требуется найти решение, для которого достигались наилучшие значения сразу по нескольким критериям. Наиболее распространенная задача, которую мы решаем очень часто  (не облекая  ее в термины оптимизации)  - это поиск покупки, которая была как можно качественнее и как можно дешевле. </w:t>
      </w:r>
    </w:p>
    <w:p w:rsidR="000F6EA7" w:rsidRPr="000F6EA7" w:rsidRDefault="000F6EA7" w:rsidP="000F6EA7">
      <w:pPr>
        <w:ind w:firstLine="540"/>
        <w:jc w:val="both"/>
        <w:rPr>
          <w:sz w:val="28"/>
          <w:szCs w:val="28"/>
        </w:rPr>
      </w:pPr>
      <w:r w:rsidRPr="000F6EA7">
        <w:rPr>
          <w:sz w:val="28"/>
          <w:szCs w:val="28"/>
        </w:rPr>
        <w:t xml:space="preserve">Задачи выбора некоторого решения из множества допустимых решений с учетом нескольких критериев оптимальности называют многокритериальной задачей оптимизации.  </w:t>
      </w:r>
    </w:p>
    <w:p w:rsidR="000F6EA7" w:rsidRPr="000F6EA7" w:rsidRDefault="000F6EA7" w:rsidP="000F6EA7">
      <w:pPr>
        <w:ind w:firstLine="540"/>
        <w:jc w:val="both"/>
        <w:rPr>
          <w:sz w:val="28"/>
          <w:szCs w:val="28"/>
        </w:rPr>
      </w:pPr>
      <w:r w:rsidRPr="000F6EA7">
        <w:rPr>
          <w:sz w:val="28"/>
          <w:szCs w:val="28"/>
        </w:rPr>
        <w:t>Многокритериальные задачи широко распространены в техническом проектировании, например, задача проектирования компьютера с максимальным быстродействием, максимальным объемом оперативной памяти и минимальным весом или задача проектирования электрического двигателя с максимальной мощностью, максимальным коэффициентом полезного действия, минимальным весом и минимальными затратами электротехнической стали (естественно, при ограничениях на необходимые параметры проектируемых устройств). Реальные многокритериальные управленческие задачи также широко распространены,  лозунг экономики СССР 80-х гг. - «максимум качества при минимуме затрат», несмотря на его одиозность, выражал сущность большинства проблем управления.</w:t>
      </w:r>
    </w:p>
    <w:p w:rsidR="000F6EA7" w:rsidRPr="000F6EA7" w:rsidRDefault="000F6EA7" w:rsidP="000F6EA7">
      <w:pPr>
        <w:ind w:firstLine="540"/>
        <w:jc w:val="both"/>
        <w:rPr>
          <w:sz w:val="28"/>
          <w:szCs w:val="28"/>
        </w:rPr>
      </w:pPr>
      <w:r w:rsidRPr="000F6EA7">
        <w:rPr>
          <w:sz w:val="28"/>
          <w:szCs w:val="28"/>
        </w:rPr>
        <w:t>Под многокритериальной задачей зачастую понимают не собственно вербальное  описание задачи, а ее модель, а именно: «многокритериальная  задача – математическая модель принятия оптимального решения по нескольким критериям. Эти критерии могут отражать оценки различных качеств объекта или процесса, по поводу которых принимается решение».</w:t>
      </w:r>
    </w:p>
    <w:p w:rsidR="000F6EA7" w:rsidRPr="000F6EA7" w:rsidRDefault="000F6EA7" w:rsidP="000F6EA7">
      <w:pPr>
        <w:ind w:firstLine="540"/>
        <w:jc w:val="both"/>
        <w:rPr>
          <w:sz w:val="28"/>
          <w:szCs w:val="28"/>
        </w:rPr>
      </w:pPr>
      <w:r w:rsidRPr="000F6EA7">
        <w:rPr>
          <w:sz w:val="28"/>
          <w:szCs w:val="28"/>
        </w:rPr>
        <w:t>Формально многокритериальная задача  как модель задается  в виде:</w:t>
      </w:r>
    </w:p>
    <w:p w:rsidR="000F6EA7" w:rsidRPr="000F6EA7" w:rsidRDefault="00140E0F" w:rsidP="000F6EA7">
      <w:pPr>
        <w:jc w:val="both"/>
        <w:rPr>
          <w:sz w:val="28"/>
          <w:szCs w:val="28"/>
        </w:rPr>
      </w:pPr>
      <w:r>
        <w:rPr>
          <w:sz w:val="28"/>
          <w:szCs w:val="28"/>
        </w:rPr>
        <w:pict>
          <v:shape id="_x0000_i1026" type="#_x0000_t75" style="width:72.75pt;height:36pt">
            <v:imagedata r:id="rId8" o:title="image461"/>
          </v:shape>
        </w:pict>
      </w:r>
      <w:r w:rsidR="000F6EA7">
        <w:rPr>
          <w:sz w:val="28"/>
          <w:szCs w:val="28"/>
        </w:rPr>
        <w:t>,</w:t>
      </w:r>
      <w:r w:rsidR="00F16070">
        <w:rPr>
          <w:sz w:val="28"/>
          <w:szCs w:val="28"/>
        </w:rPr>
        <w:tab/>
      </w:r>
      <w:r w:rsidR="00F16070">
        <w:rPr>
          <w:sz w:val="28"/>
          <w:szCs w:val="28"/>
        </w:rPr>
        <w:tab/>
      </w:r>
      <w:r w:rsidR="00F16070">
        <w:rPr>
          <w:sz w:val="28"/>
          <w:szCs w:val="28"/>
        </w:rPr>
        <w:tab/>
      </w:r>
      <w:r w:rsidR="00F16070">
        <w:rPr>
          <w:sz w:val="28"/>
          <w:szCs w:val="28"/>
        </w:rPr>
        <w:tab/>
      </w:r>
      <w:r w:rsidR="00F16070">
        <w:rPr>
          <w:sz w:val="28"/>
          <w:szCs w:val="28"/>
        </w:rPr>
        <w:tab/>
        <w:t>(9.1)</w:t>
      </w:r>
    </w:p>
    <w:p w:rsidR="000F6EA7" w:rsidRPr="000F6EA7" w:rsidRDefault="000F6EA7" w:rsidP="000F6EA7">
      <w:pPr>
        <w:jc w:val="both"/>
        <w:rPr>
          <w:sz w:val="28"/>
          <w:szCs w:val="28"/>
        </w:rPr>
      </w:pPr>
      <w:r w:rsidRPr="000F6EA7">
        <w:rPr>
          <w:sz w:val="28"/>
          <w:szCs w:val="28"/>
        </w:rPr>
        <w:t xml:space="preserve">где D - множество допустимых решений.  F(x) – векторная функция векторного аргумента x,  которую можно представить как F(x)={f1(x), f2(x), … , fk(x) },      где f1(x), f2(x), … , fk(x) – скалярные функции векторного аргумента x, каждая их которых является математическим выражением одного критерия оптимальности.   Так как в данной модели используется векторная целевая функция, ее зачастую называют задачей векторной оптимизации. Очевидно, что задача </w:t>
      </w:r>
      <w:r w:rsidRPr="00F16070">
        <w:rPr>
          <w:sz w:val="28"/>
          <w:szCs w:val="28"/>
        </w:rPr>
        <w:t>(</w:t>
      </w:r>
      <w:r w:rsidR="00F16070">
        <w:rPr>
          <w:sz w:val="28"/>
          <w:szCs w:val="28"/>
        </w:rPr>
        <w:t>9</w:t>
      </w:r>
      <w:r w:rsidRPr="00F16070">
        <w:rPr>
          <w:sz w:val="28"/>
          <w:szCs w:val="28"/>
        </w:rPr>
        <w:t>.1)</w:t>
      </w:r>
      <w:r w:rsidRPr="000F6EA7">
        <w:rPr>
          <w:sz w:val="28"/>
          <w:szCs w:val="28"/>
        </w:rPr>
        <w:t xml:space="preserve"> не принадлежит классу задач математического программирования, т.к.</w:t>
      </w:r>
      <w:r>
        <w:rPr>
          <w:sz w:val="28"/>
          <w:szCs w:val="28"/>
        </w:rPr>
        <w:t xml:space="preserve"> </w:t>
      </w:r>
      <w:r w:rsidRPr="000F6EA7">
        <w:rPr>
          <w:sz w:val="28"/>
          <w:szCs w:val="28"/>
        </w:rPr>
        <w:t xml:space="preserve">модели этого класса задач содержат всегда только одну целевую функцию векторного аргумента.  </w:t>
      </w:r>
    </w:p>
    <w:p w:rsidR="00F2096D" w:rsidRDefault="00140E0F" w:rsidP="000F6EA7">
      <w:pPr>
        <w:jc w:val="both"/>
        <w:rPr>
          <w:sz w:val="28"/>
          <w:szCs w:val="28"/>
        </w:rPr>
      </w:pPr>
      <w:r>
        <w:rPr>
          <w:sz w:val="28"/>
          <w:szCs w:val="28"/>
        </w:rPr>
        <w:pict>
          <v:shape id="_x0000_i1027" type="#_x0000_t75" style="width:75.75pt;height:92.25pt">
            <v:imagedata r:id="rId9" o:title="image462"/>
          </v:shape>
        </w:pict>
      </w:r>
    </w:p>
    <w:p w:rsidR="000F6EA7" w:rsidRPr="000F6EA7" w:rsidRDefault="000F6EA7" w:rsidP="00F2096D">
      <w:pPr>
        <w:ind w:firstLine="540"/>
        <w:jc w:val="both"/>
        <w:rPr>
          <w:sz w:val="28"/>
          <w:szCs w:val="28"/>
        </w:rPr>
      </w:pPr>
      <w:r w:rsidRPr="000F6EA7">
        <w:rPr>
          <w:sz w:val="28"/>
          <w:szCs w:val="28"/>
        </w:rPr>
        <w:t>Сущность поставленной задачи состоит в нахожде</w:t>
      </w:r>
      <w:r w:rsidR="00F2096D">
        <w:rPr>
          <w:sz w:val="28"/>
          <w:szCs w:val="28"/>
        </w:rPr>
        <w:t>н</w:t>
      </w:r>
      <w:r w:rsidRPr="000F6EA7">
        <w:rPr>
          <w:sz w:val="28"/>
          <w:szCs w:val="28"/>
        </w:rPr>
        <w:t>ии таког</w:t>
      </w:r>
      <w:r w:rsidR="00F2096D">
        <w:rPr>
          <w:sz w:val="28"/>
          <w:szCs w:val="28"/>
        </w:rPr>
        <w:t>о ее допустимого решения</w:t>
      </w:r>
      <w:r w:rsidRPr="000F6EA7">
        <w:rPr>
          <w:sz w:val="28"/>
          <w:szCs w:val="28"/>
        </w:rPr>
        <w:t xml:space="preserve">, которое в том или ином смысле максимизирует (минимизирует) значения всех  целевых функций fi(x), i=1,k.  Существование решения, буквально максимизирующего все целевые функции, является редким исключением. (Если вспомнить пример о поиске одновременно очень качественной и очень дешевой покупки, то становится понятным, что нахождение такого решения – редкая удача, но, гораздо более часто,  это неразрешимая задача). </w:t>
      </w:r>
    </w:p>
    <w:p w:rsidR="000F6EA7" w:rsidRPr="000F6EA7" w:rsidRDefault="000F6EA7" w:rsidP="00F2096D">
      <w:pPr>
        <w:ind w:firstLine="540"/>
        <w:jc w:val="both"/>
        <w:rPr>
          <w:sz w:val="28"/>
          <w:szCs w:val="28"/>
        </w:rPr>
      </w:pPr>
      <w:r w:rsidRPr="000F6EA7">
        <w:rPr>
          <w:sz w:val="28"/>
          <w:szCs w:val="28"/>
        </w:rPr>
        <w:t>Отсюда следует, что принципиальным моментом при решении такого рода задач является предварительная договоренность, а что считать  самым предпочтительным решением, т.е. надо договориться об используемом принципе оптимальности. Ранее используемый принцип оптимальности «хорошо то, что доставляет наибольшее (наименьшее) значение имеющемуся единственному критерию оптимальности» в многокритериальных задачах очевидно «не работает».</w:t>
      </w:r>
    </w:p>
    <w:p w:rsidR="000F6EA7" w:rsidRPr="000F6EA7" w:rsidRDefault="000F6EA7" w:rsidP="00F2096D">
      <w:pPr>
        <w:ind w:firstLine="540"/>
        <w:jc w:val="both"/>
        <w:rPr>
          <w:sz w:val="28"/>
          <w:szCs w:val="28"/>
        </w:rPr>
      </w:pPr>
      <w:r w:rsidRPr="000F6EA7">
        <w:rPr>
          <w:sz w:val="28"/>
          <w:szCs w:val="28"/>
        </w:rPr>
        <w:t>Задача векторной опти</w:t>
      </w:r>
      <w:r w:rsidR="00F2096D">
        <w:rPr>
          <w:sz w:val="28"/>
          <w:szCs w:val="28"/>
        </w:rPr>
        <w:t xml:space="preserve">мизации в общем случае не имеет </w:t>
      </w:r>
      <w:r w:rsidRPr="000F6EA7">
        <w:rPr>
          <w:sz w:val="28"/>
          <w:szCs w:val="28"/>
        </w:rPr>
        <w:t xml:space="preserve">строго математического решения.  Для получения того или иного ее решения  необходимо использовать дополнительную субъективную информацию специалиста в данной предметной области, которого принято называть лицом принимающим решение (ЛПР), в английском языке - decision maker. Это означает, что при решении задачи разными специалистами с привлечением различных источников информации, скорей всего будут получены различные ответы. </w:t>
      </w:r>
    </w:p>
    <w:p w:rsidR="000F6EA7" w:rsidRPr="000F6EA7" w:rsidRDefault="000F6EA7" w:rsidP="00F2096D">
      <w:pPr>
        <w:ind w:firstLine="540"/>
        <w:jc w:val="both"/>
        <w:rPr>
          <w:sz w:val="28"/>
          <w:szCs w:val="28"/>
        </w:rPr>
      </w:pPr>
      <w:r w:rsidRPr="000F6EA7">
        <w:rPr>
          <w:sz w:val="28"/>
          <w:szCs w:val="28"/>
        </w:rPr>
        <w:t>Задачи векторной оптимизации, в настоящее время принято рассматривать в рамках  теории принятия решений, основной особенностью задач которой является наличие неопределенности. Эта неопределенность не может быть исключена с помощью различных приемов моделирования и объективных расчетов. В многокритериальных задачах неопределенность состоит в том, что неизвестно, какому критерию отдать предпочтение и в какой степени. Для устранения этой неопределенности необходимо, во-первых,  сформулировать  специальный принцип оптимальности, а также привлечь дополнительную субъективную информацию ЛПР, основанную на его опыте и интуиции.</w:t>
      </w:r>
    </w:p>
    <w:p w:rsidR="000F6EA7" w:rsidRDefault="000F6EA7" w:rsidP="000F6EA7">
      <w:pPr>
        <w:autoSpaceDE w:val="0"/>
        <w:autoSpaceDN w:val="0"/>
        <w:adjustRightInd w:val="0"/>
        <w:ind w:firstLine="708"/>
        <w:jc w:val="both"/>
        <w:rPr>
          <w:sz w:val="28"/>
          <w:szCs w:val="28"/>
        </w:rPr>
      </w:pPr>
    </w:p>
    <w:p w:rsidR="00F2096D" w:rsidRDefault="00F2096D" w:rsidP="000F6EA7">
      <w:pPr>
        <w:autoSpaceDE w:val="0"/>
        <w:autoSpaceDN w:val="0"/>
        <w:adjustRightInd w:val="0"/>
        <w:ind w:firstLine="708"/>
        <w:jc w:val="both"/>
        <w:rPr>
          <w:sz w:val="28"/>
          <w:szCs w:val="28"/>
        </w:rPr>
      </w:pPr>
    </w:p>
    <w:p w:rsidR="00F2096D" w:rsidRDefault="00F2096D" w:rsidP="000F6EA7">
      <w:pPr>
        <w:autoSpaceDE w:val="0"/>
        <w:autoSpaceDN w:val="0"/>
        <w:adjustRightInd w:val="0"/>
        <w:ind w:firstLine="708"/>
        <w:jc w:val="both"/>
        <w:rPr>
          <w:sz w:val="28"/>
          <w:szCs w:val="28"/>
        </w:rPr>
      </w:pPr>
    </w:p>
    <w:p w:rsidR="00F2096D" w:rsidRDefault="00F2096D" w:rsidP="000F6EA7">
      <w:pPr>
        <w:autoSpaceDE w:val="0"/>
        <w:autoSpaceDN w:val="0"/>
        <w:adjustRightInd w:val="0"/>
        <w:ind w:firstLine="708"/>
        <w:jc w:val="both"/>
        <w:rPr>
          <w:sz w:val="28"/>
          <w:szCs w:val="28"/>
        </w:rPr>
      </w:pPr>
    </w:p>
    <w:p w:rsidR="00F2096D" w:rsidRDefault="00F2096D" w:rsidP="000F6EA7">
      <w:pPr>
        <w:autoSpaceDE w:val="0"/>
        <w:autoSpaceDN w:val="0"/>
        <w:adjustRightInd w:val="0"/>
        <w:ind w:firstLine="708"/>
        <w:jc w:val="both"/>
        <w:rPr>
          <w:sz w:val="28"/>
          <w:szCs w:val="28"/>
        </w:rPr>
      </w:pPr>
    </w:p>
    <w:p w:rsidR="00F2096D" w:rsidRDefault="00F2096D" w:rsidP="000F6EA7">
      <w:pPr>
        <w:autoSpaceDE w:val="0"/>
        <w:autoSpaceDN w:val="0"/>
        <w:adjustRightInd w:val="0"/>
        <w:ind w:firstLine="708"/>
        <w:jc w:val="both"/>
        <w:rPr>
          <w:sz w:val="28"/>
          <w:szCs w:val="28"/>
        </w:rPr>
      </w:pPr>
    </w:p>
    <w:p w:rsidR="00B44B31" w:rsidRDefault="00F16070" w:rsidP="00B44B31">
      <w:pPr>
        <w:ind w:left="360"/>
        <w:jc w:val="center"/>
        <w:rPr>
          <w:b/>
          <w:sz w:val="28"/>
          <w:szCs w:val="28"/>
        </w:rPr>
      </w:pPr>
      <w:r>
        <w:rPr>
          <w:b/>
          <w:sz w:val="28"/>
          <w:szCs w:val="28"/>
        </w:rPr>
        <w:t xml:space="preserve">10. </w:t>
      </w:r>
      <w:r w:rsidR="00B44B31" w:rsidRPr="00B44B31">
        <w:rPr>
          <w:b/>
          <w:sz w:val="28"/>
          <w:szCs w:val="28"/>
        </w:rPr>
        <w:t>МНОЖЕСТВО ЭДЖВОРТА – ПАРЕТО</w:t>
      </w:r>
    </w:p>
    <w:p w:rsidR="001A51DF" w:rsidRDefault="001A51DF" w:rsidP="00B44B31">
      <w:pPr>
        <w:ind w:left="360"/>
        <w:jc w:val="center"/>
        <w:rPr>
          <w:b/>
          <w:sz w:val="28"/>
          <w:szCs w:val="28"/>
        </w:rPr>
      </w:pPr>
    </w:p>
    <w:p w:rsidR="001A51DF" w:rsidRPr="0016579A" w:rsidRDefault="00F16070" w:rsidP="00B44B31">
      <w:pPr>
        <w:ind w:left="360"/>
        <w:jc w:val="center"/>
        <w:rPr>
          <w:i/>
          <w:sz w:val="28"/>
          <w:szCs w:val="28"/>
        </w:rPr>
      </w:pPr>
      <w:r w:rsidRPr="0016579A">
        <w:rPr>
          <w:i/>
          <w:sz w:val="28"/>
          <w:szCs w:val="28"/>
        </w:rPr>
        <w:t xml:space="preserve">10.1. </w:t>
      </w:r>
      <w:r w:rsidR="004E42AD" w:rsidRPr="0016579A">
        <w:rPr>
          <w:i/>
          <w:sz w:val="28"/>
          <w:szCs w:val="28"/>
        </w:rPr>
        <w:t>Модель многокритериального выбора</w:t>
      </w:r>
    </w:p>
    <w:p w:rsidR="004E42AD" w:rsidRPr="004E42AD" w:rsidRDefault="004E42AD" w:rsidP="00CF7E6A">
      <w:pPr>
        <w:autoSpaceDE w:val="0"/>
        <w:autoSpaceDN w:val="0"/>
        <w:adjustRightInd w:val="0"/>
        <w:ind w:firstLine="567"/>
        <w:jc w:val="both"/>
        <w:rPr>
          <w:sz w:val="28"/>
          <w:szCs w:val="28"/>
        </w:rPr>
      </w:pPr>
      <w:r w:rsidRPr="004E42AD">
        <w:rPr>
          <w:sz w:val="28"/>
          <w:szCs w:val="28"/>
        </w:rPr>
        <w:t>Пусть имеются шкалы (непустые абстрактные множества) Y1 ,Y2 ,...,Ym</w:t>
      </w:r>
    </w:p>
    <w:p w:rsidR="004E42AD" w:rsidRPr="004B6D02" w:rsidRDefault="004E42AD" w:rsidP="00CF7E6A">
      <w:pPr>
        <w:autoSpaceDE w:val="0"/>
        <w:autoSpaceDN w:val="0"/>
        <w:adjustRightInd w:val="0"/>
        <w:jc w:val="both"/>
        <w:rPr>
          <w:sz w:val="28"/>
          <w:szCs w:val="28"/>
        </w:rPr>
      </w:pPr>
      <w:r w:rsidRPr="004E42AD">
        <w:rPr>
          <w:sz w:val="28"/>
          <w:szCs w:val="28"/>
        </w:rPr>
        <w:t>( m &gt; 1). Они могут быть как конечными, так и бесконечными. На каждом</w:t>
      </w:r>
      <w:r>
        <w:rPr>
          <w:sz w:val="28"/>
          <w:szCs w:val="28"/>
        </w:rPr>
        <w:t xml:space="preserve"> </w:t>
      </w:r>
      <w:r w:rsidRPr="004E42AD">
        <w:rPr>
          <w:sz w:val="28"/>
          <w:szCs w:val="28"/>
        </w:rPr>
        <w:t>множестве Yi будем считать заданным некоторое бинарное отношение fi,</w:t>
      </w:r>
      <w:r>
        <w:rPr>
          <w:sz w:val="28"/>
          <w:szCs w:val="28"/>
        </w:rPr>
        <w:t xml:space="preserve"> </w:t>
      </w:r>
      <w:r w:rsidRPr="004E42AD">
        <w:rPr>
          <w:sz w:val="28"/>
          <w:szCs w:val="28"/>
        </w:rPr>
        <w:t>обладающее свойствами иррефлексивности, транзитивности и слабой</w:t>
      </w:r>
      <w:r>
        <w:rPr>
          <w:sz w:val="28"/>
          <w:szCs w:val="28"/>
        </w:rPr>
        <w:t xml:space="preserve"> </w:t>
      </w:r>
      <w:r w:rsidRPr="004E42AD">
        <w:rPr>
          <w:sz w:val="28"/>
          <w:szCs w:val="28"/>
        </w:rPr>
        <w:t>связности i = 1,2,...,m. Слабая связность отношения fi означает, что для</w:t>
      </w:r>
      <w:r>
        <w:rPr>
          <w:sz w:val="28"/>
          <w:szCs w:val="28"/>
        </w:rPr>
        <w:t xml:space="preserve"> </w:t>
      </w:r>
      <w:r w:rsidRPr="004E42AD">
        <w:rPr>
          <w:sz w:val="28"/>
          <w:szCs w:val="28"/>
        </w:rPr>
        <w:t>любых двух элементов s,t</w:t>
      </w:r>
      <w:r w:rsidRPr="004742CA">
        <w:rPr>
          <w:b/>
          <w:position w:val="-4"/>
          <w:sz w:val="26"/>
          <w:szCs w:val="26"/>
        </w:rPr>
        <w:object w:dxaOrig="200" w:dyaOrig="200">
          <v:shape id="_x0000_i1028" type="#_x0000_t75" style="width:9.75pt;height:9.75pt" o:ole="">
            <v:imagedata r:id="rId10" o:title=""/>
          </v:shape>
          <o:OLEObject Type="Embed" ProgID="Equation.3" ShapeID="_x0000_i1028" DrawAspect="Content" ObjectID="_1461273511" r:id="rId11"/>
        </w:object>
      </w:r>
      <w:r w:rsidRPr="004E42AD">
        <w:rPr>
          <w:sz w:val="28"/>
          <w:szCs w:val="28"/>
        </w:rPr>
        <w:t>Yi, s ≠ t , выполняется либо соотношение</w:t>
      </w:r>
      <w:r>
        <w:rPr>
          <w:sz w:val="28"/>
          <w:szCs w:val="28"/>
        </w:rPr>
        <w:t xml:space="preserve"> </w:t>
      </w:r>
      <w:r w:rsidRPr="004B6D02">
        <w:rPr>
          <w:rFonts w:ascii="TimesNewRoman,Italic" w:hAnsi="TimesNewRoman,Italic" w:cs="TimesNewRoman,Italic"/>
          <w:i/>
          <w:iCs/>
          <w:sz w:val="28"/>
          <w:szCs w:val="28"/>
        </w:rPr>
        <w:t xml:space="preserve">s </w:t>
      </w:r>
      <w:r w:rsidRPr="004B6D02">
        <w:rPr>
          <w:rFonts w:ascii="MT Extra" w:hAnsi="MT Extra" w:cs="MT Extra"/>
          <w:sz w:val="28"/>
          <w:szCs w:val="28"/>
        </w:rPr>
        <w:t></w:t>
      </w:r>
      <w:r w:rsidRPr="004B6D02">
        <w:rPr>
          <w:rFonts w:ascii="TimesNewRoman,Italic" w:hAnsi="TimesNewRoman,Italic" w:cs="TimesNewRoman,Italic"/>
          <w:i/>
          <w:iCs/>
          <w:sz w:val="28"/>
          <w:szCs w:val="28"/>
        </w:rPr>
        <w:t>i t</w:t>
      </w:r>
      <w:r>
        <w:rPr>
          <w:rFonts w:ascii="TimesNewRoman" w:hAnsi="TimesNewRoman" w:cs="TimesNewRoman"/>
          <w:sz w:val="20"/>
          <w:szCs w:val="20"/>
        </w:rPr>
        <w:t xml:space="preserve">, </w:t>
      </w:r>
      <w:r w:rsidRPr="004B6D02">
        <w:rPr>
          <w:sz w:val="28"/>
          <w:szCs w:val="28"/>
        </w:rPr>
        <w:t>либо соотношение</w:t>
      </w:r>
      <w:r>
        <w:rPr>
          <w:rFonts w:ascii="TimesNewRoman" w:hAnsi="TimesNewRoman" w:cs="TimesNewRoman"/>
          <w:sz w:val="20"/>
          <w:szCs w:val="20"/>
        </w:rPr>
        <w:t xml:space="preserve"> </w:t>
      </w:r>
      <w:r w:rsidRPr="004B6D02">
        <w:rPr>
          <w:rFonts w:ascii="TimesNewRoman,Italic" w:hAnsi="TimesNewRoman,Italic" w:cs="TimesNewRoman,Italic"/>
          <w:i/>
          <w:iCs/>
          <w:sz w:val="28"/>
          <w:szCs w:val="28"/>
        </w:rPr>
        <w:t xml:space="preserve">t </w:t>
      </w:r>
      <w:r w:rsidRPr="004B6D02">
        <w:rPr>
          <w:rFonts w:ascii="MT Extra" w:hAnsi="MT Extra" w:cs="MT Extra"/>
          <w:sz w:val="28"/>
          <w:szCs w:val="28"/>
        </w:rPr>
        <w:t></w:t>
      </w:r>
      <w:r w:rsidRPr="004B6D02">
        <w:rPr>
          <w:rFonts w:ascii="TimesNewRoman,Italic" w:hAnsi="TimesNewRoman,Italic" w:cs="TimesNewRoman,Italic"/>
          <w:i/>
          <w:iCs/>
          <w:sz w:val="28"/>
          <w:szCs w:val="28"/>
        </w:rPr>
        <w:t>i s</w:t>
      </w:r>
      <w:r w:rsidRPr="004B6D02">
        <w:rPr>
          <w:rFonts w:ascii="TimesNewRoman" w:hAnsi="TimesNewRoman" w:cs="TimesNewRoman"/>
          <w:sz w:val="28"/>
          <w:szCs w:val="28"/>
        </w:rPr>
        <w:t xml:space="preserve">. </w:t>
      </w:r>
      <w:r w:rsidRPr="004B6D02">
        <w:rPr>
          <w:sz w:val="28"/>
          <w:szCs w:val="28"/>
        </w:rPr>
        <w:t>Отношение</w:t>
      </w:r>
      <w:r>
        <w:rPr>
          <w:rFonts w:ascii="TimesNewRoman" w:hAnsi="TimesNewRoman" w:cs="TimesNewRoman"/>
          <w:sz w:val="20"/>
          <w:szCs w:val="20"/>
        </w:rPr>
        <w:t xml:space="preserve"> </w:t>
      </w:r>
      <w:r w:rsidRPr="004B6D02">
        <w:rPr>
          <w:rFonts w:ascii="MT Extra" w:hAnsi="MT Extra" w:cs="MT Extra"/>
          <w:sz w:val="28"/>
          <w:szCs w:val="28"/>
        </w:rPr>
        <w:t></w:t>
      </w:r>
      <w:r w:rsidRPr="004B6D02">
        <w:rPr>
          <w:rFonts w:ascii="TimesNewRoman,Italic" w:hAnsi="TimesNewRoman,Italic" w:cs="TimesNewRoman,Italic"/>
          <w:i/>
          <w:iCs/>
          <w:sz w:val="28"/>
          <w:szCs w:val="28"/>
        </w:rPr>
        <w:t xml:space="preserve">i </w:t>
      </w:r>
      <w:r w:rsidRPr="004B6D02">
        <w:rPr>
          <w:sz w:val="28"/>
          <w:szCs w:val="28"/>
        </w:rPr>
        <w:t>можно трактовать как</w:t>
      </w:r>
      <w:r w:rsidR="004B6D02">
        <w:rPr>
          <w:sz w:val="28"/>
          <w:szCs w:val="28"/>
        </w:rPr>
        <w:t xml:space="preserve"> </w:t>
      </w:r>
      <w:r w:rsidRPr="004B6D02">
        <w:rPr>
          <w:sz w:val="28"/>
          <w:szCs w:val="28"/>
        </w:rPr>
        <w:t>отношение строгого предпочтения на множестве значений i -го критерия.</w:t>
      </w:r>
      <w:r w:rsidR="004B6D02">
        <w:rPr>
          <w:sz w:val="28"/>
          <w:szCs w:val="28"/>
        </w:rPr>
        <w:t xml:space="preserve"> </w:t>
      </w:r>
      <w:r w:rsidRPr="004B6D02">
        <w:rPr>
          <w:sz w:val="28"/>
          <w:szCs w:val="28"/>
        </w:rPr>
        <w:t>Оно асимметрично.</w:t>
      </w:r>
    </w:p>
    <w:p w:rsidR="004E42AD" w:rsidRPr="00D31072" w:rsidRDefault="004E42AD" w:rsidP="00CF7E6A">
      <w:pPr>
        <w:autoSpaceDE w:val="0"/>
        <w:autoSpaceDN w:val="0"/>
        <w:adjustRightInd w:val="0"/>
        <w:ind w:firstLine="540"/>
        <w:jc w:val="both"/>
        <w:rPr>
          <w:sz w:val="28"/>
          <w:szCs w:val="28"/>
        </w:rPr>
      </w:pPr>
      <w:r w:rsidRPr="004B6D02">
        <w:rPr>
          <w:sz w:val="28"/>
          <w:szCs w:val="28"/>
        </w:rPr>
        <w:t>Введем в рассмотрение декартово произведение</w:t>
      </w:r>
      <w:r>
        <w:rPr>
          <w:rFonts w:ascii="TimesNewRoman" w:hAnsi="TimesNewRoman" w:cs="TimesNewRoman"/>
          <w:sz w:val="20"/>
          <w:szCs w:val="20"/>
        </w:rPr>
        <w:t xml:space="preserve"> </w:t>
      </w:r>
      <w:r w:rsidR="00D31072" w:rsidRPr="00D31072">
        <w:rPr>
          <w:b/>
          <w:position w:val="-12"/>
          <w:sz w:val="26"/>
          <w:szCs w:val="26"/>
        </w:rPr>
        <w:object w:dxaOrig="2060" w:dyaOrig="400">
          <v:shape id="_x0000_i1029" type="#_x0000_t75" style="width:102.75pt;height:20.25pt" o:ole="">
            <v:imagedata r:id="rId12" o:title=""/>
          </v:shape>
          <o:OLEObject Type="Embed" ProgID="Equation.3" ShapeID="_x0000_i1029" DrawAspect="Content" ObjectID="_1461273512" r:id="rId13"/>
        </w:object>
      </w:r>
      <w:r w:rsidR="00D31072">
        <w:rPr>
          <w:sz w:val="28"/>
          <w:szCs w:val="28"/>
        </w:rPr>
        <w:t xml:space="preserve">. </w:t>
      </w:r>
      <w:r w:rsidRPr="00D31072">
        <w:rPr>
          <w:sz w:val="28"/>
          <w:szCs w:val="28"/>
        </w:rPr>
        <w:t xml:space="preserve">Его элементы называют вариантами. Выбор осуществляется из множества </w:t>
      </w:r>
      <w:r w:rsidR="00D31072" w:rsidRPr="00D31072">
        <w:rPr>
          <w:b/>
          <w:position w:val="-4"/>
          <w:sz w:val="26"/>
          <w:szCs w:val="26"/>
        </w:rPr>
        <w:object w:dxaOrig="720" w:dyaOrig="320">
          <v:shape id="_x0000_i1030" type="#_x0000_t75" style="width:36pt;height:15.75pt" o:ole="">
            <v:imagedata r:id="rId14" o:title=""/>
          </v:shape>
          <o:OLEObject Type="Embed" ProgID="Equation.3" ShapeID="_x0000_i1030" DrawAspect="Content" ObjectID="_1461273513" r:id="rId15"/>
        </w:object>
      </w:r>
      <w:r w:rsidRPr="00D31072">
        <w:rPr>
          <w:sz w:val="28"/>
          <w:szCs w:val="28"/>
        </w:rPr>
        <w:t xml:space="preserve"> в соответствии с определенной функцией выбора; он представляет собой некоторое подмножество множества A и обозначается далее</w:t>
      </w:r>
      <w:r w:rsidR="00D31072">
        <w:rPr>
          <w:sz w:val="28"/>
          <w:szCs w:val="28"/>
        </w:rPr>
        <w:t xml:space="preserve"> </w:t>
      </w:r>
      <w:r w:rsidRPr="00D31072">
        <w:rPr>
          <w:sz w:val="28"/>
          <w:szCs w:val="28"/>
        </w:rPr>
        <w:t>Sel (A</w:t>
      </w:r>
      <w:r w:rsidR="00D31072">
        <w:rPr>
          <w:sz w:val="28"/>
          <w:szCs w:val="28"/>
        </w:rPr>
        <w:t>)</w:t>
      </w:r>
      <w:r w:rsidRPr="00D31072">
        <w:rPr>
          <w:sz w:val="28"/>
          <w:szCs w:val="28"/>
        </w:rPr>
        <w:t>.</w:t>
      </w:r>
      <w:r w:rsidR="00D31072">
        <w:rPr>
          <w:sz w:val="28"/>
          <w:szCs w:val="28"/>
        </w:rPr>
        <w:t xml:space="preserve"> </w:t>
      </w:r>
      <w:r w:rsidRPr="00D31072">
        <w:rPr>
          <w:sz w:val="28"/>
          <w:szCs w:val="28"/>
        </w:rPr>
        <w:t xml:space="preserve">Напомним, что однозначное отображение </w:t>
      </w:r>
      <w:r w:rsidR="00CF7E6A" w:rsidRPr="00D31072">
        <w:rPr>
          <w:b/>
          <w:position w:val="-6"/>
          <w:sz w:val="26"/>
          <w:szCs w:val="26"/>
        </w:rPr>
        <w:object w:dxaOrig="1420" w:dyaOrig="360">
          <v:shape id="_x0000_i1031" type="#_x0000_t75" style="width:71.25pt;height:18pt" o:ole="">
            <v:imagedata r:id="rId16" o:title=""/>
          </v:shape>
          <o:OLEObject Type="Embed" ProgID="Equation.3" ShapeID="_x0000_i1031" DrawAspect="Content" ObjectID="_1461273514" r:id="rId17"/>
        </w:object>
      </w:r>
      <w:r w:rsidRPr="00D31072">
        <w:rPr>
          <w:sz w:val="28"/>
          <w:szCs w:val="28"/>
        </w:rPr>
        <w:t xml:space="preserve"> называют</w:t>
      </w:r>
      <w:r w:rsidR="00D31072">
        <w:rPr>
          <w:sz w:val="28"/>
          <w:szCs w:val="28"/>
        </w:rPr>
        <w:t xml:space="preserve"> </w:t>
      </w:r>
      <w:r w:rsidRPr="00D31072">
        <w:rPr>
          <w:sz w:val="28"/>
          <w:szCs w:val="28"/>
        </w:rPr>
        <w:t xml:space="preserve">функцией выбора, если для любого подмножества </w:t>
      </w:r>
      <w:r w:rsidR="00D31072" w:rsidRPr="00D31072">
        <w:rPr>
          <w:b/>
          <w:position w:val="-4"/>
          <w:sz w:val="26"/>
          <w:szCs w:val="26"/>
        </w:rPr>
        <w:object w:dxaOrig="720" w:dyaOrig="320">
          <v:shape id="_x0000_i1032" type="#_x0000_t75" style="width:36pt;height:15.75pt" o:ole="">
            <v:imagedata r:id="rId14" o:title=""/>
          </v:shape>
          <o:OLEObject Type="Embed" ProgID="Equation.3" ShapeID="_x0000_i1032" DrawAspect="Content" ObjectID="_1461273515" r:id="rId18"/>
        </w:object>
      </w:r>
      <w:r w:rsidRPr="00D31072">
        <w:rPr>
          <w:sz w:val="28"/>
          <w:szCs w:val="28"/>
        </w:rPr>
        <w:t>, выполняется</w:t>
      </w:r>
      <w:r w:rsidR="00D31072">
        <w:rPr>
          <w:sz w:val="28"/>
          <w:szCs w:val="28"/>
        </w:rPr>
        <w:t xml:space="preserve"> </w:t>
      </w:r>
      <w:r w:rsidRPr="00D31072">
        <w:rPr>
          <w:sz w:val="28"/>
          <w:szCs w:val="28"/>
        </w:rPr>
        <w:t xml:space="preserve">включение </w:t>
      </w:r>
      <w:r w:rsidR="00140E0F">
        <w:rPr>
          <w:b/>
          <w:position w:val="-10"/>
          <w:sz w:val="26"/>
          <w:szCs w:val="26"/>
        </w:rPr>
        <w:pict>
          <v:shape id="_x0000_i1033" type="#_x0000_t75" style="width:60pt;height:15.75pt">
            <v:imagedata r:id="rId19" o:title=""/>
          </v:shape>
        </w:pict>
      </w:r>
      <w:r w:rsidRPr="00D31072">
        <w:rPr>
          <w:sz w:val="28"/>
          <w:szCs w:val="28"/>
        </w:rPr>
        <w:t>. По определению функции выбора в случае y′</w:t>
      </w:r>
      <w:r w:rsidRPr="00D31072">
        <w:rPr>
          <w:sz w:val="28"/>
          <w:szCs w:val="28"/>
        </w:rPr>
        <w:t>≠</w:t>
      </w:r>
      <w:r w:rsidRPr="00D31072">
        <w:rPr>
          <w:sz w:val="28"/>
          <w:szCs w:val="28"/>
        </w:rPr>
        <w:t>y′′</w:t>
      </w:r>
      <w:r w:rsidR="00CF7E6A">
        <w:rPr>
          <w:sz w:val="28"/>
          <w:szCs w:val="28"/>
        </w:rPr>
        <w:t xml:space="preserve"> </w:t>
      </w:r>
      <w:r w:rsidRPr="00D31072">
        <w:rPr>
          <w:sz w:val="28"/>
          <w:szCs w:val="28"/>
        </w:rPr>
        <w:t xml:space="preserve">одновременно равенства Sel ({y′, y′′}) </w:t>
      </w:r>
      <w:r w:rsidR="00CF7E6A">
        <w:rPr>
          <w:sz w:val="28"/>
          <w:szCs w:val="28"/>
        </w:rPr>
        <w:t>=</w:t>
      </w:r>
      <w:r w:rsidRPr="00D31072">
        <w:rPr>
          <w:sz w:val="28"/>
          <w:szCs w:val="28"/>
        </w:rPr>
        <w:t>{y′}, Sel ({y′, y′′})</w:t>
      </w:r>
      <w:r w:rsidR="00CF7E6A">
        <w:rPr>
          <w:sz w:val="28"/>
          <w:szCs w:val="28"/>
        </w:rPr>
        <w:t>=</w:t>
      </w:r>
      <w:r w:rsidRPr="00D31072">
        <w:rPr>
          <w:sz w:val="28"/>
          <w:szCs w:val="28"/>
        </w:rPr>
        <w:t>{y′′} выполняться не могут.</w:t>
      </w:r>
    </w:p>
    <w:p w:rsidR="004E42AD" w:rsidRDefault="004E42AD" w:rsidP="00CF7E6A">
      <w:pPr>
        <w:autoSpaceDE w:val="0"/>
        <w:autoSpaceDN w:val="0"/>
        <w:adjustRightInd w:val="0"/>
        <w:ind w:firstLine="540"/>
        <w:jc w:val="both"/>
        <w:rPr>
          <w:sz w:val="28"/>
          <w:szCs w:val="28"/>
        </w:rPr>
      </w:pPr>
      <w:r w:rsidRPr="00D31072">
        <w:rPr>
          <w:sz w:val="28"/>
          <w:szCs w:val="28"/>
        </w:rPr>
        <w:t>Заметим, что в общем случае для некоторых A возможно равенство</w:t>
      </w:r>
      <w:r w:rsidR="00CF7E6A">
        <w:rPr>
          <w:sz w:val="28"/>
          <w:szCs w:val="28"/>
        </w:rPr>
        <w:t xml:space="preserve"> </w:t>
      </w:r>
      <w:r w:rsidR="00CF7E6A" w:rsidRPr="00CF7E6A">
        <w:rPr>
          <w:b/>
          <w:position w:val="-10"/>
          <w:sz w:val="26"/>
          <w:szCs w:val="26"/>
        </w:rPr>
        <w:object w:dxaOrig="1180" w:dyaOrig="320">
          <v:shape id="_x0000_i1034" type="#_x0000_t75" style="width:59.25pt;height:15.75pt" o:ole="">
            <v:imagedata r:id="rId20" o:title=""/>
          </v:shape>
          <o:OLEObject Type="Embed" ProgID="Equation.3" ShapeID="_x0000_i1034" DrawAspect="Content" ObjectID="_1461273516" r:id="rId21"/>
        </w:object>
      </w:r>
      <w:r w:rsidRPr="00D31072">
        <w:rPr>
          <w:sz w:val="28"/>
          <w:szCs w:val="28"/>
        </w:rPr>
        <w:t>, которое означает, что выбор является пустым. Другими словами, при предъявлении некоторых A вместо реального выбора из этого</w:t>
      </w:r>
      <w:r w:rsidR="00CF7E6A">
        <w:rPr>
          <w:sz w:val="28"/>
          <w:szCs w:val="28"/>
        </w:rPr>
        <w:t xml:space="preserve"> </w:t>
      </w:r>
      <w:r w:rsidRPr="00D31072">
        <w:rPr>
          <w:sz w:val="28"/>
          <w:szCs w:val="28"/>
        </w:rPr>
        <w:t>множества может иметь место «отказ от выбора».</w:t>
      </w:r>
    </w:p>
    <w:p w:rsidR="00CF7E6A" w:rsidRDefault="00CF7E6A" w:rsidP="00CF7E6A">
      <w:pPr>
        <w:autoSpaceDE w:val="0"/>
        <w:autoSpaceDN w:val="0"/>
        <w:adjustRightInd w:val="0"/>
        <w:ind w:firstLine="540"/>
        <w:jc w:val="right"/>
        <w:rPr>
          <w:sz w:val="28"/>
          <w:szCs w:val="28"/>
        </w:rPr>
      </w:pPr>
    </w:p>
    <w:p w:rsidR="00CF7E6A" w:rsidRPr="0016579A" w:rsidRDefault="00F16070" w:rsidP="00CF7E6A">
      <w:pPr>
        <w:ind w:left="360"/>
        <w:jc w:val="center"/>
        <w:rPr>
          <w:i/>
          <w:sz w:val="28"/>
          <w:szCs w:val="28"/>
        </w:rPr>
      </w:pPr>
      <w:r w:rsidRPr="0016579A">
        <w:rPr>
          <w:i/>
          <w:sz w:val="28"/>
          <w:szCs w:val="28"/>
        </w:rPr>
        <w:t xml:space="preserve">10.2. </w:t>
      </w:r>
      <w:r w:rsidR="00CF7E6A" w:rsidRPr="0016579A">
        <w:rPr>
          <w:i/>
          <w:sz w:val="28"/>
          <w:szCs w:val="28"/>
        </w:rPr>
        <w:t>Аксиомы разумного выбора</w:t>
      </w:r>
    </w:p>
    <w:p w:rsidR="00CF7E6A" w:rsidRDefault="00CF7E6A" w:rsidP="00CF7E6A">
      <w:pPr>
        <w:autoSpaceDE w:val="0"/>
        <w:autoSpaceDN w:val="0"/>
        <w:adjustRightInd w:val="0"/>
        <w:ind w:firstLine="540"/>
        <w:jc w:val="both"/>
        <w:rPr>
          <w:sz w:val="28"/>
          <w:szCs w:val="28"/>
        </w:rPr>
      </w:pPr>
      <w:r w:rsidRPr="00CF7E6A">
        <w:rPr>
          <w:sz w:val="28"/>
          <w:szCs w:val="28"/>
        </w:rPr>
        <w:t>Сформулируем определенные требования к функциям выбора, которые можно назвать аксиомами разумного выбора. Как будет показано в</w:t>
      </w:r>
      <w:r>
        <w:rPr>
          <w:sz w:val="28"/>
          <w:szCs w:val="28"/>
        </w:rPr>
        <w:t xml:space="preserve"> </w:t>
      </w:r>
      <w:r w:rsidRPr="00CF7E6A">
        <w:rPr>
          <w:sz w:val="28"/>
          <w:szCs w:val="28"/>
        </w:rPr>
        <w:t>следующих разделах, при выполнении этих требований всегда имеет место</w:t>
      </w:r>
      <w:r>
        <w:rPr>
          <w:sz w:val="28"/>
          <w:szCs w:val="28"/>
        </w:rPr>
        <w:t xml:space="preserve"> </w:t>
      </w:r>
      <w:r w:rsidRPr="00CF7E6A">
        <w:rPr>
          <w:sz w:val="28"/>
          <w:szCs w:val="28"/>
        </w:rPr>
        <w:t>принцип Эджворта—Парето. Тем самым, аксиомы разумного выбора выделяют определенный достаточно широкий класс многокритериальных</w:t>
      </w:r>
      <w:r>
        <w:rPr>
          <w:sz w:val="28"/>
          <w:szCs w:val="28"/>
        </w:rPr>
        <w:t xml:space="preserve"> </w:t>
      </w:r>
      <w:r w:rsidRPr="00CF7E6A">
        <w:rPr>
          <w:sz w:val="28"/>
          <w:szCs w:val="28"/>
        </w:rPr>
        <w:t>задач, в которых успешный выбор обязательно должен осуществляться в</w:t>
      </w:r>
      <w:r>
        <w:rPr>
          <w:sz w:val="28"/>
          <w:szCs w:val="28"/>
        </w:rPr>
        <w:t xml:space="preserve"> </w:t>
      </w:r>
      <w:r w:rsidRPr="00CF7E6A">
        <w:rPr>
          <w:sz w:val="28"/>
          <w:szCs w:val="28"/>
        </w:rPr>
        <w:t>пределах множества Парето. Это означает, для указанного класса задач</w:t>
      </w:r>
      <w:r>
        <w:rPr>
          <w:sz w:val="28"/>
          <w:szCs w:val="28"/>
        </w:rPr>
        <w:t xml:space="preserve"> </w:t>
      </w:r>
      <w:r w:rsidRPr="00CF7E6A">
        <w:rPr>
          <w:sz w:val="28"/>
          <w:szCs w:val="28"/>
        </w:rPr>
        <w:t>оптимальность по Парето является необходимым условием приемлемости</w:t>
      </w:r>
      <w:r>
        <w:rPr>
          <w:sz w:val="28"/>
          <w:szCs w:val="28"/>
        </w:rPr>
        <w:t xml:space="preserve"> </w:t>
      </w:r>
      <w:r w:rsidRPr="00CF7E6A">
        <w:rPr>
          <w:sz w:val="28"/>
          <w:szCs w:val="28"/>
        </w:rPr>
        <w:t>выбираемых вариантов. Тогда как за пределами этого класса (т. е. тогда,</w:t>
      </w:r>
      <w:r>
        <w:rPr>
          <w:sz w:val="28"/>
          <w:szCs w:val="28"/>
        </w:rPr>
        <w:t xml:space="preserve"> </w:t>
      </w:r>
      <w:r w:rsidRPr="00CF7E6A">
        <w:rPr>
          <w:sz w:val="28"/>
          <w:szCs w:val="28"/>
        </w:rPr>
        <w:t>когда хотя бы одна из аксиом разумного выбора нарушается) наилучший</w:t>
      </w:r>
      <w:r>
        <w:rPr>
          <w:sz w:val="28"/>
          <w:szCs w:val="28"/>
        </w:rPr>
        <w:t xml:space="preserve"> </w:t>
      </w:r>
      <w:r w:rsidRPr="00CF7E6A">
        <w:rPr>
          <w:sz w:val="28"/>
          <w:szCs w:val="28"/>
        </w:rPr>
        <w:t>выбор не обязан быть парето-оптимальным.</w:t>
      </w:r>
    </w:p>
    <w:p w:rsidR="00CF7E6A" w:rsidRDefault="00CF7E6A" w:rsidP="00CF7E6A">
      <w:pPr>
        <w:autoSpaceDE w:val="0"/>
        <w:autoSpaceDN w:val="0"/>
        <w:adjustRightInd w:val="0"/>
        <w:ind w:firstLine="540"/>
        <w:jc w:val="both"/>
        <w:rPr>
          <w:sz w:val="28"/>
          <w:szCs w:val="28"/>
        </w:rPr>
      </w:pPr>
      <w:r w:rsidRPr="00CF7E6A">
        <w:rPr>
          <w:b/>
          <w:sz w:val="28"/>
          <w:szCs w:val="28"/>
        </w:rPr>
        <w:t>Аксиома 1</w:t>
      </w:r>
      <w:r w:rsidRPr="00CF7E6A">
        <w:rPr>
          <w:sz w:val="28"/>
          <w:szCs w:val="28"/>
        </w:rPr>
        <w:t>. Для любых трех вариантов y′, y′′, y′′′</w:t>
      </w:r>
      <w:r w:rsidR="00524229" w:rsidRPr="00D31072">
        <w:rPr>
          <w:b/>
          <w:position w:val="-4"/>
          <w:sz w:val="26"/>
          <w:szCs w:val="26"/>
        </w:rPr>
        <w:object w:dxaOrig="440" w:dyaOrig="320">
          <v:shape id="_x0000_i1035" type="#_x0000_t75" style="width:21.75pt;height:15.75pt" o:ole="">
            <v:imagedata r:id="rId22" o:title=""/>
          </v:shape>
          <o:OLEObject Type="Embed" ProgID="Equation.3" ShapeID="_x0000_i1035" DrawAspect="Content" ObjectID="_1461273517" r:id="rId23"/>
        </w:object>
      </w:r>
      <w:r w:rsidRPr="00CF7E6A">
        <w:rPr>
          <w:sz w:val="28"/>
          <w:szCs w:val="28"/>
        </w:rPr>
        <w:t>, удовлетворяющих равенствам Sel ({y′, y′′}) = {y′} и Sel ({y′′, y′′′}) = {y′′}, всегда выполняется Sel ({y′, y′′′}) = {y′}.</w:t>
      </w:r>
    </w:p>
    <w:p w:rsidR="00CF7E6A" w:rsidRDefault="00CF7E6A" w:rsidP="00CF7E6A">
      <w:pPr>
        <w:autoSpaceDE w:val="0"/>
        <w:autoSpaceDN w:val="0"/>
        <w:adjustRightInd w:val="0"/>
        <w:ind w:firstLine="540"/>
        <w:jc w:val="both"/>
        <w:rPr>
          <w:sz w:val="28"/>
          <w:szCs w:val="28"/>
        </w:rPr>
      </w:pPr>
      <w:r w:rsidRPr="00CF7E6A">
        <w:rPr>
          <w:sz w:val="28"/>
          <w:szCs w:val="28"/>
        </w:rPr>
        <w:t>Аксиома 1 устанавливает определенную естественную последовательность (логичность) в ходе осуществления выбора. Это</w:t>
      </w:r>
      <w:r>
        <w:rPr>
          <w:sz w:val="28"/>
          <w:szCs w:val="28"/>
        </w:rPr>
        <w:t xml:space="preserve"> </w:t>
      </w:r>
      <w:r w:rsidRPr="00CF7E6A">
        <w:rPr>
          <w:sz w:val="28"/>
          <w:szCs w:val="28"/>
        </w:rPr>
        <w:t>свойство на языке</w:t>
      </w:r>
      <w:r>
        <w:rPr>
          <w:sz w:val="28"/>
          <w:szCs w:val="28"/>
        </w:rPr>
        <w:t xml:space="preserve"> </w:t>
      </w:r>
      <w:r w:rsidRPr="00CF7E6A">
        <w:rPr>
          <w:sz w:val="28"/>
          <w:szCs w:val="28"/>
        </w:rPr>
        <w:t>бинарных отношений предпочтения носит название транзитивности.</w:t>
      </w:r>
    </w:p>
    <w:p w:rsidR="00CF7E6A" w:rsidRDefault="00CF7E6A" w:rsidP="00524229">
      <w:pPr>
        <w:autoSpaceDE w:val="0"/>
        <w:autoSpaceDN w:val="0"/>
        <w:adjustRightInd w:val="0"/>
        <w:ind w:firstLine="540"/>
        <w:jc w:val="both"/>
        <w:rPr>
          <w:sz w:val="28"/>
          <w:szCs w:val="28"/>
        </w:rPr>
      </w:pPr>
      <w:r w:rsidRPr="00CF7E6A">
        <w:rPr>
          <w:sz w:val="28"/>
          <w:szCs w:val="28"/>
        </w:rPr>
        <w:t>Следует однако заметить, что при определенных обстоятельствах поведение человека, осуществляющего выбор, может оказаться несовместимым с аксиомой 1. Дело в том, что человек не всегда ведет себя разумно!</w:t>
      </w:r>
      <w:r w:rsidR="00524229">
        <w:rPr>
          <w:sz w:val="28"/>
          <w:szCs w:val="28"/>
        </w:rPr>
        <w:t xml:space="preserve"> </w:t>
      </w:r>
      <w:r w:rsidRPr="00CF7E6A">
        <w:rPr>
          <w:sz w:val="28"/>
          <w:szCs w:val="28"/>
        </w:rPr>
        <w:t>Специалистам в области принятия решений давно известны случаи нарушения некоторыми индивидами свойства транзитивности, когда из трех</w:t>
      </w:r>
      <w:r w:rsidR="00524229">
        <w:rPr>
          <w:sz w:val="28"/>
          <w:szCs w:val="28"/>
        </w:rPr>
        <w:t xml:space="preserve"> </w:t>
      </w:r>
      <w:r w:rsidRPr="00CF7E6A">
        <w:rPr>
          <w:sz w:val="28"/>
          <w:szCs w:val="28"/>
        </w:rPr>
        <w:t xml:space="preserve">предлагаемых решений первое предпочитается второму, второе предпочитается третьему, но при выборе из </w:t>
      </w:r>
      <w:r w:rsidR="00524229">
        <w:rPr>
          <w:sz w:val="28"/>
          <w:szCs w:val="28"/>
        </w:rPr>
        <w:t>первого и третьего предпочтение о</w:t>
      </w:r>
      <w:r w:rsidRPr="00CF7E6A">
        <w:rPr>
          <w:sz w:val="28"/>
          <w:szCs w:val="28"/>
        </w:rPr>
        <w:t>тдается не первому, а третьему решению.</w:t>
      </w:r>
    </w:p>
    <w:p w:rsidR="00524229" w:rsidRPr="00524229" w:rsidRDefault="00524229" w:rsidP="00441637">
      <w:pPr>
        <w:autoSpaceDE w:val="0"/>
        <w:autoSpaceDN w:val="0"/>
        <w:adjustRightInd w:val="0"/>
        <w:ind w:firstLine="540"/>
        <w:jc w:val="both"/>
        <w:rPr>
          <w:sz w:val="28"/>
          <w:szCs w:val="28"/>
        </w:rPr>
      </w:pPr>
      <w:r w:rsidRPr="00524229">
        <w:rPr>
          <w:b/>
          <w:sz w:val="28"/>
          <w:szCs w:val="28"/>
        </w:rPr>
        <w:t>Аксиома 2</w:t>
      </w:r>
      <w:r w:rsidRPr="00524229">
        <w:rPr>
          <w:sz w:val="28"/>
          <w:szCs w:val="28"/>
        </w:rPr>
        <w:t>. Для любых двух вариантов y′, y′′</w:t>
      </w:r>
      <w:r w:rsidRPr="00D31072">
        <w:rPr>
          <w:b/>
          <w:position w:val="-4"/>
          <w:sz w:val="26"/>
          <w:szCs w:val="26"/>
        </w:rPr>
        <w:object w:dxaOrig="440" w:dyaOrig="320">
          <v:shape id="_x0000_i1036" type="#_x0000_t75" style="width:21.75pt;height:15.75pt" o:ole="">
            <v:imagedata r:id="rId24" o:title=""/>
          </v:shape>
          <o:OLEObject Type="Embed" ProgID="Equation.3" ShapeID="_x0000_i1036" DrawAspect="Content" ObjectID="_1461273518" r:id="rId25"/>
        </w:object>
      </w:r>
      <w:r w:rsidRPr="00524229">
        <w:rPr>
          <w:sz w:val="28"/>
          <w:szCs w:val="28"/>
        </w:rPr>
        <w:t>, таких, что</w:t>
      </w:r>
    </w:p>
    <w:p w:rsidR="00524229" w:rsidRPr="00524229" w:rsidRDefault="00524229" w:rsidP="00524229">
      <w:pPr>
        <w:autoSpaceDE w:val="0"/>
        <w:autoSpaceDN w:val="0"/>
        <w:adjustRightInd w:val="0"/>
        <w:jc w:val="center"/>
        <w:rPr>
          <w:sz w:val="28"/>
          <w:szCs w:val="28"/>
        </w:rPr>
      </w:pPr>
      <w:r w:rsidRPr="00524229">
        <w:rPr>
          <w:sz w:val="28"/>
          <w:szCs w:val="28"/>
          <w:lang w:val="en-US"/>
        </w:rPr>
        <w:t>y</w:t>
      </w:r>
      <w:r w:rsidRPr="00441637">
        <w:rPr>
          <w:sz w:val="28"/>
          <w:szCs w:val="28"/>
        </w:rPr>
        <w:t>′ = (</w:t>
      </w:r>
      <w:r w:rsidRPr="00524229">
        <w:rPr>
          <w:b/>
          <w:position w:val="-12"/>
          <w:sz w:val="26"/>
          <w:szCs w:val="26"/>
        </w:rPr>
        <w:object w:dxaOrig="2280" w:dyaOrig="380">
          <v:shape id="_x0000_i1037" type="#_x0000_t75" style="width:114pt;height:18.75pt" o:ole="">
            <v:imagedata r:id="rId26" o:title=""/>
          </v:shape>
          <o:OLEObject Type="Embed" ProgID="Equation.3" ShapeID="_x0000_i1037" DrawAspect="Content" ObjectID="_1461273519" r:id="rId27"/>
        </w:object>
      </w:r>
      <w:r>
        <w:rPr>
          <w:sz w:val="28"/>
          <w:szCs w:val="28"/>
        </w:rPr>
        <w:t>),</w:t>
      </w:r>
    </w:p>
    <w:p w:rsidR="00524229" w:rsidRPr="00441637" w:rsidRDefault="00524229" w:rsidP="00524229">
      <w:pPr>
        <w:autoSpaceDE w:val="0"/>
        <w:autoSpaceDN w:val="0"/>
        <w:adjustRightInd w:val="0"/>
        <w:jc w:val="center"/>
        <w:rPr>
          <w:sz w:val="28"/>
          <w:szCs w:val="28"/>
        </w:rPr>
      </w:pPr>
      <w:r w:rsidRPr="00524229">
        <w:rPr>
          <w:sz w:val="28"/>
          <w:szCs w:val="28"/>
          <w:lang w:val="en-US"/>
        </w:rPr>
        <w:t>y</w:t>
      </w:r>
      <w:r w:rsidRPr="00441637">
        <w:rPr>
          <w:sz w:val="28"/>
          <w:szCs w:val="28"/>
        </w:rPr>
        <w:t>′′ = (</w:t>
      </w:r>
      <w:r w:rsidRPr="00524229">
        <w:rPr>
          <w:b/>
          <w:position w:val="-12"/>
          <w:sz w:val="26"/>
          <w:szCs w:val="26"/>
        </w:rPr>
        <w:object w:dxaOrig="2299" w:dyaOrig="380">
          <v:shape id="_x0000_i1038" type="#_x0000_t75" style="width:114.75pt;height:18.75pt" o:ole="">
            <v:imagedata r:id="rId28" o:title=""/>
          </v:shape>
          <o:OLEObject Type="Embed" ProgID="Equation.3" ShapeID="_x0000_i1038" DrawAspect="Content" ObjectID="_1461273520" r:id="rId29"/>
        </w:object>
      </w:r>
      <w:r>
        <w:rPr>
          <w:sz w:val="28"/>
          <w:szCs w:val="28"/>
        </w:rPr>
        <w:t>)</w:t>
      </w:r>
      <w:r w:rsidRPr="00441637">
        <w:rPr>
          <w:sz w:val="28"/>
          <w:szCs w:val="28"/>
        </w:rPr>
        <w:t>,</w:t>
      </w:r>
      <w:r w:rsidR="00441637">
        <w:rPr>
          <w:sz w:val="28"/>
          <w:szCs w:val="28"/>
        </w:rPr>
        <w:t xml:space="preserve"> </w:t>
      </w:r>
      <w:r w:rsidR="00441637" w:rsidRPr="00524229">
        <w:rPr>
          <w:b/>
          <w:position w:val="-12"/>
          <w:sz w:val="26"/>
          <w:szCs w:val="26"/>
        </w:rPr>
        <w:object w:dxaOrig="859" w:dyaOrig="380">
          <v:shape id="_x0000_i1039" type="#_x0000_t75" style="width:42.75pt;height:18.75pt" o:ole="">
            <v:imagedata r:id="rId30" o:title=""/>
          </v:shape>
          <o:OLEObject Type="Embed" ProgID="Equation.3" ShapeID="_x0000_i1039" DrawAspect="Content" ObjectID="_1461273521" r:id="rId31"/>
        </w:object>
      </w:r>
      <w:r w:rsidRPr="00441637">
        <w:rPr>
          <w:sz w:val="28"/>
          <w:szCs w:val="28"/>
        </w:rPr>
        <w:t>,</w:t>
      </w:r>
    </w:p>
    <w:p w:rsidR="00524229" w:rsidRDefault="00524229" w:rsidP="00441637">
      <w:pPr>
        <w:autoSpaceDE w:val="0"/>
        <w:autoSpaceDN w:val="0"/>
        <w:adjustRightInd w:val="0"/>
        <w:jc w:val="both"/>
        <w:rPr>
          <w:sz w:val="28"/>
          <w:szCs w:val="28"/>
        </w:rPr>
      </w:pPr>
      <w:r w:rsidRPr="00441637">
        <w:rPr>
          <w:i/>
          <w:sz w:val="28"/>
          <w:szCs w:val="28"/>
        </w:rPr>
        <w:t>всегда выполняется равенство</w:t>
      </w:r>
      <w:r w:rsidRPr="00524229">
        <w:rPr>
          <w:sz w:val="28"/>
          <w:szCs w:val="28"/>
        </w:rPr>
        <w:t xml:space="preserve"> Sel ({y′, y′′}) = {y′}, i =1,2, ...,m .</w:t>
      </w:r>
    </w:p>
    <w:p w:rsidR="00441637" w:rsidRDefault="00441637" w:rsidP="003219F2">
      <w:pPr>
        <w:autoSpaceDE w:val="0"/>
        <w:autoSpaceDN w:val="0"/>
        <w:adjustRightInd w:val="0"/>
        <w:ind w:firstLine="540"/>
        <w:jc w:val="both"/>
        <w:rPr>
          <w:sz w:val="28"/>
          <w:szCs w:val="28"/>
        </w:rPr>
      </w:pPr>
      <w:r w:rsidRPr="00441637">
        <w:rPr>
          <w:sz w:val="28"/>
          <w:szCs w:val="28"/>
        </w:rPr>
        <w:t>Согласно аксиоме 2 вариант (и только этот вариант), являющийся более предпочтительным по какой-то одной компоненте по сравнению с другим вариантом при прочих равных условиях (т. е. при совпадении всех</w:t>
      </w:r>
      <w:r>
        <w:rPr>
          <w:sz w:val="28"/>
          <w:szCs w:val="28"/>
        </w:rPr>
        <w:t xml:space="preserve"> </w:t>
      </w:r>
      <w:r w:rsidRPr="00441637">
        <w:rPr>
          <w:sz w:val="28"/>
          <w:szCs w:val="28"/>
        </w:rPr>
        <w:t>остальных компонент) обязательно будет выбран из данной пары.</w:t>
      </w:r>
    </w:p>
    <w:p w:rsidR="003219F2" w:rsidRDefault="003219F2" w:rsidP="003219F2">
      <w:pPr>
        <w:autoSpaceDE w:val="0"/>
        <w:autoSpaceDN w:val="0"/>
        <w:adjustRightInd w:val="0"/>
        <w:ind w:firstLine="540"/>
        <w:jc w:val="both"/>
        <w:rPr>
          <w:sz w:val="28"/>
          <w:szCs w:val="28"/>
        </w:rPr>
      </w:pPr>
      <w:r w:rsidRPr="003219F2">
        <w:rPr>
          <w:b/>
          <w:sz w:val="28"/>
          <w:szCs w:val="28"/>
        </w:rPr>
        <w:t>Определение 1</w:t>
      </w:r>
      <w:r w:rsidRPr="003219F2">
        <w:rPr>
          <w:sz w:val="28"/>
          <w:szCs w:val="28"/>
        </w:rPr>
        <w:t>. Условимся говорить, что i-й критерий независим по</w:t>
      </w:r>
      <w:r>
        <w:rPr>
          <w:sz w:val="28"/>
          <w:szCs w:val="28"/>
        </w:rPr>
        <w:t xml:space="preserve"> </w:t>
      </w:r>
      <w:r w:rsidRPr="003219F2">
        <w:rPr>
          <w:sz w:val="28"/>
          <w:szCs w:val="28"/>
        </w:rPr>
        <w:t xml:space="preserve">предпочтению от остальных критериев, если из выполнения для некоторых двух вариантов </w:t>
      </w:r>
      <w:r w:rsidRPr="00524229">
        <w:rPr>
          <w:b/>
          <w:position w:val="-12"/>
          <w:sz w:val="26"/>
          <w:szCs w:val="26"/>
        </w:rPr>
        <w:object w:dxaOrig="2740" w:dyaOrig="380">
          <v:shape id="_x0000_i1040" type="#_x0000_t75" style="width:137.25pt;height:18.75pt" o:ole="">
            <v:imagedata r:id="rId32" o:title=""/>
          </v:shape>
          <o:OLEObject Type="Embed" ProgID="Equation.3" ShapeID="_x0000_i1040" DrawAspect="Content" ObjectID="_1461273522" r:id="rId33"/>
        </w:object>
      </w:r>
      <w:r w:rsidRPr="003219F2">
        <w:rPr>
          <w:sz w:val="28"/>
          <w:szCs w:val="28"/>
        </w:rPr>
        <w:t xml:space="preserve">и </w:t>
      </w:r>
      <w:r w:rsidRPr="00524229">
        <w:rPr>
          <w:b/>
          <w:position w:val="-12"/>
          <w:sz w:val="26"/>
          <w:szCs w:val="26"/>
        </w:rPr>
        <w:object w:dxaOrig="2700" w:dyaOrig="380">
          <v:shape id="_x0000_i1041" type="#_x0000_t75" style="width:135pt;height:18.75pt" o:ole="">
            <v:imagedata r:id="rId34" o:title=""/>
          </v:shape>
          <o:OLEObject Type="Embed" ProgID="Equation.3" ShapeID="_x0000_i1041" DrawAspect="Content" ObjectID="_1461273523" r:id="rId35"/>
        </w:object>
      </w:r>
      <w:r w:rsidRPr="003219F2">
        <w:rPr>
          <w:sz w:val="28"/>
          <w:szCs w:val="28"/>
        </w:rPr>
        <w:t>,</w:t>
      </w:r>
      <w:r>
        <w:rPr>
          <w:sz w:val="28"/>
          <w:szCs w:val="28"/>
        </w:rPr>
        <w:t xml:space="preserve"> </w:t>
      </w:r>
      <w:r w:rsidRPr="003219F2">
        <w:rPr>
          <w:sz w:val="28"/>
          <w:szCs w:val="28"/>
        </w:rPr>
        <w:t>s ≠ t ,</w:t>
      </w:r>
      <w:r>
        <w:rPr>
          <w:sz w:val="28"/>
          <w:szCs w:val="28"/>
        </w:rPr>
        <w:t xml:space="preserve"> </w:t>
      </w:r>
      <w:r w:rsidRPr="003219F2">
        <w:rPr>
          <w:sz w:val="28"/>
          <w:szCs w:val="28"/>
        </w:rPr>
        <w:t xml:space="preserve">принадлежащих множеству </w:t>
      </w:r>
      <w:r w:rsidRPr="00D31072">
        <w:rPr>
          <w:b/>
          <w:position w:val="-4"/>
          <w:sz w:val="26"/>
          <w:szCs w:val="26"/>
        </w:rPr>
        <w:object w:dxaOrig="260" w:dyaOrig="320">
          <v:shape id="_x0000_i1042" type="#_x0000_t75" style="width:12.75pt;height:15.75pt" o:ole="">
            <v:imagedata r:id="rId36" o:title=""/>
          </v:shape>
          <o:OLEObject Type="Embed" ProgID="Equation.3" ShapeID="_x0000_i1042" DrawAspect="Content" ObjectID="_1461273524" r:id="rId37"/>
        </w:object>
      </w:r>
      <w:r w:rsidRPr="003219F2">
        <w:rPr>
          <w:sz w:val="28"/>
          <w:szCs w:val="28"/>
        </w:rPr>
        <w:t xml:space="preserve"> и связанных соотношением</w:t>
      </w:r>
      <w:r>
        <w:rPr>
          <w:sz w:val="28"/>
          <w:szCs w:val="28"/>
        </w:rPr>
        <w:t xml:space="preserve"> </w:t>
      </w:r>
      <w:r w:rsidRPr="003219F2">
        <w:rPr>
          <w:sz w:val="28"/>
          <w:szCs w:val="28"/>
        </w:rPr>
        <w:t>Sel ({a,b}) = {a</w:t>
      </w:r>
      <w:r>
        <w:rPr>
          <w:sz w:val="28"/>
          <w:szCs w:val="28"/>
        </w:rPr>
        <w:t>}</w:t>
      </w:r>
      <w:r w:rsidRPr="003219F2">
        <w:rPr>
          <w:sz w:val="28"/>
          <w:szCs w:val="28"/>
        </w:rPr>
        <w:t>, всегда следует равенство Sel ({a′,b′}) = {a′}, в котором</w:t>
      </w:r>
      <w:r>
        <w:rPr>
          <w:sz w:val="28"/>
          <w:szCs w:val="28"/>
        </w:rPr>
        <w:t xml:space="preserve"> </w:t>
      </w:r>
      <w:r w:rsidRPr="003219F2">
        <w:rPr>
          <w:sz w:val="28"/>
          <w:szCs w:val="28"/>
        </w:rPr>
        <w:t xml:space="preserve">варианты </w:t>
      </w:r>
      <w:r w:rsidRPr="00524229">
        <w:rPr>
          <w:b/>
          <w:position w:val="-12"/>
          <w:sz w:val="26"/>
          <w:szCs w:val="26"/>
        </w:rPr>
        <w:object w:dxaOrig="2740" w:dyaOrig="380">
          <v:shape id="_x0000_i1043" type="#_x0000_t75" style="width:137.25pt;height:18.75pt" o:ole="">
            <v:imagedata r:id="rId32" o:title=""/>
          </v:shape>
          <o:OLEObject Type="Embed" ProgID="Equation.3" ShapeID="_x0000_i1043" DrawAspect="Content" ObjectID="_1461273525" r:id="rId38"/>
        </w:object>
      </w:r>
      <w:r w:rsidRPr="003219F2">
        <w:rPr>
          <w:sz w:val="28"/>
          <w:szCs w:val="28"/>
        </w:rPr>
        <w:t xml:space="preserve"> и </w:t>
      </w:r>
      <w:r w:rsidRPr="00524229">
        <w:rPr>
          <w:b/>
          <w:position w:val="-12"/>
          <w:sz w:val="26"/>
          <w:szCs w:val="26"/>
        </w:rPr>
        <w:object w:dxaOrig="2700" w:dyaOrig="380">
          <v:shape id="_x0000_i1044" type="#_x0000_t75" style="width:135pt;height:18.75pt" o:ole="">
            <v:imagedata r:id="rId34" o:title=""/>
          </v:shape>
          <o:OLEObject Type="Embed" ProgID="Equation.3" ShapeID="_x0000_i1044" DrawAspect="Content" ObjectID="_1461273526" r:id="rId39"/>
        </w:object>
      </w:r>
      <w:r w:rsidRPr="003219F2">
        <w:rPr>
          <w:sz w:val="28"/>
          <w:szCs w:val="28"/>
        </w:rPr>
        <w:t xml:space="preserve">образованы с помощью произвольных компонент </w:t>
      </w:r>
      <w:r w:rsidRPr="00524229">
        <w:rPr>
          <w:b/>
          <w:position w:val="-12"/>
          <w:sz w:val="26"/>
          <w:szCs w:val="26"/>
        </w:rPr>
        <w:object w:dxaOrig="1980" w:dyaOrig="380">
          <v:shape id="_x0000_i1045" type="#_x0000_t75" style="width:99pt;height:18.75pt" o:ole="">
            <v:imagedata r:id="rId40" o:title=""/>
          </v:shape>
          <o:OLEObject Type="Embed" ProgID="Equation.3" ShapeID="_x0000_i1045" DrawAspect="Content" ObjectID="_1461273527" r:id="rId41"/>
        </w:object>
      </w:r>
      <w:r w:rsidRPr="003219F2">
        <w:rPr>
          <w:sz w:val="28"/>
          <w:szCs w:val="28"/>
        </w:rPr>
        <w:t>, удовлетворяющих включению a′,b′</w:t>
      </w:r>
      <w:r w:rsidRPr="00D31072">
        <w:rPr>
          <w:b/>
          <w:position w:val="-4"/>
          <w:sz w:val="26"/>
          <w:szCs w:val="26"/>
        </w:rPr>
        <w:object w:dxaOrig="440" w:dyaOrig="320">
          <v:shape id="_x0000_i1046" type="#_x0000_t75" style="width:21.75pt;height:15.75pt" o:ole="">
            <v:imagedata r:id="rId24" o:title=""/>
          </v:shape>
          <o:OLEObject Type="Embed" ProgID="Equation.3" ShapeID="_x0000_i1046" DrawAspect="Content" ObjectID="_1461273528" r:id="rId42"/>
        </w:object>
      </w:r>
      <w:r w:rsidRPr="003219F2">
        <w:rPr>
          <w:sz w:val="28"/>
          <w:szCs w:val="28"/>
        </w:rPr>
        <w:t>.</w:t>
      </w:r>
    </w:p>
    <w:p w:rsidR="003219F2" w:rsidRDefault="003219F2" w:rsidP="000D0C76">
      <w:pPr>
        <w:autoSpaceDE w:val="0"/>
        <w:autoSpaceDN w:val="0"/>
        <w:adjustRightInd w:val="0"/>
        <w:ind w:firstLine="540"/>
        <w:jc w:val="both"/>
        <w:rPr>
          <w:sz w:val="28"/>
          <w:szCs w:val="28"/>
        </w:rPr>
      </w:pPr>
      <w:r w:rsidRPr="003219F2">
        <w:rPr>
          <w:b/>
          <w:sz w:val="28"/>
          <w:szCs w:val="28"/>
        </w:rPr>
        <w:t>Утверждение.</w:t>
      </w:r>
      <w:r w:rsidRPr="003219F2">
        <w:rPr>
          <w:sz w:val="28"/>
          <w:szCs w:val="28"/>
        </w:rPr>
        <w:t xml:space="preserve"> Если выполнена аксиома 2, то каждый критерий независим по предпочтению от остальных.</w:t>
      </w:r>
    </w:p>
    <w:p w:rsidR="000D0C76" w:rsidRPr="000D0C76" w:rsidRDefault="000D0C76" w:rsidP="000D0C76">
      <w:pPr>
        <w:autoSpaceDE w:val="0"/>
        <w:autoSpaceDN w:val="0"/>
        <w:adjustRightInd w:val="0"/>
        <w:ind w:firstLine="540"/>
        <w:jc w:val="both"/>
        <w:rPr>
          <w:sz w:val="28"/>
          <w:szCs w:val="28"/>
        </w:rPr>
      </w:pPr>
      <w:r w:rsidRPr="000D0C76">
        <w:rPr>
          <w:b/>
          <w:sz w:val="28"/>
          <w:szCs w:val="28"/>
        </w:rPr>
        <w:t>Доказательство</w:t>
      </w:r>
      <w:r w:rsidRPr="000D0C76">
        <w:rPr>
          <w:sz w:val="28"/>
          <w:szCs w:val="28"/>
        </w:rPr>
        <w:t>. Зафиксируем произвольный номер i</w:t>
      </w:r>
      <w:r w:rsidRPr="00D31072">
        <w:rPr>
          <w:b/>
          <w:position w:val="-4"/>
          <w:sz w:val="26"/>
          <w:szCs w:val="26"/>
        </w:rPr>
        <w:object w:dxaOrig="200" w:dyaOrig="200">
          <v:shape id="_x0000_i1047" type="#_x0000_t75" style="width:9.75pt;height:9.75pt" o:ole="">
            <v:imagedata r:id="rId43" o:title=""/>
          </v:shape>
          <o:OLEObject Type="Embed" ProgID="Equation.3" ShapeID="_x0000_i1047" DrawAspect="Content" ObjectID="_1461273529" r:id="rId44"/>
        </w:object>
      </w:r>
      <w:r w:rsidRPr="000D0C76">
        <w:rPr>
          <w:sz w:val="28"/>
          <w:szCs w:val="28"/>
        </w:rPr>
        <w:t>{1,2,...,m} .</w:t>
      </w:r>
    </w:p>
    <w:p w:rsidR="003219F2" w:rsidRDefault="000D0C76" w:rsidP="000D0C76">
      <w:pPr>
        <w:autoSpaceDE w:val="0"/>
        <w:autoSpaceDN w:val="0"/>
        <w:adjustRightInd w:val="0"/>
        <w:jc w:val="both"/>
        <w:rPr>
          <w:sz w:val="28"/>
          <w:szCs w:val="28"/>
        </w:rPr>
      </w:pPr>
      <w:r w:rsidRPr="000D0C76">
        <w:rPr>
          <w:sz w:val="28"/>
          <w:szCs w:val="28"/>
        </w:rPr>
        <w:t>Пусть по условию для некоторых a,b</w:t>
      </w:r>
      <w:r w:rsidRPr="00D31072">
        <w:rPr>
          <w:b/>
          <w:position w:val="-4"/>
          <w:sz w:val="26"/>
          <w:szCs w:val="26"/>
        </w:rPr>
        <w:object w:dxaOrig="440" w:dyaOrig="320">
          <v:shape id="_x0000_i1048" type="#_x0000_t75" style="width:21.75pt;height:15.75pt" o:ole="">
            <v:imagedata r:id="rId24" o:title=""/>
          </v:shape>
          <o:OLEObject Type="Embed" ProgID="Equation.3" ShapeID="_x0000_i1048" DrawAspect="Content" ObjectID="_1461273530" r:id="rId45"/>
        </w:object>
      </w:r>
      <w:r>
        <w:rPr>
          <w:b/>
          <w:sz w:val="26"/>
          <w:szCs w:val="26"/>
        </w:rPr>
        <w:t xml:space="preserve"> </w:t>
      </w:r>
      <w:r w:rsidRPr="000D0C76">
        <w:rPr>
          <w:sz w:val="28"/>
          <w:szCs w:val="28"/>
        </w:rPr>
        <w:t>имеет место равенство</w:t>
      </w:r>
      <w:r>
        <w:rPr>
          <w:sz w:val="28"/>
          <w:szCs w:val="28"/>
        </w:rPr>
        <w:t xml:space="preserve"> </w:t>
      </w:r>
      <w:r w:rsidRPr="000D0C76">
        <w:rPr>
          <w:sz w:val="28"/>
          <w:szCs w:val="28"/>
        </w:rPr>
        <w:t xml:space="preserve">Sel ({a,b}) = {a} . Благодаря s ≠ t и слабой связности отношения </w:t>
      </w:r>
      <w:r w:rsidRPr="000D0C76">
        <w:rPr>
          <w:b/>
          <w:position w:val="-12"/>
          <w:sz w:val="26"/>
          <w:szCs w:val="26"/>
        </w:rPr>
        <w:object w:dxaOrig="300" w:dyaOrig="360">
          <v:shape id="_x0000_i1049" type="#_x0000_t75" style="width:15pt;height:18pt" o:ole="">
            <v:imagedata r:id="rId46" o:title=""/>
          </v:shape>
          <o:OLEObject Type="Embed" ProgID="Equation.3" ShapeID="_x0000_i1049" DrawAspect="Content" ObjectID="_1461273531" r:id="rId47"/>
        </w:object>
      </w:r>
      <w:r w:rsidRPr="000D0C76">
        <w:rPr>
          <w:sz w:val="28"/>
          <w:szCs w:val="28"/>
        </w:rPr>
        <w:t xml:space="preserve">, могут иметь место лишь два случая: t </w:t>
      </w:r>
      <w:r w:rsidRPr="000D0C76">
        <w:rPr>
          <w:b/>
          <w:position w:val="-12"/>
          <w:sz w:val="26"/>
          <w:szCs w:val="26"/>
        </w:rPr>
        <w:object w:dxaOrig="300" w:dyaOrig="360">
          <v:shape id="_x0000_i1050" type="#_x0000_t75" style="width:15pt;height:18pt" o:ole="">
            <v:imagedata r:id="rId48" o:title=""/>
          </v:shape>
          <o:OLEObject Type="Embed" ProgID="Equation.3" ShapeID="_x0000_i1050" DrawAspect="Content" ObjectID="_1461273532" r:id="rId49"/>
        </w:object>
      </w:r>
      <w:r w:rsidRPr="000D0C76">
        <w:rPr>
          <w:sz w:val="28"/>
          <w:szCs w:val="28"/>
        </w:rPr>
        <w:t>s или s</w:t>
      </w:r>
      <w:r w:rsidRPr="000D0C76">
        <w:rPr>
          <w:b/>
          <w:position w:val="-12"/>
          <w:sz w:val="26"/>
          <w:szCs w:val="26"/>
        </w:rPr>
        <w:object w:dxaOrig="300" w:dyaOrig="360">
          <v:shape id="_x0000_i1051" type="#_x0000_t75" style="width:15pt;height:18pt" o:ole="">
            <v:imagedata r:id="rId48" o:title=""/>
          </v:shape>
          <o:OLEObject Type="Embed" ProgID="Equation.3" ShapeID="_x0000_i1051" DrawAspect="Content" ObjectID="_1461273533" r:id="rId50"/>
        </w:object>
      </w:r>
      <w:r>
        <w:rPr>
          <w:sz w:val="28"/>
          <w:szCs w:val="28"/>
          <w:lang w:val="en-US"/>
        </w:rPr>
        <w:t>t</w:t>
      </w:r>
      <w:r w:rsidRPr="000D0C76">
        <w:rPr>
          <w:sz w:val="28"/>
          <w:szCs w:val="28"/>
        </w:rPr>
        <w:t xml:space="preserve"> . Первый из них на</w:t>
      </w:r>
      <w:r>
        <w:rPr>
          <w:sz w:val="28"/>
          <w:szCs w:val="28"/>
        </w:rPr>
        <w:t xml:space="preserve"> </w:t>
      </w:r>
      <w:r w:rsidRPr="000D0C76">
        <w:rPr>
          <w:sz w:val="28"/>
          <w:szCs w:val="28"/>
        </w:rPr>
        <w:t>самом деле невозможен, так как тогда на основании аксиомы 2 выполнялось бы равенство Sel ({a,b}) = {b} , противоречащее условиям</w:t>
      </w:r>
      <w:r>
        <w:rPr>
          <w:sz w:val="28"/>
          <w:szCs w:val="28"/>
        </w:rPr>
        <w:t xml:space="preserve"> </w:t>
      </w:r>
      <w:r w:rsidRPr="000D0C76">
        <w:rPr>
          <w:sz w:val="28"/>
          <w:szCs w:val="28"/>
        </w:rPr>
        <w:t>Sel ({a,b}) = {a} и a ≠ b . Во втором случае согласно той же аксиоме 2</w:t>
      </w:r>
      <w:r>
        <w:rPr>
          <w:sz w:val="28"/>
          <w:szCs w:val="28"/>
        </w:rPr>
        <w:t xml:space="preserve"> </w:t>
      </w:r>
      <w:r w:rsidRPr="000D0C76">
        <w:rPr>
          <w:sz w:val="28"/>
          <w:szCs w:val="28"/>
        </w:rPr>
        <w:t>равенство Sel ({a′,b′}) = {a′} всегда будет</w:t>
      </w:r>
      <w:r>
        <w:rPr>
          <w:sz w:val="28"/>
          <w:szCs w:val="28"/>
        </w:rPr>
        <w:t xml:space="preserve"> в</w:t>
      </w:r>
      <w:r w:rsidRPr="000D0C76">
        <w:rPr>
          <w:sz w:val="28"/>
          <w:szCs w:val="28"/>
        </w:rPr>
        <w:t>ыполнено для всех a′,b′</w:t>
      </w:r>
      <w:r w:rsidRPr="00D31072">
        <w:rPr>
          <w:b/>
          <w:position w:val="-4"/>
          <w:sz w:val="26"/>
          <w:szCs w:val="26"/>
        </w:rPr>
        <w:object w:dxaOrig="440" w:dyaOrig="320">
          <v:shape id="_x0000_i1052" type="#_x0000_t75" style="width:21.75pt;height:15.75pt" o:ole="">
            <v:imagedata r:id="rId24" o:title=""/>
          </v:shape>
          <o:OLEObject Type="Embed" ProgID="Equation.3" ShapeID="_x0000_i1052" DrawAspect="Content" ObjectID="_1461273534" r:id="rId51"/>
        </w:object>
      </w:r>
      <w:r>
        <w:rPr>
          <w:b/>
          <w:sz w:val="26"/>
          <w:szCs w:val="26"/>
        </w:rPr>
        <w:t xml:space="preserve"> </w:t>
      </w:r>
      <w:r w:rsidRPr="000D0C76">
        <w:rPr>
          <w:sz w:val="28"/>
          <w:szCs w:val="28"/>
        </w:rPr>
        <w:t>из</w:t>
      </w:r>
      <w:r>
        <w:rPr>
          <w:sz w:val="28"/>
          <w:szCs w:val="28"/>
        </w:rPr>
        <w:t xml:space="preserve"> </w:t>
      </w:r>
      <w:r w:rsidRPr="000D0C76">
        <w:rPr>
          <w:sz w:val="28"/>
          <w:szCs w:val="28"/>
        </w:rPr>
        <w:t>определения 1. Утверждение доказано.</w:t>
      </w:r>
    </w:p>
    <w:p w:rsidR="000D0C76" w:rsidRPr="000D0C76" w:rsidRDefault="000D0C76" w:rsidP="00C44DD3">
      <w:pPr>
        <w:autoSpaceDE w:val="0"/>
        <w:autoSpaceDN w:val="0"/>
        <w:adjustRightInd w:val="0"/>
        <w:ind w:firstLine="540"/>
        <w:jc w:val="both"/>
        <w:rPr>
          <w:sz w:val="28"/>
          <w:szCs w:val="28"/>
        </w:rPr>
      </w:pPr>
      <w:r w:rsidRPr="000D0C76">
        <w:rPr>
          <w:sz w:val="28"/>
          <w:szCs w:val="28"/>
        </w:rPr>
        <w:t>Аксиомы 1−2 накладывают определенные ограничения на функцию</w:t>
      </w:r>
      <w:r>
        <w:rPr>
          <w:sz w:val="28"/>
          <w:szCs w:val="28"/>
        </w:rPr>
        <w:t xml:space="preserve"> </w:t>
      </w:r>
      <w:r w:rsidRPr="000D0C76">
        <w:rPr>
          <w:sz w:val="28"/>
          <w:szCs w:val="28"/>
        </w:rPr>
        <w:t xml:space="preserve">выбора в пределах всего множества </w:t>
      </w:r>
      <w:r w:rsidRPr="00D31072">
        <w:rPr>
          <w:b/>
          <w:position w:val="-4"/>
          <w:sz w:val="26"/>
          <w:szCs w:val="26"/>
        </w:rPr>
        <w:object w:dxaOrig="260" w:dyaOrig="320">
          <v:shape id="_x0000_i1053" type="#_x0000_t75" style="width:12.75pt;height:15.75pt" o:ole="">
            <v:imagedata r:id="rId52" o:title=""/>
          </v:shape>
          <o:OLEObject Type="Embed" ProgID="Equation.3" ShapeID="_x0000_i1053" DrawAspect="Content" ObjectID="_1461273535" r:id="rId53"/>
        </w:object>
      </w:r>
      <w:r w:rsidRPr="000D0C76">
        <w:rPr>
          <w:sz w:val="28"/>
          <w:szCs w:val="28"/>
        </w:rPr>
        <w:t>, тогда как следующая аксиома относится к выбору из фиксированного подмножества вариантов.</w:t>
      </w:r>
    </w:p>
    <w:p w:rsidR="000D0C76" w:rsidRPr="000D0C76" w:rsidRDefault="000D0C76" w:rsidP="00C44DD3">
      <w:pPr>
        <w:autoSpaceDE w:val="0"/>
        <w:autoSpaceDN w:val="0"/>
        <w:adjustRightInd w:val="0"/>
        <w:ind w:firstLine="540"/>
        <w:jc w:val="both"/>
        <w:rPr>
          <w:sz w:val="28"/>
          <w:szCs w:val="28"/>
        </w:rPr>
      </w:pPr>
      <w:r w:rsidRPr="000D0C76">
        <w:rPr>
          <w:sz w:val="28"/>
          <w:szCs w:val="28"/>
        </w:rPr>
        <w:t xml:space="preserve">Зафиксируем некоторое непустое подмножество </w:t>
      </w:r>
      <w:r w:rsidRPr="00D31072">
        <w:rPr>
          <w:b/>
          <w:position w:val="-4"/>
          <w:sz w:val="26"/>
          <w:szCs w:val="26"/>
        </w:rPr>
        <w:object w:dxaOrig="720" w:dyaOrig="320">
          <v:shape id="_x0000_i1054" type="#_x0000_t75" style="width:36pt;height:15.75pt" o:ole="">
            <v:imagedata r:id="rId54" o:title=""/>
          </v:shape>
          <o:OLEObject Type="Embed" ProgID="Equation.3" ShapeID="_x0000_i1054" DrawAspect="Content" ObjectID="_1461273536" r:id="rId55"/>
        </w:object>
      </w:r>
      <w:r w:rsidRPr="000D0C76">
        <w:rPr>
          <w:sz w:val="28"/>
          <w:szCs w:val="28"/>
        </w:rPr>
        <w:t xml:space="preserve">, которое будем называть </w:t>
      </w:r>
      <w:r w:rsidRPr="000D0C76">
        <w:rPr>
          <w:i/>
          <w:sz w:val="28"/>
          <w:szCs w:val="28"/>
        </w:rPr>
        <w:t>множеством возможных вариантов</w:t>
      </w:r>
      <w:r w:rsidRPr="000D0C76">
        <w:rPr>
          <w:sz w:val="28"/>
          <w:szCs w:val="28"/>
        </w:rPr>
        <w:t>.</w:t>
      </w:r>
    </w:p>
    <w:p w:rsidR="000D0C76" w:rsidRPr="000D0C76" w:rsidRDefault="000D0C76" w:rsidP="00C44DD3">
      <w:pPr>
        <w:autoSpaceDE w:val="0"/>
        <w:autoSpaceDN w:val="0"/>
        <w:adjustRightInd w:val="0"/>
        <w:ind w:firstLine="540"/>
        <w:jc w:val="both"/>
        <w:rPr>
          <w:sz w:val="28"/>
          <w:szCs w:val="28"/>
        </w:rPr>
      </w:pPr>
      <w:r w:rsidRPr="000D0C76">
        <w:rPr>
          <w:sz w:val="28"/>
          <w:szCs w:val="28"/>
        </w:rPr>
        <w:t>Всюду далее будем считать, что Sel (</w:t>
      </w:r>
      <w:r>
        <w:rPr>
          <w:sz w:val="28"/>
          <w:szCs w:val="28"/>
        </w:rPr>
        <w:t>Y</w:t>
      </w:r>
      <w:r w:rsidRPr="000D0C76">
        <w:rPr>
          <w:sz w:val="28"/>
          <w:szCs w:val="28"/>
        </w:rPr>
        <w:t xml:space="preserve">) ≠ </w:t>
      </w:r>
      <w:r w:rsidRPr="000D0C76">
        <w:rPr>
          <w:b/>
          <w:position w:val="-6"/>
          <w:sz w:val="26"/>
          <w:szCs w:val="26"/>
        </w:rPr>
        <w:object w:dxaOrig="260" w:dyaOrig="279">
          <v:shape id="_x0000_i1055" type="#_x0000_t75" style="width:12.75pt;height:14.25pt" o:ole="">
            <v:imagedata r:id="rId56" o:title=""/>
          </v:shape>
          <o:OLEObject Type="Embed" ProgID="Equation.3" ShapeID="_x0000_i1055" DrawAspect="Content" ObjectID="_1461273537" r:id="rId57"/>
        </w:object>
      </w:r>
      <w:r w:rsidRPr="000D0C76">
        <w:rPr>
          <w:sz w:val="28"/>
          <w:szCs w:val="28"/>
        </w:rPr>
        <w:t>. Это означает, что какой-</w:t>
      </w:r>
    </w:p>
    <w:p w:rsidR="000D0C76" w:rsidRPr="000D0C76" w:rsidRDefault="000D0C76" w:rsidP="00C44DD3">
      <w:pPr>
        <w:autoSpaceDE w:val="0"/>
        <w:autoSpaceDN w:val="0"/>
        <w:adjustRightInd w:val="0"/>
        <w:jc w:val="both"/>
        <w:rPr>
          <w:sz w:val="28"/>
          <w:szCs w:val="28"/>
        </w:rPr>
      </w:pPr>
      <w:r w:rsidRPr="000D0C76">
        <w:rPr>
          <w:sz w:val="28"/>
          <w:szCs w:val="28"/>
        </w:rPr>
        <w:t>то выбор из множества возможных вариантов Y обязательно должен быть</w:t>
      </w:r>
    </w:p>
    <w:p w:rsidR="00524229" w:rsidRPr="004E42AD" w:rsidRDefault="000D0C76" w:rsidP="00C44DD3">
      <w:pPr>
        <w:autoSpaceDE w:val="0"/>
        <w:autoSpaceDN w:val="0"/>
        <w:adjustRightInd w:val="0"/>
        <w:jc w:val="both"/>
        <w:rPr>
          <w:sz w:val="28"/>
          <w:szCs w:val="28"/>
        </w:rPr>
      </w:pPr>
      <w:r w:rsidRPr="000D0C76">
        <w:rPr>
          <w:sz w:val="28"/>
          <w:szCs w:val="28"/>
        </w:rPr>
        <w:t>произведен. При этом выбранными могут оказаться один, несколько или</w:t>
      </w:r>
      <w:r>
        <w:rPr>
          <w:sz w:val="28"/>
          <w:szCs w:val="28"/>
        </w:rPr>
        <w:t xml:space="preserve"> </w:t>
      </w:r>
      <w:r w:rsidRPr="000D0C76">
        <w:rPr>
          <w:sz w:val="28"/>
          <w:szCs w:val="28"/>
        </w:rPr>
        <w:t>же бесконечное число вариантов.</w:t>
      </w:r>
    </w:p>
    <w:p w:rsidR="004E42AD" w:rsidRPr="00C44DD3" w:rsidRDefault="00C44DD3" w:rsidP="00C44DD3">
      <w:pPr>
        <w:autoSpaceDE w:val="0"/>
        <w:autoSpaceDN w:val="0"/>
        <w:adjustRightInd w:val="0"/>
        <w:ind w:firstLine="540"/>
        <w:jc w:val="both"/>
        <w:rPr>
          <w:sz w:val="28"/>
          <w:szCs w:val="28"/>
        </w:rPr>
      </w:pPr>
      <w:r w:rsidRPr="00C44DD3">
        <w:rPr>
          <w:b/>
          <w:sz w:val="28"/>
          <w:szCs w:val="28"/>
        </w:rPr>
        <w:t>Аксиома 3</w:t>
      </w:r>
      <w:r w:rsidRPr="00C44DD3">
        <w:rPr>
          <w:sz w:val="28"/>
          <w:szCs w:val="28"/>
        </w:rPr>
        <w:t>. Для любой пары вариантов y′,y′′</w:t>
      </w:r>
      <w:r w:rsidRPr="00C44DD3">
        <w:rPr>
          <w:b/>
          <w:position w:val="-4"/>
          <w:sz w:val="26"/>
          <w:szCs w:val="26"/>
        </w:rPr>
        <w:object w:dxaOrig="200" w:dyaOrig="200">
          <v:shape id="_x0000_i1056" type="#_x0000_t75" style="width:9.75pt;height:9.75pt" o:ole="">
            <v:imagedata r:id="rId58" o:title=""/>
          </v:shape>
          <o:OLEObject Type="Embed" ProgID="Equation.3" ShapeID="_x0000_i1056" DrawAspect="Content" ObjectID="_1461273538" r:id="rId59"/>
        </w:object>
      </w:r>
      <w:r w:rsidRPr="00C44DD3">
        <w:rPr>
          <w:sz w:val="28"/>
          <w:szCs w:val="28"/>
        </w:rPr>
        <w:t>Y , y′ ≠ y′′, таких, что</w:t>
      </w:r>
      <w:r>
        <w:rPr>
          <w:sz w:val="28"/>
          <w:szCs w:val="28"/>
        </w:rPr>
        <w:t xml:space="preserve"> </w:t>
      </w:r>
      <w:r w:rsidRPr="00C44DD3">
        <w:rPr>
          <w:sz w:val="28"/>
          <w:szCs w:val="28"/>
        </w:rPr>
        <w:t>Sel ({y′, y′′}) = {y′} , всегда выполняется y′′</w:t>
      </w:r>
      <w:r w:rsidRPr="00C44DD3">
        <w:rPr>
          <w:b/>
          <w:position w:val="-4"/>
          <w:sz w:val="26"/>
          <w:szCs w:val="26"/>
        </w:rPr>
        <w:object w:dxaOrig="200" w:dyaOrig="200">
          <v:shape id="_x0000_i1057" type="#_x0000_t75" style="width:9.75pt;height:9.75pt" o:ole="">
            <v:imagedata r:id="rId60" o:title=""/>
          </v:shape>
          <o:OLEObject Type="Embed" ProgID="Equation.3" ShapeID="_x0000_i1057" DrawAspect="Content" ObjectID="_1461273539" r:id="rId61"/>
        </w:object>
      </w:r>
      <w:r w:rsidRPr="00C44DD3">
        <w:rPr>
          <w:sz w:val="28"/>
          <w:szCs w:val="28"/>
        </w:rPr>
        <w:t>Sel(Y) .</w:t>
      </w:r>
    </w:p>
    <w:p w:rsidR="00C44DD3" w:rsidRPr="00C44DD3" w:rsidRDefault="00C44DD3" w:rsidP="00C44DD3">
      <w:pPr>
        <w:autoSpaceDE w:val="0"/>
        <w:autoSpaceDN w:val="0"/>
        <w:adjustRightInd w:val="0"/>
        <w:ind w:firstLine="540"/>
        <w:jc w:val="both"/>
        <w:rPr>
          <w:sz w:val="28"/>
          <w:szCs w:val="28"/>
        </w:rPr>
      </w:pPr>
      <w:r w:rsidRPr="00C44DD3">
        <w:rPr>
          <w:sz w:val="28"/>
          <w:szCs w:val="28"/>
        </w:rPr>
        <w:t>Аксиома 3 требует, чтобы вариант, не выбираемый в некоторой паре,</w:t>
      </w:r>
      <w:r>
        <w:rPr>
          <w:sz w:val="28"/>
          <w:szCs w:val="28"/>
        </w:rPr>
        <w:t xml:space="preserve"> </w:t>
      </w:r>
      <w:r w:rsidRPr="00C44DD3">
        <w:rPr>
          <w:sz w:val="28"/>
          <w:szCs w:val="28"/>
        </w:rPr>
        <w:t>не выбирался и из всего множества возможных вариантов Y .</w:t>
      </w:r>
    </w:p>
    <w:p w:rsidR="00C44DD3" w:rsidRPr="00C44DD3" w:rsidRDefault="00C44DD3" w:rsidP="00C44DD3">
      <w:pPr>
        <w:autoSpaceDE w:val="0"/>
        <w:autoSpaceDN w:val="0"/>
        <w:adjustRightInd w:val="0"/>
        <w:ind w:firstLine="540"/>
        <w:jc w:val="both"/>
        <w:rPr>
          <w:sz w:val="28"/>
          <w:szCs w:val="28"/>
        </w:rPr>
      </w:pPr>
      <w:r w:rsidRPr="00C44DD3">
        <w:rPr>
          <w:sz w:val="28"/>
          <w:szCs w:val="28"/>
        </w:rPr>
        <w:t>Эта аксиома определенным образом связана с обратным условием</w:t>
      </w:r>
      <w:r>
        <w:rPr>
          <w:sz w:val="28"/>
          <w:szCs w:val="28"/>
        </w:rPr>
        <w:t xml:space="preserve"> </w:t>
      </w:r>
      <w:r w:rsidRPr="00C44DD3">
        <w:rPr>
          <w:sz w:val="28"/>
          <w:szCs w:val="28"/>
        </w:rPr>
        <w:t>Кондорсе [Айзерман и др. 1990], которое формулируется следующим</w:t>
      </w:r>
      <w:r>
        <w:rPr>
          <w:sz w:val="28"/>
          <w:szCs w:val="28"/>
        </w:rPr>
        <w:t xml:space="preserve"> </w:t>
      </w:r>
      <w:r w:rsidRPr="00C44DD3">
        <w:rPr>
          <w:sz w:val="28"/>
          <w:szCs w:val="28"/>
        </w:rPr>
        <w:t>образом:</w:t>
      </w:r>
    </w:p>
    <w:p w:rsidR="00C44DD3" w:rsidRPr="00C44DD3" w:rsidRDefault="00C44DD3" w:rsidP="00C44DD3">
      <w:pPr>
        <w:autoSpaceDE w:val="0"/>
        <w:autoSpaceDN w:val="0"/>
        <w:adjustRightInd w:val="0"/>
        <w:jc w:val="center"/>
        <w:rPr>
          <w:sz w:val="28"/>
          <w:szCs w:val="28"/>
        </w:rPr>
      </w:pPr>
      <w:r w:rsidRPr="00C44DD3">
        <w:rPr>
          <w:sz w:val="28"/>
          <w:szCs w:val="28"/>
        </w:rPr>
        <w:t>y′′</w:t>
      </w:r>
      <w:r w:rsidRPr="00C44DD3">
        <w:rPr>
          <w:b/>
          <w:position w:val="-4"/>
          <w:sz w:val="26"/>
          <w:szCs w:val="26"/>
        </w:rPr>
        <w:object w:dxaOrig="200" w:dyaOrig="200">
          <v:shape id="_x0000_i1058" type="#_x0000_t75" style="width:9.75pt;height:9.75pt" o:ole="">
            <v:imagedata r:id="rId60" o:title=""/>
          </v:shape>
          <o:OLEObject Type="Embed" ProgID="Equation.3" ShapeID="_x0000_i1058" DrawAspect="Content" ObjectID="_1461273540" r:id="rId62"/>
        </w:object>
      </w:r>
      <w:r w:rsidRPr="00C44DD3">
        <w:rPr>
          <w:sz w:val="28"/>
          <w:szCs w:val="28"/>
        </w:rPr>
        <w:t xml:space="preserve"> Sel (Y) </w:t>
      </w:r>
      <w:r w:rsidRPr="00C44DD3">
        <w:rPr>
          <w:b/>
          <w:position w:val="-6"/>
          <w:sz w:val="26"/>
          <w:szCs w:val="26"/>
        </w:rPr>
        <w:object w:dxaOrig="300" w:dyaOrig="240">
          <v:shape id="_x0000_i1059" type="#_x0000_t75" style="width:15pt;height:12pt" o:ole="">
            <v:imagedata r:id="rId63" o:title=""/>
          </v:shape>
          <o:OLEObject Type="Embed" ProgID="Equation.3" ShapeID="_x0000_i1059" DrawAspect="Content" ObjectID="_1461273541" r:id="rId64"/>
        </w:object>
      </w:r>
      <w:r w:rsidRPr="00C44DD3">
        <w:rPr>
          <w:sz w:val="28"/>
          <w:szCs w:val="28"/>
        </w:rPr>
        <w:t>y′′</w:t>
      </w:r>
      <w:r w:rsidRPr="00C44DD3">
        <w:rPr>
          <w:b/>
          <w:position w:val="-4"/>
          <w:sz w:val="26"/>
          <w:szCs w:val="26"/>
        </w:rPr>
        <w:object w:dxaOrig="200" w:dyaOrig="200">
          <v:shape id="_x0000_i1060" type="#_x0000_t75" style="width:9.75pt;height:9.75pt" o:ole="">
            <v:imagedata r:id="rId60" o:title=""/>
          </v:shape>
          <o:OLEObject Type="Embed" ProgID="Equation.3" ShapeID="_x0000_i1060" DrawAspect="Content" ObjectID="_1461273542" r:id="rId65"/>
        </w:object>
      </w:r>
      <w:r w:rsidRPr="00C44DD3">
        <w:rPr>
          <w:sz w:val="28"/>
          <w:szCs w:val="28"/>
        </w:rPr>
        <w:t>Sel ({y′, y′′}) для всех y ′</w:t>
      </w:r>
      <w:r w:rsidRPr="00C44DD3">
        <w:rPr>
          <w:b/>
          <w:position w:val="-4"/>
          <w:sz w:val="26"/>
          <w:szCs w:val="26"/>
        </w:rPr>
        <w:object w:dxaOrig="200" w:dyaOrig="200">
          <v:shape id="_x0000_i1061" type="#_x0000_t75" style="width:9.75pt;height:9.75pt" o:ole="">
            <v:imagedata r:id="rId60" o:title=""/>
          </v:shape>
          <o:OLEObject Type="Embed" ProgID="Equation.3" ShapeID="_x0000_i1061" DrawAspect="Content" ObjectID="_1461273543" r:id="rId66"/>
        </w:object>
      </w:r>
      <w:r>
        <w:rPr>
          <w:sz w:val="28"/>
          <w:szCs w:val="28"/>
        </w:rPr>
        <w:t>Y</w:t>
      </w:r>
      <w:r w:rsidRPr="00C44DD3">
        <w:rPr>
          <w:sz w:val="28"/>
          <w:szCs w:val="28"/>
        </w:rPr>
        <w:t>.</w:t>
      </w:r>
    </w:p>
    <w:p w:rsidR="00C44DD3" w:rsidRPr="00C44DD3" w:rsidRDefault="00C44DD3" w:rsidP="00C44DD3">
      <w:pPr>
        <w:autoSpaceDE w:val="0"/>
        <w:autoSpaceDN w:val="0"/>
        <w:adjustRightInd w:val="0"/>
        <w:jc w:val="both"/>
        <w:rPr>
          <w:sz w:val="28"/>
          <w:szCs w:val="28"/>
        </w:rPr>
      </w:pPr>
      <w:r w:rsidRPr="00C44DD3">
        <w:rPr>
          <w:sz w:val="28"/>
          <w:szCs w:val="28"/>
        </w:rPr>
        <w:t>Заметим, что включение y′′</w:t>
      </w:r>
      <w:r w:rsidRPr="00C44DD3">
        <w:rPr>
          <w:b/>
          <w:position w:val="-4"/>
          <w:sz w:val="26"/>
          <w:szCs w:val="26"/>
        </w:rPr>
        <w:object w:dxaOrig="200" w:dyaOrig="200">
          <v:shape id="_x0000_i1062" type="#_x0000_t75" style="width:9.75pt;height:9.75pt" o:ole="">
            <v:imagedata r:id="rId60" o:title=""/>
          </v:shape>
          <o:OLEObject Type="Embed" ProgID="Equation.3" ShapeID="_x0000_i1062" DrawAspect="Content" ObjectID="_1461273544" r:id="rId67"/>
        </w:object>
      </w:r>
      <w:r w:rsidRPr="00C44DD3">
        <w:rPr>
          <w:sz w:val="28"/>
          <w:szCs w:val="28"/>
        </w:rPr>
        <w:t>Sel ({y′, y′′}) в общем случае не исключает</w:t>
      </w:r>
      <w:r>
        <w:rPr>
          <w:sz w:val="28"/>
          <w:szCs w:val="28"/>
        </w:rPr>
        <w:t xml:space="preserve"> </w:t>
      </w:r>
      <w:r w:rsidRPr="00C44DD3">
        <w:rPr>
          <w:sz w:val="28"/>
          <w:szCs w:val="28"/>
        </w:rPr>
        <w:t>возможности y′</w:t>
      </w:r>
      <w:r w:rsidRPr="00C44DD3">
        <w:rPr>
          <w:b/>
          <w:position w:val="-4"/>
          <w:sz w:val="26"/>
          <w:szCs w:val="26"/>
        </w:rPr>
        <w:object w:dxaOrig="200" w:dyaOrig="200">
          <v:shape id="_x0000_i1063" type="#_x0000_t75" style="width:9.75pt;height:9.75pt" o:ole="">
            <v:imagedata r:id="rId60" o:title=""/>
          </v:shape>
          <o:OLEObject Type="Embed" ProgID="Equation.3" ShapeID="_x0000_i1063" DrawAspect="Content" ObjectID="_1461273545" r:id="rId68"/>
        </w:object>
      </w:r>
      <w:r w:rsidRPr="00C44DD3">
        <w:rPr>
          <w:sz w:val="28"/>
          <w:szCs w:val="28"/>
        </w:rPr>
        <w:t>Sel ({y′, y′′}).</w:t>
      </w:r>
    </w:p>
    <w:p w:rsidR="00C44DD3" w:rsidRPr="00C44DD3" w:rsidRDefault="00C44DD3" w:rsidP="00C44DD3">
      <w:pPr>
        <w:autoSpaceDE w:val="0"/>
        <w:autoSpaceDN w:val="0"/>
        <w:adjustRightInd w:val="0"/>
        <w:ind w:firstLine="540"/>
        <w:jc w:val="both"/>
        <w:rPr>
          <w:sz w:val="28"/>
          <w:szCs w:val="28"/>
        </w:rPr>
      </w:pPr>
      <w:r w:rsidRPr="00C44DD3">
        <w:rPr>
          <w:sz w:val="28"/>
          <w:szCs w:val="28"/>
        </w:rPr>
        <w:t>Очевидно, обратное условие Кондорсе для множества Y может быть</w:t>
      </w:r>
    </w:p>
    <w:p w:rsidR="00C44DD3" w:rsidRPr="00C44DD3" w:rsidRDefault="00C44DD3" w:rsidP="00C44DD3">
      <w:pPr>
        <w:autoSpaceDE w:val="0"/>
        <w:autoSpaceDN w:val="0"/>
        <w:adjustRightInd w:val="0"/>
        <w:jc w:val="both"/>
        <w:rPr>
          <w:sz w:val="28"/>
          <w:szCs w:val="28"/>
        </w:rPr>
      </w:pPr>
      <w:r w:rsidRPr="00C44DD3">
        <w:rPr>
          <w:sz w:val="28"/>
          <w:szCs w:val="28"/>
        </w:rPr>
        <w:t>переписано в эквивалентной форме:</w:t>
      </w:r>
    </w:p>
    <w:p w:rsidR="00C44DD3" w:rsidRPr="00C44DD3" w:rsidRDefault="00C44DD3" w:rsidP="00C44DD3">
      <w:pPr>
        <w:autoSpaceDE w:val="0"/>
        <w:autoSpaceDN w:val="0"/>
        <w:adjustRightInd w:val="0"/>
        <w:ind w:firstLine="708"/>
        <w:jc w:val="center"/>
        <w:rPr>
          <w:sz w:val="28"/>
          <w:szCs w:val="28"/>
        </w:rPr>
      </w:pPr>
      <w:r w:rsidRPr="00C44DD3">
        <w:rPr>
          <w:sz w:val="28"/>
          <w:szCs w:val="28"/>
        </w:rPr>
        <w:t>y′′</w:t>
      </w:r>
      <w:r w:rsidRPr="00C44DD3">
        <w:rPr>
          <w:b/>
          <w:position w:val="-6"/>
          <w:sz w:val="26"/>
          <w:szCs w:val="26"/>
        </w:rPr>
        <w:object w:dxaOrig="200" w:dyaOrig="240">
          <v:shape id="_x0000_i1064" type="#_x0000_t75" style="width:9.75pt;height:12pt" o:ole="">
            <v:imagedata r:id="rId69" o:title=""/>
          </v:shape>
          <o:OLEObject Type="Embed" ProgID="Equation.3" ShapeID="_x0000_i1064" DrawAspect="Content" ObjectID="_1461273546" r:id="rId70"/>
        </w:object>
      </w:r>
      <w:r w:rsidRPr="00C44DD3">
        <w:rPr>
          <w:sz w:val="28"/>
          <w:szCs w:val="28"/>
        </w:rPr>
        <w:t>Sel ({y′, y′′}) для некоторого y′</w:t>
      </w:r>
      <w:r w:rsidRPr="00C44DD3">
        <w:rPr>
          <w:b/>
          <w:position w:val="-4"/>
          <w:sz w:val="26"/>
          <w:szCs w:val="26"/>
        </w:rPr>
        <w:object w:dxaOrig="200" w:dyaOrig="200">
          <v:shape id="_x0000_i1065" type="#_x0000_t75" style="width:9.75pt;height:9.75pt" o:ole="">
            <v:imagedata r:id="rId60" o:title=""/>
          </v:shape>
          <o:OLEObject Type="Embed" ProgID="Equation.3" ShapeID="_x0000_i1065" DrawAspect="Content" ObjectID="_1461273547" r:id="rId71"/>
        </w:object>
      </w:r>
      <w:r w:rsidRPr="00C44DD3">
        <w:rPr>
          <w:sz w:val="28"/>
          <w:szCs w:val="28"/>
        </w:rPr>
        <w:t xml:space="preserve">Y </w:t>
      </w:r>
      <w:r w:rsidRPr="00C44DD3">
        <w:rPr>
          <w:b/>
          <w:position w:val="-6"/>
          <w:sz w:val="26"/>
          <w:szCs w:val="26"/>
        </w:rPr>
        <w:object w:dxaOrig="300" w:dyaOrig="240">
          <v:shape id="_x0000_i1066" type="#_x0000_t75" style="width:15pt;height:12pt" o:ole="">
            <v:imagedata r:id="rId72" o:title=""/>
          </v:shape>
          <o:OLEObject Type="Embed" ProgID="Equation.3" ShapeID="_x0000_i1066" DrawAspect="Content" ObjectID="_1461273548" r:id="rId73"/>
        </w:object>
      </w:r>
      <w:r w:rsidRPr="00C44DD3">
        <w:rPr>
          <w:sz w:val="28"/>
          <w:szCs w:val="28"/>
        </w:rPr>
        <w:t xml:space="preserve"> y′′</w:t>
      </w:r>
      <w:r w:rsidRPr="00C44DD3">
        <w:rPr>
          <w:b/>
          <w:position w:val="-6"/>
          <w:sz w:val="26"/>
          <w:szCs w:val="26"/>
        </w:rPr>
        <w:object w:dxaOrig="200" w:dyaOrig="240">
          <v:shape id="_x0000_i1067" type="#_x0000_t75" style="width:9.75pt;height:12pt" o:ole="">
            <v:imagedata r:id="rId74" o:title=""/>
          </v:shape>
          <o:OLEObject Type="Embed" ProgID="Equation.3" ShapeID="_x0000_i1067" DrawAspect="Content" ObjectID="_1461273549" r:id="rId75"/>
        </w:object>
      </w:r>
      <w:r w:rsidRPr="00C44DD3">
        <w:rPr>
          <w:sz w:val="28"/>
          <w:szCs w:val="28"/>
        </w:rPr>
        <w:t xml:space="preserve">Sel (Y), </w:t>
      </w:r>
      <w:r>
        <w:rPr>
          <w:sz w:val="28"/>
          <w:szCs w:val="28"/>
        </w:rPr>
        <w:tab/>
      </w:r>
      <w:r>
        <w:rPr>
          <w:sz w:val="28"/>
          <w:szCs w:val="28"/>
        </w:rPr>
        <w:tab/>
      </w:r>
      <w:r w:rsidRPr="00C44DD3">
        <w:rPr>
          <w:sz w:val="28"/>
          <w:szCs w:val="28"/>
        </w:rPr>
        <w:t>(1)</w:t>
      </w:r>
    </w:p>
    <w:p w:rsidR="00C44DD3" w:rsidRPr="00C44DD3" w:rsidRDefault="00C44DD3" w:rsidP="00C44DD3">
      <w:pPr>
        <w:autoSpaceDE w:val="0"/>
        <w:autoSpaceDN w:val="0"/>
        <w:adjustRightInd w:val="0"/>
        <w:jc w:val="both"/>
        <w:rPr>
          <w:sz w:val="28"/>
          <w:szCs w:val="28"/>
        </w:rPr>
      </w:pPr>
      <w:r w:rsidRPr="00C44DD3">
        <w:rPr>
          <w:sz w:val="28"/>
          <w:szCs w:val="28"/>
        </w:rPr>
        <w:t>где y′′</w:t>
      </w:r>
      <w:r w:rsidRPr="00C44DD3">
        <w:rPr>
          <w:b/>
          <w:position w:val="-4"/>
          <w:sz w:val="26"/>
          <w:szCs w:val="26"/>
        </w:rPr>
        <w:object w:dxaOrig="200" w:dyaOrig="200">
          <v:shape id="_x0000_i1068" type="#_x0000_t75" style="width:9.75pt;height:9.75pt" o:ole="">
            <v:imagedata r:id="rId76" o:title=""/>
          </v:shape>
          <o:OLEObject Type="Embed" ProgID="Equation.3" ShapeID="_x0000_i1068" DrawAspect="Content" ObjectID="_1461273550" r:id="rId77"/>
        </w:object>
      </w:r>
      <w:r w:rsidRPr="00C44DD3">
        <w:rPr>
          <w:sz w:val="28"/>
          <w:szCs w:val="28"/>
        </w:rPr>
        <w:t>Y . Сравнивая аксиому 3 с импликацией (1) и принимая во внимание, что</w:t>
      </w:r>
    </w:p>
    <w:p w:rsidR="00C44DD3" w:rsidRPr="00C44DD3" w:rsidRDefault="00C44DD3" w:rsidP="00C44DD3">
      <w:pPr>
        <w:autoSpaceDE w:val="0"/>
        <w:autoSpaceDN w:val="0"/>
        <w:adjustRightInd w:val="0"/>
        <w:jc w:val="center"/>
        <w:rPr>
          <w:sz w:val="28"/>
          <w:szCs w:val="28"/>
        </w:rPr>
      </w:pPr>
      <w:r w:rsidRPr="00C44DD3">
        <w:rPr>
          <w:sz w:val="28"/>
          <w:szCs w:val="28"/>
        </w:rPr>
        <w:t xml:space="preserve">Sel ({y′, y′′}) = {y′}, y′ ≠ y′′ </w:t>
      </w:r>
      <w:r w:rsidRPr="00C44DD3">
        <w:rPr>
          <w:b/>
          <w:position w:val="-6"/>
          <w:sz w:val="26"/>
          <w:szCs w:val="26"/>
        </w:rPr>
        <w:object w:dxaOrig="300" w:dyaOrig="240">
          <v:shape id="_x0000_i1069" type="#_x0000_t75" style="width:15pt;height:12pt" o:ole="">
            <v:imagedata r:id="rId78" o:title=""/>
          </v:shape>
          <o:OLEObject Type="Embed" ProgID="Equation.3" ShapeID="_x0000_i1069" DrawAspect="Content" ObjectID="_1461273551" r:id="rId79"/>
        </w:object>
      </w:r>
      <w:r w:rsidRPr="00C44DD3">
        <w:rPr>
          <w:sz w:val="28"/>
          <w:szCs w:val="28"/>
        </w:rPr>
        <w:t>y′′</w:t>
      </w:r>
      <w:r w:rsidRPr="00C44DD3">
        <w:rPr>
          <w:b/>
          <w:position w:val="-6"/>
          <w:sz w:val="26"/>
          <w:szCs w:val="26"/>
        </w:rPr>
        <w:object w:dxaOrig="200" w:dyaOrig="240">
          <v:shape id="_x0000_i1070" type="#_x0000_t75" style="width:9.75pt;height:12pt" o:ole="">
            <v:imagedata r:id="rId74" o:title=""/>
          </v:shape>
          <o:OLEObject Type="Embed" ProgID="Equation.3" ShapeID="_x0000_i1070" DrawAspect="Content" ObjectID="_1461273552" r:id="rId80"/>
        </w:object>
      </w:r>
      <w:r w:rsidRPr="00C44DD3">
        <w:rPr>
          <w:sz w:val="28"/>
          <w:szCs w:val="28"/>
        </w:rPr>
        <w:t>Sel ({y′, y′′}),</w:t>
      </w:r>
    </w:p>
    <w:p w:rsidR="00C44DD3" w:rsidRPr="00C44DD3" w:rsidRDefault="00C44DD3" w:rsidP="00C44DD3">
      <w:pPr>
        <w:autoSpaceDE w:val="0"/>
        <w:autoSpaceDN w:val="0"/>
        <w:adjustRightInd w:val="0"/>
        <w:jc w:val="both"/>
        <w:rPr>
          <w:sz w:val="28"/>
          <w:szCs w:val="28"/>
        </w:rPr>
      </w:pPr>
      <w:r w:rsidRPr="00C44DD3">
        <w:rPr>
          <w:sz w:val="28"/>
          <w:szCs w:val="28"/>
        </w:rPr>
        <w:t>можно сделать вывод о том, что выполнение обратного условия Кондорсе</w:t>
      </w:r>
      <w:r>
        <w:rPr>
          <w:sz w:val="28"/>
          <w:szCs w:val="28"/>
        </w:rPr>
        <w:t xml:space="preserve"> </w:t>
      </w:r>
      <w:r w:rsidRPr="00C44DD3">
        <w:rPr>
          <w:sz w:val="28"/>
          <w:szCs w:val="28"/>
        </w:rPr>
        <w:t>влечет справедливость аксиомы 3, но не наоборот.</w:t>
      </w:r>
    </w:p>
    <w:p w:rsidR="00C44DD3" w:rsidRDefault="00C44DD3" w:rsidP="00C44DD3">
      <w:pPr>
        <w:jc w:val="both"/>
        <w:rPr>
          <w:b/>
          <w:sz w:val="28"/>
          <w:szCs w:val="28"/>
        </w:rPr>
      </w:pPr>
    </w:p>
    <w:p w:rsidR="00C44DD3" w:rsidRPr="0016579A" w:rsidRDefault="00F16070" w:rsidP="00C44DD3">
      <w:pPr>
        <w:jc w:val="center"/>
        <w:rPr>
          <w:i/>
          <w:sz w:val="28"/>
          <w:szCs w:val="28"/>
        </w:rPr>
      </w:pPr>
      <w:r w:rsidRPr="0016579A">
        <w:rPr>
          <w:i/>
          <w:sz w:val="28"/>
          <w:szCs w:val="28"/>
        </w:rPr>
        <w:t xml:space="preserve">10.3. </w:t>
      </w:r>
      <w:r w:rsidR="00C44DD3" w:rsidRPr="0016579A">
        <w:rPr>
          <w:i/>
          <w:sz w:val="28"/>
          <w:szCs w:val="28"/>
        </w:rPr>
        <w:t>Аксиома Парето</w:t>
      </w:r>
    </w:p>
    <w:p w:rsidR="00C44DD3" w:rsidRPr="00C44DD3" w:rsidRDefault="00C44DD3" w:rsidP="00C44DD3">
      <w:pPr>
        <w:autoSpaceDE w:val="0"/>
        <w:autoSpaceDN w:val="0"/>
        <w:adjustRightInd w:val="0"/>
        <w:ind w:firstLine="540"/>
        <w:jc w:val="both"/>
        <w:rPr>
          <w:sz w:val="28"/>
          <w:szCs w:val="28"/>
        </w:rPr>
      </w:pPr>
      <w:r w:rsidRPr="00C44DD3">
        <w:rPr>
          <w:sz w:val="28"/>
          <w:szCs w:val="28"/>
        </w:rPr>
        <w:t>Прежде чем формулировать аксиому Парето, введем следующее</w:t>
      </w:r>
      <w:r>
        <w:rPr>
          <w:sz w:val="28"/>
          <w:szCs w:val="28"/>
        </w:rPr>
        <w:t xml:space="preserve"> </w:t>
      </w:r>
      <w:r w:rsidRPr="00C44DD3">
        <w:rPr>
          <w:sz w:val="28"/>
          <w:szCs w:val="28"/>
        </w:rPr>
        <w:t>определение.</w:t>
      </w:r>
    </w:p>
    <w:p w:rsidR="00C44DD3" w:rsidRPr="00C44DD3" w:rsidRDefault="00C44DD3" w:rsidP="00C15C42">
      <w:pPr>
        <w:autoSpaceDE w:val="0"/>
        <w:autoSpaceDN w:val="0"/>
        <w:adjustRightInd w:val="0"/>
        <w:ind w:firstLine="540"/>
        <w:jc w:val="both"/>
        <w:rPr>
          <w:sz w:val="28"/>
          <w:szCs w:val="28"/>
        </w:rPr>
      </w:pPr>
      <w:r w:rsidRPr="00C44DD3">
        <w:rPr>
          <w:b/>
          <w:sz w:val="28"/>
          <w:szCs w:val="28"/>
        </w:rPr>
        <w:t>Определение 2</w:t>
      </w:r>
      <w:r w:rsidRPr="00C44DD3">
        <w:rPr>
          <w:sz w:val="28"/>
          <w:szCs w:val="28"/>
        </w:rPr>
        <w:t xml:space="preserve">. Бинарное отношение </w:t>
      </w:r>
      <w:r w:rsidRPr="00C44DD3">
        <w:rPr>
          <w:b/>
          <w:position w:val="-4"/>
          <w:sz w:val="26"/>
          <w:szCs w:val="26"/>
        </w:rPr>
        <w:object w:dxaOrig="220" w:dyaOrig="220">
          <v:shape id="_x0000_i1071" type="#_x0000_t75" style="width:11.25pt;height:11.25pt" o:ole="">
            <v:imagedata r:id="rId81" o:title=""/>
          </v:shape>
          <o:OLEObject Type="Embed" ProgID="Equation.3" ShapeID="_x0000_i1071" DrawAspect="Content" ObjectID="_1461273553" r:id="rId82"/>
        </w:object>
      </w:r>
      <w:r w:rsidRPr="00C44DD3">
        <w:rPr>
          <w:sz w:val="28"/>
          <w:szCs w:val="28"/>
        </w:rPr>
        <w:t>, заданное на декартовом</w:t>
      </w:r>
      <w:r>
        <w:rPr>
          <w:sz w:val="28"/>
          <w:szCs w:val="28"/>
        </w:rPr>
        <w:t xml:space="preserve"> </w:t>
      </w:r>
      <w:r w:rsidRPr="00C44DD3">
        <w:rPr>
          <w:sz w:val="28"/>
          <w:szCs w:val="28"/>
        </w:rPr>
        <w:t xml:space="preserve">произведении </w:t>
      </w:r>
      <w:r w:rsidR="003618C2" w:rsidRPr="00D31072">
        <w:rPr>
          <w:b/>
          <w:position w:val="-4"/>
          <w:sz w:val="26"/>
          <w:szCs w:val="26"/>
        </w:rPr>
        <w:object w:dxaOrig="260" w:dyaOrig="320">
          <v:shape id="_x0000_i1072" type="#_x0000_t75" style="width:12.75pt;height:15.75pt" o:ole="">
            <v:imagedata r:id="rId83" o:title=""/>
          </v:shape>
          <o:OLEObject Type="Embed" ProgID="Equation.3" ShapeID="_x0000_i1072" DrawAspect="Content" ObjectID="_1461273554" r:id="rId84"/>
        </w:object>
      </w:r>
      <w:r w:rsidRPr="00C44DD3">
        <w:rPr>
          <w:sz w:val="28"/>
          <w:szCs w:val="28"/>
        </w:rPr>
        <w:t xml:space="preserve"> при помощи эквивалентности</w:t>
      </w:r>
    </w:p>
    <w:p w:rsidR="003618C2" w:rsidRDefault="00C44DD3" w:rsidP="00C15C42">
      <w:pPr>
        <w:autoSpaceDE w:val="0"/>
        <w:autoSpaceDN w:val="0"/>
        <w:adjustRightInd w:val="0"/>
        <w:jc w:val="center"/>
        <w:rPr>
          <w:sz w:val="28"/>
          <w:szCs w:val="28"/>
        </w:rPr>
      </w:pPr>
      <w:r w:rsidRPr="00C44DD3">
        <w:rPr>
          <w:sz w:val="28"/>
          <w:szCs w:val="28"/>
        </w:rPr>
        <w:t xml:space="preserve">y′ </w:t>
      </w:r>
      <w:r w:rsidR="003618C2" w:rsidRPr="00D31072">
        <w:rPr>
          <w:b/>
          <w:position w:val="-4"/>
          <w:sz w:val="26"/>
          <w:szCs w:val="26"/>
        </w:rPr>
        <w:object w:dxaOrig="220" w:dyaOrig="220">
          <v:shape id="_x0000_i1073" type="#_x0000_t75" style="width:11.25pt;height:11.25pt" o:ole="">
            <v:imagedata r:id="rId85" o:title=""/>
          </v:shape>
          <o:OLEObject Type="Embed" ProgID="Equation.3" ShapeID="_x0000_i1073" DrawAspect="Content" ObjectID="_1461273555" r:id="rId86"/>
        </w:object>
      </w:r>
      <w:r w:rsidRPr="00C44DD3">
        <w:rPr>
          <w:sz w:val="28"/>
          <w:szCs w:val="28"/>
        </w:rPr>
        <w:t xml:space="preserve"> y′′ </w:t>
      </w:r>
      <w:r w:rsidR="003618C2" w:rsidRPr="003618C2">
        <w:rPr>
          <w:b/>
          <w:position w:val="-6"/>
          <w:sz w:val="26"/>
          <w:szCs w:val="26"/>
        </w:rPr>
        <w:object w:dxaOrig="340" w:dyaOrig="240">
          <v:shape id="_x0000_i1074" type="#_x0000_t75" style="width:17.25pt;height:12pt" o:ole="">
            <v:imagedata r:id="rId87" o:title=""/>
          </v:shape>
          <o:OLEObject Type="Embed" ProgID="Equation.3" ShapeID="_x0000_i1074" DrawAspect="Content" ObjectID="_1461273556" r:id="rId88"/>
        </w:object>
      </w:r>
      <w:r w:rsidRPr="00C44DD3">
        <w:rPr>
          <w:sz w:val="28"/>
          <w:szCs w:val="28"/>
        </w:rPr>
        <w:t xml:space="preserve"> [(</w:t>
      </w:r>
      <w:r w:rsidR="003618C2" w:rsidRPr="003618C2">
        <w:rPr>
          <w:b/>
          <w:position w:val="-12"/>
          <w:sz w:val="26"/>
          <w:szCs w:val="26"/>
        </w:rPr>
        <w:object w:dxaOrig="859" w:dyaOrig="380">
          <v:shape id="_x0000_i1075" type="#_x0000_t75" style="width:42.75pt;height:18.75pt" o:ole="">
            <v:imagedata r:id="rId89" o:title=""/>
          </v:shape>
          <o:OLEObject Type="Embed" ProgID="Equation.3" ShapeID="_x0000_i1075" DrawAspect="Content" ObjectID="_1461273557" r:id="rId90"/>
        </w:object>
      </w:r>
      <w:r w:rsidRPr="00C44DD3">
        <w:rPr>
          <w:sz w:val="28"/>
          <w:szCs w:val="28"/>
        </w:rPr>
        <w:t xml:space="preserve"> или </w:t>
      </w:r>
      <w:r w:rsidR="003618C2" w:rsidRPr="003618C2">
        <w:rPr>
          <w:b/>
          <w:position w:val="-12"/>
          <w:sz w:val="26"/>
          <w:szCs w:val="26"/>
        </w:rPr>
        <w:object w:dxaOrig="760" w:dyaOrig="380">
          <v:shape id="_x0000_i1076" type="#_x0000_t75" style="width:38.25pt;height:18.75pt" o:ole="">
            <v:imagedata r:id="rId91" o:title=""/>
          </v:shape>
          <o:OLEObject Type="Embed" ProgID="Equation.3" ShapeID="_x0000_i1076" DrawAspect="Content" ObjectID="_1461273558" r:id="rId92"/>
        </w:object>
      </w:r>
      <w:r w:rsidRPr="00C44DD3">
        <w:rPr>
          <w:sz w:val="28"/>
          <w:szCs w:val="28"/>
        </w:rPr>
        <w:t>) для всех i =1,2, ...,m] и y′ ≠ y′′ ,</w:t>
      </w:r>
    </w:p>
    <w:p w:rsidR="00C44DD3" w:rsidRPr="00C15C42" w:rsidRDefault="00C44DD3" w:rsidP="00C15C42">
      <w:pPr>
        <w:autoSpaceDE w:val="0"/>
        <w:autoSpaceDN w:val="0"/>
        <w:adjustRightInd w:val="0"/>
        <w:jc w:val="both"/>
        <w:rPr>
          <w:i/>
          <w:sz w:val="28"/>
          <w:szCs w:val="28"/>
        </w:rPr>
      </w:pPr>
      <w:r w:rsidRPr="00C44DD3">
        <w:rPr>
          <w:sz w:val="28"/>
          <w:szCs w:val="28"/>
        </w:rPr>
        <w:t xml:space="preserve">где </w:t>
      </w:r>
      <w:r w:rsidR="00C15C42" w:rsidRPr="003618C2">
        <w:rPr>
          <w:b/>
          <w:position w:val="-14"/>
          <w:sz w:val="26"/>
          <w:szCs w:val="26"/>
        </w:rPr>
        <w:object w:dxaOrig="2320" w:dyaOrig="420">
          <v:shape id="_x0000_i1077" type="#_x0000_t75" style="width:116.25pt;height:21pt" o:ole="">
            <v:imagedata r:id="rId93" o:title=""/>
          </v:shape>
          <o:OLEObject Type="Embed" ProgID="Equation.3" ShapeID="_x0000_i1077" DrawAspect="Content" ObjectID="_1461273559" r:id="rId94"/>
        </w:object>
      </w:r>
      <w:r w:rsidR="003618C2">
        <w:rPr>
          <w:sz w:val="26"/>
          <w:szCs w:val="26"/>
        </w:rPr>
        <w:t xml:space="preserve">,  </w:t>
      </w:r>
      <w:r w:rsidR="00C15C42" w:rsidRPr="003618C2">
        <w:rPr>
          <w:b/>
          <w:position w:val="-14"/>
          <w:sz w:val="26"/>
          <w:szCs w:val="26"/>
        </w:rPr>
        <w:object w:dxaOrig="2320" w:dyaOrig="420">
          <v:shape id="_x0000_i1078" type="#_x0000_t75" style="width:116.25pt;height:21pt" o:ole="">
            <v:imagedata r:id="rId95" o:title=""/>
          </v:shape>
          <o:OLEObject Type="Embed" ProgID="Equation.3" ShapeID="_x0000_i1078" DrawAspect="Content" ObjectID="_1461273560" r:id="rId96"/>
        </w:object>
      </w:r>
      <w:r w:rsidRPr="00C44DD3">
        <w:rPr>
          <w:sz w:val="28"/>
          <w:szCs w:val="28"/>
        </w:rPr>
        <w:t xml:space="preserve">, будем называть </w:t>
      </w:r>
      <w:r w:rsidRPr="00C15C42">
        <w:rPr>
          <w:i/>
          <w:sz w:val="28"/>
          <w:szCs w:val="28"/>
        </w:rPr>
        <w:t>отношением Парето.</w:t>
      </w:r>
    </w:p>
    <w:p w:rsidR="00C15C42" w:rsidRPr="00C15C42" w:rsidRDefault="00C15C42" w:rsidP="00C15C42">
      <w:pPr>
        <w:autoSpaceDE w:val="0"/>
        <w:autoSpaceDN w:val="0"/>
        <w:adjustRightInd w:val="0"/>
        <w:ind w:firstLine="540"/>
        <w:jc w:val="both"/>
        <w:rPr>
          <w:sz w:val="28"/>
          <w:szCs w:val="28"/>
        </w:rPr>
      </w:pPr>
      <w:r w:rsidRPr="00C15C42">
        <w:rPr>
          <w:b/>
          <w:sz w:val="28"/>
          <w:szCs w:val="28"/>
        </w:rPr>
        <w:t>Аксиома Парето</w:t>
      </w:r>
      <w:r w:rsidRPr="00C15C42">
        <w:rPr>
          <w:sz w:val="28"/>
          <w:szCs w:val="28"/>
        </w:rPr>
        <w:t>. Для двух любых вариантов y′,y′′</w:t>
      </w:r>
      <w:r w:rsidRPr="00C44DD3">
        <w:rPr>
          <w:b/>
          <w:position w:val="-4"/>
          <w:sz w:val="26"/>
          <w:szCs w:val="26"/>
        </w:rPr>
        <w:object w:dxaOrig="200" w:dyaOrig="200">
          <v:shape id="_x0000_i1079" type="#_x0000_t75" style="width:9.75pt;height:9.75pt" o:ole="">
            <v:imagedata r:id="rId60" o:title=""/>
          </v:shape>
          <o:OLEObject Type="Embed" ProgID="Equation.3" ShapeID="_x0000_i1079" DrawAspect="Content" ObjectID="_1461273561" r:id="rId97"/>
        </w:object>
      </w:r>
      <w:r w:rsidRPr="00C15C42">
        <w:rPr>
          <w:sz w:val="28"/>
          <w:szCs w:val="28"/>
        </w:rPr>
        <w:t>Y, связанных</w:t>
      </w:r>
      <w:r>
        <w:rPr>
          <w:sz w:val="28"/>
          <w:szCs w:val="28"/>
        </w:rPr>
        <w:t xml:space="preserve"> </w:t>
      </w:r>
      <w:r w:rsidRPr="00C15C42">
        <w:rPr>
          <w:sz w:val="28"/>
          <w:szCs w:val="28"/>
        </w:rPr>
        <w:t xml:space="preserve">соотношением y′ </w:t>
      </w:r>
      <w:r w:rsidRPr="00C15C42">
        <w:rPr>
          <w:b/>
          <w:position w:val="-4"/>
          <w:sz w:val="26"/>
          <w:szCs w:val="26"/>
        </w:rPr>
        <w:object w:dxaOrig="220" w:dyaOrig="220">
          <v:shape id="_x0000_i1080" type="#_x0000_t75" style="width:11.25pt;height:11.25pt" o:ole="">
            <v:imagedata r:id="rId98" o:title=""/>
          </v:shape>
          <o:OLEObject Type="Embed" ProgID="Equation.3" ShapeID="_x0000_i1080" DrawAspect="Content" ObjectID="_1461273562" r:id="rId99"/>
        </w:object>
      </w:r>
      <w:r w:rsidRPr="00C15C42">
        <w:rPr>
          <w:sz w:val="28"/>
          <w:szCs w:val="28"/>
        </w:rPr>
        <w:t xml:space="preserve"> y′′ , всегда имеет место равенство</w:t>
      </w:r>
    </w:p>
    <w:p w:rsidR="00C44DD3" w:rsidRPr="00C15C42" w:rsidRDefault="00C15C42" w:rsidP="00C15C42">
      <w:pPr>
        <w:ind w:left="360"/>
        <w:jc w:val="center"/>
        <w:rPr>
          <w:sz w:val="28"/>
          <w:szCs w:val="28"/>
        </w:rPr>
      </w:pPr>
      <w:r w:rsidRPr="00C15C42">
        <w:rPr>
          <w:sz w:val="28"/>
          <w:szCs w:val="28"/>
        </w:rPr>
        <w:t>Sel ({y′, y′′}) = {y′}.</w:t>
      </w:r>
    </w:p>
    <w:p w:rsidR="00C15C42" w:rsidRPr="00C15C42" w:rsidRDefault="00C15C42" w:rsidP="00C15C42">
      <w:pPr>
        <w:autoSpaceDE w:val="0"/>
        <w:autoSpaceDN w:val="0"/>
        <w:adjustRightInd w:val="0"/>
        <w:ind w:firstLine="540"/>
        <w:jc w:val="both"/>
        <w:rPr>
          <w:sz w:val="28"/>
          <w:szCs w:val="28"/>
        </w:rPr>
      </w:pPr>
      <w:r w:rsidRPr="00C15C42">
        <w:rPr>
          <w:sz w:val="28"/>
          <w:szCs w:val="28"/>
        </w:rPr>
        <w:t>Как видим, аксиома Парето выражает собой определенное правило</w:t>
      </w:r>
      <w:r>
        <w:rPr>
          <w:sz w:val="28"/>
          <w:szCs w:val="28"/>
        </w:rPr>
        <w:t xml:space="preserve"> </w:t>
      </w:r>
      <w:r w:rsidRPr="00C15C42">
        <w:rPr>
          <w:sz w:val="28"/>
          <w:szCs w:val="28"/>
        </w:rPr>
        <w:t>выбора из двух вариантов, находящихся друг с другом в отношении Парето. Согласно этому правилу если один вариант является более предпочтительным по сравнению с другим по какому-то одному или нескольким</w:t>
      </w:r>
      <w:r>
        <w:rPr>
          <w:sz w:val="28"/>
          <w:szCs w:val="28"/>
        </w:rPr>
        <w:t xml:space="preserve"> </w:t>
      </w:r>
      <w:r w:rsidRPr="00C15C42">
        <w:rPr>
          <w:sz w:val="28"/>
          <w:szCs w:val="28"/>
        </w:rPr>
        <w:t>компонентам, то при прочих равных условиях (т. е. при</w:t>
      </w:r>
      <w:r>
        <w:rPr>
          <w:sz w:val="28"/>
          <w:szCs w:val="28"/>
        </w:rPr>
        <w:t xml:space="preserve"> </w:t>
      </w:r>
      <w:r w:rsidRPr="00C15C42">
        <w:rPr>
          <w:sz w:val="28"/>
          <w:szCs w:val="28"/>
        </w:rPr>
        <w:t>совпадении всех</w:t>
      </w:r>
      <w:r>
        <w:rPr>
          <w:sz w:val="28"/>
          <w:szCs w:val="28"/>
        </w:rPr>
        <w:t xml:space="preserve"> </w:t>
      </w:r>
      <w:r w:rsidRPr="00C15C42">
        <w:rPr>
          <w:sz w:val="28"/>
          <w:szCs w:val="28"/>
        </w:rPr>
        <w:t>остальных компонент данных двух вариантов) выбранным должен оказаться именно тот вариант, у которого имеются более</w:t>
      </w:r>
      <w:r>
        <w:rPr>
          <w:sz w:val="28"/>
          <w:szCs w:val="28"/>
        </w:rPr>
        <w:t xml:space="preserve"> </w:t>
      </w:r>
      <w:r w:rsidRPr="00C15C42">
        <w:rPr>
          <w:sz w:val="28"/>
          <w:szCs w:val="28"/>
        </w:rPr>
        <w:t>предпочтительные</w:t>
      </w:r>
      <w:r>
        <w:rPr>
          <w:sz w:val="28"/>
          <w:szCs w:val="28"/>
        </w:rPr>
        <w:t xml:space="preserve"> </w:t>
      </w:r>
      <w:r w:rsidRPr="00C15C42">
        <w:rPr>
          <w:sz w:val="28"/>
          <w:szCs w:val="28"/>
        </w:rPr>
        <w:t>компоненты. С точки зрения здравого смысла такое правило представляется вполне естественным.</w:t>
      </w:r>
    </w:p>
    <w:p w:rsidR="00C44DD3" w:rsidRDefault="00C15C42" w:rsidP="00C15C42">
      <w:pPr>
        <w:autoSpaceDE w:val="0"/>
        <w:autoSpaceDN w:val="0"/>
        <w:adjustRightInd w:val="0"/>
        <w:ind w:firstLine="540"/>
        <w:jc w:val="both"/>
        <w:rPr>
          <w:sz w:val="28"/>
          <w:szCs w:val="28"/>
        </w:rPr>
      </w:pPr>
      <w:r w:rsidRPr="00C15C42">
        <w:rPr>
          <w:sz w:val="28"/>
          <w:szCs w:val="28"/>
        </w:rPr>
        <w:t>Очевидно, из аксиомы Парето следует выполнение аксиомы 1, но не</w:t>
      </w:r>
      <w:r>
        <w:rPr>
          <w:sz w:val="28"/>
          <w:szCs w:val="28"/>
        </w:rPr>
        <w:t xml:space="preserve"> </w:t>
      </w:r>
      <w:r w:rsidRPr="00C15C42">
        <w:rPr>
          <w:sz w:val="28"/>
          <w:szCs w:val="28"/>
        </w:rPr>
        <w:t>наоборот.</w:t>
      </w:r>
    </w:p>
    <w:p w:rsidR="00C15C42" w:rsidRPr="00C15C42" w:rsidRDefault="00C15C42" w:rsidP="00C15C42">
      <w:pPr>
        <w:autoSpaceDE w:val="0"/>
        <w:autoSpaceDN w:val="0"/>
        <w:adjustRightInd w:val="0"/>
        <w:ind w:firstLine="540"/>
        <w:jc w:val="both"/>
        <w:rPr>
          <w:sz w:val="28"/>
          <w:szCs w:val="28"/>
        </w:rPr>
      </w:pPr>
      <w:r w:rsidRPr="00C15C42">
        <w:rPr>
          <w:b/>
          <w:sz w:val="28"/>
          <w:szCs w:val="28"/>
        </w:rPr>
        <w:t>Лемма</w:t>
      </w:r>
      <w:r w:rsidRPr="00C15C42">
        <w:rPr>
          <w:sz w:val="28"/>
          <w:szCs w:val="28"/>
        </w:rPr>
        <w:t>. Аксиома Парето является следствием аксиом 1 и 2.</w:t>
      </w:r>
    </w:p>
    <w:p w:rsidR="00C15C42" w:rsidRPr="00C15C42" w:rsidRDefault="00C15C42" w:rsidP="00C15C42">
      <w:pPr>
        <w:autoSpaceDE w:val="0"/>
        <w:autoSpaceDN w:val="0"/>
        <w:adjustRightInd w:val="0"/>
        <w:ind w:firstLine="540"/>
        <w:jc w:val="both"/>
        <w:rPr>
          <w:sz w:val="28"/>
          <w:szCs w:val="28"/>
        </w:rPr>
      </w:pPr>
      <w:r w:rsidRPr="00C15C42">
        <w:rPr>
          <w:b/>
          <w:sz w:val="28"/>
          <w:szCs w:val="28"/>
        </w:rPr>
        <w:t>Доказательство</w:t>
      </w:r>
      <w:r w:rsidRPr="00C15C42">
        <w:rPr>
          <w:sz w:val="28"/>
          <w:szCs w:val="28"/>
        </w:rPr>
        <w:t>. Предположим, что для некоторых произвольно выбранных двух вариантов y′,y′′</w:t>
      </w:r>
      <w:r w:rsidRPr="00C44DD3">
        <w:rPr>
          <w:b/>
          <w:position w:val="-4"/>
          <w:sz w:val="26"/>
          <w:szCs w:val="26"/>
        </w:rPr>
        <w:object w:dxaOrig="200" w:dyaOrig="200">
          <v:shape id="_x0000_i1081" type="#_x0000_t75" style="width:9.75pt;height:9.75pt" o:ole="">
            <v:imagedata r:id="rId60" o:title=""/>
          </v:shape>
          <o:OLEObject Type="Embed" ProgID="Equation.3" ShapeID="_x0000_i1081" DrawAspect="Content" ObjectID="_1461273563" r:id="rId100"/>
        </w:object>
      </w:r>
      <w:r w:rsidRPr="00C15C42">
        <w:rPr>
          <w:sz w:val="28"/>
          <w:szCs w:val="28"/>
        </w:rPr>
        <w:t xml:space="preserve">Y выполняется соотношение y′ </w:t>
      </w:r>
      <w:r w:rsidRPr="00C15C42">
        <w:rPr>
          <w:b/>
          <w:position w:val="-4"/>
          <w:sz w:val="26"/>
          <w:szCs w:val="26"/>
        </w:rPr>
        <w:object w:dxaOrig="220" w:dyaOrig="220">
          <v:shape id="_x0000_i1082" type="#_x0000_t75" style="width:11.25pt;height:11.25pt" o:ole="">
            <v:imagedata r:id="rId101" o:title=""/>
          </v:shape>
          <o:OLEObject Type="Embed" ProgID="Equation.3" ShapeID="_x0000_i1082" DrawAspect="Content" ObjectID="_1461273564" r:id="rId102"/>
        </w:object>
      </w:r>
      <w:r w:rsidRPr="00C15C42">
        <w:rPr>
          <w:sz w:val="28"/>
          <w:szCs w:val="28"/>
        </w:rPr>
        <w:t xml:space="preserve"> y′′ . Не</w:t>
      </w:r>
      <w:r>
        <w:rPr>
          <w:sz w:val="28"/>
          <w:szCs w:val="28"/>
        </w:rPr>
        <w:t xml:space="preserve"> </w:t>
      </w:r>
      <w:r w:rsidRPr="00C15C42">
        <w:rPr>
          <w:sz w:val="28"/>
          <w:szCs w:val="28"/>
        </w:rPr>
        <w:t xml:space="preserve">уменьшая общности последующего рассмотрения, предположим, что выполнение y′ </w:t>
      </w:r>
      <w:r w:rsidRPr="00C15C42">
        <w:rPr>
          <w:b/>
          <w:position w:val="-4"/>
          <w:sz w:val="26"/>
          <w:szCs w:val="26"/>
        </w:rPr>
        <w:object w:dxaOrig="220" w:dyaOrig="220">
          <v:shape id="_x0000_i1083" type="#_x0000_t75" style="width:11.25pt;height:11.25pt" o:ole="">
            <v:imagedata r:id="rId103" o:title=""/>
          </v:shape>
          <o:OLEObject Type="Embed" ProgID="Equation.3" ShapeID="_x0000_i1083" DrawAspect="Content" ObjectID="_1461273565" r:id="rId104"/>
        </w:object>
      </w:r>
      <w:r w:rsidRPr="00C15C42">
        <w:rPr>
          <w:sz w:val="28"/>
          <w:szCs w:val="28"/>
        </w:rPr>
        <w:t>y′′ означает, что для некоторого 1</w:t>
      </w:r>
      <w:r w:rsidRPr="00C15C42">
        <w:rPr>
          <w:b/>
          <w:position w:val="-4"/>
          <w:sz w:val="26"/>
          <w:szCs w:val="26"/>
        </w:rPr>
        <w:object w:dxaOrig="200" w:dyaOrig="240">
          <v:shape id="_x0000_i1084" type="#_x0000_t75" style="width:9.75pt;height:12pt" o:ole="">
            <v:imagedata r:id="rId105" o:title=""/>
          </v:shape>
          <o:OLEObject Type="Embed" ProgID="Equation.3" ShapeID="_x0000_i1084" DrawAspect="Content" ObjectID="_1461273566" r:id="rId106"/>
        </w:object>
      </w:r>
      <w:r w:rsidRPr="00C15C42">
        <w:rPr>
          <w:sz w:val="28"/>
          <w:szCs w:val="28"/>
        </w:rPr>
        <w:t xml:space="preserve">l </w:t>
      </w:r>
      <w:r w:rsidRPr="00C15C42">
        <w:rPr>
          <w:b/>
          <w:position w:val="-4"/>
          <w:sz w:val="26"/>
          <w:szCs w:val="26"/>
        </w:rPr>
        <w:object w:dxaOrig="200" w:dyaOrig="240">
          <v:shape id="_x0000_i1085" type="#_x0000_t75" style="width:9.75pt;height:12pt" o:ole="">
            <v:imagedata r:id="rId105" o:title=""/>
          </v:shape>
          <o:OLEObject Type="Embed" ProgID="Equation.3" ShapeID="_x0000_i1085" DrawAspect="Content" ObjectID="_1461273567" r:id="rId107"/>
        </w:object>
      </w:r>
      <w:r w:rsidRPr="00C15C42">
        <w:rPr>
          <w:sz w:val="28"/>
          <w:szCs w:val="28"/>
        </w:rPr>
        <w:t>m справедливо</w:t>
      </w:r>
    </w:p>
    <w:p w:rsidR="00C15C42" w:rsidRPr="00C15C42" w:rsidRDefault="005630F8" w:rsidP="00C15C42">
      <w:pPr>
        <w:autoSpaceDE w:val="0"/>
        <w:autoSpaceDN w:val="0"/>
        <w:adjustRightInd w:val="0"/>
        <w:jc w:val="center"/>
        <w:rPr>
          <w:sz w:val="28"/>
          <w:szCs w:val="28"/>
        </w:rPr>
      </w:pPr>
      <w:r w:rsidRPr="005630F8">
        <w:rPr>
          <w:b/>
          <w:position w:val="-12"/>
          <w:sz w:val="26"/>
          <w:szCs w:val="26"/>
        </w:rPr>
        <w:object w:dxaOrig="4239" w:dyaOrig="380">
          <v:shape id="_x0000_i1086" type="#_x0000_t75" style="width:212.25pt;height:18.75pt" o:ole="">
            <v:imagedata r:id="rId108" o:title=""/>
          </v:shape>
          <o:OLEObject Type="Embed" ProgID="Equation.3" ShapeID="_x0000_i1086" DrawAspect="Content" ObjectID="_1461273568" r:id="rId109"/>
        </w:object>
      </w:r>
      <w:r w:rsidR="00C15C42" w:rsidRPr="00C15C42">
        <w:rPr>
          <w:sz w:val="28"/>
          <w:szCs w:val="28"/>
        </w:rPr>
        <w:t>.</w:t>
      </w:r>
    </w:p>
    <w:p w:rsidR="00C15C42" w:rsidRPr="00C15C42" w:rsidRDefault="00C15C42" w:rsidP="005630F8">
      <w:pPr>
        <w:autoSpaceDE w:val="0"/>
        <w:autoSpaceDN w:val="0"/>
        <w:adjustRightInd w:val="0"/>
        <w:ind w:firstLine="540"/>
        <w:jc w:val="both"/>
        <w:rPr>
          <w:sz w:val="28"/>
          <w:szCs w:val="28"/>
        </w:rPr>
      </w:pPr>
      <w:r w:rsidRPr="00C15C42">
        <w:rPr>
          <w:sz w:val="28"/>
          <w:szCs w:val="28"/>
        </w:rPr>
        <w:t>Благодаря аксиоме 2 имеем равенства:</w:t>
      </w:r>
    </w:p>
    <w:p w:rsidR="00C44DD3" w:rsidRPr="00C15C42" w:rsidRDefault="005630F8" w:rsidP="005630F8">
      <w:pPr>
        <w:ind w:left="360"/>
        <w:jc w:val="center"/>
        <w:rPr>
          <w:sz w:val="28"/>
          <w:szCs w:val="28"/>
        </w:rPr>
      </w:pPr>
      <w:r w:rsidRPr="005630F8">
        <w:rPr>
          <w:b/>
          <w:position w:val="-12"/>
          <w:sz w:val="26"/>
          <w:szCs w:val="26"/>
        </w:rPr>
        <w:object w:dxaOrig="6600" w:dyaOrig="380">
          <v:shape id="_x0000_i1087" type="#_x0000_t75" style="width:330pt;height:18.75pt" o:ole="">
            <v:imagedata r:id="rId110" o:title=""/>
          </v:shape>
          <o:OLEObject Type="Embed" ProgID="Equation.3" ShapeID="_x0000_i1087" DrawAspect="Content" ObjectID="_1461273569" r:id="rId111"/>
        </w:object>
      </w:r>
      <w:r w:rsidR="00C15C42" w:rsidRPr="00C15C42">
        <w:rPr>
          <w:sz w:val="28"/>
          <w:szCs w:val="28"/>
        </w:rPr>
        <w:t>,</w:t>
      </w:r>
    </w:p>
    <w:p w:rsidR="00C15C42" w:rsidRPr="00C15C42" w:rsidRDefault="00543BC4" w:rsidP="005630F8">
      <w:pPr>
        <w:autoSpaceDE w:val="0"/>
        <w:autoSpaceDN w:val="0"/>
        <w:adjustRightInd w:val="0"/>
        <w:ind w:firstLine="360"/>
        <w:jc w:val="center"/>
        <w:rPr>
          <w:sz w:val="28"/>
          <w:szCs w:val="28"/>
        </w:rPr>
      </w:pPr>
      <w:r w:rsidRPr="005630F8">
        <w:rPr>
          <w:b/>
          <w:position w:val="-12"/>
          <w:sz w:val="26"/>
          <w:szCs w:val="26"/>
        </w:rPr>
        <w:object w:dxaOrig="6640" w:dyaOrig="380">
          <v:shape id="_x0000_i1088" type="#_x0000_t75" style="width:332.25pt;height:18.75pt" o:ole="">
            <v:imagedata r:id="rId112" o:title=""/>
          </v:shape>
          <o:OLEObject Type="Embed" ProgID="Equation.3" ShapeID="_x0000_i1088" DrawAspect="Content" ObjectID="_1461273570" r:id="rId113"/>
        </w:object>
      </w:r>
      <w:r w:rsidR="00C15C42" w:rsidRPr="00C15C42">
        <w:rPr>
          <w:sz w:val="28"/>
          <w:szCs w:val="28"/>
        </w:rPr>
        <w:t>,</w:t>
      </w:r>
    </w:p>
    <w:p w:rsidR="00C15C42" w:rsidRPr="00C15C42" w:rsidRDefault="00C15C42" w:rsidP="005630F8">
      <w:pPr>
        <w:autoSpaceDE w:val="0"/>
        <w:autoSpaceDN w:val="0"/>
        <w:adjustRightInd w:val="0"/>
        <w:jc w:val="center"/>
        <w:rPr>
          <w:sz w:val="28"/>
          <w:szCs w:val="28"/>
        </w:rPr>
      </w:pPr>
      <w:r w:rsidRPr="00C15C42">
        <w:rPr>
          <w:sz w:val="28"/>
          <w:szCs w:val="28"/>
        </w:rPr>
        <w:t>………………………</w:t>
      </w:r>
    </w:p>
    <w:p w:rsidR="00C15C42" w:rsidRPr="00C15C42" w:rsidRDefault="00543BC4" w:rsidP="005630F8">
      <w:pPr>
        <w:autoSpaceDE w:val="0"/>
        <w:autoSpaceDN w:val="0"/>
        <w:adjustRightInd w:val="0"/>
        <w:jc w:val="center"/>
        <w:rPr>
          <w:sz w:val="28"/>
          <w:szCs w:val="28"/>
        </w:rPr>
      </w:pPr>
      <w:r w:rsidRPr="00543BC4">
        <w:rPr>
          <w:b/>
          <w:position w:val="-12"/>
          <w:sz w:val="26"/>
          <w:szCs w:val="26"/>
        </w:rPr>
        <w:object w:dxaOrig="7980" w:dyaOrig="380">
          <v:shape id="_x0000_i1089" type="#_x0000_t75" style="width:399pt;height:18.75pt" o:ole="">
            <v:imagedata r:id="rId114" o:title=""/>
          </v:shape>
          <o:OLEObject Type="Embed" ProgID="Equation.3" ShapeID="_x0000_i1089" DrawAspect="Content" ObjectID="_1461273571" r:id="rId115"/>
        </w:object>
      </w:r>
      <w:r w:rsidR="00C15C42" w:rsidRPr="00C15C42">
        <w:rPr>
          <w:sz w:val="28"/>
          <w:szCs w:val="28"/>
        </w:rPr>
        <w:t>.</w:t>
      </w:r>
    </w:p>
    <w:p w:rsidR="00C15C42" w:rsidRPr="00C15C42" w:rsidRDefault="00C15C42" w:rsidP="00543BC4">
      <w:pPr>
        <w:autoSpaceDE w:val="0"/>
        <w:autoSpaceDN w:val="0"/>
        <w:adjustRightInd w:val="0"/>
        <w:ind w:firstLine="540"/>
        <w:jc w:val="both"/>
        <w:rPr>
          <w:sz w:val="28"/>
          <w:szCs w:val="28"/>
        </w:rPr>
      </w:pPr>
      <w:r w:rsidRPr="00C15C42">
        <w:rPr>
          <w:sz w:val="28"/>
          <w:szCs w:val="28"/>
        </w:rPr>
        <w:t>Отсюда, последовательно применяя аксиому 1, получаем</w:t>
      </w:r>
    </w:p>
    <w:p w:rsidR="00C15C42" w:rsidRPr="00C15C42" w:rsidRDefault="00543BC4" w:rsidP="00543BC4">
      <w:pPr>
        <w:autoSpaceDE w:val="0"/>
        <w:autoSpaceDN w:val="0"/>
        <w:adjustRightInd w:val="0"/>
        <w:jc w:val="center"/>
        <w:rPr>
          <w:sz w:val="28"/>
          <w:szCs w:val="28"/>
        </w:rPr>
      </w:pPr>
      <w:r w:rsidRPr="005630F8">
        <w:rPr>
          <w:b/>
          <w:position w:val="-12"/>
          <w:sz w:val="26"/>
          <w:szCs w:val="26"/>
        </w:rPr>
        <w:object w:dxaOrig="7060" w:dyaOrig="380">
          <v:shape id="_x0000_i1090" type="#_x0000_t75" style="width:353.25pt;height:18.75pt" o:ole="">
            <v:imagedata r:id="rId116" o:title=""/>
          </v:shape>
          <o:OLEObject Type="Embed" ProgID="Equation.3" ShapeID="_x0000_i1090" DrawAspect="Content" ObjectID="_1461273572" r:id="rId117"/>
        </w:object>
      </w:r>
      <w:r w:rsidR="00C15C42" w:rsidRPr="00C15C42">
        <w:rPr>
          <w:sz w:val="28"/>
          <w:szCs w:val="28"/>
        </w:rPr>
        <w:t>.</w:t>
      </w:r>
      <w:r>
        <w:rPr>
          <w:sz w:val="28"/>
          <w:szCs w:val="28"/>
        </w:rPr>
        <w:tab/>
      </w:r>
      <w:r w:rsidR="00C15C42" w:rsidRPr="00C15C42">
        <w:rPr>
          <w:sz w:val="28"/>
          <w:szCs w:val="28"/>
        </w:rPr>
        <w:t>(2)</w:t>
      </w:r>
    </w:p>
    <w:p w:rsidR="00C15C42" w:rsidRPr="00C15C42" w:rsidRDefault="00C15C42" w:rsidP="00543BC4">
      <w:pPr>
        <w:autoSpaceDE w:val="0"/>
        <w:autoSpaceDN w:val="0"/>
        <w:adjustRightInd w:val="0"/>
        <w:ind w:firstLine="540"/>
        <w:jc w:val="both"/>
        <w:rPr>
          <w:sz w:val="28"/>
          <w:szCs w:val="28"/>
        </w:rPr>
      </w:pPr>
      <w:r w:rsidRPr="00C15C42">
        <w:rPr>
          <w:sz w:val="28"/>
          <w:szCs w:val="28"/>
        </w:rPr>
        <w:t xml:space="preserve">А так как </w:t>
      </w:r>
      <w:r w:rsidR="00543BC4" w:rsidRPr="00543BC4">
        <w:rPr>
          <w:b/>
          <w:position w:val="-12"/>
          <w:sz w:val="26"/>
          <w:szCs w:val="26"/>
        </w:rPr>
        <w:object w:dxaOrig="800" w:dyaOrig="380">
          <v:shape id="_x0000_i1091" type="#_x0000_t75" style="width:39.75pt;height:18.75pt" o:ole="">
            <v:imagedata r:id="rId118" o:title=""/>
          </v:shape>
          <o:OLEObject Type="Embed" ProgID="Equation.3" ShapeID="_x0000_i1091" DrawAspect="Content" ObjectID="_1461273573" r:id="rId119"/>
        </w:object>
      </w:r>
      <w:r w:rsidRPr="00C15C42">
        <w:rPr>
          <w:sz w:val="28"/>
          <w:szCs w:val="28"/>
        </w:rPr>
        <w:t xml:space="preserve">, k = </w:t>
      </w:r>
      <w:r w:rsidR="00543BC4" w:rsidRPr="00543BC4">
        <w:rPr>
          <w:i/>
          <w:sz w:val="28"/>
          <w:szCs w:val="28"/>
          <w:lang w:val="en-US"/>
        </w:rPr>
        <w:t>l</w:t>
      </w:r>
      <w:r w:rsidRPr="00C15C42">
        <w:rPr>
          <w:sz w:val="28"/>
          <w:szCs w:val="28"/>
        </w:rPr>
        <w:t>+1,...,m, то (2) принимает вид требуемого равенства Sel ({y′, y′′}) = {y′}.</w:t>
      </w:r>
    </w:p>
    <w:p w:rsidR="00C44DD3" w:rsidRDefault="00C44DD3" w:rsidP="000D0C76">
      <w:pPr>
        <w:ind w:left="360"/>
        <w:jc w:val="both"/>
        <w:rPr>
          <w:b/>
          <w:sz w:val="28"/>
          <w:szCs w:val="28"/>
        </w:rPr>
      </w:pPr>
    </w:p>
    <w:p w:rsidR="00C44DD3" w:rsidRPr="0016579A" w:rsidRDefault="00F16070" w:rsidP="00543BC4">
      <w:pPr>
        <w:ind w:left="360"/>
        <w:jc w:val="center"/>
        <w:rPr>
          <w:i/>
          <w:sz w:val="28"/>
          <w:szCs w:val="28"/>
        </w:rPr>
      </w:pPr>
      <w:r w:rsidRPr="0016579A">
        <w:rPr>
          <w:i/>
          <w:sz w:val="28"/>
          <w:szCs w:val="28"/>
        </w:rPr>
        <w:t xml:space="preserve">10.4. </w:t>
      </w:r>
      <w:r w:rsidR="00543BC4" w:rsidRPr="0016579A">
        <w:rPr>
          <w:i/>
          <w:sz w:val="28"/>
          <w:szCs w:val="28"/>
        </w:rPr>
        <w:t>Принцип Эджворта—Парето</w:t>
      </w:r>
    </w:p>
    <w:p w:rsidR="00B44B31" w:rsidRPr="004742CA" w:rsidRDefault="00B44B31" w:rsidP="004742CA">
      <w:pPr>
        <w:autoSpaceDE w:val="0"/>
        <w:autoSpaceDN w:val="0"/>
        <w:adjustRightInd w:val="0"/>
        <w:ind w:firstLine="540"/>
        <w:jc w:val="both"/>
        <w:rPr>
          <w:sz w:val="28"/>
          <w:szCs w:val="28"/>
        </w:rPr>
      </w:pPr>
      <w:r w:rsidRPr="004742CA">
        <w:rPr>
          <w:sz w:val="28"/>
          <w:szCs w:val="28"/>
        </w:rPr>
        <w:t>Далее понадобятся два понятия, непосредственно связанные с множеством возможных вариантов Y .</w:t>
      </w:r>
    </w:p>
    <w:p w:rsidR="00B44B31" w:rsidRPr="004742CA" w:rsidRDefault="00B44B31" w:rsidP="004742CA">
      <w:pPr>
        <w:autoSpaceDE w:val="0"/>
        <w:autoSpaceDN w:val="0"/>
        <w:adjustRightInd w:val="0"/>
        <w:ind w:firstLine="540"/>
        <w:jc w:val="both"/>
        <w:rPr>
          <w:sz w:val="28"/>
          <w:szCs w:val="28"/>
        </w:rPr>
      </w:pPr>
      <w:r w:rsidRPr="004742CA">
        <w:rPr>
          <w:b/>
          <w:sz w:val="28"/>
          <w:szCs w:val="28"/>
        </w:rPr>
        <w:t>Определение 3</w:t>
      </w:r>
      <w:r w:rsidRPr="004742CA">
        <w:rPr>
          <w:sz w:val="28"/>
          <w:szCs w:val="28"/>
        </w:rPr>
        <w:t xml:space="preserve">. </w:t>
      </w:r>
      <w:r w:rsidRPr="004742CA">
        <w:rPr>
          <w:i/>
          <w:sz w:val="28"/>
          <w:szCs w:val="28"/>
        </w:rPr>
        <w:t>Множество парето-оптимальных вариантов</w:t>
      </w:r>
      <w:r w:rsidRPr="004742CA">
        <w:rPr>
          <w:sz w:val="28"/>
          <w:szCs w:val="28"/>
        </w:rPr>
        <w:t xml:space="preserve"> (множество </w:t>
      </w:r>
      <w:r w:rsidR="00F15983" w:rsidRPr="004742CA">
        <w:rPr>
          <w:sz w:val="28"/>
          <w:szCs w:val="28"/>
        </w:rPr>
        <w:t>Парето) обозначается P(Y</w:t>
      </w:r>
      <w:r w:rsidRPr="004742CA">
        <w:rPr>
          <w:sz w:val="28"/>
          <w:szCs w:val="28"/>
        </w:rPr>
        <w:t>) и определяется равенством:</w:t>
      </w:r>
    </w:p>
    <w:p w:rsidR="00B44B31" w:rsidRPr="004742CA" w:rsidRDefault="00B44B31" w:rsidP="004742CA">
      <w:pPr>
        <w:autoSpaceDE w:val="0"/>
        <w:autoSpaceDN w:val="0"/>
        <w:adjustRightInd w:val="0"/>
        <w:jc w:val="both"/>
        <w:rPr>
          <w:sz w:val="28"/>
          <w:szCs w:val="28"/>
        </w:rPr>
      </w:pPr>
      <w:r w:rsidRPr="004742CA">
        <w:rPr>
          <w:sz w:val="28"/>
          <w:szCs w:val="28"/>
        </w:rPr>
        <w:t xml:space="preserve">P(Y) = {y* </w:t>
      </w:r>
      <w:r w:rsidR="00F15983" w:rsidRPr="004742CA">
        <w:rPr>
          <w:b/>
          <w:position w:val="-4"/>
          <w:sz w:val="26"/>
          <w:szCs w:val="26"/>
        </w:rPr>
        <w:object w:dxaOrig="200" w:dyaOrig="200">
          <v:shape id="_x0000_i1092" type="#_x0000_t75" style="width:9.75pt;height:9.75pt" o:ole="">
            <v:imagedata r:id="rId10" o:title=""/>
          </v:shape>
          <o:OLEObject Type="Embed" ProgID="Equation.3" ShapeID="_x0000_i1092" DrawAspect="Content" ObjectID="_1461273574" r:id="rId120"/>
        </w:object>
      </w:r>
      <w:r w:rsidRPr="004742CA">
        <w:rPr>
          <w:sz w:val="28"/>
          <w:szCs w:val="28"/>
        </w:rPr>
        <w:t>Y| не существует y</w:t>
      </w:r>
      <w:r w:rsidR="00723F5A" w:rsidRPr="004742CA">
        <w:rPr>
          <w:b/>
          <w:position w:val="-4"/>
          <w:sz w:val="26"/>
          <w:szCs w:val="26"/>
        </w:rPr>
        <w:object w:dxaOrig="200" w:dyaOrig="200">
          <v:shape id="_x0000_i1093" type="#_x0000_t75" style="width:9.75pt;height:9.75pt" o:ole="">
            <v:imagedata r:id="rId10" o:title=""/>
          </v:shape>
          <o:OLEObject Type="Embed" ProgID="Equation.3" ShapeID="_x0000_i1093" DrawAspect="Content" ObjectID="_1461273575" r:id="rId121"/>
        </w:object>
      </w:r>
      <w:r w:rsidR="00723F5A" w:rsidRPr="004742CA">
        <w:rPr>
          <w:sz w:val="28"/>
          <w:szCs w:val="28"/>
        </w:rPr>
        <w:t>Y</w:t>
      </w:r>
      <w:r w:rsidRPr="004742CA">
        <w:rPr>
          <w:sz w:val="28"/>
          <w:szCs w:val="28"/>
        </w:rPr>
        <w:t>, такого, что y</w:t>
      </w:r>
      <w:r w:rsidR="00723F5A" w:rsidRPr="004742CA">
        <w:rPr>
          <w:b/>
          <w:position w:val="-4"/>
          <w:sz w:val="26"/>
          <w:szCs w:val="26"/>
        </w:rPr>
        <w:object w:dxaOrig="220" w:dyaOrig="220">
          <v:shape id="_x0000_i1094" type="#_x0000_t75" style="width:11.25pt;height:11.25pt" o:ole="">
            <v:imagedata r:id="rId122" o:title=""/>
          </v:shape>
          <o:OLEObject Type="Embed" ProgID="Equation.3" ShapeID="_x0000_i1094" DrawAspect="Content" ObjectID="_1461273576" r:id="rId123"/>
        </w:object>
      </w:r>
      <w:r w:rsidRPr="004742CA">
        <w:rPr>
          <w:sz w:val="28"/>
          <w:szCs w:val="28"/>
        </w:rPr>
        <w:t>y*} .</w:t>
      </w:r>
    </w:p>
    <w:p w:rsidR="00B44B31" w:rsidRPr="004742CA" w:rsidRDefault="00B44B31" w:rsidP="004742CA">
      <w:pPr>
        <w:autoSpaceDE w:val="0"/>
        <w:autoSpaceDN w:val="0"/>
        <w:adjustRightInd w:val="0"/>
        <w:ind w:firstLine="540"/>
        <w:jc w:val="both"/>
        <w:rPr>
          <w:sz w:val="28"/>
          <w:szCs w:val="28"/>
        </w:rPr>
      </w:pPr>
      <w:r w:rsidRPr="004742CA">
        <w:rPr>
          <w:b/>
          <w:sz w:val="28"/>
          <w:szCs w:val="28"/>
        </w:rPr>
        <w:t>Определение 4</w:t>
      </w:r>
      <w:r w:rsidRPr="004742CA">
        <w:rPr>
          <w:sz w:val="28"/>
          <w:szCs w:val="28"/>
        </w:rPr>
        <w:t xml:space="preserve">. </w:t>
      </w:r>
      <w:r w:rsidRPr="004742CA">
        <w:rPr>
          <w:i/>
          <w:sz w:val="28"/>
          <w:szCs w:val="28"/>
        </w:rPr>
        <w:t>Множество недоминируемых вариантов</w:t>
      </w:r>
      <w:r w:rsidRPr="004742CA">
        <w:rPr>
          <w:sz w:val="28"/>
          <w:szCs w:val="28"/>
        </w:rPr>
        <w:t xml:space="preserve"> обозначим</w:t>
      </w:r>
      <w:r w:rsidR="00723F5A" w:rsidRPr="004742CA">
        <w:rPr>
          <w:sz w:val="28"/>
          <w:szCs w:val="28"/>
        </w:rPr>
        <w:t xml:space="preserve"> </w:t>
      </w:r>
      <w:r w:rsidR="00723F5A" w:rsidRPr="004742CA">
        <w:rPr>
          <w:i/>
          <w:sz w:val="28"/>
          <w:szCs w:val="28"/>
        </w:rPr>
        <w:t>Ndom(Y</w:t>
      </w:r>
      <w:r w:rsidRPr="004742CA">
        <w:rPr>
          <w:i/>
          <w:sz w:val="28"/>
          <w:szCs w:val="28"/>
        </w:rPr>
        <w:t>)</w:t>
      </w:r>
      <w:r w:rsidRPr="004742CA">
        <w:rPr>
          <w:sz w:val="28"/>
          <w:szCs w:val="28"/>
        </w:rPr>
        <w:t xml:space="preserve"> и определим равенством</w:t>
      </w:r>
      <w:r w:rsidR="00723F5A" w:rsidRPr="004742CA">
        <w:rPr>
          <w:sz w:val="28"/>
          <w:szCs w:val="28"/>
        </w:rPr>
        <w:t>:</w:t>
      </w:r>
    </w:p>
    <w:p w:rsidR="00B44B31" w:rsidRPr="004742CA" w:rsidRDefault="00723F5A" w:rsidP="004742CA">
      <w:pPr>
        <w:autoSpaceDE w:val="0"/>
        <w:autoSpaceDN w:val="0"/>
        <w:adjustRightInd w:val="0"/>
        <w:jc w:val="both"/>
        <w:rPr>
          <w:sz w:val="28"/>
          <w:szCs w:val="28"/>
        </w:rPr>
      </w:pPr>
      <w:r w:rsidRPr="004742CA">
        <w:rPr>
          <w:sz w:val="28"/>
          <w:szCs w:val="28"/>
        </w:rPr>
        <w:t>Ndom(Y</w:t>
      </w:r>
      <w:r w:rsidR="00B44B31" w:rsidRPr="004742CA">
        <w:rPr>
          <w:sz w:val="28"/>
          <w:szCs w:val="28"/>
        </w:rPr>
        <w:t>) = {y*</w:t>
      </w:r>
      <w:r w:rsidRPr="004742CA">
        <w:rPr>
          <w:b/>
          <w:position w:val="-4"/>
          <w:sz w:val="26"/>
          <w:szCs w:val="26"/>
        </w:rPr>
        <w:object w:dxaOrig="200" w:dyaOrig="200">
          <v:shape id="_x0000_i1095" type="#_x0000_t75" style="width:9.75pt;height:9.75pt" o:ole="">
            <v:imagedata r:id="rId10" o:title=""/>
          </v:shape>
          <o:OLEObject Type="Embed" ProgID="Equation.3" ShapeID="_x0000_i1095" DrawAspect="Content" ObjectID="_1461273577" r:id="rId124"/>
        </w:object>
      </w:r>
      <w:r w:rsidR="00B44B31" w:rsidRPr="004742CA">
        <w:rPr>
          <w:sz w:val="28"/>
          <w:szCs w:val="28"/>
        </w:rPr>
        <w:t>Y| не существует y</w:t>
      </w:r>
      <w:r w:rsidRPr="004742CA">
        <w:rPr>
          <w:b/>
          <w:position w:val="-4"/>
          <w:sz w:val="26"/>
          <w:szCs w:val="26"/>
        </w:rPr>
        <w:object w:dxaOrig="200" w:dyaOrig="200">
          <v:shape id="_x0000_i1096" type="#_x0000_t75" style="width:9.75pt;height:9.75pt" o:ole="">
            <v:imagedata r:id="rId10" o:title=""/>
          </v:shape>
          <o:OLEObject Type="Embed" ProgID="Equation.3" ShapeID="_x0000_i1096" DrawAspect="Content" ObjectID="_1461273578" r:id="rId125"/>
        </w:object>
      </w:r>
      <w:r w:rsidRPr="004742CA">
        <w:rPr>
          <w:sz w:val="28"/>
          <w:szCs w:val="28"/>
        </w:rPr>
        <w:t>Y, y ≠ y*</w:t>
      </w:r>
      <w:r w:rsidR="00B44B31" w:rsidRPr="004742CA">
        <w:rPr>
          <w:sz w:val="28"/>
          <w:szCs w:val="28"/>
        </w:rPr>
        <w:t>, такого, что</w:t>
      </w:r>
      <w:r w:rsidRPr="004742CA">
        <w:rPr>
          <w:sz w:val="28"/>
          <w:szCs w:val="28"/>
        </w:rPr>
        <w:t xml:space="preserve"> </w:t>
      </w:r>
      <w:r w:rsidR="00B44B31" w:rsidRPr="004742CA">
        <w:rPr>
          <w:sz w:val="28"/>
          <w:szCs w:val="28"/>
        </w:rPr>
        <w:t>Sel ({y, y*}) = {y}}.</w:t>
      </w:r>
    </w:p>
    <w:p w:rsidR="00723F5A" w:rsidRPr="004742CA" w:rsidRDefault="00B44B31" w:rsidP="004742CA">
      <w:pPr>
        <w:autoSpaceDE w:val="0"/>
        <w:autoSpaceDN w:val="0"/>
        <w:adjustRightInd w:val="0"/>
        <w:ind w:firstLine="540"/>
        <w:jc w:val="both"/>
        <w:rPr>
          <w:i/>
          <w:sz w:val="28"/>
          <w:szCs w:val="28"/>
        </w:rPr>
      </w:pPr>
      <w:r w:rsidRPr="004742CA">
        <w:rPr>
          <w:b/>
          <w:sz w:val="28"/>
          <w:szCs w:val="28"/>
        </w:rPr>
        <w:t>Теорема (принцип Эджворта—Парето)</w:t>
      </w:r>
      <w:r w:rsidRPr="004742CA">
        <w:rPr>
          <w:sz w:val="28"/>
          <w:szCs w:val="28"/>
        </w:rPr>
        <w:t xml:space="preserve">. </w:t>
      </w:r>
      <w:r w:rsidRPr="004742CA">
        <w:rPr>
          <w:i/>
          <w:sz w:val="28"/>
          <w:szCs w:val="28"/>
        </w:rPr>
        <w:t>Для любой функции выбора</w:t>
      </w:r>
      <w:r w:rsidR="00723F5A" w:rsidRPr="004742CA">
        <w:rPr>
          <w:i/>
          <w:sz w:val="28"/>
          <w:szCs w:val="28"/>
        </w:rPr>
        <w:t xml:space="preserve"> </w:t>
      </w:r>
      <w:r w:rsidRPr="004742CA">
        <w:rPr>
          <w:i/>
          <w:sz w:val="28"/>
          <w:szCs w:val="28"/>
        </w:rPr>
        <w:t>Sel(</w:t>
      </w:r>
      <w:r w:rsidR="00723F5A" w:rsidRPr="004742CA">
        <w:rPr>
          <w:b/>
          <w:i/>
          <w:position w:val="-2"/>
          <w:sz w:val="26"/>
          <w:szCs w:val="26"/>
        </w:rPr>
        <w:object w:dxaOrig="160" w:dyaOrig="160">
          <v:shape id="_x0000_i1097" type="#_x0000_t75" style="width:8.25pt;height:8.25pt" o:ole="">
            <v:imagedata r:id="rId126" o:title=""/>
          </v:shape>
          <o:OLEObject Type="Embed" ProgID="Equation.3" ShapeID="_x0000_i1097" DrawAspect="Content" ObjectID="_1461273579" r:id="rId127"/>
        </w:object>
      </w:r>
      <w:r w:rsidR="00723F5A" w:rsidRPr="004742CA">
        <w:rPr>
          <w:i/>
          <w:sz w:val="28"/>
          <w:szCs w:val="28"/>
        </w:rPr>
        <w:t>)</w:t>
      </w:r>
      <w:r w:rsidRPr="004742CA">
        <w:rPr>
          <w:i/>
          <w:sz w:val="28"/>
          <w:szCs w:val="28"/>
        </w:rPr>
        <w:t>, подчиненной аксиомам 1–3, справедливо включение</w:t>
      </w:r>
      <w:r w:rsidR="00723F5A" w:rsidRPr="004742CA">
        <w:rPr>
          <w:i/>
          <w:sz w:val="28"/>
          <w:szCs w:val="28"/>
        </w:rPr>
        <w:t>:</w:t>
      </w:r>
    </w:p>
    <w:p w:rsidR="00B44B31" w:rsidRPr="004742CA" w:rsidRDefault="00B44B31" w:rsidP="004742CA">
      <w:pPr>
        <w:autoSpaceDE w:val="0"/>
        <w:autoSpaceDN w:val="0"/>
        <w:adjustRightInd w:val="0"/>
        <w:jc w:val="both"/>
        <w:rPr>
          <w:i/>
          <w:sz w:val="28"/>
          <w:szCs w:val="28"/>
        </w:rPr>
      </w:pPr>
      <w:r w:rsidRPr="004742CA">
        <w:rPr>
          <w:sz w:val="28"/>
          <w:szCs w:val="28"/>
        </w:rPr>
        <w:t>Sel(Y</w:t>
      </w:r>
      <w:r w:rsidR="00723F5A" w:rsidRPr="004742CA">
        <w:rPr>
          <w:sz w:val="28"/>
          <w:szCs w:val="28"/>
        </w:rPr>
        <w:t>)</w:t>
      </w:r>
      <w:r w:rsidR="00723F5A" w:rsidRPr="004742CA">
        <w:rPr>
          <w:b/>
          <w:sz w:val="26"/>
          <w:szCs w:val="26"/>
        </w:rPr>
        <w:t xml:space="preserve"> </w:t>
      </w:r>
      <w:r w:rsidR="00723F5A" w:rsidRPr="004742CA">
        <w:rPr>
          <w:b/>
          <w:position w:val="-4"/>
          <w:sz w:val="26"/>
          <w:szCs w:val="26"/>
        </w:rPr>
        <w:object w:dxaOrig="240" w:dyaOrig="200">
          <v:shape id="_x0000_i1098" type="#_x0000_t75" style="width:12pt;height:9.75pt" o:ole="">
            <v:imagedata r:id="rId128" o:title=""/>
          </v:shape>
          <o:OLEObject Type="Embed" ProgID="Equation.3" ShapeID="_x0000_i1098" DrawAspect="Content" ObjectID="_1461273580" r:id="rId129"/>
        </w:object>
      </w:r>
      <w:r w:rsidRPr="004742CA">
        <w:rPr>
          <w:sz w:val="28"/>
          <w:szCs w:val="28"/>
        </w:rPr>
        <w:t>P(Y ) .</w:t>
      </w:r>
    </w:p>
    <w:p w:rsidR="00B44B31" w:rsidRPr="004742CA" w:rsidRDefault="00B44B31" w:rsidP="004742CA">
      <w:pPr>
        <w:autoSpaceDE w:val="0"/>
        <w:autoSpaceDN w:val="0"/>
        <w:adjustRightInd w:val="0"/>
        <w:ind w:firstLine="540"/>
        <w:jc w:val="both"/>
        <w:rPr>
          <w:sz w:val="28"/>
          <w:szCs w:val="28"/>
        </w:rPr>
      </w:pPr>
      <w:r w:rsidRPr="004742CA">
        <w:rPr>
          <w:b/>
          <w:sz w:val="28"/>
          <w:szCs w:val="28"/>
        </w:rPr>
        <w:t>Доказательство</w:t>
      </w:r>
      <w:r w:rsidRPr="004742CA">
        <w:rPr>
          <w:sz w:val="28"/>
          <w:szCs w:val="28"/>
        </w:rPr>
        <w:t>. Зафиксируем произвольную функцию выбора</w:t>
      </w:r>
      <w:r w:rsidR="00723F5A" w:rsidRPr="004742CA">
        <w:rPr>
          <w:sz w:val="28"/>
          <w:szCs w:val="28"/>
        </w:rPr>
        <w:t xml:space="preserve"> </w:t>
      </w:r>
      <w:r w:rsidRPr="004742CA">
        <w:rPr>
          <w:sz w:val="28"/>
          <w:szCs w:val="28"/>
        </w:rPr>
        <w:t>Sel (</w:t>
      </w:r>
      <w:r w:rsidR="00723F5A" w:rsidRPr="004742CA">
        <w:rPr>
          <w:b/>
          <w:i/>
          <w:position w:val="-2"/>
          <w:sz w:val="26"/>
          <w:szCs w:val="26"/>
        </w:rPr>
        <w:object w:dxaOrig="160" w:dyaOrig="160">
          <v:shape id="_x0000_i1099" type="#_x0000_t75" style="width:8.25pt;height:8.25pt" o:ole="">
            <v:imagedata r:id="rId126" o:title=""/>
          </v:shape>
          <o:OLEObject Type="Embed" ProgID="Equation.3" ShapeID="_x0000_i1099" DrawAspect="Content" ObjectID="_1461273581" r:id="rId130"/>
        </w:object>
      </w:r>
      <w:r w:rsidRPr="004742CA">
        <w:rPr>
          <w:sz w:val="28"/>
          <w:szCs w:val="28"/>
        </w:rPr>
        <w:t>), удовлетворяющую аксиомам 1–3.</w:t>
      </w:r>
    </w:p>
    <w:p w:rsidR="00B44B31" w:rsidRPr="004742CA" w:rsidRDefault="00B44B31" w:rsidP="004742CA">
      <w:pPr>
        <w:autoSpaceDE w:val="0"/>
        <w:autoSpaceDN w:val="0"/>
        <w:adjustRightInd w:val="0"/>
        <w:ind w:firstLine="540"/>
        <w:jc w:val="both"/>
        <w:rPr>
          <w:sz w:val="28"/>
          <w:szCs w:val="28"/>
        </w:rPr>
      </w:pPr>
      <w:r w:rsidRPr="004742CA">
        <w:rPr>
          <w:sz w:val="28"/>
          <w:szCs w:val="28"/>
        </w:rPr>
        <w:t>Сначала установим справедливость включения</w:t>
      </w:r>
      <w:r w:rsidR="00723F5A" w:rsidRPr="004742CA">
        <w:rPr>
          <w:sz w:val="28"/>
          <w:szCs w:val="28"/>
        </w:rPr>
        <w:t>:</w:t>
      </w:r>
    </w:p>
    <w:p w:rsidR="00B44B31" w:rsidRPr="004742CA" w:rsidRDefault="00B44B31" w:rsidP="004742CA">
      <w:pPr>
        <w:autoSpaceDE w:val="0"/>
        <w:autoSpaceDN w:val="0"/>
        <w:adjustRightInd w:val="0"/>
        <w:jc w:val="both"/>
        <w:rPr>
          <w:sz w:val="28"/>
          <w:szCs w:val="28"/>
          <w:lang w:val="en-US"/>
        </w:rPr>
      </w:pPr>
      <w:r w:rsidRPr="004742CA">
        <w:rPr>
          <w:sz w:val="28"/>
          <w:szCs w:val="28"/>
          <w:lang w:val="en-US"/>
        </w:rPr>
        <w:t xml:space="preserve">Z-Sel (Y) </w:t>
      </w:r>
      <w:r w:rsidR="00723F5A" w:rsidRPr="004742CA">
        <w:rPr>
          <w:b/>
          <w:position w:val="-4"/>
          <w:sz w:val="26"/>
          <w:szCs w:val="26"/>
        </w:rPr>
        <w:object w:dxaOrig="240" w:dyaOrig="200">
          <v:shape id="_x0000_i1100" type="#_x0000_t75" style="width:12pt;height:9.75pt" o:ole="">
            <v:imagedata r:id="rId131" o:title=""/>
          </v:shape>
          <o:OLEObject Type="Embed" ProgID="Equation.3" ShapeID="_x0000_i1100" DrawAspect="Content" ObjectID="_1461273582" r:id="rId132"/>
        </w:object>
      </w:r>
      <w:r w:rsidRPr="004742CA">
        <w:rPr>
          <w:sz w:val="28"/>
          <w:szCs w:val="28"/>
          <w:lang w:val="en-US"/>
        </w:rPr>
        <w:t>Ndom(Y).</w:t>
      </w:r>
    </w:p>
    <w:p w:rsidR="00723F5A" w:rsidRPr="00723F5A" w:rsidRDefault="00B44B31" w:rsidP="004742CA">
      <w:pPr>
        <w:autoSpaceDE w:val="0"/>
        <w:autoSpaceDN w:val="0"/>
        <w:adjustRightInd w:val="0"/>
        <w:ind w:firstLine="540"/>
        <w:jc w:val="both"/>
        <w:rPr>
          <w:sz w:val="28"/>
          <w:szCs w:val="28"/>
        </w:rPr>
      </w:pPr>
      <w:r w:rsidRPr="004742CA">
        <w:rPr>
          <w:sz w:val="28"/>
          <w:szCs w:val="28"/>
        </w:rPr>
        <w:t>С этой целью произвольно выберем вариант y′′</w:t>
      </w:r>
      <w:r w:rsidR="00723F5A" w:rsidRPr="004742CA">
        <w:rPr>
          <w:b/>
          <w:position w:val="-4"/>
          <w:sz w:val="26"/>
          <w:szCs w:val="26"/>
        </w:rPr>
        <w:object w:dxaOrig="200" w:dyaOrig="200">
          <v:shape id="_x0000_i1101" type="#_x0000_t75" style="width:9.75pt;height:9.75pt" o:ole="">
            <v:imagedata r:id="rId133" o:title=""/>
          </v:shape>
          <o:OLEObject Type="Embed" ProgID="Equation.3" ShapeID="_x0000_i1101" DrawAspect="Content" ObjectID="_1461273583" r:id="rId134"/>
        </w:object>
      </w:r>
      <w:r w:rsidRPr="004742CA">
        <w:rPr>
          <w:sz w:val="28"/>
          <w:szCs w:val="28"/>
        </w:rPr>
        <w:t xml:space="preserve"> Sel (Y) и предположим противное: y′′</w:t>
      </w:r>
      <w:r w:rsidR="00723F5A" w:rsidRPr="004742CA">
        <w:rPr>
          <w:b/>
          <w:position w:val="-4"/>
          <w:sz w:val="26"/>
          <w:szCs w:val="26"/>
        </w:rPr>
        <w:object w:dxaOrig="200" w:dyaOrig="200">
          <v:shape id="_x0000_i1102" type="#_x0000_t75" style="width:9.75pt;height:9.75pt" o:ole="">
            <v:imagedata r:id="rId135" o:title=""/>
          </v:shape>
          <o:OLEObject Type="Embed" ProgID="Equation.3" ShapeID="_x0000_i1102" DrawAspect="Content" ObjectID="_1461273584" r:id="rId136"/>
        </w:object>
      </w:r>
      <w:r w:rsidRPr="004742CA">
        <w:rPr>
          <w:sz w:val="28"/>
          <w:szCs w:val="28"/>
        </w:rPr>
        <w:t>Ndom(Y). Тогда по определению 4 найдется такой</w:t>
      </w:r>
      <w:r w:rsidR="00723F5A" w:rsidRPr="004742CA">
        <w:rPr>
          <w:sz w:val="28"/>
          <w:szCs w:val="28"/>
        </w:rPr>
        <w:t xml:space="preserve"> вариант y′</w:t>
      </w:r>
      <w:r w:rsidR="00723F5A" w:rsidRPr="004742CA">
        <w:rPr>
          <w:b/>
          <w:position w:val="-4"/>
          <w:sz w:val="26"/>
          <w:szCs w:val="26"/>
        </w:rPr>
        <w:object w:dxaOrig="200" w:dyaOrig="200">
          <v:shape id="_x0000_i1103" type="#_x0000_t75" style="width:9.75pt;height:9.75pt" o:ole="">
            <v:imagedata r:id="rId135" o:title=""/>
          </v:shape>
          <o:OLEObject Type="Embed" ProgID="Equation.3" ShapeID="_x0000_i1103" DrawAspect="Content" ObjectID="_1461273585" r:id="rId137"/>
        </w:object>
      </w:r>
      <w:r w:rsidR="00723F5A" w:rsidRPr="004742CA">
        <w:rPr>
          <w:sz w:val="28"/>
          <w:szCs w:val="28"/>
        </w:rPr>
        <w:t>Y , что y′ ≠ y′′ и Sel ({y′, y′′}) = {y′}. Благодаря аксиоме 3 последнее равенство влечет y′′</w:t>
      </w:r>
      <w:r w:rsidR="00723F5A" w:rsidRPr="004742CA">
        <w:rPr>
          <w:b/>
          <w:position w:val="-4"/>
          <w:sz w:val="26"/>
          <w:szCs w:val="26"/>
        </w:rPr>
        <w:object w:dxaOrig="200" w:dyaOrig="200">
          <v:shape id="_x0000_i1104" type="#_x0000_t75" style="width:9.75pt;height:9.75pt" o:ole="">
            <v:imagedata r:id="rId135" o:title=""/>
          </v:shape>
          <o:OLEObject Type="Embed" ProgID="Equation.3" ShapeID="_x0000_i1104" DrawAspect="Content" ObjectID="_1461273586" r:id="rId138"/>
        </w:object>
      </w:r>
      <w:r w:rsidR="00723F5A" w:rsidRPr="004742CA">
        <w:rPr>
          <w:sz w:val="28"/>
          <w:szCs w:val="28"/>
        </w:rPr>
        <w:t>Sel (Y). Это противоречит начальному допущению</w:t>
      </w:r>
      <w:r w:rsidR="00723F5A" w:rsidRPr="00723F5A">
        <w:rPr>
          <w:sz w:val="28"/>
          <w:szCs w:val="28"/>
        </w:rPr>
        <w:t xml:space="preserve"> y′′</w:t>
      </w:r>
      <w:r w:rsidR="00723F5A" w:rsidRPr="00723F5A">
        <w:rPr>
          <w:b/>
          <w:position w:val="-4"/>
          <w:sz w:val="26"/>
          <w:szCs w:val="26"/>
        </w:rPr>
        <w:object w:dxaOrig="200" w:dyaOrig="200">
          <v:shape id="_x0000_i1105" type="#_x0000_t75" style="width:9.75pt;height:9.75pt" o:ole="">
            <v:imagedata r:id="rId135" o:title=""/>
          </v:shape>
          <o:OLEObject Type="Embed" ProgID="Equation.3" ShapeID="_x0000_i1105" DrawAspect="Content" ObjectID="_1461273587" r:id="rId139"/>
        </w:object>
      </w:r>
      <w:r w:rsidR="00723F5A" w:rsidRPr="00723F5A">
        <w:rPr>
          <w:sz w:val="28"/>
          <w:szCs w:val="28"/>
        </w:rPr>
        <w:t>Sel (Y). Таким образом, включение (4) доказано.</w:t>
      </w:r>
    </w:p>
    <w:p w:rsidR="004742CA" w:rsidRDefault="00723F5A" w:rsidP="004742CA">
      <w:pPr>
        <w:autoSpaceDE w:val="0"/>
        <w:autoSpaceDN w:val="0"/>
        <w:adjustRightInd w:val="0"/>
        <w:ind w:firstLine="540"/>
        <w:jc w:val="both"/>
        <w:rPr>
          <w:sz w:val="28"/>
          <w:szCs w:val="28"/>
        </w:rPr>
      </w:pPr>
      <w:r w:rsidRPr="00723F5A">
        <w:rPr>
          <w:sz w:val="28"/>
          <w:szCs w:val="28"/>
        </w:rPr>
        <w:t>Теперь проверим включение</w:t>
      </w:r>
    </w:p>
    <w:p w:rsidR="00723F5A" w:rsidRPr="00723F5A" w:rsidRDefault="00723F5A" w:rsidP="004742CA">
      <w:pPr>
        <w:autoSpaceDE w:val="0"/>
        <w:autoSpaceDN w:val="0"/>
        <w:adjustRightInd w:val="0"/>
        <w:jc w:val="both"/>
        <w:rPr>
          <w:sz w:val="28"/>
          <w:szCs w:val="28"/>
        </w:rPr>
      </w:pPr>
      <w:r w:rsidRPr="00723F5A">
        <w:rPr>
          <w:sz w:val="28"/>
          <w:szCs w:val="28"/>
        </w:rPr>
        <w:t>Ndom (Y)</w:t>
      </w:r>
      <w:r w:rsidR="004742CA" w:rsidRPr="004742CA">
        <w:rPr>
          <w:b/>
          <w:sz w:val="26"/>
          <w:szCs w:val="26"/>
        </w:rPr>
        <w:t xml:space="preserve"> </w:t>
      </w:r>
      <w:r w:rsidR="004742CA" w:rsidRPr="004742CA">
        <w:rPr>
          <w:b/>
          <w:position w:val="-4"/>
          <w:sz w:val="26"/>
          <w:szCs w:val="26"/>
        </w:rPr>
        <w:object w:dxaOrig="240" w:dyaOrig="200">
          <v:shape id="_x0000_i1106" type="#_x0000_t75" style="width:12pt;height:9.75pt" o:ole="">
            <v:imagedata r:id="rId128" o:title=""/>
          </v:shape>
          <o:OLEObject Type="Embed" ProgID="Equation.3" ShapeID="_x0000_i1106" DrawAspect="Content" ObjectID="_1461273588" r:id="rId140"/>
        </w:object>
      </w:r>
      <w:r w:rsidRPr="00723F5A">
        <w:rPr>
          <w:sz w:val="28"/>
          <w:szCs w:val="28"/>
        </w:rPr>
        <w:t>P(Y).</w:t>
      </w:r>
    </w:p>
    <w:p w:rsidR="00723F5A" w:rsidRPr="00723F5A" w:rsidRDefault="00723F5A" w:rsidP="004742CA">
      <w:pPr>
        <w:autoSpaceDE w:val="0"/>
        <w:autoSpaceDN w:val="0"/>
        <w:adjustRightInd w:val="0"/>
        <w:ind w:firstLine="540"/>
        <w:jc w:val="both"/>
        <w:rPr>
          <w:sz w:val="28"/>
          <w:szCs w:val="28"/>
        </w:rPr>
      </w:pPr>
      <w:r w:rsidRPr="00723F5A">
        <w:rPr>
          <w:sz w:val="28"/>
          <w:szCs w:val="28"/>
        </w:rPr>
        <w:t xml:space="preserve">Для этого произвольно выберем вариант y </w:t>
      </w:r>
      <w:r w:rsidR="004742CA" w:rsidRPr="00723F5A">
        <w:rPr>
          <w:b/>
          <w:position w:val="-4"/>
          <w:sz w:val="26"/>
          <w:szCs w:val="26"/>
        </w:rPr>
        <w:object w:dxaOrig="200" w:dyaOrig="200">
          <v:shape id="_x0000_i1107" type="#_x0000_t75" style="width:9.75pt;height:9.75pt" o:ole="">
            <v:imagedata r:id="rId135" o:title=""/>
          </v:shape>
          <o:OLEObject Type="Embed" ProgID="Equation.3" ShapeID="_x0000_i1107" DrawAspect="Content" ObjectID="_1461273589" r:id="rId141"/>
        </w:object>
      </w:r>
      <w:r w:rsidRPr="00723F5A">
        <w:rPr>
          <w:sz w:val="28"/>
          <w:szCs w:val="28"/>
        </w:rPr>
        <w:t>Ndom (Y). Допустим</w:t>
      </w:r>
      <w:r w:rsidR="004742CA">
        <w:rPr>
          <w:sz w:val="28"/>
          <w:szCs w:val="28"/>
        </w:rPr>
        <w:t xml:space="preserve"> </w:t>
      </w:r>
      <w:r w:rsidRPr="00723F5A">
        <w:rPr>
          <w:sz w:val="28"/>
          <w:szCs w:val="28"/>
        </w:rPr>
        <w:t xml:space="preserve">противное: y </w:t>
      </w:r>
      <w:r w:rsidR="004742CA" w:rsidRPr="004742CA">
        <w:rPr>
          <w:b/>
          <w:position w:val="-6"/>
          <w:sz w:val="26"/>
          <w:szCs w:val="26"/>
        </w:rPr>
        <w:object w:dxaOrig="200" w:dyaOrig="240">
          <v:shape id="_x0000_i1108" type="#_x0000_t75" style="width:9.75pt;height:12pt" o:ole="">
            <v:imagedata r:id="rId142" o:title=""/>
          </v:shape>
          <o:OLEObject Type="Embed" ProgID="Equation.3" ShapeID="_x0000_i1108" DrawAspect="Content" ObjectID="_1461273590" r:id="rId143"/>
        </w:object>
      </w:r>
      <w:r w:rsidRPr="00723F5A">
        <w:rPr>
          <w:sz w:val="28"/>
          <w:szCs w:val="28"/>
        </w:rPr>
        <w:t>P(Y). Отсюда по определению 3 следует, что найдется</w:t>
      </w:r>
      <w:r w:rsidR="004742CA">
        <w:rPr>
          <w:sz w:val="28"/>
          <w:szCs w:val="28"/>
        </w:rPr>
        <w:t xml:space="preserve"> </w:t>
      </w:r>
      <w:r w:rsidRPr="00723F5A">
        <w:rPr>
          <w:sz w:val="28"/>
          <w:szCs w:val="28"/>
        </w:rPr>
        <w:t>такой вариант y′</w:t>
      </w:r>
      <w:r w:rsidR="004742CA" w:rsidRPr="00723F5A">
        <w:rPr>
          <w:b/>
          <w:position w:val="-4"/>
          <w:sz w:val="26"/>
          <w:szCs w:val="26"/>
        </w:rPr>
        <w:object w:dxaOrig="200" w:dyaOrig="200">
          <v:shape id="_x0000_i1109" type="#_x0000_t75" style="width:9.75pt;height:9.75pt" o:ole="">
            <v:imagedata r:id="rId135" o:title=""/>
          </v:shape>
          <o:OLEObject Type="Embed" ProgID="Equation.3" ShapeID="_x0000_i1109" DrawAspect="Content" ObjectID="_1461273591" r:id="rId144"/>
        </w:object>
      </w:r>
      <w:r w:rsidRPr="00723F5A">
        <w:rPr>
          <w:sz w:val="28"/>
          <w:szCs w:val="28"/>
        </w:rPr>
        <w:t>Y , для которого верно соотношение y′</w:t>
      </w:r>
      <w:r w:rsidR="004742CA" w:rsidRPr="004742CA">
        <w:rPr>
          <w:b/>
          <w:position w:val="-4"/>
          <w:sz w:val="26"/>
          <w:szCs w:val="26"/>
        </w:rPr>
        <w:object w:dxaOrig="220" w:dyaOrig="220">
          <v:shape id="_x0000_i1110" type="#_x0000_t75" style="width:11.25pt;height:11.25pt" o:ole="">
            <v:imagedata r:id="rId145" o:title=""/>
          </v:shape>
          <o:OLEObject Type="Embed" ProgID="Equation.3" ShapeID="_x0000_i1110" DrawAspect="Content" ObjectID="_1461273592" r:id="rId146"/>
        </w:object>
      </w:r>
      <w:r w:rsidRPr="00723F5A">
        <w:rPr>
          <w:sz w:val="28"/>
          <w:szCs w:val="28"/>
        </w:rPr>
        <w:t>y. В условиях</w:t>
      </w:r>
      <w:r w:rsidR="004742CA">
        <w:rPr>
          <w:sz w:val="28"/>
          <w:szCs w:val="28"/>
        </w:rPr>
        <w:t xml:space="preserve"> </w:t>
      </w:r>
      <w:r w:rsidRPr="00723F5A">
        <w:rPr>
          <w:sz w:val="28"/>
          <w:szCs w:val="28"/>
        </w:rPr>
        <w:t>доказываемой теоремы благодаря лемме справедлива аксиома Парето. На</w:t>
      </w:r>
      <w:r w:rsidR="004742CA">
        <w:rPr>
          <w:sz w:val="28"/>
          <w:szCs w:val="28"/>
        </w:rPr>
        <w:t xml:space="preserve"> </w:t>
      </w:r>
      <w:r w:rsidRPr="00723F5A">
        <w:rPr>
          <w:sz w:val="28"/>
          <w:szCs w:val="28"/>
        </w:rPr>
        <w:t>основании этой аксиомы из соотношения y′</w:t>
      </w:r>
      <w:r w:rsidR="004742CA" w:rsidRPr="004742CA">
        <w:rPr>
          <w:b/>
          <w:position w:val="-4"/>
          <w:sz w:val="26"/>
          <w:szCs w:val="26"/>
        </w:rPr>
        <w:object w:dxaOrig="220" w:dyaOrig="220">
          <v:shape id="_x0000_i1111" type="#_x0000_t75" style="width:11.25pt;height:11.25pt" o:ole="">
            <v:imagedata r:id="rId147" o:title=""/>
          </v:shape>
          <o:OLEObject Type="Embed" ProgID="Equation.3" ShapeID="_x0000_i1111" DrawAspect="Content" ObjectID="_1461273593" r:id="rId148"/>
        </w:object>
      </w:r>
      <w:r w:rsidRPr="00723F5A">
        <w:rPr>
          <w:sz w:val="28"/>
          <w:szCs w:val="28"/>
        </w:rPr>
        <w:t>y вытекает равенство</w:t>
      </w:r>
      <w:r w:rsidR="004742CA">
        <w:rPr>
          <w:sz w:val="28"/>
          <w:szCs w:val="28"/>
        </w:rPr>
        <w:t xml:space="preserve"> </w:t>
      </w:r>
      <w:r w:rsidRPr="00723F5A">
        <w:rPr>
          <w:sz w:val="28"/>
          <w:szCs w:val="28"/>
        </w:rPr>
        <w:t>Sel ({y, y′}) = {y′} , причем y ≠ y′. Следовательно, y</w:t>
      </w:r>
      <w:r w:rsidR="004742CA" w:rsidRPr="004742CA">
        <w:rPr>
          <w:b/>
          <w:position w:val="-6"/>
          <w:sz w:val="26"/>
          <w:szCs w:val="26"/>
        </w:rPr>
        <w:object w:dxaOrig="200" w:dyaOrig="240">
          <v:shape id="_x0000_i1112" type="#_x0000_t75" style="width:9.75pt;height:12pt" o:ole="">
            <v:imagedata r:id="rId142" o:title=""/>
          </v:shape>
          <o:OLEObject Type="Embed" ProgID="Equation.3" ShapeID="_x0000_i1112" DrawAspect="Content" ObjectID="_1461273594" r:id="rId149"/>
        </w:object>
      </w:r>
      <w:r w:rsidRPr="00723F5A">
        <w:rPr>
          <w:sz w:val="28"/>
          <w:szCs w:val="28"/>
        </w:rPr>
        <w:t>Ndom (Y). Полученное не совместимо с начальным предположением y</w:t>
      </w:r>
      <w:r w:rsidR="004742CA" w:rsidRPr="00723F5A">
        <w:rPr>
          <w:b/>
          <w:position w:val="-4"/>
          <w:sz w:val="26"/>
          <w:szCs w:val="26"/>
        </w:rPr>
        <w:object w:dxaOrig="200" w:dyaOrig="200">
          <v:shape id="_x0000_i1113" type="#_x0000_t75" style="width:9.75pt;height:9.75pt" o:ole="">
            <v:imagedata r:id="rId135" o:title=""/>
          </v:shape>
          <o:OLEObject Type="Embed" ProgID="Equation.3" ShapeID="_x0000_i1113" DrawAspect="Content" ObjectID="_1461273595" r:id="rId150"/>
        </w:object>
      </w:r>
      <w:r w:rsidRPr="00723F5A">
        <w:rPr>
          <w:sz w:val="28"/>
          <w:szCs w:val="28"/>
        </w:rPr>
        <w:t>Ndom (Y). Таким</w:t>
      </w:r>
      <w:r w:rsidR="004742CA">
        <w:rPr>
          <w:sz w:val="28"/>
          <w:szCs w:val="28"/>
        </w:rPr>
        <w:t xml:space="preserve"> </w:t>
      </w:r>
      <w:r w:rsidRPr="00723F5A">
        <w:rPr>
          <w:sz w:val="28"/>
          <w:szCs w:val="28"/>
        </w:rPr>
        <w:t>образом, включение (5) выполнено</w:t>
      </w:r>
      <w:r w:rsidR="004742CA">
        <w:rPr>
          <w:sz w:val="28"/>
          <w:szCs w:val="28"/>
        </w:rPr>
        <w:t>.</w:t>
      </w:r>
      <w:r w:rsidRPr="00723F5A">
        <w:rPr>
          <w:sz w:val="28"/>
          <w:szCs w:val="28"/>
        </w:rPr>
        <w:t xml:space="preserve"> Из (4)–(5) немедленно следует (3).</w:t>
      </w:r>
    </w:p>
    <w:p w:rsidR="00723F5A" w:rsidRPr="00723F5A" w:rsidRDefault="00723F5A" w:rsidP="004742CA">
      <w:pPr>
        <w:autoSpaceDE w:val="0"/>
        <w:autoSpaceDN w:val="0"/>
        <w:adjustRightInd w:val="0"/>
        <w:jc w:val="both"/>
        <w:rPr>
          <w:sz w:val="28"/>
          <w:szCs w:val="28"/>
        </w:rPr>
      </w:pPr>
      <w:r w:rsidRPr="00723F5A">
        <w:rPr>
          <w:sz w:val="28"/>
          <w:szCs w:val="28"/>
        </w:rPr>
        <w:t>Теорема доказана.</w:t>
      </w:r>
    </w:p>
    <w:p w:rsidR="00723F5A" w:rsidRPr="00723F5A" w:rsidRDefault="00723F5A" w:rsidP="004742CA">
      <w:pPr>
        <w:autoSpaceDE w:val="0"/>
        <w:autoSpaceDN w:val="0"/>
        <w:adjustRightInd w:val="0"/>
        <w:ind w:firstLine="540"/>
        <w:jc w:val="both"/>
        <w:rPr>
          <w:sz w:val="28"/>
          <w:szCs w:val="28"/>
        </w:rPr>
      </w:pPr>
      <w:r w:rsidRPr="004742CA">
        <w:rPr>
          <w:b/>
          <w:sz w:val="28"/>
          <w:szCs w:val="28"/>
        </w:rPr>
        <w:t>Замечание.</w:t>
      </w:r>
      <w:r w:rsidRPr="00723F5A">
        <w:rPr>
          <w:sz w:val="28"/>
          <w:szCs w:val="28"/>
        </w:rPr>
        <w:t xml:space="preserve"> Как указано ранее, в (3) считается, что Sel(Y) ≠ </w:t>
      </w:r>
      <w:r w:rsidR="004742CA" w:rsidRPr="004742CA">
        <w:rPr>
          <w:b/>
          <w:position w:val="-6"/>
          <w:sz w:val="26"/>
          <w:szCs w:val="26"/>
        </w:rPr>
        <w:object w:dxaOrig="260" w:dyaOrig="279">
          <v:shape id="_x0000_i1114" type="#_x0000_t75" style="width:12.75pt;height:14.25pt" o:ole="">
            <v:imagedata r:id="rId151" o:title=""/>
          </v:shape>
          <o:OLEObject Type="Embed" ProgID="Equation.3" ShapeID="_x0000_i1114" DrawAspect="Content" ObjectID="_1461273596" r:id="rId152"/>
        </w:object>
      </w:r>
      <w:r w:rsidRPr="00723F5A">
        <w:rPr>
          <w:sz w:val="28"/>
          <w:szCs w:val="28"/>
        </w:rPr>
        <w:t>.</w:t>
      </w:r>
    </w:p>
    <w:p w:rsidR="00723F5A" w:rsidRPr="00723F5A" w:rsidRDefault="00723F5A" w:rsidP="004742CA">
      <w:pPr>
        <w:autoSpaceDE w:val="0"/>
        <w:autoSpaceDN w:val="0"/>
        <w:adjustRightInd w:val="0"/>
        <w:ind w:firstLine="540"/>
        <w:jc w:val="both"/>
        <w:rPr>
          <w:sz w:val="28"/>
          <w:szCs w:val="28"/>
        </w:rPr>
      </w:pPr>
      <w:r w:rsidRPr="00723F5A">
        <w:rPr>
          <w:sz w:val="28"/>
          <w:szCs w:val="28"/>
        </w:rPr>
        <w:t>Теорему 1 можно выразить следующим образом: произвольный выбор из множества возможных вариантов, подчиненный аксиомам 1–3,</w:t>
      </w:r>
      <w:r w:rsidR="004742CA">
        <w:rPr>
          <w:sz w:val="28"/>
          <w:szCs w:val="28"/>
        </w:rPr>
        <w:t xml:space="preserve"> </w:t>
      </w:r>
      <w:r w:rsidRPr="00723F5A">
        <w:rPr>
          <w:sz w:val="28"/>
          <w:szCs w:val="28"/>
        </w:rPr>
        <w:t>должен осуществляться в пределах множества Парето.</w:t>
      </w:r>
    </w:p>
    <w:p w:rsidR="00F2096D" w:rsidRPr="000F6EA7" w:rsidRDefault="00723F5A" w:rsidP="004742CA">
      <w:pPr>
        <w:autoSpaceDE w:val="0"/>
        <w:autoSpaceDN w:val="0"/>
        <w:adjustRightInd w:val="0"/>
        <w:ind w:firstLine="540"/>
        <w:jc w:val="both"/>
        <w:rPr>
          <w:sz w:val="28"/>
          <w:szCs w:val="28"/>
        </w:rPr>
      </w:pPr>
      <w:r w:rsidRPr="00723F5A">
        <w:rPr>
          <w:sz w:val="28"/>
          <w:szCs w:val="28"/>
        </w:rPr>
        <w:t>В целом требования, накладываемые аксиомами 1–3 на характер осуществляемого выбора, можно интерпретировать как разумное поведение</w:t>
      </w:r>
      <w:r w:rsidR="004742CA">
        <w:rPr>
          <w:sz w:val="28"/>
          <w:szCs w:val="28"/>
        </w:rPr>
        <w:t xml:space="preserve"> </w:t>
      </w:r>
      <w:r w:rsidRPr="00723F5A">
        <w:rPr>
          <w:sz w:val="28"/>
          <w:szCs w:val="28"/>
        </w:rPr>
        <w:t>лица, принимающего решение (ЛПР) в процессе выбора. Поэтому согласно доказанной теореме принцип Эджворта</w:t>
      </w:r>
      <w:r w:rsidR="001A51DF">
        <w:rPr>
          <w:sz w:val="28"/>
          <w:szCs w:val="28"/>
        </w:rPr>
        <w:t xml:space="preserve"> - </w:t>
      </w:r>
      <w:r w:rsidRPr="00723F5A">
        <w:rPr>
          <w:sz w:val="28"/>
          <w:szCs w:val="28"/>
        </w:rPr>
        <w:t>Парето всегда выполняется,</w:t>
      </w:r>
      <w:r w:rsidR="004742CA">
        <w:rPr>
          <w:sz w:val="28"/>
          <w:szCs w:val="28"/>
        </w:rPr>
        <w:t xml:space="preserve"> </w:t>
      </w:r>
      <w:r w:rsidRPr="00723F5A">
        <w:rPr>
          <w:sz w:val="28"/>
          <w:szCs w:val="28"/>
        </w:rPr>
        <w:t>если поведение ЛПР разумно. А поскольку именно разумное поведение</w:t>
      </w:r>
      <w:r w:rsidR="004742CA">
        <w:rPr>
          <w:sz w:val="28"/>
          <w:szCs w:val="28"/>
        </w:rPr>
        <w:t xml:space="preserve"> </w:t>
      </w:r>
      <w:r w:rsidRPr="00723F5A">
        <w:rPr>
          <w:sz w:val="28"/>
          <w:szCs w:val="28"/>
        </w:rPr>
        <w:t>является наиболее распространенным, то этим обстоятельством можно</w:t>
      </w:r>
      <w:r w:rsidR="004742CA">
        <w:rPr>
          <w:sz w:val="28"/>
          <w:szCs w:val="28"/>
        </w:rPr>
        <w:t xml:space="preserve"> </w:t>
      </w:r>
      <w:r w:rsidRPr="00723F5A">
        <w:rPr>
          <w:sz w:val="28"/>
          <w:szCs w:val="28"/>
        </w:rPr>
        <w:t>объяснить чрезвычайно широкое и успешное применение «наивного»</w:t>
      </w:r>
      <w:r w:rsidR="004742CA">
        <w:rPr>
          <w:sz w:val="28"/>
          <w:szCs w:val="28"/>
        </w:rPr>
        <w:t xml:space="preserve"> </w:t>
      </w:r>
      <w:r w:rsidRPr="00723F5A">
        <w:rPr>
          <w:sz w:val="28"/>
          <w:szCs w:val="28"/>
        </w:rPr>
        <w:t>принципа Эджворта</w:t>
      </w:r>
      <w:r w:rsidR="004742CA">
        <w:rPr>
          <w:sz w:val="28"/>
          <w:szCs w:val="28"/>
        </w:rPr>
        <w:t xml:space="preserve"> - </w:t>
      </w:r>
      <w:r w:rsidRPr="00723F5A">
        <w:rPr>
          <w:sz w:val="28"/>
          <w:szCs w:val="28"/>
        </w:rPr>
        <w:t>Парето в принятии решений, теории игр, математической экономике и других областях, когда в любой задаче многокритериального выбора поиск наилучшего решения предлагается ограничить лишь</w:t>
      </w:r>
      <w:r w:rsidR="004742CA">
        <w:rPr>
          <w:sz w:val="28"/>
          <w:szCs w:val="28"/>
        </w:rPr>
        <w:t xml:space="preserve"> </w:t>
      </w:r>
      <w:r w:rsidRPr="00723F5A">
        <w:rPr>
          <w:sz w:val="28"/>
          <w:szCs w:val="28"/>
        </w:rPr>
        <w:t>пределами множества Парето.</w:t>
      </w:r>
      <w:bookmarkStart w:id="0" w:name="_GoBack"/>
      <w:bookmarkEnd w:id="0"/>
    </w:p>
    <w:sectPr w:rsidR="00F2096D" w:rsidRPr="000F6EA7" w:rsidSect="00C26694">
      <w:headerReference w:type="even" r:id="rId153"/>
      <w:headerReference w:type="default" r:id="rId154"/>
      <w:footerReference w:type="even" r:id="rId155"/>
      <w:footerReference w:type="default" r:id="rId15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651F" w:rsidRDefault="00C6651F">
      <w:r>
        <w:separator/>
      </w:r>
    </w:p>
  </w:endnote>
  <w:endnote w:type="continuationSeparator" w:id="0">
    <w:p w:rsidR="00C6651F" w:rsidRDefault="00C66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CYR">
    <w:panose1 w:val="020B0604020202020204"/>
    <w:charset w:val="CC"/>
    <w:family w:val="swiss"/>
    <w:pitch w:val="variable"/>
    <w:sig w:usb0="E0002AFF" w:usb1="C0007843" w:usb2="00000009" w:usb3="00000000" w:csb0="000001FF" w:csb1="00000000"/>
  </w:font>
  <w:font w:name="TimesNewRoman">
    <w:altName w:val="Times New Roman"/>
    <w:panose1 w:val="00000000000000000000"/>
    <w:charset w:val="00"/>
    <w:family w:val="roman"/>
    <w:notTrueType/>
    <w:pitch w:val="default"/>
    <w:sig w:usb0="00000001" w:usb1="00000000" w:usb2="00000000" w:usb3="00000000" w:csb0="00000005" w:csb1="00000000"/>
  </w:font>
  <w:font w:name="TimesNewRoman,Bold">
    <w:altName w:val="Times New Roman"/>
    <w:panose1 w:val="00000000000000000000"/>
    <w:charset w:val="CC"/>
    <w:family w:val="auto"/>
    <w:notTrueType/>
    <w:pitch w:val="default"/>
    <w:sig w:usb0="00000203" w:usb1="00000000" w:usb2="00000000" w:usb3="00000000" w:csb0="00000005" w:csb1="00000000"/>
  </w:font>
  <w:font w:name="TimesNewRoman,Italic">
    <w:altName w:val="Arial"/>
    <w:panose1 w:val="00000000000000000000"/>
    <w:charset w:val="00"/>
    <w:family w:val="swiss"/>
    <w:notTrueType/>
    <w:pitch w:val="default"/>
    <w:sig w:usb0="00000001" w:usb1="00000000" w:usb2="00000000" w:usb3="00000000" w:csb0="00000005" w:csb1="00000000"/>
  </w:font>
  <w:font w:name="MT Extra">
    <w:panose1 w:val="05050102010205020202"/>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C42" w:rsidRDefault="00C15C42" w:rsidP="0018688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15C42" w:rsidRDefault="00C15C42" w:rsidP="00C2669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C42" w:rsidRDefault="00C15C42" w:rsidP="00C2669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651F" w:rsidRDefault="00C6651F">
      <w:r>
        <w:separator/>
      </w:r>
    </w:p>
  </w:footnote>
  <w:footnote w:type="continuationSeparator" w:id="0">
    <w:p w:rsidR="00C6651F" w:rsidRDefault="00C665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24EC" w:rsidRDefault="00FB24EC" w:rsidP="00CD562F">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B24EC" w:rsidRDefault="00FB24EC" w:rsidP="00FB24EC">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24EC" w:rsidRDefault="00FB24EC" w:rsidP="00CD562F">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C401C">
      <w:rPr>
        <w:rStyle w:val="a4"/>
        <w:noProof/>
      </w:rPr>
      <w:t>2</w:t>
    </w:r>
    <w:r>
      <w:rPr>
        <w:rStyle w:val="a4"/>
      </w:rPr>
      <w:fldChar w:fldCharType="end"/>
    </w:r>
  </w:p>
  <w:p w:rsidR="00FB24EC" w:rsidRDefault="00FB24EC" w:rsidP="00FB24EC">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65465"/>
    <w:multiLevelType w:val="hybridMultilevel"/>
    <w:tmpl w:val="DC96ECEE"/>
    <w:lvl w:ilvl="0" w:tplc="D3340B2E">
      <w:start w:val="1"/>
      <w:numFmt w:val="bullet"/>
      <w:lvlText w:val=""/>
      <w:lvlJc w:val="left"/>
      <w:pPr>
        <w:tabs>
          <w:tab w:val="num" w:pos="1440"/>
        </w:tabs>
        <w:ind w:left="14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791405B"/>
    <w:multiLevelType w:val="hybridMultilevel"/>
    <w:tmpl w:val="414EC4C0"/>
    <w:lvl w:ilvl="0" w:tplc="D3340B2E">
      <w:start w:val="1"/>
      <w:numFmt w:val="bullet"/>
      <w:lvlText w:val=""/>
      <w:lvlJc w:val="left"/>
      <w:pPr>
        <w:tabs>
          <w:tab w:val="num" w:pos="1440"/>
        </w:tabs>
        <w:ind w:left="14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70B69DF"/>
    <w:multiLevelType w:val="multilevel"/>
    <w:tmpl w:val="1EA870D8"/>
    <w:lvl w:ilvl="0">
      <w:start w:val="1"/>
      <w:numFmt w:val="decimal"/>
      <w:lvlText w:val="%1."/>
      <w:lvlJc w:val="left"/>
      <w:pPr>
        <w:tabs>
          <w:tab w:val="num" w:pos="360"/>
        </w:tabs>
        <w:ind w:left="360" w:hanging="360"/>
      </w:pPr>
      <w:rPr>
        <w:rFonts w:hint="default"/>
      </w:rPr>
    </w:lvl>
    <w:lvl w:ilvl="1">
      <w:start w:val="1"/>
      <w:numFmt w:val="decimal"/>
      <w:lvlText w:val="10.%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3C7051DD"/>
    <w:multiLevelType w:val="multilevel"/>
    <w:tmpl w:val="108E88B8"/>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3DF23211"/>
    <w:multiLevelType w:val="multilevel"/>
    <w:tmpl w:val="4370A730"/>
    <w:lvl w:ilvl="0">
      <w:start w:val="1"/>
      <w:numFmt w:val="decimal"/>
      <w:lvlText w:val="%1."/>
      <w:lvlJc w:val="left"/>
      <w:pPr>
        <w:tabs>
          <w:tab w:val="num" w:pos="360"/>
        </w:tabs>
        <w:ind w:left="360" w:hanging="360"/>
      </w:pPr>
      <w:rPr>
        <w:rFonts w:hint="default"/>
      </w:rPr>
    </w:lvl>
    <w:lvl w:ilvl="1">
      <w:start w:val="1"/>
      <w:numFmt w:val="decimal"/>
      <w:lvlText w:val="6.%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4005442E"/>
    <w:multiLevelType w:val="hybridMultilevel"/>
    <w:tmpl w:val="D0608660"/>
    <w:lvl w:ilvl="0" w:tplc="D3340B2E">
      <w:start w:val="1"/>
      <w:numFmt w:val="bullet"/>
      <w:lvlText w:val=""/>
      <w:lvlJc w:val="left"/>
      <w:pPr>
        <w:tabs>
          <w:tab w:val="num" w:pos="1440"/>
        </w:tabs>
        <w:ind w:left="14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83442B9"/>
    <w:multiLevelType w:val="hybridMultilevel"/>
    <w:tmpl w:val="CB1EFD5E"/>
    <w:lvl w:ilvl="0" w:tplc="D3340B2E">
      <w:start w:val="1"/>
      <w:numFmt w:val="bullet"/>
      <w:lvlText w:val=""/>
      <w:lvlJc w:val="left"/>
      <w:pPr>
        <w:tabs>
          <w:tab w:val="num" w:pos="1440"/>
        </w:tabs>
        <w:ind w:left="14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5815634D"/>
    <w:multiLevelType w:val="multilevel"/>
    <w:tmpl w:val="4190C326"/>
    <w:lvl w:ilvl="0">
      <w:start w:val="1"/>
      <w:numFmt w:val="decimal"/>
      <w:lvlText w:val="%1."/>
      <w:lvlJc w:val="left"/>
      <w:pPr>
        <w:tabs>
          <w:tab w:val="num" w:pos="720"/>
        </w:tabs>
        <w:ind w:left="720" w:hanging="360"/>
      </w:p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484"/>
        </w:tabs>
        <w:ind w:left="2484" w:hanging="108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4248"/>
        </w:tabs>
        <w:ind w:left="4248" w:hanging="180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8">
    <w:nsid w:val="59A5584D"/>
    <w:multiLevelType w:val="multilevel"/>
    <w:tmpl w:val="A63E0A20"/>
    <w:lvl w:ilvl="0">
      <w:start w:val="1"/>
      <w:numFmt w:val="decimal"/>
      <w:lvlText w:val="%1."/>
      <w:lvlJc w:val="left"/>
      <w:pPr>
        <w:tabs>
          <w:tab w:val="num" w:pos="360"/>
        </w:tabs>
        <w:ind w:left="360" w:hanging="360"/>
      </w:pPr>
      <w:rPr>
        <w:rFonts w:hint="default"/>
      </w:rPr>
    </w:lvl>
    <w:lvl w:ilvl="1">
      <w:start w:val="1"/>
      <w:numFmt w:val="decimal"/>
      <w:lvlText w:val="4.%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68CA5044"/>
    <w:multiLevelType w:val="hybridMultilevel"/>
    <w:tmpl w:val="FE1ABB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A1C036C"/>
    <w:multiLevelType w:val="multilevel"/>
    <w:tmpl w:val="FE1ABBB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7D4C1B60"/>
    <w:multiLevelType w:val="hybridMultilevel"/>
    <w:tmpl w:val="D87ED32C"/>
    <w:lvl w:ilvl="0" w:tplc="D3340B2E">
      <w:start w:val="1"/>
      <w:numFmt w:val="bullet"/>
      <w:lvlText w:val=""/>
      <w:lvlJc w:val="left"/>
      <w:pPr>
        <w:tabs>
          <w:tab w:val="num" w:pos="540"/>
        </w:tabs>
        <w:ind w:left="5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1"/>
  </w:num>
  <w:num w:numId="3">
    <w:abstractNumId w:val="1"/>
  </w:num>
  <w:num w:numId="4">
    <w:abstractNumId w:val="7"/>
  </w:num>
  <w:num w:numId="5">
    <w:abstractNumId w:val="9"/>
  </w:num>
  <w:num w:numId="6">
    <w:abstractNumId w:val="6"/>
  </w:num>
  <w:num w:numId="7">
    <w:abstractNumId w:val="0"/>
  </w:num>
  <w:num w:numId="8">
    <w:abstractNumId w:val="10"/>
  </w:num>
  <w:num w:numId="9">
    <w:abstractNumId w:val="8"/>
  </w:num>
  <w:num w:numId="10">
    <w:abstractNumId w:val="4"/>
  </w:num>
  <w:num w:numId="11">
    <w:abstractNumId w:val="3"/>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5CF7"/>
    <w:rsid w:val="000D0C76"/>
    <w:rsid w:val="000E5CF7"/>
    <w:rsid w:val="000F6EA7"/>
    <w:rsid w:val="00140E0F"/>
    <w:rsid w:val="0015250B"/>
    <w:rsid w:val="0016579A"/>
    <w:rsid w:val="0018688A"/>
    <w:rsid w:val="00195CA6"/>
    <w:rsid w:val="001A3FF9"/>
    <w:rsid w:val="001A51DF"/>
    <w:rsid w:val="00234A6F"/>
    <w:rsid w:val="0024519F"/>
    <w:rsid w:val="0024760C"/>
    <w:rsid w:val="002514F1"/>
    <w:rsid w:val="00283069"/>
    <w:rsid w:val="002E615F"/>
    <w:rsid w:val="003219F2"/>
    <w:rsid w:val="00347B11"/>
    <w:rsid w:val="00347D79"/>
    <w:rsid w:val="003618C2"/>
    <w:rsid w:val="0037656B"/>
    <w:rsid w:val="003B7CE3"/>
    <w:rsid w:val="003E14DD"/>
    <w:rsid w:val="003E53CC"/>
    <w:rsid w:val="00402970"/>
    <w:rsid w:val="00407CC7"/>
    <w:rsid w:val="00432E8D"/>
    <w:rsid w:val="00440EE6"/>
    <w:rsid w:val="00441637"/>
    <w:rsid w:val="004463B7"/>
    <w:rsid w:val="004742CA"/>
    <w:rsid w:val="004B6D02"/>
    <w:rsid w:val="004C2AC6"/>
    <w:rsid w:val="004E3FC1"/>
    <w:rsid w:val="004E42AD"/>
    <w:rsid w:val="00515A6E"/>
    <w:rsid w:val="00516DC9"/>
    <w:rsid w:val="00524229"/>
    <w:rsid w:val="00531668"/>
    <w:rsid w:val="00543BC4"/>
    <w:rsid w:val="005630F8"/>
    <w:rsid w:val="00565D36"/>
    <w:rsid w:val="00574781"/>
    <w:rsid w:val="0059640B"/>
    <w:rsid w:val="005A3DE1"/>
    <w:rsid w:val="005C0BC2"/>
    <w:rsid w:val="005D1E11"/>
    <w:rsid w:val="00646D78"/>
    <w:rsid w:val="00663E48"/>
    <w:rsid w:val="00665721"/>
    <w:rsid w:val="00665868"/>
    <w:rsid w:val="00667B79"/>
    <w:rsid w:val="006B3184"/>
    <w:rsid w:val="006F0975"/>
    <w:rsid w:val="0070300B"/>
    <w:rsid w:val="00706EC9"/>
    <w:rsid w:val="00723F5A"/>
    <w:rsid w:val="007565CE"/>
    <w:rsid w:val="00783E22"/>
    <w:rsid w:val="00784388"/>
    <w:rsid w:val="00801A17"/>
    <w:rsid w:val="00805C36"/>
    <w:rsid w:val="00812397"/>
    <w:rsid w:val="008639F9"/>
    <w:rsid w:val="00864644"/>
    <w:rsid w:val="008C401C"/>
    <w:rsid w:val="008F14CE"/>
    <w:rsid w:val="008F240C"/>
    <w:rsid w:val="00912B5E"/>
    <w:rsid w:val="00973F31"/>
    <w:rsid w:val="009C1931"/>
    <w:rsid w:val="00A326D7"/>
    <w:rsid w:val="00A3500F"/>
    <w:rsid w:val="00A4326C"/>
    <w:rsid w:val="00B014C1"/>
    <w:rsid w:val="00B12174"/>
    <w:rsid w:val="00B44B31"/>
    <w:rsid w:val="00B74E8F"/>
    <w:rsid w:val="00B74FEF"/>
    <w:rsid w:val="00B9472F"/>
    <w:rsid w:val="00C15C42"/>
    <w:rsid w:val="00C25516"/>
    <w:rsid w:val="00C26694"/>
    <w:rsid w:val="00C44DD3"/>
    <w:rsid w:val="00C6651F"/>
    <w:rsid w:val="00C9198F"/>
    <w:rsid w:val="00CD562F"/>
    <w:rsid w:val="00CE4DDF"/>
    <w:rsid w:val="00CF7E6A"/>
    <w:rsid w:val="00D165C3"/>
    <w:rsid w:val="00D20177"/>
    <w:rsid w:val="00D31072"/>
    <w:rsid w:val="00D54415"/>
    <w:rsid w:val="00D575E6"/>
    <w:rsid w:val="00D9633B"/>
    <w:rsid w:val="00DC74CF"/>
    <w:rsid w:val="00DE1A9A"/>
    <w:rsid w:val="00DF7F32"/>
    <w:rsid w:val="00E12599"/>
    <w:rsid w:val="00E22E89"/>
    <w:rsid w:val="00EB2AA7"/>
    <w:rsid w:val="00F15983"/>
    <w:rsid w:val="00F16070"/>
    <w:rsid w:val="00F2096D"/>
    <w:rsid w:val="00F24306"/>
    <w:rsid w:val="00F71E99"/>
    <w:rsid w:val="00F93D75"/>
    <w:rsid w:val="00FB24EC"/>
    <w:rsid w:val="00FF79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59"/>
    <o:shapelayout v:ext="edit">
      <o:idmap v:ext="edit" data="1"/>
    </o:shapelayout>
  </w:shapeDefaults>
  <w:decimalSymbol w:val=","/>
  <w:listSeparator w:val=";"/>
  <w15:chartTrackingRefBased/>
  <w15:docId w15:val="{5F78BF2C-01C9-4651-921E-5279D0DE6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C26694"/>
    <w:pPr>
      <w:tabs>
        <w:tab w:val="center" w:pos="4677"/>
        <w:tab w:val="right" w:pos="9355"/>
      </w:tabs>
    </w:pPr>
  </w:style>
  <w:style w:type="character" w:styleId="a4">
    <w:name w:val="page number"/>
    <w:basedOn w:val="a0"/>
    <w:rsid w:val="00C26694"/>
  </w:style>
  <w:style w:type="paragraph" w:styleId="a5">
    <w:name w:val="header"/>
    <w:basedOn w:val="a"/>
    <w:rsid w:val="00FB24EC"/>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442181">
      <w:bodyDiv w:val="1"/>
      <w:marLeft w:val="0"/>
      <w:marRight w:val="0"/>
      <w:marTop w:val="0"/>
      <w:marBottom w:val="0"/>
      <w:divBdr>
        <w:top w:val="none" w:sz="0" w:space="0" w:color="auto"/>
        <w:left w:val="none" w:sz="0" w:space="0" w:color="auto"/>
        <w:bottom w:val="none" w:sz="0" w:space="0" w:color="auto"/>
        <w:right w:val="none" w:sz="0" w:space="0" w:color="auto"/>
      </w:divBdr>
    </w:div>
    <w:div w:id="1118643783">
      <w:bodyDiv w:val="1"/>
      <w:marLeft w:val="0"/>
      <w:marRight w:val="0"/>
      <w:marTop w:val="0"/>
      <w:marBottom w:val="0"/>
      <w:divBdr>
        <w:top w:val="none" w:sz="0" w:space="0" w:color="auto"/>
        <w:left w:val="none" w:sz="0" w:space="0" w:color="auto"/>
        <w:bottom w:val="none" w:sz="0" w:space="0" w:color="auto"/>
        <w:right w:val="none" w:sz="0" w:space="0" w:color="auto"/>
      </w:divBdr>
    </w:div>
    <w:div w:id="1257249008">
      <w:bodyDiv w:val="1"/>
      <w:marLeft w:val="0"/>
      <w:marRight w:val="0"/>
      <w:marTop w:val="0"/>
      <w:marBottom w:val="0"/>
      <w:divBdr>
        <w:top w:val="none" w:sz="0" w:space="0" w:color="auto"/>
        <w:left w:val="none" w:sz="0" w:space="0" w:color="auto"/>
        <w:bottom w:val="none" w:sz="0" w:space="0" w:color="auto"/>
        <w:right w:val="none" w:sz="0" w:space="0" w:color="auto"/>
      </w:divBdr>
    </w:div>
    <w:div w:id="1444810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117" Type="http://schemas.openxmlformats.org/officeDocument/2006/relationships/oleObject" Target="embeddings/oleObject62.bin"/><Relationship Id="rId21" Type="http://schemas.openxmlformats.org/officeDocument/2006/relationships/oleObject" Target="embeddings/oleObject6.bin"/><Relationship Id="rId42" Type="http://schemas.openxmlformats.org/officeDocument/2006/relationships/oleObject" Target="embeddings/oleObject18.bin"/><Relationship Id="rId47" Type="http://schemas.openxmlformats.org/officeDocument/2006/relationships/oleObject" Target="embeddings/oleObject21.bin"/><Relationship Id="rId63" Type="http://schemas.openxmlformats.org/officeDocument/2006/relationships/image" Target="media/image27.wmf"/><Relationship Id="rId68" Type="http://schemas.openxmlformats.org/officeDocument/2006/relationships/oleObject" Target="embeddings/oleObject35.bin"/><Relationship Id="rId84" Type="http://schemas.openxmlformats.org/officeDocument/2006/relationships/oleObject" Target="embeddings/oleObject44.bin"/><Relationship Id="rId89" Type="http://schemas.openxmlformats.org/officeDocument/2006/relationships/image" Target="media/image37.wmf"/><Relationship Id="rId112" Type="http://schemas.openxmlformats.org/officeDocument/2006/relationships/image" Target="media/image47.wmf"/><Relationship Id="rId133" Type="http://schemas.openxmlformats.org/officeDocument/2006/relationships/image" Target="media/image55.wmf"/><Relationship Id="rId138" Type="http://schemas.openxmlformats.org/officeDocument/2006/relationships/oleObject" Target="embeddings/oleObject76.bin"/><Relationship Id="rId154" Type="http://schemas.openxmlformats.org/officeDocument/2006/relationships/header" Target="header2.xml"/><Relationship Id="rId16" Type="http://schemas.openxmlformats.org/officeDocument/2006/relationships/image" Target="media/image7.wmf"/><Relationship Id="rId107" Type="http://schemas.openxmlformats.org/officeDocument/2006/relationships/oleObject" Target="embeddings/oleObject57.bin"/><Relationship Id="rId11" Type="http://schemas.openxmlformats.org/officeDocument/2006/relationships/oleObject" Target="embeddings/oleObject1.bin"/><Relationship Id="rId32" Type="http://schemas.openxmlformats.org/officeDocument/2006/relationships/image" Target="media/image15.wmf"/><Relationship Id="rId37" Type="http://schemas.openxmlformats.org/officeDocument/2006/relationships/oleObject" Target="embeddings/oleObject14.bin"/><Relationship Id="rId53" Type="http://schemas.openxmlformats.org/officeDocument/2006/relationships/oleObject" Target="embeddings/oleObject25.bin"/><Relationship Id="rId58" Type="http://schemas.openxmlformats.org/officeDocument/2006/relationships/image" Target="media/image25.wmf"/><Relationship Id="rId74" Type="http://schemas.openxmlformats.org/officeDocument/2006/relationships/image" Target="media/image30.wmf"/><Relationship Id="rId79" Type="http://schemas.openxmlformats.org/officeDocument/2006/relationships/oleObject" Target="embeddings/oleObject41.bin"/><Relationship Id="rId102" Type="http://schemas.openxmlformats.org/officeDocument/2006/relationships/oleObject" Target="embeddings/oleObject54.bin"/><Relationship Id="rId123" Type="http://schemas.openxmlformats.org/officeDocument/2006/relationships/oleObject" Target="embeddings/oleObject66.bin"/><Relationship Id="rId128" Type="http://schemas.openxmlformats.org/officeDocument/2006/relationships/image" Target="media/image53.wmf"/><Relationship Id="rId144" Type="http://schemas.openxmlformats.org/officeDocument/2006/relationships/oleObject" Target="embeddings/oleObject81.bin"/><Relationship Id="rId149" Type="http://schemas.openxmlformats.org/officeDocument/2006/relationships/oleObject" Target="embeddings/oleObject84.bin"/><Relationship Id="rId5" Type="http://schemas.openxmlformats.org/officeDocument/2006/relationships/footnotes" Target="footnotes.xml"/><Relationship Id="rId90" Type="http://schemas.openxmlformats.org/officeDocument/2006/relationships/oleObject" Target="embeddings/oleObject47.bin"/><Relationship Id="rId95" Type="http://schemas.openxmlformats.org/officeDocument/2006/relationships/image" Target="media/image40.wmf"/><Relationship Id="rId22" Type="http://schemas.openxmlformats.org/officeDocument/2006/relationships/image" Target="media/image10.wmf"/><Relationship Id="rId27" Type="http://schemas.openxmlformats.org/officeDocument/2006/relationships/oleObject" Target="embeddings/oleObject9.bin"/><Relationship Id="rId43" Type="http://schemas.openxmlformats.org/officeDocument/2006/relationships/image" Target="media/image19.wmf"/><Relationship Id="rId48" Type="http://schemas.openxmlformats.org/officeDocument/2006/relationships/image" Target="media/image21.wmf"/><Relationship Id="rId64" Type="http://schemas.openxmlformats.org/officeDocument/2006/relationships/oleObject" Target="embeddings/oleObject31.bin"/><Relationship Id="rId69" Type="http://schemas.openxmlformats.org/officeDocument/2006/relationships/image" Target="media/image28.wmf"/><Relationship Id="rId113" Type="http://schemas.openxmlformats.org/officeDocument/2006/relationships/oleObject" Target="embeddings/oleObject60.bin"/><Relationship Id="rId118" Type="http://schemas.openxmlformats.org/officeDocument/2006/relationships/image" Target="media/image50.wmf"/><Relationship Id="rId134" Type="http://schemas.openxmlformats.org/officeDocument/2006/relationships/oleObject" Target="embeddings/oleObject73.bin"/><Relationship Id="rId139" Type="http://schemas.openxmlformats.org/officeDocument/2006/relationships/oleObject" Target="embeddings/oleObject77.bin"/><Relationship Id="rId80" Type="http://schemas.openxmlformats.org/officeDocument/2006/relationships/oleObject" Target="embeddings/oleObject42.bin"/><Relationship Id="rId85" Type="http://schemas.openxmlformats.org/officeDocument/2006/relationships/image" Target="media/image35.wmf"/><Relationship Id="rId150" Type="http://schemas.openxmlformats.org/officeDocument/2006/relationships/oleObject" Target="embeddings/oleObject85.bin"/><Relationship Id="rId155" Type="http://schemas.openxmlformats.org/officeDocument/2006/relationships/footer" Target="footer1.xml"/><Relationship Id="rId12" Type="http://schemas.openxmlformats.org/officeDocument/2006/relationships/image" Target="media/image5.wmf"/><Relationship Id="rId17" Type="http://schemas.openxmlformats.org/officeDocument/2006/relationships/oleObject" Target="embeddings/oleObject4.bin"/><Relationship Id="rId33" Type="http://schemas.openxmlformats.org/officeDocument/2006/relationships/oleObject" Target="embeddings/oleObject12.bin"/><Relationship Id="rId38" Type="http://schemas.openxmlformats.org/officeDocument/2006/relationships/oleObject" Target="embeddings/oleObject15.bin"/><Relationship Id="rId59" Type="http://schemas.openxmlformats.org/officeDocument/2006/relationships/oleObject" Target="embeddings/oleObject28.bin"/><Relationship Id="rId103" Type="http://schemas.openxmlformats.org/officeDocument/2006/relationships/image" Target="media/image43.wmf"/><Relationship Id="rId108" Type="http://schemas.openxmlformats.org/officeDocument/2006/relationships/image" Target="media/image45.wmf"/><Relationship Id="rId124" Type="http://schemas.openxmlformats.org/officeDocument/2006/relationships/oleObject" Target="embeddings/oleObject67.bin"/><Relationship Id="rId129" Type="http://schemas.openxmlformats.org/officeDocument/2006/relationships/oleObject" Target="embeddings/oleObject70.bin"/><Relationship Id="rId20" Type="http://schemas.openxmlformats.org/officeDocument/2006/relationships/image" Target="media/image9.wmf"/><Relationship Id="rId41" Type="http://schemas.openxmlformats.org/officeDocument/2006/relationships/oleObject" Target="embeddings/oleObject17.bin"/><Relationship Id="rId54" Type="http://schemas.openxmlformats.org/officeDocument/2006/relationships/image" Target="media/image23.wmf"/><Relationship Id="rId62" Type="http://schemas.openxmlformats.org/officeDocument/2006/relationships/oleObject" Target="embeddings/oleObject30.bin"/><Relationship Id="rId70" Type="http://schemas.openxmlformats.org/officeDocument/2006/relationships/oleObject" Target="embeddings/oleObject36.bin"/><Relationship Id="rId75" Type="http://schemas.openxmlformats.org/officeDocument/2006/relationships/oleObject" Target="embeddings/oleObject39.bin"/><Relationship Id="rId83" Type="http://schemas.openxmlformats.org/officeDocument/2006/relationships/image" Target="media/image34.wmf"/><Relationship Id="rId88" Type="http://schemas.openxmlformats.org/officeDocument/2006/relationships/oleObject" Target="embeddings/oleObject46.bin"/><Relationship Id="rId91" Type="http://schemas.openxmlformats.org/officeDocument/2006/relationships/image" Target="media/image38.wmf"/><Relationship Id="rId96" Type="http://schemas.openxmlformats.org/officeDocument/2006/relationships/oleObject" Target="embeddings/oleObject50.bin"/><Relationship Id="rId111" Type="http://schemas.openxmlformats.org/officeDocument/2006/relationships/oleObject" Target="embeddings/oleObject59.bin"/><Relationship Id="rId132" Type="http://schemas.openxmlformats.org/officeDocument/2006/relationships/oleObject" Target="embeddings/oleObject72.bin"/><Relationship Id="rId140" Type="http://schemas.openxmlformats.org/officeDocument/2006/relationships/oleObject" Target="embeddings/oleObject78.bin"/><Relationship Id="rId145" Type="http://schemas.openxmlformats.org/officeDocument/2006/relationships/image" Target="media/image58.wmf"/><Relationship Id="rId153"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2.bin"/><Relationship Id="rId57" Type="http://schemas.openxmlformats.org/officeDocument/2006/relationships/oleObject" Target="embeddings/oleObject27.bin"/><Relationship Id="rId106" Type="http://schemas.openxmlformats.org/officeDocument/2006/relationships/oleObject" Target="embeddings/oleObject56.bin"/><Relationship Id="rId114" Type="http://schemas.openxmlformats.org/officeDocument/2006/relationships/image" Target="media/image48.wmf"/><Relationship Id="rId119" Type="http://schemas.openxmlformats.org/officeDocument/2006/relationships/oleObject" Target="embeddings/oleObject63.bin"/><Relationship Id="rId127" Type="http://schemas.openxmlformats.org/officeDocument/2006/relationships/oleObject" Target="embeddings/oleObject69.bin"/><Relationship Id="rId10" Type="http://schemas.openxmlformats.org/officeDocument/2006/relationships/image" Target="media/image4.wmf"/><Relationship Id="rId31" Type="http://schemas.openxmlformats.org/officeDocument/2006/relationships/oleObject" Target="embeddings/oleObject11.bin"/><Relationship Id="rId44" Type="http://schemas.openxmlformats.org/officeDocument/2006/relationships/oleObject" Target="embeddings/oleObject19.bin"/><Relationship Id="rId52" Type="http://schemas.openxmlformats.org/officeDocument/2006/relationships/image" Target="media/image22.wmf"/><Relationship Id="rId60" Type="http://schemas.openxmlformats.org/officeDocument/2006/relationships/image" Target="media/image26.wmf"/><Relationship Id="rId65" Type="http://schemas.openxmlformats.org/officeDocument/2006/relationships/oleObject" Target="embeddings/oleObject32.bin"/><Relationship Id="rId73" Type="http://schemas.openxmlformats.org/officeDocument/2006/relationships/oleObject" Target="embeddings/oleObject38.bin"/><Relationship Id="rId78" Type="http://schemas.openxmlformats.org/officeDocument/2006/relationships/image" Target="media/image32.wmf"/><Relationship Id="rId81" Type="http://schemas.openxmlformats.org/officeDocument/2006/relationships/image" Target="media/image33.wmf"/><Relationship Id="rId86" Type="http://schemas.openxmlformats.org/officeDocument/2006/relationships/oleObject" Target="embeddings/oleObject45.bin"/><Relationship Id="rId94" Type="http://schemas.openxmlformats.org/officeDocument/2006/relationships/oleObject" Target="embeddings/oleObject49.bin"/><Relationship Id="rId99" Type="http://schemas.openxmlformats.org/officeDocument/2006/relationships/oleObject" Target="embeddings/oleObject52.bin"/><Relationship Id="rId101" Type="http://schemas.openxmlformats.org/officeDocument/2006/relationships/image" Target="media/image42.wmf"/><Relationship Id="rId122" Type="http://schemas.openxmlformats.org/officeDocument/2006/relationships/image" Target="media/image51.wmf"/><Relationship Id="rId130" Type="http://schemas.openxmlformats.org/officeDocument/2006/relationships/oleObject" Target="embeddings/oleObject71.bin"/><Relationship Id="rId135" Type="http://schemas.openxmlformats.org/officeDocument/2006/relationships/image" Target="media/image56.wmf"/><Relationship Id="rId143" Type="http://schemas.openxmlformats.org/officeDocument/2006/relationships/oleObject" Target="embeddings/oleObject80.bin"/><Relationship Id="rId148" Type="http://schemas.openxmlformats.org/officeDocument/2006/relationships/oleObject" Target="embeddings/oleObject83.bin"/><Relationship Id="rId151" Type="http://schemas.openxmlformats.org/officeDocument/2006/relationships/image" Target="media/image60.wmf"/><Relationship Id="rId156"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3" Type="http://schemas.openxmlformats.org/officeDocument/2006/relationships/oleObject" Target="embeddings/oleObject2.bin"/><Relationship Id="rId18" Type="http://schemas.openxmlformats.org/officeDocument/2006/relationships/oleObject" Target="embeddings/oleObject5.bin"/><Relationship Id="rId39" Type="http://schemas.openxmlformats.org/officeDocument/2006/relationships/oleObject" Target="embeddings/oleObject16.bin"/><Relationship Id="rId109" Type="http://schemas.openxmlformats.org/officeDocument/2006/relationships/oleObject" Target="embeddings/oleObject58.bin"/><Relationship Id="rId34" Type="http://schemas.openxmlformats.org/officeDocument/2006/relationships/image" Target="media/image16.wmf"/><Relationship Id="rId50" Type="http://schemas.openxmlformats.org/officeDocument/2006/relationships/oleObject" Target="embeddings/oleObject23.bin"/><Relationship Id="rId55" Type="http://schemas.openxmlformats.org/officeDocument/2006/relationships/oleObject" Target="embeddings/oleObject26.bin"/><Relationship Id="rId76" Type="http://schemas.openxmlformats.org/officeDocument/2006/relationships/image" Target="media/image31.wmf"/><Relationship Id="rId97" Type="http://schemas.openxmlformats.org/officeDocument/2006/relationships/oleObject" Target="embeddings/oleObject51.bin"/><Relationship Id="rId104" Type="http://schemas.openxmlformats.org/officeDocument/2006/relationships/oleObject" Target="embeddings/oleObject55.bin"/><Relationship Id="rId120" Type="http://schemas.openxmlformats.org/officeDocument/2006/relationships/oleObject" Target="embeddings/oleObject64.bin"/><Relationship Id="rId125" Type="http://schemas.openxmlformats.org/officeDocument/2006/relationships/oleObject" Target="embeddings/oleObject68.bin"/><Relationship Id="rId141" Type="http://schemas.openxmlformats.org/officeDocument/2006/relationships/oleObject" Target="embeddings/oleObject79.bin"/><Relationship Id="rId146" Type="http://schemas.openxmlformats.org/officeDocument/2006/relationships/oleObject" Target="embeddings/oleObject82.bin"/><Relationship Id="rId7" Type="http://schemas.openxmlformats.org/officeDocument/2006/relationships/image" Target="media/image1.png"/><Relationship Id="rId71" Type="http://schemas.openxmlformats.org/officeDocument/2006/relationships/oleObject" Target="embeddings/oleObject37.bin"/><Relationship Id="rId92" Type="http://schemas.openxmlformats.org/officeDocument/2006/relationships/oleObject" Target="embeddings/oleObject48.bin"/><Relationship Id="rId2" Type="http://schemas.openxmlformats.org/officeDocument/2006/relationships/styles" Target="styles.xml"/><Relationship Id="rId29" Type="http://schemas.openxmlformats.org/officeDocument/2006/relationships/oleObject" Target="embeddings/oleObject10.bin"/><Relationship Id="rId24" Type="http://schemas.openxmlformats.org/officeDocument/2006/relationships/image" Target="media/image11.wmf"/><Relationship Id="rId40" Type="http://schemas.openxmlformats.org/officeDocument/2006/relationships/image" Target="media/image18.wmf"/><Relationship Id="rId45" Type="http://schemas.openxmlformats.org/officeDocument/2006/relationships/oleObject" Target="embeddings/oleObject20.bin"/><Relationship Id="rId66" Type="http://schemas.openxmlformats.org/officeDocument/2006/relationships/oleObject" Target="embeddings/oleObject33.bin"/><Relationship Id="rId87" Type="http://schemas.openxmlformats.org/officeDocument/2006/relationships/image" Target="media/image36.wmf"/><Relationship Id="rId110" Type="http://schemas.openxmlformats.org/officeDocument/2006/relationships/image" Target="media/image46.wmf"/><Relationship Id="rId115" Type="http://schemas.openxmlformats.org/officeDocument/2006/relationships/oleObject" Target="embeddings/oleObject61.bin"/><Relationship Id="rId131" Type="http://schemas.openxmlformats.org/officeDocument/2006/relationships/image" Target="media/image54.wmf"/><Relationship Id="rId136" Type="http://schemas.openxmlformats.org/officeDocument/2006/relationships/oleObject" Target="embeddings/oleObject74.bin"/><Relationship Id="rId157" Type="http://schemas.openxmlformats.org/officeDocument/2006/relationships/fontTable" Target="fontTable.xml"/><Relationship Id="rId61" Type="http://schemas.openxmlformats.org/officeDocument/2006/relationships/oleObject" Target="embeddings/oleObject29.bin"/><Relationship Id="rId82" Type="http://schemas.openxmlformats.org/officeDocument/2006/relationships/oleObject" Target="embeddings/oleObject43.bin"/><Relationship Id="rId152" Type="http://schemas.openxmlformats.org/officeDocument/2006/relationships/oleObject" Target="embeddings/oleObject86.bin"/><Relationship Id="rId19" Type="http://schemas.openxmlformats.org/officeDocument/2006/relationships/image" Target="media/image8.wmf"/><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3.bin"/><Relationship Id="rId56" Type="http://schemas.openxmlformats.org/officeDocument/2006/relationships/image" Target="media/image24.wmf"/><Relationship Id="rId77" Type="http://schemas.openxmlformats.org/officeDocument/2006/relationships/oleObject" Target="embeddings/oleObject40.bin"/><Relationship Id="rId100" Type="http://schemas.openxmlformats.org/officeDocument/2006/relationships/oleObject" Target="embeddings/oleObject53.bin"/><Relationship Id="rId105" Type="http://schemas.openxmlformats.org/officeDocument/2006/relationships/image" Target="media/image44.wmf"/><Relationship Id="rId126" Type="http://schemas.openxmlformats.org/officeDocument/2006/relationships/image" Target="media/image52.wmf"/><Relationship Id="rId147" Type="http://schemas.openxmlformats.org/officeDocument/2006/relationships/image" Target="media/image59.wmf"/><Relationship Id="rId8" Type="http://schemas.openxmlformats.org/officeDocument/2006/relationships/image" Target="media/image2.png"/><Relationship Id="rId51" Type="http://schemas.openxmlformats.org/officeDocument/2006/relationships/oleObject" Target="embeddings/oleObject24.bin"/><Relationship Id="rId72" Type="http://schemas.openxmlformats.org/officeDocument/2006/relationships/image" Target="media/image29.wmf"/><Relationship Id="rId93" Type="http://schemas.openxmlformats.org/officeDocument/2006/relationships/image" Target="media/image39.wmf"/><Relationship Id="rId98" Type="http://schemas.openxmlformats.org/officeDocument/2006/relationships/image" Target="media/image41.wmf"/><Relationship Id="rId121" Type="http://schemas.openxmlformats.org/officeDocument/2006/relationships/oleObject" Target="embeddings/oleObject65.bin"/><Relationship Id="rId142" Type="http://schemas.openxmlformats.org/officeDocument/2006/relationships/image" Target="media/image57.wmf"/><Relationship Id="rId3" Type="http://schemas.openxmlformats.org/officeDocument/2006/relationships/settings" Target="settings.xml"/><Relationship Id="rId25" Type="http://schemas.openxmlformats.org/officeDocument/2006/relationships/oleObject" Target="embeddings/oleObject8.bin"/><Relationship Id="rId46" Type="http://schemas.openxmlformats.org/officeDocument/2006/relationships/image" Target="media/image20.wmf"/><Relationship Id="rId67" Type="http://schemas.openxmlformats.org/officeDocument/2006/relationships/oleObject" Target="embeddings/oleObject34.bin"/><Relationship Id="rId116" Type="http://schemas.openxmlformats.org/officeDocument/2006/relationships/image" Target="media/image49.wmf"/><Relationship Id="rId137" Type="http://schemas.openxmlformats.org/officeDocument/2006/relationships/oleObject" Target="embeddings/oleObject75.bin"/><Relationship Id="rId15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8254</Words>
  <Characters>47052</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EDP</Company>
  <LinksUpToDate>false</LinksUpToDate>
  <CharactersWithSpaces>55196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Власовец Анна</dc:creator>
  <cp:keywords/>
  <dc:description/>
  <cp:lastModifiedBy>admin</cp:lastModifiedBy>
  <cp:revision>2</cp:revision>
  <dcterms:created xsi:type="dcterms:W3CDTF">2014-05-10T21:29:00Z</dcterms:created>
  <dcterms:modified xsi:type="dcterms:W3CDTF">2014-05-10T21:29:00Z</dcterms:modified>
</cp:coreProperties>
</file>