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ABC" w:rsidRDefault="00B23ABC" w:rsidP="007B42E0">
      <w:pPr>
        <w:widowControl w:val="0"/>
        <w:spacing w:line="360" w:lineRule="auto"/>
        <w:ind w:firstLine="709"/>
        <w:jc w:val="both"/>
      </w:pPr>
    </w:p>
    <w:p w:rsidR="007B42E0" w:rsidRPr="00F21437" w:rsidRDefault="007B42E0" w:rsidP="007B42E0">
      <w:pPr>
        <w:widowControl w:val="0"/>
        <w:spacing w:line="360" w:lineRule="auto"/>
        <w:ind w:firstLine="709"/>
        <w:jc w:val="both"/>
      </w:pPr>
      <w:r w:rsidRPr="00F21437">
        <w:t xml:space="preserve">мы рассмотрим государственное регулирование инновационной деятельности в РФ, что является немаловажным аспектом. Мы постараемся оценить влияние инноваций на качество и конкурентоспособность продукции в отдельности и на предприятие в целом. </w:t>
      </w:r>
    </w:p>
    <w:p w:rsidR="007B42E0" w:rsidRPr="008B370B" w:rsidRDefault="007B42E0" w:rsidP="007B42E0">
      <w:pPr>
        <w:spacing w:line="360" w:lineRule="auto"/>
        <w:ind w:firstLine="709"/>
        <w:jc w:val="both"/>
      </w:pPr>
      <w:r w:rsidRPr="008B370B">
        <w:t>Цель государственного регулирования инновационной деятельности – это создание определенных условий, обеспечивающих нормальное функционирование экономики в целом и стабильное участие предпринимателей страны в международном разделении труда и получение от этого оптимальных выгод.</w:t>
      </w:r>
    </w:p>
    <w:p w:rsidR="007B42E0" w:rsidRPr="008B370B" w:rsidRDefault="007B42E0" w:rsidP="007B42E0">
      <w:pPr>
        <w:spacing w:line="360" w:lineRule="auto"/>
        <w:ind w:firstLine="709"/>
        <w:jc w:val="both"/>
      </w:pPr>
      <w:r w:rsidRPr="008B370B">
        <w:t>Задачей государственного регулирования инновационной деятельности является регулирование международных связей в области инновационной деятельности.</w:t>
      </w:r>
    </w:p>
    <w:p w:rsidR="007B42E0" w:rsidRDefault="007B42E0" w:rsidP="007B42E0">
      <w:pPr>
        <w:spacing w:line="360" w:lineRule="auto"/>
        <w:ind w:firstLine="709"/>
        <w:jc w:val="both"/>
        <w:rPr>
          <w:sz w:val="28"/>
          <w:szCs w:val="28"/>
        </w:rPr>
      </w:pPr>
      <w:r w:rsidRPr="008B370B">
        <w:t>Инновационная политика государства представляет собой совокупность форм, методов, и направлений воздействия государства на производство с целью выпуска новых видов продукции и технологий, а так же расширение на этой основе рынков сбыта отечественных</w:t>
      </w:r>
      <w:r>
        <w:rPr>
          <w:sz w:val="28"/>
          <w:szCs w:val="28"/>
        </w:rPr>
        <w:t xml:space="preserve"> </w:t>
      </w:r>
      <w:r w:rsidRPr="008B370B">
        <w:t>товаров.</w:t>
      </w:r>
    </w:p>
    <w:p w:rsidR="007B42E0" w:rsidRPr="007B6D7F" w:rsidRDefault="007B42E0" w:rsidP="007B42E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21437">
        <w:br w:type="page"/>
      </w:r>
      <w:r>
        <w:rPr>
          <w:b/>
        </w:rPr>
        <w:t xml:space="preserve">Глава </w:t>
      </w:r>
      <w:r w:rsidRPr="007B6D7F">
        <w:rPr>
          <w:sz w:val="28"/>
          <w:szCs w:val="28"/>
        </w:rPr>
        <w:t xml:space="preserve">1. </w:t>
      </w:r>
      <w:r w:rsidRPr="00010A60">
        <w:rPr>
          <w:b/>
        </w:rPr>
        <w:t>Сущность и виды инноваций</w:t>
      </w:r>
    </w:p>
    <w:p w:rsidR="007B42E0" w:rsidRPr="007B6D7F" w:rsidRDefault="007B42E0" w:rsidP="007B42E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B42E0" w:rsidRPr="00F21437" w:rsidRDefault="007B42E0" w:rsidP="007B42E0">
      <w:pPr>
        <w:widowControl w:val="0"/>
        <w:spacing w:line="360" w:lineRule="auto"/>
        <w:ind w:firstLine="709"/>
        <w:jc w:val="both"/>
      </w:pPr>
      <w:r w:rsidRPr="00F21437">
        <w:t>С возникновением расширенного воспроизводства стабилизировались тенденции экономического роста, появилась постоянно растущая потребность в усовершенствованиях – как на производстве, так и вне производственного процесса. Процессы усовершенствования были названы процессами нововведений, а затем инновационными процессами.</w:t>
      </w:r>
    </w:p>
    <w:p w:rsidR="007B42E0" w:rsidRPr="00F21437" w:rsidRDefault="007B42E0" w:rsidP="007B42E0">
      <w:pPr>
        <w:widowControl w:val="0"/>
        <w:spacing w:line="360" w:lineRule="auto"/>
        <w:ind w:firstLine="709"/>
        <w:jc w:val="both"/>
      </w:pPr>
      <w:r w:rsidRPr="00F21437">
        <w:t>Термин «инновация» происходит от латинского слова «</w:t>
      </w:r>
      <w:r w:rsidRPr="00F21437">
        <w:rPr>
          <w:lang w:val="en-US"/>
        </w:rPr>
        <w:t>inovatis</w:t>
      </w:r>
      <w:r w:rsidRPr="00F21437">
        <w:t>» (</w:t>
      </w:r>
      <w:r w:rsidRPr="00F21437">
        <w:rPr>
          <w:lang w:val="en-US"/>
        </w:rPr>
        <w:t>in</w:t>
      </w:r>
      <w:r w:rsidRPr="00F21437">
        <w:t xml:space="preserve"> – в, </w:t>
      </w:r>
      <w:r w:rsidRPr="00F21437">
        <w:rPr>
          <w:lang w:val="en-US"/>
        </w:rPr>
        <w:t>novus</w:t>
      </w:r>
      <w:r w:rsidRPr="00F21437">
        <w:t xml:space="preserve"> – новый) и в переводе означает «обновление, новинка, изменение». В экономике понятие «инновации» было введено в научный оборот сравнительно недавно [18, с.22].</w:t>
      </w:r>
    </w:p>
    <w:p w:rsidR="007B42E0" w:rsidRPr="00F21437" w:rsidRDefault="007B42E0" w:rsidP="007B42E0">
      <w:pPr>
        <w:widowControl w:val="0"/>
        <w:spacing w:line="360" w:lineRule="auto"/>
        <w:ind w:firstLine="709"/>
        <w:jc w:val="both"/>
      </w:pPr>
      <w:r w:rsidRPr="00F21437">
        <w:t>Так, еще в 30-е годы австрийский ученый Й. Шумпетер ввел понятие «инновации» - как изменения с целью внедрения и использования новых видов потребительских товаров, новых производственных и транспортных средств, рынков и форм организации в промышленности [3, с.11].</w:t>
      </w:r>
    </w:p>
    <w:p w:rsidR="007B42E0" w:rsidRPr="00F21437" w:rsidRDefault="007B42E0" w:rsidP="007B42E0">
      <w:pPr>
        <w:widowControl w:val="0"/>
        <w:spacing w:line="360" w:lineRule="auto"/>
        <w:ind w:firstLine="709"/>
        <w:jc w:val="both"/>
      </w:pPr>
      <w:r w:rsidRPr="00F21437">
        <w:t>В кратком словаре менеджера инновация характеризуется как:</w:t>
      </w:r>
    </w:p>
    <w:p w:rsidR="007B42E0" w:rsidRPr="00F21437" w:rsidRDefault="007B42E0" w:rsidP="007B42E0">
      <w:pPr>
        <w:widowControl w:val="0"/>
        <w:spacing w:line="360" w:lineRule="auto"/>
        <w:ind w:firstLine="709"/>
        <w:jc w:val="both"/>
      </w:pPr>
      <w:r w:rsidRPr="00F21437">
        <w:t>1) вложение средств в экономику, обеспечивающее смену поколений техники и технологии;</w:t>
      </w:r>
    </w:p>
    <w:p w:rsidR="007B42E0" w:rsidRPr="00F21437" w:rsidRDefault="007B42E0" w:rsidP="007B42E0">
      <w:pPr>
        <w:widowControl w:val="0"/>
        <w:spacing w:line="360" w:lineRule="auto"/>
        <w:ind w:firstLine="709"/>
        <w:jc w:val="both"/>
      </w:pPr>
      <w:r w:rsidRPr="00F21437">
        <w:t>2) новая техника, технология, являющаяся результатом научно-технического прогресса [2, с.37].</w:t>
      </w:r>
    </w:p>
    <w:p w:rsidR="007B42E0" w:rsidRPr="00F21437" w:rsidRDefault="007B42E0" w:rsidP="007B42E0">
      <w:pPr>
        <w:widowControl w:val="0"/>
        <w:spacing w:line="360" w:lineRule="auto"/>
        <w:ind w:firstLine="709"/>
        <w:jc w:val="both"/>
      </w:pPr>
      <w:r w:rsidRPr="00F21437">
        <w:t>Здесь немного усложнено понятие: вложение средств – это инвестиции, а новая техника, технология, являющиеся результатом научно-технических разработок, - это инновация.</w:t>
      </w:r>
    </w:p>
    <w:p w:rsidR="007B42E0" w:rsidRPr="00F21437" w:rsidRDefault="007B42E0" w:rsidP="007B42E0">
      <w:pPr>
        <w:widowControl w:val="0"/>
        <w:spacing w:line="360" w:lineRule="auto"/>
        <w:ind w:firstLine="709"/>
        <w:jc w:val="both"/>
      </w:pPr>
      <w:r w:rsidRPr="00F21437">
        <w:t xml:space="preserve">Значительно более глубокое понятие сущности инноваций предложено авторами справочного издания РЭА им. Г.В. Плеханова, где она характеризуется как результат творческой деятельности, направленной на разработку, создание и распространение новых видов изделий, внедрение новых организационных форм и т.д.[1, с.28]. </w:t>
      </w:r>
    </w:p>
    <w:p w:rsidR="007B42E0" w:rsidRPr="00F21437" w:rsidRDefault="007B42E0" w:rsidP="007B42E0">
      <w:pPr>
        <w:widowControl w:val="0"/>
        <w:spacing w:line="360" w:lineRule="auto"/>
        <w:ind w:firstLine="709"/>
        <w:jc w:val="both"/>
      </w:pPr>
      <w:r w:rsidRPr="00F21437">
        <w:t>Пространный образ терминов, взятых из различных источников, дает Р.А. Фатхутдинов, который, в частности, определяет «новшество» - оформленный результат исследований и разработок в какой-либо сфере деятельности, и «инновация» - конечный результат внедрения новшества с целью изменения объекта управления и получения экономического, социального, экологического и (или)  других видов эффекта[8, с.10].</w:t>
      </w:r>
    </w:p>
    <w:p w:rsidR="007B42E0" w:rsidRPr="00F21437" w:rsidRDefault="007B42E0" w:rsidP="007B42E0">
      <w:pPr>
        <w:widowControl w:val="0"/>
        <w:spacing w:line="360" w:lineRule="auto"/>
        <w:ind w:firstLine="709"/>
        <w:jc w:val="both"/>
      </w:pPr>
      <w:r w:rsidRPr="00F21437">
        <w:t xml:space="preserve">К инновациям относятся все изменения, которые впервые нашли применение на предприятии и приносят ему конкретную экономическую и (или) социальную пользу. Поэтому под инновацией понимается не только внедрение нового продукта на рынок, но и целый ряд других нововведений: </w:t>
      </w:r>
    </w:p>
    <w:p w:rsidR="007B42E0" w:rsidRPr="00F21437" w:rsidRDefault="007B42E0" w:rsidP="007B42E0">
      <w:pPr>
        <w:widowControl w:val="0"/>
        <w:numPr>
          <w:ilvl w:val="0"/>
          <w:numId w:val="9"/>
        </w:numPr>
        <w:spacing w:line="360" w:lineRule="auto"/>
        <w:ind w:left="0" w:firstLine="709"/>
        <w:jc w:val="both"/>
      </w:pPr>
      <w:r w:rsidRPr="00F21437">
        <w:t>новые или улучшенные виды продукции (продуктовые инновации);</w:t>
      </w:r>
    </w:p>
    <w:p w:rsidR="007B42E0" w:rsidRPr="00F21437" w:rsidRDefault="007B42E0" w:rsidP="007B42E0">
      <w:pPr>
        <w:widowControl w:val="0"/>
        <w:numPr>
          <w:ilvl w:val="0"/>
          <w:numId w:val="9"/>
        </w:numPr>
        <w:spacing w:line="360" w:lineRule="auto"/>
        <w:ind w:left="0" w:firstLine="709"/>
        <w:jc w:val="both"/>
      </w:pPr>
      <w:r w:rsidRPr="00F21437">
        <w:t>новые или улучшенные услуги (инновации услуг);</w:t>
      </w:r>
    </w:p>
    <w:p w:rsidR="007B42E0" w:rsidRPr="00F21437" w:rsidRDefault="007B42E0" w:rsidP="007B42E0">
      <w:pPr>
        <w:widowControl w:val="0"/>
        <w:numPr>
          <w:ilvl w:val="0"/>
          <w:numId w:val="9"/>
        </w:numPr>
        <w:spacing w:line="360" w:lineRule="auto"/>
        <w:ind w:left="0" w:firstLine="709"/>
        <w:jc w:val="both"/>
      </w:pPr>
      <w:r w:rsidRPr="00F21437">
        <w:t>новые или улучшенные производственные процессы и технологии (процессные и технологические инновации);</w:t>
      </w:r>
    </w:p>
    <w:p w:rsidR="007B42E0" w:rsidRPr="00F21437" w:rsidRDefault="007B42E0" w:rsidP="007B42E0">
      <w:pPr>
        <w:widowControl w:val="0"/>
        <w:numPr>
          <w:ilvl w:val="0"/>
          <w:numId w:val="9"/>
        </w:numPr>
        <w:spacing w:line="360" w:lineRule="auto"/>
        <w:ind w:left="0" w:firstLine="709"/>
        <w:jc w:val="both"/>
      </w:pPr>
      <w:r w:rsidRPr="00F21437">
        <w:t>измененные социальные отношения на предприятии (кадровые инновации);</w:t>
      </w:r>
    </w:p>
    <w:p w:rsidR="007B42E0" w:rsidRPr="00F21437" w:rsidRDefault="007B42E0" w:rsidP="007B42E0">
      <w:pPr>
        <w:widowControl w:val="0"/>
        <w:numPr>
          <w:ilvl w:val="0"/>
          <w:numId w:val="9"/>
        </w:numPr>
        <w:spacing w:line="360" w:lineRule="auto"/>
        <w:ind w:left="0" w:firstLine="709"/>
        <w:jc w:val="both"/>
      </w:pPr>
      <w:r w:rsidRPr="00F21437">
        <w:t>новые или улучшенные производственные системы.</w:t>
      </w:r>
    </w:p>
    <w:p w:rsidR="007B42E0" w:rsidRPr="00F21437" w:rsidRDefault="007B42E0" w:rsidP="007B42E0">
      <w:pPr>
        <w:widowControl w:val="0"/>
        <w:spacing w:line="360" w:lineRule="auto"/>
        <w:ind w:firstLine="709"/>
        <w:jc w:val="both"/>
      </w:pPr>
      <w:r w:rsidRPr="00F21437">
        <w:t xml:space="preserve">Эти виды инноваций в практике предприятия переплетаются между собой.В  </w:t>
      </w:r>
    </w:p>
    <w:p w:rsidR="007B42E0" w:rsidRPr="00F21437" w:rsidRDefault="007B42E0" w:rsidP="007B42E0">
      <w:pPr>
        <w:widowControl w:val="0"/>
        <w:spacing w:line="360" w:lineRule="auto"/>
        <w:ind w:firstLine="709"/>
        <w:jc w:val="both"/>
      </w:pPr>
      <w:r w:rsidRPr="00F21437">
        <w:t xml:space="preserve"> условиях современных технологий технические, хозяйственные, организационные и социальные изменения в производственных процессах вообще не отделимы друг от друга[9, с.24]. </w:t>
      </w:r>
    </w:p>
    <w:p w:rsidR="007B42E0" w:rsidRPr="00F21437" w:rsidRDefault="007B42E0" w:rsidP="007B42E0">
      <w:pPr>
        <w:widowControl w:val="0"/>
        <w:spacing w:line="360" w:lineRule="auto"/>
        <w:ind w:firstLine="709"/>
        <w:jc w:val="both"/>
      </w:pPr>
      <w:r w:rsidRPr="00F21437">
        <w:t xml:space="preserve">Процессы обновления связаны с рыночными отношениями. Основная масса инноваций реализуется в рыночной экономике предпринимательскими структурами как средство решения производственных, коммерческих задач, как важнейший фактор обеспечения стабильности их функционирования, экономического роста и конкурентоспособности. Инновации, следовательно, ориентированы на рынок, на конкретного потребителя или потребность.  </w:t>
      </w:r>
    </w:p>
    <w:p w:rsidR="007B42E0" w:rsidRPr="00F21437" w:rsidRDefault="007B42E0" w:rsidP="007B42E0">
      <w:pPr>
        <w:widowControl w:val="0"/>
        <w:spacing w:line="360" w:lineRule="auto"/>
        <w:ind w:firstLine="709"/>
        <w:jc w:val="both"/>
      </w:pPr>
      <w:r w:rsidRPr="00F21437">
        <w:t>Инновации являются весьма сложной, многогранной проблемой, затрагивающих весь комплекс отношений исследования, производство, сбыта. Огромное значение в повышении эффективности инновации принадлежит менеджменту.</w:t>
      </w:r>
    </w:p>
    <w:p w:rsidR="007B42E0" w:rsidRPr="00F21437" w:rsidRDefault="007B42E0" w:rsidP="007B42E0">
      <w:pPr>
        <w:widowControl w:val="0"/>
        <w:spacing w:line="360" w:lineRule="auto"/>
        <w:ind w:firstLine="709"/>
        <w:jc w:val="both"/>
      </w:pPr>
      <w:r w:rsidRPr="00F21437">
        <w:t>Многие зарубежные и российские исследователи  сходятся во мнении,  что появление инновации имеет два начала:</w:t>
      </w:r>
    </w:p>
    <w:p w:rsidR="007B42E0" w:rsidRPr="00F21437" w:rsidRDefault="007B42E0" w:rsidP="007B42E0">
      <w:pPr>
        <w:widowControl w:val="0"/>
        <w:spacing w:line="360" w:lineRule="auto"/>
        <w:ind w:firstLine="709"/>
        <w:jc w:val="both"/>
      </w:pPr>
      <w:r w:rsidRPr="00F21437">
        <w:t>1) потребность рынка, то есть имеющийся спрос на определенный продукт (товар, услугу). Иначе говоря, это ответ на потребности рынка или маркетинговый вариант. Его можно также назвать эволюционным. К эволюционным относятся различные изменения в имеющихся на рынке продуктах (товарах, услугах). Например, изменения, приводящие к снижению издержек на производство или приданию более "товарного" вида продукции.</w:t>
      </w:r>
    </w:p>
    <w:p w:rsidR="007B42E0" w:rsidRPr="00F21437" w:rsidRDefault="007B42E0" w:rsidP="007B42E0">
      <w:pPr>
        <w:widowControl w:val="0"/>
        <w:spacing w:line="360" w:lineRule="auto"/>
        <w:ind w:firstLine="709"/>
        <w:jc w:val="both"/>
      </w:pPr>
      <w:r w:rsidRPr="00102DC6">
        <w:rPr>
          <w:bCs/>
        </w:rPr>
        <w:t>2)</w:t>
      </w:r>
      <w:r w:rsidRPr="00F21437">
        <w:rPr>
          <w:b/>
          <w:bCs/>
        </w:rPr>
        <w:t xml:space="preserve"> </w:t>
      </w:r>
      <w:r w:rsidRPr="00F21437">
        <w:t>"изобретательство", то есть интеллектуальная деятельность человека по созданию нового продукта, направленного на удовлетворение спроса, который отсутствует на рынке, но может появиться с появлением этого нового продукта. То есть фактически это создание нового рынка. Это радикальный, революционный путь. Эволюция позволяет в максимальной степени реализовать заложенный в идее существующего продукта потенциал и подготовить условия для перехода к новым идеям. Поэтому обществу для устойчивого и динамичного развития необходимо сочетание маркетингового (эволюционного) и изобретательского (революционного) направлений.</w:t>
      </w:r>
    </w:p>
    <w:p w:rsidR="007B42E0" w:rsidRPr="00F21437" w:rsidRDefault="007B42E0" w:rsidP="007B42E0">
      <w:pPr>
        <w:widowControl w:val="0"/>
        <w:spacing w:line="360" w:lineRule="auto"/>
        <w:ind w:firstLine="709"/>
        <w:jc w:val="both"/>
      </w:pPr>
      <w:r w:rsidRPr="00F21437">
        <w:t>Определяющими для инноваций являются следующие признаки:</w:t>
      </w:r>
    </w:p>
    <w:p w:rsidR="007B42E0" w:rsidRPr="00F21437" w:rsidRDefault="007B42E0" w:rsidP="007B42E0">
      <w:pPr>
        <w:widowControl w:val="0"/>
        <w:numPr>
          <w:ilvl w:val="0"/>
          <w:numId w:val="10"/>
        </w:numPr>
        <w:spacing w:line="360" w:lineRule="auto"/>
        <w:ind w:left="0" w:firstLine="709"/>
        <w:jc w:val="both"/>
      </w:pPr>
      <w:r w:rsidRPr="00F21437">
        <w:t>они всегда связаны с хозяйственным (практическим) использованием оригинальных решений. В этом заключается их отличие от технических изобретений;</w:t>
      </w:r>
    </w:p>
    <w:p w:rsidR="007B42E0" w:rsidRPr="00F21437" w:rsidRDefault="007B42E0" w:rsidP="007B42E0">
      <w:pPr>
        <w:widowControl w:val="0"/>
        <w:numPr>
          <w:ilvl w:val="0"/>
          <w:numId w:val="10"/>
        </w:numPr>
        <w:spacing w:line="360" w:lineRule="auto"/>
        <w:ind w:left="0" w:firstLine="709"/>
        <w:jc w:val="both"/>
      </w:pPr>
      <w:r w:rsidRPr="00F21437">
        <w:t>дают конкретную хозяйственную и (или) социальную выгоду для пользователя. Эта  выгода предопределяет проникновение и распространение инновации на рынке;</w:t>
      </w:r>
    </w:p>
    <w:p w:rsidR="007B42E0" w:rsidRPr="00F21437" w:rsidRDefault="007B42E0" w:rsidP="007B42E0">
      <w:pPr>
        <w:widowControl w:val="0"/>
        <w:numPr>
          <w:ilvl w:val="0"/>
          <w:numId w:val="10"/>
        </w:numPr>
        <w:spacing w:line="360" w:lineRule="auto"/>
        <w:ind w:left="0" w:firstLine="709"/>
        <w:jc w:val="both"/>
      </w:pPr>
      <w:r w:rsidRPr="00F21437">
        <w:t>означают первое использование новшества на предприятии независимо от того, применялось ли оно где-либо ранее. Иначе говоря, с точки зрения отдельной компании даже имитация может иметь характер инноваций;</w:t>
      </w:r>
    </w:p>
    <w:p w:rsidR="007B42E0" w:rsidRPr="00F21437" w:rsidRDefault="007B42E0" w:rsidP="007B42E0">
      <w:pPr>
        <w:widowControl w:val="0"/>
        <w:numPr>
          <w:ilvl w:val="0"/>
          <w:numId w:val="10"/>
        </w:numPr>
        <w:spacing w:line="360" w:lineRule="auto"/>
        <w:ind w:left="0" w:firstLine="709"/>
        <w:jc w:val="both"/>
      </w:pPr>
      <w:r w:rsidRPr="00F21437">
        <w:t xml:space="preserve">нуждаются в творческом подходе и связаны с рисками. Инновации не могут создаваться и внедряться в ходе рутинных процессов, а требуют от всех участников (руководителей и сотрудников) ясного понимания необходимости в них и творческих способностей. </w:t>
      </w:r>
    </w:p>
    <w:p w:rsidR="007B42E0" w:rsidRPr="00F21437" w:rsidRDefault="007B42E0" w:rsidP="007B42E0">
      <w:pPr>
        <w:widowControl w:val="0"/>
        <w:spacing w:line="360" w:lineRule="auto"/>
        <w:ind w:firstLine="709"/>
        <w:jc w:val="both"/>
      </w:pPr>
      <w:r w:rsidRPr="00F21437">
        <w:t xml:space="preserve">По своей сути в кругообороте средств производства инновации приводят к интеллектуализации, механизации и автоматизации производства путем разработок и внедрения новых машин и установок, с помощью которых затем совершенствуются все элементы производительных сил, технологии, организация и управление производством, продукты труда, развиваются потребности и процессы потребления, использования и накопления для обеспечения расширенного воспроизводства. </w:t>
      </w:r>
    </w:p>
    <w:p w:rsidR="007B42E0" w:rsidRPr="00F21437" w:rsidRDefault="007B42E0" w:rsidP="007B42E0">
      <w:pPr>
        <w:widowControl w:val="0"/>
        <w:spacing w:line="360" w:lineRule="auto"/>
        <w:ind w:firstLine="709"/>
        <w:jc w:val="both"/>
      </w:pPr>
      <w:r>
        <w:t>Ис</w:t>
      </w:r>
      <w:r w:rsidRPr="00F21437">
        <w:t xml:space="preserve">следования и разработки завершаются новшествами и инновациями применительно к элементам производительных сил, сфере производства, сфере функционирования результатов производства, которые можно выразить через новое качество прошлого и живого труда, новые способы производства, новое качество продуктов труда и новые потребности. </w:t>
      </w:r>
    </w:p>
    <w:p w:rsidR="007B42E0" w:rsidRPr="00F21437" w:rsidRDefault="007B42E0" w:rsidP="007B42E0">
      <w:pPr>
        <w:widowControl w:val="0"/>
        <w:spacing w:line="360" w:lineRule="auto"/>
        <w:ind w:firstLine="709"/>
        <w:jc w:val="both"/>
      </w:pPr>
      <w:r w:rsidRPr="00F21437">
        <w:t>Все перечисленное в совокупности ведет к повышению эффективности цикла «исследования-разработки-производство-потребление» посредством разделения, кооперации и концентрации, позволяя интеллектуализировать, механизировать и автоматизировать труд и трудовые процессы.</w:t>
      </w:r>
    </w:p>
    <w:p w:rsidR="007B42E0" w:rsidRPr="00F21437" w:rsidRDefault="007B42E0" w:rsidP="007B42E0">
      <w:pPr>
        <w:widowControl w:val="0"/>
        <w:spacing w:line="360" w:lineRule="auto"/>
        <w:jc w:val="both"/>
      </w:pPr>
      <w:r>
        <w:t xml:space="preserve">            Н</w:t>
      </w:r>
      <w:r w:rsidRPr="00F21437">
        <w:t>ововведения существенно различаются по разным признакам, следовательно, их надо систематизировать. Анализ данной проблемы на основе учебников и учебных пособий, выпущенных за последние пять лет, показывает наличие разной систематизации и классификаций инноваций.</w:t>
      </w:r>
    </w:p>
    <w:p w:rsidR="007B42E0" w:rsidRPr="00F21437" w:rsidRDefault="007B42E0" w:rsidP="007B42E0">
      <w:pPr>
        <w:widowControl w:val="0"/>
        <w:spacing w:line="360" w:lineRule="auto"/>
        <w:ind w:firstLine="709"/>
        <w:jc w:val="both"/>
      </w:pPr>
      <w:r w:rsidRPr="00F21437">
        <w:t>Так в учебнике для вузов инновации классифицируются в зависимости от технологических параметров, типа новизны для рынка, места в системе предприятия и глубины вносимых изменений [4,с.39]. Причем под технологическими параметрами понимается деление инноваций на продуктовые и процессные.</w:t>
      </w:r>
    </w:p>
    <w:p w:rsidR="007B42E0" w:rsidRPr="00F21437" w:rsidRDefault="007B42E0" w:rsidP="007B42E0">
      <w:pPr>
        <w:widowControl w:val="0"/>
        <w:spacing w:line="360" w:lineRule="auto"/>
        <w:ind w:firstLine="709"/>
        <w:jc w:val="both"/>
      </w:pPr>
      <w:r w:rsidRPr="00F21437">
        <w:t>По типу новизны для рынка инновации делятся на:</w:t>
      </w:r>
    </w:p>
    <w:p w:rsidR="007B42E0" w:rsidRPr="00F21437" w:rsidRDefault="007B42E0" w:rsidP="007B42E0">
      <w:pPr>
        <w:widowControl w:val="0"/>
        <w:numPr>
          <w:ilvl w:val="0"/>
          <w:numId w:val="11"/>
        </w:numPr>
        <w:spacing w:line="360" w:lineRule="auto"/>
        <w:ind w:left="0" w:firstLine="709"/>
        <w:jc w:val="both"/>
      </w:pPr>
      <w:r w:rsidRPr="00F21437">
        <w:t>новые для отрасли в мире;</w:t>
      </w:r>
    </w:p>
    <w:p w:rsidR="007B42E0" w:rsidRPr="00F21437" w:rsidRDefault="007B42E0" w:rsidP="007B42E0">
      <w:pPr>
        <w:widowControl w:val="0"/>
        <w:numPr>
          <w:ilvl w:val="0"/>
          <w:numId w:val="11"/>
        </w:numPr>
        <w:spacing w:line="360" w:lineRule="auto"/>
        <w:ind w:left="0" w:firstLine="709"/>
        <w:jc w:val="both"/>
      </w:pPr>
      <w:r w:rsidRPr="00F21437">
        <w:t>новые для отрасли в стране;</w:t>
      </w:r>
    </w:p>
    <w:p w:rsidR="007B42E0" w:rsidRPr="00F21437" w:rsidRDefault="007B42E0" w:rsidP="007B42E0">
      <w:pPr>
        <w:widowControl w:val="0"/>
        <w:numPr>
          <w:ilvl w:val="0"/>
          <w:numId w:val="11"/>
        </w:numPr>
        <w:spacing w:line="360" w:lineRule="auto"/>
        <w:ind w:left="0" w:firstLine="709"/>
        <w:jc w:val="both"/>
      </w:pPr>
      <w:r w:rsidRPr="00F21437">
        <w:t>новые для данного предприятия (группы предприятий).</w:t>
      </w:r>
    </w:p>
    <w:p w:rsidR="007B42E0" w:rsidRPr="00F21437" w:rsidRDefault="007B42E0" w:rsidP="007B42E0">
      <w:pPr>
        <w:widowControl w:val="0"/>
        <w:spacing w:line="360" w:lineRule="auto"/>
        <w:ind w:firstLine="709"/>
        <w:jc w:val="both"/>
      </w:pPr>
      <w:r w:rsidRPr="00F21437">
        <w:t>По месту в технологической системе предприятия выделяют инновации:</w:t>
      </w:r>
    </w:p>
    <w:p w:rsidR="007B42E0" w:rsidRPr="00F21437" w:rsidRDefault="007B42E0" w:rsidP="007B42E0">
      <w:pPr>
        <w:widowControl w:val="0"/>
        <w:numPr>
          <w:ilvl w:val="0"/>
          <w:numId w:val="12"/>
        </w:numPr>
        <w:spacing w:line="360" w:lineRule="auto"/>
        <w:ind w:left="0" w:firstLine="709"/>
        <w:jc w:val="both"/>
      </w:pPr>
      <w:r w:rsidRPr="00F21437">
        <w:t>на входе в воспроизводственные процессы предприятия (изменения в выборе и использовании сырья, материалов, машин и оборудования, информации);</w:t>
      </w:r>
    </w:p>
    <w:p w:rsidR="007B42E0" w:rsidRPr="00F21437" w:rsidRDefault="007B42E0" w:rsidP="007B42E0">
      <w:pPr>
        <w:widowControl w:val="0"/>
        <w:numPr>
          <w:ilvl w:val="0"/>
          <w:numId w:val="12"/>
        </w:numPr>
        <w:spacing w:line="360" w:lineRule="auto"/>
        <w:ind w:left="0" w:firstLine="709"/>
        <w:jc w:val="both"/>
      </w:pPr>
      <w:r w:rsidRPr="00F21437">
        <w:t>на выходе (изделия, услуги, технологии, информация);</w:t>
      </w:r>
    </w:p>
    <w:p w:rsidR="007B42E0" w:rsidRPr="00F21437" w:rsidRDefault="007B42E0" w:rsidP="007B42E0">
      <w:pPr>
        <w:widowControl w:val="0"/>
        <w:numPr>
          <w:ilvl w:val="0"/>
          <w:numId w:val="12"/>
        </w:numPr>
        <w:spacing w:line="360" w:lineRule="auto"/>
        <w:ind w:left="0" w:firstLine="709"/>
        <w:jc w:val="both"/>
      </w:pPr>
      <w:r w:rsidRPr="00F21437">
        <w:t>инновации системной структуры предприятия (управленческой, производственной, технологической).</w:t>
      </w:r>
    </w:p>
    <w:p w:rsidR="007B42E0" w:rsidRPr="00F21437" w:rsidRDefault="007B42E0" w:rsidP="007B42E0">
      <w:pPr>
        <w:widowControl w:val="0"/>
        <w:spacing w:line="360" w:lineRule="auto"/>
        <w:ind w:firstLine="709"/>
        <w:jc w:val="both"/>
      </w:pPr>
      <w:r w:rsidRPr="00F21437">
        <w:t>В зависимости от глубины вносимых изменений разные авторы справедливо выделяют инновации:</w:t>
      </w:r>
    </w:p>
    <w:p w:rsidR="007B42E0" w:rsidRPr="00F21437" w:rsidRDefault="007B42E0" w:rsidP="007B42E0">
      <w:pPr>
        <w:widowControl w:val="0"/>
        <w:numPr>
          <w:ilvl w:val="0"/>
          <w:numId w:val="13"/>
        </w:numPr>
        <w:spacing w:line="360" w:lineRule="auto"/>
        <w:ind w:left="0" w:firstLine="709"/>
        <w:jc w:val="both"/>
      </w:pPr>
      <w:r w:rsidRPr="00F21437">
        <w:t>радикальные (базовые);</w:t>
      </w:r>
    </w:p>
    <w:p w:rsidR="007B42E0" w:rsidRPr="00F21437" w:rsidRDefault="007B42E0" w:rsidP="007B42E0">
      <w:pPr>
        <w:widowControl w:val="0"/>
        <w:numPr>
          <w:ilvl w:val="0"/>
          <w:numId w:val="13"/>
        </w:numPr>
        <w:spacing w:line="360" w:lineRule="auto"/>
        <w:ind w:left="0" w:firstLine="709"/>
        <w:jc w:val="both"/>
      </w:pPr>
      <w:r w:rsidRPr="00F21437">
        <w:t>улучшающие;</w:t>
      </w:r>
    </w:p>
    <w:p w:rsidR="007B42E0" w:rsidRPr="00F21437" w:rsidRDefault="007B42E0" w:rsidP="007B42E0">
      <w:pPr>
        <w:widowControl w:val="0"/>
        <w:numPr>
          <w:ilvl w:val="0"/>
          <w:numId w:val="13"/>
        </w:numPr>
        <w:spacing w:line="360" w:lineRule="auto"/>
        <w:ind w:left="0" w:firstLine="709"/>
        <w:jc w:val="both"/>
      </w:pPr>
      <w:r w:rsidRPr="00F21437">
        <w:t>модификационные (частичные).</w:t>
      </w:r>
    </w:p>
    <w:p w:rsidR="007B42E0" w:rsidRPr="00F21437" w:rsidRDefault="007B42E0" w:rsidP="007B42E0">
      <w:pPr>
        <w:widowControl w:val="0"/>
        <w:spacing w:line="360" w:lineRule="auto"/>
        <w:ind w:firstLine="709"/>
        <w:jc w:val="both"/>
      </w:pPr>
      <w:r w:rsidRPr="00F21437">
        <w:t>Оригинальной является классификация А.И. Пригожена, который в качестве ее признаков использует распространенность, место в производственном цикле, преемственность, охват ожидаемой доли и степень новизны.</w:t>
      </w:r>
    </w:p>
    <w:p w:rsidR="007B42E0" w:rsidRPr="00F21437" w:rsidRDefault="007B42E0" w:rsidP="007B42E0">
      <w:pPr>
        <w:widowControl w:val="0"/>
        <w:spacing w:line="360" w:lineRule="auto"/>
        <w:ind w:firstLine="709"/>
        <w:jc w:val="both"/>
      </w:pPr>
      <w:r w:rsidRPr="00F21437">
        <w:t>По распространенности выделяют единичные инновации, которые, являясь оригинальными, могут использоваться только в локальных условиях и один раз, и диффузные, которые могут быть применены в различных отраслях и комбинациях.</w:t>
      </w:r>
    </w:p>
    <w:p w:rsidR="007B42E0" w:rsidRPr="00F21437" w:rsidRDefault="007B42E0" w:rsidP="007B42E0">
      <w:pPr>
        <w:widowControl w:val="0"/>
        <w:spacing w:line="360" w:lineRule="auto"/>
        <w:ind w:firstLine="709"/>
        <w:jc w:val="both"/>
      </w:pPr>
      <w:r w:rsidRPr="00F21437">
        <w:t>По месту в производственном цикле инновации могут быть сырьевыми (на входе в систему технологического процесса предприятия) и продуктовыми (на выходе из производственного цикла).</w:t>
      </w:r>
    </w:p>
    <w:p w:rsidR="007B42E0" w:rsidRPr="00F21437" w:rsidRDefault="007B42E0" w:rsidP="007B42E0">
      <w:pPr>
        <w:widowControl w:val="0"/>
        <w:spacing w:line="360" w:lineRule="auto"/>
        <w:ind w:firstLine="709"/>
        <w:jc w:val="both"/>
      </w:pPr>
      <w:r>
        <w:t xml:space="preserve">По </w:t>
      </w:r>
      <w:r w:rsidRPr="00F21437">
        <w:t>преемственности инновации разделяются на замещающие что-либо, отменяющие (т.е. использующиеся взамен устаревшего), возвратные на новой основе, открывающие новые возможности и ретровведения.</w:t>
      </w:r>
    </w:p>
    <w:p w:rsidR="007B42E0" w:rsidRPr="00F21437" w:rsidRDefault="007B42E0" w:rsidP="007B42E0">
      <w:pPr>
        <w:widowControl w:val="0"/>
        <w:spacing w:line="360" w:lineRule="auto"/>
        <w:ind w:firstLine="709"/>
        <w:jc w:val="both"/>
      </w:pPr>
      <w:r w:rsidRPr="00F21437">
        <w:t>Еще более полной является классификация инноваций и инновационных процессов Л.Н. Оголевой. Эта с</w:t>
      </w:r>
      <w:r>
        <w:t>хема представлена в Приложении 1</w:t>
      </w:r>
      <w:r w:rsidRPr="00F21437">
        <w:t>. Оголева рассматривает инновационную деятельность как целенаправленную систему мероприятий по разработке, внедрению, освоению, производству, диффузии новшеств по этапам жизненного цикла, а инновации классифицируются по следующим признакам: предметно-содержательному, уровню разработки и распространения, сферам разработки и применения, новизне, инновационному потенциалу, назначению и по факторам общественного производства.</w:t>
      </w:r>
    </w:p>
    <w:p w:rsidR="007B42E0" w:rsidRPr="00F21437" w:rsidRDefault="007B42E0" w:rsidP="007B42E0">
      <w:pPr>
        <w:widowControl w:val="0"/>
        <w:spacing w:line="360" w:lineRule="auto"/>
        <w:ind w:firstLine="709"/>
        <w:jc w:val="both"/>
      </w:pPr>
      <w:r w:rsidRPr="00F21437">
        <w:t>Р.А. Фатхутдинов, пытаясь углубить классификационные признаки, располагает их в строгой последовательности и кодифицирует для последующего использования в системе ЭВМ.</w:t>
      </w:r>
    </w:p>
    <w:p w:rsidR="007B42E0" w:rsidRPr="00F21437" w:rsidRDefault="007B42E0" w:rsidP="007B42E0">
      <w:pPr>
        <w:widowControl w:val="0"/>
        <w:spacing w:line="360" w:lineRule="auto"/>
        <w:ind w:firstLine="709"/>
        <w:jc w:val="both"/>
      </w:pPr>
      <w:r w:rsidRPr="00F21437">
        <w:t>Таким образом, рассмотрев попытки различных научных школ под руководством ведущих ученых классифицировать инновации и инновационные процессы, можно сделать вывод, что все они внесли определенный вклад в общую систему характеристики инноваций и инновационных процессов и могут быть использованы для разработки общей национальной системы. А применение этой системы будет способствовать разнообразию инновационной деятельности и повышению ее эффективности, что, в свою очередь, обеспечит рост национальной экономики.</w:t>
      </w:r>
    </w:p>
    <w:p w:rsidR="007B42E0" w:rsidRPr="00F21437" w:rsidRDefault="007B42E0" w:rsidP="007B42E0">
      <w:pPr>
        <w:widowControl w:val="0"/>
        <w:spacing w:line="360" w:lineRule="auto"/>
        <w:ind w:firstLine="709"/>
        <w:jc w:val="both"/>
      </w:pPr>
      <w:r w:rsidRPr="00F21437">
        <w:t xml:space="preserve">Значимость инноваций существенна, и, несомненно, инновационная деятельность требует регулирования со стороны государства. Это мы попытаемся раскрыть в следующей главе. </w:t>
      </w:r>
    </w:p>
    <w:p w:rsidR="007B42E0" w:rsidRPr="00A87351" w:rsidRDefault="007B42E0" w:rsidP="007B42E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B42E0" w:rsidRPr="00010A60" w:rsidRDefault="007B42E0" w:rsidP="007B42E0">
      <w:pPr>
        <w:widowControl w:val="0"/>
        <w:spacing w:line="360" w:lineRule="auto"/>
        <w:jc w:val="both"/>
        <w:rPr>
          <w:b/>
          <w:sz w:val="28"/>
          <w:szCs w:val="28"/>
        </w:rPr>
      </w:pPr>
      <w:r w:rsidRPr="00010A60">
        <w:rPr>
          <w:b/>
          <w:sz w:val="28"/>
          <w:szCs w:val="28"/>
        </w:rPr>
        <w:t>Глава 2. Государственное регулирование</w:t>
      </w:r>
      <w:r>
        <w:rPr>
          <w:b/>
          <w:sz w:val="28"/>
          <w:szCs w:val="28"/>
        </w:rPr>
        <w:t xml:space="preserve"> инновационной деятельности </w:t>
      </w:r>
    </w:p>
    <w:p w:rsidR="007B42E0" w:rsidRPr="00010A60" w:rsidRDefault="007B42E0" w:rsidP="007B42E0">
      <w:pPr>
        <w:widowControl w:val="0"/>
        <w:spacing w:line="360" w:lineRule="auto"/>
        <w:jc w:val="both"/>
        <w:rPr>
          <w:b/>
        </w:rPr>
      </w:pPr>
      <w:r>
        <w:rPr>
          <w:b/>
        </w:rPr>
        <w:t>2.1 Гос.регулирование инновационной деятельности</w:t>
      </w:r>
    </w:p>
    <w:p w:rsidR="007B42E0" w:rsidRPr="00F21437" w:rsidRDefault="007B42E0" w:rsidP="007B42E0">
      <w:pPr>
        <w:widowControl w:val="0"/>
        <w:spacing w:line="360" w:lineRule="auto"/>
        <w:ind w:firstLine="709"/>
        <w:jc w:val="both"/>
      </w:pPr>
      <w:r w:rsidRPr="00F21437">
        <w:t>Государст</w:t>
      </w:r>
      <w:r>
        <w:t>венное регулирование</w:t>
      </w:r>
      <w:r w:rsidRPr="00F21437">
        <w:t xml:space="preserve"> инновационных процессов, как отмечают многие ученые, является одним из главных условий перевода функционирования экономики на рыночные отношения. На этапе переходной экономики роль государства как основного участника и партнера по бизнесу в развитии инновационного сектора является стратегической.</w:t>
      </w:r>
    </w:p>
    <w:p w:rsidR="007B42E0" w:rsidRPr="00F21437" w:rsidRDefault="007B42E0" w:rsidP="007B42E0">
      <w:pPr>
        <w:widowControl w:val="0"/>
        <w:spacing w:line="360" w:lineRule="auto"/>
        <w:ind w:firstLine="709"/>
        <w:jc w:val="both"/>
      </w:pPr>
      <w:r w:rsidRPr="00F21437">
        <w:t xml:space="preserve"> В настоящее время государство в нашей стране ответственно в основном только за блок фундаментальных исследований, что может привести к наращиванию научного потенциала, который будет использоваться в странах с высокой ценой на интеллектуальные ресурсы. В результате очень скоро Россия может превратиться в поставщика «интеллектуального сырья» в экономически развитые страны [10, с.43].</w:t>
      </w:r>
    </w:p>
    <w:p w:rsidR="007B42E0" w:rsidRPr="00F21437" w:rsidRDefault="007B42E0" w:rsidP="007B42E0">
      <w:pPr>
        <w:widowControl w:val="0"/>
        <w:spacing w:line="360" w:lineRule="auto"/>
        <w:ind w:firstLine="709"/>
        <w:jc w:val="both"/>
      </w:pPr>
      <w:r w:rsidRPr="00F21437">
        <w:t>Одной из наиболее актуальных проблем российской экономики сегодня является повышение конкурентоспособности отечественных товаров, работ и услуг. И в этом первоочередную роль играет активизация инновационной деятельности. В этих условиях государство должно принять меры, направленное на существенное оживление инновационной деятельности.</w:t>
      </w:r>
    </w:p>
    <w:p w:rsidR="007B42E0" w:rsidRPr="00F21437" w:rsidRDefault="007B42E0" w:rsidP="007B42E0">
      <w:pPr>
        <w:widowControl w:val="0"/>
        <w:spacing w:line="360" w:lineRule="auto"/>
        <w:ind w:firstLine="709"/>
        <w:jc w:val="both"/>
      </w:pPr>
      <w:r w:rsidRPr="00F21437">
        <w:t>К основным функциям государственного регулирования инновационной сферы являются:</w:t>
      </w:r>
    </w:p>
    <w:p w:rsidR="007B42E0" w:rsidRPr="00F21437" w:rsidRDefault="007B42E0" w:rsidP="007B42E0">
      <w:pPr>
        <w:widowControl w:val="0"/>
        <w:numPr>
          <w:ilvl w:val="0"/>
          <w:numId w:val="14"/>
        </w:numPr>
        <w:spacing w:line="360" w:lineRule="auto"/>
        <w:ind w:left="0" w:firstLine="709"/>
        <w:jc w:val="both"/>
      </w:pPr>
      <w:r w:rsidRPr="00F21437">
        <w:t>аккумулирование средств на научные исследования и инновации;</w:t>
      </w:r>
    </w:p>
    <w:p w:rsidR="007B42E0" w:rsidRPr="00F21437" w:rsidRDefault="007B42E0" w:rsidP="007B42E0">
      <w:pPr>
        <w:widowControl w:val="0"/>
        <w:numPr>
          <w:ilvl w:val="0"/>
          <w:numId w:val="14"/>
        </w:numPr>
        <w:spacing w:line="360" w:lineRule="auto"/>
        <w:ind w:left="0" w:firstLine="709"/>
        <w:jc w:val="both"/>
      </w:pPr>
      <w:r w:rsidRPr="00F21437">
        <w:t>координация инновационной деятельности;</w:t>
      </w:r>
    </w:p>
    <w:p w:rsidR="007B42E0" w:rsidRPr="00F21437" w:rsidRDefault="007B42E0" w:rsidP="007B42E0">
      <w:pPr>
        <w:widowControl w:val="0"/>
        <w:numPr>
          <w:ilvl w:val="0"/>
          <w:numId w:val="14"/>
        </w:numPr>
        <w:spacing w:line="360" w:lineRule="auto"/>
        <w:ind w:left="0" w:firstLine="709"/>
        <w:jc w:val="both"/>
      </w:pPr>
      <w:r w:rsidRPr="00F21437">
        <w:t>стимулирование инноваций, конкуренции в данной сфере, страхование инновационных рисков, введение государственных санкций за выпуск устаревшей продукции;</w:t>
      </w:r>
    </w:p>
    <w:p w:rsidR="007B42E0" w:rsidRPr="00F21437" w:rsidRDefault="007B42E0" w:rsidP="007B42E0">
      <w:pPr>
        <w:widowControl w:val="0"/>
        <w:numPr>
          <w:ilvl w:val="0"/>
          <w:numId w:val="14"/>
        </w:numPr>
        <w:spacing w:line="360" w:lineRule="auto"/>
        <w:ind w:left="0" w:firstLine="709"/>
        <w:jc w:val="both"/>
      </w:pPr>
      <w:r w:rsidRPr="00F21437">
        <w:t>создание правовой базы инновационных процессов, особенно системы защиты авторских прав инноваторов и охраны интеллектуальной собственности;</w:t>
      </w:r>
    </w:p>
    <w:p w:rsidR="007B42E0" w:rsidRPr="00F21437" w:rsidRDefault="007B42E0" w:rsidP="007B42E0">
      <w:pPr>
        <w:widowControl w:val="0"/>
        <w:numPr>
          <w:ilvl w:val="0"/>
          <w:numId w:val="14"/>
        </w:numPr>
        <w:spacing w:line="360" w:lineRule="auto"/>
        <w:ind w:left="0" w:firstLine="709"/>
        <w:jc w:val="both"/>
      </w:pPr>
      <w:r w:rsidRPr="00F21437">
        <w:t>кадровое обеспечение инновационной деятельности;</w:t>
      </w:r>
    </w:p>
    <w:p w:rsidR="007B42E0" w:rsidRPr="00F21437" w:rsidRDefault="007B42E0" w:rsidP="007B42E0">
      <w:pPr>
        <w:widowControl w:val="0"/>
        <w:numPr>
          <w:ilvl w:val="0"/>
          <w:numId w:val="14"/>
        </w:numPr>
        <w:spacing w:line="360" w:lineRule="auto"/>
        <w:ind w:left="0" w:firstLine="709"/>
        <w:jc w:val="both"/>
      </w:pPr>
      <w:r w:rsidRPr="00F21437">
        <w:t>формирование научно-инновационной инфраструктуры;</w:t>
      </w:r>
    </w:p>
    <w:p w:rsidR="007B42E0" w:rsidRPr="00F21437" w:rsidRDefault="007B42E0" w:rsidP="007B42E0">
      <w:pPr>
        <w:widowControl w:val="0"/>
        <w:numPr>
          <w:ilvl w:val="0"/>
          <w:numId w:val="14"/>
        </w:numPr>
        <w:spacing w:line="360" w:lineRule="auto"/>
        <w:ind w:left="0" w:firstLine="709"/>
        <w:jc w:val="both"/>
      </w:pPr>
      <w:r w:rsidRPr="00F21437">
        <w:t>институциональное обеспечение инновационных процессов в отраслях государственного сектора;</w:t>
      </w:r>
    </w:p>
    <w:p w:rsidR="007B42E0" w:rsidRPr="00F21437" w:rsidRDefault="007B42E0" w:rsidP="007B42E0">
      <w:pPr>
        <w:widowControl w:val="0"/>
        <w:numPr>
          <w:ilvl w:val="0"/>
          <w:numId w:val="14"/>
        </w:numPr>
        <w:spacing w:line="360" w:lineRule="auto"/>
        <w:ind w:left="0" w:firstLine="709"/>
        <w:jc w:val="both"/>
      </w:pPr>
      <w:r w:rsidRPr="00F21437">
        <w:t>обеспечение социальной и экологической направленности инноваций;</w:t>
      </w:r>
    </w:p>
    <w:p w:rsidR="007B42E0" w:rsidRPr="00F21437" w:rsidRDefault="007B42E0" w:rsidP="007B42E0">
      <w:pPr>
        <w:widowControl w:val="0"/>
        <w:numPr>
          <w:ilvl w:val="0"/>
          <w:numId w:val="14"/>
        </w:numPr>
        <w:spacing w:line="360" w:lineRule="auto"/>
        <w:ind w:left="0" w:firstLine="709"/>
        <w:jc w:val="both"/>
      </w:pPr>
      <w:r w:rsidRPr="00F21437">
        <w:t>повышение общественного статуса инновационной деятельности;</w:t>
      </w:r>
    </w:p>
    <w:p w:rsidR="007B42E0" w:rsidRPr="00F21437" w:rsidRDefault="007B42E0" w:rsidP="007B42E0">
      <w:pPr>
        <w:widowControl w:val="0"/>
        <w:numPr>
          <w:ilvl w:val="0"/>
          <w:numId w:val="14"/>
        </w:numPr>
        <w:spacing w:line="360" w:lineRule="auto"/>
        <w:ind w:left="0" w:firstLine="709"/>
        <w:jc w:val="both"/>
      </w:pPr>
      <w:r w:rsidRPr="00F21437">
        <w:t>региональное регулирование инновационных процессов;</w:t>
      </w:r>
    </w:p>
    <w:p w:rsidR="007B42E0" w:rsidRPr="00F21437" w:rsidRDefault="007B42E0" w:rsidP="007B42E0">
      <w:pPr>
        <w:widowControl w:val="0"/>
        <w:numPr>
          <w:ilvl w:val="0"/>
          <w:numId w:val="14"/>
        </w:numPr>
        <w:spacing w:line="360" w:lineRule="auto"/>
        <w:ind w:left="0" w:firstLine="709"/>
        <w:jc w:val="both"/>
      </w:pPr>
      <w:r w:rsidRPr="00F21437">
        <w:t>регулирование международных аспектов инновационных процессов [6, с.47].</w:t>
      </w:r>
    </w:p>
    <w:p w:rsidR="007B42E0" w:rsidRPr="00F21437" w:rsidRDefault="007B42E0" w:rsidP="007B42E0">
      <w:pPr>
        <w:widowControl w:val="0"/>
        <w:spacing w:line="360" w:lineRule="auto"/>
        <w:ind w:firstLine="709"/>
        <w:jc w:val="both"/>
      </w:pPr>
      <w:r w:rsidRPr="00F21437">
        <w:t>К формам государственной поддержки научной и инновационной деятельности Б.А. Райзберг относит следующие:</w:t>
      </w:r>
    </w:p>
    <w:p w:rsidR="007B42E0" w:rsidRPr="00F21437" w:rsidRDefault="007B42E0" w:rsidP="007B42E0">
      <w:pPr>
        <w:widowControl w:val="0"/>
        <w:numPr>
          <w:ilvl w:val="0"/>
          <w:numId w:val="15"/>
        </w:numPr>
        <w:spacing w:line="360" w:lineRule="auto"/>
        <w:ind w:left="0" w:firstLine="709"/>
        <w:jc w:val="both"/>
      </w:pPr>
      <w:r w:rsidRPr="00F21437">
        <w:t>прямое финансирование;</w:t>
      </w:r>
    </w:p>
    <w:p w:rsidR="007B42E0" w:rsidRPr="00F21437" w:rsidRDefault="007B42E0" w:rsidP="007B42E0">
      <w:pPr>
        <w:widowControl w:val="0"/>
        <w:numPr>
          <w:ilvl w:val="0"/>
          <w:numId w:val="15"/>
        </w:numPr>
        <w:spacing w:line="360" w:lineRule="auto"/>
        <w:ind w:left="0" w:firstLine="709"/>
        <w:jc w:val="both"/>
      </w:pPr>
      <w:r w:rsidRPr="00F21437">
        <w:t>предоставление индивидуальным изобретателям и малым внедренческим предприятиям беспроцентных банковских ссуд;</w:t>
      </w:r>
    </w:p>
    <w:p w:rsidR="007B42E0" w:rsidRPr="00F21437" w:rsidRDefault="007B42E0" w:rsidP="007B42E0">
      <w:pPr>
        <w:widowControl w:val="0"/>
        <w:numPr>
          <w:ilvl w:val="0"/>
          <w:numId w:val="15"/>
        </w:numPr>
        <w:spacing w:line="360" w:lineRule="auto"/>
        <w:ind w:left="0" w:firstLine="709"/>
        <w:jc w:val="both"/>
      </w:pPr>
      <w:r w:rsidRPr="00F21437">
        <w:t>снижение государственных патентных пошлин для индивидуальных изобретателей;</w:t>
      </w:r>
    </w:p>
    <w:p w:rsidR="007B42E0" w:rsidRPr="00F21437" w:rsidRDefault="007B42E0" w:rsidP="007B42E0">
      <w:pPr>
        <w:widowControl w:val="0"/>
        <w:numPr>
          <w:ilvl w:val="0"/>
          <w:numId w:val="15"/>
        </w:numPr>
        <w:spacing w:line="360" w:lineRule="auto"/>
        <w:ind w:left="0" w:firstLine="709"/>
        <w:jc w:val="both"/>
      </w:pPr>
      <w:r w:rsidRPr="00F21437">
        <w:t>отсрочку уплаты патентных пошлин по ресурсосберегающим изобретениям;</w:t>
      </w:r>
    </w:p>
    <w:p w:rsidR="007B42E0" w:rsidRPr="00F21437" w:rsidRDefault="007B42E0" w:rsidP="007B42E0">
      <w:pPr>
        <w:widowControl w:val="0"/>
        <w:numPr>
          <w:ilvl w:val="0"/>
          <w:numId w:val="15"/>
        </w:numPr>
        <w:spacing w:line="360" w:lineRule="auto"/>
        <w:ind w:left="0" w:firstLine="709"/>
        <w:jc w:val="both"/>
      </w:pPr>
      <w:r w:rsidRPr="00F21437">
        <w:t>реализацию права на ускоренную амортизацию оборудования;</w:t>
      </w:r>
    </w:p>
    <w:p w:rsidR="007B42E0" w:rsidRPr="00F21437" w:rsidRDefault="007B42E0" w:rsidP="007B42E0">
      <w:pPr>
        <w:widowControl w:val="0"/>
        <w:numPr>
          <w:ilvl w:val="0"/>
          <w:numId w:val="15"/>
        </w:numPr>
        <w:spacing w:line="360" w:lineRule="auto"/>
        <w:ind w:left="0" w:firstLine="709"/>
        <w:jc w:val="both"/>
      </w:pPr>
      <w:r w:rsidRPr="00F21437">
        <w:t>создание сети технополисов, технопарков и т.д.[]</w:t>
      </w:r>
    </w:p>
    <w:p w:rsidR="007B42E0" w:rsidRPr="00F21437" w:rsidRDefault="007B42E0" w:rsidP="007B42E0">
      <w:pPr>
        <w:widowControl w:val="0"/>
        <w:spacing w:line="360" w:lineRule="auto"/>
        <w:ind w:firstLine="709"/>
        <w:jc w:val="both"/>
      </w:pPr>
      <w:r w:rsidRPr="00F21437">
        <w:t>Основными направлениями государственной поддержки инновационной политики являются следующие:</w:t>
      </w:r>
    </w:p>
    <w:p w:rsidR="007B42E0" w:rsidRPr="00F21437" w:rsidRDefault="007B42E0" w:rsidP="007B42E0">
      <w:pPr>
        <w:widowControl w:val="0"/>
        <w:numPr>
          <w:ilvl w:val="0"/>
          <w:numId w:val="16"/>
        </w:numPr>
        <w:spacing w:line="360" w:lineRule="auto"/>
        <w:ind w:left="0" w:firstLine="709"/>
        <w:jc w:val="both"/>
      </w:pPr>
      <w:r w:rsidRPr="00F21437">
        <w:t>содействие повышению инновационной активности, обеспечивающий рост конкурентоспособности отечественной продукции на основе освоения научно-технических достижений и обновления производства;</w:t>
      </w:r>
    </w:p>
    <w:p w:rsidR="007B42E0" w:rsidRPr="00F21437" w:rsidRDefault="007B42E0" w:rsidP="007B42E0">
      <w:pPr>
        <w:widowControl w:val="0"/>
        <w:numPr>
          <w:ilvl w:val="0"/>
          <w:numId w:val="16"/>
        </w:numPr>
        <w:spacing w:line="360" w:lineRule="auto"/>
        <w:ind w:left="0" w:firstLine="709"/>
        <w:jc w:val="both"/>
      </w:pPr>
      <w:r w:rsidRPr="00F21437">
        <w:t>ориентация на всемерную поддержку базисных и улучшающих инноваций, составляющих основу современного технологического уклада;</w:t>
      </w:r>
    </w:p>
    <w:p w:rsidR="007B42E0" w:rsidRPr="00F21437" w:rsidRDefault="007B42E0" w:rsidP="007B42E0">
      <w:pPr>
        <w:widowControl w:val="0"/>
        <w:numPr>
          <w:ilvl w:val="0"/>
          <w:numId w:val="16"/>
        </w:numPr>
        <w:spacing w:line="360" w:lineRule="auto"/>
        <w:ind w:left="0" w:firstLine="709"/>
        <w:jc w:val="both"/>
      </w:pPr>
      <w:r w:rsidRPr="00F21437">
        <w:t>сочетание государственного регулирования инновационной деятельности с эффективным функционированием конкурентного рыночного инновационного механизма;</w:t>
      </w:r>
    </w:p>
    <w:p w:rsidR="007B42E0" w:rsidRPr="00F21437" w:rsidRDefault="007B42E0" w:rsidP="007B42E0">
      <w:pPr>
        <w:widowControl w:val="0"/>
        <w:numPr>
          <w:ilvl w:val="0"/>
          <w:numId w:val="16"/>
        </w:numPr>
        <w:spacing w:line="360" w:lineRule="auto"/>
        <w:ind w:left="0" w:firstLine="709"/>
        <w:jc w:val="both"/>
      </w:pPr>
      <w:r w:rsidRPr="00F21437">
        <w:t>содействие развитию инновационной деятельности в регионах России, межрегиональному и международному трансферту технологий, международному инвестиционному сотрудничеству, защита интересов национального инновационного предпринимательства [2, с.27].</w:t>
      </w:r>
    </w:p>
    <w:p w:rsidR="007B42E0" w:rsidRPr="00F21437" w:rsidRDefault="007B42E0" w:rsidP="007B42E0">
      <w:pPr>
        <w:widowControl w:val="0"/>
        <w:spacing w:line="360" w:lineRule="auto"/>
        <w:ind w:firstLine="709"/>
        <w:jc w:val="both"/>
      </w:pPr>
      <w:r w:rsidRPr="00F21437">
        <w:t>Центральное место в системе прямого государственного регулирования занимает финансирование НИОКР и инновационных проектов из бюджетных средств. Государственные ассигнования и субсидии могут предоставляться государственному и негосударственному секторам на собственно инновационные цели или на обеспечение инновационной составляющей инвестиций многоцелевого характера. В целях диверсификации инновационных вложений государства возможно создание специализированных государственных холдинговых и инновационных компаний. Важное значение для генерирования нововведений и создания первоначального спроса на инновации имеют государственные контракты на выполнение НИОКР и государственные заказы на инновационную продукцию. Эффективность инновационных процессов повышается при использовании механизмов конкурсности в распределении бюджетных средств.</w:t>
      </w:r>
    </w:p>
    <w:p w:rsidR="007B42E0" w:rsidRPr="00F21437" w:rsidRDefault="007B42E0" w:rsidP="007B42E0">
      <w:pPr>
        <w:widowControl w:val="0"/>
        <w:spacing w:line="360" w:lineRule="auto"/>
        <w:ind w:firstLine="709"/>
        <w:jc w:val="both"/>
      </w:pPr>
      <w:r w:rsidRPr="00F21437">
        <w:t>Без государственной поддержки и масштабных бюджетных затрат еще никому не удавалось создать серьезную науку и передовую технику. Эти затраты многократно окупятся в последующем и, в конечном счете, именно они предопределят успех намечаемых в России социально-экономических преобразований. Заметный шаг в этом направлении предполагается сделать в 2006г. – на науку выделяется почти 72,5 млрд. руб., что на 27% больше, чем в 2008г. Их них Российская академия наук получит 25,3 млрд. руб. Это сумма превысит уровень 2008г. более чем на 6 млрд. руб. Доля бюджетных затрат составит в 2006г.52%, а к 2008г. поднимется до 58%. Приоритет отдается фундаментальным исследованиям [19, с.9].</w:t>
      </w:r>
    </w:p>
    <w:p w:rsidR="007B42E0" w:rsidRPr="00F21437" w:rsidRDefault="007B42E0" w:rsidP="007B42E0">
      <w:pPr>
        <w:widowControl w:val="0"/>
        <w:spacing w:line="360" w:lineRule="auto"/>
        <w:ind w:firstLine="709"/>
        <w:jc w:val="both"/>
      </w:pPr>
      <w:r w:rsidRPr="00F21437">
        <w:t>Государственная поддержка инновационной деятельности частного сектора может осуществляться на взаимовыгодных условиях и в случаях освоения частным сектором научно-технических результатов, имеющих важное значение для государства. Сложнее обстоит дело с инновациями, создаваемыми за счет бюджета. Прежде всего, это технологии, необходимые для удовлетворения публичных интересов и обеспечения национальной безопасности, обороны страны, охраны окружающей среды и др., в освоение которых частный сектор, как правило, не инвестирует. В связи с этим проблема производственного освоения таких инноваций чрезвычайно актуальна для государства. При решении этой задачи государство должно умело использовать присущие ему функции и как политической организации власти, и как хозяйствующего субъекта. То есть государственное регулирование инновационной деятельности должно содержать как прямое (директивное), так и косвенное (с применением экономических рычагов и стимулов) воздействие.</w:t>
      </w:r>
    </w:p>
    <w:p w:rsidR="007B42E0" w:rsidRPr="00F21437" w:rsidRDefault="007B42E0" w:rsidP="007B42E0">
      <w:pPr>
        <w:widowControl w:val="0"/>
        <w:spacing w:line="360" w:lineRule="auto"/>
        <w:ind w:firstLine="709"/>
        <w:jc w:val="both"/>
      </w:pPr>
      <w:r w:rsidRPr="00F21437">
        <w:t>Основной правовой формой государственного регулирования инновационной деятельности являются правовые акты. К сожалению, инновационная деятельность в России еще не имеет должного правового регулирования. Единого законодательного акта, определяющего понятие, виды инноваций, порядок осуществления инновационной деятельности пока нет. В условиях, когда активизации и поддержка государством инновационной деятельности становятся насущной проблемой, такой нормативный акт (федеральный закон об инновационной деятельности), безусловно, необходим.</w:t>
      </w:r>
    </w:p>
    <w:p w:rsidR="007B42E0" w:rsidRPr="00F21437" w:rsidRDefault="007B42E0" w:rsidP="007B42E0">
      <w:pPr>
        <w:widowControl w:val="0"/>
        <w:spacing w:line="360" w:lineRule="auto"/>
        <w:ind w:firstLine="709"/>
        <w:jc w:val="both"/>
      </w:pPr>
      <w:r w:rsidRPr="00F21437">
        <w:t>Как известно, инновационная деятельность включает два этапа: создание инноваций и освоение их производством. Более или менее благополучна ситуация с правовым регулированием первого этапа инновационной деятельности. Правовой базой инновационного процесса является законодательство в области охраны интеллектуальной собственности. В настоящее время в связи с предстоящим вступлением России в ВТО, в основные нормативные акты в области интеллектуальной собственности внесены соответствующие изменения и дополнения. В их числе Патентный закон РФ, законы « О товарных знаках, знаках обслуживания и наименованиях мест происхождения товаров». На обсуждении в Государственной думе находятся изменения и дополнения в закон « Об авторском праве и смежных правах».</w:t>
      </w:r>
    </w:p>
    <w:p w:rsidR="007B42E0" w:rsidRPr="00F21437" w:rsidRDefault="007B42E0" w:rsidP="007B42E0">
      <w:pPr>
        <w:widowControl w:val="0"/>
        <w:spacing w:line="360" w:lineRule="auto"/>
        <w:ind w:firstLine="709"/>
        <w:jc w:val="both"/>
      </w:pPr>
      <w:r w:rsidRPr="00F21437">
        <w:t>Что касается второго этапа инновационной деятельности, то ее правовое регулирование осуществляется посредством институтов гражданского законодательства. Отношения, возникающие в связи с использованием нововведений в предпринимательской деятельности, опосредуются различными договорами (лицензионный, уступки исключительного права (патента), доверительного управления, подряда на выполнение проектных и изысканных работ, на выполнение научно-исследовательских работ, опытно-конструкторских работ и др.), регламентируемыми Гражданским кодексом РФ [12, с.61].</w:t>
      </w:r>
    </w:p>
    <w:p w:rsidR="007B42E0" w:rsidRPr="00F21437" w:rsidRDefault="007B42E0" w:rsidP="007B42E0">
      <w:pPr>
        <w:widowControl w:val="0"/>
        <w:spacing w:line="360" w:lineRule="auto"/>
        <w:ind w:firstLine="709"/>
        <w:jc w:val="both"/>
      </w:pPr>
      <w:r w:rsidRPr="00F21437">
        <w:t>Рассматривая государственное регулирование инновационной деятельности в России на региональном уровне, можно выделить следующие особенности:</w:t>
      </w:r>
    </w:p>
    <w:p w:rsidR="007B42E0" w:rsidRPr="00F21437" w:rsidRDefault="007B42E0" w:rsidP="007B42E0">
      <w:pPr>
        <w:widowControl w:val="0"/>
        <w:numPr>
          <w:ilvl w:val="0"/>
          <w:numId w:val="17"/>
        </w:numPr>
        <w:tabs>
          <w:tab w:val="clear" w:pos="2280"/>
          <w:tab w:val="num" w:pos="1080"/>
        </w:tabs>
        <w:spacing w:line="360" w:lineRule="auto"/>
        <w:ind w:left="0" w:firstLine="709"/>
        <w:jc w:val="both"/>
      </w:pPr>
      <w:r w:rsidRPr="00F21437">
        <w:t>выявлено 16 субъектов РФ, формирующих в той или иной степени законодательство в инновационной сфере и соответственно органы государственного управления инновационной деятельностью на территории;</w:t>
      </w:r>
    </w:p>
    <w:p w:rsidR="007B42E0" w:rsidRPr="00F21437" w:rsidRDefault="007B42E0" w:rsidP="007B42E0">
      <w:pPr>
        <w:widowControl w:val="0"/>
        <w:numPr>
          <w:ilvl w:val="0"/>
          <w:numId w:val="17"/>
        </w:numPr>
        <w:tabs>
          <w:tab w:val="clear" w:pos="2280"/>
          <w:tab w:val="num" w:pos="1080"/>
        </w:tabs>
        <w:spacing w:line="360" w:lineRule="auto"/>
        <w:ind w:left="0" w:firstLine="709"/>
        <w:jc w:val="both"/>
      </w:pPr>
      <w:r w:rsidRPr="00F21437">
        <w:t>основная цель управления в большинстве случаев формулируется как коммерциализация научных знаний и результатов научных исследований;</w:t>
      </w:r>
    </w:p>
    <w:p w:rsidR="007B42E0" w:rsidRPr="00F21437" w:rsidRDefault="007B42E0" w:rsidP="007B42E0">
      <w:pPr>
        <w:widowControl w:val="0"/>
        <w:numPr>
          <w:ilvl w:val="0"/>
          <w:numId w:val="17"/>
        </w:numPr>
        <w:tabs>
          <w:tab w:val="clear" w:pos="2280"/>
          <w:tab w:val="num" w:pos="1080"/>
        </w:tabs>
        <w:spacing w:line="360" w:lineRule="auto"/>
        <w:ind w:left="0" w:firstLine="709"/>
        <w:jc w:val="both"/>
      </w:pPr>
      <w:r w:rsidRPr="00F21437">
        <w:t xml:space="preserve">основной механизм управления и стимулирования – это государственный заказ на инновационную продукцию, финансирование из бюджета инновационных проектов, развитие инфраструктуры инновационной деятельности, предоставление налоговых льгот и иных способов непрямого субсидирования [20, с.63]. </w:t>
      </w:r>
    </w:p>
    <w:p w:rsidR="007B42E0" w:rsidRPr="00F21437" w:rsidRDefault="007B42E0" w:rsidP="007B42E0">
      <w:pPr>
        <w:widowControl w:val="0"/>
        <w:spacing w:line="360" w:lineRule="auto"/>
        <w:ind w:firstLine="709"/>
        <w:jc w:val="both"/>
      </w:pPr>
      <w:r w:rsidRPr="00F21437">
        <w:t>Организационный механизм государственного регулирования инновационной деятельности обеспечивает учет мнений всех прямо или косвенно заинтересованных структур и в то же время создает условия для согласованного принятия мер по стимулированию инноваций. Субъектами инновационной политики выступают органы государственной власти (центральные и местные), предприятия и организации государственного сектора, самостоятельные хозяйствующие формирования, общественные организации, сами научные работники и инноваторы, смешанные образования.</w:t>
      </w:r>
    </w:p>
    <w:p w:rsidR="007B42E0" w:rsidRPr="00F21437" w:rsidRDefault="007B42E0" w:rsidP="007B42E0">
      <w:pPr>
        <w:widowControl w:val="0"/>
        <w:spacing w:line="360" w:lineRule="auto"/>
        <w:ind w:firstLine="709"/>
        <w:jc w:val="both"/>
      </w:pPr>
      <w:r w:rsidRPr="00F21437">
        <w:t>Структура механизма государственного регулирования инновационных проце</w:t>
      </w:r>
      <w:r>
        <w:t>ссов представлена в Приложении 2</w:t>
      </w:r>
      <w:r w:rsidRPr="00F21437">
        <w:t>.</w:t>
      </w:r>
    </w:p>
    <w:p w:rsidR="007B42E0" w:rsidRPr="00F21437" w:rsidRDefault="007B42E0" w:rsidP="007B42E0">
      <w:pPr>
        <w:widowControl w:val="0"/>
        <w:spacing w:line="360" w:lineRule="auto"/>
        <w:ind w:firstLine="709"/>
        <w:jc w:val="both"/>
      </w:pPr>
      <w:r w:rsidRPr="00F21437">
        <w:t>Общие вопросы инновационной политики находят отражение в указах Президента РФ. В подготовке этих документов принимает участие Отдел науки и образования аппарата Президента. В 1995г. при Президенте создан Совет по научно-технической политике, являющийся консультативным органом.</w:t>
      </w:r>
    </w:p>
    <w:p w:rsidR="007B42E0" w:rsidRPr="00F21437" w:rsidRDefault="007B42E0" w:rsidP="007B42E0">
      <w:pPr>
        <w:widowControl w:val="0"/>
        <w:spacing w:line="360" w:lineRule="auto"/>
        <w:ind w:firstLine="709"/>
        <w:jc w:val="both"/>
      </w:pPr>
      <w:r w:rsidRPr="00F21437">
        <w:t>Органы законодательной власти РФ – Государственная Дума и Совет Федерации имеют право инициирования законов в сфере научно-технической и инновационной деятельности. В обеих палатах функционируют соответствующие комитеты – Комитет Госдумы по образованию и науке и Комитет Совета Федерации по науке, культуре и образованию.</w:t>
      </w:r>
    </w:p>
    <w:p w:rsidR="007B42E0" w:rsidRPr="00F21437" w:rsidRDefault="007B42E0" w:rsidP="007B42E0">
      <w:pPr>
        <w:widowControl w:val="0"/>
        <w:spacing w:line="360" w:lineRule="auto"/>
        <w:ind w:firstLine="709"/>
        <w:jc w:val="both"/>
      </w:pPr>
      <w:r w:rsidRPr="00F21437">
        <w:t xml:space="preserve">Основным органом, координирующим деятельность министерств и ведомств в научно-технической и инновационной областях, является Правительственная комиссия по научно-технической политике. </w:t>
      </w:r>
    </w:p>
    <w:p w:rsidR="007B42E0" w:rsidRPr="00F21437" w:rsidRDefault="007B42E0" w:rsidP="007B42E0">
      <w:pPr>
        <w:widowControl w:val="0"/>
        <w:spacing w:line="360" w:lineRule="auto"/>
        <w:ind w:firstLine="709"/>
        <w:jc w:val="both"/>
      </w:pPr>
      <w:r w:rsidRPr="00F21437">
        <w:t>Министерство промышленности, науки и технологий РФ является центральным органом исполнительной власти, обеспечивающим формирование и практическую реализацию государственной и научно-технической политики, осуществление мер по созданию и развитию научно-технического потенциала. К числу основных задач Миннауки РФ относятся: организация научно-технического прогнозирования; выбор и оценка приоритетных направлений развития науки и техники; разработка государственных научно-технических программ и проектов; финансирование гражданских НИОКР общегосударственного значения; создание и развитие благоприятной среды для научной и инновационной деятельности.</w:t>
      </w:r>
    </w:p>
    <w:p w:rsidR="007B42E0" w:rsidRPr="00F21437" w:rsidRDefault="007B42E0" w:rsidP="007B42E0">
      <w:pPr>
        <w:widowControl w:val="0"/>
        <w:spacing w:line="360" w:lineRule="auto"/>
        <w:ind w:firstLine="709"/>
        <w:jc w:val="both"/>
      </w:pPr>
      <w:r w:rsidRPr="00F21437">
        <w:t>Министерство экономического развития и торговли РФ в рамках разработки форм и методов государственного воздействия на экономику непосредственно разрабатывает государственную инновационную политику, определяет приоритеты в развитии народного хозяйства страны и ее регионов, разрабатывает основные направления инвестиционной политики, в том числе меры по стимулированию инновационной активности.</w:t>
      </w:r>
    </w:p>
    <w:p w:rsidR="007B42E0" w:rsidRPr="00F21437" w:rsidRDefault="007B42E0" w:rsidP="007B42E0">
      <w:pPr>
        <w:widowControl w:val="0"/>
        <w:spacing w:line="360" w:lineRule="auto"/>
        <w:ind w:firstLine="709"/>
        <w:jc w:val="both"/>
      </w:pPr>
      <w:r w:rsidRPr="00F21437">
        <w:t>Минфин РФ осуществляет бюджетное обеспечение инновационной политики и аудит использования финансовых ресурсов.</w:t>
      </w:r>
    </w:p>
    <w:p w:rsidR="007B42E0" w:rsidRPr="00F21437" w:rsidRDefault="007B42E0" w:rsidP="007B42E0">
      <w:pPr>
        <w:widowControl w:val="0"/>
        <w:spacing w:line="360" w:lineRule="auto"/>
        <w:ind w:firstLine="709"/>
        <w:jc w:val="both"/>
      </w:pPr>
      <w:r w:rsidRPr="00F21437">
        <w:t>В целом можно сказать, что государство выступает не только в роли партнера, располагающего значительными ресурсами, но и организатора, регулятора институциональной основы инновационных взаимодействий. И это придает ему достаточно важное значение в организации инновационной деятельности. И во многом от качества государственного регулирования инновационной сферы будет зависеть инновационная активность предприятий.</w:t>
      </w:r>
    </w:p>
    <w:p w:rsidR="007B42E0" w:rsidRPr="006E799B" w:rsidRDefault="007B42E0" w:rsidP="007B42E0">
      <w:pPr>
        <w:spacing w:line="360" w:lineRule="auto"/>
        <w:rPr>
          <w:b/>
        </w:rPr>
      </w:pPr>
      <w:r>
        <w:rPr>
          <w:b/>
        </w:rPr>
        <w:t>2.2</w:t>
      </w:r>
      <w:r w:rsidRPr="006E799B">
        <w:rPr>
          <w:b/>
        </w:rPr>
        <w:t>. Необходимость и значение государственного регулирования инновационной деятельности</w:t>
      </w:r>
    </w:p>
    <w:p w:rsidR="007B42E0" w:rsidRPr="008B370B" w:rsidRDefault="007B42E0" w:rsidP="007B42E0">
      <w:pPr>
        <w:spacing w:line="360" w:lineRule="auto"/>
        <w:ind w:firstLine="709"/>
        <w:jc w:val="both"/>
      </w:pPr>
      <w:r w:rsidRPr="008B370B">
        <w:t xml:space="preserve">Современное состояние мировой экономики характеризуется непрерывно прогрессирующим ростом конкурентоспособности национальных экономик на основе научно-технологических инноваций. Одновременно в России финансирование НИОКР в промышленности с </w:t>
      </w:r>
      <w:smartTag w:uri="urn:schemas-microsoft-com:office:smarttags" w:element="metricconverter">
        <w:smartTagPr>
          <w:attr w:name="ProductID" w:val="1992 г"/>
        </w:smartTagPr>
        <w:r w:rsidRPr="008B370B">
          <w:t>1992 г</w:t>
        </w:r>
      </w:smartTag>
      <w:r w:rsidRPr="008B370B">
        <w:t>. сократилась к началу ХХ</w:t>
      </w:r>
      <w:r w:rsidRPr="008B370B">
        <w:rPr>
          <w:lang w:val="en-US"/>
        </w:rPr>
        <w:t>I</w:t>
      </w:r>
      <w:r w:rsidRPr="008B370B">
        <w:t xml:space="preserve"> в. более чем в 20 раз, а в сфере ВПК почти в 50 раз. Это указывает на то, что Российскому государству, чтобы преодолеть социально-экономическое отставание, необходимо форсировано разрабатывать и внедрять действенную государственную инновационную и</w:t>
      </w:r>
      <w:r>
        <w:t xml:space="preserve"> научно-техническую политику. [24</w:t>
      </w:r>
      <w:r w:rsidRPr="008B370B">
        <w:t>, стр.59-62]</w:t>
      </w:r>
    </w:p>
    <w:p w:rsidR="007B42E0" w:rsidRPr="008B370B" w:rsidRDefault="007B42E0" w:rsidP="007B42E0">
      <w:pPr>
        <w:spacing w:line="360" w:lineRule="auto"/>
        <w:ind w:firstLine="709"/>
        <w:jc w:val="both"/>
      </w:pPr>
      <w:r w:rsidRPr="008B370B">
        <w:t>Необходимо отметить, что государственное регулирование инновационной сферы взаимосвязано с инвестиционной политикой государства, финансирующей фундаментальные научные исследования и высокорисковые инновационные проекты.</w:t>
      </w:r>
    </w:p>
    <w:p w:rsidR="007B42E0" w:rsidRPr="008B370B" w:rsidRDefault="007B42E0" w:rsidP="007B42E0">
      <w:pPr>
        <w:spacing w:line="360" w:lineRule="auto"/>
        <w:ind w:firstLine="709"/>
        <w:jc w:val="both"/>
      </w:pPr>
      <w:r w:rsidRPr="008B370B">
        <w:t>Цель государственного регулирования инновационной деятельности – это создание определенных условий, обеспечивающих нормальное функционирование экономики в целом и стабильное участие предпринимателей страны в международном разделении труда и получение от этого оптимальных выгод.</w:t>
      </w:r>
    </w:p>
    <w:p w:rsidR="007B42E0" w:rsidRPr="008B370B" w:rsidRDefault="007B42E0" w:rsidP="007B42E0">
      <w:pPr>
        <w:spacing w:line="360" w:lineRule="auto"/>
        <w:ind w:firstLine="709"/>
        <w:jc w:val="both"/>
      </w:pPr>
      <w:r w:rsidRPr="008B370B">
        <w:t>Задачей государственного регулирования инновационной деятельности является регулирование международных связей в области инновационной деятельности.</w:t>
      </w:r>
    </w:p>
    <w:p w:rsidR="007B42E0" w:rsidRPr="008B370B" w:rsidRDefault="007B42E0" w:rsidP="007B42E0">
      <w:pPr>
        <w:spacing w:line="360" w:lineRule="auto"/>
        <w:ind w:firstLine="709"/>
        <w:jc w:val="both"/>
      </w:pPr>
      <w:r w:rsidRPr="008B370B">
        <w:t>Инновационная политика государства представляет собой совокупность форм, методов, и направлений воздействия государства на производство с целью выпуска новых видов продукции и технологий, а так же расширение на этой основе рынков</w:t>
      </w:r>
      <w:r>
        <w:t xml:space="preserve"> сбыта отечественных товаров. [25</w:t>
      </w:r>
      <w:r w:rsidRPr="008B370B">
        <w:t>, стр.310].</w:t>
      </w:r>
    </w:p>
    <w:p w:rsidR="007B42E0" w:rsidRPr="006E799B" w:rsidRDefault="007B42E0" w:rsidP="007B42E0">
      <w:pPr>
        <w:spacing w:line="360" w:lineRule="auto"/>
        <w:jc w:val="both"/>
        <w:rPr>
          <w:b/>
        </w:rPr>
      </w:pPr>
      <w:r w:rsidRPr="006E799B">
        <w:rPr>
          <w:b/>
        </w:rPr>
        <w:t>2.3</w:t>
      </w:r>
      <w:r>
        <w:rPr>
          <w:b/>
        </w:rPr>
        <w:t xml:space="preserve"> Виды государственного регулирования инноваций.</w:t>
      </w:r>
    </w:p>
    <w:p w:rsidR="007B42E0" w:rsidRPr="008B370B" w:rsidRDefault="007B42E0" w:rsidP="007B42E0">
      <w:pPr>
        <w:spacing w:line="360" w:lineRule="auto"/>
        <w:ind w:firstLine="709"/>
        <w:jc w:val="both"/>
      </w:pPr>
      <w:r w:rsidRPr="008B370B">
        <w:t xml:space="preserve">Государство осуществляет все </w:t>
      </w:r>
      <w:r w:rsidRPr="00010A60">
        <w:t>виды регулирования инновационной деятельности:</w:t>
      </w:r>
      <w:r w:rsidRPr="008B370B">
        <w:rPr>
          <w:b/>
        </w:rPr>
        <w:t xml:space="preserve"> </w:t>
      </w:r>
      <w:r w:rsidRPr="008B370B">
        <w:t>экономическое, организационное, финансовое, нормативно -правовое. Государство создает организационные, экономические и правовые условия для инновационной деятельности.</w:t>
      </w:r>
    </w:p>
    <w:p w:rsidR="007B42E0" w:rsidRPr="008B370B" w:rsidRDefault="007B42E0" w:rsidP="007B42E0">
      <w:pPr>
        <w:spacing w:line="360" w:lineRule="auto"/>
        <w:ind w:firstLine="709"/>
        <w:jc w:val="both"/>
      </w:pPr>
      <w:r w:rsidRPr="008B370B">
        <w:t>Экономические факторы государственного регулирования, способствующие созданию, освоению и распространению инноваций:</w:t>
      </w:r>
    </w:p>
    <w:p w:rsidR="007B42E0" w:rsidRPr="008B370B" w:rsidRDefault="007B42E0" w:rsidP="007B42E0">
      <w:pPr>
        <w:numPr>
          <w:ilvl w:val="0"/>
          <w:numId w:val="1"/>
        </w:numPr>
        <w:spacing w:line="360" w:lineRule="auto"/>
        <w:ind w:left="0" w:firstLine="709"/>
        <w:jc w:val="both"/>
      </w:pPr>
      <w:r w:rsidRPr="008B370B">
        <w:t>развитие рыночных отношений;</w:t>
      </w:r>
    </w:p>
    <w:p w:rsidR="007B42E0" w:rsidRPr="008B370B" w:rsidRDefault="007B42E0" w:rsidP="007B42E0">
      <w:pPr>
        <w:numPr>
          <w:ilvl w:val="0"/>
          <w:numId w:val="1"/>
        </w:numPr>
        <w:spacing w:line="360" w:lineRule="auto"/>
        <w:ind w:left="0" w:firstLine="709"/>
        <w:jc w:val="both"/>
      </w:pPr>
      <w:r w:rsidRPr="008B370B">
        <w:t>проведение налоговой политики и политики ценообразования, способствующих росту предложения на рынке инноваций;</w:t>
      </w:r>
    </w:p>
    <w:p w:rsidR="007B42E0" w:rsidRPr="008B370B" w:rsidRDefault="007B42E0" w:rsidP="007B42E0">
      <w:pPr>
        <w:numPr>
          <w:ilvl w:val="0"/>
          <w:numId w:val="1"/>
        </w:numPr>
        <w:spacing w:line="360" w:lineRule="auto"/>
        <w:ind w:left="0" w:firstLine="709"/>
        <w:jc w:val="both"/>
      </w:pPr>
      <w:r w:rsidRPr="008B370B">
        <w:t>создание выгодных налоговых условий для ведения инновационной деятельности всеми субъектами;</w:t>
      </w:r>
    </w:p>
    <w:p w:rsidR="007B42E0" w:rsidRPr="008B370B" w:rsidRDefault="007B42E0" w:rsidP="007B42E0">
      <w:pPr>
        <w:numPr>
          <w:ilvl w:val="0"/>
          <w:numId w:val="1"/>
        </w:numPr>
        <w:spacing w:line="360" w:lineRule="auto"/>
        <w:ind w:left="0" w:firstLine="709"/>
        <w:jc w:val="both"/>
      </w:pPr>
      <w:r w:rsidRPr="008B370B">
        <w:t>обеспечение эффективной занятости в инновационной сфере;</w:t>
      </w:r>
    </w:p>
    <w:p w:rsidR="007B42E0" w:rsidRPr="008B370B" w:rsidRDefault="007B42E0" w:rsidP="007B42E0">
      <w:pPr>
        <w:numPr>
          <w:ilvl w:val="0"/>
          <w:numId w:val="1"/>
        </w:numPr>
        <w:spacing w:line="360" w:lineRule="auto"/>
        <w:ind w:left="0" w:firstLine="709"/>
        <w:jc w:val="both"/>
      </w:pPr>
      <w:r w:rsidRPr="008B370B">
        <w:t>расширение спроса на инновации;</w:t>
      </w:r>
    </w:p>
    <w:p w:rsidR="007B42E0" w:rsidRPr="008B370B" w:rsidRDefault="007B42E0" w:rsidP="007B42E0">
      <w:pPr>
        <w:numPr>
          <w:ilvl w:val="0"/>
          <w:numId w:val="1"/>
        </w:numPr>
        <w:spacing w:line="360" w:lineRule="auto"/>
        <w:ind w:left="0" w:firstLine="709"/>
        <w:jc w:val="both"/>
      </w:pPr>
      <w:r w:rsidRPr="008B370B">
        <w:t>предоставление финансовой поддержки и налоговых льгот российским предприятиям, осваивающим и распространяющим инновации;</w:t>
      </w:r>
    </w:p>
    <w:p w:rsidR="007B42E0" w:rsidRPr="008B370B" w:rsidRDefault="007B42E0" w:rsidP="007B42E0">
      <w:pPr>
        <w:numPr>
          <w:ilvl w:val="0"/>
          <w:numId w:val="1"/>
        </w:numPr>
        <w:spacing w:line="360" w:lineRule="auto"/>
        <w:ind w:left="0" w:firstLine="709"/>
        <w:jc w:val="both"/>
      </w:pPr>
      <w:r w:rsidRPr="008B370B">
        <w:t>содействие модернизации техники;</w:t>
      </w:r>
    </w:p>
    <w:p w:rsidR="007B42E0" w:rsidRPr="008B370B" w:rsidRDefault="007B42E0" w:rsidP="007B42E0">
      <w:pPr>
        <w:numPr>
          <w:ilvl w:val="0"/>
          <w:numId w:val="1"/>
        </w:numPr>
        <w:spacing w:line="360" w:lineRule="auto"/>
        <w:ind w:left="0" w:firstLine="709"/>
        <w:jc w:val="both"/>
      </w:pPr>
      <w:r w:rsidRPr="008B370B">
        <w:t>развитие лизинга наукоемкой продукции;</w:t>
      </w:r>
    </w:p>
    <w:p w:rsidR="007B42E0" w:rsidRPr="008B370B" w:rsidRDefault="007B42E0" w:rsidP="007B42E0">
      <w:pPr>
        <w:numPr>
          <w:ilvl w:val="0"/>
          <w:numId w:val="1"/>
        </w:numPr>
        <w:spacing w:line="360" w:lineRule="auto"/>
        <w:ind w:left="0" w:firstLine="709"/>
        <w:jc w:val="both"/>
      </w:pPr>
      <w:r w:rsidRPr="008B370B">
        <w:t>активизация предпринимательства;</w:t>
      </w:r>
    </w:p>
    <w:p w:rsidR="007B42E0" w:rsidRPr="008B370B" w:rsidRDefault="007B42E0" w:rsidP="007B42E0">
      <w:pPr>
        <w:numPr>
          <w:ilvl w:val="0"/>
          <w:numId w:val="1"/>
        </w:numPr>
        <w:spacing w:line="360" w:lineRule="auto"/>
        <w:ind w:left="0" w:firstLine="709"/>
        <w:jc w:val="both"/>
      </w:pPr>
      <w:r w:rsidRPr="008B370B">
        <w:t>пресечение недобросовестной конкуренции;</w:t>
      </w:r>
    </w:p>
    <w:p w:rsidR="007B42E0" w:rsidRPr="008B370B" w:rsidRDefault="007B42E0" w:rsidP="007B42E0">
      <w:pPr>
        <w:numPr>
          <w:ilvl w:val="0"/>
          <w:numId w:val="1"/>
        </w:numPr>
        <w:spacing w:line="360" w:lineRule="auto"/>
        <w:ind w:left="0" w:firstLine="709"/>
        <w:jc w:val="both"/>
      </w:pPr>
      <w:r w:rsidRPr="008B370B">
        <w:t>поддержка отечественной инновационной продукции на международном рынке;</w:t>
      </w:r>
    </w:p>
    <w:p w:rsidR="007B42E0" w:rsidRPr="008B370B" w:rsidRDefault="007B42E0" w:rsidP="007B42E0">
      <w:pPr>
        <w:numPr>
          <w:ilvl w:val="0"/>
          <w:numId w:val="1"/>
        </w:numPr>
        <w:spacing w:line="360" w:lineRule="auto"/>
        <w:ind w:left="0" w:firstLine="709"/>
        <w:jc w:val="both"/>
      </w:pPr>
      <w:r w:rsidRPr="008B370B">
        <w:t>развитие экспортного потенциала страны;</w:t>
      </w:r>
    </w:p>
    <w:p w:rsidR="007B42E0" w:rsidRPr="008B370B" w:rsidRDefault="007B42E0" w:rsidP="007B42E0">
      <w:pPr>
        <w:numPr>
          <w:ilvl w:val="0"/>
          <w:numId w:val="1"/>
        </w:numPr>
        <w:spacing w:line="360" w:lineRule="auto"/>
        <w:ind w:left="0" w:firstLine="709"/>
        <w:jc w:val="both"/>
      </w:pPr>
      <w:r w:rsidRPr="008B370B">
        <w:t>развитие внешнеэкономических связей в инновационной сфере;</w:t>
      </w:r>
    </w:p>
    <w:p w:rsidR="007B42E0" w:rsidRPr="008B370B" w:rsidRDefault="007B42E0" w:rsidP="007B42E0">
      <w:pPr>
        <w:numPr>
          <w:ilvl w:val="0"/>
          <w:numId w:val="1"/>
        </w:numPr>
        <w:spacing w:line="360" w:lineRule="auto"/>
        <w:ind w:left="0" w:firstLine="709"/>
        <w:jc w:val="both"/>
      </w:pPr>
      <w:r w:rsidRPr="008B370B">
        <w:t>внешнеэкономическая поддержка, включая предоставление таможенных льгот для инновационных проектов, включенных в государственные инновационные программы.</w:t>
      </w:r>
    </w:p>
    <w:p w:rsidR="007B42E0" w:rsidRPr="008B370B" w:rsidRDefault="007B42E0" w:rsidP="007B42E0">
      <w:pPr>
        <w:spacing w:line="360" w:lineRule="auto"/>
        <w:ind w:firstLine="709"/>
        <w:jc w:val="both"/>
      </w:pPr>
      <w:r w:rsidRPr="008B370B">
        <w:t>Организационные факторы государственного регулирования инновационной деятельности:</w:t>
      </w:r>
    </w:p>
    <w:p w:rsidR="007B42E0" w:rsidRPr="008B370B" w:rsidRDefault="007B42E0" w:rsidP="007B42E0">
      <w:pPr>
        <w:numPr>
          <w:ilvl w:val="0"/>
          <w:numId w:val="2"/>
        </w:numPr>
        <w:spacing w:line="360" w:lineRule="auto"/>
        <w:ind w:left="0" w:firstLine="709"/>
        <w:jc w:val="both"/>
      </w:pPr>
      <w:r w:rsidRPr="008B370B">
        <w:t>организационная поддержка инновационных проектов, включенных в федеральные и региональные инновационные программы;</w:t>
      </w:r>
    </w:p>
    <w:p w:rsidR="007B42E0" w:rsidRPr="008B370B" w:rsidRDefault="007B42E0" w:rsidP="007B42E0">
      <w:pPr>
        <w:numPr>
          <w:ilvl w:val="0"/>
          <w:numId w:val="2"/>
        </w:numPr>
        <w:spacing w:line="360" w:lineRule="auto"/>
        <w:ind w:left="0" w:firstLine="709"/>
        <w:jc w:val="both"/>
      </w:pPr>
      <w:r w:rsidRPr="008B370B">
        <w:t>содействию развитию инновационной деятельности;</w:t>
      </w:r>
    </w:p>
    <w:p w:rsidR="007B42E0" w:rsidRPr="008B370B" w:rsidRDefault="007B42E0" w:rsidP="007B42E0">
      <w:pPr>
        <w:numPr>
          <w:ilvl w:val="0"/>
          <w:numId w:val="2"/>
        </w:numPr>
        <w:spacing w:line="360" w:lineRule="auto"/>
        <w:ind w:left="0" w:firstLine="709"/>
        <w:jc w:val="both"/>
      </w:pPr>
      <w:r w:rsidRPr="008B370B">
        <w:t>кадровая поддержка инновационной деятельности;</w:t>
      </w:r>
    </w:p>
    <w:p w:rsidR="007B42E0" w:rsidRPr="008B370B" w:rsidRDefault="007B42E0" w:rsidP="007B42E0">
      <w:pPr>
        <w:numPr>
          <w:ilvl w:val="0"/>
          <w:numId w:val="2"/>
        </w:numPr>
        <w:spacing w:line="360" w:lineRule="auto"/>
        <w:ind w:left="0" w:firstLine="709"/>
        <w:jc w:val="both"/>
      </w:pPr>
      <w:r w:rsidRPr="008B370B">
        <w:t>содействие подготовке, переподготовке и повышению квалификации кадров, осуществляющих инновационную деятельность;</w:t>
      </w:r>
    </w:p>
    <w:p w:rsidR="007B42E0" w:rsidRPr="008B370B" w:rsidRDefault="007B42E0" w:rsidP="007B42E0">
      <w:pPr>
        <w:numPr>
          <w:ilvl w:val="0"/>
          <w:numId w:val="2"/>
        </w:numPr>
        <w:spacing w:line="360" w:lineRule="auto"/>
        <w:ind w:left="0" w:firstLine="709"/>
        <w:jc w:val="both"/>
      </w:pPr>
      <w:r w:rsidRPr="008B370B">
        <w:t>моральное стимулирование инновационной деятельности;</w:t>
      </w:r>
    </w:p>
    <w:p w:rsidR="007B42E0" w:rsidRPr="008B370B" w:rsidRDefault="007B42E0" w:rsidP="007B42E0">
      <w:pPr>
        <w:numPr>
          <w:ilvl w:val="0"/>
          <w:numId w:val="2"/>
        </w:numPr>
        <w:spacing w:line="360" w:lineRule="auto"/>
        <w:ind w:left="0" w:firstLine="709"/>
        <w:jc w:val="both"/>
      </w:pPr>
      <w:r w:rsidRPr="008B370B">
        <w:t>информационная поддержка деятельности(обеспечение свободы доступа к информации о приоритетах государственной политики в инновационной сфере);</w:t>
      </w:r>
    </w:p>
    <w:p w:rsidR="007B42E0" w:rsidRPr="008B370B" w:rsidRDefault="007B42E0" w:rsidP="007B42E0">
      <w:pPr>
        <w:numPr>
          <w:ilvl w:val="0"/>
          <w:numId w:val="2"/>
        </w:numPr>
        <w:spacing w:line="360" w:lineRule="auto"/>
        <w:ind w:left="0" w:firstLine="709"/>
        <w:jc w:val="both"/>
      </w:pPr>
      <w:r w:rsidRPr="008B370B">
        <w:t>содействие интеграционным процессам, расширению взаимодействия субъектов РФ, развитию международного;</w:t>
      </w:r>
    </w:p>
    <w:p w:rsidR="007B42E0" w:rsidRPr="008B370B" w:rsidRDefault="007B42E0" w:rsidP="007B42E0">
      <w:pPr>
        <w:numPr>
          <w:ilvl w:val="0"/>
          <w:numId w:val="2"/>
        </w:numPr>
        <w:spacing w:line="360" w:lineRule="auto"/>
        <w:ind w:left="0" w:firstLine="709"/>
        <w:jc w:val="both"/>
      </w:pPr>
      <w:r w:rsidRPr="008B370B">
        <w:t>защита интересов российских субъектов инновационной деятельности в международных организациях.</w:t>
      </w:r>
    </w:p>
    <w:p w:rsidR="007B42E0" w:rsidRPr="008B370B" w:rsidRDefault="007B42E0" w:rsidP="007B42E0">
      <w:pPr>
        <w:spacing w:line="360" w:lineRule="auto"/>
        <w:ind w:firstLine="709"/>
        <w:jc w:val="both"/>
      </w:pPr>
      <w:r w:rsidRPr="008B370B">
        <w:t>Финансовые факторы государственного регулирования инновационной деятельности:</w:t>
      </w:r>
    </w:p>
    <w:p w:rsidR="007B42E0" w:rsidRPr="008B370B" w:rsidRDefault="007B42E0" w:rsidP="007B42E0">
      <w:pPr>
        <w:numPr>
          <w:ilvl w:val="0"/>
          <w:numId w:val="3"/>
        </w:numPr>
        <w:spacing w:line="360" w:lineRule="auto"/>
        <w:ind w:left="0" w:firstLine="709"/>
        <w:jc w:val="both"/>
      </w:pPr>
      <w:r w:rsidRPr="008B370B">
        <w:t>проведение бюджетной политики, обеспечивающей финансирование инновационной деятельности;</w:t>
      </w:r>
    </w:p>
    <w:p w:rsidR="007B42E0" w:rsidRPr="008B370B" w:rsidRDefault="007B42E0" w:rsidP="007B42E0">
      <w:pPr>
        <w:numPr>
          <w:ilvl w:val="0"/>
          <w:numId w:val="3"/>
        </w:numPr>
        <w:spacing w:line="360" w:lineRule="auto"/>
        <w:ind w:left="0" w:firstLine="709"/>
        <w:jc w:val="both"/>
      </w:pPr>
      <w:r w:rsidRPr="008B370B">
        <w:t>направление в инновационную сферу государственных ресурсов и повышение эффективности их использования;</w:t>
      </w:r>
    </w:p>
    <w:p w:rsidR="007B42E0" w:rsidRPr="008B370B" w:rsidRDefault="007B42E0" w:rsidP="007B42E0">
      <w:pPr>
        <w:numPr>
          <w:ilvl w:val="0"/>
          <w:numId w:val="3"/>
        </w:numPr>
        <w:spacing w:line="360" w:lineRule="auto"/>
        <w:ind w:left="0" w:firstLine="709"/>
        <w:jc w:val="both"/>
      </w:pPr>
      <w:r w:rsidRPr="008B370B">
        <w:t>выделение прямых государственных инвестиций для реализации инновационных программ и проектов, важных для общественного развития, но непривлекательных для частных инвесторов;</w:t>
      </w:r>
    </w:p>
    <w:p w:rsidR="007B42E0" w:rsidRPr="008B370B" w:rsidRDefault="007B42E0" w:rsidP="007B42E0">
      <w:pPr>
        <w:numPr>
          <w:ilvl w:val="0"/>
          <w:numId w:val="3"/>
        </w:numPr>
        <w:spacing w:line="360" w:lineRule="auto"/>
        <w:ind w:left="0" w:firstLine="709"/>
        <w:jc w:val="both"/>
      </w:pPr>
      <w:r w:rsidRPr="008B370B">
        <w:t>создание благоприятного инвестиционного климата в инновационной сфере;</w:t>
      </w:r>
    </w:p>
    <w:p w:rsidR="007B42E0" w:rsidRPr="008B370B" w:rsidRDefault="007B42E0" w:rsidP="007B42E0">
      <w:pPr>
        <w:numPr>
          <w:ilvl w:val="0"/>
          <w:numId w:val="3"/>
        </w:numPr>
        <w:spacing w:line="360" w:lineRule="auto"/>
        <w:ind w:left="0" w:firstLine="709"/>
        <w:jc w:val="both"/>
      </w:pPr>
      <w:r w:rsidRPr="008B370B">
        <w:t>предоставление дотаций, льготных кредитов, гарантии российским и иностранным инвесторам, принимающим участие в инновационной деятельности;</w:t>
      </w:r>
    </w:p>
    <w:p w:rsidR="007B42E0" w:rsidRPr="008B370B" w:rsidRDefault="007B42E0" w:rsidP="007B42E0">
      <w:pPr>
        <w:numPr>
          <w:ilvl w:val="0"/>
          <w:numId w:val="3"/>
        </w:numPr>
        <w:spacing w:line="360" w:lineRule="auto"/>
        <w:ind w:left="0" w:firstLine="709"/>
        <w:jc w:val="both"/>
      </w:pPr>
      <w:r w:rsidRPr="008B370B">
        <w:t>снижение отчислений субъектам РФ налогов в федеральный бюджет в случае использования ими своих бюджетных средств для финансирования федеральных инновационных программ и проектов;</w:t>
      </w:r>
    </w:p>
    <w:p w:rsidR="007B42E0" w:rsidRPr="008B370B" w:rsidRDefault="007B42E0" w:rsidP="007B42E0">
      <w:pPr>
        <w:spacing w:line="360" w:lineRule="auto"/>
        <w:ind w:firstLine="709"/>
        <w:jc w:val="both"/>
      </w:pPr>
      <w:r w:rsidRPr="008B370B">
        <w:t>Нормативно-правовые факторы государственного регулирования инновационной деятельности:</w:t>
      </w:r>
    </w:p>
    <w:p w:rsidR="007B42E0" w:rsidRPr="008B370B" w:rsidRDefault="007B42E0" w:rsidP="007B42E0">
      <w:pPr>
        <w:numPr>
          <w:ilvl w:val="0"/>
          <w:numId w:val="4"/>
        </w:numPr>
        <w:spacing w:line="360" w:lineRule="auto"/>
        <w:ind w:left="0" w:firstLine="709"/>
        <w:jc w:val="both"/>
      </w:pPr>
      <w:r w:rsidRPr="008B370B">
        <w:t>установление правовых основ взаимоотношений субъектов инновационной деятельности;</w:t>
      </w:r>
    </w:p>
    <w:p w:rsidR="007B42E0" w:rsidRPr="008B370B" w:rsidRDefault="007B42E0" w:rsidP="007B42E0">
      <w:pPr>
        <w:numPr>
          <w:ilvl w:val="0"/>
          <w:numId w:val="4"/>
        </w:numPr>
        <w:spacing w:line="360" w:lineRule="auto"/>
        <w:ind w:left="0" w:firstLine="709"/>
        <w:jc w:val="both"/>
      </w:pPr>
      <w:r w:rsidRPr="008B370B">
        <w:t>гарантирование охраны прав и интересов субъектов инновационной деятельности, в частности, охраны таких наиболее существенных для развития инновационной деятельности прав, как права интеллектуальной собственности.</w:t>
      </w:r>
    </w:p>
    <w:p w:rsidR="007B42E0" w:rsidRPr="008B370B" w:rsidRDefault="007B42E0" w:rsidP="007B42E0">
      <w:pPr>
        <w:spacing w:line="360" w:lineRule="auto"/>
        <w:ind w:firstLine="709"/>
        <w:jc w:val="both"/>
      </w:pPr>
      <w:r w:rsidRPr="008B370B">
        <w:t>Нормативно-правовое регулирование осуществляется на базе Конституции</w:t>
      </w:r>
      <w:r>
        <w:t xml:space="preserve"> РФ, Гражданского кодекса РФ. [26</w:t>
      </w:r>
      <w:r w:rsidRPr="008B370B">
        <w:t>, стр.359-368]</w:t>
      </w:r>
    </w:p>
    <w:p w:rsidR="007B42E0" w:rsidRPr="008B370B" w:rsidRDefault="007B42E0" w:rsidP="007B42E0">
      <w:pPr>
        <w:spacing w:line="360" w:lineRule="auto"/>
        <w:jc w:val="both"/>
        <w:rPr>
          <w:b/>
        </w:rPr>
      </w:pPr>
      <w:r>
        <w:rPr>
          <w:b/>
        </w:rPr>
        <w:t xml:space="preserve">2.4 </w:t>
      </w:r>
      <w:r w:rsidRPr="008B370B">
        <w:rPr>
          <w:b/>
        </w:rPr>
        <w:t>Инструменты государственного регулирования:</w:t>
      </w:r>
    </w:p>
    <w:p w:rsidR="007B42E0" w:rsidRPr="008B370B" w:rsidRDefault="007B42E0" w:rsidP="007B42E0">
      <w:pPr>
        <w:numPr>
          <w:ilvl w:val="0"/>
          <w:numId w:val="5"/>
        </w:numPr>
        <w:spacing w:line="360" w:lineRule="auto"/>
        <w:ind w:left="0" w:firstLine="709"/>
        <w:jc w:val="both"/>
      </w:pPr>
      <w:r w:rsidRPr="008B370B">
        <w:t>социально-экономические и научно-технологические прогнозы государственной политики в области финансов, цен, денежного обращения, воспроизводственной, структурной политики и др.;</w:t>
      </w:r>
    </w:p>
    <w:p w:rsidR="007B42E0" w:rsidRPr="008B370B" w:rsidRDefault="007B42E0" w:rsidP="007B42E0">
      <w:pPr>
        <w:numPr>
          <w:ilvl w:val="0"/>
          <w:numId w:val="5"/>
        </w:numPr>
        <w:spacing w:line="360" w:lineRule="auto"/>
        <w:ind w:left="0" w:firstLine="709"/>
        <w:jc w:val="both"/>
      </w:pPr>
      <w:r w:rsidRPr="008B370B">
        <w:t>государственно-административные, общеэкономические и рыночные регуляторы;</w:t>
      </w:r>
    </w:p>
    <w:p w:rsidR="007B42E0" w:rsidRPr="008B370B" w:rsidRDefault="007B42E0" w:rsidP="007B42E0">
      <w:pPr>
        <w:numPr>
          <w:ilvl w:val="0"/>
          <w:numId w:val="5"/>
        </w:numPr>
        <w:spacing w:line="360" w:lineRule="auto"/>
        <w:ind w:left="0" w:firstLine="709"/>
        <w:jc w:val="both"/>
      </w:pPr>
      <w:r w:rsidRPr="008B370B">
        <w:t>федеральные и региональные программы, балансы и модели оптимизации экономических процессов;</w:t>
      </w:r>
    </w:p>
    <w:p w:rsidR="007B42E0" w:rsidRPr="008B370B" w:rsidRDefault="007B42E0" w:rsidP="007B42E0">
      <w:pPr>
        <w:numPr>
          <w:ilvl w:val="0"/>
          <w:numId w:val="5"/>
        </w:numPr>
        <w:spacing w:line="360" w:lineRule="auto"/>
        <w:ind w:left="0" w:firstLine="709"/>
        <w:jc w:val="both"/>
      </w:pPr>
      <w:r w:rsidRPr="008B370B">
        <w:t>государственные заказы и современные контрактные системы;</w:t>
      </w:r>
    </w:p>
    <w:p w:rsidR="007B42E0" w:rsidRPr="008B370B" w:rsidRDefault="007B42E0" w:rsidP="007B42E0">
      <w:pPr>
        <w:numPr>
          <w:ilvl w:val="0"/>
          <w:numId w:val="5"/>
        </w:numPr>
        <w:spacing w:line="360" w:lineRule="auto"/>
        <w:ind w:left="0" w:firstLine="709"/>
        <w:jc w:val="both"/>
      </w:pPr>
      <w:r w:rsidRPr="008B370B">
        <w:t>индикативные механизмы и регуляторы деятельности государственных предприятий и организаций и других форм собственности;</w:t>
      </w:r>
    </w:p>
    <w:p w:rsidR="007B42E0" w:rsidRPr="008B370B" w:rsidRDefault="007B42E0" w:rsidP="007B42E0">
      <w:pPr>
        <w:numPr>
          <w:ilvl w:val="0"/>
          <w:numId w:val="5"/>
        </w:numPr>
        <w:spacing w:line="360" w:lineRule="auto"/>
        <w:ind w:left="0" w:firstLine="709"/>
        <w:jc w:val="both"/>
      </w:pPr>
      <w:r w:rsidRPr="008B370B">
        <w:t>механизм интеграции регуляторов и структур.</w:t>
      </w:r>
    </w:p>
    <w:p w:rsidR="007B42E0" w:rsidRPr="008B370B" w:rsidRDefault="007B42E0" w:rsidP="007B42E0">
      <w:pPr>
        <w:spacing w:line="360" w:lineRule="auto"/>
        <w:jc w:val="both"/>
        <w:rPr>
          <w:b/>
        </w:rPr>
      </w:pPr>
      <w:r>
        <w:rPr>
          <w:b/>
        </w:rPr>
        <w:t xml:space="preserve">2.5  </w:t>
      </w:r>
      <w:r w:rsidRPr="008B370B">
        <w:rPr>
          <w:b/>
        </w:rPr>
        <w:t>Основные функции государственных органов в инновационной сфере:</w:t>
      </w:r>
    </w:p>
    <w:p w:rsidR="007B42E0" w:rsidRPr="008B370B" w:rsidRDefault="007B42E0" w:rsidP="007B42E0">
      <w:pPr>
        <w:numPr>
          <w:ilvl w:val="0"/>
          <w:numId w:val="6"/>
        </w:numPr>
        <w:spacing w:line="360" w:lineRule="auto"/>
        <w:ind w:left="0" w:firstLine="709"/>
        <w:jc w:val="both"/>
      </w:pPr>
      <w:r w:rsidRPr="008B370B">
        <w:t>аккумулирование средств на научные исследования в инновации;</w:t>
      </w:r>
    </w:p>
    <w:p w:rsidR="007B42E0" w:rsidRPr="008B370B" w:rsidRDefault="007B42E0" w:rsidP="007B42E0">
      <w:pPr>
        <w:numPr>
          <w:ilvl w:val="0"/>
          <w:numId w:val="6"/>
        </w:numPr>
        <w:spacing w:line="360" w:lineRule="auto"/>
        <w:ind w:left="0" w:firstLine="709"/>
        <w:jc w:val="both"/>
      </w:pPr>
      <w:r w:rsidRPr="008B370B">
        <w:t>координация инновационной деятельности;</w:t>
      </w:r>
    </w:p>
    <w:p w:rsidR="007B42E0" w:rsidRPr="008B370B" w:rsidRDefault="007B42E0" w:rsidP="007B42E0">
      <w:pPr>
        <w:numPr>
          <w:ilvl w:val="0"/>
          <w:numId w:val="6"/>
        </w:numPr>
        <w:spacing w:line="360" w:lineRule="auto"/>
        <w:ind w:left="0" w:firstLine="709"/>
        <w:jc w:val="both"/>
      </w:pPr>
      <w:r w:rsidRPr="008B370B">
        <w:t>стимулирование инноваций, страхование рисков;</w:t>
      </w:r>
    </w:p>
    <w:p w:rsidR="007B42E0" w:rsidRPr="008B370B" w:rsidRDefault="007B42E0" w:rsidP="007B42E0">
      <w:pPr>
        <w:numPr>
          <w:ilvl w:val="0"/>
          <w:numId w:val="6"/>
        </w:numPr>
        <w:spacing w:line="360" w:lineRule="auto"/>
        <w:ind w:left="0" w:firstLine="709"/>
        <w:jc w:val="both"/>
      </w:pPr>
      <w:r w:rsidRPr="008B370B">
        <w:t>создание правовой базы инновационных процессов, особенно системы защиты авторских прав, интеллектуальной собственности;</w:t>
      </w:r>
    </w:p>
    <w:p w:rsidR="007B42E0" w:rsidRPr="008B370B" w:rsidRDefault="007B42E0" w:rsidP="007B42E0">
      <w:pPr>
        <w:numPr>
          <w:ilvl w:val="0"/>
          <w:numId w:val="6"/>
        </w:numPr>
        <w:spacing w:line="360" w:lineRule="auto"/>
        <w:ind w:left="0" w:firstLine="709"/>
        <w:jc w:val="both"/>
      </w:pPr>
      <w:r w:rsidRPr="008B370B">
        <w:t>кадровое обеспечение инновационной деятельности;</w:t>
      </w:r>
    </w:p>
    <w:p w:rsidR="007B42E0" w:rsidRPr="008B370B" w:rsidRDefault="007B42E0" w:rsidP="007B42E0">
      <w:pPr>
        <w:numPr>
          <w:ilvl w:val="0"/>
          <w:numId w:val="6"/>
        </w:numPr>
        <w:spacing w:line="360" w:lineRule="auto"/>
        <w:ind w:left="0" w:firstLine="709"/>
        <w:jc w:val="both"/>
      </w:pPr>
      <w:r w:rsidRPr="008B370B">
        <w:t>формирование научно-инновационной инфраструктуры;</w:t>
      </w:r>
    </w:p>
    <w:p w:rsidR="007B42E0" w:rsidRPr="008B370B" w:rsidRDefault="007B42E0" w:rsidP="007B42E0">
      <w:pPr>
        <w:numPr>
          <w:ilvl w:val="0"/>
          <w:numId w:val="6"/>
        </w:numPr>
        <w:spacing w:line="360" w:lineRule="auto"/>
        <w:ind w:left="0" w:firstLine="709"/>
        <w:jc w:val="both"/>
      </w:pPr>
      <w:r w:rsidRPr="008B370B">
        <w:t>институциональное обеспечение инновационных процессов в отраслях государственного сектора;</w:t>
      </w:r>
    </w:p>
    <w:p w:rsidR="007B42E0" w:rsidRPr="008B370B" w:rsidRDefault="007B42E0" w:rsidP="007B42E0">
      <w:pPr>
        <w:numPr>
          <w:ilvl w:val="0"/>
          <w:numId w:val="6"/>
        </w:numPr>
        <w:spacing w:line="360" w:lineRule="auto"/>
        <w:ind w:left="0" w:firstLine="709"/>
        <w:jc w:val="both"/>
      </w:pPr>
      <w:r w:rsidRPr="008B370B">
        <w:t>обеспечение социальной и экологического сектора;</w:t>
      </w:r>
    </w:p>
    <w:p w:rsidR="007B42E0" w:rsidRPr="008B370B" w:rsidRDefault="007B42E0" w:rsidP="007B42E0">
      <w:pPr>
        <w:numPr>
          <w:ilvl w:val="0"/>
          <w:numId w:val="6"/>
        </w:numPr>
        <w:spacing w:line="360" w:lineRule="auto"/>
        <w:ind w:left="0" w:firstLine="709"/>
        <w:jc w:val="both"/>
      </w:pPr>
      <w:r w:rsidRPr="008B370B">
        <w:t>повышение общественного статуса инновационной деятельности;</w:t>
      </w:r>
    </w:p>
    <w:p w:rsidR="007B42E0" w:rsidRPr="008B370B" w:rsidRDefault="007B42E0" w:rsidP="007B42E0">
      <w:pPr>
        <w:numPr>
          <w:ilvl w:val="0"/>
          <w:numId w:val="6"/>
        </w:numPr>
        <w:spacing w:line="360" w:lineRule="auto"/>
        <w:ind w:left="0" w:firstLine="709"/>
        <w:jc w:val="both"/>
      </w:pPr>
      <w:r w:rsidRPr="008B370B">
        <w:t>региональное регулирование инновационных процессов;</w:t>
      </w:r>
    </w:p>
    <w:p w:rsidR="007B42E0" w:rsidRPr="008B370B" w:rsidRDefault="007B42E0" w:rsidP="007B42E0">
      <w:pPr>
        <w:numPr>
          <w:ilvl w:val="0"/>
          <w:numId w:val="6"/>
        </w:numPr>
        <w:spacing w:line="360" w:lineRule="auto"/>
        <w:ind w:left="0" w:firstLine="709"/>
        <w:jc w:val="both"/>
      </w:pPr>
      <w:r w:rsidRPr="008B370B">
        <w:t>урегулирование международных аспектов инновационных процессов.</w:t>
      </w:r>
    </w:p>
    <w:p w:rsidR="007B42E0" w:rsidRPr="00010A60" w:rsidRDefault="007B42E0" w:rsidP="007B42E0">
      <w:pPr>
        <w:spacing w:line="360" w:lineRule="auto"/>
        <w:jc w:val="both"/>
        <w:rPr>
          <w:b/>
        </w:rPr>
      </w:pPr>
      <w:r w:rsidRPr="00010A60">
        <w:rPr>
          <w:b/>
        </w:rPr>
        <w:t>2.6 Формы государственной поддержки инновационной деятельности:</w:t>
      </w:r>
    </w:p>
    <w:p w:rsidR="007B42E0" w:rsidRDefault="007B42E0" w:rsidP="007B42E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10A60">
        <w:rPr>
          <w:b/>
        </w:rPr>
        <w:t>прямое финансирование</w:t>
      </w:r>
      <w:r>
        <w:rPr>
          <w:b/>
          <w:sz w:val="28"/>
          <w:szCs w:val="28"/>
        </w:rPr>
        <w:t>;</w:t>
      </w:r>
    </w:p>
    <w:p w:rsidR="007B42E0" w:rsidRPr="008B370B" w:rsidRDefault="007B42E0" w:rsidP="007B42E0">
      <w:pPr>
        <w:numPr>
          <w:ilvl w:val="0"/>
          <w:numId w:val="7"/>
        </w:numPr>
        <w:spacing w:line="360" w:lineRule="auto"/>
        <w:ind w:left="0" w:firstLine="709"/>
        <w:jc w:val="both"/>
      </w:pPr>
      <w:r w:rsidRPr="008B370B">
        <w:t>предоставление индивидуальным изобретателям и малым внедренческим предприятиям беспроцентных банковских ссуд;</w:t>
      </w:r>
    </w:p>
    <w:p w:rsidR="007B42E0" w:rsidRPr="008B370B" w:rsidRDefault="007B42E0" w:rsidP="007B42E0">
      <w:pPr>
        <w:numPr>
          <w:ilvl w:val="0"/>
          <w:numId w:val="7"/>
        </w:numPr>
        <w:spacing w:line="360" w:lineRule="auto"/>
        <w:ind w:left="0" w:firstLine="709"/>
        <w:jc w:val="both"/>
      </w:pPr>
      <w:r w:rsidRPr="008B370B">
        <w:t>создание венчурных инновационных фондов, пользующихся значительными налоговыми льготами;</w:t>
      </w:r>
    </w:p>
    <w:p w:rsidR="007B42E0" w:rsidRPr="008B370B" w:rsidRDefault="007B42E0" w:rsidP="007B42E0">
      <w:pPr>
        <w:numPr>
          <w:ilvl w:val="0"/>
          <w:numId w:val="7"/>
        </w:numPr>
        <w:spacing w:line="360" w:lineRule="auto"/>
        <w:ind w:left="0" w:firstLine="709"/>
        <w:jc w:val="both"/>
      </w:pPr>
      <w:r w:rsidRPr="008B370B">
        <w:t>снижение государственных патентных пошлин для индивидуальных изобретателей;</w:t>
      </w:r>
    </w:p>
    <w:p w:rsidR="007B42E0" w:rsidRPr="008B370B" w:rsidRDefault="007B42E0" w:rsidP="007B42E0">
      <w:pPr>
        <w:numPr>
          <w:ilvl w:val="0"/>
          <w:numId w:val="7"/>
        </w:numPr>
        <w:spacing w:line="360" w:lineRule="auto"/>
        <w:ind w:left="0" w:firstLine="709"/>
        <w:jc w:val="both"/>
      </w:pPr>
      <w:r w:rsidRPr="008B370B">
        <w:t>отсрочка уплаты патентных пошлин по ресурсосберегающим изобретениям;</w:t>
      </w:r>
    </w:p>
    <w:p w:rsidR="007B42E0" w:rsidRPr="008B370B" w:rsidRDefault="007B42E0" w:rsidP="007B42E0">
      <w:pPr>
        <w:numPr>
          <w:ilvl w:val="0"/>
          <w:numId w:val="7"/>
        </w:numPr>
        <w:spacing w:line="360" w:lineRule="auto"/>
        <w:ind w:left="0" w:firstLine="709"/>
        <w:jc w:val="both"/>
      </w:pPr>
      <w:r w:rsidRPr="008B370B">
        <w:t>реализация права на ускоренную амортизацию оборудования;</w:t>
      </w:r>
    </w:p>
    <w:p w:rsidR="007B42E0" w:rsidRPr="008B370B" w:rsidRDefault="007B42E0" w:rsidP="007B42E0">
      <w:pPr>
        <w:numPr>
          <w:ilvl w:val="0"/>
          <w:numId w:val="7"/>
        </w:numPr>
        <w:spacing w:line="360" w:lineRule="auto"/>
        <w:ind w:left="0" w:firstLine="709"/>
        <w:jc w:val="both"/>
      </w:pPr>
      <w:r w:rsidRPr="008B370B">
        <w:t>создание сети технополисов, технопарков и т.п.</w:t>
      </w:r>
    </w:p>
    <w:p w:rsidR="007B42E0" w:rsidRPr="008B370B" w:rsidRDefault="007B42E0" w:rsidP="007B42E0">
      <w:pPr>
        <w:spacing w:line="360" w:lineRule="auto"/>
        <w:ind w:firstLine="709"/>
        <w:jc w:val="both"/>
      </w:pPr>
      <w:r w:rsidRPr="008B370B">
        <w:t>Центральное место в системе прямого государственного регулирования занимает финансирование НИОКР и инновационных проектов из бюджетных средств.</w:t>
      </w:r>
    </w:p>
    <w:p w:rsidR="007B42E0" w:rsidRPr="008B370B" w:rsidRDefault="007B42E0" w:rsidP="007B42E0">
      <w:pPr>
        <w:spacing w:line="360" w:lineRule="auto"/>
        <w:ind w:firstLine="709"/>
        <w:jc w:val="both"/>
      </w:pPr>
      <w:r w:rsidRPr="008B370B">
        <w:t>Высшая форма регулятивной деятельности – это выработка и проведение инновационной политики, управление инновационной деятельностью. Такая политика разрабатывается на основе утверждения приоритетного значения инновационной деятельности для современного развития.</w:t>
      </w:r>
    </w:p>
    <w:p w:rsidR="007B42E0" w:rsidRPr="008B370B" w:rsidRDefault="007B42E0" w:rsidP="007B42E0">
      <w:pPr>
        <w:spacing w:line="360" w:lineRule="auto"/>
        <w:ind w:firstLine="709"/>
        <w:jc w:val="both"/>
      </w:pPr>
      <w:r w:rsidRPr="00010A60">
        <w:t>К основным направлениям</w:t>
      </w:r>
      <w:r w:rsidRPr="008B370B">
        <w:t xml:space="preserve"> инновационной политики государства можно отнести следующее:</w:t>
      </w:r>
    </w:p>
    <w:p w:rsidR="007B42E0" w:rsidRPr="008B370B" w:rsidRDefault="007B42E0" w:rsidP="007B42E0">
      <w:pPr>
        <w:numPr>
          <w:ilvl w:val="0"/>
          <w:numId w:val="8"/>
        </w:numPr>
        <w:spacing w:line="360" w:lineRule="auto"/>
        <w:ind w:left="0" w:firstLine="709"/>
        <w:jc w:val="both"/>
      </w:pPr>
      <w:r w:rsidRPr="008B370B">
        <w:t>разработка и совершенствование нормативно-правового обеспечения инновационной деятельности;</w:t>
      </w:r>
    </w:p>
    <w:p w:rsidR="007B42E0" w:rsidRPr="008B370B" w:rsidRDefault="007B42E0" w:rsidP="007B42E0">
      <w:pPr>
        <w:numPr>
          <w:ilvl w:val="0"/>
          <w:numId w:val="8"/>
        </w:numPr>
        <w:spacing w:line="360" w:lineRule="auto"/>
        <w:ind w:left="0" w:firstLine="709"/>
        <w:jc w:val="both"/>
      </w:pPr>
      <w:r w:rsidRPr="008B370B">
        <w:t>создание системы комплексной поддержки инновационной деятельности, развития производства, повышение конкурентоспособности и экспорта наукоемкой продукции;</w:t>
      </w:r>
    </w:p>
    <w:p w:rsidR="007B42E0" w:rsidRPr="008B370B" w:rsidRDefault="007B42E0" w:rsidP="007B42E0">
      <w:pPr>
        <w:numPr>
          <w:ilvl w:val="0"/>
          <w:numId w:val="8"/>
        </w:numPr>
        <w:spacing w:line="360" w:lineRule="auto"/>
        <w:ind w:left="0" w:firstLine="709"/>
        <w:jc w:val="both"/>
      </w:pPr>
      <w:r w:rsidRPr="008B370B">
        <w:t>развитие инфраструктуры инновационного процесса, включая систему информационного обеспечения, систему экспертизы, финансово-экономическую систему, производственно-технологическую поддержку, систему сертификации и продвижения разработок, систему подготовки и переподготовки кадров;</w:t>
      </w:r>
    </w:p>
    <w:p w:rsidR="007B42E0" w:rsidRPr="008B370B" w:rsidRDefault="007B42E0" w:rsidP="007B42E0">
      <w:pPr>
        <w:numPr>
          <w:ilvl w:val="0"/>
          <w:numId w:val="8"/>
        </w:numPr>
        <w:spacing w:line="360" w:lineRule="auto"/>
        <w:ind w:left="0" w:firstLine="709"/>
        <w:jc w:val="both"/>
      </w:pPr>
      <w:r w:rsidRPr="008B370B">
        <w:t>развитие малого инновационного предпринимательства;</w:t>
      </w:r>
    </w:p>
    <w:p w:rsidR="007B42E0" w:rsidRPr="008B370B" w:rsidRDefault="007B42E0" w:rsidP="007B42E0">
      <w:pPr>
        <w:numPr>
          <w:ilvl w:val="0"/>
          <w:numId w:val="8"/>
        </w:numPr>
        <w:spacing w:line="360" w:lineRule="auto"/>
        <w:ind w:left="0" w:firstLine="709"/>
        <w:jc w:val="both"/>
      </w:pPr>
      <w:r w:rsidRPr="008B370B">
        <w:t>совершенствование конкурсной системы отбора инновационных проектов и программ;</w:t>
      </w:r>
    </w:p>
    <w:p w:rsidR="007B42E0" w:rsidRPr="008B370B" w:rsidRDefault="007B42E0" w:rsidP="007B42E0">
      <w:pPr>
        <w:numPr>
          <w:ilvl w:val="0"/>
          <w:numId w:val="8"/>
        </w:numPr>
        <w:spacing w:line="360" w:lineRule="auto"/>
        <w:ind w:left="0" w:firstLine="709"/>
        <w:jc w:val="both"/>
      </w:pPr>
      <w:r w:rsidRPr="008B370B">
        <w:t>реализация критических технологий и приоритетных направлений, способных преобразовывать соответствующие отрасли экономики страны и ее регионов;</w:t>
      </w:r>
    </w:p>
    <w:p w:rsidR="007B42E0" w:rsidRPr="008B370B" w:rsidRDefault="007B42E0" w:rsidP="007B42E0">
      <w:pPr>
        <w:numPr>
          <w:ilvl w:val="0"/>
          <w:numId w:val="8"/>
        </w:numPr>
        <w:spacing w:line="360" w:lineRule="auto"/>
        <w:ind w:left="0" w:firstLine="709"/>
        <w:jc w:val="both"/>
      </w:pPr>
      <w:r w:rsidRPr="008B370B">
        <w:t>использование технологий двойного назначения (для продукции гражданского назначения). [</w:t>
      </w:r>
      <w:r>
        <w:t>27</w:t>
      </w:r>
      <w:r w:rsidRPr="008B370B">
        <w:t>, стр.149]</w:t>
      </w:r>
    </w:p>
    <w:p w:rsidR="007B42E0" w:rsidRDefault="007B42E0" w:rsidP="007B42E0">
      <w:pPr>
        <w:widowControl w:val="0"/>
        <w:spacing w:line="360" w:lineRule="auto"/>
        <w:ind w:firstLine="709"/>
        <w:jc w:val="both"/>
      </w:pPr>
    </w:p>
    <w:p w:rsidR="007B42E0" w:rsidRDefault="007B42E0" w:rsidP="007B42E0">
      <w:pPr>
        <w:widowControl w:val="0"/>
        <w:spacing w:line="360" w:lineRule="auto"/>
        <w:ind w:firstLine="709"/>
        <w:jc w:val="both"/>
      </w:pPr>
    </w:p>
    <w:p w:rsidR="007B42E0" w:rsidRDefault="007B42E0" w:rsidP="007B42E0">
      <w:pPr>
        <w:widowControl w:val="0"/>
        <w:spacing w:line="360" w:lineRule="auto"/>
        <w:ind w:firstLine="709"/>
        <w:jc w:val="both"/>
      </w:pPr>
    </w:p>
    <w:p w:rsidR="007B42E0" w:rsidRDefault="007B42E0" w:rsidP="007B42E0">
      <w:pPr>
        <w:widowControl w:val="0"/>
        <w:spacing w:line="360" w:lineRule="auto"/>
        <w:ind w:firstLine="709"/>
        <w:jc w:val="both"/>
      </w:pPr>
    </w:p>
    <w:p w:rsidR="007B42E0" w:rsidRDefault="007B42E0" w:rsidP="007B42E0">
      <w:pPr>
        <w:widowControl w:val="0"/>
        <w:spacing w:line="360" w:lineRule="auto"/>
        <w:ind w:firstLine="709"/>
        <w:jc w:val="both"/>
      </w:pPr>
    </w:p>
    <w:p w:rsidR="007B42E0" w:rsidRDefault="007B42E0" w:rsidP="007B42E0">
      <w:pPr>
        <w:widowControl w:val="0"/>
        <w:spacing w:line="360" w:lineRule="auto"/>
        <w:ind w:firstLine="709"/>
        <w:jc w:val="both"/>
      </w:pPr>
    </w:p>
    <w:p w:rsidR="007B42E0" w:rsidRDefault="007B42E0" w:rsidP="007B42E0">
      <w:pPr>
        <w:widowControl w:val="0"/>
        <w:spacing w:line="360" w:lineRule="auto"/>
        <w:ind w:firstLine="709"/>
        <w:jc w:val="both"/>
      </w:pPr>
    </w:p>
    <w:p w:rsidR="007B42E0" w:rsidRDefault="007B42E0" w:rsidP="007B42E0">
      <w:pPr>
        <w:widowControl w:val="0"/>
        <w:spacing w:line="360" w:lineRule="auto"/>
        <w:ind w:firstLine="709"/>
        <w:jc w:val="both"/>
      </w:pPr>
    </w:p>
    <w:p w:rsidR="007B42E0" w:rsidRDefault="007B42E0" w:rsidP="007B42E0">
      <w:pPr>
        <w:widowControl w:val="0"/>
        <w:spacing w:line="360" w:lineRule="auto"/>
        <w:ind w:firstLine="709"/>
        <w:jc w:val="both"/>
      </w:pPr>
    </w:p>
    <w:p w:rsidR="007B42E0" w:rsidRPr="00F21437" w:rsidRDefault="007B42E0" w:rsidP="007B42E0">
      <w:pPr>
        <w:widowControl w:val="0"/>
        <w:spacing w:line="360" w:lineRule="auto"/>
        <w:ind w:firstLine="709"/>
        <w:jc w:val="both"/>
      </w:pPr>
    </w:p>
    <w:p w:rsidR="007B42E0" w:rsidRPr="007B6D7F" w:rsidRDefault="007B42E0" w:rsidP="007B42E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B6D7F">
        <w:rPr>
          <w:sz w:val="28"/>
          <w:szCs w:val="28"/>
        </w:rPr>
        <w:t>Заключение</w:t>
      </w:r>
    </w:p>
    <w:p w:rsidR="007B42E0" w:rsidRPr="007B6D7F" w:rsidRDefault="007B42E0" w:rsidP="007B42E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B42E0" w:rsidRPr="00F21437" w:rsidRDefault="007B42E0" w:rsidP="007B42E0">
      <w:pPr>
        <w:widowControl w:val="0"/>
        <w:spacing w:line="360" w:lineRule="auto"/>
        <w:ind w:firstLine="709"/>
        <w:jc w:val="both"/>
      </w:pPr>
      <w:r w:rsidRPr="00F21437">
        <w:t>Мы рассмотрели</w:t>
      </w:r>
      <w:r>
        <w:t xml:space="preserve"> тему «Государственное регулирование инновационной деятельности</w:t>
      </w:r>
      <w:r w:rsidRPr="00F21437">
        <w:t>». Определили, что инновация определяется как конечный результат инновационной деятельности, получивший воплощение в виде нового или усовершенствованного продукта, внедренного на рынке, нового или усовершенствованного процесса, используемого в практической деятельности, либо в новом подходе к социальным услугам. В своей работе мы представили классификацию инноваций различных авторов, выяснили  какие существуют стимулы к инновационной деятельности.</w:t>
      </w:r>
    </w:p>
    <w:p w:rsidR="007B42E0" w:rsidRPr="00F21437" w:rsidRDefault="007B42E0" w:rsidP="007B42E0">
      <w:pPr>
        <w:widowControl w:val="0"/>
        <w:spacing w:line="360" w:lineRule="auto"/>
        <w:ind w:firstLine="709"/>
        <w:jc w:val="both"/>
      </w:pPr>
      <w:r w:rsidRPr="00F21437">
        <w:t>Объектами инновационной деятельности являются разработки техники и технологий, научными предприятиями, находящимися независимо от организационно-правовой формы и формы собственности на территории страны. Субъекты инновационной деятельности – юридические лица независимо от организационно-правовой формы и формы собственности, физические лица, иностранные организации и граждане, участвующие в инновационной деятельности.</w:t>
      </w:r>
    </w:p>
    <w:p w:rsidR="007B42E0" w:rsidRDefault="007B42E0" w:rsidP="007B42E0">
      <w:pPr>
        <w:spacing w:line="360" w:lineRule="auto"/>
        <w:ind w:firstLine="709"/>
        <w:jc w:val="both"/>
        <w:rPr>
          <w:sz w:val="28"/>
          <w:szCs w:val="28"/>
        </w:rPr>
      </w:pPr>
      <w:r w:rsidRPr="00F21437">
        <w:t xml:space="preserve">Мы определили, что немаловажную роль в инновационной сфере играет государство. </w:t>
      </w:r>
    </w:p>
    <w:p w:rsidR="007B42E0" w:rsidRPr="00C57D4B" w:rsidRDefault="007B42E0" w:rsidP="007B42E0">
      <w:pPr>
        <w:spacing w:line="360" w:lineRule="auto"/>
        <w:ind w:firstLine="709"/>
        <w:jc w:val="both"/>
      </w:pPr>
      <w:r w:rsidRPr="00C57D4B">
        <w:t>Цель государственного регулирования инновационной деятельности – это создание определенных условий, обеспечивающих нормальное функционирование экономики в целом и стабильное участие предпринимателей страны в международном разделении труда и получение от этого оптимальных выгод.</w:t>
      </w:r>
    </w:p>
    <w:p w:rsidR="007B42E0" w:rsidRPr="00C57D4B" w:rsidRDefault="007B42E0" w:rsidP="007B42E0">
      <w:pPr>
        <w:spacing w:line="360" w:lineRule="auto"/>
        <w:ind w:firstLine="709"/>
        <w:jc w:val="both"/>
      </w:pPr>
      <w:r w:rsidRPr="00C57D4B">
        <w:t>Задачей государственного регулирования инновационной деятельности является регулирование международных связей в области инновационной деятельности.</w:t>
      </w:r>
    </w:p>
    <w:p w:rsidR="007B42E0" w:rsidRPr="00C57D4B" w:rsidRDefault="007B42E0" w:rsidP="007B42E0">
      <w:pPr>
        <w:spacing w:line="360" w:lineRule="auto"/>
        <w:ind w:firstLine="709"/>
        <w:jc w:val="both"/>
      </w:pPr>
      <w:r w:rsidRPr="00C57D4B">
        <w:t>Значение государственного регулирования:</w:t>
      </w:r>
    </w:p>
    <w:p w:rsidR="007B42E0" w:rsidRPr="00C57D4B" w:rsidRDefault="007B42E0" w:rsidP="007B42E0">
      <w:pPr>
        <w:numPr>
          <w:ilvl w:val="0"/>
          <w:numId w:val="8"/>
        </w:numPr>
        <w:spacing w:line="360" w:lineRule="auto"/>
        <w:ind w:left="0" w:firstLine="709"/>
        <w:jc w:val="both"/>
      </w:pPr>
      <w:r w:rsidRPr="00C57D4B">
        <w:t>разработка и совершенствование нормативно-правового обеспечения инновационной деятельности;</w:t>
      </w:r>
    </w:p>
    <w:p w:rsidR="007B42E0" w:rsidRDefault="007B42E0" w:rsidP="007B42E0">
      <w:pPr>
        <w:widowControl w:val="0"/>
        <w:spacing w:line="360" w:lineRule="auto"/>
        <w:ind w:firstLine="709"/>
        <w:jc w:val="both"/>
      </w:pPr>
      <w:r w:rsidRPr="00C57D4B">
        <w:t>создание системы комплексной поддержки инновационной деятельности, развития производства, повышение конкурентоспособности и экспорта наукоемкой продукции;</w:t>
      </w:r>
    </w:p>
    <w:p w:rsidR="007B42E0" w:rsidRPr="00F21437" w:rsidRDefault="007B42E0" w:rsidP="007B42E0">
      <w:pPr>
        <w:widowControl w:val="0"/>
        <w:spacing w:line="360" w:lineRule="auto"/>
        <w:ind w:firstLine="709"/>
        <w:jc w:val="both"/>
      </w:pPr>
      <w:r w:rsidRPr="00F21437">
        <w:t>Центральное место в системе прямого государственного регулирования инновационной деятельности занимает финансирование инновационных проектов из бюджетных средств. В настоящее время наблюдается тенденция повышения доли бюджетных средств в структуре затрат на инновационную деятельность.</w:t>
      </w:r>
    </w:p>
    <w:p w:rsidR="007B42E0" w:rsidRPr="00F21437" w:rsidRDefault="007B42E0" w:rsidP="007B42E0">
      <w:pPr>
        <w:widowControl w:val="0"/>
        <w:spacing w:line="360" w:lineRule="auto"/>
        <w:ind w:firstLine="709"/>
        <w:jc w:val="both"/>
      </w:pPr>
      <w:r w:rsidRPr="00F21437">
        <w:t>Мы попытались выяснить, какова роль инноваций в развитии предприятий. И можно утверждать, что применение инноваций приводит к получению конкурентных преимуществ предприятия. Они способствуют увеличению объема производства, завоеванию новых рынков, росту прибыли, что ведет к эффективности работы и экономическому росту. Поэтому недооценив роль инноваций в жестких условиях конкуренции, компания рискует оказаться вне рынка.</w:t>
      </w:r>
    </w:p>
    <w:p w:rsidR="007B42E0" w:rsidRPr="00F21437" w:rsidRDefault="007B42E0" w:rsidP="007B42E0">
      <w:pPr>
        <w:widowControl w:val="0"/>
        <w:spacing w:line="360" w:lineRule="auto"/>
        <w:ind w:firstLine="709"/>
        <w:jc w:val="both"/>
      </w:pPr>
      <w:r w:rsidRPr="00F21437">
        <w:t>Что касается российских предприятий, то их инновационная активность в настоящее время увеличивается. Но существуют и некоторые проблемы в инновационной сфере. Во-первых, это отсутствие единого федерального закона  «Об инновационной деятельности», принятие которого необходимо. Во-вторых, это проблема кадров, под которой понимается переход специалистов в другие сферы деятельности, не связанные с их профессией, с целью обеспечить себе средства к существованию. В-третьих, проблема нехватки собственных средств предприятия на реализацию инновационных проектов. Необходимо отметить и тот факт, что нынешний этап развития инновационной деятельности в российской промышленности имеет антитехнологический харктер; все усилия современного промышленного менеджмента направлены преимущественно на учет потребностей рынка.</w:t>
      </w:r>
    </w:p>
    <w:p w:rsidR="007B42E0" w:rsidRPr="00F21437" w:rsidRDefault="007B42E0" w:rsidP="007B42E0">
      <w:pPr>
        <w:widowControl w:val="0"/>
        <w:spacing w:line="360" w:lineRule="auto"/>
        <w:ind w:firstLine="709"/>
        <w:jc w:val="both"/>
      </w:pPr>
      <w:r w:rsidRPr="00F21437">
        <w:t>Подводя итог, можно сделать вывод, что российские предприятия имеют большой инновационный потенциал. Для его развития необходимо увеличить поддержку отечественного бизнеса со стороны государства и в большей степени тех, которые осуществляют инновационную деятельность. Дальнейшее развитие инновационной сферы в России будет способствовать повышению конкурентоспособности предприятий.</w:t>
      </w:r>
    </w:p>
    <w:p w:rsidR="007B42E0" w:rsidRPr="007B6D7F" w:rsidRDefault="007B42E0" w:rsidP="007B42E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7B6D7F">
        <w:rPr>
          <w:sz w:val="28"/>
          <w:szCs w:val="28"/>
        </w:rPr>
        <w:t>Список литературы</w:t>
      </w:r>
    </w:p>
    <w:p w:rsidR="007B42E0" w:rsidRPr="007B6D7F" w:rsidRDefault="007B42E0" w:rsidP="007B42E0">
      <w:pPr>
        <w:spacing w:line="360" w:lineRule="auto"/>
        <w:rPr>
          <w:sz w:val="28"/>
          <w:szCs w:val="28"/>
        </w:rPr>
      </w:pPr>
    </w:p>
    <w:p w:rsidR="007B42E0" w:rsidRPr="00F21437" w:rsidRDefault="007B42E0" w:rsidP="007B42E0">
      <w:pPr>
        <w:spacing w:line="360" w:lineRule="auto"/>
      </w:pPr>
      <w:r w:rsidRPr="00F21437">
        <w:t>1.Афонин И.В. Инновационный менеджмент: Учебн.пособие. – М.: Гардарики, 2008.</w:t>
      </w:r>
    </w:p>
    <w:p w:rsidR="007B42E0" w:rsidRPr="00F21437" w:rsidRDefault="007B42E0" w:rsidP="007B42E0">
      <w:pPr>
        <w:spacing w:line="360" w:lineRule="auto"/>
      </w:pPr>
      <w:r w:rsidRPr="00F21437">
        <w:t>2.Валигурский Д.И. Организация предпринимательской деятельности: Учебник. – М.: Дашков и К, 2008.</w:t>
      </w:r>
    </w:p>
    <w:p w:rsidR="007B42E0" w:rsidRPr="00F21437" w:rsidRDefault="007B42E0" w:rsidP="007B42E0">
      <w:pPr>
        <w:spacing w:line="360" w:lineRule="auto"/>
      </w:pPr>
      <w:r w:rsidRPr="00F21437">
        <w:t>3.Герчикова И.Н. Менеджмент: Учебник. – М.: ЮНИТИ-ДАНА, 2008.</w:t>
      </w:r>
    </w:p>
    <w:p w:rsidR="007B42E0" w:rsidRPr="00F21437" w:rsidRDefault="007B42E0" w:rsidP="007B42E0">
      <w:pPr>
        <w:spacing w:line="360" w:lineRule="auto"/>
      </w:pPr>
      <w:r w:rsidRPr="00F21437">
        <w:t>4.Ильенкова С.Ф. Инновационный менеджмент: Учебник для ВУЗов. – М.: Банки и Биржи, 2003.</w:t>
      </w:r>
    </w:p>
    <w:p w:rsidR="007B42E0" w:rsidRPr="00F21437" w:rsidRDefault="007B42E0" w:rsidP="007B42E0">
      <w:pPr>
        <w:spacing w:line="360" w:lineRule="auto"/>
      </w:pPr>
      <w:r w:rsidRPr="00F21437">
        <w:t>5.Инновационный менеджмент: Учебн.пособие/ Под ред. Л.Н. Оголевой. – М.: ИНФРА-М, 2005.</w:t>
      </w:r>
    </w:p>
    <w:p w:rsidR="007B42E0" w:rsidRPr="00F21437" w:rsidRDefault="007B42E0" w:rsidP="007B42E0">
      <w:pPr>
        <w:spacing w:line="360" w:lineRule="auto"/>
      </w:pPr>
      <w:r w:rsidRPr="00F21437">
        <w:t>6.Переходов В.Н. Основы управления инновационной деятельностью. – М.: ИНФРА-М, 2008.</w:t>
      </w:r>
    </w:p>
    <w:p w:rsidR="007B42E0" w:rsidRPr="00F21437" w:rsidRDefault="007B42E0" w:rsidP="007B42E0">
      <w:pPr>
        <w:spacing w:line="360" w:lineRule="auto"/>
      </w:pPr>
      <w:r w:rsidRPr="00F21437">
        <w:t>7.Пригожин А.И. Нововведения: стимулы и препятствия. – М.: Проспект, 1999.</w:t>
      </w:r>
    </w:p>
    <w:p w:rsidR="007B42E0" w:rsidRPr="00F21437" w:rsidRDefault="007B42E0" w:rsidP="007B42E0">
      <w:pPr>
        <w:spacing w:line="360" w:lineRule="auto"/>
      </w:pPr>
      <w:r w:rsidRPr="00F21437">
        <w:t>8.Фатхутдинов Р.А. Инновационный менеджмент: Учебник. – М.: ЗАО «Бизнес – шк.», 2006.</w:t>
      </w:r>
    </w:p>
    <w:p w:rsidR="007B42E0" w:rsidRPr="00F21437" w:rsidRDefault="007B42E0" w:rsidP="007B42E0">
      <w:pPr>
        <w:spacing w:line="360" w:lineRule="auto"/>
      </w:pPr>
      <w:r w:rsidRPr="00F21437">
        <w:t>9.Басов А.И. Инновации – главное направление инвестиционного процесса // Финансы и кредит. – 2006. - №5.</w:t>
      </w:r>
    </w:p>
    <w:p w:rsidR="007B42E0" w:rsidRPr="00F21437" w:rsidRDefault="007B42E0" w:rsidP="007B42E0">
      <w:pPr>
        <w:spacing w:line="360" w:lineRule="auto"/>
      </w:pPr>
      <w:r w:rsidRPr="00F21437">
        <w:t>10.Бекетов Н. Перспективы развития национальной инновационной системы России // Вопросы экономики. – 2007. - №7.</w:t>
      </w:r>
    </w:p>
    <w:p w:rsidR="007B42E0" w:rsidRPr="00F21437" w:rsidRDefault="007B42E0" w:rsidP="007B42E0">
      <w:pPr>
        <w:spacing w:line="360" w:lineRule="auto"/>
      </w:pPr>
      <w:r w:rsidRPr="00F21437">
        <w:t>11.Гаврилов С. Инновации: польза и риски // Директор информационной службы. – 2008. - №11.</w:t>
      </w:r>
    </w:p>
    <w:p w:rsidR="007B42E0" w:rsidRPr="00F21437" w:rsidRDefault="007B42E0" w:rsidP="007B42E0">
      <w:pPr>
        <w:spacing w:line="360" w:lineRule="auto"/>
      </w:pPr>
      <w:r w:rsidRPr="00F21437">
        <w:t>12.Голиченко О. Российская инновационная система: принципы развития // Вопросы экономики. – 2007. - №12.</w:t>
      </w:r>
    </w:p>
    <w:p w:rsidR="007B42E0" w:rsidRPr="00F21437" w:rsidRDefault="007B42E0" w:rsidP="007B42E0">
      <w:pPr>
        <w:spacing w:line="360" w:lineRule="auto"/>
      </w:pPr>
      <w:r w:rsidRPr="00F21437">
        <w:t>13.Давыдова Л.В. Инновации как фактор экономического роста // Финансы и кредит. – 2008. - №17.</w:t>
      </w:r>
    </w:p>
    <w:p w:rsidR="007B42E0" w:rsidRPr="00F21437" w:rsidRDefault="007B42E0" w:rsidP="007B42E0">
      <w:pPr>
        <w:spacing w:line="360" w:lineRule="auto"/>
      </w:pPr>
      <w:r w:rsidRPr="00F21437">
        <w:t>14.Данилов И. Инновации как универсальный инструмент повышения конкурентоспособности предприятия // Стандарт и качество. – 2007. - №1.</w:t>
      </w:r>
    </w:p>
    <w:p w:rsidR="007B42E0" w:rsidRPr="00F21437" w:rsidRDefault="007B42E0" w:rsidP="007B42E0">
      <w:pPr>
        <w:spacing w:line="360" w:lineRule="auto"/>
      </w:pPr>
      <w:r w:rsidRPr="00F21437">
        <w:t>15.Кобрин Ю. Инновации – условие конкурентоспособности //Экономист. – 2007. - №12.</w:t>
      </w:r>
    </w:p>
    <w:p w:rsidR="007B42E0" w:rsidRPr="00F21437" w:rsidRDefault="007B42E0" w:rsidP="007B42E0">
      <w:pPr>
        <w:spacing w:line="360" w:lineRule="auto"/>
      </w:pPr>
      <w:r w:rsidRPr="00F21437">
        <w:t>16.Комков Н.И. Роль инноваций и технологий в развитии экономики и общества // Проблемы прогнозирования. – 2006. - №3.</w:t>
      </w:r>
    </w:p>
    <w:p w:rsidR="007B42E0" w:rsidRPr="00F21437" w:rsidRDefault="007B42E0" w:rsidP="007B42E0">
      <w:pPr>
        <w:spacing w:line="360" w:lineRule="auto"/>
      </w:pPr>
      <w:r w:rsidRPr="00F21437">
        <w:t>17.Косоногова И.А. Инновации, стимулы и цели // Дайджест – финансы. – 2007. - №3.</w:t>
      </w:r>
    </w:p>
    <w:p w:rsidR="007B42E0" w:rsidRPr="00F21437" w:rsidRDefault="007B42E0" w:rsidP="007B42E0">
      <w:pPr>
        <w:spacing w:line="360" w:lineRule="auto"/>
      </w:pPr>
      <w:r w:rsidRPr="00F21437">
        <w:t>18.Ларичева Е.А. Двойная роль инноваций // Менеджмент в России и за рубежом. – 2007. - №3.</w:t>
      </w:r>
    </w:p>
    <w:p w:rsidR="007B42E0" w:rsidRPr="00F21437" w:rsidRDefault="007B42E0" w:rsidP="007B42E0">
      <w:pPr>
        <w:spacing w:line="360" w:lineRule="auto"/>
      </w:pPr>
      <w:r w:rsidRPr="00F21437">
        <w:t>19.Ленчук Е.Б. Финансирование инновационной деятельности в России // ЭКО. – 2008. - №12.</w:t>
      </w:r>
    </w:p>
    <w:p w:rsidR="007B42E0" w:rsidRPr="00F21437" w:rsidRDefault="007B42E0" w:rsidP="007B42E0">
      <w:pPr>
        <w:spacing w:line="360" w:lineRule="auto"/>
      </w:pPr>
      <w:r w:rsidRPr="00F21437">
        <w:t>20.Мемухина С. Развитие инновационной политики России и регионов РФ // Экономика и управление. – 2008. - № 4.</w:t>
      </w:r>
    </w:p>
    <w:p w:rsidR="007B42E0" w:rsidRPr="00F21437" w:rsidRDefault="007B42E0" w:rsidP="007B42E0">
      <w:pPr>
        <w:spacing w:line="360" w:lineRule="auto"/>
      </w:pPr>
      <w:r w:rsidRPr="00F21437">
        <w:t>21.Удалов Ф.Е. Болевые точки инновационной деятельности в России // ЭКО. – 2006. - № 11.</w:t>
      </w:r>
    </w:p>
    <w:p w:rsidR="007B42E0" w:rsidRPr="00F21437" w:rsidRDefault="007B42E0" w:rsidP="007B42E0">
      <w:pPr>
        <w:spacing w:line="360" w:lineRule="auto"/>
      </w:pPr>
      <w:r w:rsidRPr="00F21437">
        <w:t>22.Херберт Н. Инновационная деятельность на малых и средних предприятиях // Проблемы теории и практики. – 2005. - № 3.</w:t>
      </w:r>
    </w:p>
    <w:p w:rsidR="007B42E0" w:rsidRPr="00F21437" w:rsidRDefault="007B42E0" w:rsidP="007B42E0">
      <w:pPr>
        <w:spacing w:line="360" w:lineRule="auto"/>
      </w:pPr>
      <w:r w:rsidRPr="00F21437">
        <w:t>23.Российский статистический ежегодник 2008. – М.: Госкомстат, 2008.</w:t>
      </w:r>
    </w:p>
    <w:p w:rsidR="007B42E0" w:rsidRDefault="007B42E0" w:rsidP="007B42E0"/>
    <w:p w:rsidR="007B42E0" w:rsidRDefault="007B42E0" w:rsidP="007B42E0"/>
    <w:p w:rsidR="007B42E0" w:rsidRDefault="007B42E0" w:rsidP="007B42E0"/>
    <w:p w:rsidR="007B42E0" w:rsidRDefault="007B42E0" w:rsidP="007B42E0"/>
    <w:p w:rsidR="007B42E0" w:rsidRDefault="007B42E0" w:rsidP="007B42E0"/>
    <w:p w:rsidR="007B42E0" w:rsidRDefault="007B42E0" w:rsidP="007B42E0"/>
    <w:p w:rsidR="007B42E0" w:rsidRDefault="007B42E0" w:rsidP="007B42E0"/>
    <w:p w:rsidR="007B42E0" w:rsidRDefault="007B42E0" w:rsidP="007B42E0"/>
    <w:p w:rsidR="007B42E0" w:rsidRDefault="007B42E0" w:rsidP="007B42E0"/>
    <w:p w:rsidR="007B42E0" w:rsidRDefault="007B42E0" w:rsidP="007B42E0"/>
    <w:p w:rsidR="007B42E0" w:rsidRDefault="007B42E0" w:rsidP="007B42E0"/>
    <w:p w:rsidR="007B42E0" w:rsidRDefault="007B42E0" w:rsidP="007B42E0"/>
    <w:p w:rsidR="007B42E0" w:rsidRDefault="007B42E0" w:rsidP="007B42E0"/>
    <w:p w:rsidR="007B42E0" w:rsidRDefault="007B42E0" w:rsidP="007B42E0"/>
    <w:p w:rsidR="007B42E0" w:rsidRDefault="007B42E0" w:rsidP="007B42E0"/>
    <w:p w:rsidR="007B42E0" w:rsidRDefault="007B42E0" w:rsidP="007B42E0"/>
    <w:p w:rsidR="007B42E0" w:rsidRDefault="007B42E0" w:rsidP="007B42E0"/>
    <w:p w:rsidR="007B42E0" w:rsidRDefault="007B42E0" w:rsidP="007B42E0"/>
    <w:p w:rsidR="007B42E0" w:rsidRDefault="007B42E0" w:rsidP="007B42E0"/>
    <w:p w:rsidR="007B42E0" w:rsidRDefault="007B42E0" w:rsidP="007B42E0"/>
    <w:p w:rsidR="007B42E0" w:rsidRDefault="007B42E0" w:rsidP="007B42E0"/>
    <w:p w:rsidR="007B42E0" w:rsidRDefault="007B42E0" w:rsidP="007B42E0"/>
    <w:p w:rsidR="007B42E0" w:rsidRDefault="007B42E0" w:rsidP="007B42E0"/>
    <w:p w:rsidR="007B42E0" w:rsidRDefault="007B42E0" w:rsidP="007B42E0"/>
    <w:p w:rsidR="007B42E0" w:rsidRDefault="007B42E0" w:rsidP="007B42E0"/>
    <w:p w:rsidR="007B42E0" w:rsidRDefault="007B42E0" w:rsidP="007B42E0"/>
    <w:p w:rsidR="007B42E0" w:rsidRDefault="007B42E0" w:rsidP="007B42E0"/>
    <w:p w:rsidR="007B42E0" w:rsidRDefault="007B42E0" w:rsidP="007B42E0"/>
    <w:p w:rsidR="007B42E0" w:rsidRDefault="007B42E0" w:rsidP="007B42E0"/>
    <w:p w:rsidR="007B42E0" w:rsidRDefault="007B42E0" w:rsidP="007B42E0"/>
    <w:p w:rsidR="007B42E0" w:rsidRDefault="007B42E0" w:rsidP="007B42E0"/>
    <w:p w:rsidR="007B42E0" w:rsidRDefault="007B42E0" w:rsidP="007B42E0"/>
    <w:p w:rsidR="007B42E0" w:rsidRDefault="007B42E0" w:rsidP="007B42E0"/>
    <w:p w:rsidR="007B42E0" w:rsidRDefault="007B42E0" w:rsidP="007B42E0"/>
    <w:p w:rsidR="007B42E0" w:rsidRDefault="007B42E0" w:rsidP="007B42E0"/>
    <w:p w:rsidR="007B42E0" w:rsidRDefault="007B42E0" w:rsidP="007B42E0"/>
    <w:p w:rsidR="007B42E0" w:rsidRDefault="007B42E0" w:rsidP="007B42E0"/>
    <w:p w:rsidR="007B42E0" w:rsidRDefault="007B42E0" w:rsidP="007B42E0"/>
    <w:p w:rsidR="007B42E0" w:rsidRDefault="007B42E0" w:rsidP="007B42E0"/>
    <w:p w:rsidR="007B42E0" w:rsidRDefault="007B42E0" w:rsidP="007B42E0"/>
    <w:p w:rsidR="007B42E0" w:rsidRDefault="007B42E0" w:rsidP="007B42E0"/>
    <w:p w:rsidR="007B42E0" w:rsidRDefault="007B42E0" w:rsidP="007B42E0"/>
    <w:p w:rsidR="007B42E0" w:rsidRDefault="007B42E0" w:rsidP="007B42E0">
      <w:r>
        <w:t>Приложение 1.</w:t>
      </w:r>
    </w:p>
    <w:p w:rsidR="007B42E0" w:rsidRDefault="007B42E0" w:rsidP="007B42E0"/>
    <w:p w:rsidR="007B42E0" w:rsidRDefault="008F6D98" w:rsidP="007B42E0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5pt;height:289.5pt">
            <v:imagedata r:id="rId7" o:title=""/>
          </v:shape>
        </w:pict>
      </w:r>
    </w:p>
    <w:p w:rsidR="007B42E0" w:rsidRDefault="007B42E0" w:rsidP="007B42E0"/>
    <w:p w:rsidR="007B42E0" w:rsidRDefault="007B42E0" w:rsidP="007B42E0"/>
    <w:p w:rsidR="007B42E0" w:rsidRDefault="007B42E0" w:rsidP="007B42E0"/>
    <w:p w:rsidR="007B42E0" w:rsidRDefault="007B42E0" w:rsidP="007B42E0">
      <w:r>
        <w:t>Приложение 2</w:t>
      </w:r>
    </w:p>
    <w:p w:rsidR="007B42E0" w:rsidRDefault="007B42E0" w:rsidP="007B42E0"/>
    <w:p w:rsidR="007B42E0" w:rsidRDefault="008F6D98" w:rsidP="007B42E0">
      <w:r>
        <w:pict>
          <v:shape id="_x0000_i1026" type="#_x0000_t75" style="width:420.75pt;height:271.5pt">
            <v:imagedata r:id="rId8" o:title=""/>
          </v:shape>
        </w:pict>
      </w:r>
    </w:p>
    <w:p w:rsidR="00160ECA" w:rsidRDefault="00160ECA">
      <w:bookmarkStart w:id="0" w:name="_GoBack"/>
      <w:bookmarkEnd w:id="0"/>
    </w:p>
    <w:sectPr w:rsidR="00160ECA" w:rsidSect="007B42E0">
      <w:headerReference w:type="even" r:id="rId9"/>
      <w:headerReference w:type="default" r:id="rId10"/>
      <w:pgSz w:w="11906" w:h="16838"/>
      <w:pgMar w:top="1134" w:right="850" w:bottom="1134" w:left="1701" w:header="708" w:footer="708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404B" w:rsidRDefault="0013404B">
      <w:r>
        <w:separator/>
      </w:r>
    </w:p>
  </w:endnote>
  <w:endnote w:type="continuationSeparator" w:id="0">
    <w:p w:rsidR="0013404B" w:rsidRDefault="00134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404B" w:rsidRDefault="0013404B">
      <w:r>
        <w:separator/>
      </w:r>
    </w:p>
  </w:footnote>
  <w:footnote w:type="continuationSeparator" w:id="0">
    <w:p w:rsidR="0013404B" w:rsidRDefault="001340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42E0" w:rsidRDefault="007B42E0" w:rsidP="0013404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B42E0" w:rsidRDefault="007B42E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42E0" w:rsidRDefault="007B42E0" w:rsidP="0013404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23ABC">
      <w:rPr>
        <w:rStyle w:val="a4"/>
        <w:noProof/>
      </w:rPr>
      <w:t>4</w:t>
    </w:r>
    <w:r>
      <w:rPr>
        <w:rStyle w:val="a4"/>
      </w:rPr>
      <w:fldChar w:fldCharType="end"/>
    </w:r>
  </w:p>
  <w:p w:rsidR="007B42E0" w:rsidRDefault="007B42E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832AAD"/>
    <w:multiLevelType w:val="hybridMultilevel"/>
    <w:tmpl w:val="E7B6EF88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>
    <w:nsid w:val="12992353"/>
    <w:multiLevelType w:val="hybridMultilevel"/>
    <w:tmpl w:val="9C8C348C"/>
    <w:lvl w:ilvl="0" w:tplc="551C657A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F35309"/>
    <w:multiLevelType w:val="hybridMultilevel"/>
    <w:tmpl w:val="2972530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212B2744"/>
    <w:multiLevelType w:val="hybridMultilevel"/>
    <w:tmpl w:val="05247ACE"/>
    <w:lvl w:ilvl="0" w:tplc="551C657A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5211F12"/>
    <w:multiLevelType w:val="hybridMultilevel"/>
    <w:tmpl w:val="6CD0CF24"/>
    <w:lvl w:ilvl="0" w:tplc="551C657A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80C17E6"/>
    <w:multiLevelType w:val="hybridMultilevel"/>
    <w:tmpl w:val="1F184CD6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6">
    <w:nsid w:val="3201119C"/>
    <w:multiLevelType w:val="hybridMultilevel"/>
    <w:tmpl w:val="5CD6E97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2F04B99"/>
    <w:multiLevelType w:val="hybridMultilevel"/>
    <w:tmpl w:val="D6226510"/>
    <w:lvl w:ilvl="0" w:tplc="04190001">
      <w:start w:val="1"/>
      <w:numFmt w:val="bullet"/>
      <w:lvlText w:val="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3000"/>
        </w:tabs>
        <w:ind w:left="30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720"/>
        </w:tabs>
        <w:ind w:left="37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440"/>
        </w:tabs>
        <w:ind w:left="44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</w:abstractNum>
  <w:abstractNum w:abstractNumId="8">
    <w:nsid w:val="359F4859"/>
    <w:multiLevelType w:val="hybridMultilevel"/>
    <w:tmpl w:val="C2DE4628"/>
    <w:lvl w:ilvl="0" w:tplc="551C657A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8850F7D"/>
    <w:multiLevelType w:val="hybridMultilevel"/>
    <w:tmpl w:val="D096ABE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8224321C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9DB49F6"/>
    <w:multiLevelType w:val="hybridMultilevel"/>
    <w:tmpl w:val="58FE884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4168688F"/>
    <w:multiLevelType w:val="hybridMultilevel"/>
    <w:tmpl w:val="E6BC417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95F7480"/>
    <w:multiLevelType w:val="hybridMultilevel"/>
    <w:tmpl w:val="81AE678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8224321C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2CD17F4"/>
    <w:multiLevelType w:val="hybridMultilevel"/>
    <w:tmpl w:val="2480B866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4">
    <w:nsid w:val="643D50F0"/>
    <w:multiLevelType w:val="hybridMultilevel"/>
    <w:tmpl w:val="2BB8C0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65E429A"/>
    <w:multiLevelType w:val="hybridMultilevel"/>
    <w:tmpl w:val="B7AA6A6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>
    <w:nsid w:val="77C34F0E"/>
    <w:multiLevelType w:val="hybridMultilevel"/>
    <w:tmpl w:val="125CC75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11"/>
  </w:num>
  <w:num w:numId="4">
    <w:abstractNumId w:val="6"/>
  </w:num>
  <w:num w:numId="5">
    <w:abstractNumId w:val="1"/>
  </w:num>
  <w:num w:numId="6">
    <w:abstractNumId w:val="4"/>
  </w:num>
  <w:num w:numId="7">
    <w:abstractNumId w:val="3"/>
  </w:num>
  <w:num w:numId="8">
    <w:abstractNumId w:val="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6"/>
  </w:num>
  <w:num w:numId="10">
    <w:abstractNumId w:val="14"/>
  </w:num>
  <w:num w:numId="11">
    <w:abstractNumId w:val="2"/>
  </w:num>
  <w:num w:numId="12">
    <w:abstractNumId w:val="10"/>
  </w:num>
  <w:num w:numId="13">
    <w:abstractNumId w:val="13"/>
  </w:num>
  <w:num w:numId="14">
    <w:abstractNumId w:val="15"/>
  </w:num>
  <w:num w:numId="15">
    <w:abstractNumId w:val="5"/>
  </w:num>
  <w:num w:numId="16">
    <w:abstractNumId w:val="0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42E0"/>
    <w:rsid w:val="0013404B"/>
    <w:rsid w:val="00160ECA"/>
    <w:rsid w:val="001633AB"/>
    <w:rsid w:val="00181E96"/>
    <w:rsid w:val="007B42E0"/>
    <w:rsid w:val="008F6D98"/>
    <w:rsid w:val="00B23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56A3358B-43B1-4AAA-9B44-F1CC2BB8C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2E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42E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42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5450</Words>
  <Characters>31065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мы рассмотрим государственное регулирование инновационной деятельности в РФ, что является немаловажным аспектом</vt:lpstr>
    </vt:vector>
  </TitlesOfParts>
  <Company/>
  <LinksUpToDate>false</LinksUpToDate>
  <CharactersWithSpaces>36443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мы рассмотрим государственное регулирование инновационной деятельности в РФ, что является немаловажным аспектом</dc:title>
  <dc:subject/>
  <dc:creator>Настя</dc:creator>
  <cp:keywords/>
  <dc:description/>
  <cp:lastModifiedBy>admin</cp:lastModifiedBy>
  <cp:revision>2</cp:revision>
  <dcterms:created xsi:type="dcterms:W3CDTF">2014-05-10T08:25:00Z</dcterms:created>
  <dcterms:modified xsi:type="dcterms:W3CDTF">2014-05-10T08:25:00Z</dcterms:modified>
</cp:coreProperties>
</file>