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8A4" w:rsidRDefault="000478A4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634D5" w:rsidRDefault="00B15EE9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>Содержание</w:t>
      </w:r>
      <w:r w:rsidR="00E87193">
        <w:rPr>
          <w:rFonts w:ascii="Times New Roman" w:hAnsi="Times New Roman"/>
          <w:sz w:val="28"/>
          <w:szCs w:val="28"/>
        </w:rPr>
        <w:t>:</w:t>
      </w:r>
    </w:p>
    <w:p w:rsidR="000634D5" w:rsidRPr="00C6698A" w:rsidRDefault="000634D5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Введение………………………………………………………………………</w:t>
      </w:r>
      <w:r w:rsidR="00AA6FF4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.3</w:t>
      </w:r>
    </w:p>
    <w:p w:rsidR="00B15EE9" w:rsidRPr="00C6698A" w:rsidRDefault="00B15EE9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>1.Сущность контроля в процессе управления</w:t>
      </w:r>
      <w:r w:rsidR="000634D5">
        <w:rPr>
          <w:rFonts w:ascii="Times New Roman" w:hAnsi="Times New Roman"/>
          <w:sz w:val="28"/>
          <w:szCs w:val="28"/>
        </w:rPr>
        <w:t>…………………………………</w:t>
      </w:r>
      <w:r w:rsidR="008865CB">
        <w:rPr>
          <w:rFonts w:ascii="Times New Roman" w:hAnsi="Times New Roman"/>
          <w:sz w:val="28"/>
          <w:szCs w:val="28"/>
        </w:rPr>
        <w:t>4</w:t>
      </w:r>
    </w:p>
    <w:p w:rsidR="00B15EE9" w:rsidRPr="00C6698A" w:rsidRDefault="00B15EE9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>1.1</w:t>
      </w:r>
      <w:r w:rsidR="00C6698A" w:rsidRPr="00C6698A">
        <w:rPr>
          <w:rFonts w:ascii="Times New Roman" w:hAnsi="Times New Roman"/>
          <w:sz w:val="28"/>
          <w:szCs w:val="28"/>
        </w:rPr>
        <w:t xml:space="preserve"> Понятие</w:t>
      </w:r>
      <w:r w:rsidR="00AE53B0">
        <w:rPr>
          <w:rFonts w:ascii="Times New Roman" w:hAnsi="Times New Roman"/>
          <w:sz w:val="28"/>
          <w:szCs w:val="28"/>
        </w:rPr>
        <w:t>, типы и виды контроля……………………………………………</w:t>
      </w:r>
      <w:r w:rsidR="008865CB">
        <w:rPr>
          <w:rFonts w:ascii="Times New Roman" w:hAnsi="Times New Roman"/>
          <w:sz w:val="28"/>
          <w:szCs w:val="28"/>
        </w:rPr>
        <w:t>4</w:t>
      </w:r>
    </w:p>
    <w:p w:rsidR="00982F25" w:rsidRDefault="00837448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</w:t>
      </w:r>
      <w:r w:rsidR="00982F25">
        <w:rPr>
          <w:rFonts w:ascii="Times New Roman" w:hAnsi="Times New Roman"/>
          <w:sz w:val="28"/>
          <w:szCs w:val="28"/>
        </w:rPr>
        <w:t xml:space="preserve"> Особенности  контроля</w:t>
      </w:r>
      <w:r w:rsidR="000634D5">
        <w:rPr>
          <w:rFonts w:ascii="Times New Roman" w:hAnsi="Times New Roman"/>
          <w:sz w:val="28"/>
          <w:szCs w:val="28"/>
        </w:rPr>
        <w:t>……………………………………………………</w:t>
      </w:r>
      <w:r w:rsidR="008865CB">
        <w:rPr>
          <w:rFonts w:ascii="Times New Roman" w:hAnsi="Times New Roman"/>
          <w:sz w:val="28"/>
          <w:szCs w:val="28"/>
        </w:rPr>
        <w:t>..9</w:t>
      </w:r>
    </w:p>
    <w:p w:rsidR="00D274B1" w:rsidRDefault="00837448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D274B1">
        <w:rPr>
          <w:rFonts w:ascii="Times New Roman" w:hAnsi="Times New Roman"/>
          <w:sz w:val="28"/>
          <w:szCs w:val="28"/>
        </w:rPr>
        <w:t xml:space="preserve"> Место контроля в функциях управления</w:t>
      </w:r>
      <w:r w:rsidR="000634D5">
        <w:rPr>
          <w:rFonts w:ascii="Times New Roman" w:hAnsi="Times New Roman"/>
          <w:sz w:val="28"/>
          <w:szCs w:val="28"/>
        </w:rPr>
        <w:t>…………………………………</w:t>
      </w:r>
      <w:r w:rsidR="008865CB">
        <w:rPr>
          <w:rFonts w:ascii="Times New Roman" w:hAnsi="Times New Roman"/>
          <w:sz w:val="28"/>
          <w:szCs w:val="28"/>
        </w:rPr>
        <w:t>11</w:t>
      </w:r>
    </w:p>
    <w:p w:rsidR="00D274B1" w:rsidRDefault="00D274B1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3452C">
        <w:rPr>
          <w:rFonts w:ascii="Times New Roman" w:hAnsi="Times New Roman"/>
          <w:sz w:val="28"/>
          <w:szCs w:val="28"/>
        </w:rPr>
        <w:t>Контроллинг: определение, концепция, система</w:t>
      </w:r>
      <w:r w:rsidR="000634D5">
        <w:rPr>
          <w:rFonts w:ascii="Times New Roman" w:hAnsi="Times New Roman"/>
          <w:sz w:val="28"/>
          <w:szCs w:val="28"/>
        </w:rPr>
        <w:t>…………………………</w:t>
      </w:r>
      <w:r w:rsidR="008865CB">
        <w:rPr>
          <w:rFonts w:ascii="Times New Roman" w:hAnsi="Times New Roman"/>
          <w:sz w:val="28"/>
          <w:szCs w:val="28"/>
        </w:rPr>
        <w:t>.14</w:t>
      </w:r>
    </w:p>
    <w:p w:rsidR="0003452C" w:rsidRDefault="0003452C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</w:t>
      </w:r>
      <w:r w:rsidR="00E30B35">
        <w:rPr>
          <w:rFonts w:ascii="Times New Roman" w:hAnsi="Times New Roman"/>
          <w:sz w:val="28"/>
          <w:szCs w:val="28"/>
        </w:rPr>
        <w:t>Сущность и содержание контроллинга</w:t>
      </w:r>
      <w:r w:rsidR="000634D5">
        <w:rPr>
          <w:rFonts w:ascii="Times New Roman" w:hAnsi="Times New Roman"/>
          <w:sz w:val="28"/>
          <w:szCs w:val="28"/>
        </w:rPr>
        <w:t>…………………………………</w:t>
      </w:r>
      <w:r w:rsidR="008865CB">
        <w:rPr>
          <w:rFonts w:ascii="Times New Roman" w:hAnsi="Times New Roman"/>
          <w:sz w:val="28"/>
          <w:szCs w:val="28"/>
        </w:rPr>
        <w:t>…14</w:t>
      </w:r>
    </w:p>
    <w:p w:rsidR="00E30B35" w:rsidRDefault="00E30B35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 Основные концептуальные подходы к контроллингу</w:t>
      </w:r>
      <w:r w:rsidR="000634D5">
        <w:rPr>
          <w:rFonts w:ascii="Times New Roman" w:hAnsi="Times New Roman"/>
          <w:sz w:val="28"/>
          <w:szCs w:val="28"/>
        </w:rPr>
        <w:t>…………………</w:t>
      </w:r>
      <w:r w:rsidR="008865CB">
        <w:rPr>
          <w:rFonts w:ascii="Times New Roman" w:hAnsi="Times New Roman"/>
          <w:sz w:val="28"/>
          <w:szCs w:val="28"/>
        </w:rPr>
        <w:t>...17</w:t>
      </w:r>
    </w:p>
    <w:p w:rsidR="00E30B35" w:rsidRDefault="00E30B35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 Контроллинг как функция поддержки управления и функция поддержки управления</w:t>
      </w:r>
      <w:r w:rsidR="000634D5">
        <w:rPr>
          <w:rFonts w:ascii="Times New Roman" w:hAnsi="Times New Roman"/>
          <w:sz w:val="28"/>
          <w:szCs w:val="28"/>
        </w:rPr>
        <w:t>……………………………………………………………………</w:t>
      </w:r>
      <w:r w:rsidR="008865CB">
        <w:rPr>
          <w:rFonts w:ascii="Times New Roman" w:hAnsi="Times New Roman"/>
          <w:sz w:val="28"/>
          <w:szCs w:val="28"/>
        </w:rPr>
        <w:t>...18</w:t>
      </w:r>
    </w:p>
    <w:p w:rsidR="008865CB" w:rsidRDefault="008865CB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Заключение………………………………………………………………………21</w:t>
      </w:r>
    </w:p>
    <w:p w:rsidR="00E87193" w:rsidRPr="00C6698A" w:rsidRDefault="00E87193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</w:t>
      </w:r>
      <w:r w:rsidR="008865CB">
        <w:rPr>
          <w:rFonts w:ascii="Times New Roman" w:hAnsi="Times New Roman"/>
          <w:sz w:val="28"/>
          <w:szCs w:val="28"/>
        </w:rPr>
        <w:t>й литературы…………………………………………….23</w:t>
      </w: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865CB" w:rsidRDefault="008865CB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15EE9" w:rsidRDefault="00B15EE9" w:rsidP="001F711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>В</w:t>
      </w:r>
      <w:r w:rsidR="00AF669C">
        <w:rPr>
          <w:rFonts w:ascii="Times New Roman" w:hAnsi="Times New Roman"/>
          <w:sz w:val="28"/>
          <w:szCs w:val="28"/>
        </w:rPr>
        <w:t>ведение</w:t>
      </w:r>
    </w:p>
    <w:p w:rsidR="001F7118" w:rsidRPr="001F7118" w:rsidRDefault="001F7118" w:rsidP="001F7118">
      <w:pPr>
        <w:pStyle w:val="af3"/>
        <w:spacing w:before="0" w:line="360" w:lineRule="auto"/>
        <w:rPr>
          <w:rFonts w:ascii="Times New Roman" w:hAnsi="Times New Roman" w:cs="Times New Roman"/>
          <w:sz w:val="28"/>
          <w:szCs w:val="28"/>
        </w:rPr>
      </w:pPr>
      <w:r w:rsidRPr="001F7118">
        <w:rPr>
          <w:rFonts w:ascii="Times New Roman" w:hAnsi="Times New Roman" w:cs="Times New Roman"/>
          <w:sz w:val="28"/>
          <w:szCs w:val="28"/>
        </w:rPr>
        <w:t>Планы не всегда выполняются так, как было задумано. Люди не всегда принимают делегированные им права и обязанности. Руководству не всегда удается должным образом мотивировать людей на достижение поставленных целей. Меняются условия окружающей среды, и организация должна соответственно к ним адаптироваться. Как же руководству организации  удаётся в конце концов определить, достигло ли оно своих целей, как оно обнаруживает собственные ошибки и ошибки персонала и как оно определяет, когда организации должны начинать процесс адаптации. Всё это достигается с помощью контроля. Контроль попросту говоря, это процесс, при помощи которого руководство организации определяет, правильны ли его решения и не нуждаются ли они в известной корректировке.</w:t>
      </w:r>
    </w:p>
    <w:p w:rsidR="00AA6FF4" w:rsidRPr="00AA6FF4" w:rsidRDefault="000634D5" w:rsidP="00886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634D5">
        <w:rPr>
          <w:rFonts w:ascii="Times New Roman" w:hAnsi="Times New Roman"/>
          <w:sz w:val="28"/>
          <w:szCs w:val="28"/>
        </w:rPr>
        <w:t xml:space="preserve">Современная экономика требует новых подходов к управлению. Один из наиболее успешных среди них – контроллинг. Он выступает синтезом таких дисциплин (концепций), как управленческий учет и экономика предприятия, претерпевших изменение из-за включения в их инструментарий новых методов, средств и даже информационных технологий. Считается, что для формирования системы контроллинга необходимо создание независимой службы. </w:t>
      </w:r>
    </w:p>
    <w:p w:rsidR="00AF669C" w:rsidRDefault="00AF669C" w:rsidP="008865CB">
      <w:pPr>
        <w:tabs>
          <w:tab w:val="left" w:pos="1080"/>
          <w:tab w:val="left" w:pos="1620"/>
          <w:tab w:val="left" w:pos="234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6300"/>
          <w:tab w:val="left" w:pos="6840"/>
          <w:tab w:val="left" w:pos="7380"/>
          <w:tab w:val="left" w:pos="8100"/>
          <w:tab w:val="left" w:pos="8460"/>
          <w:tab w:val="left" w:pos="9000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</w:t>
      </w:r>
      <w:r w:rsidR="00682525">
        <w:rPr>
          <w:rFonts w:ascii="Times New Roman" w:hAnsi="Times New Roman"/>
          <w:sz w:val="28"/>
          <w:szCs w:val="28"/>
        </w:rPr>
        <w:t>данной</w:t>
      </w:r>
      <w:r>
        <w:rPr>
          <w:rFonts w:ascii="Times New Roman" w:hAnsi="Times New Roman"/>
          <w:sz w:val="28"/>
          <w:szCs w:val="28"/>
        </w:rPr>
        <w:t xml:space="preserve"> работы заключается, чтобы рассмотреть контроль и контроллинг в системе менеджменте. Для достижения поставленной цели, необходимо решить ряд поставленных задач:</w:t>
      </w:r>
    </w:p>
    <w:p w:rsidR="000634D5" w:rsidRDefault="00AF669C" w:rsidP="00AF669C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рассмотреть сущность контроля в процессе управления;</w:t>
      </w:r>
    </w:p>
    <w:p w:rsidR="00AF669C" w:rsidRDefault="00AF669C" w:rsidP="00AF669C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типы, виды и особенности контроля;</w:t>
      </w:r>
    </w:p>
    <w:p w:rsidR="00AF669C" w:rsidRDefault="00AF669C" w:rsidP="00AF669C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рассмотреть понятие, задачи, цели контроллинга;</w:t>
      </w:r>
    </w:p>
    <w:p w:rsidR="00AF669C" w:rsidRDefault="00AF669C" w:rsidP="00AF669C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669C">
        <w:rPr>
          <w:rFonts w:ascii="Times New Roman" w:hAnsi="Times New Roman"/>
          <w:sz w:val="28"/>
          <w:szCs w:val="28"/>
        </w:rPr>
        <w:t>определить о</w:t>
      </w:r>
      <w:r w:rsidRPr="00AF669C">
        <w:rPr>
          <w:rFonts w:ascii="Times New Roman" w:hAnsi="Times New Roman"/>
          <w:bCs/>
          <w:sz w:val="28"/>
          <w:szCs w:val="28"/>
        </w:rPr>
        <w:t>сновные концептуальные подходы к контроллингу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AF669C" w:rsidRPr="00AF669C" w:rsidRDefault="00AF669C" w:rsidP="00AF669C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F669C">
        <w:rPr>
          <w:rFonts w:ascii="Times New Roman" w:hAnsi="Times New Roman"/>
          <w:bCs/>
          <w:sz w:val="28"/>
          <w:szCs w:val="28"/>
        </w:rPr>
        <w:t>исследовать контроллинг как функцию управления и функцию поддержки управления;</w:t>
      </w:r>
    </w:p>
    <w:p w:rsidR="00AF669C" w:rsidRPr="00AF669C" w:rsidRDefault="00AF669C" w:rsidP="00AF669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15EE9" w:rsidRPr="00C6698A" w:rsidRDefault="00B15EE9" w:rsidP="00C0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6698A" w:rsidRPr="00C062E5" w:rsidRDefault="00E30AD1" w:rsidP="00AA6FF4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noProof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t>СУЩНОСТЬ КОНТРОЛ</w:t>
      </w:r>
      <w:r w:rsidR="00AA6FF4">
        <w:rPr>
          <w:rFonts w:ascii="Times New Roman" w:hAnsi="Times New Roman"/>
          <w:b/>
          <w:noProof/>
          <w:color w:val="000000"/>
          <w:sz w:val="28"/>
          <w:szCs w:val="28"/>
        </w:rPr>
        <w:t>Я</w:t>
      </w:r>
      <w:r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В ПРОЦЕССЕ УПРАВЛЕНИЯ 1.1</w:t>
      </w:r>
      <w:r w:rsidR="00C6698A" w:rsidRPr="00C062E5">
        <w:rPr>
          <w:rFonts w:ascii="Times New Roman" w:hAnsi="Times New Roman"/>
          <w:b/>
          <w:noProof/>
          <w:color w:val="000000"/>
          <w:sz w:val="28"/>
          <w:szCs w:val="28"/>
        </w:rPr>
        <w:t>ПОНЯТИЕ</w:t>
      </w:r>
      <w:r w:rsidR="00AE53B0">
        <w:rPr>
          <w:rFonts w:ascii="Times New Roman" w:hAnsi="Times New Roman"/>
          <w:b/>
          <w:noProof/>
          <w:color w:val="000000"/>
          <w:sz w:val="28"/>
          <w:szCs w:val="28"/>
        </w:rPr>
        <w:t>, ТИПЫ И ВИДЫ</w:t>
      </w:r>
      <w:r w:rsidR="00C6698A" w:rsidRPr="00C062E5">
        <w:rPr>
          <w:rFonts w:ascii="Times New Roman" w:hAnsi="Times New Roman"/>
          <w:b/>
          <w:noProof/>
          <w:color w:val="000000"/>
          <w:sz w:val="28"/>
          <w:szCs w:val="28"/>
        </w:rPr>
        <w:t xml:space="preserve"> КОНТРОЛЯ</w:t>
      </w:r>
    </w:p>
    <w:p w:rsidR="003E4CE1" w:rsidRPr="00C6698A" w:rsidRDefault="003E4CE1" w:rsidP="008865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6698A">
        <w:rPr>
          <w:rFonts w:ascii="Times New Roman" w:hAnsi="Times New Roman"/>
          <w:noProof/>
          <w:color w:val="000000"/>
          <w:sz w:val="28"/>
          <w:szCs w:val="28"/>
        </w:rPr>
        <w:t xml:space="preserve">Контроль — важная функция менеджмента. По своему содержанию контроль является управленческой деятельностью, задачами которой служат количественная и качественная оценка и учет результатов работы не только всей организации, но и ее отдельных структурных единиц. Главные инструменты выполнения этой деятельности — наблюдение, проверка всех сторон деятельности, учет и анализ. В процессе управления контроль выступает как элемент обратной связи, так как по его данным корректируются ранее принятые решения и планы. </w:t>
      </w:r>
    </w:p>
    <w:p w:rsidR="003E4CE1" w:rsidRPr="00C6698A" w:rsidRDefault="003E4CE1" w:rsidP="008865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6698A">
        <w:rPr>
          <w:rFonts w:ascii="Times New Roman" w:hAnsi="Times New Roman"/>
          <w:noProof/>
          <w:color w:val="000000"/>
          <w:sz w:val="28"/>
          <w:szCs w:val="28"/>
        </w:rPr>
        <w:t>Деятельность любой фирмы всегда направлена на достижение конкретных целей. Чтобы не сбиться с намеченного курса, необходим постоянный контроль за тем, как реализуются разработанные программы. Решению этой задачи способствовало использование схемы управления.</w:t>
      </w:r>
    </w:p>
    <w:p w:rsidR="003E4CE1" w:rsidRPr="00C6698A" w:rsidRDefault="003E4CE1" w:rsidP="008865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6698A">
        <w:rPr>
          <w:rFonts w:ascii="Times New Roman" w:hAnsi="Times New Roman"/>
          <w:noProof/>
          <w:color w:val="000000"/>
          <w:sz w:val="28"/>
          <w:szCs w:val="28"/>
        </w:rPr>
        <w:t>Контроль выступает как неотъемлемая составная часть всего процесса рационализации хозяйственной деятельности фирмы. В его задачу входят предвидение возможных ошибок, нарушений, отклонений и предотвращение их, а также в случае их совершения обеспечение неотвратимости воздействия и пресечения соразмерно выявленному характеру отклонения. В рыночной экономике проблема рационализации контроля решается прежде всего в интересах бизнеса. Основное внимание уделяется ликвидации дублирующих функций, сокращению накладных расходов, рационализации документации и учета, внедрению технических средств и повышению профессионализма работников.</w:t>
      </w:r>
    </w:p>
    <w:p w:rsidR="00682525" w:rsidRDefault="003E4CE1" w:rsidP="008865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6698A">
        <w:rPr>
          <w:rFonts w:ascii="Times New Roman" w:hAnsi="Times New Roman"/>
          <w:noProof/>
          <w:color w:val="000000"/>
          <w:sz w:val="28"/>
          <w:szCs w:val="28"/>
        </w:rPr>
        <w:t xml:space="preserve">Контроль как способ обратной связи может быть эффективным только в случае получения и использования достоверной и своевременной информации о состоянии всей управляемой системы, определения того, все ли в этой системе осуществляется в соответствии с намеченными целями и принципами, полученными распоряжениями и указаниями руководства, </w:t>
      </w:r>
      <w:r w:rsidRPr="00C6698A">
        <w:rPr>
          <w:rFonts w:ascii="Times New Roman" w:hAnsi="Times New Roman"/>
          <w:noProof/>
          <w:color w:val="000000"/>
          <w:sz w:val="28"/>
          <w:szCs w:val="28"/>
        </w:rPr>
        <w:lastRenderedPageBreak/>
        <w:t>действующими законами. Контроль дает возможность не только выявить отклонения от принятых и утвержденных правил, процедур, законоположений, но и дать оценку причин этих отклонений, конкретизировать их по степени участия, в них должностных лиц, деятельность которых подвержена проверке.</w:t>
      </w:r>
    </w:p>
    <w:p w:rsidR="00E30AD1" w:rsidRPr="00682525" w:rsidRDefault="00C6698A" w:rsidP="008865C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noProof/>
          <w:color w:val="000000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>Фирмы широко используют две формы контроля: финансовый (как  основа</w:t>
      </w:r>
      <w:r w:rsidR="00682525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общего управленческого контроля) и административный.</w:t>
      </w:r>
    </w:p>
    <w:p w:rsidR="00C6698A" w:rsidRPr="00C6698A" w:rsidRDefault="00E30AD1" w:rsidP="00E30A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6698A" w:rsidRPr="00C6698A">
        <w:rPr>
          <w:rFonts w:ascii="Times New Roman" w:hAnsi="Times New Roman"/>
          <w:sz w:val="28"/>
          <w:szCs w:val="28"/>
        </w:rPr>
        <w:t>Финансовый  контроль  осуществляется  путем   получения   от   каждого</w:t>
      </w:r>
    </w:p>
    <w:p w:rsidR="00C6698A" w:rsidRPr="00C6698A" w:rsidRDefault="00C6698A" w:rsidP="00C0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>хозяйственного   подразделения   финансовой    отчетности    по    важнейшим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экономическим показателям деятельности  по  стандартным  формам,  идентичным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для  местных  и  зарубежных  дочерних  компаний.  Число  позиций   и   сроки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представления</w:t>
      </w:r>
      <w:r w:rsidR="00682525">
        <w:rPr>
          <w:rFonts w:ascii="Times New Roman" w:hAnsi="Times New Roman"/>
          <w:sz w:val="28"/>
          <w:szCs w:val="28"/>
        </w:rPr>
        <w:t xml:space="preserve"> отчетности могут быть различны,</w:t>
      </w:r>
      <w:r w:rsidRPr="00C6698A">
        <w:rPr>
          <w:rFonts w:ascii="Times New Roman" w:hAnsi="Times New Roman"/>
          <w:sz w:val="28"/>
          <w:szCs w:val="28"/>
        </w:rPr>
        <w:t xml:space="preserve"> более  детальная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отчетность  представляется  крупными   дочерними   фирмами   и   компаниями,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находящимися  на  важнейших  рынках.  Она   ложится   в   основу   сравнения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фактических  показателей  с  планируемыми.  При  этом  в   центре   внимания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находятся такие показатели, как уровень прибыли, издержки производства и 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отношение к чистым продажам, эффективность капиталовложений,  обеспеченность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собственными  средствами,   финансовое   состояние   (платежеспособность  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ликвидность) и  др.  Система   централизованного    контроля     позволяет     поддерживать</w:t>
      </w:r>
    </w:p>
    <w:p w:rsidR="00C6698A" w:rsidRPr="00C6698A" w:rsidRDefault="00C6698A" w:rsidP="00C0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>определенное  сочетание  централизации  и  децентрализации   в   управлении,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поскольку    предусматривает    передачу     контроля     за     оперативной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деятельностью  низовых   звеньев   (производственных   отделений,   дочерних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компаний, заводов) руководителям соответствующих подразделений.</w:t>
      </w:r>
    </w:p>
    <w:p w:rsidR="00C6698A" w:rsidRPr="00C6698A" w:rsidRDefault="00C6698A" w:rsidP="00C0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 xml:space="preserve">      На   этом   уровне   осуществляется    контроль    за    соответствием</w:t>
      </w:r>
      <w:r w:rsidR="00633F84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хозяйственных результатов показателям, запланированным  в  текущем  бюджете;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производится   сравнение   объема   фактических   и   планируемых    продаж;</w:t>
      </w:r>
      <w:r w:rsidR="00682525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анализируются изменение доли фирмы на рынке как в целом, так и по  отдельным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 xml:space="preserve">продуктам и сегментам рынка,  состояние  портфеля  заказов.  </w:t>
      </w:r>
      <w:r w:rsidRPr="00C6698A">
        <w:rPr>
          <w:rFonts w:ascii="Times New Roman" w:hAnsi="Times New Roman"/>
          <w:sz w:val="28"/>
          <w:szCs w:val="28"/>
        </w:rPr>
        <w:lastRenderedPageBreak/>
        <w:t>Такой  контроль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 xml:space="preserve">обычно  называют  оперативным  контролем </w:t>
      </w:r>
      <w:r>
        <w:rPr>
          <w:rFonts w:ascii="Times New Roman" w:hAnsi="Times New Roman"/>
          <w:sz w:val="28"/>
          <w:szCs w:val="28"/>
        </w:rPr>
        <w:t xml:space="preserve"> (а  также  административным, </w:t>
      </w:r>
      <w:r w:rsidRPr="00C6698A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тактическим) в отличие  от  общего,  стратегического  контроля.  Оперативный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 xml:space="preserve">контроль  призван  систематически </w:t>
      </w:r>
      <w:r>
        <w:rPr>
          <w:rFonts w:ascii="Times New Roman" w:hAnsi="Times New Roman"/>
          <w:sz w:val="28"/>
          <w:szCs w:val="28"/>
        </w:rPr>
        <w:t xml:space="preserve"> следить за обеспечением </w:t>
      </w:r>
      <w:r w:rsidRPr="00C6698A">
        <w:rPr>
          <w:rFonts w:ascii="Times New Roman" w:hAnsi="Times New Roman"/>
          <w:sz w:val="28"/>
          <w:szCs w:val="28"/>
        </w:rPr>
        <w:t>выполнения</w:t>
      </w:r>
      <w:r>
        <w:rPr>
          <w:rFonts w:ascii="Times New Roman" w:hAnsi="Times New Roman"/>
          <w:sz w:val="28"/>
          <w:szCs w:val="28"/>
        </w:rPr>
        <w:t xml:space="preserve"> намеченной  </w:t>
      </w:r>
      <w:r w:rsidRPr="00C6698A">
        <w:rPr>
          <w:rFonts w:ascii="Times New Roman" w:hAnsi="Times New Roman"/>
          <w:sz w:val="28"/>
          <w:szCs w:val="28"/>
        </w:rPr>
        <w:t>текущим    п</w:t>
      </w:r>
      <w:r>
        <w:rPr>
          <w:rFonts w:ascii="Times New Roman" w:hAnsi="Times New Roman"/>
          <w:sz w:val="28"/>
          <w:szCs w:val="28"/>
        </w:rPr>
        <w:t xml:space="preserve">ланированием  производственной </w:t>
      </w:r>
      <w:r w:rsidRPr="00C6698A">
        <w:rPr>
          <w:rFonts w:ascii="Times New Roman" w:hAnsi="Times New Roman"/>
          <w:sz w:val="28"/>
          <w:szCs w:val="28"/>
        </w:rPr>
        <w:t>программы,  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его, как правило, объединяют с планированием в единую  функцию  оперативного</w:t>
      </w:r>
      <w:r>
        <w:rPr>
          <w:rFonts w:ascii="Times New Roman" w:hAnsi="Times New Roman"/>
          <w:sz w:val="28"/>
          <w:szCs w:val="28"/>
        </w:rPr>
        <w:t xml:space="preserve"> управления. В то же время общий управленческий контроль направлен </w:t>
      </w:r>
      <w:r w:rsidRPr="00C6698A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решение стратегических задач и дости</w:t>
      </w:r>
      <w:r>
        <w:rPr>
          <w:rFonts w:ascii="Times New Roman" w:hAnsi="Times New Roman"/>
          <w:sz w:val="28"/>
          <w:szCs w:val="28"/>
        </w:rPr>
        <w:t xml:space="preserve">жение намеченных целей путем </w:t>
      </w:r>
      <w:r w:rsidRPr="00C6698A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эффективного   использования   имеющихся   ресурсов   и   тесно   связан  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перспективным планированием. Поэтому общий управленческий  контроль  требует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централизации, в то время как оперативный контроль - децентрализации.</w:t>
      </w:r>
    </w:p>
    <w:p w:rsidR="00C6698A" w:rsidRPr="00C6698A" w:rsidRDefault="00C6698A" w:rsidP="008865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 xml:space="preserve">      Функция контроля, так же как и функция  планирования,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служит важнейшим  средством  централизации  управления  со  стороны  высшего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руководства фирмы и одновременно позволяет достигать оптимального  сочетания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децентрализации в управлении фирмой в целом.</w:t>
      </w:r>
    </w:p>
    <w:p w:rsidR="00C6698A" w:rsidRPr="00C6698A" w:rsidRDefault="00C6698A" w:rsidP="00C0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 xml:space="preserve">      Поддержание  успеха.  Равно  важной  является  положительная   сторона</w:t>
      </w:r>
    </w:p>
    <w:p w:rsidR="00C6698A" w:rsidRPr="00C6698A" w:rsidRDefault="00C6698A" w:rsidP="00C0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>контроля,  состоящая  во  всемерной  поддержке  всего  того,  что   является</w:t>
      </w:r>
    </w:p>
    <w:p w:rsidR="00F459DA" w:rsidRDefault="0016275A" w:rsidP="00C0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успешным в деятельности  </w:t>
      </w:r>
      <w:r w:rsidR="00C6698A" w:rsidRPr="00C6698A">
        <w:rPr>
          <w:rFonts w:ascii="Times New Roman" w:hAnsi="Times New Roman"/>
          <w:sz w:val="28"/>
          <w:szCs w:val="28"/>
        </w:rPr>
        <w:t>организации.  Сопоставляя   реально   достигнутые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C6698A" w:rsidRPr="00C6698A">
        <w:rPr>
          <w:rFonts w:ascii="Times New Roman" w:hAnsi="Times New Roman"/>
          <w:sz w:val="28"/>
          <w:szCs w:val="28"/>
        </w:rPr>
        <w:t>результаты с запланированными, то</w:t>
      </w:r>
      <w:r>
        <w:rPr>
          <w:rFonts w:ascii="Times New Roman" w:hAnsi="Times New Roman"/>
          <w:sz w:val="28"/>
          <w:szCs w:val="28"/>
        </w:rPr>
        <w:t xml:space="preserve"> есть отвечая  на  вопрос  «На сколько </w:t>
      </w:r>
      <w:r w:rsidR="00C6698A" w:rsidRPr="00C6698A">
        <w:rPr>
          <w:rFonts w:ascii="Times New Roman" w:hAnsi="Times New Roman"/>
          <w:sz w:val="28"/>
          <w:szCs w:val="28"/>
        </w:rPr>
        <w:t>мы</w:t>
      </w:r>
      <w:r>
        <w:rPr>
          <w:rFonts w:ascii="Times New Roman" w:hAnsi="Times New Roman"/>
          <w:sz w:val="28"/>
          <w:szCs w:val="28"/>
        </w:rPr>
        <w:t xml:space="preserve"> продвинулись к поставленной цели?», руководство   организации </w:t>
      </w:r>
      <w:r w:rsidR="00C6698A" w:rsidRPr="00C6698A">
        <w:rPr>
          <w:rFonts w:ascii="Times New Roman" w:hAnsi="Times New Roman"/>
          <w:sz w:val="28"/>
          <w:szCs w:val="28"/>
        </w:rPr>
        <w:t xml:space="preserve"> получает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="00C6698A" w:rsidRPr="00C6698A">
        <w:rPr>
          <w:rFonts w:ascii="Times New Roman" w:hAnsi="Times New Roman"/>
          <w:sz w:val="28"/>
          <w:szCs w:val="28"/>
        </w:rPr>
        <w:t>возможность определить, где</w:t>
      </w:r>
      <w:r>
        <w:rPr>
          <w:rFonts w:ascii="Times New Roman" w:hAnsi="Times New Roman"/>
          <w:sz w:val="28"/>
          <w:szCs w:val="28"/>
        </w:rPr>
        <w:t xml:space="preserve"> организация добилась  успеха, а где </w:t>
      </w:r>
      <w:r w:rsidR="00C6698A" w:rsidRPr="00C6698A">
        <w:rPr>
          <w:rFonts w:ascii="Times New Roman" w:hAnsi="Times New Roman"/>
          <w:sz w:val="28"/>
          <w:szCs w:val="28"/>
        </w:rPr>
        <w:t>потерпела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C6698A" w:rsidRPr="00C6698A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удачу. Другими словами, один из </w:t>
      </w:r>
      <w:r w:rsidR="00C6698A" w:rsidRPr="00C6698A">
        <w:rPr>
          <w:rFonts w:ascii="Times New Roman" w:hAnsi="Times New Roman"/>
          <w:sz w:val="28"/>
          <w:szCs w:val="28"/>
        </w:rPr>
        <w:t xml:space="preserve">важных аспектов </w:t>
      </w:r>
      <w:r>
        <w:rPr>
          <w:rFonts w:ascii="Times New Roman" w:hAnsi="Times New Roman"/>
          <w:sz w:val="28"/>
          <w:szCs w:val="28"/>
        </w:rPr>
        <w:t xml:space="preserve">контроля  состоит в </w:t>
      </w:r>
      <w:r w:rsidR="00C6698A" w:rsidRPr="00C6698A">
        <w:rPr>
          <w:rFonts w:ascii="Times New Roman" w:hAnsi="Times New Roman"/>
          <w:sz w:val="28"/>
          <w:szCs w:val="28"/>
        </w:rPr>
        <w:t>том,</w:t>
      </w:r>
      <w:r>
        <w:rPr>
          <w:rFonts w:ascii="Times New Roman" w:hAnsi="Times New Roman"/>
          <w:sz w:val="28"/>
          <w:szCs w:val="28"/>
        </w:rPr>
        <w:t xml:space="preserve"> чтобы определить, какие именно направления   деятельности </w:t>
      </w:r>
      <w:r w:rsidR="00C6698A" w:rsidRPr="00C6698A">
        <w:rPr>
          <w:rFonts w:ascii="Times New Roman" w:hAnsi="Times New Roman"/>
          <w:sz w:val="28"/>
          <w:szCs w:val="28"/>
        </w:rPr>
        <w:t>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6698A" w:rsidRPr="00C6698A">
        <w:rPr>
          <w:rFonts w:ascii="Times New Roman" w:hAnsi="Times New Roman"/>
          <w:sz w:val="28"/>
          <w:szCs w:val="28"/>
        </w:rPr>
        <w:t xml:space="preserve">наиболее эффективно способствовали достижению ее  общих  целей.  </w:t>
      </w:r>
    </w:p>
    <w:p w:rsidR="00C6698A" w:rsidRPr="00C6698A" w:rsidRDefault="00C6698A" w:rsidP="008865C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 xml:space="preserve">      Широта контроля. Контроль - это критически важная  и  сложная  функция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управления.  Одна  из  важнейших  особенностей  контроля,  которую   следует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учитывать в  первую  очередь,  состоит  в  том,  что  контроль  должен  быть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всеобъемлющим.  Контроль  не  может  оставаться  прерогативой  исключительно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 xml:space="preserve">менеджера,   назначенного   «контролером»,   </w:t>
      </w:r>
      <w:r w:rsidRPr="00C6698A">
        <w:rPr>
          <w:rFonts w:ascii="Times New Roman" w:hAnsi="Times New Roman"/>
          <w:sz w:val="28"/>
          <w:szCs w:val="28"/>
        </w:rPr>
        <w:lastRenderedPageBreak/>
        <w:t>и   его   помощников.    Каждый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 xml:space="preserve">руководитель, независимо от своего ранга, </w:t>
      </w:r>
      <w:r w:rsidR="0016275A">
        <w:rPr>
          <w:rFonts w:ascii="Times New Roman" w:hAnsi="Times New Roman"/>
          <w:sz w:val="28"/>
          <w:szCs w:val="28"/>
        </w:rPr>
        <w:t xml:space="preserve">должен осуществлять  контроль </w:t>
      </w:r>
      <w:r w:rsidRPr="00C6698A">
        <w:rPr>
          <w:rFonts w:ascii="Times New Roman" w:hAnsi="Times New Roman"/>
          <w:sz w:val="28"/>
          <w:szCs w:val="28"/>
        </w:rPr>
        <w:t>как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неотъемлемую часть своих  должностных  обязанностей,  даже  если  никто  ему</w:t>
      </w:r>
    </w:p>
    <w:p w:rsidR="00C6698A" w:rsidRPr="00C6698A" w:rsidRDefault="00C6698A" w:rsidP="00C06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>специально этого не поручал.</w:t>
      </w:r>
    </w:p>
    <w:p w:rsidR="00C6698A" w:rsidRPr="00C6698A" w:rsidRDefault="00C6698A" w:rsidP="008865CB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698A">
        <w:rPr>
          <w:rFonts w:ascii="Times New Roman" w:hAnsi="Times New Roman"/>
          <w:sz w:val="28"/>
          <w:szCs w:val="28"/>
        </w:rPr>
        <w:t xml:space="preserve">      Предварительный контроль. Контрол</w:t>
      </w:r>
      <w:r w:rsidR="0016275A">
        <w:rPr>
          <w:rFonts w:ascii="Times New Roman" w:hAnsi="Times New Roman"/>
          <w:sz w:val="28"/>
          <w:szCs w:val="28"/>
        </w:rPr>
        <w:t xml:space="preserve">ь напоминает айсберг,  большая  </w:t>
      </w:r>
      <w:r w:rsidRPr="00C6698A">
        <w:rPr>
          <w:rFonts w:ascii="Times New Roman" w:hAnsi="Times New Roman"/>
          <w:sz w:val="28"/>
          <w:szCs w:val="28"/>
        </w:rPr>
        <w:t>часть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которого, как известно, скрыта под водой.  Некоторые  наиболее  важные  виды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контроля данной организации могут быть замаскированы  среди  других  функций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управления. Так  например,  хотя  планирование  и  создание  организационных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структур редко относят к процедуре  контроля,   они  как  таковые  позволяют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осуществлять предварительный контроль над  деятельностью  организации.  Этот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вид  контроля  называется  предварительным  потому,  что  осуществляется  до</w:t>
      </w:r>
      <w:r w:rsidR="0016275A">
        <w:rPr>
          <w:rFonts w:ascii="Times New Roman" w:hAnsi="Times New Roman"/>
          <w:sz w:val="28"/>
          <w:szCs w:val="28"/>
        </w:rPr>
        <w:t xml:space="preserve"> </w:t>
      </w:r>
      <w:r w:rsidRPr="00C6698A">
        <w:rPr>
          <w:rFonts w:ascii="Times New Roman" w:hAnsi="Times New Roman"/>
          <w:sz w:val="28"/>
          <w:szCs w:val="28"/>
        </w:rPr>
        <w:t>фактического начала работ.</w:t>
      </w:r>
    </w:p>
    <w:p w:rsidR="00C6698A" w:rsidRPr="00C6698A" w:rsidRDefault="00C6698A" w:rsidP="008865CB">
      <w:pPr>
        <w:pStyle w:val="HTML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98A">
        <w:rPr>
          <w:rFonts w:ascii="Times New Roman" w:hAnsi="Times New Roman" w:cs="Times New Roman"/>
          <w:sz w:val="28"/>
          <w:szCs w:val="28"/>
        </w:rPr>
        <w:t xml:space="preserve">      Человеческие ресурсы. Предварительный контроль в области человеческих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ресурсов достигается в организациях за счет тщательного анализа тех деловых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и профессиональных знаний и навыков, которые необходимы для выполнения тех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или иных должностных обязанностей и отбора наиболее подготовленных и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квалифицированных людей. Для того, чтобы убедиться, что принимаемые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работники окажутся в состоянии выполнить порученные им обязанности,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необходимо установить минимально допустимый уровень образования или стаж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работы в данной области и проверить документы и рекомендации,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 xml:space="preserve">представляемые нанимаемым. </w:t>
      </w:r>
    </w:p>
    <w:p w:rsidR="00C6698A" w:rsidRPr="00C6698A" w:rsidRDefault="00C6698A" w:rsidP="008865CB">
      <w:pPr>
        <w:pStyle w:val="HTML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98A">
        <w:rPr>
          <w:rFonts w:ascii="Times New Roman" w:hAnsi="Times New Roman" w:cs="Times New Roman"/>
          <w:sz w:val="28"/>
          <w:szCs w:val="28"/>
        </w:rPr>
        <w:t xml:space="preserve">      Материальные  ресурсы.  Очевидно,   что   сделать   высококачественную</w:t>
      </w:r>
    </w:p>
    <w:p w:rsidR="00C6698A" w:rsidRPr="00C6698A" w:rsidRDefault="00C6698A" w:rsidP="00C6698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98A">
        <w:rPr>
          <w:rFonts w:ascii="Times New Roman" w:hAnsi="Times New Roman" w:cs="Times New Roman"/>
          <w:sz w:val="28"/>
          <w:szCs w:val="28"/>
        </w:rPr>
        <w:t>продукцию  из  плохого  сырья   невозможно.   Поэтому   промышленные   фирмы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устанавливают  обязательный  предваритель</w:t>
      </w:r>
      <w:r w:rsidR="0016275A">
        <w:rPr>
          <w:rFonts w:ascii="Times New Roman" w:hAnsi="Times New Roman" w:cs="Times New Roman"/>
          <w:sz w:val="28"/>
          <w:szCs w:val="28"/>
        </w:rPr>
        <w:t xml:space="preserve">ный   контроль   используемых  </w:t>
      </w:r>
      <w:r w:rsidRPr="00C6698A">
        <w:rPr>
          <w:rFonts w:ascii="Times New Roman" w:hAnsi="Times New Roman" w:cs="Times New Roman"/>
          <w:sz w:val="28"/>
          <w:szCs w:val="28"/>
        </w:rPr>
        <w:t>ими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материальных ресурсов. Контроль осуществляется  путем  выработки  стандартов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минимально допустимых уровней  качества  и  проведения  физических  проверок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соответствия поступающих  материалов  этим  требованиям.  К методам  предварительного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 xml:space="preserve">контроля материальных </w:t>
      </w:r>
      <w:r w:rsidRPr="00C6698A">
        <w:rPr>
          <w:rFonts w:ascii="Times New Roman" w:hAnsi="Times New Roman" w:cs="Times New Roman"/>
          <w:sz w:val="28"/>
          <w:szCs w:val="28"/>
        </w:rPr>
        <w:lastRenderedPageBreak/>
        <w:t>ресурсов относится  также  обеспечение  их  запасов  в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организации на уровне, достаточном для того, чтобы избежать дефицита.</w:t>
      </w:r>
    </w:p>
    <w:p w:rsidR="00C6698A" w:rsidRPr="00C6698A" w:rsidRDefault="00C6698A" w:rsidP="008865CB">
      <w:pPr>
        <w:pStyle w:val="HTML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98A">
        <w:rPr>
          <w:rFonts w:ascii="Times New Roman" w:hAnsi="Times New Roman" w:cs="Times New Roman"/>
          <w:sz w:val="28"/>
          <w:szCs w:val="28"/>
        </w:rPr>
        <w:t xml:space="preserve">      Финансовые  ресурсы.  Важнейшим  средством  предварительного  контроля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финансовых ресурсов является бюджет,  который  позволяет  также  осуществить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функцию планирования. Бюджет является механизмом  предварительного  контроля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в том  смысле,  что  он  дает  уверенность:  когда  организации  потребуются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наличные средства, эти средства у нее  будут.  Бюджеты  устанавливают  также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предельные значения затрат и не позволяют тем самым какому-либо  отделу  или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организации в целом исчерпать свои наличные средства до конца.</w:t>
      </w:r>
    </w:p>
    <w:p w:rsidR="00C6698A" w:rsidRPr="00C6698A" w:rsidRDefault="00C6698A" w:rsidP="008865CB">
      <w:pPr>
        <w:pStyle w:val="HTML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98A">
        <w:rPr>
          <w:rFonts w:ascii="Times New Roman" w:hAnsi="Times New Roman" w:cs="Times New Roman"/>
          <w:sz w:val="28"/>
          <w:szCs w:val="28"/>
        </w:rPr>
        <w:t xml:space="preserve">      Текущий контроль. Как это собственно следует из его названия,  текущий</w:t>
      </w:r>
    </w:p>
    <w:p w:rsidR="00C6698A" w:rsidRPr="00C6698A" w:rsidRDefault="00C6698A" w:rsidP="00C6698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98A">
        <w:rPr>
          <w:rFonts w:ascii="Times New Roman" w:hAnsi="Times New Roman" w:cs="Times New Roman"/>
          <w:sz w:val="28"/>
          <w:szCs w:val="28"/>
        </w:rPr>
        <w:t>контроль осуществляется непосредственно в ходе проведения работ. Чаще  всего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его объектом являются подчиненные сотрудники, а сам он традиционно  является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прерогативой их непосредственного  начальника.  Регулярная  проверка  работы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подчиненных,   обсуждение   возникающих    проблем    и    предложений    по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усовершенствованию  работы  позволит  исключить  отклонения  от   намеченных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планов и инструкций. Если  же  позволить  этим  отклонениям  развиться,  они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могут перерасти в серьезные трудности для всей организации.</w:t>
      </w:r>
    </w:p>
    <w:p w:rsidR="00C6698A" w:rsidRPr="00C6698A" w:rsidRDefault="00C6698A" w:rsidP="00F459D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6698A">
        <w:rPr>
          <w:rFonts w:ascii="Times New Roman" w:hAnsi="Times New Roman" w:cs="Times New Roman"/>
          <w:sz w:val="28"/>
          <w:szCs w:val="28"/>
        </w:rPr>
        <w:t xml:space="preserve">      Заключительный контроль. При текущем  контроле  используется  обратная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связь в ходе проведения самих работ для того, чтобы достичь требуемых  целей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и решить возникающие проблемы прежде,</w:t>
      </w:r>
      <w:r w:rsidR="0016275A">
        <w:rPr>
          <w:rFonts w:ascii="Times New Roman" w:hAnsi="Times New Roman" w:cs="Times New Roman"/>
          <w:sz w:val="28"/>
          <w:szCs w:val="28"/>
        </w:rPr>
        <w:t xml:space="preserve"> чем </w:t>
      </w:r>
      <w:r w:rsidRPr="00C6698A">
        <w:rPr>
          <w:rFonts w:ascii="Times New Roman" w:hAnsi="Times New Roman" w:cs="Times New Roman"/>
          <w:sz w:val="28"/>
          <w:szCs w:val="28"/>
        </w:rPr>
        <w:t>это  'потребует  слишком  больших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затрат. В рамках заключительного контроля обратная связь используется  после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того,  как  работа  выполнена.  Либо  сразу  по  завершению   контролируемой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деятельности,  либо  по  истечении  определенного  заранее  периода  времени</w:t>
      </w:r>
      <w:r w:rsidR="0016275A">
        <w:rPr>
          <w:rFonts w:ascii="Times New Roman" w:hAnsi="Times New Roman" w:cs="Times New Roman"/>
          <w:sz w:val="28"/>
          <w:szCs w:val="28"/>
        </w:rPr>
        <w:t xml:space="preserve"> </w:t>
      </w:r>
      <w:r w:rsidRPr="00C6698A">
        <w:rPr>
          <w:rFonts w:ascii="Times New Roman" w:hAnsi="Times New Roman" w:cs="Times New Roman"/>
          <w:sz w:val="28"/>
          <w:szCs w:val="28"/>
        </w:rPr>
        <w:t>фактически полученные результата сравниваются с требуемыми.</w:t>
      </w:r>
    </w:p>
    <w:p w:rsidR="00982F25" w:rsidRDefault="00982F25" w:rsidP="00C062E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3D0DBB" w:rsidRDefault="003D0DBB" w:rsidP="003D0DBB">
      <w:pPr>
        <w:spacing w:after="0"/>
        <w:rPr>
          <w:rFonts w:ascii="Times New Roman" w:hAnsi="Times New Roman"/>
          <w:sz w:val="28"/>
          <w:szCs w:val="28"/>
        </w:rPr>
      </w:pPr>
    </w:p>
    <w:p w:rsidR="003D0DBB" w:rsidRDefault="003D0DBB" w:rsidP="003D0DBB">
      <w:pPr>
        <w:spacing w:after="0"/>
        <w:rPr>
          <w:rFonts w:ascii="Times New Roman" w:hAnsi="Times New Roman"/>
          <w:sz w:val="28"/>
          <w:szCs w:val="28"/>
        </w:rPr>
      </w:pPr>
    </w:p>
    <w:p w:rsidR="008865CB" w:rsidRDefault="008865CB" w:rsidP="003D0DBB">
      <w:pPr>
        <w:spacing w:after="0"/>
        <w:rPr>
          <w:rFonts w:ascii="Times New Roman" w:hAnsi="Times New Roman"/>
          <w:sz w:val="28"/>
          <w:szCs w:val="28"/>
        </w:rPr>
      </w:pPr>
    </w:p>
    <w:p w:rsidR="008865CB" w:rsidRDefault="008865CB" w:rsidP="003D0DBB">
      <w:pPr>
        <w:spacing w:after="0"/>
        <w:rPr>
          <w:rFonts w:ascii="Times New Roman" w:hAnsi="Times New Roman"/>
          <w:sz w:val="28"/>
          <w:szCs w:val="28"/>
        </w:rPr>
      </w:pPr>
    </w:p>
    <w:p w:rsidR="008865CB" w:rsidRDefault="008865CB" w:rsidP="003D0DBB">
      <w:pPr>
        <w:spacing w:after="0"/>
        <w:rPr>
          <w:rFonts w:ascii="Times New Roman" w:hAnsi="Times New Roman"/>
          <w:sz w:val="28"/>
          <w:szCs w:val="28"/>
        </w:rPr>
      </w:pPr>
    </w:p>
    <w:p w:rsidR="00982F25" w:rsidRPr="008865CB" w:rsidRDefault="0003452C" w:rsidP="008865C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865CB">
        <w:rPr>
          <w:rFonts w:ascii="Times New Roman" w:hAnsi="Times New Roman"/>
          <w:b/>
          <w:sz w:val="28"/>
          <w:szCs w:val="28"/>
        </w:rPr>
        <w:t>1.3</w:t>
      </w:r>
      <w:r w:rsidR="00982F25" w:rsidRPr="008865CB">
        <w:rPr>
          <w:rFonts w:ascii="Times New Roman" w:hAnsi="Times New Roman"/>
          <w:b/>
          <w:sz w:val="28"/>
          <w:szCs w:val="28"/>
        </w:rPr>
        <w:t>ОСОБЕННОСТИ КОНТРОЛЯ</w:t>
      </w:r>
    </w:p>
    <w:p w:rsidR="00C062E5" w:rsidRPr="003D0DBB" w:rsidRDefault="008865CB" w:rsidP="008865CB">
      <w:pPr>
        <w:pStyle w:val="a4"/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062E5" w:rsidRPr="003D0DBB">
        <w:rPr>
          <w:sz w:val="28"/>
          <w:szCs w:val="28"/>
        </w:rPr>
        <w:t>1. Контроль может осуществляться для себя и для кого-либо.</w:t>
      </w:r>
    </w:p>
    <w:p w:rsidR="00C062E5" w:rsidRPr="004C56CE" w:rsidRDefault="00C062E5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 w:rsidRPr="004C56CE">
        <w:rPr>
          <w:sz w:val="28"/>
          <w:szCs w:val="28"/>
        </w:rPr>
        <w:t>Контроль не может оставаться исключительно прерогативой менеджера, назначенного "контролером", и его помощником. "Каждый руководитель независимо от своего ранга, должен осуществлять контроль как неотъемлемую часть своих должностных обязанностей, даже если никто ему специально этого не поручал."</w:t>
      </w:r>
    </w:p>
    <w:p w:rsidR="00C062E5" w:rsidRDefault="00C062E5" w:rsidP="008865CB">
      <w:pPr>
        <w:pStyle w:val="a4"/>
        <w:tabs>
          <w:tab w:val="left" w:pos="567"/>
        </w:tabs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 xml:space="preserve"> 2. Контроль должен проводиться на основе знания динамики.</w:t>
      </w:r>
    </w:p>
    <w:p w:rsidR="00C062E5" w:rsidRDefault="00C062E5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Контроль организации исполнения управленческих решений – это система наблюдения, проверки, оценки и коррекции положения дел на основе разработанных критериев (показателей). Руководителю важно знать динамику ситуационных изменений, что бы вовремя включиться в управление рабочим процессом сверху при повторяющихся сбоях или предупредить подчиненных о надвигающейся угрозе срыва. В то же время управленческий контроль предполагает совместное устранение случайных негативных ситуаций, которые постоянно возникают в работе.</w:t>
      </w:r>
    </w:p>
    <w:p w:rsidR="00C062E5" w:rsidRPr="00C062E5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3. Одна из важнейших особенностей контроля, которую следует учитывать в первую очередь, состоит в том, что контроль должен быть всеобъемлющим. Это означает не контроль за каждым движением подчиненным, а всесторонняя осведомленность о текущих делах.</w:t>
      </w:r>
    </w:p>
    <w:p w:rsidR="00AE53B0" w:rsidRDefault="00C062E5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 w:rsidRPr="00C062E5">
        <w:rPr>
          <w:sz w:val="28"/>
          <w:szCs w:val="28"/>
        </w:rPr>
        <w:t xml:space="preserve">"Для того чтобы быть эффективным, контроль должен быть экономным. Преимущества системы контроля должны перевешивать затраты на ее функционирование. </w:t>
      </w:r>
    </w:p>
    <w:p w:rsidR="00C062E5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4. Для целесообразности внедрения системы контроля он должен обладать следующими характеристиками:</w:t>
      </w:r>
    </w:p>
    <w:p w:rsidR="00C062E5" w:rsidRPr="00C062E5" w:rsidRDefault="00AE53B0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1).</w:t>
      </w:r>
      <w:r w:rsidR="00C062E5" w:rsidRPr="00C062E5">
        <w:rPr>
          <w:sz w:val="28"/>
          <w:szCs w:val="28"/>
        </w:rPr>
        <w:t>стратегическая направленность;</w:t>
      </w:r>
    </w:p>
    <w:p w:rsidR="00C062E5" w:rsidRPr="00C062E5" w:rsidRDefault="00AE53B0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2).</w:t>
      </w:r>
      <w:r w:rsidR="00C062E5" w:rsidRPr="00C062E5">
        <w:rPr>
          <w:sz w:val="28"/>
          <w:szCs w:val="28"/>
        </w:rPr>
        <w:t>ориентация на результаты;</w:t>
      </w:r>
    </w:p>
    <w:p w:rsidR="00C062E5" w:rsidRPr="00C062E5" w:rsidRDefault="00AE53B0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3).</w:t>
      </w:r>
      <w:r w:rsidR="00C062E5" w:rsidRPr="00C062E5">
        <w:rPr>
          <w:sz w:val="28"/>
          <w:szCs w:val="28"/>
        </w:rPr>
        <w:t>своевременность;</w:t>
      </w:r>
    </w:p>
    <w:p w:rsidR="00C062E5" w:rsidRPr="00C062E5" w:rsidRDefault="00AE53B0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4).</w:t>
      </w:r>
      <w:r w:rsidR="00C062E5" w:rsidRPr="00C062E5">
        <w:rPr>
          <w:sz w:val="28"/>
          <w:szCs w:val="28"/>
        </w:rPr>
        <w:t>гибкость;</w:t>
      </w:r>
    </w:p>
    <w:p w:rsidR="00C062E5" w:rsidRPr="00C062E5" w:rsidRDefault="00AE53B0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5).</w:t>
      </w:r>
      <w:r w:rsidR="00C062E5" w:rsidRPr="00C062E5">
        <w:rPr>
          <w:sz w:val="28"/>
          <w:szCs w:val="28"/>
        </w:rPr>
        <w:t>экономичность и простота.</w:t>
      </w:r>
    </w:p>
    <w:p w:rsidR="00AE53B0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5. Для повышения эффективности деятельности организации, многие компании стремятся внедрить систему опережающего контроля</w:t>
      </w:r>
      <w:r w:rsidRPr="00C062E5">
        <w:rPr>
          <w:rStyle w:val="a8"/>
          <w:sz w:val="28"/>
          <w:szCs w:val="28"/>
        </w:rPr>
        <w:footnoteReference w:id="1"/>
      </w:r>
      <w:r w:rsidRPr="00C062E5">
        <w:rPr>
          <w:sz w:val="28"/>
          <w:szCs w:val="28"/>
        </w:rPr>
        <w:t xml:space="preserve">, что подразумевает проведение контрольных мероприятий на промежуточных фазах. Однако это увеличивает объем контроля, негативные последствия которого были отмечены выше. </w:t>
      </w:r>
    </w:p>
    <w:p w:rsidR="00C062E5" w:rsidRPr="00C062E5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6. Контроль в непроизводственных организациях.</w:t>
      </w:r>
    </w:p>
    <w:p w:rsidR="00C062E5" w:rsidRDefault="00C062E5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В отличие от предприятий производственной сферы, для непроизводственных организаций</w:t>
      </w:r>
      <w:r w:rsidRPr="00C062E5">
        <w:rPr>
          <w:rStyle w:val="a8"/>
          <w:sz w:val="28"/>
          <w:szCs w:val="28"/>
        </w:rPr>
        <w:footnoteReference w:id="2"/>
      </w:r>
      <w:r w:rsidRPr="00C062E5">
        <w:rPr>
          <w:sz w:val="28"/>
          <w:szCs w:val="28"/>
        </w:rPr>
        <w:t xml:space="preserve"> характерно то, что результаты деятельности работников фирмы сложно поддаются экономической оценке, а порой даже не могут быть выражены в виде материальных носителей информации (отчеты, прогнозы). То есть для организаций непроизводственной сферы результаты могут быть оценены лишь качественными признаками. Кроме этого практически все процессы, происходя</w:t>
      </w:r>
      <w:r w:rsidR="004C56CE">
        <w:rPr>
          <w:sz w:val="28"/>
          <w:szCs w:val="28"/>
        </w:rPr>
        <w:t xml:space="preserve">щие в </w:t>
      </w:r>
      <w:r w:rsidRPr="00C062E5">
        <w:rPr>
          <w:sz w:val="28"/>
          <w:szCs w:val="28"/>
        </w:rPr>
        <w:t>организации, являются взаимосвязанными (взаимодополняющими или взаимозаменяемыми), так как деятельность таких организаций, как правило, представляет собой строго ограниченный круг интересов</w:t>
      </w:r>
      <w:r w:rsidR="00AE53B0">
        <w:rPr>
          <w:sz w:val="28"/>
          <w:szCs w:val="28"/>
        </w:rPr>
        <w:t>.</w:t>
      </w:r>
      <w:r w:rsidRPr="00C062E5">
        <w:rPr>
          <w:sz w:val="28"/>
          <w:szCs w:val="28"/>
        </w:rPr>
        <w:t xml:space="preserve"> Таким образом, результат деятельности работника находится в тесной зависимости от множества факторов, как внутриорганизационных, так и внешних. С этим связана сложность оценки (контроля) работников по результатам.</w:t>
      </w:r>
    </w:p>
    <w:p w:rsidR="00C062E5" w:rsidRDefault="00C062E5">
      <w:pPr>
        <w:rPr>
          <w:sz w:val="28"/>
          <w:szCs w:val="28"/>
        </w:rPr>
      </w:pPr>
    </w:p>
    <w:p w:rsidR="003D0DBB" w:rsidRDefault="003D0DBB">
      <w:pPr>
        <w:rPr>
          <w:sz w:val="28"/>
          <w:szCs w:val="28"/>
        </w:rPr>
      </w:pPr>
    </w:p>
    <w:p w:rsidR="003D0DBB" w:rsidRDefault="003D0DBB">
      <w:pPr>
        <w:rPr>
          <w:sz w:val="28"/>
          <w:szCs w:val="28"/>
        </w:rPr>
      </w:pPr>
    </w:p>
    <w:p w:rsidR="00F459DA" w:rsidRDefault="00F459DA" w:rsidP="00AE53B0">
      <w:pPr>
        <w:pStyle w:val="a4"/>
        <w:spacing w:before="0" w:line="360" w:lineRule="auto"/>
        <w:ind w:left="0"/>
        <w:rPr>
          <w:sz w:val="28"/>
          <w:szCs w:val="28"/>
        </w:rPr>
      </w:pPr>
    </w:p>
    <w:p w:rsidR="00AE53B0" w:rsidRDefault="00AE53B0" w:rsidP="00AE53B0">
      <w:pPr>
        <w:pStyle w:val="a4"/>
        <w:spacing w:before="0" w:line="360" w:lineRule="auto"/>
        <w:ind w:left="0"/>
        <w:rPr>
          <w:b/>
          <w:sz w:val="28"/>
          <w:szCs w:val="28"/>
        </w:rPr>
      </w:pPr>
    </w:p>
    <w:p w:rsidR="00F459DA" w:rsidRDefault="00F459DA" w:rsidP="00AA6FF4">
      <w:pPr>
        <w:pStyle w:val="a4"/>
        <w:spacing w:before="0" w:line="360" w:lineRule="auto"/>
        <w:ind w:left="420"/>
        <w:jc w:val="center"/>
        <w:rPr>
          <w:b/>
          <w:sz w:val="28"/>
          <w:szCs w:val="28"/>
        </w:rPr>
      </w:pPr>
    </w:p>
    <w:p w:rsidR="00D274B1" w:rsidRDefault="00AA6FF4" w:rsidP="00AA6FF4">
      <w:pPr>
        <w:pStyle w:val="a4"/>
        <w:spacing w:before="0" w:line="360" w:lineRule="auto"/>
        <w:ind w:left="4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1.4 </w:t>
      </w:r>
      <w:r w:rsidR="00D274B1" w:rsidRPr="00D274B1">
        <w:rPr>
          <w:b/>
          <w:sz w:val="28"/>
          <w:szCs w:val="28"/>
        </w:rPr>
        <w:t>МЕСТО КОНТРОЛЯ В ФУНКЦИЯХ УПРАВЛЕНИЯ</w:t>
      </w:r>
    </w:p>
    <w:p w:rsidR="00C062E5" w:rsidRPr="00C062E5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Для того</w:t>
      </w:r>
      <w:r w:rsidR="007308D6">
        <w:rPr>
          <w:sz w:val="28"/>
          <w:szCs w:val="28"/>
        </w:rPr>
        <w:t>,</w:t>
      </w:r>
      <w:r w:rsidRPr="00C062E5">
        <w:rPr>
          <w:sz w:val="28"/>
          <w:szCs w:val="28"/>
        </w:rPr>
        <w:t xml:space="preserve"> чтобы определить место контроля в процессе управления требуется разобраться в функциях управления. Для большего удобства будем их рассматривать по уровням управления.</w:t>
      </w:r>
    </w:p>
    <w:p w:rsidR="00C062E5" w:rsidRPr="00C062E5" w:rsidRDefault="00C062E5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Если следовать классикам менеджмента, то можно утверждать, что основными функциями управления менеджеров высшего звена (</w:t>
      </w:r>
      <w:r w:rsidRPr="00C062E5">
        <w:rPr>
          <w:sz w:val="28"/>
          <w:szCs w:val="28"/>
          <w:lang w:val="en-US"/>
        </w:rPr>
        <w:t>Top</w:t>
      </w:r>
      <w:r w:rsidRPr="00C062E5">
        <w:rPr>
          <w:sz w:val="28"/>
          <w:szCs w:val="28"/>
        </w:rPr>
        <w:t>-</w:t>
      </w:r>
      <w:r w:rsidRPr="00C062E5">
        <w:rPr>
          <w:sz w:val="28"/>
          <w:szCs w:val="28"/>
          <w:lang w:val="en-US"/>
        </w:rPr>
        <w:t>menager</w:t>
      </w:r>
      <w:r w:rsidRPr="00C062E5">
        <w:rPr>
          <w:sz w:val="28"/>
          <w:szCs w:val="28"/>
        </w:rPr>
        <w:t>) являются следующие: планирование, организация, контроль.</w:t>
      </w:r>
    </w:p>
    <w:p w:rsidR="00C062E5" w:rsidRPr="00C062E5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 xml:space="preserve">Планирование – это процесс подготовки на перспективу решений о том, что должно быть сделано, в какие сроки и какие ресурсы следует привлечь. </w:t>
      </w:r>
    </w:p>
    <w:p w:rsidR="00C062E5" w:rsidRPr="00C062E5" w:rsidRDefault="00C062E5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Многие авторы считают, что следует различать функцию организации с руководством и мотивацией. Но каждый из них составляет свой список управленческих функций, так, например, Г. Файоль в своей книге "Общее и индустриальное управление" выделяет в функции управления планирование, организацию, командование, координирование, контроль. В рамках данной работы делается попытка объединить все взгляды на функции управления и рассмотреть возможность включения в функцию организации, как совокупности действий для достижения цели, всех смежные с ней функций, а именно: координацию, мотивацию и руководство.</w:t>
      </w:r>
    </w:p>
    <w:p w:rsidR="00C062E5" w:rsidRPr="00C062E5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Контроль для менеджеров высшего звена заключается в определении отклонений от намеченных целей. При этом, как правило, их не интересуют ни причины, ни виновники создавшихся проблем.</w:t>
      </w:r>
    </w:p>
    <w:p w:rsidR="00C062E5" w:rsidRPr="00C062E5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При рассмотрении функций менеджеров низшего звена необходимо отметить, что все их действия направлены, в первую очередь, на достижение тех целей и за счет тех ресурсов, которые были определены уровнем выше. В связи с этим  основной обязанностью менеджеров низшего звена (</w:t>
      </w:r>
      <w:r w:rsidRPr="00C062E5">
        <w:rPr>
          <w:sz w:val="28"/>
          <w:szCs w:val="28"/>
          <w:lang w:val="en-US"/>
        </w:rPr>
        <w:t>low</w:t>
      </w:r>
      <w:r w:rsidRPr="00C062E5">
        <w:rPr>
          <w:sz w:val="28"/>
          <w:szCs w:val="28"/>
        </w:rPr>
        <w:t>-</w:t>
      </w:r>
      <w:r w:rsidRPr="00C062E5">
        <w:rPr>
          <w:sz w:val="28"/>
          <w:szCs w:val="28"/>
          <w:lang w:val="en-US"/>
        </w:rPr>
        <w:t>menager</w:t>
      </w:r>
      <w:r w:rsidRPr="00C062E5">
        <w:rPr>
          <w:sz w:val="28"/>
          <w:szCs w:val="28"/>
        </w:rPr>
        <w:t>) становится подготовка и реализация управленческих решений, которая, в свою очередь, состоит из функций:</w:t>
      </w:r>
    </w:p>
    <w:p w:rsidR="00C062E5" w:rsidRPr="00C062E5" w:rsidRDefault="00C062E5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 w:rsidRPr="00C062E5">
        <w:rPr>
          <w:sz w:val="28"/>
          <w:szCs w:val="28"/>
        </w:rPr>
        <w:lastRenderedPageBreak/>
        <w:t>- подготовка управленческих решений (постановка проблемы, выявление альтернатив, выбор из них лучшей, подготовка необходимой документации);</w:t>
      </w:r>
    </w:p>
    <w:p w:rsidR="00C062E5" w:rsidRPr="00C062E5" w:rsidRDefault="00C062E5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- организация выполнения решения (постановка задачи работникам, обеспечение необходимыми ресурсами, мотивация, координирование);</w:t>
      </w:r>
    </w:p>
    <w:p w:rsidR="00C062E5" w:rsidRPr="00C062E5" w:rsidRDefault="00C062E5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- контроль исполнения решения.</w:t>
      </w:r>
    </w:p>
    <w:p w:rsidR="00C062E5" w:rsidRPr="00C062E5" w:rsidRDefault="00C062E5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На рис. 14 и 15 приведены схемы, объединяющие и структурирующие все вышеизложенные размышления.</w:t>
      </w:r>
    </w:p>
    <w:p w:rsidR="00C062E5" w:rsidRPr="00C062E5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Как видно из схем функция контроля имеет место как в высшем эшелоне власти, где она проверяет факт достижения организацией глобальных целей, так и на низших уровнях управления, где контроль является одним из средств оперативного управления. Принципиальная разница в функции контроля на верхнем и на нижнем уровне заключается лишь в объекте контроля – носителе контрольной информации.</w:t>
      </w:r>
    </w:p>
    <w:p w:rsidR="00C062E5" w:rsidRPr="00C062E5" w:rsidRDefault="00C96191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-8.1pt;margin-top:84.35pt;width:327.75pt;height:36pt;z-index:251659264;mso-wrap-distance-left:2.85pt;mso-wrap-distance-right:2.85pt" o:allowincell="f" filled="f" stroked="f">
            <v:textbox style="mso-next-textbox:#_x0000_s1051">
              <w:txbxContent>
                <w:p w:rsidR="000634D5" w:rsidRDefault="000634D5" w:rsidP="00C062E5">
                  <w:pPr>
                    <w:pStyle w:val="a9"/>
                    <w:keepNext/>
                  </w:pPr>
                  <w:r>
                    <w:t xml:space="preserve">Рис. </w:t>
                  </w:r>
                  <w:fldSimple w:instr=" SEQ Рис. \* ARABIC ">
                    <w:r>
                      <w:rPr>
                        <w:noProof/>
                      </w:rPr>
                      <w:t>1</w:t>
                    </w:r>
                  </w:fldSimple>
                  <w:r>
                    <w:t>. Схема управленческих функций менеджеров высшего звена.</w:t>
                  </w:r>
                </w:p>
                <w:p w:rsidR="000634D5" w:rsidRDefault="000634D5" w:rsidP="00C062E5">
                  <w:pPr>
                    <w:pStyle w:val="a9"/>
                  </w:pPr>
                </w:p>
              </w:txbxContent>
            </v:textbox>
            <w10:wrap type="square"/>
          </v:shape>
        </w:pict>
      </w:r>
      <w:r>
        <w:rPr>
          <w:noProof/>
          <w:sz w:val="28"/>
          <w:szCs w:val="28"/>
        </w:rPr>
        <w:pict>
          <v:group id="_x0000_s1026" style="position:absolute;left:0;text-align:left;margin-left:-2.25pt;margin-top:-9.7pt;width:316.65pt;height:96.05pt;z-index:251656192;mso-wrap-distance-left:5.65pt;mso-wrap-distance-right:5.65pt" coordorigin="1921,6893" coordsize="6328,1921" o:allowincell="f">
            <v:shape id="_x0000_s1027" type="#_x0000_t202" style="position:absolute;left:1921;top:7684;width:1695;height:339" filled="f">
              <v:textbox style="mso-next-textbox:#_x0000_s1027" inset="1mm,1mm,1mm,1mm">
                <w:txbxContent>
                  <w:p w:rsidR="000634D5" w:rsidRDefault="000634D5" w:rsidP="00C062E5">
                    <w:r>
                      <w:t>Планирование</w:t>
                    </w:r>
                  </w:p>
                </w:txbxContent>
              </v:textbox>
            </v:shape>
            <v:shape id="_x0000_s1028" type="#_x0000_t202" style="position:absolute;left:3955;top:7119;width:1695;height:1356" filled="f">
              <v:textbox style="mso-next-textbox:#_x0000_s1028" inset="1mm,1mm,1mm,1mm">
                <w:txbxContent>
                  <w:p w:rsidR="000634D5" w:rsidRDefault="000634D5" w:rsidP="00C062E5">
                    <w:r>
                      <w:t>Организация:</w:t>
                    </w:r>
                  </w:p>
                  <w:p w:rsidR="000634D5" w:rsidRDefault="000634D5" w:rsidP="00C062E5"/>
                  <w:p w:rsidR="000634D5" w:rsidRDefault="000634D5" w:rsidP="00C062E5">
                    <w:r>
                      <w:t>мотивация</w:t>
                    </w:r>
                  </w:p>
                  <w:p w:rsidR="000634D5" w:rsidRDefault="000634D5" w:rsidP="00C062E5">
                    <w:r>
                      <w:t>координация</w:t>
                    </w:r>
                  </w:p>
                  <w:p w:rsidR="000634D5" w:rsidRDefault="000634D5" w:rsidP="00C062E5">
                    <w:r>
                      <w:t>руководство</w:t>
                    </w:r>
                  </w:p>
                </w:txbxContent>
              </v:textbox>
            </v:shape>
            <v:shape id="_x0000_s1029" type="#_x0000_t202" style="position:absolute;left:6102;top:7684;width:1695;height:339" filled="f">
              <v:textbox style="mso-next-textbox:#_x0000_s1029" inset="1mm,1mm,1mm,1mm">
                <w:txbxContent>
                  <w:p w:rsidR="000634D5" w:rsidRDefault="000634D5" w:rsidP="00C062E5">
                    <w:r>
                      <w:t>Контроль</w:t>
                    </w:r>
                  </w:p>
                </w:txbxContent>
              </v:textbox>
            </v:shape>
            <v:shape id="_x0000_s1030" type="#_x0000_t202" style="position:absolute;left:6441;top:6893;width:1695;height:339" filled="f">
              <v:textbox style="mso-next-textbox:#_x0000_s1030" inset="1mm,1mm,1mm,1mm">
                <w:txbxContent>
                  <w:p w:rsidR="000634D5" w:rsidRDefault="000634D5" w:rsidP="00C062E5">
                    <w:r>
                      <w:t>Цель</w:t>
                    </w:r>
                  </w:p>
                </w:txbxContent>
              </v:textbox>
            </v:shape>
            <v:shape id="_x0000_s1031" type="#_x0000_t202" style="position:absolute;left:6554;top:8475;width:1695;height:339" filled="f">
              <o:extrusion v:ext="view" specularity="80000f" color="silver" rotationangle=",15" lightposition="-50000" lightposition2="50000" type="perspective"/>
              <v:textbox style="mso-next-textbox:#_x0000_s1031" inset="1mm,1mm,1mm,1mm">
                <w:txbxContent>
                  <w:p w:rsidR="000634D5" w:rsidRDefault="000634D5" w:rsidP="00C062E5">
                    <w:r>
                      <w:t>Результат</w:t>
                    </w:r>
                  </w:p>
                </w:txbxContent>
              </v:textbox>
            </v:shape>
            <v:line id="_x0000_s1032" style="position:absolute;flip:x" from="4746,8475" to="4746,8701"/>
            <v:line id="_x0000_s1033" style="position:absolute" from="2825,7006" to="2825,7684"/>
            <v:line id="_x0000_s1034" style="position:absolute" from="2825,7006" to="6441,7006">
              <v:stroke endarrow="block"/>
            </v:line>
            <v:line id="_x0000_s1035" style="position:absolute" from="4746,8701" to="6554,8701">
              <v:stroke endarrow="block"/>
            </v:line>
            <v:line id="_x0000_s1036" style="position:absolute;flip:x y" from="7006,8023" to="7458,8475">
              <v:stroke endarrow="block" endarrowwidth="narrow"/>
            </v:line>
            <v:line id="_x0000_s1037" style="position:absolute;flip:x" from="7006,7232" to="7458,7684">
              <v:stroke endarrow="block" endarrowwidth="narrow"/>
            </v:line>
            <w10:wrap type="square"/>
          </v:group>
        </w:pict>
      </w:r>
      <w:r w:rsidR="00C062E5" w:rsidRPr="00C062E5">
        <w:rPr>
          <w:sz w:val="28"/>
          <w:szCs w:val="28"/>
        </w:rPr>
        <w:t>Таким образом, следуя классической теории менеджмента, можно утверждать, что контроль – это одна из важнейших функций менеджмента, заключающаяся в сопоставлении плановых и фактических показателей, с помощью которой проводятся корректирующие действия по достижению намеченных результатов.</w:t>
      </w:r>
    </w:p>
    <w:p w:rsidR="00C062E5" w:rsidRPr="00C062E5" w:rsidRDefault="00C96191" w:rsidP="00C062E5">
      <w:pPr>
        <w:pStyle w:val="a4"/>
        <w:spacing w:before="0" w:line="360" w:lineRule="auto"/>
        <w:ind w:left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39" style="position:absolute;left:0;text-align:left;margin-left:3.25pt;margin-top:2.35pt;width:316.4pt;height:96.05pt;z-index:251658240;mso-wrap-distance-left:5.65pt;mso-wrap-distance-right:5.65pt" coordorigin="2034,7452" coordsize="6328,1921" o:allowincell="f">
            <v:shape id="_x0000_s1040" type="#_x0000_t202" style="position:absolute;left:2034;top:8017;width:1695;height:791" filled="f">
              <v:textbox style="mso-next-textbox:#_x0000_s1040" inset="1mm,1mm,1mm,1mm">
                <w:txbxContent>
                  <w:p w:rsidR="000634D5" w:rsidRDefault="000634D5" w:rsidP="00C062E5">
                    <w:r>
                      <w:t>Подготовка Управленческого</w:t>
                    </w:r>
                  </w:p>
                  <w:p w:rsidR="000634D5" w:rsidRDefault="000634D5" w:rsidP="00C062E5"/>
                  <w:p w:rsidR="000634D5" w:rsidRDefault="000634D5" w:rsidP="00C062E5"/>
                  <w:p w:rsidR="000634D5" w:rsidRDefault="000634D5" w:rsidP="00C062E5">
                    <w:r>
                      <w:t>о</w:t>
                    </w:r>
                  </w:p>
                  <w:p w:rsidR="000634D5" w:rsidRDefault="000634D5" w:rsidP="00C062E5">
                    <w:r>
                      <w:t>решения</w:t>
                    </w:r>
                  </w:p>
                </w:txbxContent>
              </v:textbox>
            </v:shape>
            <v:shape id="_x0000_s1041" type="#_x0000_t202" style="position:absolute;left:4068;top:7678;width:1695;height:1469" filled="f">
              <v:textbox style="mso-next-textbox:#_x0000_s1041" inset="1mm,1mm,1mm,1mm">
                <w:txbxContent>
                  <w:p w:rsidR="000634D5" w:rsidRDefault="000634D5" w:rsidP="00C062E5">
                    <w:r>
                      <w:t>Организация:</w:t>
                    </w:r>
                  </w:p>
                  <w:p w:rsidR="000634D5" w:rsidRDefault="000634D5" w:rsidP="00C062E5">
                    <w:r>
                      <w:t>обеспечение</w:t>
                    </w:r>
                  </w:p>
                  <w:p w:rsidR="000634D5" w:rsidRDefault="000634D5" w:rsidP="00C062E5">
                    <w:r>
                      <w:t>мотивация</w:t>
                    </w:r>
                  </w:p>
                  <w:p w:rsidR="000634D5" w:rsidRDefault="000634D5" w:rsidP="00C062E5">
                    <w:r>
                      <w:t>координация</w:t>
                    </w:r>
                  </w:p>
                </w:txbxContent>
              </v:textbox>
            </v:shape>
            <v:shape id="_x0000_s1042" type="#_x0000_t202" style="position:absolute;left:6215;top:8243;width:1695;height:339" filled="f">
              <v:textbox style="mso-next-textbox:#_x0000_s1042" inset="1mm,1mm,1mm,1mm">
                <w:txbxContent>
                  <w:p w:rsidR="000634D5" w:rsidRDefault="000634D5" w:rsidP="00C062E5">
                    <w:r>
                      <w:t>Контроль</w:t>
                    </w:r>
                  </w:p>
                </w:txbxContent>
              </v:textbox>
            </v:shape>
            <v:shape id="_x0000_s1043" type="#_x0000_t202" style="position:absolute;left:6554;top:7452;width:1695;height:339" filled="f">
              <v:textbox style="mso-next-textbox:#_x0000_s1043" inset="1mm,1mm,1mm,1mm">
                <w:txbxContent>
                  <w:p w:rsidR="000634D5" w:rsidRDefault="000634D5" w:rsidP="00C062E5">
                    <w:r>
                      <w:t>Нормативы</w:t>
                    </w:r>
                  </w:p>
                </w:txbxContent>
              </v:textbox>
            </v:shape>
            <v:shape id="_x0000_s1044" type="#_x0000_t202" style="position:absolute;left:6667;top:9034;width:1695;height:339" filled="f">
              <o:extrusion v:ext="view" specularity="80000f" color="silver" rotationangle=",15" lightposition="-50000" lightposition2="50000" type="perspective"/>
              <v:textbox style="mso-next-textbox:#_x0000_s1044" inset="1mm,1mm,1mm,1mm">
                <w:txbxContent>
                  <w:p w:rsidR="000634D5" w:rsidRDefault="000634D5" w:rsidP="00C062E5">
                    <w:r>
                      <w:t>Результат</w:t>
                    </w:r>
                  </w:p>
                </w:txbxContent>
              </v:textbox>
            </v:shape>
            <v:line id="_x0000_s1045" style="position:absolute;flip:x" from="4859,9147" to="4859,9260"/>
            <v:line id="_x0000_s1046" style="position:absolute" from="2938,7565" to="2938,8017"/>
            <v:line id="_x0000_s1047" style="position:absolute" from="2938,7565" to="6554,7565">
              <v:stroke endarrow="block"/>
            </v:line>
            <v:line id="_x0000_s1048" style="position:absolute" from="4859,9260" to="6667,9260">
              <v:stroke endarrow="block"/>
            </v:line>
            <v:line id="_x0000_s1049" style="position:absolute;flip:x y" from="7119,8582" to="7571,9034">
              <v:stroke endarrow="block" endarrowwidth="narrow"/>
            </v:line>
            <v:line id="_x0000_s1050" style="position:absolute;flip:x" from="7119,7791" to="7571,8243">
              <v:stroke endarrow="block" endarrowwidth="narrow"/>
            </v:line>
            <w10:wrap type="square"/>
          </v:group>
        </w:pict>
      </w:r>
      <w:r>
        <w:rPr>
          <w:noProof/>
          <w:sz w:val="28"/>
          <w:szCs w:val="28"/>
        </w:rPr>
        <w:pict>
          <v:shape id="_x0000_s1038" type="#_x0000_t202" style="position:absolute;left:0;text-align:left;margin-left:-5.25pt;margin-top:104.9pt;width:322.05pt;height:28.25pt;z-index:251657216;mso-wrap-distance-left:5.65pt;mso-wrap-distance-right:5.65pt" o:allowincell="f" filled="f" stroked="f">
            <v:textbox style="mso-next-textbox:#_x0000_s1038" inset=".5mm,,.5mm">
              <w:txbxContent>
                <w:p w:rsidR="000634D5" w:rsidRDefault="000634D5" w:rsidP="00C062E5">
                  <w:pPr>
                    <w:pStyle w:val="a9"/>
                  </w:pPr>
                  <w:r>
                    <w:t xml:space="preserve">Рис. </w:t>
                  </w:r>
                  <w:fldSimple w:instr=" SEQ Рис. \* ARABIC ">
                    <w:r>
                      <w:rPr>
                        <w:noProof/>
                      </w:rPr>
                      <w:t>2</w:t>
                    </w:r>
                  </w:fldSimple>
                  <w:r>
                    <w:t>. Схема управленческих функций менеджеров высшего звена.</w:t>
                  </w:r>
                </w:p>
              </w:txbxContent>
            </v:textbox>
            <w10:wrap type="square"/>
          </v:shape>
        </w:pict>
      </w:r>
      <w:r w:rsidR="00C062E5" w:rsidRPr="00C062E5">
        <w:rPr>
          <w:sz w:val="28"/>
          <w:szCs w:val="28"/>
        </w:rPr>
        <w:t xml:space="preserve">Это следует из классических теорий управления. Однако, по мнению автора, следует глубже рассмотреть место контроля среди функций менеджмента. Еще в 1958 году в журнале "Академия менеджмента" вышла статья Г. Кунца "Предварительный отчет о </w:t>
      </w:r>
      <w:r w:rsidR="00C062E5" w:rsidRPr="00C062E5">
        <w:rPr>
          <w:sz w:val="28"/>
          <w:szCs w:val="28"/>
        </w:rPr>
        <w:lastRenderedPageBreak/>
        <w:t xml:space="preserve">принципах планирования и контроля", где была выдвинута идея контроля, ориентированного на будущее, посредством не корректирования уже имеющихся результатов, а предупреждения будущих отклонений. </w:t>
      </w:r>
    </w:p>
    <w:p w:rsidR="00C062E5" w:rsidRPr="00C062E5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Из современных теорий следует, что контроль необходим на всех этапах деятельности руководителя: при разработке планов проверяется соответствие требуемых ресурсов с имеющимися, экстраполируются ошибки прошлых аналогичных работ; при организации работ проверяется компетентность сотрудников. Таким образом, контроль из обособленной функции становится вспомогательной подфункцией – этапом управленческой деятельности при выполнении различных функций. Контроль, на мой взгляд, – это процедура сопоставления плановых и фактических показателей.</w:t>
      </w:r>
    </w:p>
    <w:p w:rsidR="00C062E5" w:rsidRPr="00C062E5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Если следовать этому принципу, то в конечном звене цепи "</w:t>
      </w:r>
      <w:r w:rsidRPr="00C062E5">
        <w:rPr>
          <w:i/>
          <w:sz w:val="28"/>
          <w:szCs w:val="28"/>
        </w:rPr>
        <w:t>план</w:t>
      </w:r>
      <w:r w:rsidRPr="00C062E5">
        <w:rPr>
          <w:i/>
          <w:noProof/>
          <w:sz w:val="28"/>
          <w:szCs w:val="28"/>
        </w:rPr>
        <w:sym w:font="Wingdings" w:char="F0E0"/>
      </w:r>
      <w:r w:rsidRPr="00C062E5">
        <w:rPr>
          <w:i/>
          <w:sz w:val="28"/>
          <w:szCs w:val="28"/>
        </w:rPr>
        <w:t>организация</w:t>
      </w:r>
      <w:r w:rsidRPr="00C062E5">
        <w:rPr>
          <w:i/>
          <w:noProof/>
          <w:sz w:val="28"/>
          <w:szCs w:val="28"/>
        </w:rPr>
        <w:sym w:font="Wingdings" w:char="F0E0"/>
      </w:r>
      <w:r w:rsidRPr="00C062E5">
        <w:rPr>
          <w:i/>
          <w:sz w:val="28"/>
          <w:szCs w:val="28"/>
        </w:rPr>
        <w:t>контроль</w:t>
      </w:r>
      <w:r w:rsidRPr="00C062E5">
        <w:rPr>
          <w:sz w:val="28"/>
          <w:szCs w:val="28"/>
        </w:rPr>
        <w:t>" контроль служит лишь средством, сводящим воедино информацию, полученную с помощью промежуточного контроля и, таким образом, подводящим итоги и оценивающим конечный результат, то есть носящим информационную функцию.</w:t>
      </w:r>
    </w:p>
    <w:p w:rsidR="001D43A2" w:rsidRDefault="00C062E5" w:rsidP="008865CB">
      <w:pPr>
        <w:pStyle w:val="a4"/>
        <w:spacing w:before="0" w:line="360" w:lineRule="auto"/>
        <w:ind w:left="0" w:firstLine="567"/>
        <w:jc w:val="both"/>
        <w:rPr>
          <w:sz w:val="28"/>
          <w:szCs w:val="28"/>
        </w:rPr>
      </w:pPr>
      <w:r w:rsidRPr="00C062E5">
        <w:rPr>
          <w:sz w:val="28"/>
          <w:szCs w:val="28"/>
        </w:rPr>
        <w:t>В том случае, если оценка работников производится не по конечному результату, а по текущей деятельности, то конечный контроль вообще может не выделяться в отдельный этап управленческого процесса, но как уже отмечалось выше, это может привести к возникновению некоторых трудностей.</w:t>
      </w:r>
    </w:p>
    <w:p w:rsidR="001D43A2" w:rsidRDefault="001D43A2">
      <w:pPr>
        <w:rPr>
          <w:sz w:val="28"/>
          <w:szCs w:val="28"/>
        </w:rPr>
      </w:pPr>
    </w:p>
    <w:p w:rsidR="008865CB" w:rsidRDefault="008865CB">
      <w:pPr>
        <w:rPr>
          <w:sz w:val="28"/>
          <w:szCs w:val="28"/>
        </w:rPr>
      </w:pPr>
    </w:p>
    <w:p w:rsidR="008865CB" w:rsidRDefault="008865CB">
      <w:pPr>
        <w:rPr>
          <w:sz w:val="28"/>
          <w:szCs w:val="28"/>
        </w:rPr>
      </w:pPr>
    </w:p>
    <w:p w:rsidR="008865CB" w:rsidRDefault="008865CB">
      <w:pPr>
        <w:rPr>
          <w:sz w:val="28"/>
          <w:szCs w:val="28"/>
        </w:rPr>
      </w:pPr>
    </w:p>
    <w:p w:rsidR="008865CB" w:rsidRDefault="008865CB">
      <w:pPr>
        <w:rPr>
          <w:sz w:val="28"/>
          <w:szCs w:val="28"/>
        </w:rPr>
      </w:pPr>
    </w:p>
    <w:p w:rsidR="008865CB" w:rsidRDefault="008865CB">
      <w:pPr>
        <w:rPr>
          <w:sz w:val="28"/>
          <w:szCs w:val="28"/>
        </w:rPr>
      </w:pPr>
    </w:p>
    <w:p w:rsidR="008865CB" w:rsidRDefault="008865CB">
      <w:pPr>
        <w:rPr>
          <w:sz w:val="28"/>
          <w:szCs w:val="28"/>
        </w:rPr>
      </w:pPr>
    </w:p>
    <w:p w:rsidR="008865CB" w:rsidRDefault="008865CB">
      <w:pPr>
        <w:rPr>
          <w:rFonts w:ascii="Times New Roman" w:hAnsi="Times New Roman"/>
          <w:sz w:val="28"/>
          <w:szCs w:val="28"/>
        </w:rPr>
      </w:pPr>
    </w:p>
    <w:p w:rsidR="00E30AD1" w:rsidRDefault="00E30AD1" w:rsidP="00E30B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КОНТРОЛЛИНГ: ОПРЕДЕЛНИЕ, КОНЦЕПЦИЯ, СИСТЕМА</w:t>
      </w:r>
    </w:p>
    <w:p w:rsidR="00E30B35" w:rsidRDefault="00E30B35" w:rsidP="00E30B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30B35">
        <w:rPr>
          <w:rFonts w:ascii="Times New Roman" w:hAnsi="Times New Roman"/>
          <w:b/>
          <w:sz w:val="28"/>
          <w:szCs w:val="28"/>
        </w:rPr>
        <w:t xml:space="preserve">2.1 </w:t>
      </w:r>
      <w:r w:rsidR="00FA45F8">
        <w:rPr>
          <w:rFonts w:ascii="Times New Roman" w:hAnsi="Times New Roman"/>
          <w:b/>
          <w:sz w:val="28"/>
          <w:szCs w:val="28"/>
        </w:rPr>
        <w:t>КОНТРОЛЛИНГ: ПОНЯТИЕ, ЦЕЛИ И ЗАДАЧИ</w:t>
      </w:r>
    </w:p>
    <w:p w:rsidR="009A38DC" w:rsidRPr="009A38DC" w:rsidRDefault="009A38DC" w:rsidP="008865CB">
      <w:pPr>
        <w:pStyle w:val="aa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A38DC">
        <w:rPr>
          <w:sz w:val="28"/>
          <w:szCs w:val="28"/>
        </w:rPr>
        <w:t xml:space="preserve">При неоднозначности понимания контроллинга </w:t>
      </w:r>
      <w:r w:rsidR="00FA45F8">
        <w:rPr>
          <w:sz w:val="28"/>
          <w:szCs w:val="28"/>
        </w:rPr>
        <w:t>целесообразно ра</w:t>
      </w:r>
      <w:r w:rsidRPr="009A38DC">
        <w:rPr>
          <w:sz w:val="28"/>
          <w:szCs w:val="28"/>
        </w:rPr>
        <w:t>зобраться в первичных основах контро</w:t>
      </w:r>
      <w:r w:rsidR="00FA45F8">
        <w:rPr>
          <w:sz w:val="28"/>
          <w:szCs w:val="28"/>
        </w:rPr>
        <w:t>ллинга как системы. Начнем с са</w:t>
      </w:r>
      <w:r w:rsidRPr="009A38DC">
        <w:rPr>
          <w:sz w:val="28"/>
          <w:szCs w:val="28"/>
        </w:rPr>
        <w:t>мого понятия термина “</w:t>
      </w:r>
      <w:r w:rsidRPr="009A38DC">
        <w:rPr>
          <w:bCs/>
          <w:sz w:val="28"/>
          <w:szCs w:val="28"/>
        </w:rPr>
        <w:t>контроллинг</w:t>
      </w:r>
      <w:r w:rsidRPr="009A38DC">
        <w:rPr>
          <w:sz w:val="28"/>
          <w:szCs w:val="28"/>
        </w:rPr>
        <w:t xml:space="preserve">”. </w:t>
      </w:r>
    </w:p>
    <w:p w:rsidR="009A38DC" w:rsidRPr="009A38DC" w:rsidRDefault="009A38DC" w:rsidP="008865CB">
      <w:pPr>
        <w:pStyle w:val="aa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9A38DC">
        <w:rPr>
          <w:sz w:val="28"/>
          <w:szCs w:val="28"/>
        </w:rPr>
        <w:t>Данный термин рожден от английского глагола “to control”. На практике этот глагол имеет несколько значений, в том числе в экономи-ческом аспекте означает “</w:t>
      </w:r>
      <w:r w:rsidRPr="009A38DC">
        <w:rPr>
          <w:bCs/>
          <w:sz w:val="28"/>
          <w:szCs w:val="28"/>
        </w:rPr>
        <w:t>управление</w:t>
      </w:r>
      <w:r w:rsidRPr="009A38DC">
        <w:rPr>
          <w:sz w:val="28"/>
          <w:szCs w:val="28"/>
        </w:rPr>
        <w:t>” и “</w:t>
      </w:r>
      <w:r w:rsidRPr="009A38DC">
        <w:rPr>
          <w:bCs/>
          <w:sz w:val="28"/>
          <w:szCs w:val="28"/>
        </w:rPr>
        <w:t>наблюдение</w:t>
      </w:r>
      <w:r w:rsidRPr="009A38DC">
        <w:rPr>
          <w:sz w:val="28"/>
          <w:szCs w:val="28"/>
        </w:rPr>
        <w:t xml:space="preserve">”. Исходя из это-го можно сделать вывод, что </w:t>
      </w:r>
      <w:r w:rsidRPr="009A38DC">
        <w:rPr>
          <w:bCs/>
          <w:sz w:val="28"/>
          <w:szCs w:val="28"/>
        </w:rPr>
        <w:t>контроллинг призван решать комплекс задач, связанных с наблюдением, планированием и управлением.</w:t>
      </w:r>
      <w:r w:rsidRPr="009A38DC">
        <w:rPr>
          <w:sz w:val="28"/>
          <w:szCs w:val="28"/>
        </w:rPr>
        <w:t xml:space="preserve"> </w:t>
      </w:r>
    </w:p>
    <w:p w:rsidR="009A38DC" w:rsidRPr="009A38DC" w:rsidRDefault="009A38DC" w:rsidP="00886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bCs/>
          <w:sz w:val="28"/>
          <w:szCs w:val="28"/>
        </w:rPr>
        <w:t xml:space="preserve">Контроллинг </w:t>
      </w:r>
      <w:r w:rsidRPr="009A38DC">
        <w:rPr>
          <w:rFonts w:ascii="Times New Roman" w:hAnsi="Times New Roman"/>
          <w:sz w:val="28"/>
          <w:szCs w:val="28"/>
        </w:rPr>
        <w:t>выполняет ва</w:t>
      </w:r>
      <w:r w:rsidR="00FA45F8">
        <w:rPr>
          <w:rFonts w:ascii="Times New Roman" w:hAnsi="Times New Roman"/>
          <w:sz w:val="28"/>
          <w:szCs w:val="28"/>
        </w:rPr>
        <w:t>жнейшую функцию поддержки систе</w:t>
      </w:r>
      <w:r w:rsidRPr="009A38DC">
        <w:rPr>
          <w:rFonts w:ascii="Times New Roman" w:hAnsi="Times New Roman"/>
          <w:sz w:val="28"/>
          <w:szCs w:val="28"/>
        </w:rPr>
        <w:t xml:space="preserve">мы менеджмента и занимается: </w:t>
      </w:r>
    </w:p>
    <w:p w:rsidR="009A38DC" w:rsidRPr="009A38DC" w:rsidRDefault="009A38DC" w:rsidP="009A38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>• планированием и постановкой цели</w:t>
      </w:r>
      <w:r w:rsidR="00FA45F8">
        <w:rPr>
          <w:rFonts w:ascii="Times New Roman" w:hAnsi="Times New Roman"/>
          <w:sz w:val="28"/>
          <w:szCs w:val="28"/>
        </w:rPr>
        <w:t xml:space="preserve"> (глобальных и локальных страте</w:t>
      </w:r>
      <w:r w:rsidRPr="009A38DC">
        <w:rPr>
          <w:rFonts w:ascii="Times New Roman" w:hAnsi="Times New Roman"/>
          <w:sz w:val="28"/>
          <w:szCs w:val="28"/>
        </w:rPr>
        <w:t xml:space="preserve">гий); </w:t>
      </w:r>
    </w:p>
    <w:p w:rsidR="009A38DC" w:rsidRPr="009A38DC" w:rsidRDefault="009A38DC" w:rsidP="009A38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• сбором, анализом внутренней и внешней информации; </w:t>
      </w:r>
    </w:p>
    <w:p w:rsidR="009A38DC" w:rsidRPr="009A38DC" w:rsidRDefault="009A38DC" w:rsidP="009A38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• целенаправленным управлением, координацией и контролем. </w:t>
      </w:r>
    </w:p>
    <w:p w:rsidR="009A38DC" w:rsidRPr="009A38DC" w:rsidRDefault="009A38DC" w:rsidP="00886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bCs/>
          <w:sz w:val="28"/>
          <w:szCs w:val="28"/>
        </w:rPr>
        <w:t xml:space="preserve">Контроллинг </w:t>
      </w:r>
      <w:r w:rsidRPr="009A38DC">
        <w:rPr>
          <w:rFonts w:ascii="Times New Roman" w:hAnsi="Times New Roman"/>
          <w:sz w:val="28"/>
          <w:szCs w:val="28"/>
        </w:rPr>
        <w:t xml:space="preserve">призван создать систему эффективного управления фирмой, направленную на поступательное, эффективное, экономичное и рентабельное ее развитие. </w:t>
      </w:r>
    </w:p>
    <w:p w:rsidR="009A38DC" w:rsidRPr="009A38DC" w:rsidRDefault="009A38DC" w:rsidP="00886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Сегодня не вызывает споров и сомнений, что </w:t>
      </w:r>
      <w:r w:rsidRPr="009A38DC">
        <w:rPr>
          <w:rFonts w:ascii="Times New Roman" w:hAnsi="Times New Roman"/>
          <w:bCs/>
          <w:sz w:val="28"/>
          <w:szCs w:val="28"/>
        </w:rPr>
        <w:t>контроллинг</w:t>
      </w:r>
      <w:r w:rsidR="00FA45F8">
        <w:rPr>
          <w:rFonts w:ascii="Times New Roman" w:hAnsi="Times New Roman"/>
          <w:sz w:val="28"/>
          <w:szCs w:val="28"/>
        </w:rPr>
        <w:t xml:space="preserve"> - важ</w:t>
      </w:r>
      <w:r w:rsidRPr="009A38DC">
        <w:rPr>
          <w:rFonts w:ascii="Times New Roman" w:hAnsi="Times New Roman"/>
          <w:sz w:val="28"/>
          <w:szCs w:val="28"/>
        </w:rPr>
        <w:t xml:space="preserve">нейшая функция управления и поддержки управления. </w:t>
      </w:r>
    </w:p>
    <w:p w:rsidR="009A38DC" w:rsidRPr="009A38DC" w:rsidRDefault="009A38DC" w:rsidP="009A38D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Формирование национальной концепции контроллинга по-нашему убеждению невозможно без опыта мирового сообщества. </w:t>
      </w:r>
    </w:p>
    <w:p w:rsidR="009A38DC" w:rsidRPr="009A38DC" w:rsidRDefault="009A38DC" w:rsidP="00886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>Обычно вызывает большое удивление у слушателей тот факт, что истоки контроллинга заложены в пер</w:t>
      </w:r>
      <w:r w:rsidR="00FA45F8">
        <w:rPr>
          <w:rFonts w:ascii="Times New Roman" w:hAnsi="Times New Roman"/>
          <w:sz w:val="28"/>
          <w:szCs w:val="28"/>
        </w:rPr>
        <w:t>иод формирования государственно</w:t>
      </w:r>
      <w:r w:rsidRPr="009A38DC">
        <w:rPr>
          <w:rFonts w:ascii="Times New Roman" w:hAnsi="Times New Roman"/>
          <w:sz w:val="28"/>
          <w:szCs w:val="28"/>
        </w:rPr>
        <w:t xml:space="preserve">го управления в средние века. </w:t>
      </w:r>
    </w:p>
    <w:p w:rsidR="009A38DC" w:rsidRPr="009A38DC" w:rsidRDefault="009A38DC" w:rsidP="00886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Так, при дворе английского короля уже в XV веке существовала должность с названием “countollor”. В обязанности этого ответственного лица входили документирование и </w:t>
      </w:r>
      <w:r w:rsidR="00FA45F8">
        <w:rPr>
          <w:rFonts w:ascii="Times New Roman" w:hAnsi="Times New Roman"/>
          <w:sz w:val="28"/>
          <w:szCs w:val="28"/>
        </w:rPr>
        <w:t>контроль денежных и товарных по</w:t>
      </w:r>
      <w:r w:rsidRPr="009A38DC">
        <w:rPr>
          <w:rFonts w:ascii="Times New Roman" w:hAnsi="Times New Roman"/>
          <w:sz w:val="28"/>
          <w:szCs w:val="28"/>
        </w:rPr>
        <w:t>токов. Конечно, это не совсем отве</w:t>
      </w:r>
      <w:r w:rsidR="00E30AD1">
        <w:rPr>
          <w:rFonts w:ascii="Times New Roman" w:hAnsi="Times New Roman"/>
          <w:sz w:val="28"/>
          <w:szCs w:val="28"/>
        </w:rPr>
        <w:t>чает современному пониманию кон</w:t>
      </w:r>
      <w:r w:rsidRPr="009A38DC">
        <w:rPr>
          <w:rFonts w:ascii="Times New Roman" w:hAnsi="Times New Roman"/>
          <w:sz w:val="28"/>
          <w:szCs w:val="28"/>
        </w:rPr>
        <w:t xml:space="preserve">троллинга. </w:t>
      </w:r>
    </w:p>
    <w:p w:rsidR="009A38DC" w:rsidRPr="009A38DC" w:rsidRDefault="009A38DC" w:rsidP="009A38D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На предприятиях контроллинг стал зарождаться в США в конце XIX века. В экономической литературе зафиксировано, что с 1880 года должность </w:t>
      </w:r>
      <w:r w:rsidRPr="009A38DC">
        <w:rPr>
          <w:rFonts w:ascii="Times New Roman" w:hAnsi="Times New Roman"/>
          <w:bCs/>
          <w:sz w:val="28"/>
          <w:szCs w:val="28"/>
        </w:rPr>
        <w:t>контроллера</w:t>
      </w:r>
      <w:r w:rsidRPr="009A38DC">
        <w:rPr>
          <w:rFonts w:ascii="Times New Roman" w:hAnsi="Times New Roman"/>
          <w:sz w:val="28"/>
          <w:szCs w:val="28"/>
        </w:rPr>
        <w:t xml:space="preserve"> введена в компании </w:t>
      </w:r>
      <w:r w:rsidRPr="009A38DC">
        <w:rPr>
          <w:rFonts w:ascii="Times New Roman" w:hAnsi="Times New Roman"/>
          <w:bCs/>
          <w:sz w:val="28"/>
          <w:szCs w:val="28"/>
        </w:rPr>
        <w:t>Atchison</w:t>
      </w:r>
      <w:r w:rsidRPr="009A38DC">
        <w:rPr>
          <w:rFonts w:ascii="Times New Roman" w:hAnsi="Times New Roman"/>
          <w:sz w:val="28"/>
          <w:szCs w:val="28"/>
        </w:rPr>
        <w:t xml:space="preserve">, а в 1892 году - в компании </w:t>
      </w:r>
      <w:r w:rsidRPr="009A38DC">
        <w:rPr>
          <w:rFonts w:ascii="Times New Roman" w:hAnsi="Times New Roman"/>
          <w:bCs/>
          <w:sz w:val="28"/>
          <w:szCs w:val="28"/>
        </w:rPr>
        <w:t>General Electric</w:t>
      </w:r>
      <w:r w:rsidRPr="009A38DC">
        <w:rPr>
          <w:rFonts w:ascii="Times New Roman" w:hAnsi="Times New Roman"/>
          <w:sz w:val="28"/>
          <w:szCs w:val="28"/>
        </w:rPr>
        <w:t xml:space="preserve">. В связи с этим можно констатировать, что </w:t>
      </w:r>
      <w:r w:rsidRPr="009A38DC">
        <w:rPr>
          <w:rFonts w:ascii="Times New Roman" w:hAnsi="Times New Roman"/>
          <w:bCs/>
          <w:sz w:val="28"/>
          <w:szCs w:val="28"/>
        </w:rPr>
        <w:t>контроллинг, как система на пре</w:t>
      </w:r>
      <w:r w:rsidR="00CB1502">
        <w:rPr>
          <w:rFonts w:ascii="Times New Roman" w:hAnsi="Times New Roman"/>
          <w:bCs/>
          <w:sz w:val="28"/>
          <w:szCs w:val="28"/>
        </w:rPr>
        <w:t>дприятии, рожден в конце XIX ве</w:t>
      </w:r>
      <w:r w:rsidRPr="009A38DC">
        <w:rPr>
          <w:rFonts w:ascii="Times New Roman" w:hAnsi="Times New Roman"/>
          <w:bCs/>
          <w:sz w:val="28"/>
          <w:szCs w:val="28"/>
        </w:rPr>
        <w:t>ка</w:t>
      </w:r>
      <w:r w:rsidRPr="009A38DC">
        <w:rPr>
          <w:rFonts w:ascii="Times New Roman" w:hAnsi="Times New Roman"/>
          <w:sz w:val="28"/>
          <w:szCs w:val="28"/>
        </w:rPr>
        <w:t>. Однако первые ростки контроллинга оставались незамеченными долгое время и получили свое развитие только с 20-х годов XX века. Как констатирует современная экономическая история, слово “контроллинг” и должность “контроллер” на предприятиях оставались неизвестны</w:t>
      </w:r>
      <w:r w:rsidR="00FA45F8">
        <w:rPr>
          <w:rFonts w:ascii="Times New Roman" w:hAnsi="Times New Roman"/>
          <w:sz w:val="28"/>
          <w:szCs w:val="28"/>
        </w:rPr>
        <w:t>ми вплоть до великой депрессии.</w:t>
      </w:r>
      <w:r w:rsidRPr="009A38DC">
        <w:rPr>
          <w:rFonts w:ascii="Times New Roman" w:hAnsi="Times New Roman"/>
          <w:sz w:val="28"/>
          <w:szCs w:val="28"/>
        </w:rPr>
        <w:t xml:space="preserve"> </w:t>
      </w:r>
    </w:p>
    <w:p w:rsidR="009A38DC" w:rsidRPr="009A38DC" w:rsidRDefault="009A38DC" w:rsidP="00886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Сегодня можно констатировать, что </w:t>
      </w:r>
      <w:r w:rsidRPr="009A38DC">
        <w:rPr>
          <w:rFonts w:ascii="Times New Roman" w:hAnsi="Times New Roman"/>
          <w:bCs/>
          <w:sz w:val="28"/>
          <w:szCs w:val="28"/>
        </w:rPr>
        <w:t>главной причиной рождения и формирования контроллинга как системы</w:t>
      </w:r>
      <w:r w:rsidRPr="009A38DC">
        <w:rPr>
          <w:rFonts w:ascii="Times New Roman" w:hAnsi="Times New Roman"/>
          <w:sz w:val="28"/>
          <w:szCs w:val="28"/>
        </w:rPr>
        <w:t xml:space="preserve"> является промышленный рост в США в конце XIX - начале XX века, который вызвал усложнение процессов учета, планирования, контроля и управления. </w:t>
      </w:r>
    </w:p>
    <w:p w:rsidR="009A38DC" w:rsidRPr="009A38DC" w:rsidRDefault="009A38DC" w:rsidP="00886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Усложнение экономической системы управления привело к тому, что ряд специфических функций (финансовый контроль, анализ и др.) был передан в ведение специализированных служб контроллинга. </w:t>
      </w:r>
    </w:p>
    <w:p w:rsidR="009A38DC" w:rsidRPr="009A38DC" w:rsidRDefault="009A38DC" w:rsidP="009A38D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Анализ экономической истории позволяет сделать вывод о том, что в решающей мере на развитие системы контроллинга оказал влияние мировой экономический кризис. </w:t>
      </w:r>
    </w:p>
    <w:p w:rsidR="009A38DC" w:rsidRPr="009A38DC" w:rsidRDefault="009A38DC" w:rsidP="008865C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Задачи контроллера по классификации Финансово-администативного института (1962 г.): </w:t>
      </w:r>
    </w:p>
    <w:p w:rsidR="009A38DC" w:rsidRPr="009A38DC" w:rsidRDefault="009A38DC" w:rsidP="009A38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1. Планирование </w:t>
      </w:r>
    </w:p>
    <w:p w:rsidR="009A38DC" w:rsidRPr="009A38DC" w:rsidRDefault="009A38DC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В 50-х годах контроллинг стал </w:t>
      </w:r>
      <w:r w:rsidR="00FA45F8">
        <w:rPr>
          <w:rFonts w:ascii="Times New Roman" w:hAnsi="Times New Roman"/>
          <w:sz w:val="28"/>
          <w:szCs w:val="28"/>
        </w:rPr>
        <w:t>распространяться во многих стра</w:t>
      </w:r>
      <w:r w:rsidRPr="009A38DC">
        <w:rPr>
          <w:rFonts w:ascii="Times New Roman" w:hAnsi="Times New Roman"/>
          <w:sz w:val="28"/>
          <w:szCs w:val="28"/>
        </w:rPr>
        <w:t xml:space="preserve">нах Европы. Особый подход формируется к контроллингу в Германии. Особо хочется отметить, что целый </w:t>
      </w:r>
      <w:r w:rsidR="00FA45F8">
        <w:rPr>
          <w:rFonts w:ascii="Times New Roman" w:hAnsi="Times New Roman"/>
          <w:sz w:val="28"/>
          <w:szCs w:val="28"/>
        </w:rPr>
        <w:t>ряд функций и задач, которые вы</w:t>
      </w:r>
      <w:r w:rsidRPr="009A38DC">
        <w:rPr>
          <w:rFonts w:ascii="Times New Roman" w:hAnsi="Times New Roman"/>
          <w:sz w:val="28"/>
          <w:szCs w:val="28"/>
        </w:rPr>
        <w:t>полняли ранее другие структуры, бы</w:t>
      </w:r>
      <w:r w:rsidR="00CB1502">
        <w:rPr>
          <w:rFonts w:ascii="Times New Roman" w:hAnsi="Times New Roman"/>
          <w:sz w:val="28"/>
          <w:szCs w:val="28"/>
        </w:rPr>
        <w:t>ли переданы безапелляционно кон</w:t>
      </w:r>
      <w:r w:rsidRPr="009A38DC">
        <w:rPr>
          <w:rFonts w:ascii="Times New Roman" w:hAnsi="Times New Roman"/>
          <w:sz w:val="28"/>
          <w:szCs w:val="28"/>
        </w:rPr>
        <w:t xml:space="preserve">троллингу. </w:t>
      </w:r>
    </w:p>
    <w:p w:rsidR="009A38DC" w:rsidRPr="009A38DC" w:rsidRDefault="009A38DC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>Целью контроллинга является</w:t>
      </w:r>
      <w:r w:rsidR="00CB1502">
        <w:rPr>
          <w:rFonts w:ascii="Times New Roman" w:hAnsi="Times New Roman"/>
          <w:sz w:val="28"/>
          <w:szCs w:val="28"/>
        </w:rPr>
        <w:t xml:space="preserve"> реализация глобальных и локаль</w:t>
      </w:r>
      <w:r w:rsidRPr="009A38DC">
        <w:rPr>
          <w:rFonts w:ascii="Times New Roman" w:hAnsi="Times New Roman"/>
          <w:sz w:val="28"/>
          <w:szCs w:val="28"/>
        </w:rPr>
        <w:t>ных целей (стратегий) предприятия. При этом высшей целью является сохранение стабильности и успешно</w:t>
      </w:r>
      <w:r w:rsidR="00CB1502">
        <w:rPr>
          <w:rFonts w:ascii="Times New Roman" w:hAnsi="Times New Roman"/>
          <w:sz w:val="28"/>
          <w:szCs w:val="28"/>
        </w:rPr>
        <w:t>е развитие предприятия. Из выше</w:t>
      </w:r>
      <w:r w:rsidRPr="009A38DC">
        <w:rPr>
          <w:rFonts w:ascii="Times New Roman" w:hAnsi="Times New Roman"/>
          <w:sz w:val="28"/>
          <w:szCs w:val="28"/>
        </w:rPr>
        <w:t xml:space="preserve">сказанного можно сделать вывод, что </w:t>
      </w:r>
      <w:r w:rsidR="00CB1502">
        <w:rPr>
          <w:rFonts w:ascii="Times New Roman" w:hAnsi="Times New Roman"/>
          <w:bCs/>
          <w:sz w:val="28"/>
          <w:szCs w:val="28"/>
        </w:rPr>
        <w:t>цель контроллинга - производ</w:t>
      </w:r>
      <w:r w:rsidRPr="009A38DC">
        <w:rPr>
          <w:rFonts w:ascii="Times New Roman" w:hAnsi="Times New Roman"/>
          <w:bCs/>
          <w:sz w:val="28"/>
          <w:szCs w:val="28"/>
        </w:rPr>
        <w:t>ная от целей самого предприятия</w:t>
      </w:r>
      <w:r w:rsidRPr="009A38DC">
        <w:rPr>
          <w:rFonts w:ascii="Times New Roman" w:hAnsi="Times New Roman"/>
          <w:sz w:val="28"/>
          <w:szCs w:val="28"/>
        </w:rPr>
        <w:t xml:space="preserve">. </w:t>
      </w:r>
    </w:p>
    <w:p w:rsidR="009A38DC" w:rsidRPr="009A38DC" w:rsidRDefault="009A38DC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bCs/>
          <w:sz w:val="28"/>
          <w:szCs w:val="28"/>
        </w:rPr>
        <w:t xml:space="preserve">Основные задачи контроллинга </w:t>
      </w:r>
      <w:r w:rsidR="00CB1502">
        <w:rPr>
          <w:rFonts w:ascii="Times New Roman" w:hAnsi="Times New Roman"/>
          <w:sz w:val="28"/>
          <w:szCs w:val="28"/>
        </w:rPr>
        <w:t>можно сгруппировать следую</w:t>
      </w:r>
      <w:r w:rsidRPr="009A38DC">
        <w:rPr>
          <w:rFonts w:ascii="Times New Roman" w:hAnsi="Times New Roman"/>
          <w:sz w:val="28"/>
          <w:szCs w:val="28"/>
        </w:rPr>
        <w:t xml:space="preserve">щим образом: </w:t>
      </w:r>
    </w:p>
    <w:p w:rsidR="009A38DC" w:rsidRPr="009A38DC" w:rsidRDefault="009A38DC" w:rsidP="009A38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>• информационное обеспечение проц</w:t>
      </w:r>
      <w:r w:rsidR="00E30AD1">
        <w:rPr>
          <w:rFonts w:ascii="Times New Roman" w:hAnsi="Times New Roman"/>
          <w:sz w:val="28"/>
          <w:szCs w:val="28"/>
        </w:rPr>
        <w:t>ессов учета, планирования и про</w:t>
      </w:r>
      <w:r w:rsidRPr="009A38DC">
        <w:rPr>
          <w:rFonts w:ascii="Times New Roman" w:hAnsi="Times New Roman"/>
          <w:sz w:val="28"/>
          <w:szCs w:val="28"/>
        </w:rPr>
        <w:t xml:space="preserve">гнозирования; </w:t>
      </w:r>
    </w:p>
    <w:p w:rsidR="009A38DC" w:rsidRPr="009A38DC" w:rsidRDefault="009A38DC" w:rsidP="009A38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>• регулирование и контроль за про</w:t>
      </w:r>
      <w:r w:rsidR="00E30AD1">
        <w:rPr>
          <w:rFonts w:ascii="Times New Roman" w:hAnsi="Times New Roman"/>
          <w:sz w:val="28"/>
          <w:szCs w:val="28"/>
        </w:rPr>
        <w:t>изводственными и финансовыми ас</w:t>
      </w:r>
      <w:r w:rsidRPr="009A38DC">
        <w:rPr>
          <w:rFonts w:ascii="Times New Roman" w:hAnsi="Times New Roman"/>
          <w:sz w:val="28"/>
          <w:szCs w:val="28"/>
        </w:rPr>
        <w:t xml:space="preserve">пектами деятельности предприятия; </w:t>
      </w:r>
    </w:p>
    <w:p w:rsidR="009A38DC" w:rsidRPr="009A38DC" w:rsidRDefault="009A38DC" w:rsidP="009A38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>• выполнение функции интеграции,</w:t>
      </w:r>
      <w:r w:rsidR="00E30AD1">
        <w:rPr>
          <w:rFonts w:ascii="Times New Roman" w:hAnsi="Times New Roman"/>
          <w:sz w:val="28"/>
          <w:szCs w:val="28"/>
        </w:rPr>
        <w:t xml:space="preserve"> системной организации и коорди</w:t>
      </w:r>
      <w:r w:rsidRPr="009A38DC">
        <w:rPr>
          <w:rFonts w:ascii="Times New Roman" w:hAnsi="Times New Roman"/>
          <w:sz w:val="28"/>
          <w:szCs w:val="28"/>
        </w:rPr>
        <w:t xml:space="preserve">нации;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9A38DC" w:rsidRPr="009A38DC" w:rsidTr="009A38DC">
        <w:trPr>
          <w:tblCellSpacing w:w="15" w:type="dxa"/>
        </w:trPr>
        <w:tc>
          <w:tcPr>
            <w:tcW w:w="0" w:type="auto"/>
            <w:vAlign w:val="center"/>
          </w:tcPr>
          <w:p w:rsidR="009A38DC" w:rsidRPr="009A38DC" w:rsidRDefault="009A38DC" w:rsidP="009A38D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38DC" w:rsidRPr="009A38DC" w:rsidRDefault="009A38DC" w:rsidP="009A38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• планирование (оперативное, стратегическое, инвестиционное); </w:t>
      </w:r>
    </w:p>
    <w:p w:rsidR="009A38DC" w:rsidRPr="009A38DC" w:rsidRDefault="009A38DC" w:rsidP="009A38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• контроль (сравнение заданных и фактических показателей, анализ отношений, анализ преимуществ и недостатков); </w:t>
      </w:r>
    </w:p>
    <w:p w:rsidR="009A38DC" w:rsidRPr="009A38DC" w:rsidRDefault="009A38DC" w:rsidP="009A38DC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• управление (проведение мероприятий по подготовке, корректировке стратегий и задач). </w:t>
      </w:r>
    </w:p>
    <w:p w:rsidR="00FA45F8" w:rsidRDefault="00FA45F8" w:rsidP="009A38D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A45F8" w:rsidRDefault="00FA45F8" w:rsidP="009A38D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A45F8" w:rsidRDefault="00FA45F8" w:rsidP="009A38D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A45F8" w:rsidRDefault="00FA45F8" w:rsidP="009A38D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A38DC" w:rsidRDefault="009A38DC" w:rsidP="00E30AD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1502" w:rsidRDefault="00CB1502" w:rsidP="00E30AD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1502" w:rsidRDefault="00CB1502" w:rsidP="00E30AD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1502" w:rsidRDefault="00CB1502" w:rsidP="00E30AD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1502" w:rsidRDefault="00CB1502" w:rsidP="00E30AD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1502" w:rsidRDefault="00CB1502" w:rsidP="00E30AD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1502" w:rsidRDefault="00CB1502" w:rsidP="00E30AD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1502" w:rsidRDefault="00CB1502" w:rsidP="00E30AD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B1502" w:rsidRDefault="00CB1502" w:rsidP="00E30AD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9A38DC" w:rsidRDefault="009A38DC" w:rsidP="00E30B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865CB" w:rsidRDefault="008865CB" w:rsidP="00E30B3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48DE" w:rsidRPr="003D0DBB" w:rsidRDefault="00E948DE" w:rsidP="00FA45F8">
      <w:pPr>
        <w:tabs>
          <w:tab w:val="left" w:pos="0"/>
          <w:tab w:val="left" w:pos="1620"/>
          <w:tab w:val="left" w:pos="2340"/>
          <w:tab w:val="left" w:pos="2880"/>
          <w:tab w:val="left" w:pos="3420"/>
          <w:tab w:val="left" w:pos="3960"/>
          <w:tab w:val="left" w:pos="4500"/>
          <w:tab w:val="left" w:pos="5040"/>
          <w:tab w:val="left" w:pos="5580"/>
          <w:tab w:val="left" w:pos="6300"/>
          <w:tab w:val="left" w:pos="6840"/>
          <w:tab w:val="left" w:pos="7380"/>
          <w:tab w:val="left" w:pos="8100"/>
          <w:tab w:val="left" w:pos="8460"/>
          <w:tab w:val="left" w:pos="9000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D0DBB">
        <w:rPr>
          <w:rFonts w:ascii="Times New Roman" w:hAnsi="Times New Roman"/>
          <w:b/>
          <w:sz w:val="28"/>
          <w:szCs w:val="28"/>
        </w:rPr>
        <w:t xml:space="preserve">2.2 </w:t>
      </w:r>
      <w:r w:rsidRPr="003D0DBB">
        <w:rPr>
          <w:rFonts w:ascii="Times New Roman" w:hAnsi="Times New Roman"/>
          <w:b/>
          <w:bCs/>
          <w:sz w:val="28"/>
          <w:szCs w:val="28"/>
        </w:rPr>
        <w:t>ОСНОВНЫЕ КОНЦЕПТУАЛЬНЫЕ ПОДХОДЫ К КОНТРОЛЛИНГУ</w:t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>Под концепцией контроллинга следует понимать совокупность суждений о его функциональном разграничении, институциональном оформлении и инструментальной вооруженности в контексте целей предприятия, релевантных контроллингу, и целей контроллинга, вытекающих из целей предприятия. Можно выделить три группы концепций контроллинга, которые связаны с его функциональным обоснованием и институциональным представлением: концепции, ориентированные на бухгалтерский учет, информацию и координацию.</w:t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 xml:space="preserve">О </w:t>
      </w:r>
      <w:r w:rsidRPr="00E948DE">
        <w:rPr>
          <w:rFonts w:ascii="Times New Roman" w:hAnsi="Times New Roman"/>
          <w:iCs/>
          <w:sz w:val="28"/>
          <w:szCs w:val="28"/>
        </w:rPr>
        <w:t xml:space="preserve">концепциях с ориентацией на учет </w:t>
      </w:r>
      <w:r w:rsidRPr="00E948DE">
        <w:rPr>
          <w:rFonts w:ascii="Times New Roman" w:hAnsi="Times New Roman"/>
          <w:sz w:val="28"/>
          <w:szCs w:val="28"/>
        </w:rPr>
        <w:t>можно говорить в тех случаях, когда преследуются информационные цели, которые могут быть реализованы в первую очередь с помощью данных бухгалтерского учета. Внимание при этом концентрируется на показателях успеха в денежном выражении. Речь идет прежде всего об обеспечении прибыли всего предприятия, несмотря на различия в целях хозяйственных областей и отдельных сотрудников.</w:t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>Главная задача контроллинга здесь видится в координации получения и подготовки информации с потребностями в ней. Т. Рейхманн подчеркивает важность поддержки управления и считает основной задачей контроллинга обеспечение руководства компании информацией для принятия решений. В соответствии с интерпретацией П. Прайсслера контроллинг – это выходящий за рамки одной функции управленческий инструмент, который поддерживает внутрифирменный процесс управления и принятия решений с помощью целенаправленного подбора и обработки информации.</w:t>
      </w:r>
      <w:r w:rsidRPr="00E948DE">
        <w:rPr>
          <w:rStyle w:val="a8"/>
          <w:rFonts w:ascii="Times New Roman" w:hAnsi="Times New Roman"/>
          <w:sz w:val="28"/>
          <w:szCs w:val="28"/>
        </w:rPr>
        <w:footnoteReference w:id="3"/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 xml:space="preserve">Однако рациональное включение столь обширных информационных задач в хозяйственную структуру предприятия представляет трудную проблему. Эти задачи не самоцель, они являются производными вышестоящих целей, которые связаны со специфическими информационными потребностями. </w:t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iCs/>
          <w:sz w:val="28"/>
          <w:szCs w:val="28"/>
        </w:rPr>
        <w:t xml:space="preserve">Концепции с ориентацией на координацию </w:t>
      </w:r>
      <w:r w:rsidRPr="00E948DE">
        <w:rPr>
          <w:rFonts w:ascii="Times New Roman" w:hAnsi="Times New Roman"/>
          <w:sz w:val="28"/>
          <w:szCs w:val="28"/>
        </w:rPr>
        <w:t>базируются на различии между системой управления и системой исполнения. Первичная координация исполнения управленческих решений является задачей самой системы управления. Вторичная координация внутри управленческой системы, разбиваемой на ряд подсистем, относится к контроллингу. В отношении объема его координационной задачи различаются две группы концепций – с ориентацией на планирование и контроль и ориентацией на управленческую систему в целом.</w:t>
      </w:r>
    </w:p>
    <w:p w:rsidR="00CB1502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iCs/>
          <w:sz w:val="28"/>
          <w:szCs w:val="28"/>
        </w:rPr>
        <w:t xml:space="preserve">Ориентированные на планирование и контроль концепции </w:t>
      </w:r>
      <w:r w:rsidRPr="00E948DE">
        <w:rPr>
          <w:rFonts w:ascii="Times New Roman" w:hAnsi="Times New Roman"/>
          <w:sz w:val="28"/>
          <w:szCs w:val="28"/>
        </w:rPr>
        <w:t xml:space="preserve">нацелены на координацию планирования, контроля и информационного обеспечения, но характеризуются более широким спектром задач, чем подходы с информационной ориентацией. </w:t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 xml:space="preserve">С осознанием того, что координационные проблемы могут возникнуть внутри всех и между всеми подсистемами управленческой системы, координационная задача контроллинга была расширена, в результате чего появились </w:t>
      </w:r>
      <w:r w:rsidRPr="00E948DE">
        <w:rPr>
          <w:rFonts w:ascii="Times New Roman" w:hAnsi="Times New Roman"/>
          <w:iCs/>
          <w:sz w:val="28"/>
          <w:szCs w:val="28"/>
        </w:rPr>
        <w:t>концепции с ориентацией на общеуправленческую систему</w:t>
      </w:r>
      <w:r w:rsidRPr="00E948DE">
        <w:rPr>
          <w:rFonts w:ascii="Times New Roman" w:hAnsi="Times New Roman"/>
          <w:sz w:val="28"/>
          <w:szCs w:val="28"/>
        </w:rPr>
        <w:t>. По мнению Х.-У. Кюппера, Ю. Вебера и А. Цюнда, функция контроллинга состоит, по сути, в координации всей управленческой системы для обеспечения целенаправленного руководства предприятием.</w:t>
      </w:r>
      <w:r w:rsidRPr="00E948DE">
        <w:rPr>
          <w:rStyle w:val="a8"/>
          <w:rFonts w:ascii="Times New Roman" w:hAnsi="Times New Roman"/>
          <w:sz w:val="28"/>
          <w:szCs w:val="28"/>
        </w:rPr>
        <w:footnoteReference w:id="4"/>
      </w:r>
    </w:p>
    <w:p w:rsid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>Следует особо отметить, что задача контроллинга, понимаемая как координация системы управления, связана с многочисленными трудностями ее разграничения с вышестоящим понятием «управление предприятием», а также с другими управленческими функциями.</w:t>
      </w:r>
    </w:p>
    <w:p w:rsidR="001F7118" w:rsidRDefault="001F7118">
      <w:pPr>
        <w:rPr>
          <w:rFonts w:ascii="Times New Roman" w:hAnsi="Times New Roman"/>
          <w:sz w:val="28"/>
          <w:szCs w:val="28"/>
        </w:rPr>
      </w:pPr>
    </w:p>
    <w:p w:rsidR="00E948DE" w:rsidRDefault="00E948DE" w:rsidP="00E948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48DE">
        <w:rPr>
          <w:rFonts w:ascii="Times New Roman" w:hAnsi="Times New Roman"/>
          <w:b/>
          <w:sz w:val="28"/>
          <w:szCs w:val="28"/>
        </w:rPr>
        <w:t>2.3 КОНТРОЛЛИНГ КАК ФУНКЦИЯ УПРАВЛЕНИЯ И ФУНКЦИЯ ПОДДЕРЖКИ УПРАВЛЕНИЯ</w:t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 xml:space="preserve">Функционально в поле действия «предприятие» обычно выделяют уровни управления и исполнения, а также поддержки управления. </w:t>
      </w:r>
    </w:p>
    <w:p w:rsidR="00AE53B0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>Управление следует понимать как систематическую увязку управленческих действий на предприятии. Функционально это означает принятие решений, распределение ответственности по ним и осуществлен</w:t>
      </w:r>
      <w:r w:rsidR="00AE53B0">
        <w:rPr>
          <w:rFonts w:ascii="Times New Roman" w:hAnsi="Times New Roman"/>
          <w:sz w:val="28"/>
          <w:szCs w:val="28"/>
        </w:rPr>
        <w:t>ие решений с их корректировкой.</w:t>
      </w:r>
    </w:p>
    <w:p w:rsidR="00D26643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 xml:space="preserve">Функционально контроллинг в изложенной здесь интерпретации включает в себя действия по управлению и действия по поддержке управления, т.е. в равной мере выполняет функцию управления и функцию его поддержки. </w:t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>По представлениям американских исследователей</w:t>
      </w:r>
      <w:r w:rsidRPr="00E948DE">
        <w:rPr>
          <w:rStyle w:val="a8"/>
          <w:rFonts w:ascii="Times New Roman" w:hAnsi="Times New Roman"/>
          <w:sz w:val="28"/>
          <w:szCs w:val="28"/>
        </w:rPr>
        <w:footnoteReference w:id="5"/>
      </w:r>
      <w:r w:rsidRPr="00E948DE">
        <w:rPr>
          <w:rFonts w:ascii="Times New Roman" w:hAnsi="Times New Roman"/>
          <w:sz w:val="28"/>
          <w:szCs w:val="28"/>
        </w:rPr>
        <w:t xml:space="preserve">, контроллинг – это равноправная среди прочих управленческая функция. Классическими функциями менеджмента являются планирование, организация, управление кадрами, руководство и контроллинг. В соответствии с ними совокупность управленческих задач и действий распределяется по отдельным субобластям. </w:t>
      </w:r>
      <w:r w:rsidRPr="00E948DE">
        <w:rPr>
          <w:rFonts w:ascii="Times New Roman" w:hAnsi="Times New Roman"/>
          <w:iCs/>
          <w:sz w:val="28"/>
          <w:szCs w:val="28"/>
        </w:rPr>
        <w:t xml:space="preserve">Контроллинг как функция управления </w:t>
      </w:r>
      <w:r w:rsidRPr="00E948DE">
        <w:rPr>
          <w:rFonts w:ascii="Times New Roman" w:hAnsi="Times New Roman"/>
          <w:sz w:val="28"/>
          <w:szCs w:val="28"/>
        </w:rPr>
        <w:t xml:space="preserve">заключается в </w:t>
      </w:r>
      <w:r w:rsidRPr="00E948DE">
        <w:rPr>
          <w:rFonts w:ascii="Times New Roman" w:hAnsi="Times New Roman"/>
          <w:iCs/>
          <w:sz w:val="28"/>
          <w:szCs w:val="28"/>
        </w:rPr>
        <w:t>рефлексии решений</w:t>
      </w:r>
      <w:r w:rsidRPr="00E948DE">
        <w:rPr>
          <w:rFonts w:ascii="Times New Roman" w:hAnsi="Times New Roman"/>
          <w:sz w:val="28"/>
          <w:szCs w:val="28"/>
        </w:rPr>
        <w:t xml:space="preserve">, которые касаются других управленческих функций, и </w:t>
      </w:r>
      <w:r w:rsidRPr="00E948DE">
        <w:rPr>
          <w:rFonts w:ascii="Times New Roman" w:hAnsi="Times New Roman"/>
          <w:iCs/>
          <w:sz w:val="28"/>
          <w:szCs w:val="28"/>
        </w:rPr>
        <w:t xml:space="preserve">рефлексии </w:t>
      </w:r>
      <w:r w:rsidRPr="00E948DE">
        <w:rPr>
          <w:rFonts w:ascii="Times New Roman" w:hAnsi="Times New Roman"/>
          <w:sz w:val="28"/>
          <w:szCs w:val="28"/>
        </w:rPr>
        <w:t xml:space="preserve">выходящего за пределы той или иной функции и внутрифункционального </w:t>
      </w:r>
      <w:r w:rsidRPr="00E948DE">
        <w:rPr>
          <w:rFonts w:ascii="Times New Roman" w:hAnsi="Times New Roman"/>
          <w:iCs/>
          <w:sz w:val="28"/>
          <w:szCs w:val="28"/>
        </w:rPr>
        <w:t>согласования этих решений</w:t>
      </w:r>
      <w:r w:rsidRPr="00E948DE">
        <w:rPr>
          <w:rFonts w:ascii="Times New Roman" w:hAnsi="Times New Roman"/>
          <w:sz w:val="28"/>
          <w:szCs w:val="28"/>
        </w:rPr>
        <w:t>.</w:t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>Х. Штайнманн и В. Кустерманн в качестве основных, «видовых» операций менеджмента называют селекцию, конкрецию и рефлексию. Поскольку конкреция представляет собой детальную и непрерывную селекцию, то в дальнейшем внимание будет уделено понятиям селекции и рефлексии.</w:t>
      </w:r>
      <w:r w:rsidRPr="00E948DE">
        <w:rPr>
          <w:rStyle w:val="a8"/>
          <w:rFonts w:ascii="Times New Roman" w:hAnsi="Times New Roman"/>
          <w:sz w:val="28"/>
          <w:szCs w:val="28"/>
        </w:rPr>
        <w:footnoteReference w:id="6"/>
      </w:r>
    </w:p>
    <w:p w:rsidR="00AE53B0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iCs/>
          <w:sz w:val="28"/>
          <w:szCs w:val="28"/>
        </w:rPr>
        <w:t xml:space="preserve">Селекция </w:t>
      </w:r>
      <w:r w:rsidRPr="00E948DE">
        <w:rPr>
          <w:rFonts w:ascii="Times New Roman" w:hAnsi="Times New Roman"/>
          <w:sz w:val="28"/>
          <w:szCs w:val="28"/>
        </w:rPr>
        <w:t xml:space="preserve">означает выбор из множества возможностей, который производится в сфере управления предприятием в процессе принятия решений. </w:t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>Рефлексия как центральная из основных операций управления предприятием является той самой задачей управленческой функции контроллинга. Поскольку селекция осуществляется в ходе выполнения всех других управленческих функций – планирования, организации, использования и управления персоналом, то задача контроллинга состоит в рефлексии решений, которые принимаются в их рамках.</w:t>
      </w:r>
    </w:p>
    <w:p w:rsidR="00E948DE" w:rsidRPr="00E948DE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iCs/>
          <w:sz w:val="28"/>
          <w:szCs w:val="28"/>
        </w:rPr>
        <w:t xml:space="preserve">Функция контроллинга по поддержке управления </w:t>
      </w:r>
      <w:r w:rsidRPr="00E948DE">
        <w:rPr>
          <w:rFonts w:ascii="Times New Roman" w:hAnsi="Times New Roman"/>
          <w:sz w:val="28"/>
          <w:szCs w:val="28"/>
        </w:rPr>
        <w:t>вытекает из его управленческой функции. Для выполнения рефлексивной задачи необходима общая информационная панорама, учитывающая многоплановые взаимозависимости между управленческими функциями. Поэтому задачей контроллинга как функции поддержки управления является подготовка и текущая актуализация информационной картины для выполнения им функции управления.</w:t>
      </w:r>
    </w:p>
    <w:p w:rsidR="00AE53B0" w:rsidRDefault="00E948DE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48DE">
        <w:rPr>
          <w:rFonts w:ascii="Times New Roman" w:hAnsi="Times New Roman"/>
          <w:sz w:val="28"/>
          <w:szCs w:val="28"/>
        </w:rPr>
        <w:t>Т.к. в процессе рефлексии постоянно обнаруживаются эффекты обучения, которые должны включаться в действующую информационную базу, то это также становится важной задачей.</w:t>
      </w:r>
    </w:p>
    <w:p w:rsidR="00AE53B0" w:rsidRDefault="00AE53B0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3B0" w:rsidRDefault="00AE53B0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3B0" w:rsidRDefault="00AE53B0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118" w:rsidRDefault="001F7118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3B0" w:rsidRDefault="00AE53B0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3B0" w:rsidRDefault="00AE53B0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3B0" w:rsidRDefault="00AE53B0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3B0" w:rsidRDefault="00AE53B0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53B0" w:rsidRDefault="00AE53B0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118" w:rsidRDefault="001F7118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118" w:rsidRDefault="001F7118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7118" w:rsidRPr="001F7118" w:rsidRDefault="001F7118" w:rsidP="003D0DBB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1F7118">
        <w:rPr>
          <w:rFonts w:ascii="Times New Roman" w:hAnsi="Times New Roman"/>
          <w:sz w:val="28"/>
          <w:szCs w:val="28"/>
        </w:rPr>
        <w:t>Заключение</w:t>
      </w:r>
    </w:p>
    <w:p w:rsidR="00AC096D" w:rsidRDefault="001F7118" w:rsidP="005A0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F7118">
        <w:rPr>
          <w:rFonts w:ascii="Times New Roman" w:hAnsi="Times New Roman"/>
          <w:sz w:val="28"/>
          <w:szCs w:val="28"/>
        </w:rPr>
        <w:t>Уже накопленный в нашем отечестве опыт убедительно свидетельствует, что правильно построенная система контроля способствует оптимизации прибыли, сохранению рабочих мест, обеспечивает существование предприятия в самых сложных условиях. Наращивание прибыли, в свою очередь, позволяет найти средства для инноваций, активизировать творческую работу персонала, стимулирует повышение производительности труда, развитие системного мышления сотрудников, ведёт к высокой продуктивности трудовой деятельности. Внедрение эффективного контроля – это гарантия повышения конкурентоспособности наших предприятий и уровня жизни в стране</w:t>
      </w:r>
      <w:r w:rsidRPr="00AC096D">
        <w:rPr>
          <w:rFonts w:ascii="Times New Roman" w:hAnsi="Times New Roman"/>
          <w:sz w:val="28"/>
          <w:szCs w:val="28"/>
        </w:rPr>
        <w:t>.</w:t>
      </w:r>
      <w:r w:rsidR="00AC096D" w:rsidRPr="00AC096D">
        <w:rPr>
          <w:rFonts w:ascii="Times New Roman" w:hAnsi="Times New Roman"/>
          <w:sz w:val="28"/>
          <w:szCs w:val="28"/>
        </w:rPr>
        <w:t xml:space="preserve">        </w:t>
      </w:r>
    </w:p>
    <w:p w:rsidR="00AC096D" w:rsidRDefault="00AC096D" w:rsidP="005A0B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C096D">
        <w:rPr>
          <w:rFonts w:ascii="Times New Roman" w:hAnsi="Times New Roman"/>
          <w:sz w:val="28"/>
          <w:szCs w:val="28"/>
        </w:rPr>
        <w:t>Управленческий контроль  -  это  одна  из  функций  управления,  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96D">
        <w:rPr>
          <w:rFonts w:ascii="Times New Roman" w:hAnsi="Times New Roman"/>
          <w:sz w:val="28"/>
          <w:szCs w:val="28"/>
        </w:rPr>
        <w:t>которой не могут  быть  реализованы  в  полной  мере  все  другие  функции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AC096D">
        <w:rPr>
          <w:rFonts w:ascii="Times New Roman" w:hAnsi="Times New Roman"/>
          <w:sz w:val="28"/>
          <w:szCs w:val="28"/>
        </w:rPr>
        <w:t>правления:  планирование,  организация,  руководство  и  мотивация.  Так</w:t>
      </w:r>
    </w:p>
    <w:p w:rsidR="00AC096D" w:rsidRDefault="00AC096D" w:rsidP="003D0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96D">
        <w:rPr>
          <w:rFonts w:ascii="Times New Roman" w:hAnsi="Times New Roman"/>
          <w:sz w:val="28"/>
          <w:szCs w:val="28"/>
        </w:rPr>
        <w:t>планирование   должно   постоянно   учитывать   реальные   возможности   и</w:t>
      </w:r>
    </w:p>
    <w:p w:rsidR="003D0DBB" w:rsidRPr="009A38DC" w:rsidRDefault="00AC096D" w:rsidP="005A0B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096D">
        <w:rPr>
          <w:rFonts w:ascii="Times New Roman" w:hAnsi="Times New Roman"/>
          <w:sz w:val="28"/>
          <w:szCs w:val="28"/>
        </w:rPr>
        <w:t>изменяющиеся условия функционирования и развития  фирм.  Контроль  призван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96D">
        <w:rPr>
          <w:rFonts w:ascii="Times New Roman" w:hAnsi="Times New Roman"/>
          <w:sz w:val="28"/>
          <w:szCs w:val="28"/>
        </w:rPr>
        <w:t>обеспечивать правильную оценку реальной ситуации  и  тем  самым  создавать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96D">
        <w:rPr>
          <w:rFonts w:ascii="Times New Roman" w:hAnsi="Times New Roman"/>
          <w:sz w:val="28"/>
          <w:szCs w:val="28"/>
        </w:rPr>
        <w:t>предпосылки для внесения корректив в запланированные  показатели 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96D">
        <w:rPr>
          <w:rFonts w:ascii="Times New Roman" w:hAnsi="Times New Roman"/>
          <w:sz w:val="28"/>
          <w:szCs w:val="28"/>
        </w:rPr>
        <w:t xml:space="preserve"> как отдельных подразделений, так и всей фирмы. Поэтому контроль  выступает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96D">
        <w:rPr>
          <w:rFonts w:ascii="Times New Roman" w:hAnsi="Times New Roman"/>
          <w:sz w:val="28"/>
          <w:szCs w:val="28"/>
        </w:rPr>
        <w:t>одним из главных  инструментов  выработки  политики  и  принятия  решений,</w:t>
      </w:r>
      <w:r>
        <w:rPr>
          <w:rFonts w:ascii="Times New Roman" w:hAnsi="Times New Roman"/>
          <w:sz w:val="28"/>
          <w:szCs w:val="28"/>
        </w:rPr>
        <w:t xml:space="preserve"> обеспечивающих  нормальное </w:t>
      </w:r>
      <w:r w:rsidRPr="00AC096D">
        <w:rPr>
          <w:rFonts w:ascii="Times New Roman" w:hAnsi="Times New Roman"/>
          <w:sz w:val="28"/>
          <w:szCs w:val="28"/>
        </w:rPr>
        <w:t>функционирование   фирмы   и   достижение   ею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96D">
        <w:rPr>
          <w:rFonts w:ascii="Times New Roman" w:hAnsi="Times New Roman"/>
          <w:sz w:val="28"/>
          <w:szCs w:val="28"/>
        </w:rPr>
        <w:t>намеченных  целей  как  в  долгосрочной  перспективе,  так  и  в  вопросах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096D">
        <w:rPr>
          <w:rFonts w:ascii="Times New Roman" w:hAnsi="Times New Roman"/>
          <w:sz w:val="28"/>
          <w:szCs w:val="28"/>
        </w:rPr>
        <w:t>оперативного руководства.</w:t>
      </w:r>
      <w:r w:rsidR="003D0DBB" w:rsidRPr="003D0DBB">
        <w:rPr>
          <w:rFonts w:ascii="Times New Roman" w:hAnsi="Times New Roman"/>
          <w:bCs/>
          <w:sz w:val="28"/>
          <w:szCs w:val="28"/>
        </w:rPr>
        <w:t xml:space="preserve"> </w:t>
      </w:r>
      <w:r w:rsidR="003D0DBB" w:rsidRPr="009A38DC">
        <w:rPr>
          <w:rFonts w:ascii="Times New Roman" w:hAnsi="Times New Roman"/>
          <w:bCs/>
          <w:sz w:val="28"/>
          <w:szCs w:val="28"/>
        </w:rPr>
        <w:t xml:space="preserve">Контроллинг - руководящая концепция эффективного управления фирмой и обеспечения ее долгосрочного существования. </w:t>
      </w:r>
    </w:p>
    <w:p w:rsidR="003D0DBB" w:rsidRPr="009A38DC" w:rsidRDefault="003D0DBB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bCs/>
          <w:sz w:val="28"/>
          <w:szCs w:val="28"/>
        </w:rPr>
        <w:t xml:space="preserve">“Контроллинг - система управления”. </w:t>
      </w:r>
    </w:p>
    <w:p w:rsidR="003D0DBB" w:rsidRPr="009A38DC" w:rsidRDefault="003D0DBB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bCs/>
          <w:sz w:val="28"/>
          <w:szCs w:val="28"/>
        </w:rPr>
        <w:t xml:space="preserve">Контроллинг </w:t>
      </w:r>
      <w:r w:rsidRPr="009A38DC">
        <w:rPr>
          <w:rFonts w:ascii="Times New Roman" w:hAnsi="Times New Roman"/>
          <w:sz w:val="28"/>
          <w:szCs w:val="28"/>
        </w:rPr>
        <w:t>выполняет ва</w:t>
      </w:r>
      <w:r>
        <w:rPr>
          <w:rFonts w:ascii="Times New Roman" w:hAnsi="Times New Roman"/>
          <w:sz w:val="28"/>
          <w:szCs w:val="28"/>
        </w:rPr>
        <w:t>жнейшую функцию поддержки систе</w:t>
      </w:r>
      <w:r w:rsidRPr="009A38DC">
        <w:rPr>
          <w:rFonts w:ascii="Times New Roman" w:hAnsi="Times New Roman"/>
          <w:sz w:val="28"/>
          <w:szCs w:val="28"/>
        </w:rPr>
        <w:t xml:space="preserve">мы менеджмента и занимается: </w:t>
      </w:r>
    </w:p>
    <w:p w:rsidR="003D0DBB" w:rsidRPr="009A38DC" w:rsidRDefault="003D0DBB" w:rsidP="003D0DB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>• планированием и постановкой цели</w:t>
      </w:r>
      <w:r>
        <w:rPr>
          <w:rFonts w:ascii="Times New Roman" w:hAnsi="Times New Roman"/>
          <w:sz w:val="28"/>
          <w:szCs w:val="28"/>
        </w:rPr>
        <w:t xml:space="preserve"> (глобальных и локальных страте</w:t>
      </w:r>
      <w:r w:rsidRPr="009A38DC">
        <w:rPr>
          <w:rFonts w:ascii="Times New Roman" w:hAnsi="Times New Roman"/>
          <w:sz w:val="28"/>
          <w:szCs w:val="28"/>
        </w:rPr>
        <w:t xml:space="preserve">гий); </w:t>
      </w:r>
    </w:p>
    <w:p w:rsidR="003D0DBB" w:rsidRPr="009A38DC" w:rsidRDefault="003D0DBB" w:rsidP="003D0DB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• сбором, анализом внутренней и внешней информации; </w:t>
      </w:r>
    </w:p>
    <w:p w:rsidR="003D0DBB" w:rsidRPr="009A38DC" w:rsidRDefault="003D0DBB" w:rsidP="003D0DBB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sz w:val="28"/>
          <w:szCs w:val="28"/>
        </w:rPr>
        <w:t xml:space="preserve">• целенаправленным управлением, координацией и контролем. </w:t>
      </w:r>
    </w:p>
    <w:p w:rsidR="003D0DBB" w:rsidRPr="009A38DC" w:rsidRDefault="003D0DBB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A38DC">
        <w:rPr>
          <w:rFonts w:ascii="Times New Roman" w:hAnsi="Times New Roman"/>
          <w:bCs/>
          <w:sz w:val="28"/>
          <w:szCs w:val="28"/>
        </w:rPr>
        <w:t xml:space="preserve">Контроллинг </w:t>
      </w:r>
      <w:r w:rsidRPr="009A38DC">
        <w:rPr>
          <w:rFonts w:ascii="Times New Roman" w:hAnsi="Times New Roman"/>
          <w:sz w:val="28"/>
          <w:szCs w:val="28"/>
        </w:rPr>
        <w:t xml:space="preserve">призван создать систему эффективного управления фирмой, направленную на поступательное, эффективное, экономичное и рентабельное ее развитие. </w:t>
      </w:r>
    </w:p>
    <w:p w:rsidR="003D0DBB" w:rsidRPr="00AC096D" w:rsidRDefault="003D0DBB" w:rsidP="003D0D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F7118" w:rsidRPr="001F7118" w:rsidRDefault="001F7118" w:rsidP="003D0DBB">
      <w:pPr>
        <w:spacing w:after="0" w:line="28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F7118" w:rsidRPr="001F7118" w:rsidRDefault="001F7118" w:rsidP="001F7118">
      <w:pPr>
        <w:spacing w:line="280" w:lineRule="auto"/>
        <w:ind w:firstLine="567"/>
        <w:rPr>
          <w:rFonts w:ascii="Times New Roman" w:hAnsi="Times New Roman"/>
          <w:sz w:val="28"/>
          <w:szCs w:val="28"/>
        </w:rPr>
      </w:pPr>
    </w:p>
    <w:p w:rsidR="001F7118" w:rsidRPr="00E948DE" w:rsidRDefault="001F7118" w:rsidP="00E948D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74FA1" w:rsidRDefault="00174FA1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F7118" w:rsidRDefault="001F7118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096D" w:rsidRDefault="00AC096D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096D" w:rsidRDefault="00AC096D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096D" w:rsidRDefault="00AC096D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096D" w:rsidRDefault="00AC096D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096D" w:rsidRDefault="00AC096D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096D" w:rsidRDefault="00AC096D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096D" w:rsidRDefault="00AC096D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C096D" w:rsidRDefault="00AC096D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F7118" w:rsidRDefault="001F7118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BB" w:rsidRDefault="003D0DBB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BB" w:rsidRDefault="003D0DBB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BB" w:rsidRDefault="003D0DBB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BB" w:rsidRDefault="003D0DBB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BB" w:rsidRDefault="003D0DBB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BB" w:rsidRDefault="003D0DBB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BB" w:rsidRDefault="003D0DBB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BB" w:rsidRDefault="003D0DBB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BB" w:rsidRDefault="003D0DBB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0DBB" w:rsidRDefault="003D0DBB" w:rsidP="00174FA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062E5" w:rsidRDefault="00E30AD1" w:rsidP="005A0B5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174FA1" w:rsidRDefault="00174FA1" w:rsidP="00174FA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74FA1" w:rsidRDefault="00174FA1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74FA1">
        <w:rPr>
          <w:rFonts w:ascii="Times New Roman" w:hAnsi="Times New Roman"/>
          <w:sz w:val="28"/>
          <w:szCs w:val="28"/>
          <w:lang w:eastAsia="zh-CN"/>
        </w:rPr>
        <w:t xml:space="preserve">Менеджмент организации. Учебное пособие. /Под редакцией З.П. Румянцевой и Н.А. Саломатина. - М.: «Инфра-М», </w:t>
      </w:r>
      <w:smartTag w:uri="urn:schemas-microsoft-com:office:smarttags" w:element="metricconverter">
        <w:smartTagPr>
          <w:attr w:name="ProductID" w:val="2003 г"/>
        </w:smartTagPr>
        <w:r w:rsidRPr="00174FA1">
          <w:rPr>
            <w:rFonts w:ascii="Times New Roman" w:hAnsi="Times New Roman"/>
            <w:sz w:val="28"/>
            <w:szCs w:val="28"/>
            <w:lang w:eastAsia="zh-CN"/>
          </w:rPr>
          <w:t>2003 г</w:t>
        </w:r>
      </w:smartTag>
      <w:r w:rsidRPr="00174FA1">
        <w:rPr>
          <w:rFonts w:ascii="Times New Roman" w:hAnsi="Times New Roman"/>
          <w:sz w:val="28"/>
          <w:szCs w:val="28"/>
          <w:lang w:eastAsia="zh-CN"/>
        </w:rPr>
        <w:t>., с. 337</w:t>
      </w:r>
    </w:p>
    <w:p w:rsidR="00174FA1" w:rsidRDefault="00174FA1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74FA1">
        <w:rPr>
          <w:rFonts w:ascii="Times New Roman" w:hAnsi="Times New Roman"/>
          <w:sz w:val="28"/>
          <w:szCs w:val="28"/>
          <w:lang w:eastAsia="zh-CN"/>
        </w:rPr>
        <w:t xml:space="preserve">Мескон М., Альберт М., Хедоури Ф. «Основы менеджмента». - М.: «Инфра-М», </w:t>
      </w:r>
      <w:smartTag w:uri="urn:schemas-microsoft-com:office:smarttags" w:element="metricconverter">
        <w:smartTagPr>
          <w:attr w:name="ProductID" w:val="2004 г"/>
        </w:smartTagPr>
        <w:r w:rsidRPr="00174FA1">
          <w:rPr>
            <w:rFonts w:ascii="Times New Roman" w:hAnsi="Times New Roman"/>
            <w:sz w:val="28"/>
            <w:szCs w:val="28"/>
            <w:lang w:eastAsia="zh-CN"/>
          </w:rPr>
          <w:t>2004</w:t>
        </w:r>
        <w:r w:rsidRPr="00174FA1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174FA1">
        <w:rPr>
          <w:rFonts w:ascii="Times New Roman" w:hAnsi="Times New Roman"/>
          <w:sz w:val="28"/>
          <w:szCs w:val="28"/>
        </w:rPr>
        <w:t>., с 512</w:t>
      </w:r>
    </w:p>
    <w:p w:rsidR="00174FA1" w:rsidRDefault="00174FA1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74FA1">
        <w:rPr>
          <w:rFonts w:ascii="Times New Roman" w:hAnsi="Times New Roman"/>
          <w:sz w:val="28"/>
          <w:szCs w:val="28"/>
        </w:rPr>
        <w:t xml:space="preserve">Хан Д. «Планирование и контроль: концепция контроллинга: Пер. с нем.» – М.: «Финансы и статистика», </w:t>
      </w:r>
      <w:smartTag w:uri="urn:schemas-microsoft-com:office:smarttags" w:element="metricconverter">
        <w:smartTagPr>
          <w:attr w:name="ProductID" w:val="2007 г"/>
        </w:smartTagPr>
        <w:r w:rsidRPr="00174FA1">
          <w:rPr>
            <w:rFonts w:ascii="Times New Roman" w:hAnsi="Times New Roman"/>
            <w:sz w:val="28"/>
            <w:szCs w:val="28"/>
          </w:rPr>
          <w:t>2007 г</w:t>
        </w:r>
      </w:smartTag>
      <w:r w:rsidRPr="00174FA1">
        <w:rPr>
          <w:rFonts w:ascii="Times New Roman" w:hAnsi="Times New Roman"/>
          <w:sz w:val="28"/>
          <w:szCs w:val="28"/>
        </w:rPr>
        <w:t>., с. 351</w:t>
      </w:r>
    </w:p>
    <w:p w:rsidR="00174FA1" w:rsidRDefault="00174FA1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74FA1">
        <w:rPr>
          <w:rFonts w:ascii="Times New Roman" w:hAnsi="Times New Roman"/>
          <w:sz w:val="28"/>
          <w:szCs w:val="28"/>
        </w:rPr>
        <w:t>Котлер Ф. Маркетинг. Менеджмент: анализ, планирование, внедрение, контроль/ Пер. с англ. – С-Пб.: Питер, 2001, с. 1023</w:t>
      </w:r>
    </w:p>
    <w:p w:rsidR="00174FA1" w:rsidRPr="00174FA1" w:rsidRDefault="00174FA1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74FA1">
        <w:rPr>
          <w:rFonts w:ascii="Times New Roman" w:hAnsi="Times New Roman"/>
          <w:bCs/>
          <w:kern w:val="36"/>
          <w:sz w:val="28"/>
          <w:szCs w:val="28"/>
        </w:rPr>
        <w:t>Г.Э. Шерм. Уточнение содержания контроллинга как функции управления и его поддержки//</w:t>
      </w:r>
      <w:r w:rsidRPr="00174FA1">
        <w:rPr>
          <w:rFonts w:ascii="Times New Roman" w:hAnsi="Times New Roman"/>
          <w:sz w:val="28"/>
          <w:szCs w:val="28"/>
        </w:rPr>
        <w:t xml:space="preserve"> БОСС. – 2006. - № 3. – с. 6-8</w:t>
      </w:r>
    </w:p>
    <w:p w:rsidR="001F7118" w:rsidRPr="001F7118" w:rsidRDefault="001F7118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7118">
        <w:rPr>
          <w:rFonts w:ascii="Times New Roman" w:hAnsi="Times New Roman"/>
          <w:sz w:val="28"/>
          <w:szCs w:val="28"/>
        </w:rPr>
        <w:t>Уткин Э.А. Курс менеджмента. Учебник для вузов. – М.: Издательство «Зерцало», 2000. – 448 с.</w:t>
      </w:r>
    </w:p>
    <w:p w:rsidR="00174FA1" w:rsidRDefault="001F7118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7118">
        <w:rPr>
          <w:rFonts w:ascii="Times New Roman" w:hAnsi="Times New Roman"/>
          <w:sz w:val="28"/>
          <w:szCs w:val="28"/>
        </w:rPr>
        <w:t>Менеджмент организации: Учеб. пособие/Под ред. З.П. Румянцевой, Н.А. Саломатина. М.: ИНФРА – М., 1995.</w:t>
      </w:r>
    </w:p>
    <w:p w:rsidR="001F7118" w:rsidRDefault="001F7118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7118">
        <w:rPr>
          <w:rFonts w:ascii="Times New Roman" w:hAnsi="Times New Roman"/>
          <w:sz w:val="28"/>
          <w:szCs w:val="28"/>
        </w:rPr>
        <w:t>Кусков А.Н., Чумаченко А.П. Менеджмент: Учебное пособие. – М.: МГИУ, 1999. – 363 с.</w:t>
      </w:r>
    </w:p>
    <w:p w:rsidR="001F7118" w:rsidRPr="001F7118" w:rsidRDefault="001F7118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7118">
        <w:rPr>
          <w:rFonts w:ascii="Times New Roman" w:hAnsi="Times New Roman"/>
          <w:sz w:val="28"/>
          <w:szCs w:val="28"/>
        </w:rPr>
        <w:t>Александр Сафаров,</w:t>
      </w:r>
      <w:r w:rsidRPr="001F7118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1F7118">
        <w:rPr>
          <w:rFonts w:ascii="Times New Roman" w:hAnsi="Times New Roman"/>
          <w:sz w:val="28"/>
          <w:szCs w:val="28"/>
        </w:rPr>
        <w:t>Тина Бабенкова.</w:t>
      </w:r>
      <w:r w:rsidRPr="001F7118">
        <w:rPr>
          <w:rFonts w:ascii="Times New Roman" w:hAnsi="Times New Roman"/>
          <w:bCs/>
          <w:kern w:val="36"/>
          <w:sz w:val="28"/>
          <w:szCs w:val="28"/>
        </w:rPr>
        <w:t xml:space="preserve"> Контроллинг: история внедрения// </w:t>
      </w:r>
      <w:r w:rsidRPr="001F7118">
        <w:rPr>
          <w:rFonts w:ascii="Times New Roman" w:hAnsi="Times New Roman"/>
          <w:sz w:val="28"/>
          <w:szCs w:val="28"/>
        </w:rPr>
        <w:t>Управление компанией. – 2005. - № 8. – с. 15-19</w:t>
      </w:r>
    </w:p>
    <w:p w:rsidR="001F7118" w:rsidRDefault="00FD6195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="00607D17" w:rsidRPr="000222CB">
          <w:rPr>
            <w:rStyle w:val="ab"/>
            <w:rFonts w:ascii="Times New Roman" w:hAnsi="Times New Roman"/>
            <w:sz w:val="28"/>
            <w:szCs w:val="28"/>
          </w:rPr>
          <w:t>http://about-management.ru</w:t>
        </w:r>
      </w:hyperlink>
    </w:p>
    <w:p w:rsidR="00607D17" w:rsidRPr="001F7118" w:rsidRDefault="00607D17" w:rsidP="001F7118">
      <w:pPr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07D17">
        <w:rPr>
          <w:rFonts w:ascii="Times New Roman" w:hAnsi="Times New Roman"/>
          <w:sz w:val="28"/>
          <w:szCs w:val="28"/>
        </w:rPr>
        <w:t>http://about-management.ru/man_t9r12part1.html</w:t>
      </w:r>
    </w:p>
    <w:p w:rsidR="00C062E5" w:rsidRPr="00C062E5" w:rsidRDefault="00C062E5" w:rsidP="00C062E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2F25" w:rsidRPr="00C062E5" w:rsidRDefault="00982F25" w:rsidP="00C062E5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82F25" w:rsidRPr="00C062E5" w:rsidSect="00AA6FF4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5DE" w:rsidRDefault="008705DE" w:rsidP="00982F25">
      <w:pPr>
        <w:spacing w:after="0" w:line="240" w:lineRule="auto"/>
      </w:pPr>
      <w:r>
        <w:separator/>
      </w:r>
    </w:p>
  </w:endnote>
  <w:endnote w:type="continuationSeparator" w:id="0">
    <w:p w:rsidR="008705DE" w:rsidRDefault="008705DE" w:rsidP="0098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FF4" w:rsidRDefault="00AA6FF4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6191">
      <w:rPr>
        <w:noProof/>
      </w:rPr>
      <w:t>2</w:t>
    </w:r>
    <w:r>
      <w:fldChar w:fldCharType="end"/>
    </w:r>
  </w:p>
  <w:p w:rsidR="00AA6FF4" w:rsidRDefault="00AA6FF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5DE" w:rsidRDefault="008705DE" w:rsidP="00982F25">
      <w:pPr>
        <w:spacing w:after="0" w:line="240" w:lineRule="auto"/>
      </w:pPr>
      <w:r>
        <w:separator/>
      </w:r>
    </w:p>
  </w:footnote>
  <w:footnote w:type="continuationSeparator" w:id="0">
    <w:p w:rsidR="008705DE" w:rsidRDefault="008705DE" w:rsidP="00982F25">
      <w:pPr>
        <w:spacing w:after="0" w:line="240" w:lineRule="auto"/>
      </w:pPr>
      <w:r>
        <w:continuationSeparator/>
      </w:r>
    </w:p>
  </w:footnote>
  <w:footnote w:id="1">
    <w:p w:rsidR="000634D5" w:rsidRDefault="000634D5" w:rsidP="00C062E5">
      <w:pPr>
        <w:pStyle w:val="a6"/>
      </w:pPr>
      <w:r>
        <w:rPr>
          <w:rStyle w:val="a8"/>
        </w:rPr>
        <w:footnoteRef/>
      </w:r>
      <w:r>
        <w:t xml:space="preserve"> Более подробно об этом методе речь пойдет в следующем пункте.</w:t>
      </w:r>
    </w:p>
  </w:footnote>
  <w:footnote w:id="2">
    <w:p w:rsidR="000634D5" w:rsidRDefault="000634D5" w:rsidP="00C062E5">
      <w:pPr>
        <w:pStyle w:val="a6"/>
      </w:pPr>
      <w:r>
        <w:rPr>
          <w:rStyle w:val="a8"/>
        </w:rPr>
        <w:footnoteRef/>
      </w:r>
      <w:r>
        <w:t xml:space="preserve"> Особенно характерно для фирм предоставляющих услуги в виде научных изысканий, занимающихся налаживания контактов или продвижением товаров.</w:t>
      </w:r>
    </w:p>
  </w:footnote>
  <w:footnote w:id="3">
    <w:p w:rsidR="000634D5" w:rsidRDefault="000634D5" w:rsidP="00E948DE">
      <w:pPr>
        <w:pStyle w:val="a6"/>
      </w:pPr>
      <w:r>
        <w:rPr>
          <w:rStyle w:val="a8"/>
        </w:rPr>
        <w:footnoteRef/>
      </w:r>
      <w:r>
        <w:t xml:space="preserve"> </w:t>
      </w:r>
      <w:r w:rsidRPr="00921F5E">
        <w:t xml:space="preserve">Дайле А. «Практика контроллинга». – М: «Финансы и статистика», </w:t>
      </w:r>
      <w:smartTag w:uri="urn:schemas-microsoft-com:office:smarttags" w:element="metricconverter">
        <w:smartTagPr>
          <w:attr w:name="ProductID" w:val="2001 г"/>
        </w:smartTagPr>
        <w:r w:rsidRPr="00921F5E">
          <w:t>2001 г</w:t>
        </w:r>
      </w:smartTag>
      <w:r w:rsidRPr="00921F5E">
        <w:t>., с. 353</w:t>
      </w:r>
    </w:p>
  </w:footnote>
  <w:footnote w:id="4">
    <w:p w:rsidR="000634D5" w:rsidRDefault="000634D5" w:rsidP="00E948DE">
      <w:pPr>
        <w:pStyle w:val="a6"/>
      </w:pPr>
      <w:r>
        <w:rPr>
          <w:rStyle w:val="a8"/>
        </w:rPr>
        <w:footnoteRef/>
      </w:r>
      <w:r>
        <w:t xml:space="preserve"> </w:t>
      </w:r>
      <w:r w:rsidRPr="00921F5E">
        <w:t>А.Сафаров.</w:t>
      </w:r>
      <w:r w:rsidRPr="00921F5E">
        <w:rPr>
          <w:bCs/>
          <w:kern w:val="36"/>
        </w:rPr>
        <w:t xml:space="preserve"> «Правильный» контроллинг: мнение практика// </w:t>
      </w:r>
      <w:r w:rsidRPr="00921F5E">
        <w:t>Управленческий учет. – 2006. - № 1. – с. 24-28</w:t>
      </w:r>
    </w:p>
  </w:footnote>
  <w:footnote w:id="5">
    <w:p w:rsidR="000634D5" w:rsidRDefault="000634D5" w:rsidP="00E948DE">
      <w:pPr>
        <w:pStyle w:val="a6"/>
      </w:pPr>
      <w:r>
        <w:rPr>
          <w:rStyle w:val="a8"/>
        </w:rPr>
        <w:footnoteRef/>
      </w:r>
      <w:r>
        <w:t xml:space="preserve"> </w:t>
      </w:r>
      <w:r w:rsidRPr="00921F5E">
        <w:t xml:space="preserve">Фалько С.Г., Носов В.М. «Контроллинг на предприятии». - М.: «Знание России», </w:t>
      </w:r>
      <w:smartTag w:uri="urn:schemas-microsoft-com:office:smarttags" w:element="metricconverter">
        <w:smartTagPr>
          <w:attr w:name="ProductID" w:val="2005 г"/>
        </w:smartTagPr>
        <w:r w:rsidRPr="00921F5E">
          <w:t>2005 г</w:t>
        </w:r>
      </w:smartTag>
      <w:r w:rsidRPr="00921F5E">
        <w:t>., с. 80</w:t>
      </w:r>
    </w:p>
  </w:footnote>
  <w:footnote w:id="6">
    <w:p w:rsidR="000634D5" w:rsidRDefault="000634D5" w:rsidP="00E948DE">
      <w:pPr>
        <w:pStyle w:val="a6"/>
      </w:pPr>
      <w:r>
        <w:rPr>
          <w:rStyle w:val="a8"/>
        </w:rPr>
        <w:footnoteRef/>
      </w:r>
      <w:r>
        <w:t xml:space="preserve"> </w:t>
      </w:r>
      <w:r w:rsidRPr="00921F5E">
        <w:rPr>
          <w:bCs/>
          <w:kern w:val="36"/>
        </w:rPr>
        <w:t>Г.Э. Шерм. Уточнение содержания контроллинга как функции управления и его поддержки//</w:t>
      </w:r>
      <w:r w:rsidRPr="00921F5E">
        <w:t xml:space="preserve"> БОСС. – 2006. - № 3. – с. 6-8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D2F"/>
    <w:multiLevelType w:val="hybridMultilevel"/>
    <w:tmpl w:val="AE5A3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D07AEE"/>
    <w:multiLevelType w:val="hybridMultilevel"/>
    <w:tmpl w:val="A5705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EB2259"/>
    <w:multiLevelType w:val="multilevel"/>
    <w:tmpl w:val="2F565FE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2A90111B"/>
    <w:multiLevelType w:val="multilevel"/>
    <w:tmpl w:val="B98CB4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0B713DF"/>
    <w:multiLevelType w:val="hybridMultilevel"/>
    <w:tmpl w:val="1ED8951C"/>
    <w:lvl w:ilvl="0" w:tplc="460CAF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F76BE2"/>
    <w:multiLevelType w:val="hybridMultilevel"/>
    <w:tmpl w:val="F6FA5FCC"/>
    <w:lvl w:ilvl="0" w:tplc="A810E4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70B5591"/>
    <w:multiLevelType w:val="hybridMultilevel"/>
    <w:tmpl w:val="A4FE3E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7334B23"/>
    <w:multiLevelType w:val="multilevel"/>
    <w:tmpl w:val="3B941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CD57B92"/>
    <w:multiLevelType w:val="hybridMultilevel"/>
    <w:tmpl w:val="D2F0C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459B2"/>
    <w:multiLevelType w:val="hybridMultilevel"/>
    <w:tmpl w:val="E9248746"/>
    <w:lvl w:ilvl="0" w:tplc="368637C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9EF7403"/>
    <w:multiLevelType w:val="hybridMultilevel"/>
    <w:tmpl w:val="E4E4B87E"/>
    <w:lvl w:ilvl="0" w:tplc="460CAF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6D577B"/>
    <w:multiLevelType w:val="multilevel"/>
    <w:tmpl w:val="FB44E664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680D0C14"/>
    <w:multiLevelType w:val="multilevel"/>
    <w:tmpl w:val="D2AE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2085"/>
        </w:tabs>
        <w:ind w:left="2085" w:hanging="1005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9A61AA"/>
    <w:multiLevelType w:val="hybridMultilevel"/>
    <w:tmpl w:val="0B6EC63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2"/>
  </w:num>
  <w:num w:numId="5">
    <w:abstractNumId w:val="8"/>
  </w:num>
  <w:num w:numId="6">
    <w:abstractNumId w:val="0"/>
  </w:num>
  <w:num w:numId="7">
    <w:abstractNumId w:val="7"/>
  </w:num>
  <w:num w:numId="8">
    <w:abstractNumId w:val="3"/>
  </w:num>
  <w:num w:numId="9">
    <w:abstractNumId w:val="11"/>
  </w:num>
  <w:num w:numId="10">
    <w:abstractNumId w:val="5"/>
  </w:num>
  <w:num w:numId="11">
    <w:abstractNumId w:val="9"/>
  </w:num>
  <w:num w:numId="12">
    <w:abstractNumId w:val="6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EE9"/>
    <w:rsid w:val="0003452C"/>
    <w:rsid w:val="000478A4"/>
    <w:rsid w:val="000634D5"/>
    <w:rsid w:val="0016275A"/>
    <w:rsid w:val="00174FA1"/>
    <w:rsid w:val="001D43A2"/>
    <w:rsid w:val="001F7118"/>
    <w:rsid w:val="0024225F"/>
    <w:rsid w:val="002A561E"/>
    <w:rsid w:val="003D0DBB"/>
    <w:rsid w:val="003E4CE1"/>
    <w:rsid w:val="004C56CE"/>
    <w:rsid w:val="0059724A"/>
    <w:rsid w:val="005A0B55"/>
    <w:rsid w:val="00607D17"/>
    <w:rsid w:val="00633F84"/>
    <w:rsid w:val="00682525"/>
    <w:rsid w:val="00683FE6"/>
    <w:rsid w:val="007308D6"/>
    <w:rsid w:val="007E70EB"/>
    <w:rsid w:val="00837448"/>
    <w:rsid w:val="008705DE"/>
    <w:rsid w:val="008865CB"/>
    <w:rsid w:val="00907B21"/>
    <w:rsid w:val="00982F25"/>
    <w:rsid w:val="009A38DC"/>
    <w:rsid w:val="009B271E"/>
    <w:rsid w:val="00AA6FF4"/>
    <w:rsid w:val="00AC096D"/>
    <w:rsid w:val="00AC3EBC"/>
    <w:rsid w:val="00AE53B0"/>
    <w:rsid w:val="00AF669C"/>
    <w:rsid w:val="00B15EE9"/>
    <w:rsid w:val="00BE2DEE"/>
    <w:rsid w:val="00C062E5"/>
    <w:rsid w:val="00C6524B"/>
    <w:rsid w:val="00C6698A"/>
    <w:rsid w:val="00C96191"/>
    <w:rsid w:val="00CB1502"/>
    <w:rsid w:val="00CF4125"/>
    <w:rsid w:val="00D26643"/>
    <w:rsid w:val="00D274B1"/>
    <w:rsid w:val="00E30AD1"/>
    <w:rsid w:val="00E30B35"/>
    <w:rsid w:val="00E87193"/>
    <w:rsid w:val="00E948DE"/>
    <w:rsid w:val="00F459DA"/>
    <w:rsid w:val="00FA45F8"/>
    <w:rsid w:val="00FD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EDB8CD32-A9BE-474D-9C9A-656E71D19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98A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669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698A"/>
    <w:rPr>
      <w:rFonts w:ascii="Courier New" w:eastAsia="Times New Roman" w:hAnsi="Courier New" w:cs="Courier New"/>
      <w:sz w:val="20"/>
      <w:szCs w:val="20"/>
    </w:rPr>
  </w:style>
  <w:style w:type="paragraph" w:styleId="a4">
    <w:name w:val="Plain Text"/>
    <w:link w:val="a5"/>
    <w:semiHidden/>
    <w:rsid w:val="00982F25"/>
    <w:pPr>
      <w:spacing w:before="240" w:line="264" w:lineRule="auto"/>
      <w:ind w:left="510"/>
    </w:pPr>
    <w:rPr>
      <w:rFonts w:ascii="Times New Roman" w:hAnsi="Times New Roman"/>
      <w:sz w:val="22"/>
    </w:rPr>
  </w:style>
  <w:style w:type="character" w:customStyle="1" w:styleId="a5">
    <w:name w:val="Текст Знак"/>
    <w:basedOn w:val="a0"/>
    <w:link w:val="a4"/>
    <w:semiHidden/>
    <w:rsid w:val="00982F25"/>
    <w:rPr>
      <w:rFonts w:ascii="Times New Roman" w:hAnsi="Times New Roman"/>
      <w:sz w:val="22"/>
      <w:lang w:val="ru-RU" w:eastAsia="ru-RU" w:bidi="ar-SA"/>
    </w:rPr>
  </w:style>
  <w:style w:type="paragraph" w:styleId="a6">
    <w:name w:val="footnote text"/>
    <w:basedOn w:val="a4"/>
    <w:link w:val="a7"/>
    <w:uiPriority w:val="99"/>
    <w:semiHidden/>
    <w:rsid w:val="00982F25"/>
    <w:rPr>
      <w:sz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82F25"/>
    <w:rPr>
      <w:rFonts w:ascii="Times New Roman" w:eastAsia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982F25"/>
    <w:rPr>
      <w:vertAlign w:val="superscript"/>
    </w:rPr>
  </w:style>
  <w:style w:type="paragraph" w:styleId="a9">
    <w:name w:val="caption"/>
    <w:basedOn w:val="a"/>
    <w:next w:val="a"/>
    <w:qFormat/>
    <w:rsid w:val="00C062E5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9A38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9A38DC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9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A38DC"/>
    <w:rPr>
      <w:rFonts w:ascii="Tahoma" w:hAnsi="Tahoma" w:cs="Tahoma"/>
      <w:sz w:val="16"/>
      <w:szCs w:val="16"/>
    </w:rPr>
  </w:style>
  <w:style w:type="character" w:styleId="ae">
    <w:name w:val="line number"/>
    <w:basedOn w:val="a0"/>
    <w:uiPriority w:val="99"/>
    <w:semiHidden/>
    <w:unhideWhenUsed/>
    <w:rsid w:val="00AA6FF4"/>
  </w:style>
  <w:style w:type="paragraph" w:styleId="af">
    <w:name w:val="header"/>
    <w:basedOn w:val="a"/>
    <w:link w:val="af0"/>
    <w:uiPriority w:val="99"/>
    <w:semiHidden/>
    <w:unhideWhenUsed/>
    <w:rsid w:val="00AA6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AA6FF4"/>
  </w:style>
  <w:style w:type="paragraph" w:styleId="af1">
    <w:name w:val="footer"/>
    <w:basedOn w:val="a"/>
    <w:link w:val="af2"/>
    <w:uiPriority w:val="99"/>
    <w:unhideWhenUsed/>
    <w:rsid w:val="00AA6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A6FF4"/>
  </w:style>
  <w:style w:type="paragraph" w:styleId="af3">
    <w:name w:val="Body Text Indent"/>
    <w:basedOn w:val="a"/>
    <w:link w:val="af4"/>
    <w:semiHidden/>
    <w:rsid w:val="001F7118"/>
    <w:pPr>
      <w:widowControl w:val="0"/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Courier New" w:hAnsi="Courier New" w:cs="Courier New"/>
      <w:szCs w:val="44"/>
    </w:rPr>
  </w:style>
  <w:style w:type="character" w:customStyle="1" w:styleId="af4">
    <w:name w:val="Основной текст с отступом Знак"/>
    <w:basedOn w:val="a0"/>
    <w:link w:val="af3"/>
    <w:semiHidden/>
    <w:rsid w:val="001F7118"/>
    <w:rPr>
      <w:rFonts w:ascii="Courier New" w:hAnsi="Courier New" w:cs="Courier New"/>
      <w:sz w:val="2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356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1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bout-manageme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4765</Words>
  <Characters>27165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</Company>
  <LinksUpToDate>false</LinksUpToDate>
  <CharactersWithSpaces>31867</CharactersWithSpaces>
  <SharedDoc>false</SharedDoc>
  <HLinks>
    <vt:vector size="6" baseType="variant">
      <vt:variant>
        <vt:i4>7143477</vt:i4>
      </vt:variant>
      <vt:variant>
        <vt:i4>0</vt:i4>
      </vt:variant>
      <vt:variant>
        <vt:i4>0</vt:i4>
      </vt:variant>
      <vt:variant>
        <vt:i4>5</vt:i4>
      </vt:variant>
      <vt:variant>
        <vt:lpwstr>http://about-management.ru/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admin</cp:lastModifiedBy>
  <cp:revision>2</cp:revision>
  <dcterms:created xsi:type="dcterms:W3CDTF">2014-05-06T08:30:00Z</dcterms:created>
  <dcterms:modified xsi:type="dcterms:W3CDTF">2014-05-06T08:30:00Z</dcterms:modified>
</cp:coreProperties>
</file>