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782" w:rsidRDefault="00162782"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1F1DF6" w:rsidRDefault="001F1DF6" w:rsidP="000C4B9F">
      <w:pPr>
        <w:spacing w:line="360" w:lineRule="auto"/>
        <w:jc w:val="center"/>
        <w:rPr>
          <w:sz w:val="40"/>
          <w:szCs w:val="40"/>
        </w:rPr>
      </w:pPr>
    </w:p>
    <w:p w:rsidR="008E0F0A" w:rsidRPr="0090791B" w:rsidRDefault="0090791B" w:rsidP="000C4B9F">
      <w:pPr>
        <w:spacing w:line="360" w:lineRule="auto"/>
        <w:jc w:val="center"/>
        <w:rPr>
          <w:sz w:val="40"/>
          <w:szCs w:val="40"/>
        </w:rPr>
      </w:pPr>
      <w:r w:rsidRPr="0090791B">
        <w:rPr>
          <w:sz w:val="40"/>
          <w:szCs w:val="40"/>
        </w:rPr>
        <w:t>Информационное обеспечение управления организацией</w:t>
      </w:r>
    </w:p>
    <w:p w:rsidR="008E0F0A" w:rsidRPr="00C137AE" w:rsidRDefault="008E0F0A" w:rsidP="000C4B9F">
      <w:pPr>
        <w:spacing w:line="360" w:lineRule="auto"/>
        <w:jc w:val="both"/>
      </w:pPr>
    </w:p>
    <w:p w:rsidR="008E0F0A" w:rsidRPr="00C137AE" w:rsidRDefault="008E0F0A" w:rsidP="000C4B9F">
      <w:pPr>
        <w:spacing w:line="360" w:lineRule="auto"/>
        <w:jc w:val="both"/>
      </w:pPr>
    </w:p>
    <w:p w:rsidR="008E0F0A" w:rsidRDefault="008E0F0A" w:rsidP="000C4B9F">
      <w:pPr>
        <w:spacing w:line="360" w:lineRule="auto"/>
        <w:jc w:val="both"/>
      </w:pPr>
    </w:p>
    <w:p w:rsidR="00CB4667" w:rsidRPr="00C137AE" w:rsidRDefault="00CB4667" w:rsidP="000C4B9F">
      <w:pPr>
        <w:spacing w:line="360" w:lineRule="auto"/>
        <w:jc w:val="both"/>
      </w:pPr>
    </w:p>
    <w:p w:rsidR="008E0F0A" w:rsidRPr="00CB4667" w:rsidRDefault="008E0F0A" w:rsidP="000C4B9F">
      <w:pPr>
        <w:spacing w:line="360" w:lineRule="auto"/>
        <w:jc w:val="both"/>
      </w:pPr>
    </w:p>
    <w:p w:rsidR="003679BF" w:rsidRPr="00CB4667" w:rsidRDefault="003679BF" w:rsidP="000C4B9F">
      <w:pPr>
        <w:spacing w:line="360" w:lineRule="auto"/>
        <w:jc w:val="both"/>
      </w:pPr>
    </w:p>
    <w:p w:rsidR="008E0F0A" w:rsidRPr="00C137AE" w:rsidRDefault="008E0F0A" w:rsidP="000C4B9F">
      <w:pPr>
        <w:spacing w:line="360" w:lineRule="auto"/>
        <w:jc w:val="both"/>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1F1DF6" w:rsidRDefault="001F1DF6" w:rsidP="000C4B9F">
      <w:pPr>
        <w:jc w:val="center"/>
        <w:rPr>
          <w:sz w:val="28"/>
          <w:szCs w:val="28"/>
        </w:rPr>
      </w:pPr>
    </w:p>
    <w:p w:rsidR="00CD32AF" w:rsidRDefault="000554E9" w:rsidP="000C4B9F">
      <w:pPr>
        <w:jc w:val="center"/>
        <w:rPr>
          <w:sz w:val="28"/>
          <w:szCs w:val="28"/>
        </w:rPr>
      </w:pPr>
      <w:r w:rsidRPr="000554E9">
        <w:rPr>
          <w:sz w:val="28"/>
          <w:szCs w:val="28"/>
        </w:rPr>
        <w:t>Содержание</w:t>
      </w:r>
    </w:p>
    <w:p w:rsidR="000554E9" w:rsidRDefault="000554E9" w:rsidP="000C4B9F">
      <w:pPr>
        <w:jc w:val="center"/>
        <w:rPr>
          <w:sz w:val="28"/>
          <w:szCs w:val="28"/>
        </w:rPr>
      </w:pPr>
    </w:p>
    <w:tbl>
      <w:tblPr>
        <w:tblW w:w="9468" w:type="dxa"/>
        <w:jc w:val="center"/>
        <w:tblLayout w:type="fixed"/>
        <w:tblLook w:val="01E0" w:firstRow="1" w:lastRow="1" w:firstColumn="1" w:lastColumn="1" w:noHBand="0" w:noVBand="0"/>
      </w:tblPr>
      <w:tblGrid>
        <w:gridCol w:w="8928"/>
        <w:gridCol w:w="540"/>
      </w:tblGrid>
      <w:tr w:rsidR="003801AD" w:rsidRPr="00171903">
        <w:trPr>
          <w:cantSplit/>
          <w:trHeight w:val="425"/>
          <w:jc w:val="center"/>
        </w:trPr>
        <w:tc>
          <w:tcPr>
            <w:tcW w:w="8928" w:type="dxa"/>
          </w:tcPr>
          <w:p w:rsidR="003801AD" w:rsidRPr="00171903" w:rsidRDefault="003A15E3" w:rsidP="000C4B9F">
            <w:pPr>
              <w:spacing w:line="360" w:lineRule="auto"/>
              <w:jc w:val="both"/>
              <w:rPr>
                <w:sz w:val="28"/>
                <w:szCs w:val="28"/>
              </w:rPr>
            </w:pPr>
            <w:r w:rsidRPr="00171903">
              <w:rPr>
                <w:sz w:val="28"/>
                <w:szCs w:val="28"/>
              </w:rPr>
              <w:t>Введение………………………………………………………………………</w:t>
            </w:r>
          </w:p>
        </w:tc>
        <w:tc>
          <w:tcPr>
            <w:tcW w:w="540" w:type="dxa"/>
            <w:vAlign w:val="bottom"/>
          </w:tcPr>
          <w:p w:rsidR="003801AD" w:rsidRPr="00171903" w:rsidRDefault="003A15E3" w:rsidP="000C4B9F">
            <w:pPr>
              <w:spacing w:line="360" w:lineRule="auto"/>
              <w:jc w:val="right"/>
              <w:rPr>
                <w:sz w:val="28"/>
                <w:szCs w:val="28"/>
              </w:rPr>
            </w:pPr>
            <w:r w:rsidRPr="00171903">
              <w:rPr>
                <w:sz w:val="28"/>
                <w:szCs w:val="28"/>
              </w:rPr>
              <w:t>3</w:t>
            </w:r>
          </w:p>
        </w:tc>
      </w:tr>
      <w:tr w:rsidR="003801AD" w:rsidRPr="00171903">
        <w:trPr>
          <w:cantSplit/>
          <w:jc w:val="center"/>
        </w:trPr>
        <w:tc>
          <w:tcPr>
            <w:tcW w:w="8928" w:type="dxa"/>
          </w:tcPr>
          <w:p w:rsidR="0038286F" w:rsidRPr="00171903" w:rsidRDefault="009D12BB" w:rsidP="000C4B9F">
            <w:pPr>
              <w:spacing w:line="360" w:lineRule="auto"/>
              <w:jc w:val="both"/>
              <w:rPr>
                <w:sz w:val="28"/>
                <w:szCs w:val="28"/>
              </w:rPr>
            </w:pPr>
            <w:r w:rsidRPr="005636E4">
              <w:rPr>
                <w:sz w:val="28"/>
                <w:szCs w:val="28"/>
              </w:rPr>
              <w:t xml:space="preserve">Глава 1. Теоретические </w:t>
            </w:r>
            <w:r w:rsidR="00461524" w:rsidRPr="005636E4">
              <w:rPr>
                <w:sz w:val="28"/>
                <w:szCs w:val="28"/>
              </w:rPr>
              <w:t>основы информационного обеспечения управления предприятием</w:t>
            </w:r>
            <w:r w:rsidR="00461524">
              <w:rPr>
                <w:b/>
                <w:sz w:val="28"/>
                <w:szCs w:val="28"/>
              </w:rPr>
              <w:t xml:space="preserve"> </w:t>
            </w:r>
            <w:r w:rsidR="003A15E3" w:rsidRPr="00171903">
              <w:rPr>
                <w:sz w:val="28"/>
                <w:szCs w:val="28"/>
              </w:rPr>
              <w:t>……………………………………………</w:t>
            </w:r>
            <w:r w:rsidR="0038286F">
              <w:rPr>
                <w:sz w:val="28"/>
                <w:szCs w:val="28"/>
              </w:rPr>
              <w:t>……..</w:t>
            </w:r>
          </w:p>
        </w:tc>
        <w:tc>
          <w:tcPr>
            <w:tcW w:w="540" w:type="dxa"/>
            <w:vAlign w:val="bottom"/>
          </w:tcPr>
          <w:p w:rsidR="003A15E3" w:rsidRPr="00171903" w:rsidRDefault="003A15E3" w:rsidP="000C4B9F">
            <w:pPr>
              <w:spacing w:line="360" w:lineRule="auto"/>
              <w:rPr>
                <w:sz w:val="28"/>
                <w:szCs w:val="28"/>
              </w:rPr>
            </w:pPr>
          </w:p>
          <w:p w:rsidR="003801AD" w:rsidRPr="0038286F" w:rsidRDefault="0038286F" w:rsidP="000C4B9F">
            <w:pPr>
              <w:spacing w:line="360" w:lineRule="auto"/>
              <w:jc w:val="right"/>
              <w:rPr>
                <w:sz w:val="28"/>
                <w:szCs w:val="28"/>
              </w:rPr>
            </w:pPr>
            <w:r>
              <w:rPr>
                <w:sz w:val="28"/>
                <w:szCs w:val="28"/>
              </w:rPr>
              <w:t>4</w:t>
            </w:r>
          </w:p>
        </w:tc>
      </w:tr>
      <w:tr w:rsidR="003801AD" w:rsidRPr="00171903">
        <w:trPr>
          <w:cantSplit/>
          <w:jc w:val="center"/>
        </w:trPr>
        <w:tc>
          <w:tcPr>
            <w:tcW w:w="8928" w:type="dxa"/>
          </w:tcPr>
          <w:p w:rsidR="003801AD" w:rsidRPr="00171903" w:rsidRDefault="009D12BB" w:rsidP="000C4B9F">
            <w:pPr>
              <w:spacing w:line="360" w:lineRule="auto"/>
              <w:rPr>
                <w:sz w:val="28"/>
                <w:szCs w:val="28"/>
              </w:rPr>
            </w:pPr>
            <w:r w:rsidRPr="005636E4">
              <w:rPr>
                <w:sz w:val="28"/>
                <w:szCs w:val="28"/>
              </w:rPr>
              <w:t xml:space="preserve">1.1 </w:t>
            </w:r>
            <w:bookmarkStart w:id="0" w:name="_Toc483231336"/>
            <w:r w:rsidR="005636E4" w:rsidRPr="005636E4">
              <w:rPr>
                <w:sz w:val="28"/>
                <w:szCs w:val="28"/>
              </w:rPr>
              <w:t>Сущность, значение и особенности информационного</w:t>
            </w:r>
            <w:r w:rsidR="005636E4">
              <w:rPr>
                <w:sz w:val="28"/>
                <w:szCs w:val="28"/>
              </w:rPr>
              <w:t xml:space="preserve"> </w:t>
            </w:r>
            <w:r w:rsidR="005636E4" w:rsidRPr="005636E4">
              <w:rPr>
                <w:sz w:val="28"/>
                <w:szCs w:val="28"/>
              </w:rPr>
              <w:t>обеспечения</w:t>
            </w:r>
            <w:bookmarkEnd w:id="0"/>
            <w:r w:rsidR="00475587">
              <w:rPr>
                <w:sz w:val="28"/>
                <w:szCs w:val="28"/>
              </w:rPr>
              <w:t xml:space="preserve"> </w:t>
            </w:r>
            <w:r w:rsidR="005636E4">
              <w:rPr>
                <w:sz w:val="28"/>
                <w:szCs w:val="28"/>
              </w:rPr>
              <w:t>.</w:t>
            </w:r>
            <w:r w:rsidR="003A15E3" w:rsidRPr="00171903">
              <w:rPr>
                <w:sz w:val="28"/>
                <w:szCs w:val="28"/>
              </w:rPr>
              <w:t>.</w:t>
            </w:r>
          </w:p>
        </w:tc>
        <w:tc>
          <w:tcPr>
            <w:tcW w:w="540" w:type="dxa"/>
            <w:vAlign w:val="bottom"/>
          </w:tcPr>
          <w:p w:rsidR="003801AD" w:rsidRPr="00171903" w:rsidRDefault="0038286F" w:rsidP="000C4B9F">
            <w:pPr>
              <w:spacing w:line="360" w:lineRule="auto"/>
              <w:jc w:val="right"/>
              <w:rPr>
                <w:sz w:val="28"/>
                <w:szCs w:val="28"/>
              </w:rPr>
            </w:pPr>
            <w:r>
              <w:rPr>
                <w:sz w:val="28"/>
                <w:szCs w:val="28"/>
              </w:rPr>
              <w:t>4</w:t>
            </w:r>
          </w:p>
        </w:tc>
      </w:tr>
      <w:tr w:rsidR="003801AD" w:rsidRPr="00171903">
        <w:trPr>
          <w:cantSplit/>
          <w:jc w:val="center"/>
        </w:trPr>
        <w:tc>
          <w:tcPr>
            <w:tcW w:w="8928" w:type="dxa"/>
          </w:tcPr>
          <w:p w:rsidR="003801AD" w:rsidRPr="004218FE" w:rsidRDefault="004218FE" w:rsidP="000C4B9F">
            <w:pPr>
              <w:autoSpaceDE w:val="0"/>
              <w:autoSpaceDN w:val="0"/>
              <w:adjustRightInd w:val="0"/>
              <w:spacing w:line="360" w:lineRule="auto"/>
              <w:rPr>
                <w:sz w:val="28"/>
                <w:szCs w:val="28"/>
              </w:rPr>
            </w:pPr>
            <w:r w:rsidRPr="004218FE">
              <w:rPr>
                <w:sz w:val="28"/>
                <w:szCs w:val="28"/>
              </w:rPr>
              <w:t>1.2 Технология информационной деятельности</w:t>
            </w:r>
            <w:r w:rsidR="00475587">
              <w:rPr>
                <w:sz w:val="28"/>
                <w:szCs w:val="28"/>
              </w:rPr>
              <w:t xml:space="preserve"> </w:t>
            </w:r>
            <w:r w:rsidR="009D12BB" w:rsidRPr="004218FE">
              <w:rPr>
                <w:sz w:val="28"/>
                <w:szCs w:val="28"/>
              </w:rPr>
              <w:t>.</w:t>
            </w:r>
            <w:r w:rsidR="003A15E3" w:rsidRPr="004218FE">
              <w:rPr>
                <w:sz w:val="28"/>
                <w:szCs w:val="28"/>
              </w:rPr>
              <w:t>……</w:t>
            </w:r>
            <w:r w:rsidR="0038286F">
              <w:rPr>
                <w:sz w:val="28"/>
                <w:szCs w:val="28"/>
              </w:rPr>
              <w:t>…………………….</w:t>
            </w:r>
          </w:p>
        </w:tc>
        <w:tc>
          <w:tcPr>
            <w:tcW w:w="540" w:type="dxa"/>
            <w:vAlign w:val="bottom"/>
          </w:tcPr>
          <w:p w:rsidR="003801AD" w:rsidRPr="00171903" w:rsidRDefault="0038286F" w:rsidP="000C4B9F">
            <w:pPr>
              <w:spacing w:line="360" w:lineRule="auto"/>
              <w:jc w:val="right"/>
              <w:rPr>
                <w:sz w:val="28"/>
                <w:szCs w:val="28"/>
              </w:rPr>
            </w:pPr>
            <w:r>
              <w:rPr>
                <w:sz w:val="28"/>
                <w:szCs w:val="28"/>
              </w:rPr>
              <w:t>7</w:t>
            </w:r>
          </w:p>
        </w:tc>
      </w:tr>
      <w:tr w:rsidR="003801AD" w:rsidRPr="00171903">
        <w:trPr>
          <w:cantSplit/>
          <w:jc w:val="center"/>
        </w:trPr>
        <w:tc>
          <w:tcPr>
            <w:tcW w:w="8928" w:type="dxa"/>
          </w:tcPr>
          <w:p w:rsidR="003801AD" w:rsidRPr="002260DE" w:rsidRDefault="002260DE" w:rsidP="000C4B9F">
            <w:pPr>
              <w:spacing w:line="360" w:lineRule="auto"/>
              <w:rPr>
                <w:sz w:val="28"/>
                <w:szCs w:val="28"/>
              </w:rPr>
            </w:pPr>
            <w:bookmarkStart w:id="1" w:name="_Toc483231339"/>
            <w:r w:rsidRPr="002260DE">
              <w:rPr>
                <w:sz w:val="28"/>
                <w:szCs w:val="28"/>
              </w:rPr>
              <w:t>1.3 Формирование комплексной информационной системы</w:t>
            </w:r>
            <w:bookmarkEnd w:id="1"/>
            <w:r w:rsidR="009D12BB" w:rsidRPr="002260DE">
              <w:rPr>
                <w:b/>
                <w:sz w:val="28"/>
                <w:szCs w:val="28"/>
              </w:rPr>
              <w:t>.</w:t>
            </w:r>
            <w:r w:rsidR="00475587">
              <w:rPr>
                <w:b/>
                <w:sz w:val="28"/>
                <w:szCs w:val="28"/>
              </w:rPr>
              <w:t xml:space="preserve"> </w:t>
            </w:r>
            <w:r w:rsidR="003A15E3" w:rsidRPr="002260DE">
              <w:rPr>
                <w:sz w:val="28"/>
                <w:szCs w:val="28"/>
              </w:rPr>
              <w:t>…</w:t>
            </w:r>
            <w:r w:rsidR="00475587">
              <w:rPr>
                <w:sz w:val="28"/>
                <w:szCs w:val="28"/>
              </w:rPr>
              <w:t>………….</w:t>
            </w:r>
          </w:p>
        </w:tc>
        <w:tc>
          <w:tcPr>
            <w:tcW w:w="540" w:type="dxa"/>
            <w:vAlign w:val="bottom"/>
          </w:tcPr>
          <w:p w:rsidR="003801AD" w:rsidRPr="00171903" w:rsidRDefault="003A15E3" w:rsidP="000C4B9F">
            <w:pPr>
              <w:spacing w:line="360" w:lineRule="auto"/>
              <w:jc w:val="right"/>
              <w:rPr>
                <w:sz w:val="28"/>
                <w:szCs w:val="28"/>
              </w:rPr>
            </w:pPr>
            <w:r w:rsidRPr="00171903">
              <w:rPr>
                <w:sz w:val="28"/>
                <w:szCs w:val="28"/>
              </w:rPr>
              <w:t>1</w:t>
            </w:r>
            <w:r w:rsidR="00475587">
              <w:rPr>
                <w:sz w:val="28"/>
                <w:szCs w:val="28"/>
              </w:rPr>
              <w:t>0</w:t>
            </w:r>
          </w:p>
        </w:tc>
      </w:tr>
      <w:tr w:rsidR="003801AD" w:rsidRPr="00171903">
        <w:trPr>
          <w:cantSplit/>
          <w:jc w:val="center"/>
        </w:trPr>
        <w:tc>
          <w:tcPr>
            <w:tcW w:w="8928" w:type="dxa"/>
          </w:tcPr>
          <w:p w:rsidR="003801AD" w:rsidRPr="00171903" w:rsidRDefault="000723D4" w:rsidP="000C4B9F">
            <w:pPr>
              <w:spacing w:line="360" w:lineRule="auto"/>
              <w:jc w:val="both"/>
              <w:rPr>
                <w:sz w:val="28"/>
                <w:szCs w:val="28"/>
              </w:rPr>
            </w:pPr>
            <w:r w:rsidRPr="000723D4">
              <w:rPr>
                <w:sz w:val="28"/>
                <w:szCs w:val="28"/>
              </w:rPr>
              <w:t>Глава 2. Анализ информационного обеспечения управления предприятием</w:t>
            </w:r>
            <w:r>
              <w:rPr>
                <w:sz w:val="28"/>
                <w:szCs w:val="28"/>
              </w:rPr>
              <w:t xml:space="preserve"> ………………………………………………………………...</w:t>
            </w:r>
          </w:p>
        </w:tc>
        <w:tc>
          <w:tcPr>
            <w:tcW w:w="540" w:type="dxa"/>
            <w:vAlign w:val="bottom"/>
          </w:tcPr>
          <w:p w:rsidR="003801AD" w:rsidRPr="00475587" w:rsidRDefault="00475587" w:rsidP="000C4B9F">
            <w:pPr>
              <w:spacing w:line="360" w:lineRule="auto"/>
              <w:jc w:val="right"/>
              <w:rPr>
                <w:sz w:val="28"/>
                <w:szCs w:val="28"/>
              </w:rPr>
            </w:pPr>
            <w:r>
              <w:rPr>
                <w:sz w:val="28"/>
                <w:szCs w:val="28"/>
              </w:rPr>
              <w:t>13</w:t>
            </w:r>
          </w:p>
        </w:tc>
      </w:tr>
      <w:tr w:rsidR="003801AD" w:rsidRPr="00171903">
        <w:trPr>
          <w:cantSplit/>
          <w:jc w:val="center"/>
        </w:trPr>
        <w:tc>
          <w:tcPr>
            <w:tcW w:w="8928" w:type="dxa"/>
          </w:tcPr>
          <w:p w:rsidR="003801AD" w:rsidRPr="00171903" w:rsidRDefault="000723D4" w:rsidP="000C4B9F">
            <w:pPr>
              <w:spacing w:line="360" w:lineRule="auto"/>
              <w:jc w:val="both"/>
              <w:rPr>
                <w:sz w:val="28"/>
                <w:szCs w:val="28"/>
              </w:rPr>
            </w:pPr>
            <w:r w:rsidRPr="000723D4">
              <w:rPr>
                <w:sz w:val="28"/>
                <w:szCs w:val="28"/>
              </w:rPr>
              <w:t>2.1 Общая характеристика объекта исследования</w:t>
            </w:r>
            <w:r w:rsidR="00475587">
              <w:rPr>
                <w:sz w:val="28"/>
                <w:szCs w:val="28"/>
              </w:rPr>
              <w:t xml:space="preserve"> ………………………..</w:t>
            </w:r>
            <w:r w:rsidRPr="000723D4">
              <w:rPr>
                <w:sz w:val="28"/>
                <w:szCs w:val="28"/>
              </w:rPr>
              <w:t>.</w:t>
            </w:r>
          </w:p>
        </w:tc>
        <w:tc>
          <w:tcPr>
            <w:tcW w:w="540" w:type="dxa"/>
            <w:vAlign w:val="bottom"/>
          </w:tcPr>
          <w:p w:rsidR="003801AD" w:rsidRPr="00475587" w:rsidRDefault="00475587" w:rsidP="000C4B9F">
            <w:pPr>
              <w:spacing w:line="360" w:lineRule="auto"/>
              <w:jc w:val="right"/>
              <w:rPr>
                <w:sz w:val="28"/>
                <w:szCs w:val="28"/>
              </w:rPr>
            </w:pPr>
            <w:r>
              <w:rPr>
                <w:sz w:val="28"/>
                <w:szCs w:val="28"/>
              </w:rPr>
              <w:t>13</w:t>
            </w:r>
          </w:p>
        </w:tc>
      </w:tr>
      <w:tr w:rsidR="003801AD" w:rsidRPr="00257174">
        <w:trPr>
          <w:cantSplit/>
          <w:jc w:val="center"/>
        </w:trPr>
        <w:tc>
          <w:tcPr>
            <w:tcW w:w="8928" w:type="dxa"/>
          </w:tcPr>
          <w:p w:rsidR="00257174" w:rsidRPr="00257174" w:rsidRDefault="00257174" w:rsidP="000C4B9F">
            <w:pPr>
              <w:spacing w:line="360" w:lineRule="auto"/>
              <w:jc w:val="both"/>
              <w:rPr>
                <w:sz w:val="28"/>
                <w:szCs w:val="28"/>
              </w:rPr>
            </w:pPr>
            <w:r w:rsidRPr="00257174">
              <w:rPr>
                <w:sz w:val="28"/>
                <w:szCs w:val="28"/>
              </w:rPr>
              <w:t>2.2 Технико-экономические показатели</w:t>
            </w:r>
            <w:r w:rsidR="00475587">
              <w:rPr>
                <w:sz w:val="28"/>
                <w:szCs w:val="28"/>
              </w:rPr>
              <w:t xml:space="preserve"> </w:t>
            </w:r>
            <w:r>
              <w:rPr>
                <w:sz w:val="28"/>
                <w:szCs w:val="28"/>
              </w:rPr>
              <w:t>………………</w:t>
            </w:r>
            <w:r w:rsidR="00475587">
              <w:rPr>
                <w:sz w:val="28"/>
                <w:szCs w:val="28"/>
              </w:rPr>
              <w:t>…………………...</w:t>
            </w:r>
          </w:p>
        </w:tc>
        <w:tc>
          <w:tcPr>
            <w:tcW w:w="540" w:type="dxa"/>
            <w:vAlign w:val="bottom"/>
          </w:tcPr>
          <w:p w:rsidR="003801AD" w:rsidRPr="00B727D7" w:rsidRDefault="00B727D7" w:rsidP="000C4B9F">
            <w:pPr>
              <w:spacing w:line="360" w:lineRule="auto"/>
              <w:jc w:val="both"/>
              <w:rPr>
                <w:sz w:val="28"/>
                <w:szCs w:val="28"/>
                <w:lang w:val="en-US"/>
              </w:rPr>
            </w:pPr>
            <w:r>
              <w:rPr>
                <w:sz w:val="28"/>
                <w:szCs w:val="28"/>
                <w:lang w:val="en-US"/>
              </w:rPr>
              <w:t>17</w:t>
            </w:r>
          </w:p>
        </w:tc>
      </w:tr>
      <w:tr w:rsidR="003801AD" w:rsidRPr="00171903">
        <w:trPr>
          <w:cantSplit/>
          <w:jc w:val="center"/>
        </w:trPr>
        <w:tc>
          <w:tcPr>
            <w:tcW w:w="8928" w:type="dxa"/>
          </w:tcPr>
          <w:p w:rsidR="003801AD" w:rsidRPr="006409A2" w:rsidRDefault="006409A2" w:rsidP="000C4B9F">
            <w:pPr>
              <w:spacing w:line="360" w:lineRule="auto"/>
              <w:jc w:val="both"/>
              <w:rPr>
                <w:sz w:val="28"/>
                <w:szCs w:val="28"/>
              </w:rPr>
            </w:pPr>
            <w:r w:rsidRPr="006409A2">
              <w:rPr>
                <w:sz w:val="28"/>
                <w:szCs w:val="28"/>
              </w:rPr>
              <w:t>2.3. Анализ системы документооборота</w:t>
            </w:r>
            <w:r w:rsidR="00475587">
              <w:rPr>
                <w:sz w:val="28"/>
                <w:szCs w:val="28"/>
              </w:rPr>
              <w:t>……………………………………</w:t>
            </w:r>
          </w:p>
        </w:tc>
        <w:tc>
          <w:tcPr>
            <w:tcW w:w="540" w:type="dxa"/>
            <w:vAlign w:val="bottom"/>
          </w:tcPr>
          <w:p w:rsidR="003801AD" w:rsidRPr="00B727D7" w:rsidRDefault="00536787" w:rsidP="000C4B9F">
            <w:pPr>
              <w:spacing w:line="360" w:lineRule="auto"/>
              <w:jc w:val="right"/>
              <w:rPr>
                <w:sz w:val="28"/>
                <w:szCs w:val="28"/>
                <w:lang w:val="en-US"/>
              </w:rPr>
            </w:pPr>
            <w:r w:rsidRPr="00171903">
              <w:rPr>
                <w:sz w:val="28"/>
                <w:szCs w:val="28"/>
              </w:rPr>
              <w:t>2</w:t>
            </w:r>
            <w:r w:rsidR="00B727D7">
              <w:rPr>
                <w:sz w:val="28"/>
                <w:szCs w:val="28"/>
                <w:lang w:val="en-US"/>
              </w:rPr>
              <w:t>1</w:t>
            </w:r>
          </w:p>
        </w:tc>
      </w:tr>
      <w:tr w:rsidR="003801AD" w:rsidRPr="00171903">
        <w:trPr>
          <w:cantSplit/>
          <w:jc w:val="center"/>
        </w:trPr>
        <w:tc>
          <w:tcPr>
            <w:tcW w:w="8928" w:type="dxa"/>
          </w:tcPr>
          <w:p w:rsidR="003801AD" w:rsidRPr="00BD2836" w:rsidRDefault="00BD2836" w:rsidP="000C4B9F">
            <w:pPr>
              <w:spacing w:line="360" w:lineRule="auto"/>
              <w:jc w:val="both"/>
              <w:rPr>
                <w:sz w:val="28"/>
                <w:szCs w:val="28"/>
              </w:rPr>
            </w:pPr>
            <w:r w:rsidRPr="00BD2836">
              <w:rPr>
                <w:sz w:val="28"/>
                <w:szCs w:val="28"/>
              </w:rPr>
              <w:t>Глава 3. Совершенствование информационного обеспечения в организации</w:t>
            </w:r>
            <w:r w:rsidR="00475587">
              <w:rPr>
                <w:sz w:val="28"/>
                <w:szCs w:val="28"/>
              </w:rPr>
              <w:t xml:space="preserve"> ………………………………………………………………….</w:t>
            </w:r>
          </w:p>
        </w:tc>
        <w:tc>
          <w:tcPr>
            <w:tcW w:w="540" w:type="dxa"/>
            <w:vAlign w:val="bottom"/>
          </w:tcPr>
          <w:p w:rsidR="003801AD" w:rsidRPr="00171903" w:rsidRDefault="00475587" w:rsidP="000C4B9F">
            <w:pPr>
              <w:spacing w:line="360" w:lineRule="auto"/>
              <w:jc w:val="right"/>
              <w:rPr>
                <w:sz w:val="28"/>
                <w:szCs w:val="28"/>
                <w:lang w:val="en-US"/>
              </w:rPr>
            </w:pPr>
            <w:r>
              <w:rPr>
                <w:sz w:val="28"/>
                <w:szCs w:val="28"/>
              </w:rPr>
              <w:t>2</w:t>
            </w:r>
            <w:r w:rsidR="00B727D7">
              <w:rPr>
                <w:sz w:val="28"/>
                <w:szCs w:val="28"/>
                <w:lang w:val="en-US"/>
              </w:rPr>
              <w:t>4</w:t>
            </w:r>
          </w:p>
        </w:tc>
      </w:tr>
      <w:tr w:rsidR="003801AD" w:rsidRPr="00171903">
        <w:trPr>
          <w:cantSplit/>
          <w:jc w:val="center"/>
        </w:trPr>
        <w:tc>
          <w:tcPr>
            <w:tcW w:w="8928" w:type="dxa"/>
          </w:tcPr>
          <w:p w:rsidR="003801AD" w:rsidRPr="00BA141F" w:rsidRDefault="00BA141F" w:rsidP="000C4B9F">
            <w:pPr>
              <w:spacing w:line="360" w:lineRule="auto"/>
              <w:rPr>
                <w:sz w:val="28"/>
                <w:szCs w:val="28"/>
              </w:rPr>
            </w:pPr>
            <w:r w:rsidRPr="00BA141F">
              <w:rPr>
                <w:sz w:val="28"/>
                <w:szCs w:val="28"/>
              </w:rPr>
              <w:t>3.1 Практическое применение комплексных информационных систем на предприятии</w:t>
            </w:r>
            <w:r w:rsidR="00475587">
              <w:rPr>
                <w:sz w:val="28"/>
                <w:szCs w:val="28"/>
              </w:rPr>
              <w:t xml:space="preserve"> …………………………………………………………………</w:t>
            </w:r>
            <w:r w:rsidRPr="00BA141F">
              <w:rPr>
                <w:sz w:val="28"/>
                <w:szCs w:val="28"/>
              </w:rPr>
              <w:t>.</w:t>
            </w:r>
          </w:p>
        </w:tc>
        <w:tc>
          <w:tcPr>
            <w:tcW w:w="540" w:type="dxa"/>
            <w:vAlign w:val="bottom"/>
          </w:tcPr>
          <w:p w:rsidR="003801AD" w:rsidRPr="00B727D7" w:rsidRDefault="00475587" w:rsidP="000C4B9F">
            <w:pPr>
              <w:spacing w:line="360" w:lineRule="auto"/>
              <w:jc w:val="right"/>
              <w:rPr>
                <w:sz w:val="28"/>
                <w:szCs w:val="28"/>
                <w:lang w:val="en-US"/>
              </w:rPr>
            </w:pPr>
            <w:r>
              <w:rPr>
                <w:sz w:val="28"/>
                <w:szCs w:val="28"/>
              </w:rPr>
              <w:t>2</w:t>
            </w:r>
            <w:r w:rsidR="00B727D7">
              <w:rPr>
                <w:sz w:val="28"/>
                <w:szCs w:val="28"/>
                <w:lang w:val="en-US"/>
              </w:rPr>
              <w:t>4</w:t>
            </w:r>
          </w:p>
        </w:tc>
      </w:tr>
      <w:tr w:rsidR="003801AD" w:rsidRPr="00171903">
        <w:trPr>
          <w:cantSplit/>
          <w:jc w:val="center"/>
        </w:trPr>
        <w:tc>
          <w:tcPr>
            <w:tcW w:w="8928" w:type="dxa"/>
          </w:tcPr>
          <w:p w:rsidR="003801AD" w:rsidRPr="00BA141F" w:rsidRDefault="00102217" w:rsidP="000C4B9F">
            <w:pPr>
              <w:spacing w:line="360" w:lineRule="auto"/>
              <w:rPr>
                <w:sz w:val="28"/>
                <w:szCs w:val="28"/>
              </w:rPr>
            </w:pPr>
            <w:r w:rsidRPr="00BA141F">
              <w:rPr>
                <w:sz w:val="28"/>
                <w:szCs w:val="28"/>
              </w:rPr>
              <w:t>3.2 Улучшение сетевой организации предприятия</w:t>
            </w:r>
            <w:r w:rsidR="00475587">
              <w:rPr>
                <w:sz w:val="28"/>
                <w:szCs w:val="28"/>
              </w:rPr>
              <w:t>………………………...</w:t>
            </w:r>
          </w:p>
        </w:tc>
        <w:tc>
          <w:tcPr>
            <w:tcW w:w="540" w:type="dxa"/>
            <w:vAlign w:val="bottom"/>
          </w:tcPr>
          <w:p w:rsidR="003801AD" w:rsidRPr="00B727D7" w:rsidRDefault="00475587" w:rsidP="000C4B9F">
            <w:pPr>
              <w:spacing w:line="360" w:lineRule="auto"/>
              <w:jc w:val="right"/>
              <w:rPr>
                <w:sz w:val="28"/>
                <w:szCs w:val="28"/>
                <w:lang w:val="en-US"/>
              </w:rPr>
            </w:pPr>
            <w:r>
              <w:rPr>
                <w:sz w:val="28"/>
                <w:szCs w:val="28"/>
              </w:rPr>
              <w:t>2</w:t>
            </w:r>
            <w:r w:rsidR="00B727D7">
              <w:rPr>
                <w:sz w:val="28"/>
                <w:szCs w:val="28"/>
                <w:lang w:val="en-US"/>
              </w:rPr>
              <w:t>9</w:t>
            </w:r>
          </w:p>
        </w:tc>
      </w:tr>
      <w:tr w:rsidR="003801AD" w:rsidRPr="00171903">
        <w:trPr>
          <w:cantSplit/>
          <w:jc w:val="center"/>
        </w:trPr>
        <w:tc>
          <w:tcPr>
            <w:tcW w:w="8928" w:type="dxa"/>
          </w:tcPr>
          <w:p w:rsidR="003801AD" w:rsidRPr="00BA141F" w:rsidRDefault="00102217" w:rsidP="00BC2777">
            <w:pPr>
              <w:spacing w:line="360" w:lineRule="auto"/>
              <w:jc w:val="both"/>
              <w:rPr>
                <w:color w:val="FF0000"/>
                <w:sz w:val="28"/>
                <w:szCs w:val="28"/>
              </w:rPr>
            </w:pPr>
            <w:r w:rsidRPr="00BA141F">
              <w:rPr>
                <w:sz w:val="28"/>
                <w:szCs w:val="28"/>
              </w:rPr>
              <w:t>3.3</w:t>
            </w:r>
            <w:r w:rsidR="00BC2777" w:rsidRPr="00BC2777">
              <w:rPr>
                <w:sz w:val="28"/>
                <w:szCs w:val="28"/>
              </w:rPr>
              <w:t>Технико-экономическое обоснование внедрения автоматизированной информационной системы.</w:t>
            </w:r>
            <w:r w:rsidR="00BC2777">
              <w:rPr>
                <w:sz w:val="28"/>
                <w:szCs w:val="28"/>
              </w:rPr>
              <w:t xml:space="preserve"> И</w:t>
            </w:r>
            <w:r w:rsidRPr="00BC2777">
              <w:rPr>
                <w:sz w:val="28"/>
                <w:szCs w:val="28"/>
              </w:rPr>
              <w:t>спользование</w:t>
            </w:r>
            <w:r w:rsidRPr="00BA141F">
              <w:rPr>
                <w:sz w:val="28"/>
                <w:szCs w:val="28"/>
              </w:rPr>
              <w:t xml:space="preserve"> Интернет-технологий</w:t>
            </w:r>
            <w:r w:rsidR="00BC2777">
              <w:rPr>
                <w:sz w:val="28"/>
                <w:szCs w:val="28"/>
              </w:rPr>
              <w:t>……….</w:t>
            </w:r>
          </w:p>
        </w:tc>
        <w:tc>
          <w:tcPr>
            <w:tcW w:w="540" w:type="dxa"/>
            <w:vAlign w:val="bottom"/>
          </w:tcPr>
          <w:p w:rsidR="003801AD" w:rsidRPr="00B727D7" w:rsidRDefault="00B727D7" w:rsidP="000C4B9F">
            <w:pPr>
              <w:spacing w:line="360" w:lineRule="auto"/>
              <w:jc w:val="right"/>
              <w:rPr>
                <w:sz w:val="28"/>
                <w:szCs w:val="28"/>
                <w:lang w:val="en-US"/>
              </w:rPr>
            </w:pPr>
            <w:r>
              <w:rPr>
                <w:sz w:val="28"/>
                <w:szCs w:val="28"/>
                <w:lang w:val="en-US"/>
              </w:rPr>
              <w:t>31</w:t>
            </w:r>
          </w:p>
        </w:tc>
      </w:tr>
      <w:tr w:rsidR="003801AD" w:rsidRPr="00171903">
        <w:trPr>
          <w:cantSplit/>
          <w:jc w:val="center"/>
        </w:trPr>
        <w:tc>
          <w:tcPr>
            <w:tcW w:w="8928" w:type="dxa"/>
          </w:tcPr>
          <w:p w:rsidR="003801AD" w:rsidRPr="00171903" w:rsidRDefault="003A15E3" w:rsidP="000C4B9F">
            <w:pPr>
              <w:spacing w:line="360" w:lineRule="auto"/>
              <w:jc w:val="both"/>
              <w:rPr>
                <w:sz w:val="28"/>
                <w:szCs w:val="28"/>
              </w:rPr>
            </w:pPr>
            <w:r w:rsidRPr="00171903">
              <w:rPr>
                <w:sz w:val="28"/>
                <w:szCs w:val="28"/>
              </w:rPr>
              <w:t>Заключение</w:t>
            </w:r>
            <w:r w:rsidR="00536787" w:rsidRPr="00171903">
              <w:rPr>
                <w:sz w:val="28"/>
                <w:szCs w:val="28"/>
              </w:rPr>
              <w:t>…………………………………………………………………...</w:t>
            </w:r>
          </w:p>
        </w:tc>
        <w:tc>
          <w:tcPr>
            <w:tcW w:w="540" w:type="dxa"/>
            <w:vAlign w:val="bottom"/>
          </w:tcPr>
          <w:p w:rsidR="003801AD" w:rsidRPr="00B727D7" w:rsidRDefault="00475587" w:rsidP="006B564D">
            <w:pPr>
              <w:spacing w:line="360" w:lineRule="auto"/>
              <w:jc w:val="right"/>
              <w:rPr>
                <w:sz w:val="28"/>
                <w:szCs w:val="28"/>
                <w:lang w:val="en-US"/>
              </w:rPr>
            </w:pPr>
            <w:r>
              <w:rPr>
                <w:sz w:val="28"/>
                <w:szCs w:val="28"/>
              </w:rPr>
              <w:t>3</w:t>
            </w:r>
            <w:r w:rsidR="006B564D">
              <w:rPr>
                <w:sz w:val="28"/>
                <w:szCs w:val="28"/>
              </w:rPr>
              <w:t>5</w:t>
            </w:r>
          </w:p>
        </w:tc>
      </w:tr>
      <w:tr w:rsidR="003801AD" w:rsidRPr="00171903">
        <w:trPr>
          <w:cantSplit/>
          <w:jc w:val="center"/>
        </w:trPr>
        <w:tc>
          <w:tcPr>
            <w:tcW w:w="8928" w:type="dxa"/>
          </w:tcPr>
          <w:p w:rsidR="003801AD" w:rsidRPr="00171903" w:rsidRDefault="003A15E3" w:rsidP="000C4B9F">
            <w:pPr>
              <w:spacing w:line="360" w:lineRule="auto"/>
              <w:jc w:val="both"/>
              <w:rPr>
                <w:sz w:val="28"/>
                <w:szCs w:val="28"/>
              </w:rPr>
            </w:pPr>
            <w:r w:rsidRPr="00171903">
              <w:rPr>
                <w:sz w:val="28"/>
                <w:szCs w:val="28"/>
              </w:rPr>
              <w:t>Список использованн</w:t>
            </w:r>
            <w:r w:rsidR="005C0EDC">
              <w:rPr>
                <w:sz w:val="28"/>
                <w:szCs w:val="28"/>
              </w:rPr>
              <w:t xml:space="preserve">ых источников и </w:t>
            </w:r>
            <w:r w:rsidRPr="00171903">
              <w:rPr>
                <w:sz w:val="28"/>
                <w:szCs w:val="28"/>
              </w:rPr>
              <w:t xml:space="preserve"> литературы</w:t>
            </w:r>
            <w:r w:rsidR="00536787" w:rsidRPr="00171903">
              <w:rPr>
                <w:sz w:val="28"/>
                <w:szCs w:val="28"/>
              </w:rPr>
              <w:t>……………………..</w:t>
            </w:r>
          </w:p>
        </w:tc>
        <w:tc>
          <w:tcPr>
            <w:tcW w:w="540" w:type="dxa"/>
            <w:vAlign w:val="bottom"/>
          </w:tcPr>
          <w:p w:rsidR="003801AD" w:rsidRPr="00B727D7" w:rsidRDefault="00475587" w:rsidP="006B564D">
            <w:pPr>
              <w:spacing w:line="360" w:lineRule="auto"/>
              <w:jc w:val="right"/>
              <w:rPr>
                <w:sz w:val="28"/>
                <w:szCs w:val="28"/>
                <w:lang w:val="en-US"/>
              </w:rPr>
            </w:pPr>
            <w:r>
              <w:rPr>
                <w:sz w:val="28"/>
                <w:szCs w:val="28"/>
              </w:rPr>
              <w:t>3</w:t>
            </w:r>
            <w:r w:rsidR="006B564D">
              <w:rPr>
                <w:sz w:val="28"/>
                <w:szCs w:val="28"/>
              </w:rPr>
              <w:t>7</w:t>
            </w:r>
          </w:p>
        </w:tc>
      </w:tr>
      <w:tr w:rsidR="003A15E3" w:rsidRPr="00171903">
        <w:trPr>
          <w:cantSplit/>
          <w:jc w:val="center"/>
        </w:trPr>
        <w:tc>
          <w:tcPr>
            <w:tcW w:w="8928" w:type="dxa"/>
          </w:tcPr>
          <w:p w:rsidR="003A15E3" w:rsidRPr="00171903" w:rsidRDefault="003A15E3" w:rsidP="000C4B9F">
            <w:pPr>
              <w:spacing w:line="360" w:lineRule="auto"/>
              <w:jc w:val="both"/>
              <w:rPr>
                <w:sz w:val="28"/>
                <w:szCs w:val="28"/>
              </w:rPr>
            </w:pPr>
            <w:r w:rsidRPr="00171903">
              <w:rPr>
                <w:sz w:val="28"/>
                <w:szCs w:val="28"/>
              </w:rPr>
              <w:t>Приложения</w:t>
            </w:r>
            <w:r w:rsidR="00536787" w:rsidRPr="00171903">
              <w:rPr>
                <w:sz w:val="28"/>
                <w:szCs w:val="28"/>
              </w:rPr>
              <w:t>…………………………………………………………………..</w:t>
            </w:r>
          </w:p>
        </w:tc>
        <w:tc>
          <w:tcPr>
            <w:tcW w:w="540" w:type="dxa"/>
            <w:vAlign w:val="bottom"/>
          </w:tcPr>
          <w:p w:rsidR="003A15E3" w:rsidRPr="00B727D7" w:rsidRDefault="00475587" w:rsidP="006B564D">
            <w:pPr>
              <w:spacing w:line="360" w:lineRule="auto"/>
              <w:jc w:val="right"/>
              <w:rPr>
                <w:sz w:val="28"/>
                <w:szCs w:val="28"/>
                <w:lang w:val="en-US"/>
              </w:rPr>
            </w:pPr>
            <w:r>
              <w:rPr>
                <w:sz w:val="28"/>
                <w:szCs w:val="28"/>
              </w:rPr>
              <w:t>3</w:t>
            </w:r>
            <w:r w:rsidR="006B564D">
              <w:rPr>
                <w:sz w:val="28"/>
                <w:szCs w:val="28"/>
              </w:rPr>
              <w:t>8</w:t>
            </w:r>
          </w:p>
        </w:tc>
      </w:tr>
    </w:tbl>
    <w:p w:rsidR="003801AD" w:rsidRDefault="003801AD" w:rsidP="000C4B9F">
      <w:pPr>
        <w:spacing w:line="360" w:lineRule="auto"/>
        <w:jc w:val="both"/>
        <w:rPr>
          <w:sz w:val="28"/>
          <w:szCs w:val="28"/>
        </w:rPr>
      </w:pPr>
    </w:p>
    <w:p w:rsidR="003679BF" w:rsidRDefault="003679BF" w:rsidP="000C4B9F">
      <w:pPr>
        <w:spacing w:line="360" w:lineRule="auto"/>
        <w:jc w:val="center"/>
        <w:rPr>
          <w:sz w:val="28"/>
          <w:szCs w:val="28"/>
        </w:rPr>
      </w:pPr>
    </w:p>
    <w:p w:rsidR="00D143BF" w:rsidRDefault="00D143BF" w:rsidP="000C4B9F">
      <w:pPr>
        <w:spacing w:line="360" w:lineRule="auto"/>
        <w:jc w:val="center"/>
        <w:rPr>
          <w:sz w:val="28"/>
          <w:szCs w:val="28"/>
        </w:rPr>
      </w:pPr>
    </w:p>
    <w:p w:rsidR="009D12BB" w:rsidRDefault="009D12BB" w:rsidP="000C4B9F">
      <w:pPr>
        <w:spacing w:line="360" w:lineRule="auto"/>
        <w:jc w:val="center"/>
        <w:rPr>
          <w:sz w:val="28"/>
          <w:szCs w:val="28"/>
        </w:rPr>
      </w:pPr>
    </w:p>
    <w:p w:rsidR="005636E4" w:rsidRDefault="005636E4" w:rsidP="000C4B9F">
      <w:pPr>
        <w:spacing w:line="360" w:lineRule="auto"/>
        <w:jc w:val="center"/>
        <w:rPr>
          <w:sz w:val="28"/>
          <w:szCs w:val="28"/>
        </w:rPr>
      </w:pPr>
    </w:p>
    <w:p w:rsidR="00D143BF" w:rsidRDefault="00D143BF" w:rsidP="000C4B9F">
      <w:pPr>
        <w:spacing w:line="360" w:lineRule="auto"/>
        <w:jc w:val="center"/>
        <w:rPr>
          <w:sz w:val="28"/>
          <w:szCs w:val="28"/>
        </w:rPr>
      </w:pPr>
    </w:p>
    <w:p w:rsidR="006409A2" w:rsidRDefault="006409A2" w:rsidP="000C4B9F">
      <w:pPr>
        <w:spacing w:line="360" w:lineRule="auto"/>
        <w:jc w:val="center"/>
        <w:rPr>
          <w:sz w:val="28"/>
          <w:szCs w:val="28"/>
        </w:rPr>
      </w:pPr>
    </w:p>
    <w:p w:rsidR="006409A2" w:rsidRDefault="006409A2" w:rsidP="000C4B9F">
      <w:pPr>
        <w:spacing w:line="360" w:lineRule="auto"/>
        <w:jc w:val="center"/>
        <w:rPr>
          <w:sz w:val="28"/>
          <w:szCs w:val="28"/>
        </w:rPr>
      </w:pPr>
    </w:p>
    <w:p w:rsidR="000554E9" w:rsidRPr="008003E5" w:rsidRDefault="000554E9" w:rsidP="000C4B9F">
      <w:pPr>
        <w:spacing w:line="360" w:lineRule="auto"/>
        <w:ind w:firstLine="540"/>
        <w:jc w:val="center"/>
        <w:rPr>
          <w:b/>
          <w:sz w:val="28"/>
          <w:szCs w:val="28"/>
        </w:rPr>
      </w:pPr>
      <w:r w:rsidRPr="008003E5">
        <w:rPr>
          <w:b/>
          <w:sz w:val="28"/>
          <w:szCs w:val="28"/>
        </w:rPr>
        <w:t>Введение</w:t>
      </w:r>
    </w:p>
    <w:p w:rsidR="00461524" w:rsidRPr="00461524" w:rsidRDefault="00461524" w:rsidP="000C4B9F">
      <w:pPr>
        <w:spacing w:line="360" w:lineRule="auto"/>
        <w:ind w:firstLine="540"/>
        <w:jc w:val="both"/>
        <w:rPr>
          <w:sz w:val="28"/>
          <w:szCs w:val="28"/>
        </w:rPr>
      </w:pPr>
      <w:r w:rsidRPr="00461524">
        <w:rPr>
          <w:sz w:val="28"/>
          <w:szCs w:val="28"/>
        </w:rP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461524" w:rsidRPr="00461524" w:rsidRDefault="00461524" w:rsidP="000C4B9F">
      <w:pPr>
        <w:spacing w:line="360" w:lineRule="auto"/>
        <w:ind w:firstLine="540"/>
        <w:jc w:val="both"/>
        <w:rPr>
          <w:sz w:val="28"/>
          <w:szCs w:val="28"/>
        </w:rPr>
      </w:pPr>
      <w:r w:rsidRPr="00461524">
        <w:rPr>
          <w:sz w:val="28"/>
          <w:szCs w:val="28"/>
        </w:rPr>
        <w:t xml:space="preserve">Информационное обеспечение управления – это связь информации с системами управления предприятием и управленческим процессом в целом. </w:t>
      </w:r>
    </w:p>
    <w:p w:rsidR="00461524" w:rsidRPr="00461524" w:rsidRDefault="00461524" w:rsidP="000C4B9F">
      <w:pPr>
        <w:pStyle w:val="20"/>
        <w:spacing w:after="0" w:line="360" w:lineRule="auto"/>
        <w:ind w:left="0" w:firstLine="540"/>
        <w:jc w:val="both"/>
        <w:rPr>
          <w:snapToGrid w:val="0"/>
          <w:sz w:val="28"/>
          <w:szCs w:val="28"/>
        </w:rPr>
      </w:pPr>
      <w:r w:rsidRPr="00461524">
        <w:rPr>
          <w:sz w:val="28"/>
          <w:szCs w:val="28"/>
        </w:rPr>
        <w:t>Цель данной курсовой работы</w:t>
      </w:r>
      <w:r w:rsidRPr="00461524">
        <w:rPr>
          <w:snapToGrid w:val="0"/>
          <w:sz w:val="28"/>
          <w:szCs w:val="28"/>
        </w:rPr>
        <w:t xml:space="preserve"> становление качественного информационного обеспечения подразделений всех уровней, так как это основа эффективного управления предприятием. </w:t>
      </w:r>
    </w:p>
    <w:p w:rsidR="00461524" w:rsidRPr="00461524" w:rsidRDefault="00461524" w:rsidP="000C4B9F">
      <w:pPr>
        <w:spacing w:line="360" w:lineRule="auto"/>
        <w:ind w:firstLine="540"/>
        <w:jc w:val="both"/>
        <w:rPr>
          <w:snapToGrid w:val="0"/>
          <w:sz w:val="28"/>
          <w:szCs w:val="28"/>
        </w:rPr>
      </w:pPr>
      <w:r w:rsidRPr="00461524">
        <w:rPr>
          <w:snapToGrid w:val="0"/>
          <w:sz w:val="28"/>
          <w:szCs w:val="28"/>
        </w:rPr>
        <w:t xml:space="preserve">Исходя из поставленной цели курсовой работы в исследуемой организации необходимо решить взаимосвязанный комплекс задач, позволяющие построить информационную систему, построенную на основе модели реально существующих и взаимодействующих бизнес-процессов всех структурных подразделений, а не отдельных групп пользователей. </w:t>
      </w:r>
    </w:p>
    <w:p w:rsidR="00461524" w:rsidRPr="00461524" w:rsidRDefault="00A44C0C" w:rsidP="000C4B9F">
      <w:pPr>
        <w:spacing w:line="360" w:lineRule="auto"/>
        <w:ind w:firstLine="540"/>
        <w:jc w:val="both"/>
        <w:rPr>
          <w:snapToGrid w:val="0"/>
          <w:sz w:val="28"/>
          <w:szCs w:val="28"/>
        </w:rPr>
      </w:pPr>
      <w:r w:rsidRPr="00A44C0C">
        <w:rPr>
          <w:sz w:val="28"/>
          <w:szCs w:val="28"/>
        </w:rPr>
        <w:t>Объектом исследования является открытое акционерное общество</w:t>
      </w:r>
      <w:r w:rsidRPr="00A44C0C">
        <w:rPr>
          <w:color w:val="FF0000"/>
          <w:sz w:val="28"/>
          <w:szCs w:val="28"/>
        </w:rPr>
        <w:t xml:space="preserve"> </w:t>
      </w:r>
      <w:r w:rsidRPr="00A44C0C">
        <w:rPr>
          <w:sz w:val="28"/>
          <w:szCs w:val="28"/>
        </w:rPr>
        <w:t>«Эксмаш»</w:t>
      </w:r>
      <w:r w:rsidR="00461524" w:rsidRPr="00A44C0C">
        <w:rPr>
          <w:snapToGrid w:val="0"/>
          <w:color w:val="FF0000"/>
          <w:sz w:val="28"/>
          <w:szCs w:val="28"/>
        </w:rPr>
        <w:t>.</w:t>
      </w:r>
      <w:r w:rsidR="00461524" w:rsidRPr="00A44C0C">
        <w:rPr>
          <w:snapToGrid w:val="0"/>
          <w:sz w:val="28"/>
          <w:szCs w:val="28"/>
        </w:rPr>
        <w:t xml:space="preserve"> В </w:t>
      </w:r>
      <w:r w:rsidR="00461524" w:rsidRPr="00461524">
        <w:rPr>
          <w:snapToGrid w:val="0"/>
          <w:sz w:val="28"/>
          <w:szCs w:val="28"/>
        </w:rPr>
        <w:t xml:space="preserve">данном </w:t>
      </w:r>
      <w:r>
        <w:rPr>
          <w:snapToGrid w:val="0"/>
          <w:sz w:val="28"/>
          <w:szCs w:val="28"/>
        </w:rPr>
        <w:t>предприятии</w:t>
      </w:r>
      <w:r w:rsidR="00461524" w:rsidRPr="00461524">
        <w:rPr>
          <w:snapToGrid w:val="0"/>
          <w:sz w:val="28"/>
          <w:szCs w:val="28"/>
        </w:rPr>
        <w:t xml:space="preserve"> только происходит становление новой информационной системы на основе локальной вычислительной сети. Необходимо оценить уже достигнутые результаты, определить круг нерешённых задач и произвести расчёты экономической эффективности от предпринимаемых мероприятий.</w:t>
      </w:r>
    </w:p>
    <w:p w:rsidR="001F1DF6" w:rsidRDefault="00461524" w:rsidP="000C4B9F">
      <w:pPr>
        <w:spacing w:line="360" w:lineRule="auto"/>
        <w:ind w:firstLine="540"/>
        <w:jc w:val="both"/>
        <w:rPr>
          <w:sz w:val="28"/>
          <w:szCs w:val="28"/>
        </w:rPr>
      </w:pPr>
      <w:r w:rsidRPr="00461524">
        <w:rPr>
          <w:snapToGrid w:val="0"/>
          <w:sz w:val="28"/>
          <w:szCs w:val="28"/>
        </w:rPr>
        <w:t>При анализе существующей проблемы используются методы системного, структурного и факторного</w:t>
      </w:r>
      <w:r w:rsidR="001F1DF6">
        <w:rPr>
          <w:snapToGrid w:val="0"/>
          <w:sz w:val="28"/>
          <w:szCs w:val="28"/>
        </w:rPr>
        <w:t xml:space="preserve"> анализа</w:t>
      </w:r>
      <w:r w:rsidRPr="00461524">
        <w:rPr>
          <w:snapToGrid w:val="0"/>
          <w:sz w:val="28"/>
          <w:szCs w:val="28"/>
        </w:rPr>
        <w:t>.</w:t>
      </w:r>
      <w:r w:rsidR="001F1DF6">
        <w:rPr>
          <w:snapToGrid w:val="0"/>
          <w:sz w:val="28"/>
          <w:szCs w:val="28"/>
        </w:rPr>
        <w:t xml:space="preserve"> </w:t>
      </w:r>
      <w:r w:rsidR="008F245B" w:rsidRPr="001F1DF6">
        <w:rPr>
          <w:sz w:val="28"/>
          <w:szCs w:val="28"/>
        </w:rPr>
        <w:t xml:space="preserve">В ходе  исследования использованы учебники по </w:t>
      </w:r>
      <w:r w:rsidR="008003E5" w:rsidRPr="001F1DF6">
        <w:rPr>
          <w:sz w:val="28"/>
          <w:szCs w:val="28"/>
        </w:rPr>
        <w:t xml:space="preserve">экономике организаций, маркетингу, менеджменту, </w:t>
      </w:r>
      <w:r w:rsidR="008F245B" w:rsidRPr="001F1DF6">
        <w:rPr>
          <w:sz w:val="28"/>
          <w:szCs w:val="28"/>
        </w:rPr>
        <w:t>финансам</w:t>
      </w:r>
      <w:r w:rsidR="008F245B" w:rsidRPr="00461524">
        <w:rPr>
          <w:sz w:val="28"/>
          <w:szCs w:val="28"/>
        </w:rPr>
        <w:t xml:space="preserve">, </w:t>
      </w:r>
      <w:r w:rsidR="008003E5" w:rsidRPr="00461524">
        <w:rPr>
          <w:sz w:val="28"/>
          <w:szCs w:val="28"/>
        </w:rPr>
        <w:t>периодические издания</w:t>
      </w:r>
      <w:r w:rsidR="008F245B" w:rsidRPr="00461524">
        <w:rPr>
          <w:sz w:val="28"/>
          <w:szCs w:val="28"/>
        </w:rPr>
        <w:t>.</w:t>
      </w:r>
      <w:r w:rsidR="001F1DF6">
        <w:rPr>
          <w:sz w:val="28"/>
          <w:szCs w:val="28"/>
        </w:rPr>
        <w:t xml:space="preserve"> </w:t>
      </w:r>
    </w:p>
    <w:p w:rsidR="006D7E2C" w:rsidRPr="00461524" w:rsidRDefault="008F245B" w:rsidP="000C4B9F">
      <w:pPr>
        <w:spacing w:line="360" w:lineRule="auto"/>
        <w:ind w:firstLine="540"/>
        <w:jc w:val="both"/>
        <w:rPr>
          <w:sz w:val="28"/>
          <w:szCs w:val="28"/>
        </w:rPr>
      </w:pPr>
      <w:r w:rsidRPr="00461524">
        <w:rPr>
          <w:sz w:val="28"/>
          <w:szCs w:val="28"/>
        </w:rPr>
        <w:t>Курсовая работа состоит и</w:t>
      </w:r>
      <w:r w:rsidR="006A664D" w:rsidRPr="00461524">
        <w:rPr>
          <w:sz w:val="28"/>
          <w:szCs w:val="28"/>
        </w:rPr>
        <w:t>з</w:t>
      </w:r>
      <w:r w:rsidR="002129BA" w:rsidRPr="00461524">
        <w:rPr>
          <w:sz w:val="28"/>
          <w:szCs w:val="28"/>
        </w:rPr>
        <w:t xml:space="preserve"> введения, трёх глав, заключения, списка использованной литературы и приложений.</w:t>
      </w:r>
      <w:r w:rsidR="001F1DF6">
        <w:rPr>
          <w:sz w:val="28"/>
          <w:szCs w:val="28"/>
        </w:rPr>
        <w:t xml:space="preserve"> </w:t>
      </w:r>
      <w:r w:rsidR="006D7E2C" w:rsidRPr="00461524">
        <w:rPr>
          <w:sz w:val="28"/>
          <w:szCs w:val="28"/>
        </w:rPr>
        <w:t>Работа иллюстрирована</w:t>
      </w:r>
      <w:r w:rsidR="002946B6" w:rsidRPr="00461524">
        <w:rPr>
          <w:sz w:val="28"/>
          <w:szCs w:val="28"/>
        </w:rPr>
        <w:t xml:space="preserve"> расчетами, таблицами,</w:t>
      </w:r>
      <w:r w:rsidR="006135D9" w:rsidRPr="00461524">
        <w:rPr>
          <w:sz w:val="28"/>
          <w:szCs w:val="28"/>
        </w:rPr>
        <w:t xml:space="preserve"> рисунками,</w:t>
      </w:r>
      <w:r w:rsidR="002946B6" w:rsidRPr="00461524">
        <w:rPr>
          <w:sz w:val="28"/>
          <w:szCs w:val="28"/>
        </w:rPr>
        <w:t xml:space="preserve"> диаграммами</w:t>
      </w:r>
      <w:r w:rsidR="006D7E2C" w:rsidRPr="00461524">
        <w:rPr>
          <w:sz w:val="28"/>
          <w:szCs w:val="28"/>
        </w:rPr>
        <w:t xml:space="preserve">. </w:t>
      </w:r>
    </w:p>
    <w:p w:rsidR="00DF0D7D" w:rsidRPr="0099016B" w:rsidRDefault="0012764A" w:rsidP="000C4B9F">
      <w:pPr>
        <w:spacing w:line="360" w:lineRule="auto"/>
        <w:jc w:val="center"/>
        <w:rPr>
          <w:b/>
          <w:sz w:val="28"/>
          <w:szCs w:val="28"/>
        </w:rPr>
      </w:pPr>
      <w:r w:rsidRPr="0099016B">
        <w:rPr>
          <w:b/>
          <w:sz w:val="28"/>
          <w:szCs w:val="28"/>
        </w:rPr>
        <w:lastRenderedPageBreak/>
        <w:t xml:space="preserve">Глава 1. </w:t>
      </w:r>
      <w:r w:rsidR="00461524" w:rsidRPr="0099016B">
        <w:rPr>
          <w:b/>
          <w:sz w:val="28"/>
          <w:szCs w:val="28"/>
        </w:rPr>
        <w:t xml:space="preserve">Теоретические </w:t>
      </w:r>
      <w:r w:rsidR="00461524">
        <w:rPr>
          <w:b/>
          <w:sz w:val="28"/>
          <w:szCs w:val="28"/>
        </w:rPr>
        <w:t>основы информационного обеспечения управления предприятием</w:t>
      </w:r>
      <w:r w:rsidR="00933B7C" w:rsidRPr="0099016B">
        <w:rPr>
          <w:b/>
          <w:sz w:val="28"/>
          <w:szCs w:val="28"/>
        </w:rPr>
        <w:t>.</w:t>
      </w:r>
    </w:p>
    <w:p w:rsidR="00DF0D7D" w:rsidRPr="005636E4" w:rsidRDefault="0012764A" w:rsidP="000C4B9F">
      <w:pPr>
        <w:spacing w:line="360" w:lineRule="auto"/>
        <w:jc w:val="center"/>
        <w:rPr>
          <w:b/>
          <w:sz w:val="28"/>
          <w:szCs w:val="28"/>
        </w:rPr>
      </w:pPr>
      <w:r w:rsidRPr="005636E4">
        <w:rPr>
          <w:b/>
          <w:sz w:val="28"/>
          <w:szCs w:val="28"/>
        </w:rPr>
        <w:t xml:space="preserve">1.1 </w:t>
      </w:r>
      <w:r w:rsidR="005636E4" w:rsidRPr="005636E4">
        <w:rPr>
          <w:b/>
          <w:sz w:val="28"/>
          <w:szCs w:val="28"/>
        </w:rPr>
        <w:t>Сущность, значение и особенности информационного обеспечения</w:t>
      </w:r>
      <w:r w:rsidR="00851E6E" w:rsidRPr="005636E4">
        <w:rPr>
          <w:b/>
          <w:sz w:val="28"/>
          <w:szCs w:val="28"/>
        </w:rPr>
        <w:t>.</w:t>
      </w:r>
    </w:p>
    <w:p w:rsidR="005636E4" w:rsidRPr="005636E4" w:rsidRDefault="005636E4" w:rsidP="000C4B9F">
      <w:pPr>
        <w:spacing w:line="360" w:lineRule="auto"/>
        <w:ind w:firstLine="540"/>
        <w:jc w:val="both"/>
        <w:rPr>
          <w:sz w:val="28"/>
          <w:szCs w:val="28"/>
        </w:rPr>
      </w:pPr>
      <w:r w:rsidRPr="005636E4">
        <w:rPr>
          <w:sz w:val="28"/>
          <w:szCs w:val="28"/>
        </w:rPr>
        <w:t>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5636E4" w:rsidRPr="005636E4" w:rsidRDefault="005636E4" w:rsidP="000C4B9F">
      <w:pPr>
        <w:spacing w:line="360" w:lineRule="auto"/>
        <w:ind w:firstLine="540"/>
        <w:jc w:val="both"/>
        <w:rPr>
          <w:snapToGrid w:val="0"/>
          <w:sz w:val="28"/>
          <w:szCs w:val="28"/>
        </w:rPr>
      </w:pPr>
      <w:r w:rsidRPr="005636E4">
        <w:rPr>
          <w:sz w:val="28"/>
          <w:szCs w:val="28"/>
        </w:rP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в свою очередь к совершенствованию системы информационного обеспечения управления предприятием. В конечном итоге р</w:t>
      </w:r>
      <w:r w:rsidRPr="005636E4">
        <w:rPr>
          <w:snapToGrid w:val="0"/>
          <w:sz w:val="28"/>
          <w:szCs w:val="28"/>
        </w:rPr>
        <w:t>оль информации в организационном управлении фирмой постоянно возрастает, что связано с измене</w:t>
      </w:r>
      <w:r w:rsidRPr="005636E4">
        <w:rPr>
          <w:snapToGrid w:val="0"/>
          <w:sz w:val="28"/>
          <w:szCs w:val="28"/>
        </w:rPr>
        <w:softHyphen/>
        <w:t>ниями социально-экономического характера, появлением новейших достижений в области техники и технологий, результатами научных исследований</w:t>
      </w:r>
      <w:r w:rsidR="00475587">
        <w:rPr>
          <w:snapToGrid w:val="0"/>
          <w:sz w:val="28"/>
          <w:szCs w:val="28"/>
        </w:rPr>
        <w:t xml:space="preserve"> [8]</w:t>
      </w:r>
      <w:r w:rsidRPr="005636E4">
        <w:rPr>
          <w:snapToGrid w:val="0"/>
          <w:sz w:val="28"/>
          <w:szCs w:val="28"/>
        </w:rPr>
        <w:t xml:space="preserve">. </w:t>
      </w:r>
    </w:p>
    <w:p w:rsidR="005636E4" w:rsidRPr="005636E4" w:rsidRDefault="005636E4" w:rsidP="000C4B9F">
      <w:pPr>
        <w:spacing w:line="360" w:lineRule="auto"/>
        <w:ind w:firstLine="540"/>
        <w:jc w:val="both"/>
        <w:rPr>
          <w:snapToGrid w:val="0"/>
          <w:sz w:val="28"/>
          <w:szCs w:val="28"/>
        </w:rPr>
      </w:pPr>
      <w:r>
        <w:rPr>
          <w:snapToGrid w:val="0"/>
          <w:sz w:val="28"/>
          <w:szCs w:val="28"/>
        </w:rPr>
        <w:t>С помощью с</w:t>
      </w:r>
      <w:r w:rsidRPr="005636E4">
        <w:rPr>
          <w:snapToGrid w:val="0"/>
          <w:sz w:val="28"/>
          <w:szCs w:val="28"/>
        </w:rPr>
        <w:t>овершенствовани</w:t>
      </w:r>
      <w:r>
        <w:rPr>
          <w:snapToGrid w:val="0"/>
          <w:sz w:val="28"/>
          <w:szCs w:val="28"/>
        </w:rPr>
        <w:t>е</w:t>
      </w:r>
      <w:r w:rsidRPr="005636E4">
        <w:rPr>
          <w:snapToGrid w:val="0"/>
          <w:sz w:val="28"/>
          <w:szCs w:val="28"/>
        </w:rPr>
        <w:t xml:space="preserve"> информационного обеспечения </w:t>
      </w:r>
      <w:r>
        <w:rPr>
          <w:snapToGrid w:val="0"/>
          <w:sz w:val="28"/>
          <w:szCs w:val="28"/>
        </w:rPr>
        <w:t>достигаются следующие задачи</w:t>
      </w:r>
      <w:r w:rsidRPr="005636E4">
        <w:rPr>
          <w:snapToGrid w:val="0"/>
          <w:sz w:val="28"/>
          <w:szCs w:val="28"/>
        </w:rPr>
        <w:t>:</w:t>
      </w:r>
    </w:p>
    <w:p w:rsidR="005636E4" w:rsidRPr="005636E4" w:rsidRDefault="005636E4" w:rsidP="000C4B9F">
      <w:pPr>
        <w:spacing w:line="360" w:lineRule="auto"/>
        <w:ind w:firstLine="540"/>
        <w:jc w:val="both"/>
        <w:rPr>
          <w:snapToGrid w:val="0"/>
          <w:sz w:val="28"/>
          <w:szCs w:val="28"/>
        </w:rPr>
      </w:pPr>
      <w:r>
        <w:rPr>
          <w:snapToGrid w:val="0"/>
          <w:sz w:val="28"/>
          <w:szCs w:val="28"/>
        </w:rPr>
        <w:t>1. Э</w:t>
      </w:r>
      <w:r w:rsidRPr="005636E4">
        <w:rPr>
          <w:snapToGrid w:val="0"/>
          <w:sz w:val="28"/>
          <w:szCs w:val="28"/>
        </w:rPr>
        <w:t>кономия расходов за счёт снижения</w:t>
      </w:r>
      <w:r>
        <w:rPr>
          <w:snapToGrid w:val="0"/>
          <w:sz w:val="28"/>
          <w:szCs w:val="28"/>
        </w:rPr>
        <w:t xml:space="preserve"> </w:t>
      </w:r>
      <w:r w:rsidRPr="005636E4">
        <w:rPr>
          <w:snapToGrid w:val="0"/>
          <w:sz w:val="28"/>
          <w:szCs w:val="28"/>
        </w:rPr>
        <w:t>фонда заработной платы</w:t>
      </w:r>
      <w:r>
        <w:rPr>
          <w:snapToGrid w:val="0"/>
          <w:sz w:val="28"/>
          <w:szCs w:val="28"/>
        </w:rPr>
        <w:t xml:space="preserve">; </w:t>
      </w:r>
      <w:r w:rsidRPr="005636E4">
        <w:rPr>
          <w:snapToGrid w:val="0"/>
          <w:sz w:val="28"/>
          <w:szCs w:val="28"/>
        </w:rPr>
        <w:t>коммунальных услуг</w:t>
      </w:r>
      <w:r>
        <w:rPr>
          <w:snapToGrid w:val="0"/>
          <w:sz w:val="28"/>
          <w:szCs w:val="28"/>
        </w:rPr>
        <w:t>; с</w:t>
      </w:r>
      <w:r w:rsidRPr="005636E4">
        <w:rPr>
          <w:snapToGrid w:val="0"/>
          <w:sz w:val="28"/>
          <w:szCs w:val="28"/>
        </w:rPr>
        <w:t>тоимости программного обеспечения</w:t>
      </w:r>
      <w:r>
        <w:rPr>
          <w:snapToGrid w:val="0"/>
          <w:sz w:val="28"/>
          <w:szCs w:val="28"/>
        </w:rPr>
        <w:t xml:space="preserve">; </w:t>
      </w:r>
      <w:r w:rsidRPr="005636E4">
        <w:rPr>
          <w:snapToGrid w:val="0"/>
          <w:sz w:val="28"/>
          <w:szCs w:val="28"/>
        </w:rPr>
        <w:t>расходов на оформление договоров</w:t>
      </w:r>
      <w:r>
        <w:rPr>
          <w:snapToGrid w:val="0"/>
          <w:sz w:val="28"/>
          <w:szCs w:val="28"/>
        </w:rPr>
        <w:t xml:space="preserve">; </w:t>
      </w:r>
      <w:r w:rsidRPr="005636E4">
        <w:rPr>
          <w:snapToGrid w:val="0"/>
          <w:sz w:val="28"/>
          <w:szCs w:val="28"/>
        </w:rPr>
        <w:t>расходов на перераспределение сырья</w:t>
      </w:r>
      <w:r>
        <w:rPr>
          <w:snapToGrid w:val="0"/>
          <w:sz w:val="28"/>
          <w:szCs w:val="28"/>
        </w:rPr>
        <w:t xml:space="preserve"> и пр.</w:t>
      </w:r>
    </w:p>
    <w:p w:rsidR="005636E4" w:rsidRPr="005636E4" w:rsidRDefault="005636E4" w:rsidP="000C4B9F">
      <w:pPr>
        <w:spacing w:line="360" w:lineRule="auto"/>
        <w:ind w:firstLine="540"/>
        <w:jc w:val="both"/>
        <w:rPr>
          <w:snapToGrid w:val="0"/>
          <w:sz w:val="28"/>
          <w:szCs w:val="28"/>
        </w:rPr>
      </w:pPr>
      <w:r w:rsidRPr="005636E4">
        <w:rPr>
          <w:snapToGrid w:val="0"/>
          <w:sz w:val="28"/>
          <w:szCs w:val="28"/>
        </w:rPr>
        <w:t>2</w:t>
      </w:r>
      <w:r>
        <w:rPr>
          <w:snapToGrid w:val="0"/>
          <w:sz w:val="28"/>
          <w:szCs w:val="28"/>
        </w:rPr>
        <w:t xml:space="preserve">. </w:t>
      </w:r>
      <w:r w:rsidRPr="005636E4">
        <w:rPr>
          <w:snapToGrid w:val="0"/>
          <w:sz w:val="28"/>
          <w:szCs w:val="28"/>
        </w:rPr>
        <w:t>Устранение возможных расходов в будущем</w:t>
      </w:r>
      <w:r>
        <w:rPr>
          <w:snapToGrid w:val="0"/>
          <w:sz w:val="28"/>
          <w:szCs w:val="28"/>
        </w:rPr>
        <w:t xml:space="preserve">, а именно: избежание </w:t>
      </w:r>
      <w:r w:rsidRPr="005636E4">
        <w:rPr>
          <w:snapToGrid w:val="0"/>
          <w:sz w:val="28"/>
          <w:szCs w:val="28"/>
        </w:rPr>
        <w:t>будущего роста численности персонала</w:t>
      </w:r>
      <w:r>
        <w:rPr>
          <w:snapToGrid w:val="0"/>
          <w:sz w:val="28"/>
          <w:szCs w:val="28"/>
        </w:rPr>
        <w:t xml:space="preserve">; </w:t>
      </w:r>
      <w:r w:rsidRPr="005636E4">
        <w:rPr>
          <w:snapToGrid w:val="0"/>
          <w:sz w:val="28"/>
          <w:szCs w:val="28"/>
        </w:rPr>
        <w:t>уменьшение требований к обработке данных</w:t>
      </w:r>
      <w:r>
        <w:rPr>
          <w:snapToGrid w:val="0"/>
          <w:sz w:val="28"/>
          <w:szCs w:val="28"/>
        </w:rPr>
        <w:t xml:space="preserve">; </w:t>
      </w:r>
      <w:r w:rsidRPr="005636E4">
        <w:rPr>
          <w:snapToGrid w:val="0"/>
          <w:sz w:val="28"/>
          <w:szCs w:val="28"/>
        </w:rPr>
        <w:t>снижение стоимости обслуживания</w:t>
      </w:r>
      <w:r>
        <w:rPr>
          <w:snapToGrid w:val="0"/>
          <w:sz w:val="28"/>
          <w:szCs w:val="28"/>
        </w:rPr>
        <w:t xml:space="preserve"> и пр.</w:t>
      </w:r>
    </w:p>
    <w:p w:rsidR="005636E4" w:rsidRPr="005636E4" w:rsidRDefault="005636E4" w:rsidP="000C4B9F">
      <w:pPr>
        <w:spacing w:line="360" w:lineRule="auto"/>
        <w:ind w:firstLine="540"/>
        <w:jc w:val="both"/>
        <w:rPr>
          <w:snapToGrid w:val="0"/>
          <w:sz w:val="28"/>
          <w:szCs w:val="28"/>
        </w:rPr>
      </w:pPr>
      <w:r w:rsidRPr="005636E4">
        <w:rPr>
          <w:snapToGrid w:val="0"/>
          <w:sz w:val="28"/>
          <w:szCs w:val="28"/>
        </w:rPr>
        <w:t>3</w:t>
      </w:r>
      <w:r>
        <w:rPr>
          <w:snapToGrid w:val="0"/>
          <w:sz w:val="28"/>
          <w:szCs w:val="28"/>
        </w:rPr>
        <w:t>. Приобретение</w:t>
      </w:r>
      <w:r w:rsidRPr="005636E4">
        <w:rPr>
          <w:snapToGrid w:val="0"/>
          <w:sz w:val="28"/>
          <w:szCs w:val="28"/>
        </w:rPr>
        <w:t xml:space="preserve"> нематериальн</w:t>
      </w:r>
      <w:r>
        <w:rPr>
          <w:snapToGrid w:val="0"/>
          <w:sz w:val="28"/>
          <w:szCs w:val="28"/>
        </w:rPr>
        <w:t>ой</w:t>
      </w:r>
      <w:r w:rsidRPr="005636E4">
        <w:rPr>
          <w:snapToGrid w:val="0"/>
          <w:sz w:val="28"/>
          <w:szCs w:val="28"/>
        </w:rPr>
        <w:t xml:space="preserve"> выгоды</w:t>
      </w:r>
      <w:r>
        <w:rPr>
          <w:snapToGrid w:val="0"/>
          <w:sz w:val="28"/>
          <w:szCs w:val="28"/>
        </w:rPr>
        <w:t xml:space="preserve">: </w:t>
      </w:r>
      <w:r w:rsidRPr="005636E4">
        <w:rPr>
          <w:snapToGrid w:val="0"/>
          <w:sz w:val="28"/>
          <w:szCs w:val="28"/>
        </w:rPr>
        <w:t>улучшение качества информации</w:t>
      </w:r>
      <w:r>
        <w:rPr>
          <w:snapToGrid w:val="0"/>
          <w:sz w:val="28"/>
          <w:szCs w:val="28"/>
        </w:rPr>
        <w:t xml:space="preserve">; </w:t>
      </w:r>
      <w:r w:rsidRPr="005636E4">
        <w:rPr>
          <w:snapToGrid w:val="0"/>
          <w:sz w:val="28"/>
          <w:szCs w:val="28"/>
        </w:rPr>
        <w:t>повышение производительности</w:t>
      </w:r>
      <w:r>
        <w:rPr>
          <w:snapToGrid w:val="0"/>
          <w:sz w:val="28"/>
          <w:szCs w:val="28"/>
        </w:rPr>
        <w:t xml:space="preserve">; </w:t>
      </w:r>
      <w:r w:rsidRPr="005636E4">
        <w:rPr>
          <w:snapToGrid w:val="0"/>
          <w:sz w:val="28"/>
          <w:szCs w:val="28"/>
        </w:rPr>
        <w:t>улучшение и ускорение обслуживания</w:t>
      </w:r>
      <w:r>
        <w:rPr>
          <w:snapToGrid w:val="0"/>
          <w:sz w:val="28"/>
          <w:szCs w:val="28"/>
        </w:rPr>
        <w:t xml:space="preserve">; </w:t>
      </w:r>
      <w:r w:rsidRPr="005636E4">
        <w:rPr>
          <w:snapToGrid w:val="0"/>
          <w:sz w:val="28"/>
          <w:szCs w:val="28"/>
        </w:rPr>
        <w:t>новые производственные мощности</w:t>
      </w:r>
      <w:r>
        <w:rPr>
          <w:snapToGrid w:val="0"/>
          <w:sz w:val="28"/>
          <w:szCs w:val="28"/>
        </w:rPr>
        <w:t xml:space="preserve">; </w:t>
      </w:r>
      <w:r w:rsidRPr="005636E4">
        <w:rPr>
          <w:snapToGrid w:val="0"/>
          <w:sz w:val="28"/>
          <w:szCs w:val="28"/>
        </w:rPr>
        <w:t>улучшение контроля</w:t>
      </w:r>
      <w:r>
        <w:rPr>
          <w:snapToGrid w:val="0"/>
          <w:sz w:val="28"/>
          <w:szCs w:val="28"/>
        </w:rPr>
        <w:t xml:space="preserve">; </w:t>
      </w:r>
      <w:r w:rsidRPr="005636E4">
        <w:rPr>
          <w:snapToGrid w:val="0"/>
          <w:sz w:val="28"/>
          <w:szCs w:val="28"/>
        </w:rPr>
        <w:t>уменьшение просроченных платежей</w:t>
      </w:r>
      <w:r>
        <w:rPr>
          <w:snapToGrid w:val="0"/>
          <w:sz w:val="28"/>
          <w:szCs w:val="28"/>
        </w:rPr>
        <w:t xml:space="preserve">; </w:t>
      </w:r>
      <w:r w:rsidRPr="005636E4">
        <w:rPr>
          <w:snapToGrid w:val="0"/>
          <w:sz w:val="28"/>
          <w:szCs w:val="28"/>
        </w:rPr>
        <w:t>полное использование программного обеспечения</w:t>
      </w:r>
      <w:r>
        <w:rPr>
          <w:snapToGrid w:val="0"/>
          <w:sz w:val="28"/>
          <w:szCs w:val="28"/>
        </w:rPr>
        <w:t>.</w:t>
      </w:r>
    </w:p>
    <w:p w:rsidR="005636E4" w:rsidRPr="005636E4" w:rsidRDefault="005636E4" w:rsidP="000C4B9F">
      <w:pPr>
        <w:spacing w:line="360" w:lineRule="auto"/>
        <w:ind w:firstLine="708"/>
        <w:jc w:val="both"/>
        <w:rPr>
          <w:snapToGrid w:val="0"/>
          <w:sz w:val="28"/>
          <w:szCs w:val="28"/>
        </w:rPr>
      </w:pPr>
      <w:r w:rsidRPr="005636E4">
        <w:rPr>
          <w:snapToGrid w:val="0"/>
          <w:sz w:val="28"/>
          <w:szCs w:val="28"/>
        </w:rPr>
        <w:lastRenderedPageBreak/>
        <w:t xml:space="preserve">Понятие информации является достаточно ёмким и широко распространено в настоящее время. Сам термин информация происходит от латинского слова </w:t>
      </w:r>
      <w:r w:rsidRPr="005636E4">
        <w:rPr>
          <w:snapToGrid w:val="0"/>
          <w:sz w:val="28"/>
          <w:szCs w:val="28"/>
          <w:lang w:val="en-US"/>
        </w:rPr>
        <w:t>information</w:t>
      </w:r>
      <w:r w:rsidRPr="005636E4">
        <w:rPr>
          <w:snapToGrid w:val="0"/>
          <w:sz w:val="28"/>
          <w:szCs w:val="28"/>
        </w:rPr>
        <w:t xml:space="preserve"> – разъяснение, осведомление, изложение.</w:t>
      </w:r>
    </w:p>
    <w:p w:rsidR="005636E4" w:rsidRPr="005636E4" w:rsidRDefault="005636E4" w:rsidP="000C4B9F">
      <w:pPr>
        <w:spacing w:line="360" w:lineRule="auto"/>
        <w:ind w:firstLine="720"/>
        <w:jc w:val="both"/>
        <w:rPr>
          <w:snapToGrid w:val="0"/>
          <w:sz w:val="28"/>
          <w:szCs w:val="28"/>
        </w:rPr>
      </w:pPr>
      <w:r w:rsidRPr="005636E4">
        <w:rPr>
          <w:snapToGrid w:val="0"/>
          <w:sz w:val="28"/>
          <w:szCs w:val="28"/>
        </w:rPr>
        <w:t>Процесс передачи и получения информации представлен ниже на схеме</w:t>
      </w:r>
      <w:r w:rsidRPr="005636E4">
        <w:rPr>
          <w:snapToGrid w:val="0"/>
          <w:color w:val="FF0000"/>
          <w:sz w:val="28"/>
          <w:szCs w:val="28"/>
        </w:rPr>
        <w:t>.</w:t>
      </w:r>
      <w:r w:rsidRPr="005636E4">
        <w:rPr>
          <w:snapToGrid w:val="0"/>
          <w:sz w:val="28"/>
          <w:szCs w:val="28"/>
        </w:rPr>
        <w:t xml:space="preserve">  Это простая схема передачи информации в одном направлении</w:t>
      </w:r>
      <w:r w:rsidR="005C0EDC">
        <w:rPr>
          <w:snapToGrid w:val="0"/>
          <w:sz w:val="28"/>
          <w:szCs w:val="28"/>
        </w:rPr>
        <w:t xml:space="preserve"> [7]</w:t>
      </w:r>
      <w:r w:rsidR="005C0EDC" w:rsidRPr="005636E4">
        <w:rPr>
          <w:snapToGrid w:val="0"/>
          <w:sz w:val="28"/>
          <w:szCs w:val="28"/>
        </w:rPr>
        <w:t>.</w:t>
      </w:r>
    </w:p>
    <w:p w:rsidR="005636E4" w:rsidRPr="005636E4" w:rsidRDefault="009206C8" w:rsidP="000C4B9F">
      <w:pPr>
        <w:spacing w:line="360" w:lineRule="auto"/>
        <w:ind w:firstLine="720"/>
        <w:jc w:val="both"/>
        <w:rPr>
          <w:snapToGrid w:val="0"/>
          <w:sz w:val="28"/>
          <w:szCs w:val="28"/>
        </w:rPr>
      </w:pPr>
      <w:r>
        <w:rPr>
          <w:noProof/>
          <w:sz w:val="28"/>
          <w:szCs w:val="28"/>
        </w:rPr>
        <w:pict>
          <v:group id="_x0000_s1119" style="position:absolute;left:0;text-align:left;margin-left:18pt;margin-top:5.3pt;width:450pt;height:109pt;z-index:251643392" coordorigin="2061,6714" coordsize="9000,2180">
            <v:shapetype id="_x0000_t202" coordsize="21600,21600" o:spt="202" path="m,l,21600r21600,l21600,xe">
              <v:stroke joinstyle="miter"/>
              <v:path gradientshapeok="t" o:connecttype="rect"/>
            </v:shapetype>
            <v:shape id="_x0000_s1120" type="#_x0000_t202" style="position:absolute;left:2061;top:6714;width:1980;height:900">
              <v:textbox style="mso-next-textbox:#_x0000_s1120">
                <w:txbxContent>
                  <w:p w:rsidR="00F43DDE" w:rsidRPr="005636E4" w:rsidRDefault="00F43DDE" w:rsidP="005636E4">
                    <w:pPr>
                      <w:jc w:val="center"/>
                      <w:rPr>
                        <w:sz w:val="28"/>
                        <w:szCs w:val="28"/>
                      </w:rPr>
                    </w:pPr>
                    <w:r w:rsidRPr="005636E4">
                      <w:rPr>
                        <w:sz w:val="28"/>
                        <w:szCs w:val="28"/>
                      </w:rPr>
                      <w:t>Источник информации</w:t>
                    </w:r>
                  </w:p>
                </w:txbxContent>
              </v:textbox>
            </v:shape>
            <v:shape id="_x0000_s1121" type="#_x0000_t202" style="position:absolute;left:4612;top:6714;width:1980;height:920">
              <v:textbox style="mso-next-textbox:#_x0000_s1121">
                <w:txbxContent>
                  <w:p w:rsidR="00F43DDE" w:rsidRPr="005636E4" w:rsidRDefault="00F43DDE" w:rsidP="005636E4">
                    <w:pPr>
                      <w:jc w:val="center"/>
                      <w:rPr>
                        <w:sz w:val="28"/>
                        <w:szCs w:val="28"/>
                      </w:rPr>
                    </w:pPr>
                    <w:r w:rsidRPr="005636E4">
                      <w:rPr>
                        <w:sz w:val="28"/>
                        <w:szCs w:val="28"/>
                      </w:rPr>
                      <w:t>Передатчик</w:t>
                    </w:r>
                  </w:p>
                </w:txbxContent>
              </v:textbox>
            </v:shape>
            <v:shape id="_x0000_s1122" type="#_x0000_t202" style="position:absolute;left:7143;top:6714;width:1440;height:897">
              <v:textbox style="mso-next-textbox:#_x0000_s1122">
                <w:txbxContent>
                  <w:p w:rsidR="00F43DDE" w:rsidRPr="005636E4" w:rsidRDefault="00F43DDE" w:rsidP="005636E4">
                    <w:pPr>
                      <w:jc w:val="center"/>
                      <w:rPr>
                        <w:sz w:val="28"/>
                        <w:szCs w:val="28"/>
                      </w:rPr>
                    </w:pPr>
                    <w:r w:rsidRPr="005636E4">
                      <w:rPr>
                        <w:sz w:val="28"/>
                        <w:szCs w:val="28"/>
                      </w:rPr>
                      <w:t>Канал связи</w:t>
                    </w:r>
                  </w:p>
                </w:txbxContent>
              </v:textbox>
            </v:shape>
            <v:shape id="_x0000_s1123" type="#_x0000_t202" style="position:absolute;left:9127;top:6714;width:1620;height:897">
              <v:textbox style="mso-next-textbox:#_x0000_s1123">
                <w:txbxContent>
                  <w:p w:rsidR="00F43DDE" w:rsidRPr="005636E4" w:rsidRDefault="00F43DDE" w:rsidP="005636E4">
                    <w:pPr>
                      <w:jc w:val="center"/>
                      <w:rPr>
                        <w:sz w:val="28"/>
                        <w:szCs w:val="28"/>
                      </w:rPr>
                    </w:pPr>
                    <w:r w:rsidRPr="005636E4">
                      <w:rPr>
                        <w:sz w:val="28"/>
                        <w:szCs w:val="28"/>
                      </w:rPr>
                      <w:t>Приёмник</w:t>
                    </w:r>
                  </w:p>
                </w:txbxContent>
              </v:textbox>
            </v:shape>
            <v:shape id="_x0000_s1124" type="#_x0000_t202" style="position:absolute;left:8752;top:8177;width:2309;height:717">
              <v:textbox style="mso-next-textbox:#_x0000_s1124">
                <w:txbxContent>
                  <w:p w:rsidR="00F43DDE" w:rsidRPr="005636E4" w:rsidRDefault="00F43DDE" w:rsidP="005636E4">
                    <w:pPr>
                      <w:jc w:val="center"/>
                      <w:rPr>
                        <w:sz w:val="28"/>
                        <w:szCs w:val="28"/>
                      </w:rPr>
                    </w:pPr>
                    <w:r w:rsidRPr="005636E4">
                      <w:rPr>
                        <w:sz w:val="28"/>
                        <w:szCs w:val="28"/>
                      </w:rPr>
                      <w:t>Получатель</w:t>
                    </w:r>
                  </w:p>
                </w:txbxContent>
              </v:textbox>
            </v:shape>
            <v:line id="_x0000_s1125" style="position:absolute" from="4041,7143" to="4581,7143">
              <v:stroke endarrow="block"/>
            </v:line>
            <v:line id="_x0000_s1126" style="position:absolute" from="6603,7120" to="7143,7120">
              <v:stroke endarrow="block"/>
            </v:line>
            <v:line id="_x0000_s1127" style="position:absolute" from="8587,7120" to="9127,7120">
              <v:stroke endarrow="block"/>
            </v:line>
            <v:line id="_x0000_s1128" style="position:absolute" from="9981,7637" to="9981,8177">
              <v:stroke endarrow="block"/>
            </v:line>
          </v:group>
        </w:pict>
      </w:r>
    </w:p>
    <w:p w:rsidR="005636E4" w:rsidRPr="005636E4" w:rsidRDefault="005636E4" w:rsidP="000C4B9F">
      <w:pPr>
        <w:spacing w:line="360" w:lineRule="auto"/>
        <w:ind w:firstLine="720"/>
        <w:jc w:val="both"/>
        <w:rPr>
          <w:snapToGrid w:val="0"/>
          <w:sz w:val="28"/>
          <w:szCs w:val="28"/>
        </w:rPr>
      </w:pPr>
    </w:p>
    <w:p w:rsidR="005636E4" w:rsidRPr="005636E4" w:rsidRDefault="005636E4" w:rsidP="000C4B9F">
      <w:pPr>
        <w:spacing w:line="360" w:lineRule="auto"/>
        <w:ind w:firstLine="720"/>
        <w:jc w:val="both"/>
        <w:rPr>
          <w:snapToGrid w:val="0"/>
          <w:sz w:val="28"/>
          <w:szCs w:val="28"/>
        </w:rPr>
      </w:pPr>
    </w:p>
    <w:p w:rsidR="005636E4" w:rsidRPr="005636E4" w:rsidRDefault="005636E4" w:rsidP="000C4B9F">
      <w:pPr>
        <w:spacing w:line="360" w:lineRule="auto"/>
        <w:ind w:firstLine="720"/>
        <w:jc w:val="both"/>
        <w:rPr>
          <w:snapToGrid w:val="0"/>
          <w:sz w:val="28"/>
          <w:szCs w:val="28"/>
        </w:rPr>
      </w:pPr>
    </w:p>
    <w:p w:rsidR="005636E4" w:rsidRDefault="005636E4" w:rsidP="000C4B9F">
      <w:pPr>
        <w:spacing w:line="360" w:lineRule="auto"/>
        <w:ind w:firstLine="720"/>
        <w:jc w:val="both"/>
        <w:rPr>
          <w:snapToGrid w:val="0"/>
          <w:sz w:val="28"/>
          <w:szCs w:val="28"/>
        </w:rPr>
      </w:pPr>
    </w:p>
    <w:p w:rsidR="005636E4" w:rsidRPr="005636E4" w:rsidRDefault="005636E4" w:rsidP="000C4B9F">
      <w:pPr>
        <w:spacing w:line="360" w:lineRule="auto"/>
        <w:ind w:firstLine="720"/>
        <w:jc w:val="both"/>
        <w:rPr>
          <w:snapToGrid w:val="0"/>
          <w:sz w:val="28"/>
          <w:szCs w:val="28"/>
        </w:rPr>
      </w:pPr>
      <w:r>
        <w:rPr>
          <w:snapToGrid w:val="0"/>
          <w:sz w:val="28"/>
          <w:szCs w:val="28"/>
        </w:rPr>
        <w:t>Рис. 1.</w:t>
      </w:r>
      <w:r w:rsidR="009E21BF">
        <w:rPr>
          <w:snapToGrid w:val="0"/>
          <w:sz w:val="28"/>
          <w:szCs w:val="28"/>
        </w:rPr>
        <w:t>1</w:t>
      </w:r>
      <w:r>
        <w:rPr>
          <w:snapToGrid w:val="0"/>
          <w:sz w:val="28"/>
          <w:szCs w:val="28"/>
        </w:rPr>
        <w:t xml:space="preserve"> Простая схема передачи информации в одном направлении</w:t>
      </w:r>
      <w:r w:rsidR="005C0EDC">
        <w:rPr>
          <w:snapToGrid w:val="0"/>
          <w:sz w:val="28"/>
          <w:szCs w:val="28"/>
        </w:rPr>
        <w:t>.</w:t>
      </w:r>
    </w:p>
    <w:p w:rsidR="005636E4" w:rsidRPr="005636E4" w:rsidRDefault="005636E4" w:rsidP="000C4B9F">
      <w:pPr>
        <w:spacing w:line="360" w:lineRule="auto"/>
        <w:ind w:firstLine="708"/>
        <w:jc w:val="both"/>
        <w:rPr>
          <w:snapToGrid w:val="0"/>
          <w:sz w:val="28"/>
          <w:szCs w:val="28"/>
        </w:rPr>
      </w:pPr>
      <w:r w:rsidRPr="005636E4">
        <w:rPr>
          <w:snapToGrid w:val="0"/>
          <w:sz w:val="28"/>
          <w:szCs w:val="28"/>
        </w:rPr>
        <w:t xml:space="preserve">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w:t>
      </w:r>
    </w:p>
    <w:p w:rsidR="00540B32" w:rsidRDefault="005636E4" w:rsidP="000C4B9F">
      <w:pPr>
        <w:spacing w:line="360" w:lineRule="auto"/>
        <w:ind w:firstLine="900"/>
        <w:jc w:val="both"/>
        <w:rPr>
          <w:snapToGrid w:val="0"/>
          <w:sz w:val="28"/>
          <w:szCs w:val="28"/>
        </w:rPr>
      </w:pPr>
      <w:r w:rsidRPr="005636E4">
        <w:rPr>
          <w:snapToGrid w:val="0"/>
          <w:sz w:val="28"/>
          <w:szCs w:val="28"/>
        </w:rPr>
        <w:t>Менеджмент в полной мере использует объективную и свое</w:t>
      </w:r>
      <w:r w:rsidRPr="005636E4">
        <w:rPr>
          <w:snapToGrid w:val="0"/>
          <w:sz w:val="28"/>
          <w:szCs w:val="28"/>
        </w:rPr>
        <w:softHyphen/>
        <w:t>временную информацию, собираемую, обрабатываемую, сохраняе</w:t>
      </w:r>
      <w:r w:rsidRPr="005636E4">
        <w:rPr>
          <w:snapToGrid w:val="0"/>
          <w:sz w:val="28"/>
          <w:szCs w:val="28"/>
        </w:rPr>
        <w:softHyphen/>
        <w:t>мую и распространяемую с помощью современных научных мето</w:t>
      </w:r>
      <w:r w:rsidRPr="005636E4">
        <w:rPr>
          <w:snapToGrid w:val="0"/>
          <w:sz w:val="28"/>
          <w:szCs w:val="28"/>
        </w:rPr>
        <w:softHyphen/>
        <w:t>дов и технических средств. Нужно не только располагать своевременной и точной информацией, но уметь осмысливать ее, делать необходи</w:t>
      </w:r>
      <w:r w:rsidRPr="005636E4">
        <w:rPr>
          <w:snapToGrid w:val="0"/>
          <w:sz w:val="28"/>
          <w:szCs w:val="28"/>
        </w:rPr>
        <w:softHyphen/>
        <w:t>мые выводы и результативно воплощ</w:t>
      </w:r>
      <w:r w:rsidR="00540B32">
        <w:rPr>
          <w:snapToGrid w:val="0"/>
          <w:sz w:val="28"/>
          <w:szCs w:val="28"/>
        </w:rPr>
        <w:t>ать в управленческих реше</w:t>
      </w:r>
      <w:r w:rsidR="00540B32">
        <w:rPr>
          <w:snapToGrid w:val="0"/>
          <w:sz w:val="28"/>
          <w:szCs w:val="28"/>
        </w:rPr>
        <w:softHyphen/>
        <w:t xml:space="preserve">ниях. </w:t>
      </w:r>
    </w:p>
    <w:p w:rsidR="005636E4" w:rsidRPr="005636E4" w:rsidRDefault="005636E4" w:rsidP="000C4B9F">
      <w:pPr>
        <w:spacing w:line="360" w:lineRule="auto"/>
        <w:ind w:firstLine="900"/>
        <w:jc w:val="both"/>
        <w:rPr>
          <w:i/>
          <w:iCs/>
          <w:sz w:val="28"/>
          <w:szCs w:val="28"/>
        </w:rPr>
      </w:pPr>
      <w:r w:rsidRPr="005636E4">
        <w:rPr>
          <w:sz w:val="28"/>
          <w:szCs w:val="28"/>
        </w:rPr>
        <w:t>Информацию можно трактовать как совокупность сведений, сообщений, материалов, данных, определяющих меру потенци</w:t>
      </w:r>
      <w:r w:rsidRPr="005636E4">
        <w:rPr>
          <w:sz w:val="28"/>
          <w:szCs w:val="28"/>
        </w:rPr>
        <w:softHyphen/>
        <w:t>альных знаний менеджера о процессах или явлениях в их взаи</w:t>
      </w:r>
      <w:r w:rsidRPr="005636E4">
        <w:rPr>
          <w:sz w:val="28"/>
          <w:szCs w:val="28"/>
        </w:rPr>
        <w:softHyphen/>
        <w:t>мосвязи.</w:t>
      </w:r>
    </w:p>
    <w:p w:rsidR="0077640A" w:rsidRDefault="005636E4" w:rsidP="000C4B9F">
      <w:pPr>
        <w:spacing w:line="360" w:lineRule="auto"/>
        <w:ind w:firstLine="900"/>
        <w:jc w:val="both"/>
        <w:rPr>
          <w:sz w:val="28"/>
          <w:szCs w:val="28"/>
        </w:rPr>
      </w:pPr>
      <w:r w:rsidRPr="005636E4">
        <w:rPr>
          <w:sz w:val="28"/>
          <w:szCs w:val="28"/>
        </w:rPr>
        <w:t>Суть информации составляют только те данные, которые умень</w:t>
      </w:r>
      <w:r w:rsidRPr="005636E4">
        <w:rPr>
          <w:sz w:val="28"/>
          <w:szCs w:val="28"/>
        </w:rPr>
        <w:softHyphen/>
        <w:t>шают неопределенность интересующих менеджера событий. Инфор</w:t>
      </w:r>
      <w:r w:rsidRPr="005636E4">
        <w:rPr>
          <w:sz w:val="28"/>
          <w:szCs w:val="28"/>
        </w:rPr>
        <w:softHyphen/>
        <w:t>мация в менеджменте — сумма нужных, воспринятых и осознан</w:t>
      </w:r>
      <w:r w:rsidRPr="005636E4">
        <w:rPr>
          <w:sz w:val="28"/>
          <w:szCs w:val="28"/>
        </w:rPr>
        <w:softHyphen/>
        <w:t>ных сведений, необходимых для анализа конкретной ситуации, даю</w:t>
      </w:r>
      <w:r w:rsidRPr="005636E4">
        <w:rPr>
          <w:sz w:val="28"/>
          <w:szCs w:val="28"/>
        </w:rPr>
        <w:softHyphen/>
        <w:t xml:space="preserve">щая возможность комплексной оценки причин ее возникновения и развития, позволяющая определить ряд альтернативных решений, из которых реально (исходя из </w:t>
      </w:r>
      <w:r w:rsidRPr="005636E4">
        <w:rPr>
          <w:sz w:val="28"/>
          <w:szCs w:val="28"/>
        </w:rPr>
        <w:lastRenderedPageBreak/>
        <w:t>конкретной ситуации) найти опти</w:t>
      </w:r>
      <w:r w:rsidRPr="005636E4">
        <w:rPr>
          <w:sz w:val="28"/>
          <w:szCs w:val="28"/>
        </w:rPr>
        <w:softHyphen/>
        <w:t>мальное управленческое решение, осуществить контроль за его выполнением</w:t>
      </w:r>
      <w:r w:rsidR="00475587">
        <w:rPr>
          <w:sz w:val="28"/>
          <w:szCs w:val="28"/>
        </w:rPr>
        <w:t xml:space="preserve"> [5]</w:t>
      </w:r>
      <w:r w:rsidRPr="005636E4">
        <w:rPr>
          <w:sz w:val="28"/>
          <w:szCs w:val="28"/>
        </w:rPr>
        <w:t xml:space="preserve">. </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Состав, содержание и качество информации, которая прив</w:t>
      </w:r>
      <w:r w:rsidRPr="005636E4">
        <w:rPr>
          <w:snapToGrid w:val="0"/>
          <w:sz w:val="28"/>
          <w:szCs w:val="28"/>
        </w:rPr>
        <w:softHyphen/>
        <w:t>лекается к руководителю, имеют определяющую роль в обеспечении действенности управления. Анализ информации не ограничивается только эко</w:t>
      </w:r>
      <w:r w:rsidRPr="005636E4">
        <w:rPr>
          <w:snapToGrid w:val="0"/>
          <w:sz w:val="28"/>
          <w:szCs w:val="28"/>
        </w:rPr>
        <w:softHyphen/>
        <w:t>номическими данными, а широко использует техническую, тех</w:t>
      </w:r>
      <w:r w:rsidRPr="005636E4">
        <w:rPr>
          <w:snapToGrid w:val="0"/>
          <w:sz w:val="28"/>
          <w:szCs w:val="28"/>
        </w:rPr>
        <w:softHyphen/>
        <w:t>нологическую и другую информацию. Все источники данных делятся на плановые, учетные и внеучетные.</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По отношению к объекту исследования информация бывает внутренней и внешней. Система внутренней информации - это данные статистического бухгалтерского, оперативного учета и отчетности, плановые данные, нормативные данные, разработан</w:t>
      </w:r>
      <w:r w:rsidRPr="005636E4">
        <w:rPr>
          <w:snapToGrid w:val="0"/>
          <w:sz w:val="28"/>
          <w:szCs w:val="28"/>
        </w:rPr>
        <w:softHyphen/>
        <w:t>ные на предприятии и т.д. Система внешней информации - это данные статистических сборников, периодических и специаль</w:t>
      </w:r>
      <w:r w:rsidRPr="005636E4">
        <w:rPr>
          <w:snapToGrid w:val="0"/>
          <w:sz w:val="28"/>
          <w:szCs w:val="28"/>
        </w:rPr>
        <w:softHyphen/>
        <w:t>ных изданий, конференций, деловых встреч, официальные, хозяй</w:t>
      </w:r>
      <w:r w:rsidRPr="005636E4">
        <w:rPr>
          <w:snapToGrid w:val="0"/>
          <w:sz w:val="28"/>
          <w:szCs w:val="28"/>
        </w:rPr>
        <w:softHyphen/>
        <w:t>ственно-правовые документы и т.д.</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По отношению к предмету исследования информация делится на основную и вспомогательную, необходимую для бо</w:t>
      </w:r>
      <w:r w:rsidRPr="005636E4">
        <w:rPr>
          <w:snapToGrid w:val="0"/>
          <w:sz w:val="28"/>
          <w:szCs w:val="28"/>
        </w:rPr>
        <w:softHyphen/>
        <w:t>лее полной характеристики изучаемой предметной области.</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По периодичности поступления аналитическая информация подразделяется на регулярную и эпизодическую. К источникам регулярной информации относятся плановые и учетные данные. Эпизодическая информация формируется по мере необходимо</w:t>
      </w:r>
      <w:r w:rsidRPr="005636E4">
        <w:rPr>
          <w:snapToGrid w:val="0"/>
          <w:sz w:val="28"/>
          <w:szCs w:val="28"/>
        </w:rPr>
        <w:softHyphen/>
        <w:t>сти, например сведения о новом конкуренте.</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В деятельности крупных фирм передача информации является непремен</w:t>
      </w:r>
      <w:r w:rsidRPr="005636E4">
        <w:rPr>
          <w:snapToGrid w:val="0"/>
          <w:sz w:val="28"/>
          <w:szCs w:val="28"/>
        </w:rPr>
        <w:softHyphen/>
        <w:t>ным и первостепенным фактором нормального функционирования фирмы. При этом особое значение приобретает обеспечение оперативности и достоверности све</w:t>
      </w:r>
      <w:r w:rsidRPr="005636E4">
        <w:rPr>
          <w:snapToGrid w:val="0"/>
          <w:sz w:val="28"/>
          <w:szCs w:val="28"/>
        </w:rPr>
        <w:softHyphen/>
        <w:t>дений. Для многих фирм внутрифирменная система информации решает задачи ор</w:t>
      </w:r>
      <w:r w:rsidRPr="005636E4">
        <w:rPr>
          <w:snapToGrid w:val="0"/>
          <w:sz w:val="28"/>
          <w:szCs w:val="28"/>
        </w:rPr>
        <w:softHyphen/>
        <w:t>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w:t>
      </w:r>
      <w:r w:rsidRPr="005636E4">
        <w:rPr>
          <w:snapToGrid w:val="0"/>
          <w:sz w:val="28"/>
          <w:szCs w:val="28"/>
        </w:rPr>
        <w:softHyphen/>
        <w:t>цией, поступающей со специализированных предприятий по внутрифирменным ка</w:t>
      </w:r>
      <w:r w:rsidRPr="005636E4">
        <w:rPr>
          <w:snapToGrid w:val="0"/>
          <w:sz w:val="28"/>
          <w:szCs w:val="28"/>
        </w:rPr>
        <w:softHyphen/>
        <w:t>налам. Здесь информация играет важную роль в предоставлении сведений для при</w:t>
      </w:r>
      <w:r w:rsidRPr="005636E4">
        <w:rPr>
          <w:snapToGrid w:val="0"/>
          <w:sz w:val="28"/>
          <w:szCs w:val="28"/>
        </w:rPr>
        <w:softHyphen/>
        <w:t xml:space="preserve">нятия управленческих решений и является одним из факторов, обеспечивающих снижение издержек производства и </w:t>
      </w:r>
      <w:r w:rsidRPr="005636E4">
        <w:rPr>
          <w:snapToGrid w:val="0"/>
          <w:sz w:val="28"/>
          <w:szCs w:val="28"/>
        </w:rPr>
        <w:lastRenderedPageBreak/>
        <w:t>повышение его эффективности. Особую роль играет прогнозирование рыночных процессов.</w:t>
      </w:r>
    </w:p>
    <w:p w:rsidR="005636E4" w:rsidRPr="005636E4" w:rsidRDefault="005636E4" w:rsidP="000C4B9F">
      <w:pPr>
        <w:spacing w:line="360" w:lineRule="auto"/>
        <w:ind w:firstLine="900"/>
        <w:jc w:val="both"/>
        <w:rPr>
          <w:snapToGrid w:val="0"/>
          <w:sz w:val="28"/>
          <w:szCs w:val="28"/>
        </w:rPr>
      </w:pPr>
      <w:r w:rsidRPr="005636E4">
        <w:rPr>
          <w:snapToGrid w:val="0"/>
          <w:sz w:val="28"/>
          <w:szCs w:val="28"/>
        </w:rPr>
        <w:t>Содержание каждой конкретной информации определяется потребностями управленческих звеньев и вырабатываемых управленческих решений. К информа</w:t>
      </w:r>
      <w:r w:rsidRPr="005636E4">
        <w:rPr>
          <w:snapToGrid w:val="0"/>
          <w:sz w:val="28"/>
          <w:szCs w:val="28"/>
        </w:rPr>
        <w:softHyphen/>
        <w:t xml:space="preserve">ции предъявляются определенные требования: </w:t>
      </w:r>
    </w:p>
    <w:p w:rsidR="005636E4" w:rsidRPr="005636E4" w:rsidRDefault="005636E4" w:rsidP="000C4B9F">
      <w:pPr>
        <w:numPr>
          <w:ilvl w:val="0"/>
          <w:numId w:val="1"/>
        </w:numPr>
        <w:tabs>
          <w:tab w:val="clear" w:pos="1260"/>
        </w:tabs>
        <w:spacing w:line="360" w:lineRule="auto"/>
        <w:ind w:left="360"/>
        <w:jc w:val="both"/>
        <w:rPr>
          <w:snapToGrid w:val="0"/>
          <w:sz w:val="28"/>
          <w:szCs w:val="28"/>
        </w:rPr>
      </w:pPr>
      <w:r w:rsidRPr="005636E4">
        <w:rPr>
          <w:snapToGrid w:val="0"/>
          <w:sz w:val="28"/>
          <w:szCs w:val="28"/>
        </w:rPr>
        <w:t>краткость, четкость формулировок, своевременность поступления;</w:t>
      </w:r>
    </w:p>
    <w:p w:rsidR="005636E4" w:rsidRPr="005636E4" w:rsidRDefault="005636E4" w:rsidP="000C4B9F">
      <w:pPr>
        <w:numPr>
          <w:ilvl w:val="0"/>
          <w:numId w:val="1"/>
        </w:numPr>
        <w:tabs>
          <w:tab w:val="clear" w:pos="1260"/>
          <w:tab w:val="num" w:pos="360"/>
        </w:tabs>
        <w:spacing w:line="360" w:lineRule="auto"/>
        <w:ind w:left="360"/>
        <w:jc w:val="both"/>
        <w:rPr>
          <w:snapToGrid w:val="0"/>
          <w:sz w:val="28"/>
          <w:szCs w:val="28"/>
        </w:rPr>
      </w:pPr>
      <w:r w:rsidRPr="005636E4">
        <w:rPr>
          <w:snapToGrid w:val="0"/>
          <w:sz w:val="28"/>
          <w:szCs w:val="28"/>
        </w:rPr>
        <w:t>удовлетворение потребностей конкретных управляющих;</w:t>
      </w:r>
    </w:p>
    <w:p w:rsidR="005636E4" w:rsidRPr="005636E4" w:rsidRDefault="005636E4" w:rsidP="000C4B9F">
      <w:pPr>
        <w:numPr>
          <w:ilvl w:val="0"/>
          <w:numId w:val="1"/>
        </w:numPr>
        <w:tabs>
          <w:tab w:val="clear" w:pos="1260"/>
          <w:tab w:val="num" w:pos="360"/>
        </w:tabs>
        <w:spacing w:line="360" w:lineRule="auto"/>
        <w:ind w:left="360"/>
        <w:jc w:val="both"/>
        <w:rPr>
          <w:snapToGrid w:val="0"/>
          <w:sz w:val="28"/>
          <w:szCs w:val="28"/>
        </w:rPr>
      </w:pPr>
      <w:r w:rsidRPr="005636E4">
        <w:rPr>
          <w:snapToGrid w:val="0"/>
          <w:sz w:val="28"/>
          <w:szCs w:val="28"/>
        </w:rPr>
        <w:t>точность и достоверность, правильный отбор первичных сведений, оптимальность систематизации и непрерывность сбора и обработки сведений.</w:t>
      </w:r>
    </w:p>
    <w:p w:rsidR="00C95C63" w:rsidRPr="005636E4" w:rsidRDefault="005636E4" w:rsidP="000C4B9F">
      <w:pPr>
        <w:spacing w:line="360" w:lineRule="auto"/>
        <w:ind w:firstLine="567"/>
        <w:jc w:val="both"/>
        <w:rPr>
          <w:sz w:val="28"/>
          <w:szCs w:val="28"/>
        </w:rPr>
      </w:pPr>
      <w:r w:rsidRPr="005636E4">
        <w:rPr>
          <w:snapToGrid w:val="0"/>
          <w:sz w:val="28"/>
          <w:szCs w:val="28"/>
        </w:rPr>
        <w:t>Важную роль в использовании информации играют способы ее регистрации, об</w:t>
      </w:r>
      <w:r w:rsidRPr="005636E4">
        <w:rPr>
          <w:snapToGrid w:val="0"/>
          <w:sz w:val="28"/>
          <w:szCs w:val="28"/>
        </w:rPr>
        <w:softHyphen/>
        <w:t>работки, накопления и передачи; систематизированное хранение и выдача информации в требуемой форме; производство новой числовой, графической и иной инфор</w:t>
      </w:r>
      <w:r w:rsidRPr="005636E4">
        <w:rPr>
          <w:snapToGrid w:val="0"/>
          <w:sz w:val="28"/>
          <w:szCs w:val="28"/>
        </w:rPr>
        <w:softHyphen/>
        <w:t>мации. Другими словами необходимо рассмотреть технологию информационной деятельности.</w:t>
      </w:r>
      <w:r w:rsidR="002369CA" w:rsidRPr="005636E4">
        <w:rPr>
          <w:sz w:val="28"/>
          <w:szCs w:val="28"/>
        </w:rPr>
        <w:t xml:space="preserve"> </w:t>
      </w:r>
    </w:p>
    <w:p w:rsidR="001F1DF6" w:rsidRDefault="001F1DF6" w:rsidP="000C4B9F">
      <w:pPr>
        <w:autoSpaceDE w:val="0"/>
        <w:autoSpaceDN w:val="0"/>
        <w:adjustRightInd w:val="0"/>
        <w:spacing w:line="360" w:lineRule="auto"/>
        <w:ind w:firstLine="540"/>
        <w:jc w:val="center"/>
        <w:rPr>
          <w:b/>
          <w:sz w:val="28"/>
          <w:szCs w:val="28"/>
        </w:rPr>
      </w:pPr>
    </w:p>
    <w:p w:rsidR="00A81B4E" w:rsidRPr="004218FE" w:rsidRDefault="00CB4667" w:rsidP="000C4B9F">
      <w:pPr>
        <w:autoSpaceDE w:val="0"/>
        <w:autoSpaceDN w:val="0"/>
        <w:adjustRightInd w:val="0"/>
        <w:spacing w:line="360" w:lineRule="auto"/>
        <w:ind w:firstLine="540"/>
        <w:jc w:val="center"/>
        <w:rPr>
          <w:b/>
          <w:sz w:val="28"/>
          <w:szCs w:val="28"/>
        </w:rPr>
      </w:pPr>
      <w:r w:rsidRPr="004218FE">
        <w:rPr>
          <w:b/>
          <w:sz w:val="28"/>
          <w:szCs w:val="28"/>
        </w:rPr>
        <w:t xml:space="preserve">1.2 </w:t>
      </w:r>
      <w:bookmarkStart w:id="2" w:name="_Toc483231337"/>
      <w:r w:rsidR="004218FE" w:rsidRPr="004218FE">
        <w:rPr>
          <w:b/>
          <w:sz w:val="28"/>
          <w:szCs w:val="28"/>
        </w:rPr>
        <w:t>Технология информационной деятельности</w:t>
      </w:r>
      <w:bookmarkEnd w:id="2"/>
      <w:r w:rsidRPr="004218FE">
        <w:rPr>
          <w:b/>
          <w:sz w:val="28"/>
          <w:szCs w:val="28"/>
        </w:rPr>
        <w:t>.</w:t>
      </w:r>
    </w:p>
    <w:p w:rsidR="003A43A0" w:rsidRDefault="003A43A0" w:rsidP="000C4B9F">
      <w:pPr>
        <w:spacing w:line="360" w:lineRule="auto"/>
        <w:ind w:firstLine="540"/>
        <w:jc w:val="both"/>
        <w:rPr>
          <w:snapToGrid w:val="0"/>
          <w:sz w:val="28"/>
          <w:szCs w:val="28"/>
        </w:rPr>
      </w:pPr>
      <w:r w:rsidRPr="003A43A0">
        <w:rPr>
          <w:snapToGrid w:val="0"/>
          <w:sz w:val="28"/>
          <w:szCs w:val="28"/>
        </w:rPr>
        <w:t>Информатизация менеджмента в современных условиях ба</w:t>
      </w:r>
      <w:r w:rsidRPr="003A43A0">
        <w:rPr>
          <w:snapToGrid w:val="0"/>
          <w:sz w:val="28"/>
          <w:szCs w:val="28"/>
        </w:rPr>
        <w:softHyphen/>
        <w:t>зируется в основном на использовании вычислительной техники. Это</w:t>
      </w:r>
      <w:r>
        <w:rPr>
          <w:snapToGrid w:val="0"/>
          <w:sz w:val="28"/>
          <w:szCs w:val="28"/>
        </w:rPr>
        <w:t>т процесс включает в себя несколько стадий:</w:t>
      </w:r>
    </w:p>
    <w:p w:rsidR="003A43A0" w:rsidRDefault="003A43A0" w:rsidP="000C4B9F">
      <w:pPr>
        <w:numPr>
          <w:ilvl w:val="0"/>
          <w:numId w:val="2"/>
        </w:numPr>
        <w:tabs>
          <w:tab w:val="clear" w:pos="1560"/>
          <w:tab w:val="num" w:pos="720"/>
        </w:tabs>
        <w:spacing w:line="360" w:lineRule="auto"/>
        <w:ind w:left="0" w:firstLine="360"/>
        <w:jc w:val="both"/>
        <w:rPr>
          <w:snapToGrid w:val="0"/>
          <w:sz w:val="28"/>
          <w:szCs w:val="28"/>
        </w:rPr>
      </w:pPr>
      <w:r>
        <w:rPr>
          <w:snapToGrid w:val="0"/>
          <w:sz w:val="28"/>
          <w:szCs w:val="28"/>
        </w:rPr>
        <w:t>Ф</w:t>
      </w:r>
      <w:r w:rsidRPr="003A43A0">
        <w:rPr>
          <w:snapToGrid w:val="0"/>
          <w:sz w:val="28"/>
          <w:szCs w:val="28"/>
        </w:rPr>
        <w:t>ормирование соответствующей технико-технологической базы (с применением но</w:t>
      </w:r>
      <w:r w:rsidRPr="003A43A0">
        <w:rPr>
          <w:snapToGrid w:val="0"/>
          <w:sz w:val="28"/>
          <w:szCs w:val="28"/>
        </w:rPr>
        <w:softHyphen/>
        <w:t>вейших информационных технологий и современных электронно-вычислительных и коммуникационных средств);</w:t>
      </w:r>
    </w:p>
    <w:p w:rsidR="003A43A0" w:rsidRDefault="003A43A0" w:rsidP="000C4B9F">
      <w:pPr>
        <w:numPr>
          <w:ilvl w:val="0"/>
          <w:numId w:val="2"/>
        </w:numPr>
        <w:tabs>
          <w:tab w:val="clear" w:pos="1560"/>
          <w:tab w:val="num" w:pos="720"/>
        </w:tabs>
        <w:spacing w:line="360" w:lineRule="auto"/>
        <w:ind w:left="0" w:firstLine="360"/>
        <w:jc w:val="both"/>
        <w:rPr>
          <w:snapToGrid w:val="0"/>
          <w:sz w:val="28"/>
          <w:szCs w:val="28"/>
        </w:rPr>
      </w:pPr>
      <w:r>
        <w:rPr>
          <w:snapToGrid w:val="0"/>
          <w:sz w:val="28"/>
          <w:szCs w:val="28"/>
        </w:rPr>
        <w:t>О</w:t>
      </w:r>
      <w:r w:rsidRPr="003A43A0">
        <w:rPr>
          <w:snapToGrid w:val="0"/>
          <w:sz w:val="28"/>
          <w:szCs w:val="28"/>
        </w:rPr>
        <w:t>рганизацию про</w:t>
      </w:r>
      <w:r w:rsidRPr="003A43A0">
        <w:rPr>
          <w:snapToGrid w:val="0"/>
          <w:sz w:val="28"/>
          <w:szCs w:val="28"/>
        </w:rPr>
        <w:softHyphen/>
        <w:t>изводства и сферы распределения информационно-вычислитель</w:t>
      </w:r>
      <w:r w:rsidRPr="003A43A0">
        <w:rPr>
          <w:snapToGrid w:val="0"/>
          <w:sz w:val="28"/>
          <w:szCs w:val="28"/>
        </w:rPr>
        <w:softHyphen/>
        <w:t>ных услуг;</w:t>
      </w:r>
    </w:p>
    <w:p w:rsidR="003A43A0" w:rsidRDefault="003A43A0" w:rsidP="000C4B9F">
      <w:pPr>
        <w:numPr>
          <w:ilvl w:val="0"/>
          <w:numId w:val="2"/>
        </w:numPr>
        <w:tabs>
          <w:tab w:val="clear" w:pos="1560"/>
          <w:tab w:val="num" w:pos="720"/>
        </w:tabs>
        <w:spacing w:line="360" w:lineRule="auto"/>
        <w:ind w:left="0" w:firstLine="360"/>
        <w:jc w:val="both"/>
        <w:rPr>
          <w:snapToGrid w:val="0"/>
          <w:sz w:val="28"/>
          <w:szCs w:val="28"/>
        </w:rPr>
      </w:pPr>
      <w:r>
        <w:rPr>
          <w:snapToGrid w:val="0"/>
          <w:sz w:val="28"/>
          <w:szCs w:val="28"/>
        </w:rPr>
        <w:t>О</w:t>
      </w:r>
      <w:r w:rsidRPr="003A43A0">
        <w:rPr>
          <w:snapToGrid w:val="0"/>
          <w:sz w:val="28"/>
          <w:szCs w:val="28"/>
        </w:rPr>
        <w:t>тработку механизма информационного обслуживания и создание действенной системы управления данными процессами;</w:t>
      </w:r>
      <w:r>
        <w:rPr>
          <w:snapToGrid w:val="0"/>
          <w:sz w:val="28"/>
          <w:szCs w:val="28"/>
        </w:rPr>
        <w:t xml:space="preserve"> </w:t>
      </w:r>
    </w:p>
    <w:p w:rsidR="003A43A0" w:rsidRPr="003A43A0" w:rsidRDefault="003A43A0" w:rsidP="000C4B9F">
      <w:pPr>
        <w:numPr>
          <w:ilvl w:val="0"/>
          <w:numId w:val="2"/>
        </w:numPr>
        <w:tabs>
          <w:tab w:val="clear" w:pos="1560"/>
          <w:tab w:val="num" w:pos="720"/>
        </w:tabs>
        <w:spacing w:line="360" w:lineRule="auto"/>
        <w:ind w:left="0" w:firstLine="360"/>
        <w:jc w:val="both"/>
        <w:rPr>
          <w:snapToGrid w:val="0"/>
          <w:sz w:val="28"/>
          <w:szCs w:val="28"/>
        </w:rPr>
      </w:pPr>
      <w:r>
        <w:rPr>
          <w:snapToGrid w:val="0"/>
          <w:sz w:val="28"/>
          <w:szCs w:val="28"/>
        </w:rPr>
        <w:t>В</w:t>
      </w:r>
      <w:r w:rsidRPr="003A43A0">
        <w:rPr>
          <w:snapToGrid w:val="0"/>
          <w:sz w:val="28"/>
          <w:szCs w:val="28"/>
        </w:rPr>
        <w:t>недрение и эксплуатацию прогрессивных форм, методов и средств проведения информационной деятельности в процессах управле</w:t>
      </w:r>
      <w:r w:rsidRPr="003A43A0">
        <w:rPr>
          <w:snapToGrid w:val="0"/>
          <w:sz w:val="28"/>
          <w:szCs w:val="28"/>
        </w:rPr>
        <w:softHyphen/>
        <w:t>ния, а также создание для этого необходимых материально-техни</w:t>
      </w:r>
      <w:r w:rsidRPr="003A43A0">
        <w:rPr>
          <w:snapToGrid w:val="0"/>
          <w:sz w:val="28"/>
          <w:szCs w:val="28"/>
        </w:rPr>
        <w:softHyphen/>
        <w:t>ческих, организационно-экономических и социальных условий.</w:t>
      </w:r>
    </w:p>
    <w:p w:rsidR="003A43A0" w:rsidRDefault="003A43A0" w:rsidP="000C4B9F">
      <w:pPr>
        <w:spacing w:line="360" w:lineRule="auto"/>
        <w:ind w:firstLine="540"/>
        <w:jc w:val="both"/>
        <w:rPr>
          <w:snapToGrid w:val="0"/>
          <w:sz w:val="28"/>
          <w:szCs w:val="28"/>
        </w:rPr>
      </w:pPr>
      <w:r w:rsidRPr="003A43A0">
        <w:rPr>
          <w:snapToGrid w:val="0"/>
          <w:sz w:val="28"/>
          <w:szCs w:val="28"/>
        </w:rPr>
        <w:t>Эффективное применение ЭВМ зависит от следующих условий:</w:t>
      </w:r>
    </w:p>
    <w:p w:rsidR="003A43A0" w:rsidRDefault="003A43A0" w:rsidP="000C4B9F">
      <w:pPr>
        <w:spacing w:line="360" w:lineRule="auto"/>
        <w:ind w:firstLine="540"/>
        <w:jc w:val="both"/>
        <w:rPr>
          <w:snapToGrid w:val="0"/>
          <w:sz w:val="28"/>
          <w:szCs w:val="28"/>
        </w:rPr>
      </w:pPr>
      <w:r>
        <w:rPr>
          <w:snapToGrid w:val="0"/>
          <w:sz w:val="28"/>
          <w:szCs w:val="28"/>
        </w:rPr>
        <w:lastRenderedPageBreak/>
        <w:t xml:space="preserve">- </w:t>
      </w:r>
      <w:r w:rsidRPr="003A43A0">
        <w:rPr>
          <w:snapToGrid w:val="0"/>
          <w:sz w:val="28"/>
          <w:szCs w:val="28"/>
        </w:rPr>
        <w:t>создания самих вычислительных машин;</w:t>
      </w:r>
    </w:p>
    <w:p w:rsid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создания для них программного обеспечения;</w:t>
      </w:r>
    </w:p>
    <w:p w:rsidR="003A43A0" w:rsidRP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подготовлен</w:t>
      </w:r>
      <w:r w:rsidRPr="003A43A0">
        <w:rPr>
          <w:snapToGrid w:val="0"/>
          <w:sz w:val="28"/>
          <w:szCs w:val="28"/>
        </w:rPr>
        <w:softHyphen/>
        <w:t>ности среды применения.</w:t>
      </w:r>
    </w:p>
    <w:p w:rsidR="003A43A0" w:rsidRDefault="003A43A0" w:rsidP="000C4B9F">
      <w:pPr>
        <w:spacing w:line="360" w:lineRule="auto"/>
        <w:ind w:firstLine="540"/>
        <w:jc w:val="both"/>
        <w:rPr>
          <w:snapToGrid w:val="0"/>
          <w:sz w:val="28"/>
          <w:szCs w:val="28"/>
        </w:rPr>
      </w:pPr>
      <w:r w:rsidRPr="003A43A0">
        <w:rPr>
          <w:snapToGrid w:val="0"/>
          <w:sz w:val="28"/>
          <w:szCs w:val="28"/>
        </w:rPr>
        <w:t>Во внутрифирменной системе информации используются следующие виды вычислительной техники:</w:t>
      </w:r>
      <w:r>
        <w:rPr>
          <w:snapToGrid w:val="0"/>
          <w:sz w:val="28"/>
          <w:szCs w:val="28"/>
        </w:rPr>
        <w:t xml:space="preserve"> </w:t>
      </w:r>
    </w:p>
    <w:p w:rsid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ЭВМ крупногабаритные и персональные;</w:t>
      </w:r>
      <w:r>
        <w:rPr>
          <w:snapToGrid w:val="0"/>
          <w:sz w:val="28"/>
          <w:szCs w:val="28"/>
        </w:rPr>
        <w:t xml:space="preserve"> </w:t>
      </w:r>
    </w:p>
    <w:p w:rsid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микропроцессоры;</w:t>
      </w:r>
      <w:r>
        <w:rPr>
          <w:snapToGrid w:val="0"/>
          <w:sz w:val="28"/>
          <w:szCs w:val="28"/>
        </w:rPr>
        <w:t xml:space="preserve"> </w:t>
      </w:r>
    </w:p>
    <w:p w:rsid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средства телекоммуникаций;</w:t>
      </w:r>
      <w:r>
        <w:rPr>
          <w:snapToGrid w:val="0"/>
          <w:sz w:val="28"/>
          <w:szCs w:val="28"/>
        </w:rPr>
        <w:t xml:space="preserve"> </w:t>
      </w:r>
    </w:p>
    <w:p w:rsid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электронные пишущие машинки, композеры, терминальные устройства со встроенной микроЭВМ;</w:t>
      </w:r>
      <w:r>
        <w:rPr>
          <w:snapToGrid w:val="0"/>
          <w:sz w:val="28"/>
          <w:szCs w:val="28"/>
        </w:rPr>
        <w:t xml:space="preserve"> </w:t>
      </w:r>
    </w:p>
    <w:p w:rsidR="003A43A0" w:rsidRPr="003A43A0" w:rsidRDefault="003A43A0" w:rsidP="000C4B9F">
      <w:pPr>
        <w:spacing w:line="360" w:lineRule="auto"/>
        <w:ind w:firstLine="540"/>
        <w:jc w:val="both"/>
        <w:rPr>
          <w:snapToGrid w:val="0"/>
          <w:sz w:val="28"/>
          <w:szCs w:val="28"/>
        </w:rPr>
      </w:pPr>
      <w:r>
        <w:rPr>
          <w:snapToGrid w:val="0"/>
          <w:sz w:val="28"/>
          <w:szCs w:val="28"/>
        </w:rPr>
        <w:t xml:space="preserve">- </w:t>
      </w:r>
      <w:r w:rsidRPr="003A43A0">
        <w:rPr>
          <w:snapToGrid w:val="0"/>
          <w:sz w:val="28"/>
          <w:szCs w:val="28"/>
        </w:rPr>
        <w:t xml:space="preserve">средства автоматизированной обработки текстовой информации. </w:t>
      </w:r>
    </w:p>
    <w:p w:rsidR="003A43A0" w:rsidRPr="003A43A0" w:rsidRDefault="003A43A0" w:rsidP="000C4B9F">
      <w:pPr>
        <w:spacing w:line="360" w:lineRule="auto"/>
        <w:ind w:firstLine="540"/>
        <w:jc w:val="both"/>
        <w:rPr>
          <w:snapToGrid w:val="0"/>
          <w:sz w:val="28"/>
          <w:szCs w:val="28"/>
        </w:rPr>
      </w:pPr>
      <w:r w:rsidRPr="003A43A0">
        <w:rPr>
          <w:snapToGrid w:val="0"/>
          <w:sz w:val="28"/>
          <w:szCs w:val="28"/>
        </w:rPr>
        <w:t>ЭВМ используются, прежде всего, для обработки данных и решения расчетных задач. В современных условиях ЭВМ стали все чаще применять для обработки нечи</w:t>
      </w:r>
      <w:r w:rsidRPr="003A43A0">
        <w:rPr>
          <w:snapToGrid w:val="0"/>
          <w:sz w:val="28"/>
          <w:szCs w:val="28"/>
        </w:rPr>
        <w:softHyphen/>
        <w:t>словой информации и термин "вычислительная техника" перестал соответствовать характеру задач, решаемых с помощью компьютера.</w:t>
      </w:r>
    </w:p>
    <w:p w:rsidR="003A43A0" w:rsidRPr="003A43A0" w:rsidRDefault="003A43A0" w:rsidP="000C4B9F">
      <w:pPr>
        <w:spacing w:line="360" w:lineRule="auto"/>
        <w:ind w:firstLine="540"/>
        <w:jc w:val="both"/>
        <w:rPr>
          <w:snapToGrid w:val="0"/>
          <w:sz w:val="28"/>
          <w:szCs w:val="28"/>
        </w:rPr>
      </w:pPr>
      <w:r w:rsidRPr="003A43A0">
        <w:rPr>
          <w:snapToGrid w:val="0"/>
          <w:sz w:val="28"/>
          <w:szCs w:val="28"/>
        </w:rPr>
        <w:t>Развитие систем телекоммуникаций позволило объединить все технические средства обработки цифровой и текстовой информации в единую внутрифирмен</w:t>
      </w:r>
      <w:r w:rsidRPr="003A43A0">
        <w:rPr>
          <w:snapToGrid w:val="0"/>
          <w:sz w:val="28"/>
          <w:szCs w:val="28"/>
        </w:rPr>
        <w:softHyphen/>
        <w:t>ную систему информации.</w:t>
      </w:r>
    </w:p>
    <w:p w:rsidR="003A43A0" w:rsidRPr="003A43A0" w:rsidRDefault="003A43A0" w:rsidP="000C4B9F">
      <w:pPr>
        <w:spacing w:line="360" w:lineRule="auto"/>
        <w:ind w:firstLine="540"/>
        <w:jc w:val="both"/>
        <w:rPr>
          <w:snapToGrid w:val="0"/>
          <w:sz w:val="28"/>
          <w:szCs w:val="28"/>
        </w:rPr>
      </w:pPr>
      <w:r w:rsidRPr="003A43A0">
        <w:rPr>
          <w:snapToGrid w:val="0"/>
          <w:sz w:val="28"/>
          <w:szCs w:val="28"/>
        </w:rPr>
        <w:t>Наиболее эффективной считается система информации, основанная на одновре</w:t>
      </w:r>
      <w:r w:rsidRPr="003A43A0">
        <w:rPr>
          <w:snapToGrid w:val="0"/>
          <w:sz w:val="28"/>
          <w:szCs w:val="28"/>
        </w:rPr>
        <w:softHyphen/>
        <w:t>менном использовании вычислительной техники и средств автоматизированной об</w:t>
      </w:r>
      <w:r w:rsidRPr="003A43A0">
        <w:rPr>
          <w:snapToGrid w:val="0"/>
          <w:sz w:val="28"/>
          <w:szCs w:val="28"/>
        </w:rPr>
        <w:softHyphen/>
        <w:t>работки текстовой информации.</w:t>
      </w:r>
    </w:p>
    <w:p w:rsidR="004F4E71" w:rsidRDefault="003A43A0" w:rsidP="000C4B9F">
      <w:pPr>
        <w:spacing w:line="360" w:lineRule="auto"/>
        <w:ind w:firstLine="540"/>
        <w:jc w:val="both"/>
        <w:rPr>
          <w:snapToGrid w:val="0"/>
          <w:sz w:val="28"/>
          <w:szCs w:val="28"/>
        </w:rPr>
      </w:pPr>
      <w:r w:rsidRPr="003A43A0">
        <w:rPr>
          <w:snapToGrid w:val="0"/>
          <w:sz w:val="28"/>
          <w:szCs w:val="28"/>
        </w:rPr>
        <w:t>Комплексная автоматизированная обработка информации предполагает объединение в единый комплекс всех технических средств обработки информации с использованием новейшей технологии, методологии и различ</w:t>
      </w:r>
      <w:r w:rsidRPr="003A43A0">
        <w:rPr>
          <w:snapToGrid w:val="0"/>
          <w:sz w:val="28"/>
          <w:szCs w:val="28"/>
        </w:rPr>
        <w:softHyphen/>
        <w:t>ных процедур по обработке информации.</w:t>
      </w:r>
      <w:r w:rsidR="004F4E71">
        <w:rPr>
          <w:snapToGrid w:val="0"/>
          <w:sz w:val="28"/>
          <w:szCs w:val="28"/>
        </w:rPr>
        <w:t xml:space="preserve"> </w:t>
      </w:r>
      <w:r w:rsidRPr="003A43A0">
        <w:rPr>
          <w:snapToGrid w:val="0"/>
          <w:sz w:val="28"/>
          <w:szCs w:val="28"/>
        </w:rPr>
        <w:t>Создание комплексной автоматизированной системы включает последователь</w:t>
      </w:r>
      <w:r w:rsidRPr="003A43A0">
        <w:rPr>
          <w:snapToGrid w:val="0"/>
          <w:sz w:val="28"/>
          <w:szCs w:val="28"/>
        </w:rPr>
        <w:softHyphen/>
        <w:t>ные этапы:</w:t>
      </w:r>
    </w:p>
    <w:p w:rsidR="004F4E71" w:rsidRDefault="004F4E71" w:rsidP="000C4B9F">
      <w:pPr>
        <w:spacing w:line="360" w:lineRule="auto"/>
        <w:ind w:firstLine="540"/>
        <w:jc w:val="both"/>
        <w:rPr>
          <w:snapToGrid w:val="0"/>
          <w:sz w:val="28"/>
          <w:szCs w:val="28"/>
        </w:rPr>
      </w:pPr>
      <w:r>
        <w:rPr>
          <w:snapToGrid w:val="0"/>
          <w:sz w:val="28"/>
          <w:szCs w:val="28"/>
        </w:rPr>
        <w:t xml:space="preserve">- </w:t>
      </w:r>
      <w:r w:rsidR="003A43A0" w:rsidRPr="003A43A0">
        <w:rPr>
          <w:snapToGrid w:val="0"/>
          <w:sz w:val="28"/>
          <w:szCs w:val="28"/>
        </w:rPr>
        <w:t>автоматизация процессов сбора, хранения и выдачи данных;</w:t>
      </w:r>
    </w:p>
    <w:p w:rsidR="004F4E71" w:rsidRDefault="004F4E71" w:rsidP="000C4B9F">
      <w:pPr>
        <w:spacing w:line="360" w:lineRule="auto"/>
        <w:ind w:firstLine="540"/>
        <w:jc w:val="both"/>
        <w:rPr>
          <w:snapToGrid w:val="0"/>
          <w:sz w:val="28"/>
          <w:szCs w:val="28"/>
        </w:rPr>
      </w:pPr>
      <w:r>
        <w:rPr>
          <w:snapToGrid w:val="0"/>
          <w:sz w:val="28"/>
          <w:szCs w:val="28"/>
        </w:rPr>
        <w:t xml:space="preserve">- </w:t>
      </w:r>
      <w:r w:rsidR="003A43A0" w:rsidRPr="003A43A0">
        <w:rPr>
          <w:snapToGrid w:val="0"/>
          <w:sz w:val="28"/>
          <w:szCs w:val="28"/>
        </w:rPr>
        <w:t>использова</w:t>
      </w:r>
      <w:r w:rsidR="003A43A0" w:rsidRPr="003A43A0">
        <w:rPr>
          <w:snapToGrid w:val="0"/>
          <w:sz w:val="28"/>
          <w:szCs w:val="28"/>
        </w:rPr>
        <w:softHyphen/>
        <w:t>ние устройств для автоматизированной обработки текстовой информации и фото</w:t>
      </w:r>
      <w:r w:rsidR="003A43A0" w:rsidRPr="003A43A0">
        <w:rPr>
          <w:snapToGrid w:val="0"/>
          <w:sz w:val="28"/>
          <w:szCs w:val="28"/>
        </w:rPr>
        <w:softHyphen/>
        <w:t>наборных устройств;</w:t>
      </w:r>
    </w:p>
    <w:p w:rsidR="004F4E71" w:rsidRDefault="004F4E71" w:rsidP="000C4B9F">
      <w:pPr>
        <w:spacing w:line="360" w:lineRule="auto"/>
        <w:ind w:firstLine="540"/>
        <w:jc w:val="both"/>
        <w:rPr>
          <w:snapToGrid w:val="0"/>
          <w:sz w:val="28"/>
          <w:szCs w:val="28"/>
        </w:rPr>
      </w:pPr>
      <w:r>
        <w:rPr>
          <w:snapToGrid w:val="0"/>
          <w:sz w:val="28"/>
          <w:szCs w:val="28"/>
        </w:rPr>
        <w:t xml:space="preserve">- </w:t>
      </w:r>
      <w:r w:rsidR="003A43A0" w:rsidRPr="003A43A0">
        <w:rPr>
          <w:snapToGrid w:val="0"/>
          <w:sz w:val="28"/>
          <w:szCs w:val="28"/>
        </w:rPr>
        <w:t>интеграция обособленных процессов обработки информации в единую внутрифирменную систему;</w:t>
      </w:r>
    </w:p>
    <w:p w:rsidR="004F4E71" w:rsidRDefault="004F4E71" w:rsidP="000C4B9F">
      <w:pPr>
        <w:spacing w:line="360" w:lineRule="auto"/>
        <w:ind w:firstLine="540"/>
        <w:jc w:val="both"/>
        <w:rPr>
          <w:snapToGrid w:val="0"/>
          <w:sz w:val="28"/>
          <w:szCs w:val="28"/>
        </w:rPr>
      </w:pPr>
      <w:r>
        <w:rPr>
          <w:snapToGrid w:val="0"/>
          <w:sz w:val="28"/>
          <w:szCs w:val="28"/>
        </w:rPr>
        <w:lastRenderedPageBreak/>
        <w:t xml:space="preserve">- </w:t>
      </w:r>
      <w:r w:rsidR="003A43A0" w:rsidRPr="003A43A0">
        <w:rPr>
          <w:snapToGrid w:val="0"/>
          <w:sz w:val="28"/>
          <w:szCs w:val="28"/>
        </w:rPr>
        <w:t>объединение технических средств цифровой и текстовой информации посредством электронной почты;</w:t>
      </w:r>
    </w:p>
    <w:p w:rsidR="003A43A0" w:rsidRPr="003A43A0" w:rsidRDefault="004F4E71" w:rsidP="000C4B9F">
      <w:pPr>
        <w:spacing w:line="360" w:lineRule="auto"/>
        <w:ind w:firstLine="540"/>
        <w:jc w:val="both"/>
        <w:rPr>
          <w:snapToGrid w:val="0"/>
          <w:sz w:val="28"/>
          <w:szCs w:val="28"/>
        </w:rPr>
      </w:pPr>
      <w:r>
        <w:rPr>
          <w:snapToGrid w:val="0"/>
          <w:sz w:val="28"/>
          <w:szCs w:val="28"/>
        </w:rPr>
        <w:t xml:space="preserve">- </w:t>
      </w:r>
      <w:r w:rsidR="003A43A0" w:rsidRPr="003A43A0">
        <w:rPr>
          <w:snapToGrid w:val="0"/>
          <w:sz w:val="28"/>
          <w:szCs w:val="28"/>
        </w:rPr>
        <w:t>использование всего ком</w:t>
      </w:r>
      <w:r w:rsidR="003A43A0" w:rsidRPr="003A43A0">
        <w:rPr>
          <w:snapToGrid w:val="0"/>
          <w:sz w:val="28"/>
          <w:szCs w:val="28"/>
        </w:rPr>
        <w:softHyphen/>
        <w:t>плекса технических средств обработки информации, переход к единой системе об</w:t>
      </w:r>
      <w:r w:rsidR="003A43A0" w:rsidRPr="003A43A0">
        <w:rPr>
          <w:snapToGrid w:val="0"/>
          <w:sz w:val="28"/>
          <w:szCs w:val="28"/>
        </w:rPr>
        <w:softHyphen/>
        <w:t>работки всех видов информации</w:t>
      </w:r>
      <w:r w:rsidR="00475587">
        <w:rPr>
          <w:snapToGrid w:val="0"/>
          <w:sz w:val="28"/>
          <w:szCs w:val="28"/>
        </w:rPr>
        <w:t xml:space="preserve"> [12]</w:t>
      </w:r>
      <w:r w:rsidR="003A43A0" w:rsidRPr="003A43A0">
        <w:rPr>
          <w:snapToGrid w:val="0"/>
          <w:sz w:val="28"/>
          <w:szCs w:val="28"/>
        </w:rPr>
        <w:t>.</w:t>
      </w:r>
      <w:r w:rsidR="00475587">
        <w:rPr>
          <w:snapToGrid w:val="0"/>
          <w:sz w:val="28"/>
          <w:szCs w:val="28"/>
        </w:rPr>
        <w:t xml:space="preserve"> </w:t>
      </w:r>
    </w:p>
    <w:p w:rsidR="004F4E71" w:rsidRDefault="003A43A0" w:rsidP="000C4B9F">
      <w:pPr>
        <w:spacing w:line="360" w:lineRule="auto"/>
        <w:ind w:firstLine="540"/>
        <w:jc w:val="both"/>
        <w:rPr>
          <w:sz w:val="28"/>
          <w:szCs w:val="28"/>
        </w:rPr>
      </w:pPr>
      <w:r w:rsidRPr="003A43A0">
        <w:rPr>
          <w:sz w:val="28"/>
          <w:szCs w:val="28"/>
        </w:rPr>
        <w:t>Об автоматизации деятельности по управлению персоналом в России начали говорить недавно. Если бухгалтерские пакеты созданы давно и активно применяются практически во всех структурах, то над автоматизацией труда кадровых работников задумывались мало, а спрос на такие системы в последнее время значительно вырос. Автоматизация деятельности по управлению персоналом дает:</w:t>
      </w:r>
    </w:p>
    <w:p w:rsidR="004F4E71" w:rsidRDefault="004F4E71" w:rsidP="000C4B9F">
      <w:pPr>
        <w:spacing w:line="360" w:lineRule="auto"/>
        <w:ind w:firstLine="540"/>
        <w:jc w:val="both"/>
        <w:rPr>
          <w:sz w:val="28"/>
          <w:szCs w:val="28"/>
        </w:rPr>
      </w:pPr>
      <w:r>
        <w:rPr>
          <w:sz w:val="28"/>
          <w:szCs w:val="28"/>
        </w:rPr>
        <w:t xml:space="preserve">- </w:t>
      </w:r>
      <w:r w:rsidR="003A43A0" w:rsidRPr="003A43A0">
        <w:rPr>
          <w:sz w:val="28"/>
          <w:szCs w:val="28"/>
        </w:rPr>
        <w:t>оперативность контроля возможность получения непротиворечивых и полных данных о структуре предприятия, позициях штатного расписания и сотрудниках;</w:t>
      </w:r>
    </w:p>
    <w:p w:rsidR="004F4E71" w:rsidRDefault="004F4E71" w:rsidP="000C4B9F">
      <w:pPr>
        <w:spacing w:line="360" w:lineRule="auto"/>
        <w:ind w:firstLine="540"/>
        <w:jc w:val="both"/>
        <w:rPr>
          <w:sz w:val="28"/>
          <w:szCs w:val="28"/>
        </w:rPr>
      </w:pPr>
      <w:r>
        <w:rPr>
          <w:sz w:val="28"/>
          <w:szCs w:val="28"/>
        </w:rPr>
        <w:t xml:space="preserve">- </w:t>
      </w:r>
      <w:r w:rsidR="003A43A0" w:rsidRPr="003A43A0">
        <w:rPr>
          <w:sz w:val="28"/>
          <w:szCs w:val="28"/>
        </w:rPr>
        <w:t xml:space="preserve">жесткий контроль за деятельностью дочерних предприятий; </w:t>
      </w:r>
    </w:p>
    <w:p w:rsidR="004F4E71" w:rsidRDefault="004F4E71" w:rsidP="000C4B9F">
      <w:pPr>
        <w:spacing w:line="360" w:lineRule="auto"/>
        <w:ind w:firstLine="540"/>
        <w:jc w:val="both"/>
        <w:rPr>
          <w:sz w:val="28"/>
          <w:szCs w:val="28"/>
        </w:rPr>
      </w:pPr>
      <w:r>
        <w:rPr>
          <w:sz w:val="28"/>
          <w:szCs w:val="28"/>
        </w:rPr>
        <w:t xml:space="preserve">- </w:t>
      </w:r>
      <w:r w:rsidR="003A43A0" w:rsidRPr="003A43A0">
        <w:rPr>
          <w:sz w:val="28"/>
          <w:szCs w:val="28"/>
        </w:rPr>
        <w:t xml:space="preserve">настраиваемую систему разработки отчетной документации; </w:t>
      </w:r>
    </w:p>
    <w:p w:rsidR="004F4E71" w:rsidRDefault="004F4E71" w:rsidP="000C4B9F">
      <w:pPr>
        <w:spacing w:line="360" w:lineRule="auto"/>
        <w:ind w:firstLine="540"/>
        <w:jc w:val="both"/>
        <w:rPr>
          <w:sz w:val="28"/>
          <w:szCs w:val="28"/>
        </w:rPr>
      </w:pPr>
      <w:r>
        <w:rPr>
          <w:sz w:val="28"/>
          <w:szCs w:val="28"/>
        </w:rPr>
        <w:t xml:space="preserve">- </w:t>
      </w:r>
      <w:r w:rsidR="003A43A0" w:rsidRPr="003A43A0">
        <w:rPr>
          <w:sz w:val="28"/>
          <w:szCs w:val="28"/>
        </w:rPr>
        <w:t xml:space="preserve">переход на новые технологии и методы работы; </w:t>
      </w:r>
    </w:p>
    <w:p w:rsidR="004F4E71" w:rsidRDefault="004F4E71" w:rsidP="000C4B9F">
      <w:pPr>
        <w:spacing w:line="360" w:lineRule="auto"/>
        <w:ind w:firstLine="540"/>
        <w:jc w:val="both"/>
        <w:rPr>
          <w:sz w:val="28"/>
          <w:szCs w:val="28"/>
        </w:rPr>
      </w:pPr>
      <w:r>
        <w:rPr>
          <w:sz w:val="28"/>
          <w:szCs w:val="28"/>
        </w:rPr>
        <w:t xml:space="preserve">- </w:t>
      </w:r>
      <w:r w:rsidR="003A43A0" w:rsidRPr="003A43A0">
        <w:rPr>
          <w:sz w:val="28"/>
          <w:szCs w:val="28"/>
        </w:rPr>
        <w:t xml:space="preserve">улучшение условий труда; </w:t>
      </w:r>
    </w:p>
    <w:p w:rsidR="003A43A0" w:rsidRPr="003A43A0" w:rsidRDefault="004F4E71" w:rsidP="000C4B9F">
      <w:pPr>
        <w:spacing w:line="360" w:lineRule="auto"/>
        <w:ind w:firstLine="540"/>
        <w:jc w:val="both"/>
        <w:rPr>
          <w:sz w:val="28"/>
          <w:szCs w:val="28"/>
        </w:rPr>
      </w:pPr>
      <w:r>
        <w:rPr>
          <w:sz w:val="28"/>
          <w:szCs w:val="28"/>
        </w:rPr>
        <w:t>-</w:t>
      </w:r>
      <w:r w:rsidR="003A43A0" w:rsidRPr="003A43A0">
        <w:rPr>
          <w:sz w:val="28"/>
          <w:szCs w:val="28"/>
        </w:rPr>
        <w:t xml:space="preserve"> гибкость управления. </w:t>
      </w:r>
    </w:p>
    <w:p w:rsidR="004F4E71" w:rsidRPr="004F4E71" w:rsidRDefault="003A43A0" w:rsidP="000C4B9F">
      <w:pPr>
        <w:spacing w:line="360" w:lineRule="auto"/>
        <w:ind w:firstLine="540"/>
        <w:jc w:val="both"/>
        <w:rPr>
          <w:sz w:val="28"/>
          <w:szCs w:val="28"/>
        </w:rPr>
      </w:pPr>
      <w:r w:rsidRPr="004F4E71">
        <w:rPr>
          <w:sz w:val="28"/>
          <w:szCs w:val="28"/>
        </w:rPr>
        <w:t xml:space="preserve">На качество управления предприятием влияют такие факторы, как оперативность и качество формирования документов, приема-передачи информации, согласованность работы справочно-информационной службы, четкая организация хранения, поиска и использования документов. </w:t>
      </w:r>
    </w:p>
    <w:p w:rsidR="004218FE" w:rsidRDefault="004F4E71" w:rsidP="000C4B9F">
      <w:pPr>
        <w:spacing w:line="360" w:lineRule="auto"/>
        <w:ind w:firstLine="540"/>
        <w:jc w:val="both"/>
        <w:rPr>
          <w:sz w:val="28"/>
          <w:szCs w:val="28"/>
        </w:rPr>
      </w:pPr>
      <w:r>
        <w:rPr>
          <w:sz w:val="28"/>
          <w:szCs w:val="28"/>
        </w:rPr>
        <w:t>К</w:t>
      </w:r>
      <w:r w:rsidR="003A43A0" w:rsidRPr="004F4E71">
        <w:rPr>
          <w:sz w:val="28"/>
          <w:szCs w:val="28"/>
        </w:rPr>
        <w:t>огда на смену печатной машинке пришел компьютер, а переписка стала возможной без использования конвертов и почтовых марок, совершенно очевидным стал тот факт, что сегодня при работе с информацией не обойтись без использования новейших информационных технологий</w:t>
      </w:r>
      <w:r w:rsidR="001F1DF6">
        <w:rPr>
          <w:sz w:val="28"/>
          <w:szCs w:val="28"/>
        </w:rPr>
        <w:t>.</w:t>
      </w:r>
    </w:p>
    <w:p w:rsidR="00656EBE" w:rsidRDefault="00656EBE" w:rsidP="000C4B9F">
      <w:pPr>
        <w:spacing w:line="360" w:lineRule="auto"/>
        <w:ind w:firstLine="567"/>
        <w:jc w:val="both"/>
        <w:rPr>
          <w:sz w:val="28"/>
          <w:szCs w:val="28"/>
        </w:rPr>
      </w:pPr>
      <w:r w:rsidRPr="0098462B">
        <w:rPr>
          <w:sz w:val="28"/>
          <w:szCs w:val="28"/>
        </w:rPr>
        <w:t xml:space="preserve">На современном этапе развития рыночной экономики полноценная аналитическая обработка учетной и иной экономической информации немыслима без применения средств вычислительной техники. Качественное информационное обеспечение процесса управления хозяйственной деятельностью возможно только при использовании в полной мере всех достижений научно-технического </w:t>
      </w:r>
      <w:r w:rsidRPr="0098462B">
        <w:rPr>
          <w:sz w:val="28"/>
          <w:szCs w:val="28"/>
        </w:rPr>
        <w:lastRenderedPageBreak/>
        <w:t xml:space="preserve">прогресса. В первую очередь это касается применения в практике управления новейших информационных технологий: средств вычислительной техники, телекоммуникаций и программного обеспечения. </w:t>
      </w:r>
    </w:p>
    <w:p w:rsidR="00656EBE" w:rsidRPr="0098462B" w:rsidRDefault="00656EBE" w:rsidP="000C4B9F">
      <w:pPr>
        <w:spacing w:line="360" w:lineRule="auto"/>
        <w:ind w:firstLine="567"/>
        <w:jc w:val="both"/>
        <w:rPr>
          <w:sz w:val="28"/>
          <w:szCs w:val="28"/>
        </w:rPr>
      </w:pPr>
      <w:r w:rsidRPr="0098462B">
        <w:rPr>
          <w:sz w:val="28"/>
          <w:szCs w:val="28"/>
        </w:rPr>
        <w:t>Вместе с тем, в большинстве работ, посвященных вопросам автоматизации системы управления деятельностью хозяйствующих субъектов, значительно меньше внимания уделяется проблемам разработки и проектирования аналитических программных продуктов. Кроме того, прогресс в области информационных технологий не ослабевает с течением времени. Революционные преобразования, произошедшие в последние годы в сфере информационных технологий и приведшие к массовому внедрению в практику управления персональных компьютеров и связанных с ними интерактивных технологий, распределенной обработки данных, основанных на диалоге клиент/сервер, требуют дальнейшего развития теоретических и методологических концепций построения информационных систем.</w:t>
      </w:r>
    </w:p>
    <w:p w:rsidR="00656EBE" w:rsidRPr="0098462B" w:rsidRDefault="00656EBE" w:rsidP="000C4B9F">
      <w:pPr>
        <w:spacing w:line="360" w:lineRule="auto"/>
        <w:ind w:firstLine="567"/>
        <w:jc w:val="both"/>
        <w:rPr>
          <w:sz w:val="28"/>
          <w:szCs w:val="28"/>
        </w:rPr>
      </w:pPr>
      <w:r w:rsidRPr="0098462B">
        <w:rPr>
          <w:sz w:val="28"/>
          <w:szCs w:val="28"/>
        </w:rPr>
        <w:t>Таким образом, представляется обоснованным вывод, что на сегодняшний день в экономической науке создана достаточно целостная, научно обоснованная концепция организации бухгалтерского</w:t>
      </w:r>
      <w:r>
        <w:rPr>
          <w:sz w:val="28"/>
          <w:szCs w:val="28"/>
        </w:rPr>
        <w:t xml:space="preserve"> и управленческого </w:t>
      </w:r>
      <w:r w:rsidRPr="0098462B">
        <w:rPr>
          <w:sz w:val="28"/>
          <w:szCs w:val="28"/>
        </w:rPr>
        <w:t xml:space="preserve"> учета в компьютерной среде. Эта концепция основана на обобщении накопленного опыта построения программных систем с позиций современных информационных технологий и современных подходов к организации учетной работы на предприятиях.</w:t>
      </w:r>
    </w:p>
    <w:p w:rsidR="004F4E71" w:rsidRDefault="004F4E71" w:rsidP="000C4B9F">
      <w:pPr>
        <w:spacing w:line="360" w:lineRule="auto"/>
        <w:ind w:firstLine="720"/>
        <w:jc w:val="center"/>
        <w:rPr>
          <w:b/>
          <w:sz w:val="28"/>
          <w:szCs w:val="28"/>
        </w:rPr>
      </w:pPr>
      <w:bookmarkStart w:id="3" w:name="sub_5716"/>
    </w:p>
    <w:p w:rsidR="00440A7B" w:rsidRPr="00924A49" w:rsidRDefault="00422427" w:rsidP="000C4B9F">
      <w:pPr>
        <w:spacing w:line="360" w:lineRule="auto"/>
        <w:ind w:firstLine="720"/>
        <w:jc w:val="center"/>
        <w:rPr>
          <w:b/>
          <w:sz w:val="28"/>
          <w:szCs w:val="28"/>
        </w:rPr>
      </w:pPr>
      <w:r w:rsidRPr="00924A49">
        <w:rPr>
          <w:b/>
          <w:sz w:val="28"/>
          <w:szCs w:val="28"/>
        </w:rPr>
        <w:t>1.</w:t>
      </w:r>
      <w:r w:rsidR="009D12BB" w:rsidRPr="00924A49">
        <w:rPr>
          <w:b/>
          <w:sz w:val="28"/>
          <w:szCs w:val="28"/>
        </w:rPr>
        <w:t>3</w:t>
      </w:r>
      <w:r w:rsidRPr="00924A49">
        <w:rPr>
          <w:b/>
          <w:sz w:val="28"/>
          <w:szCs w:val="28"/>
        </w:rPr>
        <w:t xml:space="preserve"> </w:t>
      </w:r>
      <w:r w:rsidR="002260DE" w:rsidRPr="00924A49">
        <w:rPr>
          <w:b/>
          <w:sz w:val="28"/>
          <w:szCs w:val="28"/>
        </w:rPr>
        <w:t>Формирование комплексной информационной системы</w:t>
      </w:r>
      <w:r w:rsidRPr="00924A49">
        <w:rPr>
          <w:b/>
          <w:sz w:val="28"/>
          <w:szCs w:val="28"/>
        </w:rPr>
        <w:t>.</w:t>
      </w:r>
    </w:p>
    <w:bookmarkEnd w:id="3"/>
    <w:p w:rsidR="000C4B9F" w:rsidRDefault="00924A49" w:rsidP="000C4B9F">
      <w:pPr>
        <w:pStyle w:val="20"/>
        <w:tabs>
          <w:tab w:val="left" w:pos="900"/>
        </w:tabs>
        <w:spacing w:after="0" w:line="360" w:lineRule="auto"/>
        <w:ind w:left="0" w:firstLine="540"/>
        <w:jc w:val="both"/>
        <w:rPr>
          <w:sz w:val="28"/>
          <w:szCs w:val="28"/>
        </w:rPr>
      </w:pPr>
      <w:r w:rsidRPr="001F1DF6">
        <w:rPr>
          <w:sz w:val="28"/>
          <w:szCs w:val="28"/>
        </w:rPr>
        <w:t xml:space="preserve">При выборе и внедрении системы необходимо решить технические, административные </w:t>
      </w:r>
    </w:p>
    <w:p w:rsidR="00924A49" w:rsidRPr="001F1DF6" w:rsidRDefault="00924A49" w:rsidP="000C4B9F">
      <w:pPr>
        <w:pStyle w:val="20"/>
        <w:tabs>
          <w:tab w:val="left" w:pos="900"/>
        </w:tabs>
        <w:spacing w:after="0" w:line="360" w:lineRule="auto"/>
        <w:ind w:left="0" w:firstLine="540"/>
        <w:jc w:val="both"/>
        <w:rPr>
          <w:sz w:val="28"/>
          <w:szCs w:val="28"/>
        </w:rPr>
      </w:pPr>
      <w:r w:rsidRPr="001F1DF6">
        <w:rPr>
          <w:sz w:val="28"/>
          <w:szCs w:val="28"/>
        </w:rPr>
        <w:t xml:space="preserve">и организационные задачи. Информационная система есть плод совместных усилий поставщика и персонала компании. Для успешной реализации проекта: </w:t>
      </w:r>
    </w:p>
    <w:p w:rsidR="00924A49" w:rsidRPr="001F1DF6" w:rsidRDefault="00924A49" w:rsidP="000C4B9F">
      <w:pPr>
        <w:pStyle w:val="20"/>
        <w:tabs>
          <w:tab w:val="left" w:pos="900"/>
        </w:tabs>
        <w:spacing w:after="0" w:line="360" w:lineRule="auto"/>
        <w:ind w:left="0" w:firstLine="540"/>
        <w:jc w:val="both"/>
        <w:rPr>
          <w:sz w:val="28"/>
          <w:szCs w:val="28"/>
        </w:rPr>
      </w:pPr>
      <w:r w:rsidRPr="001F1DF6">
        <w:rPr>
          <w:sz w:val="28"/>
          <w:szCs w:val="28"/>
        </w:rPr>
        <w:t xml:space="preserve">1. Необходимо провести обследование и </w:t>
      </w:r>
      <w:r w:rsidRPr="001F1DF6">
        <w:rPr>
          <w:rStyle w:val="af4"/>
          <w:b w:val="0"/>
          <w:bCs w:val="0"/>
          <w:sz w:val="28"/>
          <w:szCs w:val="28"/>
        </w:rPr>
        <w:t>проектирование</w:t>
      </w:r>
      <w:r w:rsidRPr="001F1DF6">
        <w:rPr>
          <w:sz w:val="28"/>
          <w:szCs w:val="28"/>
        </w:rPr>
        <w:t xml:space="preserve"> будущей системы. Другими словами, необходим точный анализ текущей ситуации и модель будущей системы; </w:t>
      </w:r>
    </w:p>
    <w:p w:rsidR="00924A49" w:rsidRPr="001F1DF6" w:rsidRDefault="00924A49" w:rsidP="000C4B9F">
      <w:pPr>
        <w:pStyle w:val="20"/>
        <w:tabs>
          <w:tab w:val="left" w:pos="900"/>
        </w:tabs>
        <w:spacing w:after="0" w:line="360" w:lineRule="auto"/>
        <w:ind w:left="0" w:firstLine="540"/>
        <w:jc w:val="both"/>
        <w:rPr>
          <w:sz w:val="28"/>
          <w:szCs w:val="28"/>
        </w:rPr>
      </w:pPr>
      <w:r w:rsidRPr="001F1DF6">
        <w:rPr>
          <w:sz w:val="28"/>
          <w:szCs w:val="28"/>
        </w:rPr>
        <w:t xml:space="preserve">2. </w:t>
      </w:r>
      <w:r w:rsidR="001F1DF6">
        <w:rPr>
          <w:sz w:val="28"/>
          <w:szCs w:val="28"/>
        </w:rPr>
        <w:t>Р</w:t>
      </w:r>
      <w:r w:rsidRPr="001F1DF6">
        <w:rPr>
          <w:sz w:val="28"/>
          <w:szCs w:val="28"/>
        </w:rPr>
        <w:t xml:space="preserve">азработчик должен произвести </w:t>
      </w:r>
      <w:r w:rsidRPr="001F1DF6">
        <w:rPr>
          <w:rStyle w:val="af4"/>
          <w:b w:val="0"/>
          <w:bCs w:val="0"/>
          <w:sz w:val="28"/>
          <w:szCs w:val="28"/>
        </w:rPr>
        <w:t>настройку</w:t>
      </w:r>
      <w:r w:rsidRPr="001F1DF6">
        <w:rPr>
          <w:sz w:val="28"/>
          <w:szCs w:val="28"/>
        </w:rPr>
        <w:t xml:space="preserve"> системы. При внедрении требуется этап тестирования, с целью выявления потенциальных ошибок; </w:t>
      </w:r>
    </w:p>
    <w:p w:rsidR="00924A49" w:rsidRPr="001F1DF6" w:rsidRDefault="00924A49" w:rsidP="000C4B9F">
      <w:pPr>
        <w:pStyle w:val="20"/>
        <w:tabs>
          <w:tab w:val="left" w:pos="900"/>
        </w:tabs>
        <w:spacing w:after="0" w:line="360" w:lineRule="auto"/>
        <w:ind w:left="0" w:firstLine="540"/>
        <w:jc w:val="both"/>
        <w:rPr>
          <w:sz w:val="28"/>
          <w:szCs w:val="28"/>
        </w:rPr>
      </w:pPr>
      <w:r w:rsidRPr="001F1DF6">
        <w:rPr>
          <w:sz w:val="28"/>
          <w:szCs w:val="28"/>
        </w:rPr>
        <w:lastRenderedPageBreak/>
        <w:t xml:space="preserve">3. </w:t>
      </w:r>
      <w:r w:rsidR="001F1DF6">
        <w:rPr>
          <w:rStyle w:val="af4"/>
          <w:b w:val="0"/>
          <w:bCs w:val="0"/>
          <w:sz w:val="28"/>
          <w:szCs w:val="28"/>
        </w:rPr>
        <w:t>В</w:t>
      </w:r>
      <w:r w:rsidRPr="001F1DF6">
        <w:rPr>
          <w:rStyle w:val="af4"/>
          <w:b w:val="0"/>
          <w:bCs w:val="0"/>
          <w:sz w:val="28"/>
          <w:szCs w:val="28"/>
        </w:rPr>
        <w:t>недрение</w:t>
      </w:r>
      <w:r w:rsidRPr="001F1DF6">
        <w:rPr>
          <w:sz w:val="28"/>
          <w:szCs w:val="28"/>
        </w:rPr>
        <w:t xml:space="preserve"> разбивается на две крупные части: подготовка администраторов из персонала предприятия и непосредственно запуск подсистем в отделах и подразделениях. </w:t>
      </w:r>
    </w:p>
    <w:p w:rsidR="00924A49" w:rsidRPr="001F1DF6" w:rsidRDefault="00924A49" w:rsidP="000C4B9F">
      <w:pPr>
        <w:tabs>
          <w:tab w:val="left" w:pos="900"/>
        </w:tabs>
        <w:spacing w:line="360" w:lineRule="auto"/>
        <w:ind w:firstLine="540"/>
        <w:jc w:val="both"/>
        <w:rPr>
          <w:sz w:val="28"/>
          <w:szCs w:val="28"/>
        </w:rPr>
      </w:pPr>
      <w:r w:rsidRPr="001F1DF6">
        <w:rPr>
          <w:sz w:val="28"/>
          <w:szCs w:val="28"/>
        </w:rPr>
        <w:t>При выборе программно-аппаратных платформ и отдельных бизнес приложений должны применяться непротиворечивые, согла</w:t>
      </w:r>
      <w:r w:rsidR="001F1DF6">
        <w:rPr>
          <w:sz w:val="28"/>
          <w:szCs w:val="28"/>
        </w:rPr>
        <w:t>сующиеся технологии,</w:t>
      </w:r>
      <w:r w:rsidRPr="001F1DF6">
        <w:rPr>
          <w:sz w:val="28"/>
          <w:szCs w:val="28"/>
        </w:rPr>
        <w:t xml:space="preserve"> соблюд</w:t>
      </w:r>
      <w:r w:rsidR="001F1DF6">
        <w:rPr>
          <w:sz w:val="28"/>
          <w:szCs w:val="28"/>
        </w:rPr>
        <w:t>аться</w:t>
      </w:r>
      <w:r w:rsidRPr="001F1DF6">
        <w:rPr>
          <w:sz w:val="28"/>
          <w:szCs w:val="28"/>
        </w:rPr>
        <w:t xml:space="preserve"> един</w:t>
      </w:r>
      <w:r w:rsidR="001F1DF6">
        <w:rPr>
          <w:sz w:val="28"/>
          <w:szCs w:val="28"/>
        </w:rPr>
        <w:t>ая</w:t>
      </w:r>
      <w:r w:rsidRPr="001F1DF6">
        <w:rPr>
          <w:sz w:val="28"/>
          <w:szCs w:val="28"/>
        </w:rPr>
        <w:t xml:space="preserve"> технологи</w:t>
      </w:r>
      <w:r w:rsidR="001F1DF6">
        <w:rPr>
          <w:sz w:val="28"/>
          <w:szCs w:val="28"/>
        </w:rPr>
        <w:t>я</w:t>
      </w:r>
      <w:r w:rsidRPr="001F1DF6">
        <w:rPr>
          <w:sz w:val="28"/>
          <w:szCs w:val="28"/>
        </w:rPr>
        <w:t xml:space="preserve"> эксплуатации и обслуживания системы. Помимо этих ключевых требований, есть еще целый ряд общих технических требований для любой информационной системы: </w:t>
      </w:r>
    </w:p>
    <w:p w:rsidR="00924A49" w:rsidRPr="001F1DF6" w:rsidRDefault="00924A49" w:rsidP="000C4B9F">
      <w:pPr>
        <w:numPr>
          <w:ilvl w:val="0"/>
          <w:numId w:val="1"/>
        </w:numPr>
        <w:tabs>
          <w:tab w:val="left" w:pos="900"/>
        </w:tabs>
        <w:spacing w:line="360" w:lineRule="auto"/>
        <w:ind w:left="0" w:firstLine="540"/>
        <w:jc w:val="both"/>
        <w:rPr>
          <w:sz w:val="28"/>
          <w:szCs w:val="28"/>
        </w:rPr>
      </w:pPr>
      <w:r w:rsidRPr="001F1DF6">
        <w:rPr>
          <w:sz w:val="28"/>
          <w:szCs w:val="28"/>
        </w:rPr>
        <w:t xml:space="preserve">быстродействие, то есть достаточно малое время реакции системы (единицы секунд) при вводе, поиске и обработке информации; </w:t>
      </w:r>
    </w:p>
    <w:p w:rsidR="00924A49" w:rsidRPr="001F1DF6" w:rsidRDefault="00924A49" w:rsidP="000C4B9F">
      <w:pPr>
        <w:numPr>
          <w:ilvl w:val="0"/>
          <w:numId w:val="1"/>
        </w:numPr>
        <w:tabs>
          <w:tab w:val="left" w:pos="900"/>
        </w:tabs>
        <w:spacing w:line="360" w:lineRule="auto"/>
        <w:ind w:left="0" w:firstLine="540"/>
        <w:jc w:val="both"/>
        <w:rPr>
          <w:snapToGrid w:val="0"/>
          <w:sz w:val="28"/>
          <w:szCs w:val="28"/>
        </w:rPr>
      </w:pPr>
      <w:r w:rsidRPr="001F1DF6">
        <w:rPr>
          <w:sz w:val="28"/>
          <w:szCs w:val="28"/>
        </w:rPr>
        <w:t>надежная защита от несанкционированного доступа к данным и регистрация действий персонала;</w:t>
      </w:r>
    </w:p>
    <w:p w:rsidR="00924A49" w:rsidRPr="001F1DF6" w:rsidRDefault="00924A49" w:rsidP="000C4B9F">
      <w:pPr>
        <w:numPr>
          <w:ilvl w:val="0"/>
          <w:numId w:val="1"/>
        </w:numPr>
        <w:tabs>
          <w:tab w:val="left" w:pos="900"/>
        </w:tabs>
        <w:spacing w:line="360" w:lineRule="auto"/>
        <w:ind w:left="0" w:firstLine="540"/>
        <w:jc w:val="both"/>
        <w:rPr>
          <w:snapToGrid w:val="0"/>
          <w:sz w:val="28"/>
          <w:szCs w:val="28"/>
        </w:rPr>
      </w:pPr>
      <w:r w:rsidRPr="001F1DF6">
        <w:rPr>
          <w:sz w:val="28"/>
          <w:szCs w:val="28"/>
        </w:rPr>
        <w:t xml:space="preserve"> удобный пользовательский интерфейс рабочих мест;</w:t>
      </w:r>
    </w:p>
    <w:p w:rsidR="00924A49" w:rsidRPr="001F1DF6" w:rsidRDefault="00924A49" w:rsidP="000C4B9F">
      <w:pPr>
        <w:numPr>
          <w:ilvl w:val="0"/>
          <w:numId w:val="1"/>
        </w:numPr>
        <w:tabs>
          <w:tab w:val="left" w:pos="900"/>
        </w:tabs>
        <w:spacing w:line="360" w:lineRule="auto"/>
        <w:ind w:left="0" w:firstLine="540"/>
        <w:jc w:val="both"/>
        <w:rPr>
          <w:sz w:val="28"/>
          <w:szCs w:val="28"/>
        </w:rPr>
      </w:pPr>
      <w:r w:rsidRPr="001F1DF6">
        <w:rPr>
          <w:sz w:val="28"/>
          <w:szCs w:val="28"/>
        </w:rPr>
        <w:t>возможность масштабирования и развития системы;</w:t>
      </w:r>
    </w:p>
    <w:p w:rsidR="00924A49" w:rsidRPr="001F1DF6" w:rsidRDefault="00924A49" w:rsidP="000C4B9F">
      <w:pPr>
        <w:numPr>
          <w:ilvl w:val="0"/>
          <w:numId w:val="1"/>
        </w:numPr>
        <w:tabs>
          <w:tab w:val="left" w:pos="900"/>
        </w:tabs>
        <w:spacing w:line="360" w:lineRule="auto"/>
        <w:ind w:left="0" w:firstLine="540"/>
        <w:jc w:val="both"/>
        <w:rPr>
          <w:sz w:val="28"/>
          <w:szCs w:val="28"/>
        </w:rPr>
      </w:pPr>
      <w:r w:rsidRPr="001F1DF6">
        <w:rPr>
          <w:sz w:val="28"/>
          <w:szCs w:val="28"/>
        </w:rPr>
        <w:t xml:space="preserve">интеграция с модулями, используемыми в системе передачи данных; </w:t>
      </w:r>
    </w:p>
    <w:p w:rsidR="00924A49" w:rsidRPr="001F1DF6" w:rsidRDefault="00924A49" w:rsidP="000C4B9F">
      <w:pPr>
        <w:numPr>
          <w:ilvl w:val="0"/>
          <w:numId w:val="1"/>
        </w:numPr>
        <w:tabs>
          <w:tab w:val="left" w:pos="900"/>
        </w:tabs>
        <w:spacing w:line="360" w:lineRule="auto"/>
        <w:ind w:left="0" w:firstLine="540"/>
        <w:jc w:val="both"/>
        <w:rPr>
          <w:sz w:val="28"/>
          <w:szCs w:val="28"/>
        </w:rPr>
      </w:pPr>
      <w:r w:rsidRPr="001F1DF6">
        <w:rPr>
          <w:sz w:val="28"/>
          <w:szCs w:val="28"/>
        </w:rPr>
        <w:t>возможность проведения конвертации данных из использовавшихся в прошлом приложений в новую систему;</w:t>
      </w:r>
    </w:p>
    <w:p w:rsidR="00924A49" w:rsidRDefault="00924A49" w:rsidP="000C4B9F">
      <w:pPr>
        <w:numPr>
          <w:ilvl w:val="0"/>
          <w:numId w:val="1"/>
        </w:numPr>
        <w:tabs>
          <w:tab w:val="left" w:pos="900"/>
        </w:tabs>
        <w:spacing w:line="360" w:lineRule="auto"/>
        <w:ind w:left="0" w:firstLine="540"/>
        <w:jc w:val="both"/>
        <w:rPr>
          <w:sz w:val="28"/>
          <w:szCs w:val="28"/>
        </w:rPr>
      </w:pPr>
      <w:r w:rsidRPr="001F1DF6">
        <w:rPr>
          <w:sz w:val="28"/>
          <w:szCs w:val="28"/>
        </w:rPr>
        <w:t xml:space="preserve">высокая надежность работы. </w:t>
      </w:r>
    </w:p>
    <w:p w:rsidR="000723D4" w:rsidRPr="000723D4" w:rsidRDefault="000723D4" w:rsidP="000C4B9F">
      <w:pPr>
        <w:spacing w:line="360" w:lineRule="auto"/>
        <w:ind w:firstLine="540"/>
        <w:jc w:val="both"/>
        <w:rPr>
          <w:sz w:val="28"/>
          <w:szCs w:val="28"/>
        </w:rPr>
      </w:pPr>
      <w:r w:rsidRPr="000723D4">
        <w:rPr>
          <w:sz w:val="28"/>
          <w:szCs w:val="28"/>
        </w:rPr>
        <w:t>Методика создания корпоративных информационных систем содержит ряд следующих общих положений:</w:t>
      </w:r>
    </w:p>
    <w:p w:rsidR="000723D4" w:rsidRPr="000723D4" w:rsidRDefault="000723D4" w:rsidP="000C4B9F">
      <w:pPr>
        <w:numPr>
          <w:ilvl w:val="0"/>
          <w:numId w:val="1"/>
        </w:numPr>
        <w:tabs>
          <w:tab w:val="clear" w:pos="1260"/>
          <w:tab w:val="num" w:pos="0"/>
        </w:tabs>
        <w:spacing w:line="360" w:lineRule="auto"/>
        <w:ind w:left="0" w:firstLine="540"/>
        <w:jc w:val="both"/>
        <w:rPr>
          <w:sz w:val="28"/>
          <w:szCs w:val="28"/>
        </w:rPr>
      </w:pPr>
      <w:r w:rsidRPr="000723D4">
        <w:rPr>
          <w:sz w:val="28"/>
          <w:szCs w:val="28"/>
        </w:rPr>
        <w:t>Технология построения системы по моделям "как надо", без попыток программирования</w:t>
      </w:r>
      <w:r>
        <w:rPr>
          <w:sz w:val="28"/>
          <w:szCs w:val="28"/>
        </w:rPr>
        <w:t xml:space="preserve"> действующих сейчас алгоритмов, так как </w:t>
      </w:r>
      <w:r w:rsidRPr="000723D4">
        <w:rPr>
          <w:sz w:val="28"/>
          <w:szCs w:val="28"/>
        </w:rPr>
        <w:t>использование в работе программных приложений - это не просто сокращение бумажных документов и рутинных операций, но и переход на новые формы ведения документооборота, учета и отчетности.</w:t>
      </w:r>
    </w:p>
    <w:p w:rsidR="000723D4" w:rsidRPr="000723D4" w:rsidRDefault="000723D4" w:rsidP="000C4B9F">
      <w:pPr>
        <w:numPr>
          <w:ilvl w:val="0"/>
          <w:numId w:val="1"/>
        </w:numPr>
        <w:tabs>
          <w:tab w:val="clear" w:pos="1260"/>
          <w:tab w:val="num" w:pos="0"/>
        </w:tabs>
        <w:spacing w:line="360" w:lineRule="auto"/>
        <w:ind w:left="0" w:firstLine="540"/>
        <w:jc w:val="both"/>
        <w:rPr>
          <w:snapToGrid w:val="0"/>
          <w:sz w:val="28"/>
          <w:szCs w:val="28"/>
        </w:rPr>
      </w:pPr>
      <w:r w:rsidRPr="000723D4">
        <w:rPr>
          <w:sz w:val="28"/>
          <w:szCs w:val="28"/>
        </w:rPr>
        <w:t xml:space="preserve">Технология построения систем с подходом "сверху вниз". Если решение об автоматизации принято и одобрено высшим руководством, то внедрение программных модулей осуществляется с головных предприятий и подразделений, а процесс построения корпоративной системы проходит гораздо быстрее и эффективнее, чем при внедрении системы первоначально в низовые подразделения. </w:t>
      </w:r>
    </w:p>
    <w:p w:rsidR="000723D4" w:rsidRPr="000723D4" w:rsidRDefault="000723D4" w:rsidP="000C4B9F">
      <w:pPr>
        <w:numPr>
          <w:ilvl w:val="0"/>
          <w:numId w:val="1"/>
        </w:numPr>
        <w:tabs>
          <w:tab w:val="clear" w:pos="1260"/>
          <w:tab w:val="num" w:pos="0"/>
        </w:tabs>
        <w:spacing w:line="360" w:lineRule="auto"/>
        <w:ind w:left="0" w:firstLine="540"/>
        <w:jc w:val="both"/>
        <w:rPr>
          <w:snapToGrid w:val="0"/>
          <w:sz w:val="28"/>
          <w:szCs w:val="28"/>
        </w:rPr>
      </w:pPr>
      <w:r w:rsidRPr="000723D4">
        <w:rPr>
          <w:sz w:val="28"/>
          <w:szCs w:val="28"/>
        </w:rPr>
        <w:lastRenderedPageBreak/>
        <w:t>Технология поэтапного внедрения. Первыми объектами автоматизации становятся те участки, на которых в первую очередь необходимо наладить процесс учета и формирования отчетных документов для вышестоящих органов и смежных подразделений.</w:t>
      </w:r>
    </w:p>
    <w:p w:rsidR="000723D4" w:rsidRDefault="000723D4" w:rsidP="000C4B9F">
      <w:pPr>
        <w:numPr>
          <w:ilvl w:val="0"/>
          <w:numId w:val="1"/>
        </w:numPr>
        <w:tabs>
          <w:tab w:val="clear" w:pos="1260"/>
          <w:tab w:val="num" w:pos="0"/>
        </w:tabs>
        <w:spacing w:line="360" w:lineRule="auto"/>
        <w:ind w:left="0" w:firstLine="540"/>
        <w:jc w:val="both"/>
        <w:rPr>
          <w:sz w:val="28"/>
          <w:szCs w:val="28"/>
        </w:rPr>
      </w:pPr>
      <w:r w:rsidRPr="000723D4">
        <w:rPr>
          <w:sz w:val="28"/>
          <w:szCs w:val="28"/>
        </w:rPr>
        <w:t xml:space="preserve">Привлечение к разработке будущих пользователей. </w:t>
      </w:r>
      <w:r w:rsidR="00924A49" w:rsidRPr="000723D4">
        <w:rPr>
          <w:sz w:val="28"/>
          <w:szCs w:val="28"/>
        </w:rPr>
        <w:t xml:space="preserve">Система должна поддерживать такую схему взаимодействия между модулями и автоматизированными рабочими местами, которая отвечала бы требованиям и техническим возможностям пользователя. </w:t>
      </w:r>
    </w:p>
    <w:p w:rsidR="00080161" w:rsidRDefault="00924A49" w:rsidP="000C4B9F">
      <w:pPr>
        <w:spacing w:line="360" w:lineRule="auto"/>
        <w:ind w:firstLine="540"/>
        <w:jc w:val="both"/>
        <w:rPr>
          <w:sz w:val="28"/>
          <w:szCs w:val="28"/>
        </w:rPr>
      </w:pPr>
      <w:r w:rsidRPr="000723D4">
        <w:rPr>
          <w:sz w:val="28"/>
          <w:szCs w:val="28"/>
        </w:rPr>
        <w:t>Трудности и сложности применения информационной системы для малого бизнеса заключаются</w:t>
      </w:r>
      <w:r w:rsidRPr="001F1DF6">
        <w:rPr>
          <w:sz w:val="28"/>
          <w:szCs w:val="28"/>
        </w:rPr>
        <w:t xml:space="preserve"> в большом многообразии предприятий, в разных формах организации производства, в широком ассортименте выпускаемой продукции. Все это обуславливает создание информационной системы для малого бизнеса, по объему и функциональным возможностям соизмеримых с информационной системой крупных корпораций, поэтому, с одной стороны, можно проектировать информационную систему для отдельных компаний, учитывая их специфику. Но разработка индивидуальной информационной системы для каждого предприятия экономически невыгодна. Особенно это касается малых предприятий, когда практически каждое из них несет особенность организации процессов, позволяющих данному быть конкурентоспособным</w:t>
      </w:r>
      <w:r w:rsidR="00475587">
        <w:rPr>
          <w:sz w:val="28"/>
          <w:szCs w:val="28"/>
        </w:rPr>
        <w:t xml:space="preserve"> [</w:t>
      </w:r>
      <w:r w:rsidR="00A647E2">
        <w:rPr>
          <w:sz w:val="28"/>
          <w:szCs w:val="28"/>
        </w:rPr>
        <w:t>4</w:t>
      </w:r>
      <w:r w:rsidR="00475587">
        <w:rPr>
          <w:sz w:val="28"/>
          <w:szCs w:val="28"/>
        </w:rPr>
        <w:t>]</w:t>
      </w:r>
      <w:r w:rsidRPr="001F1DF6">
        <w:rPr>
          <w:sz w:val="28"/>
          <w:szCs w:val="28"/>
        </w:rPr>
        <w:t xml:space="preserve">. </w:t>
      </w:r>
    </w:p>
    <w:p w:rsidR="00924A49" w:rsidRPr="001F1DF6" w:rsidRDefault="00924A49" w:rsidP="000C4B9F">
      <w:pPr>
        <w:tabs>
          <w:tab w:val="left" w:pos="900"/>
        </w:tabs>
        <w:spacing w:line="360" w:lineRule="auto"/>
        <w:ind w:firstLine="540"/>
        <w:jc w:val="both"/>
        <w:rPr>
          <w:sz w:val="28"/>
          <w:szCs w:val="28"/>
        </w:rPr>
      </w:pPr>
      <w:r w:rsidRPr="001F1DF6">
        <w:rPr>
          <w:sz w:val="28"/>
          <w:szCs w:val="28"/>
        </w:rPr>
        <w:t xml:space="preserve">К решению о необходимости внедрения информационных технологий приходит все большее число руководителей предприятий самых разных сфер бизнеса. Конкуренция не дает возможности остановиться и расслабиться. В то же время, только информационные системы как таковые и технические средства, применяемые для их внедрения, не являются достаточными для достижения конкурентного преимущества. Эффективность от их внедрения проявляется лишь при должном внимании к вопросам менеджмента и организационным аспектам. </w:t>
      </w:r>
    </w:p>
    <w:p w:rsidR="00924A49" w:rsidRPr="001F1DF6" w:rsidRDefault="00924A49" w:rsidP="000C4B9F">
      <w:pPr>
        <w:tabs>
          <w:tab w:val="left" w:pos="900"/>
        </w:tabs>
        <w:spacing w:line="360" w:lineRule="auto"/>
        <w:ind w:firstLine="540"/>
        <w:jc w:val="both"/>
        <w:rPr>
          <w:sz w:val="28"/>
          <w:szCs w:val="28"/>
        </w:rPr>
      </w:pPr>
      <w:r w:rsidRPr="001F1DF6">
        <w:rPr>
          <w:sz w:val="28"/>
          <w:szCs w:val="28"/>
        </w:rPr>
        <w:t xml:space="preserve">Потребность в информационных технологиях многолика и проявляется в конкретных условиях. Существуют виды деятельности, где информация особенно важна. Это, например, банковская, биржевая деятельность. В таких организациях применение информационных технологий жизненно необходимо. </w:t>
      </w:r>
    </w:p>
    <w:p w:rsidR="00D32F49" w:rsidRPr="00D32F49" w:rsidRDefault="00D32F49" w:rsidP="000C4B9F">
      <w:pPr>
        <w:tabs>
          <w:tab w:val="left" w:pos="900"/>
        </w:tabs>
        <w:spacing w:line="360" w:lineRule="auto"/>
        <w:ind w:firstLine="540"/>
        <w:jc w:val="both"/>
        <w:rPr>
          <w:sz w:val="28"/>
          <w:szCs w:val="28"/>
        </w:rPr>
      </w:pPr>
      <w:r w:rsidRPr="00D32F49">
        <w:rPr>
          <w:sz w:val="28"/>
          <w:szCs w:val="28"/>
        </w:rPr>
        <w:lastRenderedPageBreak/>
        <w:t>С точки зрения российских руководителей, основным препятствием для внедрения комплексных автоматизированных систем управления являются:</w:t>
      </w:r>
    </w:p>
    <w:p w:rsidR="00D32F49" w:rsidRPr="00D32F49" w:rsidRDefault="00D32F49" w:rsidP="000C4B9F">
      <w:pPr>
        <w:tabs>
          <w:tab w:val="left" w:pos="900"/>
        </w:tabs>
        <w:spacing w:line="360" w:lineRule="auto"/>
        <w:ind w:firstLine="540"/>
        <w:jc w:val="both"/>
        <w:rPr>
          <w:color w:val="000000"/>
          <w:sz w:val="28"/>
          <w:szCs w:val="28"/>
        </w:rPr>
      </w:pPr>
      <w:r>
        <w:rPr>
          <w:color w:val="000000"/>
          <w:sz w:val="28"/>
          <w:szCs w:val="28"/>
        </w:rPr>
        <w:t xml:space="preserve">1. </w:t>
      </w:r>
      <w:r w:rsidRPr="00D32F49">
        <w:rPr>
          <w:color w:val="000000"/>
          <w:sz w:val="28"/>
          <w:szCs w:val="28"/>
        </w:rPr>
        <w:t>слишком большие сроки внедрения;</w:t>
      </w:r>
    </w:p>
    <w:p w:rsidR="00D32F49" w:rsidRDefault="00D32F49" w:rsidP="000C4B9F">
      <w:pPr>
        <w:tabs>
          <w:tab w:val="left" w:pos="900"/>
        </w:tabs>
        <w:spacing w:line="360" w:lineRule="auto"/>
        <w:ind w:firstLine="540"/>
        <w:jc w:val="both"/>
        <w:rPr>
          <w:color w:val="000000"/>
          <w:sz w:val="28"/>
          <w:szCs w:val="28"/>
        </w:rPr>
      </w:pPr>
      <w:r>
        <w:rPr>
          <w:color w:val="000000"/>
          <w:sz w:val="28"/>
          <w:szCs w:val="28"/>
        </w:rPr>
        <w:t>2.</w:t>
      </w:r>
      <w:r w:rsidRPr="00D32F49">
        <w:rPr>
          <w:color w:val="000000"/>
          <w:sz w:val="28"/>
          <w:szCs w:val="28"/>
        </w:rPr>
        <w:t xml:space="preserve"> слишком большие временные затраты сотрудников предприятия в процессе внедрения; </w:t>
      </w:r>
    </w:p>
    <w:p w:rsidR="00D32F49" w:rsidRDefault="00D32F49" w:rsidP="000C4B9F">
      <w:pPr>
        <w:tabs>
          <w:tab w:val="left" w:pos="900"/>
        </w:tabs>
        <w:spacing w:line="360" w:lineRule="auto"/>
        <w:ind w:firstLine="540"/>
        <w:jc w:val="both"/>
        <w:rPr>
          <w:color w:val="000000"/>
          <w:sz w:val="28"/>
          <w:szCs w:val="28"/>
        </w:rPr>
      </w:pPr>
      <w:r>
        <w:rPr>
          <w:color w:val="000000"/>
          <w:sz w:val="28"/>
          <w:szCs w:val="28"/>
        </w:rPr>
        <w:t xml:space="preserve">3. </w:t>
      </w:r>
      <w:r w:rsidRPr="00D32F49">
        <w:rPr>
          <w:color w:val="000000"/>
          <w:sz w:val="28"/>
          <w:szCs w:val="28"/>
        </w:rPr>
        <w:t>непредвиденный рост затрат во время выполнения проекта;</w:t>
      </w:r>
    </w:p>
    <w:p w:rsidR="00D32F49" w:rsidRDefault="00D32F49" w:rsidP="000C4B9F">
      <w:pPr>
        <w:tabs>
          <w:tab w:val="left" w:pos="900"/>
        </w:tabs>
        <w:spacing w:line="360" w:lineRule="auto"/>
        <w:ind w:firstLine="540"/>
        <w:jc w:val="both"/>
        <w:rPr>
          <w:color w:val="000000"/>
          <w:sz w:val="28"/>
          <w:szCs w:val="28"/>
        </w:rPr>
      </w:pPr>
      <w:r>
        <w:rPr>
          <w:color w:val="000000"/>
          <w:sz w:val="28"/>
          <w:szCs w:val="28"/>
        </w:rPr>
        <w:t>4.</w:t>
      </w:r>
      <w:r w:rsidRPr="00D32F49">
        <w:rPr>
          <w:color w:val="000000"/>
          <w:sz w:val="28"/>
          <w:szCs w:val="28"/>
        </w:rPr>
        <w:t> нежелание исполнителя закрепить в договоре критерии успешного внедрения и свою ответственность;</w:t>
      </w:r>
    </w:p>
    <w:p w:rsidR="00D32F49" w:rsidRDefault="00D32F49" w:rsidP="000C4B9F">
      <w:pPr>
        <w:tabs>
          <w:tab w:val="left" w:pos="900"/>
        </w:tabs>
        <w:spacing w:line="360" w:lineRule="auto"/>
        <w:ind w:firstLine="540"/>
        <w:jc w:val="both"/>
        <w:rPr>
          <w:color w:val="000000"/>
          <w:sz w:val="28"/>
          <w:szCs w:val="28"/>
        </w:rPr>
      </w:pPr>
      <w:r>
        <w:rPr>
          <w:color w:val="000000"/>
          <w:sz w:val="28"/>
          <w:szCs w:val="28"/>
        </w:rPr>
        <w:t>5.</w:t>
      </w:r>
      <w:r w:rsidRPr="00D32F49">
        <w:rPr>
          <w:color w:val="000000"/>
          <w:sz w:val="28"/>
          <w:szCs w:val="28"/>
        </w:rPr>
        <w:t> негибкость внедряемых решений;</w:t>
      </w:r>
    </w:p>
    <w:p w:rsidR="00D32F49" w:rsidRDefault="00D32F49" w:rsidP="000C4B9F">
      <w:pPr>
        <w:tabs>
          <w:tab w:val="left" w:pos="900"/>
        </w:tabs>
        <w:spacing w:line="360" w:lineRule="auto"/>
        <w:ind w:firstLine="540"/>
        <w:jc w:val="both"/>
        <w:rPr>
          <w:color w:val="000000"/>
          <w:sz w:val="28"/>
          <w:szCs w:val="28"/>
        </w:rPr>
      </w:pPr>
      <w:r>
        <w:rPr>
          <w:color w:val="000000"/>
          <w:sz w:val="28"/>
          <w:szCs w:val="28"/>
        </w:rPr>
        <w:t>6.</w:t>
      </w:r>
      <w:r w:rsidRPr="00D32F49">
        <w:rPr>
          <w:color w:val="000000"/>
          <w:sz w:val="28"/>
          <w:szCs w:val="28"/>
        </w:rPr>
        <w:t> недостаточное знание исполнителями специфики деятельности российских предприятий и отсутствие опыта успешного внедрения на сходных предприятиях;</w:t>
      </w:r>
    </w:p>
    <w:p w:rsidR="00D32F49" w:rsidRPr="00D32F49" w:rsidRDefault="00D32F49" w:rsidP="000C4B9F">
      <w:pPr>
        <w:tabs>
          <w:tab w:val="left" w:pos="900"/>
        </w:tabs>
        <w:spacing w:line="360" w:lineRule="auto"/>
        <w:ind w:firstLine="540"/>
        <w:jc w:val="both"/>
        <w:rPr>
          <w:color w:val="000000"/>
          <w:sz w:val="28"/>
          <w:szCs w:val="28"/>
        </w:rPr>
      </w:pPr>
      <w:r>
        <w:rPr>
          <w:color w:val="000000"/>
          <w:sz w:val="28"/>
          <w:szCs w:val="28"/>
        </w:rPr>
        <w:t>7.</w:t>
      </w:r>
      <w:r w:rsidRPr="00D32F49">
        <w:rPr>
          <w:color w:val="000000"/>
          <w:sz w:val="28"/>
          <w:szCs w:val="28"/>
        </w:rPr>
        <w:t xml:space="preserve"> сосредоточенность исполнителя на технике, а не на бизнесе. </w:t>
      </w:r>
    </w:p>
    <w:p w:rsidR="00924A49" w:rsidRDefault="000723D4" w:rsidP="000C4B9F">
      <w:pPr>
        <w:autoSpaceDE w:val="0"/>
        <w:autoSpaceDN w:val="0"/>
        <w:adjustRightInd w:val="0"/>
        <w:spacing w:line="360" w:lineRule="auto"/>
        <w:ind w:firstLine="540"/>
        <w:jc w:val="both"/>
        <w:rPr>
          <w:b/>
          <w:sz w:val="26"/>
          <w:szCs w:val="26"/>
        </w:rPr>
      </w:pPr>
      <w:r w:rsidRPr="00D32F49">
        <w:rPr>
          <w:sz w:val="28"/>
          <w:szCs w:val="28"/>
        </w:rPr>
        <w:t xml:space="preserve">Организации различаются по эффекту, который ожидается от внедрения компьютерных информационных систем. В некоторых случаях грамотное внедрение специальных информационных систем может благоприятно повлиять на достижение конкурентного преимущества, например, за счет улучшения согласованности в работе с удаленными агентами или за счет увеличения скорости выполнения заказов. В других ситуациях компьютерная техника может облегчить выполнение рутинных операций и способствовать систематизации информации. </w:t>
      </w: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0C4B9F" w:rsidRDefault="000C4B9F" w:rsidP="000C4B9F">
      <w:pPr>
        <w:spacing w:line="360" w:lineRule="auto"/>
        <w:jc w:val="center"/>
        <w:rPr>
          <w:b/>
          <w:sz w:val="28"/>
          <w:szCs w:val="28"/>
        </w:rPr>
      </w:pPr>
    </w:p>
    <w:p w:rsidR="00942785" w:rsidRPr="00A44C0C" w:rsidRDefault="00942785" w:rsidP="000C4B9F">
      <w:pPr>
        <w:spacing w:line="360" w:lineRule="auto"/>
        <w:jc w:val="center"/>
        <w:rPr>
          <w:b/>
          <w:sz w:val="28"/>
          <w:szCs w:val="28"/>
        </w:rPr>
      </w:pPr>
      <w:r w:rsidRPr="00A44C0C">
        <w:rPr>
          <w:b/>
          <w:sz w:val="28"/>
          <w:szCs w:val="28"/>
        </w:rPr>
        <w:lastRenderedPageBreak/>
        <w:t xml:space="preserve">Глава 2. </w:t>
      </w:r>
      <w:r w:rsidR="000723D4" w:rsidRPr="00A44C0C">
        <w:rPr>
          <w:b/>
          <w:sz w:val="28"/>
          <w:szCs w:val="28"/>
        </w:rPr>
        <w:t>Анализ информационного обеспечения управления предприятием</w:t>
      </w:r>
      <w:r w:rsidR="005A4740" w:rsidRPr="00A44C0C">
        <w:rPr>
          <w:b/>
          <w:sz w:val="28"/>
          <w:szCs w:val="28"/>
        </w:rPr>
        <w:t>.</w:t>
      </w:r>
    </w:p>
    <w:p w:rsidR="00942785" w:rsidRPr="00A44C0C" w:rsidRDefault="00942785" w:rsidP="000C4B9F">
      <w:pPr>
        <w:spacing w:line="360" w:lineRule="auto"/>
        <w:jc w:val="center"/>
        <w:rPr>
          <w:b/>
          <w:sz w:val="28"/>
          <w:szCs w:val="28"/>
        </w:rPr>
      </w:pPr>
      <w:r w:rsidRPr="00A44C0C">
        <w:rPr>
          <w:b/>
          <w:sz w:val="28"/>
          <w:szCs w:val="28"/>
        </w:rPr>
        <w:t xml:space="preserve">2.1 </w:t>
      </w:r>
      <w:r w:rsidR="005A4740" w:rsidRPr="00A44C0C">
        <w:rPr>
          <w:b/>
          <w:sz w:val="28"/>
          <w:szCs w:val="28"/>
        </w:rPr>
        <w:t xml:space="preserve">Общая характеристика </w:t>
      </w:r>
      <w:r w:rsidR="000723D4" w:rsidRPr="00A44C0C">
        <w:rPr>
          <w:b/>
          <w:sz w:val="28"/>
          <w:szCs w:val="28"/>
        </w:rPr>
        <w:t>объекта исследования</w:t>
      </w:r>
      <w:r w:rsidR="005A4740" w:rsidRPr="00A44C0C">
        <w:rPr>
          <w:b/>
          <w:sz w:val="28"/>
          <w:szCs w:val="28"/>
        </w:rPr>
        <w:t>.</w:t>
      </w:r>
    </w:p>
    <w:p w:rsidR="00A44C0C" w:rsidRPr="00A44C0C" w:rsidRDefault="00A44C0C" w:rsidP="000C4B9F">
      <w:pPr>
        <w:spacing w:line="360" w:lineRule="auto"/>
        <w:ind w:firstLine="540"/>
        <w:jc w:val="both"/>
        <w:rPr>
          <w:sz w:val="28"/>
          <w:szCs w:val="28"/>
        </w:rPr>
      </w:pPr>
      <w:r w:rsidRPr="00A44C0C">
        <w:rPr>
          <w:sz w:val="28"/>
          <w:szCs w:val="28"/>
        </w:rPr>
        <w:t>Акционерное общество открытого типа «Эксмаш»  учреждено в соответствии с Указом Президента Российской федерации «Об организационных мерах по преобразованию государственных предприятий в акционерные общества» от 1 июля 1992г № 721.</w:t>
      </w:r>
    </w:p>
    <w:p w:rsidR="00A44C0C" w:rsidRPr="00A44C0C" w:rsidRDefault="00A44C0C" w:rsidP="000C4B9F">
      <w:pPr>
        <w:spacing w:line="360" w:lineRule="auto"/>
        <w:ind w:firstLine="540"/>
        <w:jc w:val="both"/>
        <w:rPr>
          <w:sz w:val="28"/>
          <w:szCs w:val="28"/>
        </w:rPr>
      </w:pPr>
      <w:r w:rsidRPr="00A44C0C">
        <w:rPr>
          <w:sz w:val="28"/>
          <w:szCs w:val="28"/>
        </w:rPr>
        <w:t>Общество является коммерческой организацией, преследующей в качестве основной цели деятельности извлечение прибыли.</w:t>
      </w:r>
    </w:p>
    <w:p w:rsidR="00A44C0C" w:rsidRPr="00A44C0C" w:rsidRDefault="00A44C0C" w:rsidP="000C4B9F">
      <w:pPr>
        <w:spacing w:line="360" w:lineRule="auto"/>
        <w:ind w:firstLine="540"/>
        <w:jc w:val="both"/>
        <w:rPr>
          <w:sz w:val="28"/>
          <w:szCs w:val="28"/>
        </w:rPr>
      </w:pPr>
      <w:r w:rsidRPr="00A44C0C">
        <w:rPr>
          <w:sz w:val="28"/>
          <w:szCs w:val="28"/>
        </w:rPr>
        <w:t>Основными видами деятельности Общества являются: научно-производственная деятельность; производство товаров народного потребления; оказание платных услуг населению; коммерческая деятельность; торгово-закупочная деятельность; строительство жилья и объектов культурно-бытового и производственно-технического назначения; внешне-экономическая деятельность; производство деревянных строительных изделий.</w:t>
      </w:r>
    </w:p>
    <w:p w:rsidR="00A44C0C" w:rsidRPr="00A44C0C" w:rsidRDefault="00000D22" w:rsidP="000C4B9F">
      <w:pPr>
        <w:spacing w:line="360" w:lineRule="auto"/>
        <w:ind w:firstLine="540"/>
        <w:jc w:val="both"/>
        <w:rPr>
          <w:sz w:val="28"/>
          <w:szCs w:val="28"/>
        </w:rPr>
      </w:pPr>
      <w:r>
        <w:rPr>
          <w:sz w:val="28"/>
          <w:szCs w:val="28"/>
        </w:rPr>
        <w:t>В соответствии с Уставом ООО «Эксмаш», о</w:t>
      </w:r>
      <w:r w:rsidR="00A44C0C" w:rsidRPr="00A44C0C">
        <w:rPr>
          <w:sz w:val="28"/>
          <w:szCs w:val="28"/>
        </w:rPr>
        <w:t>рганами управления общества являются: общее собрание акционеров; совет директоров; единоличный исполнительн</w:t>
      </w:r>
      <w:r>
        <w:rPr>
          <w:sz w:val="28"/>
          <w:szCs w:val="28"/>
        </w:rPr>
        <w:t>ый орган – генеральный директор.</w:t>
      </w:r>
    </w:p>
    <w:p w:rsidR="00A44C0C" w:rsidRDefault="00A44C0C" w:rsidP="000C4B9F">
      <w:pPr>
        <w:spacing w:line="360" w:lineRule="auto"/>
        <w:ind w:firstLine="540"/>
        <w:jc w:val="both"/>
        <w:rPr>
          <w:sz w:val="28"/>
          <w:szCs w:val="28"/>
        </w:rPr>
      </w:pPr>
      <w:r w:rsidRPr="00A44C0C">
        <w:rPr>
          <w:sz w:val="28"/>
          <w:szCs w:val="28"/>
        </w:rPr>
        <w:t>Управление предприятием строится по линейному (начальник основного производства – начальники цехов – мастера участков) и функциональному (отделы и службы по направлениям деятельности) принципам.</w:t>
      </w:r>
      <w:r w:rsidR="004243B8" w:rsidRPr="004243B8">
        <w:rPr>
          <w:sz w:val="28"/>
          <w:szCs w:val="28"/>
        </w:rPr>
        <w:t xml:space="preserve"> </w:t>
      </w:r>
    </w:p>
    <w:p w:rsidR="000B7C4E" w:rsidRPr="004243B8" w:rsidRDefault="000B7C4E" w:rsidP="000C4B9F">
      <w:pPr>
        <w:spacing w:line="360" w:lineRule="auto"/>
        <w:ind w:right="23" w:firstLine="540"/>
        <w:jc w:val="both"/>
        <w:rPr>
          <w:sz w:val="28"/>
          <w:szCs w:val="28"/>
        </w:rPr>
      </w:pPr>
      <w:r w:rsidRPr="00A44C0C">
        <w:rPr>
          <w:sz w:val="28"/>
          <w:szCs w:val="28"/>
        </w:rPr>
        <w:t>Эта форма управления имеет определённые преимущества и недостатки.</w:t>
      </w:r>
    </w:p>
    <w:p w:rsidR="00CC642E" w:rsidRPr="00CC642E" w:rsidRDefault="00CC642E" w:rsidP="000C4B9F">
      <w:pPr>
        <w:spacing w:line="360" w:lineRule="auto"/>
        <w:ind w:right="23" w:firstLine="540"/>
        <w:jc w:val="both"/>
        <w:rPr>
          <w:sz w:val="28"/>
          <w:szCs w:val="28"/>
        </w:rPr>
      </w:pPr>
      <w:r w:rsidRPr="00CC642E">
        <w:rPr>
          <w:sz w:val="28"/>
          <w:szCs w:val="28"/>
        </w:rPr>
        <w:t xml:space="preserve">В данный момент штат сотрудников фирмы составляет 17 человек. </w:t>
      </w:r>
    </w:p>
    <w:p w:rsidR="000B7C4E" w:rsidRPr="00A44C0C" w:rsidRDefault="000B7C4E" w:rsidP="000C4B9F">
      <w:pPr>
        <w:pStyle w:val="20"/>
        <w:spacing w:after="0" w:line="360" w:lineRule="auto"/>
        <w:ind w:left="0" w:right="23" w:firstLine="540"/>
        <w:jc w:val="both"/>
        <w:rPr>
          <w:sz w:val="28"/>
          <w:szCs w:val="28"/>
        </w:rPr>
      </w:pPr>
      <w:r w:rsidRPr="00A44C0C">
        <w:rPr>
          <w:sz w:val="28"/>
          <w:szCs w:val="28"/>
        </w:rPr>
        <w:t>Термин "организационная структура" сразу же вызывает в нашем воображении двумерную древовидную схему, состоящую из прямоугольников и соединяющих их линий. Эти прямоугольники показывают выполняемую работу и круг обязанностей и, таким образом отображают разделение труда в организации. Относительное положение прямоугольников и соединяющие их линии показывают степень подчинения. Рассмотренные соотношения ограничены двумя измерениями: вверх - вниз и поперек, так как мы оперируем с ограниченным допущением, согласно которому организационная структура должна быть представлена на двумерной схеме, вычерчиваемой на плоской поверхности.</w:t>
      </w:r>
    </w:p>
    <w:p w:rsidR="004243B8" w:rsidRDefault="009206C8" w:rsidP="000C4B9F">
      <w:pPr>
        <w:rPr>
          <w:sz w:val="28"/>
          <w:szCs w:val="28"/>
        </w:rPr>
      </w:pPr>
      <w:r>
        <w:rPr>
          <w:noProof/>
          <w:sz w:val="28"/>
          <w:szCs w:val="28"/>
        </w:rPr>
        <w:lastRenderedPageBreak/>
        <w:pict>
          <v:rect id="_x0000_s1331" style="position:absolute;margin-left:1.1pt;margin-top:13.15pt;width:490.3pt;height:25.65pt;z-index:251645440">
            <v:textbox style="mso-next-textbox:#_x0000_s1331">
              <w:txbxContent>
                <w:p w:rsidR="004243B8" w:rsidRDefault="004243B8" w:rsidP="004243B8">
                  <w:pPr>
                    <w:jc w:val="center"/>
                  </w:pPr>
                  <w:r>
                    <w:t>ДИРЕКТОР</w:t>
                  </w:r>
                </w:p>
                <w:p w:rsidR="004243B8" w:rsidRDefault="004243B8" w:rsidP="004243B8">
                  <w:pPr>
                    <w:jc w:val="center"/>
                  </w:pPr>
                </w:p>
              </w:txbxContent>
            </v:textbox>
          </v:rect>
        </w:pict>
      </w:r>
    </w:p>
    <w:p w:rsidR="004243B8" w:rsidRDefault="004243B8" w:rsidP="000C4B9F">
      <w:pPr>
        <w:rPr>
          <w:sz w:val="28"/>
          <w:szCs w:val="28"/>
        </w:rPr>
      </w:pPr>
    </w:p>
    <w:p w:rsidR="004243B8" w:rsidRDefault="009206C8" w:rsidP="000C4B9F">
      <w:pPr>
        <w:rPr>
          <w:sz w:val="28"/>
          <w:szCs w:val="28"/>
        </w:rPr>
      </w:pPr>
      <w:r>
        <w:rPr>
          <w:noProof/>
          <w:sz w:val="28"/>
          <w:szCs w:val="28"/>
        </w:rPr>
        <w:pict>
          <v:shapetype id="_x0000_t32" coordsize="21600,21600" o:spt="32" o:oned="t" path="m,l21600,21600e" filled="f">
            <v:path arrowok="t" fillok="f" o:connecttype="none"/>
            <o:lock v:ext="edit" shapetype="t"/>
          </v:shapetype>
          <v:shape id="_x0000_s1348" type="#_x0000_t32" style="position:absolute;margin-left:112.95pt;margin-top:6.6pt;width:0;height:113.75pt;z-index:251662848" o:connectortype="straight"/>
        </w:pict>
      </w:r>
      <w:r>
        <w:rPr>
          <w:noProof/>
          <w:sz w:val="28"/>
          <w:szCs w:val="28"/>
        </w:rPr>
        <w:pict>
          <v:shape id="_x0000_s1344" type="#_x0000_t32" style="position:absolute;margin-left:161.8pt;margin-top:6.6pt;width:0;height:30.6pt;z-index:251658752" o:connectortype="straight">
            <v:stroke endarrow="block"/>
          </v:shape>
        </w:pict>
      </w:r>
      <w:r>
        <w:rPr>
          <w:noProof/>
          <w:sz w:val="28"/>
          <w:szCs w:val="28"/>
        </w:rPr>
        <w:pict>
          <v:shape id="_x0000_s1345" type="#_x0000_t32" style="position:absolute;margin-left:246.65pt;margin-top:6.6pt;width:0;height:30.6pt;z-index:251659776" o:connectortype="straight">
            <v:stroke endarrow="block"/>
          </v:shape>
        </w:pict>
      </w:r>
      <w:r>
        <w:rPr>
          <w:noProof/>
          <w:sz w:val="28"/>
          <w:szCs w:val="28"/>
        </w:rPr>
        <w:pict>
          <v:shape id="_x0000_s1346" type="#_x0000_t32" style="position:absolute;margin-left:335.8pt;margin-top:6.6pt;width:0;height:30.6pt;z-index:251660800" o:connectortype="straight">
            <v:stroke endarrow="block"/>
          </v:shape>
        </w:pict>
      </w:r>
      <w:r>
        <w:rPr>
          <w:noProof/>
          <w:sz w:val="28"/>
          <w:szCs w:val="28"/>
        </w:rPr>
        <w:pict>
          <v:shape id="_x0000_s1347" type="#_x0000_t32" style="position:absolute;margin-left:439.4pt;margin-top:6.6pt;width:0;height:30.6pt;z-index:251661824" o:connectortype="straight">
            <v:stroke endarrow="block"/>
          </v:shape>
        </w:pict>
      </w:r>
      <w:r>
        <w:rPr>
          <w:noProof/>
          <w:sz w:val="28"/>
          <w:szCs w:val="28"/>
        </w:rPr>
        <w:pict>
          <v:shape id="_x0000_s1341" type="#_x0000_t32" style="position:absolute;margin-left:37.5pt;margin-top:6.6pt;width:0;height:30.6pt;z-index:251655680" o:connectortype="straight">
            <v:stroke endarrow="block"/>
          </v:shape>
        </w:pict>
      </w:r>
    </w:p>
    <w:p w:rsidR="004243B8" w:rsidRDefault="004243B8" w:rsidP="000C4B9F">
      <w:pPr>
        <w:rPr>
          <w:sz w:val="28"/>
          <w:szCs w:val="28"/>
        </w:rPr>
      </w:pPr>
    </w:p>
    <w:p w:rsidR="004243B8" w:rsidRDefault="009206C8" w:rsidP="000C4B9F">
      <w:pPr>
        <w:rPr>
          <w:sz w:val="28"/>
          <w:szCs w:val="28"/>
        </w:rPr>
      </w:pPr>
      <w:r>
        <w:rPr>
          <w:noProof/>
          <w:sz w:val="28"/>
          <w:szCs w:val="28"/>
        </w:rPr>
        <w:pict>
          <v:rect id="_x0000_s1340" style="position:absolute;margin-left:397.65pt;margin-top:5pt;width:83.15pt;height:73.7pt;z-index:251654656">
            <v:textbox>
              <w:txbxContent>
                <w:p w:rsidR="004243B8" w:rsidRDefault="004243B8" w:rsidP="004243B8">
                  <w:pPr>
                    <w:ind w:left="-142" w:right="-63"/>
                    <w:jc w:val="center"/>
                  </w:pPr>
                  <w:r>
                    <w:t>Управление юридического и кадрового обеспечения</w:t>
                  </w:r>
                </w:p>
              </w:txbxContent>
            </v:textbox>
          </v:rect>
        </w:pict>
      </w:r>
      <w:r>
        <w:rPr>
          <w:noProof/>
          <w:sz w:val="28"/>
          <w:szCs w:val="28"/>
        </w:rPr>
        <w:pict>
          <v:rect id="_x0000_s1339" style="position:absolute;margin-left:298.6pt;margin-top:5pt;width:84.9pt;height:73.7pt;z-index:251653632">
            <v:textbox>
              <w:txbxContent>
                <w:p w:rsidR="004243B8" w:rsidRDefault="004243B8" w:rsidP="004243B8">
                  <w:pPr>
                    <w:ind w:left="-142" w:right="-172"/>
                    <w:jc w:val="center"/>
                  </w:pPr>
                  <w:r>
                    <w:t>Управление региональной политики</w:t>
                  </w:r>
                </w:p>
              </w:txbxContent>
            </v:textbox>
          </v:rect>
        </w:pict>
      </w:r>
      <w:r>
        <w:rPr>
          <w:noProof/>
          <w:sz w:val="28"/>
          <w:szCs w:val="28"/>
        </w:rPr>
        <w:pict>
          <v:rect id="_x0000_s1338" style="position:absolute;margin-left:208.9pt;margin-top:5pt;width:75.45pt;height:73.7pt;z-index:251652608">
            <v:textbox>
              <w:txbxContent>
                <w:p w:rsidR="004243B8" w:rsidRDefault="004243B8" w:rsidP="004243B8">
                  <w:pPr>
                    <w:ind w:left="-142" w:right="-218"/>
                    <w:jc w:val="center"/>
                  </w:pPr>
                  <w:r>
                    <w:t>Управление эксплуатации</w:t>
                  </w:r>
                </w:p>
              </w:txbxContent>
            </v:textbox>
          </v:rect>
        </w:pict>
      </w:r>
      <w:r>
        <w:rPr>
          <w:noProof/>
          <w:sz w:val="28"/>
          <w:szCs w:val="28"/>
        </w:rPr>
        <w:pict>
          <v:rect id="_x0000_s1337" style="position:absolute;margin-left:126.65pt;margin-top:5pt;width:71.1pt;height:73.7pt;z-index:251651584">
            <v:textbox>
              <w:txbxContent>
                <w:p w:rsidR="004243B8" w:rsidRDefault="004243B8" w:rsidP="004243B8">
                  <w:pPr>
                    <w:ind w:left="-142" w:right="-162"/>
                    <w:jc w:val="center"/>
                  </w:pPr>
                  <w:r>
                    <w:t>Бухгалтерия</w:t>
                  </w:r>
                </w:p>
                <w:p w:rsidR="004243B8" w:rsidRDefault="004243B8" w:rsidP="004243B8"/>
              </w:txbxContent>
            </v:textbox>
          </v:rect>
        </w:pict>
      </w:r>
      <w:r>
        <w:rPr>
          <w:noProof/>
          <w:sz w:val="28"/>
          <w:szCs w:val="28"/>
        </w:rPr>
        <w:pict>
          <v:rect id="_x0000_s1332" style="position:absolute;margin-left:-13.1pt;margin-top:5pt;width:114.85pt;height:83.15pt;z-index:251646464">
            <v:textbox>
              <w:txbxContent>
                <w:p w:rsidR="004243B8" w:rsidRPr="001751BD" w:rsidRDefault="004243B8" w:rsidP="004243B8">
                  <w:pPr>
                    <w:rPr>
                      <w:sz w:val="28"/>
                      <w:szCs w:val="28"/>
                    </w:rPr>
                  </w:pPr>
                  <w:r w:rsidRPr="001751BD">
                    <w:rPr>
                      <w:sz w:val="28"/>
                      <w:szCs w:val="28"/>
                    </w:rPr>
                    <w:t>Центр основного производства продукции</w:t>
                  </w:r>
                </w:p>
              </w:txbxContent>
            </v:textbox>
          </v:rect>
        </w:pict>
      </w:r>
    </w:p>
    <w:p w:rsidR="004243B8" w:rsidRDefault="004243B8" w:rsidP="000C4B9F">
      <w:pPr>
        <w:rPr>
          <w:sz w:val="28"/>
          <w:szCs w:val="28"/>
        </w:rPr>
      </w:pPr>
    </w:p>
    <w:p w:rsidR="004243B8" w:rsidRDefault="004243B8" w:rsidP="000C4B9F">
      <w:pPr>
        <w:rPr>
          <w:sz w:val="28"/>
          <w:szCs w:val="28"/>
        </w:rPr>
      </w:pPr>
    </w:p>
    <w:p w:rsidR="004243B8" w:rsidRDefault="004243B8" w:rsidP="000C4B9F">
      <w:pPr>
        <w:rPr>
          <w:sz w:val="28"/>
          <w:szCs w:val="28"/>
        </w:rPr>
      </w:pPr>
    </w:p>
    <w:p w:rsidR="004243B8" w:rsidRDefault="004243B8" w:rsidP="000C4B9F">
      <w:pPr>
        <w:rPr>
          <w:sz w:val="28"/>
          <w:szCs w:val="28"/>
        </w:rPr>
      </w:pPr>
    </w:p>
    <w:p w:rsidR="004243B8" w:rsidRDefault="009206C8" w:rsidP="000C4B9F">
      <w:pPr>
        <w:rPr>
          <w:sz w:val="28"/>
          <w:szCs w:val="28"/>
        </w:rPr>
      </w:pPr>
      <w:r>
        <w:rPr>
          <w:noProof/>
          <w:sz w:val="28"/>
          <w:szCs w:val="28"/>
        </w:rPr>
        <w:pict>
          <v:shape id="_x0000_s1351" type="#_x0000_t32" style="position:absolute;margin-left:308.4pt;margin-top:7.65pt;width:0;height:21.7pt;z-index:251665920" o:connectortype="straight">
            <v:stroke endarrow="block"/>
          </v:shape>
        </w:pict>
      </w:r>
      <w:r>
        <w:rPr>
          <w:noProof/>
          <w:sz w:val="28"/>
          <w:szCs w:val="28"/>
        </w:rPr>
        <w:pict>
          <v:shape id="_x0000_s1350" type="#_x0000_t32" style="position:absolute;margin-left:175.15pt;margin-top:7.65pt;width:0;height:21.7pt;z-index:251664896" o:connectortype="straight">
            <v:stroke endarrow="block"/>
          </v:shape>
        </w:pict>
      </w:r>
      <w:r>
        <w:rPr>
          <w:noProof/>
          <w:sz w:val="28"/>
          <w:szCs w:val="28"/>
        </w:rPr>
        <w:pict>
          <v:shape id="_x0000_s1342" type="#_x0000_t32" style="position:absolute;margin-left:37.5pt;margin-top:7.65pt;width:0;height:21.7pt;z-index:251656704" o:connectortype="straight">
            <v:stroke endarrow="block"/>
          </v:shape>
        </w:pict>
      </w:r>
      <w:r>
        <w:rPr>
          <w:noProof/>
          <w:sz w:val="28"/>
          <w:szCs w:val="28"/>
        </w:rPr>
        <w:pict>
          <v:shape id="_x0000_s1349" type="#_x0000_t32" style="position:absolute;margin-left:112.95pt;margin-top:7.65pt;width:195.45pt;height:0;z-index:251663872" o:connectortype="straight"/>
        </w:pict>
      </w:r>
    </w:p>
    <w:p w:rsidR="004243B8" w:rsidRDefault="009206C8" w:rsidP="000C4B9F">
      <w:pPr>
        <w:rPr>
          <w:sz w:val="28"/>
          <w:szCs w:val="28"/>
        </w:rPr>
      </w:pPr>
      <w:r>
        <w:rPr>
          <w:noProof/>
          <w:sz w:val="28"/>
          <w:szCs w:val="28"/>
        </w:rPr>
        <w:pict>
          <v:rect id="_x0000_s1336" style="position:absolute;margin-left:258.6pt;margin-top:13.25pt;width:107.2pt;height:46.05pt;z-index:251650560">
            <v:textbox>
              <w:txbxContent>
                <w:p w:rsidR="004243B8" w:rsidRPr="001751BD" w:rsidRDefault="004243B8" w:rsidP="004243B8">
                  <w:pPr>
                    <w:rPr>
                      <w:sz w:val="28"/>
                      <w:szCs w:val="28"/>
                    </w:rPr>
                  </w:pPr>
                  <w:r w:rsidRPr="001751BD">
                    <w:rPr>
                      <w:sz w:val="28"/>
                      <w:szCs w:val="28"/>
                    </w:rPr>
                    <w:t>Сервисные подразделения</w:t>
                  </w:r>
                </w:p>
              </w:txbxContent>
            </v:textbox>
          </v:rect>
        </w:pict>
      </w:r>
      <w:r>
        <w:rPr>
          <w:noProof/>
          <w:sz w:val="28"/>
          <w:szCs w:val="28"/>
        </w:rPr>
        <w:pict>
          <v:rect id="_x0000_s1335" style="position:absolute;margin-left:119.85pt;margin-top:13.25pt;width:115.7pt;height:64.9pt;z-index:251649536">
            <v:textbox>
              <w:txbxContent>
                <w:p w:rsidR="004243B8" w:rsidRPr="001751BD" w:rsidRDefault="004243B8" w:rsidP="004243B8">
                  <w:pPr>
                    <w:rPr>
                      <w:sz w:val="28"/>
                      <w:szCs w:val="28"/>
                    </w:rPr>
                  </w:pPr>
                  <w:r w:rsidRPr="001751BD">
                    <w:rPr>
                      <w:sz w:val="28"/>
                      <w:szCs w:val="28"/>
                    </w:rPr>
                    <w:t>Призводственно-коммерческие подразделения</w:t>
                  </w:r>
                </w:p>
              </w:txbxContent>
            </v:textbox>
          </v:rect>
        </w:pict>
      </w:r>
      <w:r>
        <w:rPr>
          <w:noProof/>
          <w:sz w:val="28"/>
          <w:szCs w:val="28"/>
        </w:rPr>
        <w:pict>
          <v:rect id="_x0000_s1333" style="position:absolute;margin-left:-13.1pt;margin-top:13.25pt;width:119.15pt;height:75.45pt;z-index:251647488">
            <v:textbox>
              <w:txbxContent>
                <w:p w:rsidR="004243B8" w:rsidRPr="001751BD" w:rsidRDefault="004243B8" w:rsidP="004243B8">
                  <w:pPr>
                    <w:rPr>
                      <w:sz w:val="28"/>
                      <w:szCs w:val="28"/>
                    </w:rPr>
                  </w:pPr>
                  <w:r w:rsidRPr="001751BD">
                    <w:rPr>
                      <w:sz w:val="28"/>
                      <w:szCs w:val="28"/>
                    </w:rPr>
                    <w:t>Подразделения производства продукции</w:t>
                  </w:r>
                </w:p>
              </w:txbxContent>
            </v:textbox>
          </v:rect>
        </w:pict>
      </w:r>
    </w:p>
    <w:p w:rsidR="004243B8" w:rsidRDefault="004243B8" w:rsidP="000C4B9F">
      <w:pPr>
        <w:rPr>
          <w:sz w:val="28"/>
          <w:szCs w:val="28"/>
        </w:rPr>
      </w:pPr>
    </w:p>
    <w:p w:rsidR="004243B8" w:rsidRDefault="004243B8" w:rsidP="000C4B9F">
      <w:pPr>
        <w:rPr>
          <w:sz w:val="28"/>
          <w:szCs w:val="28"/>
        </w:rPr>
      </w:pPr>
    </w:p>
    <w:p w:rsidR="004243B8" w:rsidRPr="001751BD" w:rsidRDefault="009206C8" w:rsidP="000C4B9F">
      <w:pPr>
        <w:rPr>
          <w:sz w:val="28"/>
          <w:szCs w:val="28"/>
          <w:lang w:val="en-US"/>
        </w:rPr>
      </w:pPr>
      <w:r>
        <w:rPr>
          <w:noProof/>
          <w:sz w:val="28"/>
          <w:szCs w:val="28"/>
        </w:rPr>
        <w:pict>
          <v:shape id="_x0000_s1354" type="#_x0000_t32" style="position:absolute;margin-left:312.8pt;margin-top:11pt;width:0;height:13.95pt;z-index:251668992" o:connectortype="straight"/>
        </w:pict>
      </w:r>
    </w:p>
    <w:p w:rsidR="004243B8" w:rsidRPr="001751BD" w:rsidRDefault="009206C8" w:rsidP="000C4B9F">
      <w:pPr>
        <w:tabs>
          <w:tab w:val="left" w:pos="3394"/>
        </w:tabs>
        <w:rPr>
          <w:sz w:val="28"/>
          <w:szCs w:val="28"/>
          <w:lang w:val="en-US"/>
        </w:rPr>
      </w:pPr>
      <w:r>
        <w:rPr>
          <w:noProof/>
          <w:sz w:val="28"/>
          <w:szCs w:val="28"/>
        </w:rPr>
        <w:pict>
          <v:shape id="_x0000_s1357" type="#_x0000_t32" style="position:absolute;margin-left:365.8pt;margin-top:10.6pt;width:0;height:24pt;z-index:251672064" o:connectortype="straight">
            <v:stroke endarrow="block"/>
          </v:shape>
        </w:pict>
      </w:r>
      <w:r>
        <w:rPr>
          <w:noProof/>
          <w:sz w:val="28"/>
          <w:szCs w:val="28"/>
        </w:rPr>
        <w:pict>
          <v:shape id="_x0000_s1356" type="#_x0000_t32" style="position:absolute;margin-left:256.05pt;margin-top:8.85pt;width:0;height:24pt;z-index:251671040" o:connectortype="straight">
            <v:stroke endarrow="block"/>
          </v:shape>
        </w:pict>
      </w:r>
      <w:r>
        <w:rPr>
          <w:noProof/>
          <w:sz w:val="28"/>
          <w:szCs w:val="28"/>
        </w:rPr>
        <w:pict>
          <v:shape id="_x0000_s1355" type="#_x0000_t32" style="position:absolute;margin-left:256.05pt;margin-top:8.85pt;width:109.75pt;height:0;z-index:251670016" o:connectortype="straight"/>
        </w:pict>
      </w:r>
      <w:r w:rsidR="004243B8" w:rsidRPr="001751BD">
        <w:rPr>
          <w:sz w:val="28"/>
          <w:szCs w:val="28"/>
          <w:lang w:val="en-US"/>
        </w:rPr>
        <w:tab/>
      </w:r>
    </w:p>
    <w:p w:rsidR="004243B8" w:rsidRPr="001751BD" w:rsidRDefault="009206C8" w:rsidP="000C4B9F">
      <w:pPr>
        <w:rPr>
          <w:sz w:val="28"/>
          <w:szCs w:val="28"/>
          <w:lang w:val="en-US"/>
        </w:rPr>
      </w:pPr>
      <w:r>
        <w:rPr>
          <w:noProof/>
          <w:sz w:val="28"/>
          <w:szCs w:val="28"/>
        </w:rPr>
        <w:pict>
          <v:shape id="_x0000_s1343" type="#_x0000_t32" style="position:absolute;margin-left:37.5pt;margin-top:11.05pt;width:0;height:24.85pt;z-index:251657728" o:connectortype="straight">
            <v:stroke endarrow="block"/>
          </v:shape>
        </w:pict>
      </w:r>
    </w:p>
    <w:p w:rsidR="004243B8" w:rsidRPr="001751BD" w:rsidRDefault="009206C8" w:rsidP="000C4B9F">
      <w:pPr>
        <w:tabs>
          <w:tab w:val="left" w:pos="3497"/>
        </w:tabs>
        <w:rPr>
          <w:sz w:val="28"/>
          <w:szCs w:val="28"/>
          <w:lang w:val="en-US"/>
        </w:rPr>
      </w:pPr>
      <w:r>
        <w:rPr>
          <w:noProof/>
          <w:sz w:val="28"/>
          <w:szCs w:val="28"/>
        </w:rPr>
        <w:pict>
          <v:rect id="_x0000_s1353" style="position:absolute;margin-left:320.7pt;margin-top:2.45pt;width:107.2pt;height:54pt;z-index:251667968">
            <v:textbox>
              <w:txbxContent>
                <w:p w:rsidR="004243B8" w:rsidRDefault="004243B8" w:rsidP="004243B8">
                  <w:r>
                    <w:t>Отдел информационных систем</w:t>
                  </w:r>
                </w:p>
              </w:txbxContent>
            </v:textbox>
          </v:rect>
        </w:pict>
      </w:r>
      <w:r>
        <w:rPr>
          <w:noProof/>
          <w:sz w:val="28"/>
          <w:szCs w:val="28"/>
        </w:rPr>
        <w:pict>
          <v:rect id="_x0000_s1352" style="position:absolute;margin-left:201.2pt;margin-top:2.45pt;width:107.2pt;height:50.8pt;z-index:251666944">
            <v:textbox>
              <w:txbxContent>
                <w:p w:rsidR="004243B8" w:rsidRDefault="004243B8" w:rsidP="004243B8">
                  <w:r>
                    <w:t>Отдел сетевых  технологий</w:t>
                  </w:r>
                </w:p>
              </w:txbxContent>
            </v:textbox>
          </v:rect>
        </w:pict>
      </w:r>
      <w:r w:rsidR="004243B8" w:rsidRPr="001751BD">
        <w:rPr>
          <w:sz w:val="28"/>
          <w:szCs w:val="28"/>
          <w:lang w:val="en-US"/>
        </w:rPr>
        <w:tab/>
      </w:r>
    </w:p>
    <w:p w:rsidR="004243B8" w:rsidRDefault="009206C8" w:rsidP="000C4B9F">
      <w:pPr>
        <w:tabs>
          <w:tab w:val="left" w:pos="900"/>
        </w:tabs>
        <w:spacing w:line="360" w:lineRule="auto"/>
        <w:ind w:right="23" w:firstLine="540"/>
        <w:jc w:val="both"/>
        <w:rPr>
          <w:sz w:val="28"/>
          <w:szCs w:val="28"/>
        </w:rPr>
      </w:pPr>
      <w:r>
        <w:rPr>
          <w:noProof/>
          <w:sz w:val="28"/>
          <w:szCs w:val="28"/>
        </w:rPr>
        <w:pict>
          <v:rect id="_x0000_s1334" style="position:absolute;left:0;text-align:left;margin-left:-13.1pt;margin-top:3.75pt;width:119.15pt;height:67.7pt;z-index:251648512">
            <v:textbox>
              <w:txbxContent>
                <w:p w:rsidR="004243B8" w:rsidRPr="001751BD" w:rsidRDefault="004243B8" w:rsidP="004243B8">
                  <w:pPr>
                    <w:rPr>
                      <w:sz w:val="28"/>
                      <w:szCs w:val="28"/>
                    </w:rPr>
                  </w:pPr>
                  <w:r w:rsidRPr="001751BD">
                    <w:rPr>
                      <w:sz w:val="28"/>
                      <w:szCs w:val="28"/>
                    </w:rPr>
                    <w:t>Участки производства продукции</w:t>
                  </w:r>
                </w:p>
              </w:txbxContent>
            </v:textbox>
          </v:rect>
        </w:pict>
      </w:r>
    </w:p>
    <w:p w:rsidR="004243B8" w:rsidRDefault="004243B8" w:rsidP="000C4B9F">
      <w:pPr>
        <w:tabs>
          <w:tab w:val="left" w:pos="3038"/>
        </w:tabs>
        <w:spacing w:line="360" w:lineRule="auto"/>
        <w:ind w:right="23" w:firstLine="540"/>
        <w:jc w:val="both"/>
        <w:rPr>
          <w:sz w:val="28"/>
          <w:szCs w:val="28"/>
        </w:rPr>
      </w:pPr>
      <w:r>
        <w:rPr>
          <w:sz w:val="28"/>
          <w:szCs w:val="28"/>
        </w:rPr>
        <w:tab/>
      </w:r>
    </w:p>
    <w:p w:rsidR="004243B8" w:rsidRDefault="004243B8" w:rsidP="000C4B9F">
      <w:pPr>
        <w:tabs>
          <w:tab w:val="left" w:pos="3038"/>
        </w:tabs>
        <w:spacing w:line="360" w:lineRule="auto"/>
        <w:ind w:right="23" w:firstLine="540"/>
        <w:jc w:val="both"/>
        <w:rPr>
          <w:sz w:val="28"/>
          <w:szCs w:val="28"/>
        </w:rPr>
      </w:pPr>
    </w:p>
    <w:p w:rsidR="004243B8" w:rsidRDefault="004243B8" w:rsidP="000C4B9F">
      <w:pPr>
        <w:tabs>
          <w:tab w:val="left" w:pos="3038"/>
        </w:tabs>
        <w:spacing w:line="360" w:lineRule="auto"/>
        <w:ind w:right="23" w:firstLine="540"/>
        <w:jc w:val="center"/>
        <w:rPr>
          <w:sz w:val="28"/>
          <w:szCs w:val="28"/>
        </w:rPr>
      </w:pPr>
      <w:r>
        <w:rPr>
          <w:sz w:val="28"/>
          <w:szCs w:val="28"/>
        </w:rPr>
        <w:t xml:space="preserve">Рис. </w:t>
      </w:r>
      <w:r w:rsidR="009E21BF">
        <w:rPr>
          <w:sz w:val="28"/>
          <w:szCs w:val="28"/>
        </w:rPr>
        <w:t>1.</w:t>
      </w:r>
      <w:r>
        <w:rPr>
          <w:sz w:val="28"/>
          <w:szCs w:val="28"/>
        </w:rPr>
        <w:t xml:space="preserve">2. Организационная </w:t>
      </w:r>
      <w:r w:rsidR="00551D88">
        <w:rPr>
          <w:sz w:val="28"/>
          <w:szCs w:val="28"/>
        </w:rPr>
        <w:t>структура ОАО «Эксмаш»</w:t>
      </w:r>
    </w:p>
    <w:p w:rsidR="000B7C4E" w:rsidRPr="00A44C0C" w:rsidRDefault="000B7C4E" w:rsidP="000C4B9F">
      <w:pPr>
        <w:tabs>
          <w:tab w:val="left" w:pos="900"/>
        </w:tabs>
        <w:spacing w:line="360" w:lineRule="auto"/>
        <w:ind w:right="23" w:firstLine="540"/>
        <w:jc w:val="both"/>
        <w:rPr>
          <w:sz w:val="28"/>
          <w:szCs w:val="28"/>
        </w:rPr>
      </w:pPr>
      <w:r w:rsidRPr="00A44C0C">
        <w:rPr>
          <w:sz w:val="28"/>
          <w:szCs w:val="28"/>
        </w:rPr>
        <w:t>Очевидно, что для достижения такого равновесия организация должна иметь достаточно гибкую структуру. (Хотя гибкость не гарантирует приспособляемости, тем не менее она необходима для достижения последней).</w:t>
      </w:r>
    </w:p>
    <w:p w:rsidR="000B7C4E" w:rsidRPr="00A44C0C" w:rsidRDefault="000B7C4E" w:rsidP="000C4B9F">
      <w:pPr>
        <w:pStyle w:val="20"/>
        <w:spacing w:after="0" w:line="360" w:lineRule="auto"/>
        <w:ind w:left="0" w:right="23" w:firstLine="540"/>
        <w:jc w:val="both"/>
        <w:rPr>
          <w:sz w:val="28"/>
          <w:szCs w:val="28"/>
        </w:rPr>
      </w:pPr>
      <w:r w:rsidRPr="00A44C0C">
        <w:rPr>
          <w:sz w:val="28"/>
          <w:szCs w:val="28"/>
        </w:rPr>
        <w:t>Основы линейных структур составляет так называемый "шахтный" принцип построения и специализация управленческого процесса по функциональным подсистемам организации. Результаты работы каждой службы оцениваются показателями, характеризующими выполнение ими своих целей и задач. Соответственно строится и система мотивации и поощрения работников. При этом конечный результат становится как бы второстепенным, так как считается, что все службы в той или иной мере работают на его получение.</w:t>
      </w:r>
    </w:p>
    <w:p w:rsidR="000B7C4E" w:rsidRPr="00A44C0C" w:rsidRDefault="000B7C4E" w:rsidP="000C4B9F">
      <w:pPr>
        <w:spacing w:line="360" w:lineRule="auto"/>
        <w:ind w:right="23" w:firstLine="540"/>
        <w:jc w:val="both"/>
        <w:rPr>
          <w:sz w:val="28"/>
          <w:szCs w:val="28"/>
        </w:rPr>
      </w:pPr>
      <w:r w:rsidRPr="00A44C0C">
        <w:rPr>
          <w:sz w:val="28"/>
          <w:szCs w:val="28"/>
        </w:rPr>
        <w:t>Преимущества организационной структуры ОАО «</w:t>
      </w:r>
      <w:r>
        <w:rPr>
          <w:sz w:val="28"/>
          <w:szCs w:val="28"/>
        </w:rPr>
        <w:t>Эксмаш</w:t>
      </w:r>
      <w:r w:rsidRPr="00A44C0C">
        <w:rPr>
          <w:sz w:val="28"/>
          <w:szCs w:val="28"/>
        </w:rPr>
        <w:t>»</w:t>
      </w:r>
      <w:r w:rsidR="004243B8">
        <w:rPr>
          <w:sz w:val="28"/>
          <w:szCs w:val="28"/>
        </w:rPr>
        <w:t xml:space="preserve"> (Рис. 2)</w:t>
      </w:r>
      <w:r w:rsidRPr="00A44C0C">
        <w:rPr>
          <w:sz w:val="28"/>
          <w:szCs w:val="28"/>
        </w:rPr>
        <w:t>:</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четкая система взаимных связей функций и подразделений;</w:t>
      </w:r>
    </w:p>
    <w:p w:rsidR="000B7C4E" w:rsidRPr="00A44C0C" w:rsidRDefault="000B7C4E" w:rsidP="000C4B9F">
      <w:pPr>
        <w:numPr>
          <w:ilvl w:val="0"/>
          <w:numId w:val="3"/>
        </w:numPr>
        <w:tabs>
          <w:tab w:val="clear" w:pos="720"/>
          <w:tab w:val="num" w:pos="426"/>
        </w:tabs>
        <w:spacing w:line="360" w:lineRule="auto"/>
        <w:ind w:left="426" w:right="23" w:hanging="426"/>
        <w:jc w:val="both"/>
        <w:rPr>
          <w:color w:val="000000"/>
          <w:sz w:val="28"/>
          <w:szCs w:val="28"/>
        </w:rPr>
      </w:pPr>
      <w:r w:rsidRPr="00A44C0C">
        <w:rPr>
          <w:sz w:val="28"/>
          <w:szCs w:val="28"/>
        </w:rPr>
        <w:t>четкая система единоначалия - один руководитель сосредотачивает в своих руках руководство всей совокупностью процессов, имеющих общую цель;</w:t>
      </w:r>
    </w:p>
    <w:p w:rsidR="000B7C4E" w:rsidRPr="00A44C0C" w:rsidRDefault="000B7C4E" w:rsidP="000C4B9F">
      <w:pPr>
        <w:numPr>
          <w:ilvl w:val="0"/>
          <w:numId w:val="3"/>
        </w:numPr>
        <w:tabs>
          <w:tab w:val="clear" w:pos="720"/>
          <w:tab w:val="num" w:pos="426"/>
        </w:tabs>
        <w:spacing w:line="360" w:lineRule="auto"/>
        <w:ind w:left="426" w:right="23" w:hanging="426"/>
        <w:jc w:val="both"/>
        <w:rPr>
          <w:color w:val="000000"/>
          <w:sz w:val="28"/>
          <w:szCs w:val="28"/>
        </w:rPr>
      </w:pPr>
      <w:r w:rsidRPr="00A44C0C">
        <w:rPr>
          <w:sz w:val="28"/>
          <w:szCs w:val="28"/>
        </w:rPr>
        <w:t>ясно выраженная ответственность;</w:t>
      </w:r>
    </w:p>
    <w:p w:rsidR="000B7C4E" w:rsidRPr="00A44C0C" w:rsidRDefault="000B7C4E" w:rsidP="000C4B9F">
      <w:pPr>
        <w:numPr>
          <w:ilvl w:val="0"/>
          <w:numId w:val="3"/>
        </w:numPr>
        <w:tabs>
          <w:tab w:val="clear" w:pos="720"/>
          <w:tab w:val="num" w:pos="426"/>
        </w:tabs>
        <w:spacing w:line="360" w:lineRule="auto"/>
        <w:ind w:left="426" w:right="23" w:hanging="426"/>
        <w:jc w:val="both"/>
        <w:rPr>
          <w:color w:val="000000"/>
          <w:sz w:val="28"/>
          <w:szCs w:val="28"/>
        </w:rPr>
      </w:pPr>
      <w:r w:rsidRPr="00A44C0C">
        <w:rPr>
          <w:sz w:val="28"/>
          <w:szCs w:val="28"/>
        </w:rPr>
        <w:lastRenderedPageBreak/>
        <w:t>быстрая реакция исполнительных подразделений на указания вышестоящих.</w:t>
      </w:r>
    </w:p>
    <w:p w:rsidR="000B7C4E" w:rsidRPr="00A44C0C" w:rsidRDefault="000B7C4E" w:rsidP="000C4B9F">
      <w:pPr>
        <w:tabs>
          <w:tab w:val="num" w:pos="0"/>
        </w:tabs>
        <w:spacing w:line="360" w:lineRule="auto"/>
        <w:ind w:right="23" w:firstLine="708"/>
        <w:jc w:val="both"/>
        <w:rPr>
          <w:sz w:val="28"/>
          <w:szCs w:val="28"/>
        </w:rPr>
      </w:pPr>
      <w:r w:rsidRPr="00A44C0C">
        <w:rPr>
          <w:sz w:val="28"/>
          <w:szCs w:val="28"/>
        </w:rPr>
        <w:t>Недостатки организационной структуры ОАО «</w:t>
      </w:r>
      <w:r>
        <w:rPr>
          <w:sz w:val="28"/>
          <w:szCs w:val="28"/>
        </w:rPr>
        <w:t>Эксмаш</w:t>
      </w:r>
      <w:r w:rsidRPr="00A44C0C">
        <w:rPr>
          <w:sz w:val="28"/>
          <w:szCs w:val="28"/>
        </w:rPr>
        <w:t>»:</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отсутствие звеньев, занимающихся вопросами стратегического планирования;</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тенденция к волоките и перекладыванию ответственности при решении проблем, требующих участия нескольких подразделений;</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малая гибкость и приспособляемость к изменению ситуации;</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критерии эффективности и качества работы подразделений в целом - разные;</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тенденция к формализации оценки эффективности работы подразделений приводит обычно к возникновению атмосферы страха и разобщенности;</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большое число "этажей управления" между работниками, выпускающими продукцию, и лицом, принимающим решение;</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перегрузка управленцев верхнего уровня;</w:t>
      </w:r>
    </w:p>
    <w:p w:rsidR="000B7C4E" w:rsidRPr="00A44C0C" w:rsidRDefault="000B7C4E" w:rsidP="000C4B9F">
      <w:pPr>
        <w:numPr>
          <w:ilvl w:val="0"/>
          <w:numId w:val="3"/>
        </w:numPr>
        <w:tabs>
          <w:tab w:val="clear" w:pos="720"/>
          <w:tab w:val="num" w:pos="426"/>
        </w:tabs>
        <w:spacing w:line="360" w:lineRule="auto"/>
        <w:ind w:left="426" w:right="23" w:hanging="426"/>
        <w:jc w:val="both"/>
        <w:rPr>
          <w:sz w:val="28"/>
          <w:szCs w:val="28"/>
        </w:rPr>
      </w:pPr>
      <w:r w:rsidRPr="00A44C0C">
        <w:rPr>
          <w:sz w:val="28"/>
          <w:szCs w:val="28"/>
        </w:rPr>
        <w:t>повышенная зависимость результатов работы организации от квалификации, личных и деловых качеств высших управленцев.</w:t>
      </w:r>
    </w:p>
    <w:p w:rsidR="00A44C0C" w:rsidRPr="00A44C0C" w:rsidRDefault="00A44C0C" w:rsidP="000C4B9F">
      <w:pPr>
        <w:spacing w:line="360" w:lineRule="auto"/>
        <w:ind w:right="23" w:firstLine="540"/>
        <w:jc w:val="both"/>
        <w:rPr>
          <w:sz w:val="28"/>
          <w:szCs w:val="28"/>
        </w:rPr>
      </w:pPr>
      <w:r w:rsidRPr="00A44C0C">
        <w:rPr>
          <w:sz w:val="28"/>
          <w:szCs w:val="28"/>
        </w:rPr>
        <w:t>Общество сос</w:t>
      </w:r>
      <w:r>
        <w:rPr>
          <w:sz w:val="28"/>
          <w:szCs w:val="28"/>
        </w:rPr>
        <w:t>тоит из различных подразделений и отделов</w:t>
      </w:r>
      <w:r w:rsidRPr="00A44C0C">
        <w:rPr>
          <w:sz w:val="28"/>
          <w:szCs w:val="28"/>
        </w:rPr>
        <w:t>. Большинство подразделений занимаются</w:t>
      </w:r>
      <w:r>
        <w:rPr>
          <w:sz w:val="28"/>
          <w:szCs w:val="28"/>
        </w:rPr>
        <w:t xml:space="preserve"> </w:t>
      </w:r>
      <w:r w:rsidRPr="00A44C0C">
        <w:rPr>
          <w:sz w:val="28"/>
          <w:szCs w:val="28"/>
        </w:rPr>
        <w:t>производство</w:t>
      </w:r>
      <w:r>
        <w:rPr>
          <w:sz w:val="28"/>
          <w:szCs w:val="28"/>
        </w:rPr>
        <w:t>м</w:t>
      </w:r>
      <w:r w:rsidRPr="00A44C0C">
        <w:rPr>
          <w:sz w:val="28"/>
          <w:szCs w:val="28"/>
        </w:rPr>
        <w:t xml:space="preserve"> </w:t>
      </w:r>
      <w:r>
        <w:rPr>
          <w:sz w:val="28"/>
          <w:szCs w:val="28"/>
        </w:rPr>
        <w:t xml:space="preserve">продукции и </w:t>
      </w:r>
      <w:r w:rsidRPr="00A44C0C">
        <w:rPr>
          <w:sz w:val="28"/>
          <w:szCs w:val="28"/>
        </w:rPr>
        <w:t>оказание платных услуг населению. В состав общества входят следующие подразделения:</w:t>
      </w:r>
    </w:p>
    <w:p w:rsidR="00A44C0C" w:rsidRPr="00A44C0C" w:rsidRDefault="00A44C0C" w:rsidP="000C4B9F">
      <w:pPr>
        <w:numPr>
          <w:ilvl w:val="0"/>
          <w:numId w:val="4"/>
        </w:numPr>
        <w:tabs>
          <w:tab w:val="clear" w:pos="1620"/>
          <w:tab w:val="num" w:pos="900"/>
        </w:tabs>
        <w:spacing w:line="360" w:lineRule="auto"/>
        <w:ind w:left="0" w:right="23" w:firstLine="540"/>
        <w:jc w:val="both"/>
        <w:rPr>
          <w:sz w:val="28"/>
          <w:szCs w:val="28"/>
        </w:rPr>
      </w:pPr>
      <w:r w:rsidRPr="00A44C0C">
        <w:rPr>
          <w:sz w:val="28"/>
          <w:szCs w:val="28"/>
        </w:rPr>
        <w:t xml:space="preserve">Центр </w:t>
      </w:r>
      <w:r w:rsidR="00B72254">
        <w:rPr>
          <w:sz w:val="28"/>
          <w:szCs w:val="28"/>
        </w:rPr>
        <w:t>основного производства продукции</w:t>
      </w:r>
      <w:r w:rsidRPr="00A44C0C">
        <w:rPr>
          <w:sz w:val="28"/>
          <w:szCs w:val="28"/>
        </w:rPr>
        <w:t>;</w:t>
      </w:r>
    </w:p>
    <w:p w:rsidR="00A44C0C" w:rsidRDefault="00A44C0C" w:rsidP="000C4B9F">
      <w:pPr>
        <w:numPr>
          <w:ilvl w:val="0"/>
          <w:numId w:val="4"/>
        </w:numPr>
        <w:tabs>
          <w:tab w:val="num" w:pos="900"/>
        </w:tabs>
        <w:spacing w:line="360" w:lineRule="auto"/>
        <w:ind w:left="0" w:right="23" w:firstLine="540"/>
        <w:jc w:val="both"/>
        <w:rPr>
          <w:sz w:val="28"/>
          <w:szCs w:val="28"/>
        </w:rPr>
      </w:pPr>
      <w:r w:rsidRPr="00A44C0C">
        <w:rPr>
          <w:sz w:val="28"/>
          <w:szCs w:val="28"/>
        </w:rPr>
        <w:t xml:space="preserve">Подразделения </w:t>
      </w:r>
      <w:r w:rsidR="00B72254">
        <w:rPr>
          <w:sz w:val="28"/>
          <w:szCs w:val="28"/>
        </w:rPr>
        <w:t>производства продукции</w:t>
      </w:r>
      <w:r w:rsidRPr="00A44C0C">
        <w:rPr>
          <w:sz w:val="28"/>
          <w:szCs w:val="28"/>
        </w:rPr>
        <w:t>;</w:t>
      </w:r>
    </w:p>
    <w:p w:rsidR="00A44C0C" w:rsidRPr="00A44C0C" w:rsidRDefault="00B72254" w:rsidP="000C4B9F">
      <w:pPr>
        <w:numPr>
          <w:ilvl w:val="0"/>
          <w:numId w:val="4"/>
        </w:numPr>
        <w:tabs>
          <w:tab w:val="num" w:pos="900"/>
        </w:tabs>
        <w:spacing w:line="360" w:lineRule="auto"/>
        <w:ind w:left="0" w:right="23" w:firstLine="540"/>
        <w:jc w:val="both"/>
        <w:rPr>
          <w:sz w:val="28"/>
          <w:szCs w:val="28"/>
        </w:rPr>
      </w:pPr>
      <w:r>
        <w:rPr>
          <w:sz w:val="28"/>
          <w:szCs w:val="28"/>
        </w:rPr>
        <w:t>Участки производства продукции;</w:t>
      </w:r>
    </w:p>
    <w:p w:rsidR="00A44C0C" w:rsidRPr="00A44C0C" w:rsidRDefault="00A44C0C" w:rsidP="000C4B9F">
      <w:pPr>
        <w:numPr>
          <w:ilvl w:val="0"/>
          <w:numId w:val="4"/>
        </w:numPr>
        <w:tabs>
          <w:tab w:val="num" w:pos="900"/>
        </w:tabs>
        <w:spacing w:line="360" w:lineRule="auto"/>
        <w:ind w:left="0" w:right="23" w:firstLine="540"/>
        <w:jc w:val="both"/>
        <w:rPr>
          <w:sz w:val="28"/>
          <w:szCs w:val="28"/>
        </w:rPr>
      </w:pPr>
      <w:r w:rsidRPr="00A44C0C">
        <w:rPr>
          <w:sz w:val="28"/>
          <w:szCs w:val="28"/>
        </w:rPr>
        <w:t>Производств</w:t>
      </w:r>
      <w:r w:rsidR="00B72254">
        <w:rPr>
          <w:sz w:val="28"/>
          <w:szCs w:val="28"/>
        </w:rPr>
        <w:t>енно-коммерческие подразделения;</w:t>
      </w:r>
    </w:p>
    <w:p w:rsidR="00A44C0C" w:rsidRPr="00A44C0C" w:rsidRDefault="00A44C0C" w:rsidP="000C4B9F">
      <w:pPr>
        <w:numPr>
          <w:ilvl w:val="0"/>
          <w:numId w:val="4"/>
        </w:numPr>
        <w:tabs>
          <w:tab w:val="num" w:pos="900"/>
        </w:tabs>
        <w:spacing w:line="360" w:lineRule="auto"/>
        <w:ind w:left="0" w:right="23" w:firstLine="540"/>
        <w:jc w:val="both"/>
        <w:rPr>
          <w:sz w:val="28"/>
          <w:szCs w:val="28"/>
        </w:rPr>
      </w:pPr>
      <w:r w:rsidRPr="00A44C0C">
        <w:rPr>
          <w:sz w:val="28"/>
          <w:szCs w:val="28"/>
        </w:rPr>
        <w:t>Сервисные подразделения;</w:t>
      </w:r>
    </w:p>
    <w:p w:rsidR="00A44C0C" w:rsidRPr="00A44C0C" w:rsidRDefault="00A44C0C" w:rsidP="000C4B9F">
      <w:pPr>
        <w:numPr>
          <w:ilvl w:val="0"/>
          <w:numId w:val="4"/>
        </w:numPr>
        <w:tabs>
          <w:tab w:val="num" w:pos="900"/>
        </w:tabs>
        <w:spacing w:line="360" w:lineRule="auto"/>
        <w:ind w:left="0" w:right="23" w:firstLine="540"/>
        <w:jc w:val="both"/>
        <w:rPr>
          <w:sz w:val="28"/>
          <w:szCs w:val="28"/>
        </w:rPr>
      </w:pPr>
      <w:r w:rsidRPr="00A44C0C">
        <w:rPr>
          <w:sz w:val="28"/>
          <w:szCs w:val="28"/>
        </w:rPr>
        <w:t>Подразделения управления (Бухгалтерия, Управление эксплуатации, Управление региональной политики, Управление юридического и кадрового обеспечения).</w:t>
      </w:r>
    </w:p>
    <w:p w:rsidR="00A44C0C" w:rsidRPr="00A44C0C" w:rsidRDefault="00A44C0C" w:rsidP="000C4B9F">
      <w:pPr>
        <w:spacing w:line="360" w:lineRule="auto"/>
        <w:ind w:right="23" w:firstLine="540"/>
        <w:jc w:val="both"/>
        <w:rPr>
          <w:sz w:val="28"/>
          <w:szCs w:val="28"/>
        </w:rPr>
      </w:pPr>
      <w:r w:rsidRPr="00A44C0C">
        <w:rPr>
          <w:sz w:val="28"/>
          <w:szCs w:val="28"/>
        </w:rPr>
        <w:t xml:space="preserve">Проблемами информатизации в </w:t>
      </w:r>
      <w:r w:rsidR="00B72254">
        <w:rPr>
          <w:sz w:val="28"/>
          <w:szCs w:val="28"/>
        </w:rPr>
        <w:t>ОАО «Эксмаш»</w:t>
      </w:r>
      <w:r w:rsidRPr="00A44C0C">
        <w:rPr>
          <w:sz w:val="28"/>
          <w:szCs w:val="28"/>
        </w:rPr>
        <w:t xml:space="preserve"> занимаются два отдела:</w:t>
      </w:r>
      <w:r w:rsidR="00B72254">
        <w:rPr>
          <w:sz w:val="28"/>
          <w:szCs w:val="28"/>
        </w:rPr>
        <w:t xml:space="preserve"> О</w:t>
      </w:r>
      <w:r w:rsidRPr="00A44C0C">
        <w:rPr>
          <w:sz w:val="28"/>
          <w:szCs w:val="28"/>
        </w:rPr>
        <w:t>тдел сетевых технологий и Отдел программных систем, объединенные в Управление информатизации, которое разрабатывает и внедряет компьютерные технологии на предприятиях и в организациях края.</w:t>
      </w:r>
    </w:p>
    <w:p w:rsidR="00A44C0C" w:rsidRPr="00A44C0C" w:rsidRDefault="00A44C0C" w:rsidP="000C4B9F">
      <w:pPr>
        <w:spacing w:line="360" w:lineRule="auto"/>
        <w:ind w:right="23" w:firstLine="540"/>
        <w:jc w:val="both"/>
        <w:rPr>
          <w:sz w:val="28"/>
          <w:szCs w:val="28"/>
        </w:rPr>
      </w:pPr>
      <w:r w:rsidRPr="00A44C0C">
        <w:rPr>
          <w:sz w:val="28"/>
          <w:szCs w:val="28"/>
        </w:rPr>
        <w:lastRenderedPageBreak/>
        <w:t xml:space="preserve">Отдел сетевых технологий проводит работы по обслуживанию сети Интернет и Внешней электронной почты. Разработана и сдана в эксплуатацию   головная   страница   </w:t>
      </w:r>
      <w:r w:rsidRPr="00A44C0C">
        <w:rPr>
          <w:sz w:val="28"/>
          <w:szCs w:val="28"/>
          <w:lang w:val="en-US"/>
        </w:rPr>
        <w:t>Web</w:t>
      </w:r>
      <w:r w:rsidR="00B72254">
        <w:rPr>
          <w:sz w:val="28"/>
          <w:szCs w:val="28"/>
        </w:rPr>
        <w:t xml:space="preserve">-сервера в </w:t>
      </w:r>
      <w:r w:rsidRPr="00A44C0C">
        <w:rPr>
          <w:sz w:val="28"/>
          <w:szCs w:val="28"/>
        </w:rPr>
        <w:t>сети Интернет.</w:t>
      </w:r>
    </w:p>
    <w:p w:rsidR="00257174" w:rsidRPr="00257174" w:rsidRDefault="00A44C0C" w:rsidP="000C4B9F">
      <w:pPr>
        <w:spacing w:line="360" w:lineRule="auto"/>
        <w:ind w:right="23" w:firstLine="540"/>
        <w:jc w:val="both"/>
        <w:rPr>
          <w:sz w:val="28"/>
          <w:szCs w:val="28"/>
        </w:rPr>
      </w:pPr>
      <w:r w:rsidRPr="00257174">
        <w:rPr>
          <w:sz w:val="28"/>
          <w:szCs w:val="28"/>
        </w:rPr>
        <w:t>Отделами Управления были выполнены следующие мероприятия: внедрены автоматизированная система учета кадров и расчета заработной платы, автоматизированная система учета и контроля поручений; успешно эксплуатируется система электронного документооборота на основе локально-вычислительной сети.</w:t>
      </w:r>
    </w:p>
    <w:p w:rsidR="00125A58" w:rsidRDefault="00125A58" w:rsidP="000C4B9F">
      <w:pPr>
        <w:ind w:firstLine="540"/>
        <w:jc w:val="both"/>
        <w:rPr>
          <w:sz w:val="28"/>
          <w:szCs w:val="28"/>
        </w:rPr>
      </w:pPr>
    </w:p>
    <w:p w:rsidR="00B828A0" w:rsidRPr="00257174" w:rsidRDefault="00B828A0" w:rsidP="000C4B9F">
      <w:pPr>
        <w:spacing w:line="360" w:lineRule="auto"/>
        <w:jc w:val="center"/>
        <w:rPr>
          <w:b/>
          <w:sz w:val="28"/>
          <w:szCs w:val="28"/>
        </w:rPr>
      </w:pPr>
      <w:r w:rsidRPr="00257174">
        <w:rPr>
          <w:b/>
          <w:sz w:val="28"/>
          <w:szCs w:val="28"/>
        </w:rPr>
        <w:t xml:space="preserve">2.2 </w:t>
      </w:r>
      <w:r w:rsidR="00257174" w:rsidRPr="00257174">
        <w:rPr>
          <w:b/>
          <w:sz w:val="28"/>
          <w:szCs w:val="28"/>
        </w:rPr>
        <w:t>Технико-экономические показатели</w:t>
      </w:r>
      <w:r w:rsidR="005935CA" w:rsidRPr="00257174">
        <w:rPr>
          <w:b/>
          <w:sz w:val="28"/>
          <w:szCs w:val="28"/>
        </w:rPr>
        <w:t>.</w:t>
      </w:r>
    </w:p>
    <w:p w:rsidR="00257174" w:rsidRPr="006B5DEA" w:rsidRDefault="00257174" w:rsidP="000C4B9F">
      <w:pPr>
        <w:spacing w:line="360" w:lineRule="auto"/>
        <w:ind w:firstLine="540"/>
        <w:jc w:val="both"/>
        <w:rPr>
          <w:sz w:val="28"/>
          <w:szCs w:val="28"/>
        </w:rPr>
      </w:pPr>
      <w:r w:rsidRPr="00257174">
        <w:rPr>
          <w:sz w:val="28"/>
          <w:szCs w:val="28"/>
        </w:rPr>
        <w:t xml:space="preserve">Для анализа технико-экономических показателей используется годовая </w:t>
      </w:r>
      <w:r w:rsidRPr="006B5DEA">
        <w:rPr>
          <w:sz w:val="28"/>
          <w:szCs w:val="28"/>
        </w:rPr>
        <w:t xml:space="preserve">бухгалтерская отчётность за несколько лет. </w:t>
      </w:r>
    </w:p>
    <w:p w:rsidR="00257174" w:rsidRPr="006B5DEA" w:rsidRDefault="00257174" w:rsidP="000C4B9F">
      <w:pPr>
        <w:spacing w:line="360" w:lineRule="auto"/>
        <w:ind w:firstLine="540"/>
        <w:jc w:val="both"/>
        <w:rPr>
          <w:sz w:val="28"/>
          <w:szCs w:val="28"/>
        </w:rPr>
      </w:pPr>
      <w:r w:rsidRPr="006B5DEA">
        <w:rPr>
          <w:sz w:val="28"/>
          <w:szCs w:val="28"/>
        </w:rPr>
        <w:t xml:space="preserve">Устойчивость финансового положения предприятия в значительной степени зависит от целесообразности и правильности вложений финансовых ресурсов в активы. Наиболее общее представление об имевших место изменениях в структуре имущества, а также его динамики можно получить с помощью горизонтального и вертикального анализа баланса организации </w:t>
      </w:r>
      <w:r w:rsidR="006B5DEA" w:rsidRPr="006B5DEA">
        <w:rPr>
          <w:sz w:val="28"/>
          <w:szCs w:val="28"/>
        </w:rPr>
        <w:t xml:space="preserve">(Таблица № 2.1)  </w:t>
      </w:r>
    </w:p>
    <w:p w:rsidR="00257174" w:rsidRPr="000C4B9F" w:rsidRDefault="00257174" w:rsidP="000C4B9F">
      <w:pPr>
        <w:spacing w:line="360" w:lineRule="auto"/>
        <w:ind w:firstLine="540"/>
        <w:jc w:val="right"/>
        <w:rPr>
          <w:sz w:val="28"/>
          <w:szCs w:val="28"/>
        </w:rPr>
      </w:pPr>
      <w:r w:rsidRPr="000C4B9F">
        <w:rPr>
          <w:sz w:val="28"/>
          <w:szCs w:val="28"/>
        </w:rPr>
        <w:t xml:space="preserve">Таблица № </w:t>
      </w:r>
      <w:r w:rsidR="006B5DEA" w:rsidRPr="000C4B9F">
        <w:rPr>
          <w:sz w:val="28"/>
          <w:szCs w:val="28"/>
        </w:rPr>
        <w:t>2</w:t>
      </w:r>
      <w:r w:rsidRPr="000C4B9F">
        <w:rPr>
          <w:sz w:val="28"/>
          <w:szCs w:val="28"/>
        </w:rPr>
        <w:t>.1</w:t>
      </w:r>
    </w:p>
    <w:p w:rsidR="00257174" w:rsidRPr="006B5DEA" w:rsidRDefault="00257174" w:rsidP="000C4B9F">
      <w:pPr>
        <w:spacing w:line="360" w:lineRule="auto"/>
        <w:ind w:firstLine="540"/>
        <w:jc w:val="center"/>
        <w:rPr>
          <w:sz w:val="28"/>
          <w:szCs w:val="28"/>
        </w:rPr>
      </w:pPr>
      <w:r w:rsidRPr="006B5DEA">
        <w:rPr>
          <w:sz w:val="28"/>
          <w:szCs w:val="28"/>
        </w:rPr>
        <w:t>Анализ структуры и динамики имущества организации (тыс. руб.)</w:t>
      </w:r>
    </w:p>
    <w:tbl>
      <w:tblPr>
        <w:tblW w:w="10349" w:type="dxa"/>
        <w:tblInd w:w="-176" w:type="dxa"/>
        <w:tblLayout w:type="fixed"/>
        <w:tblLook w:val="04A0" w:firstRow="1" w:lastRow="0" w:firstColumn="1" w:lastColumn="0" w:noHBand="0" w:noVBand="1"/>
      </w:tblPr>
      <w:tblGrid>
        <w:gridCol w:w="2143"/>
        <w:gridCol w:w="850"/>
        <w:gridCol w:w="851"/>
        <w:gridCol w:w="850"/>
        <w:gridCol w:w="913"/>
        <w:gridCol w:w="1149"/>
        <w:gridCol w:w="773"/>
        <w:gridCol w:w="992"/>
        <w:gridCol w:w="851"/>
        <w:gridCol w:w="977"/>
      </w:tblGrid>
      <w:tr w:rsidR="000C4B9F" w:rsidRPr="000C4B9F" w:rsidTr="000C4B9F">
        <w:trPr>
          <w:trHeight w:val="330"/>
        </w:trPr>
        <w:tc>
          <w:tcPr>
            <w:tcW w:w="214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Default="000C4B9F" w:rsidP="000C4B9F">
            <w:pPr>
              <w:ind w:left="-92" w:right="-113"/>
              <w:jc w:val="center"/>
              <w:rPr>
                <w:sz w:val="26"/>
                <w:szCs w:val="26"/>
              </w:rPr>
            </w:pPr>
            <w:r w:rsidRPr="000C4B9F">
              <w:rPr>
                <w:sz w:val="26"/>
                <w:szCs w:val="26"/>
              </w:rPr>
              <w:t>Показатели</w:t>
            </w:r>
          </w:p>
          <w:p w:rsidR="000C4B9F" w:rsidRPr="000C4B9F" w:rsidRDefault="000C4B9F" w:rsidP="000C4B9F">
            <w:pPr>
              <w:ind w:left="-92" w:right="-113"/>
              <w:jc w:val="center"/>
              <w:rPr>
                <w:sz w:val="26"/>
                <w:szCs w:val="26"/>
              </w:rPr>
            </w:pP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2007</w:t>
            </w:r>
            <w:r>
              <w:rPr>
                <w:sz w:val="26"/>
                <w:szCs w:val="26"/>
              </w:rPr>
              <w:t xml:space="preserve"> </w:t>
            </w:r>
            <w:r w:rsidRPr="000C4B9F">
              <w:rPr>
                <w:sz w:val="26"/>
                <w:szCs w:val="26"/>
              </w:rPr>
              <w:t>год</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2008</w:t>
            </w:r>
            <w:r>
              <w:rPr>
                <w:sz w:val="26"/>
                <w:szCs w:val="26"/>
              </w:rPr>
              <w:t xml:space="preserve"> </w:t>
            </w:r>
            <w:r w:rsidRPr="000C4B9F">
              <w:rPr>
                <w:sz w:val="26"/>
                <w:szCs w:val="26"/>
              </w:rPr>
              <w:t>год</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2009</w:t>
            </w:r>
            <w:r>
              <w:rPr>
                <w:sz w:val="26"/>
                <w:szCs w:val="26"/>
              </w:rPr>
              <w:t xml:space="preserve"> </w:t>
            </w:r>
            <w:r w:rsidRPr="000C4B9F">
              <w:rPr>
                <w:sz w:val="26"/>
                <w:szCs w:val="26"/>
              </w:rPr>
              <w:t>год</w:t>
            </w:r>
          </w:p>
        </w:tc>
        <w:tc>
          <w:tcPr>
            <w:tcW w:w="2062" w:type="dxa"/>
            <w:gridSpan w:val="2"/>
            <w:tcBorders>
              <w:top w:val="single" w:sz="4" w:space="0" w:color="auto"/>
              <w:left w:val="nil"/>
              <w:bottom w:val="single" w:sz="4" w:space="0" w:color="auto"/>
              <w:right w:val="single" w:sz="4" w:space="0" w:color="000000"/>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удельный вес, %</w:t>
            </w:r>
          </w:p>
        </w:tc>
        <w:tc>
          <w:tcPr>
            <w:tcW w:w="1765" w:type="dxa"/>
            <w:gridSpan w:val="2"/>
            <w:tcBorders>
              <w:top w:val="single" w:sz="4" w:space="0" w:color="auto"/>
              <w:left w:val="nil"/>
              <w:bottom w:val="single" w:sz="4" w:space="0" w:color="auto"/>
              <w:right w:val="single" w:sz="4" w:space="0" w:color="000000"/>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отклонения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темп роста, %</w:t>
            </w:r>
          </w:p>
        </w:tc>
        <w:tc>
          <w:tcPr>
            <w:tcW w:w="9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4B9F" w:rsidRPr="000C4B9F" w:rsidRDefault="000C4B9F" w:rsidP="000C4B9F">
            <w:pPr>
              <w:jc w:val="center"/>
              <w:rPr>
                <w:sz w:val="26"/>
                <w:szCs w:val="26"/>
              </w:rPr>
            </w:pPr>
            <w:r w:rsidRPr="000C4B9F">
              <w:rPr>
                <w:sz w:val="26"/>
                <w:szCs w:val="26"/>
              </w:rPr>
              <w:t>темп прироста, %</w:t>
            </w:r>
          </w:p>
        </w:tc>
      </w:tr>
      <w:tr w:rsidR="000C4B9F" w:rsidRPr="000C4B9F" w:rsidTr="000C4B9F">
        <w:trPr>
          <w:trHeight w:val="990"/>
        </w:trPr>
        <w:tc>
          <w:tcPr>
            <w:tcW w:w="2143"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ind w:left="-92" w:right="-113"/>
              <w:rPr>
                <w:sz w:val="26"/>
                <w:szCs w:val="26"/>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ind w:left="-92" w:right="-113"/>
              <w:rPr>
                <w:sz w:val="26"/>
                <w:szCs w:val="2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ind w:left="-92" w:right="-113"/>
              <w:rPr>
                <w:sz w:val="26"/>
                <w:szCs w:val="26"/>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ind w:left="-92" w:right="-113"/>
              <w:rPr>
                <w:sz w:val="26"/>
                <w:szCs w:val="26"/>
              </w:rPr>
            </w:pPr>
          </w:p>
        </w:tc>
        <w:tc>
          <w:tcPr>
            <w:tcW w:w="913"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на начало периода</w:t>
            </w:r>
          </w:p>
        </w:tc>
        <w:tc>
          <w:tcPr>
            <w:tcW w:w="1149"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на конец периода</w:t>
            </w:r>
          </w:p>
        </w:tc>
        <w:tc>
          <w:tcPr>
            <w:tcW w:w="77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по сумме</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по удельному весу</w:t>
            </w:r>
          </w:p>
        </w:tc>
        <w:tc>
          <w:tcPr>
            <w:tcW w:w="851"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ind w:left="-92" w:right="-113"/>
              <w:rPr>
                <w:sz w:val="26"/>
                <w:szCs w:val="26"/>
              </w:rPr>
            </w:pPr>
          </w:p>
        </w:tc>
        <w:tc>
          <w:tcPr>
            <w:tcW w:w="977" w:type="dxa"/>
            <w:vMerge/>
            <w:tcBorders>
              <w:top w:val="single" w:sz="4" w:space="0" w:color="auto"/>
              <w:left w:val="single" w:sz="4" w:space="0" w:color="auto"/>
              <w:bottom w:val="single" w:sz="4" w:space="0" w:color="000000"/>
              <w:right w:val="single" w:sz="4" w:space="0" w:color="auto"/>
            </w:tcBorders>
            <w:vAlign w:val="center"/>
          </w:tcPr>
          <w:p w:rsidR="000C4B9F" w:rsidRPr="000C4B9F" w:rsidRDefault="000C4B9F" w:rsidP="000C4B9F">
            <w:pPr>
              <w:rPr>
                <w:sz w:val="26"/>
                <w:szCs w:val="26"/>
              </w:rPr>
            </w:pPr>
          </w:p>
        </w:tc>
      </w:tr>
      <w:tr w:rsidR="000C4B9F" w:rsidRPr="000C4B9F" w:rsidTr="000C4B9F">
        <w:trPr>
          <w:trHeight w:val="660"/>
        </w:trPr>
        <w:tc>
          <w:tcPr>
            <w:tcW w:w="2143" w:type="dxa"/>
            <w:tcBorders>
              <w:top w:val="nil"/>
              <w:left w:val="single" w:sz="4" w:space="0" w:color="auto"/>
              <w:bottom w:val="single" w:sz="4" w:space="0" w:color="auto"/>
              <w:right w:val="single" w:sz="4" w:space="0" w:color="auto"/>
            </w:tcBorders>
            <w:shd w:val="clear" w:color="auto" w:fill="auto"/>
            <w:vAlign w:val="bottom"/>
          </w:tcPr>
          <w:p w:rsidR="000C4B9F" w:rsidRPr="000C4B9F" w:rsidRDefault="000C4B9F" w:rsidP="000C4B9F">
            <w:pPr>
              <w:ind w:left="-92" w:right="-113"/>
              <w:rPr>
                <w:sz w:val="26"/>
                <w:szCs w:val="26"/>
              </w:rPr>
            </w:pPr>
            <w:r>
              <w:rPr>
                <w:sz w:val="26"/>
                <w:szCs w:val="26"/>
              </w:rPr>
              <w:t>1.В</w:t>
            </w:r>
            <w:r w:rsidRPr="000C4B9F">
              <w:rPr>
                <w:sz w:val="26"/>
                <w:szCs w:val="26"/>
              </w:rPr>
              <w:t>необоротные активы</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5 213  </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3 152  </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2 178  </w:t>
            </w:r>
          </w:p>
        </w:tc>
        <w:tc>
          <w:tcPr>
            <w:tcW w:w="91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72,96%</w:t>
            </w:r>
          </w:p>
        </w:tc>
        <w:tc>
          <w:tcPr>
            <w:tcW w:w="1149"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51,13%</w:t>
            </w:r>
          </w:p>
        </w:tc>
        <w:tc>
          <w:tcPr>
            <w:tcW w:w="773"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-3 035  </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-21,83%</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41,78</w:t>
            </w:r>
          </w:p>
        </w:tc>
        <w:tc>
          <w:tcPr>
            <w:tcW w:w="977"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jc w:val="center"/>
              <w:rPr>
                <w:sz w:val="26"/>
                <w:szCs w:val="26"/>
              </w:rPr>
            </w:pPr>
            <w:r w:rsidRPr="000C4B9F">
              <w:rPr>
                <w:sz w:val="26"/>
                <w:szCs w:val="26"/>
              </w:rPr>
              <w:t>-58,22</w:t>
            </w:r>
          </w:p>
        </w:tc>
      </w:tr>
      <w:tr w:rsidR="000C4B9F" w:rsidRPr="000C4B9F" w:rsidTr="000C4B9F">
        <w:trPr>
          <w:trHeight w:val="330"/>
        </w:trPr>
        <w:tc>
          <w:tcPr>
            <w:tcW w:w="2143" w:type="dxa"/>
            <w:tcBorders>
              <w:top w:val="nil"/>
              <w:left w:val="single" w:sz="4" w:space="0" w:color="auto"/>
              <w:bottom w:val="single" w:sz="4" w:space="0" w:color="auto"/>
              <w:right w:val="single" w:sz="4" w:space="0" w:color="auto"/>
            </w:tcBorders>
            <w:shd w:val="clear" w:color="auto" w:fill="auto"/>
            <w:vAlign w:val="bottom"/>
          </w:tcPr>
          <w:p w:rsidR="000C4B9F" w:rsidRPr="000C4B9F" w:rsidRDefault="000C4B9F" w:rsidP="000C4B9F">
            <w:pPr>
              <w:ind w:left="-92" w:right="-113"/>
              <w:rPr>
                <w:sz w:val="26"/>
                <w:szCs w:val="26"/>
              </w:rPr>
            </w:pPr>
            <w:r w:rsidRPr="000C4B9F">
              <w:rPr>
                <w:sz w:val="26"/>
                <w:szCs w:val="26"/>
              </w:rPr>
              <w:t>2. Запасы, затраты</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1 080  </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1 010  </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1 082  </w:t>
            </w:r>
          </w:p>
        </w:tc>
        <w:tc>
          <w:tcPr>
            <w:tcW w:w="91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15,12%</w:t>
            </w:r>
          </w:p>
        </w:tc>
        <w:tc>
          <w:tcPr>
            <w:tcW w:w="1149"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25,40%</w:t>
            </w:r>
          </w:p>
        </w:tc>
        <w:tc>
          <w:tcPr>
            <w:tcW w:w="773"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2  </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10,28%</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100,19</w:t>
            </w:r>
          </w:p>
        </w:tc>
        <w:tc>
          <w:tcPr>
            <w:tcW w:w="977"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jc w:val="center"/>
              <w:rPr>
                <w:sz w:val="26"/>
                <w:szCs w:val="26"/>
              </w:rPr>
            </w:pPr>
            <w:r w:rsidRPr="000C4B9F">
              <w:rPr>
                <w:sz w:val="26"/>
                <w:szCs w:val="26"/>
              </w:rPr>
              <w:t>0,19</w:t>
            </w:r>
          </w:p>
        </w:tc>
      </w:tr>
      <w:tr w:rsidR="000C4B9F" w:rsidRPr="000C4B9F" w:rsidTr="000C4B9F">
        <w:trPr>
          <w:trHeight w:val="660"/>
        </w:trPr>
        <w:tc>
          <w:tcPr>
            <w:tcW w:w="2143" w:type="dxa"/>
            <w:tcBorders>
              <w:top w:val="nil"/>
              <w:left w:val="single" w:sz="4" w:space="0" w:color="auto"/>
              <w:bottom w:val="single" w:sz="4" w:space="0" w:color="auto"/>
              <w:right w:val="single" w:sz="4" w:space="0" w:color="auto"/>
            </w:tcBorders>
            <w:shd w:val="clear" w:color="auto" w:fill="auto"/>
            <w:vAlign w:val="bottom"/>
          </w:tcPr>
          <w:p w:rsidR="000C4B9F" w:rsidRPr="000C4B9F" w:rsidRDefault="000C4B9F" w:rsidP="000C4B9F">
            <w:pPr>
              <w:ind w:left="-92" w:right="-113"/>
              <w:rPr>
                <w:sz w:val="26"/>
                <w:szCs w:val="26"/>
              </w:rPr>
            </w:pPr>
            <w:r w:rsidRPr="000C4B9F">
              <w:rPr>
                <w:sz w:val="26"/>
                <w:szCs w:val="26"/>
              </w:rPr>
              <w:t>3. Дебиторская задолженность</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454  </w:t>
            </w:r>
          </w:p>
        </w:tc>
        <w:tc>
          <w:tcPr>
            <w:tcW w:w="851"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386  </w:t>
            </w:r>
          </w:p>
        </w:tc>
        <w:tc>
          <w:tcPr>
            <w:tcW w:w="850" w:type="dxa"/>
            <w:tcBorders>
              <w:top w:val="nil"/>
              <w:left w:val="single" w:sz="4" w:space="0" w:color="auto"/>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246  </w:t>
            </w:r>
          </w:p>
        </w:tc>
        <w:tc>
          <w:tcPr>
            <w:tcW w:w="913"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6,35%</w:t>
            </w:r>
          </w:p>
        </w:tc>
        <w:tc>
          <w:tcPr>
            <w:tcW w:w="1149"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5,77%</w:t>
            </w:r>
          </w:p>
        </w:tc>
        <w:tc>
          <w:tcPr>
            <w:tcW w:w="773"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-208  </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-0,58%</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54,19</w:t>
            </w:r>
          </w:p>
        </w:tc>
        <w:tc>
          <w:tcPr>
            <w:tcW w:w="977"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jc w:val="center"/>
              <w:rPr>
                <w:sz w:val="26"/>
                <w:szCs w:val="26"/>
              </w:rPr>
            </w:pPr>
            <w:r w:rsidRPr="000C4B9F">
              <w:rPr>
                <w:sz w:val="26"/>
                <w:szCs w:val="26"/>
              </w:rPr>
              <w:t>-45,81</w:t>
            </w:r>
          </w:p>
        </w:tc>
      </w:tr>
      <w:tr w:rsidR="000C4B9F" w:rsidRPr="000C4B9F" w:rsidTr="000C4B9F">
        <w:trPr>
          <w:trHeight w:val="1650"/>
        </w:trPr>
        <w:tc>
          <w:tcPr>
            <w:tcW w:w="2143" w:type="dxa"/>
            <w:tcBorders>
              <w:top w:val="nil"/>
              <w:left w:val="single" w:sz="4" w:space="0" w:color="auto"/>
              <w:bottom w:val="single" w:sz="4" w:space="0" w:color="auto"/>
              <w:right w:val="nil"/>
            </w:tcBorders>
            <w:shd w:val="clear" w:color="auto" w:fill="auto"/>
            <w:vAlign w:val="bottom"/>
          </w:tcPr>
          <w:p w:rsidR="000C4B9F" w:rsidRPr="000C4B9F" w:rsidRDefault="000C4B9F" w:rsidP="000C4B9F">
            <w:pPr>
              <w:ind w:left="-92" w:right="-113"/>
              <w:rPr>
                <w:sz w:val="26"/>
                <w:szCs w:val="26"/>
              </w:rPr>
            </w:pPr>
            <w:r w:rsidRPr="000C4B9F">
              <w:rPr>
                <w:sz w:val="26"/>
                <w:szCs w:val="26"/>
              </w:rPr>
              <w:t>4. Денежные средства и краткосрочные финансовые вложения</w:t>
            </w:r>
          </w:p>
        </w:tc>
        <w:tc>
          <w:tcPr>
            <w:tcW w:w="850"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398  </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549  </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754  </w:t>
            </w:r>
          </w:p>
        </w:tc>
        <w:tc>
          <w:tcPr>
            <w:tcW w:w="91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5,57%</w:t>
            </w:r>
          </w:p>
        </w:tc>
        <w:tc>
          <w:tcPr>
            <w:tcW w:w="1149" w:type="dxa"/>
            <w:tcBorders>
              <w:top w:val="nil"/>
              <w:left w:val="nil"/>
              <w:bottom w:val="single" w:sz="4" w:space="0" w:color="auto"/>
              <w:right w:val="nil"/>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17,70%</w:t>
            </w:r>
          </w:p>
        </w:tc>
        <w:tc>
          <w:tcPr>
            <w:tcW w:w="773"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 xml:space="preserve">356  </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12,13%</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sz w:val="26"/>
                <w:szCs w:val="26"/>
              </w:rPr>
            </w:pPr>
            <w:r w:rsidRPr="000C4B9F">
              <w:rPr>
                <w:sz w:val="26"/>
                <w:szCs w:val="26"/>
              </w:rPr>
              <w:t>189,45</w:t>
            </w:r>
          </w:p>
        </w:tc>
        <w:tc>
          <w:tcPr>
            <w:tcW w:w="977"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jc w:val="center"/>
              <w:rPr>
                <w:sz w:val="26"/>
                <w:szCs w:val="26"/>
              </w:rPr>
            </w:pPr>
            <w:r w:rsidRPr="000C4B9F">
              <w:rPr>
                <w:sz w:val="26"/>
                <w:szCs w:val="26"/>
              </w:rPr>
              <w:t>89,45</w:t>
            </w:r>
          </w:p>
        </w:tc>
      </w:tr>
      <w:tr w:rsidR="000C4B9F" w:rsidRPr="000C4B9F" w:rsidTr="000C4B9F">
        <w:trPr>
          <w:trHeight w:val="330"/>
        </w:trPr>
        <w:tc>
          <w:tcPr>
            <w:tcW w:w="2143" w:type="dxa"/>
            <w:tcBorders>
              <w:top w:val="nil"/>
              <w:left w:val="single" w:sz="4" w:space="0" w:color="auto"/>
              <w:bottom w:val="single" w:sz="4" w:space="0" w:color="auto"/>
              <w:right w:val="nil"/>
            </w:tcBorders>
            <w:shd w:val="clear" w:color="auto" w:fill="auto"/>
            <w:vAlign w:val="bottom"/>
          </w:tcPr>
          <w:p w:rsidR="000C4B9F" w:rsidRPr="000C4B9F" w:rsidRDefault="000C4B9F" w:rsidP="000C4B9F">
            <w:pPr>
              <w:ind w:left="-92" w:right="-113"/>
              <w:rPr>
                <w:b/>
                <w:bCs/>
                <w:sz w:val="26"/>
                <w:szCs w:val="26"/>
              </w:rPr>
            </w:pPr>
            <w:r w:rsidRPr="000C4B9F">
              <w:rPr>
                <w:b/>
                <w:bCs/>
                <w:sz w:val="26"/>
                <w:szCs w:val="26"/>
              </w:rPr>
              <w:t>Баланс</w:t>
            </w:r>
          </w:p>
        </w:tc>
        <w:tc>
          <w:tcPr>
            <w:tcW w:w="850" w:type="dxa"/>
            <w:tcBorders>
              <w:top w:val="nil"/>
              <w:left w:val="single" w:sz="4" w:space="0" w:color="auto"/>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 xml:space="preserve">7 145  </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 xml:space="preserve">5 097  </w:t>
            </w:r>
          </w:p>
        </w:tc>
        <w:tc>
          <w:tcPr>
            <w:tcW w:w="850"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 xml:space="preserve">4 260  </w:t>
            </w:r>
          </w:p>
        </w:tc>
        <w:tc>
          <w:tcPr>
            <w:tcW w:w="91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100</w:t>
            </w:r>
            <w:r>
              <w:rPr>
                <w:b/>
                <w:bCs/>
                <w:sz w:val="26"/>
                <w:szCs w:val="26"/>
              </w:rPr>
              <w:t xml:space="preserve"> </w:t>
            </w:r>
            <w:r w:rsidRPr="000C4B9F">
              <w:rPr>
                <w:b/>
                <w:bCs/>
                <w:sz w:val="26"/>
                <w:szCs w:val="26"/>
              </w:rPr>
              <w:t>%</w:t>
            </w:r>
          </w:p>
        </w:tc>
        <w:tc>
          <w:tcPr>
            <w:tcW w:w="1149"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100%</w:t>
            </w:r>
          </w:p>
        </w:tc>
        <w:tc>
          <w:tcPr>
            <w:tcW w:w="773"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 xml:space="preserve">-2 885  </w:t>
            </w:r>
          </w:p>
        </w:tc>
        <w:tc>
          <w:tcPr>
            <w:tcW w:w="992"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 xml:space="preserve">0  </w:t>
            </w:r>
          </w:p>
        </w:tc>
        <w:tc>
          <w:tcPr>
            <w:tcW w:w="851"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ind w:left="-92" w:right="-113"/>
              <w:jc w:val="center"/>
              <w:rPr>
                <w:b/>
                <w:bCs/>
                <w:sz w:val="26"/>
                <w:szCs w:val="26"/>
              </w:rPr>
            </w:pPr>
            <w:r w:rsidRPr="000C4B9F">
              <w:rPr>
                <w:b/>
                <w:bCs/>
                <w:sz w:val="26"/>
                <w:szCs w:val="26"/>
              </w:rPr>
              <w:t>71,34</w:t>
            </w:r>
          </w:p>
        </w:tc>
        <w:tc>
          <w:tcPr>
            <w:tcW w:w="977" w:type="dxa"/>
            <w:tcBorders>
              <w:top w:val="nil"/>
              <w:left w:val="nil"/>
              <w:bottom w:val="single" w:sz="4" w:space="0" w:color="auto"/>
              <w:right w:val="single" w:sz="4" w:space="0" w:color="auto"/>
            </w:tcBorders>
            <w:shd w:val="clear" w:color="auto" w:fill="auto"/>
            <w:vAlign w:val="center"/>
          </w:tcPr>
          <w:p w:rsidR="000C4B9F" w:rsidRPr="000C4B9F" w:rsidRDefault="000C4B9F" w:rsidP="000C4B9F">
            <w:pPr>
              <w:jc w:val="center"/>
              <w:rPr>
                <w:b/>
                <w:bCs/>
                <w:sz w:val="26"/>
                <w:szCs w:val="26"/>
              </w:rPr>
            </w:pPr>
            <w:r w:rsidRPr="000C4B9F">
              <w:rPr>
                <w:b/>
                <w:bCs/>
                <w:sz w:val="26"/>
                <w:szCs w:val="26"/>
              </w:rPr>
              <w:t>-28,66</w:t>
            </w:r>
          </w:p>
        </w:tc>
      </w:tr>
    </w:tbl>
    <w:p w:rsidR="000C4B9F" w:rsidRDefault="000C4B9F" w:rsidP="000C4B9F">
      <w:pPr>
        <w:pStyle w:val="20"/>
        <w:spacing w:after="0" w:line="360" w:lineRule="auto"/>
        <w:ind w:left="0" w:firstLine="540"/>
        <w:jc w:val="both"/>
        <w:rPr>
          <w:iCs/>
          <w:sz w:val="28"/>
          <w:szCs w:val="28"/>
        </w:rPr>
      </w:pPr>
    </w:p>
    <w:p w:rsidR="006B5DEA" w:rsidRPr="006B5DEA" w:rsidRDefault="00257174" w:rsidP="000C4B9F">
      <w:pPr>
        <w:pStyle w:val="20"/>
        <w:spacing w:after="0" w:line="360" w:lineRule="auto"/>
        <w:ind w:left="0" w:firstLine="540"/>
        <w:jc w:val="both"/>
        <w:rPr>
          <w:sz w:val="28"/>
          <w:szCs w:val="28"/>
        </w:rPr>
      </w:pPr>
      <w:r w:rsidRPr="006B5DEA">
        <w:rPr>
          <w:iCs/>
          <w:sz w:val="28"/>
          <w:szCs w:val="28"/>
        </w:rPr>
        <w:lastRenderedPageBreak/>
        <w:t>В результате осуществления горизонтального и вертикального анализа актива баланса можно сказать, что:</w:t>
      </w:r>
      <w:r w:rsidR="006B5DEA" w:rsidRPr="006B5DEA">
        <w:rPr>
          <w:iCs/>
          <w:sz w:val="28"/>
          <w:szCs w:val="28"/>
        </w:rPr>
        <w:t xml:space="preserve"> </w:t>
      </w:r>
      <w:r w:rsidRPr="006B5DEA">
        <w:rPr>
          <w:sz w:val="28"/>
          <w:szCs w:val="28"/>
        </w:rPr>
        <w:t>наибольший удельный вес в структуре имущества организации на начало периода (73%) и на конец периода (51,1%) имели внеоборотные активы. Высокий уровень внеоборотных активов является нормальным для данной сферы деятельности, но отрицательным  фактом является то, что на конец периода происходит снижение уровня внеоборотных активов.</w:t>
      </w:r>
    </w:p>
    <w:p w:rsidR="006B5DEA" w:rsidRPr="006B5DEA" w:rsidRDefault="00257174" w:rsidP="000C4B9F">
      <w:pPr>
        <w:pStyle w:val="20"/>
        <w:spacing w:after="0" w:line="360" w:lineRule="auto"/>
        <w:ind w:left="0" w:firstLine="540"/>
        <w:jc w:val="both"/>
        <w:rPr>
          <w:sz w:val="28"/>
          <w:szCs w:val="28"/>
        </w:rPr>
      </w:pPr>
      <w:r w:rsidRPr="006B5DEA">
        <w:rPr>
          <w:sz w:val="28"/>
          <w:szCs w:val="28"/>
        </w:rPr>
        <w:t xml:space="preserve">Источники финансирования организации отражаются в пассиве баланса. Оценка структуры и динамики осуществляется на основе результатов горизонтального и вертикального анализа пассивов организации (Таблица № </w:t>
      </w:r>
      <w:r w:rsidR="006B5DEA">
        <w:rPr>
          <w:sz w:val="28"/>
          <w:szCs w:val="28"/>
        </w:rPr>
        <w:t>2</w:t>
      </w:r>
      <w:r w:rsidRPr="006B5DEA">
        <w:rPr>
          <w:sz w:val="28"/>
          <w:szCs w:val="28"/>
        </w:rPr>
        <w:t>.2).</w:t>
      </w:r>
    </w:p>
    <w:p w:rsidR="006B5DEA" w:rsidRPr="006B5DEA" w:rsidRDefault="006B5DEA" w:rsidP="000C4B9F">
      <w:pPr>
        <w:pStyle w:val="20"/>
        <w:spacing w:after="0" w:line="360" w:lineRule="auto"/>
        <w:ind w:left="0" w:firstLine="540"/>
        <w:jc w:val="both"/>
        <w:rPr>
          <w:sz w:val="28"/>
          <w:szCs w:val="28"/>
        </w:rPr>
      </w:pPr>
      <w:r w:rsidRPr="006B5DEA">
        <w:rPr>
          <w:sz w:val="28"/>
          <w:szCs w:val="28"/>
        </w:rPr>
        <w:t>На основе анализа структуры и динамики источников финансирования организации можно сделать следующие выводы: В источниках финансирования организации на начало периода (173,9%) и на конец периода (241,6%) преобладает кредиторская задолженность. За анализируемый период произошло уменьшение суммы источников финансирования на 40,4 %. Наибольшее уменьшение произошло по статье «краткосрочные кредиты и займы» (-100%).</w:t>
      </w:r>
    </w:p>
    <w:p w:rsidR="00257174" w:rsidRPr="006B5DEA" w:rsidRDefault="00257174" w:rsidP="000C4B9F">
      <w:pPr>
        <w:pStyle w:val="20"/>
        <w:spacing w:after="0"/>
        <w:ind w:firstLine="540"/>
        <w:jc w:val="right"/>
        <w:rPr>
          <w:sz w:val="28"/>
          <w:szCs w:val="28"/>
        </w:rPr>
      </w:pPr>
      <w:r w:rsidRPr="006B5DEA">
        <w:rPr>
          <w:sz w:val="28"/>
          <w:szCs w:val="28"/>
        </w:rPr>
        <w:t xml:space="preserve">Таблица № </w:t>
      </w:r>
      <w:r w:rsidR="006B5DEA" w:rsidRPr="006B5DEA">
        <w:rPr>
          <w:sz w:val="28"/>
          <w:szCs w:val="28"/>
        </w:rPr>
        <w:t>2</w:t>
      </w:r>
      <w:r w:rsidRPr="006B5DEA">
        <w:rPr>
          <w:sz w:val="28"/>
          <w:szCs w:val="28"/>
        </w:rPr>
        <w:t>.2</w:t>
      </w:r>
    </w:p>
    <w:p w:rsidR="00257174" w:rsidRPr="006B5DEA" w:rsidRDefault="00257174" w:rsidP="000C4B9F">
      <w:pPr>
        <w:pStyle w:val="20"/>
        <w:spacing w:after="0"/>
        <w:ind w:firstLine="540"/>
        <w:jc w:val="center"/>
        <w:rPr>
          <w:sz w:val="28"/>
          <w:szCs w:val="28"/>
        </w:rPr>
      </w:pPr>
      <w:r w:rsidRPr="006B5DEA">
        <w:rPr>
          <w:sz w:val="28"/>
          <w:szCs w:val="28"/>
        </w:rPr>
        <w:t>Анализ структуры и динамики источников финансирования (тыс. руб).</w:t>
      </w:r>
    </w:p>
    <w:tbl>
      <w:tblPr>
        <w:tblW w:w="10349" w:type="dxa"/>
        <w:tblInd w:w="-176" w:type="dxa"/>
        <w:tblLayout w:type="fixed"/>
        <w:tblLook w:val="04A0" w:firstRow="1" w:lastRow="0" w:firstColumn="1" w:lastColumn="0" w:noHBand="0" w:noVBand="1"/>
      </w:tblPr>
      <w:tblGrid>
        <w:gridCol w:w="1941"/>
        <w:gridCol w:w="895"/>
        <w:gridCol w:w="850"/>
        <w:gridCol w:w="851"/>
        <w:gridCol w:w="1191"/>
        <w:gridCol w:w="935"/>
        <w:gridCol w:w="906"/>
        <w:gridCol w:w="937"/>
        <w:gridCol w:w="851"/>
        <w:gridCol w:w="992"/>
      </w:tblGrid>
      <w:tr w:rsidR="006A262F" w:rsidRPr="006A262F" w:rsidTr="006A262F">
        <w:trPr>
          <w:trHeight w:val="330"/>
        </w:trPr>
        <w:tc>
          <w:tcPr>
            <w:tcW w:w="194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ind w:left="-108" w:right="-152"/>
              <w:jc w:val="center"/>
              <w:rPr>
                <w:sz w:val="26"/>
                <w:szCs w:val="26"/>
              </w:rPr>
            </w:pPr>
            <w:r w:rsidRPr="006A262F">
              <w:rPr>
                <w:sz w:val="26"/>
                <w:szCs w:val="26"/>
              </w:rPr>
              <w:t>показатели</w:t>
            </w:r>
          </w:p>
        </w:tc>
        <w:tc>
          <w:tcPr>
            <w:tcW w:w="89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ind w:left="-64" w:right="-108"/>
              <w:jc w:val="center"/>
              <w:rPr>
                <w:sz w:val="26"/>
                <w:szCs w:val="26"/>
              </w:rPr>
            </w:pPr>
            <w:r w:rsidRPr="006A262F">
              <w:rPr>
                <w:sz w:val="26"/>
                <w:szCs w:val="26"/>
              </w:rPr>
              <w:t>2007</w:t>
            </w:r>
            <w:r>
              <w:rPr>
                <w:sz w:val="26"/>
                <w:szCs w:val="26"/>
              </w:rPr>
              <w:t xml:space="preserve"> </w:t>
            </w:r>
            <w:r w:rsidRPr="006A262F">
              <w:rPr>
                <w:sz w:val="26"/>
                <w:szCs w:val="26"/>
              </w:rPr>
              <w:t>год</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ind w:left="-108" w:right="-108"/>
              <w:jc w:val="center"/>
              <w:rPr>
                <w:sz w:val="26"/>
                <w:szCs w:val="26"/>
              </w:rPr>
            </w:pPr>
            <w:r w:rsidRPr="006A262F">
              <w:rPr>
                <w:sz w:val="26"/>
                <w:szCs w:val="26"/>
              </w:rPr>
              <w:t>2008</w:t>
            </w:r>
            <w:r>
              <w:rPr>
                <w:sz w:val="26"/>
                <w:szCs w:val="26"/>
              </w:rPr>
              <w:t xml:space="preserve"> </w:t>
            </w:r>
            <w:r w:rsidRPr="006A262F">
              <w:rPr>
                <w:sz w:val="26"/>
                <w:szCs w:val="26"/>
              </w:rPr>
              <w:t>год</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ind w:left="-108" w:right="-109"/>
              <w:jc w:val="center"/>
            </w:pPr>
            <w:r w:rsidRPr="006A262F">
              <w:t>2009</w:t>
            </w:r>
            <w:r>
              <w:t xml:space="preserve"> </w:t>
            </w:r>
            <w:r w:rsidRPr="006A262F">
              <w:t>год</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6A262F" w:rsidRPr="006A262F" w:rsidRDefault="006A262F" w:rsidP="006A262F">
            <w:pPr>
              <w:jc w:val="center"/>
              <w:rPr>
                <w:sz w:val="26"/>
                <w:szCs w:val="26"/>
              </w:rPr>
            </w:pPr>
            <w:r w:rsidRPr="006A262F">
              <w:rPr>
                <w:sz w:val="26"/>
                <w:szCs w:val="26"/>
              </w:rPr>
              <w:t>удельный вес, %</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rsidR="006A262F" w:rsidRPr="006A262F" w:rsidRDefault="006A262F" w:rsidP="006A262F">
            <w:pPr>
              <w:jc w:val="center"/>
              <w:rPr>
                <w:sz w:val="26"/>
                <w:szCs w:val="26"/>
              </w:rPr>
            </w:pPr>
            <w:r w:rsidRPr="006A262F">
              <w:rPr>
                <w:sz w:val="26"/>
                <w:szCs w:val="26"/>
              </w:rPr>
              <w:t>отклонения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темп роста,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темп прироста, %</w:t>
            </w:r>
          </w:p>
        </w:tc>
      </w:tr>
      <w:tr w:rsidR="006A262F" w:rsidRPr="006A262F" w:rsidTr="006A262F">
        <w:trPr>
          <w:trHeight w:val="990"/>
        </w:trPr>
        <w:tc>
          <w:tcPr>
            <w:tcW w:w="1941"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ind w:left="-108" w:right="-152"/>
              <w:rPr>
                <w:sz w:val="26"/>
                <w:szCs w:val="26"/>
              </w:rPr>
            </w:pPr>
          </w:p>
        </w:tc>
        <w:tc>
          <w:tcPr>
            <w:tcW w:w="895"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ind w:left="-64" w:right="-108"/>
              <w:rPr>
                <w:sz w:val="26"/>
                <w:szCs w:val="26"/>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ind w:left="-108" w:right="-108"/>
              <w:rPr>
                <w:sz w:val="26"/>
                <w:szCs w:val="2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ind w:left="-108" w:right="-109"/>
              <w:rPr>
                <w:sz w:val="26"/>
                <w:szCs w:val="26"/>
              </w:rPr>
            </w:pPr>
          </w:p>
        </w:tc>
        <w:tc>
          <w:tcPr>
            <w:tcW w:w="1191" w:type="dxa"/>
            <w:tcBorders>
              <w:top w:val="nil"/>
              <w:left w:val="nil"/>
              <w:bottom w:val="single" w:sz="4" w:space="0" w:color="auto"/>
              <w:right w:val="nil"/>
            </w:tcBorders>
            <w:shd w:val="clear" w:color="auto" w:fill="auto"/>
            <w:vAlign w:val="center"/>
          </w:tcPr>
          <w:p w:rsidR="006A262F" w:rsidRPr="006A262F" w:rsidRDefault="006A262F" w:rsidP="006A262F">
            <w:pPr>
              <w:jc w:val="center"/>
              <w:rPr>
                <w:sz w:val="26"/>
                <w:szCs w:val="26"/>
              </w:rPr>
            </w:pPr>
            <w:r w:rsidRPr="006A262F">
              <w:rPr>
                <w:sz w:val="26"/>
                <w:szCs w:val="26"/>
              </w:rPr>
              <w:t>на начало периода</w:t>
            </w:r>
          </w:p>
        </w:tc>
        <w:tc>
          <w:tcPr>
            <w:tcW w:w="935"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на конец периода</w:t>
            </w:r>
          </w:p>
        </w:tc>
        <w:tc>
          <w:tcPr>
            <w:tcW w:w="906"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по сумме</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по удельному весу</w:t>
            </w:r>
          </w:p>
        </w:tc>
        <w:tc>
          <w:tcPr>
            <w:tcW w:w="851"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rPr>
                <w:sz w:val="26"/>
                <w:szCs w:val="2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6A262F" w:rsidRPr="006A262F" w:rsidRDefault="006A262F" w:rsidP="006A262F">
            <w:pPr>
              <w:rPr>
                <w:sz w:val="26"/>
                <w:szCs w:val="26"/>
              </w:rPr>
            </w:pPr>
          </w:p>
        </w:tc>
      </w:tr>
      <w:tr w:rsidR="006A262F" w:rsidRPr="006A262F" w:rsidTr="006A262F">
        <w:trPr>
          <w:trHeight w:val="990"/>
        </w:trPr>
        <w:tc>
          <w:tcPr>
            <w:tcW w:w="1941" w:type="dxa"/>
            <w:tcBorders>
              <w:top w:val="nil"/>
              <w:left w:val="single" w:sz="4" w:space="0" w:color="auto"/>
              <w:bottom w:val="single" w:sz="4" w:space="0" w:color="auto"/>
              <w:right w:val="single" w:sz="4" w:space="0" w:color="auto"/>
            </w:tcBorders>
            <w:shd w:val="clear" w:color="auto" w:fill="auto"/>
            <w:vAlign w:val="bottom"/>
          </w:tcPr>
          <w:p w:rsidR="006A262F" w:rsidRPr="006A262F" w:rsidRDefault="006A262F" w:rsidP="006A262F">
            <w:pPr>
              <w:ind w:left="-108" w:right="-152"/>
              <w:rPr>
                <w:sz w:val="26"/>
                <w:szCs w:val="26"/>
              </w:rPr>
            </w:pPr>
            <w:r w:rsidRPr="006A262F">
              <w:rPr>
                <w:sz w:val="26"/>
                <w:szCs w:val="26"/>
              </w:rPr>
              <w:t>1. Источники собственных средств</w:t>
            </w:r>
          </w:p>
        </w:tc>
        <w:tc>
          <w:tcPr>
            <w:tcW w:w="895"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64" w:right="-108"/>
              <w:jc w:val="center"/>
              <w:rPr>
                <w:sz w:val="26"/>
                <w:szCs w:val="26"/>
              </w:rPr>
            </w:pPr>
            <w:r w:rsidRPr="006A262F">
              <w:rPr>
                <w:sz w:val="26"/>
                <w:szCs w:val="26"/>
              </w:rPr>
              <w:t xml:space="preserve">-6 193  </w:t>
            </w:r>
          </w:p>
        </w:tc>
        <w:tc>
          <w:tcPr>
            <w:tcW w:w="850"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8"/>
              <w:jc w:val="center"/>
              <w:rPr>
                <w:sz w:val="26"/>
                <w:szCs w:val="26"/>
              </w:rPr>
            </w:pPr>
            <w:r w:rsidRPr="006A262F">
              <w:rPr>
                <w:sz w:val="26"/>
                <w:szCs w:val="26"/>
              </w:rPr>
              <w:t xml:space="preserve">-6 192  </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9"/>
              <w:jc w:val="center"/>
              <w:rPr>
                <w:sz w:val="26"/>
                <w:szCs w:val="26"/>
              </w:rPr>
            </w:pPr>
            <w:r w:rsidRPr="006A262F">
              <w:rPr>
                <w:sz w:val="26"/>
                <w:szCs w:val="26"/>
              </w:rPr>
              <w:t xml:space="preserve">-6 191  </w:t>
            </w:r>
          </w:p>
        </w:tc>
        <w:tc>
          <w:tcPr>
            <w:tcW w:w="119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-86,68</w:t>
            </w:r>
          </w:p>
        </w:tc>
        <w:tc>
          <w:tcPr>
            <w:tcW w:w="935" w:type="dxa"/>
            <w:tcBorders>
              <w:top w:val="nil"/>
              <w:left w:val="nil"/>
              <w:bottom w:val="single" w:sz="4" w:space="0" w:color="auto"/>
              <w:right w:val="nil"/>
            </w:tcBorders>
            <w:shd w:val="clear" w:color="auto" w:fill="auto"/>
            <w:vAlign w:val="center"/>
          </w:tcPr>
          <w:p w:rsidR="006A262F" w:rsidRPr="006A262F" w:rsidRDefault="006A262F" w:rsidP="006A262F">
            <w:pPr>
              <w:jc w:val="center"/>
              <w:rPr>
                <w:sz w:val="26"/>
                <w:szCs w:val="26"/>
              </w:rPr>
            </w:pPr>
            <w:r w:rsidRPr="006A262F">
              <w:rPr>
                <w:sz w:val="26"/>
                <w:szCs w:val="26"/>
              </w:rPr>
              <w:t>-145,3</w:t>
            </w:r>
          </w:p>
        </w:tc>
        <w:tc>
          <w:tcPr>
            <w:tcW w:w="906"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 xml:space="preserve">2  </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-58,65</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99,97</w:t>
            </w:r>
          </w:p>
        </w:tc>
        <w:tc>
          <w:tcPr>
            <w:tcW w:w="992"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-0,03%</w:t>
            </w:r>
          </w:p>
        </w:tc>
      </w:tr>
      <w:tr w:rsidR="006A262F" w:rsidRPr="006A262F" w:rsidTr="006A262F">
        <w:trPr>
          <w:trHeight w:val="660"/>
        </w:trPr>
        <w:tc>
          <w:tcPr>
            <w:tcW w:w="1941" w:type="dxa"/>
            <w:tcBorders>
              <w:top w:val="nil"/>
              <w:left w:val="single" w:sz="4" w:space="0" w:color="auto"/>
              <w:bottom w:val="single" w:sz="4" w:space="0" w:color="auto"/>
              <w:right w:val="single" w:sz="4" w:space="0" w:color="auto"/>
            </w:tcBorders>
            <w:shd w:val="clear" w:color="auto" w:fill="auto"/>
            <w:vAlign w:val="bottom"/>
          </w:tcPr>
          <w:p w:rsidR="006A262F" w:rsidRPr="006A262F" w:rsidRDefault="006A262F" w:rsidP="006A262F">
            <w:pPr>
              <w:ind w:left="-108" w:right="-152"/>
              <w:rPr>
                <w:sz w:val="26"/>
                <w:szCs w:val="26"/>
              </w:rPr>
            </w:pPr>
            <w:r w:rsidRPr="006A262F">
              <w:rPr>
                <w:sz w:val="26"/>
                <w:szCs w:val="26"/>
              </w:rPr>
              <w:t>2. Долгосрочные кредиты и займы</w:t>
            </w:r>
          </w:p>
        </w:tc>
        <w:tc>
          <w:tcPr>
            <w:tcW w:w="895"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64" w:right="-108"/>
              <w:jc w:val="center"/>
              <w:rPr>
                <w:sz w:val="26"/>
                <w:szCs w:val="26"/>
              </w:rPr>
            </w:pPr>
            <w:r w:rsidRPr="006A262F">
              <w:rPr>
                <w:sz w:val="26"/>
                <w:szCs w:val="26"/>
              </w:rPr>
              <w:t xml:space="preserve">161  </w:t>
            </w:r>
          </w:p>
        </w:tc>
        <w:tc>
          <w:tcPr>
            <w:tcW w:w="850"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8"/>
              <w:jc w:val="center"/>
              <w:rPr>
                <w:sz w:val="26"/>
                <w:szCs w:val="26"/>
              </w:rPr>
            </w:pPr>
            <w:r w:rsidRPr="006A262F">
              <w:rPr>
                <w:sz w:val="26"/>
                <w:szCs w:val="26"/>
              </w:rPr>
              <w:t xml:space="preserve">161  </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9"/>
              <w:jc w:val="center"/>
              <w:rPr>
                <w:sz w:val="26"/>
                <w:szCs w:val="26"/>
              </w:rPr>
            </w:pPr>
            <w:r w:rsidRPr="006A262F">
              <w:rPr>
                <w:sz w:val="26"/>
                <w:szCs w:val="26"/>
              </w:rPr>
              <w:t xml:space="preserve">161  </w:t>
            </w:r>
          </w:p>
        </w:tc>
        <w:tc>
          <w:tcPr>
            <w:tcW w:w="119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2,25</w:t>
            </w:r>
          </w:p>
        </w:tc>
        <w:tc>
          <w:tcPr>
            <w:tcW w:w="935" w:type="dxa"/>
            <w:tcBorders>
              <w:top w:val="nil"/>
              <w:left w:val="nil"/>
              <w:bottom w:val="single" w:sz="4" w:space="0" w:color="auto"/>
              <w:right w:val="nil"/>
            </w:tcBorders>
            <w:shd w:val="clear" w:color="auto" w:fill="auto"/>
            <w:vAlign w:val="center"/>
          </w:tcPr>
          <w:p w:rsidR="006A262F" w:rsidRPr="006A262F" w:rsidRDefault="006A262F" w:rsidP="006A262F">
            <w:pPr>
              <w:jc w:val="center"/>
              <w:rPr>
                <w:sz w:val="26"/>
                <w:szCs w:val="26"/>
              </w:rPr>
            </w:pPr>
            <w:r w:rsidRPr="006A262F">
              <w:rPr>
                <w:sz w:val="26"/>
                <w:szCs w:val="26"/>
              </w:rPr>
              <w:t>3,78</w:t>
            </w:r>
          </w:p>
        </w:tc>
        <w:tc>
          <w:tcPr>
            <w:tcW w:w="906"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 xml:space="preserve">0  </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1,53</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100</w:t>
            </w:r>
          </w:p>
        </w:tc>
        <w:tc>
          <w:tcPr>
            <w:tcW w:w="992"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0,00%</w:t>
            </w:r>
          </w:p>
        </w:tc>
      </w:tr>
      <w:tr w:rsidR="006A262F" w:rsidRPr="006A262F" w:rsidTr="006A262F">
        <w:trPr>
          <w:trHeight w:val="660"/>
        </w:trPr>
        <w:tc>
          <w:tcPr>
            <w:tcW w:w="1941" w:type="dxa"/>
            <w:tcBorders>
              <w:top w:val="nil"/>
              <w:left w:val="single" w:sz="4" w:space="0" w:color="auto"/>
              <w:bottom w:val="single" w:sz="4" w:space="0" w:color="auto"/>
              <w:right w:val="single" w:sz="4" w:space="0" w:color="auto"/>
            </w:tcBorders>
            <w:shd w:val="clear" w:color="auto" w:fill="auto"/>
            <w:vAlign w:val="bottom"/>
          </w:tcPr>
          <w:p w:rsidR="006A262F" w:rsidRPr="006A262F" w:rsidRDefault="006A262F" w:rsidP="006A262F">
            <w:pPr>
              <w:ind w:left="-108" w:right="-152"/>
              <w:rPr>
                <w:sz w:val="26"/>
                <w:szCs w:val="26"/>
              </w:rPr>
            </w:pPr>
            <w:r w:rsidRPr="006A262F">
              <w:rPr>
                <w:sz w:val="26"/>
                <w:szCs w:val="26"/>
              </w:rPr>
              <w:t>3. Краткосрочные кредиты и займы</w:t>
            </w:r>
          </w:p>
        </w:tc>
        <w:tc>
          <w:tcPr>
            <w:tcW w:w="895"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64" w:right="-108"/>
              <w:jc w:val="center"/>
              <w:rPr>
                <w:sz w:val="26"/>
                <w:szCs w:val="26"/>
              </w:rPr>
            </w:pPr>
            <w:r w:rsidRPr="006A262F">
              <w:rPr>
                <w:sz w:val="26"/>
                <w:szCs w:val="26"/>
              </w:rPr>
              <w:t xml:space="preserve">750  </w:t>
            </w:r>
          </w:p>
        </w:tc>
        <w:tc>
          <w:tcPr>
            <w:tcW w:w="850" w:type="dxa"/>
            <w:tcBorders>
              <w:top w:val="nil"/>
              <w:left w:val="nil"/>
              <w:bottom w:val="single" w:sz="4" w:space="0" w:color="auto"/>
              <w:right w:val="nil"/>
            </w:tcBorders>
            <w:shd w:val="clear" w:color="auto" w:fill="auto"/>
            <w:vAlign w:val="center"/>
          </w:tcPr>
          <w:p w:rsidR="006A262F" w:rsidRPr="006A262F" w:rsidRDefault="006A262F" w:rsidP="006A262F">
            <w:pPr>
              <w:ind w:left="-108" w:right="-108"/>
              <w:jc w:val="center"/>
              <w:rPr>
                <w:sz w:val="26"/>
                <w:szCs w:val="26"/>
              </w:rPr>
            </w:pPr>
            <w:r w:rsidRPr="006A262F">
              <w:rPr>
                <w:sz w:val="26"/>
                <w:szCs w:val="26"/>
              </w:rPr>
              <w:t xml:space="preserve">530  </w:t>
            </w:r>
          </w:p>
        </w:tc>
        <w:tc>
          <w:tcPr>
            <w:tcW w:w="851" w:type="dxa"/>
            <w:tcBorders>
              <w:top w:val="nil"/>
              <w:left w:val="single" w:sz="4" w:space="0" w:color="auto"/>
              <w:bottom w:val="single" w:sz="4" w:space="0" w:color="auto"/>
              <w:right w:val="nil"/>
            </w:tcBorders>
            <w:shd w:val="clear" w:color="auto" w:fill="auto"/>
            <w:vAlign w:val="center"/>
          </w:tcPr>
          <w:p w:rsidR="006A262F" w:rsidRPr="006A262F" w:rsidRDefault="006A262F" w:rsidP="006A262F">
            <w:pPr>
              <w:ind w:left="-108" w:right="-109"/>
              <w:jc w:val="center"/>
              <w:rPr>
                <w:sz w:val="26"/>
                <w:szCs w:val="26"/>
              </w:rPr>
            </w:pPr>
            <w:r w:rsidRPr="006A262F">
              <w:rPr>
                <w:sz w:val="26"/>
                <w:szCs w:val="26"/>
              </w:rPr>
              <w:t xml:space="preserve">0  </w:t>
            </w:r>
          </w:p>
        </w:tc>
        <w:tc>
          <w:tcPr>
            <w:tcW w:w="1191"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10,50</w:t>
            </w:r>
          </w:p>
        </w:tc>
        <w:tc>
          <w:tcPr>
            <w:tcW w:w="935" w:type="dxa"/>
            <w:tcBorders>
              <w:top w:val="nil"/>
              <w:left w:val="nil"/>
              <w:bottom w:val="single" w:sz="4" w:space="0" w:color="auto"/>
              <w:right w:val="nil"/>
            </w:tcBorders>
            <w:shd w:val="clear" w:color="auto" w:fill="auto"/>
            <w:vAlign w:val="center"/>
          </w:tcPr>
          <w:p w:rsidR="006A262F" w:rsidRPr="006A262F" w:rsidRDefault="006A262F" w:rsidP="006A262F">
            <w:pPr>
              <w:jc w:val="center"/>
              <w:rPr>
                <w:sz w:val="26"/>
                <w:szCs w:val="26"/>
              </w:rPr>
            </w:pPr>
            <w:r w:rsidRPr="006A262F">
              <w:rPr>
                <w:sz w:val="26"/>
                <w:szCs w:val="26"/>
              </w:rPr>
              <w:t>0,00</w:t>
            </w:r>
          </w:p>
        </w:tc>
        <w:tc>
          <w:tcPr>
            <w:tcW w:w="906"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 xml:space="preserve">-750  </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-10,50</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0,00</w:t>
            </w:r>
          </w:p>
        </w:tc>
        <w:tc>
          <w:tcPr>
            <w:tcW w:w="992"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-100%</w:t>
            </w:r>
          </w:p>
        </w:tc>
      </w:tr>
      <w:tr w:rsidR="006A262F" w:rsidRPr="006A262F" w:rsidTr="006A262F">
        <w:trPr>
          <w:trHeight w:val="660"/>
        </w:trPr>
        <w:tc>
          <w:tcPr>
            <w:tcW w:w="1941" w:type="dxa"/>
            <w:tcBorders>
              <w:top w:val="nil"/>
              <w:left w:val="single" w:sz="4" w:space="0" w:color="auto"/>
              <w:bottom w:val="single" w:sz="4" w:space="0" w:color="auto"/>
              <w:right w:val="nil"/>
            </w:tcBorders>
            <w:shd w:val="clear" w:color="auto" w:fill="auto"/>
            <w:vAlign w:val="bottom"/>
          </w:tcPr>
          <w:p w:rsidR="006A262F" w:rsidRPr="006A262F" w:rsidRDefault="006A262F" w:rsidP="006A262F">
            <w:pPr>
              <w:ind w:left="-108" w:right="-152"/>
              <w:rPr>
                <w:sz w:val="26"/>
                <w:szCs w:val="26"/>
              </w:rPr>
            </w:pPr>
            <w:r w:rsidRPr="006A262F">
              <w:rPr>
                <w:sz w:val="26"/>
                <w:szCs w:val="26"/>
              </w:rPr>
              <w:t>4. Кредиторская задолженность</w:t>
            </w:r>
          </w:p>
        </w:tc>
        <w:tc>
          <w:tcPr>
            <w:tcW w:w="895"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ind w:left="-64" w:right="-108"/>
              <w:jc w:val="center"/>
              <w:rPr>
                <w:sz w:val="26"/>
                <w:szCs w:val="26"/>
              </w:rPr>
            </w:pPr>
            <w:r w:rsidRPr="006A262F">
              <w:rPr>
                <w:sz w:val="26"/>
                <w:szCs w:val="26"/>
              </w:rPr>
              <w:t xml:space="preserve">12 427  </w:t>
            </w:r>
          </w:p>
        </w:tc>
        <w:tc>
          <w:tcPr>
            <w:tcW w:w="850"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8"/>
              <w:jc w:val="center"/>
              <w:rPr>
                <w:sz w:val="26"/>
                <w:szCs w:val="26"/>
              </w:rPr>
            </w:pPr>
            <w:r w:rsidRPr="006A262F">
              <w:rPr>
                <w:sz w:val="26"/>
                <w:szCs w:val="26"/>
              </w:rPr>
              <w:t xml:space="preserve">11 840  </w:t>
            </w:r>
          </w:p>
        </w:tc>
        <w:tc>
          <w:tcPr>
            <w:tcW w:w="851" w:type="dxa"/>
            <w:tcBorders>
              <w:top w:val="nil"/>
              <w:left w:val="single" w:sz="4" w:space="0" w:color="auto"/>
              <w:bottom w:val="single" w:sz="4" w:space="0" w:color="auto"/>
              <w:right w:val="nil"/>
            </w:tcBorders>
            <w:shd w:val="clear" w:color="auto" w:fill="auto"/>
            <w:vAlign w:val="center"/>
          </w:tcPr>
          <w:p w:rsidR="006A262F" w:rsidRPr="006A262F" w:rsidRDefault="006A262F" w:rsidP="006A262F">
            <w:pPr>
              <w:ind w:left="-108" w:right="-109"/>
              <w:jc w:val="center"/>
              <w:rPr>
                <w:sz w:val="26"/>
                <w:szCs w:val="26"/>
              </w:rPr>
            </w:pPr>
            <w:r w:rsidRPr="006A262F">
              <w:rPr>
                <w:sz w:val="26"/>
                <w:szCs w:val="26"/>
              </w:rPr>
              <w:t xml:space="preserve">10 290  </w:t>
            </w:r>
          </w:p>
        </w:tc>
        <w:tc>
          <w:tcPr>
            <w:tcW w:w="1191"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173,93</w:t>
            </w:r>
          </w:p>
        </w:tc>
        <w:tc>
          <w:tcPr>
            <w:tcW w:w="935" w:type="dxa"/>
            <w:tcBorders>
              <w:top w:val="nil"/>
              <w:left w:val="nil"/>
              <w:bottom w:val="single" w:sz="4" w:space="0" w:color="auto"/>
              <w:right w:val="nil"/>
            </w:tcBorders>
            <w:shd w:val="clear" w:color="auto" w:fill="auto"/>
            <w:vAlign w:val="center"/>
          </w:tcPr>
          <w:p w:rsidR="006A262F" w:rsidRPr="006A262F" w:rsidRDefault="006A262F" w:rsidP="006A262F">
            <w:pPr>
              <w:jc w:val="center"/>
              <w:rPr>
                <w:sz w:val="26"/>
                <w:szCs w:val="26"/>
              </w:rPr>
            </w:pPr>
            <w:r w:rsidRPr="006A262F">
              <w:rPr>
                <w:sz w:val="26"/>
                <w:szCs w:val="26"/>
              </w:rPr>
              <w:t>241,55</w:t>
            </w:r>
          </w:p>
        </w:tc>
        <w:tc>
          <w:tcPr>
            <w:tcW w:w="906"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 xml:space="preserve">-2 137  </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67,62</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82,80</w:t>
            </w:r>
          </w:p>
        </w:tc>
        <w:tc>
          <w:tcPr>
            <w:tcW w:w="992"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sz w:val="26"/>
                <w:szCs w:val="26"/>
              </w:rPr>
            </w:pPr>
            <w:r w:rsidRPr="006A262F">
              <w:rPr>
                <w:sz w:val="26"/>
                <w:szCs w:val="26"/>
              </w:rPr>
              <w:t>-17,2</w:t>
            </w:r>
          </w:p>
        </w:tc>
      </w:tr>
      <w:tr w:rsidR="006A262F" w:rsidRPr="006A262F" w:rsidTr="006A262F">
        <w:trPr>
          <w:trHeight w:val="330"/>
        </w:trPr>
        <w:tc>
          <w:tcPr>
            <w:tcW w:w="1941" w:type="dxa"/>
            <w:tcBorders>
              <w:top w:val="nil"/>
              <w:left w:val="single" w:sz="4" w:space="0" w:color="auto"/>
              <w:bottom w:val="single" w:sz="4" w:space="0" w:color="auto"/>
              <w:right w:val="nil"/>
            </w:tcBorders>
            <w:shd w:val="clear" w:color="auto" w:fill="auto"/>
            <w:vAlign w:val="bottom"/>
          </w:tcPr>
          <w:p w:rsidR="006A262F" w:rsidRPr="006A262F" w:rsidRDefault="006A262F" w:rsidP="006A262F">
            <w:pPr>
              <w:ind w:left="-108" w:right="-152"/>
              <w:rPr>
                <w:b/>
                <w:bCs/>
                <w:sz w:val="26"/>
                <w:szCs w:val="26"/>
              </w:rPr>
            </w:pPr>
            <w:r w:rsidRPr="006A262F">
              <w:rPr>
                <w:b/>
                <w:bCs/>
                <w:sz w:val="26"/>
                <w:szCs w:val="26"/>
              </w:rPr>
              <w:t>Баланс</w:t>
            </w:r>
          </w:p>
        </w:tc>
        <w:tc>
          <w:tcPr>
            <w:tcW w:w="895" w:type="dxa"/>
            <w:tcBorders>
              <w:top w:val="nil"/>
              <w:left w:val="single" w:sz="4" w:space="0" w:color="auto"/>
              <w:bottom w:val="single" w:sz="4" w:space="0" w:color="auto"/>
              <w:right w:val="single" w:sz="4" w:space="0" w:color="auto"/>
            </w:tcBorders>
            <w:shd w:val="clear" w:color="auto" w:fill="auto"/>
            <w:vAlign w:val="center"/>
          </w:tcPr>
          <w:p w:rsidR="006A262F" w:rsidRPr="006A262F" w:rsidRDefault="006A262F" w:rsidP="006A262F">
            <w:pPr>
              <w:ind w:left="-64" w:right="-108"/>
              <w:jc w:val="center"/>
              <w:rPr>
                <w:b/>
                <w:bCs/>
                <w:sz w:val="26"/>
                <w:szCs w:val="26"/>
              </w:rPr>
            </w:pPr>
            <w:r w:rsidRPr="006A262F">
              <w:rPr>
                <w:b/>
                <w:bCs/>
                <w:sz w:val="26"/>
                <w:szCs w:val="26"/>
              </w:rPr>
              <w:t xml:space="preserve">7 145  </w:t>
            </w:r>
          </w:p>
        </w:tc>
        <w:tc>
          <w:tcPr>
            <w:tcW w:w="850"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8"/>
              <w:jc w:val="center"/>
              <w:rPr>
                <w:b/>
                <w:bCs/>
                <w:sz w:val="26"/>
                <w:szCs w:val="26"/>
              </w:rPr>
            </w:pPr>
            <w:r w:rsidRPr="006A262F">
              <w:rPr>
                <w:b/>
                <w:bCs/>
                <w:sz w:val="26"/>
                <w:szCs w:val="26"/>
              </w:rPr>
              <w:t xml:space="preserve">6 339  </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ind w:left="-108" w:right="-109"/>
              <w:jc w:val="center"/>
              <w:rPr>
                <w:b/>
                <w:bCs/>
                <w:sz w:val="26"/>
                <w:szCs w:val="26"/>
              </w:rPr>
            </w:pPr>
            <w:r w:rsidRPr="006A262F">
              <w:rPr>
                <w:b/>
                <w:bCs/>
                <w:sz w:val="26"/>
                <w:szCs w:val="26"/>
              </w:rPr>
              <w:t xml:space="preserve">4 260  </w:t>
            </w:r>
          </w:p>
        </w:tc>
        <w:tc>
          <w:tcPr>
            <w:tcW w:w="119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100%</w:t>
            </w:r>
          </w:p>
        </w:tc>
        <w:tc>
          <w:tcPr>
            <w:tcW w:w="935"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100%</w:t>
            </w:r>
          </w:p>
        </w:tc>
        <w:tc>
          <w:tcPr>
            <w:tcW w:w="906"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 xml:space="preserve">-2 885  </w:t>
            </w:r>
          </w:p>
        </w:tc>
        <w:tc>
          <w:tcPr>
            <w:tcW w:w="937"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 xml:space="preserve">0  </w:t>
            </w:r>
          </w:p>
        </w:tc>
        <w:tc>
          <w:tcPr>
            <w:tcW w:w="851"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88,72</w:t>
            </w:r>
          </w:p>
        </w:tc>
        <w:tc>
          <w:tcPr>
            <w:tcW w:w="992" w:type="dxa"/>
            <w:tcBorders>
              <w:top w:val="nil"/>
              <w:left w:val="nil"/>
              <w:bottom w:val="single" w:sz="4" w:space="0" w:color="auto"/>
              <w:right w:val="single" w:sz="4" w:space="0" w:color="auto"/>
            </w:tcBorders>
            <w:shd w:val="clear" w:color="auto" w:fill="auto"/>
            <w:vAlign w:val="center"/>
          </w:tcPr>
          <w:p w:rsidR="006A262F" w:rsidRPr="006A262F" w:rsidRDefault="006A262F" w:rsidP="006A262F">
            <w:pPr>
              <w:jc w:val="center"/>
              <w:rPr>
                <w:b/>
                <w:bCs/>
                <w:sz w:val="26"/>
                <w:szCs w:val="26"/>
              </w:rPr>
            </w:pPr>
            <w:r w:rsidRPr="006A262F">
              <w:rPr>
                <w:b/>
                <w:bCs/>
                <w:sz w:val="26"/>
                <w:szCs w:val="26"/>
              </w:rPr>
              <w:t>-11,28</w:t>
            </w:r>
          </w:p>
        </w:tc>
      </w:tr>
    </w:tbl>
    <w:p w:rsidR="006A262F" w:rsidRDefault="006A262F" w:rsidP="000C4B9F">
      <w:pPr>
        <w:spacing w:line="360" w:lineRule="auto"/>
        <w:ind w:firstLine="540"/>
        <w:jc w:val="both"/>
        <w:rPr>
          <w:sz w:val="28"/>
          <w:szCs w:val="28"/>
        </w:rPr>
      </w:pPr>
    </w:p>
    <w:p w:rsidR="00257174" w:rsidRDefault="002B1AB6" w:rsidP="000C4B9F">
      <w:pPr>
        <w:spacing w:line="360" w:lineRule="auto"/>
        <w:ind w:firstLine="540"/>
        <w:jc w:val="both"/>
        <w:rPr>
          <w:sz w:val="28"/>
          <w:szCs w:val="28"/>
          <w:lang w:val="en-US"/>
        </w:rPr>
      </w:pPr>
      <w:r w:rsidRPr="002B1AB6">
        <w:rPr>
          <w:sz w:val="28"/>
          <w:szCs w:val="28"/>
        </w:rPr>
        <w:t>В</w:t>
      </w:r>
      <w:r>
        <w:rPr>
          <w:sz w:val="28"/>
          <w:szCs w:val="28"/>
        </w:rPr>
        <w:t xml:space="preserve"> </w:t>
      </w:r>
      <w:r w:rsidRPr="002B1AB6">
        <w:rPr>
          <w:sz w:val="28"/>
          <w:szCs w:val="28"/>
        </w:rPr>
        <w:t xml:space="preserve">составе текущих активов наибольший удельный вес имеют запасы, которые составляют 42,2% на начало периода и 39,4% на конец периода. Очень высокий уровень дебиторской задолженности в составе текущих активов является </w:t>
      </w:r>
      <w:r w:rsidRPr="002B1AB6">
        <w:rPr>
          <w:sz w:val="28"/>
          <w:szCs w:val="28"/>
        </w:rPr>
        <w:lastRenderedPageBreak/>
        <w:t xml:space="preserve">отрицательным фактором в деятельности организации. Отвлечение значительных средств в дебиторскую задолженность может привести к финансовым затруднениям – к снижению платежеспособности организации, перебоям в текущей деятельности. (Таблица № </w:t>
      </w:r>
      <w:r>
        <w:rPr>
          <w:sz w:val="28"/>
          <w:szCs w:val="28"/>
        </w:rPr>
        <w:t>2</w:t>
      </w:r>
      <w:r w:rsidRPr="002B1AB6">
        <w:rPr>
          <w:sz w:val="28"/>
          <w:szCs w:val="28"/>
        </w:rPr>
        <w:t>.</w:t>
      </w:r>
      <w:r>
        <w:rPr>
          <w:sz w:val="28"/>
          <w:szCs w:val="28"/>
        </w:rPr>
        <w:t>3</w:t>
      </w:r>
      <w:r w:rsidRPr="002B1AB6">
        <w:rPr>
          <w:sz w:val="28"/>
          <w:szCs w:val="28"/>
        </w:rPr>
        <w:t>.)</w:t>
      </w:r>
    </w:p>
    <w:p w:rsidR="006A262F" w:rsidRPr="002B1AB6" w:rsidRDefault="006A262F" w:rsidP="006A262F">
      <w:pPr>
        <w:ind w:firstLine="540"/>
        <w:jc w:val="right"/>
        <w:rPr>
          <w:bCs/>
          <w:sz w:val="28"/>
          <w:szCs w:val="28"/>
        </w:rPr>
      </w:pPr>
      <w:r w:rsidRPr="002B1AB6">
        <w:rPr>
          <w:bCs/>
          <w:sz w:val="28"/>
          <w:szCs w:val="28"/>
        </w:rPr>
        <w:t xml:space="preserve">Таблица № </w:t>
      </w:r>
      <w:r>
        <w:rPr>
          <w:bCs/>
          <w:sz w:val="28"/>
          <w:szCs w:val="28"/>
        </w:rPr>
        <w:t>2.3</w:t>
      </w:r>
    </w:p>
    <w:p w:rsidR="006A262F" w:rsidRPr="002B1AB6" w:rsidRDefault="006A262F" w:rsidP="006A262F">
      <w:pPr>
        <w:ind w:firstLine="540"/>
        <w:jc w:val="center"/>
        <w:rPr>
          <w:bCs/>
          <w:sz w:val="28"/>
          <w:szCs w:val="28"/>
        </w:rPr>
      </w:pPr>
      <w:r w:rsidRPr="002B1AB6">
        <w:rPr>
          <w:bCs/>
          <w:sz w:val="28"/>
          <w:szCs w:val="28"/>
        </w:rPr>
        <w:t>Анализ структуры и динамики оборотных активов. (тыс. руб.)</w:t>
      </w:r>
    </w:p>
    <w:tbl>
      <w:tblPr>
        <w:tblW w:w="10207" w:type="dxa"/>
        <w:tblInd w:w="-176" w:type="dxa"/>
        <w:tblLayout w:type="fixed"/>
        <w:tblLook w:val="04A0" w:firstRow="1" w:lastRow="0" w:firstColumn="1" w:lastColumn="0" w:noHBand="0" w:noVBand="1"/>
      </w:tblPr>
      <w:tblGrid>
        <w:gridCol w:w="1887"/>
        <w:gridCol w:w="949"/>
        <w:gridCol w:w="850"/>
        <w:gridCol w:w="851"/>
        <w:gridCol w:w="1191"/>
        <w:gridCol w:w="935"/>
        <w:gridCol w:w="709"/>
        <w:gridCol w:w="850"/>
        <w:gridCol w:w="993"/>
        <w:gridCol w:w="992"/>
      </w:tblGrid>
      <w:tr w:rsidR="00EE7467" w:rsidRPr="00EE7467" w:rsidTr="00EE7467">
        <w:trPr>
          <w:trHeight w:val="330"/>
        </w:trPr>
        <w:tc>
          <w:tcPr>
            <w:tcW w:w="18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tabs>
                <w:tab w:val="left" w:pos="1751"/>
              </w:tabs>
              <w:ind w:left="-92"/>
              <w:jc w:val="center"/>
              <w:rPr>
                <w:sz w:val="26"/>
                <w:szCs w:val="26"/>
              </w:rPr>
            </w:pPr>
            <w:r w:rsidRPr="00EE7467">
              <w:rPr>
                <w:sz w:val="26"/>
                <w:szCs w:val="26"/>
              </w:rPr>
              <w:t>показатели</w:t>
            </w:r>
          </w:p>
        </w:tc>
        <w:tc>
          <w:tcPr>
            <w:tcW w:w="9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2007</w:t>
            </w:r>
            <w:r>
              <w:rPr>
                <w:sz w:val="26"/>
                <w:szCs w:val="26"/>
              </w:rPr>
              <w:t xml:space="preserve"> </w:t>
            </w:r>
            <w:r w:rsidRPr="00EE7467">
              <w:rPr>
                <w:sz w:val="26"/>
                <w:szCs w:val="26"/>
              </w:rPr>
              <w:t>год</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2008</w:t>
            </w:r>
            <w:r>
              <w:rPr>
                <w:sz w:val="26"/>
                <w:szCs w:val="26"/>
              </w:rPr>
              <w:t xml:space="preserve"> </w:t>
            </w:r>
            <w:r w:rsidRPr="00EE7467">
              <w:rPr>
                <w:sz w:val="26"/>
                <w:szCs w:val="26"/>
              </w:rPr>
              <w:t>год</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2009</w:t>
            </w:r>
            <w:r>
              <w:rPr>
                <w:sz w:val="26"/>
                <w:szCs w:val="26"/>
              </w:rPr>
              <w:t xml:space="preserve"> </w:t>
            </w:r>
            <w:r w:rsidRPr="00EE7467">
              <w:rPr>
                <w:sz w:val="26"/>
                <w:szCs w:val="26"/>
              </w:rPr>
              <w:t>год</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rsidR="00EE7467" w:rsidRPr="00EE7467" w:rsidRDefault="00EE7467" w:rsidP="00EE7467">
            <w:pPr>
              <w:jc w:val="center"/>
              <w:rPr>
                <w:sz w:val="26"/>
                <w:szCs w:val="26"/>
              </w:rPr>
            </w:pPr>
            <w:r w:rsidRPr="00EE7467">
              <w:rPr>
                <w:sz w:val="26"/>
                <w:szCs w:val="26"/>
              </w:rPr>
              <w:t>удельный вес,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tcPr>
          <w:p w:rsidR="00EE7467" w:rsidRPr="00EE7467" w:rsidRDefault="00EE7467" w:rsidP="00EE7467">
            <w:pPr>
              <w:jc w:val="center"/>
              <w:rPr>
                <w:sz w:val="26"/>
                <w:szCs w:val="26"/>
              </w:rPr>
            </w:pPr>
            <w:r w:rsidRPr="00EE7467">
              <w:rPr>
                <w:sz w:val="26"/>
                <w:szCs w:val="26"/>
              </w:rPr>
              <w:t>отклонения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темп роста,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темп прироста, %</w:t>
            </w:r>
          </w:p>
        </w:tc>
      </w:tr>
      <w:tr w:rsidR="00EE7467" w:rsidRPr="00EE7467" w:rsidTr="00EE7467">
        <w:trPr>
          <w:trHeight w:val="990"/>
        </w:trPr>
        <w:tc>
          <w:tcPr>
            <w:tcW w:w="1887"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tabs>
                <w:tab w:val="left" w:pos="1751"/>
              </w:tabs>
              <w:ind w:left="-92"/>
              <w:rPr>
                <w:sz w:val="26"/>
                <w:szCs w:val="26"/>
              </w:rPr>
            </w:pPr>
          </w:p>
        </w:tc>
        <w:tc>
          <w:tcPr>
            <w:tcW w:w="949"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rPr>
                <w:sz w:val="26"/>
                <w:szCs w:val="26"/>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rPr>
                <w:sz w:val="26"/>
                <w:szCs w:val="2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rPr>
                <w:sz w:val="26"/>
                <w:szCs w:val="26"/>
              </w:rPr>
            </w:pPr>
          </w:p>
        </w:tc>
        <w:tc>
          <w:tcPr>
            <w:tcW w:w="1191" w:type="dxa"/>
            <w:tcBorders>
              <w:top w:val="nil"/>
              <w:left w:val="nil"/>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на начало периода</w:t>
            </w:r>
          </w:p>
        </w:tc>
        <w:tc>
          <w:tcPr>
            <w:tcW w:w="935"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на конец периода</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по сумме</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по удельному весу</w:t>
            </w:r>
          </w:p>
        </w:tc>
        <w:tc>
          <w:tcPr>
            <w:tcW w:w="993"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rPr>
                <w:sz w:val="26"/>
                <w:szCs w:val="2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EE7467" w:rsidRPr="00EE7467" w:rsidRDefault="00EE7467" w:rsidP="00EE7467">
            <w:pPr>
              <w:rPr>
                <w:sz w:val="26"/>
                <w:szCs w:val="26"/>
              </w:rPr>
            </w:pPr>
          </w:p>
        </w:tc>
      </w:tr>
      <w:tr w:rsidR="00EE7467" w:rsidRPr="00EE7467" w:rsidTr="00EE7467">
        <w:trPr>
          <w:trHeight w:val="330"/>
        </w:trPr>
        <w:tc>
          <w:tcPr>
            <w:tcW w:w="1887"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tabs>
                <w:tab w:val="left" w:pos="1751"/>
              </w:tabs>
              <w:ind w:left="-92"/>
              <w:rPr>
                <w:sz w:val="26"/>
                <w:szCs w:val="26"/>
              </w:rPr>
            </w:pPr>
            <w:r w:rsidRPr="00EE7467">
              <w:rPr>
                <w:sz w:val="26"/>
                <w:szCs w:val="26"/>
              </w:rPr>
              <w:t>1. Запасы</w:t>
            </w:r>
          </w:p>
        </w:tc>
        <w:tc>
          <w:tcPr>
            <w:tcW w:w="94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815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713  </w:t>
            </w:r>
          </w:p>
        </w:tc>
        <w:tc>
          <w:tcPr>
            <w:tcW w:w="851"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821  </w:t>
            </w:r>
          </w:p>
        </w:tc>
        <w:tc>
          <w:tcPr>
            <w:tcW w:w="1191"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42,18</w:t>
            </w:r>
          </w:p>
        </w:tc>
        <w:tc>
          <w:tcPr>
            <w:tcW w:w="935"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39,43</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6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-2,75</w:t>
            </w:r>
          </w:p>
        </w:tc>
        <w:tc>
          <w:tcPr>
            <w:tcW w:w="993"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100,74</w:t>
            </w:r>
          </w:p>
        </w:tc>
        <w:tc>
          <w:tcPr>
            <w:tcW w:w="992"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0,74</w:t>
            </w:r>
          </w:p>
        </w:tc>
      </w:tr>
      <w:tr w:rsidR="00EE7467" w:rsidRPr="00EE7467" w:rsidTr="00EE7467">
        <w:trPr>
          <w:trHeight w:val="990"/>
        </w:trPr>
        <w:tc>
          <w:tcPr>
            <w:tcW w:w="1887"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tabs>
                <w:tab w:val="left" w:pos="1751"/>
              </w:tabs>
              <w:ind w:left="-92"/>
              <w:rPr>
                <w:sz w:val="26"/>
                <w:szCs w:val="26"/>
              </w:rPr>
            </w:pPr>
            <w:r w:rsidRPr="00EE7467">
              <w:rPr>
                <w:sz w:val="26"/>
                <w:szCs w:val="26"/>
              </w:rPr>
              <w:t>2. НДС по приобретённым ценностям</w:t>
            </w:r>
          </w:p>
        </w:tc>
        <w:tc>
          <w:tcPr>
            <w:tcW w:w="94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265  </w:t>
            </w:r>
          </w:p>
        </w:tc>
        <w:tc>
          <w:tcPr>
            <w:tcW w:w="850" w:type="dxa"/>
            <w:tcBorders>
              <w:top w:val="nil"/>
              <w:left w:val="nil"/>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 xml:space="preserve">240  </w:t>
            </w:r>
          </w:p>
        </w:tc>
        <w:tc>
          <w:tcPr>
            <w:tcW w:w="851" w:type="dxa"/>
            <w:tcBorders>
              <w:top w:val="nil"/>
              <w:left w:val="single" w:sz="4" w:space="0" w:color="auto"/>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 xml:space="preserve">261  </w:t>
            </w:r>
          </w:p>
        </w:tc>
        <w:tc>
          <w:tcPr>
            <w:tcW w:w="1191"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13,72</w:t>
            </w:r>
          </w:p>
        </w:tc>
        <w:tc>
          <w:tcPr>
            <w:tcW w:w="935"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12,54</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-4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-1,18</w:t>
            </w:r>
          </w:p>
        </w:tc>
        <w:tc>
          <w:tcPr>
            <w:tcW w:w="993"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98,49</w:t>
            </w:r>
          </w:p>
        </w:tc>
        <w:tc>
          <w:tcPr>
            <w:tcW w:w="992"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-1,51</w:t>
            </w:r>
          </w:p>
        </w:tc>
      </w:tr>
      <w:tr w:rsidR="00EE7467" w:rsidRPr="00EE7467" w:rsidTr="00EE7467">
        <w:trPr>
          <w:trHeight w:val="660"/>
        </w:trPr>
        <w:tc>
          <w:tcPr>
            <w:tcW w:w="1887"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tabs>
                <w:tab w:val="left" w:pos="1751"/>
              </w:tabs>
              <w:ind w:left="-92"/>
              <w:rPr>
                <w:sz w:val="26"/>
                <w:szCs w:val="26"/>
              </w:rPr>
            </w:pPr>
            <w:r w:rsidRPr="00EE7467">
              <w:rPr>
                <w:sz w:val="26"/>
                <w:szCs w:val="26"/>
              </w:rPr>
              <w:t>3. Дебиторская задолженность</w:t>
            </w:r>
          </w:p>
        </w:tc>
        <w:tc>
          <w:tcPr>
            <w:tcW w:w="94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454  </w:t>
            </w:r>
          </w:p>
        </w:tc>
        <w:tc>
          <w:tcPr>
            <w:tcW w:w="850" w:type="dxa"/>
            <w:tcBorders>
              <w:top w:val="nil"/>
              <w:left w:val="nil"/>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 xml:space="preserve">380  </w:t>
            </w:r>
          </w:p>
        </w:tc>
        <w:tc>
          <w:tcPr>
            <w:tcW w:w="851" w:type="dxa"/>
            <w:tcBorders>
              <w:top w:val="nil"/>
              <w:left w:val="single" w:sz="4" w:space="0" w:color="auto"/>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 xml:space="preserve">246  </w:t>
            </w:r>
          </w:p>
        </w:tc>
        <w:tc>
          <w:tcPr>
            <w:tcW w:w="1191"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23,50</w:t>
            </w:r>
          </w:p>
        </w:tc>
        <w:tc>
          <w:tcPr>
            <w:tcW w:w="935"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11,82</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-208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-11,6</w:t>
            </w:r>
          </w:p>
        </w:tc>
        <w:tc>
          <w:tcPr>
            <w:tcW w:w="993"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54,19</w:t>
            </w:r>
          </w:p>
        </w:tc>
        <w:tc>
          <w:tcPr>
            <w:tcW w:w="992"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-45,81</w:t>
            </w:r>
          </w:p>
        </w:tc>
      </w:tr>
      <w:tr w:rsidR="00EE7467" w:rsidRPr="00EE7467" w:rsidTr="00EE7467">
        <w:trPr>
          <w:trHeight w:val="1080"/>
        </w:trPr>
        <w:tc>
          <w:tcPr>
            <w:tcW w:w="1887" w:type="dxa"/>
            <w:tcBorders>
              <w:top w:val="nil"/>
              <w:left w:val="single" w:sz="4" w:space="0" w:color="auto"/>
              <w:bottom w:val="single" w:sz="4" w:space="0" w:color="auto"/>
              <w:right w:val="nil"/>
            </w:tcBorders>
            <w:shd w:val="clear" w:color="auto" w:fill="auto"/>
            <w:vAlign w:val="center"/>
          </w:tcPr>
          <w:p w:rsidR="00EE7467" w:rsidRPr="00EE7467" w:rsidRDefault="00EE7467" w:rsidP="00EE7467">
            <w:pPr>
              <w:tabs>
                <w:tab w:val="left" w:pos="1751"/>
              </w:tabs>
              <w:ind w:left="-92"/>
              <w:rPr>
                <w:sz w:val="26"/>
                <w:szCs w:val="26"/>
              </w:rPr>
            </w:pPr>
            <w:r w:rsidRPr="00EE7467">
              <w:rPr>
                <w:sz w:val="26"/>
                <w:szCs w:val="26"/>
              </w:rPr>
              <w:t>4. Денежные средства и краткосрочные финансовые вложения</w:t>
            </w:r>
          </w:p>
        </w:tc>
        <w:tc>
          <w:tcPr>
            <w:tcW w:w="949"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398  </w:t>
            </w:r>
          </w:p>
        </w:tc>
        <w:tc>
          <w:tcPr>
            <w:tcW w:w="850" w:type="dxa"/>
            <w:tcBorders>
              <w:top w:val="nil"/>
              <w:left w:val="nil"/>
              <w:bottom w:val="single" w:sz="4" w:space="0" w:color="auto"/>
              <w:right w:val="nil"/>
            </w:tcBorders>
            <w:shd w:val="clear" w:color="auto" w:fill="auto"/>
            <w:vAlign w:val="center"/>
          </w:tcPr>
          <w:p w:rsidR="00EE7467" w:rsidRPr="00EE7467" w:rsidRDefault="00EE7467" w:rsidP="00EE7467">
            <w:pPr>
              <w:jc w:val="center"/>
              <w:rPr>
                <w:sz w:val="26"/>
                <w:szCs w:val="26"/>
              </w:rPr>
            </w:pPr>
            <w:r w:rsidRPr="00EE7467">
              <w:rPr>
                <w:sz w:val="26"/>
                <w:szCs w:val="26"/>
              </w:rPr>
              <w:t xml:space="preserve">511  </w:t>
            </w:r>
          </w:p>
        </w:tc>
        <w:tc>
          <w:tcPr>
            <w:tcW w:w="851"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754  </w:t>
            </w:r>
          </w:p>
        </w:tc>
        <w:tc>
          <w:tcPr>
            <w:tcW w:w="1191"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20,60</w:t>
            </w:r>
          </w:p>
        </w:tc>
        <w:tc>
          <w:tcPr>
            <w:tcW w:w="935"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36,22</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 xml:space="preserve">356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15,61</w:t>
            </w:r>
          </w:p>
        </w:tc>
        <w:tc>
          <w:tcPr>
            <w:tcW w:w="993"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189,45</w:t>
            </w:r>
          </w:p>
        </w:tc>
        <w:tc>
          <w:tcPr>
            <w:tcW w:w="992"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sz w:val="26"/>
                <w:szCs w:val="26"/>
              </w:rPr>
            </w:pPr>
            <w:r w:rsidRPr="00EE7467">
              <w:rPr>
                <w:sz w:val="26"/>
                <w:szCs w:val="26"/>
              </w:rPr>
              <w:t>89,45</w:t>
            </w:r>
          </w:p>
        </w:tc>
      </w:tr>
      <w:tr w:rsidR="00EE7467" w:rsidRPr="00EE7467" w:rsidTr="00EE7467">
        <w:trPr>
          <w:trHeight w:val="660"/>
        </w:trPr>
        <w:tc>
          <w:tcPr>
            <w:tcW w:w="1887" w:type="dxa"/>
            <w:tcBorders>
              <w:top w:val="nil"/>
              <w:left w:val="single" w:sz="4" w:space="0" w:color="auto"/>
              <w:bottom w:val="single" w:sz="4" w:space="0" w:color="auto"/>
              <w:right w:val="nil"/>
            </w:tcBorders>
            <w:shd w:val="clear" w:color="auto" w:fill="auto"/>
            <w:vAlign w:val="center"/>
          </w:tcPr>
          <w:p w:rsidR="00EE7467" w:rsidRPr="00EE7467" w:rsidRDefault="00EE7467" w:rsidP="00EE7467">
            <w:pPr>
              <w:tabs>
                <w:tab w:val="left" w:pos="1751"/>
              </w:tabs>
              <w:ind w:left="-92"/>
              <w:rPr>
                <w:b/>
                <w:bCs/>
                <w:sz w:val="26"/>
                <w:szCs w:val="26"/>
              </w:rPr>
            </w:pPr>
            <w:r w:rsidRPr="00EE7467">
              <w:rPr>
                <w:b/>
                <w:bCs/>
                <w:sz w:val="26"/>
                <w:szCs w:val="26"/>
              </w:rPr>
              <w:t>Оборотные активы всего</w:t>
            </w:r>
          </w:p>
        </w:tc>
        <w:tc>
          <w:tcPr>
            <w:tcW w:w="949" w:type="dxa"/>
            <w:tcBorders>
              <w:top w:val="nil"/>
              <w:left w:val="single" w:sz="4" w:space="0" w:color="auto"/>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 xml:space="preserve">1 932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 xml:space="preserve">1 844  </w:t>
            </w:r>
          </w:p>
        </w:tc>
        <w:tc>
          <w:tcPr>
            <w:tcW w:w="851"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 xml:space="preserve">2 082  </w:t>
            </w:r>
          </w:p>
        </w:tc>
        <w:tc>
          <w:tcPr>
            <w:tcW w:w="1191"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100%</w:t>
            </w:r>
          </w:p>
        </w:tc>
        <w:tc>
          <w:tcPr>
            <w:tcW w:w="935"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100%</w:t>
            </w:r>
          </w:p>
        </w:tc>
        <w:tc>
          <w:tcPr>
            <w:tcW w:w="709"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 xml:space="preserve">150  </w:t>
            </w:r>
          </w:p>
        </w:tc>
        <w:tc>
          <w:tcPr>
            <w:tcW w:w="850"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 xml:space="preserve">0  </w:t>
            </w:r>
          </w:p>
        </w:tc>
        <w:tc>
          <w:tcPr>
            <w:tcW w:w="993"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107,76</w:t>
            </w:r>
          </w:p>
        </w:tc>
        <w:tc>
          <w:tcPr>
            <w:tcW w:w="992" w:type="dxa"/>
            <w:tcBorders>
              <w:top w:val="nil"/>
              <w:left w:val="nil"/>
              <w:bottom w:val="single" w:sz="4" w:space="0" w:color="auto"/>
              <w:right w:val="single" w:sz="4" w:space="0" w:color="auto"/>
            </w:tcBorders>
            <w:shd w:val="clear" w:color="auto" w:fill="auto"/>
            <w:vAlign w:val="center"/>
          </w:tcPr>
          <w:p w:rsidR="00EE7467" w:rsidRPr="00EE7467" w:rsidRDefault="00EE7467" w:rsidP="00EE7467">
            <w:pPr>
              <w:jc w:val="center"/>
              <w:rPr>
                <w:b/>
                <w:bCs/>
                <w:sz w:val="26"/>
                <w:szCs w:val="26"/>
              </w:rPr>
            </w:pPr>
            <w:r w:rsidRPr="00EE7467">
              <w:rPr>
                <w:b/>
                <w:bCs/>
                <w:sz w:val="26"/>
                <w:szCs w:val="26"/>
              </w:rPr>
              <w:t>7,76%</w:t>
            </w:r>
          </w:p>
        </w:tc>
      </w:tr>
    </w:tbl>
    <w:p w:rsidR="006A262F" w:rsidRDefault="006A262F" w:rsidP="000C4B9F">
      <w:pPr>
        <w:spacing w:line="360" w:lineRule="auto"/>
        <w:ind w:firstLine="540"/>
        <w:jc w:val="both"/>
        <w:rPr>
          <w:sz w:val="28"/>
          <w:szCs w:val="28"/>
        </w:rPr>
      </w:pPr>
    </w:p>
    <w:p w:rsidR="002B1AB6" w:rsidRPr="002B1AB6" w:rsidRDefault="002B1AB6" w:rsidP="000C4B9F">
      <w:pPr>
        <w:spacing w:line="360" w:lineRule="auto"/>
        <w:ind w:firstLine="540"/>
        <w:jc w:val="both"/>
        <w:rPr>
          <w:sz w:val="28"/>
          <w:szCs w:val="28"/>
        </w:rPr>
      </w:pPr>
      <w:r w:rsidRPr="002B1AB6">
        <w:rPr>
          <w:iCs/>
          <w:sz w:val="28"/>
          <w:szCs w:val="28"/>
        </w:rPr>
        <w:t>Показателями эффективности управления текущими активами</w:t>
      </w:r>
      <w:r w:rsidRPr="002B1AB6">
        <w:rPr>
          <w:sz w:val="28"/>
          <w:szCs w:val="28"/>
        </w:rPr>
        <w:t xml:space="preserve"> являются: </w:t>
      </w:r>
    </w:p>
    <w:p w:rsidR="002B1AB6" w:rsidRPr="002B1AB6" w:rsidRDefault="002B1AB6" w:rsidP="000C4B9F">
      <w:pPr>
        <w:spacing w:line="360" w:lineRule="auto"/>
        <w:ind w:firstLine="540"/>
        <w:jc w:val="both"/>
        <w:rPr>
          <w:sz w:val="28"/>
          <w:szCs w:val="28"/>
        </w:rPr>
      </w:pPr>
      <w:r w:rsidRPr="002B1AB6">
        <w:rPr>
          <w:sz w:val="28"/>
          <w:szCs w:val="28"/>
        </w:rPr>
        <w:t xml:space="preserve">1.Коэффициент оборачиваемости оборотных активов (Кооа) </w:t>
      </w:r>
    </w:p>
    <w:p w:rsidR="002B1AB6" w:rsidRPr="002B1AB6" w:rsidRDefault="002B1AB6" w:rsidP="000C4B9F">
      <w:pPr>
        <w:spacing w:line="360" w:lineRule="auto"/>
        <w:ind w:firstLine="540"/>
        <w:jc w:val="both"/>
        <w:rPr>
          <w:sz w:val="28"/>
          <w:szCs w:val="28"/>
        </w:rPr>
      </w:pPr>
      <w:r w:rsidRPr="002B1AB6">
        <w:rPr>
          <w:sz w:val="28"/>
          <w:szCs w:val="28"/>
        </w:rPr>
        <w:t>Кооа = Выручка / среднегодовую стоимость текущих активов</w:t>
      </w:r>
    </w:p>
    <w:p w:rsidR="002B1AB6" w:rsidRPr="002B1AB6" w:rsidRDefault="002B1AB6" w:rsidP="000C4B9F">
      <w:pPr>
        <w:spacing w:line="360" w:lineRule="auto"/>
        <w:ind w:firstLine="540"/>
        <w:jc w:val="both"/>
        <w:rPr>
          <w:sz w:val="28"/>
          <w:szCs w:val="28"/>
        </w:rPr>
      </w:pPr>
      <w:r w:rsidRPr="002B1AB6">
        <w:rPr>
          <w:sz w:val="28"/>
          <w:szCs w:val="28"/>
        </w:rPr>
        <w:t>Кооа = 31 / ((</w:t>
      </w:r>
      <w:r w:rsidR="008B1A9C" w:rsidRPr="008B1A9C">
        <w:rPr>
          <w:sz w:val="28"/>
          <w:szCs w:val="28"/>
        </w:rPr>
        <w:t>1932</w:t>
      </w:r>
      <w:r w:rsidRPr="002B1AB6">
        <w:rPr>
          <w:sz w:val="28"/>
          <w:szCs w:val="28"/>
        </w:rPr>
        <w:t xml:space="preserve"> + 2082)/2) = 0,02 - это означает, что в течение </w:t>
      </w:r>
      <w:r w:rsidR="008B1A9C" w:rsidRPr="008B1A9C">
        <w:rPr>
          <w:sz w:val="28"/>
          <w:szCs w:val="28"/>
        </w:rPr>
        <w:t>3</w:t>
      </w:r>
      <w:r w:rsidR="008B1A9C">
        <w:rPr>
          <w:sz w:val="28"/>
          <w:szCs w:val="28"/>
        </w:rPr>
        <w:t xml:space="preserve">х лет  </w:t>
      </w:r>
      <w:r w:rsidRPr="002B1AB6">
        <w:rPr>
          <w:sz w:val="28"/>
          <w:szCs w:val="28"/>
        </w:rPr>
        <w:t>средства, инвестированные в текущие активы, оборачиваются в среднем 0,02 раз.</w:t>
      </w:r>
    </w:p>
    <w:p w:rsidR="002B1AB6" w:rsidRPr="002B1AB6" w:rsidRDefault="002B1AB6" w:rsidP="000C4B9F">
      <w:pPr>
        <w:spacing w:line="360" w:lineRule="auto"/>
        <w:ind w:firstLine="540"/>
        <w:jc w:val="both"/>
        <w:rPr>
          <w:sz w:val="28"/>
          <w:szCs w:val="28"/>
        </w:rPr>
      </w:pPr>
      <w:r w:rsidRPr="002B1AB6">
        <w:rPr>
          <w:sz w:val="28"/>
          <w:szCs w:val="28"/>
        </w:rPr>
        <w:t>2. Период оборота текущих активов = 360 / Кооа = 360 / 0,02 = 18000 (дня)</w:t>
      </w:r>
    </w:p>
    <w:p w:rsidR="002B1AB6" w:rsidRDefault="002B1AB6" w:rsidP="000C4B9F">
      <w:pPr>
        <w:spacing w:line="360" w:lineRule="auto"/>
        <w:ind w:firstLine="540"/>
        <w:jc w:val="both"/>
        <w:rPr>
          <w:sz w:val="28"/>
          <w:szCs w:val="28"/>
        </w:rPr>
      </w:pPr>
      <w:r w:rsidRPr="002B1AB6">
        <w:rPr>
          <w:sz w:val="28"/>
          <w:szCs w:val="28"/>
        </w:rPr>
        <w:t xml:space="preserve">Т.е. текущие активы совершают один оборот в среднем за 18000 дней, что является очень большим сроком. </w:t>
      </w:r>
    </w:p>
    <w:p w:rsidR="00257174" w:rsidRPr="002B1AB6" w:rsidRDefault="00257174" w:rsidP="000C4B9F">
      <w:pPr>
        <w:spacing w:line="360" w:lineRule="auto"/>
        <w:ind w:firstLine="540"/>
        <w:jc w:val="both"/>
        <w:rPr>
          <w:sz w:val="28"/>
          <w:szCs w:val="28"/>
        </w:rPr>
      </w:pPr>
      <w:r w:rsidRPr="002B1AB6">
        <w:rPr>
          <w:sz w:val="28"/>
          <w:szCs w:val="28"/>
        </w:rPr>
        <w:t xml:space="preserve">3. </w:t>
      </w:r>
      <w:r w:rsidRPr="002B1AB6">
        <w:rPr>
          <w:iCs/>
          <w:sz w:val="28"/>
          <w:szCs w:val="28"/>
        </w:rPr>
        <w:t>Абсолютная экономия (перерасход) оборотных средств</w:t>
      </w:r>
      <w:r w:rsidRPr="002B1AB6">
        <w:rPr>
          <w:sz w:val="28"/>
          <w:szCs w:val="28"/>
        </w:rPr>
        <w:t xml:space="preserve"> (Эос): </w:t>
      </w:r>
    </w:p>
    <w:p w:rsidR="00257174" w:rsidRPr="002B1AB6" w:rsidRDefault="00257174" w:rsidP="000C4B9F">
      <w:pPr>
        <w:spacing w:line="360" w:lineRule="auto"/>
        <w:ind w:firstLine="540"/>
        <w:jc w:val="both"/>
        <w:rPr>
          <w:sz w:val="28"/>
          <w:szCs w:val="28"/>
        </w:rPr>
      </w:pPr>
      <w:r w:rsidRPr="002B1AB6">
        <w:rPr>
          <w:sz w:val="28"/>
          <w:szCs w:val="28"/>
        </w:rPr>
        <w:t>Эос = сумма оборотных средств на конец периода – сумма оборотных средств на начало периода</w:t>
      </w:r>
    </w:p>
    <w:p w:rsidR="00257174" w:rsidRPr="002B1AB6" w:rsidRDefault="00257174" w:rsidP="000C4B9F">
      <w:pPr>
        <w:spacing w:line="360" w:lineRule="auto"/>
        <w:ind w:firstLine="540"/>
        <w:jc w:val="both"/>
        <w:rPr>
          <w:sz w:val="28"/>
          <w:szCs w:val="28"/>
        </w:rPr>
      </w:pPr>
      <w:r w:rsidRPr="002B1AB6">
        <w:rPr>
          <w:sz w:val="28"/>
          <w:szCs w:val="28"/>
        </w:rPr>
        <w:t>Эос = 2082 – 1932 = 150 (тыс. руб</w:t>
      </w:r>
      <w:r w:rsidR="002B1AB6">
        <w:rPr>
          <w:sz w:val="28"/>
          <w:szCs w:val="28"/>
        </w:rPr>
        <w:t>.</w:t>
      </w:r>
      <w:r w:rsidRPr="002B1AB6">
        <w:rPr>
          <w:sz w:val="28"/>
          <w:szCs w:val="28"/>
        </w:rPr>
        <w:t>)</w:t>
      </w:r>
    </w:p>
    <w:p w:rsidR="00257174" w:rsidRPr="002B1AB6" w:rsidRDefault="00257174" w:rsidP="000C4B9F">
      <w:pPr>
        <w:spacing w:line="360" w:lineRule="auto"/>
        <w:ind w:firstLine="540"/>
        <w:jc w:val="both"/>
        <w:rPr>
          <w:sz w:val="28"/>
          <w:szCs w:val="28"/>
        </w:rPr>
      </w:pPr>
      <w:r w:rsidRPr="002B1AB6">
        <w:rPr>
          <w:sz w:val="28"/>
          <w:szCs w:val="28"/>
        </w:rPr>
        <w:lastRenderedPageBreak/>
        <w:t>4. Относительная экономия оборотных (Эотн.ос) средств определяется с учетом изменения объема продаж: Эотн.ос = Эос * индекс изменения выручки</w:t>
      </w:r>
    </w:p>
    <w:p w:rsidR="00257174" w:rsidRPr="002B1AB6" w:rsidRDefault="00257174" w:rsidP="000C4B9F">
      <w:pPr>
        <w:spacing w:line="360" w:lineRule="auto"/>
        <w:ind w:firstLine="540"/>
        <w:jc w:val="both"/>
        <w:rPr>
          <w:sz w:val="28"/>
          <w:szCs w:val="28"/>
        </w:rPr>
      </w:pPr>
      <w:r w:rsidRPr="002B1AB6">
        <w:rPr>
          <w:sz w:val="28"/>
          <w:szCs w:val="28"/>
        </w:rPr>
        <w:t>Эотн.ос = 150 * 0 = 0</w:t>
      </w:r>
    </w:p>
    <w:p w:rsidR="00257174" w:rsidRPr="002B1AB6" w:rsidRDefault="00257174" w:rsidP="000C4B9F">
      <w:pPr>
        <w:spacing w:line="360" w:lineRule="auto"/>
        <w:ind w:firstLine="540"/>
        <w:jc w:val="both"/>
        <w:rPr>
          <w:sz w:val="28"/>
          <w:szCs w:val="28"/>
        </w:rPr>
      </w:pPr>
      <w:r w:rsidRPr="002B1AB6">
        <w:rPr>
          <w:sz w:val="28"/>
          <w:szCs w:val="28"/>
        </w:rPr>
        <w:t xml:space="preserve">5. Величину прироста продукции за счет ускорения оборачиваемости оборотных средств можно определить следующим образом: </w:t>
      </w:r>
      <w:r w:rsidRPr="002B1AB6">
        <w:rPr>
          <w:sz w:val="28"/>
          <w:szCs w:val="28"/>
        </w:rPr>
        <w:tab/>
      </w:r>
      <w:r w:rsidRPr="002B1AB6">
        <w:rPr>
          <w:sz w:val="28"/>
          <w:szCs w:val="28"/>
        </w:rPr>
        <w:sym w:font="Symbol" w:char="F044"/>
      </w:r>
      <w:r w:rsidRPr="002B1AB6">
        <w:rPr>
          <w:sz w:val="28"/>
          <w:szCs w:val="28"/>
          <w:lang w:val="en-US"/>
        </w:rPr>
        <w:t>N</w:t>
      </w:r>
      <w:r w:rsidRPr="002B1AB6">
        <w:rPr>
          <w:sz w:val="28"/>
          <w:szCs w:val="28"/>
        </w:rPr>
        <w:t>о = (Коос1 – Коосо) * Эос,</w:t>
      </w:r>
    </w:p>
    <w:p w:rsidR="00257174" w:rsidRPr="002B1AB6" w:rsidRDefault="00257174" w:rsidP="000C4B9F">
      <w:pPr>
        <w:spacing w:line="360" w:lineRule="auto"/>
        <w:ind w:firstLine="540"/>
        <w:jc w:val="both"/>
        <w:rPr>
          <w:sz w:val="28"/>
          <w:szCs w:val="28"/>
        </w:rPr>
      </w:pPr>
      <w:r w:rsidRPr="002B1AB6">
        <w:rPr>
          <w:sz w:val="28"/>
          <w:szCs w:val="28"/>
        </w:rPr>
        <w:t xml:space="preserve">где: </w:t>
      </w:r>
      <w:r w:rsidRPr="002B1AB6">
        <w:rPr>
          <w:sz w:val="28"/>
          <w:szCs w:val="28"/>
        </w:rPr>
        <w:sym w:font="Symbol" w:char="F044"/>
      </w:r>
      <w:r w:rsidRPr="002B1AB6">
        <w:rPr>
          <w:sz w:val="28"/>
          <w:szCs w:val="28"/>
          <w:lang w:val="en-US"/>
        </w:rPr>
        <w:t>N</w:t>
      </w:r>
      <w:r w:rsidRPr="002B1AB6">
        <w:rPr>
          <w:sz w:val="28"/>
          <w:szCs w:val="28"/>
        </w:rPr>
        <w:t xml:space="preserve">  - рост объема продукции;</w:t>
      </w:r>
    </w:p>
    <w:p w:rsidR="00257174" w:rsidRPr="002B1AB6" w:rsidRDefault="00257174" w:rsidP="000C4B9F">
      <w:pPr>
        <w:spacing w:line="360" w:lineRule="auto"/>
        <w:ind w:firstLine="540"/>
        <w:jc w:val="both"/>
        <w:rPr>
          <w:sz w:val="28"/>
          <w:szCs w:val="28"/>
        </w:rPr>
      </w:pPr>
      <w:r w:rsidRPr="002B1AB6">
        <w:rPr>
          <w:sz w:val="28"/>
          <w:szCs w:val="28"/>
        </w:rPr>
        <w:t>Коос1, Коосо – коэффициенты оборачиваемости оборотных средств за отчетный и базисный период;</w:t>
      </w:r>
    </w:p>
    <w:p w:rsidR="00257174" w:rsidRPr="002B1AB6" w:rsidRDefault="00257174" w:rsidP="000C4B9F">
      <w:pPr>
        <w:spacing w:line="360" w:lineRule="auto"/>
        <w:ind w:firstLine="540"/>
        <w:jc w:val="both"/>
        <w:rPr>
          <w:sz w:val="28"/>
          <w:szCs w:val="28"/>
        </w:rPr>
      </w:pPr>
      <w:r w:rsidRPr="002B1AB6">
        <w:rPr>
          <w:sz w:val="28"/>
          <w:szCs w:val="28"/>
        </w:rPr>
        <w:sym w:font="Symbol" w:char="F044"/>
      </w:r>
      <w:r w:rsidRPr="002B1AB6">
        <w:rPr>
          <w:sz w:val="28"/>
          <w:szCs w:val="28"/>
          <w:lang w:val="en-US"/>
        </w:rPr>
        <w:t>N</w:t>
      </w:r>
      <w:r w:rsidRPr="002B1AB6">
        <w:rPr>
          <w:sz w:val="28"/>
          <w:szCs w:val="28"/>
        </w:rPr>
        <w:t>о = (0,01 – 0,02) * 150 = -1,5</w:t>
      </w:r>
    </w:p>
    <w:p w:rsidR="00257174" w:rsidRPr="002B1AB6" w:rsidRDefault="002B1AB6" w:rsidP="000C4B9F">
      <w:pPr>
        <w:spacing w:line="360" w:lineRule="auto"/>
        <w:ind w:firstLine="540"/>
        <w:jc w:val="both"/>
        <w:rPr>
          <w:color w:val="FF0000"/>
          <w:sz w:val="28"/>
          <w:szCs w:val="28"/>
        </w:rPr>
      </w:pPr>
      <w:r w:rsidRPr="002B1AB6">
        <w:rPr>
          <w:sz w:val="28"/>
          <w:szCs w:val="28"/>
        </w:rPr>
        <w:t>Анализ движения денежных средств  прямым методом дает возможность оценить ликвидность организации и принимать оперативные меры для обеспечения достаточности средств по текущим платежам организации. Однако этот метод не раскрывает взаимосвязи полученного финансового результата и изменения средств на счетах организации.</w:t>
      </w:r>
      <w:r>
        <w:rPr>
          <w:sz w:val="28"/>
          <w:szCs w:val="28"/>
        </w:rPr>
        <w:t xml:space="preserve"> </w:t>
      </w:r>
      <w:r w:rsidR="00257174" w:rsidRPr="002B1AB6">
        <w:rPr>
          <w:iCs/>
          <w:sz w:val="28"/>
          <w:szCs w:val="28"/>
        </w:rPr>
        <w:t>Прямой метод</w:t>
      </w:r>
      <w:r w:rsidR="00257174" w:rsidRPr="002B1AB6">
        <w:rPr>
          <w:sz w:val="28"/>
          <w:szCs w:val="28"/>
        </w:rPr>
        <w:t xml:space="preserve"> основывается на исчислении притока и оттока денежных средств, а исходным элементом является выручка </w:t>
      </w:r>
      <w:r w:rsidR="00257174" w:rsidRPr="002B1AB6">
        <w:rPr>
          <w:bCs/>
          <w:sz w:val="28"/>
          <w:szCs w:val="28"/>
        </w:rPr>
        <w:t>(</w:t>
      </w:r>
      <w:r>
        <w:rPr>
          <w:bCs/>
          <w:sz w:val="28"/>
          <w:szCs w:val="28"/>
        </w:rPr>
        <w:t>Приложение 1</w:t>
      </w:r>
      <w:r w:rsidR="00257174" w:rsidRPr="002B1AB6">
        <w:rPr>
          <w:bCs/>
          <w:sz w:val="28"/>
          <w:szCs w:val="28"/>
        </w:rPr>
        <w:t>)</w:t>
      </w:r>
      <w:r w:rsidR="00257174" w:rsidRPr="002B1AB6">
        <w:rPr>
          <w:color w:val="FF0000"/>
          <w:sz w:val="28"/>
          <w:szCs w:val="28"/>
        </w:rPr>
        <w:t xml:space="preserve">.   </w:t>
      </w:r>
      <w:r w:rsidR="00257174" w:rsidRPr="002B1AB6">
        <w:rPr>
          <w:color w:val="FF0000"/>
          <w:sz w:val="28"/>
          <w:szCs w:val="28"/>
        </w:rPr>
        <w:tab/>
      </w:r>
    </w:p>
    <w:p w:rsidR="00257174" w:rsidRPr="006409A2" w:rsidRDefault="00257174" w:rsidP="000C4B9F">
      <w:pPr>
        <w:spacing w:line="360" w:lineRule="auto"/>
        <w:ind w:firstLine="540"/>
        <w:jc w:val="both"/>
        <w:rPr>
          <w:sz w:val="28"/>
          <w:szCs w:val="28"/>
        </w:rPr>
      </w:pPr>
      <w:r w:rsidRPr="006409A2">
        <w:rPr>
          <w:sz w:val="28"/>
          <w:szCs w:val="28"/>
        </w:rPr>
        <w:t>Для  оценки финансового состояния организации необходим и анализ структуры и динамики источников собственных (</w:t>
      </w:r>
      <w:r w:rsidR="00A76D4D" w:rsidRPr="006409A2">
        <w:rPr>
          <w:sz w:val="28"/>
          <w:szCs w:val="28"/>
        </w:rPr>
        <w:t>Приложение № 2</w:t>
      </w:r>
      <w:r w:rsidRPr="006409A2">
        <w:rPr>
          <w:sz w:val="28"/>
          <w:szCs w:val="28"/>
        </w:rPr>
        <w:t>), заемных и привлеченных средств Основной источник информации – бухгалтерский баланс.</w:t>
      </w:r>
    </w:p>
    <w:p w:rsidR="00257174" w:rsidRPr="006409A2" w:rsidRDefault="00257174" w:rsidP="000C4B9F">
      <w:pPr>
        <w:spacing w:line="360" w:lineRule="auto"/>
        <w:ind w:firstLine="540"/>
        <w:jc w:val="both"/>
        <w:rPr>
          <w:sz w:val="28"/>
          <w:szCs w:val="28"/>
        </w:rPr>
      </w:pPr>
      <w:r w:rsidRPr="006409A2">
        <w:rPr>
          <w:iCs/>
          <w:sz w:val="28"/>
          <w:szCs w:val="28"/>
        </w:rPr>
        <w:t>Обобщающими  показателями эффективности</w:t>
      </w:r>
      <w:r w:rsidRPr="006409A2">
        <w:rPr>
          <w:sz w:val="28"/>
          <w:szCs w:val="28"/>
        </w:rPr>
        <w:t xml:space="preserve"> деятельности организации являются показатели рентабельности (таблица № </w:t>
      </w:r>
      <w:r w:rsidR="00A76D4D" w:rsidRPr="006409A2">
        <w:rPr>
          <w:sz w:val="28"/>
          <w:szCs w:val="28"/>
        </w:rPr>
        <w:t>2.4</w:t>
      </w:r>
      <w:r w:rsidRPr="006409A2">
        <w:rPr>
          <w:sz w:val="28"/>
          <w:szCs w:val="28"/>
        </w:rPr>
        <w:t xml:space="preserve">). </w:t>
      </w:r>
    </w:p>
    <w:p w:rsidR="00257174" w:rsidRPr="006409A2" w:rsidRDefault="00257174" w:rsidP="000C4B9F">
      <w:pPr>
        <w:ind w:firstLine="540"/>
        <w:jc w:val="right"/>
        <w:rPr>
          <w:sz w:val="28"/>
          <w:szCs w:val="28"/>
        </w:rPr>
      </w:pPr>
      <w:r w:rsidRPr="006409A2">
        <w:rPr>
          <w:sz w:val="28"/>
          <w:szCs w:val="28"/>
        </w:rPr>
        <w:t xml:space="preserve">Таблица № </w:t>
      </w:r>
      <w:r w:rsidR="00A76D4D" w:rsidRPr="006409A2">
        <w:rPr>
          <w:sz w:val="28"/>
          <w:szCs w:val="28"/>
        </w:rPr>
        <w:t>2.4</w:t>
      </w:r>
    </w:p>
    <w:p w:rsidR="00257174" w:rsidRPr="006409A2" w:rsidRDefault="00257174" w:rsidP="000C4B9F">
      <w:pPr>
        <w:ind w:firstLine="540"/>
        <w:jc w:val="center"/>
        <w:rPr>
          <w:b/>
          <w:sz w:val="28"/>
          <w:szCs w:val="28"/>
        </w:rPr>
      </w:pPr>
      <w:r w:rsidRPr="006409A2">
        <w:rPr>
          <w:b/>
          <w:sz w:val="28"/>
          <w:szCs w:val="28"/>
        </w:rPr>
        <w:t>Показатели рентабельности</w:t>
      </w:r>
      <w:r w:rsidR="008E59F1">
        <w:rPr>
          <w:b/>
          <w:sz w:val="28"/>
          <w:szCs w:val="28"/>
        </w:rPr>
        <w:t xml:space="preserve"> ОАО «Эксмаш» за 2007-2009 года</w:t>
      </w:r>
      <w:r w:rsidRPr="006409A2">
        <w:rPr>
          <w:b/>
          <w:sz w:val="28"/>
          <w:szCs w:val="28"/>
        </w:rPr>
        <w:t>.</w:t>
      </w:r>
    </w:p>
    <w:tbl>
      <w:tblPr>
        <w:tblW w:w="10046" w:type="dxa"/>
        <w:jc w:val="center"/>
        <w:tblLook w:val="0000" w:firstRow="0" w:lastRow="0" w:firstColumn="0" w:lastColumn="0" w:noHBand="0" w:noVBand="0"/>
      </w:tblPr>
      <w:tblGrid>
        <w:gridCol w:w="5480"/>
        <w:gridCol w:w="1453"/>
        <w:gridCol w:w="1453"/>
        <w:gridCol w:w="1660"/>
      </w:tblGrid>
      <w:tr w:rsidR="00F07269" w:rsidTr="00B87261">
        <w:trPr>
          <w:trHeight w:val="660"/>
          <w:jc w:val="center"/>
        </w:trPr>
        <w:tc>
          <w:tcPr>
            <w:tcW w:w="5480" w:type="dxa"/>
            <w:tcBorders>
              <w:top w:val="single" w:sz="4" w:space="0" w:color="auto"/>
              <w:left w:val="single" w:sz="4" w:space="0" w:color="auto"/>
              <w:bottom w:val="nil"/>
              <w:right w:val="single" w:sz="4" w:space="0" w:color="auto"/>
            </w:tcBorders>
            <w:shd w:val="clear" w:color="auto" w:fill="auto"/>
            <w:vAlign w:val="center"/>
          </w:tcPr>
          <w:p w:rsidR="00F07269" w:rsidRDefault="00F07269" w:rsidP="000C4B9F">
            <w:pPr>
              <w:jc w:val="center"/>
              <w:rPr>
                <w:sz w:val="26"/>
                <w:szCs w:val="26"/>
              </w:rPr>
            </w:pPr>
            <w:r>
              <w:rPr>
                <w:sz w:val="26"/>
                <w:szCs w:val="26"/>
              </w:rPr>
              <w:t>показатели</w:t>
            </w:r>
          </w:p>
        </w:tc>
        <w:tc>
          <w:tcPr>
            <w:tcW w:w="1453" w:type="dxa"/>
            <w:tcBorders>
              <w:top w:val="single" w:sz="4" w:space="0" w:color="auto"/>
              <w:left w:val="nil"/>
              <w:bottom w:val="nil"/>
              <w:right w:val="single" w:sz="4" w:space="0" w:color="auto"/>
            </w:tcBorders>
            <w:vAlign w:val="center"/>
          </w:tcPr>
          <w:p w:rsidR="00F07269" w:rsidRPr="00EE7467" w:rsidRDefault="00F07269" w:rsidP="00B87261">
            <w:pPr>
              <w:jc w:val="center"/>
              <w:rPr>
                <w:sz w:val="26"/>
                <w:szCs w:val="26"/>
              </w:rPr>
            </w:pPr>
            <w:r w:rsidRPr="00EE7467">
              <w:rPr>
                <w:sz w:val="26"/>
                <w:szCs w:val="26"/>
              </w:rPr>
              <w:t>2007</w:t>
            </w:r>
            <w:r>
              <w:rPr>
                <w:sz w:val="26"/>
                <w:szCs w:val="26"/>
              </w:rPr>
              <w:t xml:space="preserve"> </w:t>
            </w:r>
            <w:r w:rsidRPr="00EE7467">
              <w:rPr>
                <w:sz w:val="26"/>
                <w:szCs w:val="26"/>
              </w:rPr>
              <w:t>год</w:t>
            </w:r>
          </w:p>
        </w:tc>
        <w:tc>
          <w:tcPr>
            <w:tcW w:w="1453" w:type="dxa"/>
            <w:tcBorders>
              <w:top w:val="single" w:sz="4" w:space="0" w:color="auto"/>
              <w:left w:val="single" w:sz="4" w:space="0" w:color="auto"/>
              <w:bottom w:val="nil"/>
              <w:right w:val="single" w:sz="4" w:space="0" w:color="auto"/>
            </w:tcBorders>
            <w:vAlign w:val="center"/>
          </w:tcPr>
          <w:p w:rsidR="00F07269" w:rsidRPr="00EE7467" w:rsidRDefault="00F07269" w:rsidP="00B87261">
            <w:pPr>
              <w:jc w:val="center"/>
              <w:rPr>
                <w:sz w:val="26"/>
                <w:szCs w:val="26"/>
              </w:rPr>
            </w:pPr>
            <w:r w:rsidRPr="00EE7467">
              <w:rPr>
                <w:sz w:val="26"/>
                <w:szCs w:val="26"/>
              </w:rPr>
              <w:t>2008</w:t>
            </w:r>
            <w:r>
              <w:rPr>
                <w:sz w:val="26"/>
                <w:szCs w:val="26"/>
              </w:rPr>
              <w:t xml:space="preserve"> </w:t>
            </w:r>
            <w:r w:rsidRPr="00EE7467">
              <w:rPr>
                <w:sz w:val="26"/>
                <w:szCs w:val="26"/>
              </w:rPr>
              <w:t>год</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Pr="00EE7467" w:rsidRDefault="00F07269" w:rsidP="00B87261">
            <w:pPr>
              <w:jc w:val="center"/>
              <w:rPr>
                <w:sz w:val="26"/>
                <w:szCs w:val="26"/>
              </w:rPr>
            </w:pPr>
            <w:r w:rsidRPr="00EE7467">
              <w:rPr>
                <w:sz w:val="26"/>
                <w:szCs w:val="26"/>
              </w:rPr>
              <w:t>2009</w:t>
            </w:r>
            <w:r>
              <w:rPr>
                <w:sz w:val="26"/>
                <w:szCs w:val="26"/>
              </w:rPr>
              <w:t xml:space="preserve"> </w:t>
            </w:r>
            <w:r w:rsidRPr="00EE7467">
              <w:rPr>
                <w:sz w:val="26"/>
                <w:szCs w:val="26"/>
              </w:rPr>
              <w:t>год</w:t>
            </w:r>
          </w:p>
        </w:tc>
      </w:tr>
      <w:tr w:rsidR="00F07269" w:rsidTr="00B87261">
        <w:trPr>
          <w:trHeight w:val="416"/>
          <w:jc w:val="center"/>
        </w:trPr>
        <w:tc>
          <w:tcPr>
            <w:tcW w:w="548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Default="00F07269" w:rsidP="000C4B9F">
            <w:pPr>
              <w:rPr>
                <w:sz w:val="26"/>
                <w:szCs w:val="26"/>
              </w:rPr>
            </w:pPr>
            <w:r>
              <w:rPr>
                <w:sz w:val="26"/>
                <w:szCs w:val="26"/>
              </w:rPr>
              <w:t>1. Рентабельность (прибыльность) продукции, услуг</w:t>
            </w:r>
          </w:p>
        </w:tc>
        <w:tc>
          <w:tcPr>
            <w:tcW w:w="1453" w:type="dxa"/>
            <w:tcBorders>
              <w:top w:val="single" w:sz="4" w:space="0" w:color="auto"/>
              <w:left w:val="nil"/>
              <w:bottom w:val="single" w:sz="4" w:space="0" w:color="auto"/>
              <w:right w:val="single" w:sz="4" w:space="0" w:color="auto"/>
            </w:tcBorders>
            <w:vAlign w:val="center"/>
          </w:tcPr>
          <w:p w:rsidR="00F07269" w:rsidRDefault="00F07269" w:rsidP="00F07269">
            <w:pPr>
              <w:jc w:val="center"/>
              <w:rPr>
                <w:sz w:val="26"/>
                <w:szCs w:val="26"/>
              </w:rPr>
            </w:pPr>
            <w:r>
              <w:rPr>
                <w:sz w:val="26"/>
                <w:szCs w:val="26"/>
              </w:rPr>
              <w:t>5,92%</w:t>
            </w:r>
          </w:p>
        </w:tc>
        <w:tc>
          <w:tcPr>
            <w:tcW w:w="1453" w:type="dxa"/>
            <w:tcBorders>
              <w:top w:val="single" w:sz="4" w:space="0" w:color="auto"/>
              <w:left w:val="single" w:sz="4" w:space="0" w:color="auto"/>
              <w:bottom w:val="single" w:sz="4" w:space="0" w:color="auto"/>
              <w:right w:val="single" w:sz="4" w:space="0" w:color="auto"/>
            </w:tcBorders>
            <w:vAlign w:val="center"/>
          </w:tcPr>
          <w:p w:rsidR="00F07269" w:rsidRDefault="00F07269" w:rsidP="00F07269">
            <w:pPr>
              <w:jc w:val="center"/>
              <w:rPr>
                <w:sz w:val="26"/>
                <w:szCs w:val="26"/>
              </w:rPr>
            </w:pPr>
            <w:r>
              <w:rPr>
                <w:sz w:val="26"/>
                <w:szCs w:val="26"/>
              </w:rPr>
              <w:t>5,74%</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7269" w:rsidRDefault="00F07269" w:rsidP="000C4B9F">
            <w:pPr>
              <w:jc w:val="center"/>
              <w:rPr>
                <w:sz w:val="26"/>
                <w:szCs w:val="26"/>
              </w:rPr>
            </w:pPr>
            <w:r>
              <w:rPr>
                <w:sz w:val="26"/>
                <w:szCs w:val="26"/>
              </w:rPr>
              <w:t>5,66%</w:t>
            </w:r>
          </w:p>
        </w:tc>
      </w:tr>
      <w:tr w:rsidR="00F07269" w:rsidTr="00B87261">
        <w:trPr>
          <w:trHeight w:val="330"/>
          <w:jc w:val="center"/>
        </w:trPr>
        <w:tc>
          <w:tcPr>
            <w:tcW w:w="5480" w:type="dxa"/>
            <w:tcBorders>
              <w:top w:val="nil"/>
              <w:left w:val="single" w:sz="4" w:space="0" w:color="auto"/>
              <w:bottom w:val="nil"/>
              <w:right w:val="single" w:sz="4" w:space="0" w:color="auto"/>
            </w:tcBorders>
            <w:shd w:val="clear" w:color="auto" w:fill="auto"/>
            <w:vAlign w:val="center"/>
          </w:tcPr>
          <w:p w:rsidR="00F07269" w:rsidRDefault="00F07269" w:rsidP="000C4B9F">
            <w:pPr>
              <w:rPr>
                <w:sz w:val="26"/>
                <w:szCs w:val="26"/>
              </w:rPr>
            </w:pPr>
            <w:r>
              <w:rPr>
                <w:sz w:val="26"/>
                <w:szCs w:val="26"/>
              </w:rPr>
              <w:t>2. Рентабельность продаж</w:t>
            </w:r>
          </w:p>
        </w:tc>
        <w:tc>
          <w:tcPr>
            <w:tcW w:w="1453" w:type="dxa"/>
            <w:tcBorders>
              <w:top w:val="nil"/>
              <w:left w:val="nil"/>
              <w:bottom w:val="nil"/>
              <w:right w:val="single" w:sz="4" w:space="0" w:color="auto"/>
            </w:tcBorders>
            <w:vAlign w:val="center"/>
          </w:tcPr>
          <w:p w:rsidR="00F07269" w:rsidRDefault="00F07269" w:rsidP="00F07269">
            <w:pPr>
              <w:jc w:val="center"/>
              <w:rPr>
                <w:sz w:val="26"/>
                <w:szCs w:val="26"/>
              </w:rPr>
            </w:pPr>
            <w:r>
              <w:rPr>
                <w:sz w:val="26"/>
                <w:szCs w:val="26"/>
              </w:rPr>
              <w:t>7,11%</w:t>
            </w:r>
          </w:p>
        </w:tc>
        <w:tc>
          <w:tcPr>
            <w:tcW w:w="1453" w:type="dxa"/>
            <w:tcBorders>
              <w:top w:val="nil"/>
              <w:left w:val="single" w:sz="4" w:space="0" w:color="auto"/>
              <w:bottom w:val="nil"/>
              <w:right w:val="single" w:sz="4" w:space="0" w:color="auto"/>
            </w:tcBorders>
            <w:vAlign w:val="center"/>
          </w:tcPr>
          <w:p w:rsidR="00F07269" w:rsidRDefault="00F07269" w:rsidP="00F07269">
            <w:pPr>
              <w:jc w:val="center"/>
              <w:rPr>
                <w:sz w:val="26"/>
                <w:szCs w:val="26"/>
              </w:rPr>
            </w:pPr>
            <w:r>
              <w:rPr>
                <w:sz w:val="26"/>
                <w:szCs w:val="26"/>
              </w:rPr>
              <w:t>6,89%</w:t>
            </w:r>
          </w:p>
        </w:tc>
        <w:tc>
          <w:tcPr>
            <w:tcW w:w="1660" w:type="dxa"/>
            <w:tcBorders>
              <w:top w:val="nil"/>
              <w:left w:val="single" w:sz="4" w:space="0" w:color="auto"/>
              <w:bottom w:val="nil"/>
              <w:right w:val="single" w:sz="4" w:space="0" w:color="auto"/>
            </w:tcBorders>
            <w:shd w:val="clear" w:color="auto" w:fill="auto"/>
            <w:vAlign w:val="center"/>
          </w:tcPr>
          <w:p w:rsidR="00F07269" w:rsidRDefault="00F07269" w:rsidP="000C4B9F">
            <w:pPr>
              <w:jc w:val="center"/>
              <w:rPr>
                <w:sz w:val="26"/>
                <w:szCs w:val="26"/>
              </w:rPr>
            </w:pPr>
            <w:r>
              <w:rPr>
                <w:sz w:val="26"/>
                <w:szCs w:val="26"/>
              </w:rPr>
              <w:t>6,45%</w:t>
            </w:r>
          </w:p>
        </w:tc>
      </w:tr>
      <w:tr w:rsidR="00F07269" w:rsidTr="00B87261">
        <w:trPr>
          <w:trHeight w:val="330"/>
          <w:jc w:val="center"/>
        </w:trPr>
        <w:tc>
          <w:tcPr>
            <w:tcW w:w="548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Default="00F07269" w:rsidP="000C4B9F">
            <w:pPr>
              <w:rPr>
                <w:sz w:val="26"/>
                <w:szCs w:val="26"/>
              </w:rPr>
            </w:pPr>
            <w:r>
              <w:rPr>
                <w:sz w:val="26"/>
                <w:szCs w:val="26"/>
              </w:rPr>
              <w:t>3. Предельная рентабельность</w:t>
            </w:r>
          </w:p>
        </w:tc>
        <w:tc>
          <w:tcPr>
            <w:tcW w:w="1453" w:type="dxa"/>
            <w:tcBorders>
              <w:top w:val="single" w:sz="4" w:space="0" w:color="auto"/>
              <w:left w:val="nil"/>
              <w:bottom w:val="single" w:sz="4" w:space="0" w:color="auto"/>
              <w:right w:val="single" w:sz="4" w:space="0" w:color="auto"/>
            </w:tcBorders>
            <w:vAlign w:val="center"/>
          </w:tcPr>
          <w:p w:rsidR="00F07269" w:rsidRDefault="00F07269" w:rsidP="00B87261">
            <w:pPr>
              <w:jc w:val="center"/>
              <w:rPr>
                <w:sz w:val="26"/>
                <w:szCs w:val="26"/>
              </w:rPr>
            </w:pPr>
            <w:r>
              <w:rPr>
                <w:sz w:val="26"/>
                <w:szCs w:val="26"/>
              </w:rPr>
              <w:t>1,02%</w:t>
            </w:r>
          </w:p>
        </w:tc>
        <w:tc>
          <w:tcPr>
            <w:tcW w:w="1453" w:type="dxa"/>
            <w:tcBorders>
              <w:top w:val="single" w:sz="4" w:space="0" w:color="auto"/>
              <w:left w:val="single" w:sz="4" w:space="0" w:color="auto"/>
              <w:bottom w:val="single" w:sz="4" w:space="0" w:color="auto"/>
              <w:right w:val="single" w:sz="4" w:space="0" w:color="auto"/>
            </w:tcBorders>
            <w:vAlign w:val="center"/>
          </w:tcPr>
          <w:p w:rsidR="00F07269" w:rsidRDefault="00F07269" w:rsidP="00F07269">
            <w:pPr>
              <w:jc w:val="center"/>
              <w:rPr>
                <w:sz w:val="26"/>
                <w:szCs w:val="26"/>
              </w:rPr>
            </w:pPr>
            <w:r>
              <w:rPr>
                <w:sz w:val="26"/>
                <w:szCs w:val="26"/>
              </w:rPr>
              <w:t>0,18%</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Default="00F07269" w:rsidP="000C4B9F">
            <w:pPr>
              <w:jc w:val="center"/>
              <w:rPr>
                <w:sz w:val="26"/>
                <w:szCs w:val="26"/>
              </w:rPr>
            </w:pPr>
            <w:r>
              <w:rPr>
                <w:sz w:val="26"/>
                <w:szCs w:val="26"/>
              </w:rPr>
              <w:t>0,13%</w:t>
            </w:r>
          </w:p>
        </w:tc>
      </w:tr>
      <w:tr w:rsidR="00F07269" w:rsidTr="00B87261">
        <w:trPr>
          <w:trHeight w:val="330"/>
          <w:jc w:val="center"/>
        </w:trPr>
        <w:tc>
          <w:tcPr>
            <w:tcW w:w="5480" w:type="dxa"/>
            <w:tcBorders>
              <w:top w:val="nil"/>
              <w:left w:val="single" w:sz="4" w:space="0" w:color="auto"/>
              <w:bottom w:val="nil"/>
              <w:right w:val="single" w:sz="4" w:space="0" w:color="auto"/>
            </w:tcBorders>
            <w:shd w:val="clear" w:color="auto" w:fill="auto"/>
            <w:vAlign w:val="center"/>
          </w:tcPr>
          <w:p w:rsidR="00F07269" w:rsidRDefault="00F07269" w:rsidP="000C4B9F">
            <w:pPr>
              <w:rPr>
                <w:sz w:val="26"/>
                <w:szCs w:val="26"/>
              </w:rPr>
            </w:pPr>
            <w:r>
              <w:rPr>
                <w:sz w:val="26"/>
                <w:szCs w:val="26"/>
              </w:rPr>
              <w:t>4. Рентабельность активов</w:t>
            </w:r>
          </w:p>
        </w:tc>
        <w:tc>
          <w:tcPr>
            <w:tcW w:w="1453" w:type="dxa"/>
            <w:tcBorders>
              <w:top w:val="nil"/>
              <w:left w:val="nil"/>
              <w:bottom w:val="nil"/>
              <w:right w:val="single" w:sz="4" w:space="0" w:color="auto"/>
            </w:tcBorders>
            <w:vAlign w:val="center"/>
          </w:tcPr>
          <w:p w:rsidR="00F07269" w:rsidRDefault="00F07269" w:rsidP="00F07269">
            <w:pPr>
              <w:jc w:val="center"/>
              <w:rPr>
                <w:sz w:val="26"/>
                <w:szCs w:val="26"/>
              </w:rPr>
            </w:pPr>
            <w:r>
              <w:rPr>
                <w:sz w:val="26"/>
                <w:szCs w:val="26"/>
              </w:rPr>
              <w:t>1,77%</w:t>
            </w:r>
          </w:p>
        </w:tc>
        <w:tc>
          <w:tcPr>
            <w:tcW w:w="1453" w:type="dxa"/>
            <w:tcBorders>
              <w:top w:val="nil"/>
              <w:left w:val="single" w:sz="4" w:space="0" w:color="auto"/>
              <w:bottom w:val="nil"/>
              <w:right w:val="single" w:sz="4" w:space="0" w:color="auto"/>
            </w:tcBorders>
            <w:vAlign w:val="center"/>
          </w:tcPr>
          <w:p w:rsidR="00F07269" w:rsidRDefault="00F07269" w:rsidP="00F07269">
            <w:pPr>
              <w:jc w:val="center"/>
              <w:rPr>
                <w:sz w:val="26"/>
                <w:szCs w:val="26"/>
              </w:rPr>
            </w:pPr>
            <w:r>
              <w:rPr>
                <w:sz w:val="26"/>
                <w:szCs w:val="26"/>
              </w:rPr>
              <w:t>1,53%</w:t>
            </w:r>
          </w:p>
        </w:tc>
        <w:tc>
          <w:tcPr>
            <w:tcW w:w="1660" w:type="dxa"/>
            <w:tcBorders>
              <w:top w:val="nil"/>
              <w:left w:val="single" w:sz="4" w:space="0" w:color="auto"/>
              <w:bottom w:val="nil"/>
              <w:right w:val="single" w:sz="4" w:space="0" w:color="auto"/>
            </w:tcBorders>
            <w:shd w:val="clear" w:color="auto" w:fill="auto"/>
            <w:vAlign w:val="center"/>
          </w:tcPr>
          <w:p w:rsidR="00F07269" w:rsidRDefault="00F07269" w:rsidP="000C4B9F">
            <w:pPr>
              <w:jc w:val="center"/>
              <w:rPr>
                <w:sz w:val="26"/>
                <w:szCs w:val="26"/>
              </w:rPr>
            </w:pPr>
            <w:r>
              <w:rPr>
                <w:sz w:val="26"/>
                <w:szCs w:val="26"/>
              </w:rPr>
              <w:t>1,47%</w:t>
            </w:r>
          </w:p>
        </w:tc>
      </w:tr>
      <w:tr w:rsidR="00F07269" w:rsidTr="00B87261">
        <w:trPr>
          <w:trHeight w:val="330"/>
          <w:jc w:val="center"/>
        </w:trPr>
        <w:tc>
          <w:tcPr>
            <w:tcW w:w="548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Default="00F07269" w:rsidP="000C4B9F">
            <w:pPr>
              <w:rPr>
                <w:sz w:val="26"/>
                <w:szCs w:val="26"/>
              </w:rPr>
            </w:pPr>
            <w:r>
              <w:rPr>
                <w:sz w:val="26"/>
                <w:szCs w:val="26"/>
              </w:rPr>
              <w:t>5. Рентабельность текущих активов</w:t>
            </w:r>
          </w:p>
        </w:tc>
        <w:tc>
          <w:tcPr>
            <w:tcW w:w="1453" w:type="dxa"/>
            <w:tcBorders>
              <w:top w:val="single" w:sz="4" w:space="0" w:color="auto"/>
              <w:left w:val="nil"/>
              <w:bottom w:val="single" w:sz="4" w:space="0" w:color="auto"/>
              <w:right w:val="single" w:sz="4" w:space="0" w:color="auto"/>
            </w:tcBorders>
            <w:vAlign w:val="center"/>
          </w:tcPr>
          <w:p w:rsidR="00F07269" w:rsidRDefault="00F07269" w:rsidP="00F07269">
            <w:pPr>
              <w:jc w:val="center"/>
              <w:rPr>
                <w:sz w:val="26"/>
                <w:szCs w:val="26"/>
              </w:rPr>
            </w:pPr>
            <w:r>
              <w:rPr>
                <w:sz w:val="26"/>
                <w:szCs w:val="26"/>
              </w:rPr>
              <w:t>4,86%</w:t>
            </w:r>
          </w:p>
        </w:tc>
        <w:tc>
          <w:tcPr>
            <w:tcW w:w="1453" w:type="dxa"/>
            <w:tcBorders>
              <w:top w:val="single" w:sz="4" w:space="0" w:color="auto"/>
              <w:left w:val="single" w:sz="4" w:space="0" w:color="auto"/>
              <w:bottom w:val="single" w:sz="4" w:space="0" w:color="auto"/>
              <w:right w:val="single" w:sz="4" w:space="0" w:color="auto"/>
            </w:tcBorders>
            <w:vAlign w:val="center"/>
          </w:tcPr>
          <w:p w:rsidR="00F07269" w:rsidRDefault="00F07269" w:rsidP="00F07269">
            <w:pPr>
              <w:jc w:val="center"/>
              <w:rPr>
                <w:sz w:val="26"/>
                <w:szCs w:val="26"/>
              </w:rPr>
            </w:pPr>
            <w:r>
              <w:rPr>
                <w:sz w:val="26"/>
                <w:szCs w:val="26"/>
              </w:rPr>
              <w:t>4,28%</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07269" w:rsidRDefault="00F07269" w:rsidP="000C4B9F">
            <w:pPr>
              <w:jc w:val="center"/>
              <w:rPr>
                <w:sz w:val="26"/>
                <w:szCs w:val="26"/>
              </w:rPr>
            </w:pPr>
            <w:r>
              <w:rPr>
                <w:sz w:val="26"/>
                <w:szCs w:val="26"/>
              </w:rPr>
              <w:t>4,19%</w:t>
            </w:r>
          </w:p>
        </w:tc>
      </w:tr>
      <w:tr w:rsidR="00F07269" w:rsidTr="00B87261">
        <w:trPr>
          <w:trHeight w:val="330"/>
          <w:jc w:val="center"/>
        </w:trPr>
        <w:tc>
          <w:tcPr>
            <w:tcW w:w="5480" w:type="dxa"/>
            <w:tcBorders>
              <w:top w:val="nil"/>
              <w:left w:val="single" w:sz="4" w:space="0" w:color="auto"/>
              <w:bottom w:val="single" w:sz="4" w:space="0" w:color="auto"/>
              <w:right w:val="single" w:sz="4" w:space="0" w:color="auto"/>
            </w:tcBorders>
            <w:shd w:val="clear" w:color="auto" w:fill="auto"/>
            <w:vAlign w:val="center"/>
          </w:tcPr>
          <w:p w:rsidR="00F07269" w:rsidRDefault="00F07269" w:rsidP="000C4B9F">
            <w:pPr>
              <w:rPr>
                <w:sz w:val="26"/>
                <w:szCs w:val="26"/>
              </w:rPr>
            </w:pPr>
            <w:r>
              <w:rPr>
                <w:sz w:val="26"/>
                <w:szCs w:val="26"/>
              </w:rPr>
              <w:t>7. Рентабельность собственного капитала</w:t>
            </w:r>
          </w:p>
        </w:tc>
        <w:tc>
          <w:tcPr>
            <w:tcW w:w="1453" w:type="dxa"/>
            <w:tcBorders>
              <w:top w:val="nil"/>
              <w:left w:val="nil"/>
              <w:bottom w:val="single" w:sz="4" w:space="0" w:color="auto"/>
              <w:right w:val="single" w:sz="4" w:space="0" w:color="auto"/>
            </w:tcBorders>
            <w:vAlign w:val="center"/>
          </w:tcPr>
          <w:p w:rsidR="00F07269" w:rsidRDefault="00F07269" w:rsidP="00B87261">
            <w:pPr>
              <w:jc w:val="center"/>
              <w:rPr>
                <w:sz w:val="26"/>
                <w:szCs w:val="26"/>
              </w:rPr>
            </w:pPr>
            <w:r>
              <w:rPr>
                <w:sz w:val="26"/>
                <w:szCs w:val="26"/>
              </w:rPr>
              <w:t>-0,01%</w:t>
            </w:r>
          </w:p>
        </w:tc>
        <w:tc>
          <w:tcPr>
            <w:tcW w:w="1453" w:type="dxa"/>
            <w:tcBorders>
              <w:top w:val="nil"/>
              <w:left w:val="single" w:sz="4" w:space="0" w:color="auto"/>
              <w:bottom w:val="single" w:sz="4" w:space="0" w:color="auto"/>
              <w:right w:val="single" w:sz="4" w:space="0" w:color="auto"/>
            </w:tcBorders>
            <w:vAlign w:val="center"/>
          </w:tcPr>
          <w:p w:rsidR="00F07269" w:rsidRDefault="00F07269" w:rsidP="00F07269">
            <w:pPr>
              <w:jc w:val="center"/>
              <w:rPr>
                <w:sz w:val="26"/>
                <w:szCs w:val="26"/>
              </w:rPr>
            </w:pPr>
            <w:r>
              <w:rPr>
                <w:sz w:val="26"/>
                <w:szCs w:val="26"/>
              </w:rPr>
              <w:t>-0,02%</w:t>
            </w:r>
          </w:p>
        </w:tc>
        <w:tc>
          <w:tcPr>
            <w:tcW w:w="1660" w:type="dxa"/>
            <w:tcBorders>
              <w:top w:val="nil"/>
              <w:left w:val="single" w:sz="4" w:space="0" w:color="auto"/>
              <w:bottom w:val="single" w:sz="4" w:space="0" w:color="auto"/>
              <w:right w:val="single" w:sz="4" w:space="0" w:color="auto"/>
            </w:tcBorders>
            <w:shd w:val="clear" w:color="auto" w:fill="auto"/>
            <w:vAlign w:val="center"/>
          </w:tcPr>
          <w:p w:rsidR="00F07269" w:rsidRDefault="00F07269" w:rsidP="000C4B9F">
            <w:pPr>
              <w:jc w:val="center"/>
              <w:rPr>
                <w:sz w:val="26"/>
                <w:szCs w:val="26"/>
              </w:rPr>
            </w:pPr>
            <w:r>
              <w:rPr>
                <w:sz w:val="26"/>
                <w:szCs w:val="26"/>
              </w:rPr>
              <w:t>-0,01%</w:t>
            </w:r>
          </w:p>
        </w:tc>
      </w:tr>
    </w:tbl>
    <w:p w:rsidR="00257174" w:rsidRPr="006409A2" w:rsidRDefault="00257174" w:rsidP="000C4B9F">
      <w:pPr>
        <w:spacing w:line="360" w:lineRule="auto"/>
        <w:ind w:firstLine="540"/>
        <w:jc w:val="both"/>
        <w:rPr>
          <w:sz w:val="28"/>
          <w:szCs w:val="28"/>
        </w:rPr>
      </w:pPr>
      <w:r w:rsidRPr="006409A2">
        <w:rPr>
          <w:sz w:val="28"/>
          <w:szCs w:val="28"/>
        </w:rPr>
        <w:lastRenderedPageBreak/>
        <w:t>Полученные результаты рентабельности, характеризующие окончательные результаты хозяйствования предприятия, свидетельствуют о том, что уровень рентабельности чрезвычайно мал, на основании чего можно сделать вывод, что организация финансово неустойчива и не рентабельна.</w:t>
      </w:r>
    </w:p>
    <w:p w:rsidR="00257174" w:rsidRPr="006409A2" w:rsidRDefault="00257174" w:rsidP="000C4B9F">
      <w:pPr>
        <w:spacing w:line="360" w:lineRule="auto"/>
        <w:ind w:firstLine="540"/>
        <w:jc w:val="both"/>
        <w:rPr>
          <w:sz w:val="28"/>
          <w:szCs w:val="28"/>
        </w:rPr>
      </w:pPr>
      <w:r w:rsidRPr="006409A2">
        <w:rPr>
          <w:sz w:val="28"/>
          <w:szCs w:val="28"/>
        </w:rPr>
        <w:t xml:space="preserve">По результатам анализа можно сделать следующие выводы, что у данной организации: </w:t>
      </w:r>
    </w:p>
    <w:p w:rsidR="00257174" w:rsidRPr="006409A2" w:rsidRDefault="009E2338" w:rsidP="000C4B9F">
      <w:pPr>
        <w:spacing w:line="360" w:lineRule="auto"/>
        <w:ind w:firstLine="540"/>
        <w:jc w:val="both"/>
        <w:rPr>
          <w:sz w:val="28"/>
          <w:szCs w:val="28"/>
        </w:rPr>
      </w:pPr>
      <w:r>
        <w:rPr>
          <w:sz w:val="28"/>
          <w:szCs w:val="28"/>
        </w:rPr>
        <w:t>- очень низки</w:t>
      </w:r>
      <w:r w:rsidR="00257174" w:rsidRPr="006409A2">
        <w:rPr>
          <w:sz w:val="28"/>
          <w:szCs w:val="28"/>
        </w:rPr>
        <w:t xml:space="preserve">й финансовый ресурс, который не даёт своевременно исполнять свои обязательства; </w:t>
      </w:r>
    </w:p>
    <w:p w:rsidR="00257174" w:rsidRPr="006409A2" w:rsidRDefault="00257174" w:rsidP="000C4B9F">
      <w:pPr>
        <w:spacing w:line="360" w:lineRule="auto"/>
        <w:ind w:firstLine="540"/>
        <w:jc w:val="both"/>
        <w:rPr>
          <w:sz w:val="28"/>
          <w:szCs w:val="28"/>
        </w:rPr>
      </w:pPr>
      <w:r w:rsidRPr="006409A2">
        <w:rPr>
          <w:sz w:val="28"/>
          <w:szCs w:val="28"/>
        </w:rPr>
        <w:t xml:space="preserve">- очень высокий срок возможного погашения кредиторской задолженности; </w:t>
      </w:r>
    </w:p>
    <w:p w:rsidR="00257174" w:rsidRPr="006409A2" w:rsidRDefault="00257174" w:rsidP="000C4B9F">
      <w:pPr>
        <w:spacing w:line="360" w:lineRule="auto"/>
        <w:ind w:firstLine="540"/>
        <w:jc w:val="both"/>
        <w:rPr>
          <w:sz w:val="28"/>
          <w:szCs w:val="28"/>
        </w:rPr>
      </w:pPr>
      <w:r w:rsidRPr="006409A2">
        <w:rPr>
          <w:sz w:val="28"/>
          <w:szCs w:val="28"/>
        </w:rPr>
        <w:t xml:space="preserve">- на конец периода произошло увеличение удельного веса всех товарных кредитов и задолженности по бюджету в общей сумме долгов; </w:t>
      </w:r>
    </w:p>
    <w:p w:rsidR="00257174" w:rsidRPr="006409A2" w:rsidRDefault="00257174" w:rsidP="000C4B9F">
      <w:pPr>
        <w:spacing w:line="360" w:lineRule="auto"/>
        <w:ind w:firstLine="540"/>
        <w:jc w:val="both"/>
        <w:rPr>
          <w:sz w:val="28"/>
          <w:szCs w:val="28"/>
        </w:rPr>
      </w:pPr>
      <w:r w:rsidRPr="006409A2">
        <w:rPr>
          <w:sz w:val="28"/>
          <w:szCs w:val="28"/>
        </w:rPr>
        <w:t xml:space="preserve">- текущие обязательства почти не покрываются оборотными активами; </w:t>
      </w:r>
    </w:p>
    <w:p w:rsidR="00257174" w:rsidRPr="006409A2" w:rsidRDefault="00257174" w:rsidP="000C4B9F">
      <w:pPr>
        <w:spacing w:line="360" w:lineRule="auto"/>
        <w:ind w:firstLine="540"/>
        <w:jc w:val="both"/>
        <w:rPr>
          <w:sz w:val="28"/>
          <w:szCs w:val="28"/>
        </w:rPr>
      </w:pPr>
      <w:r w:rsidRPr="006409A2">
        <w:rPr>
          <w:sz w:val="28"/>
          <w:szCs w:val="28"/>
        </w:rPr>
        <w:t xml:space="preserve">- оборотные активы сформированы за счёт заемных средств; </w:t>
      </w:r>
    </w:p>
    <w:p w:rsidR="00257174" w:rsidRPr="006409A2" w:rsidRDefault="00257174" w:rsidP="000C4B9F">
      <w:pPr>
        <w:spacing w:line="360" w:lineRule="auto"/>
        <w:ind w:firstLine="540"/>
        <w:jc w:val="both"/>
        <w:rPr>
          <w:sz w:val="28"/>
          <w:szCs w:val="28"/>
        </w:rPr>
      </w:pPr>
      <w:r w:rsidRPr="006409A2">
        <w:rPr>
          <w:sz w:val="28"/>
          <w:szCs w:val="28"/>
        </w:rPr>
        <w:t>- крайне низкая степень обеспеченности собственными оборотными средствами.</w:t>
      </w:r>
    </w:p>
    <w:p w:rsidR="00546F44" w:rsidRPr="00257174" w:rsidRDefault="00546F44" w:rsidP="000C4B9F">
      <w:pPr>
        <w:ind w:firstLine="540"/>
        <w:jc w:val="both"/>
        <w:rPr>
          <w:sz w:val="28"/>
          <w:szCs w:val="28"/>
        </w:rPr>
      </w:pPr>
    </w:p>
    <w:p w:rsidR="006409A2" w:rsidRDefault="006409A2" w:rsidP="000C4B9F">
      <w:pPr>
        <w:pStyle w:val="2"/>
        <w:rPr>
          <w:b/>
        </w:rPr>
      </w:pPr>
      <w:r w:rsidRPr="006409A2">
        <w:rPr>
          <w:b/>
          <w:szCs w:val="28"/>
        </w:rPr>
        <w:t xml:space="preserve">2.3. </w:t>
      </w:r>
      <w:bookmarkStart w:id="4" w:name="_Toc483231343"/>
      <w:r w:rsidRPr="006409A2">
        <w:rPr>
          <w:b/>
        </w:rPr>
        <w:t>Анализ системы документооборота</w:t>
      </w:r>
      <w:bookmarkEnd w:id="4"/>
      <w:r>
        <w:rPr>
          <w:b/>
        </w:rPr>
        <w:t>.</w:t>
      </w:r>
    </w:p>
    <w:p w:rsidR="006409A2" w:rsidRPr="006409A2" w:rsidRDefault="006409A2" w:rsidP="000C4B9F">
      <w:pPr>
        <w:spacing w:line="360" w:lineRule="auto"/>
        <w:ind w:firstLine="540"/>
        <w:jc w:val="both"/>
        <w:rPr>
          <w:sz w:val="28"/>
          <w:szCs w:val="28"/>
        </w:rPr>
      </w:pPr>
      <w:r>
        <w:rPr>
          <w:sz w:val="28"/>
          <w:szCs w:val="28"/>
        </w:rPr>
        <w:t>С</w:t>
      </w:r>
      <w:r w:rsidRPr="006409A2">
        <w:rPr>
          <w:sz w:val="28"/>
          <w:szCs w:val="28"/>
        </w:rPr>
        <w:t>истема документооборота - такая же часть производственной инфраструктуры, абсолютно равноправная и необходимая, как и оборудование, ресурсы и персонал. Эта идея понятна любому руководителю.  Руководитель теряет много времени от неправильно или несвоевременно оформленных документов, от неверных управленческих решений или от невозможности быстро найти нужный документ.</w:t>
      </w:r>
    </w:p>
    <w:p w:rsidR="006409A2" w:rsidRPr="006409A2" w:rsidRDefault="006409A2" w:rsidP="000C4B9F">
      <w:pPr>
        <w:pStyle w:val="20"/>
        <w:spacing w:after="0" w:line="360" w:lineRule="auto"/>
        <w:ind w:left="0" w:firstLine="540"/>
        <w:jc w:val="both"/>
        <w:rPr>
          <w:sz w:val="28"/>
          <w:szCs w:val="28"/>
        </w:rPr>
      </w:pPr>
      <w:r w:rsidRPr="006409A2">
        <w:rPr>
          <w:sz w:val="28"/>
          <w:szCs w:val="28"/>
        </w:rPr>
        <w:t xml:space="preserve"> Все документы, которые обращаются в системе документооборота, в ОАО «Эксмаш» разделяют следующим образом:</w:t>
      </w:r>
      <w:r w:rsidR="005462FA">
        <w:rPr>
          <w:sz w:val="28"/>
          <w:szCs w:val="28"/>
        </w:rPr>
        <w:t xml:space="preserve"> </w:t>
      </w:r>
      <w:r w:rsidRPr="006409A2">
        <w:rPr>
          <w:sz w:val="28"/>
          <w:szCs w:val="28"/>
        </w:rPr>
        <w:t>входящие; исходящие;</w:t>
      </w:r>
      <w:r w:rsidR="005462FA">
        <w:rPr>
          <w:sz w:val="28"/>
          <w:szCs w:val="28"/>
        </w:rPr>
        <w:t xml:space="preserve"> </w:t>
      </w:r>
      <w:r w:rsidRPr="006409A2">
        <w:rPr>
          <w:sz w:val="28"/>
          <w:szCs w:val="28"/>
        </w:rPr>
        <w:t xml:space="preserve">приказы </w:t>
      </w:r>
      <w:r w:rsidR="005462FA">
        <w:rPr>
          <w:sz w:val="28"/>
          <w:szCs w:val="28"/>
        </w:rPr>
        <w:t>(</w:t>
      </w:r>
      <w:r w:rsidRPr="006409A2">
        <w:rPr>
          <w:sz w:val="28"/>
          <w:szCs w:val="28"/>
        </w:rPr>
        <w:t>по основной деятельности, по командировкам, по личному составу</w:t>
      </w:r>
      <w:r w:rsidR="005462FA">
        <w:rPr>
          <w:sz w:val="28"/>
          <w:szCs w:val="28"/>
        </w:rPr>
        <w:t>)</w:t>
      </w:r>
      <w:r w:rsidRPr="006409A2">
        <w:rPr>
          <w:sz w:val="28"/>
          <w:szCs w:val="28"/>
        </w:rPr>
        <w:t>; внутренние</w:t>
      </w:r>
      <w:r w:rsidR="005462FA">
        <w:rPr>
          <w:sz w:val="28"/>
          <w:szCs w:val="28"/>
        </w:rPr>
        <w:t xml:space="preserve"> (</w:t>
      </w:r>
      <w:r w:rsidRPr="006409A2">
        <w:rPr>
          <w:sz w:val="28"/>
          <w:szCs w:val="28"/>
        </w:rPr>
        <w:t>финансовые, служебные</w:t>
      </w:r>
      <w:r w:rsidR="005462FA">
        <w:rPr>
          <w:sz w:val="28"/>
          <w:szCs w:val="28"/>
        </w:rPr>
        <w:t>)</w:t>
      </w:r>
      <w:r>
        <w:rPr>
          <w:sz w:val="28"/>
          <w:szCs w:val="28"/>
        </w:rPr>
        <w:t>.</w:t>
      </w:r>
    </w:p>
    <w:p w:rsidR="006409A2" w:rsidRDefault="006409A2" w:rsidP="000C4B9F">
      <w:pPr>
        <w:spacing w:line="360" w:lineRule="auto"/>
        <w:ind w:firstLine="540"/>
        <w:jc w:val="both"/>
        <w:rPr>
          <w:sz w:val="28"/>
          <w:szCs w:val="28"/>
        </w:rPr>
      </w:pPr>
      <w:r w:rsidRPr="006409A2">
        <w:rPr>
          <w:sz w:val="28"/>
          <w:szCs w:val="28"/>
        </w:rPr>
        <w:t xml:space="preserve">Затраты времени на составление документов зависят от сложности документа, от наличия уже подобных готовых документов и от технического обеспечения (наличие современного персонального компьютера, программного обеспечения и принтера). </w:t>
      </w:r>
    </w:p>
    <w:p w:rsidR="006409A2" w:rsidRPr="006409A2" w:rsidRDefault="006409A2" w:rsidP="00F07269">
      <w:pPr>
        <w:spacing w:line="360" w:lineRule="auto"/>
        <w:ind w:firstLine="567"/>
        <w:jc w:val="both"/>
        <w:rPr>
          <w:sz w:val="28"/>
          <w:szCs w:val="28"/>
        </w:rPr>
      </w:pPr>
      <w:r w:rsidRPr="006409A2">
        <w:rPr>
          <w:sz w:val="28"/>
          <w:szCs w:val="28"/>
        </w:rPr>
        <w:lastRenderedPageBreak/>
        <w:t xml:space="preserve">Секретарями организации ведётся регистрация всех документов в специальных журналах. Кроме того, действует система контроля поручений в электронном виде. </w:t>
      </w:r>
    </w:p>
    <w:p w:rsidR="006409A2" w:rsidRPr="006409A2" w:rsidRDefault="006409A2" w:rsidP="00F07269">
      <w:pPr>
        <w:pStyle w:val="20"/>
        <w:spacing w:after="0" w:line="360" w:lineRule="auto"/>
        <w:ind w:left="0" w:firstLine="567"/>
        <w:jc w:val="both"/>
        <w:rPr>
          <w:sz w:val="28"/>
          <w:szCs w:val="28"/>
        </w:rPr>
      </w:pPr>
      <w:r w:rsidRPr="006409A2">
        <w:rPr>
          <w:sz w:val="28"/>
          <w:szCs w:val="28"/>
        </w:rPr>
        <w:t xml:space="preserve">Фактически в приёмной работают два человека. Это две секретаря, иногда даже один. Они вдвоём не в состоянии выполнять все эти функции и поэтому систему электронного контроля поручений не используют по назначению. В эту систему вводят документы на контроле уже прошедшим числом. Нет единого эталона составления приказов, служебных записок. Нет чёткого установленного времени на регистрацию документов. Документ на подписи у ректора может пролежать неограниченное время или потеряться. Электронная почта не используется, так как приглашение на ректорат или простое оповещение сотрудников делается по телефону или устно при встрече. </w:t>
      </w:r>
    </w:p>
    <w:p w:rsidR="005462FA" w:rsidRDefault="005462FA" w:rsidP="000C4B9F">
      <w:pPr>
        <w:spacing w:line="360" w:lineRule="auto"/>
        <w:ind w:firstLine="540"/>
        <w:jc w:val="both"/>
        <w:rPr>
          <w:sz w:val="28"/>
          <w:szCs w:val="28"/>
        </w:rPr>
      </w:pPr>
      <w:r w:rsidRPr="006409A2">
        <w:rPr>
          <w:sz w:val="28"/>
          <w:szCs w:val="28"/>
        </w:rPr>
        <w:t xml:space="preserve">Использование локальной сети позволяет обмениваться сообщениями между сотрудниками организации в виде электронной почты. Это как раз примерно в два раза сокращало количество служебных записок из года в год. Возросла деловая активность организации, выручка от реализации и соответственно растут потоки входящих и исходящих документов. </w:t>
      </w:r>
    </w:p>
    <w:p w:rsidR="006409A2" w:rsidRPr="006409A2" w:rsidRDefault="006409A2" w:rsidP="000C4B9F">
      <w:pPr>
        <w:spacing w:line="360" w:lineRule="auto"/>
        <w:ind w:firstLine="540"/>
        <w:jc w:val="both"/>
        <w:rPr>
          <w:sz w:val="28"/>
          <w:szCs w:val="28"/>
        </w:rPr>
      </w:pPr>
      <w:r w:rsidRPr="006409A2">
        <w:rPr>
          <w:sz w:val="28"/>
          <w:szCs w:val="28"/>
        </w:rPr>
        <w:t>В ОАО «</w:t>
      </w:r>
      <w:r w:rsidR="005462FA">
        <w:rPr>
          <w:sz w:val="28"/>
          <w:szCs w:val="28"/>
        </w:rPr>
        <w:t>Эксмаш</w:t>
      </w:r>
      <w:r w:rsidRPr="006409A2">
        <w:rPr>
          <w:sz w:val="28"/>
          <w:szCs w:val="28"/>
        </w:rPr>
        <w:t>» есть утверждённая схема документооборота. (</w:t>
      </w:r>
      <w:r w:rsidR="005462FA">
        <w:rPr>
          <w:sz w:val="28"/>
          <w:szCs w:val="28"/>
        </w:rPr>
        <w:t>Рисунок 2.1</w:t>
      </w:r>
      <w:r w:rsidRPr="006409A2">
        <w:rPr>
          <w:sz w:val="28"/>
          <w:szCs w:val="28"/>
        </w:rPr>
        <w:t>).</w:t>
      </w:r>
    </w:p>
    <w:p w:rsidR="006409A2" w:rsidRPr="006409A2" w:rsidRDefault="009206C8" w:rsidP="000C4B9F">
      <w:pPr>
        <w:spacing w:line="360" w:lineRule="auto"/>
        <w:ind w:firstLine="540"/>
        <w:jc w:val="both"/>
        <w:rPr>
          <w:sz w:val="28"/>
          <w:szCs w:val="28"/>
        </w:rPr>
      </w:pPr>
      <w:r>
        <w:rPr>
          <w:noProof/>
          <w:sz w:val="28"/>
          <w:szCs w:val="28"/>
        </w:rPr>
        <w:pict>
          <v:group id="_x0000_s1245" style="position:absolute;left:0;text-align:left;margin-left:0;margin-top:7.6pt;width:459pt;height:245.9pt;z-index:251644416" coordorigin="1881,9716" coordsize="9180,4918">
            <v:shape id="_x0000_s1246" type="#_x0000_t202" style="position:absolute;left:4761;top:10314;width:3240;height:3420">
              <v:stroke dashstyle="dash"/>
              <v:textbox style="mso-next-textbox:#_x0000_s1246">
                <w:txbxContent>
                  <w:p w:rsidR="00F43DDE" w:rsidRDefault="00F43DDE" w:rsidP="006409A2">
                    <w:pPr>
                      <w:jc w:val="center"/>
                      <w:rPr>
                        <w:rFonts w:ascii="Arial" w:hAnsi="Arial" w:cs="Arial"/>
                        <w:sz w:val="28"/>
                        <w:szCs w:val="28"/>
                      </w:rPr>
                    </w:pPr>
                    <w:r>
                      <w:rPr>
                        <w:rFonts w:ascii="Arial" w:hAnsi="Arial" w:cs="Arial"/>
                        <w:sz w:val="28"/>
                        <w:szCs w:val="28"/>
                      </w:rPr>
                      <w:t>Административный</w:t>
                    </w:r>
                    <w:r>
                      <w:rPr>
                        <w:rFonts w:ascii="Arial" w:hAnsi="Arial" w:cs="Arial"/>
                        <w:sz w:val="28"/>
                        <w:szCs w:val="28"/>
                      </w:rPr>
                      <w:br/>
                      <w:t>отдел</w:t>
                    </w:r>
                  </w:p>
                </w:txbxContent>
              </v:textbox>
            </v:shape>
            <v:shape id="_x0000_s1247" type="#_x0000_t202" style="position:absolute;left:1881;top:11584;width:2520;height:540">
              <v:textbox style="mso-next-textbox:#_x0000_s1247">
                <w:txbxContent>
                  <w:p w:rsidR="00F43DDE" w:rsidRDefault="00F43DDE" w:rsidP="006409A2">
                    <w:pPr>
                      <w:jc w:val="center"/>
                      <w:rPr>
                        <w:rFonts w:ascii="Arial" w:hAnsi="Arial" w:cs="Arial"/>
                        <w:sz w:val="28"/>
                        <w:szCs w:val="28"/>
                      </w:rPr>
                    </w:pPr>
                    <w:r>
                      <w:rPr>
                        <w:rFonts w:ascii="Arial" w:hAnsi="Arial" w:cs="Arial"/>
                        <w:sz w:val="28"/>
                        <w:szCs w:val="28"/>
                      </w:rPr>
                      <w:t>Подразделение</w:t>
                    </w:r>
                  </w:p>
                </w:txbxContent>
              </v:textbox>
            </v:shape>
            <v:line id="_x0000_s1248" style="position:absolute" from="4221,12131" to="4221,12851">
              <v:stroke startarrow="block"/>
            </v:line>
            <v:shape id="_x0000_s1249" type="#_x0000_t202" style="position:absolute;left:4917;top:11394;width:2880;height:900">
              <v:textbox style="mso-next-textbox:#_x0000_s1249">
                <w:txbxContent>
                  <w:p w:rsidR="00F43DDE" w:rsidRDefault="00F43DDE" w:rsidP="006409A2">
                    <w:pPr>
                      <w:jc w:val="center"/>
                      <w:rPr>
                        <w:rFonts w:ascii="Arial" w:hAnsi="Arial" w:cs="Arial"/>
                        <w:sz w:val="28"/>
                        <w:szCs w:val="28"/>
                      </w:rPr>
                    </w:pPr>
                    <w:r>
                      <w:rPr>
                        <w:rFonts w:ascii="Arial" w:hAnsi="Arial" w:cs="Arial"/>
                        <w:sz w:val="28"/>
                        <w:szCs w:val="28"/>
                      </w:rPr>
                      <w:t>Сектор делопроизводства</w:t>
                    </w:r>
                  </w:p>
                </w:txbxContent>
              </v:textbox>
            </v:shape>
            <v:shape id="_x0000_s1250" type="#_x0000_t202" style="position:absolute;left:4917;top:12661;width:2880;height:900">
              <v:textbox style="mso-next-textbox:#_x0000_s1250">
                <w:txbxContent>
                  <w:p w:rsidR="00F43DDE" w:rsidRDefault="00F43DDE" w:rsidP="006409A2">
                    <w:pPr>
                      <w:jc w:val="center"/>
                      <w:rPr>
                        <w:rFonts w:ascii="Arial" w:hAnsi="Arial" w:cs="Arial"/>
                        <w:sz w:val="28"/>
                        <w:szCs w:val="28"/>
                      </w:rPr>
                    </w:pPr>
                    <w:r>
                      <w:rPr>
                        <w:rFonts w:ascii="Arial" w:hAnsi="Arial" w:cs="Arial"/>
                        <w:sz w:val="28"/>
                        <w:szCs w:val="28"/>
                      </w:rPr>
                      <w:t>Организационный сектор</w:t>
                    </w:r>
                  </w:p>
                </w:txbxContent>
              </v:textbox>
            </v:shape>
            <v:shape id="_x0000_s1251" type="#_x0000_t202" style="position:absolute;left:9261;top:12654;width:1800;height:900">
              <v:textbox style="mso-next-textbox:#_x0000_s1251">
                <w:txbxContent>
                  <w:p w:rsidR="00F43DDE" w:rsidRDefault="00F43DDE" w:rsidP="006409A2">
                    <w:pPr>
                      <w:jc w:val="center"/>
                      <w:rPr>
                        <w:rFonts w:ascii="Arial" w:hAnsi="Arial" w:cs="Arial"/>
                        <w:sz w:val="28"/>
                        <w:szCs w:val="28"/>
                      </w:rPr>
                    </w:pPr>
                    <w:r>
                      <w:rPr>
                        <w:rFonts w:ascii="Arial" w:hAnsi="Arial" w:cs="Arial"/>
                        <w:sz w:val="28"/>
                        <w:szCs w:val="28"/>
                      </w:rPr>
                      <w:t>Ректор</w:t>
                    </w:r>
                  </w:p>
                  <w:p w:rsidR="00F43DDE" w:rsidRDefault="00F43DDE" w:rsidP="006409A2">
                    <w:pPr>
                      <w:jc w:val="center"/>
                      <w:rPr>
                        <w:rFonts w:ascii="Arial" w:hAnsi="Arial" w:cs="Arial"/>
                        <w:sz w:val="28"/>
                        <w:szCs w:val="28"/>
                      </w:rPr>
                    </w:pPr>
                    <w:r>
                      <w:rPr>
                        <w:rFonts w:ascii="Arial" w:hAnsi="Arial" w:cs="Arial"/>
                        <w:sz w:val="28"/>
                        <w:szCs w:val="28"/>
                      </w:rPr>
                      <w:t>ТУ КубГТУ</w:t>
                    </w:r>
                  </w:p>
                </w:txbxContent>
              </v:textbox>
            </v:shape>
            <v:line id="_x0000_s1252" style="position:absolute;flip:x" from="7281,10314" to="8361,11394">
              <v:stroke endarrow="block"/>
            </v:line>
            <v:line id="_x0000_s1253" style="position:absolute;flip:y" from="7821,10966" to="8721,11866">
              <v:stroke endarrow="block"/>
            </v:line>
            <v:shape id="_x0000_s1254" type="#_x0000_t202" style="position:absolute;left:8361;top:9716;width:2700;height:1260">
              <v:textbox style="mso-next-textbox:#_x0000_s1254">
                <w:txbxContent>
                  <w:p w:rsidR="00F43DDE" w:rsidRDefault="00F43DDE" w:rsidP="006409A2">
                    <w:pPr>
                      <w:jc w:val="center"/>
                      <w:rPr>
                        <w:rFonts w:ascii="Arial" w:hAnsi="Arial" w:cs="Arial"/>
                        <w:sz w:val="28"/>
                        <w:szCs w:val="28"/>
                      </w:rPr>
                    </w:pPr>
                    <w:r>
                      <w:rPr>
                        <w:rFonts w:ascii="Arial" w:hAnsi="Arial" w:cs="Arial"/>
                        <w:sz w:val="28"/>
                        <w:szCs w:val="28"/>
                      </w:rPr>
                      <w:t>Входящая и исходящая корреспонденция</w:t>
                    </w:r>
                  </w:p>
                </w:txbxContent>
              </v:textbox>
            </v:shape>
            <v:line id="_x0000_s1255" style="position:absolute" from="4401,11754" to="4941,11754">
              <v:stroke endarrow="block"/>
            </v:line>
            <v:shape id="_x0000_s1256" type="#_x0000_t202" style="position:absolute;left:1881;top:12654;width:2520;height:900">
              <v:textbox style="mso-next-textbox:#_x0000_s1256">
                <w:txbxContent>
                  <w:p w:rsidR="00F43DDE" w:rsidRDefault="00F43DDE" w:rsidP="006409A2">
                    <w:pPr>
                      <w:jc w:val="center"/>
                      <w:rPr>
                        <w:rFonts w:ascii="Arial" w:hAnsi="Arial" w:cs="Arial"/>
                        <w:sz w:val="28"/>
                        <w:szCs w:val="28"/>
                      </w:rPr>
                    </w:pPr>
                    <w:r>
                      <w:rPr>
                        <w:rFonts w:ascii="Arial" w:hAnsi="Arial" w:cs="Arial"/>
                        <w:sz w:val="28"/>
                        <w:szCs w:val="28"/>
                      </w:rPr>
                      <w:t>Проректор по направлению</w:t>
                    </w:r>
                  </w:p>
                </w:txbxContent>
              </v:textbox>
            </v:shape>
            <v:line id="_x0000_s1257" style="position:absolute" from="5661,12294" to="5661,12654">
              <v:stroke endarrow="block"/>
            </v:line>
            <v:line id="_x0000_s1258" style="position:absolute;flip:y" from="6921,12277" to="6921,12637">
              <v:stroke endarrow="block"/>
            </v:line>
            <v:line id="_x0000_s1259" style="position:absolute" from="7821,13014" to="9261,13014">
              <v:stroke endarrow="block"/>
            </v:line>
            <v:line id="_x0000_s1260" style="position:absolute;flip:x" from="7804,13374" to="9244,13374">
              <v:stroke endarrow="block"/>
            </v:line>
            <v:line id="_x0000_s1261" style="position:absolute;flip:y" from="2061,12114" to="2061,12654">
              <v:stroke startarrow="block"/>
            </v:line>
            <v:shape id="_x0000_s1262" type="#_x0000_t202" style="position:absolute;left:6561;top:14094;width:2880;height:540">
              <v:textbox style="mso-next-textbox:#_x0000_s1262">
                <w:txbxContent>
                  <w:p w:rsidR="00F43DDE" w:rsidRDefault="00F43DDE" w:rsidP="006409A2">
                    <w:pPr>
                      <w:jc w:val="center"/>
                      <w:rPr>
                        <w:rFonts w:ascii="Arial" w:hAnsi="Arial" w:cs="Arial"/>
                        <w:sz w:val="28"/>
                        <w:szCs w:val="28"/>
                      </w:rPr>
                    </w:pPr>
                    <w:r>
                      <w:rPr>
                        <w:rFonts w:ascii="Arial" w:hAnsi="Arial" w:cs="Arial"/>
                        <w:sz w:val="28"/>
                        <w:szCs w:val="28"/>
                      </w:rPr>
                      <w:t>Бухгалтерия</w:t>
                    </w:r>
                  </w:p>
                </w:txbxContent>
              </v:textbox>
            </v:shape>
            <v:shape id="_x0000_s1263" type="#_x0000_t202" style="position:absolute;left:3321;top:14094;width:2880;height:540">
              <v:textbox style="mso-next-textbox:#_x0000_s1263">
                <w:txbxContent>
                  <w:p w:rsidR="00F43DDE" w:rsidRDefault="00F43DDE" w:rsidP="006409A2">
                    <w:pPr>
                      <w:jc w:val="center"/>
                      <w:rPr>
                        <w:rFonts w:ascii="Arial" w:hAnsi="Arial" w:cs="Arial"/>
                        <w:sz w:val="28"/>
                        <w:szCs w:val="28"/>
                      </w:rPr>
                    </w:pPr>
                    <w:r>
                      <w:rPr>
                        <w:rFonts w:ascii="Arial" w:hAnsi="Arial" w:cs="Arial"/>
                        <w:sz w:val="28"/>
                        <w:szCs w:val="28"/>
                      </w:rPr>
                      <w:t>Отдел кадров</w:t>
                    </w:r>
                  </w:p>
                </w:txbxContent>
              </v:textbox>
            </v:shape>
            <v:line id="_x0000_s1264" style="position:absolute" from="5661,13571" to="5661,14111">
              <v:stroke endarrow="block"/>
            </v:line>
            <v:line id="_x0000_s1265" style="position:absolute" from="6921,13571" to="6921,14111">
              <v:stroke endarrow="block"/>
            </v:line>
            <v:line id="_x0000_s1266" style="position:absolute;flip:y" from="7281,13554" to="7281,14094">
              <v:stroke endarrow="block"/>
            </v:line>
            <v:line id="_x0000_s1267" style="position:absolute;flip:y" from="6021,13554" to="6021,14094">
              <v:stroke endarrow="block"/>
            </v:line>
            <v:line id="_x0000_s1268" style="position:absolute;flip:x" from="4384,11934" to="4924,11934">
              <v:stroke endarrow="block"/>
            </v:line>
            <v:line id="_x0000_s1269" style="position:absolute" from="4401,10674" to="5121,11394">
              <v:stroke endarrow="block"/>
            </v:line>
            <v:line id="_x0000_s1270" style="position:absolute;flip:x y" from="4401,10854" to="4941,11394">
              <v:stroke endarrow="block"/>
            </v:line>
            <v:shape id="_x0000_s1271" type="#_x0000_t202" style="position:absolute;left:1881;top:10134;width:2520;height:900">
              <v:textbox style="mso-next-textbox:#_x0000_s1271">
                <w:txbxContent>
                  <w:p w:rsidR="00F43DDE" w:rsidRDefault="00F43DDE" w:rsidP="006409A2">
                    <w:pPr>
                      <w:jc w:val="center"/>
                      <w:rPr>
                        <w:rFonts w:ascii="Arial" w:hAnsi="Arial" w:cs="Arial"/>
                        <w:sz w:val="28"/>
                        <w:szCs w:val="28"/>
                      </w:rPr>
                    </w:pPr>
                    <w:r>
                      <w:rPr>
                        <w:rFonts w:ascii="Arial" w:hAnsi="Arial" w:cs="Arial"/>
                        <w:sz w:val="28"/>
                        <w:szCs w:val="28"/>
                      </w:rPr>
                      <w:t>Другие подразделения</w:t>
                    </w:r>
                  </w:p>
                </w:txbxContent>
              </v:textbox>
            </v:shape>
          </v:group>
        </w:pict>
      </w: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6409A2" w:rsidRDefault="006409A2" w:rsidP="000C4B9F">
      <w:pPr>
        <w:spacing w:line="360" w:lineRule="auto"/>
        <w:ind w:firstLine="540"/>
        <w:jc w:val="both"/>
        <w:rPr>
          <w:sz w:val="28"/>
          <w:szCs w:val="28"/>
        </w:rPr>
      </w:pPr>
    </w:p>
    <w:p w:rsidR="006409A2" w:rsidRPr="005462FA" w:rsidRDefault="006409A2" w:rsidP="000C4B9F">
      <w:pPr>
        <w:pStyle w:val="af3"/>
        <w:spacing w:before="0" w:after="0"/>
      </w:pPr>
      <w:bookmarkStart w:id="5" w:name="_Ref481655410"/>
      <w:r w:rsidRPr="005462FA">
        <w:t xml:space="preserve">Рисунок </w:t>
      </w:r>
      <w:bookmarkEnd w:id="5"/>
      <w:r w:rsidR="005462FA" w:rsidRPr="005462FA">
        <w:t>2.1</w:t>
      </w:r>
      <w:r w:rsidRPr="005462FA">
        <w:t>. Документооборот в ОАО «</w:t>
      </w:r>
      <w:r w:rsidR="005462FA" w:rsidRPr="005462FA">
        <w:t>Эксмаш</w:t>
      </w:r>
      <w:r w:rsidRPr="005462FA">
        <w:t>»</w:t>
      </w:r>
    </w:p>
    <w:p w:rsidR="006409A2" w:rsidRPr="006409A2" w:rsidRDefault="006409A2" w:rsidP="000C4B9F">
      <w:pPr>
        <w:spacing w:line="360" w:lineRule="auto"/>
        <w:ind w:firstLine="540"/>
        <w:jc w:val="both"/>
        <w:rPr>
          <w:sz w:val="28"/>
          <w:szCs w:val="28"/>
        </w:rPr>
      </w:pPr>
      <w:r w:rsidRPr="006409A2">
        <w:rPr>
          <w:sz w:val="28"/>
          <w:szCs w:val="28"/>
        </w:rPr>
        <w:lastRenderedPageBreak/>
        <w:t>Однако, если удастся создать такую систему документооборота, которая приведёт к сокращению потоков документов из бухгалтерии или административного отдела, то это приведёт к более значительным результатам.</w:t>
      </w:r>
    </w:p>
    <w:p w:rsidR="006409A2" w:rsidRPr="006409A2" w:rsidRDefault="006409A2" w:rsidP="000C4B9F">
      <w:pPr>
        <w:spacing w:line="360" w:lineRule="auto"/>
        <w:ind w:firstLine="540"/>
        <w:jc w:val="both"/>
        <w:rPr>
          <w:sz w:val="28"/>
          <w:szCs w:val="28"/>
        </w:rPr>
      </w:pPr>
      <w:r w:rsidRPr="006409A2">
        <w:rPr>
          <w:sz w:val="28"/>
          <w:szCs w:val="28"/>
        </w:rPr>
        <w:t xml:space="preserve">В результате проведённого анализа в этом </w:t>
      </w:r>
      <w:r w:rsidR="005462FA">
        <w:rPr>
          <w:sz w:val="28"/>
          <w:szCs w:val="28"/>
        </w:rPr>
        <w:t xml:space="preserve">можно сделать вывод, что </w:t>
      </w:r>
      <w:r w:rsidRPr="006409A2">
        <w:rPr>
          <w:sz w:val="28"/>
          <w:szCs w:val="28"/>
        </w:rPr>
        <w:t>основные потоки информации идут через бухгалтерию и административный отдел. В результате внедрения в локальной сети и попытка автоматизировать частично документооборот выявлено общее снижение потока документов. Исходя из полученных результатов можно сделать вывод о необходимости дальнейшего совершенствования системы документооборота и внедрения современных информационных комплексных систем.</w:t>
      </w:r>
    </w:p>
    <w:p w:rsidR="006409A2" w:rsidRPr="006409A2" w:rsidRDefault="006409A2" w:rsidP="000C4B9F">
      <w:pPr>
        <w:spacing w:line="360" w:lineRule="auto"/>
        <w:ind w:firstLine="540"/>
        <w:jc w:val="both"/>
        <w:rPr>
          <w:sz w:val="28"/>
          <w:szCs w:val="28"/>
        </w:rPr>
      </w:pPr>
      <w:r w:rsidRPr="006409A2">
        <w:rPr>
          <w:sz w:val="28"/>
          <w:szCs w:val="28"/>
        </w:rPr>
        <w:t xml:space="preserve">Оснащение различной техникой, позволяет экономить управленческие и накладные расходы, проводить более эффективное внутрифирменное планирование, управление и контроль. Обеспечить руководителя как можно быстрее необходимой ему достоверной информацией для принятия оперативных решений возможно с помощью новейших технических средств. </w:t>
      </w: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9E21BF" w:rsidRDefault="009E21BF" w:rsidP="000C4B9F">
      <w:pPr>
        <w:spacing w:line="360" w:lineRule="auto"/>
        <w:jc w:val="center"/>
        <w:rPr>
          <w:b/>
          <w:sz w:val="28"/>
          <w:szCs w:val="28"/>
        </w:rPr>
      </w:pPr>
    </w:p>
    <w:p w:rsidR="00DF0D7D" w:rsidRPr="00B33129" w:rsidRDefault="00C91F77" w:rsidP="000C4B9F">
      <w:pPr>
        <w:spacing w:line="360" w:lineRule="auto"/>
        <w:jc w:val="center"/>
        <w:rPr>
          <w:b/>
          <w:sz w:val="28"/>
          <w:szCs w:val="28"/>
        </w:rPr>
      </w:pPr>
      <w:r w:rsidRPr="00B33129">
        <w:rPr>
          <w:b/>
          <w:sz w:val="28"/>
          <w:szCs w:val="28"/>
        </w:rPr>
        <w:t xml:space="preserve">Глава 3. </w:t>
      </w:r>
      <w:r w:rsidR="00BD2836">
        <w:rPr>
          <w:b/>
          <w:sz w:val="28"/>
          <w:szCs w:val="28"/>
        </w:rPr>
        <w:t>Совершенствование информационного обеспечения в организации</w:t>
      </w:r>
      <w:r w:rsidR="005A4740" w:rsidRPr="00B33129">
        <w:rPr>
          <w:b/>
          <w:sz w:val="28"/>
          <w:szCs w:val="28"/>
        </w:rPr>
        <w:t>.</w:t>
      </w:r>
    </w:p>
    <w:p w:rsidR="00C91F77" w:rsidRPr="00B33129" w:rsidRDefault="00C91F77" w:rsidP="000C4B9F">
      <w:pPr>
        <w:spacing w:line="360" w:lineRule="auto"/>
        <w:jc w:val="center"/>
        <w:rPr>
          <w:b/>
          <w:sz w:val="28"/>
          <w:szCs w:val="28"/>
        </w:rPr>
      </w:pPr>
      <w:r w:rsidRPr="00B33129">
        <w:rPr>
          <w:b/>
          <w:sz w:val="28"/>
          <w:szCs w:val="28"/>
        </w:rPr>
        <w:t xml:space="preserve">3.1 </w:t>
      </w:r>
      <w:r w:rsidR="00BA141F">
        <w:rPr>
          <w:b/>
          <w:sz w:val="28"/>
          <w:szCs w:val="28"/>
        </w:rPr>
        <w:t>Практическое применение комплексных информационных систем на предприятии</w:t>
      </w:r>
      <w:r w:rsidR="005A4740" w:rsidRPr="00B33129">
        <w:rPr>
          <w:b/>
          <w:sz w:val="28"/>
          <w:szCs w:val="28"/>
        </w:rPr>
        <w:t>.</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Деятельность любой организации представляет собой совокупность выработанных в повседневной практике деловых процессов, в которые вовлечены финансовые, материальные, кадровые, информационные и прочие виды ресурсов. Именно деловые процессы определяют порядок взаимодействия отдельных сотрудников и целых отделов, а также принципы построения информационных систем.</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caps/>
          <w:sz w:val="28"/>
          <w:szCs w:val="28"/>
        </w:rPr>
      </w:pPr>
      <w:r w:rsidRPr="00BA141F">
        <w:rPr>
          <w:rFonts w:ascii="Times New Roman" w:hAnsi="Times New Roman" w:cs="Times New Roman"/>
          <w:b w:val="0"/>
          <w:bCs w:val="0"/>
          <w:sz w:val="28"/>
          <w:szCs w:val="28"/>
        </w:rPr>
        <w:t xml:space="preserve">Сформированная таким образом </w:t>
      </w:r>
      <w:r>
        <w:rPr>
          <w:rFonts w:ascii="Times New Roman" w:hAnsi="Times New Roman" w:cs="Times New Roman"/>
          <w:b w:val="0"/>
          <w:bCs w:val="0"/>
          <w:sz w:val="28"/>
          <w:szCs w:val="28"/>
        </w:rPr>
        <w:t>система</w:t>
      </w:r>
      <w:r w:rsidRPr="00BA141F">
        <w:rPr>
          <w:rFonts w:ascii="Times New Roman" w:hAnsi="Times New Roman" w:cs="Times New Roman"/>
          <w:b w:val="0"/>
          <w:bCs w:val="0"/>
          <w:sz w:val="28"/>
          <w:szCs w:val="28"/>
        </w:rPr>
        <w:t xml:space="preserve"> характеризуется одновременно универсальностью и эффективностью. Интегрированный комплекс может создаваться на базе разрозненных автоматизированных рабочих мест, т.е. с использованием уже имеющегося системного и прикладного программного обеспечения.</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Pr>
          <w:rFonts w:ascii="Times New Roman" w:hAnsi="Times New Roman" w:cs="Times New Roman"/>
          <w:b w:val="0"/>
          <w:bCs w:val="0"/>
          <w:sz w:val="28"/>
          <w:szCs w:val="28"/>
        </w:rPr>
        <w:t xml:space="preserve">Информационная система </w:t>
      </w:r>
      <w:r w:rsidRPr="00BA141F">
        <w:rPr>
          <w:rFonts w:ascii="Times New Roman" w:hAnsi="Times New Roman" w:cs="Times New Roman"/>
          <w:b w:val="0"/>
          <w:bCs w:val="0"/>
          <w:sz w:val="28"/>
          <w:szCs w:val="28"/>
        </w:rPr>
        <w:t>“Галактика” изначально проектировалась как интегрированная управленческая система, поддерживающая автоматизацию задач планирования финансовой и хозяйственной деятельности, учета и контроля результатов выполнения планов, анализа итогов хозяйствования. Все элементы цикла управления материальными, финансовыми, людскими ресурсами реализованы в системе комплексно, в едином информационном пространстве, а соответствующая прикладная функциональность апробирована в условиях реальных бизнес-процессов.</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Система постоянно развивается: наращивается функциональность, ее архитектура совершенствуется в сторону большей открытости, улучшается эргономика, отслеживаются изменения в законодательстве, предоставляются дополнительные средства информационного обмена с другими программными решениями.</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К настоящему времени система прошла апробацию на сотнях предприятий и продолжает интенсивно развиваться. Система “Галактика” обладает следующими особенностями:</w:t>
      </w:r>
    </w:p>
    <w:p w:rsidR="00BA141F" w:rsidRPr="00BA141F" w:rsidRDefault="00BA141F" w:rsidP="000C4B9F">
      <w:pPr>
        <w:pStyle w:val="v1"/>
        <w:numPr>
          <w:ilvl w:val="0"/>
          <w:numId w:val="8"/>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Адаптированность по отношению к профилю деятельности предприятия любой формы собственности.</w:t>
      </w:r>
    </w:p>
    <w:p w:rsidR="00BA141F" w:rsidRPr="00BA141F" w:rsidRDefault="00BA141F" w:rsidP="000C4B9F">
      <w:pPr>
        <w:pStyle w:val="v1"/>
        <w:numPr>
          <w:ilvl w:val="0"/>
          <w:numId w:val="9"/>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Широкий набор параметров настройки специфических особенностей хозяйственной, финансовой и производственной деятельности предприятия.</w:t>
      </w:r>
    </w:p>
    <w:p w:rsidR="00BA141F" w:rsidRPr="00BA141F" w:rsidRDefault="00BA141F" w:rsidP="000C4B9F">
      <w:pPr>
        <w:pStyle w:val="v1"/>
        <w:numPr>
          <w:ilvl w:val="0"/>
          <w:numId w:val="10"/>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Разграничение оперативного и бухгалтерского учета при полной их интеграции на уровне базы данных.</w:t>
      </w:r>
    </w:p>
    <w:p w:rsidR="00BA141F" w:rsidRPr="00BA141F" w:rsidRDefault="00BA141F" w:rsidP="000C4B9F">
      <w:pPr>
        <w:pStyle w:val="v1"/>
        <w:numPr>
          <w:ilvl w:val="0"/>
          <w:numId w:val="11"/>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Охват всего типового спектра экономических функций.</w:t>
      </w:r>
    </w:p>
    <w:p w:rsidR="00BA141F" w:rsidRPr="00BA141F" w:rsidRDefault="00BA141F" w:rsidP="000C4B9F">
      <w:pPr>
        <w:pStyle w:val="v1"/>
        <w:numPr>
          <w:ilvl w:val="0"/>
          <w:numId w:val="12"/>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Единый пользовательский интерфейс.</w:t>
      </w:r>
    </w:p>
    <w:p w:rsidR="00BA141F" w:rsidRPr="00BA141F" w:rsidRDefault="00BA141F" w:rsidP="000C4B9F">
      <w:pPr>
        <w:pStyle w:val="v1"/>
        <w:numPr>
          <w:ilvl w:val="0"/>
          <w:numId w:val="13"/>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Поддержка сети и распределенной базы данных для обмена информацией между подразделениями, филиалами, офисами.</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С точки зрения решаемых задач систему “Галактика” можно условно разделить на несколько функциональных контуров. Каждый контур, в свою очередь, состоит из нескольких модулей. Модульность построения системы допускает как изолированное использование отдельных составляющих, так и их произвольные комбинации в зависимости от потребностей заказчика.</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управления персоналом</w:t>
      </w:r>
      <w:r w:rsidRPr="00BA141F">
        <w:rPr>
          <w:rFonts w:ascii="Times New Roman" w:hAnsi="Times New Roman" w:cs="Times New Roman"/>
          <w:b w:val="0"/>
          <w:bCs w:val="0"/>
          <w:sz w:val="28"/>
          <w:szCs w:val="28"/>
        </w:rPr>
        <w:t xml:space="preserve"> – предназначен для автоматизированного учета кадров и выполнения вычислительных процедур, связанных с оплатой труда персонала предприятий.</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управления финансами</w:t>
      </w:r>
      <w:r w:rsidRPr="00BA141F">
        <w:rPr>
          <w:rFonts w:ascii="Times New Roman" w:hAnsi="Times New Roman" w:cs="Times New Roman"/>
          <w:b w:val="0"/>
          <w:bCs w:val="0"/>
          <w:sz w:val="28"/>
          <w:szCs w:val="28"/>
        </w:rPr>
        <w:t xml:space="preserve"> – обеспечивает решение задач финансового менеджмента, предоставляет набор средств для управления бюджетом, ведения платежного календаря и финансового анализа.</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бухгалтерского учета</w:t>
      </w:r>
      <w:r w:rsidRPr="00BA141F">
        <w:rPr>
          <w:rFonts w:ascii="Times New Roman" w:hAnsi="Times New Roman" w:cs="Times New Roman"/>
          <w:b w:val="0"/>
          <w:bCs w:val="0"/>
          <w:sz w:val="28"/>
          <w:szCs w:val="28"/>
        </w:rPr>
        <w:t xml:space="preserve"> – функционально полная система ведения бухгалтерского учета на предприятиях любой формы собственности и видов деятельности. Единое информационное пространство системы обеспечивает автоматическое отражение в бухгалтерском контуре всех хозяйственных операций. Механизм типовых хозяйственных операций – универсальное средство для формирования проводок.</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логистики</w:t>
      </w:r>
      <w:r w:rsidRPr="00BA141F">
        <w:rPr>
          <w:rFonts w:ascii="Times New Roman" w:hAnsi="Times New Roman" w:cs="Times New Roman"/>
          <w:b w:val="0"/>
          <w:bCs w:val="0"/>
          <w:sz w:val="28"/>
          <w:szCs w:val="28"/>
        </w:rPr>
        <w:t xml:space="preserve"> – охватывает разнообразные задачи, связанные с организацией и управлением производственной и коммерческой деятельностью предприятия.</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управления производством</w:t>
      </w:r>
      <w:r w:rsidRPr="00BA141F">
        <w:rPr>
          <w:rFonts w:ascii="Times New Roman" w:hAnsi="Times New Roman" w:cs="Times New Roman"/>
          <w:b w:val="0"/>
          <w:bCs w:val="0"/>
          <w:sz w:val="28"/>
          <w:szCs w:val="28"/>
        </w:rPr>
        <w:t xml:space="preserve"> – позволяет автоматизировать техническую подготовку производства, технико-экономическое планирование на предприятиях различных отраслей промышленности, таких как машиностроение и приборостроение; легкая, пищевая, химическая, горнорудная промышленность; черная и цветная металлургия.</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специализированных решений</w:t>
      </w:r>
      <w:r w:rsidRPr="00BA141F">
        <w:rPr>
          <w:rFonts w:ascii="Times New Roman" w:hAnsi="Times New Roman" w:cs="Times New Roman"/>
          <w:b w:val="0"/>
          <w:bCs w:val="0"/>
          <w:sz w:val="28"/>
          <w:szCs w:val="28"/>
        </w:rPr>
        <w:t xml:space="preserve"> – осуществляет учет сырья, переданного для переработки сторонней организации, а также полученной от этой организации готовой продукции; кроме того включает решение для автотранспортных предприятия, предприятий розничной торговли, организаций, где необходимо вести учет специальной и форменной одежды.</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управления взаимоотношениями с клиентами</w:t>
      </w:r>
      <w:r w:rsidRPr="00BA141F">
        <w:rPr>
          <w:rFonts w:ascii="Times New Roman" w:hAnsi="Times New Roman" w:cs="Times New Roman"/>
          <w:b w:val="0"/>
          <w:bCs w:val="0"/>
          <w:sz w:val="28"/>
          <w:szCs w:val="28"/>
        </w:rPr>
        <w:t xml:space="preserve"> – ориентирован на сотрудников отделов сбыта, технической поддержки, маркетинга, которые непосредственно взаимодействуют с клиентами, ответственны за регистрацию контактов с ними, продаж, сделок и договоров на гарантийное и абонентское обслуживание.</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sz w:val="28"/>
          <w:szCs w:val="28"/>
        </w:rPr>
        <w:t>Контур администрирования</w:t>
      </w:r>
      <w:r w:rsidRPr="00BA141F">
        <w:rPr>
          <w:rFonts w:ascii="Times New Roman" w:hAnsi="Times New Roman" w:cs="Times New Roman"/>
          <w:b w:val="0"/>
          <w:bCs w:val="0"/>
          <w:sz w:val="28"/>
          <w:szCs w:val="28"/>
        </w:rPr>
        <w:t xml:space="preserve"> – набор сервисных средств для квалифицированного пользователя и программиста, обеспечивающих администрирование базы данных, корпоративный обмен данными, обмен документами с внешними информационными системами, а также проектирование пользовательского интерфейса и отчетов.</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Другое перспективное направление развития решений корпорации – разработка Интернет-приложений, которые должны создать единое информационное пространство для предприятия заказчика и его контрагентов, с возможностью автоматизации всех функций материально-технического снабжения и увязки в единой цепочке звеньев внутрикорпоративных бизнес-процессов: бухгалтерии и финансов, учета материальных ценностей, снабжения, сбыта, планирования и анализа. В интегриророванном Интернет-решении каждое рабочее место оказывается подключенным как к внутренней зоне, в которой решаются локальные задачи управления ресурсами, так и к внешней – торговой площадке, через которую осуществляется связь и взаимодействие с партнерами и контрагентами. При этом клиент не будет чувствовать разницы между работой в локальной сети и через Интернет</w:t>
      </w:r>
      <w:r w:rsidR="00A647E2">
        <w:rPr>
          <w:rFonts w:ascii="Times New Roman" w:hAnsi="Times New Roman" w:cs="Times New Roman"/>
          <w:b w:val="0"/>
          <w:bCs w:val="0"/>
          <w:sz w:val="28"/>
          <w:szCs w:val="28"/>
        </w:rPr>
        <w:t xml:space="preserve"> [14]</w:t>
      </w:r>
      <w:r w:rsidRPr="00BA141F">
        <w:rPr>
          <w:rFonts w:ascii="Times New Roman" w:hAnsi="Times New Roman" w:cs="Times New Roman"/>
          <w:b w:val="0"/>
          <w:bCs w:val="0"/>
          <w:sz w:val="28"/>
          <w:szCs w:val="28"/>
        </w:rPr>
        <w:t>.</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sz w:val="28"/>
          <w:szCs w:val="28"/>
        </w:rPr>
        <w:t>Еще один распространенный вид – это информационная система  Scala</w:t>
      </w:r>
      <w:r w:rsidRPr="00BA141F">
        <w:rPr>
          <w:rFonts w:ascii="Times New Roman" w:hAnsi="Times New Roman" w:cs="Times New Roman"/>
          <w:b w:val="0"/>
          <w:bCs w:val="0"/>
          <w:sz w:val="28"/>
          <w:szCs w:val="28"/>
        </w:rPr>
        <w:t xml:space="preserve"> – это современный инструмент управления различными областями деятельности предприятия, используемый более чем в 100 странах уже в течение многих лет.</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Комплексный набор модулей Scala охватывает такие аспекты бизнеса, как финансы, материально-техническое снабжение, управление производством, сервисное обслуживание, ведение проектов и управление персоналом.</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Финансовые модули ПО Scala объединяют все функциональные возможности “Главной книги”, “Книги продаж” и “Книги закупок” с элементами выбора, такими как “Ведение основных средств”, “Консолидация компаний” и “Планирование движения денежных средств”.</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“Главная книга” - функциональное ядро системы Scala: в ней описывается структура компании или холдинга. Здесь, используя гибкую десятимерную структуру финансового и бухгалтерского учета, можно установить любую схему группировки и кодирования счетов. Для уменьшения объема повседневной рутинной деятельности финансовых работников и бухгалтерии “Главная книга” выполняет автоматическое распределение, накопление, делает полный запрос и формирует готовые на подпись отчеты.</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Модули “Книга продаж” и “Книга закупок” позволяют управлять движением денежных средств и ликвидных активов, а также вести подробную базу взаимозачетов с дебиторами и кредиторами. Суммы в местной валюте и любой другой по выбору учитываются параллельно, с их дальнейшей переоценкой согласно избранной учетной политике. Для упрощения повторяющихся операций в системе предусмотрена возможность использовать шаблоны работы автоматических платежей, что упрощает процедуру оплаты и выставления счетов.</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Программный комплекс “БЭСТ-ПРО” относится к новому поколению систем управления предприятий различного профиля и форм собственности. Система помогает полностью контролировать все ресурсы предприятия, оптимизировать издержки, выявлять источники дополнительной прибыли и принимать обоснованные управленческие решения.</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Модульная система “БЭСТ-ПРО” позволяет сконфигурировать и настроить систему в соответствии с бизнес-задачами, решаемыми на предприятии.</w:t>
      </w:r>
    </w:p>
    <w:p w:rsidR="00BA141F" w:rsidRPr="00BA141F" w:rsidRDefault="00BA141F" w:rsidP="000C4B9F">
      <w:pPr>
        <w:pStyle w:val="v1"/>
        <w:numPr>
          <w:ilvl w:val="12"/>
          <w:numId w:val="0"/>
        </w:numPr>
        <w:tabs>
          <w:tab w:val="clear" w:pos="1134"/>
        </w:tabs>
        <w:spacing w:line="360" w:lineRule="auto"/>
        <w:ind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Основные задачи, которые решает система “БЭСТ-ПРО”:</w:t>
      </w:r>
    </w:p>
    <w:p w:rsidR="00BA141F" w:rsidRPr="00BA141F" w:rsidRDefault="00BA141F" w:rsidP="000C4B9F">
      <w:pPr>
        <w:pStyle w:val="v1"/>
        <w:numPr>
          <w:ilvl w:val="0"/>
          <w:numId w:val="14"/>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Объемно календарное планирование;</w:t>
      </w:r>
    </w:p>
    <w:p w:rsidR="00BA141F" w:rsidRPr="00BA141F" w:rsidRDefault="00BA141F" w:rsidP="000C4B9F">
      <w:pPr>
        <w:pStyle w:val="v1"/>
        <w:numPr>
          <w:ilvl w:val="0"/>
          <w:numId w:val="15"/>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Управление составом изделия;</w:t>
      </w:r>
    </w:p>
    <w:p w:rsidR="00BA141F" w:rsidRPr="00BA141F" w:rsidRDefault="00BA141F" w:rsidP="000C4B9F">
      <w:pPr>
        <w:pStyle w:val="v1"/>
        <w:numPr>
          <w:ilvl w:val="0"/>
          <w:numId w:val="16"/>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Планирование потребности в материалах;</w:t>
      </w:r>
    </w:p>
    <w:p w:rsidR="00BA141F" w:rsidRPr="00BA141F" w:rsidRDefault="00BA141F" w:rsidP="000C4B9F">
      <w:pPr>
        <w:pStyle w:val="v1"/>
        <w:numPr>
          <w:ilvl w:val="0"/>
          <w:numId w:val="17"/>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Планирование потребности в производственных мощностях;</w:t>
      </w:r>
    </w:p>
    <w:p w:rsidR="00BA141F" w:rsidRPr="00BA141F" w:rsidRDefault="00BA141F" w:rsidP="000C4B9F">
      <w:pPr>
        <w:pStyle w:val="v1"/>
        <w:numPr>
          <w:ilvl w:val="0"/>
          <w:numId w:val="18"/>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Управление цехом;</w:t>
      </w:r>
      <w:r w:rsidR="006E6E84">
        <w:rPr>
          <w:rFonts w:ascii="Times New Roman" w:hAnsi="Times New Roman" w:cs="Times New Roman"/>
          <w:b w:val="0"/>
          <w:bCs w:val="0"/>
          <w:sz w:val="28"/>
          <w:szCs w:val="28"/>
        </w:rPr>
        <w:t xml:space="preserve">  </w:t>
      </w:r>
      <w:r w:rsidRPr="00BA141F">
        <w:rPr>
          <w:rFonts w:ascii="Times New Roman" w:hAnsi="Times New Roman" w:cs="Times New Roman"/>
          <w:b w:val="0"/>
          <w:bCs w:val="0"/>
          <w:sz w:val="28"/>
          <w:szCs w:val="28"/>
        </w:rPr>
        <w:t>продажами;</w:t>
      </w:r>
      <w:r w:rsidR="006E6E84">
        <w:rPr>
          <w:rFonts w:ascii="Times New Roman" w:hAnsi="Times New Roman" w:cs="Times New Roman"/>
          <w:b w:val="0"/>
          <w:bCs w:val="0"/>
          <w:sz w:val="28"/>
          <w:szCs w:val="28"/>
        </w:rPr>
        <w:t xml:space="preserve"> </w:t>
      </w:r>
      <w:r w:rsidRPr="00BA141F">
        <w:rPr>
          <w:rFonts w:ascii="Times New Roman" w:hAnsi="Times New Roman" w:cs="Times New Roman"/>
          <w:b w:val="0"/>
          <w:bCs w:val="0"/>
          <w:sz w:val="28"/>
          <w:szCs w:val="28"/>
        </w:rPr>
        <w:t>закупками;</w:t>
      </w:r>
      <w:r w:rsidR="006E6E84">
        <w:rPr>
          <w:rFonts w:ascii="Times New Roman" w:hAnsi="Times New Roman" w:cs="Times New Roman"/>
          <w:b w:val="0"/>
          <w:bCs w:val="0"/>
          <w:sz w:val="28"/>
          <w:szCs w:val="28"/>
        </w:rPr>
        <w:t xml:space="preserve"> </w:t>
      </w:r>
      <w:r w:rsidRPr="00BA141F">
        <w:rPr>
          <w:rFonts w:ascii="Times New Roman" w:hAnsi="Times New Roman" w:cs="Times New Roman"/>
          <w:b w:val="0"/>
          <w:bCs w:val="0"/>
          <w:sz w:val="28"/>
          <w:szCs w:val="28"/>
        </w:rPr>
        <w:t>финансами;</w:t>
      </w:r>
      <w:r w:rsidR="006E6E84">
        <w:rPr>
          <w:rFonts w:ascii="Times New Roman" w:hAnsi="Times New Roman" w:cs="Times New Roman"/>
          <w:b w:val="0"/>
          <w:bCs w:val="0"/>
          <w:sz w:val="28"/>
          <w:szCs w:val="28"/>
        </w:rPr>
        <w:t xml:space="preserve"> </w:t>
      </w:r>
      <w:r w:rsidRPr="00BA141F">
        <w:rPr>
          <w:rFonts w:ascii="Times New Roman" w:hAnsi="Times New Roman" w:cs="Times New Roman"/>
          <w:b w:val="0"/>
          <w:bCs w:val="0"/>
          <w:sz w:val="28"/>
          <w:szCs w:val="28"/>
        </w:rPr>
        <w:t>персоналом;</w:t>
      </w:r>
    </w:p>
    <w:p w:rsidR="00BA141F" w:rsidRPr="00BA141F" w:rsidRDefault="00BA141F" w:rsidP="000C4B9F">
      <w:pPr>
        <w:pStyle w:val="v1"/>
        <w:numPr>
          <w:ilvl w:val="0"/>
          <w:numId w:val="19"/>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Бухгалтерский</w:t>
      </w:r>
      <w:r w:rsidR="006E6E84">
        <w:rPr>
          <w:rFonts w:ascii="Times New Roman" w:hAnsi="Times New Roman" w:cs="Times New Roman"/>
          <w:b w:val="0"/>
          <w:bCs w:val="0"/>
          <w:sz w:val="28"/>
          <w:szCs w:val="28"/>
        </w:rPr>
        <w:t>/налоговый</w:t>
      </w:r>
      <w:r w:rsidRPr="00BA141F">
        <w:rPr>
          <w:rFonts w:ascii="Times New Roman" w:hAnsi="Times New Roman" w:cs="Times New Roman"/>
          <w:b w:val="0"/>
          <w:bCs w:val="0"/>
          <w:sz w:val="28"/>
          <w:szCs w:val="28"/>
        </w:rPr>
        <w:t xml:space="preserve"> учет;</w:t>
      </w:r>
    </w:p>
    <w:p w:rsidR="00BA141F" w:rsidRPr="00BA141F" w:rsidRDefault="00BA141F" w:rsidP="000C4B9F">
      <w:pPr>
        <w:pStyle w:val="v1"/>
        <w:numPr>
          <w:ilvl w:val="0"/>
          <w:numId w:val="20"/>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Управленческий анализ.</w:t>
      </w:r>
    </w:p>
    <w:p w:rsidR="00BA141F" w:rsidRPr="006E6E84" w:rsidRDefault="00BA141F" w:rsidP="000C4B9F">
      <w:pPr>
        <w:pStyle w:val="v1"/>
        <w:numPr>
          <w:ilvl w:val="12"/>
          <w:numId w:val="0"/>
        </w:numPr>
        <w:tabs>
          <w:tab w:val="clear" w:pos="1134"/>
        </w:tabs>
        <w:spacing w:line="360" w:lineRule="auto"/>
        <w:ind w:firstLine="540"/>
        <w:rPr>
          <w:rFonts w:ascii="Times New Roman" w:hAnsi="Times New Roman" w:cs="Times New Roman"/>
          <w:b w:val="0"/>
          <w:sz w:val="28"/>
          <w:szCs w:val="28"/>
        </w:rPr>
      </w:pPr>
      <w:r w:rsidRPr="006E6E84">
        <w:rPr>
          <w:rFonts w:ascii="Times New Roman" w:hAnsi="Times New Roman" w:cs="Times New Roman"/>
          <w:b w:val="0"/>
          <w:sz w:val="28"/>
          <w:szCs w:val="28"/>
        </w:rPr>
        <w:t>Результаты внедрения системы “БЭСТ-ПРО”:</w:t>
      </w:r>
    </w:p>
    <w:p w:rsidR="00BA141F" w:rsidRPr="00BA141F" w:rsidRDefault="00BA141F" w:rsidP="000C4B9F">
      <w:pPr>
        <w:pStyle w:val="v1"/>
        <w:numPr>
          <w:ilvl w:val="0"/>
          <w:numId w:val="21"/>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Получение оперативной информации о текущих результатах деятельности как на уровне предприятия в целом, так и на уровне отдельных заказов, видов ресурсов, выполнения планов;</w:t>
      </w:r>
    </w:p>
    <w:p w:rsidR="00BA141F" w:rsidRPr="00BA141F" w:rsidRDefault="00BA141F" w:rsidP="000C4B9F">
      <w:pPr>
        <w:pStyle w:val="v1"/>
        <w:numPr>
          <w:ilvl w:val="0"/>
          <w:numId w:val="22"/>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Долгосрочное, оперативное и детальное планирование деятельности предприятия с возможностью корректировки плановых данных на основе оперативной информации;</w:t>
      </w:r>
    </w:p>
    <w:p w:rsidR="00BA141F" w:rsidRPr="00BA141F" w:rsidRDefault="00BA141F" w:rsidP="000C4B9F">
      <w:pPr>
        <w:pStyle w:val="v1"/>
        <w:numPr>
          <w:ilvl w:val="0"/>
          <w:numId w:val="23"/>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Решение задач оптимизации производственных и материальных потоков;</w:t>
      </w:r>
    </w:p>
    <w:p w:rsidR="00BA141F" w:rsidRPr="00BA141F" w:rsidRDefault="00BA141F" w:rsidP="000C4B9F">
      <w:pPr>
        <w:pStyle w:val="v1"/>
        <w:numPr>
          <w:ilvl w:val="0"/>
          <w:numId w:val="24"/>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Сокращение объемов материальных ресурсов на складах;</w:t>
      </w:r>
    </w:p>
    <w:p w:rsidR="00BA141F" w:rsidRPr="00BA141F" w:rsidRDefault="00BA141F" w:rsidP="000C4B9F">
      <w:pPr>
        <w:pStyle w:val="v1"/>
        <w:numPr>
          <w:ilvl w:val="0"/>
          <w:numId w:val="25"/>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Планирование и контроль всего производственного цикла;</w:t>
      </w:r>
    </w:p>
    <w:p w:rsidR="00BA141F" w:rsidRPr="00BA141F" w:rsidRDefault="00BA141F" w:rsidP="000C4B9F">
      <w:pPr>
        <w:pStyle w:val="v1"/>
        <w:numPr>
          <w:ilvl w:val="0"/>
          <w:numId w:val="26"/>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Автоматизация работ договорного отдела с полным контролем платежей, отгрузок продукции и сроков выполнения договорных обязательств;</w:t>
      </w:r>
    </w:p>
    <w:p w:rsidR="00BA141F" w:rsidRPr="00BA141F" w:rsidRDefault="00BA141F" w:rsidP="000C4B9F">
      <w:pPr>
        <w:pStyle w:val="v1"/>
        <w:numPr>
          <w:ilvl w:val="0"/>
          <w:numId w:val="27"/>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Финансовое отражение деятельности предприятия в целом;</w:t>
      </w:r>
    </w:p>
    <w:p w:rsidR="00BA141F" w:rsidRPr="00BA141F" w:rsidRDefault="00BA141F" w:rsidP="000C4B9F">
      <w:pPr>
        <w:pStyle w:val="v1"/>
        <w:numPr>
          <w:ilvl w:val="0"/>
          <w:numId w:val="28"/>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Значительное сокращение непроизводственных затрат;</w:t>
      </w:r>
    </w:p>
    <w:p w:rsidR="00BA141F" w:rsidRPr="00BA141F" w:rsidRDefault="00BA141F" w:rsidP="000C4B9F">
      <w:pPr>
        <w:pStyle w:val="v1"/>
        <w:numPr>
          <w:ilvl w:val="0"/>
          <w:numId w:val="29"/>
        </w:numPr>
        <w:tabs>
          <w:tab w:val="clear" w:pos="1134"/>
        </w:tabs>
        <w:spacing w:line="360" w:lineRule="auto"/>
        <w:ind w:left="0" w:firstLine="540"/>
        <w:rPr>
          <w:rFonts w:ascii="Times New Roman" w:hAnsi="Times New Roman" w:cs="Times New Roman"/>
          <w:b w:val="0"/>
          <w:bCs w:val="0"/>
          <w:sz w:val="28"/>
          <w:szCs w:val="28"/>
        </w:rPr>
      </w:pPr>
      <w:r w:rsidRPr="00BA141F">
        <w:rPr>
          <w:rFonts w:ascii="Times New Roman" w:hAnsi="Times New Roman" w:cs="Times New Roman"/>
          <w:b w:val="0"/>
          <w:bCs w:val="0"/>
          <w:sz w:val="28"/>
          <w:szCs w:val="28"/>
        </w:rPr>
        <w:t>Возможность поэтапного внедрения системы, с учетом инвестиционной политики конкретного предприятия;</w:t>
      </w:r>
    </w:p>
    <w:p w:rsidR="006E6E84" w:rsidRDefault="006E6E84" w:rsidP="000C4B9F"/>
    <w:p w:rsidR="006E6E84" w:rsidRDefault="006E6E84" w:rsidP="000C4B9F"/>
    <w:p w:rsidR="006E6E84" w:rsidRDefault="006E6E84" w:rsidP="000C4B9F"/>
    <w:p w:rsidR="006E6E84" w:rsidRDefault="006E6E84" w:rsidP="000C4B9F"/>
    <w:p w:rsidR="006E6E84" w:rsidRDefault="006E6E84" w:rsidP="000C4B9F"/>
    <w:p w:rsidR="006E6E84" w:rsidRDefault="006E6E84" w:rsidP="000C4B9F"/>
    <w:p w:rsidR="006E6E84" w:rsidRDefault="006E6E84" w:rsidP="000C4B9F"/>
    <w:p w:rsidR="006E6E84" w:rsidRPr="006E6E84" w:rsidRDefault="006E6E84" w:rsidP="000C4B9F"/>
    <w:p w:rsidR="00B1421F" w:rsidRPr="006E6E84" w:rsidRDefault="00013C53" w:rsidP="00433ECA">
      <w:pPr>
        <w:spacing w:line="360" w:lineRule="auto"/>
        <w:jc w:val="center"/>
        <w:rPr>
          <w:b/>
          <w:sz w:val="28"/>
          <w:szCs w:val="28"/>
        </w:rPr>
      </w:pPr>
      <w:r w:rsidRPr="006E6E84">
        <w:rPr>
          <w:b/>
          <w:sz w:val="28"/>
          <w:szCs w:val="28"/>
        </w:rPr>
        <w:t xml:space="preserve">3.2 </w:t>
      </w:r>
      <w:bookmarkStart w:id="6" w:name="_Toc483231347"/>
      <w:r w:rsidR="00B1421F" w:rsidRPr="006E6E84">
        <w:rPr>
          <w:b/>
          <w:sz w:val="28"/>
          <w:szCs w:val="28"/>
        </w:rPr>
        <w:t>Улучшение сетевой организации предприятия</w:t>
      </w:r>
      <w:bookmarkEnd w:id="6"/>
      <w:r w:rsidR="00B1421F" w:rsidRPr="006E6E84">
        <w:rPr>
          <w:b/>
          <w:sz w:val="28"/>
          <w:szCs w:val="28"/>
        </w:rPr>
        <w:t>.</w:t>
      </w:r>
    </w:p>
    <w:p w:rsidR="00B1421F" w:rsidRPr="00B1421F" w:rsidRDefault="00B1421F" w:rsidP="00433ECA">
      <w:pPr>
        <w:spacing w:line="360" w:lineRule="auto"/>
        <w:ind w:firstLine="540"/>
        <w:jc w:val="both"/>
        <w:rPr>
          <w:sz w:val="28"/>
          <w:szCs w:val="28"/>
        </w:rPr>
      </w:pPr>
      <w:r w:rsidRPr="00B1421F">
        <w:rPr>
          <w:sz w:val="28"/>
          <w:szCs w:val="28"/>
        </w:rPr>
        <w:t xml:space="preserve">Персональные компьютеры и компьютерные сети стали важным фактором не только благополучия малых и растущих предприятий, но и их выживания. Они являются инструментом, позволяющим рационализировать работу, снизить затраты и повысить производительность труда служащих. </w:t>
      </w:r>
    </w:p>
    <w:p w:rsidR="00B1421F" w:rsidRPr="00B1421F" w:rsidRDefault="00B1421F" w:rsidP="00433ECA">
      <w:pPr>
        <w:pStyle w:val="20"/>
        <w:spacing w:after="0" w:line="360" w:lineRule="auto"/>
        <w:ind w:left="0" w:firstLine="540"/>
        <w:jc w:val="both"/>
        <w:rPr>
          <w:sz w:val="28"/>
          <w:szCs w:val="28"/>
        </w:rPr>
      </w:pPr>
      <w:r w:rsidRPr="00B1421F">
        <w:rPr>
          <w:sz w:val="28"/>
          <w:szCs w:val="28"/>
        </w:rPr>
        <w:t xml:space="preserve">Одна из главных задач владельца небольшой фирмы - опережать конкурентов. Чтобы сохранить конкурентоспособность на сегодняшнем рынке, нужно добиваться повышения выручки с наименьшими затратами - и именно здесь на помощь приходит современная сетевая технология. </w:t>
      </w:r>
    </w:p>
    <w:p w:rsidR="00B1421F" w:rsidRPr="00B1421F" w:rsidRDefault="00B1421F" w:rsidP="00433ECA">
      <w:pPr>
        <w:spacing w:line="360" w:lineRule="auto"/>
        <w:ind w:firstLine="540"/>
        <w:jc w:val="both"/>
        <w:rPr>
          <w:sz w:val="28"/>
          <w:szCs w:val="28"/>
        </w:rPr>
      </w:pPr>
      <w:r w:rsidRPr="00B1421F">
        <w:rPr>
          <w:sz w:val="28"/>
          <w:szCs w:val="28"/>
        </w:rPr>
        <w:t xml:space="preserve">Правильно сделанное капиталовложение в компьютерную сеть поможет предприятию зарабатывать деньги за счет четырех основных факторов. Оно позволит: </w:t>
      </w:r>
    </w:p>
    <w:p w:rsidR="00B1421F" w:rsidRPr="00B1421F" w:rsidRDefault="00B1421F" w:rsidP="00433ECA">
      <w:pPr>
        <w:spacing w:line="360" w:lineRule="auto"/>
        <w:jc w:val="both"/>
        <w:rPr>
          <w:sz w:val="28"/>
          <w:szCs w:val="28"/>
        </w:rPr>
      </w:pPr>
      <w:r>
        <w:rPr>
          <w:sz w:val="28"/>
          <w:szCs w:val="28"/>
        </w:rPr>
        <w:t xml:space="preserve">- </w:t>
      </w:r>
      <w:r w:rsidRPr="00B1421F">
        <w:rPr>
          <w:sz w:val="28"/>
          <w:szCs w:val="28"/>
        </w:rPr>
        <w:t xml:space="preserve">Снизить административные накладные расходы    </w:t>
      </w:r>
    </w:p>
    <w:p w:rsidR="00B1421F" w:rsidRPr="00B1421F" w:rsidRDefault="00B1421F" w:rsidP="00433ECA">
      <w:pPr>
        <w:spacing w:line="360" w:lineRule="auto"/>
        <w:jc w:val="both"/>
        <w:rPr>
          <w:sz w:val="28"/>
          <w:szCs w:val="28"/>
        </w:rPr>
      </w:pPr>
      <w:r>
        <w:rPr>
          <w:sz w:val="28"/>
          <w:szCs w:val="28"/>
        </w:rPr>
        <w:t xml:space="preserve">- </w:t>
      </w:r>
      <w:r w:rsidRPr="00B1421F">
        <w:rPr>
          <w:sz w:val="28"/>
          <w:szCs w:val="28"/>
        </w:rPr>
        <w:t>Повысить производительность труда</w:t>
      </w:r>
    </w:p>
    <w:p w:rsidR="00B1421F" w:rsidRPr="00B1421F" w:rsidRDefault="00B1421F" w:rsidP="00433ECA">
      <w:pPr>
        <w:spacing w:line="360" w:lineRule="auto"/>
        <w:jc w:val="both"/>
        <w:rPr>
          <w:sz w:val="28"/>
          <w:szCs w:val="28"/>
        </w:rPr>
      </w:pPr>
      <w:r>
        <w:rPr>
          <w:sz w:val="28"/>
          <w:szCs w:val="28"/>
        </w:rPr>
        <w:t xml:space="preserve">- </w:t>
      </w:r>
      <w:r w:rsidRPr="00B1421F">
        <w:rPr>
          <w:sz w:val="28"/>
          <w:szCs w:val="28"/>
        </w:rPr>
        <w:t>Рационализировать ведение дел</w:t>
      </w:r>
    </w:p>
    <w:p w:rsidR="00B1421F" w:rsidRPr="00B1421F" w:rsidRDefault="00B1421F" w:rsidP="00433ECA">
      <w:pPr>
        <w:spacing w:line="360" w:lineRule="auto"/>
        <w:jc w:val="both"/>
        <w:rPr>
          <w:sz w:val="28"/>
          <w:szCs w:val="28"/>
        </w:rPr>
      </w:pPr>
      <w:r>
        <w:rPr>
          <w:sz w:val="28"/>
          <w:szCs w:val="28"/>
        </w:rPr>
        <w:t xml:space="preserve">- </w:t>
      </w:r>
      <w:r w:rsidRPr="00B1421F">
        <w:rPr>
          <w:sz w:val="28"/>
          <w:szCs w:val="28"/>
        </w:rPr>
        <w:t>Снизить затраты на аппаратные средства</w:t>
      </w:r>
    </w:p>
    <w:p w:rsidR="00B1421F" w:rsidRPr="00B1421F" w:rsidRDefault="00B1421F" w:rsidP="00433ECA">
      <w:pPr>
        <w:pStyle w:val="20"/>
        <w:spacing w:after="0" w:line="360" w:lineRule="auto"/>
        <w:ind w:left="0" w:firstLine="540"/>
        <w:jc w:val="both"/>
        <w:rPr>
          <w:sz w:val="28"/>
          <w:szCs w:val="28"/>
        </w:rPr>
      </w:pPr>
      <w:r w:rsidRPr="00B1421F">
        <w:rPr>
          <w:sz w:val="28"/>
          <w:szCs w:val="28"/>
        </w:rPr>
        <w:t xml:space="preserve">Перечисленные выше преимущества локальной сети не используются. Так, например, повышение производительности труда. Наличие сети позволяет работникам организации тратить меньше времени на рутинные операции, экономя его для производительности труда. Рассылая служебные записки по электронной почте, менеджеры избавляются от необходимости печатать, копировать и разносить их. Электронная почта обеспечивает практически мгновенную доставку корреспонденции и реакцию на нее.  Однако электронная почта просто не используется настолько, как будто её вовсе нет. </w:t>
      </w:r>
    </w:p>
    <w:p w:rsidR="00B1421F" w:rsidRPr="00B1421F" w:rsidRDefault="00B1421F" w:rsidP="00433ECA">
      <w:pPr>
        <w:pStyle w:val="20"/>
        <w:spacing w:after="0" w:line="360" w:lineRule="auto"/>
        <w:ind w:left="0" w:firstLine="540"/>
        <w:jc w:val="both"/>
        <w:rPr>
          <w:sz w:val="28"/>
          <w:szCs w:val="28"/>
        </w:rPr>
      </w:pPr>
      <w:r w:rsidRPr="00B1421F">
        <w:rPr>
          <w:sz w:val="28"/>
          <w:szCs w:val="28"/>
        </w:rPr>
        <w:t>Возьмём рационализацию работы. Применение сетевых приложений, таких как система управления базами данных и электронные таблицы, позволяет сотрудникам работать совместно, не покидая своего рабочего места, где бы ни находились пользователи или прикладные программы. Это может намного ускорить ведение дел. Однако, это невозможно из-за неграмотности персонала в первую очередь и из-за того, что подразделения больше не доверяют друг другу, чем хотели бы сотрудничать.</w:t>
      </w:r>
    </w:p>
    <w:p w:rsidR="00B1421F" w:rsidRPr="00B1421F" w:rsidRDefault="00B1421F" w:rsidP="00433ECA">
      <w:pPr>
        <w:pStyle w:val="20"/>
        <w:spacing w:after="0" w:line="360" w:lineRule="auto"/>
        <w:ind w:left="0" w:firstLine="540"/>
        <w:jc w:val="both"/>
        <w:rPr>
          <w:sz w:val="28"/>
          <w:szCs w:val="28"/>
        </w:rPr>
      </w:pPr>
      <w:r w:rsidRPr="00B1421F">
        <w:rPr>
          <w:sz w:val="28"/>
          <w:szCs w:val="28"/>
        </w:rPr>
        <w:t xml:space="preserve">Рассмотрим снижение расходов на аппаратные средства. Наличие сети позволит сотрудникам фирмы совместно использовать достаточно дорогостоящее периферийное оборудование, такое как лазерные принтеры, устройства резервного копирования, коммуникационное оборудование. Это снижает их стоимость, приходящуюся на одного пользователя, и обеспечивает доступ к нему большому числу работников.  </w:t>
      </w:r>
    </w:p>
    <w:p w:rsidR="00B1421F" w:rsidRDefault="00B1421F" w:rsidP="00433ECA">
      <w:pPr>
        <w:spacing w:line="360" w:lineRule="auto"/>
        <w:ind w:firstLine="540"/>
        <w:jc w:val="both"/>
        <w:rPr>
          <w:sz w:val="28"/>
          <w:szCs w:val="28"/>
        </w:rPr>
      </w:pPr>
      <w:r w:rsidRPr="00B1421F">
        <w:rPr>
          <w:sz w:val="28"/>
          <w:szCs w:val="28"/>
        </w:rPr>
        <w:t xml:space="preserve">Значительное снижение административных расходов возникает при объединении персональных компьютеров в сеть. Если, например, менеджер решает перейти на новую версию прикладной программы, ему достаточно внести изменения только в ее совместно используемую копию, а не на каждом рабочем месте. Простота управления сетью означает повышение производительности труда работника, ответственного за ее эксплуатацию. </w:t>
      </w:r>
    </w:p>
    <w:p w:rsidR="00B1421F" w:rsidRPr="00B1421F" w:rsidRDefault="00B1421F" w:rsidP="00433ECA">
      <w:pPr>
        <w:pStyle w:val="20"/>
        <w:spacing w:after="0" w:line="360" w:lineRule="auto"/>
        <w:ind w:left="0" w:firstLine="540"/>
        <w:jc w:val="both"/>
        <w:rPr>
          <w:sz w:val="28"/>
          <w:szCs w:val="28"/>
        </w:rPr>
      </w:pPr>
      <w:r w:rsidRPr="00B1421F">
        <w:rPr>
          <w:sz w:val="28"/>
          <w:szCs w:val="28"/>
        </w:rPr>
        <w:t xml:space="preserve">Эффект от внедрения локальной сети в </w:t>
      </w:r>
      <w:r>
        <w:rPr>
          <w:sz w:val="28"/>
          <w:szCs w:val="28"/>
        </w:rPr>
        <w:t>ОАО «Эксмаш»</w:t>
      </w:r>
      <w:r w:rsidRPr="00B1421F">
        <w:rPr>
          <w:sz w:val="28"/>
          <w:szCs w:val="28"/>
        </w:rPr>
        <w:t xml:space="preserve"> будет более ощутимым, так как само только подключение отдела к локальной сети ничего абсолютно не даёт. Отдел обычно становится более закрытым. Известна такая реакция у начальников подразделений при подключении к сети:</w:t>
      </w:r>
    </w:p>
    <w:p w:rsidR="00B1421F" w:rsidRPr="00B1421F" w:rsidRDefault="00102217" w:rsidP="00433ECA">
      <w:pPr>
        <w:spacing w:line="360" w:lineRule="auto"/>
        <w:jc w:val="both"/>
        <w:rPr>
          <w:sz w:val="28"/>
          <w:szCs w:val="28"/>
        </w:rPr>
      </w:pPr>
      <w:r>
        <w:rPr>
          <w:sz w:val="28"/>
          <w:szCs w:val="28"/>
        </w:rPr>
        <w:t xml:space="preserve">- </w:t>
      </w:r>
      <w:r w:rsidR="00B1421F" w:rsidRPr="00B1421F">
        <w:rPr>
          <w:sz w:val="28"/>
          <w:szCs w:val="28"/>
        </w:rPr>
        <w:t>архивация данных на дискеты</w:t>
      </w:r>
    </w:p>
    <w:p w:rsidR="00B1421F" w:rsidRPr="00B1421F" w:rsidRDefault="00102217" w:rsidP="00433ECA">
      <w:pPr>
        <w:spacing w:line="360" w:lineRule="auto"/>
        <w:jc w:val="both"/>
        <w:rPr>
          <w:sz w:val="28"/>
          <w:szCs w:val="28"/>
        </w:rPr>
      </w:pPr>
      <w:r>
        <w:rPr>
          <w:sz w:val="28"/>
          <w:szCs w:val="28"/>
        </w:rPr>
        <w:t xml:space="preserve">- </w:t>
      </w:r>
      <w:r w:rsidR="00B1421F" w:rsidRPr="00B1421F">
        <w:rPr>
          <w:sz w:val="28"/>
          <w:szCs w:val="28"/>
        </w:rPr>
        <w:t>защита файлов паролями</w:t>
      </w:r>
    </w:p>
    <w:p w:rsidR="00B1421F" w:rsidRPr="00B1421F" w:rsidRDefault="00102217" w:rsidP="00433ECA">
      <w:pPr>
        <w:spacing w:line="360" w:lineRule="auto"/>
        <w:jc w:val="both"/>
        <w:rPr>
          <w:sz w:val="28"/>
          <w:szCs w:val="28"/>
        </w:rPr>
      </w:pPr>
      <w:r>
        <w:rPr>
          <w:sz w:val="28"/>
          <w:szCs w:val="28"/>
        </w:rPr>
        <w:t xml:space="preserve">- </w:t>
      </w:r>
      <w:r w:rsidR="00B1421F" w:rsidRPr="00B1421F">
        <w:rPr>
          <w:sz w:val="28"/>
          <w:szCs w:val="28"/>
        </w:rPr>
        <w:t>отказ от использования сети</w:t>
      </w:r>
    </w:p>
    <w:p w:rsidR="00B1421F" w:rsidRPr="00B1421F" w:rsidRDefault="00102217" w:rsidP="00433ECA">
      <w:pPr>
        <w:spacing w:line="360" w:lineRule="auto"/>
        <w:jc w:val="both"/>
        <w:rPr>
          <w:sz w:val="28"/>
          <w:szCs w:val="28"/>
        </w:rPr>
      </w:pPr>
      <w:r>
        <w:rPr>
          <w:sz w:val="28"/>
          <w:szCs w:val="28"/>
        </w:rPr>
        <w:t xml:space="preserve">- </w:t>
      </w:r>
      <w:r w:rsidR="00B1421F" w:rsidRPr="00B1421F">
        <w:rPr>
          <w:sz w:val="28"/>
          <w:szCs w:val="28"/>
        </w:rPr>
        <w:t>проверка на компьютерные вирусы</w:t>
      </w:r>
    </w:p>
    <w:p w:rsidR="00B1421F" w:rsidRPr="00B1421F" w:rsidRDefault="00102217" w:rsidP="00433ECA">
      <w:pPr>
        <w:spacing w:line="360" w:lineRule="auto"/>
        <w:jc w:val="both"/>
        <w:rPr>
          <w:sz w:val="28"/>
          <w:szCs w:val="28"/>
        </w:rPr>
      </w:pPr>
      <w:r>
        <w:rPr>
          <w:sz w:val="28"/>
          <w:szCs w:val="28"/>
        </w:rPr>
        <w:t xml:space="preserve">- </w:t>
      </w:r>
      <w:r w:rsidR="00B1421F" w:rsidRPr="00B1421F">
        <w:rPr>
          <w:sz w:val="28"/>
          <w:szCs w:val="28"/>
        </w:rPr>
        <w:t>отказ соблюдать требования администратора сети, мотивируя это неумением</w:t>
      </w:r>
    </w:p>
    <w:p w:rsidR="00B1421F" w:rsidRPr="00B1421F" w:rsidRDefault="00B1421F" w:rsidP="00433ECA">
      <w:pPr>
        <w:spacing w:line="360" w:lineRule="auto"/>
        <w:ind w:firstLine="540"/>
        <w:jc w:val="both"/>
        <w:rPr>
          <w:sz w:val="28"/>
          <w:szCs w:val="28"/>
        </w:rPr>
      </w:pPr>
      <w:r w:rsidRPr="00B1421F">
        <w:rPr>
          <w:sz w:val="28"/>
          <w:szCs w:val="28"/>
        </w:rPr>
        <w:t>Итак, внедряются новые технологии, а способы выполнения работ остаются прежними. Поэтому самой трудной задачей нового отдела будет обучение сотрудников организации новым информационным технологиям. Конечно же, решать существующую проблему необходимо в комплексе, нет здесь главных задач, так как если проигнорировать или упустить некоторые направления комплексного развития в организации информационной системы, то экономического эффекта может вовсе не быть или он будет незначительным.</w:t>
      </w:r>
    </w:p>
    <w:p w:rsidR="00433ECA" w:rsidRDefault="00433ECA" w:rsidP="000C4B9F">
      <w:pPr>
        <w:pStyle w:val="21"/>
        <w:spacing w:after="0" w:line="240" w:lineRule="auto"/>
        <w:ind w:left="0" w:firstLine="540"/>
        <w:jc w:val="center"/>
        <w:rPr>
          <w:b/>
          <w:sz w:val="28"/>
          <w:szCs w:val="28"/>
        </w:rPr>
      </w:pPr>
    </w:p>
    <w:p w:rsidR="00433ECA" w:rsidRDefault="00433ECA" w:rsidP="000C4B9F">
      <w:pPr>
        <w:pStyle w:val="21"/>
        <w:spacing w:after="0" w:line="240" w:lineRule="auto"/>
        <w:ind w:left="0" w:firstLine="540"/>
        <w:jc w:val="center"/>
        <w:rPr>
          <w:b/>
          <w:sz w:val="28"/>
          <w:szCs w:val="28"/>
        </w:rPr>
      </w:pPr>
    </w:p>
    <w:p w:rsidR="00433ECA" w:rsidRDefault="00433ECA" w:rsidP="000C4B9F">
      <w:pPr>
        <w:pStyle w:val="21"/>
        <w:spacing w:after="0" w:line="240" w:lineRule="auto"/>
        <w:ind w:left="0" w:firstLine="540"/>
        <w:jc w:val="center"/>
        <w:rPr>
          <w:b/>
          <w:sz w:val="28"/>
          <w:szCs w:val="28"/>
        </w:rPr>
      </w:pPr>
    </w:p>
    <w:p w:rsidR="00433ECA" w:rsidRDefault="00433ECA" w:rsidP="000C4B9F">
      <w:pPr>
        <w:pStyle w:val="21"/>
        <w:spacing w:after="0" w:line="240" w:lineRule="auto"/>
        <w:ind w:left="0" w:firstLine="540"/>
        <w:jc w:val="center"/>
        <w:rPr>
          <w:b/>
          <w:sz w:val="28"/>
          <w:szCs w:val="28"/>
        </w:rPr>
      </w:pPr>
    </w:p>
    <w:p w:rsidR="003A5FF0" w:rsidRPr="00102217" w:rsidRDefault="003A5FF0" w:rsidP="00BC2777">
      <w:pPr>
        <w:pStyle w:val="21"/>
        <w:spacing w:after="0" w:line="360" w:lineRule="auto"/>
        <w:ind w:left="0" w:firstLine="540"/>
        <w:jc w:val="center"/>
        <w:rPr>
          <w:b/>
          <w:sz w:val="28"/>
          <w:szCs w:val="28"/>
        </w:rPr>
      </w:pPr>
      <w:r w:rsidRPr="00102217">
        <w:rPr>
          <w:b/>
          <w:sz w:val="28"/>
          <w:szCs w:val="28"/>
        </w:rPr>
        <w:t xml:space="preserve">3.3 </w:t>
      </w:r>
      <w:r w:rsidR="00BC2777">
        <w:rPr>
          <w:b/>
          <w:sz w:val="28"/>
          <w:szCs w:val="28"/>
        </w:rPr>
        <w:t>Технико-экономическое обоснование внедрения</w:t>
      </w:r>
      <w:r w:rsidR="00102217" w:rsidRPr="00102217">
        <w:rPr>
          <w:b/>
          <w:sz w:val="28"/>
          <w:szCs w:val="28"/>
        </w:rPr>
        <w:t xml:space="preserve"> </w:t>
      </w:r>
      <w:r w:rsidR="00BC2777">
        <w:rPr>
          <w:b/>
          <w:sz w:val="28"/>
          <w:szCs w:val="28"/>
        </w:rPr>
        <w:t>автоматизировано</w:t>
      </w:r>
      <w:r w:rsidR="00102217" w:rsidRPr="00102217">
        <w:rPr>
          <w:b/>
          <w:sz w:val="28"/>
          <w:szCs w:val="28"/>
        </w:rPr>
        <w:t>й информационной системы.</w:t>
      </w:r>
      <w:r w:rsidR="00102217">
        <w:rPr>
          <w:b/>
          <w:sz w:val="28"/>
          <w:szCs w:val="28"/>
        </w:rPr>
        <w:t xml:space="preserve"> Использование Интернет-технологий.</w:t>
      </w:r>
    </w:p>
    <w:p w:rsidR="00BC2777" w:rsidRPr="00963CBC" w:rsidRDefault="00BC2777" w:rsidP="00BC2777">
      <w:pPr>
        <w:tabs>
          <w:tab w:val="left" w:pos="900"/>
        </w:tabs>
        <w:spacing w:line="360" w:lineRule="auto"/>
        <w:ind w:firstLine="540"/>
        <w:jc w:val="both"/>
        <w:rPr>
          <w:sz w:val="28"/>
          <w:szCs w:val="28"/>
        </w:rPr>
      </w:pPr>
      <w:r>
        <w:rPr>
          <w:sz w:val="28"/>
          <w:szCs w:val="28"/>
        </w:rPr>
        <w:t>Автоматизация системы управления предприятия ОАО «Эксмаш» заключается в установлении оптимального документооборота между подразделениями предприятия</w:t>
      </w:r>
      <w:r w:rsidR="00DC24D8">
        <w:rPr>
          <w:sz w:val="28"/>
          <w:szCs w:val="28"/>
        </w:rPr>
        <w:t>, налаживание управленческого учета и информатизации финансового контроллинга предприятия</w:t>
      </w:r>
      <w:r>
        <w:rPr>
          <w:sz w:val="28"/>
          <w:szCs w:val="28"/>
        </w:rPr>
        <w:t>.</w:t>
      </w:r>
      <w:r w:rsidR="00DC24D8">
        <w:rPr>
          <w:sz w:val="28"/>
          <w:szCs w:val="28"/>
        </w:rPr>
        <w:t xml:space="preserve"> Каждое </w:t>
      </w:r>
      <w:r>
        <w:rPr>
          <w:sz w:val="28"/>
          <w:szCs w:val="28"/>
        </w:rPr>
        <w:t xml:space="preserve"> </w:t>
      </w:r>
      <w:r w:rsidRPr="00963CBC">
        <w:rPr>
          <w:sz w:val="28"/>
          <w:szCs w:val="28"/>
        </w:rPr>
        <w:t xml:space="preserve">функциональное подразделение </w:t>
      </w:r>
      <w:r w:rsidR="00DC24D8">
        <w:rPr>
          <w:sz w:val="28"/>
          <w:szCs w:val="28"/>
        </w:rPr>
        <w:t>должно вести соответствующий финансовый</w:t>
      </w:r>
      <w:r w:rsidR="00DC24D8" w:rsidRPr="00DC24D8">
        <w:rPr>
          <w:sz w:val="28"/>
          <w:szCs w:val="28"/>
        </w:rPr>
        <w:t xml:space="preserve"> </w:t>
      </w:r>
      <w:r w:rsidR="00DC24D8">
        <w:rPr>
          <w:sz w:val="28"/>
          <w:szCs w:val="28"/>
        </w:rPr>
        <w:t xml:space="preserve"> </w:t>
      </w:r>
      <w:r w:rsidRPr="00963CBC">
        <w:rPr>
          <w:sz w:val="28"/>
          <w:szCs w:val="28"/>
        </w:rPr>
        <w:t>учет.</w:t>
      </w:r>
      <w:r w:rsidR="00DC24D8" w:rsidRPr="00DC24D8">
        <w:rPr>
          <w:sz w:val="28"/>
          <w:szCs w:val="28"/>
        </w:rPr>
        <w:t xml:space="preserve"> </w:t>
      </w:r>
      <w:r w:rsidR="00DC24D8">
        <w:rPr>
          <w:sz w:val="28"/>
          <w:szCs w:val="28"/>
        </w:rPr>
        <w:t>Отвечать требованиям четкого контроля</w:t>
      </w:r>
      <w:r w:rsidRPr="00963CBC">
        <w:rPr>
          <w:sz w:val="28"/>
          <w:szCs w:val="28"/>
        </w:rPr>
        <w:t xml:space="preserve"> исполнения отдельных планов и бюджетов. </w:t>
      </w:r>
    </w:p>
    <w:p w:rsidR="00DC24D8" w:rsidRDefault="00DC24D8" w:rsidP="00BC2777">
      <w:pPr>
        <w:tabs>
          <w:tab w:val="left" w:pos="900"/>
        </w:tabs>
        <w:spacing w:line="360" w:lineRule="auto"/>
        <w:ind w:firstLine="540"/>
        <w:jc w:val="both"/>
        <w:rPr>
          <w:sz w:val="28"/>
          <w:szCs w:val="28"/>
        </w:rPr>
      </w:pPr>
      <w:r>
        <w:rPr>
          <w:sz w:val="28"/>
          <w:szCs w:val="28"/>
        </w:rPr>
        <w:t>Проведем оценку целесообразности предлагаемого проэкта.</w:t>
      </w:r>
    </w:p>
    <w:p w:rsidR="00102217" w:rsidRPr="00102217" w:rsidRDefault="00102217" w:rsidP="00BC2777">
      <w:pPr>
        <w:tabs>
          <w:tab w:val="left" w:pos="900"/>
        </w:tabs>
        <w:spacing w:line="360" w:lineRule="auto"/>
        <w:ind w:firstLine="540"/>
        <w:jc w:val="both"/>
        <w:rPr>
          <w:sz w:val="28"/>
          <w:szCs w:val="28"/>
        </w:rPr>
      </w:pPr>
      <w:r w:rsidRPr="00102217">
        <w:rPr>
          <w:sz w:val="28"/>
          <w:szCs w:val="28"/>
        </w:rPr>
        <w:t xml:space="preserve">Основные проблемы и задачи, требующие особого внимания при их решении в </w:t>
      </w:r>
      <w:r>
        <w:rPr>
          <w:sz w:val="28"/>
          <w:szCs w:val="28"/>
        </w:rPr>
        <w:t>ОАО «Эксмаш»</w:t>
      </w:r>
      <w:r w:rsidRPr="00102217">
        <w:rPr>
          <w:sz w:val="28"/>
          <w:szCs w:val="28"/>
        </w:rPr>
        <w:t xml:space="preserve">: </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 xml:space="preserve">Отсутствие постановки задачи менеджмента на предприятии; </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 xml:space="preserve">Необходимость в частичной или полной реорганизации структуры предприятия; </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Необходимость изменения технологии бизнеса в различных аспектах;</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 xml:space="preserve"> Сопротивление сотрудников предприятия; </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Временное увеличение нагрузки на сотрудников во время внедрения системы;</w:t>
      </w:r>
    </w:p>
    <w:p w:rsidR="00102217" w:rsidRPr="00102217" w:rsidRDefault="00102217" w:rsidP="000C4B9F">
      <w:pPr>
        <w:numPr>
          <w:ilvl w:val="0"/>
          <w:numId w:val="6"/>
        </w:numPr>
        <w:tabs>
          <w:tab w:val="left" w:pos="900"/>
        </w:tabs>
        <w:spacing w:line="360" w:lineRule="auto"/>
        <w:ind w:left="0" w:firstLine="540"/>
        <w:jc w:val="both"/>
        <w:rPr>
          <w:sz w:val="28"/>
          <w:szCs w:val="28"/>
        </w:rPr>
      </w:pPr>
      <w:r w:rsidRPr="00102217">
        <w:rPr>
          <w:sz w:val="28"/>
          <w:szCs w:val="28"/>
        </w:rPr>
        <w:t xml:space="preserve"> Необходимость в формировании квалифицированной группы внедрения и сопровождения системы, выбор сильного руководителя группы. </w:t>
      </w:r>
    </w:p>
    <w:p w:rsidR="00102217" w:rsidRPr="00102217" w:rsidRDefault="00102217" w:rsidP="000C4B9F">
      <w:pPr>
        <w:tabs>
          <w:tab w:val="left" w:pos="900"/>
        </w:tabs>
        <w:spacing w:line="360" w:lineRule="auto"/>
        <w:ind w:firstLine="540"/>
        <w:jc w:val="both"/>
        <w:rPr>
          <w:sz w:val="28"/>
          <w:szCs w:val="28"/>
        </w:rPr>
      </w:pPr>
      <w:r w:rsidRPr="00102217">
        <w:rPr>
          <w:sz w:val="28"/>
          <w:szCs w:val="28"/>
        </w:rPr>
        <w:t>Отсутствие постановки задачи менеджмента в ОАО «</w:t>
      </w:r>
      <w:r>
        <w:rPr>
          <w:sz w:val="28"/>
          <w:szCs w:val="28"/>
        </w:rPr>
        <w:t>Эксмаш</w:t>
      </w:r>
      <w:r w:rsidRPr="00102217">
        <w:rPr>
          <w:sz w:val="28"/>
          <w:szCs w:val="28"/>
        </w:rPr>
        <w:t xml:space="preserve">» является наиболее значимым и сложным. Грамотная постановка задач менеджмента является важнейшим фактором, влияющим как и на успех деятельности предприятия в целом, так и на успех проекта автоматизации. Например, совершенно бесполезно заниматься внедрением автоматизированной системы электронного документооборота, если сам документооборот не поставлен в организации должным образом, как определенный последовательный процесс. </w:t>
      </w:r>
    </w:p>
    <w:p w:rsidR="00102217" w:rsidRPr="00102217" w:rsidRDefault="00102217" w:rsidP="000C4B9F">
      <w:pPr>
        <w:tabs>
          <w:tab w:val="left" w:pos="900"/>
        </w:tabs>
        <w:spacing w:line="360" w:lineRule="auto"/>
        <w:ind w:firstLine="540"/>
        <w:jc w:val="both"/>
        <w:rPr>
          <w:sz w:val="28"/>
          <w:szCs w:val="28"/>
        </w:rPr>
      </w:pPr>
      <w:r w:rsidRPr="00102217">
        <w:rPr>
          <w:sz w:val="28"/>
          <w:szCs w:val="28"/>
        </w:rPr>
        <w:t xml:space="preserve">Поэтому, первое, что необходимо сделать для того, чтобы проект внедрения автоматизированной системы управления оказался удачным - максимально формализовать все те контуры управления, которые собственно Вы планируете автоматизировать. В большинстве случае, для осуществления этого не обойтись без привлечения профессиональных консультантов, но по опыту, затраты на консультантов просто не сопоставимы с убытками от проваленного проекта автоматизации. Однако нужно не ошибиться в выборе консультантов, но это уже отдельный сложный вопрос. </w:t>
      </w:r>
    </w:p>
    <w:p w:rsidR="00102217" w:rsidRDefault="00102217" w:rsidP="00F217E7">
      <w:pPr>
        <w:tabs>
          <w:tab w:val="left" w:pos="900"/>
        </w:tabs>
        <w:spacing w:line="360" w:lineRule="auto"/>
        <w:ind w:firstLine="540"/>
        <w:jc w:val="both"/>
        <w:rPr>
          <w:sz w:val="28"/>
          <w:szCs w:val="28"/>
        </w:rPr>
      </w:pPr>
      <w:r w:rsidRPr="00102217">
        <w:rPr>
          <w:sz w:val="28"/>
          <w:szCs w:val="28"/>
        </w:rPr>
        <w:t xml:space="preserve">Прежде чем приступать к внедрению системы автоматизации на предприятии обычно необходимо произвести частичную реорганизацию его структуры и технологий ведения бизнеса. Поэтому, одним из важнейших этапов проекта внедрения, является полное и достоверное обследование предприятия во всех аспектах его деятельности. На основе заключения, полученного в результате обследования, строится вся дальнейшая схема построения корпоративной информационной системы. Реорганизация может быть проведена в ряде локальных точек, где она объективно необходима, что не повлечет за собой ощутимый спад активности текущей коммерческой деятельности. </w:t>
      </w:r>
    </w:p>
    <w:p w:rsidR="00DC24D8" w:rsidRDefault="00DC24D8" w:rsidP="00F217E7">
      <w:pPr>
        <w:spacing w:line="360" w:lineRule="auto"/>
        <w:ind w:firstLine="540"/>
        <w:jc w:val="both"/>
        <w:rPr>
          <w:sz w:val="28"/>
          <w:szCs w:val="28"/>
        </w:rPr>
      </w:pPr>
      <w:r w:rsidRPr="006409A2">
        <w:rPr>
          <w:sz w:val="28"/>
          <w:szCs w:val="28"/>
        </w:rPr>
        <w:t>Полученные результаты рентабельности</w:t>
      </w:r>
      <w:r>
        <w:rPr>
          <w:sz w:val="28"/>
          <w:szCs w:val="28"/>
        </w:rPr>
        <w:t xml:space="preserve"> ОАО «Эксмаш»</w:t>
      </w:r>
      <w:r w:rsidRPr="006409A2">
        <w:rPr>
          <w:sz w:val="28"/>
          <w:szCs w:val="28"/>
        </w:rPr>
        <w:t>, свидетельствуют о том, что уровень рентабельности чрезвычайно мал, на основании чего можно сделать вывод, что организация финансово неустойчива и не рентабельна.</w:t>
      </w:r>
      <w:r>
        <w:rPr>
          <w:sz w:val="28"/>
          <w:szCs w:val="28"/>
        </w:rPr>
        <w:t xml:space="preserve"> Причиной этого является</w:t>
      </w:r>
      <w:r w:rsidR="004D0EBC">
        <w:rPr>
          <w:sz w:val="28"/>
          <w:szCs w:val="28"/>
        </w:rPr>
        <w:t xml:space="preserve"> отчасти является</w:t>
      </w:r>
      <w:r>
        <w:rPr>
          <w:sz w:val="28"/>
          <w:szCs w:val="28"/>
        </w:rPr>
        <w:t xml:space="preserve"> </w:t>
      </w:r>
      <w:r w:rsidR="004D0EBC">
        <w:rPr>
          <w:sz w:val="28"/>
          <w:szCs w:val="28"/>
        </w:rPr>
        <w:t>высокий уровень расходов и отсутствии четкого документооборота в предприятии.</w:t>
      </w:r>
    </w:p>
    <w:p w:rsidR="00DC24D8" w:rsidRPr="00102217" w:rsidRDefault="004D0EBC" w:rsidP="00F217E7">
      <w:pPr>
        <w:spacing w:line="360" w:lineRule="auto"/>
        <w:ind w:firstLine="540"/>
        <w:jc w:val="both"/>
        <w:rPr>
          <w:sz w:val="28"/>
          <w:szCs w:val="28"/>
        </w:rPr>
      </w:pPr>
      <w:r>
        <w:rPr>
          <w:sz w:val="28"/>
          <w:szCs w:val="28"/>
        </w:rPr>
        <w:t>В</w:t>
      </w:r>
      <w:r w:rsidR="00DC24D8" w:rsidRPr="006409A2">
        <w:rPr>
          <w:sz w:val="28"/>
          <w:szCs w:val="28"/>
        </w:rPr>
        <w:t xml:space="preserve"> результате внедрения в локальной сети и попытк</w:t>
      </w:r>
      <w:r>
        <w:rPr>
          <w:sz w:val="28"/>
          <w:szCs w:val="28"/>
        </w:rPr>
        <w:t>и</w:t>
      </w:r>
      <w:r w:rsidR="00DC24D8" w:rsidRPr="006409A2">
        <w:rPr>
          <w:sz w:val="28"/>
          <w:szCs w:val="28"/>
        </w:rPr>
        <w:t xml:space="preserve"> автоматизировать частично документооборот </w:t>
      </w:r>
      <w:r>
        <w:rPr>
          <w:sz w:val="28"/>
          <w:szCs w:val="28"/>
        </w:rPr>
        <w:t xml:space="preserve">произойдет значительное </w:t>
      </w:r>
      <w:r w:rsidR="00DC24D8" w:rsidRPr="006409A2">
        <w:rPr>
          <w:sz w:val="28"/>
          <w:szCs w:val="28"/>
        </w:rPr>
        <w:t>снижение потока документов.</w:t>
      </w:r>
      <w:r>
        <w:rPr>
          <w:sz w:val="28"/>
          <w:szCs w:val="28"/>
        </w:rPr>
        <w:t xml:space="preserve"> </w:t>
      </w:r>
      <w:r w:rsidR="00DC24D8" w:rsidRPr="006409A2">
        <w:rPr>
          <w:sz w:val="28"/>
          <w:szCs w:val="28"/>
        </w:rPr>
        <w:t xml:space="preserve">Оснащение различной техникой, позволяет экономить управленческие и накладные расходы, проводить более эффективное внутрифирменное планирование, управление и контроль. Обеспечить руководителя как можно быстрее необходимой ему достоверной информацией для принятия оперативных решений возможно с помощью новейших технических средств. </w:t>
      </w:r>
    </w:p>
    <w:p w:rsidR="00102217" w:rsidRPr="00963CBC" w:rsidRDefault="00102217" w:rsidP="00F217E7">
      <w:pPr>
        <w:tabs>
          <w:tab w:val="left" w:pos="900"/>
        </w:tabs>
        <w:spacing w:line="360" w:lineRule="auto"/>
        <w:ind w:firstLine="540"/>
        <w:jc w:val="both"/>
        <w:rPr>
          <w:sz w:val="28"/>
          <w:szCs w:val="28"/>
        </w:rPr>
      </w:pPr>
      <w:r w:rsidRPr="00102217">
        <w:rPr>
          <w:sz w:val="28"/>
          <w:szCs w:val="28"/>
        </w:rPr>
        <w:t xml:space="preserve">Необходимость в изменении технологии работы с информацией, и принципов ведения бизнеса. Эффективно построенная информационная система не может не </w:t>
      </w:r>
      <w:r w:rsidRPr="00963CBC">
        <w:rPr>
          <w:sz w:val="28"/>
          <w:szCs w:val="28"/>
        </w:rPr>
        <w:t xml:space="preserve">внести изменений в существующую технологию планирования бюджетирования и контроля, а также управления бизнес-процессами. </w:t>
      </w:r>
    </w:p>
    <w:p w:rsidR="00124F37" w:rsidRPr="00124F37" w:rsidRDefault="00124F37" w:rsidP="00F217E7">
      <w:pPr>
        <w:numPr>
          <w:ilvl w:val="12"/>
          <w:numId w:val="0"/>
        </w:numPr>
        <w:spacing w:line="360" w:lineRule="auto"/>
        <w:ind w:firstLine="540"/>
        <w:jc w:val="both"/>
        <w:rPr>
          <w:sz w:val="28"/>
          <w:szCs w:val="28"/>
        </w:rPr>
      </w:pPr>
      <w:r w:rsidRPr="00124F37">
        <w:rPr>
          <w:sz w:val="28"/>
          <w:szCs w:val="28"/>
        </w:rPr>
        <w:t xml:space="preserve">Внедрение программы потребует не малых капиталовложений от предприятия. </w:t>
      </w:r>
      <w:r>
        <w:rPr>
          <w:sz w:val="28"/>
          <w:szCs w:val="28"/>
        </w:rPr>
        <w:t>В первую очередь затраты будут связаны с непосредственным п</w:t>
      </w:r>
      <w:r w:rsidRPr="00124F37">
        <w:rPr>
          <w:sz w:val="28"/>
          <w:szCs w:val="28"/>
        </w:rPr>
        <w:t>роектирование</w:t>
      </w:r>
      <w:r>
        <w:rPr>
          <w:sz w:val="28"/>
          <w:szCs w:val="28"/>
        </w:rPr>
        <w:t xml:space="preserve">м </w:t>
      </w:r>
      <w:r w:rsidRPr="00124F37">
        <w:rPr>
          <w:sz w:val="28"/>
          <w:szCs w:val="28"/>
        </w:rPr>
        <w:t>системы. Сюда включается детальная разработка отдельных проектных решений, их анализ, апробация и затем само внедрение.</w:t>
      </w:r>
    </w:p>
    <w:p w:rsidR="00124F37" w:rsidRPr="00F217E7" w:rsidRDefault="00124F37" w:rsidP="00F217E7">
      <w:pPr>
        <w:numPr>
          <w:ilvl w:val="12"/>
          <w:numId w:val="0"/>
        </w:numPr>
        <w:spacing w:line="360" w:lineRule="auto"/>
        <w:ind w:firstLine="540"/>
        <w:jc w:val="both"/>
        <w:rPr>
          <w:sz w:val="28"/>
          <w:szCs w:val="28"/>
        </w:rPr>
      </w:pPr>
      <w:r w:rsidRPr="00124F37">
        <w:rPr>
          <w:sz w:val="28"/>
          <w:szCs w:val="28"/>
        </w:rPr>
        <w:t xml:space="preserve">В каждом подразделении организации должен быть назначен сотрудник, ответственный за проектирование и внедрение </w:t>
      </w:r>
      <w:r w:rsidR="00F217E7">
        <w:rPr>
          <w:sz w:val="28"/>
          <w:szCs w:val="28"/>
        </w:rPr>
        <w:t>информационной системы</w:t>
      </w:r>
      <w:r w:rsidRPr="00124F37">
        <w:rPr>
          <w:sz w:val="28"/>
          <w:szCs w:val="28"/>
        </w:rPr>
        <w:t xml:space="preserve">, который собирает нужную информацию, подбирает технику и программные средства, ведет обучение персонала, руководит внедрением и анализом </w:t>
      </w:r>
      <w:r w:rsidRPr="00F217E7">
        <w:rPr>
          <w:sz w:val="28"/>
          <w:szCs w:val="28"/>
        </w:rPr>
        <w:t>функционирования информационных систем.</w:t>
      </w:r>
    </w:p>
    <w:p w:rsidR="00F217E7" w:rsidRDefault="00F217E7" w:rsidP="00F217E7">
      <w:pPr>
        <w:numPr>
          <w:ilvl w:val="12"/>
          <w:numId w:val="0"/>
        </w:numPr>
        <w:spacing w:line="360" w:lineRule="auto"/>
        <w:ind w:firstLine="540"/>
        <w:jc w:val="both"/>
        <w:rPr>
          <w:spacing w:val="-2"/>
          <w:sz w:val="28"/>
          <w:szCs w:val="28"/>
        </w:rPr>
      </w:pPr>
      <w:r w:rsidRPr="00F217E7">
        <w:rPr>
          <w:spacing w:val="-2"/>
          <w:sz w:val="28"/>
          <w:szCs w:val="28"/>
        </w:rPr>
        <w:t>Создание информационной системы может осуществляться по трем вариантам:</w:t>
      </w:r>
    </w:p>
    <w:p w:rsidR="00F217E7" w:rsidRPr="00F217E7" w:rsidRDefault="00F217E7" w:rsidP="00F217E7">
      <w:pPr>
        <w:numPr>
          <w:ilvl w:val="0"/>
          <w:numId w:val="33"/>
        </w:numPr>
        <w:spacing w:line="360" w:lineRule="auto"/>
        <w:jc w:val="both"/>
        <w:rPr>
          <w:bCs/>
          <w:sz w:val="28"/>
          <w:szCs w:val="28"/>
        </w:rPr>
      </w:pPr>
      <w:r w:rsidRPr="00F217E7">
        <w:rPr>
          <w:bCs/>
          <w:sz w:val="28"/>
          <w:szCs w:val="28"/>
        </w:rPr>
        <w:t>выполнение этой работы собственными силами;</w:t>
      </w:r>
    </w:p>
    <w:p w:rsidR="00F217E7" w:rsidRPr="00F217E7" w:rsidRDefault="00F217E7" w:rsidP="00F217E7">
      <w:pPr>
        <w:numPr>
          <w:ilvl w:val="0"/>
          <w:numId w:val="33"/>
        </w:numPr>
        <w:spacing w:line="360" w:lineRule="auto"/>
        <w:jc w:val="both"/>
        <w:rPr>
          <w:bCs/>
          <w:sz w:val="28"/>
          <w:szCs w:val="28"/>
        </w:rPr>
      </w:pPr>
      <w:r w:rsidRPr="00F217E7">
        <w:rPr>
          <w:bCs/>
          <w:sz w:val="28"/>
          <w:szCs w:val="28"/>
        </w:rPr>
        <w:t>изготовление проектных решений силами специалистов из сторонней организации;</w:t>
      </w:r>
    </w:p>
    <w:p w:rsidR="00F217E7" w:rsidRPr="00F217E7" w:rsidRDefault="00F217E7" w:rsidP="00F217E7">
      <w:pPr>
        <w:numPr>
          <w:ilvl w:val="0"/>
          <w:numId w:val="33"/>
        </w:numPr>
        <w:spacing w:line="360" w:lineRule="auto"/>
        <w:jc w:val="both"/>
        <w:rPr>
          <w:bCs/>
          <w:sz w:val="28"/>
          <w:szCs w:val="28"/>
        </w:rPr>
      </w:pPr>
      <w:r w:rsidRPr="00F217E7">
        <w:rPr>
          <w:bCs/>
          <w:sz w:val="28"/>
          <w:szCs w:val="28"/>
        </w:rPr>
        <w:t>покупка готовых пакетов прикладных программ.</w:t>
      </w:r>
    </w:p>
    <w:p w:rsidR="00F217E7" w:rsidRPr="00F217E7" w:rsidRDefault="00F217E7" w:rsidP="00F217E7">
      <w:pPr>
        <w:spacing w:line="360" w:lineRule="auto"/>
        <w:ind w:firstLine="540"/>
        <w:jc w:val="both"/>
        <w:rPr>
          <w:sz w:val="28"/>
          <w:szCs w:val="28"/>
        </w:rPr>
      </w:pPr>
      <w:r w:rsidRPr="00F217E7">
        <w:rPr>
          <w:sz w:val="28"/>
          <w:szCs w:val="28"/>
        </w:rPr>
        <w:t>По экономическим соображениям предпочтение следует отдать использованию готовых пакетов программ, выбрав наиболее подходящий из них для условий конкретного объекта.</w:t>
      </w:r>
    </w:p>
    <w:p w:rsidR="00124F37" w:rsidRPr="00F217E7" w:rsidRDefault="00F217E7" w:rsidP="00F217E7">
      <w:pPr>
        <w:tabs>
          <w:tab w:val="left" w:pos="900"/>
        </w:tabs>
        <w:spacing w:line="360" w:lineRule="auto"/>
        <w:ind w:firstLine="567"/>
        <w:jc w:val="both"/>
        <w:rPr>
          <w:b/>
          <w:sz w:val="28"/>
          <w:szCs w:val="28"/>
        </w:rPr>
      </w:pPr>
      <w:r w:rsidRPr="00F217E7">
        <w:rPr>
          <w:sz w:val="28"/>
          <w:szCs w:val="28"/>
        </w:rPr>
        <w:t>В результате реализации данного проекта можно достичь следующего:</w:t>
      </w:r>
    </w:p>
    <w:p w:rsidR="00963CBC" w:rsidRPr="00F217E7" w:rsidRDefault="00F217E7" w:rsidP="00F217E7">
      <w:pPr>
        <w:numPr>
          <w:ilvl w:val="0"/>
          <w:numId w:val="34"/>
        </w:numPr>
        <w:tabs>
          <w:tab w:val="left" w:pos="993"/>
        </w:tabs>
        <w:spacing w:line="360" w:lineRule="auto"/>
        <w:ind w:left="0" w:firstLine="567"/>
        <w:jc w:val="both"/>
        <w:rPr>
          <w:sz w:val="28"/>
          <w:szCs w:val="28"/>
        </w:rPr>
      </w:pPr>
      <w:r w:rsidRPr="00F217E7">
        <w:rPr>
          <w:sz w:val="28"/>
          <w:szCs w:val="28"/>
        </w:rPr>
        <w:t xml:space="preserve"> </w:t>
      </w:r>
      <w:r w:rsidR="00102217" w:rsidRPr="00F217E7">
        <w:rPr>
          <w:sz w:val="28"/>
          <w:szCs w:val="28"/>
        </w:rPr>
        <w:t xml:space="preserve">Теперь каждое функциональное подразделение может быть определено как центр финансового учета, с соответствующим уровнем финансовой ответственности его руководителя. Это в свою очередь повышает ответственность каждого из таких руководителей, и предоставляет в руки высших менеджеров эффективный инструментарий для чёткого контроля исполнения отдельных планов и бюджетов. </w:t>
      </w:r>
    </w:p>
    <w:p w:rsidR="00102217" w:rsidRPr="00963CBC" w:rsidRDefault="00102217" w:rsidP="00F217E7">
      <w:pPr>
        <w:numPr>
          <w:ilvl w:val="0"/>
          <w:numId w:val="34"/>
        </w:numPr>
        <w:tabs>
          <w:tab w:val="left" w:pos="993"/>
        </w:tabs>
        <w:spacing w:line="360" w:lineRule="auto"/>
        <w:ind w:left="0" w:firstLine="567"/>
        <w:jc w:val="both"/>
        <w:rPr>
          <w:b/>
          <w:sz w:val="28"/>
          <w:szCs w:val="28"/>
        </w:rPr>
      </w:pPr>
      <w:r w:rsidRPr="00963CBC">
        <w:rPr>
          <w:sz w:val="28"/>
          <w:szCs w:val="28"/>
        </w:rPr>
        <w:t xml:space="preserve">При наличии информационной системы, руководитель способен получать актуальную и достоверную информацию обо всех срезах деятельности компании, без временных задержек и излишних передаточных звеньев. </w:t>
      </w:r>
    </w:p>
    <w:p w:rsidR="00102217" w:rsidRPr="00102217" w:rsidRDefault="00963CBC" w:rsidP="000C4B9F">
      <w:pPr>
        <w:pStyle w:val="20"/>
        <w:tabs>
          <w:tab w:val="left" w:pos="900"/>
        </w:tabs>
        <w:spacing w:after="0" w:line="360" w:lineRule="auto"/>
        <w:ind w:left="0" w:firstLine="540"/>
        <w:jc w:val="both"/>
        <w:rPr>
          <w:sz w:val="28"/>
          <w:szCs w:val="28"/>
        </w:rPr>
      </w:pPr>
      <w:r>
        <w:rPr>
          <w:sz w:val="28"/>
          <w:szCs w:val="28"/>
        </w:rPr>
        <w:t xml:space="preserve">Следует не забывать также, что система </w:t>
      </w:r>
      <w:r w:rsidR="00102217" w:rsidRPr="00102217">
        <w:rPr>
          <w:sz w:val="28"/>
          <w:szCs w:val="28"/>
        </w:rPr>
        <w:t xml:space="preserve">Intranet предлагает использование Internet-технологий в корпоративных сетях. В локальной сетевой среде все преимущества Internet могут быть реализованы с использованием стандартных инструментальных средств Internet. Например, классическая задача связи "один-ко-многим" решается с применением Internet-средств даже внутри локальной сети. Intranet-решения позволяют быстро создавать локальные, защищенные сетевые системы с реальной технологией "клиент-сервер", которые доступны для освоения, как подготовленному специалисту, так и обычному рабочему персоналу компании. </w:t>
      </w:r>
    </w:p>
    <w:p w:rsidR="00963CBC" w:rsidRDefault="00102217" w:rsidP="000C4B9F">
      <w:pPr>
        <w:pStyle w:val="20"/>
        <w:tabs>
          <w:tab w:val="left" w:pos="900"/>
        </w:tabs>
        <w:spacing w:after="0" w:line="360" w:lineRule="auto"/>
        <w:ind w:left="0" w:firstLine="540"/>
        <w:jc w:val="both"/>
        <w:rPr>
          <w:sz w:val="28"/>
          <w:szCs w:val="28"/>
        </w:rPr>
      </w:pPr>
      <w:r w:rsidRPr="00102217">
        <w:rPr>
          <w:sz w:val="28"/>
          <w:szCs w:val="28"/>
        </w:rPr>
        <w:t xml:space="preserve">WEB-серверы могут посылать и принимать сообщения электронной почты, собирать данные и отвечать на запросы, кодировать сообщения в зависимости от требований по защите информации. Компании могут использовать внутренние WEB-серверы для всех операций, которые обычно осуществляются в киберпространстве. При этом основным программным инструментом конечных потребителей информации становится какой-либо из </w:t>
      </w:r>
      <w:r w:rsidR="00475587" w:rsidRPr="00102217">
        <w:rPr>
          <w:sz w:val="28"/>
          <w:szCs w:val="28"/>
        </w:rPr>
        <w:t>браузеров</w:t>
      </w:r>
      <w:r w:rsidRPr="00102217">
        <w:rPr>
          <w:sz w:val="28"/>
          <w:szCs w:val="28"/>
        </w:rPr>
        <w:t xml:space="preserve">. </w:t>
      </w:r>
    </w:p>
    <w:p w:rsidR="00963CBC" w:rsidRDefault="00102217" w:rsidP="000C4B9F">
      <w:pPr>
        <w:pStyle w:val="20"/>
        <w:tabs>
          <w:tab w:val="left" w:pos="900"/>
        </w:tabs>
        <w:spacing w:after="0" w:line="360" w:lineRule="auto"/>
        <w:ind w:left="0" w:firstLine="540"/>
        <w:jc w:val="both"/>
        <w:rPr>
          <w:sz w:val="28"/>
          <w:szCs w:val="28"/>
        </w:rPr>
      </w:pPr>
      <w:r w:rsidRPr="00102217">
        <w:rPr>
          <w:sz w:val="28"/>
          <w:szCs w:val="28"/>
        </w:rPr>
        <w:t xml:space="preserve">Результаты </w:t>
      </w:r>
      <w:r w:rsidR="00F217E7">
        <w:rPr>
          <w:sz w:val="28"/>
          <w:szCs w:val="28"/>
        </w:rPr>
        <w:t>внедрения данных технологий</w:t>
      </w:r>
      <w:r w:rsidRPr="00102217">
        <w:rPr>
          <w:sz w:val="28"/>
          <w:szCs w:val="28"/>
        </w:rPr>
        <w:t xml:space="preserve">: </w:t>
      </w:r>
    </w:p>
    <w:p w:rsidR="00102217" w:rsidRPr="00102217" w:rsidRDefault="00963CBC" w:rsidP="000C4B9F">
      <w:pPr>
        <w:pStyle w:val="20"/>
        <w:tabs>
          <w:tab w:val="left" w:pos="900"/>
        </w:tabs>
        <w:spacing w:after="0" w:line="360" w:lineRule="auto"/>
        <w:ind w:left="0"/>
        <w:jc w:val="both"/>
        <w:rPr>
          <w:sz w:val="28"/>
          <w:szCs w:val="28"/>
        </w:rPr>
      </w:pPr>
      <w:r>
        <w:rPr>
          <w:sz w:val="28"/>
          <w:szCs w:val="28"/>
        </w:rPr>
        <w:t xml:space="preserve">- </w:t>
      </w:r>
      <w:r w:rsidR="00102217" w:rsidRPr="00102217">
        <w:rPr>
          <w:sz w:val="28"/>
          <w:szCs w:val="28"/>
        </w:rPr>
        <w:t xml:space="preserve">подобная реализация технологии "клиент-сервер" улучшает защиту данных корпорации; </w:t>
      </w:r>
    </w:p>
    <w:p w:rsidR="00102217" w:rsidRPr="00102217" w:rsidRDefault="00963CBC" w:rsidP="000C4B9F">
      <w:pPr>
        <w:pStyle w:val="20"/>
        <w:tabs>
          <w:tab w:val="left" w:pos="900"/>
        </w:tabs>
        <w:spacing w:after="0" w:line="360" w:lineRule="auto"/>
        <w:ind w:left="0"/>
        <w:jc w:val="both"/>
        <w:rPr>
          <w:sz w:val="28"/>
          <w:szCs w:val="28"/>
        </w:rPr>
      </w:pPr>
      <w:r>
        <w:rPr>
          <w:sz w:val="28"/>
          <w:szCs w:val="28"/>
        </w:rPr>
        <w:t xml:space="preserve">- </w:t>
      </w:r>
      <w:r w:rsidR="00102217" w:rsidRPr="00102217">
        <w:rPr>
          <w:sz w:val="28"/>
          <w:szCs w:val="28"/>
        </w:rPr>
        <w:t xml:space="preserve">все приложения разрабатываются и сопровождаются в обрабатывающем центре; </w:t>
      </w:r>
    </w:p>
    <w:p w:rsidR="00102217" w:rsidRPr="00102217" w:rsidRDefault="00963CBC" w:rsidP="000C4B9F">
      <w:pPr>
        <w:pStyle w:val="20"/>
        <w:tabs>
          <w:tab w:val="left" w:pos="900"/>
        </w:tabs>
        <w:spacing w:after="0" w:line="360" w:lineRule="auto"/>
        <w:ind w:left="0"/>
        <w:jc w:val="both"/>
        <w:rPr>
          <w:sz w:val="28"/>
          <w:szCs w:val="28"/>
        </w:rPr>
      </w:pPr>
      <w:r>
        <w:rPr>
          <w:sz w:val="28"/>
          <w:szCs w:val="28"/>
        </w:rPr>
        <w:t xml:space="preserve">- </w:t>
      </w:r>
      <w:r w:rsidR="00102217" w:rsidRPr="00102217">
        <w:rPr>
          <w:sz w:val="28"/>
          <w:szCs w:val="28"/>
        </w:rPr>
        <w:t xml:space="preserve">решается вопрос удаленного доступа в смысле неоднородности технической базы конечного пользователя; </w:t>
      </w:r>
    </w:p>
    <w:p w:rsidR="00102217" w:rsidRPr="00102217" w:rsidRDefault="00963CBC" w:rsidP="000C4B9F">
      <w:pPr>
        <w:pStyle w:val="20"/>
        <w:tabs>
          <w:tab w:val="left" w:pos="900"/>
        </w:tabs>
        <w:spacing w:after="0" w:line="360" w:lineRule="auto"/>
        <w:ind w:left="0"/>
        <w:jc w:val="both"/>
        <w:rPr>
          <w:sz w:val="28"/>
          <w:szCs w:val="28"/>
        </w:rPr>
      </w:pPr>
      <w:r>
        <w:rPr>
          <w:sz w:val="28"/>
          <w:szCs w:val="28"/>
        </w:rPr>
        <w:t xml:space="preserve">- </w:t>
      </w:r>
      <w:r w:rsidR="00102217" w:rsidRPr="00102217">
        <w:rPr>
          <w:sz w:val="28"/>
          <w:szCs w:val="28"/>
        </w:rPr>
        <w:t xml:space="preserve">решается вопрос работы по коммутируемым каналам связи и т.д. </w:t>
      </w:r>
    </w:p>
    <w:p w:rsidR="00102217" w:rsidRDefault="00102217" w:rsidP="000C4B9F">
      <w:pPr>
        <w:pStyle w:val="20"/>
        <w:tabs>
          <w:tab w:val="left" w:pos="900"/>
        </w:tabs>
        <w:spacing w:after="0" w:line="360" w:lineRule="auto"/>
        <w:ind w:left="0" w:firstLine="540"/>
        <w:jc w:val="both"/>
        <w:rPr>
          <w:sz w:val="28"/>
          <w:szCs w:val="28"/>
        </w:rPr>
      </w:pPr>
      <w:r w:rsidRPr="00102217">
        <w:rPr>
          <w:sz w:val="28"/>
          <w:szCs w:val="28"/>
        </w:rPr>
        <w:t xml:space="preserve">В </w:t>
      </w:r>
      <w:r w:rsidR="00963CBC">
        <w:rPr>
          <w:sz w:val="28"/>
          <w:szCs w:val="28"/>
        </w:rPr>
        <w:t xml:space="preserve">ОАО «Эксмаш» </w:t>
      </w:r>
      <w:r w:rsidRPr="00102217">
        <w:rPr>
          <w:sz w:val="28"/>
          <w:szCs w:val="28"/>
        </w:rPr>
        <w:t xml:space="preserve">существует реальная возможность с любого практически компьютера выйти в глобальную сеть Интернет, причём в любое время. Это говорит только о высоком уровне научно-технического развития организации. Однако эти возможности используются не всеми. Большинство сотрудников даже не имеют представление об Интернет. Другими словами культура организации необходимо повышать до уровня научно-технического развития. </w:t>
      </w:r>
    </w:p>
    <w:p w:rsidR="00F217E7" w:rsidRPr="006B564D" w:rsidRDefault="00F217E7" w:rsidP="000C4B9F">
      <w:pPr>
        <w:pStyle w:val="20"/>
        <w:tabs>
          <w:tab w:val="left" w:pos="900"/>
        </w:tabs>
        <w:spacing w:after="0" w:line="360" w:lineRule="auto"/>
        <w:ind w:left="0" w:firstLine="540"/>
        <w:jc w:val="both"/>
        <w:rPr>
          <w:sz w:val="28"/>
          <w:szCs w:val="28"/>
        </w:rPr>
      </w:pPr>
      <w:r>
        <w:rPr>
          <w:sz w:val="28"/>
          <w:szCs w:val="28"/>
        </w:rPr>
        <w:t xml:space="preserve">Реализация данного проекта является целесообразной, так как позволяет выйти предприятию на новый уровень информатизации. Что в сою очередь ведет </w:t>
      </w:r>
      <w:r w:rsidR="006B564D">
        <w:rPr>
          <w:sz w:val="28"/>
          <w:szCs w:val="28"/>
        </w:rPr>
        <w:t>к</w:t>
      </w:r>
      <w:r>
        <w:rPr>
          <w:sz w:val="28"/>
          <w:szCs w:val="28"/>
        </w:rPr>
        <w:t xml:space="preserve"> рациональному управлению, контролю над правильностью осуществляемой работы сотрудниками</w:t>
      </w:r>
      <w:r w:rsidR="006B564D">
        <w:rPr>
          <w:sz w:val="28"/>
          <w:szCs w:val="28"/>
        </w:rPr>
        <w:t xml:space="preserve"> со стороны руководителей и повышению их грамотности в своей профессиональной области.</w:t>
      </w:r>
    </w:p>
    <w:p w:rsidR="00102217" w:rsidRDefault="00102217" w:rsidP="000C4B9F">
      <w:pPr>
        <w:ind w:firstLine="900"/>
        <w:jc w:val="both"/>
        <w:rPr>
          <w:rFonts w:ascii="Arial" w:hAnsi="Arial" w:cs="Arial"/>
          <w:sz w:val="28"/>
          <w:szCs w:val="28"/>
        </w:rPr>
      </w:pPr>
    </w:p>
    <w:p w:rsidR="00DF0D7D" w:rsidRPr="005B48BD" w:rsidRDefault="002129BA" w:rsidP="000C4B9F">
      <w:pPr>
        <w:spacing w:line="360" w:lineRule="auto"/>
        <w:ind w:firstLine="720"/>
        <w:jc w:val="center"/>
        <w:rPr>
          <w:b/>
          <w:sz w:val="28"/>
          <w:szCs w:val="28"/>
        </w:rPr>
      </w:pPr>
      <w:r w:rsidRPr="005B48BD">
        <w:rPr>
          <w:b/>
          <w:sz w:val="28"/>
          <w:szCs w:val="28"/>
        </w:rPr>
        <w:t>Заключение</w:t>
      </w:r>
    </w:p>
    <w:p w:rsidR="005B48BD" w:rsidRPr="005B48BD" w:rsidRDefault="005B48BD" w:rsidP="000C4B9F">
      <w:pPr>
        <w:pStyle w:val="a7"/>
        <w:spacing w:after="0" w:line="360" w:lineRule="auto"/>
        <w:ind w:firstLine="720"/>
        <w:jc w:val="both"/>
        <w:rPr>
          <w:rFonts w:ascii="Times New Roman" w:hAnsi="Times New Roman"/>
          <w:sz w:val="28"/>
          <w:szCs w:val="28"/>
        </w:rPr>
      </w:pPr>
      <w:r w:rsidRPr="005B48BD">
        <w:rPr>
          <w:rFonts w:ascii="Times New Roman" w:hAnsi="Times New Roman"/>
          <w:sz w:val="28"/>
          <w:szCs w:val="28"/>
        </w:rPr>
        <w:t xml:space="preserve">Информационные системы  обеспечивают  определенные преимущества перед  конкурентами  автоматизируя  операции  внутри системы и улучшая качество или поставку конечного продукта  организации. Преимущества внутри самой фирмы проявляются в  поддержке операционного контроля, организации управленческого контроля и  в стратегическом планировании. Также информационные системы улучшают качество продукта, расширяя его документальную базу и  сервис.  Используя глобальную компьютерную сеть Интернет, руководители способны получать и обмениваться оперативной информацией, а также проводить различного рода исследования.  </w:t>
      </w:r>
    </w:p>
    <w:p w:rsidR="005B48BD" w:rsidRPr="005B48BD" w:rsidRDefault="005B48BD" w:rsidP="000C4B9F">
      <w:pPr>
        <w:pStyle w:val="a7"/>
        <w:spacing w:after="0" w:line="360" w:lineRule="auto"/>
        <w:ind w:firstLine="720"/>
        <w:jc w:val="both"/>
        <w:rPr>
          <w:rFonts w:ascii="Times New Roman" w:hAnsi="Times New Roman"/>
          <w:sz w:val="28"/>
          <w:szCs w:val="28"/>
        </w:rPr>
      </w:pPr>
      <w:r w:rsidRPr="005B48BD">
        <w:rPr>
          <w:rFonts w:ascii="Times New Roman" w:hAnsi="Times New Roman"/>
          <w:sz w:val="28"/>
          <w:szCs w:val="28"/>
        </w:rPr>
        <w:t>Таким  образом,  использование технологий, которые входят в  понятие  информационная система - залог успешной деятельности на рынке.</w:t>
      </w:r>
    </w:p>
    <w:p w:rsidR="005B48BD" w:rsidRPr="005B48BD" w:rsidRDefault="005B48BD" w:rsidP="000C4B9F">
      <w:pPr>
        <w:spacing w:line="360" w:lineRule="auto"/>
        <w:ind w:firstLine="720"/>
        <w:jc w:val="both"/>
        <w:rPr>
          <w:sz w:val="28"/>
          <w:szCs w:val="28"/>
        </w:rPr>
      </w:pPr>
      <w:r w:rsidRPr="005B48BD">
        <w:rPr>
          <w:sz w:val="28"/>
          <w:szCs w:val="28"/>
        </w:rPr>
        <w:t xml:space="preserve">Использование информационной технологии относится к наиболее противоречивым внутрифирменным проблемам. Руководство предприятий часто отказывается их решать, так как не чувствует себя достаточно компетентным. Решения обычно возлагаются на руководителей информационных служб или специализированные внешние организации. </w:t>
      </w:r>
    </w:p>
    <w:p w:rsidR="005B48BD" w:rsidRPr="005B48BD" w:rsidRDefault="005B48BD" w:rsidP="000C4B9F">
      <w:pPr>
        <w:spacing w:line="360" w:lineRule="auto"/>
        <w:ind w:firstLine="720"/>
        <w:jc w:val="both"/>
        <w:rPr>
          <w:color w:val="000000"/>
          <w:sz w:val="28"/>
          <w:szCs w:val="28"/>
        </w:rPr>
      </w:pPr>
      <w:r w:rsidRPr="005B48BD">
        <w:rPr>
          <w:color w:val="000000"/>
          <w:sz w:val="28"/>
          <w:szCs w:val="28"/>
        </w:rPr>
        <w:t xml:space="preserve">Можно выделить шесть заинтересованных групп, от которых зависит принятие решений в сфере </w:t>
      </w:r>
      <w:r w:rsidR="00C148F7">
        <w:rPr>
          <w:color w:val="000000"/>
          <w:sz w:val="28"/>
          <w:szCs w:val="28"/>
          <w:lang w:val="en-US"/>
        </w:rPr>
        <w:t>IT</w:t>
      </w:r>
      <w:r w:rsidRPr="005B48BD">
        <w:rPr>
          <w:color w:val="000000"/>
          <w:sz w:val="28"/>
          <w:szCs w:val="28"/>
        </w:rPr>
        <w:t xml:space="preserve">: </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 xml:space="preserve">высшее руководство, которое должно управлять </w:t>
      </w:r>
      <w:r w:rsidR="00C148F7">
        <w:rPr>
          <w:color w:val="000000"/>
          <w:sz w:val="28"/>
          <w:szCs w:val="28"/>
          <w:lang w:val="en-US"/>
        </w:rPr>
        <w:t>I</w:t>
      </w:r>
      <w:r w:rsidRPr="005B48BD">
        <w:rPr>
          <w:color w:val="000000"/>
          <w:sz w:val="28"/>
          <w:szCs w:val="28"/>
        </w:rPr>
        <w:t xml:space="preserve">Т как стратегическим потенциалом предприятия; </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 xml:space="preserve">специалисты, занимающиеся поиском системных решений для оптимизации специальных функциональных задач; </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 xml:space="preserve">менеджеры отдельных хозяйственных подразделений, которые должны использовать </w:t>
      </w:r>
      <w:r w:rsidR="00C148F7">
        <w:rPr>
          <w:color w:val="000000"/>
          <w:sz w:val="28"/>
          <w:szCs w:val="28"/>
          <w:lang w:val="en-US"/>
        </w:rPr>
        <w:t>I</w:t>
      </w:r>
      <w:r w:rsidRPr="005B48BD">
        <w:rPr>
          <w:color w:val="000000"/>
          <w:sz w:val="28"/>
          <w:szCs w:val="28"/>
        </w:rPr>
        <w:t xml:space="preserve">Т в силу логики своей хозяйственной деятельности, чтобы удовлетворять запросы клиентов, снижать издержки и т.д.; </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менеджеры служб бухгалтерско-финансового учета, если таковые предусмотрены организационной структурой предприятия;</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 xml:space="preserve">поставщики </w:t>
      </w:r>
      <w:r w:rsidR="00C148F7">
        <w:rPr>
          <w:color w:val="000000"/>
          <w:sz w:val="28"/>
          <w:szCs w:val="28"/>
          <w:lang w:val="en-US"/>
        </w:rPr>
        <w:t>I</w:t>
      </w:r>
      <w:r w:rsidRPr="005B48BD">
        <w:rPr>
          <w:color w:val="000000"/>
          <w:sz w:val="28"/>
          <w:szCs w:val="28"/>
        </w:rPr>
        <w:t xml:space="preserve">Т, которые должны предлагать услуги в строгом соответствии с проблемными установками своих потребителей; </w:t>
      </w:r>
    </w:p>
    <w:p w:rsidR="005B48BD" w:rsidRPr="005B48BD" w:rsidRDefault="005B48BD" w:rsidP="000C4B9F">
      <w:pPr>
        <w:numPr>
          <w:ilvl w:val="0"/>
          <w:numId w:val="1"/>
        </w:numPr>
        <w:spacing w:line="360" w:lineRule="auto"/>
        <w:ind w:left="0" w:firstLine="720"/>
        <w:jc w:val="both"/>
        <w:rPr>
          <w:color w:val="000000"/>
          <w:sz w:val="28"/>
          <w:szCs w:val="28"/>
        </w:rPr>
      </w:pPr>
      <w:r w:rsidRPr="005B48BD">
        <w:rPr>
          <w:color w:val="000000"/>
          <w:sz w:val="28"/>
          <w:szCs w:val="28"/>
        </w:rPr>
        <w:t xml:space="preserve">собственное информационно-технологическое подразделение. </w:t>
      </w:r>
    </w:p>
    <w:p w:rsidR="005B48BD" w:rsidRPr="005B48BD" w:rsidRDefault="005B48BD" w:rsidP="000C4B9F">
      <w:pPr>
        <w:spacing w:line="360" w:lineRule="auto"/>
        <w:ind w:firstLine="720"/>
        <w:jc w:val="both"/>
        <w:rPr>
          <w:color w:val="000000"/>
          <w:sz w:val="28"/>
          <w:szCs w:val="28"/>
        </w:rPr>
      </w:pPr>
      <w:r w:rsidRPr="005B48BD">
        <w:rPr>
          <w:color w:val="000000"/>
          <w:sz w:val="28"/>
          <w:szCs w:val="28"/>
        </w:rPr>
        <w:t xml:space="preserve">Специалисты в силу ограниченности своей сферы деятельности часто лишены возможности иметь полную ясность относительно всего процесса производства товаров и услуг. Отсюда возникают нереалистичные требования к информационным технологиям. Специалисты должны совершенствовать свои знания о производственном процессе, уясняя при этом роль информационных технологий в нём. </w:t>
      </w:r>
    </w:p>
    <w:p w:rsidR="005B48BD" w:rsidRDefault="005B48BD" w:rsidP="000C4B9F">
      <w:pPr>
        <w:spacing w:line="360" w:lineRule="auto"/>
        <w:ind w:firstLine="720"/>
        <w:jc w:val="both"/>
        <w:rPr>
          <w:color w:val="000000"/>
          <w:sz w:val="28"/>
          <w:szCs w:val="28"/>
        </w:rPr>
      </w:pPr>
      <w:r w:rsidRPr="005B48BD">
        <w:rPr>
          <w:color w:val="000000"/>
          <w:sz w:val="28"/>
          <w:szCs w:val="28"/>
        </w:rPr>
        <w:t xml:space="preserve">Менеджеры отделов бухгалтерско-финансового учета выполняют роль своего рода "переводчиков" при обсуждении с клиентом решений в области информационных технологий. Они должны также вносить ясность относительно ожиданий клиентов и пользователей, связанных с информационно-технологическими услугами. </w:t>
      </w:r>
    </w:p>
    <w:p w:rsidR="00475587" w:rsidRPr="00A44C0C" w:rsidRDefault="00475587" w:rsidP="000C4B9F">
      <w:pPr>
        <w:spacing w:line="360" w:lineRule="auto"/>
        <w:ind w:right="23" w:firstLine="540"/>
        <w:jc w:val="both"/>
        <w:rPr>
          <w:sz w:val="28"/>
          <w:szCs w:val="28"/>
        </w:rPr>
      </w:pPr>
      <w:r w:rsidRPr="00A44C0C">
        <w:rPr>
          <w:sz w:val="28"/>
          <w:szCs w:val="28"/>
        </w:rPr>
        <w:t xml:space="preserve">Проблемами информатизации в </w:t>
      </w:r>
      <w:r>
        <w:rPr>
          <w:sz w:val="28"/>
          <w:szCs w:val="28"/>
        </w:rPr>
        <w:t>ОАО «Эксмаш»</w:t>
      </w:r>
      <w:r w:rsidRPr="00A44C0C">
        <w:rPr>
          <w:sz w:val="28"/>
          <w:szCs w:val="28"/>
        </w:rPr>
        <w:t xml:space="preserve"> занимаются два отдела:</w:t>
      </w:r>
      <w:r>
        <w:rPr>
          <w:sz w:val="28"/>
          <w:szCs w:val="28"/>
        </w:rPr>
        <w:t xml:space="preserve"> О</w:t>
      </w:r>
      <w:r w:rsidRPr="00A44C0C">
        <w:rPr>
          <w:sz w:val="28"/>
          <w:szCs w:val="28"/>
        </w:rPr>
        <w:t>тдел сетевых технологий и Отдел программных систем, объединенные в Управление информатизации, которое разрабатывает и внедряет компьютерные технологии на предприятиях и в организациях края.</w:t>
      </w:r>
    </w:p>
    <w:p w:rsidR="00475587" w:rsidRPr="00A44C0C" w:rsidRDefault="00475587" w:rsidP="000C4B9F">
      <w:pPr>
        <w:spacing w:line="360" w:lineRule="auto"/>
        <w:ind w:right="23" w:firstLine="540"/>
        <w:jc w:val="both"/>
        <w:rPr>
          <w:sz w:val="28"/>
          <w:szCs w:val="28"/>
        </w:rPr>
      </w:pPr>
      <w:r w:rsidRPr="00A44C0C">
        <w:rPr>
          <w:sz w:val="28"/>
          <w:szCs w:val="28"/>
        </w:rPr>
        <w:t xml:space="preserve">Отдел сетевых технологий проводит работы по обслуживанию сети Интернет и Внешней электронной почты. Разработана и сдана в эксплуатацию   головная   страница   </w:t>
      </w:r>
      <w:r w:rsidRPr="00A44C0C">
        <w:rPr>
          <w:sz w:val="28"/>
          <w:szCs w:val="28"/>
          <w:lang w:val="en-US"/>
        </w:rPr>
        <w:t>Web</w:t>
      </w:r>
      <w:r>
        <w:rPr>
          <w:sz w:val="28"/>
          <w:szCs w:val="28"/>
        </w:rPr>
        <w:t xml:space="preserve">-сервера в </w:t>
      </w:r>
      <w:r w:rsidRPr="00A44C0C">
        <w:rPr>
          <w:sz w:val="28"/>
          <w:szCs w:val="28"/>
        </w:rPr>
        <w:t>сети Интернет.</w:t>
      </w:r>
    </w:p>
    <w:p w:rsidR="00475587" w:rsidRPr="00257174" w:rsidRDefault="00475587" w:rsidP="000C4B9F">
      <w:pPr>
        <w:spacing w:line="360" w:lineRule="auto"/>
        <w:ind w:right="23" w:firstLine="540"/>
        <w:jc w:val="both"/>
        <w:rPr>
          <w:sz w:val="28"/>
          <w:szCs w:val="28"/>
        </w:rPr>
      </w:pPr>
      <w:r w:rsidRPr="00257174">
        <w:rPr>
          <w:sz w:val="28"/>
          <w:szCs w:val="28"/>
        </w:rPr>
        <w:t>Отделами Управления были выполнены следующие мероприятия: внедрены автоматизированная система учета кадров и расчета заработной платы, автоматизированная система учета и контроля поручений; успешно эксплуатируется система электронного документооборота на основе локально-вычислительной сети.</w:t>
      </w:r>
    </w:p>
    <w:p w:rsidR="000F223F" w:rsidRDefault="005B48BD" w:rsidP="000C4B9F">
      <w:pPr>
        <w:spacing w:line="360" w:lineRule="auto"/>
        <w:ind w:firstLine="720"/>
        <w:jc w:val="both"/>
        <w:rPr>
          <w:sz w:val="28"/>
          <w:szCs w:val="28"/>
          <w:lang w:val="en-US"/>
        </w:rPr>
      </w:pPr>
      <w:r w:rsidRPr="005B48BD">
        <w:rPr>
          <w:sz w:val="28"/>
          <w:szCs w:val="28"/>
        </w:rPr>
        <w:t>Полный переход к электронной форме информации пока еще невозможен по ряду объективных причин, обусловленных не ограничениями современных информационных, а внешними по отношению к ним факторами (законодательство, инерция мышления, недостаточный уровень компьютеризации в среднем по стране). Поэтому, говоря о концепции построения комплексных информационных систем, нельзя не упомянуть такую актуальную на сегодняшний день проблему, как совмещение в документообороте предприятия электронных и бумажных документов.</w:t>
      </w:r>
    </w:p>
    <w:p w:rsidR="0054013F" w:rsidRDefault="0054013F" w:rsidP="000C4B9F">
      <w:pPr>
        <w:spacing w:line="360" w:lineRule="auto"/>
        <w:jc w:val="center"/>
        <w:rPr>
          <w:b/>
          <w:sz w:val="28"/>
          <w:szCs w:val="28"/>
        </w:rPr>
      </w:pPr>
      <w:r w:rsidRPr="00C148F7">
        <w:rPr>
          <w:b/>
          <w:sz w:val="28"/>
          <w:szCs w:val="28"/>
        </w:rPr>
        <w:t>Список использованной литературы</w:t>
      </w:r>
    </w:p>
    <w:p w:rsidR="00262189" w:rsidRPr="00262189" w:rsidRDefault="00262189" w:rsidP="000C4B9F">
      <w:pPr>
        <w:spacing w:line="360" w:lineRule="auto"/>
        <w:ind w:left="360" w:hanging="360"/>
        <w:jc w:val="both"/>
        <w:rPr>
          <w:sz w:val="28"/>
          <w:szCs w:val="28"/>
        </w:rPr>
      </w:pPr>
      <w:r w:rsidRPr="00262189">
        <w:rPr>
          <w:sz w:val="28"/>
          <w:szCs w:val="28"/>
        </w:rPr>
        <w:t>1. Трудовой кодекс Российской Федерации</w:t>
      </w:r>
      <w:r w:rsidR="00F43DDE">
        <w:rPr>
          <w:sz w:val="28"/>
          <w:szCs w:val="28"/>
        </w:rPr>
        <w:t xml:space="preserve"> (через систему «Консультант-Плюс»);</w:t>
      </w:r>
    </w:p>
    <w:p w:rsidR="00262189" w:rsidRPr="00262189" w:rsidRDefault="00262189" w:rsidP="000C4B9F">
      <w:pPr>
        <w:spacing w:line="360" w:lineRule="auto"/>
        <w:ind w:left="360" w:hanging="360"/>
        <w:jc w:val="both"/>
        <w:rPr>
          <w:sz w:val="28"/>
          <w:szCs w:val="28"/>
        </w:rPr>
      </w:pPr>
      <w:r w:rsidRPr="00262189">
        <w:rPr>
          <w:sz w:val="28"/>
          <w:szCs w:val="28"/>
        </w:rPr>
        <w:t xml:space="preserve">2.  Вершигора Е.Е. Менеджмент: Учебное пособие - 2-е изд., перераб. </w:t>
      </w:r>
      <w:r w:rsidR="00F43DDE">
        <w:rPr>
          <w:sz w:val="28"/>
          <w:szCs w:val="28"/>
        </w:rPr>
        <w:t>и доп.- М. ИНФРА-М, 2004.-283с.;</w:t>
      </w:r>
    </w:p>
    <w:p w:rsidR="00262189" w:rsidRPr="00262189" w:rsidRDefault="00262189" w:rsidP="000C4B9F">
      <w:pPr>
        <w:spacing w:line="360" w:lineRule="auto"/>
        <w:ind w:left="360" w:hanging="360"/>
        <w:jc w:val="both"/>
        <w:rPr>
          <w:sz w:val="28"/>
          <w:szCs w:val="28"/>
        </w:rPr>
      </w:pPr>
      <w:r w:rsidRPr="00262189">
        <w:rPr>
          <w:sz w:val="28"/>
          <w:szCs w:val="28"/>
        </w:rPr>
        <w:t>3. Введение в информационный бизнес/ Под ред. В.П. Тихомирова, А.В. Хорошилова М.: Финансы и статистика, 200</w:t>
      </w:r>
      <w:r w:rsidR="00F43DDE">
        <w:rPr>
          <w:sz w:val="28"/>
          <w:szCs w:val="28"/>
        </w:rPr>
        <w:t>6;</w:t>
      </w:r>
    </w:p>
    <w:p w:rsidR="00262189" w:rsidRPr="00262189" w:rsidRDefault="00262189" w:rsidP="000C4B9F">
      <w:pPr>
        <w:spacing w:line="360" w:lineRule="auto"/>
        <w:ind w:left="360" w:hanging="360"/>
        <w:jc w:val="both"/>
        <w:rPr>
          <w:sz w:val="28"/>
          <w:szCs w:val="28"/>
        </w:rPr>
      </w:pPr>
      <w:r w:rsidRPr="00262189">
        <w:rPr>
          <w:sz w:val="28"/>
          <w:szCs w:val="28"/>
        </w:rPr>
        <w:t>4. Веселова, Е.Н. Экономическая реальность и бизнес-информация // НТБ. 200</w:t>
      </w:r>
      <w:r w:rsidR="00F43DDE">
        <w:rPr>
          <w:sz w:val="28"/>
          <w:szCs w:val="28"/>
        </w:rPr>
        <w:t>5</w:t>
      </w:r>
      <w:r w:rsidRPr="00262189">
        <w:rPr>
          <w:sz w:val="28"/>
          <w:szCs w:val="28"/>
        </w:rPr>
        <w:t>. - 3. С.356.</w:t>
      </w:r>
      <w:r w:rsidR="00F43DDE">
        <w:rPr>
          <w:sz w:val="28"/>
          <w:szCs w:val="28"/>
        </w:rPr>
        <w:t>;</w:t>
      </w:r>
    </w:p>
    <w:p w:rsidR="00262189" w:rsidRPr="00262189" w:rsidRDefault="00262189" w:rsidP="000C4B9F">
      <w:pPr>
        <w:spacing w:line="360" w:lineRule="auto"/>
        <w:ind w:left="360" w:hanging="360"/>
        <w:jc w:val="both"/>
        <w:rPr>
          <w:sz w:val="28"/>
          <w:szCs w:val="28"/>
        </w:rPr>
      </w:pPr>
      <w:r w:rsidRPr="00262189">
        <w:rPr>
          <w:sz w:val="28"/>
          <w:szCs w:val="28"/>
        </w:rPr>
        <w:t>5. Веснин В.Р. Практический менеджм</w:t>
      </w:r>
      <w:r w:rsidR="00F43DDE">
        <w:rPr>
          <w:sz w:val="28"/>
          <w:szCs w:val="28"/>
        </w:rPr>
        <w:t>ент персонала. М.: Юристъ, 2008;</w:t>
      </w:r>
    </w:p>
    <w:p w:rsidR="00262189" w:rsidRPr="00262189" w:rsidRDefault="00262189" w:rsidP="000C4B9F">
      <w:pPr>
        <w:spacing w:line="360" w:lineRule="auto"/>
        <w:ind w:left="360" w:hanging="360"/>
        <w:jc w:val="both"/>
        <w:rPr>
          <w:sz w:val="28"/>
          <w:szCs w:val="28"/>
        </w:rPr>
      </w:pPr>
      <w:r w:rsidRPr="00262189">
        <w:rPr>
          <w:sz w:val="28"/>
          <w:szCs w:val="28"/>
        </w:rPr>
        <w:t>6. Ермолович Л.Л. Анализ финансово-хозяйственной деятельности предприятия. – Мн.:БГЭУ,200</w:t>
      </w:r>
      <w:r w:rsidR="00F43DDE">
        <w:rPr>
          <w:sz w:val="28"/>
          <w:szCs w:val="28"/>
        </w:rPr>
        <w:t>4;</w:t>
      </w:r>
    </w:p>
    <w:p w:rsidR="00262189" w:rsidRPr="00262189" w:rsidRDefault="00262189" w:rsidP="000C4B9F">
      <w:pPr>
        <w:spacing w:line="360" w:lineRule="auto"/>
        <w:ind w:left="360" w:hanging="360"/>
        <w:jc w:val="both"/>
        <w:rPr>
          <w:sz w:val="28"/>
          <w:szCs w:val="28"/>
        </w:rPr>
      </w:pPr>
      <w:r w:rsidRPr="00262189">
        <w:rPr>
          <w:sz w:val="28"/>
          <w:szCs w:val="28"/>
        </w:rPr>
        <w:t>7. В.В. Травин, В.А. Дятлов Основы кадрового менеджмента М.: Дело, 2004</w:t>
      </w:r>
      <w:r w:rsidR="00F43DDE">
        <w:rPr>
          <w:sz w:val="28"/>
          <w:szCs w:val="28"/>
        </w:rPr>
        <w:t>;</w:t>
      </w:r>
    </w:p>
    <w:p w:rsidR="00262189" w:rsidRPr="00262189" w:rsidRDefault="00262189" w:rsidP="000C4B9F">
      <w:pPr>
        <w:spacing w:line="360" w:lineRule="auto"/>
        <w:ind w:left="360" w:hanging="360"/>
        <w:jc w:val="both"/>
        <w:rPr>
          <w:sz w:val="28"/>
          <w:szCs w:val="28"/>
        </w:rPr>
      </w:pPr>
      <w:r w:rsidRPr="00262189">
        <w:rPr>
          <w:sz w:val="28"/>
          <w:szCs w:val="28"/>
        </w:rPr>
        <w:t>8. Герчикова И.Н. Менеджмент. М.: ЮНИТИ, 2004.</w:t>
      </w:r>
      <w:r w:rsidR="00F43DDE">
        <w:rPr>
          <w:sz w:val="28"/>
          <w:szCs w:val="28"/>
        </w:rPr>
        <w:t>;</w:t>
      </w:r>
    </w:p>
    <w:p w:rsidR="00262189" w:rsidRPr="00262189" w:rsidRDefault="00262189" w:rsidP="000C4B9F">
      <w:pPr>
        <w:spacing w:line="360" w:lineRule="auto"/>
        <w:ind w:left="360" w:hanging="360"/>
        <w:jc w:val="both"/>
        <w:rPr>
          <w:sz w:val="28"/>
          <w:szCs w:val="28"/>
        </w:rPr>
      </w:pPr>
      <w:r w:rsidRPr="00262189">
        <w:rPr>
          <w:sz w:val="28"/>
          <w:szCs w:val="28"/>
        </w:rPr>
        <w:t>9. Делопроизводство в кадровой службе/ Сост.</w:t>
      </w:r>
      <w:r w:rsidR="00F43DDE">
        <w:rPr>
          <w:sz w:val="28"/>
          <w:szCs w:val="28"/>
        </w:rPr>
        <w:t xml:space="preserve"> А.В.Верховцев М.:ИНФА-М, 2005;</w:t>
      </w:r>
    </w:p>
    <w:p w:rsidR="00262189" w:rsidRPr="00262189" w:rsidRDefault="00262189" w:rsidP="000C4B9F">
      <w:pPr>
        <w:spacing w:line="360" w:lineRule="auto"/>
        <w:ind w:left="360" w:hanging="360"/>
        <w:jc w:val="both"/>
        <w:rPr>
          <w:sz w:val="28"/>
          <w:szCs w:val="28"/>
        </w:rPr>
      </w:pPr>
      <w:r w:rsidRPr="00262189">
        <w:rPr>
          <w:sz w:val="28"/>
          <w:szCs w:val="28"/>
        </w:rPr>
        <w:t>10. Донцова Л.В., Никифорова Н.А. Комплексный анализ бухгалтерской отчетности. 4-е изд.,– М.: Изд</w:t>
      </w:r>
      <w:r w:rsidR="00F43DDE">
        <w:rPr>
          <w:sz w:val="28"/>
          <w:szCs w:val="28"/>
        </w:rPr>
        <w:t>ательство «Дело и Сервис», 2005;</w:t>
      </w:r>
    </w:p>
    <w:p w:rsidR="00262189" w:rsidRPr="00262189" w:rsidRDefault="00262189" w:rsidP="000C4B9F">
      <w:pPr>
        <w:spacing w:line="360" w:lineRule="auto"/>
        <w:ind w:left="360" w:hanging="360"/>
        <w:jc w:val="both"/>
        <w:rPr>
          <w:sz w:val="28"/>
          <w:szCs w:val="28"/>
        </w:rPr>
      </w:pPr>
      <w:r w:rsidRPr="00262189">
        <w:rPr>
          <w:sz w:val="28"/>
          <w:szCs w:val="28"/>
        </w:rPr>
        <w:t>11. Максимович Г.Ю. Современные информационные технологии в работе секретаря // Справочник секретаря и офис-менеджера. 2002. 3. С. 12 16.</w:t>
      </w:r>
      <w:r w:rsidR="00F43DDE">
        <w:rPr>
          <w:sz w:val="28"/>
          <w:szCs w:val="28"/>
        </w:rPr>
        <w:t>;</w:t>
      </w:r>
    </w:p>
    <w:p w:rsidR="00262189" w:rsidRPr="00262189" w:rsidRDefault="00262189" w:rsidP="000C4B9F">
      <w:pPr>
        <w:spacing w:line="360" w:lineRule="auto"/>
        <w:ind w:left="360" w:hanging="360"/>
        <w:jc w:val="both"/>
        <w:rPr>
          <w:sz w:val="28"/>
          <w:szCs w:val="28"/>
        </w:rPr>
      </w:pPr>
      <w:r w:rsidRPr="00262189">
        <w:rPr>
          <w:sz w:val="28"/>
          <w:szCs w:val="28"/>
        </w:rPr>
        <w:t>12. Экономика организации (предприятия) / Под ред. Н.А. Сафронова – М.: Экономист, 200</w:t>
      </w:r>
      <w:r w:rsidR="00F43DDE">
        <w:rPr>
          <w:sz w:val="28"/>
          <w:szCs w:val="28"/>
        </w:rPr>
        <w:t>8</w:t>
      </w:r>
      <w:r w:rsidRPr="00262189">
        <w:rPr>
          <w:sz w:val="28"/>
          <w:szCs w:val="28"/>
        </w:rPr>
        <w:t>.</w:t>
      </w:r>
    </w:p>
    <w:p w:rsidR="00262189" w:rsidRPr="00F43DDE" w:rsidRDefault="00262189" w:rsidP="000C4B9F">
      <w:pPr>
        <w:spacing w:line="360" w:lineRule="auto"/>
        <w:ind w:left="360" w:hanging="360"/>
        <w:jc w:val="both"/>
        <w:rPr>
          <w:sz w:val="28"/>
          <w:szCs w:val="28"/>
        </w:rPr>
      </w:pPr>
      <w:r w:rsidRPr="00262189">
        <w:rPr>
          <w:sz w:val="28"/>
          <w:szCs w:val="28"/>
        </w:rPr>
        <w:t xml:space="preserve">13. </w:t>
      </w:r>
      <w:r w:rsidRPr="00F43DDE">
        <w:rPr>
          <w:sz w:val="28"/>
          <w:szCs w:val="28"/>
        </w:rPr>
        <w:t>Шумилов, Ю.П. Менеджмент информационных ресурсов // ИРР. 2005</w:t>
      </w:r>
      <w:r w:rsidR="00F43DDE">
        <w:rPr>
          <w:sz w:val="28"/>
          <w:szCs w:val="28"/>
        </w:rPr>
        <w:t>;</w:t>
      </w:r>
    </w:p>
    <w:p w:rsidR="00262189" w:rsidRPr="00F43DDE" w:rsidRDefault="00262189" w:rsidP="000C4B9F">
      <w:pPr>
        <w:spacing w:line="360" w:lineRule="auto"/>
        <w:ind w:left="360" w:hanging="360"/>
        <w:jc w:val="both"/>
        <w:rPr>
          <w:sz w:val="28"/>
          <w:szCs w:val="28"/>
        </w:rPr>
      </w:pPr>
      <w:r w:rsidRPr="00F43DDE">
        <w:rPr>
          <w:sz w:val="28"/>
          <w:szCs w:val="28"/>
        </w:rPr>
        <w:t>14. Ясенев В.Н. Автоматизированные информационные системы в экономике: Учебное пособие. – Н. Новгород, издательство ННГУ, 2008</w:t>
      </w:r>
      <w:r w:rsidR="00F43DDE">
        <w:rPr>
          <w:sz w:val="28"/>
          <w:szCs w:val="28"/>
        </w:rPr>
        <w:t>;</w:t>
      </w:r>
    </w:p>
    <w:p w:rsidR="00F43DDE" w:rsidRPr="00F43DDE" w:rsidRDefault="00262189" w:rsidP="000C4B9F">
      <w:pPr>
        <w:spacing w:line="360" w:lineRule="auto"/>
        <w:ind w:left="360" w:hanging="360"/>
        <w:jc w:val="both"/>
        <w:rPr>
          <w:sz w:val="28"/>
          <w:szCs w:val="28"/>
        </w:rPr>
      </w:pPr>
      <w:r w:rsidRPr="00F43DDE">
        <w:rPr>
          <w:sz w:val="28"/>
          <w:szCs w:val="28"/>
        </w:rPr>
        <w:t xml:space="preserve">15. </w:t>
      </w:r>
      <w:r w:rsidR="00F43DDE">
        <w:rPr>
          <w:sz w:val="28"/>
          <w:szCs w:val="28"/>
        </w:rPr>
        <w:t>«</w:t>
      </w:r>
      <w:r w:rsidRPr="00F43DDE">
        <w:rPr>
          <w:sz w:val="28"/>
          <w:szCs w:val="28"/>
        </w:rPr>
        <w:t>Эффективное управление</w:t>
      </w:r>
      <w:r w:rsidR="00F43DDE">
        <w:rPr>
          <w:sz w:val="28"/>
          <w:szCs w:val="28"/>
        </w:rPr>
        <w:t>»</w:t>
      </w:r>
      <w:r w:rsidR="00F43DDE" w:rsidRPr="00F43DDE">
        <w:rPr>
          <w:sz w:val="28"/>
          <w:szCs w:val="28"/>
        </w:rPr>
        <w:t>; Журнал «Управление персоналом»</w:t>
      </w:r>
      <w:r w:rsidRPr="00F43DDE">
        <w:rPr>
          <w:sz w:val="28"/>
          <w:szCs w:val="28"/>
        </w:rPr>
        <w:t xml:space="preserve"> 200</w:t>
      </w:r>
      <w:r w:rsidR="00F43DDE" w:rsidRPr="00F43DDE">
        <w:rPr>
          <w:sz w:val="28"/>
          <w:szCs w:val="28"/>
        </w:rPr>
        <w:t>9</w:t>
      </w:r>
      <w:r w:rsidR="00F43DDE">
        <w:rPr>
          <w:sz w:val="28"/>
          <w:szCs w:val="28"/>
        </w:rPr>
        <w:t>;</w:t>
      </w:r>
      <w:r w:rsidRPr="00F43DDE">
        <w:rPr>
          <w:sz w:val="28"/>
          <w:szCs w:val="28"/>
        </w:rPr>
        <w:t xml:space="preserve"> </w:t>
      </w:r>
      <w:r w:rsidR="00F43DDE" w:rsidRPr="00F43DDE">
        <w:rPr>
          <w:sz w:val="28"/>
          <w:szCs w:val="28"/>
        </w:rPr>
        <w:t>№ 8;</w:t>
      </w:r>
    </w:p>
    <w:p w:rsidR="00F43DDE" w:rsidRPr="00F43DDE" w:rsidRDefault="00F43DDE" w:rsidP="000C4B9F">
      <w:pPr>
        <w:spacing w:line="360" w:lineRule="auto"/>
        <w:ind w:left="360" w:hanging="360"/>
        <w:jc w:val="both"/>
        <w:rPr>
          <w:sz w:val="28"/>
          <w:szCs w:val="28"/>
        </w:rPr>
      </w:pPr>
      <w:r w:rsidRPr="00F43DDE">
        <w:rPr>
          <w:sz w:val="28"/>
          <w:szCs w:val="28"/>
        </w:rPr>
        <w:t xml:space="preserve">16. </w:t>
      </w:r>
      <w:r w:rsidR="00262189" w:rsidRPr="00F43DDE">
        <w:rPr>
          <w:sz w:val="28"/>
          <w:szCs w:val="28"/>
        </w:rPr>
        <w:t xml:space="preserve"> Бакут, П.А. Информационные ресурсы вопросы теории и практик</w:t>
      </w:r>
      <w:r w:rsidRPr="00F43DDE">
        <w:rPr>
          <w:sz w:val="28"/>
          <w:szCs w:val="28"/>
        </w:rPr>
        <w:t>и; «</w:t>
      </w:r>
      <w:r w:rsidR="00262189" w:rsidRPr="00F43DDE">
        <w:rPr>
          <w:sz w:val="28"/>
          <w:szCs w:val="28"/>
        </w:rPr>
        <w:t>ИРР</w:t>
      </w:r>
      <w:r w:rsidRPr="00F43DDE">
        <w:rPr>
          <w:sz w:val="28"/>
          <w:szCs w:val="28"/>
        </w:rPr>
        <w:t>»</w:t>
      </w:r>
      <w:r w:rsidR="00262189" w:rsidRPr="00F43DDE">
        <w:rPr>
          <w:sz w:val="28"/>
          <w:szCs w:val="28"/>
        </w:rPr>
        <w:t xml:space="preserve"> 200</w:t>
      </w:r>
      <w:r w:rsidRPr="00F43DDE">
        <w:rPr>
          <w:sz w:val="28"/>
          <w:szCs w:val="28"/>
        </w:rPr>
        <w:t>9</w:t>
      </w:r>
      <w:r w:rsidR="00262189" w:rsidRPr="00F43DDE">
        <w:rPr>
          <w:sz w:val="28"/>
          <w:szCs w:val="28"/>
        </w:rPr>
        <w:t>.</w:t>
      </w:r>
      <w:r w:rsidRPr="00F43DDE">
        <w:rPr>
          <w:sz w:val="28"/>
          <w:szCs w:val="28"/>
        </w:rPr>
        <w:t xml:space="preserve"> № 9.</w:t>
      </w:r>
    </w:p>
    <w:p w:rsidR="005E1F68" w:rsidRDefault="005E1F68" w:rsidP="000C4B9F">
      <w:pPr>
        <w:tabs>
          <w:tab w:val="left" w:pos="900"/>
        </w:tabs>
        <w:spacing w:line="360" w:lineRule="auto"/>
        <w:ind w:firstLine="360"/>
        <w:jc w:val="both"/>
        <w:rPr>
          <w:sz w:val="26"/>
          <w:szCs w:val="26"/>
        </w:rPr>
      </w:pPr>
    </w:p>
    <w:p w:rsidR="00F43DDE" w:rsidRDefault="00F43DDE" w:rsidP="000C4B9F">
      <w:pPr>
        <w:tabs>
          <w:tab w:val="left" w:pos="900"/>
        </w:tabs>
        <w:spacing w:line="360" w:lineRule="auto"/>
        <w:ind w:firstLine="360"/>
        <w:jc w:val="both"/>
        <w:rPr>
          <w:sz w:val="26"/>
          <w:szCs w:val="26"/>
        </w:rPr>
      </w:pPr>
    </w:p>
    <w:p w:rsidR="00F43DDE" w:rsidRDefault="00F43DDE" w:rsidP="000C4B9F">
      <w:pPr>
        <w:tabs>
          <w:tab w:val="left" w:pos="900"/>
        </w:tabs>
        <w:spacing w:line="360" w:lineRule="auto"/>
        <w:ind w:firstLine="360"/>
        <w:jc w:val="both"/>
        <w:rPr>
          <w:sz w:val="26"/>
          <w:szCs w:val="26"/>
        </w:rPr>
      </w:pPr>
    </w:p>
    <w:p w:rsidR="00CD0009" w:rsidRDefault="00CD0009" w:rsidP="000C4B9F">
      <w:pPr>
        <w:tabs>
          <w:tab w:val="left" w:pos="900"/>
        </w:tabs>
        <w:spacing w:line="360" w:lineRule="auto"/>
        <w:ind w:firstLine="360"/>
        <w:jc w:val="both"/>
        <w:rPr>
          <w:sz w:val="26"/>
          <w:szCs w:val="26"/>
        </w:rPr>
      </w:pPr>
    </w:p>
    <w:p w:rsidR="00CD0009" w:rsidRDefault="00CD0009" w:rsidP="000C4B9F">
      <w:pPr>
        <w:tabs>
          <w:tab w:val="left" w:pos="900"/>
        </w:tabs>
        <w:spacing w:line="360" w:lineRule="auto"/>
        <w:ind w:firstLine="360"/>
        <w:jc w:val="both"/>
        <w:rPr>
          <w:sz w:val="26"/>
          <w:szCs w:val="26"/>
        </w:rPr>
      </w:pPr>
    </w:p>
    <w:p w:rsidR="002B1AB6" w:rsidRPr="002B1AB6" w:rsidRDefault="002B1AB6" w:rsidP="000C4B9F">
      <w:pPr>
        <w:ind w:firstLine="540"/>
        <w:jc w:val="right"/>
        <w:rPr>
          <w:sz w:val="28"/>
          <w:szCs w:val="28"/>
        </w:rPr>
      </w:pPr>
      <w:r>
        <w:rPr>
          <w:sz w:val="28"/>
          <w:szCs w:val="28"/>
        </w:rPr>
        <w:t>Приложение № 1</w:t>
      </w:r>
    </w:p>
    <w:p w:rsidR="008B1A9C" w:rsidRDefault="002B1AB6" w:rsidP="008B1A9C">
      <w:pPr>
        <w:jc w:val="center"/>
        <w:rPr>
          <w:sz w:val="28"/>
          <w:szCs w:val="28"/>
        </w:rPr>
      </w:pPr>
      <w:r w:rsidRPr="002B1AB6">
        <w:rPr>
          <w:sz w:val="28"/>
          <w:szCs w:val="28"/>
        </w:rPr>
        <w:t>Оценка движения денежных средств прямым методом</w:t>
      </w:r>
      <w:r>
        <w:rPr>
          <w:sz w:val="28"/>
          <w:szCs w:val="28"/>
        </w:rPr>
        <w:t xml:space="preserve"> ОАО «Эксмаш»</w:t>
      </w:r>
      <w:r w:rsidR="008B1A9C">
        <w:rPr>
          <w:sz w:val="28"/>
          <w:szCs w:val="28"/>
        </w:rPr>
        <w:t xml:space="preserve"> </w:t>
      </w:r>
    </w:p>
    <w:p w:rsidR="002B1AB6" w:rsidRDefault="008B1A9C" w:rsidP="008B1A9C">
      <w:pPr>
        <w:jc w:val="center"/>
        <w:rPr>
          <w:sz w:val="28"/>
          <w:szCs w:val="28"/>
        </w:rPr>
      </w:pPr>
      <w:r>
        <w:rPr>
          <w:sz w:val="28"/>
          <w:szCs w:val="28"/>
        </w:rPr>
        <w:t>за 2007 - 2009 года</w:t>
      </w:r>
      <w:r w:rsidR="002B1AB6" w:rsidRPr="002B1AB6">
        <w:rPr>
          <w:sz w:val="28"/>
          <w:szCs w:val="28"/>
        </w:rPr>
        <w:t xml:space="preserve"> (тыс. руб.)</w:t>
      </w:r>
    </w:p>
    <w:p w:rsidR="008B1A9C" w:rsidRDefault="008B1A9C" w:rsidP="000C4B9F">
      <w:pPr>
        <w:jc w:val="center"/>
        <w:rPr>
          <w:sz w:val="28"/>
          <w:szCs w:val="28"/>
        </w:rPr>
      </w:pPr>
    </w:p>
    <w:tbl>
      <w:tblPr>
        <w:tblW w:w="9939" w:type="dxa"/>
        <w:tblInd w:w="92" w:type="dxa"/>
        <w:tblLook w:val="04A0" w:firstRow="1" w:lastRow="0" w:firstColumn="1" w:lastColumn="0" w:noHBand="0" w:noVBand="1"/>
      </w:tblPr>
      <w:tblGrid>
        <w:gridCol w:w="5119"/>
        <w:gridCol w:w="1560"/>
        <w:gridCol w:w="1559"/>
        <w:gridCol w:w="1701"/>
      </w:tblGrid>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Показатели</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2007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2008</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2009</w:t>
            </w:r>
          </w:p>
        </w:tc>
      </w:tr>
      <w:tr w:rsidR="008B1A9C" w:rsidRPr="008B1A9C" w:rsidTr="008B1A9C">
        <w:trPr>
          <w:trHeight w:val="330"/>
        </w:trPr>
        <w:tc>
          <w:tcPr>
            <w:tcW w:w="5119" w:type="dxa"/>
            <w:tcBorders>
              <w:top w:val="nil"/>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1. Текущая деятельность</w:t>
            </w:r>
          </w:p>
        </w:tc>
        <w:tc>
          <w:tcPr>
            <w:tcW w:w="1560"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w:t>
            </w:r>
          </w:p>
        </w:tc>
        <w:tc>
          <w:tcPr>
            <w:tcW w:w="1559"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w:t>
            </w:r>
          </w:p>
        </w:tc>
        <w:tc>
          <w:tcPr>
            <w:tcW w:w="1701"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1.1 Приток денежных средств:</w:t>
            </w:r>
          </w:p>
        </w:tc>
        <w:tc>
          <w:tcPr>
            <w:tcW w:w="1560"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4 290  </w:t>
            </w:r>
          </w:p>
        </w:tc>
        <w:tc>
          <w:tcPr>
            <w:tcW w:w="1559"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4 510  </w:t>
            </w:r>
          </w:p>
        </w:tc>
        <w:tc>
          <w:tcPr>
            <w:tcW w:w="1701"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5 499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выручка от реализации продукции, услуг</w:t>
            </w:r>
          </w:p>
        </w:tc>
        <w:tc>
          <w:tcPr>
            <w:tcW w:w="1560"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500  </w:t>
            </w:r>
          </w:p>
        </w:tc>
        <w:tc>
          <w:tcPr>
            <w:tcW w:w="1559"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200  </w:t>
            </w:r>
          </w:p>
        </w:tc>
        <w:tc>
          <w:tcPr>
            <w:tcW w:w="1701"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авансы, полученные от покупателей</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3 790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4 210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5 499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целевое финансирование</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100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прочие поступления</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1.2 отток денежных средств:</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4 052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4 425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5 143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оплата товаров, работ, услуг</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1 238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1 584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2 086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оплата труда</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294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294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294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отчисления на социальные нужды</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выдача подотчетных сумм</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выдача авансов</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расчёты с бюджетом 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1 460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1 675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1 774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оплата процентов по кредитам</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750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750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750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прочие выплаты</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310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122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239  </w:t>
            </w:r>
          </w:p>
        </w:tc>
      </w:tr>
      <w:tr w:rsidR="008B1A9C" w:rsidRPr="008B1A9C" w:rsidTr="008B1A9C">
        <w:trPr>
          <w:trHeight w:val="345"/>
        </w:trPr>
        <w:tc>
          <w:tcPr>
            <w:tcW w:w="5119" w:type="dxa"/>
            <w:tcBorders>
              <w:top w:val="nil"/>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1.3. Итого: приток (+), отток (-) денежных средств (1.1.-1.2.)</w:t>
            </w:r>
          </w:p>
        </w:tc>
        <w:tc>
          <w:tcPr>
            <w:tcW w:w="1560"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238  </w:t>
            </w:r>
          </w:p>
        </w:tc>
        <w:tc>
          <w:tcPr>
            <w:tcW w:w="1559"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85  </w:t>
            </w:r>
          </w:p>
        </w:tc>
        <w:tc>
          <w:tcPr>
            <w:tcW w:w="1701"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356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2. Инвестиционная деятельность</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2.1. приток денежных средств:</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выручка от реализации основных средств и иного имущества</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2.2 Отток денежных средств:</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оплата долевого участия в строительстве</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оплата машин, оборудования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45"/>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2.3. Итого: приток (+), отток (-) денежных средств (2.1.-2.2.)</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3. Финансовая деятельность</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3.1.Приток денежных средств:</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получение кредитов, займов</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3.2. отток денежных средств</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0  </w:t>
            </w:r>
          </w:p>
        </w:tc>
      </w:tr>
      <w:tr w:rsidR="008B1A9C" w:rsidRPr="008B1A9C" w:rsidTr="008B1A9C">
        <w:trPr>
          <w:trHeight w:val="330"/>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финансовые вложения</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30"/>
        </w:trPr>
        <w:tc>
          <w:tcPr>
            <w:tcW w:w="5119" w:type="dxa"/>
            <w:tcBorders>
              <w:top w:val="nil"/>
              <w:left w:val="single" w:sz="4" w:space="0" w:color="auto"/>
              <w:bottom w:val="nil"/>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 выплата дивидендов</w:t>
            </w:r>
          </w:p>
        </w:tc>
        <w:tc>
          <w:tcPr>
            <w:tcW w:w="1560"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559"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c>
          <w:tcPr>
            <w:tcW w:w="1701" w:type="dxa"/>
            <w:tcBorders>
              <w:top w:val="nil"/>
              <w:left w:val="nil"/>
              <w:bottom w:val="nil"/>
              <w:right w:val="single" w:sz="4" w:space="0" w:color="auto"/>
            </w:tcBorders>
            <w:shd w:val="clear" w:color="auto" w:fill="auto"/>
            <w:noWrap/>
            <w:vAlign w:val="bottom"/>
          </w:tcPr>
          <w:p w:rsidR="008B1A9C" w:rsidRPr="008B1A9C" w:rsidRDefault="008B1A9C" w:rsidP="008B1A9C">
            <w:pPr>
              <w:jc w:val="center"/>
              <w:rPr>
                <w:sz w:val="26"/>
                <w:szCs w:val="26"/>
              </w:rPr>
            </w:pPr>
            <w:r w:rsidRPr="008B1A9C">
              <w:rPr>
                <w:sz w:val="26"/>
                <w:szCs w:val="26"/>
              </w:rPr>
              <w:t xml:space="preserve">0  </w:t>
            </w:r>
          </w:p>
        </w:tc>
      </w:tr>
      <w:tr w:rsidR="008B1A9C" w:rsidRPr="008B1A9C" w:rsidTr="008B1A9C">
        <w:trPr>
          <w:trHeight w:val="345"/>
        </w:trPr>
        <w:tc>
          <w:tcPr>
            <w:tcW w:w="5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3.3. Итого: приток (+), отток (-) денежных средств (3.1.-3.2.)</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i/>
                <w:iCs/>
                <w:sz w:val="26"/>
                <w:szCs w:val="26"/>
              </w:rPr>
            </w:pPr>
            <w:r w:rsidRPr="008B1A9C">
              <w:rPr>
                <w:b/>
                <w:bCs/>
                <w:i/>
                <w:iCs/>
                <w:sz w:val="26"/>
                <w:szCs w:val="26"/>
              </w:rPr>
              <w:t xml:space="preserve">0  </w:t>
            </w:r>
          </w:p>
        </w:tc>
      </w:tr>
      <w:tr w:rsidR="008B1A9C" w:rsidRPr="008B1A9C" w:rsidTr="008B1A9C">
        <w:trPr>
          <w:trHeight w:val="330"/>
        </w:trPr>
        <w:tc>
          <w:tcPr>
            <w:tcW w:w="5119" w:type="dxa"/>
            <w:tcBorders>
              <w:top w:val="nil"/>
              <w:left w:val="single" w:sz="4" w:space="0" w:color="auto"/>
              <w:bottom w:val="single" w:sz="4" w:space="0" w:color="auto"/>
              <w:right w:val="single" w:sz="4" w:space="0" w:color="auto"/>
            </w:tcBorders>
            <w:shd w:val="clear" w:color="auto" w:fill="auto"/>
            <w:noWrap/>
            <w:vAlign w:val="bottom"/>
          </w:tcPr>
          <w:p w:rsidR="008B1A9C" w:rsidRPr="008B1A9C" w:rsidRDefault="008B1A9C" w:rsidP="008B1A9C">
            <w:pPr>
              <w:rPr>
                <w:sz w:val="26"/>
                <w:szCs w:val="26"/>
              </w:rPr>
            </w:pPr>
            <w:r w:rsidRPr="008B1A9C">
              <w:rPr>
                <w:sz w:val="26"/>
                <w:szCs w:val="26"/>
              </w:rPr>
              <w:t>Всего изменение денежных средств (1.3.+2.3.+3.3.)</w:t>
            </w:r>
          </w:p>
        </w:tc>
        <w:tc>
          <w:tcPr>
            <w:tcW w:w="1560"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238  </w:t>
            </w:r>
          </w:p>
        </w:tc>
        <w:tc>
          <w:tcPr>
            <w:tcW w:w="1559"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85  </w:t>
            </w:r>
          </w:p>
        </w:tc>
        <w:tc>
          <w:tcPr>
            <w:tcW w:w="1701" w:type="dxa"/>
            <w:tcBorders>
              <w:top w:val="nil"/>
              <w:left w:val="nil"/>
              <w:bottom w:val="single" w:sz="4" w:space="0" w:color="auto"/>
              <w:right w:val="single" w:sz="4" w:space="0" w:color="auto"/>
            </w:tcBorders>
            <w:shd w:val="clear" w:color="auto" w:fill="auto"/>
            <w:noWrap/>
            <w:vAlign w:val="bottom"/>
          </w:tcPr>
          <w:p w:rsidR="008B1A9C" w:rsidRPr="008B1A9C" w:rsidRDefault="008B1A9C" w:rsidP="008B1A9C">
            <w:pPr>
              <w:jc w:val="center"/>
              <w:rPr>
                <w:b/>
                <w:bCs/>
                <w:sz w:val="26"/>
                <w:szCs w:val="26"/>
              </w:rPr>
            </w:pPr>
            <w:r w:rsidRPr="008B1A9C">
              <w:rPr>
                <w:b/>
                <w:bCs/>
                <w:sz w:val="26"/>
                <w:szCs w:val="26"/>
              </w:rPr>
              <w:t xml:space="preserve">356  </w:t>
            </w:r>
          </w:p>
        </w:tc>
      </w:tr>
    </w:tbl>
    <w:p w:rsidR="002B1AB6" w:rsidRDefault="002B1AB6" w:rsidP="000C4B9F">
      <w:pPr>
        <w:jc w:val="center"/>
        <w:rPr>
          <w:sz w:val="28"/>
          <w:szCs w:val="28"/>
        </w:rPr>
      </w:pPr>
    </w:p>
    <w:p w:rsidR="00570BAE" w:rsidRDefault="00570BAE" w:rsidP="000C4B9F">
      <w:pPr>
        <w:jc w:val="center"/>
        <w:rPr>
          <w:sz w:val="28"/>
          <w:szCs w:val="28"/>
        </w:rPr>
      </w:pPr>
    </w:p>
    <w:p w:rsidR="00A76D4D" w:rsidRDefault="00A76D4D" w:rsidP="000C4B9F">
      <w:pPr>
        <w:jc w:val="center"/>
        <w:rPr>
          <w:sz w:val="28"/>
          <w:szCs w:val="28"/>
        </w:rPr>
      </w:pPr>
    </w:p>
    <w:p w:rsidR="00A76D4D" w:rsidRPr="00455FBA" w:rsidRDefault="00A76D4D" w:rsidP="000C4B9F">
      <w:pPr>
        <w:ind w:firstLine="540"/>
        <w:jc w:val="right"/>
        <w:rPr>
          <w:sz w:val="26"/>
          <w:szCs w:val="26"/>
        </w:rPr>
      </w:pPr>
      <w:r>
        <w:rPr>
          <w:sz w:val="26"/>
          <w:szCs w:val="26"/>
        </w:rPr>
        <w:t>Приложение № 2</w:t>
      </w:r>
    </w:p>
    <w:p w:rsidR="00F43DDE" w:rsidRDefault="00F43DDE" w:rsidP="000C4B9F">
      <w:pPr>
        <w:ind w:firstLine="540"/>
        <w:jc w:val="center"/>
        <w:rPr>
          <w:b/>
          <w:sz w:val="26"/>
          <w:szCs w:val="26"/>
        </w:rPr>
      </w:pPr>
    </w:p>
    <w:p w:rsidR="00341EAD" w:rsidRDefault="00A76D4D" w:rsidP="000C4B9F">
      <w:pPr>
        <w:ind w:firstLine="540"/>
        <w:jc w:val="center"/>
        <w:rPr>
          <w:b/>
          <w:sz w:val="26"/>
          <w:szCs w:val="26"/>
        </w:rPr>
      </w:pPr>
      <w:r w:rsidRPr="00455FBA">
        <w:rPr>
          <w:b/>
          <w:sz w:val="26"/>
          <w:szCs w:val="26"/>
        </w:rPr>
        <w:t>Анализ структуры и динамики источников собственных средств</w:t>
      </w:r>
    </w:p>
    <w:p w:rsidR="00A76D4D" w:rsidRDefault="00341EAD" w:rsidP="000C4B9F">
      <w:pPr>
        <w:ind w:firstLine="540"/>
        <w:jc w:val="center"/>
        <w:rPr>
          <w:sz w:val="26"/>
          <w:szCs w:val="26"/>
        </w:rPr>
      </w:pPr>
      <w:r>
        <w:rPr>
          <w:b/>
          <w:sz w:val="26"/>
          <w:szCs w:val="26"/>
        </w:rPr>
        <w:t>За 2007-2009 года</w:t>
      </w:r>
      <w:r w:rsidR="00A76D4D" w:rsidRPr="00455FBA">
        <w:rPr>
          <w:sz w:val="26"/>
          <w:szCs w:val="26"/>
        </w:rPr>
        <w:t>. (тыс</w:t>
      </w:r>
      <w:r w:rsidR="00A76D4D">
        <w:rPr>
          <w:sz w:val="26"/>
          <w:szCs w:val="26"/>
        </w:rPr>
        <w:t>. руб.)</w:t>
      </w:r>
    </w:p>
    <w:p w:rsidR="00F43DDE" w:rsidRPr="00455FBA" w:rsidRDefault="00F43DDE" w:rsidP="000C4B9F">
      <w:pPr>
        <w:ind w:firstLine="540"/>
        <w:jc w:val="center"/>
        <w:rPr>
          <w:sz w:val="26"/>
          <w:szCs w:val="26"/>
        </w:rPr>
      </w:pPr>
    </w:p>
    <w:tbl>
      <w:tblPr>
        <w:tblW w:w="9939" w:type="dxa"/>
        <w:tblInd w:w="92" w:type="dxa"/>
        <w:tblLayout w:type="fixed"/>
        <w:tblLook w:val="04A0" w:firstRow="1" w:lastRow="0" w:firstColumn="1" w:lastColumn="0" w:noHBand="0" w:noVBand="1"/>
      </w:tblPr>
      <w:tblGrid>
        <w:gridCol w:w="1859"/>
        <w:gridCol w:w="929"/>
        <w:gridCol w:w="928"/>
        <w:gridCol w:w="928"/>
        <w:gridCol w:w="1042"/>
        <w:gridCol w:w="993"/>
        <w:gridCol w:w="708"/>
        <w:gridCol w:w="851"/>
        <w:gridCol w:w="850"/>
        <w:gridCol w:w="851"/>
      </w:tblGrid>
      <w:tr w:rsidR="00723602" w:rsidRPr="00723602" w:rsidTr="00341EAD">
        <w:trPr>
          <w:trHeight w:val="330"/>
        </w:trPr>
        <w:tc>
          <w:tcPr>
            <w:tcW w:w="18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показатели</w:t>
            </w:r>
          </w:p>
        </w:tc>
        <w:tc>
          <w:tcPr>
            <w:tcW w:w="92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23602" w:rsidRDefault="00723602" w:rsidP="00723602">
            <w:pPr>
              <w:ind w:left="-108" w:right="-171"/>
              <w:jc w:val="center"/>
              <w:rPr>
                <w:sz w:val="26"/>
                <w:szCs w:val="26"/>
              </w:rPr>
            </w:pPr>
            <w:r w:rsidRPr="00723602">
              <w:rPr>
                <w:sz w:val="26"/>
                <w:szCs w:val="26"/>
              </w:rPr>
              <w:t>2007</w:t>
            </w:r>
          </w:p>
          <w:p w:rsidR="00723602" w:rsidRPr="00723602" w:rsidRDefault="00723602" w:rsidP="00723602">
            <w:pPr>
              <w:ind w:left="-108" w:right="-171"/>
              <w:jc w:val="center"/>
              <w:rPr>
                <w:sz w:val="26"/>
                <w:szCs w:val="26"/>
              </w:rPr>
            </w:pPr>
            <w:r w:rsidRPr="00723602">
              <w:rPr>
                <w:sz w:val="26"/>
                <w:szCs w:val="26"/>
              </w:rPr>
              <w:t xml:space="preserve"> год</w:t>
            </w:r>
          </w:p>
        </w:tc>
        <w:tc>
          <w:tcPr>
            <w:tcW w:w="9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2008 год</w:t>
            </w:r>
          </w:p>
        </w:tc>
        <w:tc>
          <w:tcPr>
            <w:tcW w:w="9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Default="00723602" w:rsidP="00723602">
            <w:pPr>
              <w:ind w:left="-122" w:right="-158"/>
              <w:jc w:val="center"/>
              <w:rPr>
                <w:sz w:val="26"/>
                <w:szCs w:val="26"/>
              </w:rPr>
            </w:pPr>
            <w:r w:rsidRPr="00723602">
              <w:rPr>
                <w:sz w:val="26"/>
                <w:szCs w:val="26"/>
              </w:rPr>
              <w:t xml:space="preserve">2009 </w:t>
            </w:r>
          </w:p>
          <w:p w:rsidR="00723602" w:rsidRPr="00723602" w:rsidRDefault="00723602" w:rsidP="00723602">
            <w:pPr>
              <w:ind w:left="-122" w:right="-158"/>
              <w:jc w:val="center"/>
              <w:rPr>
                <w:sz w:val="26"/>
                <w:szCs w:val="26"/>
              </w:rPr>
            </w:pPr>
            <w:r w:rsidRPr="00723602">
              <w:rPr>
                <w:sz w:val="26"/>
                <w:szCs w:val="26"/>
              </w:rPr>
              <w:t>год</w:t>
            </w:r>
          </w:p>
        </w:tc>
        <w:tc>
          <w:tcPr>
            <w:tcW w:w="2035" w:type="dxa"/>
            <w:gridSpan w:val="2"/>
            <w:tcBorders>
              <w:top w:val="single" w:sz="4" w:space="0" w:color="auto"/>
              <w:left w:val="nil"/>
              <w:bottom w:val="single" w:sz="4" w:space="0" w:color="auto"/>
              <w:right w:val="single" w:sz="4" w:space="0" w:color="000000"/>
            </w:tcBorders>
            <w:shd w:val="clear" w:color="auto" w:fill="auto"/>
            <w:vAlign w:val="center"/>
          </w:tcPr>
          <w:p w:rsidR="00723602" w:rsidRPr="00723602" w:rsidRDefault="00723602" w:rsidP="00723602">
            <w:pPr>
              <w:jc w:val="center"/>
              <w:rPr>
                <w:sz w:val="26"/>
                <w:szCs w:val="26"/>
              </w:rPr>
            </w:pPr>
            <w:r w:rsidRPr="00723602">
              <w:rPr>
                <w:sz w:val="26"/>
                <w:szCs w:val="26"/>
              </w:rPr>
              <w:t>удельный вес,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tcPr>
          <w:p w:rsidR="00723602" w:rsidRPr="00723602" w:rsidRDefault="00723602" w:rsidP="00723602">
            <w:pPr>
              <w:jc w:val="center"/>
              <w:rPr>
                <w:sz w:val="26"/>
                <w:szCs w:val="26"/>
              </w:rPr>
            </w:pPr>
            <w:r w:rsidRPr="00723602">
              <w:rPr>
                <w:sz w:val="26"/>
                <w:szCs w:val="26"/>
              </w:rPr>
              <w:t>отклонения</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темп роста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темп прироста, %</w:t>
            </w:r>
          </w:p>
        </w:tc>
      </w:tr>
      <w:tr w:rsidR="00723602" w:rsidRPr="00723602" w:rsidTr="00341EAD">
        <w:trPr>
          <w:trHeight w:val="990"/>
        </w:trPr>
        <w:tc>
          <w:tcPr>
            <w:tcW w:w="1859"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rPr>
                <w:sz w:val="26"/>
                <w:szCs w:val="26"/>
              </w:rPr>
            </w:pPr>
          </w:p>
        </w:tc>
        <w:tc>
          <w:tcPr>
            <w:tcW w:w="929"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ind w:left="-108" w:right="-171"/>
              <w:rPr>
                <w:sz w:val="26"/>
                <w:szCs w:val="26"/>
              </w:rPr>
            </w:pPr>
          </w:p>
        </w:tc>
        <w:tc>
          <w:tcPr>
            <w:tcW w:w="928"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ind w:left="-45" w:right="-94"/>
              <w:rPr>
                <w:sz w:val="26"/>
                <w:szCs w:val="26"/>
              </w:rPr>
            </w:pPr>
          </w:p>
        </w:tc>
        <w:tc>
          <w:tcPr>
            <w:tcW w:w="928"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ind w:left="-122" w:right="-158"/>
              <w:rPr>
                <w:sz w:val="26"/>
                <w:szCs w:val="26"/>
              </w:rPr>
            </w:pPr>
          </w:p>
        </w:tc>
        <w:tc>
          <w:tcPr>
            <w:tcW w:w="1042" w:type="dxa"/>
            <w:tcBorders>
              <w:top w:val="nil"/>
              <w:left w:val="nil"/>
              <w:bottom w:val="single" w:sz="4" w:space="0" w:color="auto"/>
              <w:right w:val="nil"/>
            </w:tcBorders>
            <w:shd w:val="clear" w:color="auto" w:fill="auto"/>
            <w:vAlign w:val="center"/>
          </w:tcPr>
          <w:p w:rsidR="00723602" w:rsidRPr="00723602" w:rsidRDefault="00723602" w:rsidP="00723602">
            <w:pPr>
              <w:jc w:val="center"/>
              <w:rPr>
                <w:sz w:val="22"/>
                <w:szCs w:val="22"/>
              </w:rPr>
            </w:pPr>
            <w:r w:rsidRPr="00723602">
              <w:rPr>
                <w:sz w:val="22"/>
                <w:szCs w:val="22"/>
              </w:rPr>
              <w:t>на начало периода</w:t>
            </w:r>
          </w:p>
        </w:tc>
        <w:tc>
          <w:tcPr>
            <w:tcW w:w="993"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2"/>
                <w:szCs w:val="22"/>
              </w:rPr>
            </w:pPr>
            <w:r w:rsidRPr="00723602">
              <w:rPr>
                <w:sz w:val="22"/>
                <w:szCs w:val="22"/>
              </w:rPr>
              <w:t>на конец периода</w:t>
            </w:r>
          </w:p>
        </w:tc>
        <w:tc>
          <w:tcPr>
            <w:tcW w:w="708"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ind w:left="-108" w:right="-108"/>
              <w:jc w:val="center"/>
              <w:rPr>
                <w:sz w:val="22"/>
                <w:szCs w:val="22"/>
              </w:rPr>
            </w:pPr>
            <w:r w:rsidRPr="00723602">
              <w:rPr>
                <w:sz w:val="22"/>
                <w:szCs w:val="22"/>
              </w:rPr>
              <w:t>по сумме</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по уд</w:t>
            </w:r>
            <w:r w:rsidR="00341EAD">
              <w:rPr>
                <w:sz w:val="26"/>
                <w:szCs w:val="26"/>
              </w:rPr>
              <w:t>.</w:t>
            </w:r>
            <w:r w:rsidRPr="00723602">
              <w:rPr>
                <w:sz w:val="26"/>
                <w:szCs w:val="26"/>
              </w:rPr>
              <w:t xml:space="preserve"> весу</w:t>
            </w:r>
          </w:p>
        </w:tc>
        <w:tc>
          <w:tcPr>
            <w:tcW w:w="850"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rPr>
                <w:sz w:val="26"/>
                <w:szCs w:val="2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723602" w:rsidRPr="00723602" w:rsidRDefault="00723602" w:rsidP="00723602">
            <w:pPr>
              <w:rPr>
                <w:sz w:val="26"/>
                <w:szCs w:val="26"/>
              </w:rPr>
            </w:pPr>
          </w:p>
        </w:tc>
      </w:tr>
      <w:tr w:rsidR="00723602" w:rsidRPr="00723602" w:rsidTr="00341EAD">
        <w:trPr>
          <w:trHeight w:val="630"/>
        </w:trPr>
        <w:tc>
          <w:tcPr>
            <w:tcW w:w="1859" w:type="dxa"/>
            <w:tcBorders>
              <w:top w:val="nil"/>
              <w:left w:val="single" w:sz="4" w:space="0" w:color="auto"/>
              <w:bottom w:val="single" w:sz="4" w:space="0" w:color="auto"/>
              <w:right w:val="single" w:sz="4" w:space="0" w:color="auto"/>
            </w:tcBorders>
            <w:shd w:val="clear" w:color="auto" w:fill="auto"/>
            <w:vAlign w:val="bottom"/>
          </w:tcPr>
          <w:p w:rsidR="00723602" w:rsidRPr="00723602" w:rsidRDefault="00723602" w:rsidP="00723602">
            <w:pPr>
              <w:rPr>
                <w:i/>
                <w:iCs/>
                <w:sz w:val="26"/>
                <w:szCs w:val="26"/>
              </w:rPr>
            </w:pPr>
            <w:r w:rsidRPr="00723602">
              <w:rPr>
                <w:i/>
                <w:iCs/>
                <w:sz w:val="26"/>
                <w:szCs w:val="26"/>
              </w:rPr>
              <w:t>1. Источники собственных средств:</w:t>
            </w:r>
          </w:p>
        </w:tc>
        <w:tc>
          <w:tcPr>
            <w:tcW w:w="929"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108" w:right="-171"/>
              <w:jc w:val="center"/>
              <w:rPr>
                <w:sz w:val="26"/>
                <w:szCs w:val="26"/>
              </w:rPr>
            </w:pPr>
            <w:r w:rsidRPr="00723602">
              <w:rPr>
                <w:sz w:val="26"/>
                <w:szCs w:val="26"/>
              </w:rPr>
              <w:t xml:space="preserve">-6 193  </w:t>
            </w:r>
          </w:p>
        </w:tc>
        <w:tc>
          <w:tcPr>
            <w:tcW w:w="928"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 xml:space="preserve">-6 192  </w:t>
            </w:r>
          </w:p>
        </w:tc>
        <w:tc>
          <w:tcPr>
            <w:tcW w:w="928"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122" w:right="-158"/>
              <w:jc w:val="center"/>
              <w:rPr>
                <w:sz w:val="26"/>
                <w:szCs w:val="26"/>
              </w:rPr>
            </w:pPr>
            <w:r w:rsidRPr="00723602">
              <w:rPr>
                <w:sz w:val="26"/>
                <w:szCs w:val="26"/>
              </w:rPr>
              <w:t xml:space="preserve">-6 191  </w:t>
            </w:r>
          </w:p>
        </w:tc>
        <w:tc>
          <w:tcPr>
            <w:tcW w:w="1042"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100%</w:t>
            </w:r>
          </w:p>
        </w:tc>
        <w:tc>
          <w:tcPr>
            <w:tcW w:w="993"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100%</w:t>
            </w:r>
          </w:p>
        </w:tc>
        <w:tc>
          <w:tcPr>
            <w:tcW w:w="708"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xml:space="preserve">2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0,00</w:t>
            </w:r>
          </w:p>
        </w:tc>
        <w:tc>
          <w:tcPr>
            <w:tcW w:w="850"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99,97</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-0,03</w:t>
            </w:r>
          </w:p>
        </w:tc>
      </w:tr>
      <w:tr w:rsidR="00723602" w:rsidRPr="00723602" w:rsidTr="00341EAD">
        <w:trPr>
          <w:trHeight w:val="480"/>
        </w:trPr>
        <w:tc>
          <w:tcPr>
            <w:tcW w:w="1859"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rPr>
                <w:sz w:val="26"/>
                <w:szCs w:val="26"/>
              </w:rPr>
            </w:pPr>
            <w:r w:rsidRPr="00723602">
              <w:rPr>
                <w:sz w:val="26"/>
                <w:szCs w:val="26"/>
              </w:rPr>
              <w:t>1.1 Уставный капитал</w:t>
            </w:r>
          </w:p>
        </w:tc>
        <w:tc>
          <w:tcPr>
            <w:tcW w:w="929"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108" w:right="-171"/>
              <w:jc w:val="center"/>
              <w:rPr>
                <w:sz w:val="26"/>
                <w:szCs w:val="26"/>
              </w:rPr>
            </w:pPr>
            <w:r w:rsidRPr="00723602">
              <w:rPr>
                <w:sz w:val="26"/>
                <w:szCs w:val="26"/>
              </w:rPr>
              <w:t xml:space="preserve">1 165  </w:t>
            </w:r>
          </w:p>
        </w:tc>
        <w:tc>
          <w:tcPr>
            <w:tcW w:w="928" w:type="dxa"/>
            <w:tcBorders>
              <w:top w:val="nil"/>
              <w:left w:val="nil"/>
              <w:bottom w:val="single" w:sz="4" w:space="0" w:color="auto"/>
              <w:right w:val="nil"/>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 xml:space="preserve">1 165  </w:t>
            </w:r>
          </w:p>
        </w:tc>
        <w:tc>
          <w:tcPr>
            <w:tcW w:w="928" w:type="dxa"/>
            <w:tcBorders>
              <w:top w:val="nil"/>
              <w:left w:val="single" w:sz="4" w:space="0" w:color="auto"/>
              <w:bottom w:val="single" w:sz="4" w:space="0" w:color="auto"/>
              <w:right w:val="nil"/>
            </w:tcBorders>
            <w:shd w:val="clear" w:color="auto" w:fill="auto"/>
            <w:vAlign w:val="center"/>
          </w:tcPr>
          <w:p w:rsidR="00723602" w:rsidRPr="00723602" w:rsidRDefault="00723602" w:rsidP="00723602">
            <w:pPr>
              <w:ind w:left="-122" w:right="-158"/>
              <w:jc w:val="center"/>
              <w:rPr>
                <w:sz w:val="26"/>
                <w:szCs w:val="26"/>
              </w:rPr>
            </w:pPr>
            <w:r w:rsidRPr="00723602">
              <w:rPr>
                <w:sz w:val="26"/>
                <w:szCs w:val="26"/>
              </w:rPr>
              <w:t xml:space="preserve">1 165  </w:t>
            </w:r>
          </w:p>
        </w:tc>
        <w:tc>
          <w:tcPr>
            <w:tcW w:w="1042"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-18,81</w:t>
            </w:r>
          </w:p>
        </w:tc>
        <w:tc>
          <w:tcPr>
            <w:tcW w:w="993" w:type="dxa"/>
            <w:tcBorders>
              <w:top w:val="nil"/>
              <w:left w:val="nil"/>
              <w:bottom w:val="single" w:sz="4" w:space="0" w:color="auto"/>
              <w:right w:val="nil"/>
            </w:tcBorders>
            <w:shd w:val="clear" w:color="auto" w:fill="auto"/>
            <w:vAlign w:val="center"/>
          </w:tcPr>
          <w:p w:rsidR="00723602" w:rsidRPr="00723602" w:rsidRDefault="00723602" w:rsidP="00341EAD">
            <w:pPr>
              <w:jc w:val="center"/>
              <w:rPr>
                <w:sz w:val="26"/>
                <w:szCs w:val="26"/>
              </w:rPr>
            </w:pPr>
            <w:r w:rsidRPr="00723602">
              <w:rPr>
                <w:sz w:val="26"/>
                <w:szCs w:val="26"/>
              </w:rPr>
              <w:t>-18,82</w:t>
            </w:r>
          </w:p>
        </w:tc>
        <w:tc>
          <w:tcPr>
            <w:tcW w:w="708"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xml:space="preserve">0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-0,01</w:t>
            </w:r>
          </w:p>
        </w:tc>
        <w:tc>
          <w:tcPr>
            <w:tcW w:w="850"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100</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0,00</w:t>
            </w:r>
          </w:p>
        </w:tc>
      </w:tr>
      <w:tr w:rsidR="00723602" w:rsidRPr="00723602" w:rsidTr="00341EAD">
        <w:trPr>
          <w:trHeight w:val="660"/>
        </w:trPr>
        <w:tc>
          <w:tcPr>
            <w:tcW w:w="1859" w:type="dxa"/>
            <w:tcBorders>
              <w:top w:val="nil"/>
              <w:left w:val="single" w:sz="4" w:space="0" w:color="auto"/>
              <w:bottom w:val="single" w:sz="4" w:space="0" w:color="auto"/>
              <w:right w:val="single" w:sz="4" w:space="0" w:color="auto"/>
            </w:tcBorders>
            <w:shd w:val="clear" w:color="auto" w:fill="auto"/>
            <w:vAlign w:val="bottom"/>
          </w:tcPr>
          <w:p w:rsidR="00723602" w:rsidRPr="00723602" w:rsidRDefault="00723602" w:rsidP="00723602">
            <w:pPr>
              <w:rPr>
                <w:sz w:val="26"/>
                <w:szCs w:val="26"/>
              </w:rPr>
            </w:pPr>
            <w:r w:rsidRPr="00723602">
              <w:rPr>
                <w:sz w:val="26"/>
                <w:szCs w:val="26"/>
              </w:rPr>
              <w:t>1.2 Добавочный капитал</w:t>
            </w:r>
          </w:p>
        </w:tc>
        <w:tc>
          <w:tcPr>
            <w:tcW w:w="929"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108" w:right="-171"/>
              <w:jc w:val="center"/>
              <w:rPr>
                <w:sz w:val="26"/>
                <w:szCs w:val="26"/>
              </w:rPr>
            </w:pPr>
            <w:r w:rsidRPr="00723602">
              <w:rPr>
                <w:sz w:val="26"/>
                <w:szCs w:val="26"/>
              </w:rPr>
              <w:t xml:space="preserve">6 871  </w:t>
            </w:r>
          </w:p>
        </w:tc>
        <w:tc>
          <w:tcPr>
            <w:tcW w:w="928" w:type="dxa"/>
            <w:tcBorders>
              <w:top w:val="nil"/>
              <w:left w:val="nil"/>
              <w:bottom w:val="single" w:sz="4" w:space="0" w:color="auto"/>
              <w:right w:val="nil"/>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 xml:space="preserve">6 871  </w:t>
            </w:r>
          </w:p>
        </w:tc>
        <w:tc>
          <w:tcPr>
            <w:tcW w:w="928" w:type="dxa"/>
            <w:tcBorders>
              <w:top w:val="nil"/>
              <w:left w:val="single" w:sz="4" w:space="0" w:color="auto"/>
              <w:bottom w:val="single" w:sz="4" w:space="0" w:color="auto"/>
              <w:right w:val="nil"/>
            </w:tcBorders>
            <w:shd w:val="clear" w:color="auto" w:fill="auto"/>
            <w:vAlign w:val="center"/>
          </w:tcPr>
          <w:p w:rsidR="00723602" w:rsidRPr="00723602" w:rsidRDefault="00723602" w:rsidP="00723602">
            <w:pPr>
              <w:ind w:left="-122" w:right="-158"/>
              <w:jc w:val="center"/>
              <w:rPr>
                <w:sz w:val="26"/>
                <w:szCs w:val="26"/>
              </w:rPr>
            </w:pPr>
            <w:r w:rsidRPr="00723602">
              <w:rPr>
                <w:sz w:val="26"/>
                <w:szCs w:val="26"/>
              </w:rPr>
              <w:t xml:space="preserve">6 871  </w:t>
            </w:r>
          </w:p>
        </w:tc>
        <w:tc>
          <w:tcPr>
            <w:tcW w:w="1042"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-110,95</w:t>
            </w:r>
          </w:p>
        </w:tc>
        <w:tc>
          <w:tcPr>
            <w:tcW w:w="993" w:type="dxa"/>
            <w:tcBorders>
              <w:top w:val="nil"/>
              <w:left w:val="nil"/>
              <w:bottom w:val="single" w:sz="4" w:space="0" w:color="auto"/>
              <w:right w:val="nil"/>
            </w:tcBorders>
            <w:shd w:val="clear" w:color="auto" w:fill="auto"/>
            <w:vAlign w:val="center"/>
          </w:tcPr>
          <w:p w:rsidR="00723602" w:rsidRPr="00723602" w:rsidRDefault="00723602" w:rsidP="00341EAD">
            <w:pPr>
              <w:jc w:val="center"/>
              <w:rPr>
                <w:sz w:val="26"/>
                <w:szCs w:val="26"/>
              </w:rPr>
            </w:pPr>
            <w:r w:rsidRPr="00723602">
              <w:rPr>
                <w:sz w:val="26"/>
                <w:szCs w:val="26"/>
              </w:rPr>
              <w:t>-110,98</w:t>
            </w:r>
          </w:p>
        </w:tc>
        <w:tc>
          <w:tcPr>
            <w:tcW w:w="708"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xml:space="preserve">0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-0,04</w:t>
            </w:r>
          </w:p>
        </w:tc>
        <w:tc>
          <w:tcPr>
            <w:tcW w:w="850"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100</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0,00</w:t>
            </w:r>
          </w:p>
        </w:tc>
      </w:tr>
      <w:tr w:rsidR="00723602" w:rsidRPr="00723602" w:rsidTr="00341EAD">
        <w:trPr>
          <w:trHeight w:val="660"/>
        </w:trPr>
        <w:tc>
          <w:tcPr>
            <w:tcW w:w="1859" w:type="dxa"/>
            <w:tcBorders>
              <w:top w:val="nil"/>
              <w:left w:val="single" w:sz="4" w:space="0" w:color="auto"/>
              <w:bottom w:val="single" w:sz="4" w:space="0" w:color="auto"/>
              <w:right w:val="nil"/>
            </w:tcBorders>
            <w:shd w:val="clear" w:color="auto" w:fill="auto"/>
            <w:vAlign w:val="bottom"/>
          </w:tcPr>
          <w:p w:rsidR="00723602" w:rsidRPr="00723602" w:rsidRDefault="00723602" w:rsidP="00723602">
            <w:pPr>
              <w:rPr>
                <w:sz w:val="26"/>
                <w:szCs w:val="26"/>
              </w:rPr>
            </w:pPr>
            <w:r w:rsidRPr="00723602">
              <w:rPr>
                <w:sz w:val="26"/>
                <w:szCs w:val="26"/>
              </w:rPr>
              <w:t>1.3 Резервный капитал</w:t>
            </w:r>
          </w:p>
        </w:tc>
        <w:tc>
          <w:tcPr>
            <w:tcW w:w="929"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ind w:left="-108" w:right="-171"/>
              <w:jc w:val="center"/>
              <w:rPr>
                <w:sz w:val="26"/>
                <w:szCs w:val="26"/>
              </w:rPr>
            </w:pPr>
            <w:r w:rsidRPr="00723602">
              <w:rPr>
                <w:sz w:val="26"/>
                <w:szCs w:val="26"/>
              </w:rPr>
              <w:t> </w:t>
            </w:r>
          </w:p>
        </w:tc>
        <w:tc>
          <w:tcPr>
            <w:tcW w:w="928"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 </w:t>
            </w:r>
          </w:p>
        </w:tc>
        <w:tc>
          <w:tcPr>
            <w:tcW w:w="928" w:type="dxa"/>
            <w:tcBorders>
              <w:top w:val="nil"/>
              <w:left w:val="nil"/>
              <w:bottom w:val="single" w:sz="4" w:space="0" w:color="auto"/>
              <w:right w:val="nil"/>
            </w:tcBorders>
            <w:shd w:val="clear" w:color="auto" w:fill="auto"/>
            <w:vAlign w:val="center"/>
          </w:tcPr>
          <w:p w:rsidR="00723602" w:rsidRPr="00723602" w:rsidRDefault="00723602" w:rsidP="00723602">
            <w:pPr>
              <w:ind w:left="-122" w:right="-158"/>
              <w:jc w:val="center"/>
              <w:rPr>
                <w:sz w:val="26"/>
                <w:szCs w:val="26"/>
              </w:rPr>
            </w:pPr>
            <w:r w:rsidRPr="00723602">
              <w:rPr>
                <w:sz w:val="26"/>
                <w:szCs w:val="26"/>
              </w:rPr>
              <w:t> </w:t>
            </w:r>
          </w:p>
        </w:tc>
        <w:tc>
          <w:tcPr>
            <w:tcW w:w="1042"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w:t>
            </w:r>
          </w:p>
        </w:tc>
        <w:tc>
          <w:tcPr>
            <w:tcW w:w="993" w:type="dxa"/>
            <w:tcBorders>
              <w:top w:val="nil"/>
              <w:left w:val="nil"/>
              <w:bottom w:val="single" w:sz="4" w:space="0" w:color="auto"/>
              <w:right w:val="nil"/>
            </w:tcBorders>
            <w:shd w:val="clear" w:color="auto" w:fill="auto"/>
            <w:vAlign w:val="center"/>
          </w:tcPr>
          <w:p w:rsidR="00723602" w:rsidRPr="00723602" w:rsidRDefault="00723602" w:rsidP="00723602">
            <w:pPr>
              <w:jc w:val="center"/>
              <w:rPr>
                <w:sz w:val="26"/>
                <w:szCs w:val="26"/>
              </w:rPr>
            </w:pPr>
            <w:r w:rsidRPr="00723602">
              <w:rPr>
                <w:sz w:val="26"/>
                <w:szCs w:val="26"/>
              </w:rPr>
              <w:t> </w:t>
            </w:r>
          </w:p>
        </w:tc>
        <w:tc>
          <w:tcPr>
            <w:tcW w:w="708"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w:t>
            </w:r>
          </w:p>
        </w:tc>
        <w:tc>
          <w:tcPr>
            <w:tcW w:w="850"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w:t>
            </w:r>
          </w:p>
        </w:tc>
      </w:tr>
      <w:tr w:rsidR="00723602" w:rsidRPr="00723602" w:rsidTr="00341EAD">
        <w:trPr>
          <w:trHeight w:val="945"/>
        </w:trPr>
        <w:tc>
          <w:tcPr>
            <w:tcW w:w="1859" w:type="dxa"/>
            <w:tcBorders>
              <w:top w:val="nil"/>
              <w:left w:val="single" w:sz="4" w:space="0" w:color="auto"/>
              <w:bottom w:val="single" w:sz="4" w:space="0" w:color="auto"/>
              <w:right w:val="nil"/>
            </w:tcBorders>
            <w:shd w:val="clear" w:color="auto" w:fill="auto"/>
            <w:vAlign w:val="bottom"/>
          </w:tcPr>
          <w:p w:rsidR="00723602" w:rsidRPr="00723602" w:rsidRDefault="00723602" w:rsidP="00723602">
            <w:pPr>
              <w:rPr>
                <w:sz w:val="26"/>
                <w:szCs w:val="26"/>
              </w:rPr>
            </w:pPr>
            <w:r w:rsidRPr="00723602">
              <w:rPr>
                <w:sz w:val="26"/>
                <w:szCs w:val="26"/>
              </w:rPr>
              <w:t>1.4 нераспределённая прибыль (непокрытый убыток)</w:t>
            </w:r>
          </w:p>
        </w:tc>
        <w:tc>
          <w:tcPr>
            <w:tcW w:w="929"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ind w:left="-108" w:right="-171"/>
              <w:jc w:val="center"/>
              <w:rPr>
                <w:sz w:val="26"/>
                <w:szCs w:val="26"/>
              </w:rPr>
            </w:pPr>
            <w:r w:rsidRPr="00723602">
              <w:rPr>
                <w:sz w:val="26"/>
                <w:szCs w:val="26"/>
              </w:rPr>
              <w:t xml:space="preserve">-14 229  </w:t>
            </w:r>
          </w:p>
        </w:tc>
        <w:tc>
          <w:tcPr>
            <w:tcW w:w="928" w:type="dxa"/>
            <w:tcBorders>
              <w:top w:val="nil"/>
              <w:left w:val="nil"/>
              <w:bottom w:val="single" w:sz="4" w:space="0" w:color="auto"/>
              <w:right w:val="single" w:sz="4" w:space="0" w:color="auto"/>
            </w:tcBorders>
            <w:shd w:val="clear" w:color="auto" w:fill="auto"/>
            <w:vAlign w:val="center"/>
          </w:tcPr>
          <w:p w:rsidR="00723602" w:rsidRPr="00723602" w:rsidRDefault="00723602" w:rsidP="00723602">
            <w:pPr>
              <w:ind w:left="-45" w:right="-94"/>
              <w:jc w:val="center"/>
              <w:rPr>
                <w:sz w:val="26"/>
                <w:szCs w:val="26"/>
              </w:rPr>
            </w:pPr>
            <w:r w:rsidRPr="00723602">
              <w:rPr>
                <w:sz w:val="26"/>
                <w:szCs w:val="26"/>
              </w:rPr>
              <w:t xml:space="preserve">-14 228  </w:t>
            </w:r>
          </w:p>
        </w:tc>
        <w:tc>
          <w:tcPr>
            <w:tcW w:w="928" w:type="dxa"/>
            <w:tcBorders>
              <w:top w:val="nil"/>
              <w:left w:val="nil"/>
              <w:bottom w:val="single" w:sz="4" w:space="0" w:color="auto"/>
              <w:right w:val="nil"/>
            </w:tcBorders>
            <w:shd w:val="clear" w:color="auto" w:fill="auto"/>
            <w:vAlign w:val="center"/>
          </w:tcPr>
          <w:p w:rsidR="00723602" w:rsidRPr="00723602" w:rsidRDefault="00723602" w:rsidP="00723602">
            <w:pPr>
              <w:ind w:left="-122" w:right="-158"/>
              <w:jc w:val="center"/>
              <w:rPr>
                <w:sz w:val="26"/>
                <w:szCs w:val="26"/>
              </w:rPr>
            </w:pPr>
            <w:r w:rsidRPr="00723602">
              <w:rPr>
                <w:sz w:val="26"/>
                <w:szCs w:val="26"/>
              </w:rPr>
              <w:t xml:space="preserve">-14 227  </w:t>
            </w:r>
          </w:p>
        </w:tc>
        <w:tc>
          <w:tcPr>
            <w:tcW w:w="1042"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229,76</w:t>
            </w:r>
          </w:p>
        </w:tc>
        <w:tc>
          <w:tcPr>
            <w:tcW w:w="993" w:type="dxa"/>
            <w:tcBorders>
              <w:top w:val="nil"/>
              <w:left w:val="nil"/>
              <w:bottom w:val="single" w:sz="4" w:space="0" w:color="auto"/>
              <w:right w:val="nil"/>
            </w:tcBorders>
            <w:shd w:val="clear" w:color="auto" w:fill="auto"/>
            <w:vAlign w:val="center"/>
          </w:tcPr>
          <w:p w:rsidR="00723602" w:rsidRPr="00723602" w:rsidRDefault="00723602" w:rsidP="00341EAD">
            <w:pPr>
              <w:jc w:val="center"/>
              <w:rPr>
                <w:sz w:val="26"/>
                <w:szCs w:val="26"/>
              </w:rPr>
            </w:pPr>
            <w:r w:rsidRPr="00723602">
              <w:rPr>
                <w:sz w:val="26"/>
                <w:szCs w:val="26"/>
              </w:rPr>
              <w:t>229,80</w:t>
            </w:r>
          </w:p>
        </w:tc>
        <w:tc>
          <w:tcPr>
            <w:tcW w:w="708" w:type="dxa"/>
            <w:tcBorders>
              <w:top w:val="nil"/>
              <w:left w:val="single" w:sz="4" w:space="0" w:color="auto"/>
              <w:bottom w:val="single" w:sz="4" w:space="0" w:color="auto"/>
              <w:right w:val="single" w:sz="4" w:space="0" w:color="auto"/>
            </w:tcBorders>
            <w:shd w:val="clear" w:color="auto" w:fill="auto"/>
            <w:vAlign w:val="center"/>
          </w:tcPr>
          <w:p w:rsidR="00723602" w:rsidRPr="00723602" w:rsidRDefault="00723602" w:rsidP="00723602">
            <w:pPr>
              <w:jc w:val="center"/>
              <w:rPr>
                <w:sz w:val="26"/>
                <w:szCs w:val="26"/>
              </w:rPr>
            </w:pPr>
            <w:r w:rsidRPr="00723602">
              <w:rPr>
                <w:sz w:val="26"/>
                <w:szCs w:val="26"/>
              </w:rPr>
              <w:t xml:space="preserve">2  </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0,04</w:t>
            </w:r>
          </w:p>
        </w:tc>
        <w:tc>
          <w:tcPr>
            <w:tcW w:w="850"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99,99</w:t>
            </w:r>
          </w:p>
        </w:tc>
        <w:tc>
          <w:tcPr>
            <w:tcW w:w="851" w:type="dxa"/>
            <w:tcBorders>
              <w:top w:val="nil"/>
              <w:left w:val="nil"/>
              <w:bottom w:val="single" w:sz="4" w:space="0" w:color="auto"/>
              <w:right w:val="single" w:sz="4" w:space="0" w:color="auto"/>
            </w:tcBorders>
            <w:shd w:val="clear" w:color="auto" w:fill="auto"/>
            <w:vAlign w:val="center"/>
          </w:tcPr>
          <w:p w:rsidR="00723602" w:rsidRPr="00723602" w:rsidRDefault="00723602" w:rsidP="00341EAD">
            <w:pPr>
              <w:jc w:val="center"/>
              <w:rPr>
                <w:sz w:val="26"/>
                <w:szCs w:val="26"/>
              </w:rPr>
            </w:pPr>
            <w:r w:rsidRPr="00723602">
              <w:rPr>
                <w:sz w:val="26"/>
                <w:szCs w:val="26"/>
              </w:rPr>
              <w:t>-0,01</w:t>
            </w:r>
          </w:p>
        </w:tc>
      </w:tr>
    </w:tbl>
    <w:p w:rsidR="00F43DDE" w:rsidRDefault="00F43DDE" w:rsidP="000C4B9F">
      <w:pPr>
        <w:spacing w:line="360" w:lineRule="auto"/>
        <w:ind w:firstLine="540"/>
        <w:jc w:val="center"/>
        <w:rPr>
          <w:b/>
          <w:sz w:val="26"/>
          <w:szCs w:val="26"/>
        </w:rPr>
      </w:pPr>
    </w:p>
    <w:p w:rsidR="00A76D4D" w:rsidRDefault="00A76D4D" w:rsidP="000C4B9F">
      <w:pPr>
        <w:spacing w:line="360" w:lineRule="auto"/>
        <w:ind w:firstLine="540"/>
        <w:jc w:val="center"/>
        <w:rPr>
          <w:sz w:val="26"/>
          <w:szCs w:val="26"/>
        </w:rPr>
      </w:pPr>
      <w:r w:rsidRPr="00292F35">
        <w:rPr>
          <w:b/>
          <w:sz w:val="26"/>
          <w:szCs w:val="26"/>
        </w:rPr>
        <w:t xml:space="preserve">Анализ структуры и динамики кредиторской задолженности. </w:t>
      </w:r>
      <w:r>
        <w:rPr>
          <w:sz w:val="26"/>
          <w:szCs w:val="26"/>
        </w:rPr>
        <w:t>(тыс. руб.)</w:t>
      </w:r>
    </w:p>
    <w:p w:rsidR="00A76D4D" w:rsidRDefault="00A76D4D" w:rsidP="000C4B9F">
      <w:pPr>
        <w:jc w:val="center"/>
        <w:rPr>
          <w:sz w:val="28"/>
          <w:szCs w:val="28"/>
        </w:rPr>
      </w:pPr>
    </w:p>
    <w:tbl>
      <w:tblPr>
        <w:tblW w:w="10207" w:type="dxa"/>
        <w:tblInd w:w="-176" w:type="dxa"/>
        <w:tblLayout w:type="fixed"/>
        <w:tblLook w:val="04A0" w:firstRow="1" w:lastRow="0" w:firstColumn="1" w:lastColumn="0" w:noHBand="0" w:noVBand="1"/>
      </w:tblPr>
      <w:tblGrid>
        <w:gridCol w:w="1985"/>
        <w:gridCol w:w="956"/>
        <w:gridCol w:w="955"/>
        <w:gridCol w:w="955"/>
        <w:gridCol w:w="961"/>
        <w:gridCol w:w="1162"/>
        <w:gridCol w:w="681"/>
        <w:gridCol w:w="851"/>
        <w:gridCol w:w="850"/>
        <w:gridCol w:w="851"/>
      </w:tblGrid>
      <w:tr w:rsidR="00341EAD" w:rsidRPr="00341EAD" w:rsidTr="00341EAD">
        <w:trPr>
          <w:trHeight w:val="330"/>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ind w:left="-108" w:right="-108"/>
              <w:jc w:val="center"/>
              <w:rPr>
                <w:sz w:val="26"/>
                <w:szCs w:val="26"/>
              </w:rPr>
            </w:pPr>
            <w:r w:rsidRPr="00341EAD">
              <w:rPr>
                <w:sz w:val="26"/>
                <w:szCs w:val="26"/>
              </w:rPr>
              <w:t>показатели</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2007 год</w:t>
            </w:r>
          </w:p>
        </w:tc>
        <w:tc>
          <w:tcPr>
            <w:tcW w:w="95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2008 год</w:t>
            </w:r>
          </w:p>
        </w:tc>
        <w:tc>
          <w:tcPr>
            <w:tcW w:w="95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2009 год</w:t>
            </w:r>
          </w:p>
        </w:tc>
        <w:tc>
          <w:tcPr>
            <w:tcW w:w="2123" w:type="dxa"/>
            <w:gridSpan w:val="2"/>
            <w:tcBorders>
              <w:top w:val="single" w:sz="4" w:space="0" w:color="auto"/>
              <w:left w:val="nil"/>
              <w:bottom w:val="single" w:sz="4" w:space="0" w:color="auto"/>
              <w:right w:val="single" w:sz="4" w:space="0" w:color="000000"/>
            </w:tcBorders>
            <w:shd w:val="clear" w:color="auto" w:fill="auto"/>
            <w:vAlign w:val="center"/>
          </w:tcPr>
          <w:p w:rsidR="00341EAD" w:rsidRPr="00341EAD" w:rsidRDefault="00341EAD" w:rsidP="00341EAD">
            <w:pPr>
              <w:jc w:val="center"/>
              <w:rPr>
                <w:sz w:val="26"/>
                <w:szCs w:val="26"/>
              </w:rPr>
            </w:pPr>
            <w:r w:rsidRPr="00341EAD">
              <w:rPr>
                <w:sz w:val="26"/>
                <w:szCs w:val="26"/>
              </w:rPr>
              <w:t>удельный вес, %</w:t>
            </w:r>
          </w:p>
        </w:tc>
        <w:tc>
          <w:tcPr>
            <w:tcW w:w="1532" w:type="dxa"/>
            <w:gridSpan w:val="2"/>
            <w:tcBorders>
              <w:top w:val="single" w:sz="4" w:space="0" w:color="auto"/>
              <w:left w:val="nil"/>
              <w:bottom w:val="single" w:sz="4" w:space="0" w:color="auto"/>
              <w:right w:val="single" w:sz="4" w:space="0" w:color="000000"/>
            </w:tcBorders>
            <w:shd w:val="clear" w:color="auto" w:fill="auto"/>
            <w:vAlign w:val="center"/>
          </w:tcPr>
          <w:p w:rsidR="00341EAD" w:rsidRPr="00341EAD" w:rsidRDefault="00341EAD" w:rsidP="00341EAD">
            <w:pPr>
              <w:jc w:val="center"/>
              <w:rPr>
                <w:sz w:val="26"/>
                <w:szCs w:val="26"/>
              </w:rPr>
            </w:pPr>
            <w:r w:rsidRPr="00341EAD">
              <w:rPr>
                <w:sz w:val="26"/>
                <w:szCs w:val="26"/>
              </w:rPr>
              <w:t>отклонения</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jc w:val="center"/>
              <w:rPr>
                <w:sz w:val="26"/>
                <w:szCs w:val="26"/>
              </w:rPr>
            </w:pPr>
            <w:r>
              <w:rPr>
                <w:sz w:val="26"/>
                <w:szCs w:val="26"/>
              </w:rPr>
              <w:t>темп роста</w:t>
            </w:r>
            <w:r w:rsidRPr="00341EAD">
              <w:rPr>
                <w:sz w:val="26"/>
                <w:szCs w:val="26"/>
              </w:rPr>
              <w:t xml:space="preserve">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темп прироста, %</w:t>
            </w:r>
          </w:p>
        </w:tc>
      </w:tr>
      <w:tr w:rsidR="00341EAD" w:rsidRPr="00341EAD" w:rsidTr="00341EAD">
        <w:trPr>
          <w:trHeight w:val="990"/>
        </w:trPr>
        <w:tc>
          <w:tcPr>
            <w:tcW w:w="1985"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ind w:left="-108" w:right="-108"/>
              <w:rPr>
                <w:sz w:val="26"/>
                <w:szCs w:val="26"/>
              </w:rPr>
            </w:pPr>
          </w:p>
        </w:tc>
        <w:tc>
          <w:tcPr>
            <w:tcW w:w="956"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rPr>
                <w:sz w:val="26"/>
                <w:szCs w:val="26"/>
              </w:rPr>
            </w:pPr>
          </w:p>
        </w:tc>
        <w:tc>
          <w:tcPr>
            <w:tcW w:w="955"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rPr>
                <w:sz w:val="26"/>
                <w:szCs w:val="26"/>
              </w:rPr>
            </w:pPr>
          </w:p>
        </w:tc>
        <w:tc>
          <w:tcPr>
            <w:tcW w:w="955"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rPr>
                <w:sz w:val="26"/>
                <w:szCs w:val="26"/>
              </w:rPr>
            </w:pPr>
          </w:p>
        </w:tc>
        <w:tc>
          <w:tcPr>
            <w:tcW w:w="961" w:type="dxa"/>
            <w:tcBorders>
              <w:top w:val="nil"/>
              <w:left w:val="nil"/>
              <w:bottom w:val="single" w:sz="4" w:space="0" w:color="auto"/>
              <w:right w:val="nil"/>
            </w:tcBorders>
            <w:shd w:val="clear" w:color="auto" w:fill="auto"/>
            <w:vAlign w:val="center"/>
          </w:tcPr>
          <w:p w:rsidR="00341EAD" w:rsidRPr="00341EAD" w:rsidRDefault="00341EAD" w:rsidP="00341EAD">
            <w:pPr>
              <w:ind w:left="-139" w:right="-109"/>
              <w:jc w:val="center"/>
              <w:rPr>
                <w:sz w:val="22"/>
                <w:szCs w:val="22"/>
              </w:rPr>
            </w:pPr>
            <w:r w:rsidRPr="00341EAD">
              <w:rPr>
                <w:sz w:val="22"/>
                <w:szCs w:val="22"/>
              </w:rPr>
              <w:t>на начало периода</w:t>
            </w:r>
          </w:p>
        </w:tc>
        <w:tc>
          <w:tcPr>
            <w:tcW w:w="1162"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ind w:left="-139" w:right="-109"/>
              <w:jc w:val="center"/>
              <w:rPr>
                <w:sz w:val="22"/>
                <w:szCs w:val="22"/>
              </w:rPr>
            </w:pPr>
            <w:r w:rsidRPr="00341EAD">
              <w:rPr>
                <w:sz w:val="22"/>
                <w:szCs w:val="22"/>
              </w:rPr>
              <w:t>на конец периода</w:t>
            </w:r>
          </w:p>
        </w:tc>
        <w:tc>
          <w:tcPr>
            <w:tcW w:w="68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ind w:left="-135" w:right="-108"/>
              <w:jc w:val="center"/>
              <w:rPr>
                <w:sz w:val="22"/>
                <w:szCs w:val="22"/>
              </w:rPr>
            </w:pPr>
            <w:r w:rsidRPr="00341EAD">
              <w:rPr>
                <w:sz w:val="22"/>
                <w:szCs w:val="22"/>
              </w:rPr>
              <w:t>по сумме</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по уд</w:t>
            </w:r>
            <w:r>
              <w:rPr>
                <w:sz w:val="26"/>
                <w:szCs w:val="26"/>
              </w:rPr>
              <w:t>.</w:t>
            </w:r>
            <w:r w:rsidRPr="00341EAD">
              <w:rPr>
                <w:sz w:val="26"/>
                <w:szCs w:val="26"/>
              </w:rPr>
              <w:t xml:space="preserve"> весу</w:t>
            </w:r>
          </w:p>
        </w:tc>
        <w:tc>
          <w:tcPr>
            <w:tcW w:w="850"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rPr>
                <w:sz w:val="26"/>
                <w:szCs w:val="2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341EAD" w:rsidRPr="00341EAD" w:rsidRDefault="00341EAD" w:rsidP="00341EAD">
            <w:pPr>
              <w:rPr>
                <w:sz w:val="26"/>
                <w:szCs w:val="26"/>
              </w:rPr>
            </w:pPr>
          </w:p>
        </w:tc>
      </w:tr>
      <w:tr w:rsidR="00341EAD" w:rsidRPr="00341EAD" w:rsidTr="00341EAD">
        <w:trPr>
          <w:trHeight w:val="660"/>
        </w:trPr>
        <w:tc>
          <w:tcPr>
            <w:tcW w:w="1985" w:type="dxa"/>
            <w:tcBorders>
              <w:top w:val="nil"/>
              <w:left w:val="single" w:sz="4" w:space="0" w:color="auto"/>
              <w:bottom w:val="single" w:sz="4" w:space="0" w:color="auto"/>
              <w:right w:val="single" w:sz="4" w:space="0" w:color="auto"/>
            </w:tcBorders>
            <w:shd w:val="clear" w:color="auto" w:fill="auto"/>
            <w:vAlign w:val="bottom"/>
          </w:tcPr>
          <w:p w:rsidR="00341EAD" w:rsidRPr="00341EAD" w:rsidRDefault="00341EAD" w:rsidP="00341EAD">
            <w:pPr>
              <w:ind w:left="-108" w:right="-108"/>
              <w:rPr>
                <w:i/>
                <w:iCs/>
              </w:rPr>
            </w:pPr>
            <w:r w:rsidRPr="00341EAD">
              <w:rPr>
                <w:i/>
                <w:iCs/>
              </w:rPr>
              <w:t>1. Кредиторская задолженность</w:t>
            </w:r>
          </w:p>
        </w:tc>
        <w:tc>
          <w:tcPr>
            <w:tcW w:w="956"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12 427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11 840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10 290  </w:t>
            </w:r>
          </w:p>
        </w:tc>
        <w:tc>
          <w:tcPr>
            <w:tcW w:w="96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100%</w:t>
            </w:r>
          </w:p>
        </w:tc>
        <w:tc>
          <w:tcPr>
            <w:tcW w:w="1162"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100,00%</w:t>
            </w:r>
          </w:p>
        </w:tc>
        <w:tc>
          <w:tcPr>
            <w:tcW w:w="68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-2 137  </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0,00</w:t>
            </w:r>
          </w:p>
        </w:tc>
        <w:tc>
          <w:tcPr>
            <w:tcW w:w="850"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82,80</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ind w:left="-108" w:right="-108"/>
              <w:jc w:val="center"/>
              <w:rPr>
                <w:sz w:val="26"/>
                <w:szCs w:val="26"/>
              </w:rPr>
            </w:pPr>
            <w:r w:rsidRPr="00341EAD">
              <w:rPr>
                <w:sz w:val="26"/>
                <w:szCs w:val="26"/>
              </w:rPr>
              <w:t>-17,20</w:t>
            </w:r>
          </w:p>
        </w:tc>
      </w:tr>
      <w:tr w:rsidR="00341EAD" w:rsidRPr="00341EAD" w:rsidTr="00341EAD">
        <w:trPr>
          <w:trHeight w:val="660"/>
        </w:trPr>
        <w:tc>
          <w:tcPr>
            <w:tcW w:w="1985"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ind w:left="-108" w:right="-108"/>
            </w:pPr>
            <w:r w:rsidRPr="00341EAD">
              <w:t>1.1 Поставщики и подрядчики</w:t>
            </w:r>
          </w:p>
        </w:tc>
        <w:tc>
          <w:tcPr>
            <w:tcW w:w="956"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2 037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1 993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1 501  </w:t>
            </w:r>
          </w:p>
        </w:tc>
        <w:tc>
          <w:tcPr>
            <w:tcW w:w="96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16,39</w:t>
            </w:r>
          </w:p>
        </w:tc>
        <w:tc>
          <w:tcPr>
            <w:tcW w:w="1162" w:type="dxa"/>
            <w:tcBorders>
              <w:top w:val="nil"/>
              <w:left w:val="nil"/>
              <w:bottom w:val="single" w:sz="4" w:space="0" w:color="auto"/>
              <w:right w:val="nil"/>
            </w:tcBorders>
            <w:shd w:val="clear" w:color="auto" w:fill="auto"/>
            <w:vAlign w:val="center"/>
          </w:tcPr>
          <w:p w:rsidR="00341EAD" w:rsidRPr="00341EAD" w:rsidRDefault="00341EAD" w:rsidP="00341EAD">
            <w:pPr>
              <w:jc w:val="center"/>
              <w:rPr>
                <w:sz w:val="26"/>
                <w:szCs w:val="26"/>
              </w:rPr>
            </w:pPr>
            <w:r w:rsidRPr="00341EAD">
              <w:rPr>
                <w:sz w:val="26"/>
                <w:szCs w:val="26"/>
              </w:rPr>
              <w:t>14,59%</w:t>
            </w:r>
          </w:p>
        </w:tc>
        <w:tc>
          <w:tcPr>
            <w:tcW w:w="681"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-536  </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-1,80</w:t>
            </w:r>
          </w:p>
        </w:tc>
        <w:tc>
          <w:tcPr>
            <w:tcW w:w="850"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73,69</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ind w:left="-108" w:right="-108"/>
              <w:jc w:val="center"/>
              <w:rPr>
                <w:sz w:val="26"/>
                <w:szCs w:val="26"/>
              </w:rPr>
            </w:pPr>
            <w:r w:rsidRPr="00341EAD">
              <w:rPr>
                <w:sz w:val="26"/>
                <w:szCs w:val="26"/>
              </w:rPr>
              <w:t>-26,31</w:t>
            </w:r>
          </w:p>
        </w:tc>
      </w:tr>
      <w:tr w:rsidR="00341EAD" w:rsidRPr="00341EAD" w:rsidTr="00341EAD">
        <w:trPr>
          <w:trHeight w:val="660"/>
        </w:trPr>
        <w:tc>
          <w:tcPr>
            <w:tcW w:w="1985" w:type="dxa"/>
            <w:tcBorders>
              <w:top w:val="nil"/>
              <w:left w:val="single" w:sz="4" w:space="0" w:color="auto"/>
              <w:bottom w:val="single" w:sz="4" w:space="0" w:color="auto"/>
              <w:right w:val="single" w:sz="4" w:space="0" w:color="auto"/>
            </w:tcBorders>
            <w:shd w:val="clear" w:color="auto" w:fill="auto"/>
            <w:vAlign w:val="bottom"/>
          </w:tcPr>
          <w:p w:rsidR="00341EAD" w:rsidRPr="00341EAD" w:rsidRDefault="00341EAD" w:rsidP="00341EAD">
            <w:pPr>
              <w:ind w:left="-108" w:right="-108"/>
            </w:pPr>
            <w:r w:rsidRPr="00341EAD">
              <w:t>1.2. Задолженность перед персоналом</w:t>
            </w:r>
          </w:p>
        </w:tc>
        <w:tc>
          <w:tcPr>
            <w:tcW w:w="956"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46  </w:t>
            </w:r>
          </w:p>
        </w:tc>
        <w:tc>
          <w:tcPr>
            <w:tcW w:w="955" w:type="dxa"/>
            <w:tcBorders>
              <w:top w:val="nil"/>
              <w:left w:val="nil"/>
              <w:bottom w:val="single" w:sz="4" w:space="0" w:color="auto"/>
              <w:right w:val="nil"/>
            </w:tcBorders>
            <w:shd w:val="clear" w:color="auto" w:fill="auto"/>
            <w:vAlign w:val="center"/>
          </w:tcPr>
          <w:p w:rsidR="00341EAD" w:rsidRPr="00341EAD" w:rsidRDefault="00341EAD" w:rsidP="00341EAD">
            <w:pPr>
              <w:jc w:val="center"/>
              <w:rPr>
                <w:sz w:val="26"/>
                <w:szCs w:val="26"/>
              </w:rPr>
            </w:pPr>
            <w:r w:rsidRPr="00341EAD">
              <w:rPr>
                <w:sz w:val="26"/>
                <w:szCs w:val="26"/>
              </w:rPr>
              <w:t xml:space="preserve">20  </w:t>
            </w:r>
          </w:p>
        </w:tc>
        <w:tc>
          <w:tcPr>
            <w:tcW w:w="955" w:type="dxa"/>
            <w:tcBorders>
              <w:top w:val="nil"/>
              <w:left w:val="single" w:sz="4" w:space="0" w:color="auto"/>
              <w:bottom w:val="single" w:sz="4" w:space="0" w:color="auto"/>
              <w:right w:val="nil"/>
            </w:tcBorders>
            <w:shd w:val="clear" w:color="auto" w:fill="auto"/>
            <w:vAlign w:val="center"/>
          </w:tcPr>
          <w:p w:rsidR="00341EAD" w:rsidRPr="00341EAD" w:rsidRDefault="00341EAD" w:rsidP="00341EAD">
            <w:pPr>
              <w:jc w:val="center"/>
              <w:rPr>
                <w:sz w:val="26"/>
                <w:szCs w:val="26"/>
              </w:rPr>
            </w:pPr>
            <w:r w:rsidRPr="00341EAD">
              <w:rPr>
                <w:sz w:val="26"/>
                <w:szCs w:val="26"/>
              </w:rPr>
              <w:t xml:space="preserve">0  </w:t>
            </w:r>
          </w:p>
        </w:tc>
        <w:tc>
          <w:tcPr>
            <w:tcW w:w="961"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0,37</w:t>
            </w:r>
          </w:p>
        </w:tc>
        <w:tc>
          <w:tcPr>
            <w:tcW w:w="1162" w:type="dxa"/>
            <w:tcBorders>
              <w:top w:val="nil"/>
              <w:left w:val="nil"/>
              <w:bottom w:val="single" w:sz="4" w:space="0" w:color="auto"/>
              <w:right w:val="nil"/>
            </w:tcBorders>
            <w:shd w:val="clear" w:color="auto" w:fill="auto"/>
            <w:vAlign w:val="center"/>
          </w:tcPr>
          <w:p w:rsidR="00341EAD" w:rsidRPr="00341EAD" w:rsidRDefault="00341EAD" w:rsidP="00341EAD">
            <w:pPr>
              <w:jc w:val="center"/>
              <w:rPr>
                <w:sz w:val="26"/>
                <w:szCs w:val="26"/>
              </w:rPr>
            </w:pPr>
            <w:r w:rsidRPr="00341EAD">
              <w:rPr>
                <w:sz w:val="26"/>
                <w:szCs w:val="26"/>
              </w:rPr>
              <w:t>0,00%</w:t>
            </w:r>
          </w:p>
        </w:tc>
        <w:tc>
          <w:tcPr>
            <w:tcW w:w="681"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-46  </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-0,37</w:t>
            </w:r>
          </w:p>
        </w:tc>
        <w:tc>
          <w:tcPr>
            <w:tcW w:w="850"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0,00</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ind w:left="-108" w:right="-108"/>
              <w:jc w:val="center"/>
              <w:rPr>
                <w:sz w:val="26"/>
                <w:szCs w:val="26"/>
              </w:rPr>
            </w:pPr>
            <w:r w:rsidRPr="00341EAD">
              <w:rPr>
                <w:sz w:val="26"/>
                <w:szCs w:val="26"/>
              </w:rPr>
              <w:t>-100</w:t>
            </w:r>
          </w:p>
        </w:tc>
      </w:tr>
      <w:tr w:rsidR="00341EAD" w:rsidRPr="00341EAD" w:rsidTr="00341EAD">
        <w:trPr>
          <w:trHeight w:val="1320"/>
        </w:trPr>
        <w:tc>
          <w:tcPr>
            <w:tcW w:w="1985" w:type="dxa"/>
            <w:tcBorders>
              <w:top w:val="nil"/>
              <w:left w:val="single" w:sz="4" w:space="0" w:color="auto"/>
              <w:bottom w:val="single" w:sz="4" w:space="0" w:color="auto"/>
              <w:right w:val="nil"/>
            </w:tcBorders>
            <w:shd w:val="clear" w:color="auto" w:fill="auto"/>
            <w:vAlign w:val="bottom"/>
          </w:tcPr>
          <w:p w:rsidR="00341EAD" w:rsidRPr="00341EAD" w:rsidRDefault="00341EAD" w:rsidP="00341EAD">
            <w:pPr>
              <w:ind w:left="-108" w:right="-108"/>
            </w:pPr>
            <w:r w:rsidRPr="00341EAD">
              <w:t>1.3. Задолженность перед бюджетом и внебюджетными фондами</w:t>
            </w:r>
          </w:p>
        </w:tc>
        <w:tc>
          <w:tcPr>
            <w:tcW w:w="956"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10 344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9 827  </w:t>
            </w:r>
          </w:p>
        </w:tc>
        <w:tc>
          <w:tcPr>
            <w:tcW w:w="955"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8 789  </w:t>
            </w:r>
          </w:p>
        </w:tc>
        <w:tc>
          <w:tcPr>
            <w:tcW w:w="96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83,24</w:t>
            </w:r>
          </w:p>
        </w:tc>
        <w:tc>
          <w:tcPr>
            <w:tcW w:w="1162" w:type="dxa"/>
            <w:tcBorders>
              <w:top w:val="nil"/>
              <w:left w:val="nil"/>
              <w:bottom w:val="single" w:sz="4" w:space="0" w:color="auto"/>
              <w:right w:val="nil"/>
            </w:tcBorders>
            <w:shd w:val="clear" w:color="auto" w:fill="auto"/>
            <w:vAlign w:val="center"/>
          </w:tcPr>
          <w:p w:rsidR="00341EAD" w:rsidRPr="00341EAD" w:rsidRDefault="00341EAD" w:rsidP="00341EAD">
            <w:pPr>
              <w:jc w:val="center"/>
              <w:rPr>
                <w:sz w:val="26"/>
                <w:szCs w:val="26"/>
              </w:rPr>
            </w:pPr>
            <w:r w:rsidRPr="00341EAD">
              <w:rPr>
                <w:sz w:val="26"/>
                <w:szCs w:val="26"/>
              </w:rPr>
              <w:t>85,41%</w:t>
            </w:r>
          </w:p>
        </w:tc>
        <w:tc>
          <w:tcPr>
            <w:tcW w:w="681" w:type="dxa"/>
            <w:tcBorders>
              <w:top w:val="nil"/>
              <w:left w:val="single" w:sz="4" w:space="0" w:color="auto"/>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 xml:space="preserve">-1 555  </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2,17</w:t>
            </w:r>
          </w:p>
        </w:tc>
        <w:tc>
          <w:tcPr>
            <w:tcW w:w="850"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jc w:val="center"/>
              <w:rPr>
                <w:sz w:val="26"/>
                <w:szCs w:val="26"/>
              </w:rPr>
            </w:pPr>
            <w:r w:rsidRPr="00341EAD">
              <w:rPr>
                <w:sz w:val="26"/>
                <w:szCs w:val="26"/>
              </w:rPr>
              <w:t>84,97</w:t>
            </w:r>
          </w:p>
        </w:tc>
        <w:tc>
          <w:tcPr>
            <w:tcW w:w="851" w:type="dxa"/>
            <w:tcBorders>
              <w:top w:val="nil"/>
              <w:left w:val="nil"/>
              <w:bottom w:val="single" w:sz="4" w:space="0" w:color="auto"/>
              <w:right w:val="single" w:sz="4" w:space="0" w:color="auto"/>
            </w:tcBorders>
            <w:shd w:val="clear" w:color="auto" w:fill="auto"/>
            <w:vAlign w:val="center"/>
          </w:tcPr>
          <w:p w:rsidR="00341EAD" w:rsidRPr="00341EAD" w:rsidRDefault="00341EAD" w:rsidP="00341EAD">
            <w:pPr>
              <w:ind w:left="-108" w:right="-108"/>
              <w:jc w:val="center"/>
              <w:rPr>
                <w:sz w:val="26"/>
                <w:szCs w:val="26"/>
              </w:rPr>
            </w:pPr>
            <w:r w:rsidRPr="00341EAD">
              <w:rPr>
                <w:sz w:val="26"/>
                <w:szCs w:val="26"/>
              </w:rPr>
              <w:t>-15,03</w:t>
            </w:r>
          </w:p>
        </w:tc>
      </w:tr>
    </w:tbl>
    <w:p w:rsidR="00341EAD" w:rsidRDefault="00341EAD" w:rsidP="000C4B9F">
      <w:pPr>
        <w:jc w:val="center"/>
        <w:rPr>
          <w:sz w:val="28"/>
          <w:szCs w:val="28"/>
        </w:rPr>
        <w:sectPr w:rsidR="00341EAD" w:rsidSect="008003E5">
          <w:footerReference w:type="even" r:id="rId7"/>
          <w:footerReference w:type="default" r:id="rId8"/>
          <w:pgSz w:w="11906" w:h="16838"/>
          <w:pgMar w:top="993" w:right="707" w:bottom="709" w:left="1276" w:header="709" w:footer="709" w:gutter="0"/>
          <w:cols w:space="708"/>
          <w:docGrid w:linePitch="360"/>
        </w:sectPr>
      </w:pPr>
    </w:p>
    <w:p w:rsidR="00932FD5" w:rsidRPr="00C95C63" w:rsidRDefault="00932FD5" w:rsidP="000C4B9F">
      <w:pPr>
        <w:shd w:val="clear" w:color="auto" w:fill="FFFFFF"/>
        <w:spacing w:line="269" w:lineRule="exact"/>
        <w:ind w:left="2371" w:right="-31"/>
        <w:jc w:val="right"/>
        <w:rPr>
          <w:color w:val="000000"/>
          <w:spacing w:val="-6"/>
          <w:sz w:val="25"/>
          <w:szCs w:val="25"/>
        </w:rPr>
      </w:pPr>
      <w:bookmarkStart w:id="7" w:name="_GoBack"/>
      <w:bookmarkEnd w:id="7"/>
    </w:p>
    <w:sectPr w:rsidR="00932FD5" w:rsidRPr="00C95C63" w:rsidSect="005E1F68">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B3F" w:rsidRDefault="00193B3F">
      <w:r>
        <w:separator/>
      </w:r>
    </w:p>
  </w:endnote>
  <w:endnote w:type="continuationSeparator" w:id="0">
    <w:p w:rsidR="00193B3F" w:rsidRDefault="0019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cademy">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DE" w:rsidRDefault="00F43DDE" w:rsidP="00BD08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39</w:t>
    </w:r>
    <w:r>
      <w:rPr>
        <w:rStyle w:val="a4"/>
      </w:rPr>
      <w:fldChar w:fldCharType="end"/>
    </w:r>
  </w:p>
  <w:p w:rsidR="00F43DDE" w:rsidRDefault="00F43DDE" w:rsidP="000554E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DE" w:rsidRDefault="00F43DDE" w:rsidP="00BD08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06C8">
      <w:rPr>
        <w:rStyle w:val="a4"/>
        <w:noProof/>
      </w:rPr>
      <w:t>22</w:t>
    </w:r>
    <w:r>
      <w:rPr>
        <w:rStyle w:val="a4"/>
      </w:rPr>
      <w:fldChar w:fldCharType="end"/>
    </w:r>
  </w:p>
  <w:p w:rsidR="00F43DDE" w:rsidRDefault="00F43DDE" w:rsidP="000554E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B3F" w:rsidRDefault="00193B3F">
      <w:r>
        <w:separator/>
      </w:r>
    </w:p>
  </w:footnote>
  <w:footnote w:type="continuationSeparator" w:id="0">
    <w:p w:rsidR="00193B3F" w:rsidRDefault="0019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975506"/>
    <w:multiLevelType w:val="hybridMultilevel"/>
    <w:tmpl w:val="80081AF0"/>
    <w:lvl w:ilvl="0" w:tplc="DC8A286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973D2"/>
    <w:multiLevelType w:val="hybridMultilevel"/>
    <w:tmpl w:val="15FE0B20"/>
    <w:lvl w:ilvl="0" w:tplc="82C893A8">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7370FF8"/>
    <w:multiLevelType w:val="hybridMultilevel"/>
    <w:tmpl w:val="4FD05A70"/>
    <w:lvl w:ilvl="0" w:tplc="A2A656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7F9449B"/>
    <w:multiLevelType w:val="hybridMultilevel"/>
    <w:tmpl w:val="134A7894"/>
    <w:lvl w:ilvl="0" w:tplc="3F8E97E0">
      <w:start w:val="1"/>
      <w:numFmt w:val="bullet"/>
      <w:lvlText w:val="-"/>
      <w:lvlJc w:val="left"/>
      <w:pPr>
        <w:tabs>
          <w:tab w:val="num" w:pos="1260"/>
        </w:tabs>
        <w:ind w:left="1260" w:hanging="360"/>
      </w:pPr>
      <w:rPr>
        <w:rFonts w:ascii="Times New Roman" w:eastAsia="Times New Roman" w:hAnsi="Times New Roman" w:hint="default"/>
      </w:rPr>
    </w:lvl>
    <w:lvl w:ilvl="1" w:tplc="32264126">
      <w:start w:val="1"/>
      <w:numFmt w:val="bullet"/>
      <w:lvlText w:val=""/>
      <w:lvlJc w:val="left"/>
      <w:pPr>
        <w:tabs>
          <w:tab w:val="num" w:pos="1980"/>
        </w:tabs>
        <w:ind w:left="1980" w:hanging="360"/>
      </w:pPr>
      <w:rPr>
        <w:rFonts w:ascii="Symbol" w:hAnsi="Symbol" w:cs="Symbol"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2EC166CC"/>
    <w:multiLevelType w:val="hybridMultilevel"/>
    <w:tmpl w:val="EDCC31D6"/>
    <w:lvl w:ilvl="0" w:tplc="97A2C9C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2061744"/>
    <w:multiLevelType w:val="hybridMultilevel"/>
    <w:tmpl w:val="93BE7AF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91746BB"/>
    <w:multiLevelType w:val="hybridMultilevel"/>
    <w:tmpl w:val="901052A2"/>
    <w:lvl w:ilvl="0" w:tplc="32264126">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ED74486"/>
    <w:multiLevelType w:val="singleLevel"/>
    <w:tmpl w:val="1E7267D2"/>
    <w:lvl w:ilvl="0">
      <w:start w:val="1"/>
      <w:numFmt w:val="decimal"/>
      <w:lvlText w:val="%1."/>
      <w:legacy w:legacy="1" w:legacySpace="120" w:legacyIndent="360"/>
      <w:lvlJc w:val="left"/>
      <w:pPr>
        <w:ind w:left="644" w:hanging="360"/>
      </w:pPr>
    </w:lvl>
  </w:abstractNum>
  <w:abstractNum w:abstractNumId="9">
    <w:nsid w:val="6BBA110F"/>
    <w:multiLevelType w:val="singleLevel"/>
    <w:tmpl w:val="2B9EB3E2"/>
    <w:lvl w:ilvl="0">
      <w:start w:val="1"/>
      <w:numFmt w:val="decimal"/>
      <w:lvlText w:val="%1."/>
      <w:legacy w:legacy="1" w:legacySpace="0" w:legacyIndent="283"/>
      <w:lvlJc w:val="left"/>
      <w:pPr>
        <w:ind w:left="567" w:hanging="283"/>
      </w:pPr>
    </w:lvl>
  </w:abstractNum>
  <w:abstractNum w:abstractNumId="10">
    <w:nsid w:val="70890D62"/>
    <w:multiLevelType w:val="hybridMultilevel"/>
    <w:tmpl w:val="45E4BB6E"/>
    <w:lvl w:ilvl="0" w:tplc="04190011">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1">
    <w:nsid w:val="774E3961"/>
    <w:multiLevelType w:val="hybridMultilevel"/>
    <w:tmpl w:val="F2F2CF2E"/>
    <w:lvl w:ilvl="0" w:tplc="04190011">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2">
    <w:nsid w:val="794C2D96"/>
    <w:multiLevelType w:val="hybridMultilevel"/>
    <w:tmpl w:val="27FA12EE"/>
    <w:lvl w:ilvl="0" w:tplc="F1803F7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12"/>
  </w:num>
  <w:num w:numId="4">
    <w:abstractNumId w:val="7"/>
  </w:num>
  <w:num w:numId="5">
    <w:abstractNumId w:val="6"/>
  </w:num>
  <w:num w:numId="6">
    <w:abstractNumId w:val="10"/>
  </w:num>
  <w:num w:numId="7">
    <w:abstractNumId w:val="11"/>
  </w:num>
  <w:num w:numId="8">
    <w:abstractNumId w:val="8"/>
  </w:num>
  <w:num w:numId="9">
    <w:abstractNumId w:val="8"/>
    <w:lvlOverride w:ilvl="0">
      <w:lvl w:ilvl="0">
        <w:start w:val="1"/>
        <w:numFmt w:val="decimal"/>
        <w:lvlText w:val="%1."/>
        <w:legacy w:legacy="1" w:legacySpace="120" w:legacyIndent="360"/>
        <w:lvlJc w:val="left"/>
        <w:pPr>
          <w:ind w:left="644" w:hanging="360"/>
        </w:pPr>
      </w:lvl>
    </w:lvlOverride>
  </w:num>
  <w:num w:numId="10">
    <w:abstractNumId w:val="8"/>
    <w:lvlOverride w:ilvl="0">
      <w:lvl w:ilvl="0">
        <w:start w:val="1"/>
        <w:numFmt w:val="decimal"/>
        <w:lvlText w:val="%1."/>
        <w:legacy w:legacy="1" w:legacySpace="120" w:legacyIndent="360"/>
        <w:lvlJc w:val="left"/>
        <w:pPr>
          <w:ind w:left="644" w:hanging="360"/>
        </w:pPr>
      </w:lvl>
    </w:lvlOverride>
  </w:num>
  <w:num w:numId="11">
    <w:abstractNumId w:val="8"/>
    <w:lvlOverride w:ilvl="0">
      <w:lvl w:ilvl="0">
        <w:start w:val="1"/>
        <w:numFmt w:val="decimal"/>
        <w:lvlText w:val="%1."/>
        <w:legacy w:legacy="1" w:legacySpace="120" w:legacyIndent="360"/>
        <w:lvlJc w:val="left"/>
        <w:pPr>
          <w:ind w:left="644" w:hanging="360"/>
        </w:pPr>
      </w:lvl>
    </w:lvlOverride>
  </w:num>
  <w:num w:numId="12">
    <w:abstractNumId w:val="8"/>
    <w:lvlOverride w:ilvl="0">
      <w:lvl w:ilvl="0">
        <w:start w:val="1"/>
        <w:numFmt w:val="decimal"/>
        <w:lvlText w:val="%1."/>
        <w:legacy w:legacy="1" w:legacySpace="120" w:legacyIndent="360"/>
        <w:lvlJc w:val="left"/>
        <w:pPr>
          <w:ind w:left="644" w:hanging="360"/>
        </w:pPr>
      </w:lvl>
    </w:lvlOverride>
  </w:num>
  <w:num w:numId="13">
    <w:abstractNumId w:val="8"/>
    <w:lvlOverride w:ilvl="0">
      <w:lvl w:ilvl="0">
        <w:start w:val="1"/>
        <w:numFmt w:val="decimal"/>
        <w:lvlText w:val="%1."/>
        <w:legacy w:legacy="1" w:legacySpace="120" w:legacyIndent="360"/>
        <w:lvlJc w:val="left"/>
        <w:pPr>
          <w:ind w:left="644" w:hanging="360"/>
        </w:pPr>
      </w:lvl>
    </w:lvlOverride>
  </w:num>
  <w:num w:numId="14">
    <w:abstractNumId w:val="0"/>
    <w:lvlOverride w:ilvl="0">
      <w:lvl w:ilvl="0">
        <w:start w:val="1"/>
        <w:numFmt w:val="bullet"/>
        <w:lvlText w:val="•"/>
        <w:legacy w:legacy="1" w:legacySpace="120" w:legacyIndent="360"/>
        <w:lvlJc w:val="left"/>
        <w:pPr>
          <w:ind w:left="824" w:hanging="360"/>
        </w:pPr>
      </w:lvl>
    </w:lvlOverride>
  </w:num>
  <w:num w:numId="15">
    <w:abstractNumId w:val="0"/>
    <w:lvlOverride w:ilvl="0">
      <w:lvl w:ilvl="0">
        <w:start w:val="1"/>
        <w:numFmt w:val="bullet"/>
        <w:lvlText w:val="•"/>
        <w:legacy w:legacy="1" w:legacySpace="120" w:legacyIndent="360"/>
        <w:lvlJc w:val="left"/>
        <w:pPr>
          <w:ind w:left="824" w:hanging="360"/>
        </w:pPr>
      </w:lvl>
    </w:lvlOverride>
  </w:num>
  <w:num w:numId="16">
    <w:abstractNumId w:val="0"/>
    <w:lvlOverride w:ilvl="0">
      <w:lvl w:ilvl="0">
        <w:start w:val="1"/>
        <w:numFmt w:val="bullet"/>
        <w:lvlText w:val="•"/>
        <w:legacy w:legacy="1" w:legacySpace="120" w:legacyIndent="360"/>
        <w:lvlJc w:val="left"/>
        <w:pPr>
          <w:ind w:left="824" w:hanging="360"/>
        </w:pPr>
      </w:lvl>
    </w:lvlOverride>
  </w:num>
  <w:num w:numId="17">
    <w:abstractNumId w:val="0"/>
    <w:lvlOverride w:ilvl="0">
      <w:lvl w:ilvl="0">
        <w:start w:val="1"/>
        <w:numFmt w:val="bullet"/>
        <w:lvlText w:val="•"/>
        <w:legacy w:legacy="1" w:legacySpace="120" w:legacyIndent="360"/>
        <w:lvlJc w:val="left"/>
        <w:pPr>
          <w:ind w:left="824" w:hanging="360"/>
        </w:pPr>
      </w:lvl>
    </w:lvlOverride>
  </w:num>
  <w:num w:numId="18">
    <w:abstractNumId w:val="0"/>
    <w:lvlOverride w:ilvl="0">
      <w:lvl w:ilvl="0">
        <w:start w:val="1"/>
        <w:numFmt w:val="bullet"/>
        <w:lvlText w:val="•"/>
        <w:legacy w:legacy="1" w:legacySpace="120" w:legacyIndent="360"/>
        <w:lvlJc w:val="left"/>
        <w:pPr>
          <w:ind w:left="824" w:hanging="360"/>
        </w:pPr>
      </w:lvl>
    </w:lvlOverride>
  </w:num>
  <w:num w:numId="19">
    <w:abstractNumId w:val="0"/>
    <w:lvlOverride w:ilvl="0">
      <w:lvl w:ilvl="0">
        <w:start w:val="1"/>
        <w:numFmt w:val="bullet"/>
        <w:lvlText w:val="•"/>
        <w:legacy w:legacy="1" w:legacySpace="120" w:legacyIndent="360"/>
        <w:lvlJc w:val="left"/>
        <w:pPr>
          <w:ind w:left="824" w:hanging="360"/>
        </w:pPr>
      </w:lvl>
    </w:lvlOverride>
  </w:num>
  <w:num w:numId="20">
    <w:abstractNumId w:val="0"/>
    <w:lvlOverride w:ilvl="0">
      <w:lvl w:ilvl="0">
        <w:start w:val="1"/>
        <w:numFmt w:val="bullet"/>
        <w:lvlText w:val="•"/>
        <w:legacy w:legacy="1" w:legacySpace="120" w:legacyIndent="360"/>
        <w:lvlJc w:val="left"/>
        <w:pPr>
          <w:ind w:left="824" w:hanging="360"/>
        </w:pPr>
      </w:lvl>
    </w:lvlOverride>
  </w:num>
  <w:num w:numId="21">
    <w:abstractNumId w:val="0"/>
    <w:lvlOverride w:ilvl="0">
      <w:lvl w:ilvl="0">
        <w:start w:val="1"/>
        <w:numFmt w:val="bullet"/>
        <w:lvlText w:val="•"/>
        <w:legacy w:legacy="1" w:legacySpace="120" w:legacyIndent="360"/>
        <w:lvlJc w:val="left"/>
        <w:pPr>
          <w:ind w:left="824" w:hanging="360"/>
        </w:pPr>
      </w:lvl>
    </w:lvlOverride>
  </w:num>
  <w:num w:numId="22">
    <w:abstractNumId w:val="0"/>
    <w:lvlOverride w:ilvl="0">
      <w:lvl w:ilvl="0">
        <w:start w:val="1"/>
        <w:numFmt w:val="bullet"/>
        <w:lvlText w:val="•"/>
        <w:legacy w:legacy="1" w:legacySpace="120" w:legacyIndent="360"/>
        <w:lvlJc w:val="left"/>
        <w:pPr>
          <w:ind w:left="824" w:hanging="360"/>
        </w:pPr>
      </w:lvl>
    </w:lvlOverride>
  </w:num>
  <w:num w:numId="23">
    <w:abstractNumId w:val="0"/>
    <w:lvlOverride w:ilvl="0">
      <w:lvl w:ilvl="0">
        <w:start w:val="1"/>
        <w:numFmt w:val="bullet"/>
        <w:lvlText w:val="•"/>
        <w:legacy w:legacy="1" w:legacySpace="120" w:legacyIndent="360"/>
        <w:lvlJc w:val="left"/>
        <w:pPr>
          <w:ind w:left="824" w:hanging="360"/>
        </w:pPr>
      </w:lvl>
    </w:lvlOverride>
  </w:num>
  <w:num w:numId="24">
    <w:abstractNumId w:val="0"/>
    <w:lvlOverride w:ilvl="0">
      <w:lvl w:ilvl="0">
        <w:start w:val="1"/>
        <w:numFmt w:val="bullet"/>
        <w:lvlText w:val="•"/>
        <w:legacy w:legacy="1" w:legacySpace="120" w:legacyIndent="360"/>
        <w:lvlJc w:val="left"/>
        <w:pPr>
          <w:ind w:left="824" w:hanging="360"/>
        </w:pPr>
      </w:lvl>
    </w:lvlOverride>
  </w:num>
  <w:num w:numId="25">
    <w:abstractNumId w:val="0"/>
    <w:lvlOverride w:ilvl="0">
      <w:lvl w:ilvl="0">
        <w:start w:val="1"/>
        <w:numFmt w:val="bullet"/>
        <w:lvlText w:val="•"/>
        <w:legacy w:legacy="1" w:legacySpace="120" w:legacyIndent="360"/>
        <w:lvlJc w:val="left"/>
        <w:pPr>
          <w:ind w:left="824" w:hanging="360"/>
        </w:pPr>
      </w:lvl>
    </w:lvlOverride>
  </w:num>
  <w:num w:numId="26">
    <w:abstractNumId w:val="0"/>
    <w:lvlOverride w:ilvl="0">
      <w:lvl w:ilvl="0">
        <w:start w:val="1"/>
        <w:numFmt w:val="bullet"/>
        <w:lvlText w:val="•"/>
        <w:legacy w:legacy="1" w:legacySpace="120" w:legacyIndent="360"/>
        <w:lvlJc w:val="left"/>
        <w:pPr>
          <w:ind w:left="824" w:hanging="360"/>
        </w:pPr>
      </w:lvl>
    </w:lvlOverride>
  </w:num>
  <w:num w:numId="27">
    <w:abstractNumId w:val="0"/>
    <w:lvlOverride w:ilvl="0">
      <w:lvl w:ilvl="0">
        <w:start w:val="1"/>
        <w:numFmt w:val="bullet"/>
        <w:lvlText w:val="•"/>
        <w:legacy w:legacy="1" w:legacySpace="120" w:legacyIndent="360"/>
        <w:lvlJc w:val="left"/>
        <w:pPr>
          <w:ind w:left="824" w:hanging="360"/>
        </w:pPr>
      </w:lvl>
    </w:lvlOverride>
  </w:num>
  <w:num w:numId="28">
    <w:abstractNumId w:val="0"/>
    <w:lvlOverride w:ilvl="0">
      <w:lvl w:ilvl="0">
        <w:start w:val="1"/>
        <w:numFmt w:val="bullet"/>
        <w:lvlText w:val="•"/>
        <w:legacy w:legacy="1" w:legacySpace="120" w:legacyIndent="360"/>
        <w:lvlJc w:val="left"/>
        <w:pPr>
          <w:ind w:left="824" w:hanging="360"/>
        </w:pPr>
      </w:lvl>
    </w:lvlOverride>
  </w:num>
  <w:num w:numId="29">
    <w:abstractNumId w:val="0"/>
    <w:lvlOverride w:ilvl="0">
      <w:lvl w:ilvl="0">
        <w:start w:val="1"/>
        <w:numFmt w:val="bullet"/>
        <w:lvlText w:val="•"/>
        <w:legacy w:legacy="1" w:legacySpace="120" w:legacyIndent="360"/>
        <w:lvlJc w:val="left"/>
        <w:pPr>
          <w:ind w:left="824" w:hanging="360"/>
        </w:pPr>
      </w:lvl>
    </w:lvlOverride>
  </w:num>
  <w:num w:numId="30">
    <w:abstractNumId w:val="0"/>
    <w:lvlOverride w:ilvl="0">
      <w:lvl w:ilvl="0">
        <w:start w:val="1"/>
        <w:numFmt w:val="bullet"/>
        <w:lvlText w:val=""/>
        <w:legacy w:legacy="1" w:legacySpace="120" w:legacyIndent="170"/>
        <w:lvlJc w:val="left"/>
        <w:pPr>
          <w:ind w:left="454" w:hanging="170"/>
        </w:pPr>
        <w:rPr>
          <w:rFonts w:ascii="Symbol" w:hAnsi="Symbol" w:cs="Symbol" w:hint="default"/>
        </w:rPr>
      </w:lvl>
    </w:lvlOverride>
  </w:num>
  <w:num w:numId="31">
    <w:abstractNumId w:val="9"/>
  </w:num>
  <w:num w:numId="32">
    <w:abstractNumId w:val="5"/>
  </w:num>
  <w:num w:numId="33">
    <w:abstractNumId w:val="3"/>
  </w:num>
  <w:num w:numId="34">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F0A"/>
    <w:rsid w:val="000000CB"/>
    <w:rsid w:val="00000D22"/>
    <w:rsid w:val="00004447"/>
    <w:rsid w:val="0001278F"/>
    <w:rsid w:val="00012892"/>
    <w:rsid w:val="00013C53"/>
    <w:rsid w:val="00015FC4"/>
    <w:rsid w:val="000321BF"/>
    <w:rsid w:val="00040E1F"/>
    <w:rsid w:val="000500B1"/>
    <w:rsid w:val="00051C3C"/>
    <w:rsid w:val="00051FC6"/>
    <w:rsid w:val="00055008"/>
    <w:rsid w:val="000554E9"/>
    <w:rsid w:val="00056688"/>
    <w:rsid w:val="0006459B"/>
    <w:rsid w:val="000677B1"/>
    <w:rsid w:val="0007182C"/>
    <w:rsid w:val="000723D4"/>
    <w:rsid w:val="00076B9B"/>
    <w:rsid w:val="00077246"/>
    <w:rsid w:val="00080161"/>
    <w:rsid w:val="00081BBF"/>
    <w:rsid w:val="0009059D"/>
    <w:rsid w:val="000907BF"/>
    <w:rsid w:val="0009376A"/>
    <w:rsid w:val="000A5444"/>
    <w:rsid w:val="000A6070"/>
    <w:rsid w:val="000B1828"/>
    <w:rsid w:val="000B3456"/>
    <w:rsid w:val="000B7536"/>
    <w:rsid w:val="000B7C4E"/>
    <w:rsid w:val="000C4B9F"/>
    <w:rsid w:val="000D5AD1"/>
    <w:rsid w:val="000E6173"/>
    <w:rsid w:val="000E7A6A"/>
    <w:rsid w:val="000F223F"/>
    <w:rsid w:val="00102217"/>
    <w:rsid w:val="0011211E"/>
    <w:rsid w:val="00113111"/>
    <w:rsid w:val="00113739"/>
    <w:rsid w:val="00113B94"/>
    <w:rsid w:val="00115BB7"/>
    <w:rsid w:val="00116D99"/>
    <w:rsid w:val="001216D0"/>
    <w:rsid w:val="00124F37"/>
    <w:rsid w:val="00125A58"/>
    <w:rsid w:val="00126D77"/>
    <w:rsid w:val="0012764A"/>
    <w:rsid w:val="00127D32"/>
    <w:rsid w:val="00130539"/>
    <w:rsid w:val="00130C1C"/>
    <w:rsid w:val="00131718"/>
    <w:rsid w:val="00136168"/>
    <w:rsid w:val="00137D3C"/>
    <w:rsid w:val="00145F13"/>
    <w:rsid w:val="00146750"/>
    <w:rsid w:val="00150E69"/>
    <w:rsid w:val="001523EB"/>
    <w:rsid w:val="00152663"/>
    <w:rsid w:val="0015663C"/>
    <w:rsid w:val="001569C3"/>
    <w:rsid w:val="00162572"/>
    <w:rsid w:val="00162782"/>
    <w:rsid w:val="0016329D"/>
    <w:rsid w:val="0016498B"/>
    <w:rsid w:val="00165115"/>
    <w:rsid w:val="00166E95"/>
    <w:rsid w:val="0017152A"/>
    <w:rsid w:val="00171903"/>
    <w:rsid w:val="00172E22"/>
    <w:rsid w:val="00183ABB"/>
    <w:rsid w:val="00185E08"/>
    <w:rsid w:val="00186FF4"/>
    <w:rsid w:val="0019184C"/>
    <w:rsid w:val="00193B3F"/>
    <w:rsid w:val="0019521D"/>
    <w:rsid w:val="00197A35"/>
    <w:rsid w:val="001A032B"/>
    <w:rsid w:val="001A5330"/>
    <w:rsid w:val="001C5445"/>
    <w:rsid w:val="001D75D6"/>
    <w:rsid w:val="001D7F9A"/>
    <w:rsid w:val="001E20B3"/>
    <w:rsid w:val="001E6201"/>
    <w:rsid w:val="001F1A75"/>
    <w:rsid w:val="001F1DF6"/>
    <w:rsid w:val="001F2F0A"/>
    <w:rsid w:val="001F3D45"/>
    <w:rsid w:val="001F5D8C"/>
    <w:rsid w:val="001F7935"/>
    <w:rsid w:val="00201D4C"/>
    <w:rsid w:val="00210162"/>
    <w:rsid w:val="00211409"/>
    <w:rsid w:val="002125C9"/>
    <w:rsid w:val="002129BA"/>
    <w:rsid w:val="002132B1"/>
    <w:rsid w:val="0021578F"/>
    <w:rsid w:val="002218D4"/>
    <w:rsid w:val="00221C9E"/>
    <w:rsid w:val="002260DE"/>
    <w:rsid w:val="00230B22"/>
    <w:rsid w:val="00231B82"/>
    <w:rsid w:val="002369CA"/>
    <w:rsid w:val="002501FC"/>
    <w:rsid w:val="002546BB"/>
    <w:rsid w:val="00255AEF"/>
    <w:rsid w:val="00257174"/>
    <w:rsid w:val="00262189"/>
    <w:rsid w:val="00263766"/>
    <w:rsid w:val="00273391"/>
    <w:rsid w:val="002759BA"/>
    <w:rsid w:val="00282E9B"/>
    <w:rsid w:val="00283589"/>
    <w:rsid w:val="00287B09"/>
    <w:rsid w:val="00292767"/>
    <w:rsid w:val="002946B6"/>
    <w:rsid w:val="002A2076"/>
    <w:rsid w:val="002A2511"/>
    <w:rsid w:val="002A4BE4"/>
    <w:rsid w:val="002A77DE"/>
    <w:rsid w:val="002B1AB6"/>
    <w:rsid w:val="002B1F1A"/>
    <w:rsid w:val="002B2C0E"/>
    <w:rsid w:val="002B40F1"/>
    <w:rsid w:val="002B5852"/>
    <w:rsid w:val="002C15A5"/>
    <w:rsid w:val="002C6AF4"/>
    <w:rsid w:val="00305381"/>
    <w:rsid w:val="0030640A"/>
    <w:rsid w:val="00310F79"/>
    <w:rsid w:val="00320429"/>
    <w:rsid w:val="003220EF"/>
    <w:rsid w:val="0032270C"/>
    <w:rsid w:val="00324D8E"/>
    <w:rsid w:val="00331672"/>
    <w:rsid w:val="003317B1"/>
    <w:rsid w:val="00341EAD"/>
    <w:rsid w:val="0035677C"/>
    <w:rsid w:val="00357216"/>
    <w:rsid w:val="00360075"/>
    <w:rsid w:val="00361535"/>
    <w:rsid w:val="00361CC6"/>
    <w:rsid w:val="00363579"/>
    <w:rsid w:val="00363CC4"/>
    <w:rsid w:val="00364725"/>
    <w:rsid w:val="00365126"/>
    <w:rsid w:val="003679BF"/>
    <w:rsid w:val="00367A2D"/>
    <w:rsid w:val="003769DE"/>
    <w:rsid w:val="003801AD"/>
    <w:rsid w:val="0038286F"/>
    <w:rsid w:val="003831E9"/>
    <w:rsid w:val="00391EE8"/>
    <w:rsid w:val="003A15E3"/>
    <w:rsid w:val="003A2224"/>
    <w:rsid w:val="003A43A0"/>
    <w:rsid w:val="003A4A48"/>
    <w:rsid w:val="003A5FF0"/>
    <w:rsid w:val="003A7F0E"/>
    <w:rsid w:val="003B5AD7"/>
    <w:rsid w:val="003B69D1"/>
    <w:rsid w:val="003B7448"/>
    <w:rsid w:val="003C4932"/>
    <w:rsid w:val="003E7147"/>
    <w:rsid w:val="003E7B74"/>
    <w:rsid w:val="003F694D"/>
    <w:rsid w:val="004057A6"/>
    <w:rsid w:val="00414572"/>
    <w:rsid w:val="004218FE"/>
    <w:rsid w:val="00422427"/>
    <w:rsid w:val="004243B8"/>
    <w:rsid w:val="00431697"/>
    <w:rsid w:val="00433ECA"/>
    <w:rsid w:val="00440A7B"/>
    <w:rsid w:val="00461524"/>
    <w:rsid w:val="0046171D"/>
    <w:rsid w:val="004630C6"/>
    <w:rsid w:val="00471E1A"/>
    <w:rsid w:val="00475587"/>
    <w:rsid w:val="00486030"/>
    <w:rsid w:val="004931C5"/>
    <w:rsid w:val="004932D2"/>
    <w:rsid w:val="00495D98"/>
    <w:rsid w:val="00497343"/>
    <w:rsid w:val="004A261B"/>
    <w:rsid w:val="004A409B"/>
    <w:rsid w:val="004A4141"/>
    <w:rsid w:val="004A535D"/>
    <w:rsid w:val="004B177E"/>
    <w:rsid w:val="004B3A26"/>
    <w:rsid w:val="004B5179"/>
    <w:rsid w:val="004C071D"/>
    <w:rsid w:val="004D0DD0"/>
    <w:rsid w:val="004D0EBC"/>
    <w:rsid w:val="004F33B6"/>
    <w:rsid w:val="004F4E71"/>
    <w:rsid w:val="00502598"/>
    <w:rsid w:val="00502871"/>
    <w:rsid w:val="005034E9"/>
    <w:rsid w:val="00504691"/>
    <w:rsid w:val="0050618C"/>
    <w:rsid w:val="005158E2"/>
    <w:rsid w:val="00523C85"/>
    <w:rsid w:val="005245F0"/>
    <w:rsid w:val="00526D6F"/>
    <w:rsid w:val="00526FE1"/>
    <w:rsid w:val="00527EFF"/>
    <w:rsid w:val="00533221"/>
    <w:rsid w:val="00536787"/>
    <w:rsid w:val="0054013F"/>
    <w:rsid w:val="00540B32"/>
    <w:rsid w:val="0054255B"/>
    <w:rsid w:val="00542AA9"/>
    <w:rsid w:val="005432D2"/>
    <w:rsid w:val="00543E0A"/>
    <w:rsid w:val="00544A6B"/>
    <w:rsid w:val="005462FA"/>
    <w:rsid w:val="00546F44"/>
    <w:rsid w:val="00550107"/>
    <w:rsid w:val="00551D88"/>
    <w:rsid w:val="0055369A"/>
    <w:rsid w:val="005554FB"/>
    <w:rsid w:val="00560286"/>
    <w:rsid w:val="005636E4"/>
    <w:rsid w:val="0056695A"/>
    <w:rsid w:val="005675EE"/>
    <w:rsid w:val="00570BAE"/>
    <w:rsid w:val="00573C46"/>
    <w:rsid w:val="0057476F"/>
    <w:rsid w:val="00581FE5"/>
    <w:rsid w:val="00592100"/>
    <w:rsid w:val="00592298"/>
    <w:rsid w:val="005935CA"/>
    <w:rsid w:val="005945D2"/>
    <w:rsid w:val="00594625"/>
    <w:rsid w:val="005A4740"/>
    <w:rsid w:val="005A5E69"/>
    <w:rsid w:val="005A6BA1"/>
    <w:rsid w:val="005B1038"/>
    <w:rsid w:val="005B48BD"/>
    <w:rsid w:val="005C0EDC"/>
    <w:rsid w:val="005C540F"/>
    <w:rsid w:val="005C5BC8"/>
    <w:rsid w:val="005D38DB"/>
    <w:rsid w:val="005E035C"/>
    <w:rsid w:val="005E1F68"/>
    <w:rsid w:val="005E34E4"/>
    <w:rsid w:val="005E3742"/>
    <w:rsid w:val="005E611C"/>
    <w:rsid w:val="005E7F49"/>
    <w:rsid w:val="005F481C"/>
    <w:rsid w:val="005F5585"/>
    <w:rsid w:val="006054F3"/>
    <w:rsid w:val="00605833"/>
    <w:rsid w:val="0060629B"/>
    <w:rsid w:val="00606738"/>
    <w:rsid w:val="006135D9"/>
    <w:rsid w:val="00616165"/>
    <w:rsid w:val="00617B78"/>
    <w:rsid w:val="00636F64"/>
    <w:rsid w:val="006409A2"/>
    <w:rsid w:val="00652789"/>
    <w:rsid w:val="00656EBE"/>
    <w:rsid w:val="00657F16"/>
    <w:rsid w:val="00661703"/>
    <w:rsid w:val="006624E1"/>
    <w:rsid w:val="006629D4"/>
    <w:rsid w:val="006768BF"/>
    <w:rsid w:val="00676BDF"/>
    <w:rsid w:val="006800C6"/>
    <w:rsid w:val="00680D75"/>
    <w:rsid w:val="006869FA"/>
    <w:rsid w:val="00693BA7"/>
    <w:rsid w:val="00695118"/>
    <w:rsid w:val="006A262F"/>
    <w:rsid w:val="006A664D"/>
    <w:rsid w:val="006A68D0"/>
    <w:rsid w:val="006B1A6D"/>
    <w:rsid w:val="006B3E1F"/>
    <w:rsid w:val="006B564D"/>
    <w:rsid w:val="006B5DEA"/>
    <w:rsid w:val="006B6F73"/>
    <w:rsid w:val="006C0200"/>
    <w:rsid w:val="006C06AA"/>
    <w:rsid w:val="006D309D"/>
    <w:rsid w:val="006D3266"/>
    <w:rsid w:val="006D7E2C"/>
    <w:rsid w:val="006E5BD9"/>
    <w:rsid w:val="006E6E84"/>
    <w:rsid w:val="006F0F16"/>
    <w:rsid w:val="006F1680"/>
    <w:rsid w:val="006F1767"/>
    <w:rsid w:val="00702B0D"/>
    <w:rsid w:val="00716490"/>
    <w:rsid w:val="00722810"/>
    <w:rsid w:val="00723602"/>
    <w:rsid w:val="0072551F"/>
    <w:rsid w:val="00726251"/>
    <w:rsid w:val="00727D03"/>
    <w:rsid w:val="0073394C"/>
    <w:rsid w:val="00735956"/>
    <w:rsid w:val="00743ED5"/>
    <w:rsid w:val="00752994"/>
    <w:rsid w:val="007563E7"/>
    <w:rsid w:val="00761A54"/>
    <w:rsid w:val="007629AE"/>
    <w:rsid w:val="00770F66"/>
    <w:rsid w:val="007719E6"/>
    <w:rsid w:val="0077541B"/>
    <w:rsid w:val="00775D46"/>
    <w:rsid w:val="0077640A"/>
    <w:rsid w:val="0077776D"/>
    <w:rsid w:val="00794554"/>
    <w:rsid w:val="007A0497"/>
    <w:rsid w:val="007A23D9"/>
    <w:rsid w:val="007A54C3"/>
    <w:rsid w:val="007B212C"/>
    <w:rsid w:val="007B7B43"/>
    <w:rsid w:val="007C574C"/>
    <w:rsid w:val="007C6A35"/>
    <w:rsid w:val="007E1A96"/>
    <w:rsid w:val="007E57D6"/>
    <w:rsid w:val="007E7D34"/>
    <w:rsid w:val="007F2CA4"/>
    <w:rsid w:val="007F7A2A"/>
    <w:rsid w:val="008003E5"/>
    <w:rsid w:val="00805178"/>
    <w:rsid w:val="008067C4"/>
    <w:rsid w:val="00812C3D"/>
    <w:rsid w:val="00814CC0"/>
    <w:rsid w:val="00816D0E"/>
    <w:rsid w:val="00822E21"/>
    <w:rsid w:val="00832DDF"/>
    <w:rsid w:val="008342D6"/>
    <w:rsid w:val="00834FDE"/>
    <w:rsid w:val="00840204"/>
    <w:rsid w:val="00842686"/>
    <w:rsid w:val="00846DE4"/>
    <w:rsid w:val="00847C1D"/>
    <w:rsid w:val="00851E6E"/>
    <w:rsid w:val="00856104"/>
    <w:rsid w:val="008632D3"/>
    <w:rsid w:val="00870255"/>
    <w:rsid w:val="00871389"/>
    <w:rsid w:val="00873ED0"/>
    <w:rsid w:val="00883213"/>
    <w:rsid w:val="00883AEA"/>
    <w:rsid w:val="0088418E"/>
    <w:rsid w:val="0089226B"/>
    <w:rsid w:val="008976D4"/>
    <w:rsid w:val="008A5F48"/>
    <w:rsid w:val="008B1A9C"/>
    <w:rsid w:val="008B43D1"/>
    <w:rsid w:val="008B7D7A"/>
    <w:rsid w:val="008C508E"/>
    <w:rsid w:val="008C783C"/>
    <w:rsid w:val="008D2501"/>
    <w:rsid w:val="008E0F0A"/>
    <w:rsid w:val="008E59F1"/>
    <w:rsid w:val="008E7FB1"/>
    <w:rsid w:val="008E7FE3"/>
    <w:rsid w:val="008F245B"/>
    <w:rsid w:val="0090791B"/>
    <w:rsid w:val="00911D4A"/>
    <w:rsid w:val="00913276"/>
    <w:rsid w:val="009206C8"/>
    <w:rsid w:val="009240CA"/>
    <w:rsid w:val="00924A49"/>
    <w:rsid w:val="00926423"/>
    <w:rsid w:val="00927E83"/>
    <w:rsid w:val="00932FD5"/>
    <w:rsid w:val="00933B7C"/>
    <w:rsid w:val="00942785"/>
    <w:rsid w:val="009464C7"/>
    <w:rsid w:val="00952736"/>
    <w:rsid w:val="00954D21"/>
    <w:rsid w:val="00956937"/>
    <w:rsid w:val="00963CBC"/>
    <w:rsid w:val="00971625"/>
    <w:rsid w:val="009724B4"/>
    <w:rsid w:val="0098006D"/>
    <w:rsid w:val="009805C6"/>
    <w:rsid w:val="00980818"/>
    <w:rsid w:val="00981F40"/>
    <w:rsid w:val="0098497D"/>
    <w:rsid w:val="00987835"/>
    <w:rsid w:val="0099016B"/>
    <w:rsid w:val="009A37C2"/>
    <w:rsid w:val="009A5C32"/>
    <w:rsid w:val="009A62F0"/>
    <w:rsid w:val="009A76BD"/>
    <w:rsid w:val="009B0F9E"/>
    <w:rsid w:val="009B6FD8"/>
    <w:rsid w:val="009C4AB9"/>
    <w:rsid w:val="009C5964"/>
    <w:rsid w:val="009C6F8A"/>
    <w:rsid w:val="009D12BB"/>
    <w:rsid w:val="009E21BF"/>
    <w:rsid w:val="009E2338"/>
    <w:rsid w:val="009E38E5"/>
    <w:rsid w:val="009E7381"/>
    <w:rsid w:val="009F181A"/>
    <w:rsid w:val="009F25AF"/>
    <w:rsid w:val="00A00DCD"/>
    <w:rsid w:val="00A04298"/>
    <w:rsid w:val="00A047B7"/>
    <w:rsid w:val="00A13D3F"/>
    <w:rsid w:val="00A42D35"/>
    <w:rsid w:val="00A44C0C"/>
    <w:rsid w:val="00A44EF5"/>
    <w:rsid w:val="00A53E4F"/>
    <w:rsid w:val="00A5527B"/>
    <w:rsid w:val="00A63D59"/>
    <w:rsid w:val="00A647E2"/>
    <w:rsid w:val="00A6662B"/>
    <w:rsid w:val="00A6717D"/>
    <w:rsid w:val="00A70CCE"/>
    <w:rsid w:val="00A76D4D"/>
    <w:rsid w:val="00A77A06"/>
    <w:rsid w:val="00A81B4E"/>
    <w:rsid w:val="00A8686F"/>
    <w:rsid w:val="00A869F8"/>
    <w:rsid w:val="00A90B0A"/>
    <w:rsid w:val="00A95994"/>
    <w:rsid w:val="00AA2A0A"/>
    <w:rsid w:val="00AA2E6B"/>
    <w:rsid w:val="00AA5774"/>
    <w:rsid w:val="00AA6793"/>
    <w:rsid w:val="00AB7820"/>
    <w:rsid w:val="00AC7312"/>
    <w:rsid w:val="00AD1997"/>
    <w:rsid w:val="00AD6EDF"/>
    <w:rsid w:val="00AE0965"/>
    <w:rsid w:val="00AE106D"/>
    <w:rsid w:val="00AE1CAB"/>
    <w:rsid w:val="00AE25DD"/>
    <w:rsid w:val="00AE4513"/>
    <w:rsid w:val="00AE6890"/>
    <w:rsid w:val="00AF2852"/>
    <w:rsid w:val="00B01129"/>
    <w:rsid w:val="00B01F32"/>
    <w:rsid w:val="00B045ED"/>
    <w:rsid w:val="00B0665F"/>
    <w:rsid w:val="00B1421F"/>
    <w:rsid w:val="00B1438A"/>
    <w:rsid w:val="00B229B4"/>
    <w:rsid w:val="00B27408"/>
    <w:rsid w:val="00B33129"/>
    <w:rsid w:val="00B3335A"/>
    <w:rsid w:val="00B37FD0"/>
    <w:rsid w:val="00B46A0F"/>
    <w:rsid w:val="00B5186A"/>
    <w:rsid w:val="00B553DA"/>
    <w:rsid w:val="00B559F5"/>
    <w:rsid w:val="00B579F0"/>
    <w:rsid w:val="00B65166"/>
    <w:rsid w:val="00B66E1C"/>
    <w:rsid w:val="00B72254"/>
    <w:rsid w:val="00B727D7"/>
    <w:rsid w:val="00B828A0"/>
    <w:rsid w:val="00B862CC"/>
    <w:rsid w:val="00B87261"/>
    <w:rsid w:val="00B87E11"/>
    <w:rsid w:val="00B902FC"/>
    <w:rsid w:val="00BA141F"/>
    <w:rsid w:val="00BA19AD"/>
    <w:rsid w:val="00BA2A81"/>
    <w:rsid w:val="00BA4670"/>
    <w:rsid w:val="00BA572A"/>
    <w:rsid w:val="00BB0BB6"/>
    <w:rsid w:val="00BB0E1B"/>
    <w:rsid w:val="00BB0E5E"/>
    <w:rsid w:val="00BC08B2"/>
    <w:rsid w:val="00BC2777"/>
    <w:rsid w:val="00BC2D57"/>
    <w:rsid w:val="00BC3A52"/>
    <w:rsid w:val="00BC4A80"/>
    <w:rsid w:val="00BC4F21"/>
    <w:rsid w:val="00BD0817"/>
    <w:rsid w:val="00BD0A05"/>
    <w:rsid w:val="00BD2836"/>
    <w:rsid w:val="00BD73F6"/>
    <w:rsid w:val="00BE27A4"/>
    <w:rsid w:val="00BE331B"/>
    <w:rsid w:val="00BE5874"/>
    <w:rsid w:val="00BE7B88"/>
    <w:rsid w:val="00C0155B"/>
    <w:rsid w:val="00C03460"/>
    <w:rsid w:val="00C03857"/>
    <w:rsid w:val="00C04D9F"/>
    <w:rsid w:val="00C0659C"/>
    <w:rsid w:val="00C11B9E"/>
    <w:rsid w:val="00C148F7"/>
    <w:rsid w:val="00C3196E"/>
    <w:rsid w:val="00C32363"/>
    <w:rsid w:val="00C40B21"/>
    <w:rsid w:val="00C46F47"/>
    <w:rsid w:val="00C474C8"/>
    <w:rsid w:val="00C51A81"/>
    <w:rsid w:val="00C63486"/>
    <w:rsid w:val="00C73BD6"/>
    <w:rsid w:val="00C742C7"/>
    <w:rsid w:val="00C77EC9"/>
    <w:rsid w:val="00C817AE"/>
    <w:rsid w:val="00C87C54"/>
    <w:rsid w:val="00C91F77"/>
    <w:rsid w:val="00C9208F"/>
    <w:rsid w:val="00C94A9D"/>
    <w:rsid w:val="00C95C63"/>
    <w:rsid w:val="00CA0146"/>
    <w:rsid w:val="00CA193B"/>
    <w:rsid w:val="00CA3D23"/>
    <w:rsid w:val="00CA431C"/>
    <w:rsid w:val="00CA4D6A"/>
    <w:rsid w:val="00CA6F5D"/>
    <w:rsid w:val="00CA7567"/>
    <w:rsid w:val="00CB4667"/>
    <w:rsid w:val="00CB4B2F"/>
    <w:rsid w:val="00CB5BCB"/>
    <w:rsid w:val="00CC642E"/>
    <w:rsid w:val="00CD0009"/>
    <w:rsid w:val="00CD32AF"/>
    <w:rsid w:val="00CE3595"/>
    <w:rsid w:val="00CE4191"/>
    <w:rsid w:val="00CE4C9F"/>
    <w:rsid w:val="00CE4DC2"/>
    <w:rsid w:val="00CF3807"/>
    <w:rsid w:val="00CF4088"/>
    <w:rsid w:val="00CF71AA"/>
    <w:rsid w:val="00D04746"/>
    <w:rsid w:val="00D110E1"/>
    <w:rsid w:val="00D11274"/>
    <w:rsid w:val="00D143BF"/>
    <w:rsid w:val="00D150C2"/>
    <w:rsid w:val="00D1603B"/>
    <w:rsid w:val="00D16930"/>
    <w:rsid w:val="00D17206"/>
    <w:rsid w:val="00D17DBC"/>
    <w:rsid w:val="00D220C6"/>
    <w:rsid w:val="00D32F49"/>
    <w:rsid w:val="00D46A31"/>
    <w:rsid w:val="00D61B36"/>
    <w:rsid w:val="00D61DA1"/>
    <w:rsid w:val="00D647F5"/>
    <w:rsid w:val="00D65A6C"/>
    <w:rsid w:val="00D7043E"/>
    <w:rsid w:val="00D836A2"/>
    <w:rsid w:val="00D84EDD"/>
    <w:rsid w:val="00D851B0"/>
    <w:rsid w:val="00D900E4"/>
    <w:rsid w:val="00D91DDE"/>
    <w:rsid w:val="00D92AE6"/>
    <w:rsid w:val="00D934FD"/>
    <w:rsid w:val="00DA2996"/>
    <w:rsid w:val="00DA332C"/>
    <w:rsid w:val="00DA793E"/>
    <w:rsid w:val="00DB6120"/>
    <w:rsid w:val="00DB75B6"/>
    <w:rsid w:val="00DC24D8"/>
    <w:rsid w:val="00DC3D56"/>
    <w:rsid w:val="00DC59E7"/>
    <w:rsid w:val="00DC7655"/>
    <w:rsid w:val="00DD05F2"/>
    <w:rsid w:val="00DD1E22"/>
    <w:rsid w:val="00DD3C16"/>
    <w:rsid w:val="00DD47FD"/>
    <w:rsid w:val="00DE2EC2"/>
    <w:rsid w:val="00DE5EF9"/>
    <w:rsid w:val="00DF0D7D"/>
    <w:rsid w:val="00DF116D"/>
    <w:rsid w:val="00DF25E9"/>
    <w:rsid w:val="00DF6704"/>
    <w:rsid w:val="00E105EF"/>
    <w:rsid w:val="00E116E8"/>
    <w:rsid w:val="00E11701"/>
    <w:rsid w:val="00E14C9F"/>
    <w:rsid w:val="00E21750"/>
    <w:rsid w:val="00E21E1B"/>
    <w:rsid w:val="00E2676F"/>
    <w:rsid w:val="00E303F6"/>
    <w:rsid w:val="00E312C6"/>
    <w:rsid w:val="00E31C5B"/>
    <w:rsid w:val="00E3375F"/>
    <w:rsid w:val="00E33E08"/>
    <w:rsid w:val="00E4280C"/>
    <w:rsid w:val="00E43E0E"/>
    <w:rsid w:val="00E463C8"/>
    <w:rsid w:val="00E55A8A"/>
    <w:rsid w:val="00E55EE9"/>
    <w:rsid w:val="00E619C6"/>
    <w:rsid w:val="00E632C9"/>
    <w:rsid w:val="00E6521A"/>
    <w:rsid w:val="00E6790D"/>
    <w:rsid w:val="00E70B66"/>
    <w:rsid w:val="00E71F8D"/>
    <w:rsid w:val="00E72477"/>
    <w:rsid w:val="00E73BC5"/>
    <w:rsid w:val="00E746A6"/>
    <w:rsid w:val="00E74827"/>
    <w:rsid w:val="00E812A8"/>
    <w:rsid w:val="00E838BE"/>
    <w:rsid w:val="00E83BCB"/>
    <w:rsid w:val="00E93943"/>
    <w:rsid w:val="00E95246"/>
    <w:rsid w:val="00EA5BA6"/>
    <w:rsid w:val="00EA62D7"/>
    <w:rsid w:val="00EB002D"/>
    <w:rsid w:val="00EB64BB"/>
    <w:rsid w:val="00EB73EA"/>
    <w:rsid w:val="00ED0FD2"/>
    <w:rsid w:val="00ED1159"/>
    <w:rsid w:val="00ED230D"/>
    <w:rsid w:val="00ED6AD2"/>
    <w:rsid w:val="00ED7874"/>
    <w:rsid w:val="00ED7E73"/>
    <w:rsid w:val="00EE15A8"/>
    <w:rsid w:val="00EE4564"/>
    <w:rsid w:val="00EE7467"/>
    <w:rsid w:val="00EF0F2C"/>
    <w:rsid w:val="00F00C7C"/>
    <w:rsid w:val="00F02F43"/>
    <w:rsid w:val="00F07269"/>
    <w:rsid w:val="00F1550A"/>
    <w:rsid w:val="00F16C9F"/>
    <w:rsid w:val="00F217E7"/>
    <w:rsid w:val="00F22945"/>
    <w:rsid w:val="00F23FEB"/>
    <w:rsid w:val="00F26762"/>
    <w:rsid w:val="00F331BD"/>
    <w:rsid w:val="00F361B0"/>
    <w:rsid w:val="00F404D0"/>
    <w:rsid w:val="00F43DDE"/>
    <w:rsid w:val="00F4721D"/>
    <w:rsid w:val="00F5085E"/>
    <w:rsid w:val="00F54541"/>
    <w:rsid w:val="00F66DD2"/>
    <w:rsid w:val="00F76105"/>
    <w:rsid w:val="00F7643D"/>
    <w:rsid w:val="00F77AE2"/>
    <w:rsid w:val="00F81F3D"/>
    <w:rsid w:val="00F838D7"/>
    <w:rsid w:val="00F87FAA"/>
    <w:rsid w:val="00F94AD7"/>
    <w:rsid w:val="00FA075C"/>
    <w:rsid w:val="00FA7D4F"/>
    <w:rsid w:val="00FC0FB2"/>
    <w:rsid w:val="00FC3363"/>
    <w:rsid w:val="00FE274A"/>
    <w:rsid w:val="00FE311E"/>
    <w:rsid w:val="00FF0671"/>
    <w:rsid w:val="00FF34E9"/>
    <w:rsid w:val="00FF4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9">
      <o:colormenu v:ext="edit" strokecolor="white"/>
    </o:shapedefaults>
    <o:shapelayout v:ext="edit">
      <o:idmap v:ext="edit" data="1"/>
      <o:rules v:ext="edit">
        <o:r id="V:Rule16" type="connector" idref="#_x0000_s1357"/>
        <o:r id="V:Rule17" type="connector" idref="#_x0000_s1356"/>
        <o:r id="V:Rule18" type="connector" idref="#_x0000_s1343"/>
        <o:r id="V:Rule19" type="connector" idref="#_x0000_s1344"/>
        <o:r id="V:Rule20" type="connector" idref="#_x0000_s1355"/>
        <o:r id="V:Rule21" type="connector" idref="#_x0000_s1346"/>
        <o:r id="V:Rule22" type="connector" idref="#_x0000_s1345"/>
        <o:r id="V:Rule23" type="connector" idref="#_x0000_s1347"/>
        <o:r id="V:Rule24" type="connector" idref="#_x0000_s1348"/>
        <o:r id="V:Rule25" type="connector" idref="#_x0000_s1351"/>
        <o:r id="V:Rule26" type="connector" idref="#_x0000_s1342"/>
        <o:r id="V:Rule27" type="connector" idref="#_x0000_s1341"/>
        <o:r id="V:Rule28" type="connector" idref="#_x0000_s1354"/>
        <o:r id="V:Rule29" type="connector" idref="#_x0000_s1350"/>
        <o:r id="V:Rule30" type="connector" idref="#_x0000_s1349"/>
      </o:rules>
    </o:shapelayout>
  </w:shapeDefaults>
  <w:decimalSymbol w:val=","/>
  <w:listSeparator w:val=";"/>
  <w15:chartTrackingRefBased/>
  <w15:docId w15:val="{76EDE692-2AAD-4E01-911E-F2C9AC70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F0A"/>
    <w:rPr>
      <w:sz w:val="24"/>
      <w:szCs w:val="24"/>
    </w:rPr>
  </w:style>
  <w:style w:type="paragraph" w:styleId="1">
    <w:name w:val="heading 1"/>
    <w:basedOn w:val="a"/>
    <w:next w:val="a"/>
    <w:qFormat/>
    <w:rsid w:val="00C63486"/>
    <w:pPr>
      <w:keepNext/>
      <w:spacing w:before="240" w:after="60"/>
      <w:outlineLvl w:val="0"/>
    </w:pPr>
    <w:rPr>
      <w:rFonts w:ascii="Arial" w:hAnsi="Arial" w:cs="Arial"/>
      <w:b/>
      <w:bCs/>
      <w:kern w:val="32"/>
      <w:sz w:val="32"/>
      <w:szCs w:val="32"/>
    </w:rPr>
  </w:style>
  <w:style w:type="paragraph" w:styleId="2">
    <w:name w:val="heading 2"/>
    <w:basedOn w:val="a"/>
    <w:next w:val="a"/>
    <w:qFormat/>
    <w:rsid w:val="007A54C3"/>
    <w:pPr>
      <w:keepNext/>
      <w:tabs>
        <w:tab w:val="left" w:pos="7230"/>
      </w:tabs>
      <w:spacing w:line="360" w:lineRule="auto"/>
      <w:jc w:val="center"/>
      <w:outlineLvl w:val="1"/>
    </w:pPr>
    <w:rPr>
      <w:sz w:val="28"/>
    </w:rPr>
  </w:style>
  <w:style w:type="paragraph" w:styleId="3">
    <w:name w:val="heading 3"/>
    <w:basedOn w:val="a"/>
    <w:next w:val="a"/>
    <w:qFormat/>
    <w:rsid w:val="007A54C3"/>
    <w:pPr>
      <w:keepNext/>
      <w:tabs>
        <w:tab w:val="left" w:pos="7230"/>
      </w:tabs>
      <w:spacing w:line="360" w:lineRule="auto"/>
      <w:jc w:val="both"/>
      <w:outlineLvl w:val="2"/>
    </w:pPr>
    <w:rPr>
      <w:sz w:val="28"/>
    </w:rPr>
  </w:style>
  <w:style w:type="paragraph" w:styleId="4">
    <w:name w:val="heading 4"/>
    <w:basedOn w:val="a"/>
    <w:next w:val="a"/>
    <w:qFormat/>
    <w:rsid w:val="0025717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554E9"/>
    <w:pPr>
      <w:tabs>
        <w:tab w:val="center" w:pos="4677"/>
        <w:tab w:val="right" w:pos="9355"/>
      </w:tabs>
    </w:pPr>
  </w:style>
  <w:style w:type="character" w:styleId="a4">
    <w:name w:val="page number"/>
    <w:basedOn w:val="a0"/>
    <w:rsid w:val="000554E9"/>
  </w:style>
  <w:style w:type="character" w:customStyle="1" w:styleId="a5">
    <w:name w:val="Гипертекстовая ссылка"/>
    <w:basedOn w:val="a0"/>
    <w:rsid w:val="001C5445"/>
    <w:rPr>
      <w:color w:val="008000"/>
      <w:sz w:val="20"/>
      <w:szCs w:val="20"/>
      <w:u w:val="single"/>
    </w:rPr>
  </w:style>
  <w:style w:type="paragraph" w:customStyle="1" w:styleId="a6">
    <w:name w:val="Заголовок статьи"/>
    <w:basedOn w:val="a"/>
    <w:next w:val="a"/>
    <w:rsid w:val="001C5445"/>
    <w:pPr>
      <w:widowControl w:val="0"/>
      <w:autoSpaceDE w:val="0"/>
      <w:autoSpaceDN w:val="0"/>
      <w:adjustRightInd w:val="0"/>
      <w:ind w:left="1612" w:hanging="892"/>
      <w:jc w:val="both"/>
    </w:pPr>
    <w:rPr>
      <w:rFonts w:ascii="Arial" w:hAnsi="Arial" w:cs="Arial"/>
      <w:sz w:val="20"/>
      <w:szCs w:val="20"/>
    </w:rPr>
  </w:style>
  <w:style w:type="paragraph" w:styleId="a7">
    <w:name w:val="Normal (Web)"/>
    <w:basedOn w:val="a"/>
    <w:uiPriority w:val="99"/>
    <w:rsid w:val="008632D3"/>
    <w:pPr>
      <w:spacing w:after="144" w:line="312" w:lineRule="auto"/>
    </w:pPr>
    <w:rPr>
      <w:rFonts w:ascii="Verdana" w:hAnsi="Verdana"/>
      <w:sz w:val="18"/>
      <w:szCs w:val="18"/>
    </w:rPr>
  </w:style>
  <w:style w:type="paragraph" w:customStyle="1" w:styleId="ENo">
    <w:name w:val="E?No?"/>
    <w:basedOn w:val="a"/>
    <w:rsid w:val="00954D21"/>
    <w:pPr>
      <w:widowControl w:val="0"/>
      <w:suppressAutoHyphens/>
      <w:ind w:firstLine="284"/>
      <w:jc w:val="both"/>
    </w:pPr>
    <w:rPr>
      <w:szCs w:val="20"/>
    </w:rPr>
  </w:style>
  <w:style w:type="paragraph" w:styleId="a8">
    <w:name w:val="footnote text"/>
    <w:basedOn w:val="a"/>
    <w:semiHidden/>
    <w:rsid w:val="00C32363"/>
    <w:pPr>
      <w:overflowPunct w:val="0"/>
      <w:autoSpaceDE w:val="0"/>
      <w:autoSpaceDN w:val="0"/>
      <w:adjustRightInd w:val="0"/>
      <w:textAlignment w:val="baseline"/>
    </w:pPr>
    <w:rPr>
      <w:rFonts w:ascii="Arial" w:hAnsi="Arial" w:cs="Arial"/>
      <w:sz w:val="20"/>
      <w:szCs w:val="20"/>
    </w:rPr>
  </w:style>
  <w:style w:type="character" w:styleId="a9">
    <w:name w:val="footnote reference"/>
    <w:basedOn w:val="a0"/>
    <w:semiHidden/>
    <w:rsid w:val="00C32363"/>
    <w:rPr>
      <w:vertAlign w:val="superscript"/>
    </w:rPr>
  </w:style>
  <w:style w:type="paragraph" w:styleId="aa">
    <w:name w:val="header"/>
    <w:basedOn w:val="a"/>
    <w:rsid w:val="002B1F1A"/>
    <w:pPr>
      <w:tabs>
        <w:tab w:val="center" w:pos="4677"/>
        <w:tab w:val="right" w:pos="9355"/>
      </w:tabs>
    </w:pPr>
  </w:style>
  <w:style w:type="paragraph" w:styleId="20">
    <w:name w:val="Body Text 2"/>
    <w:basedOn w:val="a"/>
    <w:rsid w:val="00CA431C"/>
    <w:pPr>
      <w:spacing w:after="120"/>
      <w:ind w:left="283"/>
    </w:pPr>
  </w:style>
  <w:style w:type="paragraph" w:styleId="21">
    <w:name w:val="Body Text Indent 2"/>
    <w:basedOn w:val="a"/>
    <w:link w:val="22"/>
    <w:rsid w:val="007A54C3"/>
    <w:pPr>
      <w:spacing w:after="120" w:line="480" w:lineRule="auto"/>
      <w:ind w:left="283"/>
    </w:pPr>
  </w:style>
  <w:style w:type="character" w:customStyle="1" w:styleId="22">
    <w:name w:val="Основной текст с отступом 2 Знак"/>
    <w:basedOn w:val="a0"/>
    <w:link w:val="21"/>
    <w:rsid w:val="00A44C0C"/>
    <w:rPr>
      <w:sz w:val="24"/>
      <w:szCs w:val="24"/>
      <w:lang w:val="ru-RU" w:eastAsia="ru-RU" w:bidi="ar-SA"/>
    </w:rPr>
  </w:style>
  <w:style w:type="paragraph" w:styleId="ab">
    <w:name w:val="Body Text Indent"/>
    <w:basedOn w:val="a"/>
    <w:link w:val="ac"/>
    <w:rsid w:val="00013C53"/>
    <w:pPr>
      <w:spacing w:after="120"/>
      <w:ind w:left="283"/>
    </w:pPr>
  </w:style>
  <w:style w:type="character" w:customStyle="1" w:styleId="ac">
    <w:name w:val="Основной текст с отступом Знак"/>
    <w:basedOn w:val="a0"/>
    <w:link w:val="ab"/>
    <w:rsid w:val="00257174"/>
    <w:rPr>
      <w:sz w:val="24"/>
      <w:szCs w:val="24"/>
      <w:lang w:val="ru-RU" w:eastAsia="ru-RU" w:bidi="ar-SA"/>
    </w:rPr>
  </w:style>
  <w:style w:type="paragraph" w:styleId="ad">
    <w:name w:val="Body Text"/>
    <w:basedOn w:val="a"/>
    <w:rsid w:val="00013C53"/>
    <w:pPr>
      <w:spacing w:after="120"/>
    </w:pPr>
  </w:style>
  <w:style w:type="paragraph" w:styleId="30">
    <w:name w:val="Body Text Indent 3"/>
    <w:basedOn w:val="a"/>
    <w:rsid w:val="0011211E"/>
    <w:pPr>
      <w:spacing w:after="120"/>
      <w:ind w:left="283"/>
    </w:pPr>
    <w:rPr>
      <w:sz w:val="16"/>
      <w:szCs w:val="16"/>
    </w:rPr>
  </w:style>
  <w:style w:type="character" w:styleId="ae">
    <w:name w:val="Hyperlink"/>
    <w:basedOn w:val="a0"/>
    <w:rsid w:val="00130539"/>
    <w:rPr>
      <w:color w:val="0000FF"/>
      <w:u w:val="single"/>
    </w:rPr>
  </w:style>
  <w:style w:type="table" w:styleId="af">
    <w:name w:val="Table Grid"/>
    <w:basedOn w:val="a1"/>
    <w:uiPriority w:val="59"/>
    <w:rsid w:val="00972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Продолжение ссылки"/>
    <w:basedOn w:val="a0"/>
    <w:rsid w:val="008B43D1"/>
    <w:rPr>
      <w:color w:val="008000"/>
      <w:sz w:val="20"/>
      <w:szCs w:val="20"/>
      <w:u w:val="single"/>
    </w:rPr>
  </w:style>
  <w:style w:type="paragraph" w:styleId="af1">
    <w:name w:val="Plain Text"/>
    <w:basedOn w:val="a"/>
    <w:link w:val="af2"/>
    <w:unhideWhenUsed/>
    <w:rsid w:val="000E6173"/>
    <w:rPr>
      <w:rFonts w:ascii="Courier New" w:hAnsi="Courier New"/>
      <w:sz w:val="20"/>
      <w:szCs w:val="20"/>
    </w:rPr>
  </w:style>
  <w:style w:type="character" w:customStyle="1" w:styleId="af2">
    <w:name w:val="Текст Знак"/>
    <w:basedOn w:val="a0"/>
    <w:link w:val="af1"/>
    <w:rsid w:val="000E6173"/>
    <w:rPr>
      <w:rFonts w:ascii="Courier New" w:hAnsi="Courier New"/>
    </w:rPr>
  </w:style>
  <w:style w:type="paragraph" w:styleId="HTML">
    <w:name w:val="HTML Preformatted"/>
    <w:basedOn w:val="a"/>
    <w:link w:val="HTML0"/>
    <w:uiPriority w:val="99"/>
    <w:rsid w:val="00B0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045ED"/>
    <w:rPr>
      <w:rFonts w:ascii="Courier New" w:hAnsi="Courier New" w:cs="Courier New"/>
    </w:rPr>
  </w:style>
  <w:style w:type="paragraph" w:styleId="af3">
    <w:name w:val="caption"/>
    <w:basedOn w:val="a"/>
    <w:next w:val="a"/>
    <w:autoRedefine/>
    <w:qFormat/>
    <w:rsid w:val="005462FA"/>
    <w:pPr>
      <w:spacing w:before="120" w:after="120" w:line="360" w:lineRule="auto"/>
      <w:ind w:firstLine="540"/>
      <w:jc w:val="center"/>
    </w:pPr>
    <w:rPr>
      <w:sz w:val="28"/>
      <w:szCs w:val="28"/>
    </w:rPr>
  </w:style>
  <w:style w:type="paragraph" w:styleId="40">
    <w:name w:val="toc 4"/>
    <w:basedOn w:val="a"/>
    <w:next w:val="a"/>
    <w:autoRedefine/>
    <w:semiHidden/>
    <w:rsid w:val="003A43A0"/>
    <w:pPr>
      <w:ind w:left="840"/>
    </w:pPr>
    <w:rPr>
      <w:rFonts w:ascii="Arial" w:hAnsi="Arial" w:cs="Arial"/>
      <w:sz w:val="28"/>
      <w:szCs w:val="28"/>
    </w:rPr>
  </w:style>
  <w:style w:type="character" w:styleId="af4">
    <w:name w:val="Strong"/>
    <w:basedOn w:val="a0"/>
    <w:qFormat/>
    <w:rsid w:val="00924A49"/>
    <w:rPr>
      <w:b/>
      <w:bCs/>
    </w:rPr>
  </w:style>
  <w:style w:type="paragraph" w:customStyle="1" w:styleId="p">
    <w:name w:val="p"/>
    <w:basedOn w:val="a"/>
    <w:rsid w:val="00D32F49"/>
    <w:pPr>
      <w:spacing w:before="100" w:beforeAutospacing="1" w:after="100" w:afterAutospacing="1" w:line="288" w:lineRule="auto"/>
    </w:pPr>
    <w:rPr>
      <w:rFonts w:ascii="Arial" w:hAnsi="Arial" w:cs="Arial"/>
      <w:color w:val="000000"/>
      <w:sz w:val="18"/>
      <w:szCs w:val="18"/>
    </w:rPr>
  </w:style>
  <w:style w:type="paragraph" w:styleId="af5">
    <w:name w:val="annotation text"/>
    <w:basedOn w:val="a"/>
    <w:semiHidden/>
    <w:rsid w:val="00A44C0C"/>
    <w:rPr>
      <w:sz w:val="20"/>
      <w:szCs w:val="20"/>
    </w:rPr>
  </w:style>
  <w:style w:type="paragraph" w:customStyle="1" w:styleId="v1">
    <w:name w:val="v_1"/>
    <w:basedOn w:val="a"/>
    <w:rsid w:val="00BA141F"/>
    <w:pPr>
      <w:tabs>
        <w:tab w:val="left" w:pos="1134"/>
      </w:tabs>
      <w:autoSpaceDE w:val="0"/>
      <w:autoSpaceDN w:val="0"/>
      <w:ind w:left="1134" w:hanging="1134"/>
      <w:jc w:val="both"/>
    </w:pPr>
    <w:rPr>
      <w:rFonts w:ascii="Academy" w:hAnsi="Academy" w:cs="Academy"/>
      <w:b/>
      <w:bCs/>
    </w:rPr>
  </w:style>
  <w:style w:type="paragraph" w:customStyle="1" w:styleId="v3">
    <w:name w:val="v_3"/>
    <w:basedOn w:val="a"/>
    <w:uiPriority w:val="99"/>
    <w:rsid w:val="00F217E7"/>
    <w:pPr>
      <w:tabs>
        <w:tab w:val="left" w:pos="454"/>
      </w:tabs>
      <w:autoSpaceDE w:val="0"/>
      <w:autoSpaceDN w:val="0"/>
      <w:ind w:left="454" w:hanging="170"/>
      <w:jc w:val="both"/>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91767">
      <w:bodyDiv w:val="1"/>
      <w:marLeft w:val="0"/>
      <w:marRight w:val="0"/>
      <w:marTop w:val="0"/>
      <w:marBottom w:val="0"/>
      <w:divBdr>
        <w:top w:val="none" w:sz="0" w:space="0" w:color="auto"/>
        <w:left w:val="none" w:sz="0" w:space="0" w:color="auto"/>
        <w:bottom w:val="none" w:sz="0" w:space="0" w:color="auto"/>
        <w:right w:val="none" w:sz="0" w:space="0" w:color="auto"/>
      </w:divBdr>
      <w:divsChild>
        <w:div w:id="521359212">
          <w:marLeft w:val="0"/>
          <w:marRight w:val="0"/>
          <w:marTop w:val="0"/>
          <w:marBottom w:val="0"/>
          <w:divBdr>
            <w:top w:val="none" w:sz="0" w:space="0" w:color="auto"/>
            <w:left w:val="none" w:sz="0" w:space="0" w:color="auto"/>
            <w:bottom w:val="none" w:sz="0" w:space="0" w:color="auto"/>
            <w:right w:val="none" w:sz="0" w:space="0" w:color="auto"/>
          </w:divBdr>
        </w:div>
        <w:div w:id="618222153">
          <w:marLeft w:val="0"/>
          <w:marRight w:val="0"/>
          <w:marTop w:val="0"/>
          <w:marBottom w:val="0"/>
          <w:divBdr>
            <w:top w:val="none" w:sz="0" w:space="0" w:color="auto"/>
            <w:left w:val="none" w:sz="0" w:space="0" w:color="auto"/>
            <w:bottom w:val="none" w:sz="0" w:space="0" w:color="auto"/>
            <w:right w:val="none" w:sz="0" w:space="0" w:color="auto"/>
          </w:divBdr>
        </w:div>
        <w:div w:id="1513763370">
          <w:marLeft w:val="0"/>
          <w:marRight w:val="0"/>
          <w:marTop w:val="0"/>
          <w:marBottom w:val="0"/>
          <w:divBdr>
            <w:top w:val="none" w:sz="0" w:space="0" w:color="auto"/>
            <w:left w:val="none" w:sz="0" w:space="0" w:color="auto"/>
            <w:bottom w:val="none" w:sz="0" w:space="0" w:color="auto"/>
            <w:right w:val="none" w:sz="0" w:space="0" w:color="auto"/>
          </w:divBdr>
        </w:div>
        <w:div w:id="1609772046">
          <w:marLeft w:val="0"/>
          <w:marRight w:val="0"/>
          <w:marTop w:val="0"/>
          <w:marBottom w:val="0"/>
          <w:divBdr>
            <w:top w:val="none" w:sz="0" w:space="0" w:color="auto"/>
            <w:left w:val="none" w:sz="0" w:space="0" w:color="auto"/>
            <w:bottom w:val="none" w:sz="0" w:space="0" w:color="auto"/>
            <w:right w:val="none" w:sz="0" w:space="0" w:color="auto"/>
          </w:divBdr>
        </w:div>
      </w:divsChild>
    </w:div>
    <w:div w:id="483546287">
      <w:bodyDiv w:val="1"/>
      <w:marLeft w:val="0"/>
      <w:marRight w:val="0"/>
      <w:marTop w:val="0"/>
      <w:marBottom w:val="0"/>
      <w:divBdr>
        <w:top w:val="none" w:sz="0" w:space="0" w:color="auto"/>
        <w:left w:val="none" w:sz="0" w:space="0" w:color="auto"/>
        <w:bottom w:val="none" w:sz="0" w:space="0" w:color="auto"/>
        <w:right w:val="none" w:sz="0" w:space="0" w:color="auto"/>
      </w:divBdr>
    </w:div>
    <w:div w:id="501824434">
      <w:bodyDiv w:val="1"/>
      <w:marLeft w:val="0"/>
      <w:marRight w:val="0"/>
      <w:marTop w:val="0"/>
      <w:marBottom w:val="0"/>
      <w:divBdr>
        <w:top w:val="none" w:sz="0" w:space="0" w:color="auto"/>
        <w:left w:val="none" w:sz="0" w:space="0" w:color="auto"/>
        <w:bottom w:val="none" w:sz="0" w:space="0" w:color="auto"/>
        <w:right w:val="none" w:sz="0" w:space="0" w:color="auto"/>
      </w:divBdr>
    </w:div>
    <w:div w:id="513495827">
      <w:bodyDiv w:val="1"/>
      <w:marLeft w:val="0"/>
      <w:marRight w:val="0"/>
      <w:marTop w:val="0"/>
      <w:marBottom w:val="0"/>
      <w:divBdr>
        <w:top w:val="none" w:sz="0" w:space="0" w:color="auto"/>
        <w:left w:val="none" w:sz="0" w:space="0" w:color="auto"/>
        <w:bottom w:val="none" w:sz="0" w:space="0" w:color="auto"/>
        <w:right w:val="none" w:sz="0" w:space="0" w:color="auto"/>
      </w:divBdr>
    </w:div>
    <w:div w:id="665941722">
      <w:bodyDiv w:val="1"/>
      <w:marLeft w:val="0"/>
      <w:marRight w:val="0"/>
      <w:marTop w:val="0"/>
      <w:marBottom w:val="0"/>
      <w:divBdr>
        <w:top w:val="none" w:sz="0" w:space="0" w:color="auto"/>
        <w:left w:val="none" w:sz="0" w:space="0" w:color="auto"/>
        <w:bottom w:val="none" w:sz="0" w:space="0" w:color="auto"/>
        <w:right w:val="none" w:sz="0" w:space="0" w:color="auto"/>
      </w:divBdr>
    </w:div>
    <w:div w:id="716319911">
      <w:bodyDiv w:val="1"/>
      <w:marLeft w:val="0"/>
      <w:marRight w:val="0"/>
      <w:marTop w:val="0"/>
      <w:marBottom w:val="0"/>
      <w:divBdr>
        <w:top w:val="none" w:sz="0" w:space="0" w:color="auto"/>
        <w:left w:val="none" w:sz="0" w:space="0" w:color="auto"/>
        <w:bottom w:val="none" w:sz="0" w:space="0" w:color="auto"/>
        <w:right w:val="none" w:sz="0" w:space="0" w:color="auto"/>
      </w:divBdr>
    </w:div>
    <w:div w:id="896401706">
      <w:bodyDiv w:val="1"/>
      <w:marLeft w:val="0"/>
      <w:marRight w:val="0"/>
      <w:marTop w:val="0"/>
      <w:marBottom w:val="0"/>
      <w:divBdr>
        <w:top w:val="none" w:sz="0" w:space="0" w:color="auto"/>
        <w:left w:val="none" w:sz="0" w:space="0" w:color="auto"/>
        <w:bottom w:val="none" w:sz="0" w:space="0" w:color="auto"/>
        <w:right w:val="none" w:sz="0" w:space="0" w:color="auto"/>
      </w:divBdr>
    </w:div>
    <w:div w:id="1180775600">
      <w:bodyDiv w:val="1"/>
      <w:marLeft w:val="0"/>
      <w:marRight w:val="0"/>
      <w:marTop w:val="0"/>
      <w:marBottom w:val="0"/>
      <w:divBdr>
        <w:top w:val="none" w:sz="0" w:space="0" w:color="auto"/>
        <w:left w:val="none" w:sz="0" w:space="0" w:color="auto"/>
        <w:bottom w:val="none" w:sz="0" w:space="0" w:color="auto"/>
        <w:right w:val="none" w:sz="0" w:space="0" w:color="auto"/>
      </w:divBdr>
    </w:div>
    <w:div w:id="1202551322">
      <w:bodyDiv w:val="1"/>
      <w:marLeft w:val="0"/>
      <w:marRight w:val="0"/>
      <w:marTop w:val="0"/>
      <w:marBottom w:val="0"/>
      <w:divBdr>
        <w:top w:val="none" w:sz="0" w:space="0" w:color="auto"/>
        <w:left w:val="none" w:sz="0" w:space="0" w:color="auto"/>
        <w:bottom w:val="none" w:sz="0" w:space="0" w:color="auto"/>
        <w:right w:val="none" w:sz="0" w:space="0" w:color="auto"/>
      </w:divBdr>
      <w:divsChild>
        <w:div w:id="726995981">
          <w:marLeft w:val="257"/>
          <w:marRight w:val="0"/>
          <w:marTop w:val="0"/>
          <w:marBottom w:val="0"/>
          <w:divBdr>
            <w:top w:val="none" w:sz="0" w:space="0" w:color="auto"/>
            <w:left w:val="none" w:sz="0" w:space="0" w:color="auto"/>
            <w:bottom w:val="none" w:sz="0" w:space="0" w:color="auto"/>
            <w:right w:val="none" w:sz="0" w:space="0" w:color="auto"/>
          </w:divBdr>
        </w:div>
      </w:divsChild>
    </w:div>
    <w:div w:id="1415512096">
      <w:bodyDiv w:val="1"/>
      <w:marLeft w:val="0"/>
      <w:marRight w:val="0"/>
      <w:marTop w:val="0"/>
      <w:marBottom w:val="0"/>
      <w:divBdr>
        <w:top w:val="none" w:sz="0" w:space="0" w:color="auto"/>
        <w:left w:val="none" w:sz="0" w:space="0" w:color="auto"/>
        <w:bottom w:val="none" w:sz="0" w:space="0" w:color="auto"/>
        <w:right w:val="none" w:sz="0" w:space="0" w:color="auto"/>
      </w:divBdr>
    </w:div>
    <w:div w:id="1534227260">
      <w:bodyDiv w:val="1"/>
      <w:marLeft w:val="0"/>
      <w:marRight w:val="0"/>
      <w:marTop w:val="0"/>
      <w:marBottom w:val="0"/>
      <w:divBdr>
        <w:top w:val="none" w:sz="0" w:space="0" w:color="auto"/>
        <w:left w:val="none" w:sz="0" w:space="0" w:color="auto"/>
        <w:bottom w:val="none" w:sz="0" w:space="0" w:color="auto"/>
        <w:right w:val="none" w:sz="0" w:space="0" w:color="auto"/>
      </w:divBdr>
    </w:div>
    <w:div w:id="1570916263">
      <w:bodyDiv w:val="1"/>
      <w:marLeft w:val="0"/>
      <w:marRight w:val="0"/>
      <w:marTop w:val="0"/>
      <w:marBottom w:val="0"/>
      <w:divBdr>
        <w:top w:val="none" w:sz="0" w:space="0" w:color="auto"/>
        <w:left w:val="none" w:sz="0" w:space="0" w:color="auto"/>
        <w:bottom w:val="none" w:sz="0" w:space="0" w:color="auto"/>
        <w:right w:val="none" w:sz="0" w:space="0" w:color="auto"/>
      </w:divBdr>
    </w:div>
    <w:div w:id="1652902179">
      <w:bodyDiv w:val="1"/>
      <w:marLeft w:val="0"/>
      <w:marRight w:val="0"/>
      <w:marTop w:val="0"/>
      <w:marBottom w:val="0"/>
      <w:divBdr>
        <w:top w:val="none" w:sz="0" w:space="0" w:color="auto"/>
        <w:left w:val="none" w:sz="0" w:space="0" w:color="auto"/>
        <w:bottom w:val="none" w:sz="0" w:space="0" w:color="auto"/>
        <w:right w:val="none" w:sz="0" w:space="0" w:color="auto"/>
      </w:divBdr>
    </w:div>
    <w:div w:id="196715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9654</Words>
  <Characters>55032</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Нижегородский государственный университет</vt:lpstr>
    </vt:vector>
  </TitlesOfParts>
  <Company>HOME</Company>
  <LinksUpToDate>false</LinksUpToDate>
  <CharactersWithSpaces>64557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государственный университет</dc:title>
  <dc:subject/>
  <dc:creator>COMP</dc:creator>
  <cp:keywords/>
  <dc:description/>
  <cp:lastModifiedBy>admin</cp:lastModifiedBy>
  <cp:revision>2</cp:revision>
  <cp:lastPrinted>2010-06-08T22:15:00Z</cp:lastPrinted>
  <dcterms:created xsi:type="dcterms:W3CDTF">2014-04-27T02:37:00Z</dcterms:created>
  <dcterms:modified xsi:type="dcterms:W3CDTF">2014-04-27T02:37:00Z</dcterms:modified>
</cp:coreProperties>
</file>