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6C0" w:rsidRPr="003904A8" w:rsidRDefault="000D06C0" w:rsidP="000D06C0">
      <w:pPr>
        <w:spacing w:line="360" w:lineRule="auto"/>
        <w:ind w:firstLine="540"/>
        <w:jc w:val="both"/>
        <w:rPr>
          <w:b/>
          <w:sz w:val="28"/>
          <w:szCs w:val="28"/>
        </w:rPr>
      </w:pPr>
    </w:p>
    <w:p w:rsidR="000D06C0" w:rsidRPr="003904A8" w:rsidRDefault="000D06C0" w:rsidP="000D06C0">
      <w:pPr>
        <w:spacing w:line="360" w:lineRule="auto"/>
        <w:ind w:firstLine="540"/>
        <w:jc w:val="center"/>
        <w:rPr>
          <w:b/>
          <w:sz w:val="28"/>
          <w:szCs w:val="28"/>
        </w:rPr>
      </w:pPr>
      <w:r w:rsidRPr="003904A8">
        <w:rPr>
          <w:b/>
          <w:sz w:val="28"/>
          <w:szCs w:val="28"/>
        </w:rPr>
        <w:t>РЕФЕРАТ</w:t>
      </w:r>
    </w:p>
    <w:p w:rsidR="000D06C0" w:rsidRDefault="000D06C0" w:rsidP="000D06C0">
      <w:pPr>
        <w:spacing w:line="360" w:lineRule="auto"/>
        <w:ind w:firstLine="540"/>
        <w:jc w:val="center"/>
        <w:rPr>
          <w:b/>
          <w:sz w:val="28"/>
          <w:szCs w:val="28"/>
        </w:rPr>
      </w:pPr>
      <w:r w:rsidRPr="003904A8">
        <w:rPr>
          <w:b/>
          <w:sz w:val="28"/>
          <w:szCs w:val="28"/>
        </w:rPr>
        <w:t xml:space="preserve">на тему: </w:t>
      </w:r>
      <w:r>
        <w:rPr>
          <w:b/>
          <w:sz w:val="28"/>
          <w:szCs w:val="28"/>
        </w:rPr>
        <w:t>Управленческие концепции. Процессный, системный и ситуационный подходы.</w:t>
      </w:r>
    </w:p>
    <w:p w:rsidR="000D06C0" w:rsidRDefault="000D06C0" w:rsidP="000D06C0">
      <w:pPr>
        <w:spacing w:line="360" w:lineRule="auto"/>
        <w:ind w:firstLine="540"/>
        <w:jc w:val="center"/>
        <w:rPr>
          <w:b/>
          <w:sz w:val="28"/>
          <w:szCs w:val="28"/>
        </w:rPr>
      </w:pPr>
    </w:p>
    <w:p w:rsidR="000D06C0" w:rsidRDefault="000D06C0" w:rsidP="000D06C0">
      <w:pPr>
        <w:spacing w:line="360" w:lineRule="auto"/>
        <w:ind w:firstLine="540"/>
        <w:jc w:val="center"/>
        <w:rPr>
          <w:b/>
          <w:sz w:val="28"/>
          <w:szCs w:val="28"/>
        </w:rPr>
      </w:pPr>
    </w:p>
    <w:p w:rsidR="000D06C0" w:rsidRDefault="000D06C0" w:rsidP="000D06C0">
      <w:pPr>
        <w:spacing w:line="360" w:lineRule="auto"/>
        <w:ind w:firstLine="540"/>
        <w:jc w:val="center"/>
        <w:rPr>
          <w:b/>
          <w:sz w:val="28"/>
          <w:szCs w:val="28"/>
        </w:rPr>
      </w:pPr>
    </w:p>
    <w:p w:rsidR="000D06C0" w:rsidRDefault="000D06C0" w:rsidP="000D06C0">
      <w:pPr>
        <w:spacing w:line="360" w:lineRule="auto"/>
        <w:ind w:firstLine="540"/>
        <w:jc w:val="center"/>
        <w:rPr>
          <w:b/>
          <w:sz w:val="28"/>
          <w:szCs w:val="28"/>
        </w:rPr>
      </w:pPr>
    </w:p>
    <w:p w:rsidR="000D06C0" w:rsidRDefault="000D06C0" w:rsidP="000D06C0">
      <w:pPr>
        <w:spacing w:line="360" w:lineRule="auto"/>
        <w:ind w:firstLine="540"/>
        <w:jc w:val="center"/>
        <w:rPr>
          <w:b/>
          <w:sz w:val="28"/>
          <w:szCs w:val="28"/>
        </w:rPr>
      </w:pPr>
    </w:p>
    <w:p w:rsidR="000D06C0" w:rsidRDefault="000D06C0" w:rsidP="000D06C0">
      <w:pPr>
        <w:spacing w:line="360" w:lineRule="auto"/>
        <w:ind w:firstLine="540"/>
        <w:jc w:val="center"/>
        <w:rPr>
          <w:b/>
          <w:sz w:val="28"/>
          <w:szCs w:val="28"/>
        </w:rPr>
      </w:pPr>
    </w:p>
    <w:p w:rsidR="000D06C0" w:rsidRDefault="000D06C0" w:rsidP="000D06C0">
      <w:pPr>
        <w:spacing w:line="360" w:lineRule="auto"/>
        <w:ind w:firstLine="540"/>
        <w:jc w:val="center"/>
        <w:rPr>
          <w:b/>
          <w:sz w:val="28"/>
          <w:szCs w:val="28"/>
        </w:rPr>
      </w:pPr>
    </w:p>
    <w:p w:rsidR="000D06C0" w:rsidRDefault="000D06C0" w:rsidP="000D06C0">
      <w:pPr>
        <w:spacing w:line="360" w:lineRule="auto"/>
        <w:ind w:firstLine="540"/>
        <w:jc w:val="center"/>
        <w:rPr>
          <w:b/>
          <w:sz w:val="28"/>
          <w:szCs w:val="28"/>
        </w:rPr>
      </w:pPr>
    </w:p>
    <w:p w:rsidR="000D06C0" w:rsidRDefault="000D06C0" w:rsidP="000D06C0">
      <w:pPr>
        <w:spacing w:line="360" w:lineRule="auto"/>
        <w:ind w:firstLine="540"/>
        <w:jc w:val="center"/>
        <w:rPr>
          <w:b/>
          <w:sz w:val="28"/>
          <w:szCs w:val="28"/>
        </w:rPr>
      </w:pPr>
    </w:p>
    <w:p w:rsidR="000D06C0" w:rsidRDefault="000D06C0" w:rsidP="000D06C0">
      <w:pPr>
        <w:spacing w:line="360" w:lineRule="auto"/>
        <w:ind w:firstLine="540"/>
        <w:jc w:val="center"/>
        <w:rPr>
          <w:b/>
          <w:sz w:val="28"/>
          <w:szCs w:val="28"/>
        </w:rPr>
      </w:pPr>
    </w:p>
    <w:p w:rsidR="000D06C0" w:rsidRPr="000D06C0" w:rsidRDefault="000D06C0" w:rsidP="000D06C0">
      <w:pPr>
        <w:spacing w:line="360" w:lineRule="auto"/>
        <w:ind w:firstLine="540"/>
        <w:jc w:val="center"/>
        <w:rPr>
          <w:b/>
          <w:sz w:val="28"/>
          <w:szCs w:val="28"/>
        </w:rPr>
      </w:pPr>
    </w:p>
    <w:p w:rsidR="009746E1" w:rsidRDefault="000D06C0" w:rsidP="00B76520">
      <w:pPr>
        <w:pStyle w:val="Web"/>
        <w:spacing w:line="360" w:lineRule="auto"/>
        <w:ind w:firstLine="709"/>
        <w:jc w:val="both"/>
        <w:rPr>
          <w:lang w:val="en-US"/>
        </w:rPr>
      </w:pPr>
      <w:r>
        <w:br w:type="page"/>
      </w:r>
    </w:p>
    <w:p w:rsidR="00F91760" w:rsidRDefault="00F91760" w:rsidP="00B76520">
      <w:pPr>
        <w:pStyle w:val="Web"/>
        <w:spacing w:line="360" w:lineRule="auto"/>
        <w:ind w:firstLine="709"/>
        <w:jc w:val="both"/>
        <w:rPr>
          <w:b/>
          <w:sz w:val="28"/>
          <w:szCs w:val="28"/>
        </w:rPr>
      </w:pPr>
      <w:r w:rsidRPr="00F91760">
        <w:rPr>
          <w:b/>
          <w:sz w:val="28"/>
          <w:szCs w:val="28"/>
        </w:rPr>
        <w:t>Содержание</w:t>
      </w:r>
      <w:r w:rsidR="000D06C0" w:rsidRPr="00F91760">
        <w:rPr>
          <w:b/>
          <w:sz w:val="28"/>
          <w:szCs w:val="28"/>
        </w:rPr>
        <w:t xml:space="preserve">  </w:t>
      </w:r>
    </w:p>
    <w:p w:rsidR="00F91760" w:rsidRDefault="00F91760" w:rsidP="00F91760">
      <w:pPr>
        <w:pStyle w:val="Web"/>
        <w:spacing w:line="360" w:lineRule="auto"/>
        <w:ind w:firstLine="709"/>
        <w:jc w:val="both"/>
        <w:rPr>
          <w:b/>
          <w:sz w:val="28"/>
          <w:szCs w:val="28"/>
        </w:rPr>
      </w:pPr>
      <w:r>
        <w:rPr>
          <w:b/>
          <w:sz w:val="28"/>
          <w:szCs w:val="28"/>
        </w:rPr>
        <w:t>Процессный подход</w:t>
      </w:r>
    </w:p>
    <w:p w:rsidR="00F91760" w:rsidRDefault="00F91760" w:rsidP="00F91760">
      <w:pPr>
        <w:pStyle w:val="Web"/>
        <w:spacing w:line="360" w:lineRule="auto"/>
        <w:ind w:firstLine="709"/>
        <w:jc w:val="both"/>
        <w:rPr>
          <w:b/>
          <w:sz w:val="28"/>
          <w:szCs w:val="28"/>
        </w:rPr>
      </w:pPr>
      <w:r>
        <w:rPr>
          <w:b/>
          <w:sz w:val="28"/>
          <w:szCs w:val="28"/>
        </w:rPr>
        <w:t>Системный подход</w:t>
      </w:r>
    </w:p>
    <w:p w:rsidR="00F91760" w:rsidRPr="000D06C0" w:rsidRDefault="00F91760" w:rsidP="00F91760">
      <w:pPr>
        <w:pStyle w:val="Web"/>
        <w:spacing w:line="360" w:lineRule="auto"/>
        <w:ind w:firstLine="709"/>
        <w:jc w:val="both"/>
        <w:rPr>
          <w:b/>
          <w:sz w:val="28"/>
          <w:szCs w:val="28"/>
        </w:rPr>
      </w:pPr>
      <w:r w:rsidRPr="000D06C0">
        <w:rPr>
          <w:b/>
          <w:sz w:val="28"/>
          <w:szCs w:val="28"/>
        </w:rPr>
        <w:t>Ситуационный подход</w:t>
      </w:r>
    </w:p>
    <w:p w:rsidR="00F91760" w:rsidRDefault="00F91760" w:rsidP="00F91760">
      <w:pPr>
        <w:pStyle w:val="Web"/>
        <w:spacing w:line="360" w:lineRule="auto"/>
        <w:ind w:firstLine="709"/>
        <w:jc w:val="both"/>
        <w:rPr>
          <w:b/>
          <w:sz w:val="28"/>
          <w:szCs w:val="28"/>
        </w:rPr>
      </w:pPr>
    </w:p>
    <w:p w:rsidR="00F91760" w:rsidRDefault="00F91760" w:rsidP="00F91760">
      <w:pPr>
        <w:pStyle w:val="Web"/>
        <w:spacing w:line="360" w:lineRule="auto"/>
        <w:ind w:firstLine="709"/>
        <w:jc w:val="both"/>
        <w:rPr>
          <w:b/>
          <w:sz w:val="28"/>
          <w:szCs w:val="28"/>
        </w:rPr>
      </w:pPr>
    </w:p>
    <w:p w:rsidR="00F91760" w:rsidRDefault="00F91760" w:rsidP="00F91760">
      <w:pPr>
        <w:pStyle w:val="Web"/>
        <w:spacing w:line="360" w:lineRule="auto"/>
        <w:ind w:firstLine="709"/>
        <w:jc w:val="both"/>
        <w:rPr>
          <w:b/>
          <w:sz w:val="28"/>
          <w:szCs w:val="28"/>
        </w:rPr>
      </w:pPr>
    </w:p>
    <w:p w:rsidR="00F91760" w:rsidRPr="000D06C0" w:rsidRDefault="00F91760" w:rsidP="00F91760">
      <w:pPr>
        <w:pStyle w:val="Web"/>
        <w:spacing w:line="360" w:lineRule="auto"/>
        <w:ind w:firstLine="709"/>
        <w:jc w:val="both"/>
        <w:rPr>
          <w:b/>
          <w:sz w:val="28"/>
          <w:szCs w:val="28"/>
        </w:rPr>
      </w:pPr>
    </w:p>
    <w:p w:rsidR="00F91760" w:rsidRPr="000D06C0" w:rsidRDefault="00F91760" w:rsidP="00F91760">
      <w:pPr>
        <w:pStyle w:val="Web"/>
        <w:spacing w:line="360" w:lineRule="auto"/>
        <w:ind w:firstLine="709"/>
        <w:jc w:val="both"/>
        <w:rPr>
          <w:b/>
          <w:sz w:val="28"/>
          <w:szCs w:val="28"/>
        </w:rPr>
      </w:pPr>
    </w:p>
    <w:p w:rsidR="00F91760" w:rsidRDefault="00F91760" w:rsidP="00B76520">
      <w:pPr>
        <w:pStyle w:val="Web"/>
        <w:spacing w:line="360" w:lineRule="auto"/>
        <w:ind w:firstLine="709"/>
        <w:jc w:val="both"/>
        <w:rPr>
          <w:b/>
          <w:sz w:val="28"/>
          <w:szCs w:val="28"/>
        </w:rPr>
      </w:pPr>
    </w:p>
    <w:p w:rsidR="00F91760" w:rsidRDefault="00F91760" w:rsidP="00B76520">
      <w:pPr>
        <w:pStyle w:val="Web"/>
        <w:spacing w:line="360" w:lineRule="auto"/>
        <w:ind w:firstLine="709"/>
        <w:jc w:val="both"/>
        <w:rPr>
          <w:b/>
          <w:sz w:val="28"/>
          <w:szCs w:val="28"/>
        </w:rPr>
      </w:pPr>
    </w:p>
    <w:p w:rsidR="00F91760" w:rsidRDefault="000D06C0" w:rsidP="00B76520">
      <w:pPr>
        <w:pStyle w:val="Web"/>
        <w:spacing w:line="360" w:lineRule="auto"/>
        <w:ind w:firstLine="709"/>
        <w:jc w:val="both"/>
        <w:rPr>
          <w:b/>
          <w:sz w:val="28"/>
          <w:szCs w:val="28"/>
        </w:rPr>
      </w:pPr>
      <w:r w:rsidRPr="00F91760">
        <w:rPr>
          <w:b/>
          <w:sz w:val="28"/>
          <w:szCs w:val="28"/>
        </w:rPr>
        <w:t xml:space="preserve">     </w:t>
      </w:r>
    </w:p>
    <w:p w:rsidR="001F513F" w:rsidRDefault="00F91760" w:rsidP="001F513F">
      <w:pPr>
        <w:pStyle w:val="Web"/>
        <w:spacing w:line="360" w:lineRule="auto"/>
        <w:ind w:firstLine="709"/>
        <w:jc w:val="center"/>
        <w:rPr>
          <w:b/>
          <w:sz w:val="28"/>
          <w:szCs w:val="28"/>
          <w:lang w:val="en-US"/>
        </w:rPr>
      </w:pPr>
      <w:r>
        <w:rPr>
          <w:b/>
          <w:sz w:val="28"/>
          <w:szCs w:val="28"/>
        </w:rPr>
        <w:br w:type="page"/>
      </w:r>
    </w:p>
    <w:p w:rsidR="00B76520" w:rsidRPr="001F513F" w:rsidRDefault="00B76520" w:rsidP="001F513F">
      <w:pPr>
        <w:pStyle w:val="Web"/>
        <w:spacing w:line="360" w:lineRule="auto"/>
        <w:ind w:firstLine="709"/>
        <w:jc w:val="center"/>
        <w:rPr>
          <w:b/>
          <w:sz w:val="28"/>
          <w:szCs w:val="28"/>
        </w:rPr>
      </w:pPr>
      <w:r w:rsidRPr="000D06C0">
        <w:rPr>
          <w:b/>
          <w:sz w:val="28"/>
          <w:szCs w:val="28"/>
        </w:rPr>
        <w:t>Процессный подход.</w:t>
      </w:r>
    </w:p>
    <w:p w:rsidR="001F513F" w:rsidRPr="001F513F" w:rsidRDefault="001F513F" w:rsidP="001F513F">
      <w:pPr>
        <w:ind w:firstLine="708"/>
        <w:jc w:val="both"/>
        <w:rPr>
          <w:sz w:val="28"/>
          <w:szCs w:val="28"/>
        </w:rPr>
      </w:pPr>
      <w:r w:rsidRPr="001F513F">
        <w:rPr>
          <w:bCs/>
          <w:sz w:val="28"/>
          <w:szCs w:val="28"/>
        </w:rPr>
        <w:t>Процессный подход</w:t>
      </w:r>
      <w:r w:rsidRPr="001F513F">
        <w:rPr>
          <w:sz w:val="28"/>
          <w:szCs w:val="28"/>
        </w:rPr>
        <w:t xml:space="preserve"> рассматривает управление как непрерывную серию взаимосвязанных управленческий функций.</w:t>
      </w:r>
    </w:p>
    <w:p w:rsidR="001F513F" w:rsidRDefault="001F513F" w:rsidP="001F513F">
      <w:pPr>
        <w:ind w:firstLine="708"/>
        <w:jc w:val="both"/>
        <w:rPr>
          <w:sz w:val="28"/>
          <w:szCs w:val="28"/>
          <w:lang w:val="en-US"/>
        </w:rPr>
      </w:pPr>
      <w:r w:rsidRPr="001F513F">
        <w:rPr>
          <w:sz w:val="28"/>
          <w:szCs w:val="28"/>
        </w:rPr>
        <w:t>Этот  подход был впервые предложен приверженцами школы административного управления, которые пытались описат</w:t>
      </w:r>
      <w:r w:rsidR="009746E1">
        <w:rPr>
          <w:sz w:val="28"/>
          <w:szCs w:val="28"/>
        </w:rPr>
        <w:t>ь функции менеджера. Однако</w:t>
      </w:r>
      <w:r w:rsidR="009746E1" w:rsidRPr="009746E1">
        <w:rPr>
          <w:sz w:val="28"/>
          <w:szCs w:val="28"/>
        </w:rPr>
        <w:t xml:space="preserve"> </w:t>
      </w:r>
      <w:r w:rsidR="009746E1">
        <w:rPr>
          <w:sz w:val="28"/>
          <w:szCs w:val="28"/>
        </w:rPr>
        <w:t xml:space="preserve">все </w:t>
      </w:r>
      <w:r w:rsidRPr="001F513F">
        <w:rPr>
          <w:sz w:val="28"/>
          <w:szCs w:val="28"/>
        </w:rPr>
        <w:t xml:space="preserve">авторы были склонны рассматривать такого рода функции как независимые друг от друга. Процессный подход, в противоположность этому, рассматривает функции управления как взаимосвязанные.  Эти </w:t>
      </w:r>
      <w:r w:rsidR="009746E1">
        <w:rPr>
          <w:sz w:val="28"/>
          <w:szCs w:val="28"/>
        </w:rPr>
        <w:t>функции, каждая  из которых сама</w:t>
      </w:r>
      <w:r w:rsidRPr="001F513F">
        <w:rPr>
          <w:sz w:val="28"/>
          <w:szCs w:val="28"/>
        </w:rPr>
        <w:t xml:space="preserve"> по себе является процессом, очень важны для успеха организации. Их на</w:t>
      </w:r>
      <w:r w:rsidR="009746E1">
        <w:rPr>
          <w:sz w:val="28"/>
          <w:szCs w:val="28"/>
        </w:rPr>
        <w:t>зывают управленческими</w:t>
      </w:r>
      <w:r w:rsidRPr="001F513F">
        <w:rPr>
          <w:sz w:val="28"/>
          <w:szCs w:val="28"/>
        </w:rPr>
        <w:t>. Каждая управленческая функция тоже представляет собой процесс, потому что также состоит из серии взаимосвязанных действий. Процесс управления является общей суммой всех функций, а именно: планирование, организация, мотивация, координация, контроль и оценка и корректировка.</w:t>
      </w:r>
    </w:p>
    <w:p w:rsidR="001F513F" w:rsidRDefault="001F513F" w:rsidP="001F513F">
      <w:pPr>
        <w:ind w:firstLine="708"/>
        <w:jc w:val="both"/>
        <w:rPr>
          <w:sz w:val="28"/>
          <w:szCs w:val="28"/>
          <w:lang w:val="en-US"/>
        </w:rPr>
      </w:pPr>
      <w:r w:rsidRPr="001F513F">
        <w:rPr>
          <w:b/>
          <w:bCs/>
          <w:sz w:val="28"/>
          <w:szCs w:val="28"/>
        </w:rPr>
        <w:t>Планирование</w:t>
      </w:r>
      <w:r w:rsidRPr="001F513F">
        <w:rPr>
          <w:sz w:val="28"/>
          <w:szCs w:val="28"/>
        </w:rPr>
        <w:t>. Функция планирования предполагает решение о том, какими должны быть цели организации и что должны делать члены организации, чтобы достичь этих целей. По сути своей функция планирования отвечает на три следующие основные вопроса:</w:t>
      </w:r>
    </w:p>
    <w:p w:rsidR="001F513F" w:rsidRPr="001F513F" w:rsidRDefault="001F513F" w:rsidP="001F513F">
      <w:pPr>
        <w:ind w:firstLine="708"/>
        <w:jc w:val="both"/>
        <w:rPr>
          <w:sz w:val="28"/>
          <w:szCs w:val="28"/>
        </w:rPr>
      </w:pPr>
      <w:r w:rsidRPr="001F513F">
        <w:rPr>
          <w:sz w:val="28"/>
          <w:szCs w:val="28"/>
        </w:rPr>
        <w:t>1.Где мы находимся в настоящее время?</w:t>
      </w:r>
    </w:p>
    <w:p w:rsidR="001F513F" w:rsidRPr="001F513F" w:rsidRDefault="001F513F" w:rsidP="001F513F">
      <w:pPr>
        <w:ind w:firstLine="708"/>
        <w:jc w:val="both"/>
        <w:rPr>
          <w:sz w:val="28"/>
          <w:szCs w:val="28"/>
        </w:rPr>
      </w:pPr>
      <w:r w:rsidRPr="001F513F">
        <w:rPr>
          <w:sz w:val="28"/>
          <w:szCs w:val="28"/>
        </w:rPr>
        <w:t>2.Куда хотим двигаться?</w:t>
      </w:r>
    </w:p>
    <w:p w:rsidR="001F513F" w:rsidRPr="001F513F" w:rsidRDefault="001F513F" w:rsidP="001F513F">
      <w:pPr>
        <w:ind w:firstLine="708"/>
        <w:jc w:val="both"/>
        <w:rPr>
          <w:sz w:val="28"/>
          <w:szCs w:val="28"/>
        </w:rPr>
      </w:pPr>
      <w:r w:rsidRPr="001F513F">
        <w:rPr>
          <w:sz w:val="28"/>
          <w:szCs w:val="28"/>
        </w:rPr>
        <w:t>3.Как мы собираемся сделать это?</w:t>
      </w:r>
    </w:p>
    <w:p w:rsidR="001F513F" w:rsidRDefault="001F513F" w:rsidP="001F513F">
      <w:pPr>
        <w:ind w:firstLine="708"/>
        <w:jc w:val="both"/>
        <w:rPr>
          <w:sz w:val="28"/>
          <w:szCs w:val="28"/>
          <w:lang w:val="en-US"/>
        </w:rPr>
      </w:pPr>
      <w:r w:rsidRPr="001F513F">
        <w:rPr>
          <w:sz w:val="28"/>
          <w:szCs w:val="28"/>
        </w:rPr>
        <w:t>Посредством планирования руководство стремится установить основные направления усилий и принятия решений, которые обеспечат единство цели для всех членов организации. Другими словами, планирование - это один из способов, с помощью которого руководство обеспечивает единое направление усилий всех членов организации к достижению ее общих целей. В силу изменений в окружающей среде или ошибок в суждениях, события могут разворачиваться не так, как это предвидело руководство при выработке планов. Поэтому планы необходимо пересматривать, чтобы они согласовывались с реальностью.</w:t>
      </w:r>
    </w:p>
    <w:p w:rsidR="001F513F" w:rsidRDefault="001F513F" w:rsidP="001F513F">
      <w:pPr>
        <w:ind w:firstLine="708"/>
        <w:jc w:val="both"/>
        <w:rPr>
          <w:sz w:val="28"/>
          <w:szCs w:val="28"/>
          <w:lang w:val="en-US"/>
        </w:rPr>
      </w:pPr>
      <w:r>
        <w:rPr>
          <w:b/>
          <w:bCs/>
          <w:sz w:val="28"/>
          <w:szCs w:val="28"/>
        </w:rPr>
        <w:t>Ор</w:t>
      </w:r>
      <w:r w:rsidRPr="001F513F">
        <w:rPr>
          <w:b/>
          <w:bCs/>
          <w:sz w:val="28"/>
          <w:szCs w:val="28"/>
        </w:rPr>
        <w:t>ганизация</w:t>
      </w:r>
      <w:r w:rsidRPr="001F513F">
        <w:rPr>
          <w:sz w:val="28"/>
          <w:szCs w:val="28"/>
        </w:rPr>
        <w:t>. Организовывать - значит создавать некую структуру. Существует много элементов, которые необходимо структурировать чтобы организация могла выполнять свои планы и тем самым достигать своей цели. Одним из этих элементов является работа, конкретные задания организации. Поскольку работы выполняют люди, другим важным аспектом функции организации является определение, кто именно должен выполнять каждое конкретное задание из большого количества таких заданий, существующих в рамках организации, включая и работу по управлению. Руководитель подбирает людей для конкретной работы, делегируя отдельным людям задания и полномочия или права использовать ресурсы организации. Эти субъекты делегирования принимают на себя ответственность за успешное выполнение своих обязанностей. Поступая таким образом, они соглашаются считать себя подчиненными по отношению к руководителю.</w:t>
      </w:r>
    </w:p>
    <w:p w:rsidR="001F513F" w:rsidRDefault="001F513F" w:rsidP="001F513F">
      <w:pPr>
        <w:ind w:firstLine="708"/>
        <w:jc w:val="both"/>
        <w:rPr>
          <w:sz w:val="28"/>
          <w:szCs w:val="28"/>
          <w:lang w:val="en-US"/>
        </w:rPr>
      </w:pPr>
      <w:r w:rsidRPr="001F513F">
        <w:rPr>
          <w:b/>
          <w:bCs/>
          <w:sz w:val="28"/>
          <w:szCs w:val="28"/>
        </w:rPr>
        <w:t>Мотивация</w:t>
      </w:r>
      <w:r w:rsidRPr="001F513F">
        <w:rPr>
          <w:sz w:val="28"/>
          <w:szCs w:val="28"/>
        </w:rPr>
        <w:t xml:space="preserve">. Руководитель всегда должен помнить, что даже прекрасно составленные планы и самая совершенная структура организации не имеют никакого смысла, если кто-то не выполняет фактическую работу организации. И задача функции мотивации заключается в том, чтобы члены организации выполняли работу в соответствии с делегированными им обязанностями и сообразуясь с планом. </w:t>
      </w:r>
    </w:p>
    <w:p w:rsidR="001F513F" w:rsidRDefault="001F513F" w:rsidP="001F513F">
      <w:pPr>
        <w:ind w:firstLine="708"/>
        <w:jc w:val="both"/>
        <w:rPr>
          <w:sz w:val="28"/>
          <w:szCs w:val="28"/>
          <w:lang w:val="en-US"/>
        </w:rPr>
      </w:pPr>
      <w:r w:rsidRPr="001F513F">
        <w:rPr>
          <w:b/>
          <w:sz w:val="28"/>
          <w:szCs w:val="28"/>
        </w:rPr>
        <w:t xml:space="preserve">Координация - </w:t>
      </w:r>
      <w:r w:rsidRPr="001F513F">
        <w:rPr>
          <w:sz w:val="28"/>
          <w:szCs w:val="28"/>
        </w:rPr>
        <w:t>для определения все ли идет по первоначальному курсу намеченному организацией.</w:t>
      </w:r>
    </w:p>
    <w:p w:rsidR="001F513F" w:rsidRPr="009746E1" w:rsidRDefault="001F513F" w:rsidP="001F513F">
      <w:pPr>
        <w:ind w:firstLine="708"/>
        <w:jc w:val="both"/>
        <w:rPr>
          <w:sz w:val="28"/>
          <w:szCs w:val="28"/>
        </w:rPr>
      </w:pPr>
      <w:r w:rsidRPr="001F513F">
        <w:rPr>
          <w:b/>
          <w:bCs/>
          <w:sz w:val="28"/>
          <w:szCs w:val="28"/>
        </w:rPr>
        <w:t>Контроль</w:t>
      </w:r>
      <w:r w:rsidRPr="001F513F">
        <w:rPr>
          <w:sz w:val="28"/>
          <w:szCs w:val="28"/>
        </w:rPr>
        <w:t>. Непредвиденные обстоятельства могут заставить организацию отклониться от основного курса, намеченного руководством первоначально. И если руководство окажется неспособным найти и исправить эти отклонения от первоначальных планов, прежде чем организации будет нанесен серьезный ущерб, достижение целей, возможно даже само выживание, будет поставлено под угрозу. Контроль - это процесс обеспечения того, чтобы орг</w:t>
      </w:r>
      <w:r w:rsidR="009746E1">
        <w:rPr>
          <w:sz w:val="28"/>
          <w:szCs w:val="28"/>
        </w:rPr>
        <w:t>анизация действительно достигла</w:t>
      </w:r>
      <w:r w:rsidRPr="001F513F">
        <w:rPr>
          <w:sz w:val="28"/>
          <w:szCs w:val="28"/>
        </w:rPr>
        <w:t xml:space="preserve"> своих целей. </w:t>
      </w:r>
    </w:p>
    <w:p w:rsidR="009746E1" w:rsidRDefault="001F513F" w:rsidP="001F513F">
      <w:pPr>
        <w:ind w:firstLine="708"/>
        <w:jc w:val="both"/>
        <w:rPr>
          <w:sz w:val="28"/>
          <w:szCs w:val="28"/>
          <w:lang w:val="en-US"/>
        </w:rPr>
      </w:pPr>
      <w:r w:rsidRPr="001F513F">
        <w:rPr>
          <w:b/>
          <w:bCs/>
          <w:sz w:val="28"/>
          <w:szCs w:val="28"/>
        </w:rPr>
        <w:t xml:space="preserve">Корректировка – </w:t>
      </w:r>
      <w:r w:rsidRPr="001F513F">
        <w:rPr>
          <w:bCs/>
          <w:sz w:val="28"/>
          <w:szCs w:val="28"/>
        </w:rPr>
        <w:t>исправление допущенных ошибок</w:t>
      </w:r>
      <w:r w:rsidRPr="001F513F">
        <w:rPr>
          <w:sz w:val="28"/>
          <w:szCs w:val="28"/>
        </w:rPr>
        <w:t xml:space="preserve"> в ходе работы.</w:t>
      </w:r>
    </w:p>
    <w:p w:rsidR="001F513F" w:rsidRDefault="001F513F" w:rsidP="001F513F">
      <w:pPr>
        <w:ind w:firstLine="708"/>
        <w:jc w:val="both"/>
        <w:rPr>
          <w:sz w:val="28"/>
          <w:szCs w:val="28"/>
          <w:lang w:val="en-US"/>
        </w:rPr>
      </w:pPr>
      <w:r w:rsidRPr="001F513F">
        <w:rPr>
          <w:sz w:val="28"/>
          <w:szCs w:val="28"/>
        </w:rPr>
        <w:t>Четыре функции управления - планирование, организация, мотивация и контроль - имеют две общие характеристики: все они требуют принятия решений, и для всех необходима коммуникация, обмен информацией, чтобы получить информацию для принятия правильного решения и сделать это решение понятным для других членов организации. Из-за этого, а также вследствие того, что эти две характеристики связывают все четыре управленческие функции, обеспечивая их взаимозависимость, коммуникации и принятие решений часто называют связующими процессами.</w:t>
      </w:r>
    </w:p>
    <w:p w:rsidR="001F513F" w:rsidRDefault="001F513F" w:rsidP="001F513F">
      <w:pPr>
        <w:ind w:firstLine="708"/>
        <w:jc w:val="both"/>
        <w:rPr>
          <w:sz w:val="28"/>
          <w:szCs w:val="28"/>
          <w:lang w:val="en-US"/>
        </w:rPr>
      </w:pPr>
      <w:r>
        <w:rPr>
          <w:b/>
          <w:bCs/>
          <w:sz w:val="28"/>
          <w:szCs w:val="28"/>
        </w:rPr>
        <w:t>Прин</w:t>
      </w:r>
      <w:r w:rsidRPr="001F513F">
        <w:rPr>
          <w:b/>
          <w:bCs/>
          <w:sz w:val="28"/>
          <w:szCs w:val="28"/>
        </w:rPr>
        <w:t>ятие решений</w:t>
      </w:r>
      <w:r w:rsidRPr="001F513F">
        <w:rPr>
          <w:sz w:val="28"/>
          <w:szCs w:val="28"/>
        </w:rPr>
        <w:t>. По сути, чтобы организация могла четко работать, руководитель должен сделать серию правильных выборов из нескольких альтернативных возможностей. Выбор одной из альтернатив - это решение. Следовательно, принятие решения - это выбор того, как и что планировать, организовывать, мотивировать и контролировать. В самых общих чертах именно это составляет основное содержание деятельности руководителя. Основным требованием для принятия эффективного решения или даже для понимания истинных масштабов проблемы является наличие адекватной точной информации. Единственным способом получения такой информации является коммуникация.</w:t>
      </w:r>
    </w:p>
    <w:p w:rsidR="001F513F" w:rsidRDefault="001F513F" w:rsidP="001F513F">
      <w:pPr>
        <w:ind w:firstLine="708"/>
        <w:jc w:val="both"/>
      </w:pPr>
      <w:r w:rsidRPr="001F513F">
        <w:rPr>
          <w:sz w:val="28"/>
          <w:szCs w:val="28"/>
        </w:rPr>
        <w:br/>
      </w:r>
      <w:r>
        <w:br/>
      </w:r>
    </w:p>
    <w:p w:rsidR="001F513F" w:rsidRPr="001F513F" w:rsidRDefault="001F513F" w:rsidP="00B76520">
      <w:pPr>
        <w:pStyle w:val="Web"/>
        <w:spacing w:line="360" w:lineRule="auto"/>
        <w:ind w:firstLine="709"/>
        <w:jc w:val="both"/>
        <w:rPr>
          <w:b/>
          <w:sz w:val="28"/>
          <w:szCs w:val="28"/>
          <w:lang w:val="en-US"/>
        </w:rPr>
      </w:pPr>
    </w:p>
    <w:p w:rsidR="00B76520" w:rsidRDefault="00B76520" w:rsidP="00B76520">
      <w:pPr>
        <w:pStyle w:val="Web"/>
        <w:spacing w:line="360" w:lineRule="auto"/>
        <w:ind w:firstLine="709"/>
        <w:jc w:val="both"/>
        <w:rPr>
          <w:sz w:val="28"/>
          <w:szCs w:val="28"/>
        </w:rPr>
      </w:pPr>
    </w:p>
    <w:p w:rsidR="00767BB5" w:rsidRDefault="00B76520" w:rsidP="00B76520">
      <w:pPr>
        <w:pStyle w:val="Web"/>
        <w:spacing w:line="360" w:lineRule="auto"/>
        <w:ind w:firstLine="709"/>
        <w:jc w:val="both"/>
        <w:rPr>
          <w:sz w:val="28"/>
          <w:szCs w:val="28"/>
          <w:lang w:val="en-US"/>
        </w:rPr>
      </w:pPr>
      <w:r>
        <w:rPr>
          <w:sz w:val="28"/>
          <w:szCs w:val="28"/>
        </w:rPr>
        <w:t xml:space="preserve"> </w:t>
      </w:r>
      <w:r w:rsidR="000D06C0">
        <w:rPr>
          <w:sz w:val="28"/>
          <w:szCs w:val="28"/>
        </w:rPr>
        <w:t xml:space="preserve">                                   </w:t>
      </w:r>
    </w:p>
    <w:p w:rsidR="00B76520" w:rsidRPr="000D06C0" w:rsidRDefault="00B76520" w:rsidP="00767BB5">
      <w:pPr>
        <w:pStyle w:val="Web"/>
        <w:spacing w:line="360" w:lineRule="auto"/>
        <w:ind w:firstLine="709"/>
        <w:jc w:val="center"/>
        <w:rPr>
          <w:b/>
          <w:sz w:val="28"/>
          <w:szCs w:val="28"/>
        </w:rPr>
      </w:pPr>
      <w:r w:rsidRPr="000D06C0">
        <w:rPr>
          <w:b/>
          <w:sz w:val="28"/>
          <w:szCs w:val="28"/>
        </w:rPr>
        <w:t>Системный подход.</w:t>
      </w:r>
    </w:p>
    <w:p w:rsidR="00B76520" w:rsidRDefault="00B76520" w:rsidP="00B76520">
      <w:pPr>
        <w:pStyle w:val="Web"/>
        <w:spacing w:line="360" w:lineRule="auto"/>
        <w:ind w:firstLine="709"/>
        <w:jc w:val="both"/>
        <w:rPr>
          <w:sz w:val="28"/>
          <w:szCs w:val="28"/>
        </w:rPr>
      </w:pPr>
      <w:r>
        <w:rPr>
          <w:sz w:val="28"/>
          <w:szCs w:val="28"/>
        </w:rPr>
        <w:t xml:space="preserve">Теория систем впервые была применена в точных науках и технике. Применение теории систем в управлении в конце 50-х гг. явилось важнейшим вкладом школы науки управления. Системный подход – это не есть набор каких-то руководств или принципов для управляющих, это способ мышления по отношению к организации и управлению. </w:t>
      </w:r>
    </w:p>
    <w:p w:rsidR="00B76520" w:rsidRDefault="00B76520" w:rsidP="00B76520">
      <w:pPr>
        <w:pStyle w:val="Web"/>
        <w:spacing w:line="360" w:lineRule="auto"/>
        <w:ind w:firstLine="709"/>
        <w:jc w:val="both"/>
        <w:rPr>
          <w:sz w:val="28"/>
          <w:szCs w:val="28"/>
        </w:rPr>
      </w:pPr>
      <w:r>
        <w:rPr>
          <w:sz w:val="28"/>
          <w:szCs w:val="28"/>
        </w:rPr>
        <w:t>Система – это некоторая целостность, состоящая из взаимозависимых частей, каждая из которых вносит свой вклад в характеристики целого.</w:t>
      </w:r>
    </w:p>
    <w:p w:rsidR="00B76520" w:rsidRDefault="00B76520" w:rsidP="00B76520">
      <w:pPr>
        <w:pStyle w:val="Web"/>
        <w:spacing w:line="360" w:lineRule="auto"/>
        <w:ind w:firstLine="709"/>
        <w:jc w:val="both"/>
        <w:rPr>
          <w:sz w:val="28"/>
          <w:szCs w:val="28"/>
        </w:rPr>
      </w:pPr>
      <w:r>
        <w:rPr>
          <w:sz w:val="28"/>
          <w:szCs w:val="28"/>
        </w:rPr>
        <w:t xml:space="preserve">Все организации являются системами. Поскольку люди являются в общем смысле компонентами организации (социальные компоненты) наряду с техникой, которые вместе используются для выполнения работы, они называются социотехническими системами. Точно также, как и в биологическом организме, в организации части ее взаимозависимы. </w:t>
      </w:r>
    </w:p>
    <w:p w:rsidR="00B76520" w:rsidRDefault="00B76520" w:rsidP="00B76520">
      <w:pPr>
        <w:pStyle w:val="Web"/>
        <w:spacing w:line="360" w:lineRule="auto"/>
        <w:ind w:firstLine="709"/>
        <w:jc w:val="both"/>
        <w:rPr>
          <w:sz w:val="28"/>
          <w:szCs w:val="28"/>
        </w:rPr>
      </w:pPr>
      <w:r>
        <w:rPr>
          <w:sz w:val="28"/>
          <w:szCs w:val="28"/>
        </w:rPr>
        <w:t>Существует два основных типа систем: закрытые и открытые. Закрытая система имеет жесткие фиксированные границы, ее действия относительно независимы от среды, окружающей систему. Открытая система характеризуется взаимодействием с внешней средой. Кроме того, открытая система имеет способность приспосабливаться к изменениям во внешней среде и должна делать это для того, чтобы продолжить свое функционирование. Руководители в основном занимаются системами открытыми, потому что все организации являются открытыми системами.</w:t>
      </w:r>
    </w:p>
    <w:p w:rsidR="004E0279" w:rsidRDefault="00B76520" w:rsidP="004E0279">
      <w:pPr>
        <w:pStyle w:val="Web"/>
        <w:spacing w:line="360" w:lineRule="auto"/>
        <w:ind w:firstLine="709"/>
        <w:rPr>
          <w:sz w:val="28"/>
          <w:szCs w:val="28"/>
        </w:rPr>
      </w:pPr>
      <w:r>
        <w:rPr>
          <w:sz w:val="28"/>
          <w:szCs w:val="28"/>
        </w:rPr>
        <w:t>Крупные составляющие сложных систем, таких, как организация, человек или машина, зачастую сами являются системами, эти части называются подсистемами. Подсистемы могут, в свою очередь, состоять из более мелких подсистем. Поскольку все они взаимозависимы, неправильное функционирование даже самой маленькой подсистемой может повлиять на систему в целом.</w:t>
      </w:r>
    </w:p>
    <w:p w:rsidR="00B76520" w:rsidRPr="000D06C0" w:rsidRDefault="00F91760" w:rsidP="004E0279">
      <w:pPr>
        <w:pStyle w:val="Web"/>
        <w:spacing w:line="360" w:lineRule="auto"/>
        <w:ind w:firstLine="709"/>
        <w:jc w:val="center"/>
        <w:rPr>
          <w:b/>
          <w:sz w:val="28"/>
          <w:szCs w:val="28"/>
        </w:rPr>
      </w:pPr>
      <w:r>
        <w:rPr>
          <w:sz w:val="28"/>
          <w:szCs w:val="28"/>
        </w:rPr>
        <w:br w:type="page"/>
      </w:r>
      <w:r w:rsidR="00B76520" w:rsidRPr="000D06C0">
        <w:rPr>
          <w:b/>
          <w:sz w:val="28"/>
          <w:szCs w:val="28"/>
        </w:rPr>
        <w:t>Ситуационный подход.</w:t>
      </w:r>
    </w:p>
    <w:p w:rsidR="00B76520" w:rsidRDefault="00B76520" w:rsidP="00B76520">
      <w:pPr>
        <w:pStyle w:val="Web"/>
        <w:spacing w:line="360" w:lineRule="auto"/>
        <w:ind w:firstLine="709"/>
        <w:jc w:val="both"/>
        <w:rPr>
          <w:sz w:val="28"/>
          <w:szCs w:val="28"/>
        </w:rPr>
      </w:pPr>
      <w:r>
        <w:rPr>
          <w:sz w:val="28"/>
          <w:szCs w:val="28"/>
        </w:rPr>
        <w:t>Центральным моментом ситуационного подхода является ситуация, т.е. конкретный набор обстоятельств, которые сильно влияют на организацию в данное конкретное время. Из-за того, что в центре внимания оказывается си</w:t>
      </w:r>
      <w:r w:rsidR="00D77D37">
        <w:rPr>
          <w:sz w:val="28"/>
          <w:szCs w:val="28"/>
        </w:rPr>
        <w:t>туация.</w:t>
      </w:r>
      <w:r>
        <w:rPr>
          <w:sz w:val="28"/>
          <w:szCs w:val="28"/>
        </w:rPr>
        <w:t xml:space="preserve"> </w:t>
      </w:r>
      <w:r w:rsidR="00D77D37">
        <w:rPr>
          <w:sz w:val="28"/>
          <w:szCs w:val="28"/>
        </w:rPr>
        <w:t>С</w:t>
      </w:r>
      <w:r>
        <w:rPr>
          <w:sz w:val="28"/>
          <w:szCs w:val="28"/>
        </w:rPr>
        <w:t xml:space="preserve">итуационный подход подчеркивает значимость “ситуационного мышления”. Используя этот подход, руководители могут лучше понять, какие приемы будут в большей степени способствовать достижению целей организации в конкретной ситуации. Другими словами, ситуационный подход пытается увязать конкретные приемы и концепции с определенными конкретными ситуациями для того, чтобы достичь целей организации наиболее эффективно. </w:t>
      </w:r>
    </w:p>
    <w:p w:rsidR="00B76520" w:rsidRDefault="00B76520" w:rsidP="00D77D37">
      <w:pPr>
        <w:pStyle w:val="Web"/>
        <w:spacing w:line="360" w:lineRule="auto"/>
        <w:ind w:firstLine="1080"/>
        <w:jc w:val="both"/>
        <w:rPr>
          <w:sz w:val="28"/>
          <w:szCs w:val="28"/>
        </w:rPr>
      </w:pPr>
      <w:r>
        <w:rPr>
          <w:sz w:val="28"/>
          <w:szCs w:val="28"/>
        </w:rPr>
        <w:t>Ситуационный подход концентрируется на ситуационных различиях между организациями и внутри самих организаций. Он пытается определить, каковы значимые переменные ситуации и как они влияют на эффективность организации. Методологию ситуационного подхода можно объяснить как четырех</w:t>
      </w:r>
      <w:r w:rsidR="000D06C0">
        <w:rPr>
          <w:sz w:val="28"/>
          <w:szCs w:val="28"/>
        </w:rPr>
        <w:t xml:space="preserve"> </w:t>
      </w:r>
      <w:r>
        <w:rPr>
          <w:sz w:val="28"/>
          <w:szCs w:val="28"/>
        </w:rPr>
        <w:t>шаговый процесс.</w:t>
      </w:r>
    </w:p>
    <w:p w:rsidR="00B76520" w:rsidRDefault="00B76520" w:rsidP="00B76520">
      <w:pPr>
        <w:pStyle w:val="Web"/>
        <w:numPr>
          <w:ilvl w:val="1"/>
          <w:numId w:val="1"/>
        </w:numPr>
        <w:tabs>
          <w:tab w:val="clear" w:pos="1440"/>
          <w:tab w:val="num" w:pos="0"/>
        </w:tabs>
        <w:spacing w:line="360" w:lineRule="auto"/>
        <w:ind w:left="0" w:firstLine="709"/>
        <w:jc w:val="both"/>
        <w:rPr>
          <w:sz w:val="28"/>
          <w:szCs w:val="28"/>
        </w:rPr>
      </w:pPr>
      <w:r>
        <w:rPr>
          <w:sz w:val="28"/>
          <w:szCs w:val="28"/>
        </w:rPr>
        <w:t xml:space="preserve">Руководитель должен быть знаком со средствами профессионального управления, которые доказали свою эффективность. </w:t>
      </w:r>
    </w:p>
    <w:p w:rsidR="00B76520" w:rsidRDefault="00B76520" w:rsidP="00B76520">
      <w:pPr>
        <w:numPr>
          <w:ilvl w:val="1"/>
          <w:numId w:val="1"/>
        </w:numPr>
        <w:tabs>
          <w:tab w:val="clear" w:pos="1440"/>
          <w:tab w:val="num" w:pos="0"/>
        </w:tabs>
        <w:spacing w:before="100" w:beforeAutospacing="1" w:after="100" w:afterAutospacing="1" w:line="360" w:lineRule="auto"/>
        <w:ind w:left="0" w:firstLine="709"/>
        <w:jc w:val="both"/>
        <w:rPr>
          <w:sz w:val="28"/>
          <w:szCs w:val="28"/>
        </w:rPr>
      </w:pPr>
      <w:r>
        <w:rPr>
          <w:sz w:val="28"/>
          <w:szCs w:val="28"/>
        </w:rPr>
        <w:t xml:space="preserve">Руководитель должен уметь предвидеть вероятные последствия – как положительные, так и отрицательные – от применения данной методики или концепции. </w:t>
      </w:r>
    </w:p>
    <w:p w:rsidR="00B76520" w:rsidRDefault="00B76520" w:rsidP="00B76520">
      <w:pPr>
        <w:numPr>
          <w:ilvl w:val="1"/>
          <w:numId w:val="1"/>
        </w:numPr>
        <w:tabs>
          <w:tab w:val="clear" w:pos="1440"/>
          <w:tab w:val="num" w:pos="0"/>
        </w:tabs>
        <w:spacing w:before="100" w:beforeAutospacing="1" w:after="100" w:afterAutospacing="1" w:line="360" w:lineRule="auto"/>
        <w:ind w:left="0" w:firstLine="709"/>
        <w:jc w:val="both"/>
        <w:rPr>
          <w:sz w:val="28"/>
          <w:szCs w:val="28"/>
        </w:rPr>
      </w:pPr>
      <w:r>
        <w:rPr>
          <w:sz w:val="28"/>
          <w:szCs w:val="28"/>
        </w:rPr>
        <w:t xml:space="preserve">Руководитель должен уметь интерпретировать ситуацию. Необходимо правильно определить, какие факторы являются наиболее важными в данной ситуации и какой вероятный эффект может повлечь за собой изменение одной или нескольких переменных. </w:t>
      </w:r>
    </w:p>
    <w:p w:rsidR="00B76520" w:rsidRDefault="00B76520" w:rsidP="00B76520">
      <w:pPr>
        <w:numPr>
          <w:ilvl w:val="1"/>
          <w:numId w:val="1"/>
        </w:numPr>
        <w:tabs>
          <w:tab w:val="clear" w:pos="1440"/>
          <w:tab w:val="num" w:pos="0"/>
        </w:tabs>
        <w:spacing w:before="100" w:beforeAutospacing="1" w:after="100" w:afterAutospacing="1" w:line="360" w:lineRule="auto"/>
        <w:ind w:left="0" w:firstLine="709"/>
        <w:jc w:val="both"/>
        <w:rPr>
          <w:sz w:val="28"/>
          <w:szCs w:val="28"/>
        </w:rPr>
      </w:pPr>
      <w:r>
        <w:rPr>
          <w:sz w:val="28"/>
          <w:szCs w:val="28"/>
        </w:rPr>
        <w:t xml:space="preserve">Руководитель должен уметь увязывать конкретные приемы, которые вызвали бы наименьший отрицательный эффект и таили бы меньше всего недостатков, с конкретными ситуациями, тем самым обеспечивая достижение целей организации самым эффективным путем в условиях существующих обстоятельств. </w:t>
      </w:r>
    </w:p>
    <w:p w:rsidR="00B76520" w:rsidRDefault="00B76520" w:rsidP="00B76520">
      <w:pPr>
        <w:pStyle w:val="Web"/>
        <w:spacing w:line="360" w:lineRule="auto"/>
        <w:ind w:firstLine="709"/>
        <w:jc w:val="both"/>
        <w:rPr>
          <w:sz w:val="28"/>
          <w:szCs w:val="28"/>
        </w:rPr>
      </w:pPr>
    </w:p>
    <w:p w:rsidR="00B76520" w:rsidRDefault="00B76520" w:rsidP="00B76520">
      <w:pPr>
        <w:shd w:val="clear" w:color="auto" w:fill="FFFFFF"/>
        <w:spacing w:line="360" w:lineRule="auto"/>
        <w:ind w:firstLine="709"/>
        <w:jc w:val="both"/>
        <w:rPr>
          <w:color w:val="000000"/>
          <w:sz w:val="28"/>
          <w:szCs w:val="28"/>
        </w:rPr>
      </w:pPr>
    </w:p>
    <w:p w:rsidR="00B76520" w:rsidRDefault="00B76520" w:rsidP="00B76520">
      <w:pPr>
        <w:shd w:val="clear" w:color="auto" w:fill="FFFFFF"/>
        <w:spacing w:line="360" w:lineRule="auto"/>
        <w:ind w:firstLine="709"/>
        <w:jc w:val="both"/>
        <w:rPr>
          <w:color w:val="000000"/>
          <w:sz w:val="28"/>
          <w:szCs w:val="28"/>
        </w:rPr>
      </w:pPr>
    </w:p>
    <w:p w:rsidR="00B76520" w:rsidRDefault="001F513F" w:rsidP="00B76520">
      <w:pPr>
        <w:shd w:val="clear" w:color="auto" w:fill="FFFFFF"/>
        <w:spacing w:line="360" w:lineRule="auto"/>
        <w:ind w:firstLine="709"/>
        <w:jc w:val="both"/>
        <w:rPr>
          <w:color w:val="000000"/>
          <w:sz w:val="28"/>
          <w:szCs w:val="28"/>
        </w:rPr>
      </w:pPr>
      <w:r>
        <w:rPr>
          <w:color w:val="000000"/>
          <w:sz w:val="28"/>
          <w:szCs w:val="28"/>
        </w:rPr>
        <w:br w:type="page"/>
      </w:r>
    </w:p>
    <w:p w:rsidR="00B76520" w:rsidRPr="001F513F" w:rsidRDefault="00F91760" w:rsidP="001F513F">
      <w:pPr>
        <w:shd w:val="clear" w:color="auto" w:fill="FFFFFF"/>
        <w:spacing w:line="360" w:lineRule="auto"/>
        <w:ind w:firstLine="709"/>
        <w:jc w:val="center"/>
        <w:rPr>
          <w:b/>
          <w:color w:val="000000"/>
          <w:sz w:val="28"/>
          <w:szCs w:val="28"/>
        </w:rPr>
      </w:pPr>
      <w:r w:rsidRPr="001F513F">
        <w:rPr>
          <w:b/>
          <w:color w:val="000000"/>
          <w:sz w:val="28"/>
          <w:szCs w:val="28"/>
        </w:rPr>
        <w:t>Список литературы</w:t>
      </w:r>
    </w:p>
    <w:p w:rsidR="00F91760" w:rsidRDefault="00F91760" w:rsidP="00F91760">
      <w:pPr>
        <w:widowControl w:val="0"/>
        <w:numPr>
          <w:ilvl w:val="0"/>
          <w:numId w:val="2"/>
        </w:numPr>
        <w:tabs>
          <w:tab w:val="left" w:pos="1584"/>
          <w:tab w:val="left" w:pos="5184"/>
        </w:tabs>
        <w:spacing w:line="360" w:lineRule="auto"/>
        <w:ind w:left="357" w:hanging="357"/>
        <w:jc w:val="both"/>
        <w:rPr>
          <w:sz w:val="28"/>
        </w:rPr>
      </w:pPr>
      <w:r>
        <w:rPr>
          <w:sz w:val="28"/>
        </w:rPr>
        <w:t>Мескон М.Х. , Альберт М., Хедоури Ф. Основы менеджмента: 1992.</w:t>
      </w:r>
    </w:p>
    <w:p w:rsidR="00F91760" w:rsidRPr="006F7967" w:rsidRDefault="00F91760" w:rsidP="00F91760">
      <w:pPr>
        <w:numPr>
          <w:ilvl w:val="0"/>
          <w:numId w:val="2"/>
        </w:numPr>
        <w:spacing w:line="360" w:lineRule="auto"/>
        <w:jc w:val="both"/>
        <w:rPr>
          <w:sz w:val="28"/>
          <w:szCs w:val="28"/>
        </w:rPr>
      </w:pPr>
      <w:r w:rsidRPr="006F7967">
        <w:rPr>
          <w:sz w:val="28"/>
          <w:szCs w:val="28"/>
        </w:rPr>
        <w:t xml:space="preserve">Ансофф И.  Стратегическое управление.  -  М.: Экономика, 2005. </w:t>
      </w:r>
    </w:p>
    <w:p w:rsidR="00F91760" w:rsidRDefault="00F91760" w:rsidP="00B76520">
      <w:pPr>
        <w:shd w:val="clear" w:color="auto" w:fill="FFFFFF"/>
        <w:spacing w:line="360" w:lineRule="auto"/>
        <w:ind w:firstLine="709"/>
        <w:jc w:val="both"/>
        <w:rPr>
          <w:color w:val="000000"/>
          <w:sz w:val="28"/>
          <w:szCs w:val="28"/>
        </w:rPr>
      </w:pPr>
    </w:p>
    <w:p w:rsidR="00342E53" w:rsidRDefault="00342E53">
      <w:bookmarkStart w:id="0" w:name="_GoBack"/>
      <w:bookmarkEnd w:id="0"/>
    </w:p>
    <w:sectPr w:rsidR="00342E53" w:rsidSect="00F91760">
      <w:pgSz w:w="11906" w:h="16838"/>
      <w:pgMar w:top="71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905192"/>
    <w:multiLevelType w:val="singleLevel"/>
    <w:tmpl w:val="A2004C90"/>
    <w:lvl w:ilvl="0">
      <w:start w:val="1"/>
      <w:numFmt w:val="decimal"/>
      <w:lvlText w:val="%1."/>
      <w:lvlJc w:val="left"/>
      <w:pPr>
        <w:tabs>
          <w:tab w:val="num" w:pos="360"/>
        </w:tabs>
        <w:ind w:left="360" w:hanging="360"/>
      </w:pPr>
      <w:rPr>
        <w:sz w:val="24"/>
      </w:rPr>
    </w:lvl>
  </w:abstractNum>
  <w:abstractNum w:abstractNumId="1">
    <w:nsid w:val="6CB368F0"/>
    <w:multiLevelType w:val="hybridMultilevel"/>
    <w:tmpl w:val="331E7AB2"/>
    <w:lvl w:ilvl="0" w:tplc="77EAEA3E">
      <w:start w:val="1"/>
      <w:numFmt w:val="decimal"/>
      <w:lvlText w:val="%1."/>
      <w:lvlJc w:val="left"/>
      <w:pPr>
        <w:tabs>
          <w:tab w:val="num" w:pos="720"/>
        </w:tabs>
        <w:ind w:left="720" w:hanging="360"/>
      </w:pPr>
    </w:lvl>
    <w:lvl w:ilvl="1" w:tplc="D4429994">
      <w:start w:val="1"/>
      <w:numFmt w:val="decimal"/>
      <w:lvlText w:val="%2."/>
      <w:lvlJc w:val="left"/>
      <w:pPr>
        <w:tabs>
          <w:tab w:val="num" w:pos="1440"/>
        </w:tabs>
        <w:ind w:left="1440" w:hanging="360"/>
      </w:pPr>
    </w:lvl>
    <w:lvl w:ilvl="2" w:tplc="2B7EC572">
      <w:start w:val="1"/>
      <w:numFmt w:val="decimal"/>
      <w:lvlText w:val="%3."/>
      <w:lvlJc w:val="left"/>
      <w:pPr>
        <w:tabs>
          <w:tab w:val="num" w:pos="2160"/>
        </w:tabs>
        <w:ind w:left="2160" w:hanging="360"/>
      </w:pPr>
    </w:lvl>
    <w:lvl w:ilvl="3" w:tplc="5FBACCD4">
      <w:start w:val="1"/>
      <w:numFmt w:val="decimal"/>
      <w:lvlText w:val="%4."/>
      <w:lvlJc w:val="left"/>
      <w:pPr>
        <w:tabs>
          <w:tab w:val="num" w:pos="2880"/>
        </w:tabs>
        <w:ind w:left="2880" w:hanging="360"/>
      </w:pPr>
    </w:lvl>
    <w:lvl w:ilvl="4" w:tplc="61C6670A">
      <w:start w:val="1"/>
      <w:numFmt w:val="decimal"/>
      <w:lvlText w:val="%5."/>
      <w:lvlJc w:val="left"/>
      <w:pPr>
        <w:tabs>
          <w:tab w:val="num" w:pos="3600"/>
        </w:tabs>
        <w:ind w:left="3600" w:hanging="360"/>
      </w:pPr>
    </w:lvl>
    <w:lvl w:ilvl="5" w:tplc="5AC8451E">
      <w:start w:val="1"/>
      <w:numFmt w:val="decimal"/>
      <w:lvlText w:val="%6."/>
      <w:lvlJc w:val="left"/>
      <w:pPr>
        <w:tabs>
          <w:tab w:val="num" w:pos="4320"/>
        </w:tabs>
        <w:ind w:left="4320" w:hanging="360"/>
      </w:pPr>
    </w:lvl>
    <w:lvl w:ilvl="6" w:tplc="DFB23DE8">
      <w:start w:val="1"/>
      <w:numFmt w:val="decimal"/>
      <w:lvlText w:val="%7."/>
      <w:lvlJc w:val="left"/>
      <w:pPr>
        <w:tabs>
          <w:tab w:val="num" w:pos="5040"/>
        </w:tabs>
        <w:ind w:left="5040" w:hanging="360"/>
      </w:pPr>
    </w:lvl>
    <w:lvl w:ilvl="7" w:tplc="5994EFB2">
      <w:start w:val="1"/>
      <w:numFmt w:val="decimal"/>
      <w:lvlText w:val="%8."/>
      <w:lvlJc w:val="left"/>
      <w:pPr>
        <w:tabs>
          <w:tab w:val="num" w:pos="5760"/>
        </w:tabs>
        <w:ind w:left="5760" w:hanging="360"/>
      </w:pPr>
    </w:lvl>
    <w:lvl w:ilvl="8" w:tplc="34563EF8">
      <w:start w:val="1"/>
      <w:numFmt w:val="decimal"/>
      <w:lvlText w:val="%9."/>
      <w:lvlJc w:val="left"/>
      <w:pPr>
        <w:tabs>
          <w:tab w:val="num" w:pos="6480"/>
        </w:tabs>
        <w:ind w:left="6480" w:hanging="360"/>
      </w:pPr>
    </w:lvl>
  </w:abstractNum>
  <w:abstractNum w:abstractNumId="2">
    <w:nsid w:val="7FCA4285"/>
    <w:multiLevelType w:val="singleLevel"/>
    <w:tmpl w:val="3B6ABF88"/>
    <w:lvl w:ilvl="0">
      <w:start w:val="1"/>
      <w:numFmt w:val="decimal"/>
      <w:lvlText w:val="%1."/>
      <w:lvlJc w:val="left"/>
      <w:pPr>
        <w:tabs>
          <w:tab w:val="num" w:pos="1110"/>
        </w:tabs>
        <w:ind w:left="1110" w:hanging="39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520"/>
    <w:rsid w:val="000D06C0"/>
    <w:rsid w:val="00146801"/>
    <w:rsid w:val="001F513F"/>
    <w:rsid w:val="002A6DDF"/>
    <w:rsid w:val="00342E53"/>
    <w:rsid w:val="004E0279"/>
    <w:rsid w:val="005534F2"/>
    <w:rsid w:val="0058063B"/>
    <w:rsid w:val="00582214"/>
    <w:rsid w:val="00767BB5"/>
    <w:rsid w:val="009746E1"/>
    <w:rsid w:val="00B76520"/>
    <w:rsid w:val="00D77D37"/>
    <w:rsid w:val="00F91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5E6167-5E3B-4542-8062-383902745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520"/>
    <w:rPr>
      <w:sz w:val="24"/>
      <w:szCs w:val="24"/>
    </w:rPr>
  </w:style>
  <w:style w:type="paragraph" w:styleId="2">
    <w:name w:val="heading 2"/>
    <w:basedOn w:val="a"/>
    <w:qFormat/>
    <w:rsid w:val="001F513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rsid w:val="00B76520"/>
    <w:pPr>
      <w:spacing w:before="100" w:beforeAutospacing="1" w:after="100" w:afterAutospacing="1"/>
    </w:pPr>
    <w:rPr>
      <w:color w:val="333333"/>
    </w:rPr>
  </w:style>
  <w:style w:type="paragraph" w:styleId="a3">
    <w:name w:val="Body Text"/>
    <w:basedOn w:val="a"/>
    <w:rsid w:val="000D06C0"/>
    <w:pPr>
      <w:jc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1283</Words>
  <Characters>7317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Процессный подход</vt:lpstr>
    </vt:vector>
  </TitlesOfParts>
  <Company>MoBIL GROUP</Company>
  <LinksUpToDate>false</LinksUpToDate>
  <CharactersWithSpaces>8583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Процессный подход</dc:title>
  <dc:subject/>
  <dc:creator>Rejoe</dc:creator>
  <cp:keywords/>
  <dc:description/>
  <cp:lastModifiedBy>admin</cp:lastModifiedBy>
  <cp:revision>2</cp:revision>
  <dcterms:created xsi:type="dcterms:W3CDTF">2014-04-25T21:14:00Z</dcterms:created>
  <dcterms:modified xsi:type="dcterms:W3CDTF">2014-04-25T21:14:00Z</dcterms:modified>
</cp:coreProperties>
</file>