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55F" w:rsidRPr="008B2722" w:rsidRDefault="0009555F" w:rsidP="0009555F">
      <w:pPr>
        <w:spacing w:before="120"/>
        <w:jc w:val="center"/>
        <w:rPr>
          <w:b/>
          <w:sz w:val="32"/>
        </w:rPr>
      </w:pPr>
      <w:r w:rsidRPr="008B2722">
        <w:rPr>
          <w:b/>
          <w:sz w:val="32"/>
        </w:rPr>
        <w:t>Формирование первого впечатления: как повлиять на этот процесс</w:t>
      </w:r>
    </w:p>
    <w:p w:rsidR="0009555F" w:rsidRPr="008B2722" w:rsidRDefault="0009555F" w:rsidP="0009555F">
      <w:pPr>
        <w:spacing w:before="120"/>
        <w:jc w:val="center"/>
        <w:rPr>
          <w:sz w:val="28"/>
        </w:rPr>
      </w:pPr>
      <w:r w:rsidRPr="008B2722">
        <w:rPr>
          <w:sz w:val="28"/>
        </w:rPr>
        <w:t xml:space="preserve">Пeтp Юрьeвич Oфицepoв, директор консалтинговой компании Rеаl Wоrk Mаnаgеment, консультант по управлению и построению сбытовых систем. 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>Образы подобны бетону: пока они сыры</w:t>
      </w:r>
      <w:r>
        <w:t xml:space="preserve">, </w:t>
      </w:r>
      <w:r w:rsidRPr="008B2722">
        <w:t>делай с ними что хочешь; но стоит им сформироваться</w:t>
      </w:r>
      <w:r>
        <w:t xml:space="preserve">, </w:t>
      </w:r>
      <w:r w:rsidRPr="008B2722">
        <w:t>застыть</w:t>
      </w:r>
      <w:r>
        <w:t xml:space="preserve">, </w:t>
      </w:r>
      <w:r w:rsidRPr="008B2722">
        <w:t>и их форму уже трудно изменить. Особенно это касается момента установления контакта. Первое знакомство может задать тон всей дальнейшей работе; от первого впечатления будет зависеть</w:t>
      </w:r>
      <w:r>
        <w:t xml:space="preserve">, </w:t>
      </w:r>
      <w:r w:rsidRPr="008B2722">
        <w:t>легко или трудно будет вам работать или общаться с этим человеком. Люди работают с людьми</w:t>
      </w:r>
      <w:r>
        <w:t xml:space="preserve">, </w:t>
      </w:r>
      <w:r w:rsidRPr="008B2722">
        <w:t>и качество их взаимоотношений является основным двигателем сотрудничества.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>Впечатление о нас у собеседника формируется в течение первых 30 секунд</w:t>
      </w:r>
      <w:r>
        <w:t xml:space="preserve">, </w:t>
      </w:r>
      <w:r w:rsidRPr="008B2722">
        <w:t>он задает себе вопросы</w:t>
      </w:r>
      <w:r>
        <w:t xml:space="preserve">, </w:t>
      </w:r>
      <w:r w:rsidRPr="008B2722">
        <w:t>и сам же на них отвечает: Кто этот человек? Зачем пришел? Ответы на эти вопросы и определят линию его поведения. Как сделать так</w:t>
      </w:r>
      <w:r>
        <w:t xml:space="preserve">, </w:t>
      </w:r>
      <w:r w:rsidRPr="008B2722">
        <w:t>чтобы ответы на эти вопросы были положительными для нас? Контакт начинается задолго до того</w:t>
      </w:r>
      <w:r>
        <w:t xml:space="preserve">, </w:t>
      </w:r>
      <w:r w:rsidRPr="008B2722">
        <w:t>как вы произнесли первую фразу. Первое впечатление складывается из нескольких аспектов.</w:t>
      </w:r>
    </w:p>
    <w:p w:rsidR="0009555F" w:rsidRPr="008B2722" w:rsidRDefault="0009555F" w:rsidP="0009555F">
      <w:pPr>
        <w:spacing w:before="120"/>
        <w:jc w:val="center"/>
        <w:rPr>
          <w:b/>
          <w:sz w:val="28"/>
        </w:rPr>
      </w:pPr>
      <w:r w:rsidRPr="008B2722">
        <w:rPr>
          <w:b/>
          <w:sz w:val="28"/>
        </w:rPr>
        <w:t>Начало контакта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>Вниманием собеседника сначала нужно завладеть. Важно сделать так</w:t>
      </w:r>
      <w:r>
        <w:t xml:space="preserve">, </w:t>
      </w:r>
      <w:r w:rsidRPr="008B2722">
        <w:t>чтобы он хотя бы услышал вас. Заходя в кабинет или приступая к переговорам</w:t>
      </w:r>
      <w:r>
        <w:t xml:space="preserve">, </w:t>
      </w:r>
      <w:r w:rsidRPr="008B2722">
        <w:t>необходимо в первую очередь убедиться в том</w:t>
      </w:r>
      <w:r>
        <w:t xml:space="preserve">, </w:t>
      </w:r>
      <w:r w:rsidRPr="008B2722">
        <w:t>что собеседник слушает вас</w:t>
      </w:r>
      <w:r>
        <w:t xml:space="preserve">, </w:t>
      </w:r>
      <w:r w:rsidRPr="008B2722">
        <w:t>что он готов вас услышать. Ведь</w:t>
      </w:r>
      <w:r>
        <w:t xml:space="preserve">, </w:t>
      </w:r>
      <w:r w:rsidRPr="008B2722">
        <w:t>если вы сели за стол переговоров и сидите друг напротив друга</w:t>
      </w:r>
      <w:r>
        <w:t xml:space="preserve">, </w:t>
      </w:r>
      <w:r w:rsidRPr="008B2722">
        <w:t>это вовсе не означает</w:t>
      </w:r>
      <w:r>
        <w:t xml:space="preserve">, </w:t>
      </w:r>
      <w:r w:rsidRPr="008B2722">
        <w:t>что собеседник с вами и готов услышать каждое ваше слово. Это еще более актуально</w:t>
      </w:r>
      <w:r>
        <w:t xml:space="preserve">, </w:t>
      </w:r>
      <w:r w:rsidRPr="008B2722">
        <w:t>если в сделке вы заинтересованы больше</w:t>
      </w:r>
      <w:r>
        <w:t xml:space="preserve">, </w:t>
      </w:r>
      <w:r w:rsidRPr="008B2722">
        <w:t>чем он.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>Возможно</w:t>
      </w:r>
      <w:r>
        <w:t xml:space="preserve">, </w:t>
      </w:r>
      <w:r w:rsidRPr="008B2722">
        <w:t>вашему партнеру нездоровится</w:t>
      </w:r>
      <w:r>
        <w:t xml:space="preserve">, </w:t>
      </w:r>
      <w:r w:rsidRPr="008B2722">
        <w:t>у него могут быть неприятности дома или на работе</w:t>
      </w:r>
      <w:r>
        <w:t xml:space="preserve">, </w:t>
      </w:r>
      <w:r w:rsidRPr="008B2722">
        <w:t>и он думает сейчас только об этом. Вряд ли большую часть сказанного вами он услышит. Именно поэтому очень важно завладеть вниманием собеседника сразу перед началом разговора и сделать так</w:t>
      </w:r>
      <w:r>
        <w:t xml:space="preserve">, </w:t>
      </w:r>
      <w:r w:rsidRPr="008B2722">
        <w:t>чтобы его внимание было переключено целиком на вас.</w:t>
      </w:r>
    </w:p>
    <w:p w:rsidR="0009555F" w:rsidRPr="008B2722" w:rsidRDefault="0009555F" w:rsidP="0009555F">
      <w:pPr>
        <w:spacing w:before="120"/>
        <w:jc w:val="center"/>
        <w:rPr>
          <w:b/>
          <w:sz w:val="28"/>
        </w:rPr>
      </w:pPr>
      <w:r w:rsidRPr="008B2722">
        <w:rPr>
          <w:b/>
          <w:sz w:val="28"/>
        </w:rPr>
        <w:t>Зрительный контакт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>Зрительный контакт — это все</w:t>
      </w:r>
      <w:r>
        <w:t xml:space="preserve">, </w:t>
      </w:r>
      <w:r w:rsidRPr="008B2722">
        <w:t>что вы увидели в собеседнике</w:t>
      </w:r>
      <w:r>
        <w:t xml:space="preserve">, </w:t>
      </w:r>
      <w:r w:rsidRPr="008B2722">
        <w:t>плюс все то</w:t>
      </w:r>
      <w:r>
        <w:t xml:space="preserve">, </w:t>
      </w:r>
      <w:r w:rsidRPr="008B2722">
        <w:t>что он увидел в вас. Поэтому вы должны выглядеть хорошо</w:t>
      </w:r>
      <w:r>
        <w:t xml:space="preserve">, </w:t>
      </w:r>
      <w:r w:rsidRPr="008B2722">
        <w:t>опрятно</w:t>
      </w:r>
      <w:r>
        <w:t xml:space="preserve">, </w:t>
      </w:r>
      <w:r w:rsidRPr="008B2722">
        <w:t>стильно и</w:t>
      </w:r>
      <w:r>
        <w:t xml:space="preserve">, </w:t>
      </w:r>
      <w:r w:rsidRPr="008B2722">
        <w:t>что самое главное</w:t>
      </w:r>
      <w:r>
        <w:t xml:space="preserve">, </w:t>
      </w:r>
      <w:r w:rsidRPr="008B2722">
        <w:t>уверенно.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>Ваша встреча начинается со взгляда: будет ли он бегающий</w:t>
      </w:r>
      <w:r>
        <w:t xml:space="preserve">, </w:t>
      </w:r>
      <w:r w:rsidRPr="008B2722">
        <w:t>неуверенный или открытый и свободный</w:t>
      </w:r>
      <w:r>
        <w:t xml:space="preserve">, </w:t>
      </w:r>
      <w:r w:rsidRPr="008B2722">
        <w:t>во многом определит ход дальнейшего вашего разговора: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>Взгляд</w:t>
      </w:r>
      <w:r>
        <w:t xml:space="preserve">, </w:t>
      </w:r>
      <w:r w:rsidRPr="008B2722">
        <w:t>направленный в центр лба и не опускающийся ниже глаз собеседника</w:t>
      </w:r>
      <w:r>
        <w:t xml:space="preserve">, </w:t>
      </w:r>
      <w:r w:rsidRPr="008B2722">
        <w:t>— деловой взгляд; используется чаше во время беседы</w:t>
      </w:r>
      <w:r>
        <w:t xml:space="preserve">, </w:t>
      </w:r>
      <w:r w:rsidRPr="008B2722">
        <w:t>переговоров</w:t>
      </w:r>
      <w:r>
        <w:t xml:space="preserve">, </w:t>
      </w:r>
      <w:r w:rsidRPr="008B2722">
        <w:t>консультирования</w:t>
      </w:r>
      <w:r>
        <w:t xml:space="preserve">, </w:t>
      </w:r>
      <w:r w:rsidRPr="008B2722">
        <w:t xml:space="preserve">то есть когда люди сидят напротив друг друга. 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>Взгляд</w:t>
      </w:r>
      <w:r>
        <w:t xml:space="preserve">, </w:t>
      </w:r>
      <w:r w:rsidRPr="008B2722">
        <w:t>распределяющийся между глазами и ртом</w:t>
      </w:r>
      <w:r>
        <w:t xml:space="preserve">, </w:t>
      </w:r>
      <w:r w:rsidRPr="008B2722">
        <w:t xml:space="preserve">— светский взгляд. 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>Взгляд</w:t>
      </w:r>
      <w:r>
        <w:t xml:space="preserve">, </w:t>
      </w:r>
      <w:r w:rsidRPr="008B2722">
        <w:t>охватывающий лицо</w:t>
      </w:r>
      <w:r>
        <w:t xml:space="preserve">, </w:t>
      </w:r>
      <w:r w:rsidRPr="008B2722">
        <w:t>шею</w:t>
      </w:r>
      <w:r>
        <w:t xml:space="preserve">, </w:t>
      </w:r>
      <w:r w:rsidRPr="008B2722">
        <w:t>верхнюю часть грудной клетки</w:t>
      </w:r>
      <w:r>
        <w:t xml:space="preserve">, </w:t>
      </w:r>
      <w:r w:rsidRPr="008B2722">
        <w:t xml:space="preserve">— социальный взгляд. 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>Взгляд</w:t>
      </w:r>
      <w:r>
        <w:t xml:space="preserve">, </w:t>
      </w:r>
      <w:r w:rsidRPr="008B2722">
        <w:t>скользящий от глаз вниз по телу и обратно — интимный взгляд</w:t>
      </w:r>
      <w:r>
        <w:t xml:space="preserve">, </w:t>
      </w:r>
      <w:r w:rsidRPr="008B2722">
        <w:t>в деловом общении не практикуется</w:t>
      </w:r>
      <w:r>
        <w:t xml:space="preserve">, </w:t>
      </w:r>
      <w:r w:rsidRPr="008B2722">
        <w:t>допустим лишь в неформальных</w:t>
      </w:r>
      <w:r>
        <w:t xml:space="preserve">, </w:t>
      </w:r>
      <w:r w:rsidRPr="008B2722">
        <w:t xml:space="preserve">межличностных контактах. 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>Взгляд</w:t>
      </w:r>
      <w:r>
        <w:t xml:space="preserve">, </w:t>
      </w:r>
      <w:r w:rsidRPr="008B2722">
        <w:t>направленный вдаль</w:t>
      </w:r>
      <w:r>
        <w:t xml:space="preserve">, </w:t>
      </w:r>
      <w:r w:rsidRPr="008B2722">
        <w:t>говорит о задумчивости</w:t>
      </w:r>
      <w:r>
        <w:t xml:space="preserve">, </w:t>
      </w:r>
      <w:r w:rsidRPr="008B2722">
        <w:t>сосредоточенности</w:t>
      </w:r>
      <w:r>
        <w:t xml:space="preserve">, </w:t>
      </w:r>
      <w:r w:rsidRPr="008B2722">
        <w:t xml:space="preserve">сомнении и колебании. 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>Взгляд</w:t>
      </w:r>
      <w:r>
        <w:t xml:space="preserve">, </w:t>
      </w:r>
      <w:r w:rsidRPr="008B2722">
        <w:t>направленный мимо партнера</w:t>
      </w:r>
      <w:r>
        <w:t xml:space="preserve">, </w:t>
      </w:r>
      <w:r w:rsidRPr="008B2722">
        <w:t>— эгоцентризм</w:t>
      </w:r>
      <w:r>
        <w:t xml:space="preserve">, </w:t>
      </w:r>
      <w:r w:rsidRPr="008B2722">
        <w:t xml:space="preserve">нацеленность на себя. 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>Взгляд сбоку выражает скепсис</w:t>
      </w:r>
      <w:r>
        <w:t xml:space="preserve">, </w:t>
      </w:r>
      <w:r w:rsidRPr="008B2722">
        <w:t>цинизм</w:t>
      </w:r>
      <w:r>
        <w:t xml:space="preserve">, </w:t>
      </w:r>
      <w:r w:rsidRPr="008B2722">
        <w:t>недоверие</w:t>
      </w:r>
      <w:r>
        <w:t xml:space="preserve">, </w:t>
      </w:r>
      <w:r w:rsidRPr="008B2722">
        <w:t xml:space="preserve">озабоченность. 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>Взгляд снизу (исподлобья) — агрессивность</w:t>
      </w:r>
      <w:r>
        <w:t xml:space="preserve">, </w:t>
      </w:r>
      <w:r w:rsidRPr="008B2722">
        <w:t>доходящая до готовности к нападению или защите; при наклоненной голове</w:t>
      </w:r>
      <w:r>
        <w:t xml:space="preserve">, </w:t>
      </w:r>
      <w:r w:rsidRPr="008B2722">
        <w:t>напряженной и согнутой спине — подчиненность</w:t>
      </w:r>
      <w:r>
        <w:t xml:space="preserve">, </w:t>
      </w:r>
      <w:r w:rsidRPr="008B2722">
        <w:t>покорность</w:t>
      </w:r>
      <w:r>
        <w:t xml:space="preserve">, </w:t>
      </w:r>
      <w:r w:rsidRPr="008B2722">
        <w:t xml:space="preserve">услужливость. 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>Этот перечень взглядов нужен для того</w:t>
      </w:r>
      <w:r>
        <w:t xml:space="preserve">, </w:t>
      </w:r>
      <w:r w:rsidRPr="008B2722">
        <w:t>чтобы уже в процессе переговоров определить и понять состояние и направление мыслей вашего собеседника</w:t>
      </w:r>
      <w:r>
        <w:t xml:space="preserve">, </w:t>
      </w:r>
      <w:r w:rsidRPr="008B2722">
        <w:t>уровень его заинтересованности в беседе с вами. Направление взгляда помогает оценить степень и динамику заинтересованности вашего клиента. Глаза вообще — это не только зеркало души</w:t>
      </w:r>
      <w:r>
        <w:t xml:space="preserve">, </w:t>
      </w:r>
      <w:r w:rsidRPr="008B2722">
        <w:t>но и сигнальщик тела. Михаил Булгаков точно подметил</w:t>
      </w:r>
      <w:r>
        <w:t xml:space="preserve">, </w:t>
      </w:r>
      <w:r w:rsidRPr="008B2722">
        <w:t>что истина</w:t>
      </w:r>
      <w:r>
        <w:t xml:space="preserve">, </w:t>
      </w:r>
      <w:r w:rsidRPr="008B2722">
        <w:t>задетая правильным вопросом</w:t>
      </w:r>
      <w:r>
        <w:t xml:space="preserve">, </w:t>
      </w:r>
      <w:r w:rsidRPr="008B2722">
        <w:t>сразу прыгает в глаза</w:t>
      </w:r>
      <w:r>
        <w:t xml:space="preserve">, </w:t>
      </w:r>
      <w:r w:rsidRPr="008B2722">
        <w:t>всего на миг</w:t>
      </w:r>
      <w:r>
        <w:t xml:space="preserve">, </w:t>
      </w:r>
      <w:r w:rsidRPr="008B2722">
        <w:t>меньше секунды</w:t>
      </w:r>
      <w:r>
        <w:t xml:space="preserve">, </w:t>
      </w:r>
      <w:r w:rsidRPr="008B2722">
        <w:t>но больше и не надо — внимательный собеседник уже увидел все</w:t>
      </w:r>
      <w:r>
        <w:t xml:space="preserve">, </w:t>
      </w:r>
      <w:r w:rsidRPr="008B2722">
        <w:t>что ему было нужно. Так же и в боевых искусствах: мастер не следит за руками или ногами противника</w:t>
      </w:r>
      <w:r>
        <w:t xml:space="preserve">, </w:t>
      </w:r>
      <w:r w:rsidRPr="008B2722">
        <w:t>они ему неинтересны</w:t>
      </w:r>
      <w:r>
        <w:t xml:space="preserve">, </w:t>
      </w:r>
      <w:r w:rsidRPr="008B2722">
        <w:t>они лишь инструмент. Глаза — вот куда он смотрит и выигрывает</w:t>
      </w:r>
      <w:r>
        <w:t xml:space="preserve">, </w:t>
      </w:r>
      <w:r w:rsidRPr="008B2722">
        <w:t>потому что почти никто не может контролировать движения своих глаз. Следите за глазами</w:t>
      </w:r>
      <w:r>
        <w:t xml:space="preserve">, </w:t>
      </w:r>
      <w:r w:rsidRPr="008B2722">
        <w:t>и вы начнете предугадывать действия своего противника на переговорах.</w:t>
      </w:r>
    </w:p>
    <w:p w:rsidR="0009555F" w:rsidRPr="008B2722" w:rsidRDefault="0009555F" w:rsidP="0009555F">
      <w:pPr>
        <w:spacing w:before="120"/>
        <w:jc w:val="center"/>
        <w:rPr>
          <w:b/>
          <w:sz w:val="28"/>
        </w:rPr>
      </w:pPr>
      <w:r w:rsidRPr="008B2722">
        <w:rPr>
          <w:b/>
          <w:sz w:val="28"/>
        </w:rPr>
        <w:t>Рукопожатие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>Если оно есть</w:t>
      </w:r>
      <w:r>
        <w:t xml:space="preserve">, </w:t>
      </w:r>
      <w:r w:rsidRPr="008B2722">
        <w:t>оно должно быть уверенным и искренним. Тактильный контакт сам по себе уже является вторжением в интимную зону собеседника и на уровне подсознания сближает людей. Как часто мы встречаем людей</w:t>
      </w:r>
      <w:r>
        <w:t xml:space="preserve">, </w:t>
      </w:r>
      <w:r w:rsidRPr="008B2722">
        <w:t>имеющих слабое</w:t>
      </w:r>
      <w:r>
        <w:t xml:space="preserve">, </w:t>
      </w:r>
      <w:r w:rsidRPr="008B2722">
        <w:t>неуверенное рукопожатие. Вспомните свои ощущения</w:t>
      </w:r>
      <w:r>
        <w:t xml:space="preserve">, </w:t>
      </w:r>
      <w:r w:rsidRPr="008B2722">
        <w:t>когда вы жмете руку вашего собеседника и вместо уверенного</w:t>
      </w:r>
      <w:r>
        <w:t xml:space="preserve">, </w:t>
      </w:r>
      <w:r w:rsidRPr="008B2722">
        <w:t>искреннего рукопожатия ощущаете в руке чью-то вялую ладонь</w:t>
      </w:r>
      <w:r>
        <w:t xml:space="preserve">, </w:t>
      </w:r>
      <w:r w:rsidRPr="008B2722">
        <w:t>более похожую на спящую рыбу</w:t>
      </w:r>
      <w:r>
        <w:t xml:space="preserve">, </w:t>
      </w:r>
      <w:r w:rsidRPr="008B2722">
        <w:t>чем на руку.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>Отдельно стоит выделить рукопожатие мужчины с женщиной. Заметьте</w:t>
      </w:r>
      <w:r>
        <w:t xml:space="preserve">, </w:t>
      </w:r>
      <w:r w:rsidRPr="008B2722">
        <w:t>что не существует сегодня одинакового приветствия мужчины к женщине и наоборот. На сегодня общество не выработало никаких правил на этот счет</w:t>
      </w:r>
      <w:r>
        <w:t xml:space="preserve">, </w:t>
      </w:r>
      <w:r w:rsidRPr="008B2722">
        <w:t>и часто</w:t>
      </w:r>
      <w:r>
        <w:t xml:space="preserve">, </w:t>
      </w:r>
      <w:r w:rsidRPr="008B2722">
        <w:t>когда участники переговоров принадлежат к разным полам</w:t>
      </w:r>
      <w:r>
        <w:t xml:space="preserve">, </w:t>
      </w:r>
      <w:r w:rsidRPr="008B2722">
        <w:t>возникает некоторое чувство неловкости</w:t>
      </w:r>
      <w:r>
        <w:t xml:space="preserve">, </w:t>
      </w:r>
      <w:r w:rsidRPr="008B2722">
        <w:t>как здороваться</w:t>
      </w:r>
      <w:r>
        <w:t xml:space="preserve">, </w:t>
      </w:r>
      <w:r w:rsidRPr="008B2722">
        <w:t>какой ритуал тактильного приветствия выбрать: кивок</w:t>
      </w:r>
      <w:r>
        <w:t xml:space="preserve">, </w:t>
      </w:r>
      <w:r w:rsidRPr="008B2722">
        <w:t>рукопожатие и пр. Совет здесь один: действуйте так</w:t>
      </w:r>
      <w:r>
        <w:t xml:space="preserve">, </w:t>
      </w:r>
      <w:r w:rsidRPr="008B2722">
        <w:t>как считаете естественным для себя. Так</w:t>
      </w:r>
      <w:r>
        <w:t xml:space="preserve">, </w:t>
      </w:r>
      <w:r w:rsidRPr="008B2722">
        <w:t>чтобы оставаться в рамках своего стиля и не испытывать напряжения. В ситуации</w:t>
      </w:r>
      <w:r>
        <w:t xml:space="preserve">, </w:t>
      </w:r>
      <w:r w:rsidRPr="008B2722">
        <w:t>когда в обществе нет четких ритуалов и процедур</w:t>
      </w:r>
      <w:r>
        <w:t xml:space="preserve">, </w:t>
      </w:r>
      <w:r w:rsidRPr="008B2722">
        <w:t>побеждает тот</w:t>
      </w:r>
      <w:r>
        <w:t xml:space="preserve">, </w:t>
      </w:r>
      <w:r w:rsidRPr="008B2722">
        <w:t>кто предлагает новшества и действует уверенно</w:t>
      </w:r>
      <w:r>
        <w:t xml:space="preserve">, </w:t>
      </w:r>
      <w:r w:rsidRPr="008B2722">
        <w:t>потому что он диктует свой стиль поведения.</w:t>
      </w:r>
    </w:p>
    <w:p w:rsidR="0009555F" w:rsidRPr="008B2722" w:rsidRDefault="0009555F" w:rsidP="0009555F">
      <w:pPr>
        <w:spacing w:before="120"/>
        <w:jc w:val="center"/>
        <w:rPr>
          <w:b/>
          <w:sz w:val="28"/>
        </w:rPr>
      </w:pPr>
      <w:r w:rsidRPr="008B2722">
        <w:rPr>
          <w:b/>
          <w:sz w:val="28"/>
        </w:rPr>
        <w:t>Организация пространства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>Важным моментом при общении является организация пространства. От того</w:t>
      </w:r>
      <w:r>
        <w:t xml:space="preserve">, </w:t>
      </w:r>
      <w:r w:rsidRPr="008B2722">
        <w:t>насколько комфортно будет вам и вашему собеседнику</w:t>
      </w:r>
      <w:r>
        <w:t xml:space="preserve">, </w:t>
      </w:r>
      <w:r w:rsidRPr="008B2722">
        <w:t>зависит многое. У каждого человека есть свои требования к окружающему пространству</w:t>
      </w:r>
      <w:r>
        <w:t xml:space="preserve">, </w:t>
      </w:r>
      <w:r w:rsidRPr="008B2722">
        <w:t>при этом часто значение имеет даже то</w:t>
      </w:r>
      <w:r>
        <w:t xml:space="preserve">, </w:t>
      </w:r>
      <w:r w:rsidRPr="008B2722">
        <w:t>откуда человек</w:t>
      </w:r>
      <w:r>
        <w:t xml:space="preserve">, </w:t>
      </w:r>
      <w:r w:rsidRPr="008B2722">
        <w:t>из какой социальной среды. Например</w:t>
      </w:r>
      <w:r>
        <w:t xml:space="preserve">, </w:t>
      </w:r>
      <w:r w:rsidRPr="008B2722">
        <w:t xml:space="preserve">для жителя мегаполиса во время разговора расстояние до собеседника около </w:t>
      </w:r>
      <w:smartTag w:uri="urn:schemas-microsoft-com:office:smarttags" w:element="metricconverter">
        <w:smartTagPr>
          <w:attr w:name="ProductID" w:val="50 см"/>
        </w:smartTagPr>
        <w:r w:rsidRPr="008B2722">
          <w:t>50 см</w:t>
        </w:r>
      </w:smartTag>
      <w:r w:rsidRPr="008B2722">
        <w:t xml:space="preserve"> считается вполне естественным</w:t>
      </w:r>
      <w:r>
        <w:t xml:space="preserve">, </w:t>
      </w:r>
      <w:r w:rsidRPr="008B2722">
        <w:t>в то время как житель малонаселенных районов будет чувствовать себя в таком положении крайне неуютно</w:t>
      </w:r>
      <w:r>
        <w:t xml:space="preserve">, </w:t>
      </w:r>
      <w:r w:rsidRPr="008B2722">
        <w:t>ему будет казаться</w:t>
      </w:r>
      <w:r>
        <w:t xml:space="preserve">, </w:t>
      </w:r>
      <w:r w:rsidRPr="008B2722">
        <w:t>что на него давят.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 xml:space="preserve">Интимная зона (до </w:t>
      </w:r>
      <w:smartTag w:uri="urn:schemas-microsoft-com:office:smarttags" w:element="metricconverter">
        <w:smartTagPr>
          <w:attr w:name="ProductID" w:val="50 см"/>
        </w:smartTagPr>
        <w:r w:rsidRPr="008B2722">
          <w:t>50 см</w:t>
        </w:r>
      </w:smartTag>
      <w:r w:rsidRPr="008B2722">
        <w:t>). В нее допускаются только близкие люди</w:t>
      </w:r>
      <w:r>
        <w:t xml:space="preserve">, </w:t>
      </w:r>
      <w:r w:rsidRPr="008B2722">
        <w:t>и всякая непрошеная попытка нарушить это пространство вызывает негативную реакцию. Намеренное вторжение в интимную зону собеседника уже является инструментом давления. Нарушение границ этой зоны при переговорах приведет</w:t>
      </w:r>
      <w:r>
        <w:t xml:space="preserve">, </w:t>
      </w:r>
      <w:r w:rsidRPr="008B2722">
        <w:t>скорее всего</w:t>
      </w:r>
      <w:r>
        <w:t xml:space="preserve">, </w:t>
      </w:r>
      <w:r w:rsidRPr="008B2722">
        <w:t>к низким результатам</w:t>
      </w:r>
      <w:r>
        <w:t xml:space="preserve">, </w:t>
      </w:r>
      <w:r w:rsidRPr="008B2722">
        <w:t>а может и вовсе сорвать их. Когда я работал коммерческим директором</w:t>
      </w:r>
      <w:r>
        <w:t xml:space="preserve">, </w:t>
      </w:r>
      <w:r w:rsidRPr="008B2722">
        <w:t>у одного из сотрудников никак не шли продажи</w:t>
      </w:r>
      <w:r>
        <w:t xml:space="preserve">, </w:t>
      </w:r>
      <w:r w:rsidRPr="008B2722">
        <w:t>клиенты не делали ему повторных заказов</w:t>
      </w:r>
      <w:r>
        <w:t xml:space="preserve">, </w:t>
      </w:r>
      <w:r w:rsidRPr="008B2722">
        <w:t>часто избегая даже встречи. Для выяснения причин этого я поехал с ним к клиенту. То</w:t>
      </w:r>
      <w:r>
        <w:t xml:space="preserve">, </w:t>
      </w:r>
      <w:r w:rsidRPr="008B2722">
        <w:t>что я увидел</w:t>
      </w:r>
      <w:r>
        <w:t xml:space="preserve">, </w:t>
      </w:r>
      <w:r w:rsidRPr="008B2722">
        <w:t>объяснило его неудачи: в процессе разговора он практически нависал над собеседником</w:t>
      </w:r>
      <w:r>
        <w:t xml:space="preserve">, </w:t>
      </w:r>
      <w:r w:rsidRPr="008B2722">
        <w:t>заставляя его чувствовать себя крайне неуютно и постоянно отступать. Такой подход приводил к тому</w:t>
      </w:r>
      <w:r>
        <w:t xml:space="preserve">, </w:t>
      </w:r>
      <w:r w:rsidRPr="008B2722">
        <w:t>что закупщики наших клиентов просто начали избегать с ним встреч</w:t>
      </w:r>
      <w:r>
        <w:t xml:space="preserve">, </w:t>
      </w:r>
      <w:r w:rsidRPr="008B2722">
        <w:t>отнекиваясь по телефону или сказываясь занятыми при его визитах к ним. Но есть и другой пример. В нашем отделе работала девушка</w:t>
      </w:r>
      <w:r>
        <w:t xml:space="preserve">, </w:t>
      </w:r>
      <w:r w:rsidRPr="008B2722">
        <w:t>достаточно способная и умная. Она обладала привлекательной внешностью. И когда она приходила на переговоры к мужчинам</w:t>
      </w:r>
      <w:r>
        <w:t xml:space="preserve">, </w:t>
      </w:r>
      <w:r w:rsidRPr="008B2722">
        <w:t>и если ситуация позволяла ей организовать пространство</w:t>
      </w:r>
      <w:r>
        <w:t xml:space="preserve">, </w:t>
      </w:r>
      <w:r w:rsidRPr="008B2722">
        <w:t>у ее оппонентов практически не было шансов — она их буквально прижимала «грудью к стене»</w:t>
      </w:r>
      <w:r>
        <w:t xml:space="preserve">, </w:t>
      </w:r>
      <w:r w:rsidRPr="008B2722">
        <w:t>и они соглашались на ее условия. Выбирать стиль переговоров всегда вам</w:t>
      </w:r>
      <w:r>
        <w:t xml:space="preserve">, </w:t>
      </w:r>
      <w:r w:rsidRPr="008B2722">
        <w:t xml:space="preserve">но помните: не всегда вторжение в интимную зону собеседника повысит ваши шансы. 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 xml:space="preserve">Личная зона (от </w:t>
      </w:r>
      <w:smartTag w:uri="urn:schemas-microsoft-com:office:smarttags" w:element="metricconverter">
        <w:smartTagPr>
          <w:attr w:name="ProductID" w:val="50 см"/>
        </w:smartTagPr>
        <w:r w:rsidRPr="008B2722">
          <w:t>50 см</w:t>
        </w:r>
      </w:smartTag>
      <w:r w:rsidRPr="008B2722">
        <w:t xml:space="preserve"> до 1</w:t>
      </w:r>
      <w:r>
        <w:t xml:space="preserve">, </w:t>
      </w:r>
      <w:smartTag w:uri="urn:schemas-microsoft-com:office:smarttags" w:element="metricconverter">
        <w:smartTagPr>
          <w:attr w:name="ProductID" w:val="2 м"/>
        </w:smartTagPr>
        <w:r w:rsidRPr="008B2722">
          <w:t>2 м</w:t>
        </w:r>
      </w:smartTag>
      <w:r w:rsidRPr="008B2722">
        <w:t>). Это зона общения хорошо знакомых людей и заинтересованных друг в друге партнеров. В этой зоне и ведется большинство переговоров. Она достаточна для того</w:t>
      </w:r>
      <w:r>
        <w:t xml:space="preserve">, </w:t>
      </w:r>
      <w:r w:rsidRPr="008B2722">
        <w:t xml:space="preserve">чтобы чувствовать изменения заинтересованности и уровня вовлеченности в процесс переговоров вашего собеседника. Такое расстояние между собеседниками оставляет возможность влиять на ход переговоров изменением своей позиции: приближением к партнеру при желании усилить акцент на каких-то аргументах или увеличением расстояния между переговорщиками при желании снизить накал эмоций. 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>Социальная зона (от 1</w:t>
      </w:r>
      <w:r>
        <w:t xml:space="preserve">, </w:t>
      </w:r>
      <w:smartTag w:uri="urn:schemas-microsoft-com:office:smarttags" w:element="metricconverter">
        <w:smartTagPr>
          <w:attr w:name="ProductID" w:val="2 м"/>
        </w:smartTagPr>
        <w:r w:rsidRPr="008B2722">
          <w:t>2 м</w:t>
        </w:r>
      </w:smartTag>
      <w:r w:rsidRPr="008B2722">
        <w:t xml:space="preserve"> до 3</w:t>
      </w:r>
      <w:r>
        <w:t xml:space="preserve">, </w:t>
      </w:r>
      <w:smartTag w:uri="urn:schemas-microsoft-com:office:smarttags" w:element="metricconverter">
        <w:smartTagPr>
          <w:attr w:name="ProductID" w:val="5 м"/>
        </w:smartTagPr>
        <w:r w:rsidRPr="008B2722">
          <w:t>5 м</w:t>
        </w:r>
      </w:smartTag>
      <w:r w:rsidRPr="008B2722">
        <w:t>). Зона общения с большинством людей. Сила индивидуального психологического воздействия в этой зоне общения значительно слабее. Ведение переговоров в этой зоне существенно труднее и опаснее. Шансов на успех</w:t>
      </w:r>
      <w:r>
        <w:t xml:space="preserve">, </w:t>
      </w:r>
      <w:r w:rsidRPr="008B2722">
        <w:t>если вам нужно что-то продать</w:t>
      </w:r>
      <w:r>
        <w:t xml:space="preserve">, </w:t>
      </w:r>
      <w:r w:rsidRPr="008B2722">
        <w:t>очень мало. Если у вас нет возможности влиять на противника с помощью изменения позиции на переговорах</w:t>
      </w:r>
      <w:r>
        <w:t xml:space="preserve">, </w:t>
      </w:r>
      <w:r w:rsidRPr="008B2722">
        <w:t>вам остаются только инструменты вербального воздействия</w:t>
      </w:r>
      <w:r>
        <w:t xml:space="preserve">, </w:t>
      </w:r>
      <w:r w:rsidRPr="008B2722">
        <w:t>только слова. Это можно наблюдать на «больших переговорах»</w:t>
      </w:r>
      <w:r>
        <w:t xml:space="preserve">, </w:t>
      </w:r>
      <w:r w:rsidRPr="008B2722">
        <w:t>когда в комнате находится несколько участников; практически всегда самый дальний из них управляем менее всех</w:t>
      </w:r>
      <w:r>
        <w:t xml:space="preserve">, </w:t>
      </w:r>
      <w:r w:rsidRPr="008B2722">
        <w:t>поскольку воздействие на него ограничено.Таким образом</w:t>
      </w:r>
      <w:r>
        <w:t xml:space="preserve">, </w:t>
      </w:r>
      <w:r w:rsidRPr="008B2722">
        <w:t>если вы попадаете в такую ситуацию</w:t>
      </w:r>
      <w:r>
        <w:t xml:space="preserve">, </w:t>
      </w:r>
      <w:r w:rsidRPr="008B2722">
        <w:t xml:space="preserve">то при наличии возможности стоит несколько сократить дистанцию до размеров личной зоны. 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>Общественная зона (более 3</w:t>
      </w:r>
      <w:r>
        <w:t xml:space="preserve">, </w:t>
      </w:r>
      <w:smartTag w:uri="urn:schemas-microsoft-com:office:smarttags" w:element="metricconverter">
        <w:smartTagPr>
          <w:attr w:name="ProductID" w:val="5 м"/>
        </w:smartTagPr>
        <w:r w:rsidRPr="008B2722">
          <w:t>5 м</w:t>
        </w:r>
      </w:smartTag>
      <w:r w:rsidRPr="008B2722">
        <w:t xml:space="preserve">). Это зона общения в аудитории. На расстоянии более </w:t>
      </w:r>
      <w:smartTag w:uri="urn:schemas-microsoft-com:office:smarttags" w:element="metricconverter">
        <w:smartTagPr>
          <w:attr w:name="ProductID" w:val="8 м"/>
        </w:smartTagPr>
        <w:r w:rsidRPr="008B2722">
          <w:t>8 м</w:t>
        </w:r>
      </w:smartTag>
      <w:r w:rsidRPr="008B2722">
        <w:t xml:space="preserve"> эффективность общения резко снижается. Продажи в таких условиях сильно затруднены</w:t>
      </w:r>
      <w:r>
        <w:t xml:space="preserve">, </w:t>
      </w:r>
      <w:r w:rsidRPr="008B2722">
        <w:t>и вести переговоры практически невозможно. Исключением являются массовые продажи</w:t>
      </w:r>
      <w:r>
        <w:t xml:space="preserve">, </w:t>
      </w:r>
      <w:r w:rsidRPr="008B2722">
        <w:t xml:space="preserve">когда продают специально обученные люди целым аудиториям. </w:t>
      </w:r>
    </w:p>
    <w:p w:rsidR="0009555F" w:rsidRPr="008B2722" w:rsidRDefault="0009555F" w:rsidP="0009555F">
      <w:pPr>
        <w:spacing w:before="120"/>
        <w:jc w:val="center"/>
        <w:rPr>
          <w:b/>
          <w:sz w:val="28"/>
        </w:rPr>
      </w:pPr>
      <w:r w:rsidRPr="008B2722">
        <w:rPr>
          <w:b/>
          <w:sz w:val="28"/>
        </w:rPr>
        <w:t>Приветствие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>Приветствие должно быть открытым</w:t>
      </w:r>
      <w:r>
        <w:t xml:space="preserve">, </w:t>
      </w:r>
      <w:r w:rsidRPr="008B2722">
        <w:t>искренним</w:t>
      </w:r>
      <w:r>
        <w:t xml:space="preserve">, </w:t>
      </w:r>
      <w:r w:rsidRPr="008B2722">
        <w:t>уверенным</w:t>
      </w:r>
      <w:r>
        <w:t xml:space="preserve">, </w:t>
      </w:r>
      <w:r w:rsidRPr="008B2722">
        <w:t>показывающим</w:t>
      </w:r>
      <w:r>
        <w:t xml:space="preserve">, </w:t>
      </w:r>
      <w:r w:rsidRPr="008B2722">
        <w:t>что вы рады встрече с этим человеком. И это важно. Распространенной ошибкой</w:t>
      </w:r>
      <w:r>
        <w:t xml:space="preserve">, </w:t>
      </w:r>
      <w:r w:rsidRPr="008B2722">
        <w:t>наследием буйной эволюции деловых отношений в нашей стране осталась позиция продавца или бизнесмена</w:t>
      </w:r>
      <w:r>
        <w:t xml:space="preserve">, </w:t>
      </w:r>
      <w:r w:rsidRPr="008B2722">
        <w:t>который должен «уломать»</w:t>
      </w:r>
      <w:r>
        <w:t xml:space="preserve">, </w:t>
      </w:r>
      <w:r w:rsidRPr="008B2722">
        <w:t>«укатать»</w:t>
      </w:r>
      <w:r>
        <w:t xml:space="preserve">, </w:t>
      </w:r>
      <w:r w:rsidRPr="008B2722">
        <w:t>«отжать» и применить другие «насильственные» действия к своему партнеру или клиенту. При такой ролевой постановке человек приходит уже с заранее агрессивным настроем</w:t>
      </w:r>
      <w:r>
        <w:t xml:space="preserve">, </w:t>
      </w:r>
      <w:r w:rsidRPr="008B2722">
        <w:t>как перед боем. И процеженное сквозь зубы приветствие не улучшает ситуацию.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>Важно выбирать слова при приветствии. Как вы здороваетесь с окружающими? Что мы слышим много раз в день: самое распространенное «Здрасьте!»</w:t>
      </w:r>
      <w:r>
        <w:t xml:space="preserve">, </w:t>
      </w:r>
      <w:r w:rsidRPr="008B2722">
        <w:t>«Привет!». Этими словами миллионы людей приветствуют друг друга. В итоге мы практически не идентифицируем их как приветствие</w:t>
      </w:r>
      <w:r>
        <w:t xml:space="preserve">, </w:t>
      </w:r>
      <w:r w:rsidRPr="008B2722">
        <w:t>они проходят как элемент ритуала. Есть звук</w:t>
      </w:r>
      <w:r>
        <w:t xml:space="preserve">, </w:t>
      </w:r>
      <w:r w:rsidRPr="008B2722">
        <w:t>похожий на приветствие</w:t>
      </w:r>
      <w:r>
        <w:t xml:space="preserve">, </w:t>
      </w:r>
      <w:r w:rsidRPr="008B2722">
        <w:t>— и ладно. Ваша же задача — сделать так</w:t>
      </w:r>
      <w:r>
        <w:t xml:space="preserve">, </w:t>
      </w:r>
      <w:r w:rsidRPr="008B2722">
        <w:t>чтобы приветствие уже начинало деловой контакт; чтобы ваш партнер переключил свое внимание на вас. «Здрасьте!» для этого подходит меньше всего</w:t>
      </w:r>
      <w:r>
        <w:t xml:space="preserve">, </w:t>
      </w:r>
      <w:r w:rsidRPr="008B2722">
        <w:t>это общее слово. Придумайте свое приветствие или используйте менее распространенное. Удивительно</w:t>
      </w:r>
      <w:r>
        <w:t xml:space="preserve">, </w:t>
      </w:r>
      <w:r w:rsidRPr="008B2722">
        <w:t>но такие приветствия</w:t>
      </w:r>
      <w:r>
        <w:t xml:space="preserve">, </w:t>
      </w:r>
      <w:r w:rsidRPr="008B2722">
        <w:t>как «Добрый день</w:t>
      </w:r>
      <w:r>
        <w:t xml:space="preserve">, </w:t>
      </w:r>
      <w:r w:rsidRPr="008B2722">
        <w:t>(вечер</w:t>
      </w:r>
      <w:r>
        <w:t xml:space="preserve">, </w:t>
      </w:r>
      <w:r w:rsidRPr="008B2722">
        <w:t>утро)!»</w:t>
      </w:r>
      <w:r>
        <w:t xml:space="preserve">, </w:t>
      </w:r>
      <w:r w:rsidRPr="008B2722">
        <w:t>используют в десятки раз меньше людей</w:t>
      </w:r>
      <w:r>
        <w:t xml:space="preserve">, </w:t>
      </w:r>
      <w:r w:rsidRPr="008B2722">
        <w:t>чем «Здрасьте!». Если вам удастся сделать какую-то фразу приветствия только вашей</w:t>
      </w:r>
      <w:r>
        <w:t xml:space="preserve">, </w:t>
      </w:r>
      <w:r w:rsidRPr="008B2722">
        <w:t>такой</w:t>
      </w:r>
      <w:r>
        <w:t xml:space="preserve">, </w:t>
      </w:r>
      <w:r w:rsidRPr="008B2722">
        <w:t>на которую люди будут сразу реагировать положительно</w:t>
      </w:r>
      <w:r>
        <w:t xml:space="preserve">, </w:t>
      </w:r>
      <w:r w:rsidRPr="008B2722">
        <w:t>уже только это увеличит ваши на формирование положительного впечатления.</w:t>
      </w:r>
    </w:p>
    <w:p w:rsidR="0009555F" w:rsidRPr="008B2722" w:rsidRDefault="0009555F" w:rsidP="0009555F">
      <w:pPr>
        <w:spacing w:before="120"/>
        <w:jc w:val="center"/>
        <w:rPr>
          <w:b/>
          <w:sz w:val="28"/>
        </w:rPr>
      </w:pPr>
      <w:r w:rsidRPr="008B2722">
        <w:rPr>
          <w:b/>
          <w:sz w:val="28"/>
        </w:rPr>
        <w:t>Обращение по имени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>Все люди любят</w:t>
      </w:r>
      <w:r>
        <w:t xml:space="preserve">, </w:t>
      </w:r>
      <w:r w:rsidRPr="008B2722">
        <w:t>когда к ним обращаются по имени. Причем даже если вы знаете</w:t>
      </w:r>
      <w:r>
        <w:t xml:space="preserve">, </w:t>
      </w:r>
      <w:r w:rsidRPr="008B2722">
        <w:t>что вас называют по имени только в угоду технологиям межличностных контактов</w:t>
      </w:r>
      <w:r>
        <w:t xml:space="preserve">, </w:t>
      </w:r>
      <w:r w:rsidRPr="008B2722">
        <w:t>а не из искреннего уважения</w:t>
      </w:r>
      <w:r>
        <w:t xml:space="preserve">, </w:t>
      </w:r>
      <w:r w:rsidRPr="008B2722">
        <w:t>все равно влияние сказывается. Человек</w:t>
      </w:r>
      <w:r>
        <w:t xml:space="preserve">, </w:t>
      </w:r>
      <w:r w:rsidRPr="008B2722">
        <w:t>чье имя чаще произносят при обращении</w:t>
      </w:r>
      <w:r>
        <w:t xml:space="preserve">, </w:t>
      </w:r>
      <w:r w:rsidRPr="008B2722">
        <w:t>более благожелателен к собеседнику</w:t>
      </w:r>
      <w:r>
        <w:t xml:space="preserve">, </w:t>
      </w:r>
      <w:r w:rsidRPr="008B2722">
        <w:t>чем в случае</w:t>
      </w:r>
      <w:r>
        <w:t xml:space="preserve">, </w:t>
      </w:r>
      <w:r w:rsidRPr="008B2722">
        <w:t>когда к нему обращаются «уважаемый» или даже «великий». Свое имя мы проносим через всю жизнь; это то кодовое слово</w:t>
      </w:r>
      <w:r>
        <w:t xml:space="preserve">, </w:t>
      </w:r>
      <w:r w:rsidRPr="008B2722">
        <w:t>на которое мы всегда откликаемся. Это можно легко проверить в толпе</w:t>
      </w:r>
      <w:r>
        <w:t xml:space="preserve">, </w:t>
      </w:r>
      <w:r w:rsidRPr="008B2722">
        <w:t>когда люди не реагируют на шум: если громко крикнуть распространенное в этой местности имя</w:t>
      </w:r>
      <w:r>
        <w:t xml:space="preserve">, </w:t>
      </w:r>
      <w:r w:rsidRPr="008B2722">
        <w:t>вы увидите</w:t>
      </w:r>
      <w:r>
        <w:t xml:space="preserve">, </w:t>
      </w:r>
      <w:r w:rsidRPr="008B2722">
        <w:t>как часть людей обернется на ваш зов. Потому что это их кодовое слово</w:t>
      </w:r>
      <w:r>
        <w:t xml:space="preserve">, </w:t>
      </w:r>
      <w:r w:rsidRPr="008B2722">
        <w:t>на которое они откликались уже с первого года жизни.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>Именно поэтому</w:t>
      </w:r>
      <w:r>
        <w:t xml:space="preserve">, </w:t>
      </w:r>
      <w:r w:rsidRPr="008B2722">
        <w:t>если вы хотите</w:t>
      </w:r>
      <w:r>
        <w:t xml:space="preserve">, </w:t>
      </w:r>
      <w:r w:rsidRPr="008B2722">
        <w:t>чтобы собеседник более внимательно слушал вас</w:t>
      </w:r>
      <w:r>
        <w:t xml:space="preserve">, </w:t>
      </w:r>
      <w:r w:rsidRPr="008B2722">
        <w:t>чаще называйте его по имени. Это будет не только данью уважения</w:t>
      </w:r>
      <w:r>
        <w:t xml:space="preserve">, </w:t>
      </w:r>
      <w:r w:rsidRPr="008B2722">
        <w:t>но и позволит вам лучше запомнить имя собеседника</w:t>
      </w:r>
      <w:r>
        <w:t xml:space="preserve">, </w:t>
      </w:r>
      <w:r w:rsidRPr="008B2722">
        <w:t>с которым вы встречаетесь впервые.</w:t>
      </w:r>
    </w:p>
    <w:p w:rsidR="0009555F" w:rsidRPr="008B2722" w:rsidRDefault="0009555F" w:rsidP="0009555F">
      <w:pPr>
        <w:spacing w:before="120"/>
        <w:jc w:val="center"/>
        <w:rPr>
          <w:b/>
          <w:sz w:val="28"/>
        </w:rPr>
      </w:pPr>
      <w:r w:rsidRPr="008B2722">
        <w:rPr>
          <w:b/>
          <w:sz w:val="28"/>
        </w:rPr>
        <w:t>Обмен реквизитами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>Это достаточно важный момент</w:t>
      </w:r>
      <w:r>
        <w:t xml:space="preserve">, </w:t>
      </w:r>
      <w:r w:rsidRPr="008B2722">
        <w:t>который не терпит суетливости. На этом этапе все нужно делать не спеша</w:t>
      </w:r>
      <w:r>
        <w:t xml:space="preserve">, </w:t>
      </w:r>
      <w:r w:rsidRPr="008B2722">
        <w:t>особенно когда вы берете визитку или координаты партнера. Ведь визитка — это его часть</w:t>
      </w:r>
      <w:r>
        <w:t xml:space="preserve">, </w:t>
      </w:r>
      <w:r w:rsidRPr="008B2722">
        <w:t>там есть его имя и фамилия</w:t>
      </w:r>
      <w:r>
        <w:t xml:space="preserve">, </w:t>
      </w:r>
      <w:r w:rsidRPr="008B2722">
        <w:t>его и его родителей</w:t>
      </w:r>
      <w:r>
        <w:t xml:space="preserve">, </w:t>
      </w:r>
      <w:r w:rsidRPr="008B2722">
        <w:t>и если вы бросите ее не глядя в сумку или карман</w:t>
      </w:r>
      <w:r>
        <w:t xml:space="preserve">, </w:t>
      </w:r>
      <w:r w:rsidRPr="008B2722">
        <w:t>то это все равно что бросить туда его. Эта</w:t>
      </w:r>
      <w:r>
        <w:t xml:space="preserve">, </w:t>
      </w:r>
      <w:r w:rsidRPr="008B2722">
        <w:t>казалось бы</w:t>
      </w:r>
      <w:r>
        <w:t xml:space="preserve">, </w:t>
      </w:r>
      <w:r w:rsidRPr="008B2722">
        <w:t>мелочь</w:t>
      </w:r>
      <w:r>
        <w:t xml:space="preserve">, </w:t>
      </w:r>
      <w:r w:rsidRPr="008B2722">
        <w:t>маленький пустяк</w:t>
      </w:r>
      <w:r>
        <w:t xml:space="preserve">, </w:t>
      </w:r>
      <w:r w:rsidRPr="008B2722">
        <w:t>может стоить вам дополнительных часов переговоров</w:t>
      </w:r>
      <w:r>
        <w:t xml:space="preserve">, </w:t>
      </w:r>
      <w:r w:rsidRPr="008B2722">
        <w:t>а то и вообще сорвать их. Особенно усиливается влияние этого фактора в восточных компаниях и при переговорах компаний</w:t>
      </w:r>
      <w:r>
        <w:t xml:space="preserve">, </w:t>
      </w:r>
      <w:r w:rsidRPr="008B2722">
        <w:t>в разы различающихся по размеру. Маленькая компания очень внимательно следит за действиями поставщика-гиганта</w:t>
      </w:r>
      <w:r>
        <w:t xml:space="preserve">, </w:t>
      </w:r>
      <w:r w:rsidRPr="008B2722">
        <w:t>потому что то</w:t>
      </w:r>
      <w:r>
        <w:t xml:space="preserve">, </w:t>
      </w:r>
      <w:r w:rsidRPr="008B2722">
        <w:t>как он ведет себя на переговорах</w:t>
      </w:r>
      <w:r>
        <w:t xml:space="preserve">, </w:t>
      </w:r>
      <w:r w:rsidRPr="008B2722">
        <w:t>будет спроецировано и на взаимоотношения при работе.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>Таким образом</w:t>
      </w:r>
      <w:r>
        <w:t xml:space="preserve">, </w:t>
      </w:r>
      <w:r w:rsidRPr="008B2722">
        <w:t>ритуал знакомства — это последовательное прохождение всех точек психологического соприкосновения</w:t>
      </w:r>
      <w:r>
        <w:t xml:space="preserve">, </w:t>
      </w:r>
      <w:r w:rsidRPr="008B2722">
        <w:t>в большей степени определяющих первое впечатление.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>При общении люди передают друг другу массу информации через жесты, мимику. Именно поэтому вы должны быть очень внимательным и наблюдательным человеком. Окружающее нас пространство буквально насыщенно информацией; нужно только уметь ее извлекать и научиться видеть то</w:t>
      </w:r>
      <w:r>
        <w:t xml:space="preserve">, </w:t>
      </w:r>
      <w:r w:rsidRPr="008B2722">
        <w:t>что находится вокруг нас.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>Как же читать невербальные сигналы? При их изучении следует помнить несколько простых правил: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>Судить следует не по отдельным жестам (они</w:t>
      </w:r>
      <w:r>
        <w:t xml:space="preserve">, </w:t>
      </w:r>
      <w:r w:rsidRPr="008B2722">
        <w:t>как и некоторые слова</w:t>
      </w:r>
      <w:r>
        <w:t xml:space="preserve">, </w:t>
      </w:r>
      <w:r w:rsidRPr="008B2722">
        <w:t>могут иметь несколько значений)</w:t>
      </w:r>
      <w:r>
        <w:t xml:space="preserve">, </w:t>
      </w:r>
      <w:r w:rsidRPr="008B2722">
        <w:t xml:space="preserve">а по их совокупности. 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>Жесты нельзя трактовать в отрыве от контекста их проявления. Один и тот же жест</w:t>
      </w:r>
      <w:r>
        <w:t xml:space="preserve">, </w:t>
      </w:r>
      <w:r w:rsidRPr="008B2722">
        <w:t>к примеру</w:t>
      </w:r>
      <w:r>
        <w:t xml:space="preserve">, </w:t>
      </w:r>
      <w:r w:rsidRPr="008B2722">
        <w:t>скрещенные на груди руки</w:t>
      </w:r>
      <w:r>
        <w:t xml:space="preserve">, </w:t>
      </w:r>
      <w:r w:rsidRPr="008B2722">
        <w:t>на переговорах может означать скованность</w:t>
      </w:r>
      <w:r>
        <w:t xml:space="preserve">, </w:t>
      </w:r>
      <w:r w:rsidRPr="008B2722">
        <w:t>нежелание участвовать в обсуждении проблемы</w:t>
      </w:r>
      <w:r>
        <w:t xml:space="preserve">, </w:t>
      </w:r>
      <w:r w:rsidRPr="008B2722">
        <w:t>возможно</w:t>
      </w:r>
      <w:r>
        <w:t xml:space="preserve">, </w:t>
      </w:r>
      <w:r w:rsidRPr="008B2722">
        <w:t>недоверие</w:t>
      </w:r>
      <w:r>
        <w:t xml:space="preserve">, </w:t>
      </w:r>
      <w:r w:rsidRPr="008B2722">
        <w:t>а может означать и тот простой факт</w:t>
      </w:r>
      <w:r>
        <w:t xml:space="preserve">, </w:t>
      </w:r>
      <w:r w:rsidRPr="008B2722">
        <w:t xml:space="preserve">что в комнате прохладно и человек просто замерз. 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>Следует учитывать национальные и региональные особенности невербальной коммуникации. Один и тот же жест у разных народов может иметь совершенно разные значения. Трактуя жесты</w:t>
      </w:r>
      <w:r>
        <w:t xml:space="preserve">, </w:t>
      </w:r>
      <w:r w:rsidRPr="008B2722">
        <w:t>старайтесь не приписывать свой опыт</w:t>
      </w:r>
      <w:r>
        <w:t xml:space="preserve">, </w:t>
      </w:r>
      <w:r w:rsidRPr="008B2722">
        <w:t xml:space="preserve">свое состояние другим. </w:t>
      </w:r>
    </w:p>
    <w:p w:rsidR="0009555F" w:rsidRPr="008B2722" w:rsidRDefault="0009555F" w:rsidP="0009555F">
      <w:pPr>
        <w:spacing w:before="120"/>
        <w:ind w:firstLine="567"/>
        <w:jc w:val="both"/>
      </w:pPr>
      <w:r w:rsidRPr="008B2722">
        <w:t>Помните о «второй натуре»</w:t>
      </w:r>
      <w:r>
        <w:t xml:space="preserve">, </w:t>
      </w:r>
      <w:r w:rsidRPr="008B2722">
        <w:t>то есть о роли</w:t>
      </w:r>
      <w:r>
        <w:t xml:space="preserve">, </w:t>
      </w:r>
      <w:r w:rsidRPr="008B2722">
        <w:t>которую в данный момент и в течение длительного отрезка времени</w:t>
      </w:r>
      <w:r>
        <w:t xml:space="preserve">, </w:t>
      </w:r>
      <w:r w:rsidRPr="008B2722">
        <w:t>иногда в течение всей жизни</w:t>
      </w:r>
      <w:r>
        <w:t xml:space="preserve">, </w:t>
      </w:r>
      <w:r w:rsidRPr="008B2722">
        <w:t>играет человек. Эта роль может быть избрана для маскировки или компенсации негативных качеств. Человек</w:t>
      </w:r>
      <w:r>
        <w:t xml:space="preserve">, </w:t>
      </w:r>
      <w:r w:rsidRPr="008B2722">
        <w:t>играющий роль высокомерного или отважного</w:t>
      </w:r>
      <w:r>
        <w:t xml:space="preserve">, </w:t>
      </w:r>
      <w:r w:rsidRPr="008B2722">
        <w:t>использует и соответствующие роли жесты</w:t>
      </w:r>
      <w:r>
        <w:t xml:space="preserve">, </w:t>
      </w:r>
      <w:r w:rsidRPr="008B2722">
        <w:t>скрывая свою неуверенность. Важно отличать эту «вторую натуру» от истинной</w:t>
      </w:r>
      <w:r>
        <w:t xml:space="preserve">, </w:t>
      </w:r>
      <w:r w:rsidRPr="008B2722">
        <w:t xml:space="preserve">чтобы невербальные сигналы не ввели вас в заблуждение. </w:t>
      </w:r>
    </w:p>
    <w:p w:rsidR="0009555F" w:rsidRDefault="0009555F" w:rsidP="0009555F">
      <w:pPr>
        <w:spacing w:before="120"/>
        <w:ind w:firstLine="567"/>
        <w:jc w:val="both"/>
      </w:pPr>
      <w:r w:rsidRPr="008B2722">
        <w:t>По невербальным каналам собеседник получает гораздо больше информации</w:t>
      </w:r>
      <w:r>
        <w:t xml:space="preserve">, </w:t>
      </w:r>
      <w:r w:rsidRPr="008B2722">
        <w:t>чем через речь. Жесты</w:t>
      </w:r>
      <w:r>
        <w:t xml:space="preserve">, </w:t>
      </w:r>
      <w:r w:rsidRPr="008B2722">
        <w:t>мимика говорят о людях и их настроении больше</w:t>
      </w:r>
      <w:r>
        <w:t xml:space="preserve">, </w:t>
      </w:r>
      <w:r w:rsidRPr="008B2722">
        <w:t>чем их слова. Жесты очень трудно контролировать</w:t>
      </w:r>
      <w:r>
        <w:t xml:space="preserve">, </w:t>
      </w:r>
      <w:r w:rsidRPr="008B2722">
        <w:t>так как они в большинстве своем бессознательны. Именно поэтому информация</w:t>
      </w:r>
      <w:r>
        <w:t xml:space="preserve">, </w:t>
      </w:r>
      <w:r w:rsidRPr="008B2722">
        <w:t>полученная таким путем</w:t>
      </w:r>
      <w:r>
        <w:t xml:space="preserve">, </w:t>
      </w:r>
      <w:r w:rsidRPr="008B2722">
        <w:t xml:space="preserve">более ценна.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555F"/>
    <w:rsid w:val="0009555F"/>
    <w:rsid w:val="001A35F6"/>
    <w:rsid w:val="00520A38"/>
    <w:rsid w:val="00811DD4"/>
    <w:rsid w:val="008B2722"/>
    <w:rsid w:val="00B545D1"/>
    <w:rsid w:val="00C04DC4"/>
    <w:rsid w:val="00C85D34"/>
    <w:rsid w:val="00DB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C2138D5-CC3F-4914-A872-D89806538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55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9555F"/>
    <w:rPr>
      <w:rFonts w:cs="Times New Roman"/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2091</Words>
  <Characters>11923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Формирование первого впечатления: как повлиять на этот процесс</vt:lpstr>
    </vt:vector>
  </TitlesOfParts>
  <Company>Home</Company>
  <LinksUpToDate>false</LinksUpToDate>
  <CharactersWithSpaces>13987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Формирование первого впечатления: как повлиять на этот процесс</dc:title>
  <dc:subject/>
  <dc:creator>User</dc:creator>
  <cp:keywords/>
  <dc:description/>
  <cp:lastModifiedBy>admin</cp:lastModifiedBy>
  <cp:revision>2</cp:revision>
  <dcterms:created xsi:type="dcterms:W3CDTF">2014-03-28T15:57:00Z</dcterms:created>
  <dcterms:modified xsi:type="dcterms:W3CDTF">2014-03-28T15:57:00Z</dcterms:modified>
</cp:coreProperties>
</file>