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E1B" w:rsidRPr="00472FB0" w:rsidRDefault="00823E1B" w:rsidP="00823E1B">
      <w:pPr>
        <w:spacing w:before="120"/>
        <w:jc w:val="center"/>
        <w:rPr>
          <w:b/>
          <w:sz w:val="32"/>
        </w:rPr>
      </w:pPr>
      <w:r w:rsidRPr="00472FB0">
        <w:rPr>
          <w:b/>
          <w:sz w:val="32"/>
        </w:rPr>
        <w:t>Обратная связь в системе оперативного управления финансами</w:t>
      </w:r>
    </w:p>
    <w:p w:rsidR="00823E1B" w:rsidRPr="00472FB0" w:rsidRDefault="00823E1B" w:rsidP="00823E1B">
      <w:pPr>
        <w:spacing w:before="120"/>
        <w:ind w:firstLine="567"/>
        <w:jc w:val="both"/>
        <w:rPr>
          <w:sz w:val="28"/>
        </w:rPr>
      </w:pPr>
      <w:r w:rsidRPr="00472FB0">
        <w:rPr>
          <w:sz w:val="28"/>
        </w:rPr>
        <w:t xml:space="preserve">Bитaлий Фeдopoвич Пaлий, доктор экономических наук, профессор, заслуженный экономист РФ, член Экспертного совета фонда НСФО.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Обратная связь представляет собой процесс информирования заинтересованных руководителей о соответствии фактических результатов деятельности ожидаемым или желаемым. Информация обратной связи</w:t>
      </w:r>
      <w:r>
        <w:t xml:space="preserve">, </w:t>
      </w:r>
      <w:r w:rsidRPr="00472FB0">
        <w:t>как правило</w:t>
      </w:r>
      <w:r>
        <w:t xml:space="preserve">, </w:t>
      </w:r>
      <w:r w:rsidRPr="00472FB0">
        <w:t>проходит через систему внутренней управленческой отчетности</w:t>
      </w:r>
      <w:r>
        <w:t xml:space="preserve">, </w:t>
      </w:r>
      <w:r w:rsidRPr="00472FB0">
        <w:t>которая является неотъемлемой частью более общей системы внутреннего контроля организации.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Значение обратной связи</w:t>
      </w:r>
      <w:r>
        <w:t xml:space="preserve">, </w:t>
      </w:r>
      <w:r w:rsidRPr="00472FB0">
        <w:t>а следовательно</w:t>
      </w:r>
      <w:r>
        <w:t xml:space="preserve">, </w:t>
      </w:r>
      <w:r w:rsidRPr="00472FB0">
        <w:t>внутренней управленческой отчетности</w:t>
      </w:r>
      <w:r>
        <w:t xml:space="preserve">, </w:t>
      </w:r>
      <w:r w:rsidRPr="00472FB0">
        <w:t>подтверждается следующими соображениями</w:t>
      </w:r>
      <w:r>
        <w:t xml:space="preserve">, </w:t>
      </w:r>
      <w:r w:rsidRPr="00472FB0">
        <w:t>почерпнутыми из практики.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Чем в большей степени руководитель ориентирован на достижение результата</w:t>
      </w:r>
      <w:r>
        <w:t xml:space="preserve">, </w:t>
      </w:r>
      <w:r w:rsidRPr="00472FB0">
        <w:t>а в этом и есть основная цель управленческого учета</w:t>
      </w:r>
      <w:r>
        <w:t xml:space="preserve">, </w:t>
      </w:r>
      <w:r w:rsidRPr="00472FB0">
        <w:t>тем в большей степени он нуждается в обратной связи через внутреннюю отчетность</w:t>
      </w:r>
      <w:r>
        <w:t xml:space="preserve">, </w:t>
      </w:r>
      <w:r w:rsidRPr="00472FB0">
        <w:t>информирующей его об эффективности деятельности центра ответственности. Ему нужно все время знать</w:t>
      </w:r>
      <w:r>
        <w:t xml:space="preserve">, </w:t>
      </w:r>
      <w:r w:rsidRPr="00472FB0">
        <w:t xml:space="preserve">насколько хорошо он работает.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Чем в большей степени руководитель ориентирован на достижение результатов</w:t>
      </w:r>
      <w:r>
        <w:t xml:space="preserve">, </w:t>
      </w:r>
      <w:r w:rsidRPr="00472FB0">
        <w:t>тем меньше времени он уделяет бумажной работе</w:t>
      </w:r>
      <w:r>
        <w:t xml:space="preserve">, </w:t>
      </w:r>
      <w:r w:rsidRPr="00472FB0">
        <w:t>изучению необработанных или слабо обработанных данных. Ему нужен минимальный объем данных</w:t>
      </w:r>
      <w:r>
        <w:t xml:space="preserve">, </w:t>
      </w:r>
      <w:r w:rsidRPr="00472FB0">
        <w:t>но эти данные должны быть систематизированы так</w:t>
      </w:r>
      <w:r>
        <w:t xml:space="preserve">, </w:t>
      </w:r>
      <w:r w:rsidRPr="00472FB0">
        <w:t>чтобы они содержали информацию</w:t>
      </w:r>
      <w:r>
        <w:t xml:space="preserve">, </w:t>
      </w:r>
      <w:r w:rsidRPr="00472FB0">
        <w:t xml:space="preserve">на основе которой он сможет принимать решения и осуществлять действия.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Чем в большей степени руководитель пытается контролировать действия своих подчиненных</w:t>
      </w:r>
      <w:r>
        <w:t xml:space="preserve">, </w:t>
      </w:r>
      <w:r w:rsidRPr="00472FB0">
        <w:t>тем больше ему нужны согласование целей и планирование результатов их работы</w:t>
      </w:r>
      <w:r>
        <w:t xml:space="preserve">, </w:t>
      </w:r>
      <w:r w:rsidRPr="00472FB0">
        <w:t xml:space="preserve">так как информация обратной связи об их фактической деятельности представляет еще недостаточную информацию для контроля. Внутренняя управленческая отчетность должна отражать отклонения от ожидаемых результатов.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Чем меньшим контролем обладает руководитель</w:t>
      </w:r>
      <w:r>
        <w:t xml:space="preserve">, </w:t>
      </w:r>
      <w:r w:rsidRPr="00472FB0">
        <w:t>тем меньше его уверенность в своих силах</w:t>
      </w:r>
      <w:r>
        <w:t xml:space="preserve">, </w:t>
      </w:r>
      <w:r w:rsidRPr="00472FB0">
        <w:t>тем большее беспокойство он ощущает</w:t>
      </w:r>
      <w:r>
        <w:t xml:space="preserve">, </w:t>
      </w:r>
      <w:r w:rsidRPr="00472FB0">
        <w:t xml:space="preserve">затрачивая несоразмерно большие усилия для достижения более полного контроля.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Бухгалтерам и экономистам</w:t>
      </w:r>
      <w:r>
        <w:t xml:space="preserve">, </w:t>
      </w:r>
      <w:r w:rsidRPr="00472FB0">
        <w:t>составляющим внутреннюю управленческую отчетность</w:t>
      </w:r>
      <w:r>
        <w:t xml:space="preserve">, </w:t>
      </w:r>
      <w:r w:rsidRPr="00472FB0">
        <w:t>об этом надо знать и понимать требования к ним управленческого персонала.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При отсутствии обратной связи</w:t>
      </w:r>
      <w:r>
        <w:t xml:space="preserve">, </w:t>
      </w:r>
      <w:r w:rsidRPr="00472FB0">
        <w:t>своевременной и имеющей смысл</w:t>
      </w:r>
      <w:r>
        <w:t xml:space="preserve">, </w:t>
      </w:r>
      <w:r w:rsidRPr="00472FB0">
        <w:t>возникает большая вероятность того</w:t>
      </w:r>
      <w:r>
        <w:t xml:space="preserve">, </w:t>
      </w:r>
      <w:r w:rsidRPr="00472FB0">
        <w:t>что работа управляющего выйдет из-под контроля</w:t>
      </w:r>
      <w:r>
        <w:t xml:space="preserve">, </w:t>
      </w:r>
      <w:r w:rsidRPr="00472FB0">
        <w:t>а его цели и планы утратят актуальность</w:t>
      </w:r>
      <w:r>
        <w:t xml:space="preserve">, </w:t>
      </w:r>
      <w:r w:rsidRPr="00472FB0">
        <w:t>останутся на бумаге.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Руководитель всегда должен знать</w:t>
      </w:r>
      <w:r>
        <w:t xml:space="preserve">, </w:t>
      </w:r>
      <w:r w:rsidRPr="00472FB0">
        <w:t>насколько хорошо или плохо он работает. Если его планы не выполняются</w:t>
      </w:r>
      <w:r>
        <w:t xml:space="preserve">, </w:t>
      </w:r>
      <w:r w:rsidRPr="00472FB0">
        <w:t>он должен узнавать об этом как можно раньше. В противном случае руководитель не сможет принять корректирующие меры и внести изменения</w:t>
      </w:r>
      <w:r>
        <w:t xml:space="preserve">, </w:t>
      </w:r>
      <w:r w:rsidRPr="00472FB0">
        <w:t>которые необходимы для актуализации установленных целей и планов.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Внутренняя управленческая отчетность составляется прежде всего для менеджера</w:t>
      </w:r>
      <w:r>
        <w:t xml:space="preserve">, </w:t>
      </w:r>
      <w:r w:rsidRPr="00472FB0">
        <w:t>несущего ответственность за достижение целей</w:t>
      </w:r>
      <w:r>
        <w:t xml:space="preserve">, </w:t>
      </w:r>
      <w:r w:rsidRPr="00472FB0">
        <w:t>и уже во вторую очередь — для его начальника.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Недостатки внутренней отчетности</w:t>
      </w:r>
      <w:r>
        <w:t xml:space="preserve">, </w:t>
      </w:r>
      <w:r w:rsidRPr="00472FB0">
        <w:t>типичные при традиционных подходах к организации внутреннего контроля</w:t>
      </w:r>
      <w:r>
        <w:t xml:space="preserve">, </w:t>
      </w:r>
      <w:r w:rsidRPr="00472FB0">
        <w:t>заключаются в том</w:t>
      </w:r>
      <w:r>
        <w:t xml:space="preserve">, </w:t>
      </w:r>
      <w:r w:rsidRPr="00472FB0">
        <w:t>что основной упор делается на ошибки</w:t>
      </w:r>
      <w:r>
        <w:t xml:space="preserve">, </w:t>
      </w:r>
      <w:r w:rsidRPr="00472FB0">
        <w:t>вместо того чтобы дать менеджерам ориентированную информацию</w:t>
      </w:r>
      <w:r>
        <w:t xml:space="preserve">, </w:t>
      </w:r>
      <w:r w:rsidRPr="00472FB0">
        <w:t>позволяющую предпринимать эффективные действия. В результате обратная связь оказывается направленной на проведение ревизий и поиски упущений. Она обращает управление в прошлые события и операции</w:t>
      </w:r>
      <w:r>
        <w:t xml:space="preserve">, </w:t>
      </w:r>
      <w:r w:rsidRPr="00472FB0">
        <w:t>формирует данные о том</w:t>
      </w:r>
      <w:r>
        <w:t xml:space="preserve">, </w:t>
      </w:r>
      <w:r w:rsidRPr="00472FB0">
        <w:t>что уже не поддается исправлению</w:t>
      </w:r>
      <w:r>
        <w:t xml:space="preserve">, </w:t>
      </w:r>
      <w:r w:rsidRPr="00472FB0">
        <w:t>ограничивает возможность действовать с перспективой.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Наиболее распространенные недостатки внутренней отчетности следующие: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информация обобщается главным образом для контроля объема продаж или определения издержек и не связана с потребностями отдельных управляющих</w:t>
      </w:r>
      <w:r>
        <w:t xml:space="preserve">, </w:t>
      </w:r>
      <w:r w:rsidRPr="00472FB0">
        <w:t xml:space="preserve">деятельность которых приносит доход или требует издержек;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информация</w:t>
      </w:r>
      <w:r>
        <w:t xml:space="preserve">, </w:t>
      </w:r>
      <w:r w:rsidRPr="00472FB0">
        <w:t>обобщаемая в отчетности</w:t>
      </w:r>
      <w:r>
        <w:t xml:space="preserve">, </w:t>
      </w:r>
      <w:r w:rsidRPr="00472FB0">
        <w:t>адресуется не тем лицам</w:t>
      </w:r>
      <w:r>
        <w:t xml:space="preserve">, </w:t>
      </w:r>
      <w:r w:rsidRPr="00472FB0">
        <w:t>часто даже не для менеджера</w:t>
      </w:r>
      <w:r>
        <w:t xml:space="preserve">, </w:t>
      </w:r>
      <w:r w:rsidRPr="00472FB0">
        <w:t>находящегося на передовой линии хозяйственной деятельности</w:t>
      </w:r>
      <w:r>
        <w:t xml:space="preserve">, </w:t>
      </w:r>
      <w:r w:rsidRPr="00472FB0">
        <w:t xml:space="preserve">а для его начальника или руководителя;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в отчетности представляется не конкретная информация по общим вопросам</w:t>
      </w:r>
      <w:r>
        <w:t xml:space="preserve">, </w:t>
      </w:r>
      <w:r w:rsidRPr="00472FB0">
        <w:t xml:space="preserve">что затрудняет принятие решений на конкретных направлениях;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в отчетности преобладает избыточная ненужная информация. В результате на менеджера возлагается работа по сортировке информации в поисках той</w:t>
      </w:r>
      <w:r>
        <w:t xml:space="preserve">, </w:t>
      </w:r>
      <w:r w:rsidRPr="00472FB0">
        <w:t>что ему действительно необходима для управления. Многие организации работают с современным компьютерным оборудованием и отсталым</w:t>
      </w:r>
      <w:r>
        <w:t xml:space="preserve">, </w:t>
      </w:r>
      <w:r w:rsidRPr="00472FB0">
        <w:t>неподготовленным персоналом</w:t>
      </w:r>
      <w:r>
        <w:t xml:space="preserve">, </w:t>
      </w:r>
      <w:r w:rsidRPr="00472FB0">
        <w:t xml:space="preserve">и тем самым обостряют данную проблему.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Концептуальная структура управленческого учета имеет пять основных элементов (областей)</w:t>
      </w:r>
      <w:r>
        <w:t xml:space="preserve">, </w:t>
      </w:r>
      <w:r w:rsidRPr="00472FB0">
        <w:t>которые обеспечивают систему внутреннего контроля и управления. Это минимальное число областей</w:t>
      </w:r>
      <w:r>
        <w:t xml:space="preserve">, </w:t>
      </w:r>
      <w:r w:rsidRPr="00472FB0">
        <w:t>требующих повседневного контроля управляющих</w:t>
      </w:r>
      <w:r>
        <w:t xml:space="preserve">, </w:t>
      </w:r>
      <w:r w:rsidRPr="00472FB0">
        <w:t>по которым необходима достаточная информация обратной связи. Концептуальная структура упрощает обратную связь</w:t>
      </w:r>
      <w:r>
        <w:t xml:space="preserve">, </w:t>
      </w:r>
      <w:r w:rsidRPr="00472FB0">
        <w:t>позволяет совершенствовать процесс принятия решений. К ним относятся: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 xml:space="preserve">контроль принятых допущений;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 xml:space="preserve">контроль целей (приоритетных направлений) деятельности;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 xml:space="preserve">контроль планов;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контроль ресурсов</w:t>
      </w:r>
      <w:r>
        <w:t xml:space="preserve">,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 xml:space="preserve">контроль текущей деятельности. 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Контроль решений — одно из наиболее слабых звеньев в системе управленческого учета. Невозможно установить цели на будущие периоды как по всей организации</w:t>
      </w:r>
      <w:r>
        <w:t xml:space="preserve">, </w:t>
      </w:r>
      <w:r w:rsidRPr="00472FB0">
        <w:t>так и по центрам ответственности</w:t>
      </w:r>
      <w:r>
        <w:t xml:space="preserve">, </w:t>
      </w:r>
      <w:r w:rsidRPr="00472FB0">
        <w:t>без априорных допущений</w:t>
      </w:r>
      <w:r>
        <w:t xml:space="preserve">, </w:t>
      </w:r>
      <w:r w:rsidRPr="00472FB0">
        <w:t>на основе которых эти цели вырабатываются и определяются. Допущения</w:t>
      </w:r>
      <w:r>
        <w:t xml:space="preserve">, </w:t>
      </w:r>
      <w:r w:rsidRPr="00472FB0">
        <w:t>на которых основываются цели и планы</w:t>
      </w:r>
      <w:r>
        <w:t xml:space="preserve">, </w:t>
      </w:r>
      <w:r w:rsidRPr="00472FB0">
        <w:t>должны быть четко сформулированы</w:t>
      </w:r>
      <w:r>
        <w:t xml:space="preserve">, </w:t>
      </w:r>
      <w:r w:rsidRPr="00472FB0">
        <w:t>записаны</w:t>
      </w:r>
      <w:r>
        <w:t xml:space="preserve">, </w:t>
      </w:r>
      <w:r w:rsidRPr="00472FB0">
        <w:t>за ними нужно постоянно и непрерывно следить в течение всего периода планирования. Это необходимо для контроля их обоснованности</w:t>
      </w:r>
      <w:r>
        <w:t xml:space="preserve">, </w:t>
      </w:r>
      <w:r w:rsidRPr="00472FB0">
        <w:t>корректировки допущений и планов.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Например</w:t>
      </w:r>
      <w:r>
        <w:t xml:space="preserve">, </w:t>
      </w:r>
      <w:r w:rsidRPr="00472FB0">
        <w:t>при планировании объема продаж было принято допущение</w:t>
      </w:r>
      <w:r>
        <w:t xml:space="preserve">, </w:t>
      </w:r>
      <w:r w:rsidRPr="00472FB0">
        <w:t>что инфляция для этого товара сохранится на уровне 10%в течение планируемого периода (года). Но уже к первому июня темпы инфляции составили 15%</w:t>
      </w:r>
      <w:r>
        <w:t xml:space="preserve">, </w:t>
      </w:r>
      <w:r w:rsidRPr="00472FB0">
        <w:t>следовательно</w:t>
      </w:r>
      <w:r>
        <w:t xml:space="preserve">, </w:t>
      </w:r>
      <w:r w:rsidRPr="00472FB0">
        <w:t>цели основаны на допущении</w:t>
      </w:r>
      <w:r>
        <w:t xml:space="preserve">, </w:t>
      </w:r>
      <w:r w:rsidRPr="00472FB0">
        <w:t>которое не оправдалось</w:t>
      </w:r>
      <w:r>
        <w:t xml:space="preserve">, </w:t>
      </w:r>
      <w:r w:rsidRPr="00472FB0">
        <w:t>оказалось ошибочным. Необходимо принять новое допущение</w:t>
      </w:r>
      <w:r>
        <w:t xml:space="preserve">, </w:t>
      </w:r>
      <w:r w:rsidRPr="00472FB0">
        <w:t>выбрать новое значение темпов инфляции</w:t>
      </w:r>
      <w:r>
        <w:t xml:space="preserve">, </w:t>
      </w:r>
      <w:r w:rsidRPr="00472FB0">
        <w:t>уточнить цели и планы на данный период.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Контроль целей прежде всего требует</w:t>
      </w:r>
      <w:r>
        <w:t xml:space="preserve">, </w:t>
      </w:r>
      <w:r w:rsidRPr="00472FB0">
        <w:t>чтобы устанавливались такие цели</w:t>
      </w:r>
      <w:r>
        <w:t xml:space="preserve">, </w:t>
      </w:r>
      <w:r w:rsidRPr="00472FB0">
        <w:t>которые максимально поддаются измерению. Расплывчато сформулированные конкретные цели нельзя контролировать</w:t>
      </w:r>
      <w:r>
        <w:t xml:space="preserve">, </w:t>
      </w:r>
      <w:r w:rsidRPr="00472FB0">
        <w:t>они не имеют смысла.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Управленческий учет требует</w:t>
      </w:r>
      <w:r>
        <w:t xml:space="preserve">, </w:t>
      </w:r>
      <w:r w:rsidRPr="00472FB0">
        <w:t>чтобы имеющая смысл обратная связь была приспособлена к индивидуальным целям руководителя структурного подразделения. Цель должна быть количественно выражена и поддаваться учету. Задача управленческого учета состоит в том</w:t>
      </w:r>
      <w:r>
        <w:t xml:space="preserve">, </w:t>
      </w:r>
      <w:r w:rsidRPr="00472FB0">
        <w:t>чтобы оказать помощь управляющим и другим лицам в достижении целей. Следовательно</w:t>
      </w:r>
      <w:r>
        <w:t xml:space="preserve">, </w:t>
      </w:r>
      <w:r w:rsidRPr="00472FB0">
        <w:t>обратная связь должна быть приспособлена к этим целям.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Процедура приспособления обратной связи представлена на следующей схеме: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Формула цели → Показатель эффективности работы → Частота предоставления информации → Схема распространения информации → Форма внутренней отчетности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Информация обратной связи может быть использована и для предоставления руководителям более высокого уровня</w:t>
      </w:r>
      <w:r>
        <w:t xml:space="preserve">, </w:t>
      </w:r>
      <w:r w:rsidRPr="00472FB0">
        <w:t>но главный упор делается на потребности управленческого персонала центров ответственности.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Контроль планов состоит из двух самостоятельных этапов: преобразование установленных целей в плановые задания; контроль фактических отклонений от плановых заданий.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Поэтапные планы составляются руководителями структурных подразделений и утверждаются вышестоящим руководством. На первой стадии контролю подвергается обоснованность планов</w:t>
      </w:r>
      <w:r>
        <w:t xml:space="preserve">, </w:t>
      </w:r>
      <w:r w:rsidRPr="00472FB0">
        <w:t>их соответствие целям</w:t>
      </w:r>
      <w:r>
        <w:t xml:space="preserve">, </w:t>
      </w:r>
      <w:r w:rsidRPr="00472FB0">
        <w:t>значимость отдельных плановых этапов</w:t>
      </w:r>
      <w:r>
        <w:t xml:space="preserve">, </w:t>
      </w:r>
      <w:r w:rsidRPr="00472FB0">
        <w:t>оптимальность сроков выполнения этапов. Если руководители не разбивают свои планы на достаточно конкретные этапы</w:t>
      </w:r>
      <w:r>
        <w:t xml:space="preserve">, </w:t>
      </w:r>
      <w:r w:rsidRPr="00472FB0">
        <w:t>то на второй стадии они не смогут получить соответствия независимо от того</w:t>
      </w:r>
      <w:r>
        <w:t xml:space="preserve">, </w:t>
      </w:r>
      <w:r w:rsidRPr="00472FB0">
        <w:t>будет ли достигнута поставленная цель.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Контроль ресурсов обеспечивается составлением смет расходования ресурсов и учета фактического их исполнения. Сметы представляют собой распределение активов по целям</w:t>
      </w:r>
      <w:r>
        <w:t xml:space="preserve">, </w:t>
      </w:r>
      <w:r w:rsidRPr="00472FB0">
        <w:t>т.е. сметы приспосабливаются к целям и планам. К ресурсам относятся и людские</w:t>
      </w:r>
      <w:r>
        <w:t xml:space="preserve">, </w:t>
      </w:r>
      <w:r w:rsidRPr="00472FB0">
        <w:t>трудовые ресурсы. Они планируются через сметы (издержки на оплату труда) или непосредственно в балансах рабочей силы и рабочего времени.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Управленческий учет непосредственно обеспечивает отражение информации об издержках</w:t>
      </w:r>
      <w:r>
        <w:t xml:space="preserve">, </w:t>
      </w:r>
      <w:r w:rsidRPr="00472FB0">
        <w:t>выявление отклонений по статьям сметы</w:t>
      </w:r>
      <w:r>
        <w:t xml:space="preserve">, </w:t>
      </w:r>
      <w:r w:rsidRPr="00472FB0">
        <w:t>представление соответствующих внутренних отчетов</w:t>
      </w:r>
      <w:r>
        <w:t xml:space="preserve">, </w:t>
      </w:r>
      <w:r w:rsidRPr="00472FB0">
        <w:t>главным образом</w:t>
      </w:r>
      <w:r>
        <w:t xml:space="preserve">, </w:t>
      </w:r>
      <w:r w:rsidRPr="00472FB0">
        <w:t>ответственным за достижение целей</w:t>
      </w:r>
      <w:r>
        <w:t xml:space="preserve">, </w:t>
      </w:r>
      <w:r w:rsidRPr="00472FB0">
        <w:t>выполнение планов и отклонения от сметы.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Контроль текущей деятельности обеспечивается информацией об обычной деятельности</w:t>
      </w:r>
      <w:r>
        <w:t xml:space="preserve">, </w:t>
      </w:r>
      <w:r w:rsidRPr="00472FB0">
        <w:t>которая не охватывается планированием целей и ресурсов. Ведь цели распространяются на наиболее важные (приоритетные) направления работы на планируемый период. Обратная связь обеспечивает информацию</w:t>
      </w:r>
      <w:r>
        <w:t xml:space="preserve">, </w:t>
      </w:r>
      <w:r w:rsidRPr="00472FB0">
        <w:t>необходимую для решения текущих вопросов по достижению установленных целей.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В текущей деятельности отражается всесторонняя эффективность работы всех составляющих такого понятия</w:t>
      </w:r>
      <w:r>
        <w:t xml:space="preserve">, </w:t>
      </w:r>
      <w:r w:rsidRPr="00472FB0">
        <w:t>как «деятельность». В одних организациях считают необходимым контролировать достижение установленных целей</w:t>
      </w:r>
      <w:r>
        <w:t xml:space="preserve">, </w:t>
      </w:r>
      <w:r w:rsidRPr="00472FB0">
        <w:t>оставляя текущую деятельность на усмотрение руководителя центра ответственности. В других устанавливают «нормативы эффективной работы» и осуществляют достаточно жесткий контроль за их достижением. В третьих организациях</w:t>
      </w:r>
      <w:r>
        <w:t xml:space="preserve">, </w:t>
      </w:r>
      <w:r w:rsidRPr="00472FB0">
        <w:t>устанавливая «нормативы эффективной работы»</w:t>
      </w:r>
      <w:r>
        <w:t xml:space="preserve">, </w:t>
      </w:r>
      <w:r w:rsidRPr="00472FB0">
        <w:t>контролируют их «методом исключения»</w:t>
      </w:r>
      <w:r>
        <w:t xml:space="preserve">, </w:t>
      </w:r>
      <w:r w:rsidRPr="00472FB0">
        <w:t>т.е. только по отклонениям от нормативов.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Информация о текущей деятельности центра ответственности представляет интерес для управленческого персонала</w:t>
      </w:r>
      <w:r>
        <w:t xml:space="preserve">, </w:t>
      </w:r>
      <w:r w:rsidRPr="00472FB0">
        <w:t>но содержит многочисленные избыточные показатели</w:t>
      </w:r>
      <w:r>
        <w:t xml:space="preserve">, </w:t>
      </w:r>
      <w:r w:rsidRPr="00472FB0">
        <w:t>отвлекающие внимание на несущественные детали. Контроль «методом исключения» представляется наиболее оптимальным вариантом.</w:t>
      </w:r>
    </w:p>
    <w:p w:rsidR="00823E1B" w:rsidRPr="00472FB0" w:rsidRDefault="00823E1B" w:rsidP="00823E1B">
      <w:pPr>
        <w:spacing w:before="120"/>
        <w:ind w:firstLine="567"/>
        <w:jc w:val="both"/>
      </w:pPr>
      <w:r w:rsidRPr="00472FB0">
        <w:t>Иерархия обратной связи в управленческом учете выстраивается таким образом</w:t>
      </w:r>
      <w:r>
        <w:t xml:space="preserve">, </w:t>
      </w:r>
      <w:r w:rsidRPr="00472FB0">
        <w:t>что оперативные управленческие решения принимаются на низовых уровнях по максимуму предоставляемых данных. К высшим уровням управления объем информации сокращается</w:t>
      </w:r>
      <w:r>
        <w:t xml:space="preserve">, </w:t>
      </w:r>
      <w:r w:rsidRPr="00472FB0">
        <w:t>а ответственность (значимость) принимаемых решений увеличивается.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E1B"/>
    <w:rsid w:val="000275ED"/>
    <w:rsid w:val="001A35F6"/>
    <w:rsid w:val="002C3BAB"/>
    <w:rsid w:val="00472FB0"/>
    <w:rsid w:val="007042A5"/>
    <w:rsid w:val="00811DD4"/>
    <w:rsid w:val="00823E1B"/>
    <w:rsid w:val="009E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2055C2-F609-4CAC-B3DB-3BA9EFF8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E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3E1B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Обратная связь в системе оперативного управления финансами</vt:lpstr>
    </vt:vector>
  </TitlesOfParts>
  <Company>Home</Company>
  <LinksUpToDate>false</LinksUpToDate>
  <CharactersWithSpaces>9558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Обратная связь в системе оперативного управления финансами</dc:title>
  <dc:subject/>
  <dc:creator>User</dc:creator>
  <cp:keywords/>
  <dc:description/>
  <cp:lastModifiedBy>admin</cp:lastModifiedBy>
  <cp:revision>2</cp:revision>
  <dcterms:created xsi:type="dcterms:W3CDTF">2014-03-25T18:51:00Z</dcterms:created>
  <dcterms:modified xsi:type="dcterms:W3CDTF">2014-03-25T18:51:00Z</dcterms:modified>
</cp:coreProperties>
</file>