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948" w:rsidRPr="00E91AF6" w:rsidRDefault="00375472" w:rsidP="00E91AF6">
      <w:pPr>
        <w:pStyle w:val="1"/>
        <w:keepNext w:val="0"/>
        <w:suppressAutoHyphens/>
        <w:ind w:firstLine="709"/>
        <w:jc w:val="both"/>
        <w:rPr>
          <w:szCs w:val="28"/>
          <w:u w:val="none"/>
        </w:rPr>
      </w:pPr>
      <w:bookmarkStart w:id="0" w:name="_Toc29726429"/>
      <w:r>
        <w:rPr>
          <w:szCs w:val="28"/>
          <w:u w:val="none"/>
          <w:lang w:val="en-US"/>
        </w:rPr>
        <w:t>1.</w:t>
      </w:r>
      <w:r w:rsidR="00651DAF" w:rsidRPr="00E91AF6">
        <w:rPr>
          <w:szCs w:val="28"/>
          <w:u w:val="none"/>
        </w:rPr>
        <w:t xml:space="preserve"> </w:t>
      </w:r>
      <w:r w:rsidR="00663948" w:rsidRPr="00E91AF6">
        <w:rPr>
          <w:szCs w:val="28"/>
          <w:u w:val="none"/>
        </w:rPr>
        <w:t>Общие сведения о предприятии</w:t>
      </w:r>
    </w:p>
    <w:p w:rsidR="00375472" w:rsidRDefault="00375472" w:rsidP="00E91AF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63948" w:rsidRPr="00E91AF6" w:rsidRDefault="00663948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Характеристика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выпускаемой продукции, её технический уровень</w:t>
      </w:r>
    </w:p>
    <w:p w:rsidR="00663948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Сталь и изделия из нее широко используются в производстве и в обычной жизни. Поэтому области применения продукции </w:t>
      </w:r>
      <w:r w:rsidR="00A0072B" w:rsidRPr="00E91AF6">
        <w:rPr>
          <w:sz w:val="28"/>
          <w:szCs w:val="28"/>
        </w:rPr>
        <w:t xml:space="preserve">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Ижстали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обширны и многообразны - от конструкций небоскребов до тончайших игл для шприцев.</w:t>
      </w:r>
    </w:p>
    <w:p w:rsidR="00663948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Калиброванная сталь - это один из видов продукции </w:t>
      </w:r>
      <w:r w:rsidR="00A0072B" w:rsidRPr="00E91AF6">
        <w:rPr>
          <w:sz w:val="28"/>
          <w:szCs w:val="28"/>
        </w:rPr>
        <w:t xml:space="preserve">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Ижстали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, пользующихся большим спросом. Она имеет более высокие механические свойства, качество поверхности и точность размеров, чем горячекатаная заготовка. Использование ее вместо сортовой снижает расход металла на 20-25 %. Калиброванная сталь круглого, квадратного, шестигранного сечения, получаемая волочением на высокоэффективных станах </w:t>
      </w:r>
      <w:r w:rsidR="00A0072B" w:rsidRPr="00E91AF6">
        <w:rPr>
          <w:sz w:val="28"/>
          <w:szCs w:val="28"/>
        </w:rPr>
        <w:t xml:space="preserve">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Ижстали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, изготовляется более чем из 250 марок стали. Круглая калиброванная сталь может изготовляться шлифованной, что еще больше повышает ее точность и качество поверхности. Высокоточные размеры калиброванной стали позволяют применять ее и для изготовления медицинских инструментов, сверл, пружин и даже украшений.</w:t>
      </w:r>
    </w:p>
    <w:p w:rsidR="00663948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Холоднокатаную ленту получают из горячекатаного подката способом холодной прокатки. Она обладает точными размерами, высоким качеством поверхности с абсолютным минимумом вогнутости. Она позволяет применять ее на автоматических линиях и прессах. Лента может поставляться с не обрезной, обрезной кромкой, с термообработкой для улучшения механических свойств. Плющеная лента имеет главное сопряжение кромок, абсолютную точность по размерам ширины и толщины. К поставке предлагается со светлой неполированной, светлой полированной и колоризованной поверхностью. </w:t>
      </w:r>
      <w:r w:rsidR="00A0072B" w:rsidRPr="00E91AF6">
        <w:rPr>
          <w:sz w:val="28"/>
          <w:szCs w:val="28"/>
        </w:rPr>
        <w:t xml:space="preserve">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производит 29 стандартных размеров плющеной ленты для поршневых колец автомобиля, приводных цепей, пружин.</w:t>
      </w:r>
    </w:p>
    <w:p w:rsidR="00663948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Кузнечно</w:t>
      </w:r>
      <w:r w:rsidR="00D342AC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-</w:t>
      </w:r>
      <w:r w:rsidR="00D342AC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 xml:space="preserve">прессовый цех </w:t>
      </w:r>
      <w:r w:rsidR="00A0072B" w:rsidRPr="00E91AF6">
        <w:rPr>
          <w:sz w:val="28"/>
          <w:szCs w:val="28"/>
        </w:rPr>
        <w:t>О</w:t>
      </w:r>
      <w:r w:rsidRPr="00E91AF6">
        <w:rPr>
          <w:sz w:val="28"/>
          <w:szCs w:val="28"/>
        </w:rPr>
        <w:t xml:space="preserve">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является одним из крупнейших в России. Общее количество ассортимента поковок - 1500 деталей самой различной конфигурации. Поковки и штамповки производятся из конструкционных (углеродистых, легированных и высоколегированных), инструментальных, пружинных марок сталей. Вес поковок от 2 до </w:t>
      </w:r>
      <w:smartTag w:uri="urn:schemas-microsoft-com:office:smarttags" w:element="metricconverter">
        <w:smartTagPr>
          <w:attr w:name="ProductID" w:val="120 кг"/>
        </w:smartTagPr>
        <w:r w:rsidRPr="00E91AF6">
          <w:rPr>
            <w:sz w:val="28"/>
            <w:szCs w:val="28"/>
          </w:rPr>
          <w:t>120 кг</w:t>
        </w:r>
      </w:smartTag>
      <w:r w:rsidRPr="00E91AF6">
        <w:rPr>
          <w:sz w:val="28"/>
          <w:szCs w:val="28"/>
        </w:rPr>
        <w:t>.</w:t>
      </w:r>
    </w:p>
    <w:p w:rsidR="00663948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Основные потребители - автотранспортное производство, нефтяная и горнодобывающая промышленность, сельхозмашиностроение, производство редукторов, судостроение, подъемно-транспортное машиностроение.</w:t>
      </w:r>
    </w:p>
    <w:p w:rsidR="00663948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Сегодня Акционерное Общество предлагает более 4500 стальных фасонных профилей различной конфигурации из более 50 марок стали. Их использование сокращает у потребителя расход дорогостоящего металлорежущего инструмента, высвобождает металлорежущие станки и производственные площади, повышает культуру производства. А также дает возможность использовать автоматизированные поточные линии, при этом на каждой тонне готовых деталей в среднем экономится </w:t>
      </w:r>
      <w:smartTag w:uri="urn:schemas-microsoft-com:office:smarttags" w:element="metricconverter">
        <w:smartTagPr>
          <w:attr w:name="ProductID" w:val="1300 кг"/>
        </w:smartTagPr>
        <w:r w:rsidRPr="00E91AF6">
          <w:rPr>
            <w:sz w:val="28"/>
            <w:szCs w:val="28"/>
          </w:rPr>
          <w:t>1300 кг</w:t>
        </w:r>
      </w:smartTag>
      <w:r w:rsidRPr="00E91AF6">
        <w:rPr>
          <w:sz w:val="28"/>
          <w:szCs w:val="28"/>
        </w:rPr>
        <w:t>.</w:t>
      </w:r>
    </w:p>
    <w:p w:rsidR="00E91AF6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Все виды проволоки производятся по современным эффективным технологическим схемам.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Ижсталевская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проволока отличается точными размерами по конфигурации в поперечном сечении, постоянными механическими свойствами по всей длине прутка мотка.</w:t>
      </w:r>
    </w:p>
    <w:p w:rsidR="00663948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Выпускается проволока для армирования железобетонных конструкций. Износостойкость проволоки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и ее релаксационную долговечность повышает ВТМО - процесс.</w:t>
      </w:r>
    </w:p>
    <w:p w:rsidR="00E91AF6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В настоящее время</w:t>
      </w:r>
      <w:r w:rsidR="00A0072B" w:rsidRPr="00E91AF6">
        <w:rPr>
          <w:sz w:val="28"/>
          <w:szCs w:val="28"/>
        </w:rPr>
        <w:t xml:space="preserve"> ОАО </w:t>
      </w:r>
      <w:r w:rsidR="00E91AF6" w:rsidRPr="00E91AF6">
        <w:rPr>
          <w:sz w:val="28"/>
          <w:szCs w:val="28"/>
        </w:rPr>
        <w:t>"</w:t>
      </w:r>
      <w:r w:rsidR="00A0072B"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 xml:space="preserve">" </w:t>
      </w:r>
      <w:r w:rsidRPr="00E91AF6">
        <w:rPr>
          <w:sz w:val="28"/>
          <w:szCs w:val="28"/>
        </w:rPr>
        <w:t>способно удовлетворить требования различных отраслей промышленности: авиационной, ракетно-космической, оборонной, атомной энергетики морского и железнодорожного транспорта, автомобильной,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нефтяной,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химической,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добывающей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и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других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отраслей промышленности на российских и зарубежных товарных рынках.</w:t>
      </w:r>
    </w:p>
    <w:p w:rsidR="00E91AF6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постоянно расширяет номенклатуру поставляемой на экспорт продукции, увеличивает объемы поставок, улучшает качество. Сегодня оно производит продукцию по мировым стандартам высококачественной металлургии для удовлетворения самого взыскательного коммерческого спроса.</w:t>
      </w:r>
    </w:p>
    <w:p w:rsidR="00663948" w:rsidRPr="00E91AF6" w:rsidRDefault="00663948" w:rsidP="00E91AF6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Сталь – сплав железа с углеродом, с содержанием углерода до 2,14%. Кроме железа и углерода в сталях содержатся полезные и вредные примеси. Сталь – основной металлический материал, широко применяемый для изготовления деталей машин, летательных аппаратов, приборов, различных инструментов и строительных конструкций. Широкое использование сталей обусловлено комплексом механических, физико-химических и технологических свойств.</w:t>
      </w:r>
    </w:p>
    <w:p w:rsidR="00663948" w:rsidRPr="00E91AF6" w:rsidRDefault="00663948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E41F4" w:rsidRPr="00375472" w:rsidRDefault="00375472" w:rsidP="00E91AF6">
      <w:pPr>
        <w:pStyle w:val="1"/>
        <w:keepNext w:val="0"/>
        <w:suppressAutoHyphens/>
        <w:ind w:firstLine="709"/>
        <w:jc w:val="both"/>
        <w:rPr>
          <w:szCs w:val="28"/>
          <w:u w:val="none"/>
          <w:lang w:val="en-US"/>
        </w:rPr>
      </w:pPr>
      <w:r w:rsidRPr="00375472">
        <w:rPr>
          <w:szCs w:val="28"/>
          <w:u w:val="none"/>
        </w:rPr>
        <w:t>2</w:t>
      </w:r>
      <w:r w:rsidR="00651DAF" w:rsidRPr="00E91AF6">
        <w:rPr>
          <w:szCs w:val="28"/>
          <w:u w:val="none"/>
        </w:rPr>
        <w:t xml:space="preserve">. </w:t>
      </w:r>
      <w:r w:rsidR="00BE41F4" w:rsidRPr="00E91AF6">
        <w:rPr>
          <w:szCs w:val="28"/>
          <w:u w:val="none"/>
        </w:rPr>
        <w:t xml:space="preserve">Структура и функциональные </w:t>
      </w:r>
      <w:r w:rsidR="00D342AC" w:rsidRPr="00E91AF6">
        <w:rPr>
          <w:szCs w:val="28"/>
          <w:u w:val="none"/>
        </w:rPr>
        <w:t>обязанности</w:t>
      </w:r>
      <w:r w:rsidR="00BE41F4" w:rsidRPr="00E91AF6">
        <w:rPr>
          <w:szCs w:val="28"/>
          <w:u w:val="none"/>
        </w:rPr>
        <w:t xml:space="preserve"> персонала службы к</w:t>
      </w:r>
      <w:r>
        <w:rPr>
          <w:szCs w:val="28"/>
          <w:u w:val="none"/>
        </w:rPr>
        <w:t>онтроля качества на предприятии</w:t>
      </w:r>
    </w:p>
    <w:p w:rsidR="00375472" w:rsidRDefault="00375472" w:rsidP="00E91AF6">
      <w:pPr>
        <w:pStyle w:val="1"/>
        <w:keepNext w:val="0"/>
        <w:suppressAutoHyphens/>
        <w:ind w:firstLine="709"/>
        <w:jc w:val="both"/>
        <w:rPr>
          <w:szCs w:val="28"/>
          <w:u w:val="none"/>
          <w:lang w:val="en-US"/>
        </w:rPr>
      </w:pPr>
    </w:p>
    <w:p w:rsidR="00BE41F4" w:rsidRPr="00E91AF6" w:rsidRDefault="00BE41F4" w:rsidP="00E91AF6">
      <w:pPr>
        <w:pStyle w:val="1"/>
        <w:keepNext w:val="0"/>
        <w:suppressAutoHyphens/>
        <w:ind w:firstLine="709"/>
        <w:jc w:val="both"/>
        <w:rPr>
          <w:szCs w:val="28"/>
          <w:u w:val="none"/>
        </w:rPr>
      </w:pPr>
      <w:r w:rsidRPr="00E91AF6">
        <w:rPr>
          <w:szCs w:val="28"/>
          <w:u w:val="none"/>
        </w:rPr>
        <w:t>Организационная структура службы контроля качества продукции</w:t>
      </w:r>
      <w:bookmarkEnd w:id="0"/>
      <w:r w:rsidRPr="00E91AF6">
        <w:rPr>
          <w:szCs w:val="28"/>
          <w:u w:val="none"/>
        </w:rPr>
        <w:t>.</w:t>
      </w:r>
    </w:p>
    <w:p w:rsidR="00E91AF6" w:rsidRPr="00E91AF6" w:rsidRDefault="007A70B7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Конкретное руководство по обеспечению качества продукции осуществляют технический директор и начальник управления контроля качества продукции.</w:t>
      </w:r>
    </w:p>
    <w:p w:rsidR="00E91AF6" w:rsidRPr="00E91AF6" w:rsidRDefault="007A70B7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Управление контроля качества продукции (УККП) является самостоятельным структурным подразделением акционерного общества</w:t>
      </w:r>
      <w:r w:rsidR="00A0072B" w:rsidRPr="00E91AF6">
        <w:rPr>
          <w:sz w:val="28"/>
          <w:szCs w:val="28"/>
        </w:rPr>
        <w:t xml:space="preserve"> ОАО </w:t>
      </w:r>
      <w:r w:rsidR="00E91AF6" w:rsidRPr="00E91AF6">
        <w:rPr>
          <w:sz w:val="28"/>
          <w:szCs w:val="28"/>
        </w:rPr>
        <w:t>"</w:t>
      </w:r>
      <w:r w:rsidR="00A0072B"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.</w:t>
      </w:r>
    </w:p>
    <w:p w:rsidR="00E91AF6" w:rsidRPr="00E91AF6" w:rsidRDefault="007A70B7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Задачи </w:t>
      </w:r>
      <w:r w:rsidR="00464CCC" w:rsidRPr="00E91AF6">
        <w:rPr>
          <w:sz w:val="28"/>
          <w:szCs w:val="28"/>
        </w:rPr>
        <w:t>У</w:t>
      </w:r>
      <w:r w:rsidRPr="00E91AF6">
        <w:rPr>
          <w:sz w:val="28"/>
          <w:szCs w:val="28"/>
        </w:rPr>
        <w:t>правления контроля качества продукции:</w:t>
      </w:r>
    </w:p>
    <w:p w:rsidR="007A70B7" w:rsidRPr="00E91AF6" w:rsidRDefault="007A70B7" w:rsidP="00E91AF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предотвращение выпуска 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продукции, не соответствующей требованиям контрактов, договоров и соглашений, организация, руководство и осуществление работ по контролю качества выпускаемой продукции, а также по укреплению технологической дисциплины и повышению ответственности всех звеньев производства за качество выпускаемой продукции;</w:t>
      </w:r>
    </w:p>
    <w:p w:rsidR="007A70B7" w:rsidRPr="00E91AF6" w:rsidRDefault="007A70B7" w:rsidP="00E91AF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организация работ по разработке системы обеспечения качества, осуществление контроля за соблюдением ее требований;</w:t>
      </w:r>
    </w:p>
    <w:p w:rsidR="007A70B7" w:rsidRPr="00E91AF6" w:rsidRDefault="007A70B7" w:rsidP="00E91AF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организация работ по сертификации продукции и системы обеспечения качества.</w:t>
      </w:r>
    </w:p>
    <w:p w:rsidR="007A70B7" w:rsidRPr="00E91AF6" w:rsidRDefault="007A70B7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Функции </w:t>
      </w:r>
      <w:r w:rsidR="007A73CC" w:rsidRPr="00E91AF6">
        <w:rPr>
          <w:sz w:val="28"/>
          <w:szCs w:val="28"/>
        </w:rPr>
        <w:t>У</w:t>
      </w:r>
      <w:r w:rsidRPr="00E91AF6">
        <w:rPr>
          <w:sz w:val="28"/>
          <w:szCs w:val="28"/>
        </w:rPr>
        <w:t>правления контролем качества продукции</w:t>
      </w:r>
    </w:p>
    <w:p w:rsidR="00F719A9" w:rsidRPr="00E91AF6" w:rsidRDefault="00F719A9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6"/>
      </w:tblGrid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1. Осуществляет технический контроль готовой продукции, выпускаемой цехами, в объеме и в соответствии с условиями контрактов, договоров и соглашений.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2. Осуществляет входной контроль поступающих сырья, материалов и полуфабрикатов, необходимых для производства.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3. Осуществляет операционный контроль продукции и летучий контроль соблюдения технологической дисциплины в соответствии с требованиями утвержденной технологической документации.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4. Осуществляет неразрушающий контроль продукции и поступающих материалов в соответствии с требованиями технологической документации и контрактов, договоров, соглашений.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5. Планирует и координирует работы по разработке, внедрению и функционированию системы обеспечения качества.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6. Разрабатывает совместно с техническими службами новые формы, методы и средства контроля. Организует и осуществляет внедрение прогрессивных методов контроля и оценки качества продукции.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7. Назначает и проводит не предусмотренные утвержденным технологическим процессом выборочные проверки качества готовой продукции, качества проведения испытаний, качества сырья, материалов, полуфабрикатов, качества выполнения отдельных технологических операций и переходов, упаковки, хранения, погрузки и транспортирования продукции, сырья, материалов внутри предприятия.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8 Ведет систематическую работу по анализу эффективности методов технического контроля, выявлению причин выпуска продукции низкого качества.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9. Оформляет документы на принятую и забракованную продукцию, а также документы, содержащие техническое обоснование для предъявления претензий поставщикам сырья, материалов, полуфабрикатов, забракованных при входном контроле, с соблюдением установленных сроков и требований.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10. Предъявляет готовую продукцию представителю заказчика в случаях, предусмотренных условиями ее поставки.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11. Участвует в испытаниях новых образцов продукции, в разработке, согласовании и внесении изменений в нормативно-техническую и технологическую документацию на эту продукцию.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12. Осуществляет периодический выборочный контроль качества продукции, выпускаемой участками, бригадами и отдельными работниками, переведенными на самоконтроль.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13. Принимает участие в анализе причин брака, в разработке мероприятий по предупреждению брака. Осуществляет контроль за реализацией и эффективностью внедрения этих мероприятий.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 xml:space="preserve"> 14. Ведет учет поступивших рекламаций, претензий </w:t>
            </w:r>
            <w:r w:rsidR="007A73CC" w:rsidRPr="00083E98">
              <w:rPr>
                <w:sz w:val="20"/>
                <w:szCs w:val="28"/>
              </w:rPr>
              <w:t>по</w:t>
            </w:r>
            <w:r w:rsidRPr="00083E98">
              <w:rPr>
                <w:sz w:val="20"/>
                <w:szCs w:val="28"/>
              </w:rPr>
              <w:t xml:space="preserve"> качеству продукции. Совместно со службами ОАО</w:t>
            </w:r>
            <w:r w:rsidR="007A73CC" w:rsidRPr="00083E98">
              <w:rPr>
                <w:sz w:val="20"/>
                <w:szCs w:val="28"/>
              </w:rPr>
              <w:t xml:space="preserve"> </w:t>
            </w:r>
            <w:r w:rsidR="00E91AF6" w:rsidRPr="00083E98">
              <w:rPr>
                <w:sz w:val="20"/>
                <w:szCs w:val="28"/>
              </w:rPr>
              <w:t>"</w:t>
            </w:r>
            <w:r w:rsidR="007A73CC" w:rsidRPr="00083E98">
              <w:rPr>
                <w:sz w:val="20"/>
                <w:szCs w:val="28"/>
              </w:rPr>
              <w:t>Ижсталь</w:t>
            </w:r>
            <w:r w:rsidR="00E91AF6" w:rsidRPr="00083E98">
              <w:rPr>
                <w:sz w:val="20"/>
                <w:szCs w:val="28"/>
              </w:rPr>
              <w:t>"</w:t>
            </w:r>
            <w:r w:rsidRPr="00083E98">
              <w:rPr>
                <w:sz w:val="20"/>
                <w:szCs w:val="28"/>
              </w:rPr>
              <w:t xml:space="preserve"> проводит анализ поступивших рекламаций и претензий. Разрабатывает и контролирует внедрение мероприятий по исключению выявленных дефектов.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 xml:space="preserve">15. Ведет учет брака по цехам и ОАО </w:t>
            </w:r>
            <w:r w:rsidR="00E91AF6" w:rsidRPr="00083E98">
              <w:rPr>
                <w:sz w:val="20"/>
                <w:szCs w:val="28"/>
              </w:rPr>
              <w:t>"</w:t>
            </w:r>
            <w:r w:rsidR="007A73CC" w:rsidRPr="00083E98">
              <w:rPr>
                <w:sz w:val="20"/>
                <w:szCs w:val="28"/>
              </w:rPr>
              <w:t>Ижсталь</w:t>
            </w:r>
            <w:r w:rsidR="00E91AF6" w:rsidRPr="00083E98">
              <w:rPr>
                <w:sz w:val="20"/>
                <w:szCs w:val="28"/>
              </w:rPr>
              <w:t>"</w:t>
            </w:r>
            <w:r w:rsidR="007A73CC" w:rsidRPr="00083E98">
              <w:rPr>
                <w:sz w:val="20"/>
                <w:szCs w:val="28"/>
              </w:rPr>
              <w:t xml:space="preserve"> </w:t>
            </w:r>
            <w:r w:rsidRPr="00083E98">
              <w:rPr>
                <w:sz w:val="20"/>
                <w:szCs w:val="28"/>
              </w:rPr>
              <w:t>в целом. Контролирует выявление, учет, и списание брака на конкретных виновниках в цехах, а также правильность оформления актов на брак. Привлекает представителей других подразделений к выявлению причин брака.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16. Контролирует выполнение работ по изолированию забракованной продукции и соответствующей ее маркировке.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17. Устанавливает и доводит до сведения подразделений базовые значения показателей качества.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18. Организует и проводит внутренние проверки соблюдения требований системы обеспечения качества.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19. Выполняет установленную отчетность о качестве и сертификации продукции.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20. Принимает участие в подготовке договоров и контрактов на поставку сырья, материалов и полуфабрикатов в части согласования условий их приемки по качеству.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21. Вносит предложения о повышении качества изготовляемой продукции, о совершенствовании системы обеспечения качества, нормативно-технической и технологической документации, о материальном стимулировании за выпуск продукции высокого качества.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22. Планирует, организует и осуществляет общее руководство работами по сертификации продукции и системы обеспечения качества.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23. Разрабатывает совместно с техническими службами необходимую техническую документацию по сертификации продукции и системы обеспечения качества.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>24. Контролирует осуществление необходимых мер по повышению ответственности всех звеньев производства за выполнение требований системы обеспечения качества.</w:t>
            </w:r>
          </w:p>
        </w:tc>
      </w:tr>
      <w:tr w:rsidR="007A70B7" w:rsidRPr="00083E98" w:rsidTr="00083E98">
        <w:trPr>
          <w:jc w:val="center"/>
        </w:trPr>
        <w:tc>
          <w:tcPr>
            <w:tcW w:w="9571" w:type="dxa"/>
            <w:shd w:val="clear" w:color="auto" w:fill="auto"/>
          </w:tcPr>
          <w:p w:rsidR="007A70B7" w:rsidRPr="00083E98" w:rsidRDefault="007A70B7" w:rsidP="00083E98">
            <w:pPr>
              <w:pStyle w:val="a3"/>
              <w:suppressAutoHyphens/>
              <w:spacing w:after="0" w:line="360" w:lineRule="auto"/>
              <w:ind w:left="0"/>
              <w:rPr>
                <w:sz w:val="20"/>
                <w:szCs w:val="28"/>
              </w:rPr>
            </w:pPr>
            <w:r w:rsidRPr="00083E98">
              <w:rPr>
                <w:sz w:val="20"/>
                <w:szCs w:val="28"/>
              </w:rPr>
              <w:t xml:space="preserve">25. Определяет уровень показателей качества продукции, изготовляемой основными цехами ОАО </w:t>
            </w:r>
            <w:r w:rsidR="00E91AF6" w:rsidRPr="00083E98">
              <w:rPr>
                <w:sz w:val="20"/>
                <w:szCs w:val="28"/>
              </w:rPr>
              <w:t>"</w:t>
            </w:r>
            <w:r w:rsidRPr="00083E98">
              <w:rPr>
                <w:sz w:val="20"/>
                <w:szCs w:val="28"/>
              </w:rPr>
              <w:t>Ижсталь</w:t>
            </w:r>
            <w:r w:rsidR="00E91AF6" w:rsidRPr="00083E98">
              <w:rPr>
                <w:sz w:val="20"/>
                <w:szCs w:val="28"/>
              </w:rPr>
              <w:t>"</w:t>
            </w:r>
            <w:r w:rsidRPr="00083E98">
              <w:rPr>
                <w:sz w:val="20"/>
                <w:szCs w:val="28"/>
              </w:rPr>
              <w:t>.</w:t>
            </w:r>
          </w:p>
        </w:tc>
      </w:tr>
    </w:tbl>
    <w:p w:rsidR="00375472" w:rsidRDefault="00375472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A70B7" w:rsidRPr="00E91AF6" w:rsidRDefault="007A70B7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Система управления качеством продукции разрабатывается с учетом следующих принципов:</w:t>
      </w:r>
    </w:p>
    <w:p w:rsidR="007A70B7" w:rsidRPr="00E91AF6" w:rsidRDefault="007A70B7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ориентация на потребителя;</w:t>
      </w:r>
    </w:p>
    <w:p w:rsidR="007A70B7" w:rsidRPr="00E91AF6" w:rsidRDefault="007A70B7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продуктовый подход;</w:t>
      </w:r>
    </w:p>
    <w:p w:rsidR="007A70B7" w:rsidRPr="00E91AF6" w:rsidRDefault="007A70B7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• охват всех стадий жизненного цикла продукции (принцип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петли качества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);</w:t>
      </w:r>
    </w:p>
    <w:p w:rsidR="007A70B7" w:rsidRPr="00E91AF6" w:rsidRDefault="007A70B7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сочетание обеспечения управления и улучшения качества;</w:t>
      </w:r>
    </w:p>
    <w:p w:rsidR="007A70B7" w:rsidRPr="00E91AF6" w:rsidRDefault="007A70B7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предупреждение проблем и др.</w:t>
      </w:r>
    </w:p>
    <w:p w:rsidR="00E91AF6" w:rsidRPr="00E91AF6" w:rsidRDefault="007A70B7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Такая система создается на предприятии как средство, обеспечивающее проведение определенной политики и достижение поставленной цели в области качества.</w:t>
      </w:r>
    </w:p>
    <w:p w:rsidR="007A70B7" w:rsidRPr="00E91AF6" w:rsidRDefault="007A70B7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Комплексное управление качеством —</w:t>
      </w:r>
      <w:r w:rsidRPr="00E91AF6">
        <w:rPr>
          <w:sz w:val="28"/>
          <w:szCs w:val="28"/>
        </w:rPr>
        <w:t xml:space="preserve"> это эффективная система, объединяющая деятельность различных подразделений, ответственных за разработку показателей качества, их достижение, поддержание достигнутого уровня качества, обеспечение производства и эксплуатации продукции на самом экономном уровне при полном удовлетворении требований потребителя. Комплексное управление качеством требует участия всех подразделений предприятия, включая производственное, отделы проектирования, снабжения, сбыта, технического контроля качества, стандартизации и др.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Организационные формы и виды процессов технического контроля качества продукции весьма разнообразны. Поэтому целесообразно их деление на группы по классификационным признакам. Выделяют следующие виды контрольных операций: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стадиям жизненного цикла изделия: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проектирования новых изделий;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производства и реализации продукции;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эксплуатации или потребления,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объектам контроля: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•</w:t>
      </w:r>
      <w:r w:rsidRPr="00E91AF6">
        <w:rPr>
          <w:sz w:val="28"/>
          <w:szCs w:val="28"/>
        </w:rPr>
        <w:t xml:space="preserve"> контроль предметов труда;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средств производства;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технологии;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труда исполнителей;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условий труда.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стадиям производственного процесса: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•</w:t>
      </w:r>
      <w:r w:rsidRPr="00E91AF6">
        <w:rPr>
          <w:sz w:val="28"/>
          <w:szCs w:val="28"/>
        </w:rPr>
        <w:t xml:space="preserve"> входной контроль, предназначенный для проверки качества материалов, полуфабрикатов, инструментов и приспособлений до начала производства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промежуточный контроль, выполняемый по ходу технологического процесса (пооперационный);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окончательный приемочный контроль, проводимый над заготовками, деталями, сборочными единицами, готовыми изделиями;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транспортировки и хранения продукции.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степени охвата продукции: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•</w:t>
      </w:r>
      <w:r w:rsidRPr="00E91AF6">
        <w:rPr>
          <w:sz w:val="28"/>
          <w:szCs w:val="28"/>
        </w:rPr>
        <w:t xml:space="preserve"> сплошной контроль, выполняемый при 100%-ном охвате предъявляемой продукции. Он применяется в следующих случаях: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а) при ненадежности качества поставляемых материалов, полуфабрикатов, заготовок, деталей, сборочных единиц;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б) когда оборудование или особенности технологического процесса не обеспечивают однородности изготовляемых объектов;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в) при сборке в случае отсутствия взаимозаменяемости;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г) после операций, имеющих решающее значение для качества последующей обработки или сборки;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д) после операций с возможным высоким размером брака;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е) при испытании готовых изделий ответственного назначения;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выборочный контроль, осуществляемый не над всей массой продукции, а только над выборкой. Обычно он используется в следующих случаях: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а) при большом числе одинаковых деталей;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б) при высокой степени устойчивости технологического процесса;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в) после второстепенных операций.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месту выполнения: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•</w:t>
      </w:r>
      <w:r w:rsidRPr="00E91AF6">
        <w:rPr>
          <w:sz w:val="28"/>
          <w:szCs w:val="28"/>
        </w:rPr>
        <w:t xml:space="preserve"> стационарный контроль, выполняемый в стационарных контрольных пунктах, которые создаются в следующих случаях: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а) при необходимости проверки большого числа одинаковых объектов производства, которые требуют специально оборудованных контрольных пунктов (сложная измерительная аппаратура);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б) при возможности включения работы стационарного контрольного пункта в поток заключительных операций производственного процесса;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скользящий контроль, выполняемый непосредственно на рабочих местах, как правило, в следующих случаях: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а) при проверке громоздких изделий, неудобных для транспортировки;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б) при изготовлении малого числа одинаковых изделий;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в) при возможности применения простых контрольно-измерительных инструментов либо приборов.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времени выполнения: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непрерывный;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периодический.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организационным формам выявления и предупреждения брака: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•</w:t>
      </w:r>
      <w:r w:rsidRPr="00E91AF6">
        <w:rPr>
          <w:sz w:val="28"/>
          <w:szCs w:val="28"/>
        </w:rPr>
        <w:t xml:space="preserve"> летучий контроль, выполняемый контролером произвольно без графика при систематическом обходе закрепленных за ним рабочих мест;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• кольцевой контроль, заключающийся в том, что за контролером закрепляется определенное количество рабочих мест, которые он обходит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по кольцу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периодически в соответствии с часовым графиком, причем продукция проходит контроль на месте ее изготовления;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статистический контроль, являющийся формой периодического выборочного контроля, основанный на математической статистике и позволяющий обнаружить и ликвидировать отклонение от нормального хода технологического процесса раньше, чем эти отклонения приведут к браку;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текущий предупредительный контроль, выполняемый с целью предупреждения брака в начале и в процессе обработки. Он включает: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а) проверку первых экземпляров изделий;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б) контроль соблюдения технологических режимов;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в) проверку вступающих в производство материалов, инструментов, технологической оснастки и др.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влиянию на возможность последующего использования продукции: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•</w:t>
      </w:r>
      <w:r w:rsidRPr="00E91AF6">
        <w:rPr>
          <w:sz w:val="28"/>
          <w:szCs w:val="28"/>
        </w:rPr>
        <w:t xml:space="preserve"> разрушающий контроль;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неразрушающий контроль.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степени механизации и автоматизации: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ручной контроль;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механизированный контроль;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автоматизированный (автоматизированные системы управления качеством) контроль;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автоматический контроль;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активный и пассивный контроль продукции.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исполнителям: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самоконтроль;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мастеров;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ОТК;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инспекционный контроль;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одноступенчатый контроль (контроль исполнителя и приемка ОТК);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многоступенчатый контроль (контроль исполнителя и операционный, а также специальный и приемочный).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iCs/>
          <w:sz w:val="28"/>
          <w:szCs w:val="28"/>
        </w:rPr>
        <w:t>По используемым средствам: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измерительный контроль, применяемый для оценки значений контролируемых параметров изделия: по точному значению (используются инструменты и приборы шкальные, стрелочные и др.) и по допустимому диапазону значений параметров (применяются шаблоны, калибры и т.п.);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регистрационный контроль, осуществляемый для оценки объекта контроля на основании результатов подсчета (регистрации определенных качественных признаков, событий, изделий);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органолептический контроль, осуществляемый посредством только органов чувств без определения численных значений контролируемого объекта;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визуальный контроль — вариант органолептического, при котором контроль осуществляется только органами зрения;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по образцу, осуществляемый сравнением признаков контролируемого, изделия с признаками контрольного образца (эталона);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технический осмотр, осуществляемый в основном с помощью органов чувств и при необходимости — с привлечением простейших средств контроля.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Методы технического контроля характерны для каждого участка производства и объекта контроля. Здесь различают: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визуальный осмотр, позволяющий определить отсутствие поверхностных дефектов;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измерение размеров, позволяющее определять правильность форм и соблюдения установленных размеров в материалах, заготовках, деталях и сборочных соединениях;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лабораторный анализ, предназначенный для определения механических, химических, физических, металлографических и других свойств материалов, заготовок, деталей;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механические испытания для определения твердости, прочности и других параметров;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рентгенографические, электротермические и другие физические методы испытаний;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технологические пробы, проводимые в тех случаях, когда недостаточно лабораторного анализа;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контрольно-сдаточные испытания, служащие для определения заданных показателей, качества;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контроль соблюдения технологической дисциплины;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изучение качества продукции в сфере потребления;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электрофизические методы измерения параметров изделия;</w:t>
      </w:r>
    </w:p>
    <w:p w:rsidR="00E91AF6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• методы исследования и контроля, основанные на использовании электронных, ионных, ортонных пучков.</w:t>
      </w:r>
    </w:p>
    <w:p w:rsidR="00BE41F4" w:rsidRPr="00E91AF6" w:rsidRDefault="00BE41F4" w:rsidP="00E91AF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В последние годы более широкое распространение в промышленности находят новые физико-технические методы контроля качества продукции, основанные на использовании ультразвука, рентгеноскопии, радиоактивных изотопов. Эти методы позволяют расширить возможности контроля качества продукции и анализа технологических процессов, не вызывая разрушения образцов и, как правило, обеспечивая экономический эффект.</w:t>
      </w:r>
    </w:p>
    <w:p w:rsidR="00E91AF6" w:rsidRPr="00375472" w:rsidRDefault="00E91AF6" w:rsidP="00E91AF6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  <w:lang w:val="en-US"/>
        </w:rPr>
      </w:pPr>
    </w:p>
    <w:p w:rsidR="0067215D" w:rsidRPr="00375472" w:rsidRDefault="00375472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75472">
        <w:rPr>
          <w:sz w:val="28"/>
          <w:szCs w:val="28"/>
        </w:rPr>
        <w:t>3</w:t>
      </w:r>
      <w:r w:rsidR="00651DAF" w:rsidRPr="00375472">
        <w:rPr>
          <w:sz w:val="28"/>
          <w:szCs w:val="28"/>
        </w:rPr>
        <w:t xml:space="preserve">. </w:t>
      </w:r>
      <w:r w:rsidR="0067215D" w:rsidRPr="00375472">
        <w:rPr>
          <w:sz w:val="28"/>
          <w:szCs w:val="28"/>
        </w:rPr>
        <w:t>Методы и средства</w:t>
      </w:r>
      <w:r w:rsidR="00E91AF6" w:rsidRPr="00375472">
        <w:rPr>
          <w:sz w:val="28"/>
          <w:szCs w:val="28"/>
        </w:rPr>
        <w:t xml:space="preserve"> </w:t>
      </w:r>
      <w:r w:rsidR="0067215D" w:rsidRPr="00375472">
        <w:rPr>
          <w:sz w:val="28"/>
          <w:szCs w:val="28"/>
        </w:rPr>
        <w:t>контроля качества продукции</w:t>
      </w:r>
    </w:p>
    <w:p w:rsidR="00375472" w:rsidRPr="00375472" w:rsidRDefault="00375472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65E51" w:rsidRPr="00375472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 xml:space="preserve">Система менеджмента качества ОАО 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>Ижсталь</w:t>
      </w:r>
      <w:r w:rsidR="00E91AF6" w:rsidRPr="00375472">
        <w:rPr>
          <w:sz w:val="28"/>
          <w:szCs w:val="28"/>
        </w:rPr>
        <w:t>"</w:t>
      </w:r>
      <w:r w:rsidR="00651DAF" w:rsidRPr="00375472">
        <w:rPr>
          <w:sz w:val="28"/>
          <w:szCs w:val="28"/>
        </w:rPr>
        <w:t>.</w:t>
      </w:r>
    </w:p>
    <w:p w:rsidR="00B65E51" w:rsidRPr="00375472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 xml:space="preserve">Впервые документальное оформление в виде стандартов предприятия системы качества (далее СК) ОАО 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>Ижсталь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 xml:space="preserve"> было сделано в 1977 году в связи с приведением системы в соответствие с Комплексной системой управления качеством продукции (далее КСУКП), внедряемой в то время Министерством оборонной промышленности на подчиненных предприятиях.</w:t>
      </w:r>
    </w:p>
    <w:p w:rsidR="00B65E51" w:rsidRPr="00375472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Основные задачи системы:</w:t>
      </w:r>
    </w:p>
    <w:p w:rsidR="00B65E51" w:rsidRPr="00375472" w:rsidRDefault="00B65E51" w:rsidP="00E91AF6">
      <w:pPr>
        <w:numPr>
          <w:ilvl w:val="0"/>
          <w:numId w:val="2"/>
        </w:numPr>
        <w:tabs>
          <w:tab w:val="clear" w:pos="108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постоянное и планомерное повышение уровня качества выпускаемой продукции;</w:t>
      </w:r>
    </w:p>
    <w:p w:rsidR="00B65E51" w:rsidRPr="00375472" w:rsidRDefault="00B65E51" w:rsidP="00E91AF6">
      <w:pPr>
        <w:numPr>
          <w:ilvl w:val="0"/>
          <w:numId w:val="2"/>
        </w:numPr>
        <w:tabs>
          <w:tab w:val="clear" w:pos="108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увеличение удельного веса продукции высшей категории качества в общем объеме производства;</w:t>
      </w:r>
    </w:p>
    <w:p w:rsidR="00B65E51" w:rsidRPr="00375472" w:rsidRDefault="00B65E51" w:rsidP="00E91AF6">
      <w:pPr>
        <w:numPr>
          <w:ilvl w:val="0"/>
          <w:numId w:val="2"/>
        </w:numPr>
        <w:tabs>
          <w:tab w:val="clear" w:pos="108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повышение качества товаров культурно-бытового назначения и хозяйственного обихода;</w:t>
      </w:r>
    </w:p>
    <w:p w:rsidR="00B65E51" w:rsidRPr="00375472" w:rsidRDefault="00B65E51" w:rsidP="00E91AF6">
      <w:pPr>
        <w:numPr>
          <w:ilvl w:val="0"/>
          <w:numId w:val="2"/>
        </w:numPr>
        <w:tabs>
          <w:tab w:val="clear" w:pos="108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своевременная замена или модернизация устаревших видов продукции;</w:t>
      </w:r>
    </w:p>
    <w:p w:rsidR="00B65E51" w:rsidRPr="00375472" w:rsidRDefault="00B65E51" w:rsidP="00E91AF6">
      <w:pPr>
        <w:numPr>
          <w:ilvl w:val="0"/>
          <w:numId w:val="2"/>
        </w:numPr>
        <w:tabs>
          <w:tab w:val="clear" w:pos="108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улучшение экономических показателей деятельности предприятия;</w:t>
      </w:r>
    </w:p>
    <w:p w:rsidR="00B65E51" w:rsidRPr="00375472" w:rsidRDefault="00B65E51" w:rsidP="00E91AF6">
      <w:pPr>
        <w:numPr>
          <w:ilvl w:val="0"/>
          <w:numId w:val="2"/>
        </w:numPr>
        <w:tabs>
          <w:tab w:val="clear" w:pos="108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снижение потерь от брака и рекламаций.</w:t>
      </w:r>
    </w:p>
    <w:p w:rsidR="00B65E51" w:rsidRPr="00375472" w:rsidRDefault="00B65E51" w:rsidP="00E91AF6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Объектами управления являлись качество продукции, процессы его формирования, обеспечения и сохранения, процессы совершенствования организации производства и управления.</w:t>
      </w:r>
    </w:p>
    <w:p w:rsidR="00B65E51" w:rsidRPr="00375472" w:rsidRDefault="00B65E51" w:rsidP="00E91AF6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Органами управления – подразделения предприятия.</w:t>
      </w:r>
    </w:p>
    <w:p w:rsidR="00B65E51" w:rsidRPr="00375472" w:rsidRDefault="00B65E51" w:rsidP="00E91AF6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Средствами управления являлись документы по управлению качеством продукции, плановые задания, нормативы; комплекс стандартов, устанавливающих нормы и правила в области организации работ по управлению качеством, а также технические средства.</w:t>
      </w:r>
    </w:p>
    <w:p w:rsidR="00B65E51" w:rsidRPr="00375472" w:rsidRDefault="00B65E51" w:rsidP="00E91AF6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Был разработан комплекс стандартов предприятия, определивших последовательность и взаимодействия в отношении качества продукции в процессе производства. Он состоял из четырех групп:</w:t>
      </w:r>
    </w:p>
    <w:p w:rsidR="00B65E51" w:rsidRPr="00375472" w:rsidRDefault="00B65E51" w:rsidP="00E91AF6">
      <w:pPr>
        <w:pStyle w:val="3"/>
        <w:numPr>
          <w:ilvl w:val="0"/>
          <w:numId w:val="3"/>
        </w:numPr>
        <w:tabs>
          <w:tab w:val="clear" w:pos="1080"/>
          <w:tab w:val="num" w:pos="36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основополагающие стандарты;</w:t>
      </w:r>
    </w:p>
    <w:p w:rsidR="00B65E51" w:rsidRPr="00375472" w:rsidRDefault="00B65E51" w:rsidP="00E91AF6">
      <w:pPr>
        <w:pStyle w:val="3"/>
        <w:numPr>
          <w:ilvl w:val="0"/>
          <w:numId w:val="3"/>
        </w:numPr>
        <w:tabs>
          <w:tab w:val="clear" w:pos="1080"/>
          <w:tab w:val="num" w:pos="36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стандарты стадии разработки;</w:t>
      </w:r>
    </w:p>
    <w:p w:rsidR="00B65E51" w:rsidRPr="00375472" w:rsidRDefault="00B65E51" w:rsidP="00E91AF6">
      <w:pPr>
        <w:pStyle w:val="3"/>
        <w:numPr>
          <w:ilvl w:val="0"/>
          <w:numId w:val="3"/>
        </w:numPr>
        <w:tabs>
          <w:tab w:val="clear" w:pos="1080"/>
          <w:tab w:val="num" w:pos="36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стандарты стадии производства;</w:t>
      </w:r>
    </w:p>
    <w:p w:rsidR="00B65E51" w:rsidRPr="00375472" w:rsidRDefault="00B65E51" w:rsidP="00E91AF6">
      <w:pPr>
        <w:pStyle w:val="3"/>
        <w:numPr>
          <w:ilvl w:val="0"/>
          <w:numId w:val="3"/>
        </w:numPr>
        <w:tabs>
          <w:tab w:val="clear" w:pos="1080"/>
          <w:tab w:val="num" w:pos="36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стандарты стадии обращения и эксплуатации.</w:t>
      </w:r>
    </w:p>
    <w:p w:rsidR="00E91AF6" w:rsidRPr="00375472" w:rsidRDefault="00B65E51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В 1997 году с учетом необходимости создавать условия для непрерывного процесса совершенствования качества продукции и предотвращения проблем, связанных с несоответствиями, вместо их выявления и устранения, на совете директоров было принято решение о сертификации СК предприятия на соответствие требованиям</w:t>
      </w:r>
      <w:r w:rsidR="00E91AF6" w:rsidRPr="00375472">
        <w:rPr>
          <w:sz w:val="28"/>
          <w:szCs w:val="28"/>
        </w:rPr>
        <w:t xml:space="preserve"> </w:t>
      </w:r>
      <w:r w:rsidRPr="00375472">
        <w:rPr>
          <w:sz w:val="28"/>
          <w:szCs w:val="28"/>
        </w:rPr>
        <w:t>ИСО 9002.</w:t>
      </w:r>
    </w:p>
    <w:p w:rsidR="00B65E51" w:rsidRPr="00375472" w:rsidRDefault="00B65E51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 xml:space="preserve">В 1999 году был заключен договор между ОАО </w:t>
      </w:r>
      <w:r w:rsidR="00E91AF6" w:rsidRPr="00375472">
        <w:rPr>
          <w:sz w:val="28"/>
        </w:rPr>
        <w:t>"</w:t>
      </w:r>
      <w:r w:rsidRPr="00375472">
        <w:rPr>
          <w:sz w:val="28"/>
        </w:rPr>
        <w:t>Ижсталь</w:t>
      </w:r>
      <w:r w:rsidR="00E91AF6" w:rsidRPr="00375472">
        <w:rPr>
          <w:sz w:val="28"/>
        </w:rPr>
        <w:t>"</w:t>
      </w:r>
      <w:r w:rsidRPr="00375472">
        <w:rPr>
          <w:sz w:val="28"/>
        </w:rPr>
        <w:t xml:space="preserve"> и Ассоциацией </w:t>
      </w:r>
      <w:r w:rsidR="00E91AF6" w:rsidRPr="00375472">
        <w:rPr>
          <w:sz w:val="28"/>
        </w:rPr>
        <w:t>"</w:t>
      </w:r>
      <w:r w:rsidRPr="00375472">
        <w:rPr>
          <w:sz w:val="28"/>
        </w:rPr>
        <w:t>Черметстандарт</w:t>
      </w:r>
      <w:r w:rsidR="00E91AF6" w:rsidRPr="00375472">
        <w:rPr>
          <w:sz w:val="28"/>
        </w:rPr>
        <w:t>"</w:t>
      </w:r>
      <w:r w:rsidRPr="00375472">
        <w:rPr>
          <w:sz w:val="28"/>
        </w:rPr>
        <w:t xml:space="preserve"> на разработку системы обеспечения качества ОАО </w:t>
      </w:r>
      <w:r w:rsidR="00E91AF6" w:rsidRPr="00375472">
        <w:rPr>
          <w:sz w:val="28"/>
        </w:rPr>
        <w:t>"</w:t>
      </w:r>
      <w:r w:rsidRPr="00375472">
        <w:rPr>
          <w:sz w:val="28"/>
        </w:rPr>
        <w:t>Ижсталь</w:t>
      </w:r>
      <w:r w:rsidR="00E91AF6" w:rsidRPr="00375472">
        <w:rPr>
          <w:sz w:val="28"/>
        </w:rPr>
        <w:t>"</w:t>
      </w:r>
      <w:r w:rsidRPr="00375472">
        <w:rPr>
          <w:sz w:val="28"/>
        </w:rPr>
        <w:t>, отвечающей требованиям</w:t>
      </w:r>
      <w:r w:rsidR="00E91AF6" w:rsidRPr="00375472">
        <w:rPr>
          <w:sz w:val="28"/>
        </w:rPr>
        <w:t xml:space="preserve"> </w:t>
      </w:r>
      <w:r w:rsidRPr="00375472">
        <w:rPr>
          <w:sz w:val="28"/>
        </w:rPr>
        <w:t>и подготовка ее к сертификации немецким органом по сертификации СК – ТЮФ СЕРТ. В ходе работ было разработано Руководство по качеству (далее РК), комплекс недостающих нормативных документов, регламентирующих деятельность по обеспечению действенности элементов СК в соответствии с требованиями стандартов ИСО серии 9000.</w:t>
      </w:r>
    </w:p>
    <w:p w:rsidR="00B65E51" w:rsidRPr="00375472" w:rsidRDefault="00B65E51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 xml:space="preserve">На первом и втором этапах подготовки к сертификации был проведен детальный анализ документации по СК ОАО </w:t>
      </w:r>
      <w:r w:rsidR="00E91AF6" w:rsidRPr="00375472">
        <w:rPr>
          <w:sz w:val="28"/>
        </w:rPr>
        <w:t>"</w:t>
      </w:r>
      <w:r w:rsidRPr="00375472">
        <w:rPr>
          <w:sz w:val="28"/>
        </w:rPr>
        <w:t>Ижсталь</w:t>
      </w:r>
      <w:r w:rsidR="00E91AF6" w:rsidRPr="00375472">
        <w:rPr>
          <w:sz w:val="28"/>
        </w:rPr>
        <w:t>"</w:t>
      </w:r>
      <w:r w:rsidRPr="00375472">
        <w:rPr>
          <w:sz w:val="28"/>
        </w:rPr>
        <w:t xml:space="preserve"> с позиций выполнения требований</w:t>
      </w:r>
      <w:r w:rsidR="00E91AF6" w:rsidRPr="00375472">
        <w:rPr>
          <w:sz w:val="28"/>
        </w:rPr>
        <w:t xml:space="preserve"> </w:t>
      </w:r>
      <w:r w:rsidRPr="00375472">
        <w:rPr>
          <w:sz w:val="28"/>
        </w:rPr>
        <w:t>ИСО 9002:1994 и сертификационного общества ТЮФ СЕРТ, подготовлены проекты РК и стандартов предприятия (далее СТП) по всем основным элементам стандарта ИСО 9002:1994 применительно к металлургическому предприятию, разработаны рекомендации по доведению документов до уровня требований ИСО 9002:1994.</w:t>
      </w:r>
    </w:p>
    <w:p w:rsidR="00E91AF6" w:rsidRPr="00375472" w:rsidRDefault="00B65E51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 xml:space="preserve">11-16 ноября 2002 года аудиторами фирмы </w:t>
      </w:r>
      <w:r w:rsidR="00E91AF6" w:rsidRPr="00375472">
        <w:rPr>
          <w:sz w:val="28"/>
        </w:rPr>
        <w:t>"</w:t>
      </w:r>
      <w:r w:rsidRPr="00375472">
        <w:rPr>
          <w:sz w:val="28"/>
        </w:rPr>
        <w:t>ТЮФ-ЦССМ</w:t>
      </w:r>
      <w:r w:rsidR="00E91AF6" w:rsidRPr="00375472">
        <w:rPr>
          <w:sz w:val="28"/>
        </w:rPr>
        <w:t>"</w:t>
      </w:r>
      <w:r w:rsidRPr="00375472">
        <w:rPr>
          <w:sz w:val="28"/>
        </w:rPr>
        <w:t xml:space="preserve"> был проведен сертификационный аудит состояния и эффективности действия СК ОАО </w:t>
      </w:r>
      <w:r w:rsidR="00E91AF6" w:rsidRPr="00375472">
        <w:rPr>
          <w:sz w:val="28"/>
        </w:rPr>
        <w:t>"</w:t>
      </w:r>
      <w:r w:rsidRPr="00375472">
        <w:rPr>
          <w:sz w:val="28"/>
        </w:rPr>
        <w:t>Ижсталь</w:t>
      </w:r>
      <w:r w:rsidR="00E91AF6" w:rsidRPr="00375472">
        <w:rPr>
          <w:sz w:val="28"/>
        </w:rPr>
        <w:t>"</w:t>
      </w:r>
      <w:r w:rsidRPr="00375472">
        <w:rPr>
          <w:sz w:val="28"/>
        </w:rPr>
        <w:t xml:space="preserve"> по ИСО 9002:1994.</w:t>
      </w:r>
    </w:p>
    <w:p w:rsidR="00B65E51" w:rsidRPr="00375472" w:rsidRDefault="00B65E51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 xml:space="preserve">Аудиторами отмечено, что СК ОАО </w:t>
      </w:r>
      <w:r w:rsidR="00E91AF6" w:rsidRPr="00375472">
        <w:rPr>
          <w:sz w:val="28"/>
        </w:rPr>
        <w:t>"</w:t>
      </w:r>
      <w:r w:rsidRPr="00375472">
        <w:rPr>
          <w:sz w:val="28"/>
        </w:rPr>
        <w:t>Ижсталь</w:t>
      </w:r>
      <w:r w:rsidR="00E91AF6" w:rsidRPr="00375472">
        <w:rPr>
          <w:sz w:val="28"/>
        </w:rPr>
        <w:t>"</w:t>
      </w:r>
      <w:r w:rsidRPr="00375472">
        <w:rPr>
          <w:sz w:val="28"/>
        </w:rPr>
        <w:t>, в целом, соответствует требованиям</w:t>
      </w:r>
      <w:r w:rsidR="00E91AF6" w:rsidRPr="00375472">
        <w:rPr>
          <w:sz w:val="28"/>
        </w:rPr>
        <w:t xml:space="preserve"> </w:t>
      </w:r>
      <w:r w:rsidRPr="00375472">
        <w:rPr>
          <w:sz w:val="28"/>
        </w:rPr>
        <w:t xml:space="preserve">ИСО 9002:1994. В январе 2003 года ОАО </w:t>
      </w:r>
      <w:r w:rsidR="00E91AF6" w:rsidRPr="00375472">
        <w:rPr>
          <w:sz w:val="28"/>
        </w:rPr>
        <w:t>"</w:t>
      </w:r>
      <w:r w:rsidRPr="00375472">
        <w:rPr>
          <w:sz w:val="28"/>
        </w:rPr>
        <w:t>Ижсталь</w:t>
      </w:r>
      <w:r w:rsidR="00E91AF6" w:rsidRPr="00375472">
        <w:rPr>
          <w:sz w:val="28"/>
        </w:rPr>
        <w:t>"</w:t>
      </w:r>
      <w:r w:rsidRPr="00375472">
        <w:rPr>
          <w:sz w:val="28"/>
        </w:rPr>
        <w:t xml:space="preserve"> торжественно вручили сертификат соответствия СК требованиям</w:t>
      </w:r>
      <w:r w:rsidR="00E91AF6" w:rsidRPr="00375472">
        <w:rPr>
          <w:sz w:val="28"/>
        </w:rPr>
        <w:t xml:space="preserve"> </w:t>
      </w:r>
      <w:r w:rsidRPr="00375472">
        <w:rPr>
          <w:sz w:val="28"/>
        </w:rPr>
        <w:t>ИСО 9002.</w:t>
      </w:r>
    </w:p>
    <w:p w:rsidR="00B65E51" w:rsidRPr="00375472" w:rsidRDefault="00B65E51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>Сертификация обеспечила предприятию следующие преимущества:</w:t>
      </w:r>
    </w:p>
    <w:p w:rsidR="00B65E51" w:rsidRPr="00375472" w:rsidRDefault="00B65E51" w:rsidP="00E91AF6">
      <w:pPr>
        <w:pStyle w:val="a3"/>
        <w:numPr>
          <w:ilvl w:val="0"/>
          <w:numId w:val="4"/>
        </w:numPr>
        <w:tabs>
          <w:tab w:val="clear" w:pos="1440"/>
          <w:tab w:val="num" w:pos="540"/>
        </w:tabs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>повысилась ответственность работников, сократилось время принятия решений при возникновении различных ситуаций, улучшились взаимоотношения между подразделениями предприятия;</w:t>
      </w:r>
    </w:p>
    <w:p w:rsidR="00B65E51" w:rsidRPr="00375472" w:rsidRDefault="00B65E51" w:rsidP="00E91AF6">
      <w:pPr>
        <w:pStyle w:val="a3"/>
        <w:numPr>
          <w:ilvl w:val="0"/>
          <w:numId w:val="4"/>
        </w:numPr>
        <w:tabs>
          <w:tab w:val="clear" w:pos="1440"/>
          <w:tab w:val="num" w:pos="540"/>
        </w:tabs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>увеличилось число потребителей нашей продукции;</w:t>
      </w:r>
    </w:p>
    <w:p w:rsidR="00B65E51" w:rsidRPr="00375472" w:rsidRDefault="00B65E51" w:rsidP="00E91AF6">
      <w:pPr>
        <w:pStyle w:val="a3"/>
        <w:numPr>
          <w:ilvl w:val="0"/>
          <w:numId w:val="4"/>
        </w:numPr>
        <w:tabs>
          <w:tab w:val="clear" w:pos="1440"/>
          <w:tab w:val="num" w:pos="540"/>
        </w:tabs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>выросли объемы заказов;</w:t>
      </w:r>
    </w:p>
    <w:p w:rsidR="00B65E51" w:rsidRPr="00375472" w:rsidRDefault="00B65E51" w:rsidP="00E91AF6">
      <w:pPr>
        <w:pStyle w:val="a3"/>
        <w:numPr>
          <w:ilvl w:val="0"/>
          <w:numId w:val="4"/>
        </w:numPr>
        <w:tabs>
          <w:tab w:val="clear" w:pos="1440"/>
          <w:tab w:val="num" w:pos="540"/>
        </w:tabs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>наличие системы качества, отвечающей требованиям международных стандартов, - необходимое условие при работе с зарубежными партнерами;</w:t>
      </w:r>
    </w:p>
    <w:p w:rsidR="00B65E51" w:rsidRPr="00375472" w:rsidRDefault="00B65E51" w:rsidP="00E91AF6">
      <w:pPr>
        <w:pStyle w:val="a3"/>
        <w:numPr>
          <w:ilvl w:val="0"/>
          <w:numId w:val="4"/>
        </w:numPr>
        <w:tabs>
          <w:tab w:val="clear" w:pos="1440"/>
          <w:tab w:val="num" w:pos="540"/>
        </w:tabs>
        <w:suppressAutoHyphens/>
        <w:spacing w:after="0" w:line="360" w:lineRule="auto"/>
        <w:ind w:left="0" w:firstLine="709"/>
        <w:jc w:val="both"/>
        <w:rPr>
          <w:sz w:val="28"/>
        </w:rPr>
      </w:pPr>
      <w:r w:rsidRPr="00375472">
        <w:rPr>
          <w:sz w:val="28"/>
        </w:rPr>
        <w:t>демонстрация способности предприятия обеспечить потребителей продукцией, отвечающей их требованиям.</w:t>
      </w:r>
    </w:p>
    <w:p w:rsidR="00E91AF6" w:rsidRPr="00375472" w:rsidRDefault="00B65E51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 xml:space="preserve">С 15.12.2003 года в соответствии с постановлением Международной организации по стандартизации (ИСО) прекратили действие ИСО серии 9000 версии 1994 года и вступили в силу стандарты ИСО серии 9000 версии 2000 года, действующие на территории Российской Федерации в виде ГОСТ Р ИСО 9000-2001 и ГОСТ Р ИСО 9004-2001. Поэтому в 2003 году все предприятия России, в том числе и ОАО 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>Ижсталь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 xml:space="preserve">, работающие по серии ИСО 9000, должны были модифицировать свои СК в соответствии с новой версией этих стандартов – ИСО 9000:2000 (ГОСТ Р ИСО 9000-2001) и ИСО 9004:2000 (ГОСТ Р ИСО 9004-2001). В ноябре 2003 года представителями фирмы 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>ТЮФ-СЕРТ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 xml:space="preserve"> был</w:t>
      </w:r>
      <w:r w:rsidR="00E91AF6" w:rsidRPr="00375472">
        <w:rPr>
          <w:sz w:val="28"/>
          <w:szCs w:val="28"/>
        </w:rPr>
        <w:t xml:space="preserve"> </w:t>
      </w:r>
      <w:r w:rsidRPr="00375472">
        <w:rPr>
          <w:sz w:val="28"/>
          <w:szCs w:val="28"/>
        </w:rPr>
        <w:t xml:space="preserve">проведен аудит СК ОАО 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>Ижсталь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 xml:space="preserve"> на соответствие требованиям ИСО 9001:2000. В результате аудита фирма 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>ТЮФ-СЕРТ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 xml:space="preserve"> выдала</w:t>
      </w:r>
      <w:r w:rsidR="00E91AF6" w:rsidRPr="00375472">
        <w:rPr>
          <w:sz w:val="28"/>
          <w:szCs w:val="28"/>
        </w:rPr>
        <w:t xml:space="preserve"> </w:t>
      </w:r>
      <w:r w:rsidRPr="00375472">
        <w:rPr>
          <w:sz w:val="28"/>
          <w:szCs w:val="28"/>
        </w:rPr>
        <w:t xml:space="preserve">сертификат, подтверждающий соответствие системы менеджмента качества ОАО 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>Ижсталь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 xml:space="preserve"> требованиям ИСО 9001:2000.</w:t>
      </w:r>
    </w:p>
    <w:p w:rsidR="00B65E51" w:rsidRPr="00E91AF6" w:rsidRDefault="00B65E51" w:rsidP="00E91AF6">
      <w:pPr>
        <w:pStyle w:val="a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375472">
        <w:rPr>
          <w:sz w:val="28"/>
          <w:szCs w:val="28"/>
        </w:rPr>
        <w:t>В конце октября 2009 года</w:t>
      </w:r>
      <w:r w:rsidR="00E91AF6" w:rsidRPr="00375472">
        <w:rPr>
          <w:sz w:val="28"/>
          <w:szCs w:val="28"/>
        </w:rPr>
        <w:t xml:space="preserve"> </w:t>
      </w:r>
      <w:r w:rsidR="007A73CC" w:rsidRPr="00375472">
        <w:rPr>
          <w:sz w:val="28"/>
          <w:szCs w:val="28"/>
        </w:rPr>
        <w:t>в</w:t>
      </w:r>
      <w:r w:rsidRPr="00375472">
        <w:rPr>
          <w:sz w:val="28"/>
          <w:szCs w:val="28"/>
        </w:rPr>
        <w:t xml:space="preserve"> ОАО 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>Ижсталь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 xml:space="preserve"> завершился надзорный аудит соответствия системы менеджмента качества требованиям международного стандарта ISO 9001:2008. Специалисты германской компании 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>TUV-CERT</w:t>
      </w:r>
      <w:r w:rsidR="00E91AF6" w:rsidRPr="00375472">
        <w:rPr>
          <w:sz w:val="28"/>
          <w:szCs w:val="28"/>
        </w:rPr>
        <w:t>"</w:t>
      </w:r>
      <w:r w:rsidRPr="00375472">
        <w:rPr>
          <w:sz w:val="28"/>
          <w:szCs w:val="28"/>
        </w:rPr>
        <w:t xml:space="preserve"> проверяли</w:t>
      </w:r>
      <w:r w:rsidRPr="00E91AF6">
        <w:rPr>
          <w:sz w:val="28"/>
          <w:szCs w:val="28"/>
        </w:rPr>
        <w:t xml:space="preserve"> деятельность основных подразделений предприятия. Результаты проверки были обсуждены на заключительном совещании.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прошла ресертификационный аудит на соответствие системы менеджмента качества требованиям ИСО 9001:2008. Проверка прошла без единого замечания.</w:t>
      </w:r>
    </w:p>
    <w:p w:rsidR="00B65E51" w:rsidRPr="00E91AF6" w:rsidRDefault="00B65E51" w:rsidP="00E91AF6">
      <w:pPr>
        <w:pStyle w:val="2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Система качества 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– это совокупность организационной структуры, процедур, процессов и ресурсов, необходимых для осуществления общего руководства качеством.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Документальное оформление Системы качества включает следующие нормативные документы:</w:t>
      </w:r>
    </w:p>
    <w:p w:rsidR="00B65E51" w:rsidRPr="00375472" w:rsidRDefault="00B65E51" w:rsidP="00E91AF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0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 xml:space="preserve">Руководство по качеству 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 xml:space="preserve"> (1 уровень);</w:t>
      </w:r>
    </w:p>
    <w:p w:rsidR="00B65E51" w:rsidRPr="00375472" w:rsidRDefault="00B65E51" w:rsidP="00375472">
      <w:pPr>
        <w:numPr>
          <w:ilvl w:val="0"/>
          <w:numId w:val="6"/>
        </w:numPr>
        <w:tabs>
          <w:tab w:val="clear" w:pos="108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стандарты системы качества и положения о подразделениях</w:t>
      </w:r>
      <w:r w:rsidR="00375472" w:rsidRPr="00375472">
        <w:rPr>
          <w:sz w:val="28"/>
          <w:szCs w:val="28"/>
        </w:rPr>
        <w:t xml:space="preserve"> </w:t>
      </w:r>
      <w:r w:rsidRPr="00375472">
        <w:rPr>
          <w:sz w:val="28"/>
          <w:szCs w:val="28"/>
        </w:rPr>
        <w:t>(2 уровень);</w:t>
      </w:r>
    </w:p>
    <w:p w:rsidR="00B65E51" w:rsidRPr="00E91AF6" w:rsidRDefault="00B65E51" w:rsidP="003754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приказы генерального директора, указания директоров по видам деятельности, государственные стандарты и другая нормативная документация на продукцию, программы качества, технологическая документация, методики контроля и испытаний, должностные инструкции</w:t>
      </w:r>
      <w:r w:rsidR="00375472" w:rsidRPr="00375472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(3 уровень);</w:t>
      </w:r>
    </w:p>
    <w:p w:rsidR="00B65E51" w:rsidRPr="00E91AF6" w:rsidRDefault="00B65E51" w:rsidP="00E91AF6">
      <w:pPr>
        <w:numPr>
          <w:ilvl w:val="0"/>
          <w:numId w:val="5"/>
        </w:numPr>
        <w:tabs>
          <w:tab w:val="clear" w:pos="1215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документы, регистрирующие данные о качестве (4 уровень).</w:t>
      </w:r>
    </w:p>
    <w:p w:rsidR="00B65E51" w:rsidRPr="00E91AF6" w:rsidRDefault="00B65E51" w:rsidP="003754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Документальной основой Системы качества 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="00375472" w:rsidRPr="00375472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 xml:space="preserve">является Руководство по качеству, которое устанавливает организационную структуру, регламентирует действия, распределяет полномочия и ответственность персонала структурных подразделений на всех этапах производства продукции и является обязательным для исполнения всеми работниками 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.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Руководство содержит основные положения системы качества Общества и ссылки на используемые нормативные документы.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Приказы, распоряжения и указания руководства Общества, технологическая документация устанавливают требования по ведению процессов, обязанности и ответственность персонала при выполнении этих требований.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Нормативные документы на продукцию устанавливают требования к качеству поставляемой продукции.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Должностные и другие инструкции регламентируют производственную деятельность, обязанности, права и ответственность работников в соответствии с занимаемой должностью.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Учетная документация по качеству регистрирует проведение технологических процессов, контроль качества, продукции, как на стадиях изготовления, так и готовой.</w:t>
      </w:r>
    </w:p>
    <w:p w:rsidR="00B65E51" w:rsidRPr="00E91AF6" w:rsidRDefault="00B65E51" w:rsidP="00E91AF6">
      <w:pPr>
        <w:pStyle w:val="2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Эффективное применение документированных процедур управления качеством обеспечивают: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-доведением их требований до исполнителей;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-проверкой знания документов персоналом;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-контролем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выполнения требований;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-внутренними проверками системы.</w:t>
      </w:r>
    </w:p>
    <w:p w:rsidR="00B65E51" w:rsidRPr="00E91AF6" w:rsidRDefault="00B65E51" w:rsidP="00E91AF6">
      <w:pPr>
        <w:pStyle w:val="1"/>
        <w:keepNext w:val="0"/>
        <w:suppressAutoHyphens/>
        <w:ind w:firstLine="709"/>
        <w:jc w:val="both"/>
        <w:rPr>
          <w:szCs w:val="28"/>
          <w:u w:val="none"/>
        </w:rPr>
      </w:pPr>
      <w:r w:rsidRPr="00E91AF6">
        <w:rPr>
          <w:szCs w:val="28"/>
          <w:u w:val="none"/>
        </w:rPr>
        <w:t>Планирование качества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Программа качества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Определение и оформление программы качества - способов выполнения установленных требований к качеству продукции – осуществляется и согласовывается с потребителем в процессе согласования условий контракта в виде технических соглашений.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Согласование требований технического соглашения с элементами системы качества Общества осуществляется путем выпуска технологического указания.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В случае, если условия контракта выражаются требованиями государственных стандартов, технических условий и других нормативных документов, выполнение которых не требует уточнения системы качества и типовой технологии, программа качества не составляется.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Планирование развития в области качества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Ежегодно выпускается </w:t>
      </w:r>
      <w:r w:rsidR="00651DAF" w:rsidRPr="00E91AF6">
        <w:rPr>
          <w:sz w:val="28"/>
          <w:szCs w:val="28"/>
        </w:rPr>
        <w:t>п</w:t>
      </w:r>
      <w:r w:rsidRPr="00E91AF6">
        <w:rPr>
          <w:sz w:val="28"/>
          <w:szCs w:val="28"/>
        </w:rPr>
        <w:t>лан мероприятий по повышению качества выпускаемой продукции, который устанавливает основные мероприятия с указанием сроков и ответственных исполнителей, обеспечивающие: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 внедрение новых прогрессивных и совершенствование действующих технологических процессов;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 внедрение современного и модернизацию действующего технологического оборудования;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 совершенствование технологии изготовления инструмента, повышение его качества, увеличение стойкости;</w:t>
      </w:r>
    </w:p>
    <w:p w:rsidR="00B65E51" w:rsidRPr="00E91AF6" w:rsidRDefault="00B65E51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 повышение уровня метрологического обеспечения производства и технической оснащенности контрольных операций.</w:t>
      </w:r>
    </w:p>
    <w:p w:rsidR="00E91AF6" w:rsidRPr="00E91AF6" w:rsidRDefault="00651DAF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В цехе </w:t>
      </w:r>
      <w:r w:rsidR="00025D07" w:rsidRPr="00E91AF6">
        <w:rPr>
          <w:sz w:val="28"/>
          <w:szCs w:val="28"/>
        </w:rPr>
        <w:t>№ 1</w:t>
      </w:r>
      <w:r w:rsidR="000F53CF" w:rsidRPr="00E91AF6">
        <w:rPr>
          <w:sz w:val="28"/>
          <w:szCs w:val="28"/>
        </w:rPr>
        <w:t>8</w:t>
      </w:r>
      <w:r w:rsidR="00025D07" w:rsidRPr="00E91AF6">
        <w:rPr>
          <w:sz w:val="28"/>
          <w:szCs w:val="28"/>
        </w:rPr>
        <w:t xml:space="preserve"> </w:t>
      </w:r>
      <w:r w:rsidR="00E91AF6" w:rsidRPr="00E91AF6">
        <w:rPr>
          <w:sz w:val="28"/>
          <w:szCs w:val="28"/>
        </w:rPr>
        <w:t>"</w:t>
      </w:r>
      <w:r w:rsidR="00025D07" w:rsidRPr="00E91AF6">
        <w:rPr>
          <w:sz w:val="28"/>
          <w:szCs w:val="28"/>
        </w:rPr>
        <w:t xml:space="preserve"> Прокатной ленты</w:t>
      </w:r>
      <w:r w:rsidR="000F53CF" w:rsidRPr="00E91AF6">
        <w:rPr>
          <w:sz w:val="28"/>
          <w:szCs w:val="28"/>
        </w:rPr>
        <w:t xml:space="preserve"> и проволоки</w:t>
      </w:r>
      <w:r w:rsidR="00E91AF6" w:rsidRPr="00E91AF6">
        <w:rPr>
          <w:sz w:val="28"/>
          <w:szCs w:val="28"/>
        </w:rPr>
        <w:t>"</w:t>
      </w:r>
      <w:r w:rsidR="00025D07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проволоки под к</w:t>
      </w:r>
      <w:r w:rsidR="00FB61A7" w:rsidRPr="00E91AF6">
        <w:rPr>
          <w:sz w:val="28"/>
          <w:szCs w:val="28"/>
        </w:rPr>
        <w:t>онтрольными формами выявления и предупреждения брака продукции являются марка, плавка, размер, номер карты движения. Дефектами продукции металлургического и</w:t>
      </w:r>
      <w:r w:rsidR="00E91AF6" w:rsidRPr="00E91AF6">
        <w:rPr>
          <w:sz w:val="28"/>
          <w:szCs w:val="28"/>
        </w:rPr>
        <w:t xml:space="preserve"> </w:t>
      </w:r>
      <w:r w:rsidR="00FB61A7" w:rsidRPr="00E91AF6">
        <w:rPr>
          <w:sz w:val="28"/>
          <w:szCs w:val="28"/>
        </w:rPr>
        <w:t>машиностроительного производства являются:</w:t>
      </w:r>
    </w:p>
    <w:p w:rsidR="00FB61A7" w:rsidRPr="00E91AF6" w:rsidRDefault="00FB61A7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 трещины, чаще всего наблюдающиеся на наружной и внутренней поверхностях трубной заготовки или стальной трубы и располагающиеся в продольном направлении или по спирали; иногда образуются скопления трещин, приводящие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к</w:t>
      </w:r>
      <w:r w:rsidR="00E91AF6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разрывам;</w:t>
      </w:r>
    </w:p>
    <w:p w:rsidR="00E91AF6" w:rsidRPr="00E91AF6" w:rsidRDefault="00FB61A7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 раковины на внешней поверхности</w:t>
      </w:r>
      <w:r w:rsidR="00E91AF6" w:rsidRPr="00E91AF6">
        <w:rPr>
          <w:sz w:val="28"/>
        </w:rPr>
        <w:t xml:space="preserve"> </w:t>
      </w:r>
      <w:r w:rsidR="00EC1BF3" w:rsidRPr="00E91AF6">
        <w:rPr>
          <w:sz w:val="28"/>
          <w:szCs w:val="28"/>
        </w:rPr>
        <w:t>представляют собой полости в теле отливки, образованные выделившимися из металла или внедрившимися в металл газами</w:t>
      </w:r>
      <w:r w:rsidRPr="00E91AF6">
        <w:rPr>
          <w:sz w:val="28"/>
          <w:szCs w:val="28"/>
        </w:rPr>
        <w:t>;</w:t>
      </w:r>
    </w:p>
    <w:p w:rsidR="00FB61A7" w:rsidRPr="00E91AF6" w:rsidRDefault="00FB61A7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 закаты</w:t>
      </w:r>
      <w:r w:rsidR="00EC1BF3" w:rsidRPr="00E91AF6">
        <w:rPr>
          <w:sz w:val="28"/>
        </w:rPr>
        <w:t xml:space="preserve"> </w:t>
      </w:r>
      <w:r w:rsidR="00EC1BF3" w:rsidRPr="00E91AF6">
        <w:rPr>
          <w:sz w:val="28"/>
          <w:szCs w:val="28"/>
        </w:rPr>
        <w:t xml:space="preserve">образуются на поверхности прокатанного металла и имеют вид двух продольных диаметрально расположенных складок глубиной более </w:t>
      </w:r>
      <w:smartTag w:uri="urn:schemas-microsoft-com:office:smarttags" w:element="metricconverter">
        <w:smartTagPr>
          <w:attr w:name="ProductID" w:val="0,5 мм"/>
        </w:smartTagPr>
        <w:r w:rsidR="00EC1BF3" w:rsidRPr="00E91AF6">
          <w:rPr>
            <w:sz w:val="28"/>
            <w:szCs w:val="28"/>
          </w:rPr>
          <w:t>0,5 мм</w:t>
        </w:r>
      </w:smartTag>
      <w:r w:rsidR="00EC1BF3" w:rsidRPr="00E91AF6">
        <w:rPr>
          <w:sz w:val="28"/>
          <w:szCs w:val="28"/>
        </w:rPr>
        <w:t>, являются следствием износа ручьев в прокатных валках</w:t>
      </w:r>
      <w:r w:rsidRPr="00E91AF6">
        <w:rPr>
          <w:sz w:val="28"/>
          <w:szCs w:val="28"/>
        </w:rPr>
        <w:t>;</w:t>
      </w:r>
    </w:p>
    <w:p w:rsidR="00FB61A7" w:rsidRPr="00E91AF6" w:rsidRDefault="00EC1BF3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-</w:t>
      </w:r>
      <w:r w:rsidR="00FB61A7" w:rsidRPr="00E91AF6">
        <w:rPr>
          <w:sz w:val="28"/>
          <w:szCs w:val="28"/>
        </w:rPr>
        <w:t xml:space="preserve"> риски</w:t>
      </w:r>
      <w:r w:rsidRPr="00E91AF6">
        <w:rPr>
          <w:sz w:val="28"/>
          <w:szCs w:val="28"/>
        </w:rPr>
        <w:t>.</w:t>
      </w:r>
    </w:p>
    <w:p w:rsidR="00E91AF6" w:rsidRPr="00E91AF6" w:rsidRDefault="00FE7953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>Методами и средствами не разрушающего контроля качества продукции является выявление поверхностных дефектов, основано на сравнении электромагнитных свойств двух соседних участков поверхности прутка и регистрации переменного магнитного поля, вызвано пере</w:t>
      </w:r>
      <w:r w:rsidR="00041CDE">
        <w:rPr>
          <w:sz w:val="28"/>
          <w:szCs w:val="28"/>
        </w:rPr>
        <w:t>р</w:t>
      </w:r>
      <w:r w:rsidRPr="00E91AF6">
        <w:rPr>
          <w:sz w:val="28"/>
          <w:szCs w:val="28"/>
        </w:rPr>
        <w:t>а</w:t>
      </w:r>
      <w:r w:rsidR="00041CDE">
        <w:rPr>
          <w:sz w:val="28"/>
          <w:szCs w:val="28"/>
        </w:rPr>
        <w:t>с</w:t>
      </w:r>
      <w:r w:rsidRPr="00E91AF6">
        <w:rPr>
          <w:sz w:val="28"/>
          <w:szCs w:val="28"/>
        </w:rPr>
        <w:t>пределением вихревых токов в зоне дефектов – Линии Ферстора. Методами и средствами разрушающего контроля качества продукции является испытание на разрыв проводимых в лаборатории.</w:t>
      </w:r>
    </w:p>
    <w:p w:rsidR="00041CDE" w:rsidRPr="00083E98" w:rsidRDefault="001871AF" w:rsidP="00E91AF6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83E98">
        <w:rPr>
          <w:color w:val="FFFFFF"/>
          <w:sz w:val="28"/>
          <w:szCs w:val="28"/>
        </w:rPr>
        <w:t>персонал качество аудит сертификационный</w:t>
      </w:r>
    </w:p>
    <w:p w:rsidR="007B3EF7" w:rsidRDefault="00375472" w:rsidP="00E91AF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  <w:t>Вывод</w:t>
      </w:r>
    </w:p>
    <w:p w:rsidR="00375472" w:rsidRPr="00375472" w:rsidRDefault="00375472" w:rsidP="00E91AF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B3EF7" w:rsidRPr="00E91AF6" w:rsidRDefault="007B3EF7" w:rsidP="00E91AF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1AF6">
        <w:rPr>
          <w:sz w:val="28"/>
          <w:szCs w:val="28"/>
        </w:rPr>
        <w:t xml:space="preserve">В ходе практики на предприятии ОАО </w:t>
      </w:r>
      <w:r w:rsidR="00E91AF6" w:rsidRPr="00E91AF6">
        <w:rPr>
          <w:sz w:val="28"/>
          <w:szCs w:val="28"/>
        </w:rPr>
        <w:t>"</w:t>
      </w:r>
      <w:r w:rsidRPr="00E91AF6">
        <w:rPr>
          <w:sz w:val="28"/>
          <w:szCs w:val="28"/>
        </w:rPr>
        <w:t>Ижсталь</w:t>
      </w:r>
      <w:r w:rsidR="00E91AF6" w:rsidRPr="00E91AF6">
        <w:rPr>
          <w:sz w:val="28"/>
          <w:szCs w:val="28"/>
        </w:rPr>
        <w:t>"</w:t>
      </w:r>
      <w:r w:rsidR="00025D07" w:rsidRPr="00E91AF6">
        <w:rPr>
          <w:sz w:val="28"/>
          <w:szCs w:val="28"/>
        </w:rPr>
        <w:t xml:space="preserve"> в цехе </w:t>
      </w:r>
      <w:r w:rsidR="000F53CF" w:rsidRPr="00E91AF6">
        <w:rPr>
          <w:sz w:val="28"/>
          <w:szCs w:val="28"/>
        </w:rPr>
        <w:t xml:space="preserve">№ 18 </w:t>
      </w:r>
      <w:r w:rsidR="00E91AF6" w:rsidRPr="00E91AF6">
        <w:rPr>
          <w:sz w:val="28"/>
          <w:szCs w:val="28"/>
        </w:rPr>
        <w:t>"</w:t>
      </w:r>
      <w:r w:rsidR="000F53CF" w:rsidRPr="00E91AF6">
        <w:rPr>
          <w:sz w:val="28"/>
          <w:szCs w:val="28"/>
        </w:rPr>
        <w:t xml:space="preserve"> Прокатной ленты и проволоки</w:t>
      </w:r>
      <w:r w:rsidR="00E91AF6" w:rsidRPr="00E91AF6">
        <w:rPr>
          <w:sz w:val="28"/>
          <w:szCs w:val="28"/>
        </w:rPr>
        <w:t>"</w:t>
      </w:r>
      <w:r w:rsidR="000F53CF" w:rsidRPr="00E91AF6">
        <w:rPr>
          <w:sz w:val="28"/>
          <w:szCs w:val="28"/>
        </w:rPr>
        <w:t xml:space="preserve"> </w:t>
      </w:r>
      <w:r w:rsidRPr="00E91AF6">
        <w:rPr>
          <w:sz w:val="28"/>
          <w:szCs w:val="28"/>
        </w:rPr>
        <w:t>я усовершенствовала профессиональные навыки и умения, расширила и с</w:t>
      </w:r>
      <w:r w:rsidR="00F207C2" w:rsidRPr="00E91AF6">
        <w:rPr>
          <w:sz w:val="28"/>
          <w:szCs w:val="28"/>
        </w:rPr>
        <w:t>и</w:t>
      </w:r>
      <w:r w:rsidRPr="00E91AF6">
        <w:rPr>
          <w:sz w:val="28"/>
          <w:szCs w:val="28"/>
        </w:rPr>
        <w:t xml:space="preserve">стематизировала знания на основе изучения деятельности подразделения предприятия, приобрела практический опыт, </w:t>
      </w:r>
      <w:r w:rsidR="00F207C2" w:rsidRPr="00E91AF6">
        <w:rPr>
          <w:sz w:val="28"/>
          <w:szCs w:val="28"/>
        </w:rPr>
        <w:t>сформировала целостность представление о специальности.</w:t>
      </w:r>
      <w:r w:rsidR="00025D07" w:rsidRPr="00E91AF6">
        <w:rPr>
          <w:sz w:val="28"/>
          <w:szCs w:val="28"/>
        </w:rPr>
        <w:t xml:space="preserve"> Я получила практический опыт работы в качестве контролера ОТК. Я убедилась, что на практике будет востребована основная часть знаний, </w:t>
      </w:r>
      <w:r w:rsidR="000F53CF" w:rsidRPr="00E91AF6">
        <w:rPr>
          <w:sz w:val="28"/>
          <w:szCs w:val="28"/>
        </w:rPr>
        <w:t>полученных</w:t>
      </w:r>
      <w:r w:rsidR="00025D07" w:rsidRPr="00E91AF6">
        <w:rPr>
          <w:sz w:val="28"/>
          <w:szCs w:val="28"/>
        </w:rPr>
        <w:t xml:space="preserve"> мной в колледже.</w:t>
      </w:r>
    </w:p>
    <w:p w:rsidR="00E91AF6" w:rsidRPr="00083E98" w:rsidRDefault="00E91AF6" w:rsidP="00E91AF6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1" w:name="_GoBack"/>
      <w:bookmarkEnd w:id="1"/>
    </w:p>
    <w:sectPr w:rsidR="00E91AF6" w:rsidRPr="00083E98" w:rsidSect="00E91AF6">
      <w:headerReference w:type="default" r:id="rId7"/>
      <w:footerReference w:type="even" r:id="rId8"/>
      <w:pgSz w:w="11906" w:h="16838"/>
      <w:pgMar w:top="1134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E98" w:rsidRDefault="00083E98">
      <w:r>
        <w:separator/>
      </w:r>
    </w:p>
  </w:endnote>
  <w:endnote w:type="continuationSeparator" w:id="0">
    <w:p w:rsidR="00083E98" w:rsidRDefault="0008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597" w:rsidRDefault="008B7597" w:rsidP="00FA0CBB">
    <w:pPr>
      <w:pStyle w:val="a5"/>
      <w:framePr w:wrap="around" w:vAnchor="text" w:hAnchor="margin" w:xAlign="center" w:y="1"/>
      <w:rPr>
        <w:rStyle w:val="a7"/>
      </w:rPr>
    </w:pPr>
  </w:p>
  <w:p w:rsidR="008B7597" w:rsidRDefault="008B75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E98" w:rsidRDefault="00083E98">
      <w:r>
        <w:separator/>
      </w:r>
    </w:p>
  </w:footnote>
  <w:footnote w:type="continuationSeparator" w:id="0">
    <w:p w:rsidR="00083E98" w:rsidRDefault="00083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AF6" w:rsidRPr="005A2189" w:rsidRDefault="00E91AF6" w:rsidP="00E91AF6">
    <w:pPr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628A3"/>
    <w:multiLevelType w:val="hybridMultilevel"/>
    <w:tmpl w:val="63DEBD12"/>
    <w:lvl w:ilvl="0" w:tplc="8926E48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32C87B0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EAE010D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E4413BE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D2E05F00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4E20BF0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4BFA0388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6FA6320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22A0959A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6E87AD0"/>
    <w:multiLevelType w:val="singleLevel"/>
    <w:tmpl w:val="B8EA632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39B81301"/>
    <w:multiLevelType w:val="singleLevel"/>
    <w:tmpl w:val="6E20256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C6F75FD"/>
    <w:multiLevelType w:val="singleLevel"/>
    <w:tmpl w:val="B8EA632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">
    <w:nsid w:val="5617659D"/>
    <w:multiLevelType w:val="singleLevel"/>
    <w:tmpl w:val="F33CCB92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5">
    <w:nsid w:val="6B573219"/>
    <w:multiLevelType w:val="singleLevel"/>
    <w:tmpl w:val="B8EA632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A7"/>
    <w:rsid w:val="00025D07"/>
    <w:rsid w:val="00041CDE"/>
    <w:rsid w:val="00067F94"/>
    <w:rsid w:val="00076A45"/>
    <w:rsid w:val="00083E98"/>
    <w:rsid w:val="000F53CF"/>
    <w:rsid w:val="001871AF"/>
    <w:rsid w:val="002B379C"/>
    <w:rsid w:val="00356E00"/>
    <w:rsid w:val="00375472"/>
    <w:rsid w:val="003C5501"/>
    <w:rsid w:val="00464CCC"/>
    <w:rsid w:val="005A2189"/>
    <w:rsid w:val="00651DAF"/>
    <w:rsid w:val="00663948"/>
    <w:rsid w:val="0067215D"/>
    <w:rsid w:val="00683AB0"/>
    <w:rsid w:val="007A70B7"/>
    <w:rsid w:val="007A73CC"/>
    <w:rsid w:val="007B3EF7"/>
    <w:rsid w:val="007C2629"/>
    <w:rsid w:val="008B7597"/>
    <w:rsid w:val="008C1FAA"/>
    <w:rsid w:val="00A0072B"/>
    <w:rsid w:val="00A06EEF"/>
    <w:rsid w:val="00B1782D"/>
    <w:rsid w:val="00B65E51"/>
    <w:rsid w:val="00BE41F4"/>
    <w:rsid w:val="00CE2AC3"/>
    <w:rsid w:val="00D342AC"/>
    <w:rsid w:val="00D413E6"/>
    <w:rsid w:val="00E17469"/>
    <w:rsid w:val="00E25E5D"/>
    <w:rsid w:val="00E91AF6"/>
    <w:rsid w:val="00EC1BF3"/>
    <w:rsid w:val="00F207C2"/>
    <w:rsid w:val="00F719A9"/>
    <w:rsid w:val="00FA0CBB"/>
    <w:rsid w:val="00FB61A7"/>
    <w:rsid w:val="00FE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C271BE-ED41-4435-ABE2-4E15C9D8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41F4"/>
    <w:pPr>
      <w:keepNext/>
      <w:spacing w:line="360" w:lineRule="auto"/>
      <w:ind w:firstLine="720"/>
      <w:jc w:val="center"/>
      <w:outlineLvl w:val="0"/>
    </w:pPr>
    <w:rPr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7A70B7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B65E5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B65E5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B75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8B7597"/>
    <w:rPr>
      <w:rFonts w:cs="Times New Roman"/>
    </w:rPr>
  </w:style>
  <w:style w:type="paragraph" w:styleId="a8">
    <w:name w:val="header"/>
    <w:basedOn w:val="a"/>
    <w:link w:val="a9"/>
    <w:uiPriority w:val="99"/>
    <w:rsid w:val="00E91AF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91AF6"/>
    <w:rPr>
      <w:rFonts w:cs="Times New Roman"/>
      <w:sz w:val="24"/>
      <w:szCs w:val="24"/>
    </w:rPr>
  </w:style>
  <w:style w:type="table" w:styleId="aa">
    <w:name w:val="Table Grid"/>
    <w:basedOn w:val="a1"/>
    <w:uiPriority w:val="59"/>
    <w:rsid w:val="00E91A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4089</Words>
  <Characters>23310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Контрольными формами выявления и предупреждения брака продукции являются марка, плавка, размер, номер карты движения</vt:lpstr>
    </vt:vector>
  </TitlesOfParts>
  <Company>MoBIL GROUP</Company>
  <LinksUpToDate>false</LinksUpToDate>
  <CharactersWithSpaces>27345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Контрольными формами выявления и предупреждения брака продукции являются марка, плавка, размер, номер карты движения</dc:title>
  <dc:subject/>
  <dc:creator>Пользователь</dc:creator>
  <cp:keywords/>
  <dc:description/>
  <cp:lastModifiedBy>admin</cp:lastModifiedBy>
  <cp:revision>2</cp:revision>
  <cp:lastPrinted>2011-01-18T12:35:00Z</cp:lastPrinted>
  <dcterms:created xsi:type="dcterms:W3CDTF">2014-03-22T17:55:00Z</dcterms:created>
  <dcterms:modified xsi:type="dcterms:W3CDTF">2014-03-22T17:55:00Z</dcterms:modified>
</cp:coreProperties>
</file>