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F7F" w:rsidRDefault="00AF3F7F" w:rsidP="00AF3F7F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AF3F7F" w:rsidRDefault="00AF3F7F" w:rsidP="00AF3F7F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AF3F7F" w:rsidRDefault="00AF3F7F" w:rsidP="00AF3F7F">
      <w:pPr>
        <w:spacing w:line="360" w:lineRule="auto"/>
        <w:jc w:val="center"/>
        <w:rPr>
          <w:b/>
          <w:sz w:val="32"/>
          <w:szCs w:val="32"/>
          <w:lang w:val="uk-UA"/>
        </w:rPr>
      </w:pPr>
    </w:p>
    <w:p w:rsidR="005D1B36" w:rsidRDefault="005D1B36" w:rsidP="005D1B3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5D1B36" w:rsidRDefault="005D1B36" w:rsidP="005D1B3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5D1B36" w:rsidRDefault="005D1B36" w:rsidP="005D1B3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5D1B36" w:rsidRDefault="005D1B36" w:rsidP="005D1B3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5D1B36" w:rsidRDefault="005D1B36" w:rsidP="005D1B3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5D1B36" w:rsidRDefault="005D1B36" w:rsidP="005D1B3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AF3F7F" w:rsidRPr="005D1B36" w:rsidRDefault="00AF3F7F" w:rsidP="005D1B36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D1B36">
        <w:rPr>
          <w:b/>
          <w:sz w:val="28"/>
          <w:szCs w:val="28"/>
          <w:lang w:val="uk-UA"/>
        </w:rPr>
        <w:t>Реферат</w:t>
      </w:r>
    </w:p>
    <w:p w:rsidR="00AF3F7F" w:rsidRPr="005D1B36" w:rsidRDefault="00AF3F7F" w:rsidP="005D1B3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AF3F7F" w:rsidRPr="005D1B36" w:rsidRDefault="00AF3F7F" w:rsidP="005D1B3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AF3F7F" w:rsidRPr="005D1B36" w:rsidRDefault="00AF3F7F" w:rsidP="005D1B36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AF3F7F" w:rsidRPr="005D1B36" w:rsidRDefault="00AF3F7F" w:rsidP="005D1B36">
      <w:pPr>
        <w:spacing w:line="360" w:lineRule="auto"/>
        <w:jc w:val="center"/>
        <w:rPr>
          <w:sz w:val="28"/>
          <w:szCs w:val="28"/>
          <w:lang w:val="uk-UA"/>
        </w:rPr>
      </w:pPr>
      <w:r w:rsidRPr="005D1B36">
        <w:rPr>
          <w:sz w:val="28"/>
          <w:szCs w:val="28"/>
          <w:lang w:val="uk-UA"/>
        </w:rPr>
        <w:t>Спеціальність: економіка та підприємництво</w:t>
      </w:r>
    </w:p>
    <w:p w:rsidR="00AF3F7F" w:rsidRPr="005D1B36" w:rsidRDefault="00AF3F7F" w:rsidP="005D1B36">
      <w:pPr>
        <w:spacing w:line="360" w:lineRule="auto"/>
        <w:jc w:val="center"/>
        <w:rPr>
          <w:sz w:val="28"/>
          <w:szCs w:val="28"/>
          <w:lang w:val="uk-UA"/>
        </w:rPr>
      </w:pPr>
      <w:r w:rsidRPr="005D1B36">
        <w:rPr>
          <w:sz w:val="28"/>
          <w:szCs w:val="28"/>
          <w:lang w:val="uk-UA"/>
        </w:rPr>
        <w:t>Дисципліна: державне регулювання зайнятості</w:t>
      </w:r>
    </w:p>
    <w:p w:rsidR="00AF3F7F" w:rsidRPr="005D1B36" w:rsidRDefault="00AF3F7F" w:rsidP="005D1B36">
      <w:pPr>
        <w:spacing w:line="360" w:lineRule="auto"/>
        <w:jc w:val="center"/>
        <w:rPr>
          <w:sz w:val="28"/>
          <w:szCs w:val="28"/>
          <w:lang w:val="uk-UA"/>
        </w:rPr>
      </w:pPr>
      <w:r w:rsidRPr="005D1B36">
        <w:rPr>
          <w:sz w:val="28"/>
          <w:szCs w:val="28"/>
          <w:lang w:val="uk-UA"/>
        </w:rPr>
        <w:t>Тема: державна служба зайнятості як централізований орган виконавчої влади</w:t>
      </w:r>
    </w:p>
    <w:p w:rsidR="00D62BC7" w:rsidRDefault="00D62BC7" w:rsidP="00AF3F7F">
      <w:pPr>
        <w:spacing w:line="360" w:lineRule="auto"/>
        <w:rPr>
          <w:sz w:val="28"/>
          <w:szCs w:val="28"/>
          <w:lang w:val="uk-UA"/>
        </w:rPr>
      </w:pPr>
    </w:p>
    <w:p w:rsidR="00D62BC7" w:rsidRDefault="00D62BC7" w:rsidP="00AF3F7F">
      <w:pPr>
        <w:spacing w:line="360" w:lineRule="auto"/>
        <w:rPr>
          <w:sz w:val="28"/>
          <w:szCs w:val="28"/>
          <w:lang w:val="uk-UA"/>
        </w:rPr>
      </w:pPr>
    </w:p>
    <w:p w:rsidR="00D62BC7" w:rsidRDefault="00D62BC7" w:rsidP="00AF3F7F">
      <w:pPr>
        <w:spacing w:line="360" w:lineRule="auto"/>
        <w:rPr>
          <w:sz w:val="28"/>
          <w:szCs w:val="28"/>
          <w:lang w:val="uk-UA"/>
        </w:rPr>
      </w:pPr>
    </w:p>
    <w:p w:rsidR="005D1B36" w:rsidRDefault="005D1B36" w:rsidP="00AF3F7F">
      <w:pPr>
        <w:spacing w:line="360" w:lineRule="auto"/>
        <w:rPr>
          <w:sz w:val="28"/>
          <w:szCs w:val="28"/>
          <w:lang w:val="uk-UA"/>
        </w:rPr>
      </w:pPr>
    </w:p>
    <w:p w:rsidR="005D1B36" w:rsidRDefault="005D1B36" w:rsidP="00AF3F7F">
      <w:pPr>
        <w:spacing w:line="360" w:lineRule="auto"/>
        <w:rPr>
          <w:sz w:val="28"/>
          <w:szCs w:val="28"/>
          <w:lang w:val="uk-UA"/>
        </w:rPr>
      </w:pPr>
    </w:p>
    <w:p w:rsidR="005D1B36" w:rsidRDefault="005D1B36" w:rsidP="00AF3F7F">
      <w:pPr>
        <w:spacing w:line="360" w:lineRule="auto"/>
        <w:rPr>
          <w:sz w:val="28"/>
          <w:szCs w:val="28"/>
          <w:lang w:val="uk-UA"/>
        </w:rPr>
      </w:pPr>
    </w:p>
    <w:p w:rsidR="005D1B36" w:rsidRDefault="005D1B36" w:rsidP="00AF3F7F">
      <w:pPr>
        <w:spacing w:line="360" w:lineRule="auto"/>
        <w:rPr>
          <w:sz w:val="28"/>
          <w:szCs w:val="28"/>
          <w:lang w:val="uk-UA"/>
        </w:rPr>
      </w:pPr>
    </w:p>
    <w:p w:rsidR="005D1B36" w:rsidRDefault="005D1B36" w:rsidP="00AF3F7F">
      <w:pPr>
        <w:spacing w:line="360" w:lineRule="auto"/>
        <w:rPr>
          <w:sz w:val="28"/>
          <w:szCs w:val="28"/>
          <w:lang w:val="uk-UA"/>
        </w:rPr>
      </w:pPr>
    </w:p>
    <w:p w:rsidR="005D1B36" w:rsidRDefault="005D1B36" w:rsidP="00AF3F7F">
      <w:pPr>
        <w:spacing w:line="360" w:lineRule="auto"/>
        <w:rPr>
          <w:sz w:val="28"/>
          <w:szCs w:val="28"/>
          <w:lang w:val="uk-UA"/>
        </w:rPr>
      </w:pPr>
    </w:p>
    <w:p w:rsidR="005D1B36" w:rsidRDefault="005D1B36" w:rsidP="00AF3F7F">
      <w:pPr>
        <w:spacing w:line="360" w:lineRule="auto"/>
        <w:rPr>
          <w:sz w:val="28"/>
          <w:szCs w:val="28"/>
          <w:lang w:val="uk-UA"/>
        </w:rPr>
      </w:pPr>
    </w:p>
    <w:p w:rsidR="00AF3F7F" w:rsidRDefault="00AF3F7F" w:rsidP="00AF3F7F">
      <w:pPr>
        <w:spacing w:line="360" w:lineRule="auto"/>
        <w:rPr>
          <w:sz w:val="28"/>
          <w:szCs w:val="28"/>
          <w:lang w:val="uk-UA"/>
        </w:rPr>
      </w:pPr>
    </w:p>
    <w:p w:rsidR="005D1B36" w:rsidRDefault="00AF3F7F" w:rsidP="00AF3F7F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Харків 2009</w:t>
      </w:r>
    </w:p>
    <w:p w:rsidR="00AF3F7F" w:rsidRDefault="005D1B36" w:rsidP="001705B4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AF3F7F" w:rsidRPr="00AF3F7F">
        <w:rPr>
          <w:b/>
          <w:sz w:val="28"/>
          <w:szCs w:val="28"/>
          <w:lang w:val="uk-UA"/>
        </w:rPr>
        <w:t>Зміст</w:t>
      </w:r>
    </w:p>
    <w:p w:rsidR="001705B4" w:rsidRDefault="001705B4" w:rsidP="001705B4">
      <w:pPr>
        <w:tabs>
          <w:tab w:val="left" w:pos="284"/>
        </w:tabs>
        <w:spacing w:line="360" w:lineRule="auto"/>
        <w:rPr>
          <w:b/>
          <w:sz w:val="28"/>
          <w:szCs w:val="28"/>
          <w:lang w:val="uk-UA"/>
        </w:rPr>
      </w:pPr>
    </w:p>
    <w:p w:rsidR="00AF3F7F" w:rsidRDefault="00AF3F7F" w:rsidP="001705B4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Вступ</w:t>
      </w:r>
    </w:p>
    <w:p w:rsidR="00AF3F7F" w:rsidRDefault="00AF3F7F" w:rsidP="001705B4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Структура державної служби зайнятості</w:t>
      </w:r>
    </w:p>
    <w:p w:rsidR="00AF3F7F" w:rsidRDefault="00AF3F7F" w:rsidP="001705B4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Принципи діяльності служби зайнятості та її завдання</w:t>
      </w:r>
    </w:p>
    <w:p w:rsidR="00AF3F7F" w:rsidRDefault="00AF3F7F" w:rsidP="001705B4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Права </w:t>
      </w:r>
      <w:r w:rsidR="0036620F">
        <w:rPr>
          <w:sz w:val="28"/>
          <w:szCs w:val="28"/>
          <w:lang w:val="uk-UA"/>
        </w:rPr>
        <w:t>служби зайнятості</w:t>
      </w:r>
    </w:p>
    <w:p w:rsidR="0036620F" w:rsidRDefault="0036620F" w:rsidP="001705B4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Висновки</w:t>
      </w:r>
    </w:p>
    <w:p w:rsidR="0036620F" w:rsidRDefault="0036620F" w:rsidP="001705B4">
      <w:pPr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використаної літератури</w:t>
      </w:r>
    </w:p>
    <w:p w:rsidR="0036620F" w:rsidRDefault="005D1B36" w:rsidP="005D1B3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36620F">
        <w:rPr>
          <w:b/>
          <w:sz w:val="28"/>
          <w:szCs w:val="28"/>
          <w:lang w:val="uk-UA"/>
        </w:rPr>
        <w:t>Вступ</w:t>
      </w:r>
    </w:p>
    <w:p w:rsidR="001705B4" w:rsidRDefault="001705B4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151D" w:rsidRDefault="0036620F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Минуло вісімнадцять років з того час</w:t>
      </w:r>
      <w:r w:rsidR="001705B4">
        <w:rPr>
          <w:sz w:val="28"/>
          <w:szCs w:val="28"/>
          <w:lang w:val="uk-UA"/>
        </w:rPr>
        <w:t>у, як у міських і районних цент</w:t>
      </w:r>
      <w:r>
        <w:rPr>
          <w:sz w:val="28"/>
          <w:szCs w:val="28"/>
          <w:lang w:val="uk-UA"/>
        </w:rPr>
        <w:t>рах зайнятості було офіційно розпочато реєстрацію безробітних в Україні, тобто в державі почав формуватися і діяти ринок праці. Регулювання ринку праці, соціальний захист громадян у разі вимушеного безробіття – один із важливих обов</w:t>
      </w:r>
      <w:r w:rsidRPr="0036620F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</w:t>
      </w:r>
      <w:r w:rsidR="003E2AC8">
        <w:rPr>
          <w:sz w:val="28"/>
          <w:szCs w:val="28"/>
          <w:lang w:val="uk-UA"/>
        </w:rPr>
        <w:t>ків держави, яка будує керовану, соціально орієнтовану ринкову економіку. Саме тому наприкінці 1990 року уряд України визнав за доцільне перетворити службу працевлаштування, що існувала в системі Міністерства праці України, на державну службу зайнятості, тобто централізовану систему спеціальних державних органів, які б</w:t>
      </w:r>
      <w:r w:rsidR="005D1B36">
        <w:rPr>
          <w:sz w:val="28"/>
          <w:szCs w:val="28"/>
          <w:lang w:val="uk-UA"/>
        </w:rPr>
        <w:t xml:space="preserve"> </w:t>
      </w:r>
      <w:r w:rsidR="003E2AC8">
        <w:rPr>
          <w:sz w:val="28"/>
          <w:szCs w:val="28"/>
          <w:lang w:val="uk-UA"/>
        </w:rPr>
        <w:t xml:space="preserve">комплексно вирішували питання, </w:t>
      </w:r>
      <w:r w:rsidR="0000151D">
        <w:rPr>
          <w:sz w:val="28"/>
          <w:szCs w:val="28"/>
          <w:lang w:val="uk-UA"/>
        </w:rPr>
        <w:t>пов</w:t>
      </w:r>
      <w:r w:rsidR="0000151D" w:rsidRPr="001705B4">
        <w:rPr>
          <w:sz w:val="28"/>
          <w:szCs w:val="28"/>
          <w:lang w:val="uk-UA"/>
        </w:rPr>
        <w:t>’</w:t>
      </w:r>
      <w:r w:rsidR="0000151D">
        <w:rPr>
          <w:sz w:val="28"/>
          <w:szCs w:val="28"/>
          <w:lang w:val="uk-UA"/>
        </w:rPr>
        <w:t>язані з регулюванням зайнятості населення професійною орієнтацією, перенавчанням, пр</w:t>
      </w:r>
      <w:r w:rsidR="001705B4">
        <w:rPr>
          <w:sz w:val="28"/>
          <w:szCs w:val="28"/>
          <w:lang w:val="uk-UA"/>
        </w:rPr>
        <w:t>ацевлаштуванням, соціальною під</w:t>
      </w:r>
      <w:r w:rsidR="0000151D">
        <w:rPr>
          <w:sz w:val="28"/>
          <w:szCs w:val="28"/>
          <w:lang w:val="uk-UA"/>
        </w:rPr>
        <w:t>тримкою громадян, які тимчасово не працюють.</w:t>
      </w:r>
    </w:p>
    <w:p w:rsidR="00010FCD" w:rsidRDefault="005D1B36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0151D">
        <w:rPr>
          <w:sz w:val="28"/>
          <w:szCs w:val="28"/>
          <w:lang w:val="uk-UA"/>
        </w:rPr>
        <w:t xml:space="preserve">Закон України </w:t>
      </w:r>
      <w:r w:rsidR="0000151D" w:rsidRPr="0000151D">
        <w:rPr>
          <w:sz w:val="28"/>
          <w:szCs w:val="28"/>
        </w:rPr>
        <w:t>“</w:t>
      </w:r>
      <w:r w:rsidR="0000151D">
        <w:rPr>
          <w:sz w:val="28"/>
          <w:szCs w:val="28"/>
          <w:lang w:val="uk-UA"/>
        </w:rPr>
        <w:t>Про зайнятість населення</w:t>
      </w:r>
      <w:r w:rsidR="0000151D" w:rsidRPr="0000151D">
        <w:rPr>
          <w:sz w:val="28"/>
          <w:szCs w:val="28"/>
        </w:rPr>
        <w:t>”</w:t>
      </w:r>
      <w:r w:rsidR="0000151D">
        <w:rPr>
          <w:sz w:val="28"/>
          <w:szCs w:val="28"/>
          <w:lang w:val="uk-UA"/>
        </w:rPr>
        <w:t>,</w:t>
      </w:r>
      <w:r w:rsidR="00010FCD">
        <w:rPr>
          <w:sz w:val="28"/>
          <w:szCs w:val="28"/>
          <w:lang w:val="uk-UA"/>
        </w:rPr>
        <w:t xml:space="preserve"> </w:t>
      </w:r>
      <w:r w:rsidR="0000151D">
        <w:rPr>
          <w:sz w:val="28"/>
          <w:szCs w:val="28"/>
          <w:lang w:val="uk-UA"/>
        </w:rPr>
        <w:t>прийнятий Верховною</w:t>
      </w:r>
      <w:r>
        <w:rPr>
          <w:sz w:val="28"/>
          <w:szCs w:val="28"/>
          <w:lang w:val="uk-UA"/>
        </w:rPr>
        <w:t xml:space="preserve"> </w:t>
      </w:r>
      <w:r w:rsidR="00103C75">
        <w:rPr>
          <w:sz w:val="28"/>
          <w:szCs w:val="28"/>
          <w:lang w:val="uk-UA"/>
        </w:rPr>
        <w:t>Радою України 1 березня 1991 р., низка положень щодо практичної реалізації цього закону, а також спеціальні пос</w:t>
      </w:r>
      <w:r w:rsidR="001705B4">
        <w:rPr>
          <w:sz w:val="28"/>
          <w:szCs w:val="28"/>
          <w:lang w:val="uk-UA"/>
        </w:rPr>
        <w:t>танови Кабінету Міністрів Украї</w:t>
      </w:r>
      <w:r w:rsidR="00103C75">
        <w:rPr>
          <w:sz w:val="28"/>
          <w:szCs w:val="28"/>
          <w:lang w:val="uk-UA"/>
        </w:rPr>
        <w:t xml:space="preserve">ни створили правове поле діяльності державної служби зайнятості. На виконання зазначених законодавчих документів </w:t>
      </w:r>
      <w:r w:rsidR="001705B4">
        <w:rPr>
          <w:sz w:val="28"/>
          <w:szCs w:val="28"/>
          <w:lang w:val="uk-UA"/>
        </w:rPr>
        <w:t>державною службою зайня</w:t>
      </w:r>
      <w:r w:rsidR="00010FCD">
        <w:rPr>
          <w:sz w:val="28"/>
          <w:szCs w:val="28"/>
          <w:lang w:val="uk-UA"/>
        </w:rPr>
        <w:t>тості</w:t>
      </w:r>
      <w:r w:rsidR="00F30ABC">
        <w:rPr>
          <w:sz w:val="28"/>
          <w:szCs w:val="28"/>
          <w:lang w:val="uk-UA"/>
        </w:rPr>
        <w:t>, було виконано велику роботу, пов’язану зі створенням і зміцнен</w:t>
      </w:r>
      <w:r w:rsidR="00010FCD">
        <w:rPr>
          <w:sz w:val="28"/>
          <w:szCs w:val="28"/>
          <w:lang w:val="uk-UA"/>
        </w:rPr>
        <w:t>н</w:t>
      </w:r>
      <w:r w:rsidR="00F30ABC">
        <w:rPr>
          <w:sz w:val="28"/>
          <w:szCs w:val="28"/>
          <w:lang w:val="uk-UA"/>
        </w:rPr>
        <w:t>ям матеріально-технічної бази, оснащенням</w:t>
      </w:r>
      <w:r w:rsidR="001705B4">
        <w:rPr>
          <w:sz w:val="28"/>
          <w:szCs w:val="28"/>
          <w:lang w:val="uk-UA"/>
        </w:rPr>
        <w:t xml:space="preserve"> центрів зайнятості обчислюваль</w:t>
      </w:r>
      <w:r w:rsidR="00F30ABC">
        <w:rPr>
          <w:sz w:val="28"/>
          <w:szCs w:val="28"/>
          <w:lang w:val="uk-UA"/>
        </w:rPr>
        <w:t>ною технікою, підготовка кадрів для всіх</w:t>
      </w:r>
      <w:r w:rsidR="001705B4">
        <w:rPr>
          <w:sz w:val="28"/>
          <w:szCs w:val="28"/>
          <w:lang w:val="uk-UA"/>
        </w:rPr>
        <w:t xml:space="preserve"> ланок служби зайнятості, нагро</w:t>
      </w:r>
      <w:r w:rsidR="00F30ABC">
        <w:rPr>
          <w:sz w:val="28"/>
          <w:szCs w:val="28"/>
          <w:lang w:val="uk-UA"/>
        </w:rPr>
        <w:t xml:space="preserve">мадженням </w:t>
      </w:r>
      <w:r w:rsidR="00010FCD">
        <w:rPr>
          <w:sz w:val="28"/>
          <w:szCs w:val="28"/>
          <w:lang w:val="uk-UA"/>
        </w:rPr>
        <w:t>досвіду організації різних ф</w:t>
      </w:r>
      <w:r w:rsidR="001705B4">
        <w:rPr>
          <w:sz w:val="28"/>
          <w:szCs w:val="28"/>
          <w:lang w:val="uk-UA"/>
        </w:rPr>
        <w:t>орм роботи з незайнятим населен</w:t>
      </w:r>
      <w:r w:rsidR="00010FCD">
        <w:rPr>
          <w:sz w:val="28"/>
          <w:szCs w:val="28"/>
          <w:lang w:val="uk-UA"/>
        </w:rPr>
        <w:t>ням, вивченням досвіду діяльності аналогічних служб інших країн.</w:t>
      </w:r>
    </w:p>
    <w:p w:rsidR="001705B4" w:rsidRDefault="00010FCD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Відносини у сфері зайнятості тісно пов</w:t>
      </w:r>
      <w:r w:rsidRPr="00010FCD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>язані з загальним станом економічного розвитку країни. У зв</w:t>
      </w:r>
      <w:r w:rsidRPr="00010FC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язку зі складною ситуацією на ринку праці України діяльність державної служби зайнятості продовжує </w:t>
      </w:r>
      <w:r w:rsidR="001705B4">
        <w:rPr>
          <w:sz w:val="28"/>
          <w:szCs w:val="28"/>
          <w:lang w:val="uk-UA"/>
        </w:rPr>
        <w:t>вдосконалюватися</w:t>
      </w:r>
      <w:r>
        <w:rPr>
          <w:sz w:val="28"/>
          <w:szCs w:val="28"/>
          <w:lang w:val="uk-UA"/>
        </w:rPr>
        <w:t xml:space="preserve">. </w:t>
      </w:r>
    </w:p>
    <w:p w:rsidR="00FD28F6" w:rsidRDefault="001705B4" w:rsidP="005D1B3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FD28F6">
        <w:rPr>
          <w:b/>
          <w:sz w:val="28"/>
          <w:szCs w:val="28"/>
          <w:lang w:val="uk-UA"/>
        </w:rPr>
        <w:t>2. Структура державної служби зайнятості</w:t>
      </w:r>
    </w:p>
    <w:p w:rsidR="001705B4" w:rsidRDefault="001705B4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B5D6A" w:rsidRDefault="00AB5D6A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Державна</w:t>
      </w:r>
      <w:r w:rsidR="000523AA">
        <w:rPr>
          <w:sz w:val="28"/>
          <w:szCs w:val="28"/>
          <w:lang w:val="uk-UA"/>
        </w:rPr>
        <w:t xml:space="preserve"> служба зайнятості – це централізована структура спеціальних органів, утворена для комплексного вирішення питання регулювання зайнятості населення, професійної орієнтації і соціальної підтримки тимчасово непрацюючих громадян.</w:t>
      </w:r>
      <w:r>
        <w:rPr>
          <w:sz w:val="28"/>
          <w:szCs w:val="28"/>
          <w:lang w:val="uk-UA"/>
        </w:rPr>
        <w:t xml:space="preserve"> </w:t>
      </w:r>
    </w:p>
    <w:p w:rsidR="00FD28F6" w:rsidRDefault="00FD28F6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Державна служба зайнятості має т</w:t>
      </w:r>
      <w:r w:rsidR="001705B4">
        <w:rPr>
          <w:sz w:val="28"/>
          <w:szCs w:val="28"/>
          <w:lang w:val="uk-UA"/>
        </w:rPr>
        <w:t>рирівневу структуру. Перший (ба</w:t>
      </w:r>
      <w:r>
        <w:rPr>
          <w:sz w:val="28"/>
          <w:szCs w:val="28"/>
          <w:lang w:val="uk-UA"/>
        </w:rPr>
        <w:t>зовий) рівень – це районні (405), міські (93), міськрайонні (55), районні в містах (59) центри зайнятості, які безпосередньо приймають громадян і надають їм послуги згідно з чинним законодавством про зайнятість.</w:t>
      </w:r>
    </w:p>
    <w:p w:rsidR="00FD28F6" w:rsidRDefault="00FD28F6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Другий рівень – це центр зайнятості Автономної Республіки Крим, обласні (24), Київський і Севастопольський міські центри зайнятості зі статусом обласних, що здійснюють територіальний розподіл трудових ресурсів і беруть участь у розробці регіональних програм зайнятості відповідно до місцевих особливостей і потреб.</w:t>
      </w:r>
    </w:p>
    <w:p w:rsidR="002C7F44" w:rsidRDefault="001C05CA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Третій (верхній) рівень – це Державний центр зайнятості, який підпорядковується Міністерству праці та соціальної політики</w:t>
      </w:r>
      <w:r w:rsidR="002C7F44">
        <w:rPr>
          <w:sz w:val="28"/>
          <w:szCs w:val="28"/>
          <w:lang w:val="uk-UA"/>
        </w:rPr>
        <w:t>. Він</w:t>
      </w:r>
      <w:r w:rsidR="005D1B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</w:t>
      </w:r>
      <w:r w:rsidR="002C7F44">
        <w:rPr>
          <w:sz w:val="28"/>
          <w:szCs w:val="28"/>
          <w:lang w:val="uk-UA"/>
        </w:rPr>
        <w:t xml:space="preserve">відає </w:t>
      </w:r>
      <w:r>
        <w:rPr>
          <w:sz w:val="28"/>
          <w:szCs w:val="28"/>
          <w:lang w:val="uk-UA"/>
        </w:rPr>
        <w:t>за реалізацію єдиної політики зайнятості на всій території України, заходів соціального захисту та сприяння зайнятості незайнятого населення,</w:t>
      </w:r>
      <w:r w:rsidR="002C7F44">
        <w:rPr>
          <w:sz w:val="28"/>
          <w:szCs w:val="28"/>
          <w:lang w:val="uk-UA"/>
        </w:rPr>
        <w:t xml:space="preserve"> органі</w:t>
      </w:r>
      <w:r>
        <w:rPr>
          <w:sz w:val="28"/>
          <w:szCs w:val="28"/>
          <w:lang w:val="uk-UA"/>
        </w:rPr>
        <w:t>заційно-методичне, правове та нормативне забезпечення, створення єдиної інформаційно-довідкової системи, розвиток матеріально-технічної бази</w:t>
      </w:r>
      <w:r w:rsidR="005D1B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служби зайнятості, підготовку кадрів усіх рівнів, міжнародні зв</w:t>
      </w:r>
      <w:r w:rsidRPr="001C05CA">
        <w:rPr>
          <w:sz w:val="28"/>
          <w:szCs w:val="28"/>
          <w:lang w:val="uk-UA"/>
        </w:rPr>
        <w:t>’</w:t>
      </w:r>
      <w:r w:rsidR="002C7F44">
        <w:rPr>
          <w:sz w:val="28"/>
          <w:szCs w:val="28"/>
          <w:lang w:val="uk-UA"/>
        </w:rPr>
        <w:t>язки, раціо</w:t>
      </w:r>
      <w:r>
        <w:rPr>
          <w:sz w:val="28"/>
          <w:szCs w:val="28"/>
          <w:lang w:val="uk-UA"/>
        </w:rPr>
        <w:t>нальне використання коштів фонду загальнообов</w:t>
      </w:r>
      <w:r w:rsidRPr="001C05CA">
        <w:rPr>
          <w:sz w:val="28"/>
          <w:szCs w:val="28"/>
          <w:lang w:val="uk-UA"/>
        </w:rPr>
        <w:t>’</w:t>
      </w:r>
      <w:r w:rsidR="002C7F44">
        <w:rPr>
          <w:sz w:val="28"/>
          <w:szCs w:val="28"/>
          <w:lang w:val="uk-UA"/>
        </w:rPr>
        <w:t>язкового державно</w:t>
      </w:r>
      <w:r>
        <w:rPr>
          <w:sz w:val="28"/>
          <w:szCs w:val="28"/>
          <w:lang w:val="uk-UA"/>
        </w:rPr>
        <w:t>го</w:t>
      </w:r>
      <w:r w:rsidR="002C7F44">
        <w:rPr>
          <w:sz w:val="28"/>
          <w:szCs w:val="28"/>
          <w:lang w:val="uk-UA"/>
        </w:rPr>
        <w:t xml:space="preserve"> со</w:t>
      </w:r>
      <w:r>
        <w:rPr>
          <w:sz w:val="28"/>
          <w:szCs w:val="28"/>
          <w:lang w:val="uk-UA"/>
        </w:rPr>
        <w:t>ціального страхування на випадок безробіття.</w:t>
      </w:r>
    </w:p>
    <w:p w:rsidR="000523AA" w:rsidRDefault="002C7F44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складу державної служби зайнято</w:t>
      </w:r>
      <w:r w:rsidR="001705B4">
        <w:rPr>
          <w:sz w:val="28"/>
          <w:szCs w:val="28"/>
          <w:lang w:val="uk-UA"/>
        </w:rPr>
        <w:t>сті входять також навчальні зак</w:t>
      </w:r>
      <w:r>
        <w:rPr>
          <w:sz w:val="28"/>
          <w:szCs w:val="28"/>
          <w:lang w:val="uk-UA"/>
        </w:rPr>
        <w:t>лади професійної підготовки незайнятог</w:t>
      </w:r>
      <w:r w:rsidR="001705B4">
        <w:rPr>
          <w:sz w:val="28"/>
          <w:szCs w:val="28"/>
          <w:lang w:val="uk-UA"/>
        </w:rPr>
        <w:t>о населення, інформаційно-обчис</w:t>
      </w:r>
      <w:r>
        <w:rPr>
          <w:sz w:val="28"/>
          <w:szCs w:val="28"/>
          <w:lang w:val="uk-UA"/>
        </w:rPr>
        <w:t xml:space="preserve">лювальні центри, територіальні та спеціалізовані бюро зайнятості, центри реабілітації населення, підприємства, установи, організації, підпорядковані службі </w:t>
      </w:r>
      <w:r w:rsidR="001705B4">
        <w:rPr>
          <w:sz w:val="28"/>
          <w:szCs w:val="28"/>
          <w:lang w:val="uk-UA"/>
        </w:rPr>
        <w:t>зайнятості. Послуги</w:t>
      </w:r>
      <w:r w:rsidR="000523AA">
        <w:rPr>
          <w:sz w:val="28"/>
          <w:szCs w:val="28"/>
          <w:lang w:val="uk-UA"/>
        </w:rPr>
        <w:t>, пов</w:t>
      </w:r>
      <w:r w:rsidR="000523AA" w:rsidRPr="001705B4">
        <w:rPr>
          <w:sz w:val="28"/>
          <w:szCs w:val="28"/>
          <w:lang w:val="uk-UA"/>
        </w:rPr>
        <w:t>’</w:t>
      </w:r>
      <w:r w:rsidR="000523AA">
        <w:rPr>
          <w:sz w:val="28"/>
          <w:szCs w:val="28"/>
          <w:lang w:val="uk-UA"/>
        </w:rPr>
        <w:t>язані із забезпеченням зайнятості населення, надаються державною службою безкоштовно.</w:t>
      </w:r>
    </w:p>
    <w:p w:rsidR="000523AA" w:rsidRDefault="000523AA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Діяльність Державної служби зайнятості фінансується за рахунок коштів державного фонду сприяння зайнятості населення, передбачених для цих цілей.</w:t>
      </w:r>
    </w:p>
    <w:p w:rsidR="000523AA" w:rsidRPr="000523AA" w:rsidRDefault="000523AA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складі Державної служби зайнятості діє інспекція, що здійснює контроль за виконанням законодавства про зайнятість підприємствами, установами і організаціями незалежно від </w:t>
      </w:r>
      <w:r w:rsidR="002E75E9">
        <w:rPr>
          <w:sz w:val="28"/>
          <w:szCs w:val="28"/>
          <w:lang w:val="uk-UA"/>
        </w:rPr>
        <w:t xml:space="preserve">форм власності і </w:t>
      </w:r>
      <w:r w:rsidR="001705B4">
        <w:rPr>
          <w:sz w:val="28"/>
          <w:szCs w:val="28"/>
          <w:lang w:val="uk-UA"/>
        </w:rPr>
        <w:t>господарювання</w:t>
      </w:r>
      <w:r w:rsidR="002E75E9">
        <w:rPr>
          <w:sz w:val="28"/>
          <w:szCs w:val="28"/>
          <w:lang w:val="uk-UA"/>
        </w:rPr>
        <w:t>, фермерами та іншими роботодавцями.</w:t>
      </w:r>
    </w:p>
    <w:p w:rsidR="002C7F44" w:rsidRDefault="002C7F44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FD28F6" w:rsidRDefault="002C7F44" w:rsidP="005D1B3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Принципи діяльності служби зайнятості та її завдання</w:t>
      </w:r>
    </w:p>
    <w:p w:rsidR="005D1B36" w:rsidRDefault="005D1B36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C7F44" w:rsidRDefault="00E87239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Принципи діяльності служби зайнятості:</w:t>
      </w:r>
    </w:p>
    <w:p w:rsidR="00E87239" w:rsidRDefault="00AD0011" w:rsidP="005D1B3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пріоритетність інтересів і потреб клієнтів;</w:t>
      </w:r>
    </w:p>
    <w:p w:rsidR="00AD0011" w:rsidRDefault="00DB08B6" w:rsidP="005D1B36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співробітництво клієнта</w:t>
      </w:r>
      <w:r w:rsidR="00AD0011">
        <w:rPr>
          <w:sz w:val="28"/>
          <w:szCs w:val="28"/>
          <w:lang w:val="uk-UA"/>
        </w:rPr>
        <w:t xml:space="preserve"> і служби зайнят</w:t>
      </w:r>
      <w:r>
        <w:rPr>
          <w:sz w:val="28"/>
          <w:szCs w:val="28"/>
          <w:lang w:val="uk-UA"/>
        </w:rPr>
        <w:t xml:space="preserve">ості – </w:t>
      </w:r>
      <w:r w:rsidR="00AD0011">
        <w:rPr>
          <w:sz w:val="28"/>
          <w:szCs w:val="28"/>
          <w:lang w:val="uk-UA"/>
        </w:rPr>
        <w:t>найефективніший</w:t>
      </w:r>
      <w:r>
        <w:rPr>
          <w:sz w:val="28"/>
          <w:szCs w:val="28"/>
          <w:lang w:val="uk-UA"/>
        </w:rPr>
        <w:t xml:space="preserve"> і</w:t>
      </w:r>
    </w:p>
    <w:p w:rsidR="00AD0011" w:rsidRDefault="00DB08B6" w:rsidP="005D1B36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D0011">
        <w:rPr>
          <w:sz w:val="28"/>
          <w:szCs w:val="28"/>
          <w:lang w:val="uk-UA"/>
        </w:rPr>
        <w:t>найкоротший шлях до працевлаштування;</w:t>
      </w:r>
    </w:p>
    <w:p w:rsidR="005B766E" w:rsidRDefault="00AD0011" w:rsidP="005D1B36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пріоритетність послуг центру зайнятості, пов’язаних із пошуком</w:t>
      </w:r>
      <w:r w:rsidR="007E4E16">
        <w:rPr>
          <w:sz w:val="28"/>
          <w:szCs w:val="28"/>
          <w:lang w:val="uk-UA"/>
        </w:rPr>
        <w:t xml:space="preserve"> роботи.</w:t>
      </w:r>
    </w:p>
    <w:p w:rsidR="007E4E16" w:rsidRDefault="00AD0011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Державна служба зайнятості </w:t>
      </w:r>
      <w:r w:rsidR="007E4E16">
        <w:rPr>
          <w:sz w:val="28"/>
          <w:szCs w:val="28"/>
          <w:lang w:val="uk-UA"/>
        </w:rPr>
        <w:t>є основним органом державної влади,</w:t>
      </w:r>
      <w:r w:rsidR="00DB08B6">
        <w:rPr>
          <w:sz w:val="28"/>
          <w:szCs w:val="28"/>
          <w:lang w:val="uk-UA"/>
        </w:rPr>
        <w:t xml:space="preserve"> який</w:t>
      </w:r>
      <w:r w:rsidR="007E4E16">
        <w:rPr>
          <w:sz w:val="28"/>
          <w:szCs w:val="28"/>
          <w:lang w:val="uk-UA"/>
        </w:rPr>
        <w:t xml:space="preserve"> здійснює адміністративне регулювання зайнятості населення в Україні. До основних завдань служби зайнятості належать:</w:t>
      </w:r>
    </w:p>
    <w:p w:rsidR="007E4E16" w:rsidRDefault="007E4E16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аналі</w:t>
      </w:r>
      <w:r w:rsidR="00DB08B6">
        <w:rPr>
          <w:sz w:val="28"/>
          <w:szCs w:val="28"/>
          <w:lang w:val="uk-UA"/>
        </w:rPr>
        <w:t>з і прогноз попиту та пропозиції</w:t>
      </w:r>
      <w:r>
        <w:rPr>
          <w:sz w:val="28"/>
          <w:szCs w:val="28"/>
          <w:lang w:val="uk-UA"/>
        </w:rPr>
        <w:t xml:space="preserve"> на робочу силу;</w:t>
      </w:r>
    </w:p>
    <w:p w:rsidR="007E4E16" w:rsidRDefault="007E4E16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інформування населення та державних органів управління про стан ринку праці;</w:t>
      </w:r>
    </w:p>
    <w:p w:rsidR="007E4E16" w:rsidRDefault="007E4E16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консультування громадян, власників підприємств, установ і організацій або</w:t>
      </w:r>
      <w:r w:rsidR="00DB08B6">
        <w:rPr>
          <w:sz w:val="28"/>
          <w:szCs w:val="28"/>
          <w:lang w:val="uk-UA"/>
        </w:rPr>
        <w:t xml:space="preserve"> уповноважених</w:t>
      </w:r>
      <w:r w:rsidR="005D1B36">
        <w:rPr>
          <w:sz w:val="28"/>
          <w:szCs w:val="28"/>
          <w:lang w:val="uk-UA"/>
        </w:rPr>
        <w:t xml:space="preserve"> </w:t>
      </w:r>
      <w:r w:rsidR="005B766E">
        <w:rPr>
          <w:sz w:val="28"/>
          <w:szCs w:val="28"/>
          <w:lang w:val="uk-UA"/>
        </w:rPr>
        <w:t>ними органів, які звертаються до служби зайнятості, щодо можливості одержання</w:t>
      </w:r>
      <w:r w:rsidR="00DB08B6">
        <w:rPr>
          <w:sz w:val="28"/>
          <w:szCs w:val="28"/>
          <w:lang w:val="uk-UA"/>
        </w:rPr>
        <w:t xml:space="preserve"> роботи силою, вимог до професії</w:t>
      </w:r>
      <w:r w:rsidR="005B766E">
        <w:rPr>
          <w:sz w:val="28"/>
          <w:szCs w:val="28"/>
          <w:lang w:val="uk-UA"/>
        </w:rPr>
        <w:t xml:space="preserve"> та з інших питань, що є корисним для сприяння зайнятості населення;</w:t>
      </w:r>
    </w:p>
    <w:p w:rsidR="005B766E" w:rsidRDefault="005B766E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введення обліку вільних робочих місць і громадян, які звертаються з питань </w:t>
      </w:r>
      <w:r w:rsidR="00DB08B6">
        <w:rPr>
          <w:sz w:val="28"/>
          <w:szCs w:val="28"/>
          <w:lang w:val="uk-UA"/>
        </w:rPr>
        <w:t xml:space="preserve">працевлаштування </w:t>
      </w:r>
      <w:r>
        <w:rPr>
          <w:sz w:val="28"/>
          <w:szCs w:val="28"/>
          <w:lang w:val="uk-UA"/>
        </w:rPr>
        <w:t>у порядку, встановленому</w:t>
      </w:r>
      <w:r w:rsidR="000C0F05">
        <w:rPr>
          <w:sz w:val="28"/>
          <w:szCs w:val="28"/>
          <w:lang w:val="uk-UA"/>
        </w:rPr>
        <w:t xml:space="preserve"> законодавством збирання та опрацювання адміністративних даних, які відображають стан ринку праці та становище у сфері зайнятості населення;</w:t>
      </w:r>
    </w:p>
    <w:p w:rsidR="000C0F05" w:rsidRDefault="000C0F05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допомоги громадян у підборі підходящої роботи і власникам підприємств, установ, організацій або уповноваженим ними органам у підборі необхідних працівників;</w:t>
      </w:r>
    </w:p>
    <w:p w:rsidR="00D63666" w:rsidRDefault="000C0F05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організовування при потребі професійної підготовки </w:t>
      </w:r>
      <w:r w:rsidR="00D63666">
        <w:rPr>
          <w:sz w:val="28"/>
          <w:szCs w:val="28"/>
          <w:lang w:val="uk-UA"/>
        </w:rPr>
        <w:t xml:space="preserve">і </w:t>
      </w:r>
      <w:r w:rsidR="001705B4">
        <w:rPr>
          <w:sz w:val="28"/>
          <w:szCs w:val="28"/>
          <w:lang w:val="uk-UA"/>
        </w:rPr>
        <w:t>перепідготовки</w:t>
      </w:r>
      <w:r w:rsidR="00D63666">
        <w:rPr>
          <w:sz w:val="28"/>
          <w:szCs w:val="28"/>
          <w:lang w:val="uk-UA"/>
        </w:rPr>
        <w:t xml:space="preserve"> громадян у системі служби зайнятості або направлення їх до</w:t>
      </w:r>
      <w:r w:rsidR="00DB08B6">
        <w:rPr>
          <w:sz w:val="28"/>
          <w:szCs w:val="28"/>
          <w:lang w:val="uk-UA"/>
        </w:rPr>
        <w:t xml:space="preserve"> ін</w:t>
      </w:r>
      <w:r w:rsidR="00D63666">
        <w:rPr>
          <w:sz w:val="28"/>
          <w:szCs w:val="28"/>
          <w:lang w:val="uk-UA"/>
        </w:rPr>
        <w:t>ших навчальних закладів, що ведуть підготовку та перепідготовку працівників;</w:t>
      </w:r>
    </w:p>
    <w:p w:rsidR="00D63666" w:rsidRDefault="00D63666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сприяння підприємствам у розвиткові та визначені змісту курсів </w:t>
      </w:r>
      <w:r w:rsidR="005D1B36">
        <w:rPr>
          <w:sz w:val="28"/>
          <w:szCs w:val="28"/>
          <w:lang w:val="uk-UA"/>
        </w:rPr>
        <w:t xml:space="preserve">навчання </w:t>
      </w:r>
      <w:r>
        <w:rPr>
          <w:sz w:val="28"/>
          <w:szCs w:val="28"/>
          <w:lang w:val="uk-UA"/>
        </w:rPr>
        <w:t>й перенавчання;</w:t>
      </w:r>
    </w:p>
    <w:p w:rsidR="000C0F05" w:rsidRDefault="00D63666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надання послуг щодо працевлаштування та професійної орієнтації працівникам, які бажають змі</w:t>
      </w:r>
      <w:r w:rsidR="00725C44">
        <w:rPr>
          <w:sz w:val="28"/>
          <w:szCs w:val="28"/>
          <w:lang w:val="uk-UA"/>
        </w:rPr>
        <w:t>нити професію або місце роботи</w:t>
      </w:r>
      <w:r w:rsidR="00DB08B6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 xml:space="preserve">у зв’язку </w:t>
      </w:r>
      <w:r w:rsidR="00725C44">
        <w:rPr>
          <w:sz w:val="28"/>
          <w:szCs w:val="28"/>
          <w:lang w:val="uk-UA"/>
        </w:rPr>
        <w:t>з по</w:t>
      </w:r>
      <w:r>
        <w:rPr>
          <w:sz w:val="28"/>
          <w:szCs w:val="28"/>
          <w:lang w:val="uk-UA"/>
        </w:rPr>
        <w:t xml:space="preserve">шуками </w:t>
      </w:r>
      <w:r w:rsidR="00725C44">
        <w:rPr>
          <w:sz w:val="28"/>
          <w:szCs w:val="28"/>
          <w:lang w:val="uk-UA"/>
        </w:rPr>
        <w:t>високооплачуваної роботи, зміною умов і режи-му</w:t>
      </w:r>
      <w:r>
        <w:rPr>
          <w:sz w:val="28"/>
          <w:szCs w:val="28"/>
          <w:lang w:val="uk-UA"/>
        </w:rPr>
        <w:t xml:space="preserve"> </w:t>
      </w:r>
      <w:r w:rsidR="00DB08B6">
        <w:rPr>
          <w:sz w:val="28"/>
          <w:szCs w:val="28"/>
          <w:lang w:val="uk-UA"/>
        </w:rPr>
        <w:t>праці</w:t>
      </w:r>
      <w:r w:rsidR="00725C44">
        <w:rPr>
          <w:sz w:val="28"/>
          <w:szCs w:val="28"/>
          <w:lang w:val="uk-UA"/>
        </w:rPr>
        <w:t>), вивільнюваним працівникам і незайнятому населенню;</w:t>
      </w:r>
    </w:p>
    <w:p w:rsidR="00725C44" w:rsidRDefault="00725C44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реєстрування безробітних і надання їм у межах своєї компетенції допомоги, у тому числі і грошової;</w:t>
      </w:r>
    </w:p>
    <w:p w:rsidR="00725C44" w:rsidRDefault="00725C44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участь у підготовці перспективних і</w:t>
      </w:r>
      <w:r w:rsidR="005D1B36">
        <w:rPr>
          <w:sz w:val="28"/>
          <w:szCs w:val="28"/>
          <w:lang w:val="uk-UA"/>
        </w:rPr>
        <w:t xml:space="preserve"> поточних державної та територі</w:t>
      </w:r>
      <w:r>
        <w:rPr>
          <w:sz w:val="28"/>
          <w:szCs w:val="28"/>
          <w:lang w:val="uk-UA"/>
        </w:rPr>
        <w:t>альних програм зайнятості та заход</w:t>
      </w:r>
      <w:r w:rsidR="005D1B36">
        <w:rPr>
          <w:sz w:val="28"/>
          <w:szCs w:val="28"/>
          <w:lang w:val="uk-UA"/>
        </w:rPr>
        <w:t>ів щодо соціального захисту різ</w:t>
      </w:r>
      <w:r>
        <w:rPr>
          <w:sz w:val="28"/>
          <w:szCs w:val="28"/>
          <w:lang w:val="uk-UA"/>
        </w:rPr>
        <w:t>ни</w:t>
      </w:r>
      <w:r w:rsidR="00DB08B6">
        <w:rPr>
          <w:sz w:val="28"/>
          <w:szCs w:val="28"/>
          <w:lang w:val="uk-UA"/>
        </w:rPr>
        <w:t>х груп населення від безробіття;</w:t>
      </w:r>
    </w:p>
    <w:p w:rsidR="00B1311E" w:rsidRDefault="00B1311E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внесення до місцевих державних адміністрац</w:t>
      </w:r>
      <w:r w:rsidR="005D1B36">
        <w:rPr>
          <w:sz w:val="28"/>
          <w:szCs w:val="28"/>
          <w:lang w:val="uk-UA"/>
        </w:rPr>
        <w:t>ій, виконавчих комітетів</w:t>
      </w:r>
      <w:r>
        <w:rPr>
          <w:sz w:val="28"/>
          <w:szCs w:val="28"/>
          <w:lang w:val="uk-UA"/>
        </w:rPr>
        <w:t xml:space="preserve"> відповідних рад народних депутатів пропозицій про бронювання на підприємствах, в установах і органі</w:t>
      </w:r>
      <w:r w:rsidR="005D1B36">
        <w:rPr>
          <w:sz w:val="28"/>
          <w:szCs w:val="28"/>
          <w:lang w:val="uk-UA"/>
        </w:rPr>
        <w:t>заціях до 5% загальної кількос</w:t>
      </w:r>
      <w:r>
        <w:rPr>
          <w:sz w:val="28"/>
          <w:szCs w:val="28"/>
          <w:lang w:val="uk-UA"/>
        </w:rPr>
        <w:t>ті робочих місць для осіб, які потребують соціального захисту і не здатні на рівних умовах конкурувати на ринку праці;</w:t>
      </w:r>
    </w:p>
    <w:p w:rsidR="00DE0CD7" w:rsidRDefault="00B1311E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бере участь в організації оплачуваних </w:t>
      </w:r>
      <w:r w:rsidR="00DE0CD7">
        <w:rPr>
          <w:sz w:val="28"/>
          <w:szCs w:val="28"/>
          <w:lang w:val="uk-UA"/>
        </w:rPr>
        <w:t>громадських робіт для осіб, зареєстрованих як безробітні, на під</w:t>
      </w:r>
      <w:r w:rsidR="005D1B36">
        <w:rPr>
          <w:sz w:val="28"/>
          <w:szCs w:val="28"/>
          <w:lang w:val="uk-UA"/>
        </w:rPr>
        <w:t>приємствах, в установах, органі</w:t>
      </w:r>
      <w:r w:rsidR="00DE0CD7">
        <w:rPr>
          <w:sz w:val="28"/>
          <w:szCs w:val="28"/>
          <w:lang w:val="uk-UA"/>
        </w:rPr>
        <w:t xml:space="preserve">заціях комунальної власності та за </w:t>
      </w:r>
      <w:r w:rsidR="005D1B36">
        <w:rPr>
          <w:sz w:val="28"/>
          <w:szCs w:val="28"/>
          <w:lang w:val="uk-UA"/>
        </w:rPr>
        <w:t>договорами на інших підприємст</w:t>
      </w:r>
      <w:r w:rsidR="00DE0CD7">
        <w:rPr>
          <w:sz w:val="28"/>
          <w:szCs w:val="28"/>
          <w:lang w:val="uk-UA"/>
        </w:rPr>
        <w:t>вах, в установах і організаціях;</w:t>
      </w:r>
    </w:p>
    <w:p w:rsidR="00DE0CD7" w:rsidRDefault="00DE0CD7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реєстрування безробітних, їх працевлаштування, виплата допомоги по безробіттю, надання матеріальної допомоги безробітному та </w:t>
      </w:r>
      <w:r w:rsidR="005D1B36">
        <w:rPr>
          <w:sz w:val="28"/>
          <w:szCs w:val="28"/>
          <w:lang w:val="uk-UA"/>
        </w:rPr>
        <w:t>членам</w:t>
      </w:r>
      <w:r>
        <w:rPr>
          <w:sz w:val="28"/>
          <w:szCs w:val="28"/>
          <w:lang w:val="uk-UA"/>
        </w:rPr>
        <w:t xml:space="preserve"> сім</w:t>
      </w:r>
      <w:r w:rsidRPr="00DE0CD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ї, які перебувають на його утриманні, видання </w:t>
      </w:r>
      <w:r w:rsidR="005D1B36">
        <w:rPr>
          <w:sz w:val="28"/>
          <w:szCs w:val="28"/>
          <w:lang w:val="uk-UA"/>
        </w:rPr>
        <w:t>безвідсоткових</w:t>
      </w:r>
      <w:r>
        <w:rPr>
          <w:sz w:val="28"/>
          <w:szCs w:val="28"/>
          <w:lang w:val="uk-UA"/>
        </w:rPr>
        <w:t xml:space="preserve"> позик для зайняття підприємницькою діяльністю;</w:t>
      </w:r>
    </w:p>
    <w:p w:rsidR="00DE0CD7" w:rsidRDefault="00DE0CD7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виплата стипендій громадянам, які </w:t>
      </w:r>
      <w:r w:rsidR="005D1B36">
        <w:rPr>
          <w:sz w:val="28"/>
          <w:szCs w:val="28"/>
          <w:lang w:val="uk-UA"/>
        </w:rPr>
        <w:t>за направленням служби зайнятості</w:t>
      </w:r>
      <w:r>
        <w:rPr>
          <w:sz w:val="28"/>
          <w:szCs w:val="28"/>
          <w:lang w:val="uk-UA"/>
        </w:rPr>
        <w:t xml:space="preserve"> проходять професійну підготовку,</w:t>
      </w:r>
      <w:r w:rsidR="005D1B36">
        <w:rPr>
          <w:sz w:val="28"/>
          <w:szCs w:val="28"/>
          <w:lang w:val="uk-UA"/>
        </w:rPr>
        <w:t xml:space="preserve"> підвищення кваліфікації та пе</w:t>
      </w:r>
      <w:r>
        <w:rPr>
          <w:sz w:val="28"/>
          <w:szCs w:val="28"/>
          <w:lang w:val="uk-UA"/>
        </w:rPr>
        <w:t>ре підготовку;</w:t>
      </w:r>
    </w:p>
    <w:p w:rsidR="00DE0CD7" w:rsidRDefault="00DE0CD7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підготовка пропозицій щодо визначення територій пріоритетного</w:t>
      </w:r>
      <w:r w:rsidR="005D1B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розвитку, де збільшення кількості робочих місць заохочує</w:t>
      </w:r>
      <w:r w:rsidR="005D1B36">
        <w:rPr>
          <w:sz w:val="28"/>
          <w:szCs w:val="28"/>
          <w:lang w:val="uk-UA"/>
        </w:rPr>
        <w:t>ться держа</w:t>
      </w:r>
      <w:r>
        <w:rPr>
          <w:sz w:val="28"/>
          <w:szCs w:val="28"/>
          <w:lang w:val="uk-UA"/>
        </w:rPr>
        <w:t>вою;</w:t>
      </w:r>
    </w:p>
    <w:p w:rsidR="001A4BE4" w:rsidRDefault="00DE0CD7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видання сертифікатів комерційним організаціям, які надають</w:t>
      </w:r>
      <w:r w:rsidR="001A4BE4">
        <w:rPr>
          <w:sz w:val="28"/>
          <w:szCs w:val="28"/>
          <w:lang w:val="uk-UA"/>
        </w:rPr>
        <w:t xml:space="preserve"> послу</w:t>
      </w:r>
      <w:r>
        <w:rPr>
          <w:sz w:val="28"/>
          <w:szCs w:val="28"/>
          <w:lang w:val="uk-UA"/>
        </w:rPr>
        <w:t>ги, пов</w:t>
      </w:r>
      <w:r w:rsidRPr="00DE0CD7">
        <w:rPr>
          <w:sz w:val="28"/>
          <w:szCs w:val="28"/>
          <w:lang w:val="uk-UA"/>
        </w:rPr>
        <w:t>’</w:t>
      </w:r>
      <w:r w:rsidR="001A4BE4">
        <w:rPr>
          <w:sz w:val="28"/>
          <w:szCs w:val="28"/>
          <w:lang w:val="uk-UA"/>
        </w:rPr>
        <w:t>язані з профорієнтацією, підвищенням професійного рівня та підготовкою до роботи громадян за новою професією;</w:t>
      </w:r>
    </w:p>
    <w:p w:rsidR="001A4BE4" w:rsidRDefault="001A4BE4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контролю за дотриманням державними і громадськими органами, підприємствами, установами та організаціями незалежно від форми власності та господар</w:t>
      </w:r>
      <w:r w:rsidR="005D1B36">
        <w:rPr>
          <w:sz w:val="28"/>
          <w:szCs w:val="28"/>
          <w:lang w:val="uk-UA"/>
        </w:rPr>
        <w:t>ювання законодавства про зайня</w:t>
      </w:r>
      <w:r>
        <w:rPr>
          <w:sz w:val="28"/>
          <w:szCs w:val="28"/>
          <w:lang w:val="uk-UA"/>
        </w:rPr>
        <w:t>тість. Вживання заходів щодо запо</w:t>
      </w:r>
      <w:r w:rsidR="005D1B36">
        <w:rPr>
          <w:sz w:val="28"/>
          <w:szCs w:val="28"/>
          <w:lang w:val="uk-UA"/>
        </w:rPr>
        <w:t>бігання незаконному використанню</w:t>
      </w:r>
      <w:r w:rsidR="00A84C29">
        <w:rPr>
          <w:sz w:val="28"/>
          <w:szCs w:val="28"/>
          <w:lang w:val="uk-UA"/>
        </w:rPr>
        <w:t xml:space="preserve"> робочої сили;</w:t>
      </w:r>
    </w:p>
    <w:p w:rsidR="00A84C29" w:rsidRDefault="00A84C29" w:rsidP="005D1B36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здійснення обліку та складання звітів про </w:t>
      </w:r>
      <w:r w:rsidR="005D1B36">
        <w:rPr>
          <w:sz w:val="28"/>
          <w:szCs w:val="28"/>
          <w:lang w:val="uk-UA"/>
        </w:rPr>
        <w:t>витрачання коштів Держав</w:t>
      </w:r>
      <w:r>
        <w:rPr>
          <w:sz w:val="28"/>
          <w:szCs w:val="28"/>
          <w:lang w:val="uk-UA"/>
        </w:rPr>
        <w:t>ного фонду.</w:t>
      </w:r>
    </w:p>
    <w:p w:rsidR="001A4BE4" w:rsidRDefault="001A4BE4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B08B6" w:rsidRDefault="001A4BE4" w:rsidP="005D1B3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4. Права </w:t>
      </w:r>
      <w:r w:rsidR="00A84C29">
        <w:rPr>
          <w:b/>
          <w:sz w:val="28"/>
          <w:szCs w:val="28"/>
          <w:lang w:val="uk-UA"/>
        </w:rPr>
        <w:t xml:space="preserve">державної </w:t>
      </w:r>
      <w:r>
        <w:rPr>
          <w:b/>
          <w:sz w:val="28"/>
          <w:szCs w:val="28"/>
          <w:lang w:val="uk-UA"/>
        </w:rPr>
        <w:t>служби зайнятості</w:t>
      </w:r>
    </w:p>
    <w:p w:rsidR="001705B4" w:rsidRDefault="001705B4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A84C29" w:rsidRDefault="00A84C29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Державна служба зайнятості має право:</w:t>
      </w:r>
    </w:p>
    <w:p w:rsidR="00A84C29" w:rsidRDefault="00A84C29" w:rsidP="005D1B3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одержувати від усіх форм господарств, установ статистичні дані про наявність вакантних робочих місць, характер і умови праці на них, про всіх вивільнених, прийнятих і з</w:t>
      </w:r>
      <w:r w:rsidR="005D1B36">
        <w:rPr>
          <w:sz w:val="28"/>
          <w:szCs w:val="28"/>
          <w:lang w:val="uk-UA"/>
        </w:rPr>
        <w:t>вільнених працівників та інфор</w:t>
      </w:r>
      <w:r>
        <w:rPr>
          <w:sz w:val="28"/>
          <w:szCs w:val="28"/>
          <w:lang w:val="uk-UA"/>
        </w:rPr>
        <w:t>мацію про передбачувані зміни в організації виробництва;</w:t>
      </w:r>
    </w:p>
    <w:p w:rsidR="00A84C29" w:rsidRDefault="00A84C29" w:rsidP="005D1B3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розробляти і вносити на розгляд міс</w:t>
      </w:r>
      <w:r w:rsidR="005D1B36">
        <w:rPr>
          <w:sz w:val="28"/>
          <w:szCs w:val="28"/>
          <w:lang w:val="uk-UA"/>
        </w:rPr>
        <w:t>цевих рад пропозиції щодо вста</w:t>
      </w:r>
      <w:r>
        <w:rPr>
          <w:sz w:val="28"/>
          <w:szCs w:val="28"/>
          <w:lang w:val="uk-UA"/>
        </w:rPr>
        <w:t>новлення квоти прийняття на роб</w:t>
      </w:r>
      <w:r w:rsidR="005D1B36">
        <w:rPr>
          <w:sz w:val="28"/>
          <w:szCs w:val="28"/>
          <w:lang w:val="uk-UA"/>
        </w:rPr>
        <w:t>оту осіб, не</w:t>
      </w:r>
      <w:r w:rsidR="001705B4">
        <w:rPr>
          <w:sz w:val="28"/>
          <w:szCs w:val="28"/>
          <w:lang w:val="uk-UA"/>
        </w:rPr>
        <w:t xml:space="preserve"> конкурентоспроможних</w:t>
      </w:r>
      <w:r>
        <w:rPr>
          <w:sz w:val="28"/>
          <w:szCs w:val="28"/>
          <w:lang w:val="uk-UA"/>
        </w:rPr>
        <w:t xml:space="preserve"> на ринку праці;</w:t>
      </w:r>
    </w:p>
    <w:p w:rsidR="00A84C29" w:rsidRDefault="00A84C29" w:rsidP="005D1B3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4A7D5B">
        <w:rPr>
          <w:sz w:val="28"/>
          <w:szCs w:val="28"/>
          <w:lang w:val="uk-UA"/>
        </w:rPr>
        <w:t>направляти робітників для працевлаштування на підприємства всіх форм власності при наявності вакантних місць;</w:t>
      </w:r>
    </w:p>
    <w:p w:rsidR="004A7D5B" w:rsidRDefault="004A7D5B" w:rsidP="005D1B3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розпоряджатися у встановленому законодавством порядку коштами фонду сприяння зайнятості;</w:t>
      </w:r>
    </w:p>
    <w:p w:rsidR="004A7D5B" w:rsidRDefault="004A7D5B" w:rsidP="005D1B3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сплачувати вартість профпідготовки осіб, працевлаштування яких вимагає набуття професії, а також п</w:t>
      </w:r>
      <w:r w:rsidR="005D1B36">
        <w:rPr>
          <w:sz w:val="28"/>
          <w:szCs w:val="28"/>
          <w:lang w:val="uk-UA"/>
        </w:rPr>
        <w:t>латити стипендію на період нав</w:t>
      </w:r>
      <w:r>
        <w:rPr>
          <w:sz w:val="28"/>
          <w:szCs w:val="28"/>
          <w:lang w:val="uk-UA"/>
        </w:rPr>
        <w:t>чання;</w:t>
      </w:r>
    </w:p>
    <w:p w:rsidR="004A7D5B" w:rsidRDefault="004A7D5B" w:rsidP="005D1B3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надавати безробітним громадянам </w:t>
      </w:r>
      <w:r w:rsidR="005D1B36">
        <w:rPr>
          <w:sz w:val="28"/>
          <w:szCs w:val="28"/>
          <w:lang w:val="uk-UA"/>
        </w:rPr>
        <w:t>допомогу та припиняти чи скасо</w:t>
      </w:r>
      <w:r>
        <w:rPr>
          <w:sz w:val="28"/>
          <w:szCs w:val="28"/>
          <w:lang w:val="uk-UA"/>
        </w:rPr>
        <w:t>вувати її;</w:t>
      </w:r>
    </w:p>
    <w:p w:rsidR="004A7D5B" w:rsidRDefault="004A7D5B" w:rsidP="005D1B36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укладати за дорученням підприємств</w:t>
      </w:r>
      <w:r w:rsidR="005D1B36">
        <w:rPr>
          <w:sz w:val="28"/>
          <w:szCs w:val="28"/>
          <w:lang w:val="uk-UA"/>
        </w:rPr>
        <w:t>, установ договори з громадяна</w:t>
      </w:r>
      <w:r>
        <w:rPr>
          <w:sz w:val="28"/>
          <w:szCs w:val="28"/>
          <w:lang w:val="uk-UA"/>
        </w:rPr>
        <w:t>ми при їх працевлаштуванні з попереднім навчанням, сплачувати вартість</w:t>
      </w:r>
      <w:r w:rsidR="005D1B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проїзду, надавати допомогу в разі переїзду за рахунок </w:t>
      </w:r>
      <w:r w:rsidR="005D1B36">
        <w:rPr>
          <w:sz w:val="28"/>
          <w:szCs w:val="28"/>
          <w:lang w:val="uk-UA"/>
        </w:rPr>
        <w:t>коштів</w:t>
      </w:r>
      <w:r>
        <w:rPr>
          <w:sz w:val="28"/>
          <w:szCs w:val="28"/>
          <w:lang w:val="uk-UA"/>
        </w:rPr>
        <w:t xml:space="preserve"> підприємства.</w:t>
      </w:r>
    </w:p>
    <w:p w:rsidR="004A7D5B" w:rsidRDefault="004A7D5B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Державний центр зайнятості несе відповідальність:</w:t>
      </w:r>
    </w:p>
    <w:p w:rsidR="004A7D5B" w:rsidRDefault="004A7D5B" w:rsidP="005D1B3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проведення на території держави єд</w:t>
      </w:r>
      <w:r w:rsidR="005D1B36">
        <w:rPr>
          <w:sz w:val="28"/>
          <w:szCs w:val="28"/>
          <w:lang w:val="uk-UA"/>
        </w:rPr>
        <w:t>иної політики зайнятості, орга</w:t>
      </w:r>
      <w:r>
        <w:rPr>
          <w:sz w:val="28"/>
          <w:szCs w:val="28"/>
          <w:lang w:val="uk-UA"/>
        </w:rPr>
        <w:t xml:space="preserve">нізаційно-методичне забезпечення діяльності місцевих ланок </w:t>
      </w:r>
      <w:r w:rsidR="005D1B36">
        <w:rPr>
          <w:sz w:val="28"/>
          <w:szCs w:val="28"/>
          <w:lang w:val="uk-UA"/>
        </w:rPr>
        <w:t>державної</w:t>
      </w:r>
      <w:r>
        <w:rPr>
          <w:sz w:val="28"/>
          <w:szCs w:val="28"/>
          <w:lang w:val="uk-UA"/>
        </w:rPr>
        <w:t xml:space="preserve"> служби зайнятості;</w:t>
      </w:r>
    </w:p>
    <w:p w:rsidR="004A7D5B" w:rsidRDefault="00AB5D6A" w:rsidP="005D1B3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створення і розвиток матеріально-</w:t>
      </w:r>
      <w:r w:rsidR="005D1B36">
        <w:rPr>
          <w:sz w:val="28"/>
          <w:szCs w:val="28"/>
          <w:lang w:val="uk-UA"/>
        </w:rPr>
        <w:t>технічної, виробничої, поліграфічної</w:t>
      </w:r>
      <w:r>
        <w:rPr>
          <w:sz w:val="28"/>
          <w:szCs w:val="28"/>
          <w:lang w:val="uk-UA"/>
        </w:rPr>
        <w:t xml:space="preserve"> бази державної служби зайнятості всіх рівнів;</w:t>
      </w:r>
    </w:p>
    <w:p w:rsidR="00AB5D6A" w:rsidRDefault="00AB5D6A" w:rsidP="005D1B3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створення на основі автоматизації та комп</w:t>
      </w:r>
      <w:r w:rsidRPr="00AB5D6A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ютеризації єдиної </w:t>
      </w:r>
      <w:r w:rsidR="005D1B36">
        <w:rPr>
          <w:sz w:val="28"/>
          <w:szCs w:val="28"/>
          <w:lang w:val="uk-UA"/>
        </w:rPr>
        <w:t>республіканської</w:t>
      </w:r>
      <w:r>
        <w:rPr>
          <w:sz w:val="28"/>
          <w:szCs w:val="28"/>
          <w:lang w:val="uk-UA"/>
        </w:rPr>
        <w:t xml:space="preserve"> інформаційно-довідкової системи державної служби зайнятості;</w:t>
      </w:r>
    </w:p>
    <w:p w:rsidR="00AB5D6A" w:rsidRDefault="00AB5D6A" w:rsidP="005D1B3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формування системи професійної </w:t>
      </w:r>
      <w:r w:rsidR="005D1B36">
        <w:rPr>
          <w:sz w:val="28"/>
          <w:szCs w:val="28"/>
          <w:lang w:val="uk-UA"/>
        </w:rPr>
        <w:t>підготовки, підвищення кваліфі</w:t>
      </w:r>
      <w:r>
        <w:rPr>
          <w:sz w:val="28"/>
          <w:szCs w:val="28"/>
          <w:lang w:val="uk-UA"/>
        </w:rPr>
        <w:t>кації та перепідготовки незайнятих громадян;</w:t>
      </w:r>
    </w:p>
    <w:p w:rsidR="00AB5D6A" w:rsidRDefault="00AB5D6A" w:rsidP="005D1B3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організацію підготовки кадрів для державної служби зайнятості та створення ефективної системи підвищення кваліфікації її </w:t>
      </w:r>
      <w:r w:rsidR="005D1B36">
        <w:rPr>
          <w:sz w:val="28"/>
          <w:szCs w:val="28"/>
          <w:lang w:val="uk-UA"/>
        </w:rPr>
        <w:t>працівників</w:t>
      </w:r>
      <w:r>
        <w:rPr>
          <w:sz w:val="28"/>
          <w:szCs w:val="28"/>
          <w:lang w:val="uk-UA"/>
        </w:rPr>
        <w:t>;</w:t>
      </w:r>
    </w:p>
    <w:p w:rsidR="00AB5D6A" w:rsidRDefault="00AB5D6A" w:rsidP="005D1B3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раціональне використання коштів Державного фонду сприяння зайнятості населення;</w:t>
      </w:r>
    </w:p>
    <w:p w:rsidR="00AB5D6A" w:rsidRDefault="00AB5D6A" w:rsidP="005D1B36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визначення оптимальної структури і чисельності працівників місцевих органів державної служби зайнятості, економне ви</w:t>
      </w:r>
      <w:r w:rsidR="002E75E9">
        <w:rPr>
          <w:sz w:val="28"/>
          <w:szCs w:val="28"/>
          <w:lang w:val="uk-UA"/>
        </w:rPr>
        <w:t>трачання коштів на її утримання.</w:t>
      </w:r>
    </w:p>
    <w:p w:rsidR="002E75E9" w:rsidRDefault="002E75E9" w:rsidP="005D1B36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Висновки</w:t>
      </w:r>
    </w:p>
    <w:p w:rsidR="005D1B36" w:rsidRDefault="005D1B36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E75E9" w:rsidRDefault="000139FD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Державна служба зайнятості створена </w:t>
      </w:r>
      <w:r w:rsidR="005D1B36">
        <w:rPr>
          <w:sz w:val="28"/>
          <w:szCs w:val="28"/>
          <w:lang w:val="uk-UA"/>
        </w:rPr>
        <w:t>для реалізації державної полі</w:t>
      </w:r>
      <w:r>
        <w:rPr>
          <w:sz w:val="28"/>
          <w:szCs w:val="28"/>
          <w:lang w:val="uk-UA"/>
        </w:rPr>
        <w:t>тики зайнятості населення, професійної оріє</w:t>
      </w:r>
      <w:r w:rsidR="005D1B36">
        <w:rPr>
          <w:sz w:val="28"/>
          <w:szCs w:val="28"/>
          <w:lang w:val="uk-UA"/>
        </w:rPr>
        <w:t>нтації, підготовки і перепідго</w:t>
      </w:r>
      <w:r>
        <w:rPr>
          <w:sz w:val="28"/>
          <w:szCs w:val="28"/>
          <w:lang w:val="uk-UA"/>
        </w:rPr>
        <w:t>товки, працевлаштування та соціальної підтримки тим</w:t>
      </w:r>
      <w:r w:rsidR="005D1B36">
        <w:rPr>
          <w:sz w:val="28"/>
          <w:szCs w:val="28"/>
          <w:lang w:val="uk-UA"/>
        </w:rPr>
        <w:t>часово непрацюю</w:t>
      </w:r>
      <w:r>
        <w:rPr>
          <w:sz w:val="28"/>
          <w:szCs w:val="28"/>
          <w:lang w:val="uk-UA"/>
        </w:rPr>
        <w:t xml:space="preserve">чих громадян у порядку, що визначається Кабінетом Міністрів України. Діяльність державної служби зайнятості здійснюється під керівництвом Міністерства праці та соціальної політики України, місцевих державних адміністрацій та органів місцевого самоврядування. </w:t>
      </w:r>
    </w:p>
    <w:p w:rsidR="007F2D93" w:rsidRDefault="007F2D93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Основні завдання Державної служби зайнятості – це розробка та здійснення заходів щодо реалізації державно</w:t>
      </w:r>
      <w:r w:rsidR="005D1B36">
        <w:rPr>
          <w:sz w:val="28"/>
          <w:szCs w:val="28"/>
          <w:lang w:val="uk-UA"/>
        </w:rPr>
        <w:t>ї політики зайнятості із забез</w:t>
      </w:r>
      <w:r>
        <w:rPr>
          <w:sz w:val="28"/>
          <w:szCs w:val="28"/>
          <w:lang w:val="uk-UA"/>
        </w:rPr>
        <w:t xml:space="preserve">печення зайнятості працездатного населення, систематичне вивчення </w:t>
      </w:r>
      <w:r w:rsidR="005D1B36">
        <w:rPr>
          <w:sz w:val="28"/>
          <w:szCs w:val="28"/>
          <w:lang w:val="uk-UA"/>
        </w:rPr>
        <w:t>процесів</w:t>
      </w:r>
      <w:r>
        <w:rPr>
          <w:sz w:val="28"/>
          <w:szCs w:val="28"/>
          <w:lang w:val="uk-UA"/>
        </w:rPr>
        <w:t>, що відбуваються на ринку праці, і розробка на цій основі необхідних прогнозів.</w:t>
      </w:r>
    </w:p>
    <w:p w:rsidR="007F2D93" w:rsidRDefault="000139FD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Служба зайнятості зобов</w:t>
      </w:r>
      <w:r w:rsidRPr="000139FD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язана вжи</w:t>
      </w:r>
      <w:r w:rsidR="005D1B36">
        <w:rPr>
          <w:sz w:val="28"/>
          <w:szCs w:val="28"/>
          <w:lang w:val="uk-UA"/>
        </w:rPr>
        <w:t>вати заходи для запобігання масового</w:t>
      </w:r>
      <w:r>
        <w:rPr>
          <w:sz w:val="28"/>
          <w:szCs w:val="28"/>
          <w:lang w:val="uk-UA"/>
        </w:rPr>
        <w:t xml:space="preserve"> безробіття, сприяти громадському усвідомленню змін у державній політиці зайнятості, підвищувати рівень професійної мобільності тих, хто прагне працювати.</w:t>
      </w:r>
    </w:p>
    <w:p w:rsidR="000139FD" w:rsidRDefault="007F2D93" w:rsidP="005D1B36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сьогоднішній день діяльність служби зайнятості ще не дістала глибокого теоретичного узагальнення. Тому необхідно постійно стежити за змінами, щ відбуваються у трудовому законодавстві і регламентації діяльності служби зайнятості.</w:t>
      </w:r>
      <w:r w:rsidR="000139FD">
        <w:rPr>
          <w:sz w:val="28"/>
          <w:szCs w:val="28"/>
          <w:lang w:val="uk-UA"/>
        </w:rPr>
        <w:t xml:space="preserve"> </w:t>
      </w:r>
    </w:p>
    <w:p w:rsidR="00AB5D6A" w:rsidRDefault="005D1B36" w:rsidP="005D1B36">
      <w:pPr>
        <w:tabs>
          <w:tab w:val="left" w:pos="284"/>
        </w:tabs>
        <w:spacing w:line="360" w:lineRule="auto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2E75E9">
        <w:rPr>
          <w:b/>
          <w:sz w:val="28"/>
          <w:szCs w:val="28"/>
          <w:lang w:val="uk-UA"/>
        </w:rPr>
        <w:t>Список використаної літератури</w:t>
      </w:r>
    </w:p>
    <w:p w:rsidR="005D1B36" w:rsidRDefault="005D1B36" w:rsidP="005D1B36">
      <w:pPr>
        <w:tabs>
          <w:tab w:val="left" w:pos="284"/>
        </w:tabs>
        <w:spacing w:line="360" w:lineRule="auto"/>
        <w:rPr>
          <w:b/>
          <w:sz w:val="28"/>
          <w:szCs w:val="28"/>
          <w:lang w:val="uk-UA"/>
        </w:rPr>
      </w:pPr>
    </w:p>
    <w:p w:rsidR="002E75E9" w:rsidRDefault="002E75E9" w:rsidP="005D1B36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Г.В.Осовська, О.В.Крушельницька. Управління трудовими ресурсами. – К.: Кондор, 2007.</w:t>
      </w:r>
    </w:p>
    <w:p w:rsidR="002E75E9" w:rsidRDefault="002E75E9" w:rsidP="005D1B36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А.В.Калина. Державне регулювання зайнятості. – К.: МАУП, 2006.</w:t>
      </w:r>
    </w:p>
    <w:p w:rsidR="002E75E9" w:rsidRDefault="002E75E9" w:rsidP="005D1B36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А.Т.Чемерис. Організація діяльності служби зайнятості. – К.: МАУП, 2003.</w:t>
      </w:r>
    </w:p>
    <w:p w:rsidR="002E75E9" w:rsidRDefault="004764BE" w:rsidP="005D1B36">
      <w:pPr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Н.В.Ушенко. Зайнятість населення та удосконалення економічного механізму її державного регулювання в ринкових умовах. – К., 2003.</w:t>
      </w:r>
      <w:bookmarkStart w:id="0" w:name="_GoBack"/>
      <w:bookmarkEnd w:id="0"/>
    </w:p>
    <w:sectPr w:rsidR="002E75E9" w:rsidSect="005D1B36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FF4" w:rsidRDefault="001C5FF4">
      <w:r>
        <w:separator/>
      </w:r>
    </w:p>
  </w:endnote>
  <w:endnote w:type="continuationSeparator" w:id="0">
    <w:p w:rsidR="001C5FF4" w:rsidRDefault="001C5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90F" w:rsidRDefault="0038490F" w:rsidP="0066146B">
    <w:pPr>
      <w:pStyle w:val="a3"/>
      <w:framePr w:wrap="around" w:vAnchor="text" w:hAnchor="margin" w:xAlign="right" w:y="1"/>
      <w:rPr>
        <w:rStyle w:val="a5"/>
      </w:rPr>
    </w:pPr>
  </w:p>
  <w:p w:rsidR="0038490F" w:rsidRDefault="0038490F" w:rsidP="0038490F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90F" w:rsidRDefault="00B26C99" w:rsidP="0066146B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38490F" w:rsidRDefault="0038490F" w:rsidP="00384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FF4" w:rsidRDefault="001C5FF4">
      <w:r>
        <w:separator/>
      </w:r>
    </w:p>
  </w:footnote>
  <w:footnote w:type="continuationSeparator" w:id="0">
    <w:p w:rsidR="001C5FF4" w:rsidRDefault="001C5F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CA106A"/>
    <w:multiLevelType w:val="hybridMultilevel"/>
    <w:tmpl w:val="59047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3AE0C4E"/>
    <w:multiLevelType w:val="hybridMultilevel"/>
    <w:tmpl w:val="838CF6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A0633C7"/>
    <w:multiLevelType w:val="hybridMultilevel"/>
    <w:tmpl w:val="2C285E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3C6B2B"/>
    <w:multiLevelType w:val="hybridMultilevel"/>
    <w:tmpl w:val="6BCC09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F2328A"/>
    <w:multiLevelType w:val="hybridMultilevel"/>
    <w:tmpl w:val="DE7E3F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9C70B38"/>
    <w:multiLevelType w:val="hybridMultilevel"/>
    <w:tmpl w:val="87FA1E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5AE6647B"/>
    <w:multiLevelType w:val="hybridMultilevel"/>
    <w:tmpl w:val="454AA3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7753126"/>
    <w:multiLevelType w:val="hybridMultilevel"/>
    <w:tmpl w:val="7D9669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48C612A"/>
    <w:multiLevelType w:val="hybridMultilevel"/>
    <w:tmpl w:val="8850F0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3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3F7F"/>
    <w:rsid w:val="0000151D"/>
    <w:rsid w:val="00010FCD"/>
    <w:rsid w:val="000139FD"/>
    <w:rsid w:val="00036E98"/>
    <w:rsid w:val="000523AA"/>
    <w:rsid w:val="000C0F05"/>
    <w:rsid w:val="00103C75"/>
    <w:rsid w:val="001705B4"/>
    <w:rsid w:val="001A4BE4"/>
    <w:rsid w:val="001C05CA"/>
    <w:rsid w:val="001C5FF4"/>
    <w:rsid w:val="00260700"/>
    <w:rsid w:val="002C7F44"/>
    <w:rsid w:val="002E3A07"/>
    <w:rsid w:val="002E75E9"/>
    <w:rsid w:val="0036620F"/>
    <w:rsid w:val="0038490F"/>
    <w:rsid w:val="003E2AC8"/>
    <w:rsid w:val="004764BE"/>
    <w:rsid w:val="004A7D5B"/>
    <w:rsid w:val="005B766E"/>
    <w:rsid w:val="005D1B36"/>
    <w:rsid w:val="0066146B"/>
    <w:rsid w:val="0070102A"/>
    <w:rsid w:val="00725C44"/>
    <w:rsid w:val="007E4E16"/>
    <w:rsid w:val="007F2D93"/>
    <w:rsid w:val="00904C7C"/>
    <w:rsid w:val="00A84C29"/>
    <w:rsid w:val="00AB5D6A"/>
    <w:rsid w:val="00AD0011"/>
    <w:rsid w:val="00AF3F7F"/>
    <w:rsid w:val="00B1311E"/>
    <w:rsid w:val="00B26C99"/>
    <w:rsid w:val="00D62BC7"/>
    <w:rsid w:val="00D63666"/>
    <w:rsid w:val="00DB08B6"/>
    <w:rsid w:val="00DE0CD7"/>
    <w:rsid w:val="00E87239"/>
    <w:rsid w:val="00F25AB6"/>
    <w:rsid w:val="00F30ABC"/>
    <w:rsid w:val="00FD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93F9F22-B88D-4238-8882-0EF7F7825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8490F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8490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1753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Irina</cp:lastModifiedBy>
  <cp:revision>2</cp:revision>
  <dcterms:created xsi:type="dcterms:W3CDTF">2014-09-12T06:21:00Z</dcterms:created>
  <dcterms:modified xsi:type="dcterms:W3CDTF">2014-09-12T06:21:00Z</dcterms:modified>
</cp:coreProperties>
</file>