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688" w:rsidRPr="00082CB8" w:rsidRDefault="00E65688" w:rsidP="00E62FE6">
      <w:pPr>
        <w:pStyle w:val="a5"/>
        <w:spacing w:line="360" w:lineRule="auto"/>
        <w:rPr>
          <w:color w:val="000000"/>
          <w:sz w:val="28"/>
        </w:rPr>
      </w:pPr>
      <w:r w:rsidRPr="00082CB8">
        <w:rPr>
          <w:color w:val="000000"/>
          <w:sz w:val="28"/>
        </w:rPr>
        <w:t>АО «Новокраматорский машиностроительный завод»</w:t>
      </w: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  <w:r w:rsidRPr="00082CB8">
        <w:rPr>
          <w:color w:val="000000"/>
          <w:sz w:val="28"/>
        </w:rPr>
        <w:t>Производство серийных машин</w:t>
      </w: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pStyle w:val="1"/>
        <w:keepNext w:val="0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082CB8">
        <w:rPr>
          <w:rFonts w:ascii="Times New Roman" w:hAnsi="Times New Roman" w:cs="Times New Roman"/>
          <w:color w:val="000000"/>
          <w:sz w:val="28"/>
        </w:rPr>
        <w:t>Отдел главного конструктора</w:t>
      </w: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pStyle w:val="2"/>
        <w:keepNext w:val="0"/>
        <w:spacing w:line="360" w:lineRule="auto"/>
        <w:ind w:firstLine="0"/>
        <w:rPr>
          <w:color w:val="000000"/>
          <w:sz w:val="28"/>
          <w:szCs w:val="40"/>
        </w:rPr>
      </w:pPr>
      <w:r w:rsidRPr="00082CB8">
        <w:rPr>
          <w:color w:val="000000"/>
          <w:sz w:val="28"/>
          <w:szCs w:val="40"/>
        </w:rPr>
        <w:t>РЕФЕРАТ</w:t>
      </w: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  <w:r w:rsidRPr="00082CB8">
        <w:rPr>
          <w:color w:val="000000"/>
          <w:sz w:val="28"/>
        </w:rPr>
        <w:t>на тему</w:t>
      </w:r>
      <w:r w:rsidR="00F34E6B" w:rsidRPr="00082CB8">
        <w:rPr>
          <w:color w:val="000000"/>
          <w:sz w:val="28"/>
        </w:rPr>
        <w:t>:</w:t>
      </w: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pStyle w:val="a3"/>
        <w:spacing w:line="360" w:lineRule="auto"/>
        <w:jc w:val="center"/>
        <w:rPr>
          <w:i/>
          <w:iCs/>
          <w:color w:val="000000"/>
          <w:sz w:val="28"/>
        </w:rPr>
      </w:pPr>
      <w:r w:rsidRPr="00082CB8">
        <w:rPr>
          <w:i/>
          <w:iCs/>
          <w:color w:val="000000"/>
          <w:sz w:val="28"/>
        </w:rPr>
        <w:t>«ФСА – инструментарий аналитической работы специ</w:t>
      </w:r>
      <w:r w:rsidR="0081642C">
        <w:rPr>
          <w:i/>
          <w:iCs/>
          <w:color w:val="000000"/>
          <w:sz w:val="28"/>
        </w:rPr>
        <w:t xml:space="preserve">алиста по повышению </w:t>
      </w:r>
      <w:r w:rsidR="009C3342">
        <w:rPr>
          <w:i/>
          <w:iCs/>
          <w:color w:val="000000"/>
          <w:sz w:val="28"/>
        </w:rPr>
        <w:t>конкурентос</w:t>
      </w:r>
      <w:r w:rsidR="009C3342" w:rsidRPr="00082CB8">
        <w:rPr>
          <w:i/>
          <w:iCs/>
          <w:color w:val="000000"/>
          <w:sz w:val="28"/>
        </w:rPr>
        <w:t>пособности</w:t>
      </w:r>
      <w:r w:rsidRPr="00082CB8">
        <w:rPr>
          <w:i/>
          <w:iCs/>
          <w:color w:val="000000"/>
          <w:sz w:val="28"/>
        </w:rPr>
        <w:t xml:space="preserve"> предприятия»</w:t>
      </w: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5688" w:rsidRDefault="00E65688" w:rsidP="00E62FE6">
      <w:pPr>
        <w:spacing w:line="360" w:lineRule="auto"/>
        <w:jc w:val="center"/>
        <w:rPr>
          <w:color w:val="000000"/>
          <w:sz w:val="28"/>
        </w:rPr>
      </w:pPr>
    </w:p>
    <w:p w:rsidR="00E62FE6" w:rsidRDefault="00E62FE6" w:rsidP="00E62FE6">
      <w:pPr>
        <w:spacing w:line="360" w:lineRule="auto"/>
        <w:jc w:val="center"/>
        <w:rPr>
          <w:color w:val="000000"/>
          <w:sz w:val="28"/>
        </w:rPr>
      </w:pPr>
    </w:p>
    <w:p w:rsidR="00E62FE6" w:rsidRDefault="00E62FE6" w:rsidP="00E62FE6">
      <w:pPr>
        <w:spacing w:line="360" w:lineRule="auto"/>
        <w:jc w:val="center"/>
        <w:rPr>
          <w:color w:val="000000"/>
          <w:sz w:val="28"/>
        </w:rPr>
      </w:pPr>
    </w:p>
    <w:p w:rsidR="00E62FE6" w:rsidRDefault="00E62FE6" w:rsidP="00E62FE6">
      <w:pPr>
        <w:spacing w:line="360" w:lineRule="auto"/>
        <w:jc w:val="center"/>
        <w:rPr>
          <w:color w:val="000000"/>
          <w:sz w:val="28"/>
        </w:rPr>
      </w:pPr>
    </w:p>
    <w:p w:rsidR="00E62FE6" w:rsidRDefault="00E62FE6" w:rsidP="00E62FE6">
      <w:pPr>
        <w:spacing w:line="360" w:lineRule="auto"/>
        <w:jc w:val="center"/>
        <w:rPr>
          <w:color w:val="000000"/>
          <w:sz w:val="28"/>
        </w:rPr>
      </w:pPr>
    </w:p>
    <w:p w:rsidR="00E62FE6" w:rsidRDefault="00E62FE6" w:rsidP="00E62FE6">
      <w:pPr>
        <w:spacing w:line="360" w:lineRule="auto"/>
        <w:jc w:val="center"/>
        <w:rPr>
          <w:color w:val="000000"/>
          <w:sz w:val="28"/>
        </w:rPr>
      </w:pPr>
    </w:p>
    <w:p w:rsidR="00E65688" w:rsidRPr="00082CB8" w:rsidRDefault="00E65688" w:rsidP="00E62FE6">
      <w:pPr>
        <w:tabs>
          <w:tab w:val="left" w:pos="2160"/>
        </w:tabs>
        <w:spacing w:line="360" w:lineRule="auto"/>
        <w:jc w:val="center"/>
        <w:rPr>
          <w:color w:val="000000"/>
          <w:sz w:val="28"/>
        </w:rPr>
      </w:pPr>
    </w:p>
    <w:p w:rsidR="00082CB8" w:rsidRPr="0081642C" w:rsidRDefault="00082CB8" w:rsidP="00E62FE6">
      <w:pPr>
        <w:tabs>
          <w:tab w:val="left" w:pos="2160"/>
        </w:tabs>
        <w:spacing w:line="360" w:lineRule="auto"/>
        <w:jc w:val="center"/>
        <w:rPr>
          <w:color w:val="000000"/>
          <w:sz w:val="28"/>
        </w:rPr>
      </w:pPr>
      <w:r w:rsidRPr="00082CB8">
        <w:rPr>
          <w:color w:val="000000"/>
          <w:sz w:val="28"/>
        </w:rPr>
        <w:t>200</w:t>
      </w:r>
      <w:r w:rsidRPr="0081642C">
        <w:rPr>
          <w:color w:val="000000"/>
          <w:sz w:val="28"/>
        </w:rPr>
        <w:t>8</w:t>
      </w:r>
      <w:r>
        <w:rPr>
          <w:color w:val="000000"/>
          <w:sz w:val="28"/>
          <w:lang w:val="en-US"/>
        </w:rPr>
        <w:t> </w:t>
      </w:r>
      <w:r w:rsidRPr="00082CB8">
        <w:rPr>
          <w:color w:val="000000"/>
          <w:sz w:val="28"/>
        </w:rPr>
        <w:t>г</w:t>
      </w:r>
      <w:r>
        <w:rPr>
          <w:color w:val="000000"/>
          <w:sz w:val="28"/>
        </w:rPr>
        <w:t>.</w:t>
      </w:r>
    </w:p>
    <w:p w:rsidR="008C6076" w:rsidRPr="00082CB8" w:rsidRDefault="00F34E6B" w:rsidP="00E62FE6">
      <w:pPr>
        <w:pStyle w:val="a3"/>
        <w:spacing w:line="360" w:lineRule="auto"/>
        <w:ind w:firstLine="720"/>
        <w:rPr>
          <w:b/>
          <w:bCs/>
          <w:i/>
          <w:iCs/>
          <w:color w:val="000000"/>
          <w:sz w:val="28"/>
        </w:rPr>
      </w:pPr>
      <w:r w:rsidRPr="00082CB8">
        <w:rPr>
          <w:b/>
          <w:bCs/>
          <w:i/>
          <w:iCs/>
          <w:color w:val="000000"/>
          <w:sz w:val="28"/>
        </w:rPr>
        <w:br w:type="page"/>
      </w:r>
      <w:r w:rsidR="00E62FE6" w:rsidRPr="00E62FE6">
        <w:rPr>
          <w:b/>
          <w:bCs/>
          <w:iCs/>
          <w:color w:val="000000"/>
          <w:sz w:val="28"/>
        </w:rPr>
        <w:t>Введение</w:t>
      </w:r>
    </w:p>
    <w:p w:rsidR="00E62FE6" w:rsidRDefault="00E62FE6" w:rsidP="00082CB8">
      <w:pPr>
        <w:pStyle w:val="a3"/>
        <w:spacing w:line="360" w:lineRule="auto"/>
        <w:ind w:firstLine="709"/>
        <w:rPr>
          <w:color w:val="000000"/>
          <w:sz w:val="28"/>
        </w:rPr>
      </w:pP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Необходимым требованием экономического развития страны является коренная организационно-хозяйственная реформа всех звеньев народнохозяйственного комплекса. В кратчайшие сроки необходимо завершить преобразование производственных отношений с выводом их на качественно новый, более высокий уровень эффективности.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Решение этой задачи наиболее важно на уровне предприятий (организаций, фирм) – основных экономических ячеек хозяйственного механизма. Поэтому суть реформы состоит в переходе к экономике аналитической, а главное средство – методы практической экономизации. Именно методы являются решающим элементом в разрешении основных вопросов: </w:t>
      </w:r>
      <w:r w:rsidRPr="00082CB8">
        <w:rPr>
          <w:i/>
          <w:iCs/>
          <w:color w:val="000000"/>
          <w:sz w:val="28"/>
        </w:rPr>
        <w:t>что? кто? как?</w:t>
      </w:r>
      <w:r w:rsidRPr="00082CB8">
        <w:rPr>
          <w:color w:val="000000"/>
          <w:sz w:val="28"/>
        </w:rPr>
        <w:t xml:space="preserve"> должен делать.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Современные методы практической экономизации образуют основное содержание новой инженерно-строительной дисциплины – </w:t>
      </w:r>
      <w:r w:rsidRPr="00082CB8">
        <w:rPr>
          <w:i/>
          <w:iCs/>
          <w:color w:val="000000"/>
          <w:sz w:val="28"/>
        </w:rPr>
        <w:t>функционально-стоимостной анализ</w:t>
      </w:r>
      <w:r w:rsidRPr="00082CB8">
        <w:rPr>
          <w:color w:val="000000"/>
          <w:sz w:val="28"/>
        </w:rPr>
        <w:t xml:space="preserve"> </w:t>
      </w:r>
      <w:r w:rsidRPr="00082CB8">
        <w:rPr>
          <w:b/>
          <w:bCs/>
          <w:color w:val="000000"/>
          <w:sz w:val="28"/>
        </w:rPr>
        <w:t>(ФСА),</w:t>
      </w:r>
      <w:r w:rsidRPr="00082CB8">
        <w:rPr>
          <w:color w:val="000000"/>
          <w:sz w:val="28"/>
        </w:rPr>
        <w:t xml:space="preserve"> о которой ее основатель Лоуренц Д. Майлз сказал, что это система способов экономии затрат до, во время и после их осуществления.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Получение существенной экономии ресурсов и качественно новых решений при совершенствовании организации и управления с помощью ФСА становится обычным, обязательным результатом деятельности трудовых коллективов и их руководителей. Успех ФСА как метода повышения эффективности народного хозяйства зависит от многих факторов, которые укрупненно можно представить своеобразной триадой: теория, техника и технология применения, организация и управление работами по ФСА. Только комплексное решение этих трех видов взаимосвязанных задач может обеспечить более полное раскрытие его возможностей.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С функциональных позиций нас всегда интересует не объект как таковой, а прежде всего функции, которые он выполняет. Тем более что наряду с </w:t>
      </w:r>
      <w:r w:rsidRPr="00082CB8">
        <w:rPr>
          <w:i/>
          <w:iCs/>
          <w:color w:val="000000"/>
          <w:sz w:val="28"/>
        </w:rPr>
        <w:t>полезными</w:t>
      </w:r>
      <w:r w:rsidRPr="00082CB8">
        <w:rPr>
          <w:color w:val="000000"/>
          <w:sz w:val="28"/>
        </w:rPr>
        <w:t xml:space="preserve"> функциями, объект выполняет непредусмотренные </w:t>
      </w:r>
      <w:r w:rsidRPr="00082CB8">
        <w:rPr>
          <w:i/>
          <w:iCs/>
          <w:color w:val="000000"/>
          <w:sz w:val="28"/>
        </w:rPr>
        <w:t>бесполезные</w:t>
      </w:r>
      <w:r w:rsidRPr="00082CB8">
        <w:rPr>
          <w:color w:val="000000"/>
          <w:sz w:val="28"/>
        </w:rPr>
        <w:t xml:space="preserve"> и даже </w:t>
      </w:r>
      <w:r w:rsidRPr="00082CB8">
        <w:rPr>
          <w:i/>
          <w:iCs/>
          <w:color w:val="000000"/>
          <w:sz w:val="28"/>
        </w:rPr>
        <w:t>вредные</w:t>
      </w:r>
      <w:r w:rsidRPr="00082CB8">
        <w:rPr>
          <w:color w:val="000000"/>
          <w:sz w:val="28"/>
        </w:rPr>
        <w:t xml:space="preserve"> функции. А это значит, что в объекте (на предприятии, в изделии, технологическом процессе) существуют носители этих ненужных функций, </w:t>
      </w:r>
      <w:r w:rsidR="00082CB8">
        <w:rPr>
          <w:color w:val="000000"/>
          <w:sz w:val="28"/>
        </w:rPr>
        <w:t>т.е.</w:t>
      </w:r>
      <w:r w:rsidRPr="00082CB8">
        <w:rPr>
          <w:color w:val="000000"/>
          <w:sz w:val="28"/>
        </w:rPr>
        <w:t xml:space="preserve"> существуют структуры, на создание и деятельность которых затрачиваются излишние затраты.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Целью данного реферата является показать возможности проведения ФСА при рассмотрении конкретных объектов и производственных ситуаций.</w:t>
      </w:r>
    </w:p>
    <w:p w:rsidR="00E62FE6" w:rsidRDefault="00E62FE6" w:rsidP="00082CB8">
      <w:pPr>
        <w:pStyle w:val="a3"/>
        <w:spacing w:line="360" w:lineRule="auto"/>
        <w:ind w:firstLine="709"/>
        <w:rPr>
          <w:b/>
          <w:bCs/>
          <w:color w:val="000000"/>
          <w:sz w:val="28"/>
        </w:rPr>
      </w:pPr>
    </w:p>
    <w:p w:rsidR="00E62FE6" w:rsidRDefault="00E62FE6" w:rsidP="00082CB8">
      <w:pPr>
        <w:pStyle w:val="a3"/>
        <w:spacing w:line="360" w:lineRule="auto"/>
        <w:ind w:firstLine="709"/>
        <w:rPr>
          <w:b/>
          <w:bCs/>
          <w:color w:val="000000"/>
          <w:sz w:val="28"/>
        </w:rPr>
      </w:pPr>
    </w:p>
    <w:p w:rsidR="008C6076" w:rsidRPr="00082CB8" w:rsidRDefault="00F34E6B" w:rsidP="00082CB8">
      <w:pPr>
        <w:pStyle w:val="a3"/>
        <w:spacing w:line="360" w:lineRule="auto"/>
        <w:ind w:firstLine="709"/>
        <w:rPr>
          <w:b/>
          <w:bCs/>
          <w:color w:val="000000"/>
          <w:sz w:val="28"/>
        </w:rPr>
      </w:pPr>
      <w:r w:rsidRPr="00082CB8">
        <w:rPr>
          <w:b/>
          <w:bCs/>
          <w:color w:val="000000"/>
          <w:sz w:val="28"/>
        </w:rPr>
        <w:br w:type="page"/>
      </w:r>
      <w:r w:rsidR="008C6076" w:rsidRPr="00082CB8">
        <w:rPr>
          <w:b/>
          <w:bCs/>
          <w:color w:val="000000"/>
          <w:sz w:val="28"/>
        </w:rPr>
        <w:t>1. Основные положения</w:t>
      </w:r>
    </w:p>
    <w:p w:rsidR="00E62FE6" w:rsidRDefault="00E62FE6" w:rsidP="00082CB8">
      <w:pPr>
        <w:pStyle w:val="a3"/>
        <w:spacing w:line="360" w:lineRule="auto"/>
        <w:ind w:firstLine="709"/>
        <w:rPr>
          <w:b/>
          <w:bCs/>
          <w:color w:val="000000"/>
          <w:sz w:val="28"/>
        </w:rPr>
      </w:pP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b/>
          <w:bCs/>
          <w:color w:val="000000"/>
          <w:sz w:val="28"/>
        </w:rPr>
        <w:t>Функционально–стоимостной анализ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система воззрений, методов и процедур, обеспечивающих безусловное снижение затрат на выполнение объектом (системой) требуемых функций, при обязательном повышении, сохранении на исходном уровне, потребительских свойств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этого объекта.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ФСА позволяет выполнить следующие виды работ:</w:t>
      </w:r>
    </w:p>
    <w:p w:rsidR="008C6076" w:rsidRPr="00082CB8" w:rsidRDefault="008C6076" w:rsidP="00082CB8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определение и проведение общего анализа себестоимости бизнес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процессов на предприятии (маркетинг, производство продукции и оказание услуг, сбыт, менеджмент качества, техническое и гарантийное обслуживание и др.);</w:t>
      </w:r>
    </w:p>
    <w:p w:rsidR="008C6076" w:rsidRPr="00082CB8" w:rsidRDefault="008C6076" w:rsidP="00082CB8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проведение функционального анализа, связанного с установлением и обоснованием выполняемых структурными подразделениями предприятий функций с целью обеспечения выпуска высокого качества продукции и оказания услуг;</w:t>
      </w:r>
    </w:p>
    <w:p w:rsidR="008C6076" w:rsidRPr="00082CB8" w:rsidRDefault="008C6076" w:rsidP="00082CB8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определение и анализ основных, дополнительных и ненужных функциональных затрат;</w:t>
      </w:r>
    </w:p>
    <w:p w:rsidR="008C6076" w:rsidRPr="00082CB8" w:rsidRDefault="008C6076" w:rsidP="00082CB8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сравнительный анализ альтернативных вариантов снижения затрат в производстве, сбыте и управлении за счет упорядочения функций структурных подразделений предприятия;</w:t>
      </w:r>
    </w:p>
    <w:p w:rsidR="008C6076" w:rsidRPr="00082CB8" w:rsidRDefault="008C6076" w:rsidP="00082CB8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анализ интегрированного улучшения результатов деятельности предприятия.</w:t>
      </w:r>
    </w:p>
    <w:p w:rsid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В ФСА существует пять ключевых понятий, которые достаточно полно подводят к пониманию основной цели человеческой деятельности на уровне сознания личности или коллектива.</w:t>
      </w:r>
    </w:p>
    <w:p w:rsid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b/>
          <w:bCs/>
          <w:color w:val="000000"/>
          <w:sz w:val="28"/>
          <w:u w:val="single"/>
        </w:rPr>
        <w:t>Функция</w:t>
      </w:r>
      <w:r w:rsidRPr="00082CB8">
        <w:rPr>
          <w:color w:val="000000"/>
          <w:sz w:val="28"/>
        </w:rPr>
        <w:t xml:space="preserve"> </w:t>
      </w:r>
      <w:r w:rsidR="00F34E6B" w:rsidRPr="00082CB8">
        <w:rPr>
          <w:color w:val="000000"/>
          <w:sz w:val="28"/>
        </w:rPr>
        <w:t>(</w:t>
      </w:r>
      <w:r w:rsidRPr="00082CB8">
        <w:rPr>
          <w:color w:val="000000"/>
          <w:sz w:val="28"/>
        </w:rPr>
        <w:t xml:space="preserve">выполнение, деятельность, роль, назначение, работа) </w:t>
      </w:r>
      <w:r w:rsidR="00082CB8">
        <w:rPr>
          <w:color w:val="000000"/>
          <w:sz w:val="28"/>
        </w:rPr>
        <w:t xml:space="preserve">– </w:t>
      </w:r>
      <w:r w:rsidR="00082CB8" w:rsidRPr="00082CB8">
        <w:rPr>
          <w:color w:val="000000"/>
          <w:sz w:val="28"/>
        </w:rPr>
        <w:t>р</w:t>
      </w:r>
      <w:r w:rsidRPr="00082CB8">
        <w:rPr>
          <w:color w:val="000000"/>
          <w:sz w:val="28"/>
        </w:rPr>
        <w:t>еализуемая способность объекта к проявлени</w:t>
      </w:r>
      <w:r w:rsidR="009965CF" w:rsidRPr="00082CB8">
        <w:rPr>
          <w:color w:val="000000"/>
          <w:sz w:val="28"/>
        </w:rPr>
        <w:t>ю</w:t>
      </w:r>
      <w:r w:rsidRPr="00082CB8">
        <w:rPr>
          <w:color w:val="000000"/>
          <w:sz w:val="28"/>
        </w:rPr>
        <w:t xml:space="preserve"> свойств; действие, направленное на достижение цели, реализацию потребностей.</w:t>
      </w:r>
    </w:p>
    <w:p w:rsid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b/>
          <w:bCs/>
          <w:color w:val="000000"/>
          <w:sz w:val="28"/>
          <w:u w:val="single"/>
        </w:rPr>
        <w:t>Стоимость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это конкретные затраты времени и средств на создание и функционирование систем (носителей функций).</w:t>
      </w:r>
    </w:p>
    <w:p w:rsid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b/>
          <w:bCs/>
          <w:color w:val="000000"/>
          <w:sz w:val="28"/>
          <w:u w:val="single"/>
        </w:rPr>
        <w:t>Анализ в ФСА</w:t>
      </w:r>
      <w:r w:rsidRPr="00082CB8">
        <w:rPr>
          <w:color w:val="000000"/>
          <w:sz w:val="28"/>
        </w:rPr>
        <w:t xml:space="preserve"> – это комплекс творческих приемов, процедур и способов проведения исследований с целью выявления целесообразности конструктивного решения носителя (объекта), формулирование функций и определения потребности.</w:t>
      </w:r>
    </w:p>
    <w:p w:rsid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В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 xml:space="preserve">ФСА идет чередование: </w:t>
      </w:r>
      <w:r w:rsidRPr="00082CB8">
        <w:rPr>
          <w:b/>
          <w:bCs/>
          <w:color w:val="000000"/>
          <w:sz w:val="28"/>
        </w:rPr>
        <w:t>Анализ</w:t>
      </w:r>
      <w:r w:rsidRPr="00082CB8">
        <w:rPr>
          <w:color w:val="000000"/>
          <w:sz w:val="28"/>
          <w:lang w:val="uk-UA"/>
        </w:rPr>
        <w:t xml:space="preserve"> </w:t>
      </w:r>
      <w:r w:rsidRPr="00082CB8">
        <w:rPr>
          <w:b/>
          <w:bCs/>
          <w:color w:val="000000"/>
          <w:sz w:val="28"/>
          <w:lang w:val="uk-UA"/>
        </w:rPr>
        <w:t>↔</w:t>
      </w:r>
      <w:r w:rsidRPr="00082CB8">
        <w:rPr>
          <w:color w:val="000000"/>
          <w:sz w:val="28"/>
          <w:lang w:val="uk-UA"/>
        </w:rPr>
        <w:t xml:space="preserve"> </w:t>
      </w:r>
      <w:r w:rsidRPr="00082CB8">
        <w:rPr>
          <w:b/>
          <w:bCs/>
          <w:color w:val="000000"/>
          <w:sz w:val="28"/>
          <w:lang w:val="uk-UA"/>
        </w:rPr>
        <w:t>Синтез</w:t>
      </w:r>
    </w:p>
    <w:p w:rsid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b/>
          <w:bCs/>
          <w:color w:val="000000"/>
          <w:sz w:val="28"/>
          <w:u w:val="single"/>
        </w:rPr>
        <w:t>Объекты (носители функций)</w:t>
      </w:r>
      <w:r w:rsidRPr="00082CB8">
        <w:rPr>
          <w:color w:val="000000"/>
          <w:sz w:val="28"/>
        </w:rPr>
        <w:t xml:space="preserve"> – материальные системы, изделия, отдельные конструктивные, технологические, производственные организационно-управленческие и другие элементы или их совокупности, участвующие в реализации функций, </w:t>
      </w:r>
      <w:r w:rsidR="00082CB8">
        <w:rPr>
          <w:color w:val="000000"/>
          <w:sz w:val="28"/>
        </w:rPr>
        <w:t>т.е.</w:t>
      </w:r>
      <w:r w:rsidRPr="00082CB8">
        <w:rPr>
          <w:color w:val="000000"/>
          <w:sz w:val="28"/>
        </w:rPr>
        <w:t xml:space="preserve"> выполнении определенных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действий или проявлении свойств.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b/>
          <w:bCs/>
          <w:color w:val="000000"/>
          <w:sz w:val="28"/>
          <w:u w:val="single"/>
        </w:rPr>
        <w:t>Потребность</w:t>
      </w:r>
      <w:r w:rsidRPr="00082CB8">
        <w:rPr>
          <w:color w:val="000000"/>
          <w:sz w:val="28"/>
        </w:rPr>
        <w:t xml:space="preserve"> – желание, нужда или их совокупности, формирующие необходимость получения удовлетворения и проявляющиеся как побудительный мотив поведения людей, предметов, материальных образований, </w:t>
      </w:r>
      <w:r w:rsidR="00082CB8">
        <w:rPr>
          <w:color w:val="000000"/>
          <w:sz w:val="28"/>
        </w:rPr>
        <w:t>т.е.</w:t>
      </w:r>
      <w:r w:rsidRPr="00082CB8">
        <w:rPr>
          <w:color w:val="000000"/>
          <w:sz w:val="28"/>
        </w:rPr>
        <w:t xml:space="preserve"> потребителей.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</w:p>
    <w:p w:rsidR="008C6076" w:rsidRPr="00082CB8" w:rsidRDefault="00D7375B" w:rsidP="00082CB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5pt;height:154.5pt">
            <v:imagedata r:id="rId5" o:title=""/>
          </v:shape>
        </w:pict>
      </w:r>
    </w:p>
    <w:p w:rsidR="00E62FE6" w:rsidRDefault="00E62FE6" w:rsidP="00082CB8">
      <w:pPr>
        <w:pStyle w:val="a3"/>
        <w:spacing w:line="360" w:lineRule="auto"/>
        <w:ind w:firstLine="709"/>
        <w:rPr>
          <w:rStyle w:val="styleterm1"/>
          <w:rFonts w:ascii="Times New Roman" w:hAnsi="Times New Roman" w:cs="Times New Roman"/>
          <w:color w:val="000000"/>
        </w:rPr>
      </w:pPr>
    </w:p>
    <w:p w:rsidR="008C6076" w:rsidRPr="00082CB8" w:rsidRDefault="008C6076" w:rsidP="00082CB8">
      <w:pPr>
        <w:pStyle w:val="a3"/>
        <w:spacing w:line="360" w:lineRule="auto"/>
        <w:ind w:firstLine="709"/>
        <w:rPr>
          <w:rStyle w:val="styleterm1"/>
          <w:rFonts w:ascii="Times New Roman" w:hAnsi="Times New Roman" w:cs="Times New Roman"/>
          <w:color w:val="000000"/>
        </w:rPr>
      </w:pPr>
      <w:r w:rsidRPr="00082CB8">
        <w:rPr>
          <w:rStyle w:val="styleterm1"/>
          <w:rFonts w:ascii="Times New Roman" w:hAnsi="Times New Roman" w:cs="Times New Roman"/>
          <w:color w:val="000000"/>
        </w:rPr>
        <w:t xml:space="preserve">Потребитель с позиции ФСА – не только субъективное желание кого-то иметь что-то; это прежде всего объективное состояние проблемы (задачи), которая стоит на пути решения, и хочет быть устраненной, </w:t>
      </w:r>
      <w:r w:rsidR="00082CB8">
        <w:rPr>
          <w:rStyle w:val="styleterm1"/>
          <w:rFonts w:ascii="Times New Roman" w:hAnsi="Times New Roman" w:cs="Times New Roman"/>
          <w:color w:val="000000"/>
        </w:rPr>
        <w:t>т.е.</w:t>
      </w:r>
      <w:r w:rsidRPr="00082CB8">
        <w:rPr>
          <w:rStyle w:val="styleterm1"/>
          <w:rFonts w:ascii="Times New Roman" w:hAnsi="Times New Roman" w:cs="Times New Roman"/>
          <w:color w:val="000000"/>
        </w:rPr>
        <w:t xml:space="preserve"> нуждается в соответствующем удовлетворяющем действии (функции).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rStyle w:val="styleterm1"/>
          <w:rFonts w:ascii="Times New Roman" w:hAnsi="Times New Roman" w:cs="Times New Roman"/>
          <w:b/>
          <w:bCs/>
          <w:color w:val="000000"/>
        </w:rPr>
        <w:t>Основная цель ФСА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rStyle w:val="styletext1"/>
          <w:rFonts w:ascii="Times New Roman" w:hAnsi="Times New Roman" w:cs="Times New Roman"/>
          <w:color w:val="000000"/>
        </w:rPr>
        <w:t>предупреждение возникновения излишних затрат при проектировании объекта, сокращение (исключение) неоправданных затрат и потерь в производстве с обязательным сохранением или улучшением потребительских свойств этого объекта.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Почему, все-таки, ФСА</w:t>
      </w:r>
      <w:r w:rsidR="00082CB8">
        <w:rPr>
          <w:color w:val="000000"/>
          <w:sz w:val="28"/>
        </w:rPr>
        <w:t xml:space="preserve"> 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это система воззрений? Потому, что с позиции ФСА, все вокруг – это стоимость</w:t>
      </w:r>
      <w:r w:rsidRPr="00082CB8">
        <w:rPr>
          <w:color w:val="000000"/>
          <w:sz w:val="28"/>
          <w:lang w:val="uk-UA"/>
        </w:rPr>
        <w:t>;</w:t>
      </w:r>
      <w:r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  <w:lang w:val="uk-UA"/>
        </w:rPr>
        <w:t>все предметы и действия –</w:t>
      </w:r>
      <w:r w:rsidRPr="00082CB8">
        <w:rPr>
          <w:color w:val="000000"/>
          <w:sz w:val="28"/>
        </w:rPr>
        <w:t xml:space="preserve"> это формы существования</w:t>
      </w:r>
      <w:r w:rsidRPr="00082CB8">
        <w:rPr>
          <w:color w:val="000000"/>
          <w:sz w:val="28"/>
          <w:lang w:val="uk-UA"/>
        </w:rPr>
        <w:t xml:space="preserve"> </w:t>
      </w:r>
      <w:r w:rsidRPr="00082CB8">
        <w:rPr>
          <w:color w:val="000000"/>
          <w:sz w:val="28"/>
        </w:rPr>
        <w:t>затрат</w:t>
      </w:r>
      <w:r w:rsidRPr="00082CB8">
        <w:rPr>
          <w:color w:val="000000"/>
          <w:sz w:val="28"/>
          <w:lang w:val="uk-UA"/>
        </w:rPr>
        <w:t>.</w:t>
      </w:r>
      <w:r w:rsidRPr="00082CB8">
        <w:rPr>
          <w:color w:val="000000"/>
          <w:sz w:val="28"/>
        </w:rPr>
        <w:t xml:space="preserve"> Усовершенствование объектов</w:t>
      </w:r>
      <w:r w:rsidRPr="00082CB8">
        <w:rPr>
          <w:color w:val="000000"/>
          <w:sz w:val="28"/>
          <w:lang w:val="uk-UA"/>
        </w:rPr>
        <w:t xml:space="preserve"> необходимо </w:t>
      </w:r>
      <w:r w:rsidRPr="00082CB8">
        <w:rPr>
          <w:color w:val="000000"/>
          <w:sz w:val="28"/>
        </w:rPr>
        <w:t>потому, что при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их создании человек вносит в них не только свое правильное понимание сущности систем как носителей функций, но свое диалектически обусловленное неправильное понимание (непонимание). А отсюда, практически в любом объекте, имеются затраты необходимые и излишние.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i/>
          <w:iCs/>
          <w:color w:val="000000"/>
          <w:sz w:val="28"/>
          <w:u w:val="single"/>
        </w:rPr>
      </w:pPr>
      <w:r w:rsidRPr="00082CB8">
        <w:rPr>
          <w:i/>
          <w:iCs/>
          <w:color w:val="000000"/>
          <w:sz w:val="28"/>
          <w:u w:val="single"/>
        </w:rPr>
        <w:t>Основные воззрения:</w:t>
      </w:r>
    </w:p>
    <w:p w:rsidR="008C6076" w:rsidRPr="00082CB8" w:rsidRDefault="008C6076" w:rsidP="00082CB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</w:rPr>
      </w:pPr>
      <w:r w:rsidRPr="00082CB8">
        <w:rPr>
          <w:color w:val="000000"/>
          <w:sz w:val="28"/>
        </w:rPr>
        <w:t>В любом объекте есть излишние затраты;</w:t>
      </w:r>
    </w:p>
    <w:p w:rsidR="008C6076" w:rsidRPr="00082CB8" w:rsidRDefault="008C6076" w:rsidP="00082CB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</w:rPr>
      </w:pPr>
      <w:r w:rsidRPr="00082CB8">
        <w:rPr>
          <w:color w:val="000000"/>
          <w:sz w:val="28"/>
        </w:rPr>
        <w:t>Стоимость функций всегда меньше, чем мы можем себе представить;</w:t>
      </w:r>
    </w:p>
    <w:p w:rsidR="008C6076" w:rsidRPr="00082CB8" w:rsidRDefault="008C6076" w:rsidP="00082CB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</w:rPr>
      </w:pPr>
      <w:r w:rsidRPr="00082CB8">
        <w:rPr>
          <w:color w:val="000000"/>
          <w:sz w:val="28"/>
        </w:rPr>
        <w:t>Часть может быть равна или больше целого (только с системных позиций);</w:t>
      </w:r>
    </w:p>
    <w:p w:rsidR="008C6076" w:rsidRPr="00082CB8" w:rsidRDefault="008C6076" w:rsidP="00082CB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</w:rPr>
      </w:pPr>
      <w:r w:rsidRPr="00082CB8">
        <w:rPr>
          <w:color w:val="000000"/>
          <w:sz w:val="28"/>
        </w:rPr>
        <w:t>Идеальный объект – объект, которого нет, но функции его выполняются;</w:t>
      </w:r>
    </w:p>
    <w:p w:rsidR="00082CB8" w:rsidRDefault="008C6076" w:rsidP="00082CB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</w:rPr>
      </w:pPr>
      <w:r w:rsidRPr="00082CB8">
        <w:rPr>
          <w:color w:val="000000"/>
          <w:sz w:val="28"/>
        </w:rPr>
        <w:t>«ФСА не нужен тем, кто как ангел без проблем».</w:t>
      </w:r>
    </w:p>
    <w:p w:rsidR="00082CB8" w:rsidRDefault="008C6076" w:rsidP="00082CB8">
      <w:pPr>
        <w:pStyle w:val="a3"/>
        <w:spacing w:line="360" w:lineRule="auto"/>
        <w:ind w:firstLine="709"/>
        <w:rPr>
          <w:i/>
          <w:iCs/>
          <w:color w:val="000000"/>
          <w:sz w:val="28"/>
        </w:rPr>
      </w:pPr>
      <w:r w:rsidRPr="00082CB8">
        <w:rPr>
          <w:i/>
          <w:iCs/>
          <w:color w:val="000000"/>
          <w:sz w:val="28"/>
        </w:rPr>
        <w:t>Различают 7 этапов проведения ФСА</w:t>
      </w:r>
      <w:r w:rsidR="00F34E6B" w:rsidRPr="00082CB8">
        <w:rPr>
          <w:i/>
          <w:iCs/>
          <w:color w:val="000000"/>
          <w:sz w:val="28"/>
        </w:rPr>
        <w:t>:</w:t>
      </w:r>
    </w:p>
    <w:p w:rsid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1. </w:t>
      </w:r>
      <w:r w:rsidRPr="00082CB8">
        <w:rPr>
          <w:b/>
          <w:bCs/>
          <w:color w:val="000000"/>
          <w:sz w:val="28"/>
          <w:u w:val="single"/>
        </w:rPr>
        <w:t>П</w:t>
      </w:r>
      <w:r w:rsidRPr="00082CB8">
        <w:rPr>
          <w:color w:val="000000"/>
          <w:sz w:val="28"/>
          <w:u w:val="single"/>
        </w:rPr>
        <w:t>одготовительный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считается выполненным, когда сформирована исследовательская рабочая группа (ИРГ), выбран объект анализа, определена цель исследования,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обсужден и утвержден план проведения ФСА, достигнут минимальный предел обученности членов ИРГ.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2. </w:t>
      </w:r>
      <w:r w:rsidRPr="00082CB8">
        <w:rPr>
          <w:b/>
          <w:bCs/>
          <w:color w:val="000000"/>
          <w:sz w:val="28"/>
          <w:u w:val="single"/>
        </w:rPr>
        <w:t>И</w:t>
      </w:r>
      <w:r w:rsidRPr="00082CB8">
        <w:rPr>
          <w:color w:val="000000"/>
          <w:sz w:val="28"/>
          <w:u w:val="single"/>
        </w:rPr>
        <w:t>нформационный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считается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выполненным,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когда закончен сбор, систематизация и всестороннее изучение информации по объекту ФСА, причем информация об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изделии как предмете использования его потребителем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 xml:space="preserve">должна представлять собой факты, а не предположения. На данном этапе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 xml:space="preserve">получены первые варианты структурно-элементной модели (СЭМ), функциональной модели (ФМ) изучаемой системы, получена блок схема (БС) и схема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модель системы в надсистеме (МСH).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3. </w:t>
      </w:r>
      <w:r w:rsidRPr="00082CB8">
        <w:rPr>
          <w:b/>
          <w:bCs/>
          <w:color w:val="000000"/>
          <w:sz w:val="28"/>
          <w:u w:val="single"/>
        </w:rPr>
        <w:t>А</w:t>
      </w:r>
      <w:r w:rsidRPr="00082CB8">
        <w:rPr>
          <w:color w:val="000000"/>
          <w:sz w:val="28"/>
          <w:u w:val="single"/>
        </w:rPr>
        <w:t>налитический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считается законченным, когда сформулированы все возможные функции объекта и его элементов, оценены весомости функций, построены функциональная, совмещенная (функционально-структурная ФСМ) модель и функционально-стоимостная диаграмма (ФСД), проведен дифференцированный анализ по каждой из функциональных зон объекта (особенно по зоне сосредоточения излишних затрат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(ЗИЗ)); сформулированы задачи для совершенствования объекта на творческом этапе ФСА.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4. </w:t>
      </w:r>
      <w:r w:rsidRPr="00082CB8">
        <w:rPr>
          <w:b/>
          <w:bCs/>
          <w:color w:val="000000"/>
          <w:sz w:val="28"/>
          <w:u w:val="single"/>
        </w:rPr>
        <w:t>Т</w:t>
      </w:r>
      <w:r w:rsidRPr="00082CB8">
        <w:rPr>
          <w:color w:val="000000"/>
          <w:sz w:val="28"/>
          <w:u w:val="single"/>
        </w:rPr>
        <w:t>ворческий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считается законченным, когда с помощью примененных методов творчества выявлены и сформулированы идеи решений определенных задач, разрешены технические противоречия, сделаны эскизы с кратким пояснением.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5. </w:t>
      </w:r>
      <w:r w:rsidRPr="00082CB8">
        <w:rPr>
          <w:b/>
          <w:bCs/>
          <w:color w:val="000000"/>
          <w:sz w:val="28"/>
          <w:u w:val="single"/>
        </w:rPr>
        <w:t>И</w:t>
      </w:r>
      <w:r w:rsidRPr="00082CB8">
        <w:rPr>
          <w:color w:val="000000"/>
          <w:sz w:val="28"/>
          <w:u w:val="single"/>
        </w:rPr>
        <w:t>сследовательский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считается законченным, когда все идеи решения данной задачи оценены и из них выбраны те, по которым нет сомнений с точки зрения их осуществимости и экономической целесообразности.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6. </w:t>
      </w:r>
      <w:r w:rsidRPr="00082CB8">
        <w:rPr>
          <w:b/>
          <w:bCs/>
          <w:color w:val="000000"/>
          <w:sz w:val="28"/>
          <w:u w:val="single"/>
        </w:rPr>
        <w:t>Р</w:t>
      </w:r>
      <w:r w:rsidRPr="00082CB8">
        <w:rPr>
          <w:color w:val="000000"/>
          <w:sz w:val="28"/>
          <w:u w:val="single"/>
        </w:rPr>
        <w:t>екомендательный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считается законченным, когда произведена передача предложений, разработок службам, которые должны обеспечить изготовление нового варианта объекта ФСА.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7. </w:t>
      </w:r>
      <w:r w:rsidRPr="00082CB8">
        <w:rPr>
          <w:b/>
          <w:bCs/>
          <w:color w:val="000000"/>
          <w:sz w:val="28"/>
          <w:u w:val="single"/>
        </w:rPr>
        <w:t>В</w:t>
      </w:r>
      <w:r w:rsidRPr="00082CB8">
        <w:rPr>
          <w:color w:val="000000"/>
          <w:sz w:val="28"/>
          <w:u w:val="single"/>
        </w:rPr>
        <w:t>недрения</w:t>
      </w:r>
      <w:r w:rsidRPr="00082CB8">
        <w:rPr>
          <w:color w:val="000000"/>
          <w:sz w:val="28"/>
        </w:rPr>
        <w:t xml:space="preserve"> </w:t>
      </w:r>
      <w:r w:rsidR="00082CB8">
        <w:rPr>
          <w:color w:val="000000"/>
          <w:sz w:val="28"/>
        </w:rPr>
        <w:t>–</w:t>
      </w:r>
      <w:r w:rsidR="00082CB8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считается законченным, когда изготовлены и опробованы первые образцы (партия) изделий, получены технико-экономические результаты, которые обычно выше по сравнению с другими; осуществлено вознаграждение членов ИРГ за достигнутые результаты.</w:t>
      </w:r>
    </w:p>
    <w:p w:rsidR="008C6076" w:rsidRPr="0081642C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Комплексное мероприятие стоимостного анализа завершается выбором эффективных решений, их конструкторско-технологической проработкой и внедрением в производство. Эффект от такого мероприятия выражается в снижении себестоимости продукции или в улучшении ее эксплуатационных характеристик.</w:t>
      </w:r>
    </w:p>
    <w:p w:rsidR="00BE060E" w:rsidRPr="00E62FE6" w:rsidRDefault="00E62FE6" w:rsidP="00E62FE6">
      <w:pPr>
        <w:pStyle w:val="a3"/>
        <w:spacing w:line="360" w:lineRule="auto"/>
        <w:ind w:firstLine="709"/>
        <w:rPr>
          <w:b/>
          <w:sz w:val="28"/>
          <w:szCs w:val="28"/>
          <w:u w:val="single"/>
        </w:rPr>
      </w:pPr>
      <w:r w:rsidRPr="0081642C">
        <w:br w:type="page"/>
      </w:r>
      <w:r w:rsidR="00BE060E" w:rsidRPr="00E62FE6">
        <w:rPr>
          <w:b/>
          <w:sz w:val="28"/>
          <w:szCs w:val="28"/>
        </w:rPr>
        <w:t>2. Цель и задачи работы</w:t>
      </w:r>
    </w:p>
    <w:p w:rsidR="00BE060E" w:rsidRPr="00082CB8" w:rsidRDefault="00BE060E" w:rsidP="00082CB8">
      <w:pPr>
        <w:pStyle w:val="21"/>
        <w:spacing w:after="0" w:line="360" w:lineRule="auto"/>
        <w:ind w:left="0" w:firstLine="709"/>
        <w:jc w:val="both"/>
        <w:rPr>
          <w:color w:val="000000"/>
          <w:sz w:val="28"/>
        </w:rPr>
      </w:pPr>
    </w:p>
    <w:p w:rsidR="00082CB8" w:rsidRDefault="00BE060E" w:rsidP="00082C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2CB8">
        <w:rPr>
          <w:color w:val="000000"/>
          <w:sz w:val="28"/>
          <w:szCs w:val="28"/>
        </w:rPr>
        <w:t>Функционально-стоимостной анализ (ФСА) захвата специального НК129.00.00.000 (Приложение 1) проводится с целью поиска резервов снижения себестоимости его изготовления для получения конкурентоспособной цены.</w:t>
      </w:r>
    </w:p>
    <w:p w:rsidR="00BE060E" w:rsidRPr="00082CB8" w:rsidRDefault="00BE060E" w:rsidP="00082CB8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082CB8">
        <w:rPr>
          <w:bCs/>
          <w:color w:val="000000"/>
          <w:sz w:val="28"/>
        </w:rPr>
        <w:t>Задачами ФСА являются:</w:t>
      </w:r>
    </w:p>
    <w:p w:rsidR="00BE060E" w:rsidRPr="00082CB8" w:rsidRDefault="00BE060E" w:rsidP="00082CB8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082CB8">
        <w:rPr>
          <w:bCs/>
          <w:color w:val="000000"/>
          <w:sz w:val="28"/>
        </w:rPr>
        <w:noBreakHyphen/>
        <w:t xml:space="preserve"> определение функций составных частей захвата, их систематизация и оценка их весомости;</w:t>
      </w:r>
    </w:p>
    <w:p w:rsidR="00BE060E" w:rsidRPr="00082CB8" w:rsidRDefault="00BE060E" w:rsidP="00082CB8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082CB8">
        <w:rPr>
          <w:bCs/>
          <w:color w:val="000000"/>
          <w:sz w:val="28"/>
        </w:rPr>
        <w:noBreakHyphen/>
        <w:t xml:space="preserve"> поиск конструктивной и технологической избыточности, допущенной в объекте, являющейся причиной излишних затрат;</w:t>
      </w:r>
    </w:p>
    <w:p w:rsidR="00BE060E" w:rsidRPr="00082CB8" w:rsidRDefault="00BE060E" w:rsidP="00082CB8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082CB8">
        <w:rPr>
          <w:bCs/>
          <w:color w:val="000000"/>
          <w:sz w:val="28"/>
        </w:rPr>
        <w:noBreakHyphen/>
        <w:t xml:space="preserve"> определение конструктивных элементов </w:t>
      </w:r>
      <w:r w:rsidR="00082CB8">
        <w:rPr>
          <w:bCs/>
          <w:color w:val="000000"/>
          <w:sz w:val="28"/>
        </w:rPr>
        <w:t>–</w:t>
      </w:r>
      <w:r w:rsidR="00082CB8" w:rsidRPr="00082CB8">
        <w:rPr>
          <w:bCs/>
          <w:color w:val="000000"/>
          <w:sz w:val="28"/>
        </w:rPr>
        <w:t xml:space="preserve"> </w:t>
      </w:r>
      <w:r w:rsidRPr="00082CB8">
        <w:rPr>
          <w:bCs/>
          <w:color w:val="000000"/>
          <w:sz w:val="28"/>
        </w:rPr>
        <w:t>носителей излишних затрат;</w:t>
      </w:r>
    </w:p>
    <w:p w:rsidR="00BE060E" w:rsidRPr="00082CB8" w:rsidRDefault="00BE060E" w:rsidP="00082CB8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082CB8">
        <w:rPr>
          <w:bCs/>
          <w:color w:val="000000"/>
          <w:sz w:val="28"/>
        </w:rPr>
        <w:noBreakHyphen/>
        <w:t xml:space="preserve"> выработка рекомендаций и предложений по разработке оптимальной конструкции захвата, позволяющей снизить себестоимость изготовления без потери качества, надежности и долговечности.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E060E" w:rsidRPr="00082CB8" w:rsidRDefault="00BE060E" w:rsidP="00082CB8">
      <w:pPr>
        <w:pStyle w:val="a3"/>
        <w:spacing w:line="360" w:lineRule="auto"/>
        <w:ind w:firstLine="709"/>
        <w:rPr>
          <w:b/>
          <w:bCs/>
          <w:color w:val="000000"/>
          <w:sz w:val="28"/>
        </w:rPr>
      </w:pPr>
      <w:r w:rsidRPr="00082CB8">
        <w:rPr>
          <w:b/>
          <w:bCs/>
          <w:color w:val="000000"/>
          <w:sz w:val="28"/>
        </w:rPr>
        <w:t>3.</w:t>
      </w:r>
      <w:r w:rsidRPr="00082CB8">
        <w:rPr>
          <w:color w:val="000000"/>
          <w:sz w:val="28"/>
        </w:rPr>
        <w:t xml:space="preserve"> </w:t>
      </w:r>
      <w:r w:rsidRPr="00082CB8">
        <w:rPr>
          <w:b/>
          <w:bCs/>
          <w:color w:val="000000"/>
          <w:sz w:val="28"/>
        </w:rPr>
        <w:t>Назначение и краткое описание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Захват специальный предназначен для транспортировки слябов от установки непрерывной разливки стали в зону складирования.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Захват допускает транспортировку одного или двух слябов с ширинами от 800 до 1850</w:t>
      </w:r>
      <w:r w:rsidR="00082CB8">
        <w:rPr>
          <w:color w:val="000000"/>
          <w:sz w:val="28"/>
        </w:rPr>
        <w:t> </w:t>
      </w:r>
      <w:r w:rsidR="00082CB8" w:rsidRPr="00082CB8">
        <w:rPr>
          <w:color w:val="000000"/>
          <w:sz w:val="28"/>
        </w:rPr>
        <w:t>мм</w:t>
      </w:r>
      <w:r w:rsidRPr="00082CB8">
        <w:rPr>
          <w:color w:val="000000"/>
          <w:sz w:val="28"/>
        </w:rPr>
        <w:t xml:space="preserve"> и длиной от 4,5 до 11</w:t>
      </w:r>
      <w:r w:rsidR="00082CB8">
        <w:rPr>
          <w:color w:val="000000"/>
          <w:sz w:val="28"/>
        </w:rPr>
        <w:t> </w:t>
      </w:r>
      <w:r w:rsidR="00082CB8" w:rsidRPr="00082CB8">
        <w:rPr>
          <w:color w:val="000000"/>
          <w:sz w:val="28"/>
        </w:rPr>
        <w:t>м</w:t>
      </w:r>
      <w:r w:rsidRPr="00082CB8">
        <w:rPr>
          <w:color w:val="000000"/>
          <w:sz w:val="28"/>
        </w:rPr>
        <w:t>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Масса транспортируемых слябов от 11 до 68 т.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Максимальная температура слябов – 600 </w:t>
      </w:r>
      <w:r w:rsidRPr="00082CB8">
        <w:rPr>
          <w:color w:val="000000"/>
          <w:sz w:val="28"/>
          <w:szCs w:val="28"/>
        </w:rPr>
        <w:sym w:font="Symbol" w:char="F0B0"/>
      </w:r>
      <w:r w:rsidRPr="00082CB8">
        <w:rPr>
          <w:color w:val="000000"/>
          <w:sz w:val="28"/>
        </w:rPr>
        <w:t>С.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Работа захватом производится с установкой его на двурогом крюке крана грузоподъемностью 100 т.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Масса захвата – </w:t>
      </w:r>
      <w:r w:rsidR="00816714" w:rsidRPr="00082CB8">
        <w:rPr>
          <w:color w:val="000000"/>
          <w:sz w:val="28"/>
          <w:szCs w:val="28"/>
        </w:rPr>
        <w:t>25526 кг</w:t>
      </w:r>
      <w:r w:rsidRPr="00082CB8">
        <w:rPr>
          <w:color w:val="000000"/>
          <w:sz w:val="28"/>
        </w:rPr>
        <w:t>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Захват является рычажным фрикционным самозажимным грузозахватным устройством, оснащенным механизмом фиксации захватных органов – замком.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Захват состоит из основания 1, которое оснащено роликами 6</w:t>
      </w:r>
      <w:r w:rsidR="00F34E6B" w:rsidRPr="00082CB8">
        <w:rPr>
          <w:color w:val="000000"/>
          <w:sz w:val="28"/>
        </w:rPr>
        <w:t>,</w:t>
      </w:r>
      <w:r w:rsidRPr="00082CB8">
        <w:rPr>
          <w:color w:val="000000"/>
          <w:sz w:val="28"/>
        </w:rPr>
        <w:t xml:space="preserve"> с помощью которых перемещаются ползуны 4 и 5, захватывая сляб. Траверса 1 связана с основанием 3 посредством рычагов 8, 9, 10, 11, балки и замка 14, который периодически замыкает захват в раздвинутом положении.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Кроме этого захват оснащен упором 2, который предотвращает запрокидывание траверсы на рычагах. А с помощью упора 13 происходит захват пакета слябов разной толщины.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Затвор 7 гарантирует положение линеек в определенном положении.</w:t>
      </w:r>
    </w:p>
    <w:p w:rsidR="00BE060E" w:rsidRPr="00082CB8" w:rsidRDefault="00BE060E" w:rsidP="00082CB8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Для того чтобы крюк крана не вращался в подвеске, захват оснащен устройством блокировки вращения крюка 16.</w:t>
      </w:r>
    </w:p>
    <w:p w:rsidR="008C6076" w:rsidRPr="00082CB8" w:rsidRDefault="008C6076" w:rsidP="00082CB8">
      <w:pPr>
        <w:pStyle w:val="a3"/>
        <w:spacing w:line="360" w:lineRule="auto"/>
        <w:ind w:firstLine="709"/>
        <w:rPr>
          <w:color w:val="000000"/>
          <w:sz w:val="28"/>
        </w:rPr>
      </w:pPr>
    </w:p>
    <w:p w:rsidR="008C6076" w:rsidRPr="00082CB8" w:rsidRDefault="00BE060E" w:rsidP="00082CB8">
      <w:pPr>
        <w:pStyle w:val="2"/>
        <w:keepNext w:val="0"/>
        <w:spacing w:line="360" w:lineRule="auto"/>
        <w:ind w:firstLine="709"/>
        <w:jc w:val="both"/>
        <w:rPr>
          <w:color w:val="000000"/>
          <w:sz w:val="28"/>
          <w:szCs w:val="36"/>
        </w:rPr>
      </w:pPr>
      <w:r w:rsidRPr="00082CB8">
        <w:rPr>
          <w:color w:val="000000"/>
          <w:sz w:val="28"/>
          <w:szCs w:val="36"/>
        </w:rPr>
        <w:t>4</w:t>
      </w:r>
      <w:r w:rsidR="008C6076" w:rsidRPr="00082CB8">
        <w:rPr>
          <w:color w:val="000000"/>
          <w:sz w:val="28"/>
          <w:szCs w:val="36"/>
        </w:rPr>
        <w:t>. Применение системы методов ФСА при проработке объекта</w:t>
      </w:r>
      <w:r w:rsidR="00E65688" w:rsidRPr="00082CB8">
        <w:rPr>
          <w:color w:val="000000"/>
          <w:sz w:val="28"/>
          <w:szCs w:val="36"/>
        </w:rPr>
        <w:t xml:space="preserve"> «Захват специальный»</w:t>
      </w:r>
    </w:p>
    <w:p w:rsidR="00E65688" w:rsidRPr="00082CB8" w:rsidRDefault="00E65688" w:rsidP="00082C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0648" w:rsidRPr="00082CB8" w:rsidRDefault="00E65688" w:rsidP="00082CB8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82CB8">
        <w:rPr>
          <w:color w:val="000000"/>
          <w:sz w:val="28"/>
          <w:szCs w:val="28"/>
        </w:rPr>
        <w:t>Исследуемым объектом ФСА является захват специальный НК129.00.00.000 (Приложение 1).</w:t>
      </w:r>
    </w:p>
    <w:p w:rsidR="00E65688" w:rsidRPr="00082CB8" w:rsidRDefault="00E65688" w:rsidP="00082CB8">
      <w:pPr>
        <w:spacing w:line="360" w:lineRule="auto"/>
        <w:ind w:firstLine="709"/>
        <w:jc w:val="both"/>
        <w:rPr>
          <w:b/>
          <w:bCs/>
          <w:color w:val="000000"/>
          <w:sz w:val="28"/>
          <w:u w:val="single"/>
        </w:rPr>
      </w:pPr>
      <w:r w:rsidRPr="00082CB8">
        <w:rPr>
          <w:b/>
          <w:bCs/>
          <w:color w:val="000000"/>
          <w:sz w:val="28"/>
          <w:u w:val="single"/>
        </w:rPr>
        <w:t>Модель системы в надсистеме (МСН):</w:t>
      </w:r>
    </w:p>
    <w:p w:rsidR="00E65688" w:rsidRPr="00082CB8" w:rsidRDefault="00E65688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Модель системы представляет собой графическое отражение основных элементов подсистемы, в которую входит изучаемый объект </w:t>
      </w:r>
      <w:r w:rsidR="00082CB8">
        <w:rPr>
          <w:color w:val="000000"/>
          <w:sz w:val="28"/>
        </w:rPr>
        <w:t xml:space="preserve">– </w:t>
      </w:r>
      <w:r w:rsidRPr="00082CB8">
        <w:rPr>
          <w:color w:val="000000"/>
          <w:sz w:val="28"/>
        </w:rPr>
        <w:t>«захват», а также связи и отношения между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ним и окружающими его элементами (Приложение 2):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b/>
          <w:bCs/>
          <w:color w:val="000000"/>
          <w:sz w:val="28"/>
          <w:u w:val="single"/>
        </w:rPr>
      </w:pPr>
      <w:r w:rsidRPr="00082CB8">
        <w:rPr>
          <w:b/>
          <w:bCs/>
          <w:color w:val="000000"/>
          <w:sz w:val="28"/>
          <w:u w:val="single"/>
        </w:rPr>
        <w:t>Структурная модель (блок-схема):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Блок-схема представляет собой иерархический граф, иллюстрирующий фактическую структуризацию элементов объекта по уровням его расчленения.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«Захват» состоит из 1</w:t>
      </w:r>
      <w:r w:rsidR="002B140C" w:rsidRPr="00082CB8">
        <w:rPr>
          <w:color w:val="000000"/>
          <w:sz w:val="28"/>
        </w:rPr>
        <w:t>6</w:t>
      </w:r>
      <w:r w:rsidRPr="00082CB8">
        <w:rPr>
          <w:color w:val="000000"/>
          <w:sz w:val="28"/>
          <w:u w:val="single"/>
          <w:vertAlign w:val="superscript"/>
        </w:rPr>
        <w:t>и</w:t>
      </w:r>
      <w:r w:rsidRPr="00082CB8">
        <w:rPr>
          <w:color w:val="000000"/>
          <w:sz w:val="28"/>
        </w:rPr>
        <w:t xml:space="preserve"> узлов, каждый из которых делится на соответствующие детали (Приложения 3).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В блок-схеме отражается набор данных для каждой позиции узла (количество, масса, трудоемкость, себестоимость), которые составляют конструктивные данные и экономическое содержание объекта.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Блок-схема дает возможность наглядно отобразить исходные данные для дальнейшего анализа.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b/>
          <w:bCs/>
          <w:color w:val="000000"/>
          <w:sz w:val="28"/>
          <w:u w:val="single"/>
        </w:rPr>
      </w:pPr>
      <w:r w:rsidRPr="00082CB8">
        <w:rPr>
          <w:b/>
          <w:bCs/>
          <w:color w:val="000000"/>
          <w:sz w:val="28"/>
          <w:u w:val="single"/>
        </w:rPr>
        <w:t>Функциональная модель (ФМ):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Представляет графическую схему, отражающую состав событий, реализуемых самой системой как на поверхности, так и внутри ее (Приложение 4).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ФМ отражает зависимости функций на различных уровнях. В ФМ отражаются функции всех составляющих конструкций, а также весомость и стоимость каждой функции.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Наибольшей весомостью изделия «</w:t>
      </w:r>
      <w:r w:rsidR="00600648" w:rsidRPr="00082CB8">
        <w:rPr>
          <w:color w:val="000000"/>
          <w:sz w:val="28"/>
        </w:rPr>
        <w:t>захват</w:t>
      </w:r>
      <w:r w:rsidRPr="00082CB8">
        <w:rPr>
          <w:color w:val="000000"/>
          <w:sz w:val="28"/>
        </w:rPr>
        <w:t>» обладают узлы «</w:t>
      </w:r>
      <w:r w:rsidR="00600648" w:rsidRPr="00082CB8">
        <w:rPr>
          <w:color w:val="000000"/>
          <w:sz w:val="28"/>
        </w:rPr>
        <w:t>ползун</w:t>
      </w:r>
      <w:r w:rsidRPr="00082CB8">
        <w:rPr>
          <w:color w:val="000000"/>
          <w:sz w:val="28"/>
        </w:rPr>
        <w:t xml:space="preserve"> </w:t>
      </w:r>
      <w:r w:rsidR="00600648" w:rsidRPr="00082CB8">
        <w:rPr>
          <w:color w:val="000000"/>
          <w:sz w:val="28"/>
        </w:rPr>
        <w:t>НК129.04.00.00</w:t>
      </w:r>
      <w:r w:rsidRPr="00082CB8">
        <w:rPr>
          <w:color w:val="000000"/>
          <w:sz w:val="28"/>
        </w:rPr>
        <w:t>» и «</w:t>
      </w:r>
      <w:r w:rsidR="00600648" w:rsidRPr="00082CB8">
        <w:rPr>
          <w:color w:val="000000"/>
          <w:sz w:val="28"/>
        </w:rPr>
        <w:t>ползун НК129.05.00.00</w:t>
      </w:r>
      <w:r w:rsidRPr="00082CB8">
        <w:rPr>
          <w:color w:val="000000"/>
          <w:sz w:val="28"/>
        </w:rPr>
        <w:t>».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b/>
          <w:bCs/>
          <w:color w:val="000000"/>
          <w:sz w:val="28"/>
          <w:u w:val="single"/>
        </w:rPr>
      </w:pPr>
      <w:r w:rsidRPr="00082CB8">
        <w:rPr>
          <w:b/>
          <w:bCs/>
          <w:color w:val="000000"/>
          <w:sz w:val="28"/>
          <w:u w:val="single"/>
        </w:rPr>
        <w:t>Функционально-стоимостная диаграмма (ФСД):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Построение ФСД отображает сбалансированность и соответствие между функциями и их весомостью (Приложение 5).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Для построения ФСД: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1) Ранжируем носители функций по их весомости и располагаем их в верхней части диаграммы в масштабном отображении.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2) Наносим интерполирующую кривую, отражающую закономерность убывания весомости функций.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3) Переносим кривую (зеркально) в нижнюю часть диаграммы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4) Определяем среднее значение весомости функций всей системы и наносим эту контрольную точку на обе части диаграммы.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5) Определяем численное значение стоимости функции, которая наиболее приближена к контрольной точке.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6) Наносим это значение на нижнюю часть ординаты напротив контрольной точки и определяем остальные значения по шкале стоимости.</w:t>
      </w:r>
    </w:p>
    <w:p w:rsidR="00252549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7) Наносим на нижнюю часть диаграммы стоимость всех функций.</w:t>
      </w:r>
    </w:p>
    <w:p w:rsidR="00600648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 xml:space="preserve">8) Те столбцы, которые выходят за пределы кривой, указывают на </w:t>
      </w:r>
      <w:r w:rsidR="000E302E" w:rsidRPr="00082CB8">
        <w:rPr>
          <w:color w:val="000000"/>
          <w:sz w:val="28"/>
        </w:rPr>
        <w:t>со</w:t>
      </w:r>
      <w:r w:rsidRPr="00082CB8">
        <w:rPr>
          <w:color w:val="000000"/>
          <w:sz w:val="28"/>
        </w:rPr>
        <w:t xml:space="preserve">средоточение излишних затрат. По ним определяются носители функций, </w:t>
      </w:r>
      <w:r w:rsidR="00082CB8">
        <w:rPr>
          <w:color w:val="000000"/>
          <w:sz w:val="28"/>
        </w:rPr>
        <w:t>т.е.</w:t>
      </w:r>
      <w:r w:rsidRPr="00082CB8">
        <w:rPr>
          <w:color w:val="000000"/>
          <w:sz w:val="28"/>
        </w:rPr>
        <w:t xml:space="preserve"> конкретные узлы – «</w:t>
      </w:r>
      <w:r w:rsidR="00600648" w:rsidRPr="00082CB8">
        <w:rPr>
          <w:color w:val="000000"/>
          <w:sz w:val="28"/>
        </w:rPr>
        <w:t>основание НК129.03.00.000</w:t>
      </w:r>
      <w:r w:rsidRPr="00082CB8">
        <w:rPr>
          <w:color w:val="000000"/>
          <w:sz w:val="28"/>
        </w:rPr>
        <w:t>», «</w:t>
      </w:r>
      <w:r w:rsidR="00600648" w:rsidRPr="00082CB8">
        <w:rPr>
          <w:color w:val="000000"/>
          <w:sz w:val="28"/>
        </w:rPr>
        <w:t>ролик НК129.06.00.000</w:t>
      </w:r>
      <w:r w:rsidRPr="00082CB8">
        <w:rPr>
          <w:color w:val="000000"/>
          <w:sz w:val="28"/>
        </w:rPr>
        <w:t>», «</w:t>
      </w:r>
      <w:r w:rsidR="00600648" w:rsidRPr="00082CB8">
        <w:rPr>
          <w:color w:val="000000"/>
          <w:sz w:val="28"/>
        </w:rPr>
        <w:t>рычаг НК129.09.00.000</w:t>
      </w:r>
      <w:r w:rsidRPr="00082CB8">
        <w:rPr>
          <w:color w:val="000000"/>
          <w:sz w:val="28"/>
        </w:rPr>
        <w:t>», «</w:t>
      </w:r>
      <w:r w:rsidR="00600648" w:rsidRPr="00082CB8">
        <w:rPr>
          <w:color w:val="000000"/>
          <w:sz w:val="28"/>
        </w:rPr>
        <w:t>рычаг НК129.08.00.000</w:t>
      </w:r>
      <w:r w:rsidRPr="00082CB8">
        <w:rPr>
          <w:color w:val="000000"/>
          <w:sz w:val="28"/>
        </w:rPr>
        <w:t>»,</w:t>
      </w:r>
    </w:p>
    <w:p w:rsidR="000104AD" w:rsidRPr="00082CB8" w:rsidRDefault="00252549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«</w:t>
      </w:r>
      <w:r w:rsidR="00600648" w:rsidRPr="00082CB8">
        <w:rPr>
          <w:color w:val="000000"/>
          <w:sz w:val="28"/>
        </w:rPr>
        <w:t>траверса НК129.01.00.000</w:t>
      </w:r>
      <w:r w:rsidRPr="00082CB8">
        <w:rPr>
          <w:color w:val="000000"/>
          <w:sz w:val="28"/>
        </w:rPr>
        <w:t>», «</w:t>
      </w:r>
      <w:r w:rsidR="00600648" w:rsidRPr="00082CB8">
        <w:rPr>
          <w:color w:val="000000"/>
          <w:sz w:val="28"/>
        </w:rPr>
        <w:t>рычаг НК129.11.00.000</w:t>
      </w:r>
      <w:r w:rsidRPr="00082CB8">
        <w:rPr>
          <w:color w:val="000000"/>
          <w:sz w:val="28"/>
        </w:rPr>
        <w:t>» «</w:t>
      </w:r>
      <w:r w:rsidR="00600648" w:rsidRPr="00082CB8">
        <w:rPr>
          <w:color w:val="000000"/>
          <w:sz w:val="28"/>
        </w:rPr>
        <w:t>детали общей сборки</w:t>
      </w:r>
      <w:r w:rsidR="00082CB8">
        <w:rPr>
          <w:color w:val="000000"/>
          <w:sz w:val="28"/>
        </w:rPr>
        <w:t xml:space="preserve"> </w:t>
      </w:r>
      <w:r w:rsidR="00600648" w:rsidRPr="00082CB8">
        <w:rPr>
          <w:color w:val="000000"/>
          <w:sz w:val="28"/>
        </w:rPr>
        <w:t>НК129.00.00.000</w:t>
      </w:r>
      <w:r w:rsidRPr="00082CB8">
        <w:rPr>
          <w:color w:val="000000"/>
          <w:sz w:val="28"/>
        </w:rPr>
        <w:t>»</w:t>
      </w:r>
      <w:r w:rsidR="00600648" w:rsidRPr="00082CB8">
        <w:rPr>
          <w:color w:val="000000"/>
          <w:sz w:val="28"/>
        </w:rPr>
        <w:t>, «рычаг НК129.</w:t>
      </w:r>
      <w:r w:rsidR="000104AD" w:rsidRPr="00082CB8">
        <w:rPr>
          <w:color w:val="000000"/>
          <w:sz w:val="28"/>
        </w:rPr>
        <w:t>10</w:t>
      </w:r>
      <w:r w:rsidR="00600648" w:rsidRPr="00082CB8">
        <w:rPr>
          <w:color w:val="000000"/>
          <w:sz w:val="28"/>
        </w:rPr>
        <w:t>.00.000»</w:t>
      </w:r>
      <w:r w:rsidR="000104AD" w:rsidRPr="00082CB8">
        <w:rPr>
          <w:color w:val="000000"/>
          <w:sz w:val="28"/>
        </w:rPr>
        <w:t>, «упор НК129.13.00.000»,</w:t>
      </w:r>
    </w:p>
    <w:p w:rsidR="000104AD" w:rsidRPr="00082CB8" w:rsidRDefault="000104AD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«балка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НК129.12.00.000», «замок НК129.14.00.000», «упор НК129.02.00.000»,</w:t>
      </w:r>
    </w:p>
    <w:p w:rsidR="00082CB8" w:rsidRDefault="000104AD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«устройство блокировки вращения крюка НК129.16.00.000»,</w:t>
      </w:r>
    </w:p>
    <w:p w:rsidR="00082CB8" w:rsidRDefault="000104AD" w:rsidP="00082CB8">
      <w:pPr>
        <w:spacing w:line="360" w:lineRule="auto"/>
        <w:ind w:firstLine="709"/>
        <w:jc w:val="both"/>
        <w:rPr>
          <w:color w:val="000000"/>
          <w:sz w:val="28"/>
        </w:rPr>
      </w:pPr>
      <w:r w:rsidRPr="00082CB8">
        <w:rPr>
          <w:color w:val="000000"/>
          <w:sz w:val="28"/>
        </w:rPr>
        <w:t>«затвор НК129.07.00.000»</w:t>
      </w:r>
      <w:r w:rsidR="00252549" w:rsidRPr="00082CB8">
        <w:rPr>
          <w:color w:val="000000"/>
          <w:sz w:val="28"/>
        </w:rPr>
        <w:t>.</w:t>
      </w:r>
    </w:p>
    <w:p w:rsidR="00252549" w:rsidRPr="00082CB8" w:rsidRDefault="00252549" w:rsidP="00082CB8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82CB8">
        <w:rPr>
          <w:color w:val="000000"/>
          <w:sz w:val="28"/>
          <w:szCs w:val="28"/>
        </w:rPr>
        <w:t>С помощью анализа излишних затрат находим конструктивно-технологические причины затрат а также находим пути их снижения.</w:t>
      </w:r>
    </w:p>
    <w:p w:rsidR="00082CB8" w:rsidRDefault="00252549" w:rsidP="00082CB8">
      <w:pPr>
        <w:pStyle w:val="a3"/>
        <w:spacing w:line="360" w:lineRule="auto"/>
        <w:ind w:firstLine="709"/>
        <w:rPr>
          <w:i/>
          <w:iCs/>
          <w:color w:val="000000"/>
          <w:sz w:val="28"/>
          <w:u w:val="single"/>
        </w:rPr>
      </w:pPr>
      <w:r w:rsidRPr="00082CB8">
        <w:rPr>
          <w:i/>
          <w:iCs/>
          <w:color w:val="000000"/>
          <w:sz w:val="28"/>
          <w:u w:val="single"/>
        </w:rPr>
        <w:t>Новые решения.</w:t>
      </w:r>
    </w:p>
    <w:p w:rsidR="00252549" w:rsidRPr="00082CB8" w:rsidRDefault="00E57654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На этапе</w:t>
      </w:r>
      <w:r w:rsidR="001741EE" w:rsidRP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подготовки производства с целью снижения себестоимости изготовления, сокращения цикла производства</w:t>
      </w:r>
      <w:r w:rsidR="000E302E" w:rsidRPr="00082CB8">
        <w:rPr>
          <w:color w:val="000000"/>
          <w:sz w:val="28"/>
        </w:rPr>
        <w:t>, уменьшения массы и улучшения технических характеристик</w:t>
      </w:r>
      <w:r w:rsidRPr="00082CB8">
        <w:rPr>
          <w:color w:val="000000"/>
          <w:sz w:val="28"/>
        </w:rPr>
        <w:t xml:space="preserve"> специалистами ОГК СП был разработан и выдан в производство замок новой конструкции черт. НК129.15.00.000 в специальном захвате</w:t>
      </w:r>
      <w:r w:rsidR="000E302E" w:rsidRPr="00082CB8">
        <w:rPr>
          <w:color w:val="000000"/>
          <w:sz w:val="28"/>
        </w:rPr>
        <w:t xml:space="preserve"> в замен старому.</w:t>
      </w:r>
    </w:p>
    <w:p w:rsidR="00E57654" w:rsidRPr="00082CB8" w:rsidRDefault="00E57654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Это решение позволило упростить конструкцию захвата исключив из него балку поз. 1 черт. НК129.12.00.000</w:t>
      </w:r>
      <w:r w:rsidR="000E302E" w:rsidRPr="00082CB8">
        <w:rPr>
          <w:color w:val="000000"/>
          <w:sz w:val="28"/>
        </w:rPr>
        <w:t xml:space="preserve"> и упор НК129.02.00.000</w:t>
      </w:r>
      <w:r w:rsidRPr="00082CB8">
        <w:rPr>
          <w:color w:val="000000"/>
          <w:sz w:val="28"/>
        </w:rPr>
        <w:t>. Замок новой конструкции поз. 3 черт. НК129.15.00.000 позволив снизить не только трудоемкость изготовления захвата специального, но и его массу на 0,6т</w:t>
      </w:r>
      <w:r w:rsidR="000E302E" w:rsidRPr="00082CB8">
        <w:rPr>
          <w:color w:val="000000"/>
          <w:sz w:val="28"/>
        </w:rPr>
        <w:t>, в тоже время улучшить его характеристики</w:t>
      </w:r>
      <w:r w:rsidRPr="00082CB8">
        <w:rPr>
          <w:color w:val="000000"/>
          <w:sz w:val="28"/>
        </w:rPr>
        <w:t>.</w:t>
      </w:r>
    </w:p>
    <w:p w:rsidR="009F16B1" w:rsidRPr="00082CB8" w:rsidRDefault="009F16B1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Экономический эффект состави</w:t>
      </w:r>
      <w:r w:rsidR="000E302E" w:rsidRPr="00082CB8">
        <w:rPr>
          <w:color w:val="000000"/>
          <w:sz w:val="28"/>
        </w:rPr>
        <w:t>л</w:t>
      </w:r>
      <w:r w:rsidRPr="00082CB8">
        <w:rPr>
          <w:color w:val="000000"/>
          <w:sz w:val="28"/>
        </w:rPr>
        <w:t xml:space="preserve"> </w:t>
      </w:r>
      <w:r w:rsidRPr="00082CB8">
        <w:rPr>
          <w:b/>
          <w:bCs/>
          <w:color w:val="000000"/>
          <w:sz w:val="28"/>
        </w:rPr>
        <w:t>2297,96</w:t>
      </w:r>
      <w:r w:rsidRPr="00082CB8">
        <w:rPr>
          <w:color w:val="000000"/>
          <w:sz w:val="28"/>
        </w:rPr>
        <w:t xml:space="preserve"> грн. (</w:t>
      </w:r>
      <w:r w:rsidR="00082CB8" w:rsidRPr="00082CB8">
        <w:rPr>
          <w:color w:val="000000"/>
          <w:sz w:val="28"/>
        </w:rPr>
        <w:t>см.</w:t>
      </w:r>
      <w:r w:rsidR="00082CB8">
        <w:rPr>
          <w:color w:val="000000"/>
          <w:sz w:val="28"/>
        </w:rPr>
        <w:t xml:space="preserve"> </w:t>
      </w:r>
      <w:r w:rsidR="00082CB8" w:rsidRPr="00082CB8">
        <w:rPr>
          <w:color w:val="000000"/>
          <w:sz w:val="28"/>
        </w:rPr>
        <w:t>П</w:t>
      </w:r>
      <w:r w:rsidRPr="00082CB8">
        <w:rPr>
          <w:color w:val="000000"/>
          <w:sz w:val="28"/>
        </w:rPr>
        <w:t>риложение).</w:t>
      </w:r>
    </w:p>
    <w:p w:rsidR="00E57654" w:rsidRPr="00082CB8" w:rsidRDefault="00E57654" w:rsidP="00082CB8">
      <w:pPr>
        <w:pStyle w:val="a3"/>
        <w:spacing w:line="360" w:lineRule="auto"/>
        <w:ind w:firstLine="709"/>
        <w:rPr>
          <w:color w:val="000000"/>
          <w:sz w:val="28"/>
        </w:rPr>
      </w:pPr>
    </w:p>
    <w:p w:rsidR="009F16B1" w:rsidRPr="00082CB8" w:rsidRDefault="009F16B1" w:rsidP="00082CB8">
      <w:pPr>
        <w:pStyle w:val="a3"/>
        <w:spacing w:line="360" w:lineRule="auto"/>
        <w:ind w:firstLine="709"/>
        <w:rPr>
          <w:color w:val="000000"/>
          <w:sz w:val="28"/>
        </w:rPr>
      </w:pPr>
    </w:p>
    <w:p w:rsidR="00252549" w:rsidRPr="00082CB8" w:rsidRDefault="00EB30C5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b/>
          <w:bCs/>
          <w:i/>
          <w:iCs/>
          <w:color w:val="000000"/>
          <w:sz w:val="28"/>
        </w:rPr>
        <w:br w:type="page"/>
      </w:r>
      <w:r w:rsidR="00252549" w:rsidRPr="00E62FE6">
        <w:rPr>
          <w:b/>
          <w:bCs/>
          <w:iCs/>
          <w:color w:val="000000"/>
          <w:sz w:val="28"/>
        </w:rPr>
        <w:t>Выводы</w:t>
      </w:r>
    </w:p>
    <w:p w:rsidR="00252549" w:rsidRPr="00082CB8" w:rsidRDefault="00252549" w:rsidP="00082CB8">
      <w:pPr>
        <w:pStyle w:val="a3"/>
        <w:spacing w:line="360" w:lineRule="auto"/>
        <w:ind w:firstLine="709"/>
        <w:rPr>
          <w:color w:val="000000"/>
          <w:sz w:val="28"/>
        </w:rPr>
      </w:pPr>
    </w:p>
    <w:p w:rsidR="00252549" w:rsidRPr="00082CB8" w:rsidRDefault="00252549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В данном реферате группой специалистов был произведен функционально – стоимостной анализ исследуемого объекта – «</w:t>
      </w:r>
      <w:r w:rsidR="00714FF8" w:rsidRPr="00082CB8">
        <w:rPr>
          <w:color w:val="000000"/>
          <w:sz w:val="28"/>
        </w:rPr>
        <w:t>специального захвата</w:t>
      </w:r>
      <w:r w:rsidRPr="00082CB8">
        <w:rPr>
          <w:color w:val="000000"/>
          <w:sz w:val="28"/>
        </w:rPr>
        <w:t xml:space="preserve">». Были проанализированы конструктивные связи между носителями функций. В результате исследовательской работы были определены неоправданные излишние затраты в элементах конструкции </w:t>
      </w:r>
      <w:r w:rsidR="00714FF8" w:rsidRPr="00082CB8">
        <w:rPr>
          <w:color w:val="000000"/>
          <w:sz w:val="28"/>
        </w:rPr>
        <w:t>захвата</w:t>
      </w:r>
      <w:r w:rsidR="0037381D" w:rsidRPr="00082CB8">
        <w:rPr>
          <w:color w:val="000000"/>
          <w:sz w:val="28"/>
        </w:rPr>
        <w:t xml:space="preserve"> и возможность исключения некоторых узлов конструкции.</w:t>
      </w:r>
    </w:p>
    <w:p w:rsidR="00252549" w:rsidRPr="00082CB8" w:rsidRDefault="00252549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Приобретенные знания по ФСА сформировали в нашем сознании стойкое убеждение в профессиональной исключительности</w:t>
      </w:r>
      <w:r w:rsidR="00082CB8">
        <w:rPr>
          <w:color w:val="000000"/>
          <w:sz w:val="28"/>
        </w:rPr>
        <w:t xml:space="preserve"> </w:t>
      </w:r>
      <w:r w:rsidRPr="00082CB8">
        <w:rPr>
          <w:color w:val="000000"/>
          <w:sz w:val="28"/>
        </w:rPr>
        <w:t>по своим возможностям и сопричастности к радикальным изменениям, проводимом на предприятии.</w:t>
      </w:r>
    </w:p>
    <w:p w:rsidR="00252549" w:rsidRPr="00082CB8" w:rsidRDefault="00252549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Данный курс функционально-стоимостного анализа дал нам качественные теоретические и начальные практические навыки проведения ФСА с помощью применения методов поиска новых технических идей и решений, помог определить пути выявления излишних затрат и способы их снижения.</w:t>
      </w:r>
    </w:p>
    <w:p w:rsidR="00252549" w:rsidRPr="00082CB8" w:rsidRDefault="00252549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</w:rPr>
        <w:t>При усовершенствовании объекта удалось достичь оптимального соотношения между потребительской стоимостью и затратами.</w:t>
      </w:r>
    </w:p>
    <w:p w:rsidR="00252549" w:rsidRPr="00082CB8" w:rsidRDefault="00252549" w:rsidP="00082CB8">
      <w:pPr>
        <w:pStyle w:val="a3"/>
        <w:spacing w:line="360" w:lineRule="auto"/>
        <w:ind w:firstLine="709"/>
        <w:rPr>
          <w:color w:val="000000"/>
          <w:sz w:val="28"/>
        </w:rPr>
      </w:pPr>
      <w:r w:rsidRPr="00082CB8">
        <w:rPr>
          <w:color w:val="000000"/>
          <w:sz w:val="28"/>
          <w:szCs w:val="25"/>
        </w:rPr>
        <w:t>Необходимость применения технологий творческого мышления в производстве очевидна и ощущается в условиях рыночной экономики наиболее остро. Так как не только новое техническое решение, защищенное патентом, является капиталом, но и «обычные»</w:t>
      </w:r>
      <w:r w:rsidR="00714FF8" w:rsidRPr="00082CB8">
        <w:rPr>
          <w:color w:val="000000"/>
          <w:sz w:val="28"/>
          <w:szCs w:val="25"/>
        </w:rPr>
        <w:t xml:space="preserve"> </w:t>
      </w:r>
      <w:r w:rsidRPr="00082CB8">
        <w:rPr>
          <w:color w:val="000000"/>
          <w:sz w:val="28"/>
          <w:szCs w:val="25"/>
        </w:rPr>
        <w:t>рационализаторские идеи могут сэкономить значительные материальные ресурсы и время для достижения максимального успеха в производстве.</w:t>
      </w:r>
      <w:bookmarkStart w:id="0" w:name="_GoBack"/>
      <w:bookmarkEnd w:id="0"/>
    </w:p>
    <w:sectPr w:rsidR="00252549" w:rsidRPr="00082CB8" w:rsidSect="00082CB8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4F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BE348D"/>
    <w:multiLevelType w:val="hybridMultilevel"/>
    <w:tmpl w:val="73AE331E"/>
    <w:lvl w:ilvl="0" w:tplc="FBCA34E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2772DEB"/>
    <w:multiLevelType w:val="hybridMultilevel"/>
    <w:tmpl w:val="58669686"/>
    <w:lvl w:ilvl="0" w:tplc="BCC67BA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0D57210"/>
    <w:multiLevelType w:val="hybridMultilevel"/>
    <w:tmpl w:val="F01ADBA0"/>
    <w:lvl w:ilvl="0" w:tplc="7E447D36">
      <w:start w:val="1"/>
      <w:numFmt w:val="bullet"/>
      <w:lvlText w:val="-"/>
      <w:lvlJc w:val="left"/>
      <w:pPr>
        <w:tabs>
          <w:tab w:val="num" w:pos="1063"/>
        </w:tabs>
        <w:ind w:left="10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3"/>
        </w:tabs>
        <w:ind w:left="39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3"/>
        </w:tabs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3"/>
        </w:tabs>
        <w:ind w:left="61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</w:rPr>
    </w:lvl>
  </w:abstractNum>
  <w:abstractNum w:abstractNumId="4">
    <w:nsid w:val="7BA4210B"/>
    <w:multiLevelType w:val="hybridMultilevel"/>
    <w:tmpl w:val="CAD03F90"/>
    <w:lvl w:ilvl="0" w:tplc="093C81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4B86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7B6C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CA59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A4A24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71468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F62B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B68E9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44FC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91C"/>
    <w:rsid w:val="000104AD"/>
    <w:rsid w:val="0001130D"/>
    <w:rsid w:val="00052B5E"/>
    <w:rsid w:val="00077F46"/>
    <w:rsid w:val="00082CB8"/>
    <w:rsid w:val="000E302E"/>
    <w:rsid w:val="001741EE"/>
    <w:rsid w:val="00241348"/>
    <w:rsid w:val="00252549"/>
    <w:rsid w:val="002A2043"/>
    <w:rsid w:val="002B140C"/>
    <w:rsid w:val="00306403"/>
    <w:rsid w:val="00321C9F"/>
    <w:rsid w:val="00330EE5"/>
    <w:rsid w:val="003377A6"/>
    <w:rsid w:val="003517F8"/>
    <w:rsid w:val="0037381D"/>
    <w:rsid w:val="004370C7"/>
    <w:rsid w:val="004A305D"/>
    <w:rsid w:val="004D4E9E"/>
    <w:rsid w:val="005556D2"/>
    <w:rsid w:val="00600648"/>
    <w:rsid w:val="00714FF8"/>
    <w:rsid w:val="007A2174"/>
    <w:rsid w:val="007B17AC"/>
    <w:rsid w:val="007D2E8F"/>
    <w:rsid w:val="0081522C"/>
    <w:rsid w:val="0081642C"/>
    <w:rsid w:val="00816714"/>
    <w:rsid w:val="008C6076"/>
    <w:rsid w:val="008D754F"/>
    <w:rsid w:val="009711BF"/>
    <w:rsid w:val="00981C8C"/>
    <w:rsid w:val="009965CF"/>
    <w:rsid w:val="009C3342"/>
    <w:rsid w:val="009F16B1"/>
    <w:rsid w:val="00BC355B"/>
    <w:rsid w:val="00BE060E"/>
    <w:rsid w:val="00BE7584"/>
    <w:rsid w:val="00BF35BE"/>
    <w:rsid w:val="00C3691C"/>
    <w:rsid w:val="00D72080"/>
    <w:rsid w:val="00D7375B"/>
    <w:rsid w:val="00D824C4"/>
    <w:rsid w:val="00E225C2"/>
    <w:rsid w:val="00E45EBA"/>
    <w:rsid w:val="00E57654"/>
    <w:rsid w:val="00E62FE6"/>
    <w:rsid w:val="00E65688"/>
    <w:rsid w:val="00EB30C5"/>
    <w:rsid w:val="00F34E6B"/>
    <w:rsid w:val="00F3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69CE5AF-202A-4DB5-9FDB-366A4C06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7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656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65688"/>
    <w:pPr>
      <w:keepNext/>
      <w:ind w:firstLine="7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E65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8C6076"/>
    <w:pPr>
      <w:jc w:val="both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character" w:customStyle="1" w:styleId="styleterm1">
    <w:name w:val="style_term1"/>
    <w:uiPriority w:val="99"/>
    <w:rsid w:val="008C6076"/>
    <w:rPr>
      <w:rFonts w:ascii="Arial" w:hAnsi="Arial" w:cs="Arial"/>
      <w:color w:val="CC0000"/>
      <w:sz w:val="28"/>
      <w:szCs w:val="28"/>
    </w:rPr>
  </w:style>
  <w:style w:type="character" w:customStyle="1" w:styleId="styletext1">
    <w:name w:val="style_text1"/>
    <w:uiPriority w:val="99"/>
    <w:rsid w:val="008C6076"/>
    <w:rPr>
      <w:rFonts w:ascii="Arial" w:hAnsi="Arial" w:cs="Arial"/>
      <w:sz w:val="28"/>
      <w:szCs w:val="28"/>
      <w:vertAlign w:val="baseline"/>
    </w:rPr>
  </w:style>
  <w:style w:type="paragraph" w:styleId="21">
    <w:name w:val="Body Text Indent 2"/>
    <w:basedOn w:val="a"/>
    <w:link w:val="22"/>
    <w:uiPriority w:val="99"/>
    <w:rsid w:val="00E6568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E65688"/>
    <w:pPr>
      <w:jc w:val="center"/>
    </w:pPr>
    <w:rPr>
      <w:sz w:val="32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2525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footer"/>
    <w:basedOn w:val="a"/>
    <w:link w:val="a8"/>
    <w:uiPriority w:val="99"/>
    <w:rsid w:val="007A21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paragraph" w:styleId="a9">
    <w:name w:val="Body Text Indent"/>
    <w:basedOn w:val="a"/>
    <w:link w:val="aa"/>
    <w:uiPriority w:val="99"/>
    <w:rsid w:val="00BE060E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33">
    <w:name w:val="Body Text 3"/>
    <w:basedOn w:val="a"/>
    <w:link w:val="34"/>
    <w:uiPriority w:val="99"/>
    <w:rsid w:val="00BE060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customStyle="1" w:styleId="z1">
    <w:name w:val="z1"/>
    <w:uiPriority w:val="99"/>
    <w:rsid w:val="00BE060E"/>
    <w:pPr>
      <w:keepNext/>
      <w:suppressAutoHyphens/>
      <w:spacing w:before="240" w:after="120"/>
      <w:jc w:val="center"/>
    </w:pPr>
    <w:rPr>
      <w:rFonts w:ascii="Antiqua" w:hAnsi="Antiqua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OGKSP</Company>
  <LinksUpToDate>false</LinksUpToDate>
  <CharactersWithSpaces>15200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Bugrovaya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2014-03-01T09:48:00Z</dcterms:created>
  <dcterms:modified xsi:type="dcterms:W3CDTF">2014-03-01T09:48:00Z</dcterms:modified>
</cp:coreProperties>
</file>