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F18AF" w:rsidRDefault="002F18AF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F18AF" w:rsidRDefault="002F18AF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F18AF" w:rsidRPr="00031AD7" w:rsidRDefault="002F18AF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0127" w:rsidRPr="00031AD7" w:rsidRDefault="001A0127" w:rsidP="002F18AF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031AD7">
        <w:rPr>
          <w:color w:val="000000"/>
          <w:sz w:val="28"/>
          <w:szCs w:val="32"/>
        </w:rPr>
        <w:t>Реферат</w:t>
      </w:r>
    </w:p>
    <w:p w:rsidR="001A0127" w:rsidRPr="00031AD7" w:rsidRDefault="001A0127" w:rsidP="002F18AF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031AD7">
        <w:rPr>
          <w:color w:val="000000"/>
          <w:sz w:val="28"/>
          <w:szCs w:val="32"/>
        </w:rPr>
        <w:t>«Фазы развития конфликта, стратегия и тактика разрешения»</w:t>
      </w:r>
    </w:p>
    <w:p w:rsidR="002F18AF" w:rsidRDefault="002F18AF" w:rsidP="00031AD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F18AF" w:rsidRDefault="002F18AF" w:rsidP="00031AD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32CA" w:rsidRPr="002F18AF" w:rsidRDefault="001A0127" w:rsidP="002F18AF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</w:rPr>
      </w:pPr>
      <w:r w:rsidRPr="00031AD7">
        <w:br w:type="page"/>
      </w:r>
      <w:r w:rsidR="002F18AF" w:rsidRPr="002F18AF">
        <w:rPr>
          <w:b/>
          <w:sz w:val="28"/>
          <w:szCs w:val="28"/>
        </w:rPr>
        <w:t xml:space="preserve">1. </w:t>
      </w:r>
      <w:r w:rsidR="002432CA" w:rsidRPr="002F18AF">
        <w:rPr>
          <w:b/>
          <w:sz w:val="28"/>
          <w:szCs w:val="28"/>
        </w:rPr>
        <w:t>Фазы развития конфликта</w:t>
      </w:r>
    </w:p>
    <w:p w:rsidR="002F18AF" w:rsidRDefault="002F18AF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Конфликт можно рассматривать в узком и широком смысле слова. </w:t>
      </w:r>
      <w:r w:rsidRPr="00031AD7">
        <w:rPr>
          <w:b/>
          <w:bCs/>
          <w:color w:val="000000"/>
          <w:sz w:val="28"/>
          <w:szCs w:val="26"/>
        </w:rPr>
        <w:t xml:space="preserve">В узком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b/>
          <w:bCs/>
          <w:color w:val="000000"/>
          <w:sz w:val="28"/>
          <w:szCs w:val="26"/>
        </w:rPr>
        <w:t xml:space="preserve">это непосредственное столкновение сторон. В широком </w:t>
      </w:r>
      <w:r w:rsidR="00031AD7">
        <w:rPr>
          <w:b/>
          <w:bCs/>
          <w:color w:val="000000"/>
          <w:sz w:val="28"/>
          <w:szCs w:val="26"/>
        </w:rPr>
        <w:t>–</w:t>
      </w:r>
      <w:r w:rsidR="00031AD7" w:rsidRPr="00031AD7">
        <w:rPr>
          <w:b/>
          <w:bCs/>
          <w:color w:val="000000"/>
          <w:sz w:val="28"/>
          <w:szCs w:val="26"/>
        </w:rPr>
        <w:t xml:space="preserve"> </w:t>
      </w:r>
      <w:r w:rsidRPr="00031AD7">
        <w:rPr>
          <w:b/>
          <w:bCs/>
          <w:color w:val="000000"/>
          <w:sz w:val="28"/>
          <w:szCs w:val="26"/>
        </w:rPr>
        <w:t xml:space="preserve">развивающийся процесс, состоящий из нескольких этапов, </w:t>
      </w:r>
      <w:r w:rsidRPr="00031AD7">
        <w:rPr>
          <w:color w:val="000000"/>
          <w:sz w:val="28"/>
          <w:szCs w:val="26"/>
        </w:rPr>
        <w:t>в рамках которого само столкновение является лишь одним из них.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На первой фазе этого процесса возникает </w:t>
      </w:r>
      <w:r w:rsidRPr="00031AD7">
        <w:rPr>
          <w:i/>
          <w:iCs/>
          <w:color w:val="000000"/>
          <w:sz w:val="28"/>
          <w:szCs w:val="26"/>
        </w:rPr>
        <w:t xml:space="preserve">конфликтная ситуация,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такое положение дел, при котором интересы сторон объективно вступают в противоречие друг с другом, но открытого столкновения еще нет. Она может возникнуть как «по инициативе» сторон, так и без их участия, в том числе быть переданной им «по наследству».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Элементами конфликтной ситуации, складывающейся объективно, являются, прежде всего, ее участники, или оппоненты, каждый из которых обладает соответствующим рангом. Так, оппоненты первого ранга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 xml:space="preserve">это отдельные люди (индивиды); второго ранга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 xml:space="preserve">группа людей; третьего ранга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организация. Человек, вырабатывающий решение в диалоге с самим собой, считается оппонентом нулевого ранга.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Другим элементом конфликтной ситуации является объект, который и вызывает ее к жизни. Чаще всего это происходит вследствие его неделимости вообще либо неделимости «по справедливости». В результате каждая из сторон конфликта, преследуя свои интересы, претендует на решающее или единоличное манипулирование им. В качестве примера можно привести ситуацию, когда группировки подчиненных сталкиваются, желая захватить лидерство во влиянии на руководителя.</w:t>
      </w:r>
    </w:p>
    <w:p w:rsidR="002432CA" w:rsidRPr="00031AD7" w:rsidRDefault="002432CA" w:rsidP="00031AD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Внешними признаками конфликтной ситуации можно считать напряжение отношений под воздействием негативных взаимных установок; отдельные недоразумения, возникающие на основе непонимания, нечеткого выражения мыслей или ложных выводов.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Со временем конфликтная ситуация может исчезнуть, если перестанет существовать сам объект, породивший ее. При изменении обстоятельств конфликтная ситуация может трансформироваться в другую или, наконец, обостриться под действием </w:t>
      </w:r>
      <w:r w:rsidRPr="00031AD7">
        <w:rPr>
          <w:i/>
          <w:iCs/>
          <w:color w:val="000000"/>
          <w:sz w:val="28"/>
          <w:szCs w:val="26"/>
        </w:rPr>
        <w:t xml:space="preserve">инцидента,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столкновения оппонентов.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Инцидент, представляющий собой вторую фазу конфликта, может возникнуть целенаправленно или произойти случайно в силу сложившихся обстоятельств и быть как объективным, так и субъективным, основывающимся на недоразумении,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существовать лишь в воображении сторон.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Субъективно возникающая конфликтная ситуация, или инцидент, может закончиться как сама по себе, так и по инициативе оппонентов в результате переосмысления ими своих взглядов. Возникшая же объективно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должна заканчиваться путем устранения объекта, который обусловил ее появление. Причем объективные условия создают лишь потенциальную возможность возникновения конфликта, тогда как его развитие зависит, прежде всего, от субъективных обстоятельств, в том числе от личности участвующих.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b/>
          <w:bCs/>
          <w:color w:val="000000"/>
          <w:sz w:val="28"/>
          <w:szCs w:val="26"/>
        </w:rPr>
        <w:t xml:space="preserve">Третьей фазой развития </w:t>
      </w:r>
      <w:r w:rsidRPr="00031AD7">
        <w:rPr>
          <w:color w:val="000000"/>
          <w:sz w:val="28"/>
          <w:szCs w:val="26"/>
        </w:rPr>
        <w:t xml:space="preserve">конфликта является </w:t>
      </w:r>
      <w:r w:rsidRPr="00031AD7">
        <w:rPr>
          <w:i/>
          <w:iCs/>
          <w:color w:val="000000"/>
          <w:sz w:val="28"/>
          <w:szCs w:val="26"/>
        </w:rPr>
        <w:t xml:space="preserve">кризис </w:t>
      </w:r>
      <w:r w:rsidRPr="00031AD7">
        <w:rPr>
          <w:color w:val="000000"/>
          <w:sz w:val="28"/>
          <w:szCs w:val="26"/>
        </w:rPr>
        <w:t xml:space="preserve">и </w:t>
      </w:r>
      <w:r w:rsidRPr="00031AD7">
        <w:rPr>
          <w:i/>
          <w:iCs/>
          <w:color w:val="000000"/>
          <w:sz w:val="28"/>
          <w:szCs w:val="26"/>
        </w:rPr>
        <w:t xml:space="preserve">разрыв </w:t>
      </w:r>
      <w:r w:rsidRPr="00031AD7">
        <w:rPr>
          <w:color w:val="000000"/>
          <w:sz w:val="28"/>
          <w:szCs w:val="26"/>
        </w:rPr>
        <w:t xml:space="preserve">отношений между оппонентами. Эта фаза в свою очередь состоит из двух этапов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конструктивного и деструктивного. В рамках конструктивного этапа возможность совместной деятельности, хотя и в специфических формах, сохраняется. Поэтому оппонентов еще можно посадить за стол переговоров. На деструктивном этапе никакое сотрудничество уже невозможно: оппоненты теряют самоконтроль и их необходимо разъединить.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На четвертой фазе развития конфликта происходит его </w:t>
      </w:r>
      <w:r w:rsidRPr="00031AD7">
        <w:rPr>
          <w:i/>
          <w:iCs/>
          <w:color w:val="000000"/>
          <w:sz w:val="28"/>
          <w:szCs w:val="26"/>
        </w:rPr>
        <w:t xml:space="preserve">завершение. </w:t>
      </w:r>
      <w:r w:rsidRPr="00031AD7">
        <w:rPr>
          <w:color w:val="000000"/>
          <w:sz w:val="28"/>
          <w:szCs w:val="26"/>
        </w:rPr>
        <w:t xml:space="preserve">Объективный конфликт завершается прекращением существования его объекта, как вследствие ликвидации (самоликвидации), так и из-за потери значения для сторон в силу изменившихся обстоятельств. Другой способ завершения такого конфликта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оставление объекта у одного из оппонентов при устранении остальных. Если ни того, ни другого не происходит и противостояние затягивается, то начинают работать различные психологические механизмы, превращающие объективный конфликт в субъективный.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С субъективными конфликтами бороться гораздо сложнее, а поэтому превращение в них объективных крайне нежелательно. Обычно преодоление таких конфликтов происходит несколькими путями: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1) разъединение участников, что может противоречить решению текущих производственных задач;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2) их полная психологическая перестройка, которая, как считают специалисты, редко бывает успешной;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3) изменение рангов оппонентов (конфликт вряд ли будет продолжаться, если один из его участников, прежде занимавших одинаковые должности, станет руководителем остальных);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4) примирение, в рамках которого стороны, оставаясь на своих позициях, прекращают «боевые действия», хотя сама конфликтная ситуация при этом сохраняется.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В зависимости от конкретных особенностей ситуации в результате конфликта может быть осуществлена перестройка организации (изменение целей, структуры, системы управления, способов деятельности </w:t>
      </w:r>
      <w:r w:rsidR="00031AD7">
        <w:rPr>
          <w:color w:val="000000"/>
          <w:sz w:val="28"/>
          <w:szCs w:val="26"/>
        </w:rPr>
        <w:t>и т.п.</w:t>
      </w:r>
      <w:r w:rsidRPr="00031AD7">
        <w:rPr>
          <w:color w:val="000000"/>
          <w:sz w:val="28"/>
          <w:szCs w:val="26"/>
        </w:rPr>
        <w:t xml:space="preserve">); может произойти распад или обновление коллектива, кадровые перестановки; может быть найден «козел отпущения»,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один или несколько человек, на кого свалят вину за все проблемы и постараются уволить, успокоив или запугав тем самым остальных.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32CA" w:rsidRPr="00031AD7" w:rsidRDefault="002F18AF" w:rsidP="002F18AF">
      <w:pPr>
        <w:pStyle w:val="a3"/>
        <w:widowControl/>
        <w:shd w:val="clear" w:color="auto" w:fill="FFFFFF"/>
        <w:spacing w:line="360" w:lineRule="auto"/>
        <w:ind w:left="0" w:firstLine="700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2. </w:t>
      </w:r>
      <w:r w:rsidR="002432CA" w:rsidRPr="00031AD7">
        <w:rPr>
          <w:b/>
          <w:color w:val="000000"/>
          <w:sz w:val="28"/>
          <w:szCs w:val="26"/>
        </w:rPr>
        <w:t>Переговоры как способ преодоления конфликтов</w:t>
      </w:r>
    </w:p>
    <w:p w:rsidR="002F18AF" w:rsidRDefault="002F18AF" w:rsidP="00031AD7">
      <w:pPr>
        <w:widowControl/>
        <w:shd w:val="clear" w:color="auto" w:fill="FFFFFF"/>
        <w:tabs>
          <w:tab w:val="left" w:pos="503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32CA" w:rsidRPr="00031AD7" w:rsidRDefault="002432CA" w:rsidP="00031AD7">
      <w:pPr>
        <w:widowControl/>
        <w:shd w:val="clear" w:color="auto" w:fill="FFFFFF"/>
        <w:tabs>
          <w:tab w:val="left" w:pos="503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Каждый руководитель заинт</w:t>
      </w:r>
      <w:r w:rsidR="002F18AF">
        <w:rPr>
          <w:color w:val="000000"/>
          <w:sz w:val="28"/>
          <w:szCs w:val="26"/>
        </w:rPr>
        <w:t xml:space="preserve">ересован в том, чтобы конфликт, </w:t>
      </w:r>
      <w:r w:rsidRPr="00031AD7">
        <w:rPr>
          <w:color w:val="000000"/>
          <w:sz w:val="28"/>
          <w:szCs w:val="26"/>
        </w:rPr>
        <w:t>возникающий в его организ</w:t>
      </w:r>
      <w:r w:rsidR="002F18AF">
        <w:rPr>
          <w:color w:val="000000"/>
          <w:sz w:val="28"/>
          <w:szCs w:val="26"/>
        </w:rPr>
        <w:t xml:space="preserve">ации или подразделении, был как </w:t>
      </w:r>
      <w:r w:rsidRPr="00031AD7">
        <w:rPr>
          <w:color w:val="000000"/>
          <w:sz w:val="28"/>
          <w:szCs w:val="26"/>
        </w:rPr>
        <w:t xml:space="preserve">можно быстрее преодолен, так как его последствия могут принести немалый моральный и материальный ущерб. Процесс преодоления конфликта может происходить как без непосредственного участия руководителя </w:t>
      </w:r>
      <w:r w:rsidR="002F18AF">
        <w:rPr>
          <w:color w:val="000000"/>
          <w:sz w:val="28"/>
          <w:szCs w:val="26"/>
        </w:rPr>
        <w:t xml:space="preserve">(силами противостоящих сторон), </w:t>
      </w:r>
      <w:r w:rsidRPr="00031AD7">
        <w:rPr>
          <w:color w:val="000000"/>
          <w:sz w:val="28"/>
          <w:szCs w:val="26"/>
        </w:rPr>
        <w:t>так и при его активном вмешательстве.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Существует несколько эффективных стратегий преодоления конфликтной ситуации, каждая из которых предполагает ряд тактических методов. С точки зрения использования способов разрешения конфликта стратегические подходы можно разделить на две основные категории: структурные и межличностные.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b/>
          <w:bCs/>
          <w:color w:val="000000"/>
          <w:sz w:val="28"/>
          <w:szCs w:val="26"/>
        </w:rPr>
        <w:t xml:space="preserve">Структурные методы </w:t>
      </w:r>
      <w:r w:rsidRPr="00031AD7">
        <w:rPr>
          <w:color w:val="000000"/>
          <w:sz w:val="28"/>
          <w:szCs w:val="26"/>
        </w:rPr>
        <w:t xml:space="preserve">разрешения конфликта направлены главным образом на его </w:t>
      </w:r>
      <w:r w:rsidRPr="00031AD7">
        <w:rPr>
          <w:i/>
          <w:iCs/>
          <w:color w:val="000000"/>
          <w:sz w:val="28"/>
          <w:szCs w:val="26"/>
        </w:rPr>
        <w:t xml:space="preserve">предупреждение </w:t>
      </w:r>
      <w:r w:rsidRPr="00031AD7">
        <w:rPr>
          <w:color w:val="000000"/>
          <w:sz w:val="28"/>
          <w:szCs w:val="26"/>
        </w:rPr>
        <w:t>и представляют собой совокупность мероприятий в основном организационного и разъяснительного характера. Речь может идти об улучшении условий труда, справедливом распределении ресурсов, вознаграждении, изменении структуры организации, системы управления ею, обеспечении строгого соблюдения правил внутренней жизни, традиций, стандартов поведения, служебной этики.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В общем виде структурные методы разрешения конфликта включают четыре основных варианта: разъяснение требований к работе, использование координационных и интеграционных механизмов, установление общеорганизационных комплексных целей и использование системы вознаграждений.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Одним из лучших тактических методов управления, предотвращающих негативные последствия конфликтных ситуаций, является </w:t>
      </w:r>
      <w:r w:rsidRPr="00031AD7">
        <w:rPr>
          <w:i/>
          <w:iCs/>
          <w:color w:val="000000"/>
          <w:sz w:val="28"/>
          <w:szCs w:val="26"/>
        </w:rPr>
        <w:t xml:space="preserve">своевременное разъяснение </w:t>
      </w:r>
      <w:r w:rsidRPr="00031AD7">
        <w:rPr>
          <w:color w:val="000000"/>
          <w:sz w:val="28"/>
          <w:szCs w:val="26"/>
        </w:rPr>
        <w:t>того, какие результаты ожидаются от каждого сотрудника и подразделения в рамках делегированных полномочий и ответственности, четко сформулированной политики и определенных правил поведения в организации.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Еще один метод управления конфликтной ситуацией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 xml:space="preserve">это </w:t>
      </w:r>
      <w:r w:rsidRPr="00031AD7">
        <w:rPr>
          <w:i/>
          <w:iCs/>
          <w:color w:val="000000"/>
          <w:sz w:val="28"/>
          <w:szCs w:val="26"/>
        </w:rPr>
        <w:t xml:space="preserve">применение координационных и интеграционных механизмов. </w:t>
      </w:r>
      <w:r w:rsidRPr="00031AD7">
        <w:rPr>
          <w:color w:val="000000"/>
          <w:sz w:val="28"/>
          <w:szCs w:val="26"/>
        </w:rPr>
        <w:t>Первый, являясь одним из самых распространенных, представляет собой последовательное применение цепи команд, которая упорядочивает взаимодействие людей в рамках установленной иерархии полномочий. Например, два или более подчиненных имеют разногласия по определенному вопросу, конфликта можно избежать, обратившись к их общему начальнику с просьбой принять необходимое в сложившейся ситуации решение.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Для осуществления интеграции как механизма управления конфликтом и, что главное,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предупреждения его возникновения можно использовать создание специальных служб, целевых групп и др. для осуществления связи между функциями в рамках управленческой структуры.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Эффективным тактическим методом преодоления конфликтной ситуации является установление </w:t>
      </w:r>
      <w:r w:rsidRPr="00031AD7">
        <w:rPr>
          <w:i/>
          <w:iCs/>
          <w:color w:val="000000"/>
          <w:sz w:val="28"/>
          <w:szCs w:val="26"/>
        </w:rPr>
        <w:t xml:space="preserve">обще организационных комплексных целей. </w:t>
      </w:r>
      <w:r w:rsidRPr="00031AD7">
        <w:rPr>
          <w:color w:val="000000"/>
          <w:sz w:val="28"/>
          <w:szCs w:val="26"/>
        </w:rPr>
        <w:t xml:space="preserve">Эффективное осуществление этих целей требует совместных усилий отдельных сотрудников, групп, подразделений </w:t>
      </w:r>
      <w:r w:rsidR="00031AD7">
        <w:rPr>
          <w:color w:val="000000"/>
          <w:sz w:val="28"/>
          <w:szCs w:val="26"/>
        </w:rPr>
        <w:t>и т.д.</w:t>
      </w:r>
      <w:r w:rsidRPr="00031AD7">
        <w:rPr>
          <w:color w:val="000000"/>
          <w:sz w:val="28"/>
          <w:szCs w:val="26"/>
        </w:rPr>
        <w:t xml:space="preserve"> Важно, чтобы каждый из участников четко понимал свое место и роль в общем процессе.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Логическим продолжением шагов, предпринятых в описанных выше способах управления конфликтом, выступает метод </w:t>
      </w:r>
      <w:r w:rsidRPr="00031AD7">
        <w:rPr>
          <w:i/>
          <w:iCs/>
          <w:color w:val="000000"/>
          <w:sz w:val="28"/>
          <w:szCs w:val="26"/>
        </w:rPr>
        <w:t xml:space="preserve">вознаграждения, </w:t>
      </w:r>
      <w:r w:rsidRPr="00031AD7">
        <w:rPr>
          <w:color w:val="000000"/>
          <w:sz w:val="28"/>
          <w:szCs w:val="26"/>
        </w:rPr>
        <w:t>который можно использовать для оказания, прежде всего положительного влияния на поведение людей в том случае, если руководитель видит, что отдельные сотрудники эффективно помогают в достижении общеорганизационных целей и стараются подойти к решению проблем комплексно.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Практика показывает, что систематическое использование скоордированной системы поощрения тех, кто результативно включается в совместную конструктивную деятельность, помогает людям быстрее, чем наказание, понять основные правила поведения в коллективе в конфликтных ситуациях.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Стратегия межличностных отношений является методом управления конфликтной ситуацией. В этом случае используемые тактические приемы направлены на то, чтобы заставить или убедить конфликтующие стороны прекратить враждебные действия и, начав переговоры между собой, найти приемлемое решение проблемы.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Реализуя данную стратегию, руководитель сначала убеждает сотрудников в том, что конфликт мешает достичь в работе желаемых целей. Затем он определяет причины возникновения конфликта, его границы и совместно с участниками пытается найти пути выхода из него. Если стороны не желают следовать убеждениям и разумным доводам, то к ним приходится применять административные методы воздействия.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В рассматриваемой стратегии также существует несколько тактических приемов разрешения конфликта. Они лежат в плоскости межличностных отношений и могут быть представлены пятью основными стилями: уклонение, сглаживание, принуждение, компромисс и решение проблемы. Конкретное использование того или иного стиля зависят от характера поведения участников конфликта.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Специалисты выделяют несколько тактических стилей поведения участников конфликта. Например, когда обе стороны мало заинтересованы в разрешении конфликта (это бывает, если они имеют близкий ранг или конфликт недостаточно созрел), но пытаются сохранить между собой видимость хороших отношений, они могут использовать тактику </w:t>
      </w:r>
      <w:r w:rsidRPr="00031AD7">
        <w:rPr>
          <w:i/>
          <w:iCs/>
          <w:color w:val="000000"/>
          <w:sz w:val="28"/>
          <w:szCs w:val="26"/>
        </w:rPr>
        <w:t xml:space="preserve">уклонения </w:t>
      </w:r>
      <w:r w:rsidRPr="00031AD7">
        <w:rPr>
          <w:color w:val="000000"/>
          <w:sz w:val="28"/>
          <w:szCs w:val="26"/>
        </w:rPr>
        <w:t xml:space="preserve">или </w:t>
      </w:r>
      <w:r w:rsidRPr="00031AD7">
        <w:rPr>
          <w:i/>
          <w:iCs/>
          <w:color w:val="000000"/>
          <w:sz w:val="28"/>
          <w:szCs w:val="26"/>
        </w:rPr>
        <w:t xml:space="preserve">ухода от конфликта. </w:t>
      </w:r>
      <w:r w:rsidRPr="00031AD7">
        <w:rPr>
          <w:color w:val="000000"/>
          <w:sz w:val="28"/>
          <w:szCs w:val="26"/>
        </w:rPr>
        <w:t xml:space="preserve">Если конфликт имеет субъективные причины, Данный подход благоприятен, так как дает им возможность успокоиться, осмыслить ситуацию и прийти к выводу, что для противостояния нет оснований и его продолжение бессмысленно. Если же конфликт объективен, то тактика ухода от конфликта ведет к проигрышу как его участников, так и организации в целом, поскольку затягивается время, а причины, вызвавшие конфликт, не только сохраняются, но и могут усугубиться. Если одна из сторон в предмете конфликта не заинтересована, а ранг ее оказывается более высоким, то она может придерживаться тактики </w:t>
      </w:r>
      <w:r w:rsidRPr="00031AD7">
        <w:rPr>
          <w:i/>
          <w:iCs/>
          <w:color w:val="000000"/>
          <w:sz w:val="28"/>
          <w:szCs w:val="26"/>
        </w:rPr>
        <w:t xml:space="preserve">приспособления </w:t>
      </w:r>
      <w:r w:rsidRPr="00031AD7">
        <w:rPr>
          <w:color w:val="000000"/>
          <w:sz w:val="28"/>
          <w:szCs w:val="26"/>
        </w:rPr>
        <w:t xml:space="preserve">или </w:t>
      </w:r>
      <w:r w:rsidRPr="00031AD7">
        <w:rPr>
          <w:i/>
          <w:iCs/>
          <w:color w:val="000000"/>
          <w:sz w:val="28"/>
          <w:szCs w:val="26"/>
        </w:rPr>
        <w:t xml:space="preserve">сглаживания, </w:t>
      </w:r>
      <w:r w:rsidRPr="00031AD7">
        <w:rPr>
          <w:color w:val="000000"/>
          <w:sz w:val="28"/>
          <w:szCs w:val="26"/>
        </w:rPr>
        <w:t>предоставив другой стороне получить то, что для нее важнее, а самой, оставаясь без выигрыша, по крайней мере не проиграть. Этот стиль также ослабляет накал страстей и дает возможность лишний раз осмыслить ситуацию и сохранить на перспективу хорошие отношения.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В случае, когда более высоким оказался ранг у заинтересованного оппонента, у него возникает соблазн использовать тактический прием </w:t>
      </w:r>
      <w:r w:rsidRPr="00031AD7">
        <w:rPr>
          <w:i/>
          <w:iCs/>
          <w:color w:val="000000"/>
          <w:sz w:val="28"/>
          <w:szCs w:val="26"/>
        </w:rPr>
        <w:t xml:space="preserve">принуждения </w:t>
      </w:r>
      <w:r w:rsidRPr="00031AD7">
        <w:rPr>
          <w:color w:val="000000"/>
          <w:sz w:val="28"/>
          <w:szCs w:val="26"/>
        </w:rPr>
        <w:t xml:space="preserve">или </w:t>
      </w:r>
      <w:r w:rsidRPr="00031AD7">
        <w:rPr>
          <w:i/>
          <w:iCs/>
          <w:color w:val="000000"/>
          <w:sz w:val="28"/>
          <w:szCs w:val="26"/>
        </w:rPr>
        <w:t xml:space="preserve">решения конфликта силой </w:t>
      </w:r>
      <w:r w:rsidRPr="00031AD7">
        <w:rPr>
          <w:color w:val="000000"/>
          <w:sz w:val="28"/>
          <w:szCs w:val="26"/>
        </w:rPr>
        <w:t xml:space="preserve">в свою пользу, в результате чего другой, более слабый оппонент оказывается в проигрыше. Применение такого стиля часто сопровождается недозволенными силовыми приемами, запугиванием, шантажом </w:t>
      </w:r>
      <w:r w:rsidR="00031AD7">
        <w:rPr>
          <w:color w:val="000000"/>
          <w:sz w:val="28"/>
          <w:szCs w:val="26"/>
        </w:rPr>
        <w:t>и т.п.</w:t>
      </w:r>
      <w:r w:rsidRPr="00031AD7">
        <w:rPr>
          <w:color w:val="000000"/>
          <w:sz w:val="28"/>
          <w:szCs w:val="26"/>
        </w:rPr>
        <w:t xml:space="preserve"> Поскольку, как правило, проигравшая сторона с поражением не смиряется, конфликт в любой момент может вспыхнуть с новой силой и неизвестно чем впоследствии закончится.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Бели ранг оппонентов одинаков и они в равной степени заинтересованы в преодолении конфликта, то могут применять тактику </w:t>
      </w:r>
      <w:r w:rsidRPr="00031AD7">
        <w:rPr>
          <w:i/>
          <w:iCs/>
          <w:color w:val="000000"/>
          <w:sz w:val="28"/>
          <w:szCs w:val="26"/>
        </w:rPr>
        <w:t xml:space="preserve">примирения через поиск компромисса,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соглашения, в рамках которого выгоды и потери делятся примерно поровну. Поскольку при этом обе стороны оказываются не в проигрыше, такой стиль широко используется на практике, но оптимального решения при этом принять, как правило, не удается, так как сама проблема остается нерешенной. Иногда на компромисс идут и оппоненты, находящиеся в разных рангах, но заинтересованные в решении одной проблемы, так как это помогает сэкономить время и силы. Компромисс позволяет, таким образом, сохранить отношения и что-то приобрести, вместо того, чтобы все потерять.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Идеальной является тактика </w:t>
      </w:r>
      <w:r w:rsidRPr="00031AD7">
        <w:rPr>
          <w:i/>
          <w:iCs/>
          <w:color w:val="000000"/>
          <w:sz w:val="28"/>
          <w:szCs w:val="26"/>
        </w:rPr>
        <w:t xml:space="preserve">окончательного разрешения конфликта. </w:t>
      </w:r>
      <w:r w:rsidRPr="00031AD7">
        <w:rPr>
          <w:color w:val="000000"/>
          <w:sz w:val="28"/>
          <w:szCs w:val="26"/>
        </w:rPr>
        <w:t xml:space="preserve">Суть ее состоит в поиске и устранении причин возникновения конфликта в рамках добровольного сотрудничества сторон. Такая стратегия выгодна всем. Во-первых, она превращает оппонентов в партнеров, а следовательно, улучшает ситуацию в организации. Во-вторых, проблема не «загоняется внутрь», а перестает существовать. В-третьих, приобретаемые сторонами выгоды, даже если они и распределяются неравномерно, все равно превышают те, которые могут быть получены при любой другой стратегии. В основе этой стратегии лежит отношение к конфликту как к нормальному явлению, </w:t>
      </w:r>
      <w:r w:rsidR="001A0127" w:rsidRPr="00031AD7">
        <w:rPr>
          <w:color w:val="000000"/>
          <w:sz w:val="28"/>
          <w:szCs w:val="26"/>
        </w:rPr>
        <w:t>которое,</w:t>
      </w:r>
      <w:r w:rsidRPr="00031AD7">
        <w:rPr>
          <w:color w:val="000000"/>
          <w:sz w:val="28"/>
          <w:szCs w:val="26"/>
        </w:rPr>
        <w:t xml:space="preserve"> тем не </w:t>
      </w:r>
      <w:r w:rsidR="001A0127" w:rsidRPr="00031AD7">
        <w:rPr>
          <w:color w:val="000000"/>
          <w:sz w:val="28"/>
          <w:szCs w:val="26"/>
        </w:rPr>
        <w:t>менее,</w:t>
      </w:r>
      <w:r w:rsidRPr="00031AD7">
        <w:rPr>
          <w:color w:val="000000"/>
          <w:sz w:val="28"/>
          <w:szCs w:val="26"/>
        </w:rPr>
        <w:t xml:space="preserve"> необходимо преодолеть и изжить.</w:t>
      </w:r>
    </w:p>
    <w:p w:rsid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Приведем методику разрешения конфликтов через решение проблемы, предложенную Аланом Филли.</w:t>
      </w:r>
    </w:p>
    <w:p w:rsidR="00031AD7" w:rsidRDefault="002432CA" w:rsidP="00031AD7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Определите проблему в категориях целей, а не решений.</w:t>
      </w:r>
    </w:p>
    <w:p w:rsidR="00031AD7" w:rsidRDefault="002432CA" w:rsidP="00031AD7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После того как пробле</w:t>
      </w:r>
      <w:r w:rsidR="002F18AF">
        <w:rPr>
          <w:color w:val="000000"/>
          <w:sz w:val="28"/>
          <w:szCs w:val="26"/>
        </w:rPr>
        <w:t xml:space="preserve">ма определена, найдите решения, </w:t>
      </w:r>
      <w:r w:rsidRPr="00031AD7">
        <w:rPr>
          <w:color w:val="000000"/>
          <w:sz w:val="28"/>
          <w:szCs w:val="26"/>
        </w:rPr>
        <w:t>которые приемлемы для обеих сторон.</w:t>
      </w:r>
    </w:p>
    <w:p w:rsidR="00031AD7" w:rsidRDefault="002432CA" w:rsidP="00031AD7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Сосредоточьте внимание на проблеме, а не на личных качествах другой стороны.</w:t>
      </w:r>
    </w:p>
    <w:p w:rsidR="00031AD7" w:rsidRDefault="002432CA" w:rsidP="00031AD7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Создайте атмосферу доверия, увеличив взаимное влияние и обмен информацией.</w:t>
      </w:r>
    </w:p>
    <w:p w:rsidR="002432CA" w:rsidRPr="00031AD7" w:rsidRDefault="002432CA" w:rsidP="00031AD7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Во время общения создайте положительное отношение друг</w:t>
      </w:r>
      <w:r w:rsidR="001A012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к другу» проявляя симпатию и выслушивая мнение другой стороны, а также сводя к минимуму проявления гнева и угроз.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Отдельные виды конфликтов, например склоки или интриги, требуют к себе повышенного внимания, а для их разрешения могут быть использованы иные, более специфические методы. Склоки и сплетни разрушают коллектив изнутри, порождая недоверие членов коллектива друг к другу, подогревая недовольство и разочарование руководителями, поощряя раскольнические группировки и перебежчиков. Когда разложение достигает определенной степени, внедряется новый лидер, способный прекратить конфликты и подчинить соперничающие стороны официальному руководству.</w:t>
      </w:r>
    </w:p>
    <w:p w:rsidR="002432CA" w:rsidRP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Инициаторов интриги нужно вызвать на откровенный разговор, дав понять, что могут быть приглашены все втянутые в нее лица. Не следует сразу обвинять человека, а нужно попытаться понять, что им руководит. Выяснив проблемы и поняв фактический источник их возникновения, можно попытаться применить один из описанных выше тактических приемов разрешения конфликта. Лицам, занимающимся интригами и не желающим прислушаться к разумным доводам, можно пригрозить публичным разоблачением.</w:t>
      </w:r>
    </w:p>
    <w:p w:rsidR="00031AD7" w:rsidRDefault="002432CA" w:rsidP="00031A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При этом основная цель руководителя </w:t>
      </w:r>
      <w:r w:rsidR="00031AD7">
        <w:rPr>
          <w:color w:val="000000"/>
          <w:sz w:val="28"/>
          <w:szCs w:val="26"/>
        </w:rPr>
        <w:t>–</w:t>
      </w:r>
      <w:r w:rsidR="00031AD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стимулирование «самопомощи». Нельзя брать на себя проблемы сотрудников и возвращать им готовые решения, иначе они лишатся возможности самостоятельно преодолевать трудности совместной деятельности и потеряют уверенность в себе. Считается, что конструктивное разрешение конфликтов зависит, как минимум, от четырех факторов:</w:t>
      </w:r>
    </w:p>
    <w:p w:rsidR="00031AD7" w:rsidRDefault="002432CA" w:rsidP="00031AD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адекватность восприятия конфликта,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точность в оценке действий, намерений, позиций и поступков как собственных, так и оппонентов. Опасность заключается в трудности изначально избежать негативной установки в отношении противной стороны и в возможности формирования предвзятости в оценке другого;</w:t>
      </w:r>
    </w:p>
    <w:p w:rsidR="00031AD7" w:rsidRDefault="002432CA" w:rsidP="00031AD7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открытость и результа</w:t>
      </w:r>
      <w:r w:rsidR="002F18AF">
        <w:rPr>
          <w:color w:val="000000"/>
          <w:sz w:val="28"/>
          <w:szCs w:val="26"/>
        </w:rPr>
        <w:t xml:space="preserve">тивность общения. Известно, что </w:t>
      </w:r>
      <w:r w:rsidRPr="00031AD7">
        <w:rPr>
          <w:color w:val="000000"/>
          <w:sz w:val="28"/>
          <w:szCs w:val="26"/>
        </w:rPr>
        <w:t>открытое выражение взглядов и чувств закладывает основу для</w:t>
      </w:r>
      <w:r w:rsidR="001A012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построения в дальнейшем доверительных отношений между оппонентами и приводит к более высокой результативности переговоров;</w:t>
      </w:r>
    </w:p>
    <w:p w:rsidR="00031AD7" w:rsidRDefault="002432CA" w:rsidP="00031AD7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создание атмосферы взаи</w:t>
      </w:r>
      <w:r w:rsidR="002F18AF">
        <w:rPr>
          <w:color w:val="000000"/>
          <w:sz w:val="28"/>
          <w:szCs w:val="26"/>
        </w:rPr>
        <w:t xml:space="preserve">много доверия и сотрудничества, </w:t>
      </w:r>
      <w:r w:rsidRPr="00031AD7">
        <w:rPr>
          <w:color w:val="000000"/>
          <w:sz w:val="28"/>
          <w:szCs w:val="26"/>
        </w:rPr>
        <w:t>потому что только доверительные отношения способствуют раз</w:t>
      </w:r>
      <w:r w:rsidR="002F18AF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решению конфликтной ситуации. Это связано с тем, что в основе любого конфликта лежит проблемная ситуация, решение</w:t>
      </w:r>
      <w:r w:rsidR="001A012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которой возможно лишь на основе взаимного доверия сторон;</w:t>
      </w:r>
    </w:p>
    <w:p w:rsidR="002432CA" w:rsidRPr="00031AD7" w:rsidRDefault="002432CA" w:rsidP="00031AD7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 xml:space="preserve">определение существа конфликта, </w:t>
      </w:r>
      <w:r w:rsidR="00031AD7">
        <w:rPr>
          <w:color w:val="000000"/>
          <w:sz w:val="28"/>
          <w:szCs w:val="26"/>
        </w:rPr>
        <w:t>т.е.</w:t>
      </w:r>
      <w:r w:rsidRPr="00031AD7">
        <w:rPr>
          <w:color w:val="000000"/>
          <w:sz w:val="28"/>
          <w:szCs w:val="26"/>
        </w:rPr>
        <w:t xml:space="preserve"> прежде, чем из</w:t>
      </w:r>
      <w:r w:rsidR="001A012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>брать определенную стратегию и тактику управления конфликтной ситуацией, руководитель должен проанализировать фактические причины возникновения конфликта. Для этого необходимо определить, какие интересы людей и каким образом</w:t>
      </w:r>
      <w:r w:rsidR="001A0127" w:rsidRPr="00031AD7">
        <w:rPr>
          <w:color w:val="000000"/>
          <w:sz w:val="28"/>
          <w:szCs w:val="26"/>
        </w:rPr>
        <w:t xml:space="preserve"> </w:t>
      </w:r>
      <w:r w:rsidRPr="00031AD7">
        <w:rPr>
          <w:color w:val="000000"/>
          <w:sz w:val="28"/>
          <w:szCs w:val="26"/>
        </w:rPr>
        <w:t xml:space="preserve">затронуты в конфликте; установить, что является действительной причиной конфликта, а что представляет повод для его возникновения; выяснить и </w:t>
      </w:r>
      <w:r w:rsidR="002F18AF">
        <w:rPr>
          <w:color w:val="000000"/>
          <w:sz w:val="28"/>
          <w:szCs w:val="26"/>
        </w:rPr>
        <w:t xml:space="preserve">проанализировать предшествующие </w:t>
      </w:r>
      <w:r w:rsidRPr="00031AD7">
        <w:rPr>
          <w:color w:val="000000"/>
          <w:sz w:val="28"/>
          <w:szCs w:val="26"/>
        </w:rPr>
        <w:t>взаимоотношения участников конфликта.</w:t>
      </w:r>
    </w:p>
    <w:p w:rsidR="002432CA" w:rsidRPr="00031AD7" w:rsidRDefault="002432CA" w:rsidP="00031AD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F18AF" w:rsidRDefault="002F18AF" w:rsidP="00031AD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449FE" w:rsidRDefault="002F18AF" w:rsidP="00031AD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br w:type="page"/>
      </w:r>
      <w:r w:rsidR="009449FE" w:rsidRPr="00031AD7">
        <w:rPr>
          <w:b/>
          <w:color w:val="000000"/>
          <w:sz w:val="28"/>
          <w:szCs w:val="26"/>
        </w:rPr>
        <w:t>Список литературы</w:t>
      </w:r>
    </w:p>
    <w:p w:rsidR="002F18AF" w:rsidRPr="00031AD7" w:rsidRDefault="002F18AF" w:rsidP="00031AD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449FE" w:rsidRPr="00031AD7" w:rsidRDefault="00031AD7" w:rsidP="002F18AF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Абчук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В.А.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Лекции</w:t>
      </w:r>
      <w:r w:rsidR="009449FE" w:rsidRPr="00031AD7">
        <w:rPr>
          <w:color w:val="000000"/>
          <w:sz w:val="28"/>
          <w:szCs w:val="26"/>
        </w:rPr>
        <w:t xml:space="preserve"> по менеджменту: Решение. Предвидение. Риск. – СПб., 1999</w:t>
      </w:r>
    </w:p>
    <w:p w:rsidR="009449FE" w:rsidRPr="00031AD7" w:rsidRDefault="00031AD7" w:rsidP="002F18AF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Албастова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Л.Н.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Технология</w:t>
      </w:r>
      <w:r w:rsidR="009449FE" w:rsidRPr="00031AD7">
        <w:rPr>
          <w:color w:val="000000"/>
          <w:sz w:val="28"/>
          <w:szCs w:val="26"/>
        </w:rPr>
        <w:t xml:space="preserve"> Эффективного менеджмента. – М., 2000</w:t>
      </w:r>
    </w:p>
    <w:p w:rsidR="009449FE" w:rsidRPr="00031AD7" w:rsidRDefault="009449FE" w:rsidP="002F18AF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Бойделл Т. Как улучшить управление организацией. – М., 2001</w:t>
      </w:r>
    </w:p>
    <w:p w:rsidR="009449FE" w:rsidRPr="00031AD7" w:rsidRDefault="009449FE" w:rsidP="002F18AF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Бреддик У. Менеджмент в организации. – М, 1999.</w:t>
      </w:r>
    </w:p>
    <w:p w:rsidR="009449FE" w:rsidRPr="00031AD7" w:rsidRDefault="00031AD7" w:rsidP="002F18AF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31AD7">
        <w:rPr>
          <w:color w:val="000000"/>
          <w:sz w:val="28"/>
          <w:szCs w:val="26"/>
        </w:rPr>
        <w:t>Виханский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О.С.</w:t>
      </w:r>
      <w:r w:rsidR="009449FE" w:rsidRPr="00031AD7">
        <w:rPr>
          <w:color w:val="000000"/>
          <w:sz w:val="28"/>
          <w:szCs w:val="26"/>
        </w:rPr>
        <w:t xml:space="preserve">, </w:t>
      </w:r>
      <w:r w:rsidRPr="00031AD7">
        <w:rPr>
          <w:color w:val="000000"/>
          <w:sz w:val="28"/>
          <w:szCs w:val="26"/>
        </w:rPr>
        <w:t>Наумов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А.И.</w:t>
      </w:r>
      <w:r>
        <w:rPr>
          <w:color w:val="000000"/>
          <w:sz w:val="28"/>
          <w:szCs w:val="26"/>
        </w:rPr>
        <w:t> </w:t>
      </w:r>
      <w:r w:rsidRPr="00031AD7">
        <w:rPr>
          <w:color w:val="000000"/>
          <w:sz w:val="28"/>
          <w:szCs w:val="26"/>
        </w:rPr>
        <w:t>Менеджмент</w:t>
      </w:r>
      <w:r w:rsidR="009449FE" w:rsidRPr="00031AD7">
        <w:rPr>
          <w:color w:val="000000"/>
          <w:sz w:val="28"/>
          <w:szCs w:val="26"/>
        </w:rPr>
        <w:t>: человек, стратегия, организация, процесс. – М., 2002</w:t>
      </w:r>
      <w:bookmarkStart w:id="0" w:name="_GoBack"/>
      <w:bookmarkEnd w:id="0"/>
    </w:p>
    <w:sectPr w:rsidR="009449FE" w:rsidRPr="00031AD7" w:rsidSect="00031AD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037"/>
    <w:multiLevelType w:val="hybridMultilevel"/>
    <w:tmpl w:val="B7A0193E"/>
    <w:lvl w:ilvl="0" w:tplc="E288401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88A6311"/>
    <w:multiLevelType w:val="hybridMultilevel"/>
    <w:tmpl w:val="224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BF2632"/>
    <w:multiLevelType w:val="singleLevel"/>
    <w:tmpl w:val="B7223452"/>
    <w:lvl w:ilvl="0">
      <w:start w:val="1"/>
      <w:numFmt w:val="decimal"/>
      <w:lvlText w:val="%1)"/>
      <w:legacy w:legacy="1" w:legacySpace="0" w:legacyIndent="221"/>
      <w:lvlJc w:val="left"/>
      <w:rPr>
        <w:rFonts w:ascii="Times New Roman" w:eastAsia="Times New Roman" w:hAnsi="Times New Roman" w:cs="Times New Roman" w:hint="default"/>
      </w:rPr>
    </w:lvl>
  </w:abstractNum>
  <w:abstractNum w:abstractNumId="3">
    <w:nsid w:val="5D6830EE"/>
    <w:multiLevelType w:val="singleLevel"/>
    <w:tmpl w:val="BA6A209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2CA"/>
    <w:rsid w:val="00031AD7"/>
    <w:rsid w:val="001A0127"/>
    <w:rsid w:val="001C54E4"/>
    <w:rsid w:val="002432CA"/>
    <w:rsid w:val="002F18AF"/>
    <w:rsid w:val="00331070"/>
    <w:rsid w:val="009449FE"/>
    <w:rsid w:val="00B93BDD"/>
    <w:rsid w:val="00E9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87F95A-F755-4D95-AD84-48ED823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2C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3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16244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admin</cp:lastModifiedBy>
  <cp:revision>2</cp:revision>
  <dcterms:created xsi:type="dcterms:W3CDTF">2014-03-01T09:10:00Z</dcterms:created>
  <dcterms:modified xsi:type="dcterms:W3CDTF">2014-03-01T09:10:00Z</dcterms:modified>
</cp:coreProperties>
</file>