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FFF" w:rsidRPr="006B0F18" w:rsidRDefault="00FF4FFF" w:rsidP="006B0F18">
      <w:pPr>
        <w:pStyle w:val="a5"/>
        <w:spacing w:line="360" w:lineRule="auto"/>
        <w:rPr>
          <w:color w:val="000000"/>
          <w:sz w:val="28"/>
          <w:szCs w:val="28"/>
        </w:rPr>
      </w:pPr>
      <w:r w:rsidRPr="006B0F18">
        <w:rPr>
          <w:color w:val="000000"/>
          <w:sz w:val="28"/>
          <w:szCs w:val="28"/>
        </w:rPr>
        <w:t>Федеральное агентство по образованию</w:t>
      </w:r>
    </w:p>
    <w:p w:rsidR="00FF4FFF" w:rsidRPr="006B0F18" w:rsidRDefault="00FF4FFF" w:rsidP="006B0F18">
      <w:pPr>
        <w:pStyle w:val="a7"/>
        <w:spacing w:line="360" w:lineRule="auto"/>
        <w:rPr>
          <w:color w:val="000000"/>
          <w:sz w:val="28"/>
          <w:szCs w:val="28"/>
        </w:rPr>
      </w:pPr>
      <w:r w:rsidRPr="006B0F18">
        <w:rPr>
          <w:color w:val="000000"/>
          <w:sz w:val="28"/>
          <w:szCs w:val="28"/>
        </w:rPr>
        <w:t>ИРКУТСКИЙ ГОСУДАРСТВЕННЫЙ УНИВЕРСИТЕТ</w:t>
      </w: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r w:rsidRPr="006B0F18">
        <w:rPr>
          <w:color w:val="000000"/>
          <w:sz w:val="28"/>
          <w:szCs w:val="28"/>
        </w:rPr>
        <w:t>Реферат</w:t>
      </w:r>
    </w:p>
    <w:p w:rsidR="00F4146E" w:rsidRPr="006B0F18" w:rsidRDefault="00F4146E" w:rsidP="006B0F18">
      <w:pPr>
        <w:spacing w:line="360" w:lineRule="auto"/>
        <w:jc w:val="center"/>
        <w:rPr>
          <w:color w:val="000000"/>
          <w:sz w:val="28"/>
          <w:szCs w:val="28"/>
        </w:rPr>
      </w:pPr>
      <w:r w:rsidRPr="006B0F18">
        <w:rPr>
          <w:color w:val="000000"/>
          <w:sz w:val="28"/>
          <w:szCs w:val="28"/>
        </w:rPr>
        <w:t>по дисциплине Менеджмент</w:t>
      </w:r>
    </w:p>
    <w:p w:rsidR="00FF4FFF" w:rsidRPr="006B0F18" w:rsidRDefault="00FF4FFF" w:rsidP="006B0F18">
      <w:pPr>
        <w:spacing w:line="360" w:lineRule="auto"/>
        <w:jc w:val="center"/>
        <w:rPr>
          <w:b/>
          <w:bCs/>
          <w:color w:val="000000"/>
          <w:sz w:val="28"/>
          <w:szCs w:val="28"/>
        </w:rPr>
      </w:pPr>
    </w:p>
    <w:p w:rsidR="00FF4FFF" w:rsidRPr="006B0F18" w:rsidRDefault="00FF4FFF" w:rsidP="006B0F18">
      <w:pPr>
        <w:spacing w:line="360" w:lineRule="auto"/>
        <w:jc w:val="center"/>
        <w:rPr>
          <w:b/>
          <w:bCs/>
          <w:color w:val="000000"/>
          <w:sz w:val="28"/>
          <w:szCs w:val="28"/>
        </w:rPr>
      </w:pPr>
      <w:r w:rsidRPr="006B0F18">
        <w:rPr>
          <w:b/>
          <w:bCs/>
          <w:color w:val="000000"/>
          <w:sz w:val="28"/>
          <w:szCs w:val="28"/>
        </w:rPr>
        <w:t>Стратегический подход к управлению предприятием</w:t>
      </w:r>
    </w:p>
    <w:p w:rsidR="00FF4FFF" w:rsidRPr="006B0F18" w:rsidRDefault="00FF4FFF" w:rsidP="006B0F18">
      <w:pPr>
        <w:spacing w:line="360" w:lineRule="auto"/>
        <w:jc w:val="center"/>
        <w:rPr>
          <w:color w:val="000000"/>
          <w:sz w:val="28"/>
          <w:szCs w:val="28"/>
        </w:rPr>
      </w:pPr>
    </w:p>
    <w:p w:rsidR="00FF4FFF" w:rsidRPr="006B0F18" w:rsidRDefault="00FF4FFF" w:rsidP="006B0F18">
      <w:pPr>
        <w:pStyle w:val="a3"/>
        <w:tabs>
          <w:tab w:val="clear" w:pos="4677"/>
          <w:tab w:val="clear" w:pos="9355"/>
        </w:tabs>
        <w:spacing w:line="360" w:lineRule="auto"/>
        <w:jc w:val="center"/>
        <w:rPr>
          <w:color w:val="000000"/>
          <w:sz w:val="28"/>
          <w:szCs w:val="28"/>
        </w:rPr>
      </w:pPr>
    </w:p>
    <w:p w:rsidR="006B0F18" w:rsidRDefault="006B0F18" w:rsidP="006B0F18">
      <w:pPr>
        <w:spacing w:line="360" w:lineRule="auto"/>
        <w:ind w:firstLine="4800"/>
        <w:rPr>
          <w:sz w:val="28"/>
          <w:szCs w:val="28"/>
        </w:rPr>
      </w:pPr>
      <w:r>
        <w:rPr>
          <w:sz w:val="28"/>
          <w:szCs w:val="28"/>
        </w:rPr>
        <w:t>Выполнила:</w:t>
      </w:r>
    </w:p>
    <w:p w:rsidR="006B0F18" w:rsidRPr="006B0F18" w:rsidRDefault="006B0F18" w:rsidP="006B0F18">
      <w:pPr>
        <w:spacing w:line="360" w:lineRule="auto"/>
        <w:ind w:firstLine="4800"/>
        <w:rPr>
          <w:sz w:val="28"/>
          <w:szCs w:val="28"/>
        </w:rPr>
      </w:pPr>
      <w:r w:rsidRPr="006B0F18">
        <w:rPr>
          <w:sz w:val="28"/>
          <w:szCs w:val="28"/>
        </w:rPr>
        <w:t>студентка 2 курса группы 14231</w:t>
      </w:r>
    </w:p>
    <w:p w:rsidR="006B0F18" w:rsidRPr="006B0F18" w:rsidRDefault="006B0F18" w:rsidP="006B0F18">
      <w:pPr>
        <w:spacing w:line="360" w:lineRule="auto"/>
        <w:ind w:firstLine="4800"/>
        <w:rPr>
          <w:sz w:val="28"/>
          <w:szCs w:val="28"/>
        </w:rPr>
      </w:pPr>
      <w:r w:rsidRPr="006B0F18">
        <w:rPr>
          <w:sz w:val="28"/>
          <w:szCs w:val="28"/>
        </w:rPr>
        <w:t>Шелипова Юлия</w:t>
      </w:r>
    </w:p>
    <w:p w:rsidR="006B0F18" w:rsidRDefault="006B0F18" w:rsidP="006B0F18">
      <w:pPr>
        <w:spacing w:line="360" w:lineRule="auto"/>
        <w:ind w:firstLine="4800"/>
        <w:rPr>
          <w:sz w:val="28"/>
          <w:szCs w:val="28"/>
        </w:rPr>
      </w:pPr>
      <w:r>
        <w:rPr>
          <w:sz w:val="28"/>
          <w:szCs w:val="28"/>
        </w:rPr>
        <w:t>Проверил:</w:t>
      </w:r>
    </w:p>
    <w:p w:rsidR="006B0F18" w:rsidRPr="00FF4FFF" w:rsidRDefault="006B0F18" w:rsidP="006B0F18">
      <w:pPr>
        <w:spacing w:line="360" w:lineRule="auto"/>
        <w:ind w:firstLine="4800"/>
        <w:rPr>
          <w:sz w:val="28"/>
          <w:szCs w:val="28"/>
        </w:rPr>
      </w:pPr>
      <w:r>
        <w:rPr>
          <w:sz w:val="28"/>
          <w:szCs w:val="28"/>
        </w:rPr>
        <w:t>Боровских Игорь Владимирович</w:t>
      </w: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spacing w:line="360" w:lineRule="auto"/>
        <w:jc w:val="center"/>
        <w:rPr>
          <w:color w:val="000000"/>
          <w:sz w:val="28"/>
          <w:szCs w:val="28"/>
        </w:rPr>
      </w:pPr>
    </w:p>
    <w:p w:rsidR="00FF4FFF" w:rsidRPr="006B0F18" w:rsidRDefault="00FF4FFF" w:rsidP="006B0F18">
      <w:pPr>
        <w:pStyle w:val="2"/>
        <w:spacing w:before="0" w:beforeAutospacing="0" w:after="0" w:afterAutospacing="0" w:line="360" w:lineRule="auto"/>
        <w:jc w:val="center"/>
        <w:rPr>
          <w:b w:val="0"/>
          <w:bCs w:val="0"/>
          <w:color w:val="000000"/>
          <w:sz w:val="28"/>
          <w:szCs w:val="28"/>
        </w:rPr>
      </w:pPr>
    </w:p>
    <w:p w:rsidR="00FF4FFF" w:rsidRPr="006B0F18" w:rsidRDefault="00FF4FFF" w:rsidP="006B0F18">
      <w:pPr>
        <w:pStyle w:val="2"/>
        <w:spacing w:before="0" w:beforeAutospacing="0" w:after="0" w:afterAutospacing="0" w:line="360" w:lineRule="auto"/>
        <w:jc w:val="center"/>
        <w:rPr>
          <w:b w:val="0"/>
          <w:bCs w:val="0"/>
          <w:color w:val="000000"/>
          <w:sz w:val="28"/>
          <w:szCs w:val="28"/>
        </w:rPr>
      </w:pPr>
    </w:p>
    <w:p w:rsidR="00FF4FFF" w:rsidRPr="006B0F18" w:rsidRDefault="00FF4FFF" w:rsidP="006B0F18">
      <w:pPr>
        <w:pStyle w:val="2"/>
        <w:spacing w:before="0" w:beforeAutospacing="0" w:after="0" w:afterAutospacing="0" w:line="360" w:lineRule="auto"/>
        <w:jc w:val="center"/>
        <w:rPr>
          <w:b w:val="0"/>
          <w:bCs w:val="0"/>
          <w:color w:val="000000"/>
          <w:sz w:val="28"/>
          <w:szCs w:val="28"/>
        </w:rPr>
      </w:pPr>
    </w:p>
    <w:p w:rsidR="00FF4FFF" w:rsidRPr="006B0F18" w:rsidRDefault="00FF4FFF" w:rsidP="006B0F18">
      <w:pPr>
        <w:pStyle w:val="2"/>
        <w:spacing w:before="0" w:beforeAutospacing="0" w:after="0" w:afterAutospacing="0" w:line="360" w:lineRule="auto"/>
        <w:jc w:val="center"/>
        <w:rPr>
          <w:b w:val="0"/>
          <w:bCs w:val="0"/>
          <w:color w:val="000000"/>
          <w:sz w:val="28"/>
          <w:szCs w:val="28"/>
        </w:rPr>
      </w:pPr>
      <w:r w:rsidRPr="006B0F18">
        <w:rPr>
          <w:b w:val="0"/>
          <w:bCs w:val="0"/>
          <w:color w:val="000000"/>
          <w:sz w:val="28"/>
          <w:szCs w:val="28"/>
        </w:rPr>
        <w:t>Иркутск 200</w:t>
      </w:r>
      <w:r w:rsidR="002B0A52" w:rsidRPr="006B0F18">
        <w:rPr>
          <w:b w:val="0"/>
          <w:bCs w:val="0"/>
          <w:color w:val="000000"/>
          <w:sz w:val="28"/>
          <w:szCs w:val="28"/>
        </w:rPr>
        <w:t>9</w:t>
      </w:r>
    </w:p>
    <w:p w:rsidR="006B0F18" w:rsidRPr="006B0F18" w:rsidRDefault="006B0F18" w:rsidP="006B0F18">
      <w:pPr>
        <w:ind w:firstLine="720"/>
        <w:rPr>
          <w:b/>
          <w:bCs/>
          <w:sz w:val="28"/>
          <w:szCs w:val="28"/>
        </w:rPr>
      </w:pPr>
      <w:r>
        <w:br w:type="page"/>
      </w:r>
      <w:r w:rsidRPr="006B0F18">
        <w:rPr>
          <w:b/>
          <w:bCs/>
          <w:sz w:val="28"/>
          <w:szCs w:val="28"/>
        </w:rPr>
        <w:lastRenderedPageBreak/>
        <w:t>Содержание</w:t>
      </w:r>
    </w:p>
    <w:p w:rsidR="006B0F18" w:rsidRDefault="006B0F18" w:rsidP="006B0F18">
      <w:pPr>
        <w:pStyle w:val="aa"/>
        <w:spacing w:line="360" w:lineRule="auto"/>
        <w:ind w:firstLine="720"/>
        <w:rPr>
          <w:rFonts w:ascii="Times New Roman" w:hAnsi="Times New Roman" w:cs="Times New Roman"/>
          <w:color w:val="000000"/>
          <w:sz w:val="28"/>
          <w:szCs w:val="28"/>
        </w:rPr>
      </w:pP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Введение</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Глава 1</w:t>
      </w:r>
      <w:r w:rsidR="006D71DA">
        <w:rPr>
          <w:rFonts w:ascii="Times New Roman" w:hAnsi="Times New Roman" w:cs="Times New Roman"/>
          <w:color w:val="000000"/>
          <w:sz w:val="28"/>
          <w:szCs w:val="28"/>
        </w:rPr>
        <w:t>.</w:t>
      </w:r>
      <w:r w:rsidRPr="006B0F18">
        <w:rPr>
          <w:rFonts w:ascii="Times New Roman" w:hAnsi="Times New Roman" w:cs="Times New Roman"/>
          <w:color w:val="000000"/>
          <w:sz w:val="28"/>
          <w:szCs w:val="28"/>
        </w:rPr>
        <w:t xml:space="preserve"> Общая характеристика стратегического подхода</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1.1 Сущность стратегического управления</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1.2 Особенности стратегического подхода к управлению</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Глава 2</w:t>
      </w:r>
      <w:r w:rsidR="006D71DA">
        <w:rPr>
          <w:rFonts w:ascii="Times New Roman" w:hAnsi="Times New Roman" w:cs="Times New Roman"/>
          <w:color w:val="000000"/>
          <w:sz w:val="28"/>
          <w:szCs w:val="28"/>
        </w:rPr>
        <w:t>.</w:t>
      </w:r>
      <w:r w:rsidRPr="006B0F18">
        <w:rPr>
          <w:rFonts w:ascii="Times New Roman" w:hAnsi="Times New Roman" w:cs="Times New Roman"/>
          <w:color w:val="000000"/>
          <w:sz w:val="28"/>
          <w:szCs w:val="28"/>
        </w:rPr>
        <w:t xml:space="preserve"> Структура стратегического управления</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2.1 Анализ среды</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2.2 Уточнение миссий и целей</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2.3 Выбор стратегии и её оценка</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2.4 Реализация с</w:t>
      </w:r>
      <w:r w:rsidR="006D71DA">
        <w:rPr>
          <w:rFonts w:ascii="Times New Roman" w:hAnsi="Times New Roman" w:cs="Times New Roman"/>
          <w:color w:val="000000"/>
          <w:sz w:val="28"/>
          <w:szCs w:val="28"/>
        </w:rPr>
        <w:t>тратегии</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2.5 Оценка и контроль </w:t>
      </w:r>
      <w:r w:rsidR="006D71DA">
        <w:rPr>
          <w:rFonts w:ascii="Times New Roman" w:hAnsi="Times New Roman" w:cs="Times New Roman"/>
          <w:color w:val="000000"/>
          <w:sz w:val="28"/>
          <w:szCs w:val="28"/>
        </w:rPr>
        <w:t>результатов</w:t>
      </w:r>
    </w:p>
    <w:p w:rsidR="006B0F18" w:rsidRPr="006B0F18" w:rsidRDefault="006D71DA" w:rsidP="006B0F18">
      <w:pPr>
        <w:pStyle w:val="aa"/>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rPr>
        <w:t>Заключение</w:t>
      </w:r>
    </w:p>
    <w:p w:rsidR="006B0F18" w:rsidRPr="006B0F18" w:rsidRDefault="006B0F18" w:rsidP="006B0F18">
      <w:pPr>
        <w:pStyle w:val="aa"/>
        <w:spacing w:line="360" w:lineRule="auto"/>
        <w:rPr>
          <w:rFonts w:ascii="Times New Roman" w:hAnsi="Times New Roman" w:cs="Times New Roman"/>
          <w:color w:val="000000"/>
          <w:sz w:val="28"/>
          <w:szCs w:val="28"/>
        </w:rPr>
      </w:pPr>
      <w:r w:rsidRPr="006B0F18">
        <w:rPr>
          <w:rFonts w:ascii="Times New Roman" w:hAnsi="Times New Roman" w:cs="Times New Roman"/>
          <w:color w:val="000000"/>
          <w:sz w:val="28"/>
          <w:szCs w:val="28"/>
        </w:rPr>
        <w:t>С</w:t>
      </w:r>
      <w:r w:rsidR="006D71DA">
        <w:rPr>
          <w:rFonts w:ascii="Times New Roman" w:hAnsi="Times New Roman" w:cs="Times New Roman"/>
          <w:color w:val="000000"/>
          <w:sz w:val="28"/>
          <w:szCs w:val="28"/>
        </w:rPr>
        <w:t>писок использованных источников</w:t>
      </w:r>
    </w:p>
    <w:p w:rsidR="00856FB1" w:rsidRPr="006D71DA" w:rsidRDefault="006D71DA" w:rsidP="006B0F18">
      <w:pPr>
        <w:tabs>
          <w:tab w:val="left" w:pos="5568"/>
        </w:tabs>
        <w:spacing w:line="360" w:lineRule="auto"/>
        <w:ind w:firstLine="709"/>
        <w:jc w:val="both"/>
        <w:rPr>
          <w:b/>
          <w:bCs/>
          <w:color w:val="000000"/>
          <w:sz w:val="28"/>
          <w:szCs w:val="28"/>
        </w:rPr>
      </w:pPr>
      <w:r>
        <w:rPr>
          <w:color w:val="000000"/>
          <w:sz w:val="28"/>
          <w:szCs w:val="28"/>
        </w:rPr>
        <w:br w:type="page"/>
      </w:r>
      <w:r w:rsidR="00856FB1" w:rsidRPr="006D71DA">
        <w:rPr>
          <w:b/>
          <w:bCs/>
          <w:color w:val="000000"/>
          <w:sz w:val="28"/>
          <w:szCs w:val="28"/>
        </w:rPr>
        <w:t>Введение</w:t>
      </w:r>
    </w:p>
    <w:p w:rsidR="00681A71" w:rsidRPr="006B0F18" w:rsidRDefault="00681A71" w:rsidP="006B0F18">
      <w:pPr>
        <w:spacing w:line="360" w:lineRule="auto"/>
        <w:ind w:firstLine="709"/>
        <w:jc w:val="both"/>
        <w:rPr>
          <w:color w:val="000000"/>
          <w:sz w:val="28"/>
          <w:szCs w:val="28"/>
        </w:rPr>
      </w:pPr>
    </w:p>
    <w:p w:rsidR="00A871D8" w:rsidRPr="006B0F18" w:rsidRDefault="00A871D8" w:rsidP="006B0F18">
      <w:pPr>
        <w:spacing w:line="360" w:lineRule="auto"/>
        <w:ind w:firstLine="709"/>
        <w:jc w:val="both"/>
        <w:rPr>
          <w:color w:val="000000"/>
          <w:sz w:val="28"/>
          <w:szCs w:val="28"/>
        </w:rPr>
      </w:pPr>
      <w:r w:rsidRPr="006B0F18">
        <w:rPr>
          <w:color w:val="000000"/>
          <w:sz w:val="28"/>
          <w:szCs w:val="28"/>
        </w:rPr>
        <w:t>Менеджмент – совокупность принципов, форм, методов, приемов и средств управления производством и производственным персоналом с использованием достижений науки управления. Основная цель менеджмента – достижение высокой эффективности производства, лучшего использования ресурсного потенциала предприятия, фирмы, компании. [</w:t>
      </w:r>
      <w:r w:rsidR="00516BBE" w:rsidRPr="006B0F18">
        <w:rPr>
          <w:color w:val="000000"/>
          <w:sz w:val="28"/>
          <w:szCs w:val="28"/>
        </w:rPr>
        <w:t>4</w:t>
      </w:r>
      <w:r w:rsidRPr="006B0F18">
        <w:rPr>
          <w:color w:val="000000"/>
          <w:sz w:val="28"/>
          <w:szCs w:val="28"/>
        </w:rPr>
        <w:t>]</w:t>
      </w:r>
    </w:p>
    <w:p w:rsidR="006B0F18" w:rsidRDefault="00516BBE" w:rsidP="006B0F18">
      <w:pPr>
        <w:spacing w:line="360" w:lineRule="auto"/>
        <w:ind w:firstLine="709"/>
        <w:jc w:val="both"/>
        <w:rPr>
          <w:color w:val="000000"/>
          <w:sz w:val="28"/>
          <w:szCs w:val="28"/>
        </w:rPr>
      </w:pPr>
      <w:r w:rsidRPr="006B0F18">
        <w:rPr>
          <w:color w:val="000000"/>
          <w:sz w:val="28"/>
          <w:szCs w:val="28"/>
        </w:rPr>
        <w:t>Д</w:t>
      </w:r>
      <w:r w:rsidR="00746314" w:rsidRPr="006B0F18">
        <w:rPr>
          <w:color w:val="000000"/>
          <w:sz w:val="28"/>
          <w:szCs w:val="28"/>
        </w:rPr>
        <w:t>ля достижения этой цели фирма нуждается в</w:t>
      </w:r>
      <w:r w:rsidR="006B0F18">
        <w:rPr>
          <w:color w:val="000000"/>
          <w:sz w:val="28"/>
          <w:szCs w:val="28"/>
        </w:rPr>
        <w:t xml:space="preserve"> </w:t>
      </w:r>
      <w:r w:rsidR="00746314" w:rsidRPr="006B0F18">
        <w:rPr>
          <w:color w:val="000000"/>
          <w:sz w:val="28"/>
          <w:szCs w:val="28"/>
        </w:rPr>
        <w:t>эффективном управлении, которое осуществляется менеджерами.</w:t>
      </w:r>
    </w:p>
    <w:p w:rsidR="006B0F18" w:rsidRDefault="003155FA" w:rsidP="006B0F18">
      <w:pPr>
        <w:spacing w:line="360" w:lineRule="auto"/>
        <w:ind w:firstLine="709"/>
        <w:jc w:val="both"/>
        <w:rPr>
          <w:color w:val="000000"/>
          <w:sz w:val="28"/>
          <w:szCs w:val="28"/>
        </w:rPr>
      </w:pPr>
      <w:r w:rsidRPr="006B0F18">
        <w:rPr>
          <w:color w:val="000000"/>
          <w:sz w:val="28"/>
          <w:szCs w:val="28"/>
        </w:rPr>
        <w:t>В современном мире высоко ценятся умения</w:t>
      </w:r>
      <w:r w:rsidR="00746314" w:rsidRPr="006B0F18">
        <w:rPr>
          <w:color w:val="000000"/>
          <w:sz w:val="28"/>
          <w:szCs w:val="28"/>
        </w:rPr>
        <w:t xml:space="preserve"> менеджера</w:t>
      </w:r>
      <w:r w:rsidR="00A75089" w:rsidRPr="006B0F18">
        <w:rPr>
          <w:color w:val="000000"/>
          <w:sz w:val="28"/>
          <w:szCs w:val="28"/>
        </w:rPr>
        <w:t>:</w:t>
      </w:r>
    </w:p>
    <w:p w:rsidR="006B0F18" w:rsidRDefault="00A75089" w:rsidP="006B0F18">
      <w:pPr>
        <w:numPr>
          <w:ilvl w:val="0"/>
          <w:numId w:val="1"/>
        </w:numPr>
        <w:spacing w:line="360" w:lineRule="auto"/>
        <w:ind w:left="0" w:firstLine="709"/>
        <w:jc w:val="both"/>
        <w:rPr>
          <w:color w:val="000000"/>
          <w:sz w:val="28"/>
          <w:szCs w:val="28"/>
        </w:rPr>
      </w:pPr>
      <w:r w:rsidRPr="006B0F18">
        <w:rPr>
          <w:color w:val="000000"/>
          <w:sz w:val="28"/>
          <w:szCs w:val="28"/>
        </w:rPr>
        <w:t>влиять на мотивацию людей и координировать их усилия на достижение поставленных целей;</w:t>
      </w:r>
    </w:p>
    <w:p w:rsidR="006B0F18" w:rsidRDefault="00A75089" w:rsidP="006B0F18">
      <w:pPr>
        <w:numPr>
          <w:ilvl w:val="0"/>
          <w:numId w:val="2"/>
        </w:numPr>
        <w:spacing w:line="360" w:lineRule="auto"/>
        <w:ind w:left="0" w:firstLine="709"/>
        <w:jc w:val="both"/>
        <w:rPr>
          <w:color w:val="000000"/>
          <w:sz w:val="28"/>
          <w:szCs w:val="28"/>
        </w:rPr>
      </w:pPr>
      <w:r w:rsidRPr="006B0F18">
        <w:rPr>
          <w:color w:val="000000"/>
          <w:sz w:val="28"/>
          <w:szCs w:val="28"/>
        </w:rPr>
        <w:t>выбирать наилучшие варианты решения;</w:t>
      </w:r>
    </w:p>
    <w:p w:rsidR="00A75089" w:rsidRPr="006B0F18" w:rsidRDefault="00A75089" w:rsidP="006B0F18">
      <w:pPr>
        <w:numPr>
          <w:ilvl w:val="0"/>
          <w:numId w:val="3"/>
        </w:numPr>
        <w:spacing w:line="360" w:lineRule="auto"/>
        <w:ind w:left="0" w:firstLine="709"/>
        <w:jc w:val="both"/>
        <w:rPr>
          <w:color w:val="000000"/>
          <w:sz w:val="28"/>
          <w:szCs w:val="28"/>
        </w:rPr>
      </w:pPr>
      <w:r w:rsidRPr="006B0F18">
        <w:rPr>
          <w:color w:val="000000"/>
          <w:sz w:val="28"/>
          <w:szCs w:val="28"/>
        </w:rPr>
        <w:t>с наименьшими затратами использовать ресурсы предприятия;</w:t>
      </w:r>
    </w:p>
    <w:p w:rsidR="00A75089" w:rsidRPr="006B0F18" w:rsidRDefault="00A75089" w:rsidP="006B0F18">
      <w:pPr>
        <w:numPr>
          <w:ilvl w:val="0"/>
          <w:numId w:val="4"/>
        </w:numPr>
        <w:spacing w:line="360" w:lineRule="auto"/>
        <w:ind w:left="0" w:firstLine="709"/>
        <w:jc w:val="both"/>
        <w:rPr>
          <w:color w:val="000000"/>
          <w:sz w:val="28"/>
          <w:szCs w:val="28"/>
        </w:rPr>
      </w:pPr>
      <w:r w:rsidRPr="006B0F18">
        <w:rPr>
          <w:color w:val="000000"/>
          <w:sz w:val="28"/>
          <w:szCs w:val="28"/>
        </w:rPr>
        <w:t>собирать информацию о состоянии внешней и внутренней среды, оперативно распространять её и ставить конкретные цели перед организацией.</w:t>
      </w:r>
    </w:p>
    <w:p w:rsidR="006B0F18" w:rsidRDefault="003F148C" w:rsidP="006B0F18">
      <w:pPr>
        <w:spacing w:line="360" w:lineRule="auto"/>
        <w:ind w:firstLine="709"/>
        <w:jc w:val="both"/>
        <w:rPr>
          <w:color w:val="000000"/>
          <w:sz w:val="28"/>
          <w:szCs w:val="28"/>
        </w:rPr>
      </w:pPr>
      <w:r w:rsidRPr="006B0F18">
        <w:rPr>
          <w:color w:val="000000"/>
          <w:sz w:val="28"/>
          <w:szCs w:val="28"/>
        </w:rPr>
        <w:t>Менеджмент – это не только наука, но и искусство. Далеко не каждый менеджер, достаточно хорошо владеющий теорией, добивается успехов в карьере.</w:t>
      </w:r>
      <w:r w:rsidR="00CF5319" w:rsidRPr="006B0F18">
        <w:rPr>
          <w:color w:val="000000"/>
          <w:sz w:val="28"/>
          <w:szCs w:val="28"/>
        </w:rPr>
        <w:t xml:space="preserve"> </w:t>
      </w:r>
      <w:r w:rsidR="00D47F8C" w:rsidRPr="006B0F18">
        <w:rPr>
          <w:color w:val="000000"/>
          <w:sz w:val="28"/>
          <w:szCs w:val="28"/>
        </w:rPr>
        <w:t>Руководитель</w:t>
      </w:r>
      <w:r w:rsidR="00CF5319" w:rsidRPr="006B0F18">
        <w:rPr>
          <w:color w:val="000000"/>
          <w:sz w:val="28"/>
          <w:szCs w:val="28"/>
        </w:rPr>
        <w:t>, п</w:t>
      </w:r>
      <w:r w:rsidR="00D47F8C" w:rsidRPr="006B0F18">
        <w:rPr>
          <w:color w:val="000000"/>
          <w:sz w:val="28"/>
          <w:szCs w:val="28"/>
        </w:rPr>
        <w:t>режде всего,</w:t>
      </w:r>
      <w:r w:rsidR="00BD4F71" w:rsidRPr="006B0F18">
        <w:rPr>
          <w:color w:val="000000"/>
          <w:sz w:val="28"/>
          <w:szCs w:val="28"/>
        </w:rPr>
        <w:t xml:space="preserve"> должен</w:t>
      </w:r>
      <w:r w:rsidR="003155FA" w:rsidRPr="006B0F18">
        <w:rPr>
          <w:color w:val="000000"/>
          <w:sz w:val="28"/>
          <w:szCs w:val="28"/>
        </w:rPr>
        <w:t xml:space="preserve"> быть организатором, психологом и социологом, потому что по своим обязанностям ему очень много приходится работать с людьми.</w:t>
      </w:r>
    </w:p>
    <w:p w:rsidR="006B0F18" w:rsidRDefault="002155BA" w:rsidP="006B0F18">
      <w:pPr>
        <w:spacing w:line="360" w:lineRule="auto"/>
        <w:ind w:firstLine="709"/>
        <w:jc w:val="both"/>
        <w:rPr>
          <w:color w:val="000000"/>
          <w:sz w:val="28"/>
          <w:szCs w:val="28"/>
        </w:rPr>
      </w:pPr>
      <w:r w:rsidRPr="006B0F18">
        <w:rPr>
          <w:color w:val="000000"/>
          <w:sz w:val="28"/>
          <w:szCs w:val="28"/>
        </w:rPr>
        <w:t>Наряду с этим, для эффективного управления разработаны различные мет</w:t>
      </w:r>
      <w:r w:rsidR="00E6275E" w:rsidRPr="006B0F18">
        <w:rPr>
          <w:color w:val="000000"/>
          <w:sz w:val="28"/>
          <w:szCs w:val="28"/>
        </w:rPr>
        <w:t>оды и принципы, которые составляют основу</w:t>
      </w:r>
      <w:r w:rsidR="00406F26" w:rsidRPr="006B0F18">
        <w:rPr>
          <w:color w:val="000000"/>
          <w:sz w:val="28"/>
          <w:szCs w:val="28"/>
        </w:rPr>
        <w:t xml:space="preserve"> менеджмента.</w:t>
      </w:r>
    </w:p>
    <w:p w:rsidR="0020360C" w:rsidRPr="0065771F" w:rsidRDefault="0065771F" w:rsidP="006B0F18">
      <w:pPr>
        <w:spacing w:line="360" w:lineRule="auto"/>
        <w:ind w:firstLine="709"/>
        <w:jc w:val="both"/>
        <w:rPr>
          <w:b/>
          <w:bCs/>
          <w:color w:val="000000"/>
          <w:sz w:val="28"/>
          <w:szCs w:val="28"/>
        </w:rPr>
      </w:pPr>
      <w:r>
        <w:rPr>
          <w:color w:val="000000"/>
          <w:sz w:val="28"/>
          <w:szCs w:val="28"/>
        </w:rPr>
        <w:br w:type="page"/>
      </w:r>
      <w:r w:rsidR="00C5310E" w:rsidRPr="0065771F">
        <w:rPr>
          <w:b/>
          <w:bCs/>
          <w:color w:val="000000"/>
          <w:sz w:val="28"/>
          <w:szCs w:val="28"/>
        </w:rPr>
        <w:t>Глава 1</w:t>
      </w:r>
      <w:r w:rsidRPr="0065771F">
        <w:rPr>
          <w:b/>
          <w:bCs/>
          <w:color w:val="000000"/>
          <w:sz w:val="28"/>
          <w:szCs w:val="28"/>
        </w:rPr>
        <w:t>.</w:t>
      </w:r>
      <w:r w:rsidR="00C5310E" w:rsidRPr="0065771F">
        <w:rPr>
          <w:b/>
          <w:bCs/>
          <w:color w:val="000000"/>
          <w:sz w:val="28"/>
          <w:szCs w:val="28"/>
        </w:rPr>
        <w:t xml:space="preserve"> Общая характеристика стратегического подхода</w:t>
      </w:r>
    </w:p>
    <w:p w:rsidR="0065771F" w:rsidRPr="0065771F" w:rsidRDefault="0065771F" w:rsidP="006B0F18">
      <w:pPr>
        <w:spacing w:line="360" w:lineRule="auto"/>
        <w:ind w:firstLine="709"/>
        <w:jc w:val="both"/>
        <w:rPr>
          <w:b/>
          <w:bCs/>
          <w:color w:val="000000"/>
          <w:sz w:val="28"/>
          <w:szCs w:val="28"/>
        </w:rPr>
      </w:pPr>
    </w:p>
    <w:p w:rsidR="003B0D82" w:rsidRPr="0065771F" w:rsidRDefault="00C5310E" w:rsidP="006B0F18">
      <w:pPr>
        <w:spacing w:line="360" w:lineRule="auto"/>
        <w:ind w:firstLine="709"/>
        <w:jc w:val="both"/>
        <w:rPr>
          <w:b/>
          <w:bCs/>
          <w:color w:val="000000"/>
          <w:sz w:val="28"/>
          <w:szCs w:val="28"/>
        </w:rPr>
      </w:pPr>
      <w:r w:rsidRPr="0065771F">
        <w:rPr>
          <w:b/>
          <w:bCs/>
          <w:color w:val="000000"/>
          <w:sz w:val="28"/>
          <w:szCs w:val="28"/>
        </w:rPr>
        <w:t>1.1 Сущность стратегического управления</w:t>
      </w:r>
    </w:p>
    <w:p w:rsidR="000343A8" w:rsidRPr="006B0F18" w:rsidRDefault="000343A8" w:rsidP="006B0F18">
      <w:pPr>
        <w:pStyle w:val="aa"/>
        <w:spacing w:line="360" w:lineRule="auto"/>
        <w:ind w:firstLine="709"/>
        <w:jc w:val="both"/>
        <w:rPr>
          <w:rFonts w:ascii="Times New Roman" w:hAnsi="Times New Roman" w:cs="Times New Roman"/>
          <w:color w:val="000000"/>
          <w:sz w:val="28"/>
          <w:szCs w:val="28"/>
        </w:rPr>
      </w:pPr>
    </w:p>
    <w:p w:rsidR="00C17DB0" w:rsidRPr="006B0F18" w:rsidRDefault="00C17DB0"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Значение стратегического управления</w:t>
      </w:r>
      <w:r w:rsidR="001426E2" w:rsidRPr="006B0F18">
        <w:rPr>
          <w:rFonts w:ascii="Times New Roman" w:hAnsi="Times New Roman" w:cs="Times New Roman"/>
          <w:color w:val="000000"/>
          <w:sz w:val="28"/>
          <w:szCs w:val="28"/>
        </w:rPr>
        <w:t>, позволяющего выживать в конкурентной борьбе в долгосрочной перспективе,</w:t>
      </w:r>
      <w:r w:rsidRPr="006B0F18">
        <w:rPr>
          <w:rFonts w:ascii="Times New Roman" w:hAnsi="Times New Roman" w:cs="Times New Roman"/>
          <w:color w:val="000000"/>
          <w:sz w:val="28"/>
          <w:szCs w:val="28"/>
        </w:rPr>
        <w:t xml:space="preserve"> возросло </w:t>
      </w:r>
      <w:r w:rsidR="001426E2" w:rsidRPr="006B0F18">
        <w:rPr>
          <w:rFonts w:ascii="Times New Roman" w:hAnsi="Times New Roman" w:cs="Times New Roman"/>
          <w:color w:val="000000"/>
          <w:sz w:val="28"/>
          <w:szCs w:val="28"/>
        </w:rPr>
        <w:t>в последнее время. В быстроменяющемся окружении, при жесткой конкуренции предприятие должно</w:t>
      </w:r>
      <w:r w:rsidR="006B0F18">
        <w:rPr>
          <w:rFonts w:ascii="Times New Roman" w:hAnsi="Times New Roman" w:cs="Times New Roman"/>
          <w:color w:val="000000"/>
          <w:sz w:val="28"/>
          <w:szCs w:val="28"/>
        </w:rPr>
        <w:t xml:space="preserve"> </w:t>
      </w:r>
      <w:r w:rsidR="001426E2" w:rsidRPr="006B0F18">
        <w:rPr>
          <w:rFonts w:ascii="Times New Roman" w:hAnsi="Times New Roman" w:cs="Times New Roman"/>
          <w:color w:val="000000"/>
          <w:sz w:val="28"/>
          <w:szCs w:val="28"/>
        </w:rPr>
        <w:t xml:space="preserve">концентрировать внимание не только на </w:t>
      </w:r>
      <w:r w:rsidR="00F324E3" w:rsidRPr="006B0F18">
        <w:rPr>
          <w:rFonts w:ascii="Times New Roman" w:hAnsi="Times New Roman" w:cs="Times New Roman"/>
          <w:color w:val="000000"/>
          <w:sz w:val="28"/>
          <w:szCs w:val="28"/>
        </w:rPr>
        <w:t>внутреннем состоянии дел, но</w:t>
      </w:r>
      <w:r w:rsidRPr="006B0F18">
        <w:rPr>
          <w:rFonts w:ascii="Times New Roman" w:hAnsi="Times New Roman" w:cs="Times New Roman"/>
          <w:color w:val="000000"/>
          <w:sz w:val="28"/>
          <w:szCs w:val="28"/>
        </w:rPr>
        <w:t xml:space="preserve"> </w:t>
      </w:r>
      <w:r w:rsidR="00F324E3" w:rsidRPr="006B0F18">
        <w:rPr>
          <w:rFonts w:ascii="Times New Roman" w:hAnsi="Times New Roman" w:cs="Times New Roman"/>
          <w:color w:val="000000"/>
          <w:sz w:val="28"/>
          <w:szCs w:val="28"/>
        </w:rPr>
        <w:t>и вырабатывать стратегию долгосрочного выживания, которая бы позволила ей развиваться вместе с окружением.</w:t>
      </w:r>
    </w:p>
    <w:p w:rsidR="006B0F18" w:rsidRDefault="009B67B9"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Термин «стратегическое управление» был введен в конце 60-х начале 70-х годов для того, чтобы обозначить отличие между текущим управлением на уровне производства и управлением, осуществляемом на высшем уровне. </w:t>
      </w:r>
      <w:r w:rsidR="00C91DDF" w:rsidRPr="006B0F18">
        <w:rPr>
          <w:rFonts w:ascii="Times New Roman" w:hAnsi="Times New Roman" w:cs="Times New Roman"/>
          <w:color w:val="000000"/>
          <w:sz w:val="28"/>
          <w:szCs w:val="28"/>
        </w:rPr>
        <w:t>Главная идея: обратить внимание руководства на окружение, которое достаточно неустойчиво и постоянно находится в развитии</w:t>
      </w:r>
      <w:r w:rsidR="004517DD" w:rsidRPr="006B0F18">
        <w:rPr>
          <w:rFonts w:ascii="Times New Roman" w:hAnsi="Times New Roman" w:cs="Times New Roman"/>
          <w:color w:val="000000"/>
          <w:sz w:val="28"/>
          <w:szCs w:val="28"/>
        </w:rPr>
        <w:t>, и сделать возможным предусмотреть</w:t>
      </w:r>
      <w:r w:rsidR="00C17DB0" w:rsidRPr="006B0F18">
        <w:rPr>
          <w:rFonts w:ascii="Times New Roman" w:hAnsi="Times New Roman" w:cs="Times New Roman"/>
          <w:color w:val="000000"/>
          <w:sz w:val="28"/>
          <w:szCs w:val="28"/>
        </w:rPr>
        <w:t xml:space="preserve"> </w:t>
      </w:r>
      <w:r w:rsidR="00B56F32" w:rsidRPr="006B0F18">
        <w:rPr>
          <w:rFonts w:ascii="Times New Roman" w:hAnsi="Times New Roman" w:cs="Times New Roman"/>
          <w:color w:val="000000"/>
          <w:sz w:val="28"/>
          <w:szCs w:val="28"/>
        </w:rPr>
        <w:t>сдвиги во внешнем окружении и</w:t>
      </w:r>
      <w:r w:rsidR="006B0F18">
        <w:rPr>
          <w:rFonts w:ascii="Times New Roman" w:hAnsi="Times New Roman" w:cs="Times New Roman"/>
          <w:color w:val="000000"/>
          <w:sz w:val="28"/>
          <w:szCs w:val="28"/>
        </w:rPr>
        <w:t xml:space="preserve"> </w:t>
      </w:r>
      <w:r w:rsidR="004517DD" w:rsidRPr="006B0F18">
        <w:rPr>
          <w:rFonts w:ascii="Times New Roman" w:hAnsi="Times New Roman" w:cs="Times New Roman"/>
          <w:color w:val="000000"/>
          <w:sz w:val="28"/>
          <w:szCs w:val="28"/>
        </w:rPr>
        <w:t xml:space="preserve">изменить политику предприятия в соответствии с </w:t>
      </w:r>
      <w:r w:rsidR="00B56F32" w:rsidRPr="006B0F18">
        <w:rPr>
          <w:rFonts w:ascii="Times New Roman" w:hAnsi="Times New Roman" w:cs="Times New Roman"/>
          <w:color w:val="000000"/>
          <w:sz w:val="28"/>
          <w:szCs w:val="28"/>
        </w:rPr>
        <w:t>изменениями.</w:t>
      </w:r>
    </w:p>
    <w:p w:rsidR="006B0F18" w:rsidRDefault="00C5310E"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Способ использования средств и ресурсов, направленный на достижение цели операции есть стратегия. [3]</w:t>
      </w:r>
    </w:p>
    <w:p w:rsidR="00F212F1" w:rsidRPr="006B0F18" w:rsidRDefault="00387273"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i/>
          <w:iCs/>
          <w:color w:val="000000"/>
          <w:sz w:val="28"/>
          <w:szCs w:val="28"/>
        </w:rPr>
        <w:t>Стратегическое управление</w:t>
      </w:r>
      <w:r w:rsidRPr="006B0F18">
        <w:rPr>
          <w:rFonts w:ascii="Times New Roman" w:hAnsi="Times New Roman" w:cs="Times New Roman"/>
          <w:color w:val="000000"/>
          <w:sz w:val="28"/>
          <w:szCs w:val="28"/>
        </w:rPr>
        <w:t xml:space="preserve"> – это управление предприятием, </w:t>
      </w:r>
      <w:r w:rsidR="00606B91" w:rsidRPr="006B0F18">
        <w:rPr>
          <w:rFonts w:ascii="Times New Roman" w:hAnsi="Times New Roman" w:cs="Times New Roman"/>
          <w:color w:val="000000"/>
          <w:sz w:val="28"/>
          <w:szCs w:val="28"/>
        </w:rPr>
        <w:t>которое упирается на человеческий потенциал как на основу организации, в производственной деятельности учитывает</w:t>
      </w:r>
      <w:r w:rsidR="00B23E63" w:rsidRPr="006B0F18">
        <w:rPr>
          <w:rFonts w:ascii="Times New Roman" w:hAnsi="Times New Roman" w:cs="Times New Roman"/>
          <w:color w:val="000000"/>
          <w:sz w:val="28"/>
          <w:szCs w:val="28"/>
        </w:rPr>
        <w:t xml:space="preserve"> запросы потребителей, своевременно реагирует и проводит изменения в организации, отвечающие вызову со стороны окружения и позволяющие добиваться конкурентных преимуществ, что в совокупности дает возможность организации выживать в долгосрочной перспективе, достигая своих целей. [6]</w:t>
      </w:r>
    </w:p>
    <w:p w:rsidR="006B0F18" w:rsidRDefault="00F324E3"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Единой стратегии и стратегического управления для всех организаций не существует. </w:t>
      </w:r>
      <w:r w:rsidR="000E7524" w:rsidRPr="006B0F18">
        <w:rPr>
          <w:rFonts w:ascii="Times New Roman" w:hAnsi="Times New Roman" w:cs="Times New Roman"/>
          <w:color w:val="000000"/>
          <w:sz w:val="28"/>
          <w:szCs w:val="28"/>
        </w:rPr>
        <w:t xml:space="preserve">Каждая компания индивидуальна в своем развитии и организационной структуре. И разработка стратегии для каждой организации уникальна. Она зависит от многих факторов: от позиции </w:t>
      </w:r>
      <w:r w:rsidR="001A600D" w:rsidRPr="006B0F18">
        <w:rPr>
          <w:rFonts w:ascii="Times New Roman" w:hAnsi="Times New Roman" w:cs="Times New Roman"/>
          <w:color w:val="000000"/>
          <w:sz w:val="28"/>
          <w:szCs w:val="28"/>
        </w:rPr>
        <w:t>фирмы на рынке, её конкурентов, потенциала, динамики развития, производимых ею товаров и их свойств, состояния экономики, политики, культуры и т.п.</w:t>
      </w:r>
    </w:p>
    <w:p w:rsidR="00E03678" w:rsidRPr="006B0F18" w:rsidRDefault="00E03678"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При стратегическом подходе к управлению </w:t>
      </w:r>
      <w:r w:rsidR="00FA6243" w:rsidRPr="006B0F18">
        <w:rPr>
          <w:rFonts w:ascii="Times New Roman" w:hAnsi="Times New Roman" w:cs="Times New Roman"/>
          <w:color w:val="000000"/>
          <w:sz w:val="28"/>
          <w:szCs w:val="28"/>
        </w:rPr>
        <w:t>определяют</w:t>
      </w:r>
      <w:r w:rsidRPr="006B0F18">
        <w:rPr>
          <w:rFonts w:ascii="Times New Roman" w:hAnsi="Times New Roman" w:cs="Times New Roman"/>
          <w:color w:val="000000"/>
          <w:sz w:val="28"/>
          <w:szCs w:val="28"/>
        </w:rPr>
        <w:t>, что должна делать организация в настоящем, чтобы получить желаемые результаты</w:t>
      </w:r>
      <w:r w:rsidR="00FA6243" w:rsidRPr="006B0F18">
        <w:rPr>
          <w:rFonts w:ascii="Times New Roman" w:hAnsi="Times New Roman" w:cs="Times New Roman"/>
          <w:color w:val="000000"/>
          <w:sz w:val="28"/>
          <w:szCs w:val="28"/>
        </w:rPr>
        <w:t xml:space="preserve"> в будуще</w:t>
      </w:r>
      <w:r w:rsidR="00A06C31" w:rsidRPr="006B0F18">
        <w:rPr>
          <w:rFonts w:ascii="Times New Roman" w:hAnsi="Times New Roman" w:cs="Times New Roman"/>
          <w:color w:val="000000"/>
          <w:sz w:val="28"/>
          <w:szCs w:val="28"/>
        </w:rPr>
        <w:t>м, учитывая,</w:t>
      </w:r>
      <w:r w:rsidR="00FA6243" w:rsidRPr="006B0F18">
        <w:rPr>
          <w:rFonts w:ascii="Times New Roman" w:hAnsi="Times New Roman" w:cs="Times New Roman"/>
          <w:color w:val="000000"/>
          <w:sz w:val="28"/>
          <w:szCs w:val="28"/>
        </w:rPr>
        <w:t xml:space="preserve"> что окружение</w:t>
      </w:r>
      <w:r w:rsidR="00F933C6" w:rsidRPr="006B0F18">
        <w:rPr>
          <w:rFonts w:ascii="Times New Roman" w:hAnsi="Times New Roman" w:cs="Times New Roman"/>
          <w:color w:val="000000"/>
          <w:sz w:val="28"/>
          <w:szCs w:val="28"/>
        </w:rPr>
        <w:t xml:space="preserve"> будет меняться.</w:t>
      </w:r>
      <w:r w:rsidR="00A06C31" w:rsidRPr="006B0F18">
        <w:rPr>
          <w:rFonts w:ascii="Times New Roman" w:hAnsi="Times New Roman" w:cs="Times New Roman"/>
          <w:color w:val="000000"/>
          <w:sz w:val="28"/>
          <w:szCs w:val="28"/>
        </w:rPr>
        <w:t xml:space="preserve"> Смысл стратегического управления в определении и осуществлении действий предприятия в настоящее время для обеспечения достойного будущего, а не разра</w:t>
      </w:r>
      <w:r w:rsidR="00F8764A" w:rsidRPr="006B0F18">
        <w:rPr>
          <w:rFonts w:ascii="Times New Roman" w:hAnsi="Times New Roman" w:cs="Times New Roman"/>
          <w:color w:val="000000"/>
          <w:sz w:val="28"/>
          <w:szCs w:val="28"/>
        </w:rPr>
        <w:t>ботка действий, которые будет осуществлять организация в дальнейшем.</w:t>
      </w:r>
    </w:p>
    <w:p w:rsidR="00496254" w:rsidRPr="006B0F18" w:rsidRDefault="00496254" w:rsidP="006B0F18">
      <w:pPr>
        <w:pStyle w:val="aa"/>
        <w:spacing w:line="360" w:lineRule="auto"/>
        <w:ind w:firstLine="709"/>
        <w:jc w:val="both"/>
        <w:rPr>
          <w:rFonts w:ascii="Times New Roman" w:hAnsi="Times New Roman" w:cs="Times New Roman"/>
          <w:color w:val="000000"/>
          <w:sz w:val="28"/>
          <w:szCs w:val="28"/>
        </w:rPr>
      </w:pPr>
    </w:p>
    <w:p w:rsidR="00032B59" w:rsidRPr="0065771F" w:rsidRDefault="00496254" w:rsidP="006B0F18">
      <w:pPr>
        <w:pStyle w:val="aa"/>
        <w:spacing w:line="360" w:lineRule="auto"/>
        <w:ind w:firstLine="709"/>
        <w:jc w:val="both"/>
        <w:rPr>
          <w:rFonts w:ascii="Times New Roman" w:hAnsi="Times New Roman" w:cs="Times New Roman"/>
          <w:b/>
          <w:bCs/>
          <w:color w:val="000000"/>
          <w:sz w:val="28"/>
          <w:szCs w:val="28"/>
        </w:rPr>
      </w:pPr>
      <w:r w:rsidRPr="0065771F">
        <w:rPr>
          <w:rFonts w:ascii="Times New Roman" w:hAnsi="Times New Roman" w:cs="Times New Roman"/>
          <w:b/>
          <w:bCs/>
          <w:color w:val="000000"/>
          <w:sz w:val="28"/>
          <w:szCs w:val="28"/>
        </w:rPr>
        <w:t>1.2 Особенности стратегического подхода к управлению</w:t>
      </w:r>
    </w:p>
    <w:p w:rsidR="00496254" w:rsidRPr="006B0F18" w:rsidRDefault="00496254" w:rsidP="006B0F18">
      <w:pPr>
        <w:pStyle w:val="aa"/>
        <w:spacing w:line="360" w:lineRule="auto"/>
        <w:ind w:firstLine="709"/>
        <w:jc w:val="both"/>
        <w:rPr>
          <w:rFonts w:ascii="Times New Roman" w:hAnsi="Times New Roman" w:cs="Times New Roman"/>
          <w:color w:val="000000"/>
          <w:sz w:val="28"/>
          <w:szCs w:val="28"/>
        </w:rPr>
      </w:pPr>
    </w:p>
    <w:p w:rsidR="00FB0471" w:rsidRPr="006B0F18" w:rsidRDefault="00694304"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Стратегический подход к управлению не является идеальным решением дальнейшего функционирования организации, и у него есть свои особенности и недостатки</w:t>
      </w:r>
      <w:r w:rsidR="00FB0471" w:rsidRPr="006B0F18">
        <w:rPr>
          <w:rFonts w:ascii="Times New Roman" w:hAnsi="Times New Roman" w:cs="Times New Roman"/>
          <w:color w:val="000000"/>
          <w:sz w:val="28"/>
          <w:szCs w:val="28"/>
        </w:rPr>
        <w:t>.</w:t>
      </w:r>
    </w:p>
    <w:p w:rsidR="00725A7E" w:rsidRPr="006B0F18" w:rsidRDefault="00FB0471"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Стратегическое управление не может дать точного описания </w:t>
      </w:r>
      <w:r w:rsidR="00911082" w:rsidRPr="006B0F18">
        <w:rPr>
          <w:rFonts w:ascii="Times New Roman" w:hAnsi="Times New Roman" w:cs="Times New Roman"/>
          <w:color w:val="000000"/>
          <w:sz w:val="28"/>
          <w:szCs w:val="28"/>
        </w:rPr>
        <w:t>того, что произойде</w:t>
      </w:r>
      <w:r w:rsidRPr="006B0F18">
        <w:rPr>
          <w:rFonts w:ascii="Times New Roman" w:hAnsi="Times New Roman" w:cs="Times New Roman"/>
          <w:color w:val="000000"/>
          <w:sz w:val="28"/>
          <w:szCs w:val="28"/>
        </w:rPr>
        <w:t>т в будущем</w:t>
      </w:r>
      <w:r w:rsidR="001C3181" w:rsidRPr="006B0F18">
        <w:rPr>
          <w:rFonts w:ascii="Times New Roman" w:hAnsi="Times New Roman" w:cs="Times New Roman"/>
          <w:color w:val="000000"/>
          <w:sz w:val="28"/>
          <w:szCs w:val="28"/>
        </w:rPr>
        <w:t>. На основе анализа различных эл</w:t>
      </w:r>
      <w:r w:rsidR="009228CA" w:rsidRPr="006B0F18">
        <w:rPr>
          <w:rFonts w:ascii="Times New Roman" w:hAnsi="Times New Roman" w:cs="Times New Roman"/>
          <w:color w:val="000000"/>
          <w:sz w:val="28"/>
          <w:szCs w:val="28"/>
        </w:rPr>
        <w:t>ементов окружающей с</w:t>
      </w:r>
      <w:r w:rsidR="000F2B87" w:rsidRPr="006B0F18">
        <w:rPr>
          <w:rFonts w:ascii="Times New Roman" w:hAnsi="Times New Roman" w:cs="Times New Roman"/>
          <w:color w:val="000000"/>
          <w:sz w:val="28"/>
          <w:szCs w:val="28"/>
        </w:rPr>
        <w:t>реды, можно предположить, как она изменится, и принять те или иные решения в соответствии с изменениями</w:t>
      </w:r>
      <w:r w:rsidR="00911082" w:rsidRPr="006B0F18">
        <w:rPr>
          <w:rFonts w:ascii="Times New Roman" w:hAnsi="Times New Roman" w:cs="Times New Roman"/>
          <w:color w:val="000000"/>
          <w:sz w:val="28"/>
          <w:szCs w:val="28"/>
        </w:rPr>
        <w:t xml:space="preserve">, чтобы организация не осталась в проигрыше. Но не возможно учесть всё, и поэтому </w:t>
      </w:r>
      <w:r w:rsidR="00725A7E" w:rsidRPr="006B0F18">
        <w:rPr>
          <w:rFonts w:ascii="Times New Roman" w:hAnsi="Times New Roman" w:cs="Times New Roman"/>
          <w:color w:val="000000"/>
          <w:sz w:val="28"/>
          <w:szCs w:val="28"/>
        </w:rPr>
        <w:t xml:space="preserve">здесь </w:t>
      </w:r>
      <w:r w:rsidR="00911082" w:rsidRPr="006B0F18">
        <w:rPr>
          <w:rFonts w:ascii="Times New Roman" w:hAnsi="Times New Roman" w:cs="Times New Roman"/>
          <w:color w:val="000000"/>
          <w:sz w:val="28"/>
          <w:szCs w:val="28"/>
        </w:rPr>
        <w:t>существует определенный риск</w:t>
      </w:r>
      <w:r w:rsidR="00725A7E" w:rsidRPr="006B0F18">
        <w:rPr>
          <w:rFonts w:ascii="Times New Roman" w:hAnsi="Times New Roman" w:cs="Times New Roman"/>
          <w:color w:val="000000"/>
          <w:sz w:val="28"/>
          <w:szCs w:val="28"/>
        </w:rPr>
        <w:t>.</w:t>
      </w:r>
    </w:p>
    <w:p w:rsidR="006B0F18" w:rsidRDefault="00725A7E"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 стратегическом подходе не существует определенного плана решения различных проблем, но есть общая схема в</w:t>
      </w:r>
      <w:r w:rsidR="004B5448" w:rsidRPr="006B0F18">
        <w:rPr>
          <w:rFonts w:ascii="Times New Roman" w:hAnsi="Times New Roman" w:cs="Times New Roman"/>
          <w:color w:val="000000"/>
          <w:sz w:val="28"/>
          <w:szCs w:val="28"/>
        </w:rPr>
        <w:t>едения стратегического управления.</w:t>
      </w:r>
    </w:p>
    <w:p w:rsidR="004B5448" w:rsidRPr="006B0F18" w:rsidRDefault="004B5448"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 целом стратегическое управление – это сочетание интуиции и искусства руководителей вести организацию к выполнению стратегических целей</w:t>
      </w:r>
      <w:r w:rsidR="008E1E4E" w:rsidRPr="006B0F18">
        <w:rPr>
          <w:rFonts w:ascii="Times New Roman" w:hAnsi="Times New Roman" w:cs="Times New Roman"/>
          <w:color w:val="000000"/>
          <w:sz w:val="28"/>
          <w:szCs w:val="28"/>
        </w:rPr>
        <w:t>, профессионализм и творчество служащих, обеспечивающие связь организации со средой, активное участие всех работников в реализации задач организации, в поиске наилучших путей их решения.</w:t>
      </w:r>
    </w:p>
    <w:p w:rsidR="00352F88" w:rsidRPr="006B0F18" w:rsidRDefault="008E1E4E"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Требуются огромные усилия и существенные вложения, чтобы на предприятии начал осуществляться процесс стратегического управления</w:t>
      </w:r>
      <w:r w:rsidR="00352F88" w:rsidRPr="006B0F18">
        <w:rPr>
          <w:rFonts w:ascii="Times New Roman" w:hAnsi="Times New Roman" w:cs="Times New Roman"/>
          <w:color w:val="000000"/>
          <w:sz w:val="28"/>
          <w:szCs w:val="28"/>
        </w:rPr>
        <w:t>. Необходимо создание таких подразделений, которые бы отслеживали изменения в окружающей среде, их влияние на организацию (службы маркетинга, связи с общественностью и т.п.). Это требует значительных затрат.</w:t>
      </w:r>
    </w:p>
    <w:p w:rsidR="006B0F18" w:rsidRDefault="00BB68D7"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 быстро меняющемся мире важно принять решение о том, что сделать сегодня, чтобы завтра организация не потерпела поражение в борьбе за существование. Последствия ошибочного предвидения ситуации могут быть трагичными. И стратегическое управление не защищает руководство на 100% от ошибок.</w:t>
      </w:r>
    </w:p>
    <w:p w:rsidR="00BB68D7" w:rsidRPr="006B0F18" w:rsidRDefault="00BB68D7"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И, наконец, необходимы возможности для реализации стратегии.</w:t>
      </w:r>
    </w:p>
    <w:p w:rsidR="00996AE6" w:rsidRPr="0065771F" w:rsidRDefault="0065771F" w:rsidP="006B0F18">
      <w:pPr>
        <w:pStyle w:val="aa"/>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47050B" w:rsidRPr="0065771F">
        <w:rPr>
          <w:rFonts w:ascii="Times New Roman" w:hAnsi="Times New Roman" w:cs="Times New Roman"/>
          <w:b/>
          <w:bCs/>
          <w:color w:val="000000"/>
          <w:sz w:val="28"/>
          <w:szCs w:val="28"/>
        </w:rPr>
        <w:t>Глава</w:t>
      </w:r>
      <w:r w:rsidR="008650B3" w:rsidRPr="0065771F">
        <w:rPr>
          <w:rFonts w:ascii="Times New Roman" w:hAnsi="Times New Roman" w:cs="Times New Roman"/>
          <w:b/>
          <w:bCs/>
          <w:color w:val="000000"/>
          <w:sz w:val="28"/>
          <w:szCs w:val="28"/>
        </w:rPr>
        <w:t xml:space="preserve"> 2</w:t>
      </w:r>
      <w:r>
        <w:rPr>
          <w:rFonts w:ascii="Times New Roman" w:hAnsi="Times New Roman" w:cs="Times New Roman"/>
          <w:b/>
          <w:bCs/>
          <w:color w:val="000000"/>
          <w:sz w:val="28"/>
          <w:szCs w:val="28"/>
        </w:rPr>
        <w:t>.</w:t>
      </w:r>
      <w:r w:rsidR="0047050B" w:rsidRPr="0065771F">
        <w:rPr>
          <w:rFonts w:ascii="Times New Roman" w:hAnsi="Times New Roman" w:cs="Times New Roman"/>
          <w:b/>
          <w:bCs/>
          <w:color w:val="000000"/>
          <w:sz w:val="28"/>
          <w:szCs w:val="28"/>
        </w:rPr>
        <w:t xml:space="preserve"> Структура</w:t>
      </w:r>
      <w:r w:rsidR="00060652" w:rsidRPr="0065771F">
        <w:rPr>
          <w:rFonts w:ascii="Times New Roman" w:hAnsi="Times New Roman" w:cs="Times New Roman"/>
          <w:b/>
          <w:bCs/>
          <w:color w:val="000000"/>
          <w:sz w:val="28"/>
          <w:szCs w:val="28"/>
        </w:rPr>
        <w:t xml:space="preserve"> стратегического управления</w:t>
      </w:r>
    </w:p>
    <w:p w:rsidR="00F212F1" w:rsidRPr="006B0F18" w:rsidRDefault="00F212F1" w:rsidP="006B0F18">
      <w:pPr>
        <w:pStyle w:val="aa"/>
        <w:spacing w:line="360" w:lineRule="auto"/>
        <w:ind w:firstLine="709"/>
        <w:jc w:val="both"/>
        <w:rPr>
          <w:rFonts w:ascii="Times New Roman" w:hAnsi="Times New Roman" w:cs="Times New Roman"/>
          <w:color w:val="000000"/>
          <w:sz w:val="28"/>
          <w:szCs w:val="28"/>
        </w:rPr>
      </w:pPr>
    </w:p>
    <w:p w:rsidR="00996AE6" w:rsidRPr="006B0F18" w:rsidRDefault="00996AE6"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Стратегическое управление состоит из нескольких процессов</w:t>
      </w:r>
      <w:r w:rsidR="00D403F5" w:rsidRPr="006B0F18">
        <w:rPr>
          <w:rFonts w:ascii="Times New Roman" w:hAnsi="Times New Roman" w:cs="Times New Roman"/>
          <w:color w:val="000000"/>
          <w:sz w:val="28"/>
          <w:szCs w:val="28"/>
        </w:rPr>
        <w:t>: анализ среды, уточнение миссии</w:t>
      </w:r>
      <w:r w:rsidRPr="006B0F18">
        <w:rPr>
          <w:rFonts w:ascii="Times New Roman" w:hAnsi="Times New Roman" w:cs="Times New Roman"/>
          <w:color w:val="000000"/>
          <w:sz w:val="28"/>
          <w:szCs w:val="28"/>
        </w:rPr>
        <w:t xml:space="preserve"> и целей, выбор стратегии, реализация стратегии и оценка результатов. </w:t>
      </w:r>
      <w:r w:rsidR="00D403F5" w:rsidRPr="006B0F18">
        <w:rPr>
          <w:rFonts w:ascii="Times New Roman" w:hAnsi="Times New Roman" w:cs="Times New Roman"/>
          <w:color w:val="000000"/>
          <w:sz w:val="28"/>
          <w:szCs w:val="28"/>
        </w:rPr>
        <w:t>Все эти процессы взаимосвязаны и влияют друг на друга.</w:t>
      </w:r>
    </w:p>
    <w:p w:rsidR="00D403F5" w:rsidRDefault="00D403F5"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Ниже приведена структура стратегического управления.</w:t>
      </w:r>
      <w:r w:rsidR="002510C5" w:rsidRPr="006B0F18">
        <w:rPr>
          <w:rFonts w:ascii="Times New Roman" w:hAnsi="Times New Roman" w:cs="Times New Roman"/>
          <w:color w:val="000000"/>
          <w:sz w:val="28"/>
          <w:szCs w:val="28"/>
        </w:rPr>
        <w:t xml:space="preserve"> [2]</w:t>
      </w:r>
    </w:p>
    <w:p w:rsidR="0065771F" w:rsidRPr="006B0F18" w:rsidRDefault="0065771F" w:rsidP="006B0F18">
      <w:pPr>
        <w:pStyle w:val="aa"/>
        <w:spacing w:line="360" w:lineRule="auto"/>
        <w:ind w:firstLine="709"/>
        <w:jc w:val="both"/>
        <w:rPr>
          <w:rFonts w:ascii="Times New Roman" w:hAnsi="Times New Roman" w:cs="Times New Roman"/>
          <w:color w:val="000000"/>
          <w:sz w:val="28"/>
          <w:szCs w:val="28"/>
        </w:rPr>
      </w:pP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26" style="position:absolute;left:0;text-align:left;z-index:251655680" from="396pt,11.75pt" to="396pt,119.75pt"/>
        </w:pict>
      </w:r>
      <w:r>
        <w:rPr>
          <w:noProof/>
        </w:rPr>
        <w:pict>
          <v:line id="_x0000_s1027" style="position:absolute;left:0;text-align:left;flip:x;z-index:251647488" from="378pt,11.75pt" to="396pt,11.75pt">
            <v:stroke endarrow="block"/>
          </v:line>
        </w:pict>
      </w:r>
      <w:r>
        <w:rPr>
          <w:noProof/>
        </w:rPr>
        <w:pict>
          <v:shapetype id="_x0000_t202" coordsize="21600,21600" o:spt="202" path="m,l,21600r21600,l21600,xe">
            <v:stroke joinstyle="miter"/>
            <v:path gradientshapeok="t" o:connecttype="rect"/>
          </v:shapetype>
          <v:shape id="_x0000_s1028" type="#_x0000_t202" style="position:absolute;left:0;text-align:left;margin-left:63pt;margin-top:2.75pt;width:315pt;height:27pt;z-index:251638272">
            <v:textbox style="mso-next-textbox:#_x0000_s1028">
              <w:txbxContent>
                <w:p w:rsidR="00D403F5" w:rsidRPr="00D403F5" w:rsidRDefault="00D403F5" w:rsidP="00D403F5">
                  <w:pPr>
                    <w:jc w:val="center"/>
                    <w:rPr>
                      <w:sz w:val="28"/>
                      <w:szCs w:val="28"/>
                    </w:rPr>
                  </w:pPr>
                  <w:r>
                    <w:rPr>
                      <w:sz w:val="28"/>
                      <w:szCs w:val="28"/>
                    </w:rPr>
                    <w:t xml:space="preserve">1. </w:t>
                  </w:r>
                  <w:r w:rsidRPr="00D403F5">
                    <w:rPr>
                      <w:sz w:val="28"/>
                      <w:szCs w:val="28"/>
                    </w:rPr>
                    <w:t xml:space="preserve">Анализ </w:t>
                  </w:r>
                  <w:r>
                    <w:rPr>
                      <w:sz w:val="28"/>
                      <w:szCs w:val="28"/>
                    </w:rPr>
                    <w:t>среды</w:t>
                  </w:r>
                </w:p>
              </w:txbxContent>
            </v:textbox>
          </v:shape>
        </w:pict>
      </w:r>
    </w:p>
    <w:p w:rsidR="00060652"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29" style="position:absolute;left:0;text-align:left;z-index:251643392" from="3in,5.6pt" to="3in,32.6pt">
            <v:stroke startarrow="block" endarrow="block"/>
          </v:line>
        </w:pict>
      </w: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30" style="position:absolute;left:0;text-align:left;z-index:251658752" from="36pt,17.45pt" to="36pt,179.45pt"/>
        </w:pict>
      </w:r>
      <w:r>
        <w:rPr>
          <w:noProof/>
        </w:rPr>
        <w:pict>
          <v:line id="_x0000_s1031" style="position:absolute;left:0;text-align:left;z-index:251651584" from="36pt,17.45pt" to="63pt,17.45pt">
            <v:stroke endarrow="block"/>
          </v:line>
        </w:pict>
      </w:r>
      <w:r>
        <w:rPr>
          <w:noProof/>
        </w:rPr>
        <w:pict>
          <v:shape id="_x0000_s1032" type="#_x0000_t202" style="position:absolute;left:0;text-align:left;margin-left:63pt;margin-top:8.45pt;width:315pt;height:27pt;z-index:251639296">
            <v:textbox style="mso-next-textbox:#_x0000_s1032">
              <w:txbxContent>
                <w:p w:rsidR="00D403F5" w:rsidRPr="00D403F5" w:rsidRDefault="00D403F5" w:rsidP="00D403F5">
                  <w:pPr>
                    <w:jc w:val="center"/>
                    <w:rPr>
                      <w:sz w:val="28"/>
                      <w:szCs w:val="28"/>
                    </w:rPr>
                  </w:pPr>
                  <w:r>
                    <w:rPr>
                      <w:sz w:val="28"/>
                      <w:szCs w:val="28"/>
                    </w:rPr>
                    <w:t>2. Уточнение миссии и целей</w:t>
                  </w:r>
                </w:p>
              </w:txbxContent>
            </v:textbox>
          </v:shape>
        </w:pict>
      </w: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33" style="position:absolute;left:0;text-align:left;z-index:251657728" from="45pt,2.3pt" to="45pt,110.3pt"/>
        </w:pict>
      </w:r>
      <w:r>
        <w:rPr>
          <w:noProof/>
        </w:rPr>
        <w:pict>
          <v:line id="_x0000_s1034" style="position:absolute;left:0;text-align:left;z-index:251652608" from="45pt,2.3pt" to="63pt,2.3pt">
            <v:stroke endarrow="block"/>
          </v:line>
        </w:pict>
      </w:r>
      <w:r>
        <w:rPr>
          <w:noProof/>
        </w:rPr>
        <w:pict>
          <v:line id="_x0000_s1035" style="position:absolute;left:0;text-align:left;z-index:251644416" from="3in,11.3pt" to="3in,38.3pt">
            <v:stroke startarrow="block" endarrow="block"/>
          </v:line>
        </w:pict>
      </w: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36" style="position:absolute;left:0;text-align:left;flip:x;z-index:251648512" from="378pt,23.15pt" to="396pt,23.15pt">
            <v:stroke endarrow="block"/>
          </v:line>
        </w:pict>
      </w:r>
      <w:r>
        <w:rPr>
          <w:noProof/>
        </w:rPr>
        <w:pict>
          <v:shape id="_x0000_s1037" type="#_x0000_t202" style="position:absolute;left:0;text-align:left;margin-left:63pt;margin-top:14.15pt;width:315pt;height:27pt;z-index:251640320">
            <v:textbox style="mso-next-textbox:#_x0000_s1037">
              <w:txbxContent>
                <w:p w:rsidR="00D403F5" w:rsidRPr="00D403F5" w:rsidRDefault="00D403F5" w:rsidP="00D403F5">
                  <w:pPr>
                    <w:jc w:val="center"/>
                    <w:rPr>
                      <w:sz w:val="28"/>
                      <w:szCs w:val="28"/>
                    </w:rPr>
                  </w:pPr>
                  <w:r>
                    <w:rPr>
                      <w:sz w:val="28"/>
                      <w:szCs w:val="28"/>
                    </w:rPr>
                    <w:t>3. Выбор стратегии</w:t>
                  </w:r>
                </w:p>
              </w:txbxContent>
            </v:textbox>
          </v:shape>
        </w:pict>
      </w: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38" style="position:absolute;left:0;text-align:left;z-index:251656704" from="396pt,8pt" to="396pt,107pt"/>
        </w:pict>
      </w:r>
      <w:r>
        <w:rPr>
          <w:noProof/>
        </w:rPr>
        <w:pict>
          <v:line id="_x0000_s1039" style="position:absolute;left:0;text-align:left;flip:x;z-index:251649536" from="378pt,8pt" to="396pt,8pt">
            <v:stroke endarrow="block"/>
          </v:line>
        </w:pict>
      </w:r>
      <w:r>
        <w:rPr>
          <w:noProof/>
        </w:rPr>
        <w:pict>
          <v:line id="_x0000_s1040" style="position:absolute;left:0;text-align:left;z-index:251645440" from="3in,17pt" to="3in,44pt">
            <v:stroke startarrow="block" endarrow="block"/>
          </v:line>
        </w:pict>
      </w: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shape id="_x0000_s1041" type="#_x0000_t202" style="position:absolute;left:0;text-align:left;margin-left:63pt;margin-top:19.85pt;width:315pt;height:27pt;z-index:251641344">
            <v:textbox style="mso-next-textbox:#_x0000_s1041">
              <w:txbxContent>
                <w:p w:rsidR="00D403F5" w:rsidRPr="00D403F5" w:rsidRDefault="00D403F5" w:rsidP="00D403F5">
                  <w:pPr>
                    <w:jc w:val="center"/>
                    <w:rPr>
                      <w:sz w:val="28"/>
                      <w:szCs w:val="28"/>
                    </w:rPr>
                  </w:pPr>
                  <w:r>
                    <w:rPr>
                      <w:sz w:val="28"/>
                      <w:szCs w:val="28"/>
                    </w:rPr>
                    <w:t>4. Реализация стратегии</w:t>
                  </w:r>
                </w:p>
              </w:txbxContent>
            </v:textbox>
          </v:shape>
        </w:pict>
      </w: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42" style="position:absolute;left:0;text-align:left;z-index:251653632" from="45pt,13.7pt" to="63pt,13.7pt">
            <v:stroke endarrow="block"/>
          </v:line>
        </w:pict>
      </w:r>
      <w:r>
        <w:rPr>
          <w:noProof/>
        </w:rPr>
        <w:pict>
          <v:line id="_x0000_s1043" style="position:absolute;left:0;text-align:left;z-index:251646464" from="3in,22.7pt" to="3in,49.7pt">
            <v:stroke startarrow="block" endarrow="block"/>
          </v:line>
        </w:pict>
      </w:r>
    </w:p>
    <w:p w:rsidR="00D403F5" w:rsidRPr="006B0F18" w:rsidRDefault="00D403F5" w:rsidP="006B0F18">
      <w:pPr>
        <w:pStyle w:val="aa"/>
        <w:spacing w:line="360" w:lineRule="auto"/>
        <w:ind w:firstLine="709"/>
        <w:jc w:val="both"/>
        <w:rPr>
          <w:rFonts w:ascii="Times New Roman" w:hAnsi="Times New Roman" w:cs="Times New Roman"/>
          <w:color w:val="000000"/>
          <w:sz w:val="28"/>
          <w:szCs w:val="28"/>
        </w:rPr>
      </w:pPr>
    </w:p>
    <w:p w:rsidR="00D403F5" w:rsidRPr="006B0F18" w:rsidRDefault="00047326" w:rsidP="006B0F18">
      <w:pPr>
        <w:pStyle w:val="aa"/>
        <w:spacing w:line="360" w:lineRule="auto"/>
        <w:ind w:firstLine="709"/>
        <w:jc w:val="both"/>
        <w:rPr>
          <w:rFonts w:ascii="Times New Roman" w:hAnsi="Times New Roman" w:cs="Times New Roman"/>
          <w:color w:val="000000"/>
          <w:sz w:val="28"/>
          <w:szCs w:val="28"/>
        </w:rPr>
      </w:pPr>
      <w:r>
        <w:rPr>
          <w:noProof/>
        </w:rPr>
        <w:pict>
          <v:line id="_x0000_s1044" style="position:absolute;left:0;text-align:left;z-index:251654656" from="36pt,10.4pt" to="63pt,10.4pt">
            <v:stroke endarrow="block"/>
          </v:line>
        </w:pict>
      </w:r>
      <w:r>
        <w:rPr>
          <w:noProof/>
        </w:rPr>
        <w:pict>
          <v:line id="_x0000_s1045" style="position:absolute;left:0;text-align:left;flip:x;z-index:251650560" from="378pt,10.4pt" to="396pt,10.4pt">
            <v:stroke endarrow="block"/>
          </v:line>
        </w:pict>
      </w:r>
      <w:r>
        <w:rPr>
          <w:noProof/>
        </w:rPr>
        <w:pict>
          <v:shape id="_x0000_s1046" type="#_x0000_t202" style="position:absolute;left:0;text-align:left;margin-left:63pt;margin-top:1.4pt;width:315pt;height:27pt;z-index:251642368">
            <v:textbox style="mso-next-textbox:#_x0000_s1046">
              <w:txbxContent>
                <w:p w:rsidR="00D403F5" w:rsidRPr="002510C5" w:rsidRDefault="002510C5" w:rsidP="002510C5">
                  <w:pPr>
                    <w:jc w:val="center"/>
                    <w:rPr>
                      <w:sz w:val="28"/>
                      <w:szCs w:val="28"/>
                    </w:rPr>
                  </w:pPr>
                  <w:r>
                    <w:rPr>
                      <w:sz w:val="28"/>
                      <w:szCs w:val="28"/>
                    </w:rPr>
                    <w:t>5. Оценка результатов</w:t>
                  </w:r>
                </w:p>
              </w:txbxContent>
            </v:textbox>
          </v:shape>
        </w:pict>
      </w:r>
    </w:p>
    <w:p w:rsidR="00D403F5" w:rsidRPr="006B0F18" w:rsidRDefault="00D403F5" w:rsidP="006B0F18">
      <w:pPr>
        <w:pStyle w:val="aa"/>
        <w:spacing w:line="360" w:lineRule="auto"/>
        <w:ind w:firstLine="709"/>
        <w:jc w:val="both"/>
        <w:rPr>
          <w:rFonts w:ascii="Times New Roman" w:hAnsi="Times New Roman" w:cs="Times New Roman"/>
          <w:color w:val="000000"/>
          <w:sz w:val="28"/>
          <w:szCs w:val="28"/>
        </w:rPr>
      </w:pPr>
    </w:p>
    <w:p w:rsidR="00BB68D7" w:rsidRPr="006B0F18" w:rsidRDefault="00BB68D7" w:rsidP="006B0F18">
      <w:pPr>
        <w:pStyle w:val="aa"/>
        <w:spacing w:line="360" w:lineRule="auto"/>
        <w:ind w:firstLine="709"/>
        <w:jc w:val="both"/>
        <w:rPr>
          <w:rFonts w:ascii="Times New Roman" w:hAnsi="Times New Roman" w:cs="Times New Roman"/>
          <w:color w:val="000000"/>
          <w:sz w:val="28"/>
          <w:szCs w:val="28"/>
        </w:rPr>
      </w:pPr>
    </w:p>
    <w:p w:rsidR="00060652" w:rsidRPr="0065771F" w:rsidRDefault="00675ECA" w:rsidP="006B0F18">
      <w:pPr>
        <w:pStyle w:val="aa"/>
        <w:spacing w:line="360" w:lineRule="auto"/>
        <w:ind w:firstLine="709"/>
        <w:jc w:val="both"/>
        <w:rPr>
          <w:rFonts w:ascii="Times New Roman" w:hAnsi="Times New Roman" w:cs="Times New Roman"/>
          <w:b/>
          <w:bCs/>
          <w:color w:val="000000"/>
          <w:sz w:val="28"/>
          <w:szCs w:val="28"/>
        </w:rPr>
      </w:pPr>
      <w:r w:rsidRPr="0065771F">
        <w:rPr>
          <w:rFonts w:ascii="Times New Roman" w:hAnsi="Times New Roman" w:cs="Times New Roman"/>
          <w:b/>
          <w:bCs/>
          <w:color w:val="000000"/>
          <w:sz w:val="28"/>
          <w:szCs w:val="28"/>
        </w:rPr>
        <w:t>2.1 Анализ среды</w:t>
      </w:r>
    </w:p>
    <w:p w:rsidR="000A27DF" w:rsidRPr="006B0F18" w:rsidRDefault="000A27DF" w:rsidP="006B0F18">
      <w:pPr>
        <w:pStyle w:val="aa"/>
        <w:spacing w:line="360" w:lineRule="auto"/>
        <w:ind w:firstLine="709"/>
        <w:jc w:val="both"/>
        <w:rPr>
          <w:rFonts w:ascii="Times New Roman" w:hAnsi="Times New Roman" w:cs="Times New Roman"/>
          <w:color w:val="000000"/>
          <w:sz w:val="28"/>
          <w:szCs w:val="28"/>
        </w:rPr>
      </w:pPr>
    </w:p>
    <w:p w:rsidR="006B0F18" w:rsidRDefault="008650B3"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Анализ среды является</w:t>
      </w:r>
      <w:r w:rsidR="008904AB" w:rsidRPr="006B0F18">
        <w:rPr>
          <w:rFonts w:ascii="Times New Roman" w:hAnsi="Times New Roman" w:cs="Times New Roman"/>
          <w:color w:val="000000"/>
          <w:sz w:val="28"/>
          <w:szCs w:val="28"/>
        </w:rPr>
        <w:t xml:space="preserve"> </w:t>
      </w:r>
      <w:r w:rsidR="00F01DA2" w:rsidRPr="006B0F18">
        <w:rPr>
          <w:rFonts w:ascii="Times New Roman" w:hAnsi="Times New Roman" w:cs="Times New Roman"/>
          <w:color w:val="000000"/>
          <w:sz w:val="28"/>
          <w:szCs w:val="28"/>
        </w:rPr>
        <w:t>на</w:t>
      </w:r>
      <w:r w:rsidRPr="006B0F18">
        <w:rPr>
          <w:rFonts w:ascii="Times New Roman" w:hAnsi="Times New Roman" w:cs="Times New Roman"/>
          <w:color w:val="000000"/>
          <w:sz w:val="28"/>
          <w:szCs w:val="28"/>
        </w:rPr>
        <w:t>чальным</w:t>
      </w:r>
      <w:r w:rsidR="008904AB" w:rsidRPr="006B0F18">
        <w:rPr>
          <w:rFonts w:ascii="Times New Roman" w:hAnsi="Times New Roman" w:cs="Times New Roman"/>
          <w:color w:val="000000"/>
          <w:sz w:val="28"/>
          <w:szCs w:val="28"/>
        </w:rPr>
        <w:t xml:space="preserve"> и важным этапом стратеги</w:t>
      </w:r>
      <w:r w:rsidRPr="006B0F18">
        <w:rPr>
          <w:rFonts w:ascii="Times New Roman" w:hAnsi="Times New Roman" w:cs="Times New Roman"/>
          <w:color w:val="000000"/>
          <w:sz w:val="28"/>
          <w:szCs w:val="28"/>
        </w:rPr>
        <w:t>ческого управления. Чем</w:t>
      </w:r>
      <w:r w:rsidR="008904AB" w:rsidRPr="006B0F18">
        <w:rPr>
          <w:rFonts w:ascii="Times New Roman" w:hAnsi="Times New Roman" w:cs="Times New Roman"/>
          <w:color w:val="000000"/>
          <w:sz w:val="28"/>
          <w:szCs w:val="28"/>
        </w:rPr>
        <w:t xml:space="preserve"> </w:t>
      </w:r>
      <w:r w:rsidRPr="006B0F18">
        <w:rPr>
          <w:rFonts w:ascii="Times New Roman" w:hAnsi="Times New Roman" w:cs="Times New Roman"/>
          <w:color w:val="000000"/>
          <w:sz w:val="28"/>
          <w:szCs w:val="28"/>
        </w:rPr>
        <w:t>тщательнее</w:t>
      </w:r>
      <w:r w:rsidR="002F0E66" w:rsidRPr="006B0F18">
        <w:rPr>
          <w:rFonts w:ascii="Times New Roman" w:hAnsi="Times New Roman" w:cs="Times New Roman"/>
          <w:color w:val="000000"/>
          <w:sz w:val="28"/>
          <w:szCs w:val="28"/>
        </w:rPr>
        <w:t xml:space="preserve"> </w:t>
      </w:r>
      <w:r w:rsidRPr="006B0F18">
        <w:rPr>
          <w:rFonts w:ascii="Times New Roman" w:hAnsi="Times New Roman" w:cs="Times New Roman"/>
          <w:color w:val="000000"/>
          <w:sz w:val="28"/>
          <w:szCs w:val="28"/>
        </w:rPr>
        <w:t>будет проведен анализ среды, тем более удачно</w:t>
      </w:r>
      <w:r w:rsidR="002F0E66" w:rsidRPr="006B0F18">
        <w:rPr>
          <w:rFonts w:ascii="Times New Roman" w:hAnsi="Times New Roman" w:cs="Times New Roman"/>
          <w:color w:val="000000"/>
          <w:sz w:val="28"/>
          <w:szCs w:val="28"/>
        </w:rPr>
        <w:t xml:space="preserve"> </w:t>
      </w:r>
      <w:r w:rsidRPr="006B0F18">
        <w:rPr>
          <w:rFonts w:ascii="Times New Roman" w:hAnsi="Times New Roman" w:cs="Times New Roman"/>
          <w:color w:val="000000"/>
          <w:sz w:val="28"/>
          <w:szCs w:val="28"/>
        </w:rPr>
        <w:t xml:space="preserve">и точно будет разработана </w:t>
      </w:r>
      <w:r w:rsidR="002F0E66" w:rsidRPr="006B0F18">
        <w:rPr>
          <w:rFonts w:ascii="Times New Roman" w:hAnsi="Times New Roman" w:cs="Times New Roman"/>
          <w:color w:val="000000"/>
          <w:sz w:val="28"/>
          <w:szCs w:val="28"/>
        </w:rPr>
        <w:t>стратегия действий.</w:t>
      </w:r>
    </w:p>
    <w:p w:rsidR="002532AE" w:rsidRPr="006B0F18" w:rsidRDefault="002F0E66"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Анализ включает: изучение </w:t>
      </w:r>
      <w:r w:rsidRPr="006B0F18">
        <w:rPr>
          <w:rFonts w:ascii="Times New Roman" w:hAnsi="Times New Roman" w:cs="Times New Roman"/>
          <w:i/>
          <w:iCs/>
          <w:color w:val="000000"/>
          <w:sz w:val="28"/>
          <w:szCs w:val="28"/>
        </w:rPr>
        <w:t>внешней среды</w:t>
      </w:r>
      <w:r w:rsidRPr="006B0F18">
        <w:rPr>
          <w:rFonts w:ascii="Times New Roman" w:hAnsi="Times New Roman" w:cs="Times New Roman"/>
          <w:color w:val="000000"/>
          <w:sz w:val="28"/>
          <w:szCs w:val="28"/>
        </w:rPr>
        <w:t xml:space="preserve"> (</w:t>
      </w:r>
      <w:r w:rsidR="00897601" w:rsidRPr="006B0F18">
        <w:rPr>
          <w:rFonts w:ascii="Times New Roman" w:hAnsi="Times New Roman" w:cs="Times New Roman"/>
          <w:color w:val="000000"/>
          <w:sz w:val="28"/>
          <w:szCs w:val="28"/>
        </w:rPr>
        <w:t xml:space="preserve">выявление </w:t>
      </w:r>
      <w:r w:rsidRPr="006B0F18">
        <w:rPr>
          <w:rFonts w:ascii="Times New Roman" w:hAnsi="Times New Roman" w:cs="Times New Roman"/>
          <w:color w:val="000000"/>
          <w:sz w:val="28"/>
          <w:szCs w:val="28"/>
        </w:rPr>
        <w:t>угроз и возможностей)</w:t>
      </w:r>
      <w:r w:rsidR="00897601" w:rsidRPr="006B0F18">
        <w:rPr>
          <w:rFonts w:ascii="Times New Roman" w:hAnsi="Times New Roman" w:cs="Times New Roman"/>
          <w:color w:val="000000"/>
          <w:sz w:val="28"/>
          <w:szCs w:val="28"/>
        </w:rPr>
        <w:t xml:space="preserve"> и</w:t>
      </w:r>
      <w:r w:rsidRPr="006B0F18">
        <w:rPr>
          <w:rFonts w:ascii="Times New Roman" w:hAnsi="Times New Roman" w:cs="Times New Roman"/>
          <w:color w:val="000000"/>
          <w:sz w:val="28"/>
          <w:szCs w:val="28"/>
        </w:rPr>
        <w:t xml:space="preserve"> </w:t>
      </w:r>
      <w:r w:rsidR="00897601" w:rsidRPr="006B0F18">
        <w:rPr>
          <w:rFonts w:ascii="Times New Roman" w:hAnsi="Times New Roman" w:cs="Times New Roman"/>
          <w:i/>
          <w:iCs/>
          <w:color w:val="000000"/>
          <w:sz w:val="28"/>
          <w:szCs w:val="28"/>
        </w:rPr>
        <w:t>внутренней среды</w:t>
      </w:r>
      <w:r w:rsidRPr="006B0F18">
        <w:rPr>
          <w:rFonts w:ascii="Times New Roman" w:hAnsi="Times New Roman" w:cs="Times New Roman"/>
          <w:color w:val="000000"/>
          <w:sz w:val="28"/>
          <w:szCs w:val="28"/>
        </w:rPr>
        <w:t xml:space="preserve"> </w:t>
      </w:r>
      <w:r w:rsidR="00897601" w:rsidRPr="006B0F18">
        <w:rPr>
          <w:rFonts w:ascii="Times New Roman" w:hAnsi="Times New Roman" w:cs="Times New Roman"/>
          <w:color w:val="000000"/>
          <w:sz w:val="28"/>
          <w:szCs w:val="28"/>
        </w:rPr>
        <w:t>(выявление слабых и сильных сторон организации).</w:t>
      </w:r>
    </w:p>
    <w:p w:rsidR="00897601" w:rsidRPr="006B0F18" w:rsidRDefault="00675ECA"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Во внешнем окружении различают</w:t>
      </w:r>
      <w:r w:rsidR="00897601" w:rsidRPr="006B0F18">
        <w:rPr>
          <w:rFonts w:ascii="Times New Roman" w:hAnsi="Times New Roman" w:cs="Times New Roman"/>
          <w:color w:val="000000"/>
          <w:sz w:val="28"/>
          <w:szCs w:val="28"/>
        </w:rPr>
        <w:t xml:space="preserve"> </w:t>
      </w:r>
      <w:r w:rsidR="00897601" w:rsidRPr="006B0F18">
        <w:rPr>
          <w:rFonts w:ascii="Times New Roman" w:hAnsi="Times New Roman" w:cs="Times New Roman"/>
          <w:i/>
          <w:iCs/>
          <w:color w:val="000000"/>
          <w:sz w:val="28"/>
          <w:szCs w:val="28"/>
        </w:rPr>
        <w:t>непосредственное окружение</w:t>
      </w:r>
      <w:r w:rsidR="00897601" w:rsidRPr="006B0F18">
        <w:rPr>
          <w:rFonts w:ascii="Times New Roman" w:hAnsi="Times New Roman" w:cs="Times New Roman"/>
          <w:color w:val="000000"/>
          <w:sz w:val="28"/>
          <w:szCs w:val="28"/>
        </w:rPr>
        <w:t xml:space="preserve"> и </w:t>
      </w:r>
      <w:r w:rsidR="00D46194" w:rsidRPr="006B0F18">
        <w:rPr>
          <w:rFonts w:ascii="Times New Roman" w:hAnsi="Times New Roman" w:cs="Times New Roman"/>
          <w:i/>
          <w:iCs/>
          <w:color w:val="000000"/>
          <w:sz w:val="28"/>
          <w:szCs w:val="28"/>
        </w:rPr>
        <w:t>макроокружение</w:t>
      </w:r>
      <w:r w:rsidR="00D46194" w:rsidRPr="006B0F18">
        <w:rPr>
          <w:rFonts w:ascii="Times New Roman" w:hAnsi="Times New Roman" w:cs="Times New Roman"/>
          <w:color w:val="000000"/>
          <w:sz w:val="28"/>
          <w:szCs w:val="28"/>
        </w:rPr>
        <w:t>.</w:t>
      </w:r>
    </w:p>
    <w:p w:rsidR="00D46194" w:rsidRPr="006B0F18" w:rsidRDefault="00D46194"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i/>
          <w:iCs/>
          <w:color w:val="000000"/>
          <w:sz w:val="28"/>
          <w:szCs w:val="28"/>
        </w:rPr>
        <w:t>Непосредственное окружение</w:t>
      </w:r>
      <w:r w:rsidRPr="006B0F18">
        <w:rPr>
          <w:rFonts w:ascii="Times New Roman" w:hAnsi="Times New Roman" w:cs="Times New Roman"/>
          <w:color w:val="000000"/>
          <w:sz w:val="28"/>
          <w:szCs w:val="28"/>
        </w:rPr>
        <w:t xml:space="preserve"> – это факторы, которые оказывают прямое воздействие на предприятие, с которыми оно непосредственно взаимодействует. Сюда относятся: </w:t>
      </w:r>
      <w:r w:rsidRPr="006B0F18">
        <w:rPr>
          <w:rFonts w:ascii="Times New Roman" w:hAnsi="Times New Roman" w:cs="Times New Roman"/>
          <w:i/>
          <w:iCs/>
          <w:color w:val="000000"/>
          <w:sz w:val="28"/>
          <w:szCs w:val="28"/>
        </w:rPr>
        <w:t>потребители, поставщики и конкуренты</w:t>
      </w:r>
      <w:r w:rsidRPr="006B0F18">
        <w:rPr>
          <w:rFonts w:ascii="Times New Roman" w:hAnsi="Times New Roman" w:cs="Times New Roman"/>
          <w:color w:val="000000"/>
          <w:sz w:val="28"/>
          <w:szCs w:val="28"/>
        </w:rPr>
        <w:t>.</w:t>
      </w:r>
    </w:p>
    <w:p w:rsidR="00E826EC" w:rsidRPr="006B0F18" w:rsidRDefault="000623BB"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В анализе потребителей </w:t>
      </w:r>
      <w:r w:rsidR="00E826EC" w:rsidRPr="006B0F18">
        <w:rPr>
          <w:rFonts w:ascii="Times New Roman" w:hAnsi="Times New Roman" w:cs="Times New Roman"/>
          <w:color w:val="000000"/>
          <w:sz w:val="28"/>
          <w:szCs w:val="28"/>
        </w:rPr>
        <w:t>учитывается, какой товар производить, для каких слоев населения и в каких количествах.</w:t>
      </w:r>
    </w:p>
    <w:p w:rsidR="006B0F18" w:rsidRDefault="00E826E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Анализ поставщиков включает стоимость поставляемого товара, гарантия качества, временной график доставки, надежность и пунктуальность поставщика, стоимость переключения поставщика на других клиентов и т.п.</w:t>
      </w:r>
    </w:p>
    <w:p w:rsidR="00C13A65" w:rsidRPr="006B0F18" w:rsidRDefault="00E826E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Изучение конкурентов имеет особое значение для разработки стратегии предприятия</w:t>
      </w:r>
      <w:r w:rsidR="00C13A65" w:rsidRPr="006B0F18">
        <w:rPr>
          <w:rFonts w:ascii="Times New Roman" w:hAnsi="Times New Roman" w:cs="Times New Roman"/>
          <w:color w:val="000000"/>
          <w:sz w:val="28"/>
          <w:szCs w:val="28"/>
        </w:rPr>
        <w:t>. Здесь необходимо учесть все слабые и сильные стороны конку</w:t>
      </w:r>
      <w:r w:rsidR="00675ECA" w:rsidRPr="006B0F18">
        <w:rPr>
          <w:rFonts w:ascii="Times New Roman" w:hAnsi="Times New Roman" w:cs="Times New Roman"/>
          <w:color w:val="000000"/>
          <w:sz w:val="28"/>
          <w:szCs w:val="28"/>
        </w:rPr>
        <w:t>рентов, свойства производимых ими товаров.</w:t>
      </w:r>
    </w:p>
    <w:p w:rsidR="00C13A65" w:rsidRPr="006B0F18" w:rsidRDefault="00C13A65"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i/>
          <w:iCs/>
          <w:color w:val="000000"/>
          <w:sz w:val="28"/>
          <w:szCs w:val="28"/>
        </w:rPr>
        <w:t xml:space="preserve">Макроокружение </w:t>
      </w:r>
      <w:r w:rsidRPr="006B0F18">
        <w:rPr>
          <w:rFonts w:ascii="Times New Roman" w:hAnsi="Times New Roman" w:cs="Times New Roman"/>
          <w:color w:val="000000"/>
          <w:sz w:val="28"/>
          <w:szCs w:val="28"/>
        </w:rPr>
        <w:t>– это факторы косвенного воздействия. В данном случае изучаются темпы инфляции, политика государства в сфере предпринимательства, уровень безработицы, процентные ставки по кредитам, нормы налогообложения, воз</w:t>
      </w:r>
      <w:r w:rsidR="00F0743C" w:rsidRPr="006B0F18">
        <w:rPr>
          <w:rFonts w:ascii="Times New Roman" w:hAnsi="Times New Roman" w:cs="Times New Roman"/>
          <w:color w:val="000000"/>
          <w:sz w:val="28"/>
          <w:szCs w:val="28"/>
        </w:rPr>
        <w:t>можные социальные изменения.</w:t>
      </w:r>
    </w:p>
    <w:p w:rsidR="00FC7041" w:rsidRPr="006B0F18" w:rsidRDefault="00FC7041"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Для стратегического анализа пользуются специальным методом, который называется </w:t>
      </w:r>
      <w:r w:rsidRPr="006B0F18">
        <w:rPr>
          <w:rFonts w:ascii="Times New Roman" w:hAnsi="Times New Roman" w:cs="Times New Roman"/>
          <w:color w:val="000000"/>
          <w:sz w:val="28"/>
          <w:szCs w:val="28"/>
          <w:lang w:val="en-US"/>
        </w:rPr>
        <w:t>PEST</w:t>
      </w:r>
      <w:r w:rsidRPr="006B0F18">
        <w:rPr>
          <w:rFonts w:ascii="Times New Roman" w:hAnsi="Times New Roman" w:cs="Times New Roman"/>
          <w:color w:val="000000"/>
          <w:sz w:val="28"/>
          <w:szCs w:val="28"/>
        </w:rPr>
        <w:t>-анализ (</w:t>
      </w:r>
      <w:r w:rsidRPr="006B0F18">
        <w:rPr>
          <w:rFonts w:ascii="Times New Roman" w:hAnsi="Times New Roman" w:cs="Times New Roman"/>
          <w:color w:val="000000"/>
          <w:sz w:val="28"/>
          <w:szCs w:val="28"/>
          <w:lang w:val="en-US"/>
        </w:rPr>
        <w:t>PEST</w:t>
      </w:r>
      <w:r w:rsidRPr="006B0F18">
        <w:rPr>
          <w:rFonts w:ascii="Times New Roman" w:hAnsi="Times New Roman" w:cs="Times New Roman"/>
          <w:color w:val="000000"/>
          <w:sz w:val="28"/>
          <w:szCs w:val="28"/>
        </w:rPr>
        <w:t xml:space="preserve"> – аббревиатура четырех английских слов – политика, экономика, социум, технология). На его основе изучаются политические, экономические, социально-культурные, технологические стороны</w:t>
      </w:r>
      <w:r w:rsidR="006B0F18">
        <w:rPr>
          <w:rFonts w:ascii="Times New Roman" w:hAnsi="Times New Roman" w:cs="Times New Roman"/>
          <w:color w:val="000000"/>
          <w:sz w:val="28"/>
          <w:szCs w:val="28"/>
        </w:rPr>
        <w:t xml:space="preserve"> </w:t>
      </w:r>
      <w:r w:rsidRPr="006B0F18">
        <w:rPr>
          <w:rFonts w:ascii="Times New Roman" w:hAnsi="Times New Roman" w:cs="Times New Roman"/>
          <w:color w:val="000000"/>
          <w:sz w:val="28"/>
          <w:szCs w:val="28"/>
        </w:rPr>
        <w:t>и их влияние на функционирование предприятия. П</w:t>
      </w:r>
      <w:r w:rsidR="006D12F6" w:rsidRPr="006B0F18">
        <w:rPr>
          <w:rFonts w:ascii="Times New Roman" w:hAnsi="Times New Roman" w:cs="Times New Roman"/>
          <w:color w:val="000000"/>
          <w:sz w:val="28"/>
          <w:szCs w:val="28"/>
        </w:rPr>
        <w:t>ри этом одни и те же факторы могут в разной степени влиять на каждую организацию.</w:t>
      </w:r>
    </w:p>
    <w:p w:rsidR="006B0F18" w:rsidRDefault="0077797B"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Внутренняя </w:t>
      </w:r>
      <w:r w:rsidR="00A7429B" w:rsidRPr="006B0F18">
        <w:rPr>
          <w:rFonts w:ascii="Times New Roman" w:hAnsi="Times New Roman" w:cs="Times New Roman"/>
          <w:color w:val="000000"/>
          <w:sz w:val="28"/>
          <w:szCs w:val="28"/>
        </w:rPr>
        <w:t>среда</w:t>
      </w:r>
      <w:r w:rsidRPr="006B0F18">
        <w:rPr>
          <w:rFonts w:ascii="Times New Roman" w:hAnsi="Times New Roman" w:cs="Times New Roman"/>
          <w:color w:val="000000"/>
          <w:sz w:val="28"/>
          <w:szCs w:val="28"/>
        </w:rPr>
        <w:t xml:space="preserve"> – это </w:t>
      </w:r>
      <w:r w:rsidR="00A7429B" w:rsidRPr="006B0F18">
        <w:rPr>
          <w:rFonts w:ascii="Times New Roman" w:hAnsi="Times New Roman" w:cs="Times New Roman"/>
          <w:color w:val="000000"/>
          <w:sz w:val="28"/>
          <w:szCs w:val="28"/>
        </w:rPr>
        <w:t xml:space="preserve">среда, находящаяся в пределах организации. </w:t>
      </w:r>
      <w:r w:rsidR="00F0743C" w:rsidRPr="006B0F18">
        <w:rPr>
          <w:rFonts w:ascii="Times New Roman" w:hAnsi="Times New Roman" w:cs="Times New Roman"/>
          <w:i/>
          <w:iCs/>
          <w:color w:val="000000"/>
          <w:sz w:val="28"/>
          <w:szCs w:val="28"/>
        </w:rPr>
        <w:t xml:space="preserve">Цель анализа внутренней среды – </w:t>
      </w:r>
      <w:r w:rsidR="00F0743C" w:rsidRPr="006B0F18">
        <w:rPr>
          <w:rFonts w:ascii="Times New Roman" w:hAnsi="Times New Roman" w:cs="Times New Roman"/>
          <w:color w:val="000000"/>
          <w:sz w:val="28"/>
          <w:szCs w:val="28"/>
        </w:rPr>
        <w:t>выявить сильные и слабые стороны организации</w:t>
      </w:r>
      <w:r w:rsidR="00652759" w:rsidRPr="006B0F18">
        <w:rPr>
          <w:rFonts w:ascii="Times New Roman" w:hAnsi="Times New Roman" w:cs="Times New Roman"/>
          <w:color w:val="000000"/>
          <w:sz w:val="28"/>
          <w:szCs w:val="28"/>
        </w:rPr>
        <w:t xml:space="preserve">. </w:t>
      </w:r>
      <w:r w:rsidR="00A7429B" w:rsidRPr="006B0F18">
        <w:rPr>
          <w:rFonts w:ascii="Times New Roman" w:hAnsi="Times New Roman" w:cs="Times New Roman"/>
          <w:color w:val="000000"/>
          <w:sz w:val="28"/>
          <w:szCs w:val="28"/>
        </w:rPr>
        <w:t>На сильные</w:t>
      </w:r>
      <w:r w:rsidR="006A480E" w:rsidRPr="006B0F18">
        <w:rPr>
          <w:rFonts w:ascii="Times New Roman" w:hAnsi="Times New Roman" w:cs="Times New Roman"/>
          <w:color w:val="000000"/>
          <w:sz w:val="28"/>
          <w:szCs w:val="28"/>
        </w:rPr>
        <w:t xml:space="preserve"> стороны организация опирается в </w:t>
      </w:r>
      <w:r w:rsidR="00A7429B" w:rsidRPr="006B0F18">
        <w:rPr>
          <w:rFonts w:ascii="Times New Roman" w:hAnsi="Times New Roman" w:cs="Times New Roman"/>
          <w:color w:val="000000"/>
          <w:sz w:val="28"/>
          <w:szCs w:val="28"/>
        </w:rPr>
        <w:t>ведении конкурентной борьбы, а на слабые ст</w:t>
      </w:r>
      <w:r w:rsidR="006A480E" w:rsidRPr="006B0F18">
        <w:rPr>
          <w:rFonts w:ascii="Times New Roman" w:hAnsi="Times New Roman" w:cs="Times New Roman"/>
          <w:color w:val="000000"/>
          <w:sz w:val="28"/>
          <w:szCs w:val="28"/>
        </w:rPr>
        <w:t>ороны руководство должно обращать</w:t>
      </w:r>
      <w:r w:rsidR="006B0F18">
        <w:rPr>
          <w:rFonts w:ascii="Times New Roman" w:hAnsi="Times New Roman" w:cs="Times New Roman"/>
          <w:color w:val="000000"/>
          <w:sz w:val="28"/>
          <w:szCs w:val="28"/>
        </w:rPr>
        <w:t xml:space="preserve"> </w:t>
      </w:r>
      <w:r w:rsidR="00A7429B" w:rsidRPr="006B0F18">
        <w:rPr>
          <w:rFonts w:ascii="Times New Roman" w:hAnsi="Times New Roman" w:cs="Times New Roman"/>
          <w:color w:val="000000"/>
          <w:sz w:val="28"/>
          <w:szCs w:val="28"/>
        </w:rPr>
        <w:t>особое внимание и по возможности избавляться от них.</w:t>
      </w:r>
    </w:p>
    <w:p w:rsidR="00675ECA" w:rsidRPr="006B0F18" w:rsidRDefault="00675ECA"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Анализ внутренней среды включает анализ кадров предприятия, их потенциал, возможности, квалификацию, интересы, маркетинг, финансы фирмы, организацию управления и т.п.</w:t>
      </w:r>
    </w:p>
    <w:p w:rsidR="00A7429B" w:rsidRPr="006B0F18" w:rsidRDefault="00A7429B"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Для </w:t>
      </w:r>
      <w:r w:rsidR="009B7E62" w:rsidRPr="006B0F18">
        <w:rPr>
          <w:rFonts w:ascii="Times New Roman" w:hAnsi="Times New Roman" w:cs="Times New Roman"/>
          <w:color w:val="000000"/>
          <w:sz w:val="28"/>
          <w:szCs w:val="28"/>
        </w:rPr>
        <w:t xml:space="preserve">совместного </w:t>
      </w:r>
      <w:r w:rsidRPr="006B0F18">
        <w:rPr>
          <w:rFonts w:ascii="Times New Roman" w:hAnsi="Times New Roman" w:cs="Times New Roman"/>
          <w:color w:val="000000"/>
          <w:sz w:val="28"/>
          <w:szCs w:val="28"/>
        </w:rPr>
        <w:t>анализа внешней и внутренней среды в стратегическом подходе существуют различные методы.</w:t>
      </w:r>
    </w:p>
    <w:p w:rsidR="00F0743C" w:rsidRPr="006B0F18" w:rsidRDefault="00A7429B"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Так, широко распространен</w:t>
      </w:r>
      <w:r w:rsidR="00652759" w:rsidRPr="006B0F18">
        <w:rPr>
          <w:rFonts w:ascii="Times New Roman" w:hAnsi="Times New Roman" w:cs="Times New Roman"/>
          <w:color w:val="000000"/>
          <w:sz w:val="28"/>
          <w:szCs w:val="28"/>
        </w:rPr>
        <w:t xml:space="preserve"> </w:t>
      </w:r>
      <w:r w:rsidR="00652759" w:rsidRPr="006B0F18">
        <w:rPr>
          <w:rFonts w:ascii="Times New Roman" w:hAnsi="Times New Roman" w:cs="Times New Roman"/>
          <w:color w:val="000000"/>
          <w:sz w:val="28"/>
          <w:szCs w:val="28"/>
          <w:lang w:val="en-US"/>
        </w:rPr>
        <w:t>SWOT</w:t>
      </w:r>
      <w:r w:rsidR="00652759" w:rsidRPr="006B0F18">
        <w:rPr>
          <w:rFonts w:ascii="Times New Roman" w:hAnsi="Times New Roman" w:cs="Times New Roman"/>
          <w:color w:val="000000"/>
          <w:sz w:val="28"/>
          <w:szCs w:val="28"/>
        </w:rPr>
        <w:t>-метод (аббревиатура из первых букв английских слов: сила</w:t>
      </w:r>
      <w:r w:rsidR="00F212F1" w:rsidRPr="006B0F18">
        <w:rPr>
          <w:rFonts w:ascii="Times New Roman" w:hAnsi="Times New Roman" w:cs="Times New Roman"/>
          <w:color w:val="000000"/>
          <w:sz w:val="28"/>
          <w:szCs w:val="28"/>
        </w:rPr>
        <w:t xml:space="preserve"> - strength</w:t>
      </w:r>
      <w:r w:rsidR="00652759" w:rsidRPr="006B0F18">
        <w:rPr>
          <w:rFonts w:ascii="Times New Roman" w:hAnsi="Times New Roman" w:cs="Times New Roman"/>
          <w:color w:val="000000"/>
          <w:sz w:val="28"/>
          <w:szCs w:val="28"/>
        </w:rPr>
        <w:t>, слабость</w:t>
      </w:r>
      <w:r w:rsidR="00F212F1" w:rsidRPr="006B0F18">
        <w:rPr>
          <w:rFonts w:ascii="Times New Roman" w:hAnsi="Times New Roman" w:cs="Times New Roman"/>
          <w:color w:val="000000"/>
          <w:sz w:val="28"/>
          <w:szCs w:val="28"/>
        </w:rPr>
        <w:t xml:space="preserve"> - weakness</w:t>
      </w:r>
      <w:r w:rsidR="00652759" w:rsidRPr="006B0F18">
        <w:rPr>
          <w:rFonts w:ascii="Times New Roman" w:hAnsi="Times New Roman" w:cs="Times New Roman"/>
          <w:color w:val="000000"/>
          <w:sz w:val="28"/>
          <w:szCs w:val="28"/>
        </w:rPr>
        <w:t>, возможности</w:t>
      </w:r>
      <w:r w:rsidR="00F212F1" w:rsidRPr="006B0F18">
        <w:rPr>
          <w:rFonts w:ascii="Times New Roman" w:hAnsi="Times New Roman" w:cs="Times New Roman"/>
          <w:color w:val="000000"/>
          <w:sz w:val="28"/>
          <w:szCs w:val="28"/>
        </w:rPr>
        <w:t xml:space="preserve"> - opportunities</w:t>
      </w:r>
      <w:r w:rsidR="00652759" w:rsidRPr="006B0F18">
        <w:rPr>
          <w:rFonts w:ascii="Times New Roman" w:hAnsi="Times New Roman" w:cs="Times New Roman"/>
          <w:color w:val="000000"/>
          <w:sz w:val="28"/>
          <w:szCs w:val="28"/>
        </w:rPr>
        <w:t>, угрозы</w:t>
      </w:r>
      <w:r w:rsidR="00F212F1" w:rsidRPr="006B0F18">
        <w:rPr>
          <w:rFonts w:ascii="Times New Roman" w:hAnsi="Times New Roman" w:cs="Times New Roman"/>
          <w:color w:val="000000"/>
          <w:sz w:val="28"/>
          <w:szCs w:val="28"/>
        </w:rPr>
        <w:t xml:space="preserve"> - threats</w:t>
      </w:r>
      <w:r w:rsidR="00652759" w:rsidRPr="006B0F18">
        <w:rPr>
          <w:rFonts w:ascii="Times New Roman" w:hAnsi="Times New Roman" w:cs="Times New Roman"/>
          <w:color w:val="000000"/>
          <w:sz w:val="28"/>
          <w:szCs w:val="28"/>
        </w:rPr>
        <w:t xml:space="preserve">). </w:t>
      </w:r>
      <w:r w:rsidR="009B7E62" w:rsidRPr="006B0F18">
        <w:rPr>
          <w:rFonts w:ascii="Times New Roman" w:hAnsi="Times New Roman" w:cs="Times New Roman"/>
          <w:color w:val="000000"/>
          <w:sz w:val="28"/>
          <w:szCs w:val="28"/>
        </w:rPr>
        <w:t>Он позволяет установить связи между сильными и слабыми сторонами организации и возможностями и угрозами окружающей среды.</w:t>
      </w:r>
    </w:p>
    <w:p w:rsidR="002713CF" w:rsidRPr="006B0F18" w:rsidRDefault="00652759" w:rsidP="006B0F18">
      <w:pPr>
        <w:pStyle w:val="aa"/>
        <w:tabs>
          <w:tab w:val="left" w:pos="1620"/>
        </w:tabs>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При </w:t>
      </w:r>
      <w:r w:rsidRPr="006B0F18">
        <w:rPr>
          <w:rFonts w:ascii="Times New Roman" w:hAnsi="Times New Roman" w:cs="Times New Roman"/>
          <w:color w:val="000000"/>
          <w:sz w:val="28"/>
          <w:szCs w:val="28"/>
          <w:lang w:val="en-US"/>
        </w:rPr>
        <w:t>SWOT</w:t>
      </w:r>
      <w:r w:rsidRPr="006B0F18">
        <w:rPr>
          <w:rFonts w:ascii="Times New Roman" w:hAnsi="Times New Roman" w:cs="Times New Roman"/>
          <w:color w:val="000000"/>
          <w:sz w:val="28"/>
          <w:szCs w:val="28"/>
        </w:rPr>
        <w:t xml:space="preserve">-анализе сначала </w:t>
      </w:r>
      <w:r w:rsidR="000E159D" w:rsidRPr="006B0F18">
        <w:rPr>
          <w:rFonts w:ascii="Times New Roman" w:hAnsi="Times New Roman" w:cs="Times New Roman"/>
          <w:color w:val="000000"/>
          <w:sz w:val="28"/>
          <w:szCs w:val="28"/>
        </w:rPr>
        <w:t xml:space="preserve">составляют список слабых и сильных сторон предприятия, список угроз и возможностей внешней среды и затем </w:t>
      </w:r>
      <w:r w:rsidR="009B7E62" w:rsidRPr="006B0F18">
        <w:rPr>
          <w:rFonts w:ascii="Times New Roman" w:hAnsi="Times New Roman" w:cs="Times New Roman"/>
          <w:color w:val="000000"/>
          <w:sz w:val="28"/>
          <w:szCs w:val="28"/>
        </w:rPr>
        <w:t xml:space="preserve">происходит </w:t>
      </w:r>
      <w:r w:rsidR="000E159D" w:rsidRPr="006B0F18">
        <w:rPr>
          <w:rFonts w:ascii="Times New Roman" w:hAnsi="Times New Roman" w:cs="Times New Roman"/>
          <w:color w:val="000000"/>
          <w:sz w:val="28"/>
          <w:szCs w:val="28"/>
        </w:rPr>
        <w:t>их сопоставление и выработка пре</w:t>
      </w:r>
      <w:r w:rsidR="000A27DF" w:rsidRPr="006B0F18">
        <w:rPr>
          <w:rFonts w:ascii="Times New Roman" w:hAnsi="Times New Roman" w:cs="Times New Roman"/>
          <w:color w:val="000000"/>
          <w:sz w:val="28"/>
          <w:szCs w:val="28"/>
        </w:rPr>
        <w:t xml:space="preserve">дложений к разработке стратегии </w:t>
      </w:r>
      <w:r w:rsidR="000E159D" w:rsidRPr="006B0F18">
        <w:rPr>
          <w:rFonts w:ascii="Times New Roman" w:hAnsi="Times New Roman" w:cs="Times New Roman"/>
          <w:color w:val="000000"/>
          <w:sz w:val="28"/>
          <w:szCs w:val="28"/>
        </w:rPr>
        <w:t xml:space="preserve">организации. </w:t>
      </w:r>
      <w:r w:rsidR="000A27DF" w:rsidRPr="006B0F18">
        <w:rPr>
          <w:rFonts w:ascii="Times New Roman" w:hAnsi="Times New Roman" w:cs="Times New Roman"/>
          <w:color w:val="000000"/>
          <w:sz w:val="28"/>
          <w:szCs w:val="28"/>
        </w:rPr>
        <w:t xml:space="preserve">После того как конкретный список слабых и сильных сторон организации, а также угроз и возможностей составлен, наступает этап установления связей между ними. Для установления этих </w:t>
      </w:r>
      <w:r w:rsidR="0077797B" w:rsidRPr="006B0F18">
        <w:rPr>
          <w:rFonts w:ascii="Times New Roman" w:hAnsi="Times New Roman" w:cs="Times New Roman"/>
          <w:color w:val="000000"/>
          <w:sz w:val="28"/>
          <w:szCs w:val="28"/>
        </w:rPr>
        <w:t xml:space="preserve">связей составляется матрица </w:t>
      </w:r>
      <w:r w:rsidR="0077797B" w:rsidRPr="006B0F18">
        <w:rPr>
          <w:rFonts w:ascii="Times New Roman" w:hAnsi="Times New Roman" w:cs="Times New Roman"/>
          <w:color w:val="000000"/>
          <w:sz w:val="28"/>
          <w:szCs w:val="28"/>
          <w:lang w:val="en-US"/>
        </w:rPr>
        <w:t>SWOT</w:t>
      </w:r>
      <w:r w:rsidR="006D12F6" w:rsidRPr="006B0F18">
        <w:rPr>
          <w:rFonts w:ascii="Times New Roman" w:hAnsi="Times New Roman" w:cs="Times New Roman"/>
          <w:color w:val="000000"/>
          <w:sz w:val="28"/>
          <w:szCs w:val="28"/>
        </w:rPr>
        <w:t xml:space="preserve"> (рис. 2.2.1).</w:t>
      </w:r>
    </w:p>
    <w:p w:rsidR="009B7E62" w:rsidRDefault="00FC7041" w:rsidP="006B0F18">
      <w:pPr>
        <w:pStyle w:val="aa"/>
        <w:tabs>
          <w:tab w:val="left" w:pos="1620"/>
        </w:tabs>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На пересечении разделов образуется четыре поля: поле «СИВ» (сила и возможности); поле «СИУ» (сила и угрозы); поле «СЛВ» (слабость и возможности); поле «СЛУ» (слабость и угрозы). </w:t>
      </w:r>
      <w:r w:rsidR="00101270" w:rsidRPr="006B0F18">
        <w:rPr>
          <w:rFonts w:ascii="Times New Roman" w:hAnsi="Times New Roman" w:cs="Times New Roman"/>
          <w:color w:val="000000"/>
          <w:sz w:val="28"/>
          <w:szCs w:val="28"/>
        </w:rPr>
        <w:t>На каждом поле рассматриваются все возможные парные комбинации и выделяются те их них, которые должны быть учтен</w:t>
      </w:r>
      <w:r w:rsidR="0065771F">
        <w:rPr>
          <w:rFonts w:ascii="Times New Roman" w:hAnsi="Times New Roman" w:cs="Times New Roman"/>
          <w:color w:val="000000"/>
          <w:sz w:val="28"/>
          <w:szCs w:val="28"/>
        </w:rPr>
        <w:t>ы при разработке стратегии. [2]</w:t>
      </w:r>
    </w:p>
    <w:p w:rsidR="0065771F" w:rsidRPr="006B0F18" w:rsidRDefault="0065771F" w:rsidP="006B0F18">
      <w:pPr>
        <w:pStyle w:val="aa"/>
        <w:tabs>
          <w:tab w:val="left" w:pos="1620"/>
        </w:tabs>
        <w:spacing w:line="360" w:lineRule="auto"/>
        <w:ind w:firstLine="709"/>
        <w:jc w:val="both"/>
        <w:rPr>
          <w:rFonts w:ascii="Times New Roman" w:hAnsi="Times New Roman" w:cs="Times New Roman"/>
          <w:color w:val="000000"/>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3191"/>
        <w:gridCol w:w="3189"/>
      </w:tblGrid>
      <w:tr w:rsidR="000E159D" w:rsidRPr="007B2481" w:rsidTr="007B2481">
        <w:trPr>
          <w:trHeight w:val="23"/>
          <w:jc w:val="center"/>
        </w:trPr>
        <w:tc>
          <w:tcPr>
            <w:tcW w:w="1667" w:type="pct"/>
            <w:shd w:val="clear" w:color="auto" w:fill="auto"/>
          </w:tcPr>
          <w:p w:rsidR="000E159D" w:rsidRPr="007B2481" w:rsidRDefault="00047326" w:rsidP="007B2481">
            <w:pPr>
              <w:pStyle w:val="aa"/>
              <w:spacing w:line="360" w:lineRule="auto"/>
              <w:rPr>
                <w:rFonts w:ascii="Times New Roman" w:hAnsi="Times New Roman" w:cs="Times New Roman"/>
                <w:color w:val="000000"/>
              </w:rPr>
            </w:pPr>
            <w:r>
              <w:rPr>
                <w:noProof/>
              </w:rPr>
              <w:pict>
                <v:line id="_x0000_s1047" style="position:absolute;z-index:251659776" from="-5.25pt,-.3pt" to="150pt,47.55pt"/>
              </w:pict>
            </w:r>
            <w:r w:rsidR="006B0F18" w:rsidRPr="007B2481">
              <w:rPr>
                <w:rFonts w:ascii="Times New Roman" w:hAnsi="Times New Roman" w:cs="Times New Roman"/>
                <w:color w:val="000000"/>
              </w:rPr>
              <w:t xml:space="preserve"> </w:t>
            </w:r>
            <w:r w:rsidR="0065771F" w:rsidRPr="007B2481">
              <w:rPr>
                <w:rFonts w:ascii="Times New Roman" w:hAnsi="Times New Roman" w:cs="Times New Roman"/>
                <w:color w:val="000000"/>
              </w:rPr>
              <w:t xml:space="preserve">                     </w:t>
            </w:r>
            <w:r w:rsidR="000E159D" w:rsidRPr="007B2481">
              <w:rPr>
                <w:rFonts w:ascii="Times New Roman" w:hAnsi="Times New Roman" w:cs="Times New Roman"/>
                <w:color w:val="000000"/>
              </w:rPr>
              <w:t>Внешняя среда</w:t>
            </w:r>
          </w:p>
          <w:p w:rsidR="000E159D" w:rsidRPr="007B2481" w:rsidRDefault="000E159D" w:rsidP="007B2481">
            <w:pPr>
              <w:spacing w:line="360" w:lineRule="auto"/>
              <w:rPr>
                <w:color w:val="000000"/>
                <w:sz w:val="20"/>
                <w:szCs w:val="20"/>
              </w:rPr>
            </w:pPr>
          </w:p>
          <w:p w:rsidR="000E159D" w:rsidRPr="007B2481" w:rsidRDefault="000E159D" w:rsidP="007B2481">
            <w:pPr>
              <w:spacing w:line="360" w:lineRule="auto"/>
              <w:rPr>
                <w:color w:val="000000"/>
                <w:sz w:val="20"/>
                <w:szCs w:val="20"/>
              </w:rPr>
            </w:pPr>
            <w:r w:rsidRPr="007B2481">
              <w:rPr>
                <w:color w:val="000000"/>
                <w:sz w:val="20"/>
                <w:szCs w:val="20"/>
              </w:rPr>
              <w:t>Организация</w:t>
            </w:r>
          </w:p>
        </w:tc>
        <w:tc>
          <w:tcPr>
            <w:tcW w:w="1667" w:type="pct"/>
            <w:shd w:val="clear" w:color="auto" w:fill="auto"/>
          </w:tcPr>
          <w:p w:rsidR="00BB4773" w:rsidRPr="007B2481" w:rsidRDefault="00BB4773"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Возможности</w:t>
            </w:r>
          </w:p>
          <w:p w:rsidR="006B0F18" w:rsidRPr="007B2481" w:rsidRDefault="00BB4773" w:rsidP="007B2481">
            <w:pPr>
              <w:spacing w:line="360" w:lineRule="auto"/>
              <w:rPr>
                <w:color w:val="000000"/>
                <w:sz w:val="20"/>
                <w:szCs w:val="20"/>
              </w:rPr>
            </w:pPr>
            <w:r w:rsidRPr="007B2481">
              <w:rPr>
                <w:color w:val="000000"/>
                <w:sz w:val="20"/>
                <w:szCs w:val="20"/>
              </w:rPr>
              <w:t>1.</w:t>
            </w:r>
            <w:r w:rsidR="00047326">
              <w:rPr>
                <w:noProof/>
              </w:rPr>
              <w:pict>
                <v:line id="_x0000_s1048" style="position:absolute;z-index:251660800;mso-position-horizontal-relative:text;mso-position-vertical-relative:text" from="12.75pt,9.95pt" to="93.75pt,9.95pt"/>
              </w:pict>
            </w:r>
          </w:p>
          <w:p w:rsidR="00BB4773" w:rsidRPr="007B2481" w:rsidRDefault="00047326" w:rsidP="007B2481">
            <w:pPr>
              <w:spacing w:line="360" w:lineRule="auto"/>
              <w:rPr>
                <w:color w:val="000000"/>
                <w:sz w:val="20"/>
                <w:szCs w:val="20"/>
              </w:rPr>
            </w:pPr>
            <w:r>
              <w:rPr>
                <w:noProof/>
              </w:rPr>
              <w:pict>
                <v:line id="_x0000_s1049" style="position:absolute;z-index:251661824" from="12.75pt,14.15pt" to="93.75pt,14.15pt"/>
              </w:pict>
            </w:r>
            <w:r w:rsidR="00BB4773" w:rsidRPr="007B2481">
              <w:rPr>
                <w:color w:val="000000"/>
                <w:sz w:val="20"/>
                <w:szCs w:val="20"/>
              </w:rPr>
              <w:t>2.…</w:t>
            </w:r>
          </w:p>
        </w:tc>
        <w:tc>
          <w:tcPr>
            <w:tcW w:w="1667" w:type="pct"/>
            <w:shd w:val="clear" w:color="auto" w:fill="auto"/>
          </w:tcPr>
          <w:p w:rsidR="000E159D" w:rsidRPr="007B2481" w:rsidRDefault="00BB4773"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Угрозы</w:t>
            </w:r>
          </w:p>
          <w:p w:rsidR="006B0F18" w:rsidRPr="007B2481" w:rsidRDefault="00BB4773" w:rsidP="007B2481">
            <w:pPr>
              <w:spacing w:line="360" w:lineRule="auto"/>
              <w:rPr>
                <w:color w:val="000000"/>
                <w:sz w:val="20"/>
                <w:szCs w:val="20"/>
              </w:rPr>
            </w:pPr>
            <w:r w:rsidRPr="007B2481">
              <w:rPr>
                <w:color w:val="000000"/>
                <w:sz w:val="20"/>
                <w:szCs w:val="20"/>
              </w:rPr>
              <w:t>1.</w:t>
            </w:r>
            <w:r w:rsidR="00047326">
              <w:rPr>
                <w:noProof/>
              </w:rPr>
              <w:pict>
                <v:line id="_x0000_s1050" style="position:absolute;z-index:251662848;mso-position-horizontal-relative:text;mso-position-vertical-relative:text" from="12.75pt,9.95pt" to="93.75pt,9.95pt"/>
              </w:pict>
            </w:r>
          </w:p>
          <w:p w:rsidR="00BB4773" w:rsidRPr="007B2481" w:rsidRDefault="00047326" w:rsidP="007B2481">
            <w:pPr>
              <w:spacing w:line="360" w:lineRule="auto"/>
              <w:rPr>
                <w:color w:val="000000"/>
                <w:sz w:val="20"/>
                <w:szCs w:val="20"/>
              </w:rPr>
            </w:pPr>
            <w:r>
              <w:rPr>
                <w:noProof/>
              </w:rPr>
              <w:pict>
                <v:line id="_x0000_s1051" style="position:absolute;z-index:251663872" from="12.75pt,14.15pt" to="93.75pt,14.15pt"/>
              </w:pict>
            </w:r>
            <w:r w:rsidR="00BB4773" w:rsidRPr="007B2481">
              <w:rPr>
                <w:color w:val="000000"/>
                <w:sz w:val="20"/>
                <w:szCs w:val="20"/>
              </w:rPr>
              <w:t>2.…</w:t>
            </w:r>
          </w:p>
        </w:tc>
      </w:tr>
      <w:tr w:rsidR="000E159D" w:rsidRPr="007B2481" w:rsidTr="007B2481">
        <w:trPr>
          <w:trHeight w:val="23"/>
          <w:jc w:val="center"/>
        </w:trPr>
        <w:tc>
          <w:tcPr>
            <w:tcW w:w="1667" w:type="pct"/>
            <w:shd w:val="clear" w:color="auto" w:fill="auto"/>
          </w:tcPr>
          <w:p w:rsidR="00BB4773" w:rsidRPr="007B2481" w:rsidRDefault="00BB4773"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Сильные стороны</w:t>
            </w:r>
          </w:p>
          <w:p w:rsidR="006B0F18" w:rsidRPr="007B2481" w:rsidRDefault="00BB4773" w:rsidP="007B2481">
            <w:pPr>
              <w:spacing w:line="360" w:lineRule="auto"/>
              <w:rPr>
                <w:color w:val="000000"/>
                <w:sz w:val="20"/>
                <w:szCs w:val="20"/>
              </w:rPr>
            </w:pPr>
            <w:r w:rsidRPr="007B2481">
              <w:rPr>
                <w:color w:val="000000"/>
                <w:sz w:val="20"/>
                <w:szCs w:val="20"/>
              </w:rPr>
              <w:t>1.</w:t>
            </w:r>
            <w:r w:rsidR="00047326">
              <w:rPr>
                <w:noProof/>
              </w:rPr>
              <w:pict>
                <v:line id="_x0000_s1052" style="position:absolute;z-index:251664896;mso-position-horizontal-relative:text;mso-position-vertical-relative:text" from="12.75pt,9.95pt" to="93.75pt,9.95pt"/>
              </w:pict>
            </w:r>
          </w:p>
          <w:p w:rsidR="00BB4773" w:rsidRPr="007B2481" w:rsidRDefault="00047326" w:rsidP="007B2481">
            <w:pPr>
              <w:spacing w:line="360" w:lineRule="auto"/>
              <w:rPr>
                <w:color w:val="000000"/>
                <w:sz w:val="20"/>
                <w:szCs w:val="20"/>
              </w:rPr>
            </w:pPr>
            <w:r>
              <w:rPr>
                <w:noProof/>
              </w:rPr>
              <w:pict>
                <v:line id="_x0000_s1053" style="position:absolute;z-index:251665920" from="12.75pt,14.15pt" to="93.75pt,14.15pt"/>
              </w:pict>
            </w:r>
            <w:r w:rsidR="00BB4773" w:rsidRPr="007B2481">
              <w:rPr>
                <w:color w:val="000000"/>
                <w:sz w:val="20"/>
                <w:szCs w:val="20"/>
              </w:rPr>
              <w:t>2.</w:t>
            </w:r>
          </w:p>
          <w:p w:rsidR="000E159D" w:rsidRPr="007B2481" w:rsidRDefault="00BB4773" w:rsidP="007B2481">
            <w:pPr>
              <w:spacing w:line="360" w:lineRule="auto"/>
              <w:rPr>
                <w:color w:val="000000"/>
                <w:sz w:val="20"/>
                <w:szCs w:val="20"/>
              </w:rPr>
            </w:pPr>
            <w:r w:rsidRPr="007B2481">
              <w:rPr>
                <w:color w:val="000000"/>
                <w:sz w:val="20"/>
                <w:szCs w:val="20"/>
              </w:rPr>
              <w:t>3. …</w:t>
            </w:r>
          </w:p>
        </w:tc>
        <w:tc>
          <w:tcPr>
            <w:tcW w:w="1667" w:type="pct"/>
            <w:shd w:val="clear" w:color="auto" w:fill="auto"/>
          </w:tcPr>
          <w:p w:rsidR="000E159D" w:rsidRPr="007B2481" w:rsidRDefault="00CB7AC5"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Предложения к стратегии на поле «СИВ»</w:t>
            </w:r>
          </w:p>
          <w:p w:rsidR="00CB7AC5" w:rsidRPr="007B2481" w:rsidRDefault="00047326" w:rsidP="007B2481">
            <w:pPr>
              <w:pStyle w:val="aa"/>
              <w:spacing w:line="360" w:lineRule="auto"/>
              <w:rPr>
                <w:rFonts w:ascii="Times New Roman" w:hAnsi="Times New Roman" w:cs="Times New Roman"/>
                <w:color w:val="000000"/>
              </w:rPr>
            </w:pPr>
            <w:r>
              <w:rPr>
                <w:noProof/>
              </w:rPr>
              <w:pict>
                <v:line id="_x0000_s1054" style="position:absolute;z-index:251666944" from="3.65pt,17.65pt" to="102.65pt,17.65pt"/>
              </w:pict>
            </w:r>
            <w:r>
              <w:rPr>
                <w:noProof/>
              </w:rPr>
              <w:pict>
                <v:line id="_x0000_s1055" style="position:absolute;z-index:251667968" from="3.65pt,35.65pt" to="102.65pt,35.65pt"/>
              </w:pict>
            </w:r>
          </w:p>
        </w:tc>
        <w:tc>
          <w:tcPr>
            <w:tcW w:w="1667" w:type="pct"/>
            <w:shd w:val="clear" w:color="auto" w:fill="auto"/>
          </w:tcPr>
          <w:p w:rsidR="00CB7AC5" w:rsidRPr="007B2481" w:rsidRDefault="00CB7AC5"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Предложения к стратегии на поле «СИУ»</w:t>
            </w:r>
          </w:p>
          <w:p w:rsidR="000E159D" w:rsidRPr="007B2481" w:rsidRDefault="00047326" w:rsidP="007B2481">
            <w:pPr>
              <w:pStyle w:val="aa"/>
              <w:spacing w:line="360" w:lineRule="auto"/>
              <w:rPr>
                <w:rFonts w:ascii="Times New Roman" w:hAnsi="Times New Roman" w:cs="Times New Roman"/>
                <w:color w:val="000000"/>
              </w:rPr>
            </w:pPr>
            <w:r>
              <w:rPr>
                <w:noProof/>
              </w:rPr>
              <w:pict>
                <v:line id="_x0000_s1056" style="position:absolute;z-index:251673088" from="4.05pt,35.65pt" to="103.05pt,35.65pt"/>
              </w:pict>
            </w:r>
            <w:r>
              <w:rPr>
                <w:noProof/>
              </w:rPr>
              <w:pict>
                <v:line id="_x0000_s1057" style="position:absolute;z-index:251674112" from="4.05pt,17.65pt" to="103.05pt,17.65pt"/>
              </w:pict>
            </w:r>
          </w:p>
        </w:tc>
      </w:tr>
      <w:tr w:rsidR="000E159D" w:rsidRPr="007B2481" w:rsidTr="007B2481">
        <w:trPr>
          <w:trHeight w:val="23"/>
          <w:jc w:val="center"/>
        </w:trPr>
        <w:tc>
          <w:tcPr>
            <w:tcW w:w="1667" w:type="pct"/>
            <w:shd w:val="clear" w:color="auto" w:fill="auto"/>
          </w:tcPr>
          <w:p w:rsidR="000E159D" w:rsidRPr="007B2481" w:rsidRDefault="00CB7AC5"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Слабые стороны</w:t>
            </w:r>
          </w:p>
          <w:p w:rsidR="006B0F18" w:rsidRPr="007B2481" w:rsidRDefault="00CB7AC5" w:rsidP="007B2481">
            <w:pPr>
              <w:spacing w:line="360" w:lineRule="auto"/>
              <w:rPr>
                <w:color w:val="000000"/>
                <w:sz w:val="20"/>
                <w:szCs w:val="20"/>
              </w:rPr>
            </w:pPr>
            <w:r w:rsidRPr="007B2481">
              <w:rPr>
                <w:color w:val="000000"/>
                <w:sz w:val="20"/>
                <w:szCs w:val="20"/>
              </w:rPr>
              <w:t>1.</w:t>
            </w:r>
            <w:r w:rsidR="00047326">
              <w:rPr>
                <w:noProof/>
              </w:rPr>
              <w:pict>
                <v:line id="_x0000_s1058" style="position:absolute;z-index:251675136;mso-position-horizontal-relative:text;mso-position-vertical-relative:text" from="12.75pt,9.95pt" to="93.75pt,9.95pt"/>
              </w:pict>
            </w:r>
          </w:p>
          <w:p w:rsidR="00CB7AC5" w:rsidRPr="007B2481" w:rsidRDefault="00047326" w:rsidP="007B2481">
            <w:pPr>
              <w:spacing w:line="360" w:lineRule="auto"/>
              <w:rPr>
                <w:color w:val="000000"/>
                <w:sz w:val="20"/>
                <w:szCs w:val="20"/>
              </w:rPr>
            </w:pPr>
            <w:r>
              <w:rPr>
                <w:noProof/>
              </w:rPr>
              <w:pict>
                <v:line id="_x0000_s1059" style="position:absolute;z-index:251676160" from="12.75pt,14.15pt" to="93.75pt,14.15pt"/>
              </w:pict>
            </w:r>
            <w:r w:rsidR="00CB7AC5" w:rsidRPr="007B2481">
              <w:rPr>
                <w:color w:val="000000"/>
                <w:sz w:val="20"/>
                <w:szCs w:val="20"/>
              </w:rPr>
              <w:t>2.</w:t>
            </w:r>
          </w:p>
          <w:p w:rsidR="00CB7AC5" w:rsidRPr="007B2481" w:rsidRDefault="00047326" w:rsidP="007B2481">
            <w:pPr>
              <w:pStyle w:val="aa"/>
              <w:spacing w:line="360" w:lineRule="auto"/>
              <w:rPr>
                <w:rFonts w:ascii="Times New Roman" w:hAnsi="Times New Roman" w:cs="Times New Roman"/>
                <w:color w:val="000000"/>
              </w:rPr>
            </w:pPr>
            <w:r>
              <w:rPr>
                <w:noProof/>
              </w:rPr>
              <w:pict>
                <v:line id="_x0000_s1060" style="position:absolute;z-index:251677184" from="12.65pt,15.1pt" to="93.65pt,15.1pt"/>
              </w:pict>
            </w:r>
            <w:r w:rsidR="00CB7AC5" w:rsidRPr="007B2481">
              <w:rPr>
                <w:rFonts w:ascii="Times New Roman" w:hAnsi="Times New Roman" w:cs="Times New Roman"/>
                <w:color w:val="000000"/>
              </w:rPr>
              <w:t>3. …</w:t>
            </w:r>
          </w:p>
        </w:tc>
        <w:tc>
          <w:tcPr>
            <w:tcW w:w="1667" w:type="pct"/>
            <w:shd w:val="clear" w:color="auto" w:fill="auto"/>
          </w:tcPr>
          <w:p w:rsidR="00CB7AC5" w:rsidRPr="007B2481" w:rsidRDefault="00CB7AC5"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Предложения к стратегии на поле «СЛВ»</w:t>
            </w:r>
          </w:p>
          <w:p w:rsidR="000E159D" w:rsidRPr="007B2481" w:rsidRDefault="00047326" w:rsidP="007B2481">
            <w:pPr>
              <w:pStyle w:val="aa"/>
              <w:spacing w:line="360" w:lineRule="auto"/>
              <w:rPr>
                <w:rFonts w:ascii="Times New Roman" w:hAnsi="Times New Roman" w:cs="Times New Roman"/>
                <w:color w:val="000000"/>
              </w:rPr>
            </w:pPr>
            <w:r>
              <w:rPr>
                <w:noProof/>
              </w:rPr>
              <w:pict>
                <v:line id="_x0000_s1061" style="position:absolute;z-index:251671040" from="3.65pt,36.25pt" to="102.65pt,36.25pt"/>
              </w:pict>
            </w:r>
            <w:r>
              <w:rPr>
                <w:noProof/>
              </w:rPr>
              <w:pict>
                <v:line id="_x0000_s1062" style="position:absolute;z-index:251668992" from="3.65pt,18.25pt" to="102.65pt,18.25pt"/>
              </w:pict>
            </w:r>
          </w:p>
        </w:tc>
        <w:tc>
          <w:tcPr>
            <w:tcW w:w="1667" w:type="pct"/>
            <w:shd w:val="clear" w:color="auto" w:fill="auto"/>
          </w:tcPr>
          <w:p w:rsidR="00CB7AC5" w:rsidRPr="007B2481" w:rsidRDefault="00CB7AC5" w:rsidP="007B2481">
            <w:pPr>
              <w:pStyle w:val="aa"/>
              <w:spacing w:line="360" w:lineRule="auto"/>
              <w:rPr>
                <w:rFonts w:ascii="Times New Roman" w:hAnsi="Times New Roman" w:cs="Times New Roman"/>
                <w:color w:val="000000"/>
              </w:rPr>
            </w:pPr>
            <w:r w:rsidRPr="007B2481">
              <w:rPr>
                <w:rFonts w:ascii="Times New Roman" w:hAnsi="Times New Roman" w:cs="Times New Roman"/>
                <w:color w:val="000000"/>
              </w:rPr>
              <w:t>Предложения к стратегии на поле «СЛУ»</w:t>
            </w:r>
          </w:p>
          <w:p w:rsidR="000E159D" w:rsidRPr="007B2481" w:rsidRDefault="00047326" w:rsidP="007B2481">
            <w:pPr>
              <w:pStyle w:val="aa"/>
              <w:spacing w:line="360" w:lineRule="auto"/>
              <w:rPr>
                <w:rFonts w:ascii="Times New Roman" w:hAnsi="Times New Roman" w:cs="Times New Roman"/>
                <w:color w:val="000000"/>
              </w:rPr>
            </w:pPr>
            <w:r>
              <w:rPr>
                <w:noProof/>
              </w:rPr>
              <w:pict>
                <v:line id="_x0000_s1063" style="position:absolute;z-index:251672064" from="4.05pt,36.25pt" to="103.05pt,36.25pt"/>
              </w:pict>
            </w:r>
            <w:r>
              <w:rPr>
                <w:noProof/>
              </w:rPr>
              <w:pict>
                <v:line id="_x0000_s1064" style="position:absolute;z-index:251670016" from="4.05pt,18.25pt" to="103.05pt,18.25pt"/>
              </w:pict>
            </w:r>
          </w:p>
        </w:tc>
      </w:tr>
    </w:tbl>
    <w:p w:rsidR="006B0F18" w:rsidRDefault="00594461"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Рис. 2.2.1 Матрица </w:t>
      </w:r>
      <w:r w:rsidRPr="006B0F18">
        <w:rPr>
          <w:rFonts w:ascii="Times New Roman" w:hAnsi="Times New Roman" w:cs="Times New Roman"/>
          <w:color w:val="000000"/>
          <w:sz w:val="28"/>
          <w:szCs w:val="28"/>
          <w:lang w:val="en-US"/>
        </w:rPr>
        <w:t>SWOT</w:t>
      </w:r>
    </w:p>
    <w:p w:rsidR="00060652" w:rsidRPr="0065771F" w:rsidRDefault="0065771F" w:rsidP="006B0F18">
      <w:pPr>
        <w:pStyle w:val="aa"/>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80036B" w:rsidRPr="0065771F">
        <w:rPr>
          <w:rFonts w:ascii="Times New Roman" w:hAnsi="Times New Roman" w:cs="Times New Roman"/>
          <w:b/>
          <w:bCs/>
          <w:color w:val="000000"/>
          <w:sz w:val="28"/>
          <w:szCs w:val="28"/>
        </w:rPr>
        <w:t>2.2</w:t>
      </w:r>
      <w:r w:rsidR="00237539" w:rsidRPr="0065771F">
        <w:rPr>
          <w:rFonts w:ascii="Times New Roman" w:hAnsi="Times New Roman" w:cs="Times New Roman"/>
          <w:b/>
          <w:bCs/>
          <w:color w:val="000000"/>
          <w:sz w:val="28"/>
          <w:szCs w:val="28"/>
        </w:rPr>
        <w:t xml:space="preserve"> Уточнение миссии</w:t>
      </w:r>
      <w:r w:rsidR="00060652" w:rsidRPr="0065771F">
        <w:rPr>
          <w:rFonts w:ascii="Times New Roman" w:hAnsi="Times New Roman" w:cs="Times New Roman"/>
          <w:b/>
          <w:bCs/>
          <w:color w:val="000000"/>
          <w:sz w:val="28"/>
          <w:szCs w:val="28"/>
        </w:rPr>
        <w:t xml:space="preserve"> и целей</w:t>
      </w:r>
    </w:p>
    <w:p w:rsidR="00CE672F" w:rsidRPr="006B0F18" w:rsidRDefault="00CE672F" w:rsidP="006B0F18">
      <w:pPr>
        <w:pStyle w:val="aa"/>
        <w:spacing w:line="360" w:lineRule="auto"/>
        <w:ind w:firstLine="709"/>
        <w:jc w:val="both"/>
        <w:rPr>
          <w:rFonts w:ascii="Times New Roman" w:hAnsi="Times New Roman" w:cs="Times New Roman"/>
          <w:color w:val="000000"/>
          <w:sz w:val="28"/>
          <w:szCs w:val="28"/>
        </w:rPr>
      </w:pPr>
    </w:p>
    <w:p w:rsidR="00A53AFE" w:rsidRPr="006B0F18" w:rsidRDefault="00A53AFE"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Миссия организации – это её предназначение, смысл её существования.</w:t>
      </w:r>
    </w:p>
    <w:p w:rsidR="006B0F18" w:rsidRDefault="00A53AFE"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У миссии существует узкое и широкое понимание. </w:t>
      </w:r>
      <w:r w:rsidR="00010533" w:rsidRPr="006B0F18">
        <w:rPr>
          <w:rFonts w:ascii="Times New Roman" w:hAnsi="Times New Roman" w:cs="Times New Roman"/>
          <w:color w:val="000000"/>
          <w:sz w:val="28"/>
          <w:szCs w:val="28"/>
        </w:rPr>
        <w:t>В широком понимании миссия – это философия (ценности, принципы, на которых основывается деятельность предприятия) и смысл существования организации. В узком понимании миссия – это утверждение, в котором заключен смысл существования организации, и которое отличает её от остальных предприятий, делает её индивидуальной.</w:t>
      </w:r>
    </w:p>
    <w:p w:rsidR="006B0F18" w:rsidRDefault="00A53AFE"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Уточнение миссии </w:t>
      </w:r>
      <w:r w:rsidR="00237539" w:rsidRPr="006B0F18">
        <w:rPr>
          <w:rFonts w:ascii="Times New Roman" w:hAnsi="Times New Roman" w:cs="Times New Roman"/>
          <w:color w:val="000000"/>
          <w:sz w:val="28"/>
          <w:szCs w:val="28"/>
        </w:rPr>
        <w:t xml:space="preserve">организации, если она ранее </w:t>
      </w:r>
      <w:r w:rsidR="00675ECA" w:rsidRPr="006B0F18">
        <w:rPr>
          <w:rFonts w:ascii="Times New Roman" w:hAnsi="Times New Roman" w:cs="Times New Roman"/>
          <w:color w:val="000000"/>
          <w:sz w:val="28"/>
          <w:szCs w:val="28"/>
        </w:rPr>
        <w:t xml:space="preserve">не </w:t>
      </w:r>
      <w:r w:rsidR="00237539" w:rsidRPr="006B0F18">
        <w:rPr>
          <w:rFonts w:ascii="Times New Roman" w:hAnsi="Times New Roman" w:cs="Times New Roman"/>
          <w:color w:val="000000"/>
          <w:sz w:val="28"/>
          <w:szCs w:val="28"/>
        </w:rPr>
        <w:t>была сформулирована,</w:t>
      </w:r>
      <w:r w:rsidR="00251B7C" w:rsidRPr="006B0F18">
        <w:rPr>
          <w:rFonts w:ascii="Times New Roman" w:hAnsi="Times New Roman" w:cs="Times New Roman"/>
          <w:color w:val="000000"/>
          <w:sz w:val="28"/>
          <w:szCs w:val="28"/>
        </w:rPr>
        <w:t xml:space="preserve"> </w:t>
      </w:r>
      <w:r w:rsidR="00237539" w:rsidRPr="006B0F18">
        <w:rPr>
          <w:rFonts w:ascii="Times New Roman" w:hAnsi="Times New Roman" w:cs="Times New Roman"/>
          <w:color w:val="000000"/>
          <w:sz w:val="28"/>
          <w:szCs w:val="28"/>
        </w:rPr>
        <w:t xml:space="preserve">должно начинаться </w:t>
      </w:r>
      <w:r w:rsidR="00675ECA" w:rsidRPr="006B0F18">
        <w:rPr>
          <w:rFonts w:ascii="Times New Roman" w:hAnsi="Times New Roman" w:cs="Times New Roman"/>
          <w:color w:val="000000"/>
          <w:sz w:val="28"/>
          <w:szCs w:val="28"/>
        </w:rPr>
        <w:t xml:space="preserve">с </w:t>
      </w:r>
      <w:r w:rsidR="00237539" w:rsidRPr="006B0F18">
        <w:rPr>
          <w:rFonts w:ascii="Times New Roman" w:hAnsi="Times New Roman" w:cs="Times New Roman"/>
          <w:color w:val="000000"/>
          <w:sz w:val="28"/>
          <w:szCs w:val="28"/>
        </w:rPr>
        <w:t>определения направления, в котором будет двигаться фирма</w:t>
      </w:r>
      <w:r w:rsidR="00EA4351" w:rsidRPr="006B0F18">
        <w:rPr>
          <w:rFonts w:ascii="Times New Roman" w:hAnsi="Times New Roman" w:cs="Times New Roman"/>
          <w:color w:val="000000"/>
          <w:sz w:val="28"/>
          <w:szCs w:val="28"/>
        </w:rPr>
        <w:t xml:space="preserve">. </w:t>
      </w:r>
      <w:r w:rsidR="00293958" w:rsidRPr="006B0F18">
        <w:rPr>
          <w:rFonts w:ascii="Times New Roman" w:hAnsi="Times New Roman" w:cs="Times New Roman"/>
          <w:color w:val="000000"/>
          <w:sz w:val="28"/>
          <w:szCs w:val="28"/>
        </w:rPr>
        <w:t>Очень важно, чтобы миссия организации была четко и ясно обозначена и была понятна всем субъектам, связанным с организацией, в особенности, членам этой организации. При этом миссия должна исключать неоднозначного толкования, но в то же время оставляла простор для творческого и гибкого развития предприятия.</w:t>
      </w:r>
    </w:p>
    <w:p w:rsidR="00527F29" w:rsidRPr="006B0F18" w:rsidRDefault="00527F29"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После того как миссия организации сформулирована</w:t>
      </w:r>
      <w:r w:rsidR="00CC1CCF" w:rsidRPr="006B0F18">
        <w:rPr>
          <w:rFonts w:ascii="Times New Roman" w:hAnsi="Times New Roman" w:cs="Times New Roman"/>
          <w:color w:val="000000"/>
          <w:sz w:val="28"/>
          <w:szCs w:val="28"/>
        </w:rPr>
        <w:t>,</w:t>
      </w:r>
      <w:r w:rsidRPr="006B0F18">
        <w:rPr>
          <w:rFonts w:ascii="Times New Roman" w:hAnsi="Times New Roman" w:cs="Times New Roman"/>
          <w:color w:val="000000"/>
          <w:sz w:val="28"/>
          <w:szCs w:val="28"/>
        </w:rPr>
        <w:t xml:space="preserve"> её необходимо обсудить с руководством </w:t>
      </w:r>
      <w:r w:rsidR="00CC1CCF" w:rsidRPr="006B0F18">
        <w:rPr>
          <w:rFonts w:ascii="Times New Roman" w:hAnsi="Times New Roman" w:cs="Times New Roman"/>
          <w:color w:val="000000"/>
          <w:sz w:val="28"/>
          <w:szCs w:val="28"/>
        </w:rPr>
        <w:t>и наиболее компетентными сотрудниками организации.</w:t>
      </w:r>
      <w:r w:rsidR="00251B7C" w:rsidRPr="006B0F18">
        <w:rPr>
          <w:rFonts w:ascii="Times New Roman" w:hAnsi="Times New Roman" w:cs="Times New Roman"/>
          <w:color w:val="000000"/>
          <w:sz w:val="28"/>
          <w:szCs w:val="28"/>
        </w:rPr>
        <w:t xml:space="preserve"> </w:t>
      </w:r>
      <w:r w:rsidR="00675ECA" w:rsidRPr="006B0F18">
        <w:rPr>
          <w:rFonts w:ascii="Times New Roman" w:hAnsi="Times New Roman" w:cs="Times New Roman"/>
          <w:color w:val="000000"/>
          <w:sz w:val="28"/>
          <w:szCs w:val="28"/>
        </w:rPr>
        <w:t>Утверждает миссию организации</w:t>
      </w:r>
      <w:r w:rsidR="008B3DCE" w:rsidRPr="006B0F18">
        <w:rPr>
          <w:rFonts w:ascii="Times New Roman" w:hAnsi="Times New Roman" w:cs="Times New Roman"/>
          <w:color w:val="000000"/>
          <w:sz w:val="28"/>
          <w:szCs w:val="28"/>
        </w:rPr>
        <w:t xml:space="preserve"> высшим органом</w:t>
      </w:r>
      <w:r w:rsidR="006B0F18">
        <w:rPr>
          <w:rFonts w:ascii="Times New Roman" w:hAnsi="Times New Roman" w:cs="Times New Roman"/>
          <w:color w:val="000000"/>
          <w:sz w:val="28"/>
          <w:szCs w:val="28"/>
        </w:rPr>
        <w:t xml:space="preserve"> </w:t>
      </w:r>
      <w:r w:rsidR="008B3DCE" w:rsidRPr="006B0F18">
        <w:rPr>
          <w:rFonts w:ascii="Times New Roman" w:hAnsi="Times New Roman" w:cs="Times New Roman"/>
          <w:color w:val="000000"/>
          <w:sz w:val="28"/>
          <w:szCs w:val="28"/>
        </w:rPr>
        <w:t>управления организацией (например, собранием акционеров в акционерном обществе, участниками в обществе с ограниченной ответственностью и т.п.).</w:t>
      </w:r>
    </w:p>
    <w:p w:rsidR="006B0F18" w:rsidRDefault="00770048"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Далее следует процесс установления целей. Цель – это </w:t>
      </w:r>
      <w:r w:rsidR="00433F52" w:rsidRPr="006B0F18">
        <w:rPr>
          <w:rFonts w:ascii="Times New Roman" w:hAnsi="Times New Roman" w:cs="Times New Roman"/>
          <w:color w:val="000000"/>
          <w:sz w:val="28"/>
          <w:szCs w:val="28"/>
        </w:rPr>
        <w:t>конечный результат, к которому стремится фирма.</w:t>
      </w:r>
    </w:p>
    <w:p w:rsidR="006B0F18" w:rsidRDefault="00433F52"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Существует два вида целей: </w:t>
      </w:r>
      <w:r w:rsidRPr="006B0F18">
        <w:rPr>
          <w:rFonts w:ascii="Times New Roman" w:hAnsi="Times New Roman" w:cs="Times New Roman"/>
          <w:i/>
          <w:iCs/>
          <w:color w:val="000000"/>
          <w:sz w:val="28"/>
          <w:szCs w:val="28"/>
        </w:rPr>
        <w:t>долгосрочные</w:t>
      </w:r>
      <w:r w:rsidRPr="006B0F18">
        <w:rPr>
          <w:rFonts w:ascii="Times New Roman" w:hAnsi="Times New Roman" w:cs="Times New Roman"/>
          <w:color w:val="000000"/>
          <w:sz w:val="28"/>
          <w:szCs w:val="28"/>
        </w:rPr>
        <w:t xml:space="preserve"> и </w:t>
      </w:r>
      <w:r w:rsidRPr="006B0F18">
        <w:rPr>
          <w:rFonts w:ascii="Times New Roman" w:hAnsi="Times New Roman" w:cs="Times New Roman"/>
          <w:i/>
          <w:iCs/>
          <w:color w:val="000000"/>
          <w:sz w:val="28"/>
          <w:szCs w:val="28"/>
        </w:rPr>
        <w:t>краткосрочные</w:t>
      </w:r>
      <w:r w:rsidRPr="006B0F18">
        <w:rPr>
          <w:rFonts w:ascii="Times New Roman" w:hAnsi="Times New Roman" w:cs="Times New Roman"/>
          <w:color w:val="000000"/>
          <w:sz w:val="28"/>
          <w:szCs w:val="28"/>
        </w:rPr>
        <w:t>. Н</w:t>
      </w:r>
      <w:r w:rsidR="004E746D" w:rsidRPr="006B0F18">
        <w:rPr>
          <w:rFonts w:ascii="Times New Roman" w:hAnsi="Times New Roman" w:cs="Times New Roman"/>
          <w:color w:val="000000"/>
          <w:sz w:val="28"/>
          <w:szCs w:val="28"/>
        </w:rPr>
        <w:t>а достижение</w:t>
      </w:r>
      <w:r w:rsidRPr="006B0F18">
        <w:rPr>
          <w:rFonts w:ascii="Times New Roman" w:hAnsi="Times New Roman" w:cs="Times New Roman"/>
          <w:color w:val="000000"/>
          <w:sz w:val="28"/>
          <w:szCs w:val="28"/>
        </w:rPr>
        <w:t xml:space="preserve"> долгосрочных целей уходит примерно два-три года</w:t>
      </w:r>
      <w:r w:rsidR="004E746D" w:rsidRPr="006B0F18">
        <w:rPr>
          <w:rFonts w:ascii="Times New Roman" w:hAnsi="Times New Roman" w:cs="Times New Roman"/>
          <w:color w:val="000000"/>
          <w:sz w:val="28"/>
          <w:szCs w:val="28"/>
        </w:rPr>
        <w:t>. Краткосрочные цели реализуются примерно в течение одного года и имеют более конкретизированный характер, и определяют деятельность предприятия на ближайшее время.</w:t>
      </w:r>
      <w:r w:rsidR="008B3DCE" w:rsidRPr="006B0F18">
        <w:rPr>
          <w:rFonts w:ascii="Times New Roman" w:hAnsi="Times New Roman" w:cs="Times New Roman"/>
          <w:color w:val="000000"/>
          <w:sz w:val="28"/>
          <w:szCs w:val="28"/>
        </w:rPr>
        <w:t xml:space="preserve"> </w:t>
      </w:r>
      <w:r w:rsidR="004E746D" w:rsidRPr="006B0F18">
        <w:rPr>
          <w:rFonts w:ascii="Times New Roman" w:hAnsi="Times New Roman" w:cs="Times New Roman"/>
          <w:color w:val="000000"/>
          <w:sz w:val="28"/>
          <w:szCs w:val="28"/>
        </w:rPr>
        <w:t>Главные требования, которые предъявляются к целям – это реальность её достижения, гибкость, конкретность, ориентированность во времени, совместимость с другими целями.</w:t>
      </w:r>
    </w:p>
    <w:p w:rsidR="00801CC3" w:rsidRPr="006B0F18" w:rsidRDefault="00801CC3"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Помимо долгосрочных и краткосрочных целей организация может устанавливать среднесрочные цели.</w:t>
      </w:r>
    </w:p>
    <w:p w:rsidR="00B577DC" w:rsidRPr="006B0F18" w:rsidRDefault="00B577D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Основные направления, по которым разрабатываются цели организации: </w:t>
      </w:r>
      <w:r w:rsidR="00801CC3" w:rsidRPr="006B0F18">
        <w:rPr>
          <w:rFonts w:ascii="Times New Roman" w:hAnsi="Times New Roman" w:cs="Times New Roman"/>
          <w:color w:val="000000"/>
          <w:sz w:val="28"/>
          <w:szCs w:val="28"/>
        </w:rPr>
        <w:t>прибыльность</w:t>
      </w:r>
      <w:r w:rsidR="00594461" w:rsidRPr="006B0F18">
        <w:rPr>
          <w:rFonts w:ascii="Times New Roman" w:hAnsi="Times New Roman" w:cs="Times New Roman"/>
          <w:color w:val="000000"/>
          <w:sz w:val="28"/>
          <w:szCs w:val="28"/>
        </w:rPr>
        <w:t xml:space="preserve">, уровень производительности, </w:t>
      </w:r>
      <w:r w:rsidR="00801CC3" w:rsidRPr="006B0F18">
        <w:rPr>
          <w:rFonts w:ascii="Times New Roman" w:hAnsi="Times New Roman" w:cs="Times New Roman"/>
          <w:color w:val="000000"/>
          <w:sz w:val="28"/>
          <w:szCs w:val="28"/>
        </w:rPr>
        <w:t xml:space="preserve">положение </w:t>
      </w:r>
      <w:r w:rsidR="00594461" w:rsidRPr="006B0F18">
        <w:rPr>
          <w:rFonts w:ascii="Times New Roman" w:hAnsi="Times New Roman" w:cs="Times New Roman"/>
          <w:color w:val="000000"/>
          <w:sz w:val="28"/>
          <w:szCs w:val="28"/>
        </w:rPr>
        <w:t xml:space="preserve">предприятия </w:t>
      </w:r>
      <w:r w:rsidR="00801CC3" w:rsidRPr="006B0F18">
        <w:rPr>
          <w:rFonts w:ascii="Times New Roman" w:hAnsi="Times New Roman" w:cs="Times New Roman"/>
          <w:color w:val="000000"/>
          <w:sz w:val="28"/>
          <w:szCs w:val="28"/>
        </w:rPr>
        <w:t>на рынке</w:t>
      </w:r>
      <w:r w:rsidR="00594461" w:rsidRPr="006B0F18">
        <w:rPr>
          <w:rFonts w:ascii="Times New Roman" w:hAnsi="Times New Roman" w:cs="Times New Roman"/>
          <w:color w:val="000000"/>
          <w:sz w:val="28"/>
          <w:szCs w:val="28"/>
        </w:rPr>
        <w:t>,</w:t>
      </w:r>
      <w:r w:rsidRPr="006B0F18">
        <w:rPr>
          <w:rFonts w:ascii="Times New Roman" w:hAnsi="Times New Roman" w:cs="Times New Roman"/>
          <w:color w:val="000000"/>
          <w:sz w:val="28"/>
          <w:szCs w:val="28"/>
        </w:rPr>
        <w:t xml:space="preserve"> </w:t>
      </w:r>
      <w:r w:rsidR="00801CC3" w:rsidRPr="006B0F18">
        <w:rPr>
          <w:rFonts w:ascii="Times New Roman" w:hAnsi="Times New Roman" w:cs="Times New Roman"/>
          <w:color w:val="000000"/>
          <w:sz w:val="28"/>
          <w:szCs w:val="28"/>
        </w:rPr>
        <w:t>разработка продукта</w:t>
      </w:r>
      <w:r w:rsidR="00594461" w:rsidRPr="006B0F18">
        <w:rPr>
          <w:rFonts w:ascii="Times New Roman" w:hAnsi="Times New Roman" w:cs="Times New Roman"/>
          <w:color w:val="000000"/>
          <w:sz w:val="28"/>
          <w:szCs w:val="28"/>
        </w:rPr>
        <w:t xml:space="preserve"> и их свойств, </w:t>
      </w:r>
      <w:r w:rsidRPr="006B0F18">
        <w:rPr>
          <w:rFonts w:ascii="Times New Roman" w:hAnsi="Times New Roman" w:cs="Times New Roman"/>
          <w:color w:val="000000"/>
          <w:sz w:val="28"/>
          <w:szCs w:val="28"/>
        </w:rPr>
        <w:t>технологии и инновации.</w:t>
      </w:r>
    </w:p>
    <w:p w:rsidR="006B0F18" w:rsidRDefault="00B577D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К </w:t>
      </w:r>
      <w:r w:rsidRPr="006B0F18">
        <w:rPr>
          <w:rFonts w:ascii="Times New Roman" w:hAnsi="Times New Roman" w:cs="Times New Roman"/>
          <w:i/>
          <w:iCs/>
          <w:color w:val="000000"/>
          <w:sz w:val="28"/>
          <w:szCs w:val="28"/>
        </w:rPr>
        <w:t>стратегическим целям</w:t>
      </w:r>
      <w:r w:rsidRPr="006B0F18">
        <w:rPr>
          <w:rFonts w:ascii="Times New Roman" w:hAnsi="Times New Roman" w:cs="Times New Roman"/>
          <w:color w:val="000000"/>
          <w:sz w:val="28"/>
          <w:szCs w:val="28"/>
        </w:rPr>
        <w:t xml:space="preserve"> относят цели роста организации</w:t>
      </w:r>
      <w:r w:rsidR="008728BC" w:rsidRPr="006B0F18">
        <w:rPr>
          <w:rFonts w:ascii="Times New Roman" w:hAnsi="Times New Roman" w:cs="Times New Roman"/>
          <w:color w:val="000000"/>
          <w:sz w:val="28"/>
          <w:szCs w:val="28"/>
        </w:rPr>
        <w:t>:</w:t>
      </w:r>
    </w:p>
    <w:p w:rsidR="00251B7C" w:rsidRPr="006B0F18" w:rsidRDefault="008728BC" w:rsidP="006B0F18">
      <w:pPr>
        <w:pStyle w:val="aa"/>
        <w:numPr>
          <w:ilvl w:val="0"/>
          <w:numId w:val="6"/>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цели быстрого роста;</w:t>
      </w:r>
    </w:p>
    <w:p w:rsidR="008728BC" w:rsidRPr="006B0F18" w:rsidRDefault="008728BC" w:rsidP="006B0F18">
      <w:pPr>
        <w:pStyle w:val="aa"/>
        <w:numPr>
          <w:ilvl w:val="0"/>
          <w:numId w:val="6"/>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цели стабильного роста;</w:t>
      </w:r>
    </w:p>
    <w:p w:rsidR="008728BC" w:rsidRPr="006B0F18" w:rsidRDefault="008728BC" w:rsidP="006B0F18">
      <w:pPr>
        <w:pStyle w:val="aa"/>
        <w:numPr>
          <w:ilvl w:val="0"/>
          <w:numId w:val="6"/>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цели сокращения.</w:t>
      </w:r>
    </w:p>
    <w:p w:rsidR="008728BC" w:rsidRPr="006B0F18" w:rsidRDefault="008728B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Первая цель привлекательна, но сложна для реализации. Стабильный рост, на мой взгляд, наилучшее функционирование предприятия. </w:t>
      </w:r>
      <w:r w:rsidR="00293958" w:rsidRPr="006B0F18">
        <w:rPr>
          <w:rFonts w:ascii="Times New Roman" w:hAnsi="Times New Roman" w:cs="Times New Roman"/>
          <w:color w:val="000000"/>
          <w:sz w:val="28"/>
          <w:szCs w:val="28"/>
        </w:rPr>
        <w:t xml:space="preserve">Данная цель предполагает, что предприятие будет развиваться теми темпами, что и отрасль в целом. </w:t>
      </w:r>
      <w:r w:rsidRPr="006B0F18">
        <w:rPr>
          <w:rFonts w:ascii="Times New Roman" w:hAnsi="Times New Roman" w:cs="Times New Roman"/>
          <w:color w:val="000000"/>
          <w:sz w:val="28"/>
          <w:szCs w:val="28"/>
        </w:rPr>
        <w:t>Цели сокращения ставятся тогда, когда по тем или иным причинам</w:t>
      </w:r>
      <w:r w:rsidR="00C73FFD" w:rsidRPr="006B0F18">
        <w:rPr>
          <w:rFonts w:ascii="Times New Roman" w:hAnsi="Times New Roman" w:cs="Times New Roman"/>
          <w:color w:val="000000"/>
          <w:sz w:val="28"/>
          <w:szCs w:val="28"/>
        </w:rPr>
        <w:t xml:space="preserve"> организация вынуждена сократить свое присутствие на рынке.</w:t>
      </w:r>
    </w:p>
    <w:p w:rsidR="00C73FFD" w:rsidRPr="006B0F18" w:rsidRDefault="00C73FFD"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 силу изменчивости среды цели предприятия могут корректироваться.</w:t>
      </w:r>
    </w:p>
    <w:p w:rsidR="00C73FFD" w:rsidRPr="006B0F18" w:rsidRDefault="00C73FFD" w:rsidP="006B0F18">
      <w:pPr>
        <w:pStyle w:val="aa"/>
        <w:spacing w:line="360" w:lineRule="auto"/>
        <w:ind w:firstLine="709"/>
        <w:jc w:val="both"/>
        <w:rPr>
          <w:rFonts w:ascii="Times New Roman" w:hAnsi="Times New Roman" w:cs="Times New Roman"/>
          <w:color w:val="000000"/>
          <w:sz w:val="28"/>
          <w:szCs w:val="28"/>
        </w:rPr>
      </w:pPr>
    </w:p>
    <w:p w:rsidR="00060652" w:rsidRPr="0065771F" w:rsidRDefault="008B3DCE" w:rsidP="006B0F18">
      <w:pPr>
        <w:pStyle w:val="aa"/>
        <w:spacing w:line="360" w:lineRule="auto"/>
        <w:ind w:firstLine="709"/>
        <w:jc w:val="both"/>
        <w:rPr>
          <w:rFonts w:ascii="Times New Roman" w:hAnsi="Times New Roman" w:cs="Times New Roman"/>
          <w:b/>
          <w:bCs/>
          <w:color w:val="000000"/>
          <w:sz w:val="28"/>
          <w:szCs w:val="28"/>
        </w:rPr>
      </w:pPr>
      <w:r w:rsidRPr="0065771F">
        <w:rPr>
          <w:rFonts w:ascii="Times New Roman" w:hAnsi="Times New Roman" w:cs="Times New Roman"/>
          <w:b/>
          <w:bCs/>
          <w:color w:val="000000"/>
          <w:sz w:val="28"/>
          <w:szCs w:val="28"/>
        </w:rPr>
        <w:t>2.3</w:t>
      </w:r>
      <w:r w:rsidR="00060652" w:rsidRPr="0065771F">
        <w:rPr>
          <w:rFonts w:ascii="Times New Roman" w:hAnsi="Times New Roman" w:cs="Times New Roman"/>
          <w:b/>
          <w:bCs/>
          <w:color w:val="000000"/>
          <w:sz w:val="28"/>
          <w:szCs w:val="28"/>
        </w:rPr>
        <w:t xml:space="preserve"> Выбор стратегии</w:t>
      </w:r>
      <w:r w:rsidR="00CC57F9" w:rsidRPr="0065771F">
        <w:rPr>
          <w:rFonts w:ascii="Times New Roman" w:hAnsi="Times New Roman" w:cs="Times New Roman"/>
          <w:b/>
          <w:bCs/>
          <w:color w:val="000000"/>
          <w:sz w:val="28"/>
          <w:szCs w:val="28"/>
        </w:rPr>
        <w:t xml:space="preserve"> и её оценка</w:t>
      </w:r>
    </w:p>
    <w:p w:rsidR="00C73FFD" w:rsidRPr="006B0F18" w:rsidRDefault="00C73FFD" w:rsidP="006B0F18">
      <w:pPr>
        <w:pStyle w:val="aa"/>
        <w:spacing w:line="360" w:lineRule="auto"/>
        <w:ind w:firstLine="709"/>
        <w:jc w:val="both"/>
        <w:rPr>
          <w:rFonts w:ascii="Times New Roman" w:hAnsi="Times New Roman" w:cs="Times New Roman"/>
          <w:color w:val="000000"/>
          <w:sz w:val="28"/>
          <w:szCs w:val="28"/>
        </w:rPr>
      </w:pPr>
    </w:p>
    <w:p w:rsidR="006B0F18" w:rsidRDefault="00C73FFD"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Выбор стратегии подразумевает выбор способов и методов достижения целей</w:t>
      </w:r>
      <w:r w:rsidR="00AB235C" w:rsidRPr="006B0F18">
        <w:rPr>
          <w:rFonts w:ascii="Times New Roman" w:hAnsi="Times New Roman" w:cs="Times New Roman"/>
          <w:color w:val="000000"/>
          <w:sz w:val="28"/>
          <w:szCs w:val="28"/>
        </w:rPr>
        <w:t xml:space="preserve"> и реализации миссии.</w:t>
      </w:r>
    </w:p>
    <w:p w:rsidR="006B0F18" w:rsidRDefault="00AB235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Выбор стратегии зависит от того, каким образом организация решила функционировать: прекратить существующий бизнес, продолжить его или начать новый. При </w:t>
      </w:r>
      <w:r w:rsidR="00157B4A" w:rsidRPr="006B0F18">
        <w:rPr>
          <w:rFonts w:ascii="Times New Roman" w:hAnsi="Times New Roman" w:cs="Times New Roman"/>
          <w:color w:val="000000"/>
          <w:sz w:val="28"/>
          <w:szCs w:val="28"/>
        </w:rPr>
        <w:t>этом важное внимание уделяется следующим направлениям:</w:t>
      </w:r>
    </w:p>
    <w:p w:rsidR="006B0F18" w:rsidRDefault="00157B4A" w:rsidP="006B0F18">
      <w:pPr>
        <w:pStyle w:val="aa"/>
        <w:numPr>
          <w:ilvl w:val="0"/>
          <w:numId w:val="8"/>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лидерство в </w:t>
      </w:r>
      <w:r w:rsidR="00AB235C" w:rsidRPr="006B0F18">
        <w:rPr>
          <w:rFonts w:ascii="Times New Roman" w:hAnsi="Times New Roman" w:cs="Times New Roman"/>
          <w:color w:val="000000"/>
          <w:sz w:val="28"/>
          <w:szCs w:val="28"/>
        </w:rPr>
        <w:t>минимизаци</w:t>
      </w:r>
      <w:r w:rsidRPr="006B0F18">
        <w:rPr>
          <w:rFonts w:ascii="Times New Roman" w:hAnsi="Times New Roman" w:cs="Times New Roman"/>
          <w:color w:val="000000"/>
          <w:sz w:val="28"/>
          <w:szCs w:val="28"/>
        </w:rPr>
        <w:t>и издержек (чем ниже издержки, тем ниже цена продукции)</w:t>
      </w:r>
    </w:p>
    <w:p w:rsidR="006B0F18" w:rsidRDefault="00157B4A" w:rsidP="006B0F18">
      <w:pPr>
        <w:pStyle w:val="aa"/>
        <w:numPr>
          <w:ilvl w:val="0"/>
          <w:numId w:val="8"/>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дифференциация (</w:t>
      </w:r>
      <w:r w:rsidR="00384142" w:rsidRPr="006B0F18">
        <w:rPr>
          <w:rFonts w:ascii="Times New Roman" w:hAnsi="Times New Roman" w:cs="Times New Roman"/>
          <w:color w:val="000000"/>
          <w:sz w:val="28"/>
          <w:szCs w:val="28"/>
        </w:rPr>
        <w:t>придание продукции, товару или услуге тех свойств, которые важны для покупателей и отличают их от продукции конкурентов</w:t>
      </w:r>
      <w:r w:rsidRPr="006B0F18">
        <w:rPr>
          <w:rFonts w:ascii="Times New Roman" w:hAnsi="Times New Roman" w:cs="Times New Roman"/>
          <w:color w:val="000000"/>
          <w:sz w:val="28"/>
          <w:szCs w:val="28"/>
        </w:rPr>
        <w:t>);</w:t>
      </w:r>
    </w:p>
    <w:p w:rsidR="00801CC3" w:rsidRPr="006B0F18" w:rsidRDefault="00801CC3" w:rsidP="006B0F18">
      <w:pPr>
        <w:pStyle w:val="aa"/>
        <w:numPr>
          <w:ilvl w:val="0"/>
          <w:numId w:val="8"/>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фокусированная дифференциация (дифференциация, направленная на нужды одного сегмента рынка или конкретной группы потребителей).</w:t>
      </w:r>
    </w:p>
    <w:p w:rsidR="00384142" w:rsidRPr="006B0F18" w:rsidRDefault="00157254" w:rsidP="006B0F18">
      <w:pPr>
        <w:pStyle w:val="aa"/>
        <w:numPr>
          <w:ilvl w:val="0"/>
          <w:numId w:val="8"/>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фокусированное лидерство по издержкам, ценам</w:t>
      </w:r>
      <w:r w:rsidR="00384142" w:rsidRPr="006B0F18">
        <w:rPr>
          <w:rFonts w:ascii="Times New Roman" w:hAnsi="Times New Roman" w:cs="Times New Roman"/>
          <w:color w:val="000000"/>
          <w:sz w:val="28"/>
          <w:szCs w:val="28"/>
        </w:rPr>
        <w:t xml:space="preserve"> (сосредоточение производства какого-либо продукта на нуждах одного сегмента рынка или конкретной группы покупателей и удовлетворение их потребностей по более низким ценам по сравнению с конкурентами</w:t>
      </w:r>
      <w:r w:rsidRPr="006B0F18">
        <w:rPr>
          <w:rFonts w:ascii="Times New Roman" w:hAnsi="Times New Roman" w:cs="Times New Roman"/>
          <w:color w:val="000000"/>
          <w:sz w:val="28"/>
          <w:szCs w:val="28"/>
        </w:rPr>
        <w:t xml:space="preserve"> [2]</w:t>
      </w:r>
      <w:r w:rsidR="00384142" w:rsidRPr="006B0F18">
        <w:rPr>
          <w:rFonts w:ascii="Times New Roman" w:hAnsi="Times New Roman" w:cs="Times New Roman"/>
          <w:color w:val="000000"/>
          <w:sz w:val="28"/>
          <w:szCs w:val="28"/>
        </w:rPr>
        <w:t>);</w:t>
      </w:r>
    </w:p>
    <w:p w:rsidR="00AB235C" w:rsidRPr="006B0F18" w:rsidRDefault="004D34FD"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При выборе стратегии учитываются цели организации, интересы руководства,</w:t>
      </w:r>
      <w:r w:rsidR="006B0F18">
        <w:rPr>
          <w:rFonts w:ascii="Times New Roman" w:hAnsi="Times New Roman" w:cs="Times New Roman"/>
          <w:color w:val="000000"/>
          <w:sz w:val="28"/>
          <w:szCs w:val="28"/>
        </w:rPr>
        <w:t xml:space="preserve"> </w:t>
      </w:r>
      <w:r w:rsidRPr="006B0F18">
        <w:rPr>
          <w:rFonts w:ascii="Times New Roman" w:hAnsi="Times New Roman" w:cs="Times New Roman"/>
          <w:color w:val="000000"/>
          <w:sz w:val="28"/>
          <w:szCs w:val="28"/>
        </w:rPr>
        <w:t>имеющиеся ресурсы, квалификация работников, состояние внешней среды и степень зависимости организации от неё.</w:t>
      </w:r>
    </w:p>
    <w:p w:rsidR="00CC57F9" w:rsidRPr="006B0F18" w:rsidRDefault="00CC57F9"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Оценка стратегии должна показа</w:t>
      </w:r>
      <w:r w:rsidR="002F3AEA" w:rsidRPr="006B0F18">
        <w:rPr>
          <w:rFonts w:ascii="Times New Roman" w:hAnsi="Times New Roman" w:cs="Times New Roman"/>
          <w:color w:val="000000"/>
          <w:sz w:val="28"/>
          <w:szCs w:val="28"/>
        </w:rPr>
        <w:t>ть, достигнет ли организация</w:t>
      </w:r>
      <w:r w:rsidR="006B0F18">
        <w:rPr>
          <w:rFonts w:ascii="Times New Roman" w:hAnsi="Times New Roman" w:cs="Times New Roman"/>
          <w:color w:val="000000"/>
          <w:sz w:val="28"/>
          <w:szCs w:val="28"/>
        </w:rPr>
        <w:t xml:space="preserve"> </w:t>
      </w:r>
      <w:r w:rsidR="002F3AEA" w:rsidRPr="006B0F18">
        <w:rPr>
          <w:rFonts w:ascii="Times New Roman" w:hAnsi="Times New Roman" w:cs="Times New Roman"/>
          <w:color w:val="000000"/>
          <w:sz w:val="28"/>
          <w:szCs w:val="28"/>
        </w:rPr>
        <w:t>поставленных целей. Если да, то далее рассматривается, соответствует ли выбранная стратегия состоянию и требованиям окружающей среды,</w:t>
      </w:r>
      <w:r w:rsidR="006B0F18">
        <w:rPr>
          <w:rFonts w:ascii="Times New Roman" w:hAnsi="Times New Roman" w:cs="Times New Roman"/>
          <w:color w:val="000000"/>
          <w:sz w:val="28"/>
          <w:szCs w:val="28"/>
        </w:rPr>
        <w:t xml:space="preserve"> </w:t>
      </w:r>
      <w:r w:rsidR="002F3AEA" w:rsidRPr="006B0F18">
        <w:rPr>
          <w:rFonts w:ascii="Times New Roman" w:hAnsi="Times New Roman" w:cs="Times New Roman"/>
          <w:color w:val="000000"/>
          <w:sz w:val="28"/>
          <w:szCs w:val="28"/>
        </w:rPr>
        <w:t>возможностям предприятия, и оправдан ли риск, заложенный в стратегию.</w:t>
      </w:r>
    </w:p>
    <w:p w:rsidR="00801CC3" w:rsidRPr="006B0F18" w:rsidRDefault="00801CC3" w:rsidP="006B0F18">
      <w:pPr>
        <w:pStyle w:val="aa"/>
        <w:spacing w:line="360" w:lineRule="auto"/>
        <w:ind w:firstLine="709"/>
        <w:jc w:val="both"/>
        <w:rPr>
          <w:rFonts w:ascii="Times New Roman" w:hAnsi="Times New Roman" w:cs="Times New Roman"/>
          <w:color w:val="000000"/>
          <w:sz w:val="28"/>
          <w:szCs w:val="28"/>
        </w:rPr>
      </w:pPr>
    </w:p>
    <w:p w:rsidR="00060652" w:rsidRPr="0065771F" w:rsidRDefault="0078074C" w:rsidP="006B0F18">
      <w:pPr>
        <w:pStyle w:val="aa"/>
        <w:spacing w:line="360" w:lineRule="auto"/>
        <w:ind w:firstLine="709"/>
        <w:jc w:val="both"/>
        <w:rPr>
          <w:rFonts w:ascii="Times New Roman" w:hAnsi="Times New Roman" w:cs="Times New Roman"/>
          <w:b/>
          <w:bCs/>
          <w:color w:val="000000"/>
          <w:sz w:val="28"/>
          <w:szCs w:val="28"/>
        </w:rPr>
      </w:pPr>
      <w:r w:rsidRPr="0065771F">
        <w:rPr>
          <w:rFonts w:ascii="Times New Roman" w:hAnsi="Times New Roman" w:cs="Times New Roman"/>
          <w:b/>
          <w:bCs/>
          <w:color w:val="000000"/>
          <w:sz w:val="28"/>
          <w:szCs w:val="28"/>
        </w:rPr>
        <w:t>2.</w:t>
      </w:r>
      <w:r w:rsidR="00060652" w:rsidRPr="0065771F">
        <w:rPr>
          <w:rFonts w:ascii="Times New Roman" w:hAnsi="Times New Roman" w:cs="Times New Roman"/>
          <w:b/>
          <w:bCs/>
          <w:color w:val="000000"/>
          <w:sz w:val="28"/>
          <w:szCs w:val="28"/>
        </w:rPr>
        <w:t>4 Реализация стратегии</w:t>
      </w:r>
    </w:p>
    <w:p w:rsidR="009700EB" w:rsidRPr="006B0F18" w:rsidRDefault="009700EB" w:rsidP="006B0F18">
      <w:pPr>
        <w:pStyle w:val="aa"/>
        <w:spacing w:line="360" w:lineRule="auto"/>
        <w:ind w:firstLine="709"/>
        <w:jc w:val="both"/>
        <w:rPr>
          <w:rFonts w:ascii="Times New Roman" w:hAnsi="Times New Roman" w:cs="Times New Roman"/>
          <w:color w:val="000000"/>
          <w:sz w:val="28"/>
          <w:szCs w:val="28"/>
        </w:rPr>
      </w:pPr>
    </w:p>
    <w:p w:rsidR="009700EB" w:rsidRPr="006B0F18" w:rsidRDefault="009700EB"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Выполнение стратегии направлено на решение следующих задач:</w:t>
      </w:r>
    </w:p>
    <w:p w:rsidR="009700EB" w:rsidRPr="006B0F18" w:rsidRDefault="009700EB" w:rsidP="006B0F18">
      <w:pPr>
        <w:pStyle w:val="aa"/>
        <w:numPr>
          <w:ilvl w:val="0"/>
          <w:numId w:val="7"/>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установление </w:t>
      </w:r>
      <w:r w:rsidR="00D15C05" w:rsidRPr="006B0F18">
        <w:rPr>
          <w:rFonts w:ascii="Times New Roman" w:hAnsi="Times New Roman" w:cs="Times New Roman"/>
          <w:color w:val="000000"/>
          <w:sz w:val="28"/>
          <w:szCs w:val="28"/>
        </w:rPr>
        <w:t>наиболее важных задач, чтобы их значимость</w:t>
      </w:r>
      <w:r w:rsidR="006B0F18">
        <w:rPr>
          <w:rFonts w:ascii="Times New Roman" w:hAnsi="Times New Roman" w:cs="Times New Roman"/>
          <w:color w:val="000000"/>
          <w:sz w:val="28"/>
          <w:szCs w:val="28"/>
        </w:rPr>
        <w:t xml:space="preserve"> </w:t>
      </w:r>
      <w:r w:rsidR="00D15C05" w:rsidRPr="006B0F18">
        <w:rPr>
          <w:rFonts w:ascii="Times New Roman" w:hAnsi="Times New Roman" w:cs="Times New Roman"/>
          <w:color w:val="000000"/>
          <w:sz w:val="28"/>
          <w:szCs w:val="28"/>
        </w:rPr>
        <w:t>соответствовала той стратегии, которую будет реализовывать организация;</w:t>
      </w:r>
    </w:p>
    <w:p w:rsidR="00D15C05" w:rsidRPr="006B0F18" w:rsidRDefault="00D15C05" w:rsidP="006B0F18">
      <w:pPr>
        <w:pStyle w:val="aa"/>
        <w:numPr>
          <w:ilvl w:val="0"/>
          <w:numId w:val="7"/>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установление соответствия между выбранной стратегией и внутриорганизационными процессами для того, чтобы сориентировать деятельность организации на осуществление выбранной стратегии;</w:t>
      </w:r>
    </w:p>
    <w:p w:rsidR="00D15C05" w:rsidRPr="006B0F18" w:rsidRDefault="00D15C05" w:rsidP="006B0F18">
      <w:pPr>
        <w:pStyle w:val="aa"/>
        <w:numPr>
          <w:ilvl w:val="0"/>
          <w:numId w:val="7"/>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выбор и приведение в соответствие с осуществляемой стратегией стиля лидерства и подхода к управлению организацией.</w:t>
      </w:r>
      <w:r w:rsidR="003D4739" w:rsidRPr="006B0F18">
        <w:rPr>
          <w:rFonts w:ascii="Times New Roman" w:hAnsi="Times New Roman" w:cs="Times New Roman"/>
          <w:color w:val="000000"/>
          <w:sz w:val="28"/>
          <w:szCs w:val="28"/>
        </w:rPr>
        <w:t xml:space="preserve"> </w:t>
      </w:r>
      <w:r w:rsidR="003D4739" w:rsidRPr="006B0F18">
        <w:rPr>
          <w:rFonts w:ascii="Times New Roman" w:hAnsi="Times New Roman" w:cs="Times New Roman"/>
          <w:color w:val="000000"/>
          <w:sz w:val="28"/>
          <w:szCs w:val="28"/>
          <w:lang w:val="en-US"/>
        </w:rPr>
        <w:t>[</w:t>
      </w:r>
      <w:r w:rsidR="003D4739" w:rsidRPr="006B0F18">
        <w:rPr>
          <w:rFonts w:ascii="Times New Roman" w:hAnsi="Times New Roman" w:cs="Times New Roman"/>
          <w:color w:val="000000"/>
          <w:sz w:val="28"/>
          <w:szCs w:val="28"/>
        </w:rPr>
        <w:t>1</w:t>
      </w:r>
      <w:r w:rsidR="003D4739" w:rsidRPr="006B0F18">
        <w:rPr>
          <w:rFonts w:ascii="Times New Roman" w:hAnsi="Times New Roman" w:cs="Times New Roman"/>
          <w:color w:val="000000"/>
          <w:sz w:val="28"/>
          <w:szCs w:val="28"/>
          <w:lang w:val="en-US"/>
        </w:rPr>
        <w:t>]</w:t>
      </w:r>
    </w:p>
    <w:p w:rsidR="00D15C05" w:rsidRPr="006B0F18" w:rsidRDefault="003D4739"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 xml:space="preserve">Главное в реализации стратегии – это оперативное управление предприятием в соответствии с выбранной стратегией. </w:t>
      </w:r>
      <w:r w:rsidR="00703460" w:rsidRPr="006B0F18">
        <w:rPr>
          <w:rFonts w:ascii="Times New Roman" w:hAnsi="Times New Roman" w:cs="Times New Roman"/>
          <w:color w:val="000000"/>
          <w:sz w:val="28"/>
          <w:szCs w:val="28"/>
        </w:rPr>
        <w:t xml:space="preserve">В связи с этим </w:t>
      </w:r>
      <w:r w:rsidR="0078074C" w:rsidRPr="006B0F18">
        <w:rPr>
          <w:rFonts w:ascii="Times New Roman" w:hAnsi="Times New Roman" w:cs="Times New Roman"/>
          <w:color w:val="000000"/>
          <w:sz w:val="28"/>
          <w:szCs w:val="28"/>
        </w:rPr>
        <w:t>необходимо провести следующие изменения:</w:t>
      </w:r>
    </w:p>
    <w:p w:rsidR="0078074C" w:rsidRPr="006B0F18" w:rsidRDefault="0078074C" w:rsidP="006B0F18">
      <w:pPr>
        <w:pStyle w:val="aa"/>
        <w:numPr>
          <w:ilvl w:val="0"/>
          <w:numId w:val="10"/>
        </w:numPr>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донести идеи новой стратегии до работников предприятия и усилить их мотивацию;</w:t>
      </w:r>
    </w:p>
    <w:p w:rsidR="0078074C" w:rsidRPr="006B0F18" w:rsidRDefault="00703460" w:rsidP="006B0F18">
      <w:pPr>
        <w:pStyle w:val="aa"/>
        <w:numPr>
          <w:ilvl w:val="0"/>
          <w:numId w:val="10"/>
        </w:numPr>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привести организационную структуру и стиль управления в соответствие с реализуемой стратегией;</w:t>
      </w:r>
    </w:p>
    <w:p w:rsidR="00703460" w:rsidRPr="006B0F18" w:rsidRDefault="00703460" w:rsidP="006B0F18">
      <w:pPr>
        <w:pStyle w:val="aa"/>
        <w:numPr>
          <w:ilvl w:val="0"/>
          <w:numId w:val="10"/>
        </w:numPr>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установить приоритетность в распределении материальных, финансовых и трудовых ресурсов.</w:t>
      </w:r>
    </w:p>
    <w:p w:rsidR="00703460" w:rsidRPr="006B0F18" w:rsidRDefault="00703460"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Персонал – главная ценность организации. Стратегические изменения в первую очередь затронут его интересы. Поэтому важно вовремя информировать всех работников предприятия об изменениях.</w:t>
      </w:r>
    </w:p>
    <w:p w:rsidR="007F374B" w:rsidRPr="006B0F18" w:rsidRDefault="00703460"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Структура управления предприятием</w:t>
      </w:r>
      <w:r w:rsidR="007F374B" w:rsidRPr="006B0F18">
        <w:rPr>
          <w:rFonts w:ascii="Times New Roman" w:hAnsi="Times New Roman" w:cs="Times New Roman"/>
          <w:color w:val="000000"/>
          <w:sz w:val="28"/>
          <w:szCs w:val="28"/>
        </w:rPr>
        <w:t xml:space="preserve"> может способствовать либо препятствовать реализации стратегии. Если предприятие имеет слишком жесткую организационную структуру, то она, возможно, станет преградой, будет тормозить процесс инноваций и препятствовать творческому подходу к решению новых проблем и задач. Иногда менеджеры избегают структурных изменений,</w:t>
      </w:r>
      <w:r w:rsidR="006B0F18">
        <w:rPr>
          <w:rFonts w:ascii="Times New Roman" w:hAnsi="Times New Roman" w:cs="Times New Roman"/>
          <w:color w:val="000000"/>
          <w:sz w:val="28"/>
          <w:szCs w:val="28"/>
        </w:rPr>
        <w:t xml:space="preserve"> </w:t>
      </w:r>
      <w:r w:rsidR="007F374B" w:rsidRPr="006B0F18">
        <w:rPr>
          <w:rFonts w:ascii="Times New Roman" w:hAnsi="Times New Roman" w:cs="Times New Roman"/>
          <w:color w:val="000000"/>
          <w:sz w:val="28"/>
          <w:szCs w:val="28"/>
        </w:rPr>
        <w:t>так как это приводит к недовольствам со стороны персонала. Но если существующая организационная структура не ответствует стратегии, в нее необходимо внести изменения.</w:t>
      </w:r>
    </w:p>
    <w:p w:rsidR="00703460" w:rsidRPr="006B0F18" w:rsidRDefault="007F374B"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Стиль управления, сложившийся на предприятии, может хорошо вписываться в новую стратегию, а может и противоречить ей</w:t>
      </w:r>
      <w:r w:rsidR="00293958" w:rsidRPr="006B0F18">
        <w:rPr>
          <w:rFonts w:ascii="Times New Roman" w:hAnsi="Times New Roman" w:cs="Times New Roman"/>
          <w:color w:val="000000"/>
          <w:sz w:val="28"/>
          <w:szCs w:val="28"/>
        </w:rPr>
        <w:t>. Стиль управления должен быть адекватным складывающимся ситуациям.</w:t>
      </w:r>
    </w:p>
    <w:p w:rsidR="006B0F18" w:rsidRDefault="00457519"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Немалое значение на этом этапе стратегического управления является мобилизация всех ресурсов организации</w:t>
      </w:r>
      <w:r w:rsidR="00843882" w:rsidRPr="006B0F18">
        <w:rPr>
          <w:rFonts w:ascii="Times New Roman" w:hAnsi="Times New Roman" w:cs="Times New Roman"/>
          <w:color w:val="000000"/>
          <w:sz w:val="28"/>
          <w:szCs w:val="28"/>
        </w:rPr>
        <w:t xml:space="preserve"> для достижения наибольшего эффекта. Руководство должно так распределить финансовые ресурсы, чтобы в нужный момент находились бы необходимые денежные средства. Поэтому важно установить, на какие цели будут затрачиваться ресурсы, а куда вкладывать деньги не стоит.</w:t>
      </w:r>
    </w:p>
    <w:p w:rsidR="00670EE3" w:rsidRPr="006B0F18" w:rsidRDefault="00670EE3" w:rsidP="006B0F18">
      <w:pPr>
        <w:pStyle w:val="aa"/>
        <w:spacing w:line="360" w:lineRule="auto"/>
        <w:ind w:firstLine="709"/>
        <w:jc w:val="both"/>
        <w:rPr>
          <w:rFonts w:ascii="Times New Roman" w:hAnsi="Times New Roman" w:cs="Times New Roman"/>
          <w:color w:val="000000"/>
          <w:sz w:val="28"/>
          <w:szCs w:val="28"/>
        </w:rPr>
      </w:pPr>
    </w:p>
    <w:p w:rsidR="0078074C" w:rsidRPr="00F45541" w:rsidRDefault="00F45541" w:rsidP="006B0F18">
      <w:pPr>
        <w:pStyle w:val="aa"/>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78074C" w:rsidRPr="00F45541">
        <w:rPr>
          <w:rFonts w:ascii="Times New Roman" w:hAnsi="Times New Roman" w:cs="Times New Roman"/>
          <w:b/>
          <w:bCs/>
          <w:color w:val="000000"/>
          <w:sz w:val="28"/>
          <w:szCs w:val="28"/>
        </w:rPr>
        <w:t xml:space="preserve">2.5 Оценка </w:t>
      </w:r>
      <w:r w:rsidR="00694304" w:rsidRPr="00F45541">
        <w:rPr>
          <w:rFonts w:ascii="Times New Roman" w:hAnsi="Times New Roman" w:cs="Times New Roman"/>
          <w:b/>
          <w:bCs/>
          <w:color w:val="000000"/>
          <w:sz w:val="28"/>
          <w:szCs w:val="28"/>
        </w:rPr>
        <w:t xml:space="preserve">и контроль </w:t>
      </w:r>
      <w:r w:rsidR="0078074C" w:rsidRPr="00F45541">
        <w:rPr>
          <w:rFonts w:ascii="Times New Roman" w:hAnsi="Times New Roman" w:cs="Times New Roman"/>
          <w:b/>
          <w:bCs/>
          <w:color w:val="000000"/>
          <w:sz w:val="28"/>
          <w:szCs w:val="28"/>
        </w:rPr>
        <w:t>результатов</w:t>
      </w:r>
    </w:p>
    <w:p w:rsidR="0078074C" w:rsidRPr="006B0F18" w:rsidRDefault="0078074C" w:rsidP="006B0F18">
      <w:pPr>
        <w:pStyle w:val="aa"/>
        <w:spacing w:line="360" w:lineRule="auto"/>
        <w:ind w:firstLine="709"/>
        <w:jc w:val="both"/>
        <w:rPr>
          <w:rFonts w:ascii="Times New Roman" w:hAnsi="Times New Roman" w:cs="Times New Roman"/>
          <w:color w:val="000000"/>
          <w:sz w:val="28"/>
          <w:szCs w:val="28"/>
        </w:rPr>
      </w:pPr>
    </w:p>
    <w:p w:rsidR="006B0F18" w:rsidRDefault="0078074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Оценка и контроль результатов являются последним этапом в стратегическом управлении.</w:t>
      </w:r>
    </w:p>
    <w:p w:rsidR="0078074C" w:rsidRPr="006B0F18" w:rsidRDefault="0078074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Стратегический контроль не рассматривает, правильно или не правильно осуществляется выполнение стратегии. Его задача – выяснить приведет ли реализация стратегии к достижению поставленных целей.</w:t>
      </w:r>
    </w:p>
    <w:p w:rsidR="0078074C" w:rsidRPr="006B0F18" w:rsidRDefault="0078074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Для того чтобы система стратегического контроля была эффективной, она должна отвечать некоторым требованиям. Наиболее значимые из них связаны с информацией:</w:t>
      </w:r>
    </w:p>
    <w:p w:rsidR="0078074C" w:rsidRPr="006B0F18" w:rsidRDefault="0078074C" w:rsidP="006B0F18">
      <w:pPr>
        <w:pStyle w:val="aa"/>
        <w:numPr>
          <w:ilvl w:val="0"/>
          <w:numId w:val="9"/>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информация должна поступать своевременно для принятия оперативных решений;</w:t>
      </w:r>
    </w:p>
    <w:p w:rsidR="0078074C" w:rsidRPr="006B0F18" w:rsidRDefault="0078074C" w:rsidP="006B0F18">
      <w:pPr>
        <w:pStyle w:val="aa"/>
        <w:numPr>
          <w:ilvl w:val="0"/>
          <w:numId w:val="9"/>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информация должна быть точной и достоверной;</w:t>
      </w:r>
    </w:p>
    <w:p w:rsidR="0078074C" w:rsidRPr="006B0F18" w:rsidRDefault="0078074C" w:rsidP="006B0F18">
      <w:pPr>
        <w:pStyle w:val="aa"/>
        <w:numPr>
          <w:ilvl w:val="0"/>
          <w:numId w:val="9"/>
        </w:numPr>
        <w:spacing w:line="360" w:lineRule="auto"/>
        <w:ind w:left="0"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информация должна содержать время, к которому оно относится, чтобы решения не принимались на основе устаревшей информации.</w:t>
      </w:r>
    </w:p>
    <w:p w:rsidR="0078074C" w:rsidRPr="006B0F18" w:rsidRDefault="0078074C" w:rsidP="006B0F18">
      <w:pPr>
        <w:spacing w:line="360" w:lineRule="auto"/>
        <w:ind w:firstLine="709"/>
        <w:jc w:val="both"/>
        <w:rPr>
          <w:color w:val="000000"/>
          <w:sz w:val="28"/>
          <w:szCs w:val="28"/>
        </w:rPr>
      </w:pPr>
      <w:r w:rsidRPr="006B0F18">
        <w:rPr>
          <w:color w:val="000000"/>
          <w:sz w:val="28"/>
          <w:szCs w:val="28"/>
        </w:rPr>
        <w:t>При оценке результатов, если реальное состояние соответствует желаемому, обычно принимается решение о том, что ничего менять не надо. В случае, когда реальное состояние параметра контроля лучше желаемого, можно увеличить желаемое значение параметра контроля, но только при условии, что это не будет противоречить целям организации. Когда же реальное состояние параметра контроля ниже его желаемого состояния, необходимо выявить причину этого отклонения и, если надо, провести корректировку в поведении организации. Эта корректировка может касаться как средств достижения целей, так и самих целей и миссии организации.</w:t>
      </w:r>
    </w:p>
    <w:p w:rsidR="00A1331F" w:rsidRPr="00F45541" w:rsidRDefault="00F45541" w:rsidP="006B0F18">
      <w:pPr>
        <w:pStyle w:val="aa"/>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060652" w:rsidRPr="00F45541">
        <w:rPr>
          <w:rFonts w:ascii="Times New Roman" w:hAnsi="Times New Roman" w:cs="Times New Roman"/>
          <w:b/>
          <w:bCs/>
          <w:color w:val="000000"/>
          <w:sz w:val="28"/>
          <w:szCs w:val="28"/>
        </w:rPr>
        <w:t>Заключение</w:t>
      </w:r>
    </w:p>
    <w:p w:rsidR="00594461" w:rsidRPr="006B0F18" w:rsidRDefault="00594461" w:rsidP="006B0F18">
      <w:pPr>
        <w:pStyle w:val="aa"/>
        <w:spacing w:line="360" w:lineRule="auto"/>
        <w:ind w:firstLine="709"/>
        <w:jc w:val="both"/>
        <w:rPr>
          <w:rFonts w:ascii="Times New Roman" w:hAnsi="Times New Roman" w:cs="Times New Roman"/>
          <w:color w:val="000000"/>
          <w:sz w:val="28"/>
          <w:szCs w:val="28"/>
        </w:rPr>
      </w:pPr>
    </w:p>
    <w:p w:rsidR="00844771" w:rsidRPr="006B0F18" w:rsidRDefault="00844771"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Динамика и нестабильное развитие окружающей среды способствовало возникновению стратегического подхода в управлении.</w:t>
      </w:r>
    </w:p>
    <w:p w:rsidR="00123EAC" w:rsidRPr="006B0F18" w:rsidRDefault="00123EAC"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Стратегическое управление предполагает установление динамичных связей организации с внешним окружением с целью поиска и использования возможностей, позволяющих ей выжить в долгосрочной перспективе в условиях жесткой конкуренции.</w:t>
      </w:r>
    </w:p>
    <w:p w:rsidR="002E184A" w:rsidRPr="006B0F18" w:rsidRDefault="00DC4FDD"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Стратегическое управление – сложная система, состоящая</w:t>
      </w:r>
      <w:r w:rsidR="00844771" w:rsidRPr="006B0F18">
        <w:rPr>
          <w:rFonts w:ascii="Times New Roman" w:hAnsi="Times New Roman" w:cs="Times New Roman"/>
          <w:color w:val="000000"/>
          <w:sz w:val="28"/>
          <w:szCs w:val="28"/>
        </w:rPr>
        <w:t xml:space="preserve"> из взаимосвязанных процессов, </w:t>
      </w:r>
      <w:r w:rsidR="00CD0AF5" w:rsidRPr="006B0F18">
        <w:rPr>
          <w:rFonts w:ascii="Times New Roman" w:hAnsi="Times New Roman" w:cs="Times New Roman"/>
          <w:color w:val="000000"/>
          <w:sz w:val="28"/>
          <w:szCs w:val="28"/>
        </w:rPr>
        <w:t>оказывающих различной степени влияние</w:t>
      </w:r>
      <w:r w:rsidR="00844771" w:rsidRPr="006B0F18">
        <w:rPr>
          <w:rFonts w:ascii="Times New Roman" w:hAnsi="Times New Roman" w:cs="Times New Roman"/>
          <w:color w:val="000000"/>
          <w:sz w:val="28"/>
          <w:szCs w:val="28"/>
        </w:rPr>
        <w:t xml:space="preserve"> друг на друга.</w:t>
      </w:r>
    </w:p>
    <w:p w:rsidR="006B0F18" w:rsidRDefault="00DC4FDD" w:rsidP="006B0F18">
      <w:pPr>
        <w:pStyle w:val="aa"/>
        <w:spacing w:line="360" w:lineRule="auto"/>
        <w:ind w:firstLine="709"/>
        <w:jc w:val="both"/>
        <w:rPr>
          <w:rFonts w:ascii="Times New Roman" w:hAnsi="Times New Roman" w:cs="Times New Roman"/>
          <w:color w:val="000000"/>
          <w:sz w:val="28"/>
          <w:szCs w:val="28"/>
        </w:rPr>
      </w:pPr>
      <w:r w:rsidRPr="006B0F18">
        <w:rPr>
          <w:rFonts w:ascii="Times New Roman" w:hAnsi="Times New Roman" w:cs="Times New Roman"/>
          <w:color w:val="000000"/>
          <w:sz w:val="28"/>
          <w:szCs w:val="28"/>
        </w:rPr>
        <w:t>С</w:t>
      </w:r>
      <w:r w:rsidR="001D52DC" w:rsidRPr="006B0F18">
        <w:rPr>
          <w:rFonts w:ascii="Times New Roman" w:hAnsi="Times New Roman" w:cs="Times New Roman"/>
          <w:color w:val="000000"/>
          <w:sz w:val="28"/>
          <w:szCs w:val="28"/>
        </w:rPr>
        <w:t>ледование</w:t>
      </w:r>
      <w:r w:rsidRPr="006B0F18">
        <w:rPr>
          <w:rFonts w:ascii="Times New Roman" w:hAnsi="Times New Roman" w:cs="Times New Roman"/>
          <w:color w:val="000000"/>
          <w:sz w:val="28"/>
          <w:szCs w:val="28"/>
        </w:rPr>
        <w:t xml:space="preserve"> правилам и рекомендациям при разработке стратегии, безусловно,</w:t>
      </w:r>
      <w:r w:rsidR="001D52DC" w:rsidRPr="006B0F18">
        <w:rPr>
          <w:rFonts w:ascii="Times New Roman" w:hAnsi="Times New Roman" w:cs="Times New Roman"/>
          <w:color w:val="000000"/>
          <w:sz w:val="28"/>
          <w:szCs w:val="28"/>
        </w:rPr>
        <w:t xml:space="preserve"> имеет большое значение. Но </w:t>
      </w:r>
      <w:r w:rsidR="00A81886" w:rsidRPr="006B0F18">
        <w:rPr>
          <w:rFonts w:ascii="Times New Roman" w:hAnsi="Times New Roman" w:cs="Times New Roman"/>
          <w:color w:val="000000"/>
          <w:sz w:val="28"/>
          <w:szCs w:val="28"/>
        </w:rPr>
        <w:t>также важно умение руководителя творчески мыслить, полагаться на интуицию, предвидеть и учитывать во</w:t>
      </w:r>
      <w:r w:rsidR="00CD0AF5" w:rsidRPr="006B0F18">
        <w:rPr>
          <w:rFonts w:ascii="Times New Roman" w:hAnsi="Times New Roman" w:cs="Times New Roman"/>
          <w:color w:val="000000"/>
          <w:sz w:val="28"/>
          <w:szCs w:val="28"/>
        </w:rPr>
        <w:t>зможные и невозможные ситуации, которые могут возникнуть в нашем, достаточно нестабильном, мире, где всё может случиться. Не даром говорят: «Менеджмент не только наука, но и искусство».</w:t>
      </w:r>
    </w:p>
    <w:p w:rsidR="00BD4F71" w:rsidRPr="00F45541" w:rsidRDefault="00F45541" w:rsidP="006B0F18">
      <w:pPr>
        <w:spacing w:line="360" w:lineRule="auto"/>
        <w:ind w:firstLine="709"/>
        <w:jc w:val="both"/>
        <w:rPr>
          <w:b/>
          <w:bCs/>
          <w:color w:val="000000"/>
          <w:sz w:val="28"/>
          <w:szCs w:val="28"/>
        </w:rPr>
      </w:pPr>
      <w:r>
        <w:rPr>
          <w:color w:val="000000"/>
          <w:sz w:val="28"/>
          <w:szCs w:val="28"/>
        </w:rPr>
        <w:br w:type="page"/>
      </w:r>
      <w:r w:rsidR="00470078" w:rsidRPr="00F45541">
        <w:rPr>
          <w:b/>
          <w:bCs/>
          <w:color w:val="000000"/>
          <w:sz w:val="28"/>
          <w:szCs w:val="28"/>
        </w:rPr>
        <w:t>Список использованных источников</w:t>
      </w:r>
    </w:p>
    <w:p w:rsidR="00010533" w:rsidRPr="006B0F18" w:rsidRDefault="00010533" w:rsidP="006B0F18">
      <w:pPr>
        <w:spacing w:line="360" w:lineRule="auto"/>
        <w:ind w:firstLine="709"/>
        <w:jc w:val="both"/>
        <w:rPr>
          <w:color w:val="000000"/>
          <w:sz w:val="28"/>
          <w:szCs w:val="28"/>
        </w:rPr>
      </w:pPr>
    </w:p>
    <w:p w:rsidR="00BD4F71" w:rsidRPr="006B0F18" w:rsidRDefault="00BD4F71" w:rsidP="00F45541">
      <w:pPr>
        <w:numPr>
          <w:ilvl w:val="0"/>
          <w:numId w:val="5"/>
        </w:numPr>
        <w:tabs>
          <w:tab w:val="left" w:pos="480"/>
        </w:tabs>
        <w:spacing w:line="360" w:lineRule="auto"/>
        <w:ind w:left="0" w:firstLine="0"/>
        <w:jc w:val="both"/>
        <w:rPr>
          <w:color w:val="000000"/>
          <w:sz w:val="28"/>
          <w:szCs w:val="28"/>
        </w:rPr>
      </w:pPr>
      <w:r w:rsidRPr="006B0F18">
        <w:rPr>
          <w:color w:val="000000"/>
          <w:sz w:val="28"/>
          <w:szCs w:val="28"/>
        </w:rPr>
        <w:t>Семенов А. К., Набоков В. И. Основы менеджмента: Учебник. – М.: Издательско-торговая корпорация «Дашков и К</w:t>
      </w:r>
      <w:r w:rsidRPr="006B0F18">
        <w:rPr>
          <w:color w:val="000000"/>
          <w:sz w:val="28"/>
          <w:szCs w:val="28"/>
          <w:vertAlign w:val="superscript"/>
        </w:rPr>
        <w:t>о</w:t>
      </w:r>
      <w:r w:rsidRPr="006B0F18">
        <w:rPr>
          <w:color w:val="000000"/>
          <w:sz w:val="28"/>
          <w:szCs w:val="28"/>
        </w:rPr>
        <w:t>», 2004. – 300 с.</w:t>
      </w:r>
    </w:p>
    <w:p w:rsidR="00BD4F71" w:rsidRPr="006B0F18" w:rsidRDefault="00BD4F71" w:rsidP="00F45541">
      <w:pPr>
        <w:numPr>
          <w:ilvl w:val="0"/>
          <w:numId w:val="5"/>
        </w:numPr>
        <w:tabs>
          <w:tab w:val="left" w:pos="480"/>
        </w:tabs>
        <w:spacing w:line="360" w:lineRule="auto"/>
        <w:ind w:left="0" w:firstLine="0"/>
        <w:jc w:val="both"/>
        <w:rPr>
          <w:color w:val="000000"/>
          <w:sz w:val="28"/>
          <w:szCs w:val="28"/>
        </w:rPr>
      </w:pPr>
      <w:r w:rsidRPr="006B0F18">
        <w:rPr>
          <w:color w:val="000000"/>
          <w:sz w:val="28"/>
          <w:szCs w:val="28"/>
        </w:rPr>
        <w:t>Балашов А. П. Основы менеджмента: Учеб. пособие. – М.: Вузовский учебник, 2008. – 288 с.</w:t>
      </w:r>
    </w:p>
    <w:p w:rsidR="00BD4F71" w:rsidRPr="006B0F18" w:rsidRDefault="00BD4F71" w:rsidP="00F45541">
      <w:pPr>
        <w:numPr>
          <w:ilvl w:val="0"/>
          <w:numId w:val="5"/>
        </w:numPr>
        <w:tabs>
          <w:tab w:val="left" w:pos="480"/>
        </w:tabs>
        <w:spacing w:line="360" w:lineRule="auto"/>
        <w:ind w:left="0" w:firstLine="0"/>
        <w:jc w:val="both"/>
        <w:rPr>
          <w:color w:val="000000"/>
          <w:sz w:val="28"/>
          <w:szCs w:val="28"/>
        </w:rPr>
      </w:pPr>
      <w:r w:rsidRPr="006B0F18">
        <w:rPr>
          <w:color w:val="000000"/>
          <w:sz w:val="28"/>
          <w:szCs w:val="28"/>
        </w:rPr>
        <w:t>Лопатников Л. И. Экономико-математический словарь: Словарь современной экономической науки. — 5-е изд., перераб. и доп. — М.: Дело, 2003. — 520 с.</w:t>
      </w:r>
    </w:p>
    <w:p w:rsidR="00BD4F71" w:rsidRPr="006B0F18" w:rsidRDefault="00BD4F71" w:rsidP="00F45541">
      <w:pPr>
        <w:numPr>
          <w:ilvl w:val="0"/>
          <w:numId w:val="5"/>
        </w:numPr>
        <w:tabs>
          <w:tab w:val="left" w:pos="480"/>
        </w:tabs>
        <w:spacing w:line="360" w:lineRule="auto"/>
        <w:ind w:left="0" w:firstLine="0"/>
        <w:jc w:val="both"/>
        <w:rPr>
          <w:color w:val="000000"/>
          <w:sz w:val="28"/>
          <w:szCs w:val="28"/>
        </w:rPr>
      </w:pPr>
      <w:r w:rsidRPr="006B0F18">
        <w:rPr>
          <w:color w:val="000000"/>
          <w:sz w:val="28"/>
          <w:szCs w:val="28"/>
        </w:rPr>
        <w:t>Райзберг Б. А., Лозовский Л. Ш., Стародубцева Е. Б. Современный экономический словарь. 5-е изд., перераб. и доп. — М</w:t>
      </w:r>
      <w:r w:rsidR="004B3153" w:rsidRPr="006B0F18">
        <w:rPr>
          <w:color w:val="000000"/>
          <w:sz w:val="28"/>
          <w:szCs w:val="28"/>
        </w:rPr>
        <w:t>.: ИНФ</w:t>
      </w:r>
      <w:r w:rsidR="00292B59" w:rsidRPr="006B0F18">
        <w:rPr>
          <w:color w:val="000000"/>
          <w:sz w:val="28"/>
          <w:szCs w:val="28"/>
        </w:rPr>
        <w:t>РА-М, 2007. — 495 с</w:t>
      </w:r>
      <w:r w:rsidRPr="006B0F18">
        <w:rPr>
          <w:color w:val="000000"/>
          <w:sz w:val="28"/>
          <w:szCs w:val="28"/>
        </w:rPr>
        <w:t>.</w:t>
      </w:r>
    </w:p>
    <w:p w:rsidR="002E6FA4" w:rsidRPr="006B0F18" w:rsidRDefault="002E6FA4" w:rsidP="00F45541">
      <w:pPr>
        <w:numPr>
          <w:ilvl w:val="0"/>
          <w:numId w:val="5"/>
        </w:numPr>
        <w:tabs>
          <w:tab w:val="left" w:pos="480"/>
        </w:tabs>
        <w:spacing w:line="360" w:lineRule="auto"/>
        <w:ind w:left="0" w:firstLine="0"/>
        <w:jc w:val="both"/>
        <w:rPr>
          <w:color w:val="000000"/>
          <w:sz w:val="28"/>
          <w:szCs w:val="28"/>
        </w:rPr>
      </w:pPr>
      <w:r w:rsidRPr="006B0F18">
        <w:rPr>
          <w:color w:val="000000"/>
          <w:sz w:val="28"/>
          <w:szCs w:val="28"/>
        </w:rPr>
        <w:t>Виханский</w:t>
      </w:r>
      <w:r w:rsidR="003B0D82" w:rsidRPr="006B0F18">
        <w:rPr>
          <w:color w:val="000000"/>
          <w:sz w:val="28"/>
          <w:szCs w:val="28"/>
        </w:rPr>
        <w:t xml:space="preserve"> О. С.</w:t>
      </w:r>
      <w:r w:rsidRPr="006B0F18">
        <w:rPr>
          <w:color w:val="000000"/>
          <w:sz w:val="28"/>
          <w:szCs w:val="28"/>
        </w:rPr>
        <w:t>, Стратегическое управление: Учебник. 2-е изд., перераб. и доп. – М.: Гардарика, 1998. – 296 с.</w:t>
      </w:r>
    </w:p>
    <w:p w:rsidR="006B0F18" w:rsidRDefault="00713141" w:rsidP="00F45541">
      <w:pPr>
        <w:numPr>
          <w:ilvl w:val="0"/>
          <w:numId w:val="5"/>
        </w:numPr>
        <w:tabs>
          <w:tab w:val="left" w:pos="480"/>
        </w:tabs>
        <w:spacing w:line="360" w:lineRule="auto"/>
        <w:ind w:left="0" w:firstLine="0"/>
        <w:jc w:val="both"/>
        <w:rPr>
          <w:color w:val="000000"/>
          <w:sz w:val="28"/>
          <w:szCs w:val="28"/>
        </w:rPr>
      </w:pPr>
      <w:r w:rsidRPr="006B0F18">
        <w:rPr>
          <w:color w:val="000000"/>
          <w:sz w:val="28"/>
          <w:szCs w:val="28"/>
        </w:rPr>
        <w:t>Гольдштейн Г. Я., Основы менеджмента: Конспект лекций. Таганрог: ТРТУ, 1995. – 145 с.</w:t>
      </w:r>
    </w:p>
    <w:p w:rsidR="005846B4" w:rsidRPr="006B0F18" w:rsidRDefault="000B5FB8" w:rsidP="00F45541">
      <w:pPr>
        <w:numPr>
          <w:ilvl w:val="0"/>
          <w:numId w:val="5"/>
        </w:numPr>
        <w:tabs>
          <w:tab w:val="left" w:pos="480"/>
        </w:tabs>
        <w:spacing w:line="360" w:lineRule="auto"/>
        <w:ind w:left="0" w:firstLine="0"/>
        <w:jc w:val="both"/>
        <w:rPr>
          <w:color w:val="000000"/>
          <w:sz w:val="28"/>
          <w:szCs w:val="28"/>
        </w:rPr>
      </w:pPr>
      <w:r w:rsidRPr="006B0F18">
        <w:rPr>
          <w:color w:val="000000"/>
          <w:sz w:val="28"/>
          <w:szCs w:val="28"/>
        </w:rPr>
        <w:t>Гусаров А.В. Определение миссии организации. ITeam - технологии корпоративного управления (</w:t>
      </w:r>
      <w:r w:rsidR="005846B4" w:rsidRPr="006B0F18">
        <w:rPr>
          <w:color w:val="000000"/>
          <w:sz w:val="28"/>
          <w:szCs w:val="28"/>
        </w:rPr>
        <w:t>http://www.klerk.ru/boss/?97084</w:t>
      </w:r>
      <w:r w:rsidRPr="006B0F18">
        <w:rPr>
          <w:color w:val="000000"/>
          <w:sz w:val="28"/>
          <w:szCs w:val="28"/>
        </w:rPr>
        <w:t>)</w:t>
      </w:r>
      <w:r w:rsidR="00A53AFE" w:rsidRPr="006B0F18">
        <w:rPr>
          <w:color w:val="000000"/>
          <w:sz w:val="28"/>
          <w:szCs w:val="28"/>
        </w:rPr>
        <w:t>.</w:t>
      </w:r>
      <w:bookmarkStart w:id="0" w:name="_GoBack"/>
      <w:bookmarkEnd w:id="0"/>
    </w:p>
    <w:sectPr w:rsidR="005846B4" w:rsidRPr="006B0F18" w:rsidSect="006B0F18">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481" w:rsidRDefault="007B2481">
      <w:r>
        <w:separator/>
      </w:r>
    </w:p>
  </w:endnote>
  <w:endnote w:type="continuationSeparator" w:id="0">
    <w:p w:rsidR="007B2481" w:rsidRDefault="007B2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679" w:rsidRDefault="004E3EB8" w:rsidP="006B0F18">
    <w:pPr>
      <w:pStyle w:val="a3"/>
      <w:framePr w:wrap="auto" w:vAnchor="text" w:hAnchor="margin" w:xAlign="right" w:y="1"/>
      <w:rPr>
        <w:rStyle w:val="ac"/>
      </w:rPr>
    </w:pPr>
    <w:r>
      <w:rPr>
        <w:rStyle w:val="ac"/>
        <w:noProof/>
      </w:rPr>
      <w:t>2</w:t>
    </w:r>
  </w:p>
  <w:p w:rsidR="005F0679" w:rsidRDefault="00047326" w:rsidP="006B0F18">
    <w:pPr>
      <w:pStyle w:val="a3"/>
      <w:ind w:right="36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71.25pt">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481" w:rsidRDefault="007B2481">
      <w:r>
        <w:separator/>
      </w:r>
    </w:p>
  </w:footnote>
  <w:footnote w:type="continuationSeparator" w:id="0">
    <w:p w:rsidR="007B2481" w:rsidRDefault="007B24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233E6"/>
    <w:multiLevelType w:val="hybridMultilevel"/>
    <w:tmpl w:val="5DD65D5A"/>
    <w:lvl w:ilvl="0" w:tplc="973C7FD2">
      <w:start w:val="1"/>
      <w:numFmt w:val="bullet"/>
      <w:lvlText w:val=""/>
      <w:lvlJc w:val="left"/>
      <w:pPr>
        <w:tabs>
          <w:tab w:val="num" w:pos="1068"/>
        </w:tabs>
        <w:ind w:left="1068" w:hanging="360"/>
      </w:pPr>
      <w:rPr>
        <w:rFonts w:ascii="Symbol" w:hAnsi="Symbol" w:cs="Symbol" w:hint="default"/>
        <w:color w:val="auto"/>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1">
    <w:nsid w:val="0927459E"/>
    <w:multiLevelType w:val="hybridMultilevel"/>
    <w:tmpl w:val="E16ED108"/>
    <w:lvl w:ilvl="0" w:tplc="973C7FD2">
      <w:start w:val="1"/>
      <w:numFmt w:val="bullet"/>
      <w:lvlText w:val=""/>
      <w:lvlJc w:val="left"/>
      <w:pPr>
        <w:tabs>
          <w:tab w:val="num" w:pos="1068"/>
        </w:tabs>
        <w:ind w:left="1068" w:hanging="360"/>
      </w:pPr>
      <w:rPr>
        <w:rFonts w:ascii="Symbol" w:hAnsi="Symbol" w:cs="Symbol" w:hint="default"/>
        <w:color w:val="auto"/>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2">
    <w:nsid w:val="0B7652B6"/>
    <w:multiLevelType w:val="hybridMultilevel"/>
    <w:tmpl w:val="B80C54C8"/>
    <w:lvl w:ilvl="0" w:tplc="838641D6">
      <w:start w:val="1"/>
      <w:numFmt w:val="bullet"/>
      <w:lvlText w:val=""/>
      <w:lvlJc w:val="left"/>
      <w:pPr>
        <w:tabs>
          <w:tab w:val="num" w:pos="227"/>
        </w:tabs>
      </w:pPr>
      <w:rPr>
        <w:rFonts w:ascii="Symbol" w:hAnsi="Symbol" w:cs="Symbol" w:hint="default"/>
        <w:color w:val="auto"/>
      </w:rPr>
    </w:lvl>
    <w:lvl w:ilvl="1" w:tplc="838641D6">
      <w:start w:val="1"/>
      <w:numFmt w:val="bullet"/>
      <w:lvlText w:val=""/>
      <w:lvlJc w:val="left"/>
      <w:pPr>
        <w:tabs>
          <w:tab w:val="num" w:pos="1307"/>
        </w:tabs>
        <w:ind w:left="108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3D04D02"/>
    <w:multiLevelType w:val="hybridMultilevel"/>
    <w:tmpl w:val="B704BAD8"/>
    <w:lvl w:ilvl="0" w:tplc="EBCA581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1DBE28E4"/>
    <w:multiLevelType w:val="hybridMultilevel"/>
    <w:tmpl w:val="DE029AE0"/>
    <w:lvl w:ilvl="0" w:tplc="973C7FD2">
      <w:start w:val="1"/>
      <w:numFmt w:val="bullet"/>
      <w:lvlText w:val=""/>
      <w:lvlJc w:val="left"/>
      <w:pPr>
        <w:tabs>
          <w:tab w:val="num" w:pos="1068"/>
        </w:tabs>
        <w:ind w:left="1068" w:hanging="360"/>
      </w:pPr>
      <w:rPr>
        <w:rFonts w:ascii="Symbol" w:hAnsi="Symbol" w:cs="Symbol" w:hint="default"/>
        <w:color w:val="auto"/>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5">
    <w:nsid w:val="28521202"/>
    <w:multiLevelType w:val="hybridMultilevel"/>
    <w:tmpl w:val="0A0CE99C"/>
    <w:lvl w:ilvl="0" w:tplc="E2B6DFE8">
      <w:start w:val="1"/>
      <w:numFmt w:val="bullet"/>
      <w:lvlText w:val=""/>
      <w:lvlJc w:val="left"/>
      <w:pPr>
        <w:tabs>
          <w:tab w:val="num" w:pos="340"/>
        </w:tabs>
        <w:ind w:left="340" w:hanging="34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D3C6FB9"/>
    <w:multiLevelType w:val="hybridMultilevel"/>
    <w:tmpl w:val="D7B288D6"/>
    <w:lvl w:ilvl="0" w:tplc="E2B6DFE8">
      <w:start w:val="1"/>
      <w:numFmt w:val="bullet"/>
      <w:lvlText w:val=""/>
      <w:lvlJc w:val="left"/>
      <w:pPr>
        <w:tabs>
          <w:tab w:val="num" w:pos="340"/>
        </w:tabs>
        <w:ind w:left="340" w:hanging="34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03B2D71"/>
    <w:multiLevelType w:val="hybridMultilevel"/>
    <w:tmpl w:val="09402264"/>
    <w:lvl w:ilvl="0" w:tplc="973C7FD2">
      <w:start w:val="1"/>
      <w:numFmt w:val="bullet"/>
      <w:lvlText w:val=""/>
      <w:lvlJc w:val="left"/>
      <w:pPr>
        <w:tabs>
          <w:tab w:val="num" w:pos="1068"/>
        </w:tabs>
        <w:ind w:left="1068" w:hanging="360"/>
      </w:pPr>
      <w:rPr>
        <w:rFonts w:ascii="Symbol" w:hAnsi="Symbol" w:cs="Symbol" w:hint="default"/>
        <w:color w:val="auto"/>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8">
    <w:nsid w:val="5459170D"/>
    <w:multiLevelType w:val="hybridMultilevel"/>
    <w:tmpl w:val="EEF0144A"/>
    <w:lvl w:ilvl="0" w:tplc="D63A0EF2">
      <w:start w:val="1"/>
      <w:numFmt w:val="bullet"/>
      <w:lvlText w:val=""/>
      <w:lvlJc w:val="left"/>
      <w:pPr>
        <w:tabs>
          <w:tab w:val="num" w:pos="340"/>
        </w:tabs>
        <w:ind w:left="340" w:hanging="340"/>
      </w:pPr>
      <w:rPr>
        <w:rFonts w:ascii="Symbol" w:hAnsi="Symbol" w:cs="Symbol" w:hint="default"/>
        <w:color w:val="auto"/>
      </w:rPr>
    </w:lvl>
    <w:lvl w:ilvl="1" w:tplc="04190003">
      <w:start w:val="1"/>
      <w:numFmt w:val="bullet"/>
      <w:lvlText w:val="o"/>
      <w:lvlJc w:val="left"/>
      <w:pPr>
        <w:tabs>
          <w:tab w:val="num" w:pos="1068"/>
        </w:tabs>
        <w:ind w:left="1068" w:hanging="360"/>
      </w:pPr>
      <w:rPr>
        <w:rFonts w:ascii="Courier New" w:hAnsi="Courier New" w:cs="Courier New" w:hint="default"/>
      </w:rPr>
    </w:lvl>
    <w:lvl w:ilvl="2" w:tplc="04190005">
      <w:start w:val="1"/>
      <w:numFmt w:val="bullet"/>
      <w:lvlText w:val=""/>
      <w:lvlJc w:val="left"/>
      <w:pPr>
        <w:tabs>
          <w:tab w:val="num" w:pos="1788"/>
        </w:tabs>
        <w:ind w:left="1788" w:hanging="360"/>
      </w:pPr>
      <w:rPr>
        <w:rFonts w:ascii="Wingdings" w:hAnsi="Wingdings" w:cs="Wingdings" w:hint="default"/>
      </w:rPr>
    </w:lvl>
    <w:lvl w:ilvl="3" w:tplc="04190001">
      <w:start w:val="1"/>
      <w:numFmt w:val="bullet"/>
      <w:lvlText w:val=""/>
      <w:lvlJc w:val="left"/>
      <w:pPr>
        <w:tabs>
          <w:tab w:val="num" w:pos="2508"/>
        </w:tabs>
        <w:ind w:left="2508" w:hanging="360"/>
      </w:pPr>
      <w:rPr>
        <w:rFonts w:ascii="Symbol" w:hAnsi="Symbol" w:cs="Symbol" w:hint="default"/>
      </w:rPr>
    </w:lvl>
    <w:lvl w:ilvl="4" w:tplc="04190003">
      <w:start w:val="1"/>
      <w:numFmt w:val="bullet"/>
      <w:lvlText w:val="o"/>
      <w:lvlJc w:val="left"/>
      <w:pPr>
        <w:tabs>
          <w:tab w:val="num" w:pos="3228"/>
        </w:tabs>
        <w:ind w:left="3228" w:hanging="360"/>
      </w:pPr>
      <w:rPr>
        <w:rFonts w:ascii="Courier New" w:hAnsi="Courier New" w:cs="Courier New" w:hint="default"/>
      </w:rPr>
    </w:lvl>
    <w:lvl w:ilvl="5" w:tplc="04190005">
      <w:start w:val="1"/>
      <w:numFmt w:val="bullet"/>
      <w:lvlText w:val=""/>
      <w:lvlJc w:val="left"/>
      <w:pPr>
        <w:tabs>
          <w:tab w:val="num" w:pos="3948"/>
        </w:tabs>
        <w:ind w:left="3948" w:hanging="360"/>
      </w:pPr>
      <w:rPr>
        <w:rFonts w:ascii="Wingdings" w:hAnsi="Wingdings" w:cs="Wingdings" w:hint="default"/>
      </w:rPr>
    </w:lvl>
    <w:lvl w:ilvl="6" w:tplc="04190001">
      <w:start w:val="1"/>
      <w:numFmt w:val="bullet"/>
      <w:lvlText w:val=""/>
      <w:lvlJc w:val="left"/>
      <w:pPr>
        <w:tabs>
          <w:tab w:val="num" w:pos="4668"/>
        </w:tabs>
        <w:ind w:left="4668" w:hanging="360"/>
      </w:pPr>
      <w:rPr>
        <w:rFonts w:ascii="Symbol" w:hAnsi="Symbol" w:cs="Symbol" w:hint="default"/>
      </w:rPr>
    </w:lvl>
    <w:lvl w:ilvl="7" w:tplc="04190003">
      <w:start w:val="1"/>
      <w:numFmt w:val="bullet"/>
      <w:lvlText w:val="o"/>
      <w:lvlJc w:val="left"/>
      <w:pPr>
        <w:tabs>
          <w:tab w:val="num" w:pos="5388"/>
        </w:tabs>
        <w:ind w:left="5388" w:hanging="360"/>
      </w:pPr>
      <w:rPr>
        <w:rFonts w:ascii="Courier New" w:hAnsi="Courier New" w:cs="Courier New" w:hint="default"/>
      </w:rPr>
    </w:lvl>
    <w:lvl w:ilvl="8" w:tplc="04190005">
      <w:start w:val="1"/>
      <w:numFmt w:val="bullet"/>
      <w:lvlText w:val=""/>
      <w:lvlJc w:val="left"/>
      <w:pPr>
        <w:tabs>
          <w:tab w:val="num" w:pos="6108"/>
        </w:tabs>
        <w:ind w:left="6108" w:hanging="360"/>
      </w:pPr>
      <w:rPr>
        <w:rFonts w:ascii="Wingdings" w:hAnsi="Wingdings" w:cs="Wingdings" w:hint="default"/>
      </w:rPr>
    </w:lvl>
  </w:abstractNum>
  <w:abstractNum w:abstractNumId="9">
    <w:nsid w:val="60EC7948"/>
    <w:multiLevelType w:val="hybridMultilevel"/>
    <w:tmpl w:val="EBA0F72C"/>
    <w:lvl w:ilvl="0" w:tplc="E2B6DFE8">
      <w:start w:val="1"/>
      <w:numFmt w:val="bullet"/>
      <w:lvlText w:val=""/>
      <w:lvlJc w:val="left"/>
      <w:pPr>
        <w:tabs>
          <w:tab w:val="num" w:pos="340"/>
        </w:tabs>
        <w:ind w:left="340" w:hanging="340"/>
      </w:pPr>
      <w:rPr>
        <w:rFonts w:ascii="Symbol" w:hAnsi="Symbol" w:cs="Symbol" w:hint="default"/>
        <w:color w:val="auto"/>
      </w:rPr>
    </w:lvl>
    <w:lvl w:ilvl="1" w:tplc="838641D6">
      <w:start w:val="1"/>
      <w:numFmt w:val="bullet"/>
      <w:lvlText w:val=""/>
      <w:lvlJc w:val="left"/>
      <w:pPr>
        <w:tabs>
          <w:tab w:val="num" w:pos="1307"/>
        </w:tabs>
        <w:ind w:left="108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
  </w:num>
  <w:num w:numId="3">
    <w:abstractNumId w:val="4"/>
  </w:num>
  <w:num w:numId="4">
    <w:abstractNumId w:val="7"/>
  </w:num>
  <w:num w:numId="5">
    <w:abstractNumId w:val="3"/>
  </w:num>
  <w:num w:numId="6">
    <w:abstractNumId w:val="8"/>
  </w:num>
  <w:num w:numId="7">
    <w:abstractNumId w:val="9"/>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5804"/>
    <w:rsid w:val="00010533"/>
    <w:rsid w:val="00032B59"/>
    <w:rsid w:val="000343A8"/>
    <w:rsid w:val="00040B73"/>
    <w:rsid w:val="00045868"/>
    <w:rsid w:val="00047326"/>
    <w:rsid w:val="00060652"/>
    <w:rsid w:val="000623BB"/>
    <w:rsid w:val="00080393"/>
    <w:rsid w:val="00085EB1"/>
    <w:rsid w:val="000A27DF"/>
    <w:rsid w:val="000A454E"/>
    <w:rsid w:val="000B5FB8"/>
    <w:rsid w:val="000E159D"/>
    <w:rsid w:val="000E2DA4"/>
    <w:rsid w:val="000E7524"/>
    <w:rsid w:val="000F2729"/>
    <w:rsid w:val="000F2B87"/>
    <w:rsid w:val="00101270"/>
    <w:rsid w:val="00123A3D"/>
    <w:rsid w:val="00123AD0"/>
    <w:rsid w:val="00123EAC"/>
    <w:rsid w:val="0013779C"/>
    <w:rsid w:val="001426E2"/>
    <w:rsid w:val="001447C0"/>
    <w:rsid w:val="00153B24"/>
    <w:rsid w:val="00157254"/>
    <w:rsid w:val="00157B4A"/>
    <w:rsid w:val="001846F1"/>
    <w:rsid w:val="001A600D"/>
    <w:rsid w:val="001B1778"/>
    <w:rsid w:val="001C3181"/>
    <w:rsid w:val="001D52DC"/>
    <w:rsid w:val="001E0B60"/>
    <w:rsid w:val="001E1CFA"/>
    <w:rsid w:val="0020360C"/>
    <w:rsid w:val="002155BA"/>
    <w:rsid w:val="00237539"/>
    <w:rsid w:val="002510C5"/>
    <w:rsid w:val="00251B7C"/>
    <w:rsid w:val="002532AE"/>
    <w:rsid w:val="0025403E"/>
    <w:rsid w:val="002713CF"/>
    <w:rsid w:val="00292B59"/>
    <w:rsid w:val="00293958"/>
    <w:rsid w:val="002A50B6"/>
    <w:rsid w:val="002B0A52"/>
    <w:rsid w:val="002E184A"/>
    <w:rsid w:val="002E6FA4"/>
    <w:rsid w:val="002F0E66"/>
    <w:rsid w:val="002F3AEA"/>
    <w:rsid w:val="003155FA"/>
    <w:rsid w:val="00352F88"/>
    <w:rsid w:val="00360DEC"/>
    <w:rsid w:val="003665AB"/>
    <w:rsid w:val="00377AAE"/>
    <w:rsid w:val="00384142"/>
    <w:rsid w:val="00387273"/>
    <w:rsid w:val="003B0D82"/>
    <w:rsid w:val="003B1F57"/>
    <w:rsid w:val="003D4739"/>
    <w:rsid w:val="003D4C86"/>
    <w:rsid w:val="003F148C"/>
    <w:rsid w:val="003F550B"/>
    <w:rsid w:val="00406F26"/>
    <w:rsid w:val="00433F52"/>
    <w:rsid w:val="004517DD"/>
    <w:rsid w:val="00457519"/>
    <w:rsid w:val="00470078"/>
    <w:rsid w:val="0047050B"/>
    <w:rsid w:val="00476167"/>
    <w:rsid w:val="004809AF"/>
    <w:rsid w:val="00496254"/>
    <w:rsid w:val="00496AD8"/>
    <w:rsid w:val="004B3153"/>
    <w:rsid w:val="004B5448"/>
    <w:rsid w:val="004C143E"/>
    <w:rsid w:val="004D34FD"/>
    <w:rsid w:val="004E31C4"/>
    <w:rsid w:val="004E3EB8"/>
    <w:rsid w:val="004E746D"/>
    <w:rsid w:val="00516BBE"/>
    <w:rsid w:val="00527F29"/>
    <w:rsid w:val="005305BA"/>
    <w:rsid w:val="00541DFD"/>
    <w:rsid w:val="005846B4"/>
    <w:rsid w:val="00584793"/>
    <w:rsid w:val="00594461"/>
    <w:rsid w:val="005A520F"/>
    <w:rsid w:val="005D773F"/>
    <w:rsid w:val="005F0679"/>
    <w:rsid w:val="00606B91"/>
    <w:rsid w:val="006122C8"/>
    <w:rsid w:val="006156B0"/>
    <w:rsid w:val="00640851"/>
    <w:rsid w:val="00647928"/>
    <w:rsid w:val="00652759"/>
    <w:rsid w:val="0065771F"/>
    <w:rsid w:val="00670EE3"/>
    <w:rsid w:val="00675ECA"/>
    <w:rsid w:val="00681A71"/>
    <w:rsid w:val="00694304"/>
    <w:rsid w:val="00695D01"/>
    <w:rsid w:val="006A480E"/>
    <w:rsid w:val="006B0F18"/>
    <w:rsid w:val="006D12F6"/>
    <w:rsid w:val="006D71DA"/>
    <w:rsid w:val="00703460"/>
    <w:rsid w:val="00713141"/>
    <w:rsid w:val="00725A7E"/>
    <w:rsid w:val="00746314"/>
    <w:rsid w:val="0075224E"/>
    <w:rsid w:val="00770048"/>
    <w:rsid w:val="0077797B"/>
    <w:rsid w:val="0078074C"/>
    <w:rsid w:val="007B2481"/>
    <w:rsid w:val="007D5A32"/>
    <w:rsid w:val="007F374B"/>
    <w:rsid w:val="0080036B"/>
    <w:rsid w:val="00801CC3"/>
    <w:rsid w:val="00834802"/>
    <w:rsid w:val="00843882"/>
    <w:rsid w:val="00844771"/>
    <w:rsid w:val="008554A0"/>
    <w:rsid w:val="00856FB1"/>
    <w:rsid w:val="008577DD"/>
    <w:rsid w:val="00860DA0"/>
    <w:rsid w:val="008611C5"/>
    <w:rsid w:val="008650B3"/>
    <w:rsid w:val="008728BC"/>
    <w:rsid w:val="008767C2"/>
    <w:rsid w:val="008904AB"/>
    <w:rsid w:val="00897601"/>
    <w:rsid w:val="008A5699"/>
    <w:rsid w:val="008B3DCE"/>
    <w:rsid w:val="008B5459"/>
    <w:rsid w:val="008B713E"/>
    <w:rsid w:val="008C7F31"/>
    <w:rsid w:val="008E1E4E"/>
    <w:rsid w:val="00911082"/>
    <w:rsid w:val="00916632"/>
    <w:rsid w:val="009228CA"/>
    <w:rsid w:val="009263CC"/>
    <w:rsid w:val="0096288C"/>
    <w:rsid w:val="009700EB"/>
    <w:rsid w:val="00996AE6"/>
    <w:rsid w:val="00997F63"/>
    <w:rsid w:val="009A7C94"/>
    <w:rsid w:val="009B28F1"/>
    <w:rsid w:val="009B67B9"/>
    <w:rsid w:val="009B7E62"/>
    <w:rsid w:val="009C7114"/>
    <w:rsid w:val="009D1566"/>
    <w:rsid w:val="009F2ED9"/>
    <w:rsid w:val="00A06C31"/>
    <w:rsid w:val="00A1331F"/>
    <w:rsid w:val="00A15929"/>
    <w:rsid w:val="00A24960"/>
    <w:rsid w:val="00A25894"/>
    <w:rsid w:val="00A53AFE"/>
    <w:rsid w:val="00A7429B"/>
    <w:rsid w:val="00A75089"/>
    <w:rsid w:val="00A81886"/>
    <w:rsid w:val="00A871D8"/>
    <w:rsid w:val="00AA0DB1"/>
    <w:rsid w:val="00AB235C"/>
    <w:rsid w:val="00AE243A"/>
    <w:rsid w:val="00B0020E"/>
    <w:rsid w:val="00B136E9"/>
    <w:rsid w:val="00B23E63"/>
    <w:rsid w:val="00B549F0"/>
    <w:rsid w:val="00B56F32"/>
    <w:rsid w:val="00B577DC"/>
    <w:rsid w:val="00B71B9B"/>
    <w:rsid w:val="00BB09B8"/>
    <w:rsid w:val="00BB4773"/>
    <w:rsid w:val="00BB68D7"/>
    <w:rsid w:val="00BC5061"/>
    <w:rsid w:val="00BD336A"/>
    <w:rsid w:val="00BD4F71"/>
    <w:rsid w:val="00C13A65"/>
    <w:rsid w:val="00C17DB0"/>
    <w:rsid w:val="00C25804"/>
    <w:rsid w:val="00C372E0"/>
    <w:rsid w:val="00C47B4D"/>
    <w:rsid w:val="00C5310E"/>
    <w:rsid w:val="00C73FFD"/>
    <w:rsid w:val="00C8341E"/>
    <w:rsid w:val="00C91DDF"/>
    <w:rsid w:val="00CB7AC5"/>
    <w:rsid w:val="00CC195C"/>
    <w:rsid w:val="00CC1CCF"/>
    <w:rsid w:val="00CC57F9"/>
    <w:rsid w:val="00CD0AF5"/>
    <w:rsid w:val="00CE672F"/>
    <w:rsid w:val="00CF5319"/>
    <w:rsid w:val="00D156AA"/>
    <w:rsid w:val="00D15C05"/>
    <w:rsid w:val="00D24BB0"/>
    <w:rsid w:val="00D403F5"/>
    <w:rsid w:val="00D46194"/>
    <w:rsid w:val="00D47F8C"/>
    <w:rsid w:val="00D764F5"/>
    <w:rsid w:val="00D855AF"/>
    <w:rsid w:val="00DC2BFB"/>
    <w:rsid w:val="00DC4FDD"/>
    <w:rsid w:val="00DD0EC1"/>
    <w:rsid w:val="00E03678"/>
    <w:rsid w:val="00E14A94"/>
    <w:rsid w:val="00E15FCF"/>
    <w:rsid w:val="00E26A55"/>
    <w:rsid w:val="00E6275E"/>
    <w:rsid w:val="00E75EA2"/>
    <w:rsid w:val="00E826EC"/>
    <w:rsid w:val="00E874D8"/>
    <w:rsid w:val="00EA02E5"/>
    <w:rsid w:val="00EA4351"/>
    <w:rsid w:val="00EC19DE"/>
    <w:rsid w:val="00EC5231"/>
    <w:rsid w:val="00F01DA2"/>
    <w:rsid w:val="00F0743C"/>
    <w:rsid w:val="00F212F1"/>
    <w:rsid w:val="00F324E3"/>
    <w:rsid w:val="00F4146E"/>
    <w:rsid w:val="00F45541"/>
    <w:rsid w:val="00F8764A"/>
    <w:rsid w:val="00F933C6"/>
    <w:rsid w:val="00FA6243"/>
    <w:rsid w:val="00FB0471"/>
    <w:rsid w:val="00FC5A25"/>
    <w:rsid w:val="00FC7041"/>
    <w:rsid w:val="00FD5A21"/>
    <w:rsid w:val="00FE70AC"/>
    <w:rsid w:val="00FF4F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15:docId w15:val="{A030774D-4BCB-49BE-93FC-38573356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FFF"/>
    <w:rPr>
      <w:sz w:val="24"/>
      <w:szCs w:val="24"/>
    </w:rPr>
  </w:style>
  <w:style w:type="paragraph" w:styleId="1">
    <w:name w:val="heading 1"/>
    <w:basedOn w:val="a"/>
    <w:next w:val="a"/>
    <w:link w:val="10"/>
    <w:uiPriority w:val="99"/>
    <w:qFormat/>
    <w:rsid w:val="00FF4FFF"/>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FF4FF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FF4FFF"/>
    <w:pPr>
      <w:tabs>
        <w:tab w:val="center" w:pos="4677"/>
        <w:tab w:val="right" w:pos="9355"/>
      </w:tabs>
    </w:pPr>
  </w:style>
  <w:style w:type="character" w:customStyle="1" w:styleId="a4">
    <w:name w:val="Нижній колонтитул Знак"/>
    <w:link w:val="a3"/>
    <w:uiPriority w:val="99"/>
    <w:semiHidden/>
    <w:rPr>
      <w:sz w:val="24"/>
      <w:szCs w:val="24"/>
    </w:rPr>
  </w:style>
  <w:style w:type="paragraph" w:styleId="a5">
    <w:name w:val="Title"/>
    <w:basedOn w:val="a"/>
    <w:link w:val="a6"/>
    <w:uiPriority w:val="99"/>
    <w:qFormat/>
    <w:rsid w:val="00FF4FFF"/>
    <w:pPr>
      <w:jc w:val="center"/>
    </w:pPr>
  </w:style>
  <w:style w:type="character" w:customStyle="1" w:styleId="a6">
    <w:name w:val="Назва Знак"/>
    <w:link w:val="a5"/>
    <w:uiPriority w:val="10"/>
    <w:rPr>
      <w:rFonts w:ascii="Cambria" w:eastAsia="Times New Roman" w:hAnsi="Cambria" w:cs="Times New Roman"/>
      <w:b/>
      <w:bCs/>
      <w:kern w:val="28"/>
      <w:sz w:val="32"/>
      <w:szCs w:val="32"/>
    </w:rPr>
  </w:style>
  <w:style w:type="paragraph" w:styleId="a7">
    <w:name w:val="Subtitle"/>
    <w:basedOn w:val="a"/>
    <w:link w:val="a8"/>
    <w:uiPriority w:val="99"/>
    <w:qFormat/>
    <w:rsid w:val="00FF4FFF"/>
    <w:pPr>
      <w:jc w:val="center"/>
    </w:pPr>
    <w:rPr>
      <w:sz w:val="32"/>
      <w:szCs w:val="32"/>
    </w:rPr>
  </w:style>
  <w:style w:type="character" w:customStyle="1" w:styleId="a8">
    <w:name w:val="Підзаголовок Знак"/>
    <w:link w:val="a7"/>
    <w:uiPriority w:val="11"/>
    <w:rPr>
      <w:rFonts w:ascii="Cambria" w:eastAsia="Times New Roman" w:hAnsi="Cambria" w:cs="Times New Roman"/>
      <w:sz w:val="24"/>
      <w:szCs w:val="24"/>
    </w:rPr>
  </w:style>
  <w:style w:type="table" w:styleId="a9">
    <w:name w:val="Table Grid"/>
    <w:basedOn w:val="a1"/>
    <w:uiPriority w:val="99"/>
    <w:rsid w:val="00FF4F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Plain Text"/>
    <w:basedOn w:val="a"/>
    <w:link w:val="ab"/>
    <w:uiPriority w:val="99"/>
    <w:rsid w:val="00FF4FFF"/>
    <w:rPr>
      <w:rFonts w:ascii="Courier New" w:hAnsi="Courier New" w:cs="Courier New"/>
      <w:sz w:val="20"/>
      <w:szCs w:val="20"/>
    </w:rPr>
  </w:style>
  <w:style w:type="character" w:customStyle="1" w:styleId="ab">
    <w:name w:val="Текст Знак"/>
    <w:link w:val="aa"/>
    <w:uiPriority w:val="99"/>
    <w:semiHidden/>
    <w:rPr>
      <w:rFonts w:ascii="Courier New" w:hAnsi="Courier New" w:cs="Courier New"/>
      <w:sz w:val="20"/>
      <w:szCs w:val="20"/>
    </w:rPr>
  </w:style>
  <w:style w:type="character" w:styleId="ac">
    <w:name w:val="page number"/>
    <w:uiPriority w:val="99"/>
    <w:rsid w:val="005F0679"/>
  </w:style>
  <w:style w:type="paragraph" w:styleId="ad">
    <w:name w:val="header"/>
    <w:basedOn w:val="a"/>
    <w:link w:val="ae"/>
    <w:uiPriority w:val="99"/>
    <w:rsid w:val="001846F1"/>
    <w:pPr>
      <w:tabs>
        <w:tab w:val="center" w:pos="4677"/>
        <w:tab w:val="right" w:pos="9355"/>
      </w:tabs>
    </w:pPr>
  </w:style>
  <w:style w:type="character" w:customStyle="1" w:styleId="ae">
    <w:name w:val="Верхні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2882</Words>
  <Characters>16429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19273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Я</dc:creator>
  <cp:keywords/>
  <dc:description/>
  <cp:lastModifiedBy>Irina</cp:lastModifiedBy>
  <cp:revision>2</cp:revision>
  <dcterms:created xsi:type="dcterms:W3CDTF">2014-09-11T05:59:00Z</dcterms:created>
  <dcterms:modified xsi:type="dcterms:W3CDTF">2014-09-11T05:59:00Z</dcterms:modified>
</cp:coreProperties>
</file>