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718" w:rsidRPr="008B5816" w:rsidRDefault="00183718" w:rsidP="00866A21">
      <w:pPr>
        <w:spacing w:line="360" w:lineRule="auto"/>
        <w:jc w:val="center"/>
        <w:outlineLvl w:val="0"/>
        <w:rPr>
          <w:b/>
          <w:bCs/>
          <w:caps/>
          <w:sz w:val="28"/>
          <w:szCs w:val="28"/>
        </w:rPr>
      </w:pPr>
      <w:r w:rsidRPr="008B5816">
        <w:rPr>
          <w:b/>
          <w:bCs/>
          <w:caps/>
          <w:sz w:val="28"/>
          <w:szCs w:val="28"/>
        </w:rPr>
        <w:t>Министерство образования и науки Российской Федерации</w:t>
      </w:r>
    </w:p>
    <w:p w:rsidR="00183718" w:rsidRPr="008B5816" w:rsidRDefault="00183718" w:rsidP="00866A21">
      <w:pPr>
        <w:spacing w:line="360" w:lineRule="auto"/>
        <w:jc w:val="center"/>
        <w:rPr>
          <w:b/>
          <w:bCs/>
          <w:caps/>
          <w:sz w:val="28"/>
          <w:szCs w:val="28"/>
        </w:rPr>
      </w:pPr>
      <w:r w:rsidRPr="008B5816">
        <w:rPr>
          <w:b/>
          <w:bCs/>
          <w:caps/>
          <w:sz w:val="28"/>
          <w:szCs w:val="28"/>
        </w:rPr>
        <w:t>Федеральное агентство по образованию</w:t>
      </w:r>
    </w:p>
    <w:p w:rsidR="00E640F9" w:rsidRPr="008B5816" w:rsidRDefault="00183718" w:rsidP="00866A21">
      <w:pPr>
        <w:spacing w:line="360" w:lineRule="auto"/>
        <w:jc w:val="center"/>
        <w:rPr>
          <w:b/>
          <w:bCs/>
          <w:caps/>
          <w:sz w:val="28"/>
          <w:szCs w:val="28"/>
        </w:rPr>
      </w:pPr>
      <w:r w:rsidRPr="008B5816">
        <w:rPr>
          <w:b/>
          <w:bCs/>
          <w:caps/>
          <w:sz w:val="28"/>
          <w:szCs w:val="28"/>
        </w:rPr>
        <w:t>Государственное образовательное учреждение</w:t>
      </w:r>
    </w:p>
    <w:p w:rsidR="00183718" w:rsidRPr="008B5816" w:rsidRDefault="00183718" w:rsidP="00866A21">
      <w:pPr>
        <w:spacing w:line="360" w:lineRule="auto"/>
        <w:jc w:val="center"/>
        <w:rPr>
          <w:b/>
          <w:bCs/>
          <w:caps/>
          <w:sz w:val="28"/>
          <w:szCs w:val="28"/>
        </w:rPr>
      </w:pPr>
      <w:r w:rsidRPr="008B5816">
        <w:rPr>
          <w:b/>
          <w:bCs/>
          <w:caps/>
          <w:sz w:val="28"/>
          <w:szCs w:val="28"/>
        </w:rPr>
        <w:t>высшего профессионального образования</w:t>
      </w:r>
    </w:p>
    <w:p w:rsidR="00183718" w:rsidRPr="008B5816" w:rsidRDefault="00183718" w:rsidP="00866A21">
      <w:pPr>
        <w:spacing w:line="360" w:lineRule="auto"/>
        <w:jc w:val="center"/>
        <w:outlineLvl w:val="0"/>
        <w:rPr>
          <w:b/>
          <w:bCs/>
          <w:caps/>
          <w:sz w:val="28"/>
          <w:szCs w:val="28"/>
        </w:rPr>
      </w:pPr>
      <w:r w:rsidRPr="008B5816">
        <w:rPr>
          <w:b/>
          <w:bCs/>
          <w:caps/>
          <w:sz w:val="28"/>
          <w:szCs w:val="28"/>
        </w:rPr>
        <w:t>Дальневосточная академия государственной службы</w:t>
      </w:r>
    </w:p>
    <w:p w:rsidR="00B55CD3" w:rsidRPr="008B5816" w:rsidRDefault="00B55CD3" w:rsidP="00866A21">
      <w:pPr>
        <w:spacing w:line="360" w:lineRule="auto"/>
        <w:jc w:val="center"/>
        <w:rPr>
          <w:b/>
          <w:bCs/>
          <w:sz w:val="28"/>
          <w:szCs w:val="28"/>
        </w:rPr>
      </w:pPr>
      <w:r w:rsidRPr="008B5816">
        <w:rPr>
          <w:b/>
          <w:bCs/>
          <w:sz w:val="28"/>
          <w:szCs w:val="28"/>
        </w:rPr>
        <w:t>Факультет государственного и муниципального управления</w:t>
      </w:r>
    </w:p>
    <w:p w:rsidR="00B55CD3" w:rsidRPr="008B5816" w:rsidRDefault="00B55CD3" w:rsidP="00866A21">
      <w:pPr>
        <w:spacing w:line="360" w:lineRule="auto"/>
        <w:jc w:val="center"/>
        <w:rPr>
          <w:b/>
          <w:bCs/>
          <w:sz w:val="28"/>
          <w:szCs w:val="28"/>
        </w:rPr>
      </w:pPr>
      <w:r w:rsidRPr="008B5816">
        <w:rPr>
          <w:b/>
          <w:bCs/>
          <w:sz w:val="28"/>
          <w:szCs w:val="28"/>
        </w:rPr>
        <w:t>Специальность 080504.65 «</w:t>
      </w:r>
      <w:r w:rsidR="002B38A2" w:rsidRPr="008B5816">
        <w:rPr>
          <w:b/>
          <w:bCs/>
          <w:sz w:val="28"/>
          <w:szCs w:val="28"/>
        </w:rPr>
        <w:t>Государственное и муниципальное у</w:t>
      </w:r>
      <w:r w:rsidRPr="008B5816">
        <w:rPr>
          <w:b/>
          <w:bCs/>
          <w:sz w:val="28"/>
          <w:szCs w:val="28"/>
        </w:rPr>
        <w:t>правление»</w:t>
      </w:r>
    </w:p>
    <w:p w:rsidR="00B55CD3" w:rsidRPr="008B5816" w:rsidRDefault="00B55CD3" w:rsidP="00866A21">
      <w:pPr>
        <w:spacing w:line="360" w:lineRule="auto"/>
        <w:jc w:val="center"/>
        <w:outlineLvl w:val="0"/>
        <w:rPr>
          <w:b/>
          <w:bCs/>
          <w:sz w:val="28"/>
          <w:szCs w:val="28"/>
        </w:rPr>
      </w:pPr>
      <w:r w:rsidRPr="008B5816">
        <w:rPr>
          <w:b/>
          <w:bCs/>
          <w:sz w:val="28"/>
          <w:szCs w:val="28"/>
        </w:rPr>
        <w:t>Кафедра менеджмента, государственного и муниципального управления</w:t>
      </w:r>
    </w:p>
    <w:p w:rsidR="00183718" w:rsidRPr="008B5816" w:rsidRDefault="00183718" w:rsidP="00866A21">
      <w:pPr>
        <w:spacing w:line="360" w:lineRule="auto"/>
        <w:jc w:val="center"/>
        <w:outlineLvl w:val="0"/>
        <w:rPr>
          <w:b/>
          <w:bCs/>
          <w:sz w:val="28"/>
          <w:szCs w:val="28"/>
        </w:rPr>
      </w:pPr>
    </w:p>
    <w:p w:rsidR="00183718" w:rsidRPr="008B5816" w:rsidRDefault="00183718" w:rsidP="00866A21">
      <w:pPr>
        <w:spacing w:line="360" w:lineRule="auto"/>
        <w:jc w:val="center"/>
        <w:rPr>
          <w:b/>
          <w:bCs/>
          <w:sz w:val="28"/>
          <w:szCs w:val="28"/>
        </w:rPr>
      </w:pPr>
    </w:p>
    <w:p w:rsidR="00183718" w:rsidRPr="008B5816" w:rsidRDefault="00183718" w:rsidP="00866A21">
      <w:pPr>
        <w:spacing w:line="360" w:lineRule="auto"/>
        <w:jc w:val="center"/>
        <w:rPr>
          <w:b/>
          <w:bCs/>
          <w:sz w:val="28"/>
          <w:szCs w:val="28"/>
        </w:rPr>
      </w:pPr>
    </w:p>
    <w:p w:rsidR="00E12213" w:rsidRPr="008B5816" w:rsidRDefault="00E12213" w:rsidP="00866A21">
      <w:pPr>
        <w:spacing w:line="360" w:lineRule="auto"/>
        <w:jc w:val="center"/>
        <w:rPr>
          <w:b/>
          <w:bCs/>
          <w:sz w:val="28"/>
          <w:szCs w:val="28"/>
        </w:rPr>
      </w:pPr>
    </w:p>
    <w:p w:rsidR="00183718" w:rsidRPr="008B5816" w:rsidRDefault="00183718" w:rsidP="00866A21">
      <w:pPr>
        <w:spacing w:line="360" w:lineRule="auto"/>
        <w:jc w:val="center"/>
        <w:rPr>
          <w:b/>
          <w:bCs/>
          <w:sz w:val="28"/>
          <w:szCs w:val="28"/>
        </w:rPr>
      </w:pPr>
    </w:p>
    <w:p w:rsidR="00183718" w:rsidRPr="008B5816" w:rsidRDefault="00183718" w:rsidP="00866A21">
      <w:pPr>
        <w:spacing w:line="360" w:lineRule="auto"/>
        <w:jc w:val="center"/>
        <w:outlineLvl w:val="0"/>
        <w:rPr>
          <w:b/>
          <w:bCs/>
          <w:caps/>
          <w:sz w:val="28"/>
          <w:szCs w:val="28"/>
        </w:rPr>
      </w:pPr>
      <w:r w:rsidRPr="008B5816">
        <w:rPr>
          <w:b/>
          <w:bCs/>
          <w:caps/>
          <w:sz w:val="28"/>
          <w:szCs w:val="28"/>
        </w:rPr>
        <w:t>Курсовой проект</w:t>
      </w:r>
    </w:p>
    <w:p w:rsidR="004A6952" w:rsidRPr="008B5816" w:rsidRDefault="004A6952" w:rsidP="00866A21">
      <w:pPr>
        <w:spacing w:line="360" w:lineRule="auto"/>
        <w:jc w:val="center"/>
        <w:rPr>
          <w:b/>
          <w:bCs/>
          <w:caps/>
          <w:sz w:val="28"/>
          <w:szCs w:val="28"/>
        </w:rPr>
      </w:pPr>
      <w:r w:rsidRPr="008B5816">
        <w:rPr>
          <w:b/>
          <w:bCs/>
          <w:sz w:val="28"/>
          <w:szCs w:val="28"/>
        </w:rPr>
        <w:t>по дисциплине «Разработка управленческих решений»</w:t>
      </w:r>
    </w:p>
    <w:p w:rsidR="00183718" w:rsidRPr="008B5816" w:rsidRDefault="00CA2057" w:rsidP="00866A21">
      <w:pPr>
        <w:spacing w:line="360" w:lineRule="auto"/>
        <w:jc w:val="center"/>
        <w:rPr>
          <w:b/>
          <w:bCs/>
          <w:sz w:val="28"/>
          <w:szCs w:val="28"/>
        </w:rPr>
      </w:pPr>
      <w:r w:rsidRPr="008B5816">
        <w:rPr>
          <w:b/>
          <w:bCs/>
          <w:sz w:val="28"/>
          <w:szCs w:val="28"/>
        </w:rPr>
        <w:t xml:space="preserve">СОВЕРШЕНСТВОВАНИЕ </w:t>
      </w:r>
      <w:r w:rsidR="002B38A2" w:rsidRPr="008B5816">
        <w:rPr>
          <w:b/>
          <w:bCs/>
          <w:caps/>
          <w:sz w:val="28"/>
          <w:szCs w:val="28"/>
        </w:rPr>
        <w:t>разработки</w:t>
      </w:r>
      <w:r w:rsidR="00E12213" w:rsidRPr="008B5816">
        <w:rPr>
          <w:b/>
          <w:bCs/>
          <w:caps/>
          <w:sz w:val="28"/>
          <w:szCs w:val="28"/>
        </w:rPr>
        <w:t xml:space="preserve"> </w:t>
      </w:r>
      <w:r w:rsidRPr="008B5816">
        <w:rPr>
          <w:b/>
          <w:bCs/>
          <w:sz w:val="28"/>
          <w:szCs w:val="28"/>
        </w:rPr>
        <w:t>УПРАВЛЕНЧЕСКИХ РЕШЕНИЙ В ЖИЛИЩНОЙ СФЕРЕ</w:t>
      </w:r>
      <w:r w:rsidR="00E12213" w:rsidRPr="008B5816">
        <w:rPr>
          <w:b/>
          <w:bCs/>
          <w:sz w:val="28"/>
          <w:szCs w:val="28"/>
        </w:rPr>
        <w:t xml:space="preserve"> </w:t>
      </w:r>
      <w:r w:rsidR="002B38A2" w:rsidRPr="008B5816">
        <w:rPr>
          <w:b/>
          <w:bCs/>
          <w:sz w:val="28"/>
          <w:szCs w:val="28"/>
        </w:rPr>
        <w:t>(</w:t>
      </w:r>
      <w:r w:rsidRPr="008B5816">
        <w:rPr>
          <w:b/>
          <w:bCs/>
          <w:sz w:val="28"/>
          <w:szCs w:val="28"/>
        </w:rPr>
        <w:t>НА ПРИМЕРЕ ГОРОДСКОГО ОКРУГА «ГОРОД ХАБАРОВСК»</w:t>
      </w:r>
      <w:r w:rsidR="002B38A2" w:rsidRPr="008B5816">
        <w:rPr>
          <w:b/>
          <w:bCs/>
          <w:sz w:val="28"/>
          <w:szCs w:val="28"/>
        </w:rPr>
        <w:t>)</w:t>
      </w:r>
    </w:p>
    <w:p w:rsidR="00183718" w:rsidRPr="008B5816" w:rsidRDefault="00183718" w:rsidP="00866A21">
      <w:pPr>
        <w:spacing w:line="360" w:lineRule="auto"/>
        <w:jc w:val="center"/>
        <w:rPr>
          <w:b/>
          <w:bCs/>
          <w:sz w:val="28"/>
          <w:szCs w:val="28"/>
        </w:rPr>
      </w:pPr>
    </w:p>
    <w:p w:rsidR="00BC7FDC" w:rsidRPr="008B5816" w:rsidRDefault="00BC7FDC" w:rsidP="00866A21">
      <w:pPr>
        <w:spacing w:line="360" w:lineRule="auto"/>
        <w:jc w:val="center"/>
        <w:rPr>
          <w:b/>
          <w:bCs/>
          <w:sz w:val="28"/>
          <w:szCs w:val="28"/>
        </w:rPr>
      </w:pPr>
    </w:p>
    <w:p w:rsidR="00183718" w:rsidRPr="008B5816" w:rsidRDefault="00183718" w:rsidP="00866A21">
      <w:pPr>
        <w:spacing w:line="360" w:lineRule="auto"/>
        <w:jc w:val="center"/>
        <w:rPr>
          <w:b/>
          <w:bCs/>
          <w:sz w:val="28"/>
          <w:szCs w:val="28"/>
        </w:rPr>
      </w:pPr>
    </w:p>
    <w:p w:rsidR="00183718" w:rsidRPr="008B5816" w:rsidRDefault="00183718" w:rsidP="00866A21">
      <w:pPr>
        <w:spacing w:line="360" w:lineRule="auto"/>
        <w:jc w:val="center"/>
        <w:rPr>
          <w:b/>
          <w:bCs/>
          <w:sz w:val="28"/>
          <w:szCs w:val="28"/>
        </w:rPr>
      </w:pPr>
    </w:p>
    <w:p w:rsidR="006433FB" w:rsidRPr="008B5816" w:rsidRDefault="006433FB" w:rsidP="00866A21">
      <w:pPr>
        <w:spacing w:line="360" w:lineRule="auto"/>
        <w:jc w:val="center"/>
        <w:rPr>
          <w:b/>
          <w:bCs/>
          <w:sz w:val="28"/>
          <w:szCs w:val="28"/>
        </w:rPr>
      </w:pPr>
    </w:p>
    <w:p w:rsidR="006433FB" w:rsidRPr="008B5816" w:rsidRDefault="006433FB" w:rsidP="00866A21">
      <w:pPr>
        <w:spacing w:line="360" w:lineRule="auto"/>
        <w:jc w:val="center"/>
        <w:rPr>
          <w:b/>
          <w:bCs/>
          <w:sz w:val="28"/>
          <w:szCs w:val="28"/>
        </w:rPr>
      </w:pPr>
    </w:p>
    <w:p w:rsidR="006433FB" w:rsidRPr="008B5816" w:rsidRDefault="006433FB" w:rsidP="00866A21">
      <w:pPr>
        <w:spacing w:line="360" w:lineRule="auto"/>
        <w:jc w:val="center"/>
        <w:rPr>
          <w:b/>
          <w:bCs/>
          <w:sz w:val="28"/>
          <w:szCs w:val="28"/>
        </w:rPr>
      </w:pPr>
    </w:p>
    <w:p w:rsidR="00183718" w:rsidRPr="008B5816" w:rsidRDefault="00183718" w:rsidP="00866A21">
      <w:pPr>
        <w:spacing w:line="360" w:lineRule="auto"/>
        <w:jc w:val="center"/>
        <w:rPr>
          <w:b/>
          <w:bCs/>
          <w:sz w:val="28"/>
          <w:szCs w:val="28"/>
        </w:rPr>
      </w:pPr>
    </w:p>
    <w:p w:rsidR="006433FB" w:rsidRPr="008B5816" w:rsidRDefault="00183718" w:rsidP="00866A21">
      <w:pPr>
        <w:spacing w:line="360" w:lineRule="auto"/>
        <w:jc w:val="center"/>
        <w:outlineLvl w:val="0"/>
        <w:rPr>
          <w:b/>
          <w:bCs/>
          <w:sz w:val="28"/>
          <w:szCs w:val="28"/>
        </w:rPr>
      </w:pPr>
      <w:r w:rsidRPr="008B5816">
        <w:rPr>
          <w:b/>
          <w:bCs/>
          <w:sz w:val="28"/>
          <w:szCs w:val="28"/>
        </w:rPr>
        <w:t>Хабаровск 20</w:t>
      </w:r>
      <w:r w:rsidR="007739F0" w:rsidRPr="008B5816">
        <w:rPr>
          <w:b/>
          <w:bCs/>
          <w:sz w:val="28"/>
          <w:szCs w:val="28"/>
        </w:rPr>
        <w:t>10</w:t>
      </w:r>
    </w:p>
    <w:p w:rsidR="000222A0" w:rsidRPr="008B5816" w:rsidRDefault="00866A21" w:rsidP="00F06ED1">
      <w:pPr>
        <w:shd w:val="clear" w:color="auto" w:fill="FFFFFF"/>
        <w:spacing w:line="360" w:lineRule="auto"/>
        <w:ind w:firstLine="709"/>
        <w:jc w:val="both"/>
        <w:rPr>
          <w:b/>
          <w:bCs/>
          <w:sz w:val="28"/>
          <w:szCs w:val="28"/>
        </w:rPr>
      </w:pPr>
      <w:r w:rsidRPr="008B5816">
        <w:rPr>
          <w:sz w:val="28"/>
          <w:szCs w:val="28"/>
        </w:rPr>
        <w:br w:type="page"/>
      </w:r>
      <w:r w:rsidR="00513D38" w:rsidRPr="008B5816">
        <w:rPr>
          <w:b/>
          <w:bCs/>
          <w:sz w:val="28"/>
          <w:szCs w:val="28"/>
        </w:rPr>
        <w:t>ВВЕДЕНИЕ</w:t>
      </w:r>
    </w:p>
    <w:p w:rsidR="000222A0" w:rsidRPr="008B5816" w:rsidRDefault="000222A0" w:rsidP="00F06ED1">
      <w:pPr>
        <w:spacing w:line="360" w:lineRule="auto"/>
        <w:ind w:firstLine="709"/>
        <w:jc w:val="both"/>
        <w:rPr>
          <w:b/>
          <w:bCs/>
          <w:sz w:val="28"/>
          <w:szCs w:val="28"/>
        </w:rPr>
      </w:pPr>
    </w:p>
    <w:p w:rsidR="00875404" w:rsidRPr="008B5816" w:rsidRDefault="000222A0" w:rsidP="00F06ED1">
      <w:pPr>
        <w:spacing w:line="360" w:lineRule="auto"/>
        <w:ind w:firstLine="709"/>
        <w:jc w:val="both"/>
        <w:rPr>
          <w:sz w:val="28"/>
          <w:szCs w:val="28"/>
        </w:rPr>
      </w:pPr>
      <w:r w:rsidRPr="008B5816">
        <w:rPr>
          <w:sz w:val="28"/>
          <w:szCs w:val="28"/>
        </w:rPr>
        <w:t>До перехода на рыночные отношения основными источниками пополнения жилого фонда нашей страны были государственное жилищное строительство и строительство жилья предприятиями и организациями, а кооперативное и индивидуальное жилищное строительства играли вспомогательную роль. Однако в начале 90-х гг. наметилось резкое свертывание темпов строительства жилья со стороны государства, предприятий и организаций, что привело к почти полному исчезновению какой либо поддержки населения в жилищной сфере.</w:t>
      </w:r>
    </w:p>
    <w:p w:rsidR="00875404" w:rsidRPr="008B5816" w:rsidRDefault="00875404" w:rsidP="00F06ED1">
      <w:pPr>
        <w:spacing w:line="360" w:lineRule="auto"/>
        <w:ind w:firstLine="709"/>
        <w:jc w:val="both"/>
        <w:rPr>
          <w:sz w:val="28"/>
          <w:szCs w:val="28"/>
        </w:rPr>
      </w:pPr>
      <w:r w:rsidRPr="008B5816">
        <w:rPr>
          <w:sz w:val="28"/>
          <w:szCs w:val="28"/>
        </w:rPr>
        <w:t xml:space="preserve">Благодаря проведенным в 1991–2005 годах реформам в жилищной сфере мы окончательно ушли от планово-административных методов строительства, и сейчас старые методы и подходы не работают. Поэтому нет нужды вспоминать прошлое – надо думать о будущем и создавать жизнеспособные и эффективные механизмы решения жилищных проблем. Причем изобретать велосипед вовсе не требуется: во многих странах такой механизм давно работает. Это – сформированный рынок жилья. Важные предпосылки для его создания есть и в современной России. В предыдущие годы в стране была разработана основная правовая база, принят пакет законов, направленных на формирование жилищного рынка. </w:t>
      </w:r>
    </w:p>
    <w:p w:rsidR="000222A0" w:rsidRPr="008B5816" w:rsidRDefault="00875404" w:rsidP="00F06ED1">
      <w:pPr>
        <w:shd w:val="clear" w:color="auto" w:fill="FFFFFF"/>
        <w:spacing w:line="360" w:lineRule="auto"/>
        <w:ind w:firstLine="709"/>
        <w:jc w:val="both"/>
        <w:rPr>
          <w:sz w:val="28"/>
          <w:szCs w:val="28"/>
        </w:rPr>
      </w:pPr>
      <w:r w:rsidRPr="008B5816">
        <w:rPr>
          <w:sz w:val="28"/>
          <w:szCs w:val="28"/>
        </w:rPr>
        <w:t>Однако,</w:t>
      </w:r>
      <w:r w:rsidR="000222A0" w:rsidRPr="008B5816">
        <w:rPr>
          <w:sz w:val="28"/>
          <w:szCs w:val="28"/>
        </w:rPr>
        <w:t xml:space="preserve"> в результате кризисов, потрясших экономику страны в конце </w:t>
      </w:r>
      <w:r w:rsidR="000222A0" w:rsidRPr="008B5816">
        <w:rPr>
          <w:sz w:val="28"/>
          <w:szCs w:val="28"/>
          <w:lang w:val="en-US"/>
        </w:rPr>
        <w:t>XX</w:t>
      </w:r>
      <w:r w:rsidR="000222A0" w:rsidRPr="008B5816">
        <w:rPr>
          <w:sz w:val="28"/>
          <w:szCs w:val="28"/>
        </w:rPr>
        <w:t xml:space="preserve"> века, а также нынешнего мирового финансового кризиса, в России сильно возросла дифференциация доходов населения. В силу этих причин одной из важнейших социальных проблем сегодня является обеспечение населения жильем. В России жилье является дорогостоящим объектом и покупка данного товара при разовом получении дохода</w:t>
      </w:r>
      <w:r w:rsidR="00DA1C64" w:rsidRPr="008B5816">
        <w:rPr>
          <w:sz w:val="28"/>
          <w:szCs w:val="28"/>
        </w:rPr>
        <w:t xml:space="preserve"> </w:t>
      </w:r>
      <w:r w:rsidR="000222A0" w:rsidRPr="008B5816">
        <w:rPr>
          <w:sz w:val="28"/>
          <w:szCs w:val="28"/>
        </w:rPr>
        <w:t>(заработная плата) для многих россиян практически невозможна.</w:t>
      </w:r>
    </w:p>
    <w:p w:rsidR="007B2626" w:rsidRPr="008B5816" w:rsidRDefault="00795B64" w:rsidP="00F06ED1">
      <w:pPr>
        <w:spacing w:line="360" w:lineRule="auto"/>
        <w:ind w:firstLine="709"/>
        <w:jc w:val="both"/>
        <w:rPr>
          <w:sz w:val="28"/>
          <w:szCs w:val="28"/>
        </w:rPr>
      </w:pPr>
      <w:r w:rsidRPr="008B5816">
        <w:rPr>
          <w:sz w:val="28"/>
          <w:szCs w:val="28"/>
        </w:rPr>
        <w:t>Нужно подчеркнуть</w:t>
      </w:r>
      <w:r w:rsidR="000222A0" w:rsidRPr="008B5816">
        <w:rPr>
          <w:sz w:val="28"/>
          <w:szCs w:val="28"/>
        </w:rPr>
        <w:t xml:space="preserve">, что такая социальная проблема как проблема развития системы ипотечного кредитования в России является актуальной в социально-экономическом плане. </w:t>
      </w:r>
      <w:r w:rsidR="007B2626" w:rsidRPr="008B5816">
        <w:rPr>
          <w:sz w:val="28"/>
          <w:szCs w:val="28"/>
        </w:rPr>
        <w:t xml:space="preserve">В России за 20 лет рыночных преобразований так и не был создан фонд социального жилья. Действительно социального жилья. Того, которое нельзя приватизировать ни при каких обстоятельствах, которое предоставляется на ограниченный срок до улучшения экономического положения семьи. Временно предоставляется малоимущим, безработным, беженцам, лицам, вернувшимся из мест заключения, молодым семьям, откладывающим деньги для первоначального взноса по ипотеке. Почти во всем мире оно есть: от малопригодных для жизни бараков, до вполне приличных многоэтажек, напоминающих наши гостиницы «три звездочки». </w:t>
      </w:r>
    </w:p>
    <w:p w:rsidR="007B2626" w:rsidRPr="008B5816" w:rsidRDefault="007B2626" w:rsidP="00F06ED1">
      <w:pPr>
        <w:spacing w:line="360" w:lineRule="auto"/>
        <w:ind w:firstLine="709"/>
        <w:jc w:val="both"/>
        <w:rPr>
          <w:sz w:val="28"/>
          <w:szCs w:val="28"/>
        </w:rPr>
      </w:pPr>
      <w:r w:rsidRPr="008B5816">
        <w:rPr>
          <w:sz w:val="28"/>
          <w:szCs w:val="28"/>
        </w:rPr>
        <w:t>Да, известна сверхгуманная практика европейских стран, например, Германии, где «социалы» живут в муниципальном жилье поколениями, да еще и на вполне приличном пособии. Практически не предпринимая усилий найти работу. В России немецкая практика вызывает удивление. Но еще большее удивление вызывает у немцев российская практика.</w:t>
      </w:r>
    </w:p>
    <w:p w:rsidR="007B2626" w:rsidRPr="008B5816" w:rsidRDefault="007B2626" w:rsidP="00F06ED1">
      <w:pPr>
        <w:spacing w:line="360" w:lineRule="auto"/>
        <w:ind w:firstLine="709"/>
        <w:jc w:val="both"/>
        <w:rPr>
          <w:sz w:val="28"/>
          <w:szCs w:val="28"/>
        </w:rPr>
      </w:pPr>
      <w:r w:rsidRPr="008B5816">
        <w:rPr>
          <w:sz w:val="28"/>
          <w:szCs w:val="28"/>
        </w:rPr>
        <w:t>В России нет «немецкого» социального жилья даже для работающих. Даже для молодых семей, которые хотят работать, рожать, копить деньги на первоначальный взнос по ипотечному кредиту. При этом Россия делает то, чего не делают богатейшие страны мира - просто дарит жилье, но только незначительной части нуждающихся, выделенных по условным и сомнительным критериям.</w:t>
      </w:r>
    </w:p>
    <w:p w:rsidR="007B2626" w:rsidRPr="008B5816" w:rsidRDefault="007B2626" w:rsidP="00F06ED1">
      <w:pPr>
        <w:spacing w:line="360" w:lineRule="auto"/>
        <w:ind w:firstLine="709"/>
        <w:jc w:val="both"/>
        <w:rPr>
          <w:sz w:val="28"/>
          <w:szCs w:val="28"/>
        </w:rPr>
      </w:pPr>
      <w:r w:rsidRPr="008B5816">
        <w:rPr>
          <w:sz w:val="28"/>
          <w:szCs w:val="28"/>
        </w:rPr>
        <w:t>В «очередь» могут встать те, у кого на каждого члена семьи приходится менее 10 кв.м, и никаких шансов не имеют те, у кого есть, скажем, 10,1 кв.м. В «очередь» ставятся граждане, чьи официальные доходы едва превышают прожиточный минимум. И этим же</w:t>
      </w:r>
      <w:r w:rsidR="00DA1C64" w:rsidRPr="008B5816">
        <w:rPr>
          <w:sz w:val="28"/>
          <w:szCs w:val="28"/>
        </w:rPr>
        <w:t xml:space="preserve"> </w:t>
      </w:r>
      <w:r w:rsidRPr="008B5816">
        <w:rPr>
          <w:sz w:val="28"/>
          <w:szCs w:val="28"/>
        </w:rPr>
        <w:t xml:space="preserve">гражданам государство предлагает ускоренные варианты получения жилья (субсидии или использование социальной ипотеки) при частичной оплате жилья гражданином за счет собственных накоплений! И граждане со справками о полуголодном существовании оплачивают 1/3 или 2/3 квартиры на радость себе и </w:t>
      </w:r>
      <w:r w:rsidR="00207EE8" w:rsidRPr="008B5816">
        <w:rPr>
          <w:sz w:val="28"/>
          <w:szCs w:val="28"/>
        </w:rPr>
        <w:t>администрации</w:t>
      </w:r>
      <w:r w:rsidRPr="008B5816">
        <w:rPr>
          <w:sz w:val="28"/>
          <w:szCs w:val="28"/>
        </w:rPr>
        <w:t xml:space="preserve"> города, гордяще</w:t>
      </w:r>
      <w:r w:rsidR="00207EE8" w:rsidRPr="008B5816">
        <w:rPr>
          <w:sz w:val="28"/>
          <w:szCs w:val="28"/>
        </w:rPr>
        <w:t>йся</w:t>
      </w:r>
      <w:r w:rsidRPr="008B5816">
        <w:rPr>
          <w:sz w:val="28"/>
          <w:szCs w:val="28"/>
        </w:rPr>
        <w:t xml:space="preserve"> своими социальными достижениями.</w:t>
      </w:r>
    </w:p>
    <w:p w:rsidR="007B2626" w:rsidRPr="008B5816" w:rsidRDefault="007B2626" w:rsidP="00F06ED1">
      <w:pPr>
        <w:spacing w:line="360" w:lineRule="auto"/>
        <w:ind w:firstLine="709"/>
        <w:jc w:val="both"/>
        <w:rPr>
          <w:sz w:val="28"/>
          <w:szCs w:val="28"/>
        </w:rPr>
      </w:pPr>
      <w:r w:rsidRPr="008B5816">
        <w:rPr>
          <w:sz w:val="28"/>
          <w:szCs w:val="28"/>
        </w:rPr>
        <w:t>15 января 2010 года Госдума приняла поправки в закон о введение в действие Жилищного кодекса, вновь продлившие</w:t>
      </w:r>
      <w:r w:rsidR="00DA1C64" w:rsidRPr="008B5816">
        <w:rPr>
          <w:sz w:val="28"/>
          <w:szCs w:val="28"/>
        </w:rPr>
        <w:t xml:space="preserve"> </w:t>
      </w:r>
      <w:r w:rsidRPr="008B5816">
        <w:rPr>
          <w:sz w:val="28"/>
          <w:szCs w:val="28"/>
        </w:rPr>
        <w:t>бесплатную приватизацию жилья, теперь до 1 марта 2013 года. Председатель комитета Госдумы по гражданскому, уголовному, арбитражному и процессуальному законодательству Павел Крашенинников горестно прокомментировал решение коллег: «В результате вновь на несколько лет откладывается формирование фонда социального жилья, а, значит и возможность неимущим гражданам улучшить свои жилищные условия».</w:t>
      </w:r>
    </w:p>
    <w:p w:rsidR="00FC14D4" w:rsidRPr="008B5816" w:rsidRDefault="00B90732" w:rsidP="00F06ED1">
      <w:pPr>
        <w:shd w:val="clear" w:color="auto" w:fill="FFFFFF"/>
        <w:spacing w:line="360" w:lineRule="auto"/>
        <w:ind w:firstLine="709"/>
        <w:jc w:val="both"/>
        <w:rPr>
          <w:sz w:val="28"/>
          <w:szCs w:val="28"/>
        </w:rPr>
      </w:pPr>
      <w:r w:rsidRPr="008B5816">
        <w:rPr>
          <w:b/>
          <w:bCs/>
          <w:sz w:val="28"/>
          <w:szCs w:val="28"/>
        </w:rPr>
        <w:t xml:space="preserve">Актуальность темы. </w:t>
      </w:r>
      <w:r w:rsidRPr="008B5816">
        <w:rPr>
          <w:sz w:val="28"/>
          <w:szCs w:val="28"/>
        </w:rPr>
        <w:t>В</w:t>
      </w:r>
      <w:r w:rsidR="00DA1C64" w:rsidRPr="008B5816">
        <w:rPr>
          <w:sz w:val="28"/>
          <w:szCs w:val="28"/>
        </w:rPr>
        <w:t xml:space="preserve"> </w:t>
      </w:r>
      <w:r w:rsidR="00FC14D4" w:rsidRPr="008B5816">
        <w:rPr>
          <w:sz w:val="28"/>
          <w:szCs w:val="28"/>
        </w:rPr>
        <w:t xml:space="preserve">городе Хабаровске </w:t>
      </w:r>
      <w:r w:rsidR="00680E8F" w:rsidRPr="008B5816">
        <w:rPr>
          <w:sz w:val="28"/>
          <w:szCs w:val="28"/>
        </w:rPr>
        <w:t>огромное количество</w:t>
      </w:r>
      <w:r w:rsidR="00FC14D4" w:rsidRPr="008B5816">
        <w:rPr>
          <w:sz w:val="28"/>
          <w:szCs w:val="28"/>
        </w:rPr>
        <w:t xml:space="preserve"> семей в возрасте от 18 до 30 лет</w:t>
      </w:r>
      <w:r w:rsidR="00680E8F" w:rsidRPr="008B5816">
        <w:rPr>
          <w:sz w:val="28"/>
          <w:szCs w:val="28"/>
        </w:rPr>
        <w:t xml:space="preserve"> </w:t>
      </w:r>
      <w:r w:rsidR="00FC14D4" w:rsidRPr="008B5816">
        <w:rPr>
          <w:sz w:val="28"/>
          <w:szCs w:val="28"/>
        </w:rPr>
        <w:t>нуждаются в улучшении жилищных условий.</w:t>
      </w:r>
      <w:r w:rsidR="00680E8F" w:rsidRPr="008B5816">
        <w:rPr>
          <w:sz w:val="28"/>
          <w:szCs w:val="28"/>
        </w:rPr>
        <w:t xml:space="preserve"> </w:t>
      </w:r>
      <w:r w:rsidR="00FC14D4" w:rsidRPr="008B5816">
        <w:rPr>
          <w:sz w:val="28"/>
          <w:szCs w:val="28"/>
        </w:rPr>
        <w:t>Низкий</w:t>
      </w:r>
      <w:r w:rsidR="00DA1C64" w:rsidRPr="008B5816">
        <w:rPr>
          <w:sz w:val="28"/>
          <w:szCs w:val="28"/>
        </w:rPr>
        <w:t xml:space="preserve"> </w:t>
      </w:r>
      <w:r w:rsidR="00FC14D4" w:rsidRPr="008B5816">
        <w:rPr>
          <w:sz w:val="28"/>
          <w:szCs w:val="28"/>
        </w:rPr>
        <w:t>процент</w:t>
      </w:r>
      <w:r w:rsidR="00DA1C64" w:rsidRPr="008B5816">
        <w:rPr>
          <w:sz w:val="28"/>
          <w:szCs w:val="28"/>
        </w:rPr>
        <w:t xml:space="preserve"> </w:t>
      </w:r>
      <w:r w:rsidR="00FC14D4" w:rsidRPr="008B5816">
        <w:rPr>
          <w:sz w:val="28"/>
          <w:szCs w:val="28"/>
        </w:rPr>
        <w:t>нуждающейся молодежи</w:t>
      </w:r>
      <w:r w:rsidR="00DA1C64" w:rsidRPr="008B5816">
        <w:rPr>
          <w:sz w:val="28"/>
          <w:szCs w:val="28"/>
        </w:rPr>
        <w:t xml:space="preserve"> </w:t>
      </w:r>
      <w:r w:rsidR="00FC14D4" w:rsidRPr="008B5816">
        <w:rPr>
          <w:sz w:val="28"/>
          <w:szCs w:val="28"/>
        </w:rPr>
        <w:t>из</w:t>
      </w:r>
      <w:r w:rsidR="00DA1C64" w:rsidRPr="008B5816">
        <w:rPr>
          <w:sz w:val="28"/>
          <w:szCs w:val="28"/>
        </w:rPr>
        <w:t xml:space="preserve"> </w:t>
      </w:r>
      <w:r w:rsidR="00FC14D4" w:rsidRPr="008B5816">
        <w:rPr>
          <w:sz w:val="28"/>
          <w:szCs w:val="28"/>
        </w:rPr>
        <w:t>ее</w:t>
      </w:r>
      <w:r w:rsidR="00DA1C64" w:rsidRPr="008B5816">
        <w:rPr>
          <w:sz w:val="28"/>
          <w:szCs w:val="28"/>
        </w:rPr>
        <w:t xml:space="preserve"> </w:t>
      </w:r>
      <w:r w:rsidR="00FC14D4" w:rsidRPr="008B5816">
        <w:rPr>
          <w:sz w:val="28"/>
          <w:szCs w:val="28"/>
        </w:rPr>
        <w:t>общего числа объясняется тем, что многие</w:t>
      </w:r>
      <w:r w:rsidR="00DA1C64" w:rsidRPr="008B5816">
        <w:rPr>
          <w:sz w:val="28"/>
          <w:szCs w:val="28"/>
        </w:rPr>
        <w:t xml:space="preserve"> </w:t>
      </w:r>
      <w:r w:rsidR="00FC14D4" w:rsidRPr="008B5816">
        <w:rPr>
          <w:sz w:val="28"/>
          <w:szCs w:val="28"/>
        </w:rPr>
        <w:t>молодые семьи,</w:t>
      </w:r>
      <w:r w:rsidR="00DA1C64" w:rsidRPr="008B5816">
        <w:rPr>
          <w:sz w:val="28"/>
          <w:szCs w:val="28"/>
        </w:rPr>
        <w:t xml:space="preserve"> </w:t>
      </w:r>
      <w:r w:rsidR="00FC14D4" w:rsidRPr="008B5816">
        <w:rPr>
          <w:sz w:val="28"/>
          <w:szCs w:val="28"/>
        </w:rPr>
        <w:t>которые реально нуждаются в улучшении жилищных условий,</w:t>
      </w:r>
      <w:r w:rsidR="00DA1C64" w:rsidRPr="008B5816">
        <w:rPr>
          <w:sz w:val="28"/>
          <w:szCs w:val="28"/>
        </w:rPr>
        <w:t xml:space="preserve"> </w:t>
      </w:r>
      <w:r w:rsidR="00FC14D4" w:rsidRPr="008B5816">
        <w:rPr>
          <w:sz w:val="28"/>
          <w:szCs w:val="28"/>
        </w:rPr>
        <w:t>не обращались</w:t>
      </w:r>
      <w:r w:rsidR="00DA1C64" w:rsidRPr="008B5816">
        <w:rPr>
          <w:sz w:val="28"/>
          <w:szCs w:val="28"/>
        </w:rPr>
        <w:t xml:space="preserve"> </w:t>
      </w:r>
      <w:r w:rsidR="00FC14D4" w:rsidRPr="008B5816">
        <w:rPr>
          <w:sz w:val="28"/>
          <w:szCs w:val="28"/>
        </w:rPr>
        <w:t>в</w:t>
      </w:r>
      <w:r w:rsidR="00DA1C64" w:rsidRPr="008B5816">
        <w:rPr>
          <w:sz w:val="28"/>
          <w:szCs w:val="28"/>
        </w:rPr>
        <w:t xml:space="preserve"> </w:t>
      </w:r>
      <w:r w:rsidR="00FC14D4" w:rsidRPr="008B5816">
        <w:rPr>
          <w:sz w:val="28"/>
          <w:szCs w:val="28"/>
        </w:rPr>
        <w:t>органы</w:t>
      </w:r>
      <w:r w:rsidR="00DA1C64" w:rsidRPr="008B5816">
        <w:rPr>
          <w:sz w:val="28"/>
          <w:szCs w:val="28"/>
        </w:rPr>
        <w:t xml:space="preserve"> </w:t>
      </w:r>
      <w:r w:rsidR="00FC14D4" w:rsidRPr="008B5816">
        <w:rPr>
          <w:sz w:val="28"/>
          <w:szCs w:val="28"/>
        </w:rPr>
        <w:t>исполнительной</w:t>
      </w:r>
      <w:r w:rsidR="00DA1C64" w:rsidRPr="008B5816">
        <w:rPr>
          <w:sz w:val="28"/>
          <w:szCs w:val="28"/>
        </w:rPr>
        <w:t xml:space="preserve"> </w:t>
      </w:r>
      <w:r w:rsidR="00FC14D4" w:rsidRPr="008B5816">
        <w:rPr>
          <w:sz w:val="28"/>
          <w:szCs w:val="28"/>
        </w:rPr>
        <w:t>власти</w:t>
      </w:r>
      <w:r w:rsidR="00DA1C64" w:rsidRPr="008B5816">
        <w:rPr>
          <w:sz w:val="28"/>
          <w:szCs w:val="28"/>
        </w:rPr>
        <w:t xml:space="preserve"> </w:t>
      </w:r>
      <w:r w:rsidR="00FC14D4" w:rsidRPr="008B5816">
        <w:rPr>
          <w:sz w:val="28"/>
          <w:szCs w:val="28"/>
        </w:rPr>
        <w:t>из-за</w:t>
      </w:r>
      <w:r w:rsidR="00DA1C64" w:rsidRPr="008B5816">
        <w:rPr>
          <w:sz w:val="28"/>
          <w:szCs w:val="28"/>
        </w:rPr>
        <w:t xml:space="preserve"> </w:t>
      </w:r>
      <w:r w:rsidR="00FC14D4" w:rsidRPr="008B5816">
        <w:rPr>
          <w:sz w:val="28"/>
          <w:szCs w:val="28"/>
        </w:rPr>
        <w:t>отсутствия перспективы получить жилье. По данным социологического исследования по проблеме обеспечения жильем</w:t>
      </w:r>
      <w:r w:rsidR="00DA1C64" w:rsidRPr="008B5816">
        <w:rPr>
          <w:sz w:val="28"/>
          <w:szCs w:val="28"/>
        </w:rPr>
        <w:t xml:space="preserve"> </w:t>
      </w:r>
      <w:r w:rsidR="00FC14D4" w:rsidRPr="008B5816">
        <w:rPr>
          <w:sz w:val="28"/>
          <w:szCs w:val="28"/>
        </w:rPr>
        <w:t>молодых</w:t>
      </w:r>
      <w:r w:rsidR="00DA1C64" w:rsidRPr="008B5816">
        <w:rPr>
          <w:sz w:val="28"/>
          <w:szCs w:val="28"/>
        </w:rPr>
        <w:t xml:space="preserve"> </w:t>
      </w:r>
      <w:r w:rsidR="00FC14D4" w:rsidRPr="008B5816">
        <w:rPr>
          <w:sz w:val="28"/>
          <w:szCs w:val="28"/>
        </w:rPr>
        <w:t>семей, молодые люди пессимистично</w:t>
      </w:r>
      <w:r w:rsidR="00DA1C64" w:rsidRPr="008B5816">
        <w:rPr>
          <w:sz w:val="28"/>
          <w:szCs w:val="28"/>
        </w:rPr>
        <w:t xml:space="preserve"> </w:t>
      </w:r>
      <w:r w:rsidR="00FC14D4" w:rsidRPr="008B5816">
        <w:rPr>
          <w:sz w:val="28"/>
          <w:szCs w:val="28"/>
        </w:rPr>
        <w:t>оценивают</w:t>
      </w:r>
      <w:r w:rsidR="00DA1C64" w:rsidRPr="008B5816">
        <w:rPr>
          <w:sz w:val="28"/>
          <w:szCs w:val="28"/>
        </w:rPr>
        <w:t xml:space="preserve"> </w:t>
      </w:r>
      <w:r w:rsidR="00FC14D4" w:rsidRPr="008B5816">
        <w:rPr>
          <w:sz w:val="28"/>
          <w:szCs w:val="28"/>
        </w:rPr>
        <w:t>свои шансы</w:t>
      </w:r>
      <w:r w:rsidR="00DA1C64" w:rsidRPr="008B5816">
        <w:rPr>
          <w:sz w:val="28"/>
          <w:szCs w:val="28"/>
        </w:rPr>
        <w:t xml:space="preserve"> </w:t>
      </w:r>
      <w:r w:rsidR="00FC14D4" w:rsidRPr="008B5816">
        <w:rPr>
          <w:sz w:val="28"/>
          <w:szCs w:val="28"/>
        </w:rPr>
        <w:t>на</w:t>
      </w:r>
      <w:r w:rsidR="00DA1C64" w:rsidRPr="008B5816">
        <w:rPr>
          <w:sz w:val="28"/>
          <w:szCs w:val="28"/>
        </w:rPr>
        <w:t xml:space="preserve"> </w:t>
      </w:r>
      <w:r w:rsidR="00FC14D4" w:rsidRPr="008B5816">
        <w:rPr>
          <w:sz w:val="28"/>
          <w:szCs w:val="28"/>
        </w:rPr>
        <w:t>получение или приобретение жилья. Каждая вторая</w:t>
      </w:r>
      <w:r w:rsidR="00DA1C64" w:rsidRPr="008B5816">
        <w:rPr>
          <w:sz w:val="28"/>
          <w:szCs w:val="28"/>
        </w:rPr>
        <w:t xml:space="preserve"> </w:t>
      </w:r>
      <w:r w:rsidR="00FC14D4" w:rsidRPr="008B5816">
        <w:rPr>
          <w:sz w:val="28"/>
          <w:szCs w:val="28"/>
        </w:rPr>
        <w:t>молодая семья считает ситуацию безвыходной.</w:t>
      </w:r>
    </w:p>
    <w:p w:rsidR="00680E8F" w:rsidRPr="008B5816" w:rsidRDefault="00FC14D4" w:rsidP="00F06ED1">
      <w:pPr>
        <w:shd w:val="clear" w:color="auto" w:fill="FFFFFF"/>
        <w:spacing w:line="360" w:lineRule="auto"/>
        <w:ind w:firstLine="709"/>
        <w:jc w:val="both"/>
        <w:rPr>
          <w:sz w:val="28"/>
          <w:szCs w:val="28"/>
        </w:rPr>
      </w:pPr>
      <w:r w:rsidRPr="008B5816">
        <w:rPr>
          <w:sz w:val="28"/>
          <w:szCs w:val="28"/>
        </w:rPr>
        <w:t>В</w:t>
      </w:r>
      <w:r w:rsidR="00DA1C64" w:rsidRPr="008B5816">
        <w:rPr>
          <w:sz w:val="28"/>
          <w:szCs w:val="28"/>
        </w:rPr>
        <w:t xml:space="preserve"> </w:t>
      </w:r>
      <w:r w:rsidRPr="008B5816">
        <w:rPr>
          <w:sz w:val="28"/>
          <w:szCs w:val="28"/>
        </w:rPr>
        <w:t>качестве основных причин, по которым молодые семьи не желают</w:t>
      </w:r>
      <w:r w:rsidR="00DA1C64" w:rsidRPr="008B5816">
        <w:rPr>
          <w:sz w:val="28"/>
          <w:szCs w:val="28"/>
        </w:rPr>
        <w:t xml:space="preserve"> </w:t>
      </w:r>
      <w:r w:rsidRPr="008B5816">
        <w:rPr>
          <w:sz w:val="28"/>
          <w:szCs w:val="28"/>
        </w:rPr>
        <w:t>иметь</w:t>
      </w:r>
      <w:r w:rsidR="00DA1C64" w:rsidRPr="008B5816">
        <w:rPr>
          <w:sz w:val="28"/>
          <w:szCs w:val="28"/>
        </w:rPr>
        <w:t xml:space="preserve"> </w:t>
      </w:r>
      <w:r w:rsidRPr="008B5816">
        <w:rPr>
          <w:sz w:val="28"/>
          <w:szCs w:val="28"/>
        </w:rPr>
        <w:t>детей,</w:t>
      </w:r>
      <w:r w:rsidR="00DA1C64" w:rsidRPr="008B5816">
        <w:rPr>
          <w:sz w:val="28"/>
          <w:szCs w:val="28"/>
        </w:rPr>
        <w:t xml:space="preserve"> </w:t>
      </w:r>
      <w:r w:rsidRPr="008B5816">
        <w:rPr>
          <w:sz w:val="28"/>
          <w:szCs w:val="28"/>
        </w:rPr>
        <w:t>в</w:t>
      </w:r>
      <w:r w:rsidR="00DA1C64" w:rsidRPr="008B5816">
        <w:rPr>
          <w:sz w:val="28"/>
          <w:szCs w:val="28"/>
        </w:rPr>
        <w:t xml:space="preserve"> </w:t>
      </w:r>
      <w:r w:rsidRPr="008B5816">
        <w:rPr>
          <w:sz w:val="28"/>
          <w:szCs w:val="28"/>
        </w:rPr>
        <w:t>подавляющем</w:t>
      </w:r>
      <w:r w:rsidR="00DA1C64" w:rsidRPr="008B5816">
        <w:rPr>
          <w:sz w:val="28"/>
          <w:szCs w:val="28"/>
        </w:rPr>
        <w:t xml:space="preserve"> </w:t>
      </w:r>
      <w:r w:rsidRPr="008B5816">
        <w:rPr>
          <w:sz w:val="28"/>
          <w:szCs w:val="28"/>
        </w:rPr>
        <w:t>большинстве</w:t>
      </w:r>
      <w:r w:rsidR="00DA1C64" w:rsidRPr="008B5816">
        <w:rPr>
          <w:sz w:val="28"/>
          <w:szCs w:val="28"/>
        </w:rPr>
        <w:t xml:space="preserve"> </w:t>
      </w:r>
      <w:r w:rsidRPr="008B5816">
        <w:rPr>
          <w:sz w:val="28"/>
          <w:szCs w:val="28"/>
        </w:rPr>
        <w:t>случаев</w:t>
      </w:r>
      <w:r w:rsidR="00DA1C64" w:rsidRPr="008B5816">
        <w:rPr>
          <w:sz w:val="28"/>
          <w:szCs w:val="28"/>
        </w:rPr>
        <w:t xml:space="preserve"> </w:t>
      </w:r>
      <w:r w:rsidRPr="008B5816">
        <w:rPr>
          <w:sz w:val="28"/>
          <w:szCs w:val="28"/>
        </w:rPr>
        <w:t>назывались</w:t>
      </w:r>
      <w:r w:rsidR="002C44CF" w:rsidRPr="008B5816">
        <w:rPr>
          <w:sz w:val="28"/>
          <w:szCs w:val="28"/>
        </w:rPr>
        <w:t xml:space="preserve"> </w:t>
      </w:r>
      <w:r w:rsidRPr="008B5816">
        <w:rPr>
          <w:sz w:val="28"/>
          <w:szCs w:val="28"/>
        </w:rPr>
        <w:t>отсутствие</w:t>
      </w:r>
      <w:r w:rsidR="00DA1C64" w:rsidRPr="008B5816">
        <w:rPr>
          <w:sz w:val="28"/>
          <w:szCs w:val="28"/>
        </w:rPr>
        <w:t xml:space="preserve"> </w:t>
      </w:r>
      <w:r w:rsidRPr="008B5816">
        <w:rPr>
          <w:sz w:val="28"/>
          <w:szCs w:val="28"/>
        </w:rPr>
        <w:t>перспектив</w:t>
      </w:r>
      <w:r w:rsidR="00DA1C64" w:rsidRPr="008B5816">
        <w:rPr>
          <w:sz w:val="28"/>
          <w:szCs w:val="28"/>
        </w:rPr>
        <w:t xml:space="preserve"> </w:t>
      </w:r>
      <w:r w:rsidRPr="008B5816">
        <w:rPr>
          <w:sz w:val="28"/>
          <w:szCs w:val="28"/>
        </w:rPr>
        <w:t>улучшения</w:t>
      </w:r>
      <w:r w:rsidR="00DA1C64" w:rsidRPr="008B5816">
        <w:rPr>
          <w:sz w:val="28"/>
          <w:szCs w:val="28"/>
        </w:rPr>
        <w:t xml:space="preserve"> </w:t>
      </w:r>
      <w:r w:rsidRPr="008B5816">
        <w:rPr>
          <w:sz w:val="28"/>
          <w:szCs w:val="28"/>
        </w:rPr>
        <w:t>жилищных</w:t>
      </w:r>
      <w:r w:rsidR="00DA1C64" w:rsidRPr="008B5816">
        <w:rPr>
          <w:sz w:val="28"/>
          <w:szCs w:val="28"/>
        </w:rPr>
        <w:t xml:space="preserve"> </w:t>
      </w:r>
      <w:r w:rsidRPr="008B5816">
        <w:rPr>
          <w:sz w:val="28"/>
          <w:szCs w:val="28"/>
        </w:rPr>
        <w:t>условий</w:t>
      </w:r>
      <w:r w:rsidR="00DA1C64" w:rsidRPr="008B5816">
        <w:rPr>
          <w:sz w:val="28"/>
          <w:szCs w:val="28"/>
        </w:rPr>
        <w:t xml:space="preserve"> </w:t>
      </w:r>
      <w:r w:rsidRPr="008B5816">
        <w:rPr>
          <w:sz w:val="28"/>
          <w:szCs w:val="28"/>
        </w:rPr>
        <w:t>или</w:t>
      </w:r>
      <w:r w:rsidR="00DA1C64" w:rsidRPr="008B5816">
        <w:rPr>
          <w:sz w:val="28"/>
          <w:szCs w:val="28"/>
        </w:rPr>
        <w:t xml:space="preserve"> </w:t>
      </w:r>
      <w:r w:rsidRPr="008B5816">
        <w:rPr>
          <w:sz w:val="28"/>
          <w:szCs w:val="28"/>
        </w:rPr>
        <w:t>низкий уровень доходов. Неудовлетворенность жилищным положением ведет к снижению уровня рождаемости и увеличению количества разводов среди молодых семей.</w:t>
      </w:r>
    </w:p>
    <w:p w:rsidR="00DA1C64" w:rsidRPr="008B5816" w:rsidRDefault="00680E8F" w:rsidP="00F06ED1">
      <w:pPr>
        <w:shd w:val="clear" w:color="auto" w:fill="FFFFFF"/>
        <w:spacing w:line="360" w:lineRule="auto"/>
        <w:ind w:firstLine="709"/>
        <w:jc w:val="both"/>
        <w:rPr>
          <w:sz w:val="28"/>
          <w:szCs w:val="28"/>
        </w:rPr>
      </w:pPr>
      <w:r w:rsidRPr="008B5816">
        <w:rPr>
          <w:sz w:val="28"/>
          <w:szCs w:val="28"/>
        </w:rPr>
        <w:t>Я считаю, что</w:t>
      </w:r>
      <w:r w:rsidR="004D699B" w:rsidRPr="008B5816">
        <w:rPr>
          <w:sz w:val="28"/>
          <w:szCs w:val="28"/>
        </w:rPr>
        <w:t xml:space="preserve"> одной из </w:t>
      </w:r>
      <w:r w:rsidRPr="008B5816">
        <w:rPr>
          <w:sz w:val="28"/>
          <w:szCs w:val="28"/>
        </w:rPr>
        <w:t>приоритет</w:t>
      </w:r>
      <w:r w:rsidR="004D699B" w:rsidRPr="008B5816">
        <w:rPr>
          <w:sz w:val="28"/>
          <w:szCs w:val="28"/>
        </w:rPr>
        <w:t xml:space="preserve">ных задач </w:t>
      </w:r>
      <w:r w:rsidRPr="008B5816">
        <w:rPr>
          <w:sz w:val="28"/>
          <w:szCs w:val="28"/>
        </w:rPr>
        <w:t>администрации</w:t>
      </w:r>
      <w:r w:rsidR="00DA1C64" w:rsidRPr="008B5816">
        <w:rPr>
          <w:sz w:val="28"/>
          <w:szCs w:val="28"/>
        </w:rPr>
        <w:t xml:space="preserve"> </w:t>
      </w:r>
      <w:r w:rsidRPr="008B5816">
        <w:rPr>
          <w:sz w:val="28"/>
          <w:szCs w:val="28"/>
        </w:rPr>
        <w:t>г</w:t>
      </w:r>
      <w:r w:rsidR="00207EE8" w:rsidRPr="008B5816">
        <w:rPr>
          <w:sz w:val="28"/>
          <w:szCs w:val="28"/>
        </w:rPr>
        <w:t>орода</w:t>
      </w:r>
      <w:r w:rsidR="00DA1C64" w:rsidRPr="008B5816">
        <w:rPr>
          <w:sz w:val="28"/>
          <w:szCs w:val="28"/>
        </w:rPr>
        <w:t xml:space="preserve"> </w:t>
      </w:r>
      <w:r w:rsidRPr="008B5816">
        <w:rPr>
          <w:sz w:val="28"/>
          <w:szCs w:val="28"/>
        </w:rPr>
        <w:t>Хабаровска</w:t>
      </w:r>
      <w:r w:rsidR="00DA1C64" w:rsidRPr="008B5816">
        <w:rPr>
          <w:sz w:val="28"/>
          <w:szCs w:val="28"/>
        </w:rPr>
        <w:t xml:space="preserve"> </w:t>
      </w:r>
      <w:r w:rsidR="004D699B" w:rsidRPr="008B5816">
        <w:rPr>
          <w:sz w:val="28"/>
          <w:szCs w:val="28"/>
        </w:rPr>
        <w:t>должна</w:t>
      </w:r>
      <w:r w:rsidR="00DA1C64" w:rsidRPr="008B5816">
        <w:rPr>
          <w:sz w:val="28"/>
          <w:szCs w:val="28"/>
        </w:rPr>
        <w:t xml:space="preserve"> </w:t>
      </w:r>
      <w:r w:rsidR="004D699B" w:rsidRPr="008B5816">
        <w:rPr>
          <w:sz w:val="28"/>
          <w:szCs w:val="28"/>
        </w:rPr>
        <w:t>быть</w:t>
      </w:r>
      <w:r w:rsidR="00FC14D4" w:rsidRPr="008B5816">
        <w:rPr>
          <w:sz w:val="28"/>
          <w:szCs w:val="28"/>
        </w:rPr>
        <w:t xml:space="preserve"> поддержк</w:t>
      </w:r>
      <w:r w:rsidR="004D699B" w:rsidRPr="008B5816">
        <w:rPr>
          <w:sz w:val="28"/>
          <w:szCs w:val="28"/>
        </w:rPr>
        <w:t>а</w:t>
      </w:r>
      <w:r w:rsidR="00DA1C64" w:rsidRPr="008B5816">
        <w:rPr>
          <w:sz w:val="28"/>
          <w:szCs w:val="28"/>
        </w:rPr>
        <w:t xml:space="preserve"> </w:t>
      </w:r>
      <w:r w:rsidR="00FC14D4" w:rsidRPr="008B5816">
        <w:rPr>
          <w:sz w:val="28"/>
          <w:szCs w:val="28"/>
        </w:rPr>
        <w:t>молоды</w:t>
      </w:r>
      <w:r w:rsidR="004D699B" w:rsidRPr="008B5816">
        <w:rPr>
          <w:sz w:val="28"/>
          <w:szCs w:val="28"/>
        </w:rPr>
        <w:t>х</w:t>
      </w:r>
      <w:r w:rsidR="00FC14D4" w:rsidRPr="008B5816">
        <w:rPr>
          <w:sz w:val="28"/>
          <w:szCs w:val="28"/>
        </w:rPr>
        <w:t xml:space="preserve"> сем</w:t>
      </w:r>
      <w:r w:rsidR="004D699B" w:rsidRPr="008B5816">
        <w:rPr>
          <w:sz w:val="28"/>
          <w:szCs w:val="28"/>
        </w:rPr>
        <w:t>ей</w:t>
      </w:r>
      <w:r w:rsidR="00FC14D4" w:rsidRPr="008B5816">
        <w:rPr>
          <w:sz w:val="28"/>
          <w:szCs w:val="28"/>
        </w:rPr>
        <w:t xml:space="preserve"> при решении</w:t>
      </w:r>
      <w:r w:rsidR="00207EE8" w:rsidRPr="008B5816">
        <w:rPr>
          <w:sz w:val="28"/>
          <w:szCs w:val="28"/>
        </w:rPr>
        <w:t xml:space="preserve"> своих</w:t>
      </w:r>
      <w:r w:rsidR="00DA1C64" w:rsidRPr="008B5816">
        <w:rPr>
          <w:sz w:val="28"/>
          <w:szCs w:val="28"/>
        </w:rPr>
        <w:t xml:space="preserve"> </w:t>
      </w:r>
      <w:r w:rsidR="00FC14D4" w:rsidRPr="008B5816">
        <w:rPr>
          <w:sz w:val="28"/>
          <w:szCs w:val="28"/>
        </w:rPr>
        <w:t>жилищн</w:t>
      </w:r>
      <w:r w:rsidR="002C44CF" w:rsidRPr="008B5816">
        <w:rPr>
          <w:sz w:val="28"/>
          <w:szCs w:val="28"/>
        </w:rPr>
        <w:t>ых</w:t>
      </w:r>
      <w:r w:rsidR="00FC14D4" w:rsidRPr="008B5816">
        <w:rPr>
          <w:sz w:val="28"/>
          <w:szCs w:val="28"/>
        </w:rPr>
        <w:t xml:space="preserve"> проблем</w:t>
      </w:r>
      <w:r w:rsidR="004D699B" w:rsidRPr="008B5816">
        <w:rPr>
          <w:sz w:val="28"/>
          <w:szCs w:val="28"/>
        </w:rPr>
        <w:t>.</w:t>
      </w:r>
      <w:r w:rsidR="00DA1C64" w:rsidRPr="008B5816">
        <w:rPr>
          <w:sz w:val="28"/>
          <w:szCs w:val="28"/>
        </w:rPr>
        <w:t xml:space="preserve"> </w:t>
      </w:r>
      <w:r w:rsidR="00F8603F" w:rsidRPr="008B5816">
        <w:rPr>
          <w:sz w:val="28"/>
          <w:szCs w:val="28"/>
        </w:rPr>
        <w:t>Являясь</w:t>
      </w:r>
      <w:r w:rsidR="00DA1C64" w:rsidRPr="008B5816">
        <w:rPr>
          <w:sz w:val="28"/>
          <w:szCs w:val="28"/>
        </w:rPr>
        <w:t xml:space="preserve"> </w:t>
      </w:r>
      <w:r w:rsidR="00F8603F" w:rsidRPr="008B5816">
        <w:rPr>
          <w:sz w:val="28"/>
          <w:szCs w:val="28"/>
        </w:rPr>
        <w:t>гражданином</w:t>
      </w:r>
      <w:r w:rsidR="00DA1C64" w:rsidRPr="008B5816">
        <w:rPr>
          <w:sz w:val="28"/>
          <w:szCs w:val="28"/>
        </w:rPr>
        <w:t xml:space="preserve"> </w:t>
      </w:r>
      <w:r w:rsidR="00F8603F" w:rsidRPr="008B5816">
        <w:rPr>
          <w:sz w:val="28"/>
          <w:szCs w:val="28"/>
        </w:rPr>
        <w:t>Росси</w:t>
      </w:r>
      <w:r w:rsidR="00874057" w:rsidRPr="008B5816">
        <w:rPr>
          <w:sz w:val="28"/>
          <w:szCs w:val="28"/>
        </w:rPr>
        <w:t>йской Федерации</w:t>
      </w:r>
      <w:r w:rsidR="0023452A" w:rsidRPr="008B5816">
        <w:rPr>
          <w:sz w:val="28"/>
          <w:szCs w:val="28"/>
        </w:rPr>
        <w:t xml:space="preserve"> </w:t>
      </w:r>
      <w:r w:rsidR="00F8603F" w:rsidRPr="008B5816">
        <w:rPr>
          <w:sz w:val="28"/>
          <w:szCs w:val="28"/>
        </w:rPr>
        <w:t>и коренным</w:t>
      </w:r>
      <w:r w:rsidR="00207EE8" w:rsidRPr="008B5816">
        <w:rPr>
          <w:sz w:val="28"/>
          <w:szCs w:val="28"/>
        </w:rPr>
        <w:t xml:space="preserve"> </w:t>
      </w:r>
      <w:r w:rsidR="00F8603F" w:rsidRPr="008B5816">
        <w:rPr>
          <w:sz w:val="28"/>
          <w:szCs w:val="28"/>
        </w:rPr>
        <w:t>жителем города Хабаровска, я хотел</w:t>
      </w:r>
      <w:r w:rsidR="00874057" w:rsidRPr="008B5816">
        <w:rPr>
          <w:sz w:val="28"/>
          <w:szCs w:val="28"/>
        </w:rPr>
        <w:t xml:space="preserve"> бы</w:t>
      </w:r>
      <w:r w:rsidR="009818C9" w:rsidRPr="008B5816">
        <w:rPr>
          <w:sz w:val="28"/>
          <w:szCs w:val="28"/>
        </w:rPr>
        <w:t xml:space="preserve"> внести свой вклад в решение одной из важнейшей общественной проблемы нашего времени и </w:t>
      </w:r>
      <w:r w:rsidR="00F8603F" w:rsidRPr="008B5816">
        <w:rPr>
          <w:sz w:val="28"/>
          <w:szCs w:val="28"/>
        </w:rPr>
        <w:t>предложить свой вариант</w:t>
      </w:r>
      <w:r w:rsidR="004D699B" w:rsidRPr="008B5816">
        <w:rPr>
          <w:sz w:val="28"/>
          <w:szCs w:val="28"/>
        </w:rPr>
        <w:t xml:space="preserve"> социального</w:t>
      </w:r>
      <w:r w:rsidR="00DA1C64" w:rsidRPr="008B5816">
        <w:rPr>
          <w:sz w:val="28"/>
          <w:szCs w:val="28"/>
        </w:rPr>
        <w:t xml:space="preserve"> </w:t>
      </w:r>
      <w:r w:rsidR="00F8603F" w:rsidRPr="008B5816">
        <w:rPr>
          <w:sz w:val="28"/>
          <w:szCs w:val="28"/>
        </w:rPr>
        <w:t>ипотечного кредитования</w:t>
      </w:r>
      <w:r w:rsidR="009818C9" w:rsidRPr="008B5816">
        <w:rPr>
          <w:sz w:val="28"/>
          <w:szCs w:val="28"/>
        </w:rPr>
        <w:t>.</w:t>
      </w:r>
      <w:r w:rsidR="00F8603F" w:rsidRPr="008B5816">
        <w:rPr>
          <w:sz w:val="28"/>
          <w:szCs w:val="28"/>
        </w:rPr>
        <w:t xml:space="preserve"> </w:t>
      </w:r>
    </w:p>
    <w:p w:rsidR="000222A0" w:rsidRPr="008B5816" w:rsidRDefault="00315FD6" w:rsidP="00F06ED1">
      <w:pPr>
        <w:shd w:val="clear" w:color="auto" w:fill="FFFFFF"/>
        <w:spacing w:line="360" w:lineRule="auto"/>
        <w:ind w:firstLine="709"/>
        <w:jc w:val="both"/>
        <w:rPr>
          <w:sz w:val="28"/>
          <w:szCs w:val="28"/>
        </w:rPr>
      </w:pPr>
      <w:r w:rsidRPr="008B5816">
        <w:rPr>
          <w:sz w:val="28"/>
          <w:szCs w:val="28"/>
        </w:rPr>
        <w:t>В</w:t>
      </w:r>
      <w:r w:rsidR="004D246A" w:rsidRPr="008B5816">
        <w:rPr>
          <w:sz w:val="28"/>
          <w:szCs w:val="28"/>
        </w:rPr>
        <w:t xml:space="preserve"> данной работе, мною был предложен проект создания</w:t>
      </w:r>
      <w:r w:rsidR="002C44CF" w:rsidRPr="008B5816">
        <w:rPr>
          <w:sz w:val="28"/>
          <w:szCs w:val="28"/>
        </w:rPr>
        <w:t xml:space="preserve"> на муниципальном уровне</w:t>
      </w:r>
      <w:r w:rsidR="003067BB" w:rsidRPr="008B5816">
        <w:rPr>
          <w:sz w:val="28"/>
          <w:szCs w:val="28"/>
        </w:rPr>
        <w:t xml:space="preserve"> ОАО</w:t>
      </w:r>
      <w:r w:rsidR="004D246A" w:rsidRPr="008B5816">
        <w:rPr>
          <w:sz w:val="28"/>
          <w:szCs w:val="28"/>
        </w:rPr>
        <w:t xml:space="preserve"> </w:t>
      </w:r>
      <w:r w:rsidR="003067BB" w:rsidRPr="008B5816">
        <w:rPr>
          <w:sz w:val="28"/>
          <w:szCs w:val="28"/>
        </w:rPr>
        <w:t>"</w:t>
      </w:r>
      <w:r w:rsidR="004D246A" w:rsidRPr="008B5816">
        <w:rPr>
          <w:sz w:val="28"/>
          <w:szCs w:val="28"/>
        </w:rPr>
        <w:t xml:space="preserve">Агентства по </w:t>
      </w:r>
      <w:r w:rsidR="00BC7FDC" w:rsidRPr="008B5816">
        <w:rPr>
          <w:sz w:val="28"/>
          <w:szCs w:val="28"/>
        </w:rPr>
        <w:t xml:space="preserve">социальному </w:t>
      </w:r>
      <w:r w:rsidR="004D246A" w:rsidRPr="008B5816">
        <w:rPr>
          <w:sz w:val="28"/>
          <w:szCs w:val="28"/>
        </w:rPr>
        <w:t xml:space="preserve">ипотечному кредитованию </w:t>
      </w:r>
      <w:r w:rsidR="00107AA3" w:rsidRPr="008B5816">
        <w:rPr>
          <w:sz w:val="28"/>
          <w:szCs w:val="28"/>
        </w:rPr>
        <w:t xml:space="preserve">молодых семей </w:t>
      </w:r>
      <w:r w:rsidR="004D246A" w:rsidRPr="008B5816">
        <w:rPr>
          <w:sz w:val="28"/>
          <w:szCs w:val="28"/>
        </w:rPr>
        <w:t>в городе Хабаровске</w:t>
      </w:r>
      <w:r w:rsidR="003067BB" w:rsidRPr="008B5816">
        <w:rPr>
          <w:sz w:val="28"/>
          <w:szCs w:val="28"/>
        </w:rPr>
        <w:t>"</w:t>
      </w:r>
      <w:r w:rsidR="00D96ECC" w:rsidRPr="008B5816">
        <w:rPr>
          <w:sz w:val="28"/>
          <w:szCs w:val="28"/>
        </w:rPr>
        <w:t xml:space="preserve"> (АСИК)</w:t>
      </w:r>
      <w:r w:rsidR="004D246A" w:rsidRPr="008B5816">
        <w:rPr>
          <w:sz w:val="28"/>
          <w:szCs w:val="28"/>
        </w:rPr>
        <w:t xml:space="preserve">. </w:t>
      </w:r>
    </w:p>
    <w:p w:rsidR="002B5543" w:rsidRPr="008B5816" w:rsidRDefault="002B5543" w:rsidP="00F06ED1">
      <w:pPr>
        <w:spacing w:line="360" w:lineRule="auto"/>
        <w:ind w:firstLine="709"/>
        <w:jc w:val="both"/>
        <w:rPr>
          <w:sz w:val="28"/>
          <w:szCs w:val="28"/>
        </w:rPr>
      </w:pPr>
      <w:r w:rsidRPr="008B5816">
        <w:rPr>
          <w:b/>
          <w:bCs/>
          <w:sz w:val="28"/>
          <w:szCs w:val="28"/>
        </w:rPr>
        <w:t>Целью</w:t>
      </w:r>
      <w:r w:rsidR="00DA1C64" w:rsidRPr="008B5816">
        <w:rPr>
          <w:b/>
          <w:bCs/>
          <w:sz w:val="28"/>
          <w:szCs w:val="28"/>
        </w:rPr>
        <w:t xml:space="preserve"> </w:t>
      </w:r>
      <w:r w:rsidRPr="008B5816">
        <w:rPr>
          <w:b/>
          <w:bCs/>
          <w:sz w:val="28"/>
          <w:szCs w:val="28"/>
        </w:rPr>
        <w:t>проекта</w:t>
      </w:r>
      <w:r w:rsidR="00DA1C64" w:rsidRPr="008B5816">
        <w:rPr>
          <w:b/>
          <w:bCs/>
          <w:sz w:val="28"/>
          <w:szCs w:val="28"/>
        </w:rPr>
        <w:t xml:space="preserve"> </w:t>
      </w:r>
      <w:r w:rsidRPr="008B5816">
        <w:rPr>
          <w:sz w:val="28"/>
          <w:szCs w:val="28"/>
        </w:rPr>
        <w:t>является:</w:t>
      </w:r>
    </w:p>
    <w:p w:rsidR="002B5543" w:rsidRPr="008B5816" w:rsidRDefault="002B5543" w:rsidP="00F06ED1">
      <w:pPr>
        <w:spacing w:line="360" w:lineRule="auto"/>
        <w:ind w:firstLine="709"/>
        <w:jc w:val="both"/>
        <w:rPr>
          <w:sz w:val="28"/>
          <w:szCs w:val="28"/>
        </w:rPr>
      </w:pPr>
      <w:r w:rsidRPr="008B5816">
        <w:rPr>
          <w:sz w:val="28"/>
          <w:szCs w:val="28"/>
        </w:rPr>
        <w:t>-</w:t>
      </w:r>
      <w:r w:rsidR="00DA1C64" w:rsidRPr="008B5816">
        <w:rPr>
          <w:sz w:val="28"/>
          <w:szCs w:val="28"/>
        </w:rPr>
        <w:t xml:space="preserve"> </w:t>
      </w:r>
      <w:r w:rsidRPr="008B5816">
        <w:rPr>
          <w:sz w:val="28"/>
          <w:szCs w:val="28"/>
        </w:rPr>
        <w:t>анализ управления администрации города Хабаровска в системе ипотечного, социального кредитования;</w:t>
      </w:r>
    </w:p>
    <w:p w:rsidR="002B5543" w:rsidRPr="008B5816" w:rsidRDefault="002B5543" w:rsidP="00F06ED1">
      <w:pPr>
        <w:spacing w:line="360" w:lineRule="auto"/>
        <w:ind w:firstLine="709"/>
        <w:jc w:val="both"/>
        <w:rPr>
          <w:sz w:val="28"/>
          <w:szCs w:val="28"/>
        </w:rPr>
      </w:pPr>
      <w:r w:rsidRPr="008B5816">
        <w:rPr>
          <w:sz w:val="28"/>
          <w:szCs w:val="28"/>
        </w:rPr>
        <w:t>- создание на муниципальном уровне Агентства по социальному ипотечному кредитованию в городе Хабаровске – решение общественной</w:t>
      </w:r>
      <w:r w:rsidR="00DA1C64" w:rsidRPr="008B5816">
        <w:rPr>
          <w:sz w:val="28"/>
          <w:szCs w:val="28"/>
        </w:rPr>
        <w:t xml:space="preserve"> </w:t>
      </w:r>
      <w:r w:rsidRPr="008B5816">
        <w:rPr>
          <w:sz w:val="28"/>
          <w:szCs w:val="28"/>
        </w:rPr>
        <w:t>проблемы, обеспечения молодых семей города Хабаровска жильем.</w:t>
      </w:r>
    </w:p>
    <w:p w:rsidR="002B5543" w:rsidRPr="008B5816" w:rsidRDefault="002B5543" w:rsidP="00F06ED1">
      <w:pPr>
        <w:spacing w:line="360" w:lineRule="auto"/>
        <w:ind w:firstLine="709"/>
        <w:jc w:val="both"/>
        <w:rPr>
          <w:sz w:val="28"/>
          <w:szCs w:val="28"/>
        </w:rPr>
      </w:pPr>
      <w:r w:rsidRPr="008B5816">
        <w:rPr>
          <w:b/>
          <w:bCs/>
          <w:sz w:val="28"/>
          <w:szCs w:val="28"/>
        </w:rPr>
        <w:t>Задачами</w:t>
      </w:r>
      <w:r w:rsidR="00DA1C64" w:rsidRPr="008B5816">
        <w:rPr>
          <w:sz w:val="28"/>
          <w:szCs w:val="28"/>
        </w:rPr>
        <w:t xml:space="preserve"> </w:t>
      </w:r>
      <w:r w:rsidRPr="008B5816">
        <w:rPr>
          <w:b/>
          <w:bCs/>
          <w:sz w:val="28"/>
          <w:szCs w:val="28"/>
        </w:rPr>
        <w:t>проекта</w:t>
      </w:r>
      <w:r w:rsidR="00DA1C64" w:rsidRPr="008B5816">
        <w:rPr>
          <w:b/>
          <w:bCs/>
          <w:sz w:val="28"/>
          <w:szCs w:val="28"/>
        </w:rPr>
        <w:t xml:space="preserve"> </w:t>
      </w:r>
      <w:r w:rsidRPr="008B5816">
        <w:rPr>
          <w:sz w:val="28"/>
          <w:szCs w:val="28"/>
        </w:rPr>
        <w:t>являются:</w:t>
      </w:r>
    </w:p>
    <w:p w:rsidR="002B5543" w:rsidRPr="008B5816" w:rsidRDefault="002B5543" w:rsidP="00F06ED1">
      <w:pPr>
        <w:shd w:val="clear" w:color="auto" w:fill="FFFFFF"/>
        <w:spacing w:line="360" w:lineRule="auto"/>
        <w:ind w:firstLine="709"/>
        <w:jc w:val="both"/>
        <w:rPr>
          <w:sz w:val="28"/>
          <w:szCs w:val="28"/>
        </w:rPr>
      </w:pPr>
      <w:r w:rsidRPr="008B5816">
        <w:rPr>
          <w:sz w:val="28"/>
          <w:szCs w:val="28"/>
        </w:rPr>
        <w:t>1. Рассмотрение основ системы ипотечного жилищного кредитования в Российской Федерации.</w:t>
      </w:r>
    </w:p>
    <w:p w:rsidR="002B5543" w:rsidRPr="008B5816" w:rsidRDefault="002B5543" w:rsidP="00F06ED1">
      <w:pPr>
        <w:spacing w:line="360" w:lineRule="auto"/>
        <w:ind w:firstLine="709"/>
        <w:jc w:val="both"/>
        <w:rPr>
          <w:sz w:val="28"/>
          <w:szCs w:val="28"/>
        </w:rPr>
      </w:pPr>
      <w:r w:rsidRPr="008B5816">
        <w:rPr>
          <w:sz w:val="28"/>
          <w:szCs w:val="28"/>
        </w:rPr>
        <w:t>2. Анализ состояния и выявление основных проблем в деятельности</w:t>
      </w:r>
      <w:r w:rsidR="00DA1C64" w:rsidRPr="008B5816">
        <w:rPr>
          <w:sz w:val="28"/>
          <w:szCs w:val="28"/>
        </w:rPr>
        <w:t xml:space="preserve"> </w:t>
      </w:r>
      <w:r w:rsidRPr="008B5816">
        <w:rPr>
          <w:sz w:val="28"/>
          <w:szCs w:val="28"/>
        </w:rPr>
        <w:t>администрации города Хабаровска по вопросам ипотечного кредитования.</w:t>
      </w:r>
    </w:p>
    <w:p w:rsidR="002B5543" w:rsidRPr="008B5816" w:rsidRDefault="002B5543" w:rsidP="00F06ED1">
      <w:pPr>
        <w:spacing w:line="360" w:lineRule="auto"/>
        <w:ind w:firstLine="709"/>
        <w:jc w:val="both"/>
        <w:rPr>
          <w:sz w:val="28"/>
          <w:szCs w:val="28"/>
        </w:rPr>
      </w:pPr>
      <w:r w:rsidRPr="008B5816">
        <w:rPr>
          <w:sz w:val="28"/>
          <w:szCs w:val="28"/>
        </w:rPr>
        <w:t>3. На основании выявленных проблем, разработать проект решения этих вопросов.</w:t>
      </w:r>
    </w:p>
    <w:p w:rsidR="002B5543" w:rsidRPr="008B5816" w:rsidRDefault="002B5543" w:rsidP="00F06ED1">
      <w:pPr>
        <w:shd w:val="clear" w:color="auto" w:fill="FFFFFF"/>
        <w:spacing w:line="360" w:lineRule="auto"/>
        <w:ind w:firstLine="709"/>
        <w:jc w:val="both"/>
        <w:rPr>
          <w:sz w:val="28"/>
          <w:szCs w:val="28"/>
        </w:rPr>
      </w:pPr>
      <w:r w:rsidRPr="008B5816">
        <w:rPr>
          <w:b/>
          <w:bCs/>
          <w:sz w:val="28"/>
          <w:szCs w:val="28"/>
        </w:rPr>
        <w:t xml:space="preserve">Объектом исследования </w:t>
      </w:r>
      <w:r w:rsidRPr="008B5816">
        <w:rPr>
          <w:sz w:val="28"/>
          <w:szCs w:val="28"/>
        </w:rPr>
        <w:t>является</w:t>
      </w:r>
      <w:r w:rsidR="00DA1C64" w:rsidRPr="008B5816">
        <w:rPr>
          <w:sz w:val="28"/>
          <w:szCs w:val="28"/>
        </w:rPr>
        <w:t xml:space="preserve"> </w:t>
      </w:r>
      <w:r w:rsidRPr="008B5816">
        <w:rPr>
          <w:sz w:val="28"/>
          <w:szCs w:val="28"/>
        </w:rPr>
        <w:t>система ипотечного жилищного кредитования.</w:t>
      </w:r>
    </w:p>
    <w:p w:rsidR="002B5543" w:rsidRPr="008B5816" w:rsidRDefault="002B5543" w:rsidP="00F06ED1">
      <w:pPr>
        <w:shd w:val="clear" w:color="auto" w:fill="FFFFFF"/>
        <w:spacing w:line="360" w:lineRule="auto"/>
        <w:ind w:firstLine="709"/>
        <w:jc w:val="both"/>
        <w:rPr>
          <w:b/>
          <w:bCs/>
          <w:sz w:val="28"/>
          <w:szCs w:val="28"/>
        </w:rPr>
      </w:pPr>
      <w:r w:rsidRPr="008B5816">
        <w:rPr>
          <w:b/>
          <w:bCs/>
          <w:sz w:val="28"/>
          <w:szCs w:val="28"/>
        </w:rPr>
        <w:t>Предметом исследования</w:t>
      </w:r>
      <w:r w:rsidR="00DA1C64" w:rsidRPr="008B5816">
        <w:rPr>
          <w:b/>
          <w:bCs/>
          <w:sz w:val="28"/>
          <w:szCs w:val="28"/>
        </w:rPr>
        <w:t xml:space="preserve"> </w:t>
      </w:r>
      <w:r w:rsidRPr="008B5816">
        <w:rPr>
          <w:sz w:val="28"/>
          <w:szCs w:val="28"/>
        </w:rPr>
        <w:t>является деятельность администрации города Хабаровска, в сфере ипотечного жилищного кредитования.</w:t>
      </w:r>
    </w:p>
    <w:p w:rsidR="00B90732" w:rsidRPr="008B5816" w:rsidRDefault="00B90732" w:rsidP="00F06ED1">
      <w:pPr>
        <w:shd w:val="clear" w:color="auto" w:fill="FFFFFF"/>
        <w:spacing w:line="360" w:lineRule="auto"/>
        <w:ind w:firstLine="709"/>
        <w:jc w:val="both"/>
        <w:rPr>
          <w:sz w:val="28"/>
          <w:szCs w:val="28"/>
        </w:rPr>
      </w:pPr>
      <w:r w:rsidRPr="008B5816">
        <w:rPr>
          <w:b/>
          <w:bCs/>
          <w:sz w:val="28"/>
          <w:szCs w:val="28"/>
        </w:rPr>
        <w:t xml:space="preserve">Анализ изученных источников и литературы. </w:t>
      </w:r>
      <w:r w:rsidRPr="008B5816">
        <w:rPr>
          <w:sz w:val="28"/>
          <w:szCs w:val="28"/>
        </w:rPr>
        <w:t>При написании данного курсового проекта были изучены научные публикации, учебные пособия, статьи, законодательные акты, программы по развитию ипотечного кредитования в РФ, Хабаровском крае, городе Хабаровске, а именно:</w:t>
      </w:r>
    </w:p>
    <w:p w:rsidR="00513D38" w:rsidRPr="008B5816" w:rsidRDefault="00513D38" w:rsidP="00F06ED1">
      <w:pPr>
        <w:widowControl w:val="0"/>
        <w:numPr>
          <w:ilvl w:val="0"/>
          <w:numId w:val="34"/>
        </w:numPr>
        <w:shd w:val="clear" w:color="auto" w:fill="FFFFFF"/>
        <w:tabs>
          <w:tab w:val="clear" w:pos="360"/>
          <w:tab w:val="num" w:pos="0"/>
          <w:tab w:val="left" w:pos="722"/>
        </w:tabs>
        <w:autoSpaceDE w:val="0"/>
        <w:autoSpaceDN w:val="0"/>
        <w:adjustRightInd w:val="0"/>
        <w:spacing w:line="360" w:lineRule="auto"/>
        <w:ind w:left="0" w:firstLine="709"/>
        <w:jc w:val="both"/>
        <w:rPr>
          <w:sz w:val="28"/>
          <w:szCs w:val="28"/>
        </w:rPr>
      </w:pPr>
      <w:r w:rsidRPr="008B5816">
        <w:rPr>
          <w:sz w:val="28"/>
          <w:szCs w:val="28"/>
        </w:rPr>
        <w:t>Об ипотеке (залоге недвижимости): Федеральный закон РФ от 16.07.1998 №102-ФЗ</w:t>
      </w:r>
      <w:r w:rsidR="00916C6A" w:rsidRPr="008B5816">
        <w:rPr>
          <w:sz w:val="28"/>
          <w:szCs w:val="28"/>
        </w:rPr>
        <w:t xml:space="preserve"> (с изменениями на 17 июля 2009 года)</w:t>
      </w:r>
      <w:r w:rsidRPr="008B5816">
        <w:rPr>
          <w:sz w:val="28"/>
          <w:szCs w:val="28"/>
        </w:rPr>
        <w:t xml:space="preserve"> // Собрание законодательства РФ. - </w:t>
      </w:r>
      <w:r w:rsidR="00207EE8" w:rsidRPr="008B5816">
        <w:rPr>
          <w:sz w:val="28"/>
          <w:szCs w:val="28"/>
        </w:rPr>
        <w:t>2009</w:t>
      </w:r>
      <w:r w:rsidRPr="008B5816">
        <w:rPr>
          <w:sz w:val="28"/>
          <w:szCs w:val="28"/>
        </w:rPr>
        <w:t>. - №29.- 3400;</w:t>
      </w:r>
    </w:p>
    <w:p w:rsidR="00513D38" w:rsidRPr="008B5816" w:rsidRDefault="00513D38" w:rsidP="00F06ED1">
      <w:pPr>
        <w:widowControl w:val="0"/>
        <w:numPr>
          <w:ilvl w:val="0"/>
          <w:numId w:val="34"/>
        </w:numPr>
        <w:shd w:val="clear" w:color="auto" w:fill="FFFFFF"/>
        <w:tabs>
          <w:tab w:val="clear" w:pos="360"/>
          <w:tab w:val="num" w:pos="0"/>
          <w:tab w:val="left" w:pos="722"/>
        </w:tabs>
        <w:autoSpaceDE w:val="0"/>
        <w:autoSpaceDN w:val="0"/>
        <w:adjustRightInd w:val="0"/>
        <w:spacing w:line="360" w:lineRule="auto"/>
        <w:ind w:left="0" w:firstLine="709"/>
        <w:jc w:val="both"/>
        <w:rPr>
          <w:sz w:val="28"/>
          <w:szCs w:val="28"/>
        </w:rPr>
      </w:pPr>
      <w:r w:rsidRPr="008B5816">
        <w:rPr>
          <w:sz w:val="28"/>
          <w:szCs w:val="28"/>
        </w:rPr>
        <w:t>Концепция развития системы ипотечного жилищного кредитования в российской Федерации: постановление Правительства от 08.05.02 г. №302 // Собрание законодательства Р.Ф. - 17.01.2000. - №3. - С. 278;</w:t>
      </w:r>
    </w:p>
    <w:p w:rsidR="00513D38" w:rsidRPr="008B5816" w:rsidRDefault="00513D38" w:rsidP="00F06ED1">
      <w:pPr>
        <w:widowControl w:val="0"/>
        <w:numPr>
          <w:ilvl w:val="0"/>
          <w:numId w:val="34"/>
        </w:numPr>
        <w:shd w:val="clear" w:color="auto" w:fill="FFFFFF"/>
        <w:tabs>
          <w:tab w:val="clear" w:pos="360"/>
          <w:tab w:val="num" w:pos="0"/>
          <w:tab w:val="left" w:pos="722"/>
        </w:tabs>
        <w:autoSpaceDE w:val="0"/>
        <w:autoSpaceDN w:val="0"/>
        <w:adjustRightInd w:val="0"/>
        <w:spacing w:line="360" w:lineRule="auto"/>
        <w:ind w:left="0" w:firstLine="709"/>
        <w:jc w:val="both"/>
        <w:rPr>
          <w:sz w:val="28"/>
          <w:szCs w:val="28"/>
        </w:rPr>
      </w:pPr>
      <w:r w:rsidRPr="008B5816">
        <w:rPr>
          <w:sz w:val="28"/>
          <w:szCs w:val="28"/>
        </w:rPr>
        <w:t>Концепция внедрения и развития системы ипотечного жилищного кредитования в Хабаровском крае: постановление Губернатора Хабаровского края от 20.10.2006. №175 // Сборник нормативных актов администрации Хабаровского края. - 2000. - №6. - С. 231;</w:t>
      </w:r>
    </w:p>
    <w:p w:rsidR="00513D38" w:rsidRPr="008B5816" w:rsidRDefault="00513D38" w:rsidP="00F06ED1">
      <w:pPr>
        <w:widowControl w:val="0"/>
        <w:numPr>
          <w:ilvl w:val="0"/>
          <w:numId w:val="34"/>
        </w:numPr>
        <w:shd w:val="clear" w:color="auto" w:fill="FFFFFF"/>
        <w:tabs>
          <w:tab w:val="clear" w:pos="360"/>
          <w:tab w:val="num" w:pos="0"/>
          <w:tab w:val="left" w:pos="722"/>
        </w:tabs>
        <w:autoSpaceDE w:val="0"/>
        <w:autoSpaceDN w:val="0"/>
        <w:adjustRightInd w:val="0"/>
        <w:spacing w:line="360" w:lineRule="auto"/>
        <w:ind w:left="0" w:firstLine="709"/>
        <w:jc w:val="both"/>
        <w:rPr>
          <w:sz w:val="28"/>
          <w:szCs w:val="28"/>
        </w:rPr>
      </w:pPr>
      <w:r w:rsidRPr="008B5816">
        <w:rPr>
          <w:sz w:val="28"/>
          <w:szCs w:val="28"/>
        </w:rPr>
        <w:t>О порядке и условиях предоставления государственной поддержки жителям Хабаровского края в строительстве жилья на условиях ипотеки с привлечением бюджетных средств: постановление Губернатора Хабаровского края от 15.03.05 №61 // Собрание законодательства Хабаровского края. - 2005. - №3. - С.207-212;</w:t>
      </w:r>
    </w:p>
    <w:p w:rsidR="00513D38" w:rsidRPr="008B5816" w:rsidRDefault="00513D38" w:rsidP="00F06ED1">
      <w:pPr>
        <w:widowControl w:val="0"/>
        <w:numPr>
          <w:ilvl w:val="0"/>
          <w:numId w:val="34"/>
        </w:numPr>
        <w:tabs>
          <w:tab w:val="clear" w:pos="360"/>
          <w:tab w:val="num" w:pos="0"/>
        </w:tabs>
        <w:autoSpaceDE w:val="0"/>
        <w:autoSpaceDN w:val="0"/>
        <w:adjustRightInd w:val="0"/>
        <w:spacing w:line="360" w:lineRule="auto"/>
        <w:ind w:left="0" w:firstLine="709"/>
        <w:jc w:val="both"/>
        <w:rPr>
          <w:sz w:val="28"/>
          <w:szCs w:val="28"/>
        </w:rPr>
      </w:pPr>
      <w:r w:rsidRPr="008B5816">
        <w:rPr>
          <w:sz w:val="28"/>
          <w:szCs w:val="28"/>
        </w:rPr>
        <w:t>Об утверждении городской целевой программы "Социальная ипотека для жителей города Хабаровска на 2006-2017 годы" решение Хабаровской городской Думы от 20.06.06. №270 // Сборник нормативных актов администрации города Хабаровска и Хабаровской городской Думы. - 2006. - №6. - С.75-87;</w:t>
      </w:r>
    </w:p>
    <w:p w:rsidR="00513D38" w:rsidRPr="008B5816" w:rsidRDefault="00513D38" w:rsidP="00F06ED1">
      <w:pPr>
        <w:widowControl w:val="0"/>
        <w:numPr>
          <w:ilvl w:val="0"/>
          <w:numId w:val="34"/>
        </w:numPr>
        <w:tabs>
          <w:tab w:val="clear" w:pos="360"/>
          <w:tab w:val="num" w:pos="0"/>
        </w:tabs>
        <w:autoSpaceDE w:val="0"/>
        <w:autoSpaceDN w:val="0"/>
        <w:adjustRightInd w:val="0"/>
        <w:spacing w:line="360" w:lineRule="auto"/>
        <w:ind w:left="0" w:firstLine="709"/>
        <w:jc w:val="both"/>
        <w:rPr>
          <w:sz w:val="28"/>
          <w:szCs w:val="28"/>
        </w:rPr>
      </w:pPr>
      <w:r w:rsidRPr="008B5816">
        <w:rPr>
          <w:sz w:val="28"/>
          <w:szCs w:val="28"/>
        </w:rPr>
        <w:t>Об утверждении городской целевой программы "Жилье для молодых семей на 2006-2009 годы" решение Хабаровской городской Думы от 20.06.06 №269 // Сборник нормативных актов администрации города Хабаровска и Хабаровской городской Думы. - 2006. - №6. - С.89-100;</w:t>
      </w:r>
    </w:p>
    <w:p w:rsidR="00CE100B" w:rsidRPr="008B5816" w:rsidRDefault="00CE100B" w:rsidP="00F06ED1">
      <w:pPr>
        <w:widowControl w:val="0"/>
        <w:numPr>
          <w:ilvl w:val="0"/>
          <w:numId w:val="34"/>
        </w:numPr>
        <w:shd w:val="clear" w:color="auto" w:fill="FFFFFF"/>
        <w:tabs>
          <w:tab w:val="clear" w:pos="360"/>
          <w:tab w:val="num" w:pos="0"/>
          <w:tab w:val="left" w:pos="703"/>
        </w:tabs>
        <w:autoSpaceDE w:val="0"/>
        <w:autoSpaceDN w:val="0"/>
        <w:adjustRightInd w:val="0"/>
        <w:spacing w:line="360" w:lineRule="auto"/>
        <w:ind w:left="0" w:firstLine="709"/>
        <w:jc w:val="both"/>
        <w:rPr>
          <w:sz w:val="28"/>
          <w:szCs w:val="28"/>
        </w:rPr>
      </w:pPr>
      <w:r w:rsidRPr="008B5816">
        <w:rPr>
          <w:sz w:val="28"/>
          <w:szCs w:val="28"/>
        </w:rPr>
        <w:t>Грудцина, Л.Ю. Инструменты ипотечного кредитования / Л.Ю. Грудцина // Законодательство и экономика. - 2006. - №2. - С. 66-67;</w:t>
      </w:r>
    </w:p>
    <w:p w:rsidR="00513D38" w:rsidRPr="008B5816" w:rsidRDefault="00CE100B" w:rsidP="00F06ED1">
      <w:pPr>
        <w:widowControl w:val="0"/>
        <w:numPr>
          <w:ilvl w:val="0"/>
          <w:numId w:val="34"/>
        </w:numPr>
        <w:shd w:val="clear" w:color="auto" w:fill="FFFFFF"/>
        <w:tabs>
          <w:tab w:val="left" w:pos="722"/>
        </w:tabs>
        <w:autoSpaceDE w:val="0"/>
        <w:autoSpaceDN w:val="0"/>
        <w:adjustRightInd w:val="0"/>
        <w:spacing w:line="360" w:lineRule="auto"/>
        <w:ind w:left="0" w:firstLine="709"/>
        <w:jc w:val="both"/>
        <w:rPr>
          <w:sz w:val="28"/>
          <w:szCs w:val="28"/>
        </w:rPr>
      </w:pPr>
      <w:r w:rsidRPr="008B5816">
        <w:rPr>
          <w:sz w:val="28"/>
          <w:szCs w:val="28"/>
        </w:rPr>
        <w:t>Саркисян, А.Г. Ипотечное кредитование на современном этапе / А.Г. Саркисян // Банковское дело. - 2006. - №8. - С.46-52.</w:t>
      </w:r>
    </w:p>
    <w:p w:rsidR="00CE100B" w:rsidRPr="008B5816" w:rsidRDefault="00CE100B" w:rsidP="00F06ED1">
      <w:pPr>
        <w:shd w:val="clear" w:color="auto" w:fill="FFFFFF"/>
        <w:spacing w:line="360" w:lineRule="auto"/>
        <w:ind w:firstLine="709"/>
        <w:jc w:val="both"/>
        <w:rPr>
          <w:sz w:val="28"/>
          <w:szCs w:val="28"/>
        </w:rPr>
      </w:pPr>
      <w:r w:rsidRPr="008B5816">
        <w:rPr>
          <w:sz w:val="28"/>
          <w:szCs w:val="28"/>
        </w:rPr>
        <w:t>Для наиболее полного и достоверного изложения фактов, описывающих выбранную тему,</w:t>
      </w:r>
      <w:r w:rsidR="00DA1C64" w:rsidRPr="008B5816">
        <w:rPr>
          <w:sz w:val="28"/>
          <w:szCs w:val="28"/>
        </w:rPr>
        <w:t xml:space="preserve"> </w:t>
      </w:r>
      <w:r w:rsidRPr="008B5816">
        <w:rPr>
          <w:sz w:val="28"/>
          <w:szCs w:val="28"/>
        </w:rPr>
        <w:t>необходимо было изучить законодательную базу Российской Федерации, Хабаровского края, города Хабаровска в области развития ипотечного кредитования.</w:t>
      </w:r>
    </w:p>
    <w:p w:rsidR="00CE100B" w:rsidRPr="008B5816" w:rsidRDefault="00CE100B" w:rsidP="00F06ED1">
      <w:pPr>
        <w:shd w:val="clear" w:color="auto" w:fill="FFFFFF"/>
        <w:spacing w:line="360" w:lineRule="auto"/>
        <w:ind w:firstLine="709"/>
        <w:jc w:val="both"/>
        <w:rPr>
          <w:sz w:val="28"/>
          <w:szCs w:val="28"/>
        </w:rPr>
      </w:pPr>
      <w:r w:rsidRPr="008B5816">
        <w:rPr>
          <w:sz w:val="28"/>
          <w:szCs w:val="28"/>
        </w:rPr>
        <w:t>Концепция развития системы ипотечного жилищного кредитования в Российской Федерации и Концепция внедрения и развития системы ипотечного жилищного кредитования в Хабаровском крае определяют основные проблемы развития ипотечного кредитования на федеральном уровне и уровне субъекта РФ. В данных документах отражены пути решения ипотечного кредитования, приведен перечень программ по развитию ипотеки, которые затрагивают и социальную ипотеку, и ипотеку для молодых семей. Концепции определяют общие направления, на которые должны ориентироваться органы власти местного самоуправления для принятия собственных программ по развитию ипотечного жилищного кредитования населения.</w:t>
      </w:r>
    </w:p>
    <w:p w:rsidR="00CE100B" w:rsidRPr="008B5816" w:rsidRDefault="00CE100B" w:rsidP="00F06ED1">
      <w:pPr>
        <w:shd w:val="clear" w:color="auto" w:fill="FFFFFF"/>
        <w:spacing w:line="360" w:lineRule="auto"/>
        <w:ind w:firstLine="709"/>
        <w:jc w:val="both"/>
        <w:rPr>
          <w:sz w:val="28"/>
          <w:szCs w:val="28"/>
        </w:rPr>
      </w:pPr>
      <w:r w:rsidRPr="008B5816">
        <w:rPr>
          <w:sz w:val="28"/>
          <w:szCs w:val="28"/>
        </w:rPr>
        <w:t>Для исследования ипотечного жилищного кредитования населения в городе Хабаровске был изучено и проанализировано решение Хабаровской городской Думы от 20.06.06 №270 «Об утверждении городской целевой программы - социальная ипотека для жителей города Хабаровска на 2006-2017 годы» и решение Хабаровской городской Думы от 20.06.06 №269 «Об утверждении городской целевой программы - жилье для молодых семей на 2006-2009 годы». В перечисленных документах обзорно освящена сущность проблемы социальной ипотеки и ипотеки для молодых семей. Разработан механизм выдачи кредитов, сроки выплаты процентов, льготы. Проведенный анализ выше названных законодательных актов позволил сделать вывод о несовершенстве механизма ипотечного жилищного кредитования в городе Хабаровске.</w:t>
      </w:r>
    </w:p>
    <w:p w:rsidR="00B90732" w:rsidRPr="008B5816" w:rsidRDefault="00CE100B" w:rsidP="00F06ED1">
      <w:pPr>
        <w:shd w:val="clear" w:color="auto" w:fill="FFFFFF"/>
        <w:spacing w:line="360" w:lineRule="auto"/>
        <w:ind w:firstLine="709"/>
        <w:jc w:val="both"/>
        <w:rPr>
          <w:b/>
          <w:bCs/>
          <w:sz w:val="28"/>
          <w:szCs w:val="28"/>
        </w:rPr>
      </w:pPr>
      <w:r w:rsidRPr="008B5816">
        <w:rPr>
          <w:sz w:val="28"/>
          <w:szCs w:val="28"/>
        </w:rPr>
        <w:t xml:space="preserve">А.Г. Саркисян в своей статье «Ипотечное кредитование на современном этапе» определил насущные проблемы ипотечного жилищного кредитования, существующие как в Российской Федерации, так и на уровне субъекта РФ и местного самоуправления. </w:t>
      </w:r>
    </w:p>
    <w:p w:rsidR="00B90732" w:rsidRPr="008B5816" w:rsidRDefault="00B90732" w:rsidP="00F06ED1">
      <w:pPr>
        <w:shd w:val="clear" w:color="auto" w:fill="FFFFFF"/>
        <w:spacing w:line="360" w:lineRule="auto"/>
        <w:ind w:firstLine="709"/>
        <w:jc w:val="both"/>
        <w:rPr>
          <w:sz w:val="28"/>
          <w:szCs w:val="28"/>
        </w:rPr>
      </w:pPr>
      <w:r w:rsidRPr="008B5816">
        <w:rPr>
          <w:b/>
          <w:bCs/>
          <w:sz w:val="28"/>
          <w:szCs w:val="28"/>
        </w:rPr>
        <w:t xml:space="preserve">Методами исследования </w:t>
      </w:r>
      <w:r w:rsidRPr="008B5816">
        <w:rPr>
          <w:sz w:val="28"/>
          <w:szCs w:val="28"/>
        </w:rPr>
        <w:t>в данной работе являются, абстрактно-логический, монографический и аналитический.</w:t>
      </w:r>
    </w:p>
    <w:p w:rsidR="00B90732" w:rsidRPr="008B5816" w:rsidRDefault="00B90732" w:rsidP="00F06ED1">
      <w:pPr>
        <w:shd w:val="clear" w:color="auto" w:fill="FFFFFF"/>
        <w:spacing w:line="360" w:lineRule="auto"/>
        <w:ind w:firstLine="709"/>
        <w:jc w:val="both"/>
        <w:rPr>
          <w:sz w:val="28"/>
          <w:szCs w:val="28"/>
        </w:rPr>
      </w:pPr>
      <w:r w:rsidRPr="008B5816">
        <w:rPr>
          <w:b/>
          <w:bCs/>
          <w:sz w:val="28"/>
          <w:szCs w:val="28"/>
        </w:rPr>
        <w:t xml:space="preserve">Эмпирической базой </w:t>
      </w:r>
      <w:r w:rsidRPr="008B5816">
        <w:rPr>
          <w:sz w:val="28"/>
          <w:szCs w:val="28"/>
        </w:rPr>
        <w:t>курсового проекта является Федеральное законодательство, нормативно-правовые акты субъектов РФ, данные периодических изданий, а также Интернет - сайтов российских операторов ипотечного жилищного кредитования.</w:t>
      </w:r>
    </w:p>
    <w:p w:rsidR="00173B0C" w:rsidRPr="008B5816" w:rsidRDefault="00173B0C" w:rsidP="00F06ED1">
      <w:pPr>
        <w:shd w:val="clear" w:color="auto" w:fill="FFFFFF"/>
        <w:spacing w:line="360" w:lineRule="auto"/>
        <w:ind w:firstLine="709"/>
        <w:jc w:val="both"/>
        <w:rPr>
          <w:sz w:val="28"/>
          <w:szCs w:val="28"/>
        </w:rPr>
      </w:pPr>
      <w:r w:rsidRPr="008B5816">
        <w:rPr>
          <w:b/>
          <w:bCs/>
          <w:sz w:val="28"/>
          <w:szCs w:val="28"/>
        </w:rPr>
        <w:t>Хронологические рамки</w:t>
      </w:r>
      <w:r w:rsidRPr="008B5816">
        <w:rPr>
          <w:sz w:val="28"/>
          <w:szCs w:val="28"/>
        </w:rPr>
        <w:t xml:space="preserve"> охватывают период: </w:t>
      </w:r>
      <w:r w:rsidR="00E03241" w:rsidRPr="008B5816">
        <w:rPr>
          <w:sz w:val="28"/>
          <w:szCs w:val="28"/>
        </w:rPr>
        <w:t>2002-2010гг.</w:t>
      </w:r>
    </w:p>
    <w:p w:rsidR="002B5543" w:rsidRPr="008B5816" w:rsidRDefault="00173B0C" w:rsidP="00F06ED1">
      <w:pPr>
        <w:spacing w:line="360" w:lineRule="auto"/>
        <w:ind w:firstLine="709"/>
        <w:jc w:val="both"/>
        <w:rPr>
          <w:sz w:val="28"/>
          <w:szCs w:val="28"/>
        </w:rPr>
      </w:pPr>
      <w:r w:rsidRPr="008B5816">
        <w:rPr>
          <w:b/>
          <w:bCs/>
          <w:sz w:val="28"/>
          <w:szCs w:val="28"/>
        </w:rPr>
        <w:t>Практическая значимость</w:t>
      </w:r>
      <w:r w:rsidRPr="008B5816">
        <w:rPr>
          <w:sz w:val="28"/>
          <w:szCs w:val="28"/>
        </w:rPr>
        <w:t xml:space="preserve"> заключается в том, что основные результаты исследования могут быть использованы органами муниципальной власти города Хабаровска для улучшения жилищных условий молодых семей и тем самым </w:t>
      </w:r>
      <w:r w:rsidR="002B5543" w:rsidRPr="008B5816">
        <w:rPr>
          <w:sz w:val="28"/>
          <w:szCs w:val="28"/>
        </w:rPr>
        <w:t>у</w:t>
      </w:r>
      <w:r w:rsidRPr="008B5816">
        <w:rPr>
          <w:sz w:val="28"/>
          <w:szCs w:val="28"/>
        </w:rPr>
        <w:t>совершенствовании</w:t>
      </w:r>
      <w:r w:rsidR="002B5543" w:rsidRPr="008B5816">
        <w:rPr>
          <w:sz w:val="28"/>
          <w:szCs w:val="28"/>
        </w:rPr>
        <w:t xml:space="preserve"> деятельности</w:t>
      </w:r>
      <w:r w:rsidR="00DA1C64" w:rsidRPr="008B5816">
        <w:rPr>
          <w:sz w:val="28"/>
          <w:szCs w:val="28"/>
        </w:rPr>
        <w:t xml:space="preserve"> </w:t>
      </w:r>
      <w:r w:rsidR="002B5543" w:rsidRPr="008B5816">
        <w:rPr>
          <w:sz w:val="28"/>
          <w:szCs w:val="28"/>
        </w:rPr>
        <w:t>администрации города Хабаровска по вопросам ипотечного кредитования.</w:t>
      </w:r>
    </w:p>
    <w:p w:rsidR="00F6582E" w:rsidRPr="008B5816" w:rsidRDefault="00F6582E" w:rsidP="00F06ED1">
      <w:pPr>
        <w:shd w:val="clear" w:color="auto" w:fill="FFFFFF"/>
        <w:spacing w:line="360" w:lineRule="auto"/>
        <w:ind w:firstLine="709"/>
        <w:jc w:val="both"/>
        <w:rPr>
          <w:b/>
          <w:bCs/>
          <w:sz w:val="28"/>
          <w:szCs w:val="28"/>
        </w:rPr>
      </w:pPr>
      <w:r w:rsidRPr="008B5816">
        <w:rPr>
          <w:sz w:val="28"/>
          <w:szCs w:val="28"/>
        </w:rPr>
        <w:br w:type="page"/>
      </w:r>
      <w:r w:rsidR="005554CB" w:rsidRPr="008B5816">
        <w:rPr>
          <w:b/>
          <w:bCs/>
          <w:sz w:val="28"/>
          <w:szCs w:val="28"/>
        </w:rPr>
        <w:t>1</w:t>
      </w:r>
      <w:r w:rsidR="0085119D" w:rsidRPr="008B5816">
        <w:rPr>
          <w:b/>
          <w:bCs/>
          <w:sz w:val="28"/>
          <w:szCs w:val="28"/>
        </w:rPr>
        <w:t>.</w:t>
      </w:r>
      <w:r w:rsidR="00DA1C64" w:rsidRPr="008B5816">
        <w:rPr>
          <w:b/>
          <w:bCs/>
          <w:sz w:val="28"/>
          <w:szCs w:val="28"/>
        </w:rPr>
        <w:t xml:space="preserve"> </w:t>
      </w:r>
      <w:r w:rsidR="00154A62" w:rsidRPr="008B5816">
        <w:rPr>
          <w:b/>
          <w:bCs/>
          <w:sz w:val="28"/>
          <w:szCs w:val="28"/>
        </w:rPr>
        <w:t xml:space="preserve">ОСНОВЫ ИПОТЕЧНОГО ЖИЛИЩНОГО КРЕДИТОВАНИЯ В РОССИЙСКОЙ ФЕДЕРАЦИИ </w:t>
      </w:r>
    </w:p>
    <w:p w:rsidR="00F6582E" w:rsidRPr="008B5816" w:rsidRDefault="00F6582E" w:rsidP="00F06ED1">
      <w:pPr>
        <w:shd w:val="clear" w:color="auto" w:fill="FFFFFF"/>
        <w:spacing w:line="360" w:lineRule="auto"/>
        <w:ind w:firstLine="709"/>
        <w:jc w:val="both"/>
        <w:rPr>
          <w:sz w:val="28"/>
          <w:szCs w:val="28"/>
        </w:rPr>
      </w:pPr>
    </w:p>
    <w:p w:rsidR="00F6582E" w:rsidRPr="008B5816" w:rsidRDefault="005554CB" w:rsidP="00F06ED1">
      <w:pPr>
        <w:shd w:val="clear" w:color="auto" w:fill="FFFFFF"/>
        <w:autoSpaceDE w:val="0"/>
        <w:autoSpaceDN w:val="0"/>
        <w:adjustRightInd w:val="0"/>
        <w:spacing w:line="360" w:lineRule="auto"/>
        <w:ind w:firstLine="709"/>
        <w:jc w:val="both"/>
        <w:rPr>
          <w:b/>
          <w:bCs/>
          <w:sz w:val="28"/>
          <w:szCs w:val="28"/>
        </w:rPr>
      </w:pPr>
      <w:r w:rsidRPr="008B5816">
        <w:rPr>
          <w:b/>
          <w:bCs/>
          <w:sz w:val="28"/>
          <w:szCs w:val="28"/>
        </w:rPr>
        <w:t>1</w:t>
      </w:r>
      <w:r w:rsidR="00F6582E" w:rsidRPr="008B5816">
        <w:rPr>
          <w:b/>
          <w:bCs/>
          <w:sz w:val="28"/>
          <w:szCs w:val="28"/>
        </w:rPr>
        <w:t>.1</w:t>
      </w:r>
      <w:r w:rsidR="00DA1C64" w:rsidRPr="008B5816">
        <w:rPr>
          <w:b/>
          <w:bCs/>
          <w:sz w:val="28"/>
          <w:szCs w:val="28"/>
        </w:rPr>
        <w:t xml:space="preserve"> </w:t>
      </w:r>
      <w:r w:rsidR="00F6582E" w:rsidRPr="008B5816">
        <w:rPr>
          <w:b/>
          <w:bCs/>
          <w:sz w:val="28"/>
          <w:szCs w:val="28"/>
        </w:rPr>
        <w:t>Ипотека: понятие и сущность</w:t>
      </w:r>
    </w:p>
    <w:p w:rsidR="00F6582E" w:rsidRPr="008B5816" w:rsidRDefault="00F6582E" w:rsidP="00F06ED1">
      <w:pPr>
        <w:shd w:val="clear" w:color="auto" w:fill="FFFFFF"/>
        <w:spacing w:line="360" w:lineRule="auto"/>
        <w:ind w:firstLine="709"/>
        <w:jc w:val="both"/>
        <w:rPr>
          <w:b/>
          <w:bCs/>
          <w:sz w:val="28"/>
          <w:szCs w:val="28"/>
        </w:rPr>
      </w:pPr>
    </w:p>
    <w:p w:rsidR="00DA35B6" w:rsidRPr="008B5816" w:rsidRDefault="00DA35B6" w:rsidP="00F06ED1">
      <w:pPr>
        <w:shd w:val="clear" w:color="auto" w:fill="FFFFFF"/>
        <w:spacing w:line="360" w:lineRule="auto"/>
        <w:ind w:firstLine="709"/>
        <w:jc w:val="both"/>
        <w:rPr>
          <w:sz w:val="28"/>
          <w:szCs w:val="28"/>
        </w:rPr>
      </w:pPr>
      <w:r w:rsidRPr="008B5816">
        <w:rPr>
          <w:sz w:val="28"/>
          <w:szCs w:val="28"/>
        </w:rPr>
        <w:t xml:space="preserve">Ипотека </w:t>
      </w:r>
      <w:r w:rsidR="00DA1C64" w:rsidRPr="008B5816">
        <w:rPr>
          <w:sz w:val="28"/>
          <w:szCs w:val="28"/>
        </w:rPr>
        <w:t>-</w:t>
      </w:r>
      <w:r w:rsidRPr="008B5816">
        <w:rPr>
          <w:sz w:val="28"/>
          <w:szCs w:val="28"/>
        </w:rPr>
        <w:t xml:space="preserve"> это одна из форм имущественного обеспечения обязательства должника, при которой недвижимое имущество остается в собственности должника, а кредитор в случае невыполнения последним своего обязательства приобретает право получить удовлетворение за счет реализации данного имущества. Обязательство должника может быть не только банковским, но и обязательством, основанным на купле-продаже, аренде, подряде, другом договоре, причинении вреда и т. п.</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Из сказанного следует, что можно выделить следующие принципы ипотеки:</w:t>
      </w:r>
    </w:p>
    <w:p w:rsidR="00DA35B6" w:rsidRPr="008B5816" w:rsidRDefault="00DA35B6" w:rsidP="00F06ED1">
      <w:pPr>
        <w:widowControl w:val="0"/>
        <w:numPr>
          <w:ilvl w:val="0"/>
          <w:numId w:val="3"/>
        </w:numPr>
        <w:shd w:val="clear" w:color="auto" w:fill="FFFFFF"/>
        <w:tabs>
          <w:tab w:val="left" w:pos="888"/>
        </w:tabs>
        <w:autoSpaceDE w:val="0"/>
        <w:autoSpaceDN w:val="0"/>
        <w:adjustRightInd w:val="0"/>
        <w:spacing w:line="360" w:lineRule="auto"/>
        <w:ind w:firstLine="709"/>
        <w:jc w:val="both"/>
        <w:rPr>
          <w:sz w:val="28"/>
          <w:szCs w:val="28"/>
        </w:rPr>
      </w:pPr>
      <w:r w:rsidRPr="008B5816">
        <w:rPr>
          <w:sz w:val="28"/>
          <w:szCs w:val="28"/>
        </w:rPr>
        <w:t xml:space="preserve">гласность, или публичность </w:t>
      </w:r>
      <w:r w:rsidR="00DA1C64" w:rsidRPr="008B5816">
        <w:rPr>
          <w:sz w:val="28"/>
          <w:szCs w:val="28"/>
        </w:rPr>
        <w:t>-</w:t>
      </w:r>
      <w:r w:rsidRPr="008B5816">
        <w:rPr>
          <w:sz w:val="28"/>
          <w:szCs w:val="28"/>
        </w:rPr>
        <w:t xml:space="preserve"> доступ каждого заинтересованного лица к информации, содержащейся в ипотечной книге;</w:t>
      </w:r>
    </w:p>
    <w:p w:rsidR="00DA35B6" w:rsidRPr="008B5816" w:rsidRDefault="00DA35B6" w:rsidP="00F06ED1">
      <w:pPr>
        <w:widowControl w:val="0"/>
        <w:numPr>
          <w:ilvl w:val="0"/>
          <w:numId w:val="3"/>
        </w:numPr>
        <w:shd w:val="clear" w:color="auto" w:fill="FFFFFF"/>
        <w:tabs>
          <w:tab w:val="left" w:pos="888"/>
        </w:tabs>
        <w:autoSpaceDE w:val="0"/>
        <w:autoSpaceDN w:val="0"/>
        <w:adjustRightInd w:val="0"/>
        <w:spacing w:line="360" w:lineRule="auto"/>
        <w:ind w:firstLine="709"/>
        <w:jc w:val="both"/>
        <w:rPr>
          <w:sz w:val="28"/>
          <w:szCs w:val="28"/>
        </w:rPr>
      </w:pPr>
      <w:r w:rsidRPr="008B5816">
        <w:rPr>
          <w:sz w:val="28"/>
          <w:szCs w:val="28"/>
        </w:rPr>
        <w:t xml:space="preserve">специальность </w:t>
      </w:r>
      <w:r w:rsidR="00DA1C64" w:rsidRPr="008B5816">
        <w:rPr>
          <w:sz w:val="28"/>
          <w:szCs w:val="28"/>
        </w:rPr>
        <w:t>-</w:t>
      </w:r>
      <w:r w:rsidRPr="008B5816">
        <w:rPr>
          <w:sz w:val="28"/>
          <w:szCs w:val="28"/>
        </w:rPr>
        <w:t xml:space="preserve"> возможность установления ипотеки только к определенной недвижимости и в определенном объеме;</w:t>
      </w:r>
    </w:p>
    <w:p w:rsidR="00DA35B6" w:rsidRPr="008B5816" w:rsidRDefault="00DA35B6" w:rsidP="00F06ED1">
      <w:pPr>
        <w:widowControl w:val="0"/>
        <w:numPr>
          <w:ilvl w:val="0"/>
          <w:numId w:val="3"/>
        </w:numPr>
        <w:shd w:val="clear" w:color="auto" w:fill="FFFFFF"/>
        <w:tabs>
          <w:tab w:val="left" w:pos="888"/>
        </w:tabs>
        <w:autoSpaceDE w:val="0"/>
        <w:autoSpaceDN w:val="0"/>
        <w:adjustRightInd w:val="0"/>
        <w:spacing w:line="360" w:lineRule="auto"/>
        <w:ind w:firstLine="709"/>
        <w:jc w:val="both"/>
        <w:rPr>
          <w:sz w:val="28"/>
          <w:szCs w:val="28"/>
        </w:rPr>
      </w:pPr>
      <w:r w:rsidRPr="008B5816">
        <w:rPr>
          <w:sz w:val="28"/>
          <w:szCs w:val="28"/>
        </w:rPr>
        <w:t xml:space="preserve">достоверность </w:t>
      </w:r>
      <w:r w:rsidR="00DA1C64" w:rsidRPr="008B5816">
        <w:rPr>
          <w:sz w:val="28"/>
          <w:szCs w:val="28"/>
        </w:rPr>
        <w:t>-</w:t>
      </w:r>
      <w:r w:rsidRPr="008B5816">
        <w:rPr>
          <w:sz w:val="28"/>
          <w:szCs w:val="28"/>
        </w:rPr>
        <w:t xml:space="preserve"> записи в публичных книгах означают, что в отношении данного имущества нет иных прав и правовых ограничений, кроме обозначенных;</w:t>
      </w:r>
    </w:p>
    <w:p w:rsidR="00DA35B6" w:rsidRPr="008B5816" w:rsidRDefault="00DA35B6" w:rsidP="00F06ED1">
      <w:pPr>
        <w:widowControl w:val="0"/>
        <w:numPr>
          <w:ilvl w:val="0"/>
          <w:numId w:val="3"/>
        </w:numPr>
        <w:shd w:val="clear" w:color="auto" w:fill="FFFFFF"/>
        <w:tabs>
          <w:tab w:val="left" w:pos="888"/>
        </w:tabs>
        <w:autoSpaceDE w:val="0"/>
        <w:autoSpaceDN w:val="0"/>
        <w:adjustRightInd w:val="0"/>
        <w:spacing w:line="360" w:lineRule="auto"/>
        <w:ind w:firstLine="709"/>
        <w:jc w:val="both"/>
        <w:rPr>
          <w:sz w:val="28"/>
          <w:szCs w:val="28"/>
        </w:rPr>
      </w:pPr>
      <w:r w:rsidRPr="008B5816">
        <w:rPr>
          <w:sz w:val="28"/>
          <w:szCs w:val="28"/>
        </w:rPr>
        <w:t xml:space="preserve">старшинство </w:t>
      </w:r>
      <w:r w:rsidR="00DA1C64" w:rsidRPr="008B5816">
        <w:rPr>
          <w:sz w:val="28"/>
          <w:szCs w:val="28"/>
        </w:rPr>
        <w:t>-</w:t>
      </w:r>
      <w:r w:rsidRPr="008B5816">
        <w:rPr>
          <w:sz w:val="28"/>
          <w:szCs w:val="28"/>
        </w:rPr>
        <w:t xml:space="preserve"> преимущество одного закладного права перед другим в зависимости от времени внесения его в ипотечную книгу;</w:t>
      </w:r>
    </w:p>
    <w:p w:rsidR="00DA35B6" w:rsidRPr="008B5816" w:rsidRDefault="00DA35B6" w:rsidP="00F06ED1">
      <w:pPr>
        <w:widowControl w:val="0"/>
        <w:numPr>
          <w:ilvl w:val="0"/>
          <w:numId w:val="3"/>
        </w:numPr>
        <w:shd w:val="clear" w:color="auto" w:fill="FFFFFF"/>
        <w:tabs>
          <w:tab w:val="left" w:pos="888"/>
        </w:tabs>
        <w:autoSpaceDE w:val="0"/>
        <w:autoSpaceDN w:val="0"/>
        <w:adjustRightInd w:val="0"/>
        <w:spacing w:line="360" w:lineRule="auto"/>
        <w:ind w:firstLine="709"/>
        <w:jc w:val="both"/>
        <w:rPr>
          <w:sz w:val="28"/>
          <w:szCs w:val="28"/>
        </w:rPr>
      </w:pPr>
      <w:r w:rsidRPr="008B5816">
        <w:rPr>
          <w:sz w:val="28"/>
          <w:szCs w:val="28"/>
        </w:rPr>
        <w:t xml:space="preserve">бесповоротность </w:t>
      </w:r>
      <w:r w:rsidR="00DA1C64" w:rsidRPr="008B5816">
        <w:rPr>
          <w:sz w:val="28"/>
          <w:szCs w:val="28"/>
        </w:rPr>
        <w:t>-</w:t>
      </w:r>
      <w:r w:rsidRPr="008B5816">
        <w:rPr>
          <w:sz w:val="28"/>
          <w:szCs w:val="28"/>
        </w:rPr>
        <w:t xml:space="preserve"> ипотека прекращается лишь в случаях, прямо предусмотренных в законе или договоре; неприменимости погасительной давности к занесенным в ипотечную книгу правам.</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 xml:space="preserve">Таким образом, ипотечный кредит </w:t>
      </w:r>
      <w:r w:rsidR="00DA1C64" w:rsidRPr="008B5816">
        <w:rPr>
          <w:sz w:val="28"/>
          <w:szCs w:val="28"/>
        </w:rPr>
        <w:t>-</w:t>
      </w:r>
      <w:r w:rsidRPr="008B5816">
        <w:rPr>
          <w:sz w:val="28"/>
          <w:szCs w:val="28"/>
        </w:rPr>
        <w:t xml:space="preserve"> это кредит, обязательство, возвращение которого обеспечено залогом недвижимого имущества (ипотекой).</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 xml:space="preserve">Ипотечное кредитование </w:t>
      </w:r>
      <w:r w:rsidR="00DA1C64" w:rsidRPr="008B5816">
        <w:rPr>
          <w:sz w:val="28"/>
          <w:szCs w:val="28"/>
        </w:rPr>
        <w:t>-</w:t>
      </w:r>
      <w:r w:rsidRPr="008B5816">
        <w:rPr>
          <w:sz w:val="28"/>
          <w:szCs w:val="28"/>
        </w:rPr>
        <w:t xml:space="preserve"> это целостный механизм реализации отношений, возникающих по поводу выдачи, продажи и обслуживания ипотечных кредитов.</w:t>
      </w:r>
    </w:p>
    <w:p w:rsidR="00DA35B6" w:rsidRPr="008B5816" w:rsidRDefault="00CF4811" w:rsidP="00F06ED1">
      <w:pPr>
        <w:shd w:val="clear" w:color="auto" w:fill="FFFFFF"/>
        <w:spacing w:line="360" w:lineRule="auto"/>
        <w:ind w:firstLine="709"/>
        <w:jc w:val="both"/>
        <w:rPr>
          <w:sz w:val="28"/>
          <w:szCs w:val="28"/>
        </w:rPr>
      </w:pPr>
      <w:r w:rsidRPr="008B5816">
        <w:rPr>
          <w:sz w:val="28"/>
          <w:szCs w:val="28"/>
        </w:rPr>
        <w:t>Ипотечные</w:t>
      </w:r>
      <w:r w:rsidR="00DA35B6" w:rsidRPr="008B5816">
        <w:rPr>
          <w:sz w:val="28"/>
          <w:szCs w:val="28"/>
        </w:rPr>
        <w:t xml:space="preserve"> кредиты могут быть обычными и комбинированными (выдаваемыми несколькими кредиторами), а также субсидиарными и выдаваемыми на общих условиях.</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Широкое использование кредита является необходимым условием нормального функционирования экономики любого государства и невозможно без серьёзного обеспечения интересов кредитора. Наиболее эффективно эти интересы могут быть защищены посредством использования сторонами залога недвижимости (ипотеки), поскольку:</w:t>
      </w:r>
    </w:p>
    <w:p w:rsidR="00DA35B6" w:rsidRPr="008B5816" w:rsidRDefault="00DA35B6" w:rsidP="00F06ED1">
      <w:pPr>
        <w:shd w:val="clear" w:color="auto" w:fill="FFFFFF"/>
        <w:tabs>
          <w:tab w:val="left" w:pos="748"/>
          <w:tab w:val="left" w:pos="1433"/>
        </w:tabs>
        <w:spacing w:line="360" w:lineRule="auto"/>
        <w:ind w:firstLine="709"/>
        <w:jc w:val="both"/>
        <w:rPr>
          <w:sz w:val="28"/>
          <w:szCs w:val="28"/>
        </w:rPr>
      </w:pPr>
      <w:r w:rsidRPr="008B5816">
        <w:rPr>
          <w:sz w:val="28"/>
          <w:szCs w:val="28"/>
        </w:rPr>
        <w:t>1)</w:t>
      </w:r>
      <w:r w:rsidR="00DA1C64" w:rsidRPr="008B5816">
        <w:rPr>
          <w:sz w:val="28"/>
          <w:szCs w:val="28"/>
        </w:rPr>
        <w:t xml:space="preserve"> </w:t>
      </w:r>
      <w:r w:rsidRPr="008B5816">
        <w:rPr>
          <w:sz w:val="28"/>
          <w:szCs w:val="28"/>
        </w:rPr>
        <w:t>недвижимость сравнительно мало подвержена риску гибели или внезапного исчезновения, а её наличие легко проверяется;</w:t>
      </w:r>
    </w:p>
    <w:p w:rsidR="00DA35B6" w:rsidRPr="008B5816" w:rsidRDefault="00DA35B6" w:rsidP="00F06ED1">
      <w:pPr>
        <w:shd w:val="clear" w:color="auto" w:fill="FFFFFF"/>
        <w:tabs>
          <w:tab w:val="left" w:pos="748"/>
          <w:tab w:val="left" w:pos="1433"/>
        </w:tabs>
        <w:spacing w:line="360" w:lineRule="auto"/>
        <w:ind w:firstLine="709"/>
        <w:jc w:val="both"/>
        <w:rPr>
          <w:sz w:val="28"/>
          <w:szCs w:val="28"/>
        </w:rPr>
      </w:pPr>
      <w:r w:rsidRPr="008B5816">
        <w:rPr>
          <w:sz w:val="28"/>
          <w:szCs w:val="28"/>
        </w:rPr>
        <w:t>2) недвижимость обладает осложнённой оборотоспособностью (связанной с необходимостью регистрации сделок с ней в государственных органах), что позволяет кредитору легко проконтролировать либо вообще запретить её отчуждение;</w:t>
      </w:r>
    </w:p>
    <w:p w:rsidR="00DA35B6" w:rsidRPr="008B5816" w:rsidRDefault="00DA35B6" w:rsidP="00F06ED1">
      <w:pPr>
        <w:shd w:val="clear" w:color="auto" w:fill="FFFFFF"/>
        <w:tabs>
          <w:tab w:val="left" w:pos="748"/>
          <w:tab w:val="left" w:pos="1433"/>
        </w:tabs>
        <w:spacing w:line="360" w:lineRule="auto"/>
        <w:ind w:firstLine="709"/>
        <w:jc w:val="both"/>
        <w:rPr>
          <w:sz w:val="28"/>
          <w:szCs w:val="28"/>
        </w:rPr>
      </w:pPr>
      <w:r w:rsidRPr="008B5816">
        <w:rPr>
          <w:sz w:val="28"/>
          <w:szCs w:val="28"/>
        </w:rPr>
        <w:t>3) стоимость недвижимости имеет тенденцию к постоянному росту, что даёт кредитору гарантии полного погашения задолженности;</w:t>
      </w:r>
    </w:p>
    <w:p w:rsidR="00DA35B6" w:rsidRPr="008B5816" w:rsidRDefault="00DA35B6" w:rsidP="00F06ED1">
      <w:pPr>
        <w:shd w:val="clear" w:color="auto" w:fill="FFFFFF"/>
        <w:tabs>
          <w:tab w:val="left" w:pos="748"/>
          <w:tab w:val="left" w:pos="1433"/>
        </w:tabs>
        <w:spacing w:line="360" w:lineRule="auto"/>
        <w:ind w:firstLine="709"/>
        <w:jc w:val="both"/>
        <w:rPr>
          <w:sz w:val="28"/>
          <w:szCs w:val="28"/>
        </w:rPr>
      </w:pPr>
      <w:r w:rsidRPr="008B5816">
        <w:rPr>
          <w:sz w:val="28"/>
          <w:szCs w:val="28"/>
        </w:rPr>
        <w:t>4) высокая стоимость недвижимости и риск её потери являются мощным стимулом, побуждающим должника точному и своевременному исполнению своих обязательств.</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Ипотека - это предоставление ссуды под залог недвижимости.</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К недвижимому имуществу, которое является предметом ипотечного обязательства, относятся земельные участки, участки недр, обособленные водные объекты, леса, многолетние насаждения, здания, сооружения и всё, что прочно связано с землёй, т.е. объекты, перемещение которых без несоразмерного ущерба их назначению невозможно.</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В залог не принимаются особо охраняемые земельные участки, муниципальное и государственное имущество, а также имущество, в отношении которого факт приватизации признан недействительным.</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Но наибольший интерес представляет ипотечное кредитование жилья, т.к. жильё в рыночной экономике - наиболее представительный индикатор роста, отражающий динамику развития различных секторов экономики и уверенность населения в своем будущем, в будущем страны в целом.</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В настоящее время в стране созданы необходимые предпосылки, как на федеральном, так и региональном уровнях для начала реализации системы ип</w:t>
      </w:r>
      <w:r w:rsidR="00CF4811" w:rsidRPr="008B5816">
        <w:rPr>
          <w:sz w:val="28"/>
          <w:szCs w:val="28"/>
        </w:rPr>
        <w:t>отечного жилищного кредитования.</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Основные участники ипотечного кредитования:</w:t>
      </w:r>
    </w:p>
    <w:p w:rsidR="00DA35B6" w:rsidRPr="008B5816" w:rsidRDefault="00DA35B6" w:rsidP="00F06ED1">
      <w:pPr>
        <w:widowControl w:val="0"/>
        <w:numPr>
          <w:ilvl w:val="0"/>
          <w:numId w:val="7"/>
        </w:numPr>
        <w:shd w:val="clear" w:color="auto" w:fill="FFFFFF"/>
        <w:tabs>
          <w:tab w:val="left" w:pos="1445"/>
        </w:tabs>
        <w:autoSpaceDE w:val="0"/>
        <w:autoSpaceDN w:val="0"/>
        <w:adjustRightInd w:val="0"/>
        <w:spacing w:line="360" w:lineRule="auto"/>
        <w:ind w:firstLine="709"/>
        <w:jc w:val="both"/>
        <w:rPr>
          <w:sz w:val="28"/>
          <w:szCs w:val="28"/>
        </w:rPr>
      </w:pPr>
      <w:r w:rsidRPr="008B5816">
        <w:rPr>
          <w:sz w:val="28"/>
          <w:szCs w:val="28"/>
        </w:rPr>
        <w:t>Заемщики - физические и юридические лица, обратившиеся за получением ипотечного кредита, квалифицированные кредитором как надёжные и платёжеспособные и, на основании этого, получившие ипотечный кредит, добровольно предоставляющие уже имеющееся у них собственности и/или приобретаемое на средства кредита жильё в залог и способные внести авансовые платежи при приобретении жилья;</w:t>
      </w:r>
    </w:p>
    <w:p w:rsidR="00DA35B6" w:rsidRPr="008B5816" w:rsidRDefault="00DA35B6" w:rsidP="00F06ED1">
      <w:pPr>
        <w:widowControl w:val="0"/>
        <w:numPr>
          <w:ilvl w:val="0"/>
          <w:numId w:val="7"/>
        </w:numPr>
        <w:shd w:val="clear" w:color="auto" w:fill="FFFFFF"/>
        <w:tabs>
          <w:tab w:val="left" w:pos="1445"/>
        </w:tabs>
        <w:autoSpaceDE w:val="0"/>
        <w:autoSpaceDN w:val="0"/>
        <w:adjustRightInd w:val="0"/>
        <w:spacing w:line="360" w:lineRule="auto"/>
        <w:ind w:firstLine="709"/>
        <w:jc w:val="both"/>
        <w:rPr>
          <w:sz w:val="28"/>
          <w:szCs w:val="28"/>
        </w:rPr>
      </w:pPr>
      <w:r w:rsidRPr="008B5816">
        <w:rPr>
          <w:sz w:val="28"/>
          <w:szCs w:val="28"/>
        </w:rPr>
        <w:t>Кредиторы - банки и другие финансовые кредитные учреждения, предоставляющие ипотечные кредиты заемщикам на основании оценки их кредитоспособности и осуществляющие последующее обслуживание данных ипотечных кредитов;</w:t>
      </w:r>
    </w:p>
    <w:p w:rsidR="00DA35B6" w:rsidRPr="008B5816" w:rsidRDefault="00DA35B6" w:rsidP="00F06ED1">
      <w:pPr>
        <w:widowControl w:val="0"/>
        <w:numPr>
          <w:ilvl w:val="0"/>
          <w:numId w:val="7"/>
        </w:numPr>
        <w:shd w:val="clear" w:color="auto" w:fill="FFFFFF"/>
        <w:tabs>
          <w:tab w:val="left" w:pos="1445"/>
        </w:tabs>
        <w:autoSpaceDE w:val="0"/>
        <w:autoSpaceDN w:val="0"/>
        <w:adjustRightInd w:val="0"/>
        <w:spacing w:line="360" w:lineRule="auto"/>
        <w:ind w:firstLine="709"/>
        <w:jc w:val="both"/>
        <w:rPr>
          <w:sz w:val="28"/>
          <w:szCs w:val="28"/>
        </w:rPr>
      </w:pPr>
      <w:r w:rsidRPr="008B5816">
        <w:rPr>
          <w:sz w:val="28"/>
          <w:szCs w:val="28"/>
        </w:rPr>
        <w:t>Продавцы жилья</w:t>
      </w:r>
      <w:r w:rsidR="00DA1C64" w:rsidRPr="008B5816">
        <w:rPr>
          <w:sz w:val="28"/>
          <w:szCs w:val="28"/>
        </w:rPr>
        <w:t xml:space="preserve"> </w:t>
      </w:r>
      <w:r w:rsidR="00C65E76" w:rsidRPr="008B5816">
        <w:rPr>
          <w:sz w:val="28"/>
          <w:szCs w:val="28"/>
        </w:rPr>
        <w:t xml:space="preserve">- это </w:t>
      </w:r>
      <w:r w:rsidRPr="008B5816">
        <w:rPr>
          <w:sz w:val="28"/>
          <w:szCs w:val="28"/>
        </w:rPr>
        <w:t>физические и юридические лица, продающие собственное жильё или жильё, принадлежащее другим физическим и юридическим лицам по их поручению;</w:t>
      </w:r>
    </w:p>
    <w:p w:rsidR="00DA35B6" w:rsidRPr="008B5816" w:rsidRDefault="00DA35B6" w:rsidP="00F06ED1">
      <w:pPr>
        <w:widowControl w:val="0"/>
        <w:numPr>
          <w:ilvl w:val="0"/>
          <w:numId w:val="8"/>
        </w:numPr>
        <w:shd w:val="clear" w:color="auto" w:fill="FFFFFF"/>
        <w:tabs>
          <w:tab w:val="left" w:pos="1423"/>
        </w:tabs>
        <w:autoSpaceDE w:val="0"/>
        <w:autoSpaceDN w:val="0"/>
        <w:adjustRightInd w:val="0"/>
        <w:spacing w:line="360" w:lineRule="auto"/>
        <w:ind w:firstLine="709"/>
        <w:jc w:val="both"/>
        <w:rPr>
          <w:sz w:val="28"/>
          <w:szCs w:val="28"/>
        </w:rPr>
      </w:pPr>
      <w:r w:rsidRPr="008B5816">
        <w:rPr>
          <w:sz w:val="28"/>
          <w:szCs w:val="28"/>
        </w:rPr>
        <w:t>Риэлтерские организации - лицензированные продавцы жилья, осуществляющие продажу жилья по поручению других участников рынка, из собственных жилищных фондов, а также участвующие в организации и проведении торгов по реализации жилья, на которое наложено взыскание;</w:t>
      </w:r>
    </w:p>
    <w:p w:rsidR="00DA35B6" w:rsidRPr="008B5816" w:rsidRDefault="00DA35B6" w:rsidP="00F06ED1">
      <w:pPr>
        <w:widowControl w:val="0"/>
        <w:numPr>
          <w:ilvl w:val="0"/>
          <w:numId w:val="8"/>
        </w:numPr>
        <w:shd w:val="clear" w:color="auto" w:fill="FFFFFF"/>
        <w:tabs>
          <w:tab w:val="left" w:pos="1423"/>
        </w:tabs>
        <w:autoSpaceDE w:val="0"/>
        <w:autoSpaceDN w:val="0"/>
        <w:adjustRightInd w:val="0"/>
        <w:spacing w:line="360" w:lineRule="auto"/>
        <w:ind w:firstLine="709"/>
        <w:jc w:val="both"/>
        <w:rPr>
          <w:sz w:val="28"/>
          <w:szCs w:val="28"/>
        </w:rPr>
      </w:pPr>
      <w:r w:rsidRPr="008B5816">
        <w:rPr>
          <w:sz w:val="28"/>
          <w:szCs w:val="28"/>
        </w:rPr>
        <w:t>Страховые компании - лицензированные страховые компании, осуществляющие страхование заложенного жилья, страхование жизни и трудоспособности заёмщика и страхование гражданско-правовой ответственности участников ипотечного рынка;</w:t>
      </w:r>
    </w:p>
    <w:p w:rsidR="00DA35B6" w:rsidRPr="008B5816" w:rsidRDefault="00DA35B6" w:rsidP="00F06ED1">
      <w:pPr>
        <w:widowControl w:val="0"/>
        <w:numPr>
          <w:ilvl w:val="0"/>
          <w:numId w:val="8"/>
        </w:numPr>
        <w:shd w:val="clear" w:color="auto" w:fill="FFFFFF"/>
        <w:tabs>
          <w:tab w:val="left" w:pos="1423"/>
        </w:tabs>
        <w:autoSpaceDE w:val="0"/>
        <w:autoSpaceDN w:val="0"/>
        <w:adjustRightInd w:val="0"/>
        <w:spacing w:line="360" w:lineRule="auto"/>
        <w:ind w:firstLine="709"/>
        <w:jc w:val="both"/>
        <w:rPr>
          <w:sz w:val="28"/>
          <w:szCs w:val="28"/>
        </w:rPr>
      </w:pPr>
      <w:r w:rsidRPr="008B5816">
        <w:rPr>
          <w:sz w:val="28"/>
          <w:szCs w:val="28"/>
        </w:rPr>
        <w:t>Оценочные агентства - лицензированные страховые компании, осуществляющие независимую профессиональную оценку жилых помещений, являющихся предметом залога при ипотеке;</w:t>
      </w:r>
    </w:p>
    <w:p w:rsidR="00DA35B6" w:rsidRPr="008B5816" w:rsidRDefault="00DA35B6" w:rsidP="00F06ED1">
      <w:pPr>
        <w:widowControl w:val="0"/>
        <w:numPr>
          <w:ilvl w:val="0"/>
          <w:numId w:val="8"/>
        </w:numPr>
        <w:shd w:val="clear" w:color="auto" w:fill="FFFFFF"/>
        <w:tabs>
          <w:tab w:val="left" w:pos="1423"/>
        </w:tabs>
        <w:autoSpaceDE w:val="0"/>
        <w:autoSpaceDN w:val="0"/>
        <w:adjustRightInd w:val="0"/>
        <w:spacing w:line="360" w:lineRule="auto"/>
        <w:ind w:firstLine="709"/>
        <w:jc w:val="both"/>
        <w:rPr>
          <w:sz w:val="28"/>
          <w:szCs w:val="28"/>
        </w:rPr>
      </w:pPr>
      <w:r w:rsidRPr="008B5816">
        <w:rPr>
          <w:sz w:val="28"/>
          <w:szCs w:val="28"/>
        </w:rPr>
        <w:t>Операторы вторичного ипотечного рынка - юридические лица, осуществляющие выкуп ипотечных кредитов у первичных кредиторов и выпускающие на их основании ценные бумаги;</w:t>
      </w:r>
    </w:p>
    <w:p w:rsidR="00DA35B6" w:rsidRPr="008B5816" w:rsidRDefault="00DA35B6" w:rsidP="00F06ED1">
      <w:pPr>
        <w:widowControl w:val="0"/>
        <w:numPr>
          <w:ilvl w:val="0"/>
          <w:numId w:val="8"/>
        </w:numPr>
        <w:shd w:val="clear" w:color="auto" w:fill="FFFFFF"/>
        <w:tabs>
          <w:tab w:val="left" w:pos="1423"/>
        </w:tabs>
        <w:autoSpaceDE w:val="0"/>
        <w:autoSpaceDN w:val="0"/>
        <w:adjustRightInd w:val="0"/>
        <w:spacing w:line="360" w:lineRule="auto"/>
        <w:ind w:firstLine="709"/>
        <w:jc w:val="both"/>
        <w:rPr>
          <w:sz w:val="28"/>
          <w:szCs w:val="28"/>
        </w:rPr>
      </w:pPr>
      <w:r w:rsidRPr="008B5816">
        <w:rPr>
          <w:sz w:val="28"/>
          <w:szCs w:val="28"/>
        </w:rPr>
        <w:t>Инвесторы - юридические и физические лица, приобретающие ценные бумаги операторов вторичного ипотечного рынка (в основном институциональные инвесторы - пенсионные фонда, страховые компании);</w:t>
      </w:r>
    </w:p>
    <w:p w:rsidR="00DA35B6" w:rsidRPr="008B5816" w:rsidRDefault="00DA35B6" w:rsidP="00F06ED1">
      <w:pPr>
        <w:widowControl w:val="0"/>
        <w:numPr>
          <w:ilvl w:val="0"/>
          <w:numId w:val="8"/>
        </w:numPr>
        <w:shd w:val="clear" w:color="auto" w:fill="FFFFFF"/>
        <w:tabs>
          <w:tab w:val="left" w:pos="1423"/>
        </w:tabs>
        <w:autoSpaceDE w:val="0"/>
        <w:autoSpaceDN w:val="0"/>
        <w:adjustRightInd w:val="0"/>
        <w:spacing w:line="360" w:lineRule="auto"/>
        <w:ind w:firstLine="709"/>
        <w:jc w:val="both"/>
        <w:rPr>
          <w:sz w:val="28"/>
          <w:szCs w:val="28"/>
        </w:rPr>
      </w:pPr>
      <w:r w:rsidRPr="008B5816">
        <w:rPr>
          <w:sz w:val="28"/>
          <w:szCs w:val="28"/>
        </w:rPr>
        <w:t>Правительство - регулирует первичный и вторичный ипотечные рынки, предоставляет поручительства инвесторам по ценным бумагам, участвует в управлении операторов вторичного ипотечного рынка .</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Первичный рынок определяется взаимодействием заемщика и банка, а его инструментами являются собственно ипотечные кредиты. Цепочка</w:t>
      </w:r>
      <w:r w:rsidR="00DA1C64" w:rsidRPr="008B5816">
        <w:rPr>
          <w:sz w:val="28"/>
          <w:szCs w:val="28"/>
        </w:rPr>
        <w:t xml:space="preserve"> </w:t>
      </w:r>
      <w:r w:rsidRPr="008B5816">
        <w:rPr>
          <w:sz w:val="28"/>
          <w:szCs w:val="28"/>
        </w:rPr>
        <w:t xml:space="preserve">банк </w:t>
      </w:r>
      <w:r w:rsidR="00DA1C64" w:rsidRPr="008B5816">
        <w:rPr>
          <w:sz w:val="28"/>
          <w:szCs w:val="28"/>
        </w:rPr>
        <w:t>-</w:t>
      </w:r>
      <w:r w:rsidRPr="008B5816">
        <w:rPr>
          <w:sz w:val="28"/>
          <w:szCs w:val="28"/>
        </w:rPr>
        <w:t xml:space="preserve"> посредник </w:t>
      </w:r>
      <w:r w:rsidR="00DA1C64" w:rsidRPr="008B5816">
        <w:rPr>
          <w:sz w:val="28"/>
          <w:szCs w:val="28"/>
        </w:rPr>
        <w:t>-</w:t>
      </w:r>
      <w:r w:rsidRPr="008B5816">
        <w:rPr>
          <w:sz w:val="28"/>
          <w:szCs w:val="28"/>
        </w:rPr>
        <w:t xml:space="preserve"> инвестор составляет содержание вторичного ипотечного рынка, инструментами которого являются ценные бумаги, обеспеченные ипотечными кредитами. </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Реализация экономических отношений участников ипотечных отношений по существу происходит на первичном ипотечном рынке. Должники в качестве исполнения обеспечения разного рода обязательств</w:t>
      </w:r>
      <w:r w:rsidR="00C65E76" w:rsidRPr="008B5816">
        <w:rPr>
          <w:sz w:val="28"/>
          <w:szCs w:val="28"/>
        </w:rPr>
        <w:t>,</w:t>
      </w:r>
      <w:r w:rsidRPr="008B5816">
        <w:rPr>
          <w:sz w:val="28"/>
          <w:szCs w:val="28"/>
        </w:rPr>
        <w:t xml:space="preserve"> предоставляют кредиторам в залог недвижимое имущество.</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Перечень объектов, являющихся недвижимым имуществом, а также вещей, приравненных к нему, приведен в п. 1 ст. 130 ГК РФ.</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В п. 1 ст. 5 Закона «Об ипотеке» установлено, что предметом ипотеки может быть недвижимое имущество по классификации ГК РФ, при наличии на него прав, зарегистрированных в порядке, установленном для государственной регистрации прав на недвижимое имущество. Таким образом, ипотека - это залог недвижимости, подвергнутый государственной регистрации в Едином государственном реестре прав на недвижимое имущество и сделок с ним.</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В качестве предмета ипотеки может выступать любое недвижимое имущество, которое может находиться в гражданском обороте и имеется возможность его отчуждения. В соответствии с п. 1 ст. 5 Закона «Об ипотеке» в отношении отдельных видов недвижимого имущества установлен различный правовой режим, требующий тщательного учета. Помимо этого, определение ограничения права отдавать имущество в залог по договору об ипотеке содержится в ст. 6 Закона «Об ипотеке».</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В сущности, первичный рынок ипотечных кредитов - сегмент ипотечного рынка, непосредственно охватывающий всю совокупность деятельности кредиторов и должников, вступающих между собой в соответствующие обязательственные отношения, при которых должник (залогодатель) в качестве способа обеспечения обязательства предоставляет, а кредитор (залогодержатель) принимает в залог недвижимое имущество.</w:t>
      </w:r>
    </w:p>
    <w:p w:rsidR="00DA35B6" w:rsidRPr="008B5816" w:rsidRDefault="00DA35B6" w:rsidP="00F06ED1">
      <w:pPr>
        <w:shd w:val="clear" w:color="auto" w:fill="FFFFFF"/>
        <w:spacing w:line="360" w:lineRule="auto"/>
        <w:ind w:firstLine="709"/>
        <w:jc w:val="both"/>
        <w:rPr>
          <w:sz w:val="28"/>
          <w:szCs w:val="28"/>
        </w:rPr>
      </w:pPr>
      <w:r w:rsidRPr="008B5816">
        <w:rPr>
          <w:sz w:val="28"/>
          <w:szCs w:val="28"/>
        </w:rPr>
        <w:t>Вторичный рынок ипотечных кредитов - сегмент ипотечного рынка, в котором происходит формирование совокупного кредитного портфеля ипотечной системы за счет трансформации персонифицированных прав по кредитным обязательствам и договорам об ипотеке</w:t>
      </w:r>
      <w:r w:rsidR="000C7CBE" w:rsidRPr="008B5816">
        <w:rPr>
          <w:sz w:val="28"/>
          <w:szCs w:val="28"/>
        </w:rPr>
        <w:t>.</w:t>
      </w:r>
      <w:r w:rsidRPr="008B5816">
        <w:rPr>
          <w:sz w:val="28"/>
          <w:szCs w:val="28"/>
        </w:rPr>
        <w:t xml:space="preserve"> </w:t>
      </w:r>
    </w:p>
    <w:p w:rsidR="009E1494" w:rsidRPr="008B5816" w:rsidRDefault="00DA35B6" w:rsidP="00F06ED1">
      <w:pPr>
        <w:shd w:val="clear" w:color="auto" w:fill="FFFFFF"/>
        <w:spacing w:line="360" w:lineRule="auto"/>
        <w:ind w:firstLine="709"/>
        <w:jc w:val="both"/>
        <w:rPr>
          <w:sz w:val="28"/>
          <w:szCs w:val="28"/>
        </w:rPr>
      </w:pPr>
      <w:r w:rsidRPr="008B5816">
        <w:rPr>
          <w:sz w:val="28"/>
          <w:szCs w:val="28"/>
        </w:rPr>
        <w:t>Таким образом, вторичный рынок является связующим звеном между инвесторами и кредиторами на первичном ипотечном рынке, обеспечивая аккумуляцию денежных средств инвесторов и направляя финансовые потоки (через выпуск облигаций и их размещение на фондовом рынке) в ипотечные кредиты. При этом важной задачей вторичного рынка является предоставление инвестору дополнительных гарантий в отношении вложенных им средств.</w:t>
      </w:r>
    </w:p>
    <w:p w:rsidR="009E1494" w:rsidRPr="008B5816" w:rsidRDefault="00DA1C64" w:rsidP="00F06ED1">
      <w:pPr>
        <w:shd w:val="clear" w:color="auto" w:fill="FFFFFF"/>
        <w:spacing w:line="360" w:lineRule="auto"/>
        <w:ind w:firstLine="709"/>
        <w:jc w:val="both"/>
        <w:rPr>
          <w:b/>
          <w:bCs/>
          <w:sz w:val="28"/>
          <w:szCs w:val="28"/>
        </w:rPr>
      </w:pPr>
      <w:r w:rsidRPr="008B5816">
        <w:rPr>
          <w:sz w:val="28"/>
          <w:szCs w:val="28"/>
        </w:rPr>
        <w:br w:type="page"/>
      </w:r>
      <w:r w:rsidR="00DA35B6" w:rsidRPr="008B5816">
        <w:rPr>
          <w:b/>
          <w:bCs/>
          <w:sz w:val="28"/>
          <w:szCs w:val="28"/>
        </w:rPr>
        <w:t>1</w:t>
      </w:r>
      <w:r w:rsidR="009E1494" w:rsidRPr="008B5816">
        <w:rPr>
          <w:b/>
          <w:bCs/>
          <w:sz w:val="28"/>
          <w:szCs w:val="28"/>
        </w:rPr>
        <w:t>.2</w:t>
      </w:r>
      <w:r w:rsidR="00F70C21" w:rsidRPr="008B5816">
        <w:rPr>
          <w:sz w:val="28"/>
          <w:szCs w:val="28"/>
        </w:rPr>
        <w:t xml:space="preserve"> </w:t>
      </w:r>
      <w:r w:rsidR="00E77694" w:rsidRPr="008B5816">
        <w:rPr>
          <w:b/>
          <w:bCs/>
          <w:sz w:val="28"/>
          <w:szCs w:val="28"/>
        </w:rPr>
        <w:t xml:space="preserve">Основные проблемы, существующие на современном этапе развития ипотечного кредитования </w:t>
      </w:r>
    </w:p>
    <w:p w:rsidR="00E77694" w:rsidRPr="008B5816" w:rsidRDefault="00E77694" w:rsidP="00F06ED1">
      <w:pPr>
        <w:shd w:val="clear" w:color="auto" w:fill="FFFFFF"/>
        <w:spacing w:line="360" w:lineRule="auto"/>
        <w:ind w:firstLine="709"/>
        <w:jc w:val="both"/>
        <w:rPr>
          <w:sz w:val="28"/>
          <w:szCs w:val="28"/>
        </w:rPr>
      </w:pPr>
    </w:p>
    <w:p w:rsidR="00DB433D" w:rsidRPr="008B5816" w:rsidRDefault="00DB433D" w:rsidP="00F06ED1">
      <w:pPr>
        <w:shd w:val="clear" w:color="auto" w:fill="FFFFFF"/>
        <w:spacing w:line="360" w:lineRule="auto"/>
        <w:ind w:firstLine="709"/>
        <w:jc w:val="both"/>
        <w:rPr>
          <w:sz w:val="28"/>
          <w:szCs w:val="28"/>
        </w:rPr>
      </w:pPr>
      <w:r w:rsidRPr="008B5816">
        <w:rPr>
          <w:sz w:val="28"/>
          <w:szCs w:val="28"/>
        </w:rPr>
        <w:t>Первой проблемой ипотечного жилищного кредитования является нехватка долгосрочных ресурсов. Обеспечивать ипотечные кредиты за счет вкладов очень опасно из-за разрыва в сроках. Для рефинансирования ипотечных кредитов, рынок нужно обеспечить необходимыми ипотечными ценными бумагами, иначе ипотека не получит масштабного развития.</w:t>
      </w:r>
    </w:p>
    <w:p w:rsidR="00DB433D" w:rsidRPr="008B5816" w:rsidRDefault="00DB433D" w:rsidP="00F06ED1">
      <w:pPr>
        <w:shd w:val="clear" w:color="auto" w:fill="FFFFFF"/>
        <w:spacing w:line="360" w:lineRule="auto"/>
        <w:ind w:firstLine="709"/>
        <w:jc w:val="both"/>
        <w:rPr>
          <w:sz w:val="28"/>
          <w:szCs w:val="28"/>
        </w:rPr>
      </w:pPr>
      <w:r w:rsidRPr="008B5816">
        <w:rPr>
          <w:sz w:val="28"/>
          <w:szCs w:val="28"/>
        </w:rPr>
        <w:t>Следует отметить, что в некоторых странах (США, Великобритания, Швейцария и Германия) уже давно существуют механизмы рефинансирования, позволяющие заемщику увеличивать свою кредитную линию по мере увеличения стоимости его жилья и таким образом использовать полученные средства для приобретения «сопутствующих товаров», например, электробытовых приборов, автомобиля и т.д.</w:t>
      </w:r>
    </w:p>
    <w:p w:rsidR="00DB433D" w:rsidRPr="008B5816" w:rsidRDefault="00DB433D" w:rsidP="00F06ED1">
      <w:pPr>
        <w:shd w:val="clear" w:color="auto" w:fill="FFFFFF"/>
        <w:spacing w:line="360" w:lineRule="auto"/>
        <w:ind w:firstLine="709"/>
        <w:jc w:val="both"/>
        <w:rPr>
          <w:sz w:val="28"/>
          <w:szCs w:val="28"/>
        </w:rPr>
      </w:pPr>
      <w:r w:rsidRPr="008B5816">
        <w:rPr>
          <w:sz w:val="28"/>
          <w:szCs w:val="28"/>
        </w:rPr>
        <w:t>Несмотря на сильную социальную составляющую ипотеки, все больше кредитов предоставляется на приобретение индивидуальных жилых жомов, земли, а также даются нецелевые кредиты под залог недвижимости. В ближайшей перспективе наиболее интересным представляется кредитование на этапе строительства жилья. Для подобного рода кредитов основной риск для банка и заемщика - возможная незавершенность строительства, в остальном же подобные кредиты намного надежнее классического кредитования на покупку вторичного жилья, поскольку обеспечением является залог прав требования и в случае неплатежей отсутствуют дилемма выселения или принятия убытков.</w:t>
      </w:r>
    </w:p>
    <w:p w:rsidR="00DB433D" w:rsidRPr="008B5816" w:rsidRDefault="00DB433D" w:rsidP="00F06ED1">
      <w:pPr>
        <w:shd w:val="clear" w:color="auto" w:fill="FFFFFF"/>
        <w:spacing w:line="360" w:lineRule="auto"/>
        <w:ind w:firstLine="709"/>
        <w:jc w:val="both"/>
        <w:rPr>
          <w:sz w:val="28"/>
          <w:szCs w:val="28"/>
        </w:rPr>
      </w:pPr>
      <w:r w:rsidRPr="008B5816">
        <w:rPr>
          <w:sz w:val="28"/>
          <w:szCs w:val="28"/>
        </w:rPr>
        <w:t>Сейчас ни один банк не решается значительно отклониться от общепринятых стандартов кредитования из-за риска неудачного рефинансирования. Так или иначе, в настоящий момент оценка хороших или рисковых кредитов и заемщиков происходит по наитию, поскольку российская ипотека только появляется.</w:t>
      </w:r>
    </w:p>
    <w:p w:rsidR="00DB433D" w:rsidRPr="008B5816" w:rsidRDefault="00DB433D" w:rsidP="00F06ED1">
      <w:pPr>
        <w:shd w:val="clear" w:color="auto" w:fill="FFFFFF"/>
        <w:spacing w:line="360" w:lineRule="auto"/>
        <w:ind w:firstLine="709"/>
        <w:jc w:val="both"/>
        <w:rPr>
          <w:sz w:val="28"/>
          <w:szCs w:val="28"/>
        </w:rPr>
      </w:pPr>
      <w:r w:rsidRPr="008B5816">
        <w:rPr>
          <w:sz w:val="28"/>
          <w:szCs w:val="28"/>
        </w:rPr>
        <w:t xml:space="preserve">Второй проблемой ипотечного жилищного кредитования является цена ипотеки. Причем стоимость жилья эконом - </w:t>
      </w:r>
      <w:r w:rsidR="007665B4" w:rsidRPr="008B5816">
        <w:rPr>
          <w:sz w:val="28"/>
          <w:szCs w:val="28"/>
        </w:rPr>
        <w:t>класса растетет</w:t>
      </w:r>
      <w:r w:rsidRPr="008B5816">
        <w:rPr>
          <w:sz w:val="28"/>
          <w:szCs w:val="28"/>
        </w:rPr>
        <w:t xml:space="preserve"> стремительнее, чем элитно</w:t>
      </w:r>
      <w:r w:rsidR="007665B4" w:rsidRPr="008B5816">
        <w:rPr>
          <w:sz w:val="28"/>
          <w:szCs w:val="28"/>
        </w:rPr>
        <w:t>е</w:t>
      </w:r>
      <w:r w:rsidRPr="008B5816">
        <w:rPr>
          <w:sz w:val="28"/>
          <w:szCs w:val="28"/>
        </w:rPr>
        <w:t xml:space="preserve"> жиль</w:t>
      </w:r>
      <w:r w:rsidR="007665B4" w:rsidRPr="008B5816">
        <w:rPr>
          <w:sz w:val="28"/>
          <w:szCs w:val="28"/>
        </w:rPr>
        <w:t>е</w:t>
      </w:r>
      <w:r w:rsidRPr="008B5816">
        <w:rPr>
          <w:sz w:val="28"/>
          <w:szCs w:val="28"/>
        </w:rPr>
        <w:t>. Рост цен на жилье в России обгоняет европейские тенденции.</w:t>
      </w:r>
    </w:p>
    <w:p w:rsidR="00DB433D" w:rsidRPr="008B5816" w:rsidRDefault="00DB433D" w:rsidP="00F06ED1">
      <w:pPr>
        <w:shd w:val="clear" w:color="auto" w:fill="FFFFFF"/>
        <w:spacing w:line="360" w:lineRule="auto"/>
        <w:ind w:firstLine="709"/>
        <w:jc w:val="both"/>
        <w:rPr>
          <w:sz w:val="28"/>
          <w:szCs w:val="28"/>
        </w:rPr>
      </w:pPr>
      <w:r w:rsidRPr="008B5816">
        <w:rPr>
          <w:sz w:val="28"/>
          <w:szCs w:val="28"/>
        </w:rPr>
        <w:t>Снижение рублевой процентной ставки у Агентства ипотечного жилищного кредитования (АИЖК) привело к снижению ставок по банковским кредитам. Однако экономически не просчитанное снижение процентных ставок ниже уровня инфляции может привести не только к дополнительной эскалации роста цен на недвижимость, но и к неудачам при размещении ипотечных ценных бумаг на открытом рынке. В последнее время ставки по ипотечным кредитам снижаются довольно стремительно</w:t>
      </w:r>
      <w:r w:rsidR="007665B4" w:rsidRPr="008B5816">
        <w:rPr>
          <w:sz w:val="28"/>
          <w:szCs w:val="28"/>
        </w:rPr>
        <w:t>.</w:t>
      </w:r>
      <w:r w:rsidRPr="008B5816">
        <w:rPr>
          <w:sz w:val="28"/>
          <w:szCs w:val="28"/>
        </w:rPr>
        <w:t xml:space="preserve"> </w:t>
      </w:r>
      <w:r w:rsidR="007665B4" w:rsidRPr="008B5816">
        <w:rPr>
          <w:sz w:val="28"/>
          <w:szCs w:val="28"/>
        </w:rPr>
        <w:t xml:space="preserve">В </w:t>
      </w:r>
      <w:r w:rsidRPr="008B5816">
        <w:rPr>
          <w:sz w:val="28"/>
          <w:szCs w:val="28"/>
        </w:rPr>
        <w:t>то же время в обозримом будущем ожидать значительного понижения процентных ставок по этим кредитам не стоит.</w:t>
      </w:r>
    </w:p>
    <w:p w:rsidR="00DB433D" w:rsidRPr="008B5816" w:rsidRDefault="00DB433D" w:rsidP="00F06ED1">
      <w:pPr>
        <w:shd w:val="clear" w:color="auto" w:fill="FFFFFF"/>
        <w:spacing w:line="360" w:lineRule="auto"/>
        <w:ind w:firstLine="709"/>
        <w:jc w:val="both"/>
        <w:rPr>
          <w:sz w:val="28"/>
          <w:szCs w:val="28"/>
        </w:rPr>
      </w:pPr>
      <w:r w:rsidRPr="008B5816">
        <w:rPr>
          <w:sz w:val="28"/>
          <w:szCs w:val="28"/>
        </w:rPr>
        <w:t>Выходом из этой ситуации будет ипотечное страхование. Ипотечные кредиты выдаются под залог приобретаемого жилья. Банк, заинтересованный в сохранности предмета ипотеки, требует от заемщика, чтобы предмет ипотеки был застрахован в пользу банка дополнительным обеспечением возврата кредита. В случае уничтожения предмета ипотеки или потери заемщиком титула собственника банк получает страховое возмещение и закрывает кредит.</w:t>
      </w:r>
    </w:p>
    <w:p w:rsidR="00DB433D" w:rsidRPr="008B5816" w:rsidRDefault="00DB433D" w:rsidP="00F06ED1">
      <w:pPr>
        <w:shd w:val="clear" w:color="auto" w:fill="FFFFFF"/>
        <w:spacing w:line="360" w:lineRule="auto"/>
        <w:ind w:firstLine="709"/>
        <w:jc w:val="both"/>
        <w:rPr>
          <w:sz w:val="28"/>
          <w:szCs w:val="28"/>
        </w:rPr>
      </w:pPr>
      <w:r w:rsidRPr="008B5816">
        <w:rPr>
          <w:sz w:val="28"/>
          <w:szCs w:val="28"/>
        </w:rPr>
        <w:t>На российском рынке объем страхования крайне мал, этим видом страхования охвачен очень узкий слой населения. В развитых же странах полис страхования жизни потому и используется в схеме ипотечного кредитования, что он есть практически у каждого работающего и получающего доход человека.</w:t>
      </w:r>
    </w:p>
    <w:p w:rsidR="00BA385D" w:rsidRPr="008B5816" w:rsidRDefault="00DA1C64" w:rsidP="00F06ED1">
      <w:pPr>
        <w:spacing w:line="360" w:lineRule="auto"/>
        <w:ind w:firstLine="709"/>
        <w:jc w:val="both"/>
        <w:rPr>
          <w:b/>
          <w:bCs/>
          <w:sz w:val="28"/>
          <w:szCs w:val="28"/>
        </w:rPr>
      </w:pPr>
      <w:r w:rsidRPr="008B5816">
        <w:rPr>
          <w:sz w:val="28"/>
          <w:szCs w:val="28"/>
        </w:rPr>
        <w:br w:type="page"/>
      </w:r>
      <w:r w:rsidR="00916C6A" w:rsidRPr="008B5816">
        <w:rPr>
          <w:b/>
          <w:bCs/>
          <w:sz w:val="28"/>
          <w:szCs w:val="28"/>
        </w:rPr>
        <w:t>2</w:t>
      </w:r>
      <w:r w:rsidRPr="008B5816">
        <w:rPr>
          <w:b/>
          <w:bCs/>
          <w:sz w:val="28"/>
          <w:szCs w:val="28"/>
        </w:rPr>
        <w:t xml:space="preserve">. </w:t>
      </w:r>
      <w:r w:rsidR="00916C6A" w:rsidRPr="008B5816">
        <w:rPr>
          <w:b/>
          <w:bCs/>
          <w:sz w:val="28"/>
          <w:szCs w:val="28"/>
        </w:rPr>
        <w:t>АНАЛИЗ</w:t>
      </w:r>
      <w:r w:rsidRPr="008B5816">
        <w:rPr>
          <w:b/>
          <w:bCs/>
          <w:sz w:val="28"/>
          <w:szCs w:val="28"/>
        </w:rPr>
        <w:t xml:space="preserve"> </w:t>
      </w:r>
      <w:r w:rsidR="00443A76" w:rsidRPr="008B5816">
        <w:rPr>
          <w:b/>
          <w:bCs/>
          <w:sz w:val="28"/>
          <w:szCs w:val="28"/>
        </w:rPr>
        <w:t>СОСТОЯНИЯ</w:t>
      </w:r>
      <w:r w:rsidRPr="008B5816">
        <w:rPr>
          <w:b/>
          <w:bCs/>
          <w:sz w:val="28"/>
          <w:szCs w:val="28"/>
        </w:rPr>
        <w:t xml:space="preserve"> </w:t>
      </w:r>
      <w:r w:rsidR="00916C6A" w:rsidRPr="008B5816">
        <w:rPr>
          <w:b/>
          <w:bCs/>
          <w:sz w:val="28"/>
          <w:szCs w:val="28"/>
        </w:rPr>
        <w:t>ДЕЯТЕЛЬНОСТИ</w:t>
      </w:r>
      <w:r w:rsidRPr="008B5816">
        <w:rPr>
          <w:b/>
          <w:bCs/>
          <w:sz w:val="28"/>
          <w:szCs w:val="28"/>
        </w:rPr>
        <w:t xml:space="preserve"> </w:t>
      </w:r>
      <w:r w:rsidR="00443A76" w:rsidRPr="008B5816">
        <w:rPr>
          <w:b/>
          <w:bCs/>
          <w:sz w:val="28"/>
          <w:szCs w:val="28"/>
        </w:rPr>
        <w:t>И ВЫЯВЛЕНИЕ ОСНОВНЫХ</w:t>
      </w:r>
      <w:r w:rsidRPr="008B5816">
        <w:rPr>
          <w:b/>
          <w:bCs/>
          <w:sz w:val="28"/>
          <w:szCs w:val="28"/>
        </w:rPr>
        <w:t xml:space="preserve"> </w:t>
      </w:r>
      <w:r w:rsidR="00443A76" w:rsidRPr="008B5816">
        <w:rPr>
          <w:b/>
          <w:bCs/>
          <w:sz w:val="28"/>
          <w:szCs w:val="28"/>
        </w:rPr>
        <w:t>ПРОБЛЕМ</w:t>
      </w:r>
      <w:r w:rsidRPr="008B5816">
        <w:rPr>
          <w:b/>
          <w:bCs/>
          <w:sz w:val="28"/>
          <w:szCs w:val="28"/>
        </w:rPr>
        <w:t xml:space="preserve"> </w:t>
      </w:r>
      <w:r w:rsidR="00916C6A" w:rsidRPr="008B5816">
        <w:rPr>
          <w:b/>
          <w:bCs/>
          <w:sz w:val="28"/>
          <w:szCs w:val="28"/>
        </w:rPr>
        <w:t>АДМИНИСТРАЦИИ</w:t>
      </w:r>
      <w:r w:rsidRPr="008B5816">
        <w:rPr>
          <w:b/>
          <w:bCs/>
          <w:sz w:val="28"/>
          <w:szCs w:val="28"/>
        </w:rPr>
        <w:t xml:space="preserve"> </w:t>
      </w:r>
      <w:r w:rsidR="00916C6A" w:rsidRPr="008B5816">
        <w:rPr>
          <w:b/>
          <w:bCs/>
          <w:sz w:val="28"/>
          <w:szCs w:val="28"/>
        </w:rPr>
        <w:t>ГОРОДА ХАБАРОВСКА</w:t>
      </w:r>
      <w:r w:rsidRPr="008B5816">
        <w:rPr>
          <w:b/>
          <w:bCs/>
          <w:sz w:val="28"/>
          <w:szCs w:val="28"/>
        </w:rPr>
        <w:t xml:space="preserve"> </w:t>
      </w:r>
      <w:r w:rsidR="00916C6A" w:rsidRPr="008B5816">
        <w:rPr>
          <w:b/>
          <w:bCs/>
          <w:sz w:val="28"/>
          <w:szCs w:val="28"/>
        </w:rPr>
        <w:t>ПО</w:t>
      </w:r>
      <w:r w:rsidRPr="008B5816">
        <w:rPr>
          <w:b/>
          <w:bCs/>
          <w:sz w:val="28"/>
          <w:szCs w:val="28"/>
        </w:rPr>
        <w:t xml:space="preserve"> </w:t>
      </w:r>
      <w:r w:rsidR="00916C6A" w:rsidRPr="008B5816">
        <w:rPr>
          <w:b/>
          <w:bCs/>
          <w:sz w:val="28"/>
          <w:szCs w:val="28"/>
        </w:rPr>
        <w:t>РЕШЕНИЮ</w:t>
      </w:r>
      <w:r w:rsidRPr="008B5816">
        <w:rPr>
          <w:b/>
          <w:bCs/>
          <w:sz w:val="28"/>
          <w:szCs w:val="28"/>
        </w:rPr>
        <w:t xml:space="preserve"> </w:t>
      </w:r>
      <w:r w:rsidR="00916C6A" w:rsidRPr="008B5816">
        <w:rPr>
          <w:b/>
          <w:bCs/>
          <w:sz w:val="28"/>
          <w:szCs w:val="28"/>
        </w:rPr>
        <w:t>ЖИЛИЩНЫХ</w:t>
      </w:r>
      <w:r w:rsidRPr="008B5816">
        <w:rPr>
          <w:b/>
          <w:bCs/>
          <w:sz w:val="28"/>
          <w:szCs w:val="28"/>
        </w:rPr>
        <w:t xml:space="preserve"> </w:t>
      </w:r>
      <w:r w:rsidR="00916C6A" w:rsidRPr="008B5816">
        <w:rPr>
          <w:b/>
          <w:bCs/>
          <w:sz w:val="28"/>
          <w:szCs w:val="28"/>
        </w:rPr>
        <w:t>ПРОБЛЕМ МОЛОДЫХ</w:t>
      </w:r>
      <w:r w:rsidRPr="008B5816">
        <w:rPr>
          <w:b/>
          <w:bCs/>
          <w:sz w:val="28"/>
          <w:szCs w:val="28"/>
        </w:rPr>
        <w:t xml:space="preserve"> </w:t>
      </w:r>
      <w:r w:rsidR="00916C6A" w:rsidRPr="008B5816">
        <w:rPr>
          <w:b/>
          <w:bCs/>
          <w:sz w:val="28"/>
          <w:szCs w:val="28"/>
        </w:rPr>
        <w:t>СЕМЕЙ</w:t>
      </w:r>
    </w:p>
    <w:p w:rsidR="00C87B93" w:rsidRPr="008B5816" w:rsidRDefault="00C87B93" w:rsidP="00F06ED1">
      <w:pPr>
        <w:spacing w:line="360" w:lineRule="auto"/>
        <w:ind w:firstLine="709"/>
        <w:jc w:val="both"/>
        <w:rPr>
          <w:b/>
          <w:bCs/>
          <w:sz w:val="28"/>
          <w:szCs w:val="28"/>
        </w:rPr>
      </w:pPr>
    </w:p>
    <w:p w:rsidR="00374FBE" w:rsidRPr="008B5816" w:rsidRDefault="00374FBE" w:rsidP="00F06ED1">
      <w:pPr>
        <w:spacing w:line="360" w:lineRule="auto"/>
        <w:ind w:firstLine="709"/>
        <w:jc w:val="both"/>
        <w:rPr>
          <w:b/>
          <w:bCs/>
          <w:sz w:val="28"/>
          <w:szCs w:val="28"/>
        </w:rPr>
      </w:pPr>
      <w:r w:rsidRPr="008B5816">
        <w:rPr>
          <w:b/>
          <w:bCs/>
          <w:sz w:val="28"/>
          <w:szCs w:val="28"/>
        </w:rPr>
        <w:t>2.1</w:t>
      </w:r>
      <w:r w:rsidR="00DA1C64" w:rsidRPr="008B5816">
        <w:rPr>
          <w:b/>
          <w:bCs/>
          <w:sz w:val="28"/>
          <w:szCs w:val="28"/>
        </w:rPr>
        <w:t xml:space="preserve"> </w:t>
      </w:r>
      <w:r w:rsidR="00B30F74" w:rsidRPr="008B5816">
        <w:rPr>
          <w:b/>
          <w:bCs/>
          <w:sz w:val="28"/>
          <w:szCs w:val="28"/>
        </w:rPr>
        <w:t>Реализация</w:t>
      </w:r>
      <w:r w:rsidR="00DA1C64" w:rsidRPr="008B5816">
        <w:rPr>
          <w:b/>
          <w:bCs/>
          <w:sz w:val="28"/>
          <w:szCs w:val="28"/>
        </w:rPr>
        <w:t xml:space="preserve"> </w:t>
      </w:r>
      <w:r w:rsidR="00B30F74" w:rsidRPr="008B5816">
        <w:rPr>
          <w:b/>
          <w:bCs/>
          <w:sz w:val="28"/>
          <w:szCs w:val="28"/>
        </w:rPr>
        <w:t>муниципальной</w:t>
      </w:r>
      <w:r w:rsidR="00DA1C64" w:rsidRPr="008B5816">
        <w:rPr>
          <w:b/>
          <w:bCs/>
          <w:sz w:val="28"/>
          <w:szCs w:val="28"/>
        </w:rPr>
        <w:t xml:space="preserve"> </w:t>
      </w:r>
      <w:r w:rsidR="00B30F74" w:rsidRPr="008B5816">
        <w:rPr>
          <w:b/>
          <w:bCs/>
          <w:sz w:val="28"/>
          <w:szCs w:val="28"/>
        </w:rPr>
        <w:t>политики</w:t>
      </w:r>
      <w:r w:rsidR="00DA1C64" w:rsidRPr="008B5816">
        <w:rPr>
          <w:b/>
          <w:bCs/>
          <w:sz w:val="28"/>
          <w:szCs w:val="28"/>
        </w:rPr>
        <w:t xml:space="preserve"> </w:t>
      </w:r>
      <w:r w:rsidR="00B30F74" w:rsidRPr="008B5816">
        <w:rPr>
          <w:b/>
          <w:bCs/>
          <w:sz w:val="28"/>
          <w:szCs w:val="28"/>
        </w:rPr>
        <w:t>по</w:t>
      </w:r>
      <w:r w:rsidR="00DA1C64" w:rsidRPr="008B5816">
        <w:rPr>
          <w:b/>
          <w:bCs/>
          <w:sz w:val="28"/>
          <w:szCs w:val="28"/>
        </w:rPr>
        <w:t xml:space="preserve"> </w:t>
      </w:r>
      <w:r w:rsidR="00B30F74" w:rsidRPr="008B5816">
        <w:rPr>
          <w:b/>
          <w:bCs/>
          <w:sz w:val="28"/>
          <w:szCs w:val="28"/>
        </w:rPr>
        <w:t xml:space="preserve">решению жилищных вопросов молодых семей города Хабаровска </w:t>
      </w:r>
    </w:p>
    <w:p w:rsidR="00C87B93" w:rsidRPr="008B5816" w:rsidRDefault="00C87B93" w:rsidP="00F06ED1">
      <w:pPr>
        <w:spacing w:line="360" w:lineRule="auto"/>
        <w:ind w:firstLine="709"/>
        <w:jc w:val="both"/>
        <w:rPr>
          <w:b/>
          <w:bCs/>
          <w:sz w:val="28"/>
          <w:szCs w:val="28"/>
        </w:rPr>
      </w:pPr>
    </w:p>
    <w:p w:rsidR="00C87B93" w:rsidRPr="008B5816" w:rsidRDefault="001E6D99" w:rsidP="00F06ED1">
      <w:pPr>
        <w:spacing w:line="360" w:lineRule="auto"/>
        <w:ind w:firstLine="709"/>
        <w:jc w:val="both"/>
        <w:rPr>
          <w:sz w:val="28"/>
          <w:szCs w:val="28"/>
        </w:rPr>
      </w:pPr>
      <w:r w:rsidRPr="008B5816">
        <w:rPr>
          <w:sz w:val="28"/>
          <w:szCs w:val="28"/>
        </w:rPr>
        <w:t xml:space="preserve">Муниципальное жилье - жилье, которое на праве собственности принадлежит муниципалитету. </w:t>
      </w:r>
    </w:p>
    <w:p w:rsidR="00E75772" w:rsidRPr="008B5816" w:rsidRDefault="001E6D99" w:rsidP="00F06ED1">
      <w:pPr>
        <w:spacing w:line="360" w:lineRule="auto"/>
        <w:ind w:firstLine="709"/>
        <w:jc w:val="both"/>
        <w:rPr>
          <w:sz w:val="28"/>
          <w:szCs w:val="28"/>
        </w:rPr>
      </w:pPr>
      <w:r w:rsidRPr="008B5816">
        <w:rPr>
          <w:sz w:val="28"/>
          <w:szCs w:val="28"/>
        </w:rPr>
        <w:t>М</w:t>
      </w:r>
      <w:r w:rsidR="009B6499" w:rsidRPr="008B5816">
        <w:rPr>
          <w:sz w:val="28"/>
          <w:szCs w:val="28"/>
        </w:rPr>
        <w:t>униципальное жилье распределя</w:t>
      </w:r>
      <w:r w:rsidR="009E607E" w:rsidRPr="008B5816">
        <w:rPr>
          <w:sz w:val="28"/>
          <w:szCs w:val="28"/>
        </w:rPr>
        <w:t>ется</w:t>
      </w:r>
      <w:r w:rsidR="009B6499" w:rsidRPr="008B5816">
        <w:rPr>
          <w:sz w:val="28"/>
          <w:szCs w:val="28"/>
        </w:rPr>
        <w:t xml:space="preserve"> бесплатно остро нуждающимся</w:t>
      </w:r>
      <w:r w:rsidR="00D84E9D" w:rsidRPr="008B5816">
        <w:rPr>
          <w:sz w:val="28"/>
          <w:szCs w:val="28"/>
        </w:rPr>
        <w:t>:</w:t>
      </w:r>
      <w:r w:rsidR="00DA1C64" w:rsidRPr="008B5816">
        <w:rPr>
          <w:sz w:val="28"/>
          <w:szCs w:val="28"/>
        </w:rPr>
        <w:t xml:space="preserve"> </w:t>
      </w:r>
      <w:r w:rsidR="00D84E9D" w:rsidRPr="008B5816">
        <w:rPr>
          <w:sz w:val="28"/>
          <w:szCs w:val="28"/>
        </w:rPr>
        <w:t>работникам муниципальных</w:t>
      </w:r>
      <w:r w:rsidR="00727468" w:rsidRPr="008B5816">
        <w:rPr>
          <w:sz w:val="28"/>
          <w:szCs w:val="28"/>
        </w:rPr>
        <w:t xml:space="preserve"> бюджетных</w:t>
      </w:r>
      <w:r w:rsidR="00DA1C64" w:rsidRPr="008B5816">
        <w:rPr>
          <w:sz w:val="28"/>
          <w:szCs w:val="28"/>
        </w:rPr>
        <w:t xml:space="preserve"> </w:t>
      </w:r>
      <w:r w:rsidR="00D84E9D" w:rsidRPr="008B5816">
        <w:rPr>
          <w:sz w:val="28"/>
          <w:szCs w:val="28"/>
        </w:rPr>
        <w:t>учреждений города</w:t>
      </w:r>
      <w:r w:rsidR="00727468" w:rsidRPr="008B5816">
        <w:rPr>
          <w:sz w:val="28"/>
          <w:szCs w:val="28"/>
        </w:rPr>
        <w:t>,</w:t>
      </w:r>
      <w:r w:rsidR="00D84E9D" w:rsidRPr="008B5816">
        <w:rPr>
          <w:sz w:val="28"/>
          <w:szCs w:val="28"/>
        </w:rPr>
        <w:t xml:space="preserve"> </w:t>
      </w:r>
      <w:r w:rsidR="009B6499" w:rsidRPr="008B5816">
        <w:rPr>
          <w:sz w:val="28"/>
          <w:szCs w:val="28"/>
        </w:rPr>
        <w:t>ветеранам</w:t>
      </w:r>
      <w:r w:rsidR="00727468" w:rsidRPr="008B5816">
        <w:rPr>
          <w:sz w:val="28"/>
          <w:szCs w:val="28"/>
        </w:rPr>
        <w:t xml:space="preserve"> и состоящим на учете молодым семьям, но</w:t>
      </w:r>
      <w:r w:rsidR="00DA1C64" w:rsidRPr="008B5816">
        <w:rPr>
          <w:sz w:val="28"/>
          <w:szCs w:val="28"/>
        </w:rPr>
        <w:t xml:space="preserve"> </w:t>
      </w:r>
      <w:r w:rsidR="009B6499" w:rsidRPr="008B5816">
        <w:rPr>
          <w:sz w:val="28"/>
          <w:szCs w:val="28"/>
        </w:rPr>
        <w:t>на</w:t>
      </w:r>
      <w:r w:rsidR="00DA1C64" w:rsidRPr="008B5816">
        <w:rPr>
          <w:sz w:val="28"/>
          <w:szCs w:val="28"/>
        </w:rPr>
        <w:t xml:space="preserve"> </w:t>
      </w:r>
      <w:r w:rsidR="00CB4EB7" w:rsidRPr="008B5816">
        <w:rPr>
          <w:sz w:val="28"/>
          <w:szCs w:val="28"/>
        </w:rPr>
        <w:t>условиях</w:t>
      </w:r>
      <w:r w:rsidR="00E75772" w:rsidRPr="008B5816">
        <w:rPr>
          <w:sz w:val="28"/>
          <w:szCs w:val="28"/>
        </w:rPr>
        <w:t xml:space="preserve"> предоставление жилья по договору найма специализированного жилого помещения из муниципального жилищного фонда (служебные жилые помещения, то есть без права приватизации и продажи этого жилья), а также на условиях</w:t>
      </w:r>
      <w:r w:rsidR="00DA1C64" w:rsidRPr="008B5816">
        <w:rPr>
          <w:sz w:val="28"/>
          <w:szCs w:val="28"/>
        </w:rPr>
        <w:t xml:space="preserve"> </w:t>
      </w:r>
      <w:r w:rsidRPr="008B5816">
        <w:rPr>
          <w:sz w:val="28"/>
          <w:szCs w:val="28"/>
        </w:rPr>
        <w:t>предоставление жилья по договору социального найма жилого помещения из муниципального жилищного фонда (социальные жилые помещения, с правом приватизации этого жилья).</w:t>
      </w:r>
    </w:p>
    <w:p w:rsidR="006B5686" w:rsidRPr="008B5816" w:rsidRDefault="006B5686" w:rsidP="00F06ED1">
      <w:pPr>
        <w:spacing w:line="360" w:lineRule="auto"/>
        <w:ind w:firstLine="709"/>
        <w:jc w:val="both"/>
        <w:rPr>
          <w:sz w:val="28"/>
          <w:szCs w:val="28"/>
        </w:rPr>
      </w:pPr>
      <w:r w:rsidRPr="008B5816">
        <w:rPr>
          <w:sz w:val="28"/>
          <w:szCs w:val="28"/>
        </w:rPr>
        <w:t>В настоящее время в</w:t>
      </w:r>
      <w:r w:rsidR="00E90B0B" w:rsidRPr="008B5816">
        <w:rPr>
          <w:sz w:val="28"/>
          <w:szCs w:val="28"/>
        </w:rPr>
        <w:t xml:space="preserve"> городе Хабаровске</w:t>
      </w:r>
      <w:r w:rsidR="00DA1C64" w:rsidRPr="008B5816">
        <w:rPr>
          <w:sz w:val="28"/>
          <w:szCs w:val="28"/>
        </w:rPr>
        <w:t xml:space="preserve"> </w:t>
      </w:r>
      <w:r w:rsidRPr="008B5816">
        <w:rPr>
          <w:sz w:val="28"/>
          <w:szCs w:val="28"/>
        </w:rPr>
        <w:t>реализуется долгосрочная целевая программа</w:t>
      </w:r>
      <w:r w:rsidR="00DA1C64" w:rsidRPr="008B5816">
        <w:rPr>
          <w:sz w:val="28"/>
          <w:szCs w:val="28"/>
        </w:rPr>
        <w:t xml:space="preserve"> </w:t>
      </w:r>
      <w:r w:rsidRPr="008B5816">
        <w:rPr>
          <w:sz w:val="28"/>
          <w:szCs w:val="28"/>
        </w:rPr>
        <w:t>«Строительство муниципального жилья в Хабаровске»</w:t>
      </w:r>
      <w:r w:rsidR="008331B9" w:rsidRPr="008B5816">
        <w:rPr>
          <w:sz w:val="28"/>
          <w:szCs w:val="28"/>
        </w:rPr>
        <w:t>.</w:t>
      </w:r>
      <w:r w:rsidRPr="008B5816">
        <w:rPr>
          <w:sz w:val="28"/>
          <w:szCs w:val="28"/>
        </w:rPr>
        <w:t xml:space="preserve"> Программ</w:t>
      </w:r>
      <w:r w:rsidR="007728F7" w:rsidRPr="008B5816">
        <w:rPr>
          <w:sz w:val="28"/>
          <w:szCs w:val="28"/>
        </w:rPr>
        <w:t>а</w:t>
      </w:r>
      <w:r w:rsidRPr="008B5816">
        <w:rPr>
          <w:sz w:val="28"/>
          <w:szCs w:val="28"/>
        </w:rPr>
        <w:t xml:space="preserve">, </w:t>
      </w:r>
      <w:r w:rsidR="007728F7" w:rsidRPr="008B5816">
        <w:rPr>
          <w:sz w:val="28"/>
          <w:szCs w:val="28"/>
        </w:rPr>
        <w:t>рассчитана</w:t>
      </w:r>
      <w:r w:rsidRPr="008B5816">
        <w:rPr>
          <w:sz w:val="28"/>
          <w:szCs w:val="28"/>
        </w:rPr>
        <w:t xml:space="preserve"> на 2008-2013 годы, </w:t>
      </w:r>
      <w:r w:rsidR="007728F7" w:rsidRPr="008B5816">
        <w:rPr>
          <w:sz w:val="28"/>
          <w:szCs w:val="28"/>
        </w:rPr>
        <w:t>утверждена</w:t>
      </w:r>
      <w:r w:rsidRPr="008B5816">
        <w:rPr>
          <w:sz w:val="28"/>
          <w:szCs w:val="28"/>
        </w:rPr>
        <w:t xml:space="preserve"> депутат</w:t>
      </w:r>
      <w:r w:rsidR="007728F7" w:rsidRPr="008B5816">
        <w:rPr>
          <w:sz w:val="28"/>
          <w:szCs w:val="28"/>
        </w:rPr>
        <w:t>ами</w:t>
      </w:r>
      <w:r w:rsidRPr="008B5816">
        <w:rPr>
          <w:sz w:val="28"/>
          <w:szCs w:val="28"/>
        </w:rPr>
        <w:t xml:space="preserve"> Хабаровской городской думы. За это время из бюджета города </w:t>
      </w:r>
      <w:r w:rsidR="007728F7" w:rsidRPr="008B5816">
        <w:rPr>
          <w:sz w:val="28"/>
          <w:szCs w:val="28"/>
        </w:rPr>
        <w:t>планируется</w:t>
      </w:r>
      <w:r w:rsidRPr="008B5816">
        <w:rPr>
          <w:sz w:val="28"/>
          <w:szCs w:val="28"/>
        </w:rPr>
        <w:t xml:space="preserve"> выдел</w:t>
      </w:r>
      <w:r w:rsidR="007728F7" w:rsidRPr="008B5816">
        <w:rPr>
          <w:sz w:val="28"/>
          <w:szCs w:val="28"/>
        </w:rPr>
        <w:t>ить</w:t>
      </w:r>
      <w:r w:rsidRPr="008B5816">
        <w:rPr>
          <w:sz w:val="28"/>
          <w:szCs w:val="28"/>
        </w:rPr>
        <w:t xml:space="preserve"> более миллиарда рублей, что позволит построить жилье для 260 семей. </w:t>
      </w:r>
    </w:p>
    <w:p w:rsidR="006A58F3" w:rsidRPr="008B5816" w:rsidRDefault="006A58F3" w:rsidP="00F06ED1">
      <w:pPr>
        <w:spacing w:line="360" w:lineRule="auto"/>
        <w:ind w:firstLine="709"/>
        <w:jc w:val="both"/>
        <w:rPr>
          <w:sz w:val="28"/>
          <w:szCs w:val="28"/>
        </w:rPr>
      </w:pPr>
      <w:r w:rsidRPr="008B5816">
        <w:rPr>
          <w:sz w:val="28"/>
          <w:szCs w:val="28"/>
        </w:rPr>
        <w:t>Объем средств, необходимых для выполнения программы, рассчитывался, исходя из средней рыночной цены квадратного метра жилья в краевом центре, нормы предоставления общей площади на одного члена семьи. Что же касается числа членов семьи, то для расчета бралась средняя цифра - 3 человека.</w:t>
      </w:r>
    </w:p>
    <w:p w:rsidR="006A58F3" w:rsidRPr="008B5816" w:rsidRDefault="006A58F3" w:rsidP="00F06ED1">
      <w:pPr>
        <w:spacing w:line="360" w:lineRule="auto"/>
        <w:ind w:firstLine="709"/>
        <w:jc w:val="both"/>
        <w:rPr>
          <w:sz w:val="28"/>
          <w:szCs w:val="28"/>
        </w:rPr>
      </w:pPr>
      <w:r w:rsidRPr="008B5816">
        <w:rPr>
          <w:sz w:val="28"/>
          <w:szCs w:val="28"/>
        </w:rPr>
        <w:t>Сегодня на учете в мэрии зарегистрирована 131 семья, которая в соответствии со всеми требованиями закона признана малоимущей и нуждающейся в предоставлении жилья из муниципального жилищного фонда по договору социального найма. Документы для постановки на учет рассматривает специальная жилищная комиссия, созданная при администрации города. В комиссию входят и представители городской думы. Квартиры, которые планируется строить в рамках принятой программы, будут предоставляться состоящим на учете семьям, а также нуждающимся в жилье работникам муниципальных учреждений города - в этом случае они будут оформляться на основании договоров найма служебных жилых помещений.</w:t>
      </w:r>
    </w:p>
    <w:p w:rsidR="00A613F1" w:rsidRPr="008B5816" w:rsidRDefault="008331B9" w:rsidP="00F06ED1">
      <w:pPr>
        <w:spacing w:line="360" w:lineRule="auto"/>
        <w:ind w:firstLine="709"/>
        <w:jc w:val="both"/>
        <w:rPr>
          <w:sz w:val="28"/>
          <w:szCs w:val="28"/>
        </w:rPr>
      </w:pPr>
      <w:r w:rsidRPr="008B5816">
        <w:rPr>
          <w:sz w:val="28"/>
          <w:szCs w:val="28"/>
        </w:rPr>
        <w:t>Также</w:t>
      </w:r>
      <w:r w:rsidR="00DA1C64" w:rsidRPr="008B5816">
        <w:rPr>
          <w:sz w:val="28"/>
          <w:szCs w:val="28"/>
        </w:rPr>
        <w:t xml:space="preserve"> </w:t>
      </w:r>
      <w:r w:rsidR="002543A8" w:rsidRPr="008B5816">
        <w:rPr>
          <w:sz w:val="28"/>
          <w:szCs w:val="28"/>
        </w:rPr>
        <w:t>в целях более эффективного решения проблемы обеспечения жильем молодых семей, нуждающихся в улучшении жилищных условий, в соответствии с Постановлением Правительства Российской Федерации от 31.12.2005 N 865 "О дополнительных мерах по реализации Федеральной целевой программы "Жилище" на 2002 - 2010 годы", на основании Устава городского округа "Город Хабаровск" Хабаровской</w:t>
      </w:r>
      <w:r w:rsidR="00DA1C64" w:rsidRPr="008B5816">
        <w:rPr>
          <w:sz w:val="28"/>
          <w:szCs w:val="28"/>
        </w:rPr>
        <w:t xml:space="preserve"> </w:t>
      </w:r>
      <w:r w:rsidR="002543A8" w:rsidRPr="008B5816">
        <w:rPr>
          <w:sz w:val="28"/>
          <w:szCs w:val="28"/>
        </w:rPr>
        <w:t>городской Думой была утверждена городская</w:t>
      </w:r>
      <w:r w:rsidR="00DA1C64" w:rsidRPr="008B5816">
        <w:rPr>
          <w:sz w:val="28"/>
          <w:szCs w:val="28"/>
        </w:rPr>
        <w:t xml:space="preserve"> </w:t>
      </w:r>
      <w:r w:rsidR="002543A8" w:rsidRPr="008B5816">
        <w:rPr>
          <w:sz w:val="28"/>
          <w:szCs w:val="28"/>
        </w:rPr>
        <w:t>целевая программа "Жилье для молодых семей на 2006 - 2009 годы".</w:t>
      </w:r>
      <w:r w:rsidR="00361248" w:rsidRPr="008B5816">
        <w:rPr>
          <w:sz w:val="28"/>
          <w:szCs w:val="28"/>
        </w:rPr>
        <w:t xml:space="preserve"> </w:t>
      </w:r>
      <w:r w:rsidR="008F70BE" w:rsidRPr="008B5816">
        <w:rPr>
          <w:sz w:val="28"/>
          <w:szCs w:val="28"/>
        </w:rPr>
        <w:t>Количество</w:t>
      </w:r>
      <w:r w:rsidR="00361248" w:rsidRPr="008B5816">
        <w:rPr>
          <w:sz w:val="28"/>
          <w:szCs w:val="28"/>
        </w:rPr>
        <w:t xml:space="preserve"> молодых семей, улучшивших свои жилищные условия</w:t>
      </w:r>
      <w:r w:rsidR="008F70BE" w:rsidRPr="008B5816">
        <w:rPr>
          <w:sz w:val="28"/>
          <w:szCs w:val="28"/>
        </w:rPr>
        <w:t xml:space="preserve"> через строительство жилья по данной программе </w:t>
      </w:r>
      <w:r w:rsidR="00EE7113" w:rsidRPr="008B5816">
        <w:rPr>
          <w:sz w:val="28"/>
          <w:szCs w:val="28"/>
        </w:rPr>
        <w:t>должно было быть</w:t>
      </w:r>
      <w:r w:rsidR="008F70BE" w:rsidRPr="008B5816">
        <w:rPr>
          <w:sz w:val="28"/>
          <w:szCs w:val="28"/>
        </w:rPr>
        <w:t xml:space="preserve"> 280 семей</w:t>
      </w:r>
      <w:r w:rsidR="00EE7113" w:rsidRPr="008B5816">
        <w:rPr>
          <w:sz w:val="28"/>
          <w:szCs w:val="28"/>
        </w:rPr>
        <w:t xml:space="preserve"> – </w:t>
      </w:r>
      <w:r w:rsidR="00EE7113" w:rsidRPr="008B5816">
        <w:rPr>
          <w:sz w:val="28"/>
          <w:szCs w:val="28"/>
          <w:u w:val="single"/>
        </w:rPr>
        <w:t>программа полностью провалилась</w:t>
      </w:r>
      <w:r w:rsidR="00EE7113" w:rsidRPr="008B5816">
        <w:rPr>
          <w:sz w:val="28"/>
          <w:szCs w:val="28"/>
        </w:rPr>
        <w:t>.</w:t>
      </w:r>
    </w:p>
    <w:p w:rsidR="00A613F1" w:rsidRPr="008B5816" w:rsidRDefault="00A613F1" w:rsidP="00F06ED1">
      <w:pPr>
        <w:spacing w:line="360" w:lineRule="auto"/>
        <w:ind w:firstLine="709"/>
        <w:jc w:val="both"/>
        <w:rPr>
          <w:sz w:val="28"/>
          <w:szCs w:val="28"/>
        </w:rPr>
      </w:pPr>
    </w:p>
    <w:p w:rsidR="00A613F1" w:rsidRPr="008B5816" w:rsidRDefault="00A613F1" w:rsidP="00F06ED1">
      <w:pPr>
        <w:spacing w:line="360" w:lineRule="auto"/>
        <w:ind w:firstLine="709"/>
        <w:jc w:val="both"/>
        <w:rPr>
          <w:b/>
          <w:bCs/>
          <w:sz w:val="28"/>
          <w:szCs w:val="28"/>
        </w:rPr>
      </w:pPr>
      <w:r w:rsidRPr="008B5816">
        <w:rPr>
          <w:b/>
          <w:bCs/>
          <w:sz w:val="28"/>
          <w:szCs w:val="28"/>
        </w:rPr>
        <w:t>2.2 Основные проблемы администрации города по вопросам ипотечного кредитования в Хабаровске</w:t>
      </w:r>
    </w:p>
    <w:p w:rsidR="000C377B" w:rsidRPr="008B5816" w:rsidRDefault="000C377B" w:rsidP="00F06ED1">
      <w:pPr>
        <w:spacing w:line="360" w:lineRule="auto"/>
        <w:ind w:firstLine="709"/>
        <w:jc w:val="both"/>
        <w:rPr>
          <w:b/>
          <w:bCs/>
          <w:sz w:val="28"/>
          <w:szCs w:val="28"/>
        </w:rPr>
      </w:pPr>
    </w:p>
    <w:p w:rsidR="00A613F1" w:rsidRPr="008B5816" w:rsidRDefault="000C377B" w:rsidP="00F06ED1">
      <w:pPr>
        <w:spacing w:line="360" w:lineRule="auto"/>
        <w:ind w:firstLine="709"/>
        <w:jc w:val="both"/>
        <w:rPr>
          <w:sz w:val="28"/>
          <w:szCs w:val="28"/>
        </w:rPr>
      </w:pPr>
      <w:r w:rsidRPr="008B5816">
        <w:rPr>
          <w:sz w:val="28"/>
          <w:szCs w:val="28"/>
        </w:rPr>
        <w:t>Проблемы жилищной политики администрации города носят не только экономический, но и социальный характер, непосредственно затрагивающий жизненные интересы всего населения и каждой семьи в отдельности.</w:t>
      </w:r>
    </w:p>
    <w:p w:rsidR="00A3508F" w:rsidRPr="008B5816" w:rsidRDefault="00D71196" w:rsidP="00F06ED1">
      <w:pPr>
        <w:spacing w:line="360" w:lineRule="auto"/>
        <w:ind w:firstLine="709"/>
        <w:jc w:val="both"/>
        <w:rPr>
          <w:sz w:val="28"/>
          <w:szCs w:val="28"/>
        </w:rPr>
      </w:pPr>
      <w:r w:rsidRPr="008B5816">
        <w:rPr>
          <w:sz w:val="28"/>
          <w:szCs w:val="28"/>
        </w:rPr>
        <w:t xml:space="preserve">Мне кажется, что все усилия предпринимаемые </w:t>
      </w:r>
      <w:r w:rsidR="00746ED1" w:rsidRPr="008B5816">
        <w:rPr>
          <w:sz w:val="28"/>
          <w:szCs w:val="28"/>
        </w:rPr>
        <w:t xml:space="preserve">властями </w:t>
      </w:r>
      <w:r w:rsidRPr="008B5816">
        <w:rPr>
          <w:sz w:val="28"/>
          <w:szCs w:val="28"/>
        </w:rPr>
        <w:t xml:space="preserve">города Хабаровска по решению жилищных проблем молодых семей являются непродуктивными. </w:t>
      </w:r>
    </w:p>
    <w:p w:rsidR="00D71196" w:rsidRPr="008B5816" w:rsidRDefault="00CB4EB7" w:rsidP="00F06ED1">
      <w:pPr>
        <w:spacing w:line="360" w:lineRule="auto"/>
        <w:ind w:firstLine="709"/>
        <w:jc w:val="both"/>
        <w:rPr>
          <w:sz w:val="28"/>
          <w:szCs w:val="28"/>
        </w:rPr>
      </w:pPr>
      <w:r w:rsidRPr="008B5816">
        <w:rPr>
          <w:sz w:val="28"/>
          <w:szCs w:val="28"/>
        </w:rPr>
        <w:t>В городе Хабаровске</w:t>
      </w:r>
      <w:r w:rsidR="00A41FF6" w:rsidRPr="008B5816">
        <w:rPr>
          <w:sz w:val="28"/>
          <w:szCs w:val="28"/>
        </w:rPr>
        <w:t xml:space="preserve"> просто огромное количество людей, в том числе и молодых семей, которые реально нуждаются в жилье или улучшении</w:t>
      </w:r>
      <w:r w:rsidR="00F16431" w:rsidRPr="008B5816">
        <w:rPr>
          <w:sz w:val="28"/>
          <w:szCs w:val="28"/>
        </w:rPr>
        <w:t xml:space="preserve"> своих</w:t>
      </w:r>
      <w:r w:rsidR="00A41FF6" w:rsidRPr="008B5816">
        <w:rPr>
          <w:sz w:val="28"/>
          <w:szCs w:val="28"/>
        </w:rPr>
        <w:t xml:space="preserve"> жилищных условий. По моему глубокому </w:t>
      </w:r>
      <w:r w:rsidR="00D71196" w:rsidRPr="008B5816">
        <w:rPr>
          <w:sz w:val="28"/>
          <w:szCs w:val="28"/>
        </w:rPr>
        <w:t>убеждению,</w:t>
      </w:r>
      <w:r w:rsidR="00A41FF6" w:rsidRPr="008B5816">
        <w:rPr>
          <w:sz w:val="28"/>
          <w:szCs w:val="28"/>
        </w:rPr>
        <w:t xml:space="preserve"> администрация города Хабаровска просто не справляется с </w:t>
      </w:r>
      <w:r w:rsidR="00D71196" w:rsidRPr="008B5816">
        <w:rPr>
          <w:sz w:val="28"/>
          <w:szCs w:val="28"/>
        </w:rPr>
        <w:t>поставленными перед ней задачами в виду</w:t>
      </w:r>
      <w:r w:rsidR="00DA1C64" w:rsidRPr="008B5816">
        <w:rPr>
          <w:sz w:val="28"/>
          <w:szCs w:val="28"/>
        </w:rPr>
        <w:t xml:space="preserve"> </w:t>
      </w:r>
      <w:r w:rsidR="00D71196" w:rsidRPr="008B5816">
        <w:rPr>
          <w:sz w:val="28"/>
          <w:szCs w:val="28"/>
        </w:rPr>
        <w:t xml:space="preserve">таких причин как: </w:t>
      </w:r>
    </w:p>
    <w:p w:rsidR="00F16431" w:rsidRPr="008B5816" w:rsidRDefault="000C377B" w:rsidP="00F06ED1">
      <w:pPr>
        <w:spacing w:line="360" w:lineRule="auto"/>
        <w:ind w:firstLine="709"/>
        <w:jc w:val="both"/>
        <w:rPr>
          <w:b/>
          <w:bCs/>
          <w:sz w:val="28"/>
          <w:szCs w:val="28"/>
        </w:rPr>
      </w:pPr>
      <w:r w:rsidRPr="008B5816">
        <w:rPr>
          <w:b/>
          <w:bCs/>
          <w:sz w:val="28"/>
          <w:szCs w:val="28"/>
        </w:rPr>
        <w:t>1)</w:t>
      </w:r>
      <w:r w:rsidR="00CB4EB7" w:rsidRPr="008B5816">
        <w:rPr>
          <w:b/>
          <w:bCs/>
          <w:sz w:val="28"/>
          <w:szCs w:val="28"/>
        </w:rPr>
        <w:t xml:space="preserve"> </w:t>
      </w:r>
      <w:r w:rsidR="00F16431" w:rsidRPr="008B5816">
        <w:rPr>
          <w:b/>
          <w:bCs/>
          <w:sz w:val="28"/>
          <w:szCs w:val="28"/>
        </w:rPr>
        <w:t>Коррупция</w:t>
      </w:r>
      <w:r w:rsidRPr="008B5816">
        <w:rPr>
          <w:b/>
          <w:bCs/>
          <w:sz w:val="28"/>
          <w:szCs w:val="28"/>
        </w:rPr>
        <w:t xml:space="preserve"> или</w:t>
      </w:r>
      <w:r w:rsidR="003B2055" w:rsidRPr="008B5816">
        <w:rPr>
          <w:b/>
          <w:bCs/>
          <w:sz w:val="28"/>
          <w:szCs w:val="28"/>
        </w:rPr>
        <w:t xml:space="preserve"> нецелевое</w:t>
      </w:r>
      <w:r w:rsidRPr="008B5816">
        <w:rPr>
          <w:b/>
          <w:bCs/>
          <w:sz w:val="28"/>
          <w:szCs w:val="28"/>
        </w:rPr>
        <w:t xml:space="preserve"> использование денежных средств.</w:t>
      </w:r>
    </w:p>
    <w:p w:rsidR="00125A5E" w:rsidRPr="008B5816" w:rsidRDefault="00F16431" w:rsidP="00F06ED1">
      <w:pPr>
        <w:spacing w:line="360" w:lineRule="auto"/>
        <w:ind w:firstLine="709"/>
        <w:jc w:val="both"/>
        <w:rPr>
          <w:sz w:val="28"/>
          <w:szCs w:val="28"/>
        </w:rPr>
      </w:pPr>
      <w:r w:rsidRPr="008B5816">
        <w:rPr>
          <w:sz w:val="28"/>
          <w:szCs w:val="28"/>
        </w:rPr>
        <w:t xml:space="preserve"> </w:t>
      </w:r>
      <w:r w:rsidR="00EE7113" w:rsidRPr="008B5816">
        <w:rPr>
          <w:sz w:val="28"/>
          <w:szCs w:val="28"/>
        </w:rPr>
        <w:t>По</w:t>
      </w:r>
      <w:r w:rsidRPr="008B5816">
        <w:rPr>
          <w:sz w:val="28"/>
          <w:szCs w:val="28"/>
        </w:rPr>
        <w:t>ясню на примере</w:t>
      </w:r>
      <w:r w:rsidR="00DA1C64" w:rsidRPr="008B5816">
        <w:rPr>
          <w:sz w:val="28"/>
          <w:szCs w:val="28"/>
        </w:rPr>
        <w:t xml:space="preserve"> </w:t>
      </w:r>
      <w:r w:rsidRPr="008B5816">
        <w:rPr>
          <w:sz w:val="28"/>
          <w:szCs w:val="28"/>
        </w:rPr>
        <w:t>городской целевой программ</w:t>
      </w:r>
      <w:r w:rsidR="00EE7113" w:rsidRPr="008B5816">
        <w:rPr>
          <w:sz w:val="28"/>
          <w:szCs w:val="28"/>
        </w:rPr>
        <w:t>ы</w:t>
      </w:r>
      <w:r w:rsidRPr="008B5816">
        <w:rPr>
          <w:sz w:val="28"/>
          <w:szCs w:val="28"/>
        </w:rPr>
        <w:t xml:space="preserve"> “Жилье для молодых семей</w:t>
      </w:r>
      <w:r w:rsidR="00EE7113" w:rsidRPr="008B5816">
        <w:rPr>
          <w:sz w:val="28"/>
          <w:szCs w:val="28"/>
        </w:rPr>
        <w:t xml:space="preserve"> на 2006 - 2009 годы.</w:t>
      </w:r>
      <w:r w:rsidR="00125A5E" w:rsidRPr="008B5816">
        <w:rPr>
          <w:sz w:val="28"/>
          <w:szCs w:val="28"/>
        </w:rPr>
        <w:t xml:space="preserve"> Она предполагала строительство для молодых семей двух домов на 280 квартир в новом микрорайоне “парус”. </w:t>
      </w:r>
    </w:p>
    <w:p w:rsidR="00125A5E" w:rsidRPr="008B5816" w:rsidRDefault="00125A5E" w:rsidP="00F06ED1">
      <w:pPr>
        <w:spacing w:line="360" w:lineRule="auto"/>
        <w:ind w:firstLine="709"/>
        <w:jc w:val="both"/>
        <w:rPr>
          <w:sz w:val="28"/>
          <w:szCs w:val="28"/>
        </w:rPr>
      </w:pPr>
      <w:r w:rsidRPr="008B5816">
        <w:rPr>
          <w:sz w:val="28"/>
          <w:szCs w:val="28"/>
        </w:rPr>
        <w:t>Проект</w:t>
      </w:r>
      <w:r w:rsidR="00DA1C64" w:rsidRPr="008B5816">
        <w:rPr>
          <w:sz w:val="28"/>
          <w:szCs w:val="28"/>
        </w:rPr>
        <w:t xml:space="preserve"> </w:t>
      </w:r>
      <w:r w:rsidRPr="008B5816">
        <w:rPr>
          <w:sz w:val="28"/>
          <w:szCs w:val="28"/>
        </w:rPr>
        <w:t>строительства жилого микрорайона "Парус", который</w:t>
      </w:r>
      <w:r w:rsidR="00730293" w:rsidRPr="008B5816">
        <w:rPr>
          <w:sz w:val="28"/>
          <w:szCs w:val="28"/>
        </w:rPr>
        <w:t xml:space="preserve"> до сих пор</w:t>
      </w:r>
      <w:r w:rsidRPr="008B5816">
        <w:rPr>
          <w:sz w:val="28"/>
          <w:szCs w:val="28"/>
        </w:rPr>
        <w:t xml:space="preserve"> возводят в краевой столице в рамках социальной ипотеки, оказался несостоятельным.</w:t>
      </w:r>
    </w:p>
    <w:p w:rsidR="00125A5E" w:rsidRPr="008B5816" w:rsidRDefault="00125A5E" w:rsidP="00F06ED1">
      <w:pPr>
        <w:spacing w:line="360" w:lineRule="auto"/>
        <w:ind w:firstLine="709"/>
        <w:jc w:val="both"/>
        <w:rPr>
          <w:sz w:val="28"/>
          <w:szCs w:val="28"/>
        </w:rPr>
      </w:pPr>
      <w:r w:rsidRPr="008B5816">
        <w:rPr>
          <w:sz w:val="28"/>
          <w:szCs w:val="28"/>
        </w:rPr>
        <w:t>Из 286 человек, которые планировали получить здесь квартиры, новоселом станет, видимо, всего один.</w:t>
      </w:r>
    </w:p>
    <w:p w:rsidR="00125A5E" w:rsidRPr="008B5816" w:rsidRDefault="00125A5E" w:rsidP="00F06ED1">
      <w:pPr>
        <w:spacing w:line="360" w:lineRule="auto"/>
        <w:ind w:firstLine="709"/>
        <w:jc w:val="both"/>
        <w:rPr>
          <w:sz w:val="28"/>
          <w:szCs w:val="28"/>
        </w:rPr>
      </w:pPr>
      <w:r w:rsidRPr="008B5816">
        <w:rPr>
          <w:sz w:val="28"/>
          <w:szCs w:val="28"/>
        </w:rPr>
        <w:t>Он сумел полностью оплатить стоимость своей будущей квартиры в этой новостройке, где цена одного квадратного метра выросла с запланированных</w:t>
      </w:r>
      <w:r w:rsidR="00DA1C64" w:rsidRPr="008B5816">
        <w:rPr>
          <w:sz w:val="28"/>
          <w:szCs w:val="28"/>
        </w:rPr>
        <w:t xml:space="preserve"> </w:t>
      </w:r>
      <w:r w:rsidRPr="008B5816">
        <w:rPr>
          <w:sz w:val="28"/>
          <w:szCs w:val="28"/>
        </w:rPr>
        <w:t>29</w:t>
      </w:r>
      <w:r w:rsidR="00DA1C64" w:rsidRPr="008B5816">
        <w:rPr>
          <w:sz w:val="28"/>
          <w:szCs w:val="28"/>
        </w:rPr>
        <w:t xml:space="preserve"> </w:t>
      </w:r>
      <w:r w:rsidRPr="008B5816">
        <w:rPr>
          <w:sz w:val="28"/>
          <w:szCs w:val="28"/>
        </w:rPr>
        <w:t xml:space="preserve">тысяч рублей до 54. Остальным участникам программы "Парус" стал не по карману. А взять денег негде. </w:t>
      </w:r>
      <w:r w:rsidR="00746ED1" w:rsidRPr="008B5816">
        <w:rPr>
          <w:sz w:val="28"/>
          <w:szCs w:val="28"/>
        </w:rPr>
        <w:t>ОАО "</w:t>
      </w:r>
      <w:r w:rsidRPr="008B5816">
        <w:rPr>
          <w:sz w:val="28"/>
          <w:szCs w:val="28"/>
        </w:rPr>
        <w:t>Хабаровское краевое ипотечное агентство</w:t>
      </w:r>
      <w:r w:rsidR="00746ED1" w:rsidRPr="008B5816">
        <w:rPr>
          <w:sz w:val="28"/>
          <w:szCs w:val="28"/>
        </w:rPr>
        <w:t>"</w:t>
      </w:r>
      <w:r w:rsidRPr="008B5816">
        <w:rPr>
          <w:sz w:val="28"/>
          <w:szCs w:val="28"/>
        </w:rPr>
        <w:t xml:space="preserve">, которое было оператором этого проекта, перестало финансировать дольщиков. В свою очередь застройщик - МУП "Управление капитального строительства" - </w:t>
      </w:r>
      <w:r w:rsidR="00746ED1" w:rsidRPr="008B5816">
        <w:rPr>
          <w:sz w:val="28"/>
          <w:szCs w:val="28"/>
        </w:rPr>
        <w:t>пытается</w:t>
      </w:r>
      <w:r w:rsidRPr="008B5816">
        <w:rPr>
          <w:sz w:val="28"/>
          <w:szCs w:val="28"/>
        </w:rPr>
        <w:t xml:space="preserve"> через суд ве</w:t>
      </w:r>
      <w:r w:rsidR="00746ED1" w:rsidRPr="008B5816">
        <w:rPr>
          <w:sz w:val="28"/>
          <w:szCs w:val="28"/>
        </w:rPr>
        <w:t xml:space="preserve">сти </w:t>
      </w:r>
      <w:r w:rsidRPr="008B5816">
        <w:rPr>
          <w:sz w:val="28"/>
          <w:szCs w:val="28"/>
        </w:rPr>
        <w:t>процедуру расторжения договоров с дольщиками.</w:t>
      </w:r>
    </w:p>
    <w:p w:rsidR="00125A5E" w:rsidRPr="008B5816" w:rsidRDefault="00125A5E" w:rsidP="00F06ED1">
      <w:pPr>
        <w:spacing w:line="360" w:lineRule="auto"/>
        <w:ind w:firstLine="709"/>
        <w:jc w:val="both"/>
        <w:rPr>
          <w:sz w:val="28"/>
          <w:szCs w:val="28"/>
        </w:rPr>
      </w:pPr>
      <w:r w:rsidRPr="008B5816">
        <w:rPr>
          <w:sz w:val="28"/>
          <w:szCs w:val="28"/>
        </w:rPr>
        <w:t>На заседании городской думы начальник управления экономического развития администрации Хабаровска Александр Анисимов заявил, что программа "Социальная ипотека для жителей Хабаровска на 2006-2017 годы", утвержденная в свое время городскими депутатами, сейчас фактически находится в тупике. Напомн</w:t>
      </w:r>
      <w:r w:rsidR="007665B4" w:rsidRPr="008B5816">
        <w:rPr>
          <w:sz w:val="28"/>
          <w:szCs w:val="28"/>
        </w:rPr>
        <w:t>ю</w:t>
      </w:r>
      <w:r w:rsidRPr="008B5816">
        <w:rPr>
          <w:sz w:val="28"/>
          <w:szCs w:val="28"/>
        </w:rPr>
        <w:t>, по условиям программы заказчиком строительства явилась мэрия Хабаровска, застройщиком - городское управление капитального строительства" (УКС)</w:t>
      </w:r>
      <w:r w:rsidR="00465BDA" w:rsidRPr="008B5816">
        <w:rPr>
          <w:sz w:val="28"/>
          <w:szCs w:val="28"/>
        </w:rPr>
        <w:t>,</w:t>
      </w:r>
      <w:r w:rsidR="00DA1C64" w:rsidRPr="008B5816">
        <w:rPr>
          <w:sz w:val="28"/>
          <w:szCs w:val="28"/>
        </w:rPr>
        <w:t xml:space="preserve"> </w:t>
      </w:r>
      <w:r w:rsidRPr="008B5816">
        <w:rPr>
          <w:sz w:val="28"/>
          <w:szCs w:val="28"/>
        </w:rPr>
        <w:t>а единственным кредитором - Хабаровское краевое ипотечное агентство</w:t>
      </w:r>
      <w:r w:rsidR="00465BDA" w:rsidRPr="008B5816">
        <w:rPr>
          <w:sz w:val="28"/>
          <w:szCs w:val="28"/>
        </w:rPr>
        <w:t xml:space="preserve"> (мэрия должна разрешить дольщикам брать ипотечный кредит не только в ХКИА, которая де-факто вышла из программы, но и в других банках)</w:t>
      </w:r>
      <w:r w:rsidRPr="008B5816">
        <w:rPr>
          <w:sz w:val="28"/>
          <w:szCs w:val="28"/>
        </w:rPr>
        <w:t>. Программа предусматривала, что две трети процентной ставки по ипотечным кредитам дольщикам будут компенсированы за счет городской казны. При этом участники программы должны были самостоятельно оплатить первоначальный взнос, составляющий не менее 10 процентов от стоимости своей будущей квартиры.</w:t>
      </w:r>
    </w:p>
    <w:p w:rsidR="00125A5E" w:rsidRPr="008B5816" w:rsidRDefault="00125A5E" w:rsidP="00F06ED1">
      <w:pPr>
        <w:spacing w:line="360" w:lineRule="auto"/>
        <w:ind w:firstLine="709"/>
        <w:jc w:val="both"/>
        <w:rPr>
          <w:sz w:val="28"/>
          <w:szCs w:val="28"/>
        </w:rPr>
      </w:pPr>
      <w:r w:rsidRPr="008B5816">
        <w:rPr>
          <w:sz w:val="28"/>
          <w:szCs w:val="28"/>
        </w:rPr>
        <w:t>При таких условиях в феврале 2007 года был составлен список из почти трех сотен семей, желающих стать участниками программы. Им предстояло заключить договоры и пройти еще ряд процедур. После чего весной того же года 85 хабаровчан официально стали участниками программы. Однако утверждение сроков ввода в эксплуатацию дома и заключение договоров долевого строительства затянулось больше чем на год. За это время из программы вышли почти все ее участники. К марту 2008 года в ней были официально зарегистрированы всего шесть семей. Но и у них возникла проблема: ипотечное агентство отказало в займе, сославшись на то, что УКС не согласовало с ней перенос сроков строительства.</w:t>
      </w:r>
      <w:r w:rsidR="00465BDA" w:rsidRPr="008B5816">
        <w:rPr>
          <w:sz w:val="28"/>
          <w:szCs w:val="28"/>
        </w:rPr>
        <w:t xml:space="preserve"> </w:t>
      </w:r>
      <w:r w:rsidRPr="008B5816">
        <w:rPr>
          <w:sz w:val="28"/>
          <w:szCs w:val="28"/>
        </w:rPr>
        <w:t>Цена квадратного метра в жилом компле</w:t>
      </w:r>
      <w:r w:rsidR="00465BDA" w:rsidRPr="008B5816">
        <w:rPr>
          <w:sz w:val="28"/>
          <w:szCs w:val="28"/>
        </w:rPr>
        <w:t>ксе за три года выросла почти в</w:t>
      </w:r>
      <w:r w:rsidRPr="008B5816">
        <w:rPr>
          <w:sz w:val="28"/>
          <w:szCs w:val="28"/>
        </w:rPr>
        <w:t>двое.</w:t>
      </w:r>
    </w:p>
    <w:p w:rsidR="00125A5E" w:rsidRPr="008B5816" w:rsidRDefault="00125A5E" w:rsidP="00F06ED1">
      <w:pPr>
        <w:spacing w:line="360" w:lineRule="auto"/>
        <w:ind w:firstLine="709"/>
        <w:jc w:val="both"/>
        <w:rPr>
          <w:sz w:val="28"/>
          <w:szCs w:val="28"/>
        </w:rPr>
      </w:pPr>
      <w:r w:rsidRPr="008B5816">
        <w:rPr>
          <w:sz w:val="28"/>
          <w:szCs w:val="28"/>
        </w:rPr>
        <w:t>Как быть дольщикам, которые никак не желают добровольно покинуть "Парус"? Чиновники мэрии считают, что выход только один: они должны оплатить все сто процентов от стоимости жилья, либо отказаться от него полностью. Однако дольщики не согласны с этим. И теперь пытаются добиться справедливости через суд.</w:t>
      </w:r>
    </w:p>
    <w:p w:rsidR="009663D4" w:rsidRPr="008B5816" w:rsidRDefault="009663D4" w:rsidP="00F06ED1">
      <w:pPr>
        <w:spacing w:line="360" w:lineRule="auto"/>
        <w:ind w:firstLine="709"/>
        <w:jc w:val="both"/>
        <w:rPr>
          <w:sz w:val="28"/>
          <w:szCs w:val="28"/>
          <w:u w:val="single"/>
        </w:rPr>
      </w:pPr>
      <w:r w:rsidRPr="008B5816">
        <w:rPr>
          <w:sz w:val="28"/>
          <w:szCs w:val="28"/>
          <w:u w:val="single"/>
        </w:rPr>
        <w:t>Итог</w:t>
      </w:r>
      <w:r w:rsidR="00730293" w:rsidRPr="008B5816">
        <w:rPr>
          <w:sz w:val="28"/>
          <w:szCs w:val="28"/>
          <w:u w:val="single"/>
        </w:rPr>
        <w:t>и</w:t>
      </w:r>
      <w:r w:rsidRPr="008B5816">
        <w:rPr>
          <w:sz w:val="28"/>
          <w:szCs w:val="28"/>
          <w:u w:val="single"/>
        </w:rPr>
        <w:t xml:space="preserve"> городской целевой программы “Жилье для молодых семей на 2006 - 2009 годы:</w:t>
      </w:r>
    </w:p>
    <w:p w:rsidR="009663D4" w:rsidRPr="008B5816" w:rsidRDefault="00730293" w:rsidP="00F06ED1">
      <w:pPr>
        <w:spacing w:line="360" w:lineRule="auto"/>
        <w:ind w:firstLine="709"/>
        <w:jc w:val="both"/>
        <w:rPr>
          <w:sz w:val="28"/>
          <w:szCs w:val="28"/>
        </w:rPr>
      </w:pPr>
      <w:r w:rsidRPr="008B5816">
        <w:rPr>
          <w:sz w:val="28"/>
          <w:szCs w:val="28"/>
          <w:lang w:val="en-US"/>
        </w:rPr>
        <w:t>I</w:t>
      </w:r>
      <w:r w:rsidRPr="008B5816">
        <w:rPr>
          <w:sz w:val="28"/>
          <w:szCs w:val="28"/>
        </w:rPr>
        <w:t>)</w:t>
      </w:r>
      <w:r w:rsidR="00DA1C64" w:rsidRPr="008B5816">
        <w:rPr>
          <w:sz w:val="28"/>
          <w:szCs w:val="28"/>
        </w:rPr>
        <w:t xml:space="preserve"> </w:t>
      </w:r>
      <w:r w:rsidRPr="008B5816">
        <w:rPr>
          <w:sz w:val="28"/>
          <w:szCs w:val="28"/>
        </w:rPr>
        <w:t xml:space="preserve">Эта </w:t>
      </w:r>
      <w:r w:rsidR="0052152A" w:rsidRPr="008B5816">
        <w:rPr>
          <w:sz w:val="28"/>
          <w:szCs w:val="28"/>
        </w:rPr>
        <w:t xml:space="preserve">ситуация </w:t>
      </w:r>
      <w:r w:rsidR="00CC45A1" w:rsidRPr="008B5816">
        <w:rPr>
          <w:sz w:val="28"/>
          <w:szCs w:val="28"/>
        </w:rPr>
        <w:t>лично</w:t>
      </w:r>
      <w:r w:rsidR="009663D4" w:rsidRPr="008B5816">
        <w:rPr>
          <w:sz w:val="28"/>
          <w:szCs w:val="28"/>
        </w:rPr>
        <w:t xml:space="preserve"> взят</w:t>
      </w:r>
      <w:r w:rsidR="0052152A" w:rsidRPr="008B5816">
        <w:rPr>
          <w:sz w:val="28"/>
          <w:szCs w:val="28"/>
        </w:rPr>
        <w:t>а</w:t>
      </w:r>
      <w:r w:rsidR="009663D4" w:rsidRPr="008B5816">
        <w:rPr>
          <w:sz w:val="28"/>
          <w:szCs w:val="28"/>
        </w:rPr>
        <w:t xml:space="preserve"> на </w:t>
      </w:r>
      <w:r w:rsidRPr="008B5816">
        <w:rPr>
          <w:sz w:val="28"/>
          <w:szCs w:val="28"/>
        </w:rPr>
        <w:t>контроль полномочным</w:t>
      </w:r>
      <w:r w:rsidR="009663D4" w:rsidRPr="008B5816">
        <w:rPr>
          <w:sz w:val="28"/>
          <w:szCs w:val="28"/>
        </w:rPr>
        <w:t xml:space="preserve"> представител</w:t>
      </w:r>
      <w:r w:rsidR="004E4E01" w:rsidRPr="008B5816">
        <w:rPr>
          <w:sz w:val="28"/>
          <w:szCs w:val="28"/>
        </w:rPr>
        <w:t>ем</w:t>
      </w:r>
      <w:r w:rsidR="009663D4" w:rsidRPr="008B5816">
        <w:rPr>
          <w:sz w:val="28"/>
          <w:szCs w:val="28"/>
        </w:rPr>
        <w:t xml:space="preserve"> Президента Российской Федерации в Дальневосточном федеральном округе</w:t>
      </w:r>
      <w:r w:rsidR="00DA1C64" w:rsidRPr="008B5816">
        <w:rPr>
          <w:sz w:val="28"/>
          <w:szCs w:val="28"/>
        </w:rPr>
        <w:t xml:space="preserve"> </w:t>
      </w:r>
      <w:r w:rsidR="004E4E01" w:rsidRPr="008B5816">
        <w:rPr>
          <w:sz w:val="28"/>
          <w:szCs w:val="28"/>
        </w:rPr>
        <w:t>В.И. Ишаевым</w:t>
      </w:r>
      <w:r w:rsidR="009663D4" w:rsidRPr="008B5816">
        <w:rPr>
          <w:sz w:val="28"/>
          <w:szCs w:val="28"/>
        </w:rPr>
        <w:t>.</w:t>
      </w:r>
    </w:p>
    <w:p w:rsidR="004E4E01" w:rsidRPr="008B5816" w:rsidRDefault="00730293" w:rsidP="00F06ED1">
      <w:pPr>
        <w:spacing w:line="360" w:lineRule="auto"/>
        <w:ind w:firstLine="709"/>
        <w:jc w:val="both"/>
        <w:rPr>
          <w:sz w:val="28"/>
          <w:szCs w:val="28"/>
        </w:rPr>
      </w:pPr>
      <w:r w:rsidRPr="008B5816">
        <w:rPr>
          <w:sz w:val="28"/>
          <w:szCs w:val="28"/>
          <w:lang w:val="en-US"/>
        </w:rPr>
        <w:t>II</w:t>
      </w:r>
      <w:r w:rsidRPr="008B5816">
        <w:rPr>
          <w:sz w:val="28"/>
          <w:szCs w:val="28"/>
        </w:rPr>
        <w:t>)</w:t>
      </w:r>
      <w:r w:rsidR="00CC45A1" w:rsidRPr="008B5816">
        <w:rPr>
          <w:sz w:val="28"/>
          <w:szCs w:val="28"/>
        </w:rPr>
        <w:t xml:space="preserve"> </w:t>
      </w:r>
      <w:r w:rsidRPr="008B5816">
        <w:rPr>
          <w:sz w:val="28"/>
          <w:szCs w:val="28"/>
        </w:rPr>
        <w:t>П</w:t>
      </w:r>
      <w:r w:rsidR="004E4E01" w:rsidRPr="008B5816">
        <w:rPr>
          <w:sz w:val="28"/>
          <w:szCs w:val="28"/>
        </w:rPr>
        <w:t xml:space="preserve">рокуратура возбудила уголовное дело по статье "Нецелевое использование денежных средств" </w:t>
      </w:r>
    </w:p>
    <w:p w:rsidR="004E4E01" w:rsidRPr="008B5816" w:rsidRDefault="00730293" w:rsidP="00F06ED1">
      <w:pPr>
        <w:spacing w:line="360" w:lineRule="auto"/>
        <w:ind w:firstLine="709"/>
        <w:jc w:val="both"/>
        <w:rPr>
          <w:sz w:val="28"/>
          <w:szCs w:val="28"/>
        </w:rPr>
      </w:pPr>
      <w:r w:rsidRPr="008B5816">
        <w:rPr>
          <w:sz w:val="28"/>
          <w:szCs w:val="28"/>
          <w:lang w:val="en-US"/>
        </w:rPr>
        <w:t>III</w:t>
      </w:r>
      <w:r w:rsidRPr="008B5816">
        <w:rPr>
          <w:sz w:val="28"/>
          <w:szCs w:val="28"/>
        </w:rPr>
        <w:t>)</w:t>
      </w:r>
      <w:r w:rsidR="00CC45A1" w:rsidRPr="008B5816">
        <w:rPr>
          <w:sz w:val="28"/>
          <w:szCs w:val="28"/>
        </w:rPr>
        <w:t xml:space="preserve"> </w:t>
      </w:r>
      <w:r w:rsidRPr="008B5816">
        <w:rPr>
          <w:sz w:val="28"/>
          <w:szCs w:val="28"/>
        </w:rPr>
        <w:t>С</w:t>
      </w:r>
      <w:r w:rsidR="0052152A" w:rsidRPr="008B5816">
        <w:rPr>
          <w:sz w:val="28"/>
          <w:szCs w:val="28"/>
        </w:rPr>
        <w:t>ледственное управление при УВД по Хабаровскому краю возбудило уголовные дела по факту хищения денежных средств при строительстве жилых домов в Хабаровске.</w:t>
      </w:r>
    </w:p>
    <w:p w:rsidR="004E4E01" w:rsidRPr="008B5816" w:rsidRDefault="003537D1" w:rsidP="00F06ED1">
      <w:pPr>
        <w:spacing w:line="360" w:lineRule="auto"/>
        <w:ind w:firstLine="709"/>
        <w:jc w:val="both"/>
        <w:rPr>
          <w:b/>
          <w:bCs/>
          <w:sz w:val="28"/>
          <w:szCs w:val="28"/>
        </w:rPr>
      </w:pPr>
      <w:r w:rsidRPr="008B5816">
        <w:rPr>
          <w:b/>
          <w:bCs/>
          <w:sz w:val="28"/>
          <w:szCs w:val="28"/>
        </w:rPr>
        <w:t>2) Несовершенное законодательство.</w:t>
      </w:r>
    </w:p>
    <w:p w:rsidR="005B69FD" w:rsidRPr="008B5816" w:rsidRDefault="005B69FD" w:rsidP="00F06ED1">
      <w:pPr>
        <w:spacing w:line="360" w:lineRule="auto"/>
        <w:ind w:firstLine="709"/>
        <w:jc w:val="both"/>
        <w:rPr>
          <w:sz w:val="28"/>
          <w:szCs w:val="28"/>
        </w:rPr>
      </w:pPr>
      <w:r w:rsidRPr="008B5816">
        <w:rPr>
          <w:sz w:val="28"/>
          <w:szCs w:val="28"/>
        </w:rPr>
        <w:t>Поясню опять</w:t>
      </w:r>
      <w:r w:rsidR="00A3508F" w:rsidRPr="008B5816">
        <w:rPr>
          <w:sz w:val="28"/>
          <w:szCs w:val="28"/>
        </w:rPr>
        <w:t xml:space="preserve"> </w:t>
      </w:r>
      <w:r w:rsidRPr="008B5816">
        <w:rPr>
          <w:sz w:val="28"/>
          <w:szCs w:val="28"/>
        </w:rPr>
        <w:t>-</w:t>
      </w:r>
      <w:r w:rsidR="00A3508F" w:rsidRPr="008B5816">
        <w:rPr>
          <w:sz w:val="28"/>
          <w:szCs w:val="28"/>
        </w:rPr>
        <w:t xml:space="preserve"> </w:t>
      </w:r>
      <w:r w:rsidRPr="008B5816">
        <w:rPr>
          <w:sz w:val="28"/>
          <w:szCs w:val="28"/>
        </w:rPr>
        <w:t>таки на примере городской целевой программы “Жилье для молодых семей на 2006 - 2009 годы</w:t>
      </w:r>
      <w:r w:rsidR="009248AD" w:rsidRPr="008B5816">
        <w:rPr>
          <w:sz w:val="28"/>
          <w:szCs w:val="28"/>
        </w:rPr>
        <w:t>"</w:t>
      </w:r>
      <w:r w:rsidRPr="008B5816">
        <w:rPr>
          <w:sz w:val="28"/>
          <w:szCs w:val="28"/>
        </w:rPr>
        <w:t>.</w:t>
      </w:r>
    </w:p>
    <w:p w:rsidR="00BC0972" w:rsidRPr="008B5816" w:rsidRDefault="00DF1477" w:rsidP="00F06ED1">
      <w:pPr>
        <w:shd w:val="clear" w:color="auto" w:fill="FFFFFF"/>
        <w:spacing w:line="360" w:lineRule="auto"/>
        <w:ind w:firstLine="709"/>
        <w:jc w:val="both"/>
        <w:rPr>
          <w:sz w:val="28"/>
          <w:szCs w:val="28"/>
        </w:rPr>
      </w:pPr>
      <w:r w:rsidRPr="008B5816">
        <w:rPr>
          <w:sz w:val="28"/>
          <w:szCs w:val="28"/>
        </w:rPr>
        <w:t>Ознакомившись с этой программой, то есть решением Хабаровской городской</w:t>
      </w:r>
      <w:r w:rsidR="00DA1C64" w:rsidRPr="008B5816">
        <w:rPr>
          <w:sz w:val="28"/>
          <w:szCs w:val="28"/>
        </w:rPr>
        <w:t xml:space="preserve"> </w:t>
      </w:r>
      <w:r w:rsidRPr="008B5816">
        <w:rPr>
          <w:sz w:val="28"/>
          <w:szCs w:val="28"/>
        </w:rPr>
        <w:t>думы от 20 июня 2006 г. N 269, я сразу задался вопросом, а почему</w:t>
      </w:r>
      <w:r w:rsidR="00DA1C64" w:rsidRPr="008B5816">
        <w:rPr>
          <w:sz w:val="28"/>
          <w:szCs w:val="28"/>
        </w:rPr>
        <w:t xml:space="preserve"> </w:t>
      </w:r>
      <w:r w:rsidRPr="008B5816">
        <w:rPr>
          <w:sz w:val="28"/>
          <w:szCs w:val="28"/>
        </w:rPr>
        <w:t>предельный</w:t>
      </w:r>
      <w:r w:rsidR="00DA1C64" w:rsidRPr="008B5816">
        <w:rPr>
          <w:sz w:val="28"/>
          <w:szCs w:val="28"/>
        </w:rPr>
        <w:t xml:space="preserve"> </w:t>
      </w:r>
      <w:r w:rsidRPr="008B5816">
        <w:rPr>
          <w:sz w:val="28"/>
          <w:szCs w:val="28"/>
        </w:rPr>
        <w:t>срок возраста участников программы составляет 30 лет и не годом больше. По моему</w:t>
      </w:r>
      <w:r w:rsidR="00DE3074" w:rsidRPr="008B5816">
        <w:rPr>
          <w:sz w:val="28"/>
          <w:szCs w:val="28"/>
        </w:rPr>
        <w:t xml:space="preserve"> субъективному</w:t>
      </w:r>
      <w:r w:rsidRPr="008B5816">
        <w:rPr>
          <w:sz w:val="28"/>
          <w:szCs w:val="28"/>
        </w:rPr>
        <w:t xml:space="preserve"> мнению</w:t>
      </w:r>
      <w:r w:rsidR="00DE3074" w:rsidRPr="008B5816">
        <w:rPr>
          <w:sz w:val="28"/>
          <w:szCs w:val="28"/>
        </w:rPr>
        <w:t xml:space="preserve"> срок возраста</w:t>
      </w:r>
      <w:r w:rsidR="00995186" w:rsidRPr="008B5816">
        <w:rPr>
          <w:sz w:val="28"/>
          <w:szCs w:val="28"/>
        </w:rPr>
        <w:t xml:space="preserve"> молодых семей</w:t>
      </w:r>
      <w:r w:rsidR="00DE3074" w:rsidRPr="008B5816">
        <w:rPr>
          <w:sz w:val="28"/>
          <w:szCs w:val="28"/>
        </w:rPr>
        <w:t xml:space="preserve"> должен быть увеличен хотя бы года на три</w:t>
      </w:r>
      <w:r w:rsidR="00170FB2" w:rsidRPr="008B5816">
        <w:rPr>
          <w:sz w:val="28"/>
          <w:szCs w:val="28"/>
        </w:rPr>
        <w:t xml:space="preserve"> или даже на пять лет</w:t>
      </w:r>
      <w:r w:rsidR="00DE3074" w:rsidRPr="008B5816">
        <w:rPr>
          <w:sz w:val="28"/>
          <w:szCs w:val="28"/>
        </w:rPr>
        <w:t>.</w:t>
      </w:r>
      <w:r w:rsidR="00170FB2" w:rsidRPr="008B5816">
        <w:rPr>
          <w:sz w:val="28"/>
          <w:szCs w:val="28"/>
        </w:rPr>
        <w:t xml:space="preserve"> Это обосновывается тем, что многие молодые люди не желают вступать в брачные отношения пока не стабилизируется их социальное и финансовое положение. Амбиции современного поколения мешают им создавать семью на ранних этапах. Несовершенство рынка труда прив</w:t>
      </w:r>
      <w:r w:rsidR="00CC45A1" w:rsidRPr="008B5816">
        <w:rPr>
          <w:sz w:val="28"/>
          <w:szCs w:val="28"/>
        </w:rPr>
        <w:t>ело</w:t>
      </w:r>
      <w:r w:rsidR="00170FB2" w:rsidRPr="008B5816">
        <w:rPr>
          <w:sz w:val="28"/>
          <w:szCs w:val="28"/>
        </w:rPr>
        <w:t xml:space="preserve"> к тому, что средней заработной платы</w:t>
      </w:r>
      <w:r w:rsidR="00CC45A1" w:rsidRPr="008B5816">
        <w:rPr>
          <w:sz w:val="28"/>
          <w:szCs w:val="28"/>
        </w:rPr>
        <w:t>,</w:t>
      </w:r>
      <w:r w:rsidR="00170FB2" w:rsidRPr="008B5816">
        <w:rPr>
          <w:sz w:val="28"/>
          <w:szCs w:val="28"/>
        </w:rPr>
        <w:t xml:space="preserve"> даже обоих супругов</w:t>
      </w:r>
      <w:r w:rsidR="00CC45A1" w:rsidRPr="008B5816">
        <w:rPr>
          <w:sz w:val="28"/>
          <w:szCs w:val="28"/>
        </w:rPr>
        <w:t>,</w:t>
      </w:r>
      <w:r w:rsidR="00170FB2" w:rsidRPr="008B5816">
        <w:rPr>
          <w:sz w:val="28"/>
          <w:szCs w:val="28"/>
        </w:rPr>
        <w:t xml:space="preserve"> не позволяет брать ипотечный кредит. Поэтому многие созревают для этого только к 35 годам, когда финансовое положение позволяет оплатить ипотеку.</w:t>
      </w:r>
    </w:p>
    <w:p w:rsidR="00BC0972" w:rsidRPr="008B5816" w:rsidRDefault="00DE3074" w:rsidP="00F06ED1">
      <w:pPr>
        <w:spacing w:line="360" w:lineRule="auto"/>
        <w:ind w:firstLine="709"/>
        <w:jc w:val="both"/>
        <w:rPr>
          <w:sz w:val="28"/>
          <w:szCs w:val="28"/>
        </w:rPr>
      </w:pPr>
      <w:r w:rsidRPr="008B5816">
        <w:rPr>
          <w:sz w:val="28"/>
          <w:szCs w:val="28"/>
        </w:rPr>
        <w:t xml:space="preserve"> Просматривая дальше эти документы, я наткнулся на решение Хабаровской городской думы от 28 апреля 2009 г. № 31 </w:t>
      </w:r>
      <w:r w:rsidR="00BC0972" w:rsidRPr="008B5816">
        <w:rPr>
          <w:sz w:val="28"/>
          <w:szCs w:val="28"/>
        </w:rPr>
        <w:t>"О</w:t>
      </w:r>
      <w:r w:rsidRPr="008B5816">
        <w:rPr>
          <w:sz w:val="28"/>
          <w:szCs w:val="28"/>
        </w:rPr>
        <w:t xml:space="preserve"> </w:t>
      </w:r>
      <w:r w:rsidR="009248AD" w:rsidRPr="008B5816">
        <w:rPr>
          <w:sz w:val="28"/>
          <w:szCs w:val="28"/>
        </w:rPr>
        <w:t>п</w:t>
      </w:r>
      <w:r w:rsidRPr="008B5816">
        <w:rPr>
          <w:sz w:val="28"/>
          <w:szCs w:val="28"/>
        </w:rPr>
        <w:t>ротесте Прокурора города</w:t>
      </w:r>
      <w:r w:rsidR="00DA1C64" w:rsidRPr="008B5816">
        <w:rPr>
          <w:sz w:val="28"/>
          <w:szCs w:val="28"/>
        </w:rPr>
        <w:t xml:space="preserve"> </w:t>
      </w:r>
      <w:r w:rsidRPr="008B5816">
        <w:rPr>
          <w:sz w:val="28"/>
          <w:szCs w:val="28"/>
        </w:rPr>
        <w:t>Хабаровска на пункт 4</w:t>
      </w:r>
      <w:r w:rsidR="00F77954" w:rsidRPr="008B5816">
        <w:rPr>
          <w:sz w:val="28"/>
          <w:szCs w:val="28"/>
        </w:rPr>
        <w:t xml:space="preserve"> </w:t>
      </w:r>
      <w:r w:rsidR="00D05900" w:rsidRPr="008B5816">
        <w:rPr>
          <w:sz w:val="28"/>
          <w:szCs w:val="28"/>
        </w:rPr>
        <w:t xml:space="preserve">(где указан </w:t>
      </w:r>
      <w:r w:rsidR="00F77954" w:rsidRPr="008B5816">
        <w:rPr>
          <w:sz w:val="28"/>
          <w:szCs w:val="28"/>
        </w:rPr>
        <w:t>возраст участников программы)</w:t>
      </w:r>
      <w:r w:rsidRPr="008B5816">
        <w:rPr>
          <w:sz w:val="28"/>
          <w:szCs w:val="28"/>
        </w:rPr>
        <w:t xml:space="preserve"> Городской це</w:t>
      </w:r>
      <w:r w:rsidR="009248AD" w:rsidRPr="008B5816">
        <w:rPr>
          <w:sz w:val="28"/>
          <w:szCs w:val="28"/>
        </w:rPr>
        <w:t>левой программы "Жилье для молодых семей на 2006 - 2009 годы".</w:t>
      </w:r>
      <w:r w:rsidR="00D05900" w:rsidRPr="008B5816">
        <w:rPr>
          <w:sz w:val="28"/>
          <w:szCs w:val="28"/>
        </w:rPr>
        <w:t xml:space="preserve"> Протест прокурора города Хабаровска был отклонен.</w:t>
      </w:r>
      <w:r w:rsidR="00F77954" w:rsidRPr="008B5816">
        <w:rPr>
          <w:sz w:val="28"/>
          <w:szCs w:val="28"/>
        </w:rPr>
        <w:t xml:space="preserve"> Но спустя семь месяцев Хабаровская городская дума выносит решение</w:t>
      </w:r>
      <w:r w:rsidR="00DA1C64" w:rsidRPr="008B5816">
        <w:rPr>
          <w:sz w:val="28"/>
          <w:szCs w:val="28"/>
        </w:rPr>
        <w:t xml:space="preserve"> </w:t>
      </w:r>
      <w:r w:rsidR="00F77954" w:rsidRPr="008B5816">
        <w:rPr>
          <w:sz w:val="28"/>
          <w:szCs w:val="28"/>
        </w:rPr>
        <w:t>от 27.10.2009 № 117 "О внесении изменения в</w:t>
      </w:r>
      <w:r w:rsidR="00BC0972" w:rsidRPr="008B5816">
        <w:rPr>
          <w:sz w:val="28"/>
          <w:szCs w:val="28"/>
        </w:rPr>
        <w:t xml:space="preserve"> раздел 4 Городской целевой программы " Жилье для молодых семей на 2006 - 2009 годы".</w:t>
      </w:r>
      <w:r w:rsidR="00DA1C64" w:rsidRPr="008B5816">
        <w:rPr>
          <w:sz w:val="28"/>
          <w:szCs w:val="28"/>
        </w:rPr>
        <w:t xml:space="preserve"> </w:t>
      </w:r>
      <w:r w:rsidR="00BC0972" w:rsidRPr="008B5816">
        <w:rPr>
          <w:sz w:val="28"/>
          <w:szCs w:val="28"/>
        </w:rPr>
        <w:t>Согласно изменению возраст участников программы увеличен с 30 до 35 лет.</w:t>
      </w:r>
    </w:p>
    <w:p w:rsidR="00BC0972" w:rsidRPr="008B5816" w:rsidRDefault="00BC0972" w:rsidP="00F06ED1">
      <w:pPr>
        <w:spacing w:line="360" w:lineRule="auto"/>
        <w:ind w:firstLine="709"/>
        <w:jc w:val="both"/>
        <w:rPr>
          <w:sz w:val="28"/>
          <w:szCs w:val="28"/>
        </w:rPr>
      </w:pPr>
      <w:r w:rsidRPr="008B5816">
        <w:rPr>
          <w:sz w:val="28"/>
          <w:szCs w:val="28"/>
        </w:rPr>
        <w:t xml:space="preserve">Не вольно </w:t>
      </w:r>
      <w:r w:rsidR="00170FB2" w:rsidRPr="008B5816">
        <w:rPr>
          <w:sz w:val="28"/>
          <w:szCs w:val="28"/>
        </w:rPr>
        <w:t>задумываешься</w:t>
      </w:r>
      <w:r w:rsidRPr="008B5816">
        <w:rPr>
          <w:sz w:val="28"/>
          <w:szCs w:val="28"/>
        </w:rPr>
        <w:t>,</w:t>
      </w:r>
      <w:r w:rsidR="00170FB2" w:rsidRPr="008B5816">
        <w:rPr>
          <w:sz w:val="28"/>
          <w:szCs w:val="28"/>
        </w:rPr>
        <w:t xml:space="preserve"> а</w:t>
      </w:r>
      <w:r w:rsidR="00DA1C64" w:rsidRPr="008B5816">
        <w:rPr>
          <w:sz w:val="28"/>
          <w:szCs w:val="28"/>
        </w:rPr>
        <w:t xml:space="preserve"> </w:t>
      </w:r>
      <w:r w:rsidRPr="008B5816">
        <w:rPr>
          <w:sz w:val="28"/>
          <w:szCs w:val="28"/>
        </w:rPr>
        <w:t>почему представительным органам</w:t>
      </w:r>
      <w:r w:rsidR="00995186" w:rsidRPr="008B5816">
        <w:rPr>
          <w:sz w:val="28"/>
          <w:szCs w:val="28"/>
        </w:rPr>
        <w:t xml:space="preserve"> власти</w:t>
      </w:r>
      <w:r w:rsidR="00DA1C64" w:rsidRPr="008B5816">
        <w:rPr>
          <w:sz w:val="28"/>
          <w:szCs w:val="28"/>
        </w:rPr>
        <w:t xml:space="preserve"> </w:t>
      </w:r>
      <w:r w:rsidRPr="008B5816">
        <w:rPr>
          <w:sz w:val="28"/>
          <w:szCs w:val="28"/>
        </w:rPr>
        <w:t>понадобилось целых семь месяцев, чтобы внести</w:t>
      </w:r>
      <w:r w:rsidR="00995186" w:rsidRPr="008B5816">
        <w:rPr>
          <w:sz w:val="28"/>
          <w:szCs w:val="28"/>
        </w:rPr>
        <w:t xml:space="preserve"> такое нужное</w:t>
      </w:r>
      <w:r w:rsidRPr="008B5816">
        <w:rPr>
          <w:sz w:val="28"/>
          <w:szCs w:val="28"/>
        </w:rPr>
        <w:t xml:space="preserve"> изменение. </w:t>
      </w:r>
      <w:r w:rsidR="00995186" w:rsidRPr="008B5816">
        <w:rPr>
          <w:sz w:val="28"/>
          <w:szCs w:val="28"/>
        </w:rPr>
        <w:t>Ведь с такой полезной поправкой увеличивается возрастной ценз молодых семей, а соответственно их возможности в получении</w:t>
      </w:r>
      <w:r w:rsidR="00DA1C64" w:rsidRPr="008B5816">
        <w:rPr>
          <w:sz w:val="28"/>
          <w:szCs w:val="28"/>
        </w:rPr>
        <w:t xml:space="preserve"> </w:t>
      </w:r>
      <w:r w:rsidR="00995186" w:rsidRPr="008B5816">
        <w:rPr>
          <w:sz w:val="28"/>
          <w:szCs w:val="28"/>
        </w:rPr>
        <w:t>жилья.</w:t>
      </w:r>
    </w:p>
    <w:p w:rsidR="00DC0B8F" w:rsidRPr="008B5816" w:rsidRDefault="00E75772" w:rsidP="00F06ED1">
      <w:pPr>
        <w:spacing w:line="360" w:lineRule="auto"/>
        <w:ind w:firstLine="709"/>
        <w:jc w:val="both"/>
        <w:rPr>
          <w:b/>
          <w:bCs/>
          <w:sz w:val="28"/>
          <w:szCs w:val="28"/>
        </w:rPr>
      </w:pPr>
      <w:r w:rsidRPr="008B5816">
        <w:rPr>
          <w:b/>
          <w:bCs/>
          <w:sz w:val="28"/>
          <w:szCs w:val="28"/>
        </w:rPr>
        <w:t xml:space="preserve">3) </w:t>
      </w:r>
      <w:r w:rsidR="00DC0B8F" w:rsidRPr="008B5816">
        <w:rPr>
          <w:b/>
          <w:bCs/>
          <w:sz w:val="28"/>
          <w:szCs w:val="28"/>
        </w:rPr>
        <w:t>Нарушение антимонопольного законодательства.</w:t>
      </w:r>
    </w:p>
    <w:p w:rsidR="004D4BE6" w:rsidRPr="008B5816" w:rsidRDefault="00DC0B8F" w:rsidP="00F06ED1">
      <w:pPr>
        <w:spacing w:line="360" w:lineRule="auto"/>
        <w:ind w:firstLine="709"/>
        <w:jc w:val="both"/>
        <w:rPr>
          <w:sz w:val="28"/>
          <w:szCs w:val="28"/>
        </w:rPr>
      </w:pPr>
      <w:r w:rsidRPr="008B5816">
        <w:rPr>
          <w:sz w:val="28"/>
          <w:szCs w:val="28"/>
        </w:rPr>
        <w:t>В Управление Федеральной антимонопольной службы по Хабаровскому краю поступило обращение Некоммерческого партнерства «Дальневосточный научный центр местного самоуправления» на действия Хабаровской городской Думы, связанные с принятием решения от 20.06.2006 № 270 «Об утверждении городской целевой программы «Социальная ипотека для жителей Хабаровска на 2006-2017 годы», в части определения в качестве исполнителя программы в приоритетном порядке ОАО «Хабаровск</w:t>
      </w:r>
      <w:r w:rsidR="004D4BE6" w:rsidRPr="008B5816">
        <w:rPr>
          <w:sz w:val="28"/>
          <w:szCs w:val="28"/>
        </w:rPr>
        <w:t>ое краевое ипотечное агентство»</w:t>
      </w:r>
      <w:r w:rsidR="00491F99" w:rsidRPr="008B5816">
        <w:rPr>
          <w:sz w:val="28"/>
          <w:szCs w:val="28"/>
        </w:rPr>
        <w:t xml:space="preserve"> (ХКИА)</w:t>
      </w:r>
      <w:r w:rsidR="004D4BE6" w:rsidRPr="008B5816">
        <w:rPr>
          <w:sz w:val="28"/>
          <w:szCs w:val="28"/>
        </w:rPr>
        <w:t>.</w:t>
      </w:r>
    </w:p>
    <w:p w:rsidR="00491F99" w:rsidRPr="008B5816" w:rsidRDefault="00C4113D" w:rsidP="00F06ED1">
      <w:pPr>
        <w:spacing w:line="360" w:lineRule="auto"/>
        <w:ind w:firstLine="709"/>
        <w:jc w:val="both"/>
        <w:rPr>
          <w:sz w:val="28"/>
          <w:szCs w:val="28"/>
        </w:rPr>
      </w:pPr>
      <w:r w:rsidRPr="008B5816">
        <w:rPr>
          <w:sz w:val="28"/>
          <w:szCs w:val="28"/>
        </w:rPr>
        <w:t xml:space="preserve">В этом обращении </w:t>
      </w:r>
      <w:r w:rsidR="00725BD0" w:rsidRPr="008B5816">
        <w:rPr>
          <w:sz w:val="28"/>
          <w:szCs w:val="28"/>
        </w:rPr>
        <w:t>говорилось,</w:t>
      </w:r>
      <w:r w:rsidRPr="008B5816">
        <w:rPr>
          <w:sz w:val="28"/>
          <w:szCs w:val="28"/>
        </w:rPr>
        <w:t xml:space="preserve"> </w:t>
      </w:r>
      <w:r w:rsidR="00725BD0" w:rsidRPr="008B5816">
        <w:rPr>
          <w:sz w:val="28"/>
          <w:szCs w:val="28"/>
        </w:rPr>
        <w:t>что определение агентства в качестве исполнителя программы без проведения торгов исключает возможность иных хозяйствующих субъектов претендовать на оказание услуг, поименованных в программе, необоснованно предоставляет преимущество в осуществлении агентством коммерческой деятельности.</w:t>
      </w:r>
    </w:p>
    <w:p w:rsidR="00725BD0" w:rsidRPr="008B5816" w:rsidRDefault="00491F99" w:rsidP="00F06ED1">
      <w:pPr>
        <w:spacing w:line="360" w:lineRule="auto"/>
        <w:ind w:firstLine="709"/>
        <w:jc w:val="both"/>
        <w:rPr>
          <w:sz w:val="28"/>
          <w:szCs w:val="28"/>
        </w:rPr>
      </w:pPr>
      <w:r w:rsidRPr="008B5816">
        <w:rPr>
          <w:sz w:val="28"/>
          <w:szCs w:val="28"/>
        </w:rPr>
        <w:t>Из материалов дела и пояснений представителя ответчика следует, что торги на право осуществления функций исполнителя программы органами местного самоуправления г. Хабаровска не проводились.</w:t>
      </w:r>
      <w:r w:rsidR="00DA1C64" w:rsidRPr="008B5816">
        <w:rPr>
          <w:sz w:val="28"/>
          <w:szCs w:val="28"/>
        </w:rPr>
        <w:t xml:space="preserve"> </w:t>
      </w:r>
    </w:p>
    <w:p w:rsidR="00491F99" w:rsidRPr="008B5816" w:rsidRDefault="00491F99" w:rsidP="00F06ED1">
      <w:pPr>
        <w:spacing w:line="360" w:lineRule="auto"/>
        <w:ind w:firstLine="709"/>
        <w:jc w:val="both"/>
        <w:rPr>
          <w:sz w:val="28"/>
          <w:szCs w:val="28"/>
        </w:rPr>
      </w:pPr>
      <w:r w:rsidRPr="008B5816">
        <w:rPr>
          <w:sz w:val="28"/>
          <w:szCs w:val="28"/>
        </w:rPr>
        <w:t xml:space="preserve">Исходя из характера установленных программой функций и услуг ХКИА, Комиссия пришла к выводу, что оказание таких услуг не связано с наличием специального разрешения, услуги не отнесены к исключительным полномочиям органов власти и органов местного самоуправления, иных осуществляющих функции указанных органов или организаций, следовательно, могут осуществляться любым хозяйствующим субъектом, при наличии доступа к участию в программе в качестве исполнителя. </w:t>
      </w:r>
    </w:p>
    <w:p w:rsidR="00491F99" w:rsidRPr="008B5816" w:rsidRDefault="00491F99" w:rsidP="00F06ED1">
      <w:pPr>
        <w:spacing w:line="360" w:lineRule="auto"/>
        <w:ind w:firstLine="709"/>
        <w:jc w:val="both"/>
        <w:rPr>
          <w:sz w:val="28"/>
          <w:szCs w:val="28"/>
        </w:rPr>
      </w:pPr>
      <w:r w:rsidRPr="008B5816">
        <w:rPr>
          <w:sz w:val="28"/>
          <w:szCs w:val="28"/>
        </w:rPr>
        <w:t>Хабаровская городская Дума, определив в приоритетном порядке в качестве исполнителя программы ОАО «Хабаровское краевое ипотечное агентство», создала агентству преимущественные условия хозяйственной деятельности на рынке посреднических услуг при покупке, продаже и аренде недвижимого имущества по сравнению с другими хозяйствующими субъектами, работающими на этом же товарном рынке, что привело к ограничению к</w:t>
      </w:r>
      <w:r w:rsidR="009F3AFB" w:rsidRPr="008B5816">
        <w:rPr>
          <w:sz w:val="28"/>
          <w:szCs w:val="28"/>
        </w:rPr>
        <w:t>онкуренции на рынке таких услуг</w:t>
      </w:r>
      <w:r w:rsidR="000766BF" w:rsidRPr="008B5816">
        <w:rPr>
          <w:sz w:val="28"/>
          <w:szCs w:val="28"/>
        </w:rPr>
        <w:t>,</w:t>
      </w:r>
      <w:r w:rsidR="009F3AFB" w:rsidRPr="008B5816">
        <w:rPr>
          <w:sz w:val="28"/>
          <w:szCs w:val="28"/>
        </w:rPr>
        <w:t xml:space="preserve"> </w:t>
      </w:r>
      <w:r w:rsidR="000766BF" w:rsidRPr="008B5816">
        <w:rPr>
          <w:sz w:val="28"/>
          <w:szCs w:val="28"/>
        </w:rPr>
        <w:t>а</w:t>
      </w:r>
      <w:r w:rsidR="009F3AFB" w:rsidRPr="008B5816">
        <w:rPr>
          <w:sz w:val="28"/>
          <w:szCs w:val="28"/>
        </w:rPr>
        <w:t xml:space="preserve"> </w:t>
      </w:r>
      <w:r w:rsidR="000766BF" w:rsidRPr="008B5816">
        <w:rPr>
          <w:sz w:val="28"/>
          <w:szCs w:val="28"/>
        </w:rPr>
        <w:t>следовательно,</w:t>
      </w:r>
      <w:r w:rsidR="009F3AFB" w:rsidRPr="008B5816">
        <w:rPr>
          <w:sz w:val="28"/>
          <w:szCs w:val="28"/>
        </w:rPr>
        <w:t xml:space="preserve"> к нарушению ан</w:t>
      </w:r>
      <w:r w:rsidR="000766BF" w:rsidRPr="008B5816">
        <w:rPr>
          <w:sz w:val="28"/>
          <w:szCs w:val="28"/>
        </w:rPr>
        <w:t>тимонопольного законодательства Российской Федерации.</w:t>
      </w:r>
    </w:p>
    <w:p w:rsidR="00491F99" w:rsidRPr="008B5816" w:rsidRDefault="00491F99" w:rsidP="00F06ED1">
      <w:pPr>
        <w:spacing w:line="360" w:lineRule="auto"/>
        <w:ind w:firstLine="709"/>
        <w:jc w:val="both"/>
        <w:rPr>
          <w:sz w:val="28"/>
          <w:szCs w:val="28"/>
        </w:rPr>
      </w:pPr>
      <w:r w:rsidRPr="008B5816">
        <w:rPr>
          <w:sz w:val="28"/>
          <w:szCs w:val="28"/>
        </w:rPr>
        <w:t>Частью 1 статьи 15 Закона о защите конкуренции установлен запрет на принятие органами местного самоуправления актов, которые приводят или могут привести к недопущению, ограничению, устранению конкуренции, за исключением предусмотренных федеральными законами случаев принятия актов.</w:t>
      </w:r>
    </w:p>
    <w:p w:rsidR="009F3AFB" w:rsidRPr="008B5816" w:rsidRDefault="009F3AFB" w:rsidP="00F06ED1">
      <w:pPr>
        <w:spacing w:line="360" w:lineRule="auto"/>
        <w:ind w:firstLine="709"/>
        <w:jc w:val="both"/>
        <w:rPr>
          <w:sz w:val="28"/>
          <w:szCs w:val="28"/>
        </w:rPr>
      </w:pPr>
      <w:r w:rsidRPr="008B5816">
        <w:rPr>
          <w:sz w:val="28"/>
          <w:szCs w:val="28"/>
        </w:rPr>
        <w:t>Вместе с тем, статьей 41.1 Закона о защите конкуренции установлен трех летний срок давности рассмотрения дела о нарушении антимонопольного законодательства со дня совершения нарушения антимонопольного законодательства, истечение которого является безусловным основанием прекращения рассмотрения такого дела.</w:t>
      </w:r>
    </w:p>
    <w:p w:rsidR="00C4113D" w:rsidRPr="008B5816" w:rsidRDefault="009F3AFB" w:rsidP="00F06ED1">
      <w:pPr>
        <w:spacing w:line="360" w:lineRule="auto"/>
        <w:ind w:firstLine="709"/>
        <w:jc w:val="both"/>
        <w:rPr>
          <w:sz w:val="28"/>
          <w:szCs w:val="28"/>
        </w:rPr>
      </w:pPr>
      <w:r w:rsidRPr="008B5816">
        <w:rPr>
          <w:sz w:val="28"/>
          <w:szCs w:val="28"/>
        </w:rPr>
        <w:t>Учитывая, что решение «Об утверждении городской целевой программы «Социальная ипотека для жителей Хабаровска на 2006-2017 годы» была</w:t>
      </w:r>
      <w:r w:rsidR="00DA1C64" w:rsidRPr="008B5816">
        <w:rPr>
          <w:sz w:val="28"/>
          <w:szCs w:val="28"/>
        </w:rPr>
        <w:t xml:space="preserve"> </w:t>
      </w:r>
      <w:r w:rsidRPr="008B5816">
        <w:rPr>
          <w:sz w:val="28"/>
          <w:szCs w:val="28"/>
        </w:rPr>
        <w:t>принята Хабаровской городской Думой 20.06.2006,</w:t>
      </w:r>
      <w:r w:rsidR="00170FB2" w:rsidRPr="008B5816">
        <w:rPr>
          <w:sz w:val="28"/>
          <w:szCs w:val="28"/>
        </w:rPr>
        <w:t xml:space="preserve"> то</w:t>
      </w:r>
      <w:r w:rsidRPr="008B5816">
        <w:rPr>
          <w:sz w:val="28"/>
          <w:szCs w:val="28"/>
        </w:rPr>
        <w:t xml:space="preserve"> на основании этого, к</w:t>
      </w:r>
      <w:r w:rsidR="00170FB2" w:rsidRPr="008B5816">
        <w:rPr>
          <w:sz w:val="28"/>
          <w:szCs w:val="28"/>
        </w:rPr>
        <w:t xml:space="preserve"> моему</w:t>
      </w:r>
      <w:r w:rsidRPr="008B5816">
        <w:rPr>
          <w:sz w:val="28"/>
          <w:szCs w:val="28"/>
        </w:rPr>
        <w:t xml:space="preserve"> сожалению, рассмотрение настоящего дела было прекращен</w:t>
      </w:r>
      <w:r w:rsidR="00170FB2" w:rsidRPr="008B5816">
        <w:rPr>
          <w:sz w:val="28"/>
          <w:szCs w:val="28"/>
        </w:rPr>
        <w:t>о</w:t>
      </w:r>
      <w:r w:rsidRPr="008B5816">
        <w:rPr>
          <w:sz w:val="28"/>
          <w:szCs w:val="28"/>
        </w:rPr>
        <w:t xml:space="preserve">. </w:t>
      </w:r>
      <w:r w:rsidR="00815971" w:rsidRPr="008B5816">
        <w:rPr>
          <w:sz w:val="28"/>
          <w:szCs w:val="28"/>
        </w:rPr>
        <w:t xml:space="preserve">Таким образом, </w:t>
      </w:r>
      <w:r w:rsidRPr="008B5816">
        <w:rPr>
          <w:sz w:val="28"/>
          <w:szCs w:val="28"/>
        </w:rPr>
        <w:t>я еще больше убеждаюсь, в несовершенстве нормативно-правовой базы.</w:t>
      </w:r>
    </w:p>
    <w:p w:rsidR="00C4113D" w:rsidRPr="008B5816" w:rsidRDefault="00815971" w:rsidP="00F06ED1">
      <w:pPr>
        <w:spacing w:line="360" w:lineRule="auto"/>
        <w:ind w:firstLine="709"/>
        <w:jc w:val="both"/>
        <w:rPr>
          <w:sz w:val="28"/>
          <w:szCs w:val="28"/>
        </w:rPr>
      </w:pPr>
      <w:r w:rsidRPr="008B5816">
        <w:rPr>
          <w:sz w:val="28"/>
          <w:szCs w:val="28"/>
        </w:rPr>
        <w:t>П</w:t>
      </w:r>
      <w:r w:rsidR="00C4113D" w:rsidRPr="008B5816">
        <w:rPr>
          <w:sz w:val="28"/>
          <w:szCs w:val="28"/>
        </w:rPr>
        <w:t>оэтому</w:t>
      </w:r>
      <w:r w:rsidRPr="008B5816">
        <w:rPr>
          <w:sz w:val="28"/>
          <w:szCs w:val="28"/>
        </w:rPr>
        <w:t xml:space="preserve"> </w:t>
      </w:r>
      <w:r w:rsidR="00C4113D" w:rsidRPr="008B5816">
        <w:rPr>
          <w:sz w:val="28"/>
          <w:szCs w:val="28"/>
        </w:rPr>
        <w:t xml:space="preserve">чтобы </w:t>
      </w:r>
      <w:r w:rsidR="008C60FB" w:rsidRPr="008B5816">
        <w:rPr>
          <w:sz w:val="28"/>
          <w:szCs w:val="28"/>
        </w:rPr>
        <w:t>установить</w:t>
      </w:r>
      <w:r w:rsidR="00C4113D" w:rsidRPr="008B5816">
        <w:rPr>
          <w:sz w:val="28"/>
          <w:szCs w:val="28"/>
        </w:rPr>
        <w:t xml:space="preserve"> конкуренцию на рынке</w:t>
      </w:r>
      <w:r w:rsidRPr="008B5816">
        <w:rPr>
          <w:sz w:val="28"/>
          <w:szCs w:val="28"/>
        </w:rPr>
        <w:t xml:space="preserve"> Хабаровского</w:t>
      </w:r>
      <w:r w:rsidR="00C4113D" w:rsidRPr="008B5816">
        <w:rPr>
          <w:sz w:val="28"/>
          <w:szCs w:val="28"/>
        </w:rPr>
        <w:t xml:space="preserve"> ипотечного кредитования, я </w:t>
      </w:r>
      <w:r w:rsidR="00C02C49" w:rsidRPr="008B5816">
        <w:rPr>
          <w:sz w:val="28"/>
          <w:szCs w:val="28"/>
        </w:rPr>
        <w:t>предложил</w:t>
      </w:r>
      <w:r w:rsidR="00C4113D" w:rsidRPr="008B5816">
        <w:rPr>
          <w:sz w:val="28"/>
          <w:szCs w:val="28"/>
        </w:rPr>
        <w:t xml:space="preserve"> создать </w:t>
      </w:r>
      <w:r w:rsidR="00A3508F" w:rsidRPr="008B5816">
        <w:rPr>
          <w:sz w:val="28"/>
          <w:szCs w:val="28"/>
        </w:rPr>
        <w:t>ОАО "Агентство по социальному ипотечному кредитованию молодых</w:t>
      </w:r>
      <w:r w:rsidR="00DA1C64" w:rsidRPr="008B5816">
        <w:rPr>
          <w:sz w:val="28"/>
          <w:szCs w:val="28"/>
        </w:rPr>
        <w:t xml:space="preserve"> </w:t>
      </w:r>
      <w:r w:rsidR="00A3508F" w:rsidRPr="008B5816">
        <w:rPr>
          <w:sz w:val="28"/>
          <w:szCs w:val="28"/>
        </w:rPr>
        <w:t xml:space="preserve">семей </w:t>
      </w:r>
      <w:r w:rsidR="00C4113D" w:rsidRPr="008B5816">
        <w:rPr>
          <w:sz w:val="28"/>
          <w:szCs w:val="28"/>
        </w:rPr>
        <w:t>на мест</w:t>
      </w:r>
      <w:r w:rsidR="008C60FB" w:rsidRPr="008B5816">
        <w:rPr>
          <w:sz w:val="28"/>
          <w:szCs w:val="28"/>
        </w:rPr>
        <w:t>ном уровне.</w:t>
      </w:r>
      <w:r w:rsidR="00C4113D" w:rsidRPr="008B5816">
        <w:rPr>
          <w:sz w:val="28"/>
          <w:szCs w:val="28"/>
        </w:rPr>
        <w:t xml:space="preserve"> </w:t>
      </w:r>
      <w:r w:rsidR="008C60FB" w:rsidRPr="008B5816">
        <w:rPr>
          <w:sz w:val="28"/>
          <w:szCs w:val="28"/>
        </w:rPr>
        <w:t>Агентство</w:t>
      </w:r>
      <w:r w:rsidR="00C4113D" w:rsidRPr="008B5816">
        <w:rPr>
          <w:sz w:val="28"/>
          <w:szCs w:val="28"/>
        </w:rPr>
        <w:t xml:space="preserve"> будет решать вопросы местного значения в предоставлении социальной ипотеки</w:t>
      </w:r>
      <w:r w:rsidR="00154232" w:rsidRPr="008B5816">
        <w:rPr>
          <w:sz w:val="28"/>
          <w:szCs w:val="28"/>
        </w:rPr>
        <w:t xml:space="preserve"> </w:t>
      </w:r>
      <w:r w:rsidR="00C4113D" w:rsidRPr="008B5816">
        <w:rPr>
          <w:sz w:val="28"/>
          <w:szCs w:val="28"/>
        </w:rPr>
        <w:t>молод</w:t>
      </w:r>
      <w:r w:rsidRPr="008B5816">
        <w:rPr>
          <w:sz w:val="28"/>
          <w:szCs w:val="28"/>
        </w:rPr>
        <w:t xml:space="preserve">ым семьям города Хабаровска. А вот </w:t>
      </w:r>
      <w:r w:rsidR="00C4113D" w:rsidRPr="008B5816">
        <w:rPr>
          <w:sz w:val="28"/>
          <w:szCs w:val="28"/>
        </w:rPr>
        <w:t>«Хабаровское краевое ипотечное агентство» пусть занимается</w:t>
      </w:r>
      <w:r w:rsidR="00C02C49" w:rsidRPr="008B5816">
        <w:rPr>
          <w:sz w:val="28"/>
          <w:szCs w:val="28"/>
        </w:rPr>
        <w:t xml:space="preserve"> обеспечением социального жилья </w:t>
      </w:r>
      <w:r w:rsidR="00170D4D" w:rsidRPr="008B5816">
        <w:rPr>
          <w:sz w:val="28"/>
          <w:szCs w:val="28"/>
        </w:rPr>
        <w:t xml:space="preserve">всего </w:t>
      </w:r>
      <w:r w:rsidR="00C02C49" w:rsidRPr="008B5816">
        <w:rPr>
          <w:sz w:val="28"/>
          <w:szCs w:val="28"/>
        </w:rPr>
        <w:t>населения</w:t>
      </w:r>
      <w:r w:rsidR="00A3508F" w:rsidRPr="008B5816">
        <w:rPr>
          <w:sz w:val="28"/>
          <w:szCs w:val="28"/>
        </w:rPr>
        <w:t xml:space="preserve"> </w:t>
      </w:r>
      <w:r w:rsidR="00C02C49" w:rsidRPr="008B5816">
        <w:rPr>
          <w:sz w:val="28"/>
          <w:szCs w:val="28"/>
        </w:rPr>
        <w:t>Хабаровского края, ну и может быть</w:t>
      </w:r>
      <w:r w:rsidR="00154232" w:rsidRPr="008B5816">
        <w:rPr>
          <w:sz w:val="28"/>
          <w:szCs w:val="28"/>
        </w:rPr>
        <w:t xml:space="preserve"> </w:t>
      </w:r>
      <w:r w:rsidR="00154232" w:rsidRPr="008B5816">
        <w:rPr>
          <w:sz w:val="28"/>
          <w:szCs w:val="28"/>
          <w:u w:val="single"/>
        </w:rPr>
        <w:t>пока</w:t>
      </w:r>
      <w:r w:rsidR="00DA1C64" w:rsidRPr="008B5816">
        <w:rPr>
          <w:sz w:val="28"/>
          <w:szCs w:val="28"/>
        </w:rPr>
        <w:t xml:space="preserve"> </w:t>
      </w:r>
      <w:r w:rsidR="00C02C49" w:rsidRPr="008B5816">
        <w:rPr>
          <w:sz w:val="28"/>
          <w:szCs w:val="28"/>
        </w:rPr>
        <w:t>обеспечением социального жилья населения города Хабаровска</w:t>
      </w:r>
      <w:r w:rsidR="00725BD0" w:rsidRPr="008B5816">
        <w:rPr>
          <w:sz w:val="28"/>
          <w:szCs w:val="28"/>
        </w:rPr>
        <w:t xml:space="preserve"> ("очередники", молодежь, работники бюджетной сферы, военные и т.д.).</w:t>
      </w:r>
      <w:r w:rsidR="00C02C49" w:rsidRPr="008B5816">
        <w:rPr>
          <w:sz w:val="28"/>
          <w:szCs w:val="28"/>
        </w:rPr>
        <w:t xml:space="preserve"> </w:t>
      </w:r>
    </w:p>
    <w:p w:rsidR="008C60FB" w:rsidRPr="008B5816" w:rsidRDefault="00170D4D" w:rsidP="00F06ED1">
      <w:pPr>
        <w:spacing w:line="360" w:lineRule="auto"/>
        <w:ind w:firstLine="709"/>
        <w:jc w:val="both"/>
        <w:rPr>
          <w:sz w:val="28"/>
          <w:szCs w:val="28"/>
        </w:rPr>
      </w:pPr>
      <w:r w:rsidRPr="008B5816">
        <w:rPr>
          <w:sz w:val="28"/>
          <w:szCs w:val="28"/>
        </w:rPr>
        <w:t>Создание АСИК должно привести к благоприятной конкуренции на рынке ипотечного жилья, а это в свою очередь должно содействовать снижению ставки по социальному ипотечному кредитованию в городе Хабаровске и в конечном результате приведет к положительному</w:t>
      </w:r>
      <w:r w:rsidR="003257D8" w:rsidRPr="008B5816">
        <w:rPr>
          <w:sz w:val="28"/>
          <w:szCs w:val="28"/>
        </w:rPr>
        <w:t>, социальному</w:t>
      </w:r>
      <w:r w:rsidRPr="008B5816">
        <w:rPr>
          <w:sz w:val="28"/>
          <w:szCs w:val="28"/>
        </w:rPr>
        <w:t xml:space="preserve"> климату </w:t>
      </w:r>
      <w:r w:rsidR="003257D8" w:rsidRPr="008B5816">
        <w:rPr>
          <w:sz w:val="28"/>
          <w:szCs w:val="28"/>
        </w:rPr>
        <w:t>среди населения</w:t>
      </w:r>
      <w:r w:rsidRPr="008B5816">
        <w:rPr>
          <w:sz w:val="28"/>
          <w:szCs w:val="28"/>
        </w:rPr>
        <w:t>.</w:t>
      </w:r>
    </w:p>
    <w:p w:rsidR="00B33802" w:rsidRPr="008B5816" w:rsidRDefault="00DA1C64" w:rsidP="00F06ED1">
      <w:pPr>
        <w:shd w:val="clear" w:color="auto" w:fill="FFFFFF"/>
        <w:tabs>
          <w:tab w:val="left" w:pos="1500"/>
        </w:tabs>
        <w:autoSpaceDE w:val="0"/>
        <w:autoSpaceDN w:val="0"/>
        <w:adjustRightInd w:val="0"/>
        <w:spacing w:line="360" w:lineRule="auto"/>
        <w:ind w:firstLine="709"/>
        <w:jc w:val="both"/>
        <w:rPr>
          <w:b/>
          <w:bCs/>
          <w:sz w:val="28"/>
          <w:szCs w:val="28"/>
        </w:rPr>
      </w:pPr>
      <w:r w:rsidRPr="008B5816">
        <w:rPr>
          <w:sz w:val="28"/>
          <w:szCs w:val="28"/>
        </w:rPr>
        <w:br w:type="page"/>
      </w:r>
      <w:r w:rsidR="00F70C21" w:rsidRPr="008B5816">
        <w:rPr>
          <w:b/>
          <w:bCs/>
          <w:sz w:val="28"/>
          <w:szCs w:val="28"/>
        </w:rPr>
        <w:t>3.</w:t>
      </w:r>
      <w:r w:rsidRPr="008B5816">
        <w:rPr>
          <w:b/>
          <w:bCs/>
          <w:sz w:val="28"/>
          <w:szCs w:val="28"/>
        </w:rPr>
        <w:t xml:space="preserve"> </w:t>
      </w:r>
      <w:r w:rsidR="00B33802" w:rsidRPr="008B5816">
        <w:rPr>
          <w:b/>
          <w:bCs/>
          <w:sz w:val="28"/>
          <w:szCs w:val="28"/>
        </w:rPr>
        <w:t>ОБЩАЯ ХАРАКТЕРИСТИКА ПРОЕКТА</w:t>
      </w:r>
    </w:p>
    <w:p w:rsidR="00B33802" w:rsidRPr="008B5816" w:rsidRDefault="00B33802" w:rsidP="00F06ED1">
      <w:pPr>
        <w:spacing w:line="360" w:lineRule="auto"/>
        <w:ind w:firstLine="709"/>
        <w:jc w:val="both"/>
        <w:rPr>
          <w:b/>
          <w:bCs/>
          <w:sz w:val="28"/>
          <w:szCs w:val="28"/>
        </w:rPr>
      </w:pPr>
    </w:p>
    <w:p w:rsidR="00F6582E" w:rsidRPr="008B5816" w:rsidRDefault="005C7913" w:rsidP="00F06ED1">
      <w:pPr>
        <w:spacing w:line="360" w:lineRule="auto"/>
        <w:ind w:firstLine="709"/>
        <w:jc w:val="both"/>
        <w:outlineLvl w:val="0"/>
        <w:rPr>
          <w:b/>
          <w:bCs/>
          <w:sz w:val="28"/>
          <w:szCs w:val="28"/>
        </w:rPr>
      </w:pPr>
      <w:r w:rsidRPr="008B5816">
        <w:rPr>
          <w:b/>
          <w:bCs/>
          <w:sz w:val="28"/>
          <w:szCs w:val="28"/>
        </w:rPr>
        <w:t>3.1</w:t>
      </w:r>
      <w:r w:rsidR="00DA1C64" w:rsidRPr="008B5816">
        <w:rPr>
          <w:b/>
          <w:bCs/>
          <w:sz w:val="28"/>
          <w:szCs w:val="28"/>
        </w:rPr>
        <w:t xml:space="preserve"> </w:t>
      </w:r>
      <w:r w:rsidRPr="008B5816">
        <w:rPr>
          <w:b/>
          <w:bCs/>
          <w:sz w:val="28"/>
          <w:szCs w:val="28"/>
        </w:rPr>
        <w:t>Описание проекта</w:t>
      </w:r>
    </w:p>
    <w:p w:rsidR="002F2E6B" w:rsidRPr="008B5816" w:rsidRDefault="002F2E6B" w:rsidP="00F06ED1">
      <w:pPr>
        <w:spacing w:line="360" w:lineRule="auto"/>
        <w:ind w:firstLine="709"/>
        <w:jc w:val="both"/>
        <w:rPr>
          <w:sz w:val="28"/>
          <w:szCs w:val="28"/>
        </w:rPr>
      </w:pPr>
    </w:p>
    <w:p w:rsidR="005C7913" w:rsidRPr="008B5816" w:rsidRDefault="004C2F6A" w:rsidP="00F06ED1">
      <w:pPr>
        <w:spacing w:line="360" w:lineRule="auto"/>
        <w:ind w:firstLine="709"/>
        <w:jc w:val="both"/>
        <w:rPr>
          <w:sz w:val="28"/>
          <w:szCs w:val="28"/>
        </w:rPr>
      </w:pPr>
      <w:r w:rsidRPr="008B5816">
        <w:rPr>
          <w:sz w:val="28"/>
          <w:szCs w:val="28"/>
        </w:rPr>
        <w:t xml:space="preserve">ОАО </w:t>
      </w:r>
      <w:r w:rsidR="00E928D6" w:rsidRPr="008B5816">
        <w:rPr>
          <w:sz w:val="28"/>
          <w:szCs w:val="28"/>
        </w:rPr>
        <w:t>"</w:t>
      </w:r>
      <w:r w:rsidR="003E3696" w:rsidRPr="008B5816">
        <w:rPr>
          <w:sz w:val="28"/>
          <w:szCs w:val="28"/>
        </w:rPr>
        <w:t>Агентство по</w:t>
      </w:r>
      <w:r w:rsidR="00107AA3" w:rsidRPr="008B5816">
        <w:rPr>
          <w:sz w:val="28"/>
          <w:szCs w:val="28"/>
        </w:rPr>
        <w:t xml:space="preserve"> социальному</w:t>
      </w:r>
      <w:r w:rsidR="003E3696" w:rsidRPr="008B5816">
        <w:rPr>
          <w:sz w:val="28"/>
          <w:szCs w:val="28"/>
        </w:rPr>
        <w:t xml:space="preserve"> ипотечному</w:t>
      </w:r>
      <w:r w:rsidR="00E2204E" w:rsidRPr="008B5816">
        <w:rPr>
          <w:sz w:val="28"/>
          <w:szCs w:val="28"/>
        </w:rPr>
        <w:t xml:space="preserve"> </w:t>
      </w:r>
      <w:r w:rsidR="003E3696" w:rsidRPr="008B5816">
        <w:rPr>
          <w:sz w:val="28"/>
          <w:szCs w:val="28"/>
        </w:rPr>
        <w:t>кредитованию</w:t>
      </w:r>
      <w:r w:rsidR="008E1E24" w:rsidRPr="008B5816">
        <w:rPr>
          <w:sz w:val="28"/>
          <w:szCs w:val="28"/>
        </w:rPr>
        <w:t xml:space="preserve"> молодых семей</w:t>
      </w:r>
      <w:r w:rsidR="00D507BC" w:rsidRPr="008B5816">
        <w:rPr>
          <w:sz w:val="28"/>
          <w:szCs w:val="28"/>
        </w:rPr>
        <w:t xml:space="preserve"> в городе Хабаровске</w:t>
      </w:r>
      <w:r w:rsidR="00E928D6" w:rsidRPr="008B5816">
        <w:rPr>
          <w:sz w:val="28"/>
          <w:szCs w:val="28"/>
        </w:rPr>
        <w:t>"</w:t>
      </w:r>
      <w:r w:rsidR="00DA1C64" w:rsidRPr="008B5816">
        <w:rPr>
          <w:sz w:val="28"/>
          <w:szCs w:val="28"/>
        </w:rPr>
        <w:t xml:space="preserve"> </w:t>
      </w:r>
      <w:r w:rsidR="00D507BC" w:rsidRPr="008B5816">
        <w:rPr>
          <w:sz w:val="28"/>
          <w:szCs w:val="28"/>
        </w:rPr>
        <w:t>(далее именуется "Агентство")</w:t>
      </w:r>
      <w:r w:rsidR="003E3696" w:rsidRPr="008B5816">
        <w:rPr>
          <w:sz w:val="28"/>
          <w:szCs w:val="28"/>
        </w:rPr>
        <w:t xml:space="preserve"> должно </w:t>
      </w:r>
      <w:r w:rsidR="00EB028E" w:rsidRPr="008B5816">
        <w:rPr>
          <w:sz w:val="28"/>
          <w:szCs w:val="28"/>
        </w:rPr>
        <w:t xml:space="preserve">быть </w:t>
      </w:r>
      <w:r w:rsidR="0096503A" w:rsidRPr="008B5816">
        <w:rPr>
          <w:sz w:val="28"/>
          <w:szCs w:val="28"/>
        </w:rPr>
        <w:t>под руководством</w:t>
      </w:r>
      <w:r w:rsidR="003E3696" w:rsidRPr="008B5816">
        <w:rPr>
          <w:sz w:val="28"/>
          <w:szCs w:val="28"/>
        </w:rPr>
        <w:t xml:space="preserve"> Администрации города Хабаровска</w:t>
      </w:r>
      <w:r w:rsidR="0075454C" w:rsidRPr="008B5816">
        <w:rPr>
          <w:sz w:val="28"/>
          <w:szCs w:val="28"/>
        </w:rPr>
        <w:t>, и</w:t>
      </w:r>
      <w:r w:rsidR="00747C32" w:rsidRPr="008B5816">
        <w:rPr>
          <w:sz w:val="28"/>
          <w:szCs w:val="28"/>
        </w:rPr>
        <w:t xml:space="preserve"> его</w:t>
      </w:r>
      <w:r w:rsidR="0075454C" w:rsidRPr="008B5816">
        <w:rPr>
          <w:sz w:val="28"/>
          <w:szCs w:val="28"/>
        </w:rPr>
        <w:t xml:space="preserve"> деятельность</w:t>
      </w:r>
      <w:r w:rsidR="00EB028E" w:rsidRPr="008B5816">
        <w:rPr>
          <w:sz w:val="28"/>
          <w:szCs w:val="28"/>
        </w:rPr>
        <w:t xml:space="preserve"> должна быть</w:t>
      </w:r>
      <w:r w:rsidR="0075454C" w:rsidRPr="008B5816">
        <w:rPr>
          <w:sz w:val="28"/>
          <w:szCs w:val="28"/>
        </w:rPr>
        <w:t xml:space="preserve"> направлена на улучшение социальной жизни </w:t>
      </w:r>
      <w:r w:rsidRPr="008B5816">
        <w:rPr>
          <w:sz w:val="28"/>
          <w:szCs w:val="28"/>
        </w:rPr>
        <w:t xml:space="preserve">молодых семей </w:t>
      </w:r>
      <w:r w:rsidR="00EB028E" w:rsidRPr="008B5816">
        <w:rPr>
          <w:sz w:val="28"/>
          <w:szCs w:val="28"/>
        </w:rPr>
        <w:t>города</w:t>
      </w:r>
      <w:r w:rsidR="0075454C" w:rsidRPr="008B5816">
        <w:rPr>
          <w:sz w:val="28"/>
          <w:szCs w:val="28"/>
        </w:rPr>
        <w:t>.</w:t>
      </w:r>
    </w:p>
    <w:p w:rsidR="00747C32" w:rsidRPr="008B5816" w:rsidRDefault="00747C32" w:rsidP="00F06ED1">
      <w:pPr>
        <w:pStyle w:val="a6"/>
        <w:spacing w:after="0" w:line="360" w:lineRule="auto"/>
        <w:ind w:left="0" w:firstLine="709"/>
        <w:jc w:val="both"/>
        <w:rPr>
          <w:sz w:val="28"/>
          <w:szCs w:val="28"/>
        </w:rPr>
      </w:pPr>
      <w:r w:rsidRPr="008B5816">
        <w:rPr>
          <w:sz w:val="28"/>
          <w:szCs w:val="28"/>
        </w:rPr>
        <w:t xml:space="preserve">Свою деятельность Агентство </w:t>
      </w:r>
      <w:r w:rsidR="00E46834" w:rsidRPr="008B5816">
        <w:rPr>
          <w:sz w:val="28"/>
          <w:szCs w:val="28"/>
        </w:rPr>
        <w:t>должно</w:t>
      </w:r>
      <w:r w:rsidRPr="008B5816">
        <w:rPr>
          <w:sz w:val="28"/>
          <w:szCs w:val="28"/>
        </w:rPr>
        <w:t xml:space="preserve"> осуществля</w:t>
      </w:r>
      <w:r w:rsidR="00E46834" w:rsidRPr="008B5816">
        <w:rPr>
          <w:sz w:val="28"/>
          <w:szCs w:val="28"/>
        </w:rPr>
        <w:t>ть</w:t>
      </w:r>
      <w:r w:rsidRPr="008B5816">
        <w:rPr>
          <w:sz w:val="28"/>
          <w:szCs w:val="28"/>
        </w:rPr>
        <w:t xml:space="preserve"> на основе Конституции Российской Федерации, законов Российской Федерации, нормативных правовых актов федеральных органов государственной власти, законов Хабаровского края, постановлений</w:t>
      </w:r>
      <w:r w:rsidR="00DA1C64" w:rsidRPr="008B5816">
        <w:rPr>
          <w:sz w:val="28"/>
          <w:szCs w:val="28"/>
        </w:rPr>
        <w:t xml:space="preserve"> </w:t>
      </w:r>
      <w:r w:rsidRPr="008B5816">
        <w:rPr>
          <w:sz w:val="28"/>
          <w:szCs w:val="28"/>
        </w:rPr>
        <w:t>Губернатора</w:t>
      </w:r>
      <w:r w:rsidR="00DA3393" w:rsidRPr="008B5816">
        <w:rPr>
          <w:sz w:val="28"/>
          <w:szCs w:val="28"/>
        </w:rPr>
        <w:t xml:space="preserve">, </w:t>
      </w:r>
      <w:r w:rsidRPr="008B5816">
        <w:rPr>
          <w:sz w:val="28"/>
          <w:szCs w:val="28"/>
        </w:rPr>
        <w:t>Правительства края</w:t>
      </w:r>
      <w:r w:rsidR="00DA3393" w:rsidRPr="008B5816">
        <w:rPr>
          <w:sz w:val="28"/>
          <w:szCs w:val="28"/>
        </w:rPr>
        <w:t>, а также</w:t>
      </w:r>
      <w:r w:rsidR="00711261" w:rsidRPr="008B5816">
        <w:rPr>
          <w:sz w:val="28"/>
          <w:szCs w:val="28"/>
        </w:rPr>
        <w:t xml:space="preserve"> муниципальных правовых актов, которые являются непосредственным источником права, четко отвечающим</w:t>
      </w:r>
      <w:r w:rsidR="0096503A" w:rsidRPr="008B5816">
        <w:rPr>
          <w:sz w:val="28"/>
          <w:szCs w:val="28"/>
        </w:rPr>
        <w:t>,</w:t>
      </w:r>
      <w:r w:rsidR="00711261" w:rsidRPr="008B5816">
        <w:rPr>
          <w:sz w:val="28"/>
          <w:szCs w:val="28"/>
        </w:rPr>
        <w:t xml:space="preserve"> вопросам местного значения </w:t>
      </w:r>
      <w:r w:rsidRPr="008B5816">
        <w:rPr>
          <w:sz w:val="28"/>
          <w:szCs w:val="28"/>
        </w:rPr>
        <w:t>и руководствуется настоящим проектом.</w:t>
      </w:r>
    </w:p>
    <w:p w:rsidR="00747C32" w:rsidRPr="008B5816" w:rsidRDefault="00747C32" w:rsidP="00F06ED1">
      <w:pPr>
        <w:shd w:val="clear" w:color="auto" w:fill="FFFFFF"/>
        <w:spacing w:line="360" w:lineRule="auto"/>
        <w:ind w:firstLine="709"/>
        <w:jc w:val="both"/>
        <w:rPr>
          <w:sz w:val="28"/>
          <w:szCs w:val="28"/>
        </w:rPr>
      </w:pPr>
      <w:r w:rsidRPr="008B5816">
        <w:rPr>
          <w:sz w:val="28"/>
          <w:szCs w:val="28"/>
        </w:rPr>
        <w:t>Агентство</w:t>
      </w:r>
      <w:r w:rsidR="0096503A" w:rsidRPr="008B5816">
        <w:rPr>
          <w:sz w:val="28"/>
          <w:szCs w:val="28"/>
        </w:rPr>
        <w:t xml:space="preserve"> </w:t>
      </w:r>
      <w:r w:rsidRPr="008B5816">
        <w:rPr>
          <w:sz w:val="28"/>
          <w:szCs w:val="28"/>
        </w:rPr>
        <w:t>должно действ</w:t>
      </w:r>
      <w:r w:rsidR="00E46834" w:rsidRPr="008B5816">
        <w:rPr>
          <w:sz w:val="28"/>
          <w:szCs w:val="28"/>
        </w:rPr>
        <w:t>овать</w:t>
      </w:r>
      <w:r w:rsidRPr="008B5816">
        <w:rPr>
          <w:sz w:val="28"/>
          <w:szCs w:val="28"/>
        </w:rPr>
        <w:t xml:space="preserve"> на основании строгого соблюдения законности.</w:t>
      </w:r>
    </w:p>
    <w:p w:rsidR="009F2DE8" w:rsidRPr="008B5816" w:rsidRDefault="009F2DE8" w:rsidP="00F06ED1">
      <w:pPr>
        <w:shd w:val="clear" w:color="auto" w:fill="FFFFFF"/>
        <w:spacing w:line="360" w:lineRule="auto"/>
        <w:ind w:firstLine="709"/>
        <w:jc w:val="both"/>
        <w:rPr>
          <w:sz w:val="28"/>
          <w:szCs w:val="28"/>
        </w:rPr>
      </w:pPr>
      <w:r w:rsidRPr="008B5816">
        <w:rPr>
          <w:sz w:val="28"/>
          <w:szCs w:val="28"/>
        </w:rPr>
        <w:t>Агентство должно создаваться,</w:t>
      </w:r>
      <w:r w:rsidR="00DA1C64" w:rsidRPr="008B5816">
        <w:rPr>
          <w:sz w:val="28"/>
          <w:szCs w:val="28"/>
        </w:rPr>
        <w:t xml:space="preserve"> </w:t>
      </w:r>
      <w:r w:rsidRPr="008B5816">
        <w:rPr>
          <w:sz w:val="28"/>
          <w:szCs w:val="28"/>
        </w:rPr>
        <w:t>реорганизироваться</w:t>
      </w:r>
      <w:r w:rsidR="00DA1C64" w:rsidRPr="008B5816">
        <w:rPr>
          <w:sz w:val="28"/>
          <w:szCs w:val="28"/>
        </w:rPr>
        <w:t xml:space="preserve"> </w:t>
      </w:r>
      <w:r w:rsidRPr="008B5816">
        <w:rPr>
          <w:sz w:val="28"/>
          <w:szCs w:val="28"/>
        </w:rPr>
        <w:t>и ликвидироваться</w:t>
      </w:r>
      <w:r w:rsidR="00DA1C64" w:rsidRPr="008B5816">
        <w:rPr>
          <w:sz w:val="28"/>
          <w:szCs w:val="28"/>
        </w:rPr>
        <w:t xml:space="preserve"> </w:t>
      </w:r>
      <w:r w:rsidR="003F0D97" w:rsidRPr="008B5816">
        <w:rPr>
          <w:sz w:val="28"/>
          <w:szCs w:val="28"/>
        </w:rPr>
        <w:t>постановлением</w:t>
      </w:r>
      <w:r w:rsidR="00DA1C64" w:rsidRPr="008B5816">
        <w:rPr>
          <w:sz w:val="28"/>
          <w:szCs w:val="28"/>
        </w:rPr>
        <w:t xml:space="preserve"> </w:t>
      </w:r>
      <w:r w:rsidR="003F0D97" w:rsidRPr="008B5816">
        <w:rPr>
          <w:sz w:val="28"/>
          <w:szCs w:val="28"/>
        </w:rPr>
        <w:t>Мэра города Хабаровска</w:t>
      </w:r>
      <w:r w:rsidRPr="008B5816">
        <w:rPr>
          <w:sz w:val="28"/>
          <w:szCs w:val="28"/>
        </w:rPr>
        <w:t>,</w:t>
      </w:r>
      <w:r w:rsidR="003F0D97" w:rsidRPr="008B5816">
        <w:rPr>
          <w:sz w:val="28"/>
          <w:szCs w:val="28"/>
        </w:rPr>
        <w:t xml:space="preserve"> по</w:t>
      </w:r>
      <w:r w:rsidRPr="008B5816">
        <w:rPr>
          <w:sz w:val="28"/>
          <w:szCs w:val="28"/>
        </w:rPr>
        <w:t xml:space="preserve"> согласовани</w:t>
      </w:r>
      <w:r w:rsidR="003F0D97" w:rsidRPr="008B5816">
        <w:rPr>
          <w:sz w:val="28"/>
          <w:szCs w:val="28"/>
        </w:rPr>
        <w:t>ю</w:t>
      </w:r>
      <w:r w:rsidR="00DA1C64" w:rsidRPr="008B5816">
        <w:rPr>
          <w:sz w:val="28"/>
          <w:szCs w:val="28"/>
        </w:rPr>
        <w:t xml:space="preserve"> </w:t>
      </w:r>
      <w:r w:rsidR="003F0D97" w:rsidRPr="008B5816">
        <w:rPr>
          <w:sz w:val="28"/>
          <w:szCs w:val="28"/>
        </w:rPr>
        <w:t>со структурными подразделениями администрации города (</w:t>
      </w:r>
      <w:r w:rsidR="008A5866" w:rsidRPr="008B5816">
        <w:rPr>
          <w:sz w:val="28"/>
          <w:szCs w:val="28"/>
        </w:rPr>
        <w:t>департаментом архитектуры, строительства и землепользования,</w:t>
      </w:r>
      <w:r w:rsidR="005407B5" w:rsidRPr="008B5816">
        <w:rPr>
          <w:sz w:val="28"/>
          <w:szCs w:val="28"/>
        </w:rPr>
        <w:t xml:space="preserve"> комитетом по социальным вопросам,</w:t>
      </w:r>
      <w:r w:rsidR="008A5866" w:rsidRPr="008B5816">
        <w:rPr>
          <w:sz w:val="28"/>
          <w:szCs w:val="28"/>
        </w:rPr>
        <w:t xml:space="preserve"> а также</w:t>
      </w:r>
      <w:r w:rsidR="003F0D97" w:rsidRPr="008B5816">
        <w:rPr>
          <w:sz w:val="28"/>
          <w:szCs w:val="28"/>
        </w:rPr>
        <w:t xml:space="preserve"> департаментом муниципальной собственности</w:t>
      </w:r>
      <w:r w:rsidR="003320B2" w:rsidRPr="008B5816">
        <w:rPr>
          <w:sz w:val="28"/>
          <w:szCs w:val="28"/>
        </w:rPr>
        <w:t xml:space="preserve"> администрации города</w:t>
      </w:r>
      <w:r w:rsidR="003F0D97" w:rsidRPr="008B5816">
        <w:rPr>
          <w:sz w:val="28"/>
          <w:szCs w:val="28"/>
        </w:rPr>
        <w:t>)</w:t>
      </w:r>
      <w:r w:rsidRPr="008B5816">
        <w:rPr>
          <w:sz w:val="28"/>
          <w:szCs w:val="28"/>
        </w:rPr>
        <w:t>.</w:t>
      </w:r>
    </w:p>
    <w:p w:rsidR="009F2DE8" w:rsidRPr="008B5816" w:rsidRDefault="009F2DE8" w:rsidP="00F06ED1">
      <w:pPr>
        <w:shd w:val="clear" w:color="auto" w:fill="FFFFFF"/>
        <w:spacing w:line="360" w:lineRule="auto"/>
        <w:ind w:firstLine="709"/>
        <w:jc w:val="both"/>
        <w:rPr>
          <w:sz w:val="28"/>
          <w:szCs w:val="28"/>
        </w:rPr>
      </w:pPr>
      <w:r w:rsidRPr="008B5816">
        <w:rPr>
          <w:sz w:val="28"/>
          <w:szCs w:val="28"/>
        </w:rPr>
        <w:t>Агентство должно являться юридическим лицом</w:t>
      </w:r>
      <w:r w:rsidR="00F51333" w:rsidRPr="008B5816">
        <w:rPr>
          <w:sz w:val="28"/>
          <w:szCs w:val="28"/>
        </w:rPr>
        <w:t xml:space="preserve"> (ОАО)</w:t>
      </w:r>
      <w:r w:rsidRPr="008B5816">
        <w:rPr>
          <w:sz w:val="28"/>
          <w:szCs w:val="28"/>
        </w:rPr>
        <w:t>, иметь собственное имущество, самостоятельный баланс, печать, штамп и бланк со своим наименованием, открывать счета в банках, в том числе внебюджетный счет для поступления средств от государственных предприятий и организаций, общественных объединений и граждан.</w:t>
      </w:r>
    </w:p>
    <w:p w:rsidR="005D0F8F" w:rsidRPr="008B5816" w:rsidRDefault="0096503A" w:rsidP="00F06ED1">
      <w:pPr>
        <w:spacing w:line="360" w:lineRule="auto"/>
        <w:ind w:firstLine="709"/>
        <w:jc w:val="both"/>
        <w:rPr>
          <w:sz w:val="28"/>
          <w:szCs w:val="28"/>
        </w:rPr>
      </w:pPr>
      <w:r w:rsidRPr="008B5816">
        <w:rPr>
          <w:sz w:val="28"/>
          <w:szCs w:val="28"/>
        </w:rPr>
        <w:t>Финансовые ресурсы Агентства должны</w:t>
      </w:r>
      <w:r w:rsidR="00DA1C64" w:rsidRPr="008B5816">
        <w:rPr>
          <w:sz w:val="28"/>
          <w:szCs w:val="28"/>
        </w:rPr>
        <w:t xml:space="preserve"> </w:t>
      </w:r>
      <w:r w:rsidR="005D0F8F" w:rsidRPr="008B5816">
        <w:rPr>
          <w:sz w:val="28"/>
          <w:szCs w:val="28"/>
        </w:rPr>
        <w:t>формироваться за счет средств бюджетов различных уровней и</w:t>
      </w:r>
      <w:r w:rsidR="00DA1C64" w:rsidRPr="008B5816">
        <w:rPr>
          <w:sz w:val="28"/>
          <w:szCs w:val="28"/>
        </w:rPr>
        <w:t xml:space="preserve"> </w:t>
      </w:r>
      <w:r w:rsidR="005D0F8F" w:rsidRPr="008B5816">
        <w:rPr>
          <w:sz w:val="28"/>
          <w:szCs w:val="28"/>
        </w:rPr>
        <w:t>привлеченных внебюджетных источников.</w:t>
      </w:r>
    </w:p>
    <w:p w:rsidR="00D507BC" w:rsidRPr="008B5816" w:rsidRDefault="0096503A" w:rsidP="00F06ED1">
      <w:pPr>
        <w:pStyle w:val="a8"/>
        <w:tabs>
          <w:tab w:val="num" w:pos="540"/>
        </w:tabs>
        <w:spacing w:after="0" w:line="360" w:lineRule="auto"/>
        <w:ind w:firstLine="709"/>
        <w:jc w:val="both"/>
        <w:rPr>
          <w:sz w:val="28"/>
          <w:szCs w:val="28"/>
        </w:rPr>
      </w:pPr>
      <w:r w:rsidRPr="008B5816">
        <w:rPr>
          <w:sz w:val="28"/>
          <w:szCs w:val="28"/>
        </w:rPr>
        <w:t>Агентство должно</w:t>
      </w:r>
      <w:r w:rsidR="00D507BC" w:rsidRPr="008B5816">
        <w:rPr>
          <w:sz w:val="28"/>
          <w:szCs w:val="28"/>
        </w:rPr>
        <w:t xml:space="preserve"> име</w:t>
      </w:r>
      <w:r w:rsidRPr="008B5816">
        <w:rPr>
          <w:sz w:val="28"/>
          <w:szCs w:val="28"/>
        </w:rPr>
        <w:t>ть</w:t>
      </w:r>
      <w:r w:rsidR="00D507BC" w:rsidRPr="008B5816">
        <w:rPr>
          <w:sz w:val="28"/>
          <w:szCs w:val="28"/>
        </w:rPr>
        <w:t xml:space="preserve"> закрепленное за ним по договору безвозмездного пользования имущество, необходимое для осуществления своей деятельности, име</w:t>
      </w:r>
      <w:r w:rsidRPr="008B5816">
        <w:rPr>
          <w:sz w:val="28"/>
          <w:szCs w:val="28"/>
        </w:rPr>
        <w:t>ть</w:t>
      </w:r>
      <w:r w:rsidR="00D507BC" w:rsidRPr="008B5816">
        <w:rPr>
          <w:sz w:val="28"/>
          <w:szCs w:val="28"/>
        </w:rPr>
        <w:t xml:space="preserve"> самостоятельную смету расходов, утверждаемую </w:t>
      </w:r>
      <w:r w:rsidR="00C65E76" w:rsidRPr="008B5816">
        <w:rPr>
          <w:sz w:val="28"/>
          <w:szCs w:val="28"/>
        </w:rPr>
        <w:t>администрацией</w:t>
      </w:r>
      <w:r w:rsidR="00D507BC" w:rsidRPr="008B5816">
        <w:rPr>
          <w:sz w:val="28"/>
          <w:szCs w:val="28"/>
        </w:rPr>
        <w:t xml:space="preserve"> города. </w:t>
      </w:r>
    </w:p>
    <w:p w:rsidR="006A403A" w:rsidRPr="008B5816" w:rsidRDefault="001C508F" w:rsidP="00F06ED1">
      <w:pPr>
        <w:pStyle w:val="a8"/>
        <w:tabs>
          <w:tab w:val="num" w:pos="540"/>
        </w:tabs>
        <w:spacing w:after="0" w:line="360" w:lineRule="auto"/>
        <w:ind w:firstLine="709"/>
        <w:jc w:val="both"/>
        <w:rPr>
          <w:sz w:val="28"/>
          <w:szCs w:val="28"/>
        </w:rPr>
      </w:pPr>
      <w:r w:rsidRPr="008B5816">
        <w:rPr>
          <w:sz w:val="28"/>
          <w:szCs w:val="28"/>
        </w:rPr>
        <w:t>Агентство по</w:t>
      </w:r>
      <w:r w:rsidR="008A5866" w:rsidRPr="008B5816">
        <w:rPr>
          <w:sz w:val="28"/>
          <w:szCs w:val="28"/>
        </w:rPr>
        <w:t xml:space="preserve"> социальному</w:t>
      </w:r>
      <w:r w:rsidRPr="008B5816">
        <w:rPr>
          <w:sz w:val="28"/>
          <w:szCs w:val="28"/>
        </w:rPr>
        <w:t xml:space="preserve"> ипотечному</w:t>
      </w:r>
      <w:r w:rsidR="00E2204E" w:rsidRPr="008B5816">
        <w:rPr>
          <w:sz w:val="28"/>
          <w:szCs w:val="28"/>
        </w:rPr>
        <w:t xml:space="preserve"> </w:t>
      </w:r>
      <w:r w:rsidRPr="008B5816">
        <w:rPr>
          <w:sz w:val="28"/>
          <w:szCs w:val="28"/>
        </w:rPr>
        <w:t>кредитованию в городе Хабаровске</w:t>
      </w:r>
      <w:r w:rsidR="00DA1C64" w:rsidRPr="008B5816">
        <w:rPr>
          <w:sz w:val="28"/>
          <w:szCs w:val="28"/>
        </w:rPr>
        <w:t xml:space="preserve"> </w:t>
      </w:r>
      <w:r w:rsidRPr="008B5816">
        <w:rPr>
          <w:sz w:val="28"/>
          <w:szCs w:val="28"/>
        </w:rPr>
        <w:t xml:space="preserve">должно осуществляет свою деятельность под </w:t>
      </w:r>
      <w:r w:rsidR="00276F0C" w:rsidRPr="008B5816">
        <w:rPr>
          <w:sz w:val="28"/>
          <w:szCs w:val="28"/>
        </w:rPr>
        <w:t>контролем</w:t>
      </w:r>
      <w:r w:rsidR="00A41FF6" w:rsidRPr="008B5816">
        <w:rPr>
          <w:sz w:val="28"/>
          <w:szCs w:val="28"/>
        </w:rPr>
        <w:t xml:space="preserve"> Правительства Хабаровского края,</w:t>
      </w:r>
      <w:r w:rsidR="00276F0C" w:rsidRPr="008B5816">
        <w:rPr>
          <w:sz w:val="28"/>
          <w:szCs w:val="28"/>
        </w:rPr>
        <w:t xml:space="preserve"> </w:t>
      </w:r>
      <w:r w:rsidR="00C65E76" w:rsidRPr="008B5816">
        <w:rPr>
          <w:sz w:val="28"/>
          <w:szCs w:val="28"/>
        </w:rPr>
        <w:t>Мэра города</w:t>
      </w:r>
      <w:r w:rsidR="005407B5" w:rsidRPr="008B5816">
        <w:rPr>
          <w:sz w:val="28"/>
          <w:szCs w:val="28"/>
        </w:rPr>
        <w:t xml:space="preserve"> Хабаровска</w:t>
      </w:r>
      <w:r w:rsidR="00D40F0C" w:rsidRPr="008B5816">
        <w:rPr>
          <w:sz w:val="28"/>
          <w:szCs w:val="28"/>
        </w:rPr>
        <w:t xml:space="preserve">, </w:t>
      </w:r>
      <w:r w:rsidR="00CF50AB" w:rsidRPr="008B5816">
        <w:rPr>
          <w:sz w:val="28"/>
          <w:szCs w:val="28"/>
        </w:rPr>
        <w:t>П</w:t>
      </w:r>
      <w:r w:rsidR="00D40F0C" w:rsidRPr="008B5816">
        <w:rPr>
          <w:sz w:val="28"/>
          <w:szCs w:val="28"/>
        </w:rPr>
        <w:t>рокуратуры</w:t>
      </w:r>
      <w:r w:rsidR="00CF50AB" w:rsidRPr="008B5816">
        <w:rPr>
          <w:sz w:val="28"/>
          <w:szCs w:val="28"/>
        </w:rPr>
        <w:t xml:space="preserve"> Хабаровского края</w:t>
      </w:r>
      <w:r w:rsidR="00DA1C64" w:rsidRPr="008B5816">
        <w:rPr>
          <w:sz w:val="28"/>
          <w:szCs w:val="28"/>
        </w:rPr>
        <w:t xml:space="preserve"> </w:t>
      </w:r>
      <w:r w:rsidR="00CF50AB" w:rsidRPr="008B5816">
        <w:rPr>
          <w:sz w:val="28"/>
          <w:szCs w:val="28"/>
        </w:rPr>
        <w:t>и общественной палаты</w:t>
      </w:r>
      <w:r w:rsidR="00A41FF6" w:rsidRPr="008B5816">
        <w:rPr>
          <w:sz w:val="28"/>
          <w:szCs w:val="28"/>
        </w:rPr>
        <w:t xml:space="preserve"> при полпреде ДФО. </w:t>
      </w:r>
    </w:p>
    <w:p w:rsidR="003257D8" w:rsidRPr="008B5816" w:rsidRDefault="003257D8" w:rsidP="00F06ED1">
      <w:pPr>
        <w:pStyle w:val="a8"/>
        <w:tabs>
          <w:tab w:val="num" w:pos="540"/>
        </w:tabs>
        <w:spacing w:after="0" w:line="360" w:lineRule="auto"/>
        <w:ind w:firstLine="709"/>
        <w:jc w:val="both"/>
        <w:rPr>
          <w:sz w:val="28"/>
          <w:szCs w:val="28"/>
        </w:rPr>
      </w:pPr>
    </w:p>
    <w:p w:rsidR="001C508F" w:rsidRPr="008B5816" w:rsidRDefault="001C508F" w:rsidP="00F06ED1">
      <w:pPr>
        <w:shd w:val="clear" w:color="auto" w:fill="FFFFFF"/>
        <w:spacing w:line="360" w:lineRule="auto"/>
        <w:ind w:firstLine="709"/>
        <w:jc w:val="both"/>
        <w:outlineLvl w:val="0"/>
        <w:rPr>
          <w:b/>
          <w:bCs/>
          <w:sz w:val="28"/>
          <w:szCs w:val="28"/>
        </w:rPr>
      </w:pPr>
      <w:r w:rsidRPr="008B5816">
        <w:rPr>
          <w:b/>
          <w:bCs/>
          <w:sz w:val="28"/>
          <w:szCs w:val="28"/>
        </w:rPr>
        <w:t>3.2</w:t>
      </w:r>
      <w:r w:rsidR="00DA1C64" w:rsidRPr="008B5816">
        <w:rPr>
          <w:b/>
          <w:bCs/>
          <w:sz w:val="28"/>
          <w:szCs w:val="28"/>
        </w:rPr>
        <w:t xml:space="preserve"> </w:t>
      </w:r>
      <w:r w:rsidRPr="008B5816">
        <w:rPr>
          <w:b/>
          <w:bCs/>
          <w:sz w:val="28"/>
          <w:szCs w:val="28"/>
        </w:rPr>
        <w:t>Нормативно-правовая база проекта</w:t>
      </w:r>
    </w:p>
    <w:p w:rsidR="001C508F" w:rsidRPr="008B5816" w:rsidRDefault="001C508F" w:rsidP="00F06ED1">
      <w:pPr>
        <w:shd w:val="clear" w:color="auto" w:fill="FFFFFF"/>
        <w:spacing w:line="360" w:lineRule="auto"/>
        <w:ind w:firstLine="709"/>
        <w:jc w:val="both"/>
        <w:rPr>
          <w:b/>
          <w:bCs/>
          <w:sz w:val="28"/>
          <w:szCs w:val="28"/>
        </w:rPr>
      </w:pPr>
    </w:p>
    <w:p w:rsidR="001C508F" w:rsidRPr="008B5816" w:rsidRDefault="009F0BA5" w:rsidP="00F06ED1">
      <w:pPr>
        <w:shd w:val="clear" w:color="auto" w:fill="FFFFFF"/>
        <w:spacing w:line="360" w:lineRule="auto"/>
        <w:ind w:firstLine="709"/>
        <w:jc w:val="both"/>
        <w:rPr>
          <w:sz w:val="28"/>
          <w:szCs w:val="28"/>
        </w:rPr>
      </w:pPr>
      <w:r w:rsidRPr="008B5816">
        <w:rPr>
          <w:sz w:val="28"/>
          <w:szCs w:val="28"/>
        </w:rPr>
        <w:t>При создании проекта Агентства по</w:t>
      </w:r>
      <w:r w:rsidR="005407B5" w:rsidRPr="008B5816">
        <w:rPr>
          <w:sz w:val="28"/>
          <w:szCs w:val="28"/>
        </w:rPr>
        <w:t xml:space="preserve"> социальному</w:t>
      </w:r>
      <w:r w:rsidRPr="008B5816">
        <w:rPr>
          <w:sz w:val="28"/>
          <w:szCs w:val="28"/>
        </w:rPr>
        <w:t xml:space="preserve"> ипотечному</w:t>
      </w:r>
      <w:r w:rsidR="00E2204E" w:rsidRPr="008B5816">
        <w:rPr>
          <w:sz w:val="28"/>
          <w:szCs w:val="28"/>
        </w:rPr>
        <w:t xml:space="preserve"> </w:t>
      </w:r>
      <w:r w:rsidRPr="008B5816">
        <w:rPr>
          <w:sz w:val="28"/>
          <w:szCs w:val="28"/>
        </w:rPr>
        <w:t>кредитованию</w:t>
      </w:r>
      <w:r w:rsidR="005407B5" w:rsidRPr="008B5816">
        <w:rPr>
          <w:sz w:val="28"/>
          <w:szCs w:val="28"/>
        </w:rPr>
        <w:t xml:space="preserve"> молодых семей</w:t>
      </w:r>
      <w:r w:rsidR="00DA1C64" w:rsidRPr="008B5816">
        <w:rPr>
          <w:sz w:val="28"/>
          <w:szCs w:val="28"/>
        </w:rPr>
        <w:t xml:space="preserve"> </w:t>
      </w:r>
      <w:r w:rsidRPr="008B5816">
        <w:rPr>
          <w:sz w:val="28"/>
          <w:szCs w:val="28"/>
        </w:rPr>
        <w:t>в городе</w:t>
      </w:r>
      <w:r w:rsidR="00DA1C64" w:rsidRPr="008B5816">
        <w:rPr>
          <w:sz w:val="28"/>
          <w:szCs w:val="28"/>
        </w:rPr>
        <w:t xml:space="preserve"> </w:t>
      </w:r>
      <w:r w:rsidRPr="008B5816">
        <w:rPr>
          <w:sz w:val="28"/>
          <w:szCs w:val="28"/>
        </w:rPr>
        <w:t>Хабаровске</w:t>
      </w:r>
      <w:r w:rsidR="00D96ECC" w:rsidRPr="008B5816">
        <w:rPr>
          <w:sz w:val="28"/>
          <w:szCs w:val="28"/>
        </w:rPr>
        <w:t xml:space="preserve"> (АСИК)</w:t>
      </w:r>
      <w:r w:rsidR="00DA1C64" w:rsidRPr="008B5816">
        <w:rPr>
          <w:sz w:val="28"/>
          <w:szCs w:val="28"/>
        </w:rPr>
        <w:t xml:space="preserve"> </w:t>
      </w:r>
      <w:r w:rsidRPr="008B5816">
        <w:rPr>
          <w:sz w:val="28"/>
          <w:szCs w:val="28"/>
        </w:rPr>
        <w:t>необходимо</w:t>
      </w:r>
      <w:r w:rsidR="00DA1C64" w:rsidRPr="008B5816">
        <w:rPr>
          <w:sz w:val="28"/>
          <w:szCs w:val="28"/>
        </w:rPr>
        <w:t xml:space="preserve"> </w:t>
      </w:r>
      <w:r w:rsidRPr="008B5816">
        <w:rPr>
          <w:sz w:val="28"/>
          <w:szCs w:val="28"/>
        </w:rPr>
        <w:t>руководствоваться</w:t>
      </w:r>
      <w:r w:rsidR="00DA1C64" w:rsidRPr="008B5816">
        <w:rPr>
          <w:sz w:val="28"/>
          <w:szCs w:val="28"/>
        </w:rPr>
        <w:t xml:space="preserve"> </w:t>
      </w:r>
      <w:r w:rsidRPr="008B5816">
        <w:rPr>
          <w:sz w:val="28"/>
          <w:szCs w:val="28"/>
        </w:rPr>
        <w:t>нормативн</w:t>
      </w:r>
      <w:r w:rsidR="007778C0" w:rsidRPr="008B5816">
        <w:rPr>
          <w:sz w:val="28"/>
          <w:szCs w:val="28"/>
        </w:rPr>
        <w:t>о</w:t>
      </w:r>
      <w:r w:rsidR="006A403A" w:rsidRPr="008B5816">
        <w:rPr>
          <w:sz w:val="28"/>
          <w:szCs w:val="28"/>
        </w:rPr>
        <w:t xml:space="preserve"> - п</w:t>
      </w:r>
      <w:r w:rsidRPr="008B5816">
        <w:rPr>
          <w:sz w:val="28"/>
          <w:szCs w:val="28"/>
        </w:rPr>
        <w:t>равовыми актами</w:t>
      </w:r>
      <w:r w:rsidR="00DA1C64" w:rsidRPr="008B5816">
        <w:rPr>
          <w:sz w:val="28"/>
          <w:szCs w:val="28"/>
        </w:rPr>
        <w:t xml:space="preserve"> </w:t>
      </w:r>
      <w:r w:rsidRPr="008B5816">
        <w:rPr>
          <w:sz w:val="28"/>
          <w:szCs w:val="28"/>
        </w:rPr>
        <w:t>Р</w:t>
      </w:r>
      <w:r w:rsidR="007778C0" w:rsidRPr="008B5816">
        <w:rPr>
          <w:sz w:val="28"/>
          <w:szCs w:val="28"/>
        </w:rPr>
        <w:t xml:space="preserve">оссийской </w:t>
      </w:r>
      <w:r w:rsidRPr="008B5816">
        <w:rPr>
          <w:sz w:val="28"/>
          <w:szCs w:val="28"/>
        </w:rPr>
        <w:t>Ф</w:t>
      </w:r>
      <w:r w:rsidR="007778C0" w:rsidRPr="008B5816">
        <w:rPr>
          <w:sz w:val="28"/>
          <w:szCs w:val="28"/>
        </w:rPr>
        <w:t>едерации</w:t>
      </w:r>
      <w:r w:rsidRPr="008B5816">
        <w:rPr>
          <w:sz w:val="28"/>
          <w:szCs w:val="28"/>
        </w:rPr>
        <w:t xml:space="preserve">, </w:t>
      </w:r>
      <w:r w:rsidR="007778C0" w:rsidRPr="008B5816">
        <w:rPr>
          <w:sz w:val="28"/>
          <w:szCs w:val="28"/>
        </w:rPr>
        <w:t>краевых органов государственной власти и органов местного самоуправления.</w:t>
      </w:r>
    </w:p>
    <w:p w:rsidR="007778C0" w:rsidRPr="008B5816" w:rsidRDefault="007778C0" w:rsidP="00F06ED1">
      <w:pPr>
        <w:shd w:val="clear" w:color="auto" w:fill="FFFFFF"/>
        <w:spacing w:line="360" w:lineRule="auto"/>
        <w:ind w:firstLine="709"/>
        <w:jc w:val="both"/>
        <w:rPr>
          <w:sz w:val="28"/>
          <w:szCs w:val="28"/>
        </w:rPr>
      </w:pPr>
      <w:r w:rsidRPr="008B5816">
        <w:rPr>
          <w:sz w:val="28"/>
          <w:szCs w:val="28"/>
        </w:rPr>
        <w:t xml:space="preserve">Основы ипотечной системы в </w:t>
      </w:r>
      <w:r w:rsidR="006A403A" w:rsidRPr="008B5816">
        <w:rPr>
          <w:sz w:val="28"/>
          <w:szCs w:val="28"/>
        </w:rPr>
        <w:t>нашем государстве</w:t>
      </w:r>
      <w:r w:rsidRPr="008B5816">
        <w:rPr>
          <w:sz w:val="28"/>
          <w:szCs w:val="28"/>
        </w:rPr>
        <w:t xml:space="preserve"> были заложены</w:t>
      </w:r>
      <w:r w:rsidR="006A403A" w:rsidRPr="008B5816">
        <w:rPr>
          <w:sz w:val="28"/>
          <w:szCs w:val="28"/>
        </w:rPr>
        <w:t>, на основании</w:t>
      </w:r>
      <w:r w:rsidR="003320B2" w:rsidRPr="008B5816">
        <w:rPr>
          <w:sz w:val="28"/>
          <w:szCs w:val="28"/>
        </w:rPr>
        <w:t xml:space="preserve"> главного закона -</w:t>
      </w:r>
      <w:r w:rsidR="006A403A" w:rsidRPr="008B5816">
        <w:rPr>
          <w:sz w:val="28"/>
          <w:szCs w:val="28"/>
        </w:rPr>
        <w:t xml:space="preserve"> Конституции России, </w:t>
      </w:r>
      <w:r w:rsidR="003320B2" w:rsidRPr="008B5816">
        <w:rPr>
          <w:sz w:val="28"/>
          <w:szCs w:val="28"/>
        </w:rPr>
        <w:t>и прописаны</w:t>
      </w:r>
      <w:r w:rsidR="00DA1C64" w:rsidRPr="008B5816">
        <w:rPr>
          <w:sz w:val="28"/>
          <w:szCs w:val="28"/>
        </w:rPr>
        <w:t xml:space="preserve"> </w:t>
      </w:r>
      <w:r w:rsidRPr="008B5816">
        <w:rPr>
          <w:sz w:val="28"/>
          <w:szCs w:val="28"/>
        </w:rPr>
        <w:t>в Законе Российской Федерации "Об основах федеральной жилищной политики".</w:t>
      </w:r>
    </w:p>
    <w:p w:rsidR="007778C0" w:rsidRPr="008B5816" w:rsidRDefault="007778C0" w:rsidP="00F06ED1">
      <w:pPr>
        <w:shd w:val="clear" w:color="auto" w:fill="FFFFFF"/>
        <w:spacing w:line="360" w:lineRule="auto"/>
        <w:ind w:firstLine="709"/>
        <w:jc w:val="both"/>
        <w:rPr>
          <w:sz w:val="28"/>
          <w:szCs w:val="28"/>
        </w:rPr>
      </w:pPr>
      <w:r w:rsidRPr="008B5816">
        <w:rPr>
          <w:sz w:val="28"/>
          <w:szCs w:val="28"/>
        </w:rPr>
        <w:t>В</w:t>
      </w:r>
      <w:r w:rsidR="00DA1C64" w:rsidRPr="008B5816">
        <w:rPr>
          <w:sz w:val="28"/>
          <w:szCs w:val="28"/>
        </w:rPr>
        <w:t xml:space="preserve"> </w:t>
      </w:r>
      <w:r w:rsidRPr="008B5816">
        <w:rPr>
          <w:sz w:val="28"/>
          <w:szCs w:val="28"/>
        </w:rPr>
        <w:t>Хабаровском</w:t>
      </w:r>
      <w:r w:rsidR="00DA1C64" w:rsidRPr="008B5816">
        <w:rPr>
          <w:sz w:val="28"/>
          <w:szCs w:val="28"/>
        </w:rPr>
        <w:t xml:space="preserve"> </w:t>
      </w:r>
      <w:r w:rsidRPr="008B5816">
        <w:rPr>
          <w:sz w:val="28"/>
          <w:szCs w:val="28"/>
        </w:rPr>
        <w:t>крае существуют два основных документа, которые регламентируют ипотечное жилищное кредитование на территории субъекта: Концепция «Внедрения и развития системы ипотечного жилищного кредитования в Хабаровском крае» от 20.10.2006. -</w:t>
      </w:r>
      <w:r w:rsidR="00DA1C64" w:rsidRPr="008B5816">
        <w:rPr>
          <w:sz w:val="28"/>
          <w:szCs w:val="28"/>
        </w:rPr>
        <w:t xml:space="preserve"> </w:t>
      </w:r>
      <w:r w:rsidRPr="008B5816">
        <w:rPr>
          <w:sz w:val="28"/>
          <w:szCs w:val="28"/>
        </w:rPr>
        <w:t>№175, Положение «О порядке и условиях предоставления государственной поддержки жителям Хабаровского края в строительстве жилья на условиях ипотеки с привлечением бюджетных средств» от 15.03.2005 №61.</w:t>
      </w:r>
    </w:p>
    <w:p w:rsidR="007778C0" w:rsidRPr="008B5816" w:rsidRDefault="007778C0" w:rsidP="00F06ED1">
      <w:pPr>
        <w:shd w:val="clear" w:color="auto" w:fill="FFFFFF"/>
        <w:spacing w:line="360" w:lineRule="auto"/>
        <w:ind w:firstLine="709"/>
        <w:jc w:val="both"/>
        <w:rPr>
          <w:sz w:val="28"/>
          <w:szCs w:val="28"/>
        </w:rPr>
      </w:pPr>
      <w:r w:rsidRPr="008B5816">
        <w:rPr>
          <w:sz w:val="28"/>
          <w:szCs w:val="28"/>
        </w:rPr>
        <w:t>Концепция «Внедрения и развития системы ипотечного жилищного кредитования в Хабаровском крае» определяет степень и роль участия краевых органов государственной власти и местного самоуправления в процессе формирования и внедрения ипотечного жилищного кредитования на территории края. Намечены конкретные направления деятельности этих органов, позволяющие использовать взаимно дополняющие друг друга рыночные механизмы и механизмы адресной социальной поддержки населения края. Концепция строится на следующих основных принципах: добровольность и доступность участия в системе ипотечного жилищного кредитования; четкое функциональное распределение обязанностей всех ее участников, их максимальная защита от рисков; безусловное исполнение участниками программы своих обязательств друг перед другом; эффективность функционирования рынка недвижимости, инвестиционного рынка, включая рынок ценных бумаг.</w:t>
      </w:r>
    </w:p>
    <w:p w:rsidR="003320B2" w:rsidRPr="008B5816" w:rsidRDefault="003320B2" w:rsidP="00F06ED1">
      <w:pPr>
        <w:shd w:val="clear" w:color="auto" w:fill="FFFFFF"/>
        <w:spacing w:line="360" w:lineRule="auto"/>
        <w:ind w:firstLine="709"/>
        <w:jc w:val="both"/>
        <w:rPr>
          <w:sz w:val="28"/>
          <w:szCs w:val="28"/>
        </w:rPr>
      </w:pPr>
    </w:p>
    <w:p w:rsidR="00B76A12" w:rsidRPr="008B5816" w:rsidRDefault="00B76A12" w:rsidP="00F06ED1">
      <w:pPr>
        <w:shd w:val="clear" w:color="auto" w:fill="FFFFFF"/>
        <w:spacing w:line="360" w:lineRule="auto"/>
        <w:ind w:firstLine="709"/>
        <w:jc w:val="both"/>
        <w:outlineLvl w:val="0"/>
        <w:rPr>
          <w:b/>
          <w:bCs/>
          <w:sz w:val="28"/>
          <w:szCs w:val="28"/>
        </w:rPr>
      </w:pPr>
      <w:r w:rsidRPr="008B5816">
        <w:rPr>
          <w:b/>
          <w:bCs/>
          <w:sz w:val="28"/>
          <w:szCs w:val="28"/>
        </w:rPr>
        <w:t>3.3</w:t>
      </w:r>
      <w:r w:rsidR="00DA1C64" w:rsidRPr="008B5816">
        <w:rPr>
          <w:b/>
          <w:bCs/>
          <w:sz w:val="28"/>
          <w:szCs w:val="28"/>
        </w:rPr>
        <w:t xml:space="preserve"> </w:t>
      </w:r>
      <w:r w:rsidRPr="008B5816">
        <w:rPr>
          <w:b/>
          <w:bCs/>
          <w:sz w:val="28"/>
          <w:szCs w:val="28"/>
        </w:rPr>
        <w:t>Организационно-управленческая структура проекта</w:t>
      </w:r>
    </w:p>
    <w:p w:rsidR="007778C0" w:rsidRPr="008B5816" w:rsidRDefault="007778C0" w:rsidP="00F06ED1">
      <w:pPr>
        <w:shd w:val="clear" w:color="auto" w:fill="FFFFFF"/>
        <w:spacing w:line="360" w:lineRule="auto"/>
        <w:ind w:firstLine="709"/>
        <w:jc w:val="both"/>
        <w:rPr>
          <w:sz w:val="28"/>
          <w:szCs w:val="28"/>
        </w:rPr>
      </w:pPr>
    </w:p>
    <w:p w:rsidR="00FD15FC" w:rsidRPr="008B5816" w:rsidRDefault="00FD15FC" w:rsidP="00F06ED1">
      <w:pPr>
        <w:shd w:val="clear" w:color="auto" w:fill="FFFFFF"/>
        <w:spacing w:line="360" w:lineRule="auto"/>
        <w:ind w:firstLine="709"/>
        <w:jc w:val="both"/>
        <w:rPr>
          <w:sz w:val="28"/>
          <w:szCs w:val="28"/>
        </w:rPr>
      </w:pPr>
      <w:r w:rsidRPr="008B5816">
        <w:rPr>
          <w:sz w:val="28"/>
          <w:szCs w:val="28"/>
        </w:rPr>
        <w:t>Для реализации поставленн</w:t>
      </w:r>
      <w:r w:rsidR="005407B5" w:rsidRPr="008B5816">
        <w:rPr>
          <w:sz w:val="28"/>
          <w:szCs w:val="28"/>
        </w:rPr>
        <w:t>ой</w:t>
      </w:r>
      <w:r w:rsidR="00307B11" w:rsidRPr="008B5816">
        <w:rPr>
          <w:sz w:val="28"/>
          <w:szCs w:val="28"/>
        </w:rPr>
        <w:t>,</w:t>
      </w:r>
      <w:r w:rsidRPr="008B5816">
        <w:rPr>
          <w:sz w:val="28"/>
          <w:szCs w:val="28"/>
        </w:rPr>
        <w:t xml:space="preserve"> перед Агентством</w:t>
      </w:r>
      <w:r w:rsidR="00307B11" w:rsidRPr="008B5816">
        <w:rPr>
          <w:sz w:val="28"/>
          <w:szCs w:val="28"/>
        </w:rPr>
        <w:t xml:space="preserve">, </w:t>
      </w:r>
      <w:r w:rsidR="005407B5" w:rsidRPr="008B5816">
        <w:rPr>
          <w:sz w:val="28"/>
          <w:szCs w:val="28"/>
        </w:rPr>
        <w:t xml:space="preserve">цели </w:t>
      </w:r>
      <w:r w:rsidR="00307B11" w:rsidRPr="008B5816">
        <w:rPr>
          <w:sz w:val="28"/>
          <w:szCs w:val="28"/>
        </w:rPr>
        <w:t>необходимо серьезно отнестись к созданию штата профессиональных сотрудников.</w:t>
      </w:r>
      <w:r w:rsidR="00DA1C64" w:rsidRPr="008B5816">
        <w:rPr>
          <w:sz w:val="28"/>
          <w:szCs w:val="28"/>
        </w:rPr>
        <w:t xml:space="preserve"> </w:t>
      </w:r>
    </w:p>
    <w:p w:rsidR="003510AB" w:rsidRPr="008B5816" w:rsidRDefault="00307B11" w:rsidP="00F06ED1">
      <w:pPr>
        <w:shd w:val="clear" w:color="auto" w:fill="FFFFFF"/>
        <w:spacing w:line="360" w:lineRule="auto"/>
        <w:ind w:firstLine="709"/>
        <w:jc w:val="both"/>
        <w:rPr>
          <w:sz w:val="28"/>
          <w:szCs w:val="28"/>
        </w:rPr>
      </w:pPr>
      <w:r w:rsidRPr="008B5816">
        <w:rPr>
          <w:sz w:val="28"/>
          <w:szCs w:val="28"/>
        </w:rPr>
        <w:t xml:space="preserve">Организация работы </w:t>
      </w:r>
      <w:r w:rsidR="003510AB" w:rsidRPr="008B5816">
        <w:rPr>
          <w:sz w:val="28"/>
          <w:szCs w:val="28"/>
        </w:rPr>
        <w:t>Агентства по социальному ипотечному кредитованию молодых семей в городе Хабаровске,</w:t>
      </w:r>
      <w:r w:rsidR="00333004" w:rsidRPr="008B5816">
        <w:rPr>
          <w:sz w:val="28"/>
          <w:szCs w:val="28"/>
        </w:rPr>
        <w:t xml:space="preserve"> </w:t>
      </w:r>
      <w:r w:rsidR="00FE0525" w:rsidRPr="008B5816">
        <w:rPr>
          <w:sz w:val="28"/>
          <w:szCs w:val="28"/>
        </w:rPr>
        <w:t>должн</w:t>
      </w:r>
      <w:r w:rsidR="00011F67" w:rsidRPr="008B5816">
        <w:rPr>
          <w:sz w:val="28"/>
          <w:szCs w:val="28"/>
        </w:rPr>
        <w:t>а</w:t>
      </w:r>
      <w:r w:rsidRPr="008B5816">
        <w:rPr>
          <w:sz w:val="28"/>
          <w:szCs w:val="28"/>
        </w:rPr>
        <w:t xml:space="preserve"> осуществля</w:t>
      </w:r>
      <w:r w:rsidR="00FE0525" w:rsidRPr="008B5816">
        <w:rPr>
          <w:sz w:val="28"/>
          <w:szCs w:val="28"/>
        </w:rPr>
        <w:t>ться</w:t>
      </w:r>
      <w:r w:rsidRPr="008B5816">
        <w:rPr>
          <w:sz w:val="28"/>
          <w:szCs w:val="28"/>
        </w:rPr>
        <w:t xml:space="preserve"> на основ</w:t>
      </w:r>
      <w:r w:rsidR="00FE0525" w:rsidRPr="008B5816">
        <w:rPr>
          <w:sz w:val="28"/>
          <w:szCs w:val="28"/>
        </w:rPr>
        <w:t>ании</w:t>
      </w:r>
      <w:r w:rsidR="00DA1C64" w:rsidRPr="008B5816">
        <w:rPr>
          <w:sz w:val="28"/>
          <w:szCs w:val="28"/>
        </w:rPr>
        <w:t xml:space="preserve"> </w:t>
      </w:r>
      <w:r w:rsidR="00B10F1A" w:rsidRPr="008B5816">
        <w:rPr>
          <w:sz w:val="28"/>
          <w:szCs w:val="28"/>
        </w:rPr>
        <w:t>п</w:t>
      </w:r>
      <w:r w:rsidRPr="008B5816">
        <w:rPr>
          <w:sz w:val="28"/>
          <w:szCs w:val="28"/>
        </w:rPr>
        <w:t>оложения о деятельности</w:t>
      </w:r>
      <w:r w:rsidR="00DA1C64" w:rsidRPr="008B5816">
        <w:rPr>
          <w:sz w:val="28"/>
          <w:szCs w:val="28"/>
        </w:rPr>
        <w:t xml:space="preserve"> </w:t>
      </w:r>
      <w:r w:rsidR="001E04FB" w:rsidRPr="008B5816">
        <w:rPr>
          <w:sz w:val="28"/>
          <w:szCs w:val="28"/>
        </w:rPr>
        <w:t>АСИК.</w:t>
      </w:r>
    </w:p>
    <w:p w:rsidR="00333004" w:rsidRPr="008B5816" w:rsidRDefault="00333004" w:rsidP="00F06ED1">
      <w:pPr>
        <w:shd w:val="clear" w:color="auto" w:fill="FFFFFF"/>
        <w:spacing w:line="360" w:lineRule="auto"/>
        <w:ind w:firstLine="709"/>
        <w:jc w:val="both"/>
        <w:rPr>
          <w:sz w:val="28"/>
          <w:szCs w:val="28"/>
        </w:rPr>
      </w:pPr>
      <w:r w:rsidRPr="008B5816">
        <w:rPr>
          <w:sz w:val="28"/>
          <w:szCs w:val="28"/>
        </w:rPr>
        <w:t>Содержание его</w:t>
      </w:r>
      <w:r w:rsidR="00FE0525" w:rsidRPr="008B5816">
        <w:rPr>
          <w:sz w:val="28"/>
          <w:szCs w:val="28"/>
        </w:rPr>
        <w:t xml:space="preserve"> должно</w:t>
      </w:r>
      <w:r w:rsidRPr="008B5816">
        <w:rPr>
          <w:sz w:val="28"/>
          <w:szCs w:val="28"/>
        </w:rPr>
        <w:t xml:space="preserve"> заключа</w:t>
      </w:r>
      <w:r w:rsidR="00FE0525" w:rsidRPr="008B5816">
        <w:rPr>
          <w:sz w:val="28"/>
          <w:szCs w:val="28"/>
        </w:rPr>
        <w:t>ться</w:t>
      </w:r>
      <w:r w:rsidRPr="008B5816">
        <w:rPr>
          <w:sz w:val="28"/>
          <w:szCs w:val="28"/>
        </w:rPr>
        <w:t xml:space="preserve"> в следующем:</w:t>
      </w:r>
    </w:p>
    <w:p w:rsidR="00333004" w:rsidRPr="008B5816" w:rsidRDefault="00333004" w:rsidP="00F06ED1">
      <w:pPr>
        <w:shd w:val="clear" w:color="auto" w:fill="FFFFFF"/>
        <w:tabs>
          <w:tab w:val="left" w:pos="830"/>
        </w:tabs>
        <w:spacing w:line="360" w:lineRule="auto"/>
        <w:ind w:firstLine="709"/>
        <w:jc w:val="both"/>
        <w:outlineLvl w:val="0"/>
        <w:rPr>
          <w:b/>
          <w:bCs/>
          <w:sz w:val="28"/>
          <w:szCs w:val="28"/>
        </w:rPr>
      </w:pPr>
      <w:r w:rsidRPr="008B5816">
        <w:rPr>
          <w:b/>
          <w:bCs/>
          <w:i/>
          <w:iCs/>
          <w:sz w:val="28"/>
          <w:szCs w:val="28"/>
        </w:rPr>
        <w:t>1. Общая часть</w:t>
      </w:r>
    </w:p>
    <w:p w:rsidR="00333004" w:rsidRPr="008B5816" w:rsidRDefault="00333004" w:rsidP="00F06ED1">
      <w:pPr>
        <w:shd w:val="clear" w:color="auto" w:fill="FFFFFF"/>
        <w:spacing w:line="360" w:lineRule="auto"/>
        <w:ind w:firstLine="709"/>
        <w:jc w:val="both"/>
        <w:rPr>
          <w:sz w:val="28"/>
          <w:szCs w:val="28"/>
        </w:rPr>
      </w:pPr>
      <w:r w:rsidRPr="008B5816">
        <w:rPr>
          <w:sz w:val="28"/>
          <w:szCs w:val="28"/>
        </w:rPr>
        <w:t>Агентство по</w:t>
      </w:r>
      <w:r w:rsidR="002A1926" w:rsidRPr="008B5816">
        <w:rPr>
          <w:sz w:val="28"/>
          <w:szCs w:val="28"/>
        </w:rPr>
        <w:t xml:space="preserve"> социальному</w:t>
      </w:r>
      <w:r w:rsidRPr="008B5816">
        <w:rPr>
          <w:sz w:val="28"/>
          <w:szCs w:val="28"/>
        </w:rPr>
        <w:t xml:space="preserve"> ипотечному</w:t>
      </w:r>
      <w:r w:rsidR="00E2204E" w:rsidRPr="008B5816">
        <w:rPr>
          <w:sz w:val="28"/>
          <w:szCs w:val="28"/>
        </w:rPr>
        <w:t xml:space="preserve"> </w:t>
      </w:r>
      <w:r w:rsidRPr="008B5816">
        <w:rPr>
          <w:sz w:val="28"/>
          <w:szCs w:val="28"/>
        </w:rPr>
        <w:t>кредитованию</w:t>
      </w:r>
      <w:r w:rsidR="002A1926" w:rsidRPr="008B5816">
        <w:rPr>
          <w:sz w:val="28"/>
          <w:szCs w:val="28"/>
        </w:rPr>
        <w:t xml:space="preserve"> молодых семей</w:t>
      </w:r>
      <w:r w:rsidR="00DA1C64" w:rsidRPr="008B5816">
        <w:rPr>
          <w:sz w:val="28"/>
          <w:szCs w:val="28"/>
        </w:rPr>
        <w:t xml:space="preserve"> </w:t>
      </w:r>
      <w:r w:rsidRPr="008B5816">
        <w:rPr>
          <w:sz w:val="28"/>
          <w:szCs w:val="28"/>
        </w:rPr>
        <w:t>в городе Хабаровске</w:t>
      </w:r>
      <w:r w:rsidR="00FE0525" w:rsidRPr="008B5816">
        <w:rPr>
          <w:sz w:val="28"/>
          <w:szCs w:val="28"/>
        </w:rPr>
        <w:t xml:space="preserve"> должно</w:t>
      </w:r>
      <w:r w:rsidRPr="008B5816">
        <w:rPr>
          <w:sz w:val="28"/>
          <w:szCs w:val="28"/>
        </w:rPr>
        <w:t xml:space="preserve"> </w:t>
      </w:r>
      <w:r w:rsidR="00FE0525" w:rsidRPr="008B5816">
        <w:rPr>
          <w:sz w:val="28"/>
          <w:szCs w:val="28"/>
        </w:rPr>
        <w:t>являться</w:t>
      </w:r>
      <w:r w:rsidRPr="008B5816">
        <w:rPr>
          <w:sz w:val="28"/>
          <w:szCs w:val="28"/>
        </w:rPr>
        <w:t xml:space="preserve"> самостоятельным юридическим лицом. Агентство</w:t>
      </w:r>
      <w:r w:rsidR="00FE0525" w:rsidRPr="008B5816">
        <w:rPr>
          <w:sz w:val="28"/>
          <w:szCs w:val="28"/>
        </w:rPr>
        <w:t xml:space="preserve"> должно</w:t>
      </w:r>
      <w:r w:rsidRPr="008B5816">
        <w:rPr>
          <w:sz w:val="28"/>
          <w:szCs w:val="28"/>
        </w:rPr>
        <w:t xml:space="preserve"> возглавля</w:t>
      </w:r>
      <w:r w:rsidR="00FE0525" w:rsidRPr="008B5816">
        <w:rPr>
          <w:sz w:val="28"/>
          <w:szCs w:val="28"/>
        </w:rPr>
        <w:t>ться</w:t>
      </w:r>
      <w:r w:rsidRPr="008B5816">
        <w:rPr>
          <w:sz w:val="28"/>
          <w:szCs w:val="28"/>
        </w:rPr>
        <w:t xml:space="preserve"> руководителем.</w:t>
      </w:r>
    </w:p>
    <w:p w:rsidR="00333004" w:rsidRPr="008B5816" w:rsidRDefault="00333004" w:rsidP="00F06ED1">
      <w:pPr>
        <w:shd w:val="clear" w:color="auto" w:fill="FFFFFF"/>
        <w:tabs>
          <w:tab w:val="left" w:pos="830"/>
        </w:tabs>
        <w:spacing w:line="360" w:lineRule="auto"/>
        <w:ind w:firstLine="709"/>
        <w:jc w:val="both"/>
        <w:outlineLvl w:val="0"/>
        <w:rPr>
          <w:b/>
          <w:bCs/>
          <w:i/>
          <w:iCs/>
          <w:sz w:val="28"/>
          <w:szCs w:val="28"/>
        </w:rPr>
      </w:pPr>
      <w:r w:rsidRPr="008B5816">
        <w:rPr>
          <w:b/>
          <w:bCs/>
          <w:i/>
          <w:iCs/>
          <w:sz w:val="28"/>
          <w:szCs w:val="28"/>
        </w:rPr>
        <w:t>2. Основные задачи</w:t>
      </w:r>
    </w:p>
    <w:p w:rsidR="00C56B4D" w:rsidRPr="008B5816" w:rsidRDefault="00C56B4D" w:rsidP="00F06ED1">
      <w:pPr>
        <w:shd w:val="clear" w:color="auto" w:fill="FFFFFF"/>
        <w:spacing w:line="360" w:lineRule="auto"/>
        <w:ind w:firstLine="709"/>
        <w:jc w:val="both"/>
        <w:rPr>
          <w:sz w:val="28"/>
          <w:szCs w:val="28"/>
        </w:rPr>
      </w:pPr>
      <w:r w:rsidRPr="008B5816">
        <w:rPr>
          <w:sz w:val="28"/>
          <w:szCs w:val="28"/>
        </w:rPr>
        <w:t>Агентство по</w:t>
      </w:r>
      <w:r w:rsidR="002A1926" w:rsidRPr="008B5816">
        <w:rPr>
          <w:sz w:val="28"/>
          <w:szCs w:val="28"/>
        </w:rPr>
        <w:t xml:space="preserve"> социальному</w:t>
      </w:r>
      <w:r w:rsidRPr="008B5816">
        <w:rPr>
          <w:sz w:val="28"/>
          <w:szCs w:val="28"/>
        </w:rPr>
        <w:t xml:space="preserve"> ипотечному</w:t>
      </w:r>
      <w:r w:rsidR="00420613" w:rsidRPr="008B5816">
        <w:rPr>
          <w:sz w:val="28"/>
          <w:szCs w:val="28"/>
        </w:rPr>
        <w:t xml:space="preserve"> </w:t>
      </w:r>
      <w:r w:rsidRPr="008B5816">
        <w:rPr>
          <w:sz w:val="28"/>
          <w:szCs w:val="28"/>
        </w:rPr>
        <w:t>кредитованию</w:t>
      </w:r>
      <w:r w:rsidR="002A1926" w:rsidRPr="008B5816">
        <w:rPr>
          <w:sz w:val="28"/>
          <w:szCs w:val="28"/>
        </w:rPr>
        <w:t xml:space="preserve"> молодых семей</w:t>
      </w:r>
      <w:r w:rsidRPr="008B5816">
        <w:rPr>
          <w:sz w:val="28"/>
          <w:szCs w:val="28"/>
        </w:rPr>
        <w:t xml:space="preserve"> в городе Хабаровске в своей деятельности</w:t>
      </w:r>
      <w:r w:rsidR="00FE0525" w:rsidRPr="008B5816">
        <w:rPr>
          <w:sz w:val="28"/>
          <w:szCs w:val="28"/>
        </w:rPr>
        <w:t xml:space="preserve"> обязано</w:t>
      </w:r>
      <w:r w:rsidRPr="008B5816">
        <w:rPr>
          <w:sz w:val="28"/>
          <w:szCs w:val="28"/>
        </w:rPr>
        <w:t xml:space="preserve"> стремится к решению следующих задач:</w:t>
      </w:r>
    </w:p>
    <w:p w:rsidR="00C56B4D" w:rsidRPr="008B5816" w:rsidRDefault="009F4C00" w:rsidP="00F06ED1">
      <w:pPr>
        <w:shd w:val="clear" w:color="auto" w:fill="FFFFFF"/>
        <w:spacing w:line="360" w:lineRule="auto"/>
        <w:ind w:firstLine="709"/>
        <w:jc w:val="both"/>
        <w:rPr>
          <w:sz w:val="28"/>
          <w:szCs w:val="28"/>
        </w:rPr>
      </w:pPr>
      <w:r w:rsidRPr="008B5816">
        <w:rPr>
          <w:sz w:val="28"/>
          <w:szCs w:val="28"/>
        </w:rPr>
        <w:t>-</w:t>
      </w:r>
      <w:r w:rsidR="00DD2D02" w:rsidRPr="008B5816">
        <w:rPr>
          <w:sz w:val="28"/>
          <w:szCs w:val="28"/>
        </w:rPr>
        <w:t>созда</w:t>
      </w:r>
      <w:r w:rsidR="00FE0525" w:rsidRPr="008B5816">
        <w:rPr>
          <w:sz w:val="28"/>
          <w:szCs w:val="28"/>
        </w:rPr>
        <w:t>вать</w:t>
      </w:r>
      <w:r w:rsidR="00DD2D02" w:rsidRPr="008B5816">
        <w:rPr>
          <w:sz w:val="28"/>
          <w:szCs w:val="28"/>
        </w:rPr>
        <w:t xml:space="preserve"> условия для развития единого рынка долгосрочных ипотечных жилищных кредитов в </w:t>
      </w:r>
      <w:r w:rsidR="00FE0525" w:rsidRPr="008B5816">
        <w:rPr>
          <w:sz w:val="28"/>
          <w:szCs w:val="28"/>
        </w:rPr>
        <w:t>городе Хабаровске</w:t>
      </w:r>
      <w:r w:rsidR="00C56B4D" w:rsidRPr="008B5816">
        <w:rPr>
          <w:sz w:val="28"/>
          <w:szCs w:val="28"/>
        </w:rPr>
        <w:t>;</w:t>
      </w:r>
    </w:p>
    <w:p w:rsidR="00333004" w:rsidRPr="008B5816" w:rsidRDefault="009F4C00" w:rsidP="00F06ED1">
      <w:pPr>
        <w:shd w:val="clear" w:color="auto" w:fill="FFFFFF"/>
        <w:spacing w:line="360" w:lineRule="auto"/>
        <w:ind w:firstLine="709"/>
        <w:jc w:val="both"/>
        <w:rPr>
          <w:sz w:val="28"/>
          <w:szCs w:val="28"/>
        </w:rPr>
      </w:pPr>
      <w:r w:rsidRPr="008B5816">
        <w:rPr>
          <w:sz w:val="28"/>
          <w:szCs w:val="28"/>
        </w:rPr>
        <w:t>-</w:t>
      </w:r>
      <w:r w:rsidR="00C56B4D" w:rsidRPr="008B5816">
        <w:rPr>
          <w:sz w:val="28"/>
          <w:szCs w:val="28"/>
        </w:rPr>
        <w:t>сни</w:t>
      </w:r>
      <w:r w:rsidR="00FE0525" w:rsidRPr="008B5816">
        <w:rPr>
          <w:sz w:val="28"/>
          <w:szCs w:val="28"/>
        </w:rPr>
        <w:t>жать</w:t>
      </w:r>
      <w:r w:rsidR="00C56B4D" w:rsidRPr="008B5816">
        <w:rPr>
          <w:sz w:val="28"/>
          <w:szCs w:val="28"/>
        </w:rPr>
        <w:t xml:space="preserve"> возможные кредитные риски; </w:t>
      </w:r>
    </w:p>
    <w:p w:rsidR="00670292" w:rsidRPr="008B5816" w:rsidRDefault="009F4C00" w:rsidP="00F06ED1">
      <w:pPr>
        <w:shd w:val="clear" w:color="auto" w:fill="FFFFFF"/>
        <w:spacing w:line="360" w:lineRule="auto"/>
        <w:ind w:firstLine="709"/>
        <w:jc w:val="both"/>
        <w:rPr>
          <w:sz w:val="28"/>
          <w:szCs w:val="28"/>
        </w:rPr>
      </w:pPr>
      <w:r w:rsidRPr="008B5816">
        <w:rPr>
          <w:sz w:val="28"/>
          <w:szCs w:val="28"/>
        </w:rPr>
        <w:t>-</w:t>
      </w:r>
      <w:r w:rsidR="00670292" w:rsidRPr="008B5816">
        <w:rPr>
          <w:sz w:val="28"/>
          <w:szCs w:val="28"/>
        </w:rPr>
        <w:t>создавать условия для повышение качества жилья</w:t>
      </w:r>
      <w:r w:rsidR="008060BB" w:rsidRPr="008B5816">
        <w:rPr>
          <w:sz w:val="28"/>
          <w:szCs w:val="28"/>
        </w:rPr>
        <w:t>;</w:t>
      </w:r>
    </w:p>
    <w:p w:rsidR="00670292" w:rsidRPr="008B5816" w:rsidRDefault="009F4C00" w:rsidP="00F06ED1">
      <w:pPr>
        <w:shd w:val="clear" w:color="auto" w:fill="FFFFFF"/>
        <w:spacing w:line="360" w:lineRule="auto"/>
        <w:ind w:firstLine="709"/>
        <w:jc w:val="both"/>
        <w:rPr>
          <w:sz w:val="28"/>
          <w:szCs w:val="28"/>
        </w:rPr>
      </w:pPr>
      <w:r w:rsidRPr="008B5816">
        <w:rPr>
          <w:sz w:val="28"/>
          <w:szCs w:val="28"/>
        </w:rPr>
        <w:t>-</w:t>
      </w:r>
      <w:r w:rsidR="00670292" w:rsidRPr="008B5816">
        <w:rPr>
          <w:sz w:val="28"/>
          <w:szCs w:val="28"/>
        </w:rPr>
        <w:t>стремится к снижению стоимости коммунальных затрат для владельцев</w:t>
      </w:r>
      <w:r w:rsidR="008060BB" w:rsidRPr="008B5816">
        <w:rPr>
          <w:sz w:val="28"/>
          <w:szCs w:val="28"/>
        </w:rPr>
        <w:t xml:space="preserve"> жилья</w:t>
      </w:r>
      <w:r w:rsidR="00670292" w:rsidRPr="008B5816">
        <w:rPr>
          <w:sz w:val="28"/>
          <w:szCs w:val="28"/>
        </w:rPr>
        <w:t xml:space="preserve"> </w:t>
      </w:r>
      <w:r w:rsidR="008060BB" w:rsidRPr="008B5816">
        <w:rPr>
          <w:sz w:val="28"/>
          <w:szCs w:val="28"/>
        </w:rPr>
        <w:t>(</w:t>
      </w:r>
      <w:r w:rsidR="00670292" w:rsidRPr="008B5816">
        <w:rPr>
          <w:sz w:val="28"/>
          <w:szCs w:val="28"/>
        </w:rPr>
        <w:t>поскольку эти показатели будут влиять на</w:t>
      </w:r>
      <w:r w:rsidR="008060BB" w:rsidRPr="008B5816">
        <w:rPr>
          <w:sz w:val="28"/>
          <w:szCs w:val="28"/>
        </w:rPr>
        <w:t xml:space="preserve"> решение о покупке жилья);</w:t>
      </w:r>
    </w:p>
    <w:p w:rsidR="00DD2D02" w:rsidRPr="008B5816" w:rsidRDefault="009F4C00" w:rsidP="00F06ED1">
      <w:pPr>
        <w:shd w:val="clear" w:color="auto" w:fill="FFFFFF"/>
        <w:spacing w:line="360" w:lineRule="auto"/>
        <w:ind w:firstLine="709"/>
        <w:jc w:val="both"/>
        <w:rPr>
          <w:sz w:val="28"/>
          <w:szCs w:val="28"/>
        </w:rPr>
      </w:pPr>
      <w:r w:rsidRPr="008B5816">
        <w:rPr>
          <w:sz w:val="28"/>
          <w:szCs w:val="28"/>
        </w:rPr>
        <w:t>-</w:t>
      </w:r>
      <w:r w:rsidR="00011F67" w:rsidRPr="008B5816">
        <w:rPr>
          <w:sz w:val="28"/>
          <w:szCs w:val="28"/>
        </w:rPr>
        <w:t>повышать</w:t>
      </w:r>
      <w:r w:rsidR="00C56B4D" w:rsidRPr="008B5816">
        <w:rPr>
          <w:sz w:val="28"/>
          <w:szCs w:val="28"/>
        </w:rPr>
        <w:t xml:space="preserve"> надежность механизма рефинансирования и в конечном итоге уменьш</w:t>
      </w:r>
      <w:r w:rsidR="00011F67" w:rsidRPr="008B5816">
        <w:rPr>
          <w:sz w:val="28"/>
          <w:szCs w:val="28"/>
        </w:rPr>
        <w:t>ать</w:t>
      </w:r>
      <w:r w:rsidR="00C56B4D" w:rsidRPr="008B5816">
        <w:rPr>
          <w:sz w:val="28"/>
          <w:szCs w:val="28"/>
        </w:rPr>
        <w:t xml:space="preserve"> стоимость кредитов для заемщиков. </w:t>
      </w:r>
    </w:p>
    <w:p w:rsidR="00FE0525" w:rsidRPr="008B5816" w:rsidRDefault="00FE0525" w:rsidP="00F06ED1">
      <w:pPr>
        <w:shd w:val="clear" w:color="auto" w:fill="FFFFFF"/>
        <w:spacing w:line="360" w:lineRule="auto"/>
        <w:ind w:firstLine="709"/>
        <w:jc w:val="both"/>
        <w:outlineLvl w:val="0"/>
        <w:rPr>
          <w:b/>
          <w:bCs/>
          <w:i/>
          <w:iCs/>
          <w:sz w:val="28"/>
          <w:szCs w:val="28"/>
        </w:rPr>
      </w:pPr>
      <w:r w:rsidRPr="008B5816">
        <w:rPr>
          <w:b/>
          <w:bCs/>
          <w:i/>
          <w:iCs/>
          <w:sz w:val="28"/>
          <w:szCs w:val="28"/>
        </w:rPr>
        <w:t>3.</w:t>
      </w:r>
      <w:r w:rsidR="00420613" w:rsidRPr="008B5816">
        <w:rPr>
          <w:b/>
          <w:bCs/>
          <w:i/>
          <w:iCs/>
          <w:sz w:val="28"/>
          <w:szCs w:val="28"/>
        </w:rPr>
        <w:t xml:space="preserve"> Функции сотрудников Агентства </w:t>
      </w:r>
    </w:p>
    <w:p w:rsidR="00FE0525" w:rsidRPr="008B5816" w:rsidRDefault="00FE0525" w:rsidP="00F06ED1">
      <w:pPr>
        <w:shd w:val="clear" w:color="auto" w:fill="FFFFFF"/>
        <w:spacing w:line="360" w:lineRule="auto"/>
        <w:ind w:firstLine="709"/>
        <w:jc w:val="both"/>
        <w:rPr>
          <w:sz w:val="28"/>
          <w:szCs w:val="28"/>
        </w:rPr>
      </w:pPr>
      <w:r w:rsidRPr="008B5816">
        <w:rPr>
          <w:sz w:val="28"/>
          <w:szCs w:val="28"/>
        </w:rPr>
        <w:t xml:space="preserve">- </w:t>
      </w:r>
      <w:r w:rsidR="00011F67" w:rsidRPr="008B5816">
        <w:rPr>
          <w:sz w:val="28"/>
          <w:szCs w:val="28"/>
        </w:rPr>
        <w:t xml:space="preserve">проводить </w:t>
      </w:r>
      <w:r w:rsidRPr="008B5816">
        <w:rPr>
          <w:sz w:val="28"/>
          <w:szCs w:val="28"/>
        </w:rPr>
        <w:t>мониторинг рынка ипотечного кредитования</w:t>
      </w:r>
      <w:r w:rsidR="008060BB" w:rsidRPr="008B5816">
        <w:rPr>
          <w:sz w:val="28"/>
          <w:szCs w:val="28"/>
        </w:rPr>
        <w:t>;</w:t>
      </w:r>
    </w:p>
    <w:p w:rsidR="00696B7F" w:rsidRPr="008B5816" w:rsidRDefault="008145CB" w:rsidP="00F06ED1">
      <w:pPr>
        <w:shd w:val="clear" w:color="auto" w:fill="FFFFFF"/>
        <w:spacing w:line="360" w:lineRule="auto"/>
        <w:ind w:firstLine="709"/>
        <w:jc w:val="both"/>
        <w:rPr>
          <w:sz w:val="28"/>
          <w:szCs w:val="28"/>
        </w:rPr>
      </w:pPr>
      <w:r w:rsidRPr="008B5816">
        <w:rPr>
          <w:sz w:val="28"/>
          <w:szCs w:val="28"/>
        </w:rPr>
        <w:t>-</w:t>
      </w:r>
      <w:r w:rsidR="00011F67" w:rsidRPr="008B5816">
        <w:rPr>
          <w:sz w:val="28"/>
          <w:szCs w:val="28"/>
        </w:rPr>
        <w:t>составлять прогнозы</w:t>
      </w:r>
      <w:r w:rsidR="008060BB" w:rsidRPr="008B5816">
        <w:rPr>
          <w:sz w:val="28"/>
          <w:szCs w:val="28"/>
        </w:rPr>
        <w:t>;</w:t>
      </w:r>
    </w:p>
    <w:p w:rsidR="00DD2D02" w:rsidRPr="008B5816" w:rsidRDefault="008145CB" w:rsidP="00F06ED1">
      <w:pPr>
        <w:shd w:val="clear" w:color="auto" w:fill="FFFFFF"/>
        <w:spacing w:line="360" w:lineRule="auto"/>
        <w:ind w:firstLine="709"/>
        <w:jc w:val="both"/>
        <w:rPr>
          <w:sz w:val="28"/>
          <w:szCs w:val="28"/>
        </w:rPr>
      </w:pPr>
      <w:r w:rsidRPr="008B5816">
        <w:rPr>
          <w:sz w:val="28"/>
          <w:szCs w:val="28"/>
        </w:rPr>
        <w:t>-</w:t>
      </w:r>
      <w:r w:rsidR="008060BB" w:rsidRPr="008B5816">
        <w:rPr>
          <w:sz w:val="28"/>
          <w:szCs w:val="28"/>
        </w:rPr>
        <w:t>использовать дифференцированный подход к</w:t>
      </w:r>
      <w:r w:rsidR="00D057FA" w:rsidRPr="008B5816">
        <w:rPr>
          <w:sz w:val="28"/>
          <w:szCs w:val="28"/>
        </w:rPr>
        <w:t xml:space="preserve"> населению</w:t>
      </w:r>
      <w:r w:rsidR="008060BB" w:rsidRPr="008B5816">
        <w:rPr>
          <w:sz w:val="28"/>
          <w:szCs w:val="28"/>
        </w:rPr>
        <w:t xml:space="preserve"> нуждающ</w:t>
      </w:r>
      <w:r w:rsidR="00D057FA" w:rsidRPr="008B5816">
        <w:rPr>
          <w:sz w:val="28"/>
          <w:szCs w:val="28"/>
        </w:rPr>
        <w:t>егося</w:t>
      </w:r>
      <w:r w:rsidR="008060BB" w:rsidRPr="008B5816">
        <w:rPr>
          <w:sz w:val="28"/>
          <w:szCs w:val="28"/>
        </w:rPr>
        <w:t xml:space="preserve"> в приобретении жилья;</w:t>
      </w:r>
      <w:r w:rsidR="00670292" w:rsidRPr="008B5816">
        <w:rPr>
          <w:sz w:val="28"/>
          <w:szCs w:val="28"/>
        </w:rPr>
        <w:t xml:space="preserve"> </w:t>
      </w:r>
    </w:p>
    <w:p w:rsidR="00011F67" w:rsidRPr="008B5816" w:rsidRDefault="008145CB" w:rsidP="00F06ED1">
      <w:pPr>
        <w:shd w:val="clear" w:color="auto" w:fill="FFFFFF"/>
        <w:spacing w:line="360" w:lineRule="auto"/>
        <w:ind w:firstLine="709"/>
        <w:jc w:val="both"/>
        <w:rPr>
          <w:sz w:val="28"/>
          <w:szCs w:val="28"/>
        </w:rPr>
      </w:pPr>
      <w:r w:rsidRPr="008B5816">
        <w:rPr>
          <w:sz w:val="28"/>
          <w:szCs w:val="28"/>
        </w:rPr>
        <w:t>-</w:t>
      </w:r>
      <w:r w:rsidR="00011F67" w:rsidRPr="008B5816">
        <w:rPr>
          <w:sz w:val="28"/>
          <w:szCs w:val="28"/>
        </w:rPr>
        <w:t>отслеживать динамику</w:t>
      </w:r>
      <w:r w:rsidR="00DA1C64" w:rsidRPr="008B5816">
        <w:rPr>
          <w:sz w:val="28"/>
          <w:szCs w:val="28"/>
        </w:rPr>
        <w:t xml:space="preserve"> </w:t>
      </w:r>
      <w:r w:rsidR="00011F67" w:rsidRPr="008B5816">
        <w:rPr>
          <w:sz w:val="28"/>
          <w:szCs w:val="28"/>
        </w:rPr>
        <w:t>рынка ипотечного кредитования</w:t>
      </w:r>
      <w:r w:rsidR="005B2D71" w:rsidRPr="008B5816">
        <w:rPr>
          <w:sz w:val="28"/>
          <w:szCs w:val="28"/>
        </w:rPr>
        <w:t>;</w:t>
      </w:r>
    </w:p>
    <w:p w:rsidR="005B2D71" w:rsidRPr="008B5816" w:rsidRDefault="008145CB" w:rsidP="00F06ED1">
      <w:pPr>
        <w:shd w:val="clear" w:color="auto" w:fill="FFFFFF"/>
        <w:spacing w:line="360" w:lineRule="auto"/>
        <w:ind w:firstLine="709"/>
        <w:jc w:val="both"/>
        <w:rPr>
          <w:sz w:val="28"/>
          <w:szCs w:val="28"/>
        </w:rPr>
      </w:pPr>
      <w:r w:rsidRPr="008B5816">
        <w:rPr>
          <w:sz w:val="28"/>
          <w:szCs w:val="28"/>
        </w:rPr>
        <w:t>-</w:t>
      </w:r>
      <w:r w:rsidR="005B2D71" w:rsidRPr="008B5816">
        <w:rPr>
          <w:sz w:val="28"/>
          <w:szCs w:val="28"/>
        </w:rPr>
        <w:t>привлекать средства инвесторов в сферу жилищного кредитования</w:t>
      </w:r>
      <w:r w:rsidR="0039192A" w:rsidRPr="008B5816">
        <w:rPr>
          <w:sz w:val="28"/>
          <w:szCs w:val="28"/>
        </w:rPr>
        <w:t>;</w:t>
      </w:r>
    </w:p>
    <w:p w:rsidR="0039192A" w:rsidRPr="008B5816" w:rsidRDefault="008145CB" w:rsidP="00F06ED1">
      <w:pPr>
        <w:shd w:val="clear" w:color="auto" w:fill="FFFFFF"/>
        <w:spacing w:line="360" w:lineRule="auto"/>
        <w:ind w:firstLine="709"/>
        <w:jc w:val="both"/>
        <w:rPr>
          <w:sz w:val="28"/>
          <w:szCs w:val="28"/>
        </w:rPr>
      </w:pPr>
      <w:r w:rsidRPr="008B5816">
        <w:rPr>
          <w:sz w:val="28"/>
          <w:szCs w:val="28"/>
        </w:rPr>
        <w:t>-</w:t>
      </w:r>
      <w:r w:rsidR="0039192A" w:rsidRPr="008B5816">
        <w:rPr>
          <w:sz w:val="28"/>
          <w:szCs w:val="28"/>
        </w:rPr>
        <w:t>проводить юридические консультации по</w:t>
      </w:r>
      <w:r w:rsidR="002A1926" w:rsidRPr="008B5816">
        <w:rPr>
          <w:sz w:val="28"/>
          <w:szCs w:val="28"/>
        </w:rPr>
        <w:t xml:space="preserve"> социальному</w:t>
      </w:r>
      <w:r w:rsidR="0039192A" w:rsidRPr="008B5816">
        <w:rPr>
          <w:sz w:val="28"/>
          <w:szCs w:val="28"/>
        </w:rPr>
        <w:t xml:space="preserve"> ипотечному кредитованию;</w:t>
      </w:r>
    </w:p>
    <w:p w:rsidR="0039192A" w:rsidRPr="008B5816" w:rsidRDefault="008145CB" w:rsidP="00F06ED1">
      <w:pPr>
        <w:shd w:val="clear" w:color="auto" w:fill="FFFFFF"/>
        <w:spacing w:line="360" w:lineRule="auto"/>
        <w:ind w:firstLine="709"/>
        <w:jc w:val="both"/>
        <w:rPr>
          <w:sz w:val="28"/>
          <w:szCs w:val="28"/>
        </w:rPr>
      </w:pPr>
      <w:r w:rsidRPr="008B5816">
        <w:rPr>
          <w:sz w:val="28"/>
          <w:szCs w:val="28"/>
        </w:rPr>
        <w:t>-</w:t>
      </w:r>
      <w:r w:rsidR="004C03C9" w:rsidRPr="008B5816">
        <w:rPr>
          <w:sz w:val="28"/>
          <w:szCs w:val="28"/>
        </w:rPr>
        <w:t xml:space="preserve">производить своевременное и качественное исполнение по обращениям и жалобам. </w:t>
      </w:r>
    </w:p>
    <w:p w:rsidR="00420613" w:rsidRPr="008B5816" w:rsidRDefault="00420613" w:rsidP="00F06ED1">
      <w:pPr>
        <w:shd w:val="clear" w:color="auto" w:fill="FFFFFF"/>
        <w:spacing w:line="360" w:lineRule="auto"/>
        <w:ind w:firstLine="709"/>
        <w:jc w:val="both"/>
        <w:outlineLvl w:val="0"/>
        <w:rPr>
          <w:b/>
          <w:bCs/>
          <w:i/>
          <w:iCs/>
          <w:sz w:val="28"/>
          <w:szCs w:val="28"/>
        </w:rPr>
      </w:pPr>
      <w:r w:rsidRPr="008B5816">
        <w:rPr>
          <w:b/>
          <w:bCs/>
          <w:i/>
          <w:iCs/>
          <w:sz w:val="28"/>
          <w:szCs w:val="28"/>
        </w:rPr>
        <w:t>4.</w:t>
      </w:r>
      <w:r w:rsidRPr="008B5816">
        <w:rPr>
          <w:sz w:val="28"/>
          <w:szCs w:val="28"/>
        </w:rPr>
        <w:t xml:space="preserve"> </w:t>
      </w:r>
      <w:r w:rsidRPr="008B5816">
        <w:rPr>
          <w:b/>
          <w:bCs/>
          <w:i/>
          <w:iCs/>
          <w:sz w:val="28"/>
          <w:szCs w:val="28"/>
        </w:rPr>
        <w:t xml:space="preserve">Обязанности сотрудников Агентства </w:t>
      </w:r>
    </w:p>
    <w:p w:rsidR="00420613" w:rsidRPr="008B5816" w:rsidRDefault="00420613" w:rsidP="00F06ED1">
      <w:pPr>
        <w:shd w:val="clear" w:color="auto" w:fill="FFFFFF"/>
        <w:spacing w:line="360" w:lineRule="auto"/>
        <w:ind w:firstLine="709"/>
        <w:jc w:val="both"/>
        <w:rPr>
          <w:i/>
          <w:iCs/>
          <w:sz w:val="28"/>
          <w:szCs w:val="28"/>
        </w:rPr>
      </w:pPr>
      <w:r w:rsidRPr="008B5816">
        <w:rPr>
          <w:i/>
          <w:iCs/>
          <w:sz w:val="28"/>
          <w:szCs w:val="28"/>
        </w:rPr>
        <w:t>Персонал обязан:</w:t>
      </w:r>
    </w:p>
    <w:p w:rsidR="00420613" w:rsidRPr="008B5816" w:rsidRDefault="008145CB" w:rsidP="00F06ED1">
      <w:pPr>
        <w:tabs>
          <w:tab w:val="left" w:pos="720"/>
        </w:tabs>
        <w:spacing w:line="360" w:lineRule="auto"/>
        <w:ind w:firstLine="709"/>
        <w:jc w:val="both"/>
        <w:rPr>
          <w:sz w:val="28"/>
          <w:szCs w:val="28"/>
        </w:rPr>
      </w:pPr>
      <w:r w:rsidRPr="008B5816">
        <w:rPr>
          <w:sz w:val="28"/>
          <w:szCs w:val="28"/>
        </w:rPr>
        <w:t>-</w:t>
      </w:r>
      <w:r w:rsidR="00420613" w:rsidRPr="008B5816">
        <w:rPr>
          <w:sz w:val="28"/>
          <w:szCs w:val="28"/>
        </w:rPr>
        <w:t>в своей деятельности обеспечивать соблюдение Конституции РФ, федеральных законов, Устава Хабаровского края и краевых законов, Устава муниципального образования города Хабаровска, нормативных актов городской Думы и Мэра города, а также настоящего проекта;</w:t>
      </w:r>
    </w:p>
    <w:p w:rsidR="00420613" w:rsidRPr="008B5816" w:rsidRDefault="008145CB" w:rsidP="00F06ED1">
      <w:pPr>
        <w:tabs>
          <w:tab w:val="left" w:pos="720"/>
        </w:tabs>
        <w:spacing w:line="360" w:lineRule="auto"/>
        <w:ind w:firstLine="709"/>
        <w:jc w:val="both"/>
        <w:rPr>
          <w:sz w:val="28"/>
          <w:szCs w:val="28"/>
        </w:rPr>
      </w:pPr>
      <w:r w:rsidRPr="008B5816">
        <w:rPr>
          <w:sz w:val="28"/>
          <w:szCs w:val="28"/>
        </w:rPr>
        <w:t>-</w:t>
      </w:r>
      <w:r w:rsidR="00420613" w:rsidRPr="008B5816">
        <w:rPr>
          <w:sz w:val="28"/>
          <w:szCs w:val="28"/>
        </w:rPr>
        <w:t xml:space="preserve">осуществлять полномочия в пределах предоставленных </w:t>
      </w:r>
      <w:r w:rsidR="00B10F1A" w:rsidRPr="008B5816">
        <w:rPr>
          <w:sz w:val="28"/>
          <w:szCs w:val="28"/>
        </w:rPr>
        <w:t xml:space="preserve">им </w:t>
      </w:r>
      <w:r w:rsidR="00420613" w:rsidRPr="008B5816">
        <w:rPr>
          <w:sz w:val="28"/>
          <w:szCs w:val="28"/>
        </w:rPr>
        <w:t>прав и в соответств</w:t>
      </w:r>
      <w:r w:rsidR="009B0A6B" w:rsidRPr="008B5816">
        <w:rPr>
          <w:sz w:val="28"/>
          <w:szCs w:val="28"/>
        </w:rPr>
        <w:t>ии с должностными обязанностями;</w:t>
      </w:r>
    </w:p>
    <w:p w:rsidR="009B0A6B" w:rsidRPr="008B5816" w:rsidRDefault="008145CB" w:rsidP="00F06ED1">
      <w:pPr>
        <w:tabs>
          <w:tab w:val="left" w:pos="720"/>
        </w:tabs>
        <w:spacing w:line="360" w:lineRule="auto"/>
        <w:ind w:firstLine="709"/>
        <w:jc w:val="both"/>
        <w:rPr>
          <w:sz w:val="28"/>
          <w:szCs w:val="28"/>
        </w:rPr>
      </w:pPr>
      <w:r w:rsidRPr="008B5816">
        <w:rPr>
          <w:sz w:val="28"/>
          <w:szCs w:val="28"/>
        </w:rPr>
        <w:t>-</w:t>
      </w:r>
      <w:r w:rsidR="009B0A6B" w:rsidRPr="008B5816">
        <w:rPr>
          <w:sz w:val="28"/>
          <w:szCs w:val="28"/>
        </w:rPr>
        <w:t>исполнять приказы, распоряжения и указания, вышестоящих в порядке подчиненности руководителей, изданные в пределах их должностных полномочий;</w:t>
      </w:r>
    </w:p>
    <w:p w:rsidR="009B0A6B" w:rsidRPr="008B5816" w:rsidRDefault="008145CB" w:rsidP="00F06ED1">
      <w:pPr>
        <w:spacing w:line="360" w:lineRule="auto"/>
        <w:ind w:firstLine="709"/>
        <w:jc w:val="both"/>
        <w:rPr>
          <w:sz w:val="28"/>
          <w:szCs w:val="28"/>
        </w:rPr>
      </w:pPr>
      <w:r w:rsidRPr="008B5816">
        <w:rPr>
          <w:sz w:val="28"/>
          <w:szCs w:val="28"/>
        </w:rPr>
        <w:t>-</w:t>
      </w:r>
      <w:r w:rsidR="009B0A6B" w:rsidRPr="008B5816">
        <w:rPr>
          <w:sz w:val="28"/>
          <w:szCs w:val="28"/>
        </w:rPr>
        <w:t>поддерживать уровень квалификации, достаточный для исполнения</w:t>
      </w:r>
      <w:r w:rsidR="00DA1C64" w:rsidRPr="008B5816">
        <w:rPr>
          <w:sz w:val="28"/>
          <w:szCs w:val="28"/>
        </w:rPr>
        <w:t xml:space="preserve"> </w:t>
      </w:r>
      <w:r w:rsidR="009B0A6B" w:rsidRPr="008B5816">
        <w:rPr>
          <w:sz w:val="28"/>
          <w:szCs w:val="28"/>
        </w:rPr>
        <w:t>должностных полномочий;</w:t>
      </w:r>
    </w:p>
    <w:p w:rsidR="00420613" w:rsidRPr="008B5816" w:rsidRDefault="008145CB" w:rsidP="00F06ED1">
      <w:pPr>
        <w:spacing w:line="360" w:lineRule="auto"/>
        <w:ind w:firstLine="709"/>
        <w:jc w:val="both"/>
        <w:rPr>
          <w:sz w:val="28"/>
          <w:szCs w:val="28"/>
        </w:rPr>
      </w:pPr>
      <w:r w:rsidRPr="008B5816">
        <w:rPr>
          <w:sz w:val="28"/>
          <w:szCs w:val="28"/>
        </w:rPr>
        <w:t>-</w:t>
      </w:r>
      <w:r w:rsidR="009B0A6B" w:rsidRPr="008B5816">
        <w:rPr>
          <w:sz w:val="28"/>
          <w:szCs w:val="28"/>
        </w:rPr>
        <w:t>своевременно рассматривать обращения граждан, нуждающихся в приобретении жилья.</w:t>
      </w:r>
      <w:r w:rsidR="00420613" w:rsidRPr="008B5816">
        <w:rPr>
          <w:i/>
          <w:iCs/>
          <w:sz w:val="28"/>
          <w:szCs w:val="28"/>
        </w:rPr>
        <w:t xml:space="preserve"> </w:t>
      </w:r>
    </w:p>
    <w:p w:rsidR="00173C7E" w:rsidRPr="008B5816" w:rsidRDefault="000F6B2D" w:rsidP="00F06ED1">
      <w:pPr>
        <w:shd w:val="clear" w:color="auto" w:fill="FFFFFF"/>
        <w:spacing w:line="360" w:lineRule="auto"/>
        <w:ind w:firstLine="709"/>
        <w:jc w:val="both"/>
        <w:outlineLvl w:val="0"/>
        <w:rPr>
          <w:b/>
          <w:bCs/>
          <w:i/>
          <w:iCs/>
          <w:sz w:val="28"/>
          <w:szCs w:val="28"/>
        </w:rPr>
      </w:pPr>
      <w:r w:rsidRPr="008B5816">
        <w:rPr>
          <w:b/>
          <w:bCs/>
          <w:i/>
          <w:iCs/>
          <w:sz w:val="28"/>
          <w:szCs w:val="28"/>
        </w:rPr>
        <w:t>5.</w:t>
      </w:r>
      <w:r w:rsidR="00173C7E" w:rsidRPr="008B5816">
        <w:rPr>
          <w:b/>
          <w:bCs/>
          <w:i/>
          <w:iCs/>
          <w:sz w:val="28"/>
          <w:szCs w:val="28"/>
        </w:rPr>
        <w:t xml:space="preserve"> Права сотрудников</w:t>
      </w:r>
      <w:r w:rsidR="00173C7E" w:rsidRPr="008B5816">
        <w:rPr>
          <w:sz w:val="28"/>
          <w:szCs w:val="28"/>
        </w:rPr>
        <w:t xml:space="preserve"> </w:t>
      </w:r>
      <w:r w:rsidR="00420613" w:rsidRPr="008B5816">
        <w:rPr>
          <w:b/>
          <w:bCs/>
          <w:i/>
          <w:iCs/>
          <w:sz w:val="28"/>
          <w:szCs w:val="28"/>
        </w:rPr>
        <w:t>Агентства</w:t>
      </w:r>
      <w:r w:rsidR="00173C7E" w:rsidRPr="008B5816">
        <w:rPr>
          <w:b/>
          <w:bCs/>
          <w:i/>
          <w:iCs/>
          <w:sz w:val="28"/>
          <w:szCs w:val="28"/>
        </w:rPr>
        <w:t xml:space="preserve"> </w:t>
      </w:r>
    </w:p>
    <w:p w:rsidR="00173C7E" w:rsidRPr="008B5816" w:rsidRDefault="00173C7E" w:rsidP="00F06ED1">
      <w:pPr>
        <w:shd w:val="clear" w:color="auto" w:fill="FFFFFF"/>
        <w:tabs>
          <w:tab w:val="left" w:pos="809"/>
        </w:tabs>
        <w:spacing w:line="360" w:lineRule="auto"/>
        <w:ind w:firstLine="709"/>
        <w:jc w:val="both"/>
        <w:rPr>
          <w:i/>
          <w:iCs/>
          <w:sz w:val="28"/>
          <w:szCs w:val="28"/>
        </w:rPr>
      </w:pPr>
      <w:r w:rsidRPr="008B5816">
        <w:rPr>
          <w:i/>
          <w:iCs/>
          <w:sz w:val="28"/>
          <w:szCs w:val="28"/>
        </w:rPr>
        <w:t>Персонал</w:t>
      </w:r>
      <w:r w:rsidR="00F60E2C" w:rsidRPr="008B5816">
        <w:rPr>
          <w:i/>
          <w:iCs/>
          <w:sz w:val="28"/>
          <w:szCs w:val="28"/>
        </w:rPr>
        <w:t xml:space="preserve"> должен</w:t>
      </w:r>
      <w:r w:rsidRPr="008B5816">
        <w:rPr>
          <w:i/>
          <w:iCs/>
          <w:sz w:val="28"/>
          <w:szCs w:val="28"/>
        </w:rPr>
        <w:t xml:space="preserve"> имеет право:</w:t>
      </w:r>
    </w:p>
    <w:p w:rsidR="009B0A6B" w:rsidRPr="008B5816" w:rsidRDefault="00D772CA" w:rsidP="00F06ED1">
      <w:pPr>
        <w:tabs>
          <w:tab w:val="left" w:pos="0"/>
        </w:tabs>
        <w:spacing w:line="360" w:lineRule="auto"/>
        <w:ind w:firstLine="709"/>
        <w:jc w:val="both"/>
        <w:rPr>
          <w:sz w:val="28"/>
          <w:szCs w:val="28"/>
        </w:rPr>
      </w:pPr>
      <w:r w:rsidRPr="008B5816">
        <w:rPr>
          <w:sz w:val="28"/>
          <w:szCs w:val="28"/>
        </w:rPr>
        <w:t>-</w:t>
      </w:r>
      <w:r w:rsidR="009B0A6B" w:rsidRPr="008B5816">
        <w:rPr>
          <w:sz w:val="28"/>
          <w:szCs w:val="28"/>
        </w:rPr>
        <w:t>в полном объеме получать информацию, сведения и документы необходимые для работы Агентства в пределах своей компетенции;</w:t>
      </w:r>
    </w:p>
    <w:p w:rsidR="00F60E2C" w:rsidRPr="008B5816" w:rsidRDefault="00D772CA" w:rsidP="00F06ED1">
      <w:pPr>
        <w:tabs>
          <w:tab w:val="left" w:pos="0"/>
          <w:tab w:val="left" w:pos="900"/>
        </w:tabs>
        <w:spacing w:line="360" w:lineRule="auto"/>
        <w:ind w:firstLine="709"/>
        <w:jc w:val="both"/>
        <w:rPr>
          <w:sz w:val="28"/>
          <w:szCs w:val="28"/>
        </w:rPr>
      </w:pPr>
      <w:r w:rsidRPr="008B5816">
        <w:rPr>
          <w:sz w:val="28"/>
          <w:szCs w:val="28"/>
        </w:rPr>
        <w:t xml:space="preserve">- </w:t>
      </w:r>
      <w:r w:rsidR="00F60E2C" w:rsidRPr="008B5816">
        <w:rPr>
          <w:sz w:val="28"/>
          <w:szCs w:val="28"/>
        </w:rPr>
        <w:t>взаимодействовать с учреждениями, организациями, предприятиями всех форм собственности по вопросам своей</w:t>
      </w:r>
      <w:r w:rsidR="00B10F1A" w:rsidRPr="008B5816">
        <w:rPr>
          <w:sz w:val="28"/>
          <w:szCs w:val="28"/>
        </w:rPr>
        <w:t xml:space="preserve"> профессиональной</w:t>
      </w:r>
      <w:r w:rsidR="00F60E2C" w:rsidRPr="008B5816">
        <w:rPr>
          <w:sz w:val="28"/>
          <w:szCs w:val="28"/>
        </w:rPr>
        <w:t xml:space="preserve"> деятельности;</w:t>
      </w:r>
    </w:p>
    <w:p w:rsidR="00F60E2C" w:rsidRPr="008B5816" w:rsidRDefault="00D772CA" w:rsidP="00F06ED1">
      <w:pPr>
        <w:tabs>
          <w:tab w:val="left" w:pos="851"/>
        </w:tabs>
        <w:spacing w:line="360" w:lineRule="auto"/>
        <w:ind w:firstLine="709"/>
        <w:jc w:val="both"/>
        <w:rPr>
          <w:sz w:val="28"/>
          <w:szCs w:val="28"/>
        </w:rPr>
      </w:pPr>
      <w:r w:rsidRPr="008B5816">
        <w:rPr>
          <w:sz w:val="28"/>
          <w:szCs w:val="28"/>
        </w:rPr>
        <w:t xml:space="preserve">- </w:t>
      </w:r>
      <w:r w:rsidR="00F60E2C" w:rsidRPr="008B5816">
        <w:rPr>
          <w:sz w:val="28"/>
          <w:szCs w:val="28"/>
        </w:rPr>
        <w:t xml:space="preserve">проводить проверки </w:t>
      </w:r>
      <w:r w:rsidR="00507FAB" w:rsidRPr="008B5816">
        <w:rPr>
          <w:sz w:val="28"/>
          <w:szCs w:val="28"/>
        </w:rPr>
        <w:t>при строительстве ипотечного жилья;</w:t>
      </w:r>
    </w:p>
    <w:p w:rsidR="00507FAB" w:rsidRPr="008B5816" w:rsidRDefault="00D772CA" w:rsidP="00F06ED1">
      <w:pPr>
        <w:shd w:val="clear" w:color="auto" w:fill="FFFFFF"/>
        <w:spacing w:line="360" w:lineRule="auto"/>
        <w:ind w:firstLine="709"/>
        <w:jc w:val="both"/>
        <w:rPr>
          <w:sz w:val="28"/>
          <w:szCs w:val="28"/>
        </w:rPr>
      </w:pPr>
      <w:r w:rsidRPr="008B5816">
        <w:rPr>
          <w:sz w:val="28"/>
          <w:szCs w:val="28"/>
        </w:rPr>
        <w:t xml:space="preserve">- </w:t>
      </w:r>
      <w:r w:rsidR="00507FAB" w:rsidRPr="008B5816">
        <w:rPr>
          <w:sz w:val="28"/>
          <w:szCs w:val="28"/>
        </w:rPr>
        <w:t>следить за соблюдением выполнения соглашений</w:t>
      </w:r>
      <w:r w:rsidR="00B10F1A" w:rsidRPr="008B5816">
        <w:rPr>
          <w:sz w:val="28"/>
          <w:szCs w:val="28"/>
        </w:rPr>
        <w:t xml:space="preserve"> между</w:t>
      </w:r>
      <w:r w:rsidR="00507FAB" w:rsidRPr="008B5816">
        <w:rPr>
          <w:sz w:val="28"/>
          <w:szCs w:val="28"/>
        </w:rPr>
        <w:t xml:space="preserve"> Агентством по ипотечному социальному кредитованию</w:t>
      </w:r>
      <w:r w:rsidR="00DA1C64" w:rsidRPr="008B5816">
        <w:rPr>
          <w:sz w:val="28"/>
          <w:szCs w:val="28"/>
        </w:rPr>
        <w:t xml:space="preserve"> </w:t>
      </w:r>
      <w:r w:rsidR="00507FAB" w:rsidRPr="008B5816">
        <w:rPr>
          <w:sz w:val="28"/>
          <w:szCs w:val="28"/>
        </w:rPr>
        <w:t xml:space="preserve">в городе Хабаровске </w:t>
      </w:r>
      <w:r w:rsidR="00B10F1A" w:rsidRPr="008B5816">
        <w:rPr>
          <w:sz w:val="28"/>
          <w:szCs w:val="28"/>
        </w:rPr>
        <w:t>и</w:t>
      </w:r>
      <w:r w:rsidR="00507FAB" w:rsidRPr="008B5816">
        <w:rPr>
          <w:sz w:val="28"/>
          <w:szCs w:val="28"/>
        </w:rPr>
        <w:t xml:space="preserve"> его партнерами. </w:t>
      </w:r>
    </w:p>
    <w:p w:rsidR="00E2204E" w:rsidRPr="008B5816" w:rsidRDefault="00E2204E" w:rsidP="00F06ED1">
      <w:pPr>
        <w:shd w:val="clear" w:color="auto" w:fill="FFFFFF"/>
        <w:tabs>
          <w:tab w:val="left" w:pos="809"/>
        </w:tabs>
        <w:spacing w:line="360" w:lineRule="auto"/>
        <w:ind w:firstLine="709"/>
        <w:jc w:val="both"/>
        <w:outlineLvl w:val="0"/>
        <w:rPr>
          <w:b/>
          <w:bCs/>
          <w:i/>
          <w:iCs/>
          <w:sz w:val="28"/>
          <w:szCs w:val="28"/>
        </w:rPr>
      </w:pPr>
      <w:r w:rsidRPr="008B5816">
        <w:rPr>
          <w:b/>
          <w:bCs/>
          <w:i/>
          <w:iCs/>
          <w:sz w:val="28"/>
          <w:szCs w:val="28"/>
        </w:rPr>
        <w:t>6. Организация управления</w:t>
      </w:r>
    </w:p>
    <w:p w:rsidR="00E2204E" w:rsidRPr="008B5816" w:rsidRDefault="00E2204E" w:rsidP="00F06ED1">
      <w:pPr>
        <w:shd w:val="clear" w:color="auto" w:fill="FFFFFF"/>
        <w:spacing w:line="360" w:lineRule="auto"/>
        <w:ind w:firstLine="709"/>
        <w:jc w:val="both"/>
        <w:rPr>
          <w:sz w:val="28"/>
          <w:szCs w:val="28"/>
        </w:rPr>
      </w:pPr>
      <w:r w:rsidRPr="008B5816">
        <w:rPr>
          <w:sz w:val="28"/>
          <w:szCs w:val="28"/>
        </w:rPr>
        <w:t xml:space="preserve">1. Персонал Агентства по </w:t>
      </w:r>
      <w:r w:rsidR="002A1926" w:rsidRPr="008B5816">
        <w:rPr>
          <w:sz w:val="28"/>
          <w:szCs w:val="28"/>
        </w:rPr>
        <w:t xml:space="preserve">социальному </w:t>
      </w:r>
      <w:r w:rsidRPr="008B5816">
        <w:rPr>
          <w:sz w:val="28"/>
          <w:szCs w:val="28"/>
        </w:rPr>
        <w:t>ипотечному кредитованию</w:t>
      </w:r>
      <w:r w:rsidR="002A1926" w:rsidRPr="008B5816">
        <w:rPr>
          <w:sz w:val="28"/>
          <w:szCs w:val="28"/>
        </w:rPr>
        <w:t xml:space="preserve"> молодых семей</w:t>
      </w:r>
      <w:r w:rsidR="00DA1C64" w:rsidRPr="008B5816">
        <w:rPr>
          <w:sz w:val="28"/>
          <w:szCs w:val="28"/>
        </w:rPr>
        <w:t xml:space="preserve"> </w:t>
      </w:r>
      <w:r w:rsidRPr="008B5816">
        <w:rPr>
          <w:sz w:val="28"/>
          <w:szCs w:val="28"/>
        </w:rPr>
        <w:t>в городе Хабаровске</w:t>
      </w:r>
      <w:r w:rsidR="00787CFE" w:rsidRPr="008B5816">
        <w:rPr>
          <w:sz w:val="28"/>
          <w:szCs w:val="28"/>
        </w:rPr>
        <w:t xml:space="preserve"> должно</w:t>
      </w:r>
      <w:r w:rsidR="00F2168C" w:rsidRPr="008B5816">
        <w:rPr>
          <w:sz w:val="28"/>
          <w:szCs w:val="28"/>
        </w:rPr>
        <w:t xml:space="preserve"> непосредственно</w:t>
      </w:r>
      <w:r w:rsidRPr="008B5816">
        <w:rPr>
          <w:sz w:val="28"/>
          <w:szCs w:val="28"/>
        </w:rPr>
        <w:t xml:space="preserve"> подчиняется его руководителю;</w:t>
      </w:r>
    </w:p>
    <w:p w:rsidR="00DA7B99" w:rsidRPr="008B5816" w:rsidRDefault="00DA7B99" w:rsidP="00F06ED1">
      <w:pPr>
        <w:tabs>
          <w:tab w:val="left" w:pos="0"/>
        </w:tabs>
        <w:spacing w:line="360" w:lineRule="auto"/>
        <w:ind w:firstLine="709"/>
        <w:jc w:val="both"/>
        <w:rPr>
          <w:sz w:val="28"/>
          <w:szCs w:val="28"/>
        </w:rPr>
      </w:pPr>
      <w:r w:rsidRPr="008B5816">
        <w:rPr>
          <w:sz w:val="28"/>
          <w:szCs w:val="28"/>
        </w:rPr>
        <w:t xml:space="preserve">2. Руководитель должен планировать работу и организовывать выполнение работ служащими Агентства; </w:t>
      </w:r>
    </w:p>
    <w:p w:rsidR="00DD6523" w:rsidRPr="008B5816" w:rsidRDefault="00DD6523" w:rsidP="00F06ED1">
      <w:pPr>
        <w:tabs>
          <w:tab w:val="left" w:pos="0"/>
        </w:tabs>
        <w:spacing w:line="360" w:lineRule="auto"/>
        <w:ind w:firstLine="709"/>
        <w:jc w:val="both"/>
        <w:rPr>
          <w:sz w:val="28"/>
          <w:szCs w:val="28"/>
        </w:rPr>
      </w:pPr>
      <w:r w:rsidRPr="008B5816">
        <w:rPr>
          <w:sz w:val="28"/>
          <w:szCs w:val="28"/>
        </w:rPr>
        <w:t>3. Руководитель должен организовывать и проводить совещания в пределах своей компетенции с представителями предприятий и организаций</w:t>
      </w:r>
      <w:r w:rsidR="001143F9" w:rsidRPr="008B5816">
        <w:rPr>
          <w:sz w:val="28"/>
          <w:szCs w:val="28"/>
        </w:rPr>
        <w:t xml:space="preserve"> любого рода деятельности и всех форм собственности</w:t>
      </w:r>
      <w:r w:rsidRPr="008B5816">
        <w:rPr>
          <w:sz w:val="28"/>
          <w:szCs w:val="28"/>
        </w:rPr>
        <w:t>;</w:t>
      </w:r>
    </w:p>
    <w:p w:rsidR="00DA7B99" w:rsidRPr="008B5816" w:rsidRDefault="00DD6523" w:rsidP="00F06ED1">
      <w:pPr>
        <w:tabs>
          <w:tab w:val="left" w:pos="540"/>
        </w:tabs>
        <w:spacing w:line="360" w:lineRule="auto"/>
        <w:ind w:firstLine="709"/>
        <w:jc w:val="both"/>
        <w:rPr>
          <w:sz w:val="28"/>
          <w:szCs w:val="28"/>
        </w:rPr>
      </w:pPr>
      <w:r w:rsidRPr="008B5816">
        <w:rPr>
          <w:sz w:val="28"/>
          <w:szCs w:val="28"/>
        </w:rPr>
        <w:t>4</w:t>
      </w:r>
      <w:r w:rsidR="00276F0C" w:rsidRPr="008B5816">
        <w:rPr>
          <w:sz w:val="28"/>
          <w:szCs w:val="28"/>
        </w:rPr>
        <w:t>. Заместитель руководителя</w:t>
      </w:r>
      <w:r w:rsidR="00787CFE" w:rsidRPr="008B5816">
        <w:rPr>
          <w:sz w:val="28"/>
          <w:szCs w:val="28"/>
        </w:rPr>
        <w:t xml:space="preserve"> должен</w:t>
      </w:r>
      <w:r w:rsidR="00276F0C" w:rsidRPr="008B5816">
        <w:rPr>
          <w:sz w:val="28"/>
          <w:szCs w:val="28"/>
        </w:rPr>
        <w:t xml:space="preserve"> осуществля</w:t>
      </w:r>
      <w:r w:rsidR="00787CFE" w:rsidRPr="008B5816">
        <w:rPr>
          <w:sz w:val="28"/>
          <w:szCs w:val="28"/>
        </w:rPr>
        <w:t>ть</w:t>
      </w:r>
      <w:r w:rsidR="00276F0C" w:rsidRPr="008B5816">
        <w:rPr>
          <w:sz w:val="28"/>
          <w:szCs w:val="28"/>
        </w:rPr>
        <w:t xml:space="preserve"> распределение обязанностей между специалистами Аген</w:t>
      </w:r>
      <w:r w:rsidR="00F2168C" w:rsidRPr="008B5816">
        <w:rPr>
          <w:sz w:val="28"/>
          <w:szCs w:val="28"/>
        </w:rPr>
        <w:t>т</w:t>
      </w:r>
      <w:r w:rsidR="00276F0C" w:rsidRPr="008B5816">
        <w:rPr>
          <w:sz w:val="28"/>
          <w:szCs w:val="28"/>
        </w:rPr>
        <w:t>ства в соответствии с должностными инструкциями, контролир</w:t>
      </w:r>
      <w:r w:rsidR="00787CFE" w:rsidRPr="008B5816">
        <w:rPr>
          <w:sz w:val="28"/>
          <w:szCs w:val="28"/>
        </w:rPr>
        <w:t>овать их исполнение;</w:t>
      </w:r>
    </w:p>
    <w:p w:rsidR="00276F0C" w:rsidRPr="008B5816" w:rsidRDefault="00DD6523" w:rsidP="00F06ED1">
      <w:pPr>
        <w:tabs>
          <w:tab w:val="left" w:pos="540"/>
        </w:tabs>
        <w:spacing w:line="360" w:lineRule="auto"/>
        <w:ind w:firstLine="709"/>
        <w:jc w:val="both"/>
        <w:rPr>
          <w:sz w:val="28"/>
          <w:szCs w:val="28"/>
        </w:rPr>
      </w:pPr>
      <w:r w:rsidRPr="008B5816">
        <w:rPr>
          <w:sz w:val="28"/>
          <w:szCs w:val="28"/>
        </w:rPr>
        <w:t>5</w:t>
      </w:r>
      <w:r w:rsidR="00DA7B99" w:rsidRPr="008B5816">
        <w:rPr>
          <w:sz w:val="28"/>
          <w:szCs w:val="28"/>
        </w:rPr>
        <w:t>.</w:t>
      </w:r>
      <w:r w:rsidR="00DA1C64" w:rsidRPr="008B5816">
        <w:rPr>
          <w:sz w:val="28"/>
          <w:szCs w:val="28"/>
        </w:rPr>
        <w:t xml:space="preserve"> </w:t>
      </w:r>
      <w:r w:rsidR="001143F9" w:rsidRPr="008B5816">
        <w:rPr>
          <w:sz w:val="28"/>
          <w:szCs w:val="28"/>
        </w:rPr>
        <w:t>Руководители отделов</w:t>
      </w:r>
      <w:r w:rsidR="00DA7B99" w:rsidRPr="008B5816">
        <w:rPr>
          <w:sz w:val="28"/>
          <w:szCs w:val="28"/>
        </w:rPr>
        <w:t xml:space="preserve"> и специалисты отделов должны выполнять свои прямые функциональные обязанности в соответствии</w:t>
      </w:r>
      <w:r w:rsidR="00276F0C" w:rsidRPr="008B5816">
        <w:rPr>
          <w:sz w:val="28"/>
          <w:szCs w:val="28"/>
        </w:rPr>
        <w:t xml:space="preserve"> </w:t>
      </w:r>
      <w:r w:rsidR="00DA7B99" w:rsidRPr="008B5816">
        <w:rPr>
          <w:sz w:val="28"/>
          <w:szCs w:val="28"/>
        </w:rPr>
        <w:t>с положением об Агентстве.</w:t>
      </w:r>
    </w:p>
    <w:p w:rsidR="000222A0" w:rsidRPr="008B5816" w:rsidRDefault="00DA1C64" w:rsidP="00F06ED1">
      <w:pPr>
        <w:spacing w:line="360" w:lineRule="auto"/>
        <w:ind w:firstLine="709"/>
        <w:jc w:val="both"/>
        <w:rPr>
          <w:b/>
          <w:bCs/>
          <w:sz w:val="28"/>
          <w:szCs w:val="28"/>
        </w:rPr>
      </w:pPr>
      <w:r w:rsidRPr="008B5816">
        <w:rPr>
          <w:sz w:val="28"/>
          <w:szCs w:val="28"/>
        </w:rPr>
        <w:br w:type="page"/>
      </w:r>
      <w:r w:rsidRPr="008B5816">
        <w:rPr>
          <w:b/>
          <w:bCs/>
          <w:sz w:val="28"/>
          <w:szCs w:val="28"/>
        </w:rPr>
        <w:t>3</w:t>
      </w:r>
      <w:r w:rsidR="00892F5D" w:rsidRPr="008B5816">
        <w:rPr>
          <w:b/>
          <w:bCs/>
          <w:sz w:val="28"/>
          <w:szCs w:val="28"/>
        </w:rPr>
        <w:t>.4 Кадровый состав</w:t>
      </w:r>
    </w:p>
    <w:p w:rsidR="00892F5D" w:rsidRPr="008B5816" w:rsidRDefault="00892F5D" w:rsidP="00F06ED1">
      <w:pPr>
        <w:spacing w:line="360" w:lineRule="auto"/>
        <w:ind w:firstLine="709"/>
        <w:jc w:val="both"/>
        <w:rPr>
          <w:b/>
          <w:bCs/>
          <w:sz w:val="28"/>
          <w:szCs w:val="28"/>
        </w:rPr>
      </w:pPr>
    </w:p>
    <w:p w:rsidR="00892F5D" w:rsidRPr="008B5816" w:rsidRDefault="00892F5D" w:rsidP="00F06ED1">
      <w:pPr>
        <w:spacing w:line="360" w:lineRule="auto"/>
        <w:ind w:firstLine="709"/>
        <w:jc w:val="both"/>
        <w:rPr>
          <w:sz w:val="28"/>
          <w:szCs w:val="28"/>
        </w:rPr>
      </w:pPr>
      <w:r w:rsidRPr="008B5816">
        <w:rPr>
          <w:sz w:val="28"/>
          <w:szCs w:val="28"/>
        </w:rPr>
        <w:t>Распределение</w:t>
      </w:r>
      <w:r w:rsidR="00DA1C64" w:rsidRPr="008B5816">
        <w:rPr>
          <w:sz w:val="28"/>
          <w:szCs w:val="28"/>
        </w:rPr>
        <w:t xml:space="preserve"> </w:t>
      </w:r>
      <w:r w:rsidRPr="008B5816">
        <w:rPr>
          <w:sz w:val="28"/>
          <w:szCs w:val="28"/>
        </w:rPr>
        <w:t>должностных обязанностей Агентства по</w:t>
      </w:r>
      <w:r w:rsidR="00D27AE4" w:rsidRPr="008B5816">
        <w:rPr>
          <w:sz w:val="28"/>
          <w:szCs w:val="28"/>
        </w:rPr>
        <w:t xml:space="preserve"> социальному</w:t>
      </w:r>
      <w:r w:rsidRPr="008B5816">
        <w:rPr>
          <w:sz w:val="28"/>
          <w:szCs w:val="28"/>
        </w:rPr>
        <w:t xml:space="preserve"> ипотечному кредитованию</w:t>
      </w:r>
      <w:r w:rsidR="00D27AE4" w:rsidRPr="008B5816">
        <w:rPr>
          <w:sz w:val="28"/>
          <w:szCs w:val="28"/>
        </w:rPr>
        <w:t xml:space="preserve"> молодых семей</w:t>
      </w:r>
      <w:r w:rsidRPr="008B5816">
        <w:rPr>
          <w:sz w:val="28"/>
          <w:szCs w:val="28"/>
        </w:rPr>
        <w:t xml:space="preserve"> в городе Хабаровске приводиться ниже в таблице № </w:t>
      </w:r>
      <w:r w:rsidR="00DA1C64" w:rsidRPr="008B5816">
        <w:rPr>
          <w:sz w:val="28"/>
          <w:szCs w:val="28"/>
        </w:rPr>
        <w:t>1</w:t>
      </w:r>
      <w:r w:rsidRPr="008B5816">
        <w:rPr>
          <w:sz w:val="28"/>
          <w:szCs w:val="28"/>
        </w:rPr>
        <w:t xml:space="preserve">. </w:t>
      </w:r>
    </w:p>
    <w:p w:rsidR="00892F5D" w:rsidRPr="008B5816" w:rsidRDefault="00892F5D" w:rsidP="00F06ED1">
      <w:pPr>
        <w:spacing w:line="360" w:lineRule="auto"/>
        <w:ind w:firstLine="709"/>
        <w:jc w:val="both"/>
        <w:rPr>
          <w:sz w:val="28"/>
          <w:szCs w:val="28"/>
        </w:rPr>
      </w:pPr>
    </w:p>
    <w:p w:rsidR="00892F5D" w:rsidRPr="008B5816" w:rsidRDefault="00B10F1A" w:rsidP="00F06ED1">
      <w:pPr>
        <w:spacing w:line="360" w:lineRule="auto"/>
        <w:ind w:firstLine="709"/>
        <w:jc w:val="both"/>
        <w:rPr>
          <w:sz w:val="28"/>
          <w:szCs w:val="28"/>
        </w:rPr>
      </w:pPr>
      <w:r w:rsidRPr="008B5816">
        <w:rPr>
          <w:sz w:val="28"/>
          <w:szCs w:val="28"/>
        </w:rPr>
        <w:t>Таблица</w:t>
      </w:r>
      <w:r w:rsidR="00C912DD" w:rsidRPr="008B5816">
        <w:rPr>
          <w:sz w:val="28"/>
          <w:szCs w:val="28"/>
        </w:rPr>
        <w:t xml:space="preserve"> </w:t>
      </w:r>
      <w:r w:rsidR="00DA1C64" w:rsidRPr="008B5816">
        <w:rPr>
          <w:sz w:val="28"/>
          <w:szCs w:val="28"/>
        </w:rPr>
        <w:t xml:space="preserve">1 - </w:t>
      </w:r>
      <w:r w:rsidR="00892F5D" w:rsidRPr="008B5816">
        <w:rPr>
          <w:sz w:val="28"/>
          <w:szCs w:val="28"/>
        </w:rPr>
        <w:t>Кадровый</w:t>
      </w:r>
      <w:r w:rsidR="00DA1C64" w:rsidRPr="008B5816">
        <w:rPr>
          <w:sz w:val="28"/>
          <w:szCs w:val="28"/>
        </w:rPr>
        <w:t xml:space="preserve"> </w:t>
      </w:r>
      <w:r w:rsidR="00892F5D" w:rsidRPr="008B5816">
        <w:rPr>
          <w:sz w:val="28"/>
          <w:szCs w:val="28"/>
        </w:rPr>
        <w:t>состав</w:t>
      </w:r>
      <w:r w:rsidR="00DA1C64" w:rsidRPr="008B5816">
        <w:rPr>
          <w:sz w:val="28"/>
          <w:szCs w:val="28"/>
        </w:rPr>
        <w:t xml:space="preserve"> </w:t>
      </w:r>
      <w:r w:rsidR="00D27AE4" w:rsidRPr="008B5816">
        <w:rPr>
          <w:sz w:val="28"/>
          <w:szCs w:val="28"/>
        </w:rPr>
        <w:t>АСИК</w:t>
      </w:r>
    </w:p>
    <w:tbl>
      <w:tblPr>
        <w:tblW w:w="909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67"/>
        <w:gridCol w:w="1680"/>
        <w:gridCol w:w="46"/>
        <w:gridCol w:w="1394"/>
        <w:gridCol w:w="2521"/>
        <w:gridCol w:w="2760"/>
        <w:gridCol w:w="91"/>
      </w:tblGrid>
      <w:tr w:rsidR="00DA1C64" w:rsidRPr="008B5816">
        <w:trPr>
          <w:gridAfter w:val="1"/>
          <w:wAfter w:w="91" w:type="dxa"/>
          <w:trHeight w:val="936"/>
        </w:trPr>
        <w:tc>
          <w:tcPr>
            <w:tcW w:w="532" w:type="dxa"/>
          </w:tcPr>
          <w:p w:rsidR="0042643F" w:rsidRPr="008B5816" w:rsidRDefault="0042643F" w:rsidP="00DA1C64">
            <w:pPr>
              <w:spacing w:line="360" w:lineRule="auto"/>
              <w:jc w:val="both"/>
              <w:rPr>
                <w:b/>
                <w:bCs/>
                <w:sz w:val="20"/>
                <w:szCs w:val="20"/>
              </w:rPr>
            </w:pPr>
            <w:r w:rsidRPr="008B5816">
              <w:rPr>
                <w:b/>
                <w:bCs/>
                <w:sz w:val="20"/>
                <w:szCs w:val="20"/>
              </w:rPr>
              <w:t>№</w:t>
            </w:r>
          </w:p>
        </w:tc>
        <w:tc>
          <w:tcPr>
            <w:tcW w:w="1793" w:type="dxa"/>
            <w:gridSpan w:val="3"/>
          </w:tcPr>
          <w:p w:rsidR="00867C08" w:rsidRPr="008B5816" w:rsidRDefault="0042643F" w:rsidP="00DA1C64">
            <w:pPr>
              <w:spacing w:line="360" w:lineRule="auto"/>
              <w:jc w:val="both"/>
              <w:rPr>
                <w:b/>
                <w:bCs/>
                <w:sz w:val="20"/>
                <w:szCs w:val="20"/>
              </w:rPr>
            </w:pPr>
            <w:r w:rsidRPr="008B5816">
              <w:rPr>
                <w:b/>
                <w:bCs/>
                <w:sz w:val="20"/>
                <w:szCs w:val="20"/>
              </w:rPr>
              <w:t>Наименование штатной единицы</w:t>
            </w:r>
          </w:p>
        </w:tc>
        <w:tc>
          <w:tcPr>
            <w:tcW w:w="1394" w:type="dxa"/>
          </w:tcPr>
          <w:p w:rsidR="00867C08" w:rsidRPr="008B5816" w:rsidRDefault="0042643F" w:rsidP="00DA1C64">
            <w:pPr>
              <w:spacing w:line="360" w:lineRule="auto"/>
              <w:jc w:val="both"/>
              <w:rPr>
                <w:b/>
                <w:bCs/>
                <w:sz w:val="20"/>
                <w:szCs w:val="20"/>
              </w:rPr>
            </w:pPr>
            <w:r w:rsidRPr="008B5816">
              <w:rPr>
                <w:b/>
                <w:bCs/>
                <w:sz w:val="20"/>
                <w:szCs w:val="20"/>
              </w:rPr>
              <w:t>Кол-во сотрудников</w:t>
            </w:r>
          </w:p>
        </w:tc>
        <w:tc>
          <w:tcPr>
            <w:tcW w:w="2521" w:type="dxa"/>
          </w:tcPr>
          <w:p w:rsidR="00867C08" w:rsidRPr="008B5816" w:rsidRDefault="0042643F" w:rsidP="00DA1C64">
            <w:pPr>
              <w:spacing w:line="360" w:lineRule="auto"/>
              <w:jc w:val="both"/>
              <w:rPr>
                <w:b/>
                <w:bCs/>
                <w:sz w:val="20"/>
                <w:szCs w:val="20"/>
              </w:rPr>
            </w:pPr>
            <w:r w:rsidRPr="008B5816">
              <w:rPr>
                <w:b/>
                <w:bCs/>
                <w:sz w:val="20"/>
                <w:szCs w:val="20"/>
              </w:rPr>
              <w:t>Профессионально-демографические требования к должности</w:t>
            </w:r>
          </w:p>
        </w:tc>
        <w:tc>
          <w:tcPr>
            <w:tcW w:w="2760" w:type="dxa"/>
          </w:tcPr>
          <w:p w:rsidR="0042643F" w:rsidRPr="008B5816" w:rsidRDefault="0042643F" w:rsidP="00DA1C64">
            <w:pPr>
              <w:spacing w:line="360" w:lineRule="auto"/>
              <w:jc w:val="both"/>
              <w:rPr>
                <w:b/>
                <w:bCs/>
                <w:sz w:val="20"/>
                <w:szCs w:val="20"/>
              </w:rPr>
            </w:pPr>
            <w:r w:rsidRPr="008B5816">
              <w:rPr>
                <w:b/>
                <w:bCs/>
                <w:sz w:val="20"/>
                <w:szCs w:val="20"/>
              </w:rPr>
              <w:t>Служебные</w:t>
            </w:r>
            <w:r w:rsidR="00DA1C64" w:rsidRPr="008B5816">
              <w:rPr>
                <w:b/>
                <w:bCs/>
                <w:sz w:val="20"/>
                <w:szCs w:val="20"/>
              </w:rPr>
              <w:t xml:space="preserve"> </w:t>
            </w:r>
            <w:r w:rsidRPr="008B5816">
              <w:rPr>
                <w:b/>
                <w:bCs/>
                <w:sz w:val="20"/>
                <w:szCs w:val="20"/>
              </w:rPr>
              <w:t>обязанности</w:t>
            </w:r>
          </w:p>
        </w:tc>
      </w:tr>
      <w:tr w:rsidR="00DA1C64" w:rsidRPr="008B5816">
        <w:trPr>
          <w:gridAfter w:val="1"/>
          <w:wAfter w:w="91" w:type="dxa"/>
          <w:trHeight w:val="374"/>
        </w:trPr>
        <w:tc>
          <w:tcPr>
            <w:tcW w:w="532" w:type="dxa"/>
          </w:tcPr>
          <w:p w:rsidR="0042643F" w:rsidRPr="008B5816" w:rsidRDefault="0042643F" w:rsidP="00DA1C64">
            <w:pPr>
              <w:spacing w:line="360" w:lineRule="auto"/>
              <w:jc w:val="both"/>
              <w:rPr>
                <w:sz w:val="20"/>
                <w:szCs w:val="20"/>
              </w:rPr>
            </w:pPr>
            <w:r w:rsidRPr="008B5816">
              <w:rPr>
                <w:sz w:val="20"/>
                <w:szCs w:val="20"/>
              </w:rPr>
              <w:t>1</w:t>
            </w:r>
          </w:p>
        </w:tc>
        <w:tc>
          <w:tcPr>
            <w:tcW w:w="1793" w:type="dxa"/>
            <w:gridSpan w:val="3"/>
          </w:tcPr>
          <w:p w:rsidR="0042643F" w:rsidRPr="008B5816" w:rsidRDefault="0042643F" w:rsidP="00DA1C64">
            <w:pPr>
              <w:spacing w:line="360" w:lineRule="auto"/>
              <w:jc w:val="both"/>
              <w:rPr>
                <w:sz w:val="20"/>
                <w:szCs w:val="20"/>
              </w:rPr>
            </w:pPr>
            <w:r w:rsidRPr="008B5816">
              <w:rPr>
                <w:sz w:val="20"/>
                <w:szCs w:val="20"/>
              </w:rPr>
              <w:t>Руководитель</w:t>
            </w:r>
            <w:r w:rsidR="00DA1C64" w:rsidRPr="008B5816">
              <w:rPr>
                <w:sz w:val="20"/>
                <w:szCs w:val="20"/>
              </w:rPr>
              <w:t xml:space="preserve"> </w:t>
            </w:r>
            <w:r w:rsidRPr="008B5816">
              <w:rPr>
                <w:sz w:val="20"/>
                <w:szCs w:val="20"/>
              </w:rPr>
              <w:t>проекта</w:t>
            </w:r>
          </w:p>
        </w:tc>
        <w:tc>
          <w:tcPr>
            <w:tcW w:w="1394" w:type="dxa"/>
          </w:tcPr>
          <w:p w:rsidR="0042643F" w:rsidRPr="008B5816" w:rsidRDefault="0042643F" w:rsidP="00DA1C64">
            <w:pPr>
              <w:spacing w:line="360" w:lineRule="auto"/>
              <w:jc w:val="both"/>
              <w:rPr>
                <w:sz w:val="20"/>
                <w:szCs w:val="20"/>
              </w:rPr>
            </w:pPr>
            <w:r w:rsidRPr="008B5816">
              <w:rPr>
                <w:sz w:val="20"/>
                <w:szCs w:val="20"/>
              </w:rPr>
              <w:t>1</w:t>
            </w:r>
          </w:p>
        </w:tc>
        <w:tc>
          <w:tcPr>
            <w:tcW w:w="2521" w:type="dxa"/>
          </w:tcPr>
          <w:p w:rsidR="00867C08" w:rsidRPr="008B5816" w:rsidRDefault="0042643F" w:rsidP="00DA1C64">
            <w:pPr>
              <w:spacing w:line="360" w:lineRule="auto"/>
              <w:jc w:val="both"/>
              <w:rPr>
                <w:sz w:val="20"/>
                <w:szCs w:val="20"/>
              </w:rPr>
            </w:pPr>
            <w:r w:rsidRPr="008B5816">
              <w:rPr>
                <w:sz w:val="20"/>
                <w:szCs w:val="20"/>
              </w:rPr>
              <w:t>Высшее профессиональное образование, стаж работы на руководящих должностях не менее 5</w:t>
            </w:r>
            <w:r w:rsidR="00B43E13" w:rsidRPr="008B5816">
              <w:rPr>
                <w:sz w:val="20"/>
                <w:szCs w:val="20"/>
              </w:rPr>
              <w:t>-ти</w:t>
            </w:r>
            <w:r w:rsidRPr="008B5816">
              <w:rPr>
                <w:sz w:val="20"/>
                <w:szCs w:val="20"/>
              </w:rPr>
              <w:t xml:space="preserve"> лет</w:t>
            </w:r>
          </w:p>
        </w:tc>
        <w:tc>
          <w:tcPr>
            <w:tcW w:w="2760" w:type="dxa"/>
          </w:tcPr>
          <w:p w:rsidR="00867C08" w:rsidRPr="008B5816" w:rsidRDefault="00A32B4D" w:rsidP="00DA1C64">
            <w:pPr>
              <w:spacing w:line="360" w:lineRule="auto"/>
              <w:jc w:val="both"/>
              <w:rPr>
                <w:sz w:val="20"/>
                <w:szCs w:val="20"/>
              </w:rPr>
            </w:pPr>
            <w:r w:rsidRPr="008B5816">
              <w:rPr>
                <w:sz w:val="20"/>
                <w:szCs w:val="20"/>
              </w:rPr>
              <w:t>1) Организация деятельности по р</w:t>
            </w:r>
            <w:r w:rsidR="002B1B39" w:rsidRPr="008B5816">
              <w:rPr>
                <w:sz w:val="20"/>
                <w:szCs w:val="20"/>
              </w:rPr>
              <w:t>еализации целей и задач проекта.</w:t>
            </w:r>
          </w:p>
          <w:p w:rsidR="00A32B4D" w:rsidRPr="008B5816" w:rsidRDefault="00A32B4D" w:rsidP="00DA1C64">
            <w:pPr>
              <w:spacing w:line="360" w:lineRule="auto"/>
              <w:jc w:val="both"/>
              <w:rPr>
                <w:sz w:val="20"/>
                <w:szCs w:val="20"/>
              </w:rPr>
            </w:pPr>
            <w:r w:rsidRPr="008B5816">
              <w:rPr>
                <w:sz w:val="20"/>
                <w:szCs w:val="20"/>
              </w:rPr>
              <w:t>2)Координация деяте</w:t>
            </w:r>
            <w:r w:rsidR="002B1B39" w:rsidRPr="008B5816">
              <w:rPr>
                <w:sz w:val="20"/>
                <w:szCs w:val="20"/>
              </w:rPr>
              <w:t>льности сотрудников организации.</w:t>
            </w:r>
          </w:p>
          <w:p w:rsidR="00A32B4D" w:rsidRPr="008B5816" w:rsidRDefault="00A32B4D" w:rsidP="00DA1C64">
            <w:pPr>
              <w:spacing w:line="360" w:lineRule="auto"/>
              <w:jc w:val="both"/>
              <w:rPr>
                <w:sz w:val="20"/>
                <w:szCs w:val="20"/>
              </w:rPr>
            </w:pPr>
            <w:r w:rsidRPr="008B5816">
              <w:rPr>
                <w:sz w:val="20"/>
                <w:szCs w:val="20"/>
              </w:rPr>
              <w:t xml:space="preserve">3)Проведение </w:t>
            </w:r>
            <w:r w:rsidR="002B1B39" w:rsidRPr="008B5816">
              <w:rPr>
                <w:sz w:val="20"/>
                <w:szCs w:val="20"/>
              </w:rPr>
              <w:t>анализа хода исполнения проекта.</w:t>
            </w:r>
          </w:p>
          <w:p w:rsidR="00A32B4D" w:rsidRPr="008B5816" w:rsidRDefault="00A32B4D" w:rsidP="00DA1C64">
            <w:pPr>
              <w:spacing w:line="360" w:lineRule="auto"/>
              <w:jc w:val="both"/>
              <w:rPr>
                <w:sz w:val="20"/>
                <w:szCs w:val="20"/>
              </w:rPr>
            </w:pPr>
            <w:r w:rsidRPr="008B5816">
              <w:rPr>
                <w:sz w:val="20"/>
                <w:szCs w:val="20"/>
              </w:rPr>
              <w:t>4)Взаимодействия с органами власти и СМИ по реализации проекта.</w:t>
            </w:r>
          </w:p>
        </w:tc>
      </w:tr>
      <w:tr w:rsidR="00DA1C64" w:rsidRPr="008B5816">
        <w:trPr>
          <w:gridAfter w:val="1"/>
          <w:wAfter w:w="91" w:type="dxa"/>
          <w:trHeight w:val="2789"/>
        </w:trPr>
        <w:tc>
          <w:tcPr>
            <w:tcW w:w="532" w:type="dxa"/>
          </w:tcPr>
          <w:p w:rsidR="002E2909" w:rsidRPr="008B5816" w:rsidRDefault="00A561D8" w:rsidP="00DA1C64">
            <w:pPr>
              <w:spacing w:line="360" w:lineRule="auto"/>
              <w:jc w:val="both"/>
              <w:rPr>
                <w:sz w:val="20"/>
                <w:szCs w:val="20"/>
              </w:rPr>
            </w:pPr>
            <w:r w:rsidRPr="008B5816">
              <w:rPr>
                <w:sz w:val="20"/>
                <w:szCs w:val="20"/>
              </w:rPr>
              <w:t>2</w:t>
            </w:r>
          </w:p>
        </w:tc>
        <w:tc>
          <w:tcPr>
            <w:tcW w:w="1793" w:type="dxa"/>
            <w:gridSpan w:val="3"/>
          </w:tcPr>
          <w:p w:rsidR="00757ABE" w:rsidRPr="008B5816" w:rsidRDefault="00A561D8" w:rsidP="00DA1C64">
            <w:pPr>
              <w:spacing w:line="360" w:lineRule="auto"/>
              <w:jc w:val="both"/>
              <w:rPr>
                <w:sz w:val="20"/>
                <w:szCs w:val="20"/>
              </w:rPr>
            </w:pPr>
            <w:r w:rsidRPr="008B5816">
              <w:rPr>
                <w:sz w:val="20"/>
                <w:szCs w:val="20"/>
              </w:rPr>
              <w:t>Помощник руководителя</w:t>
            </w:r>
            <w:r w:rsidR="00DA1C64" w:rsidRPr="008B5816">
              <w:rPr>
                <w:sz w:val="20"/>
                <w:szCs w:val="20"/>
              </w:rPr>
              <w:t xml:space="preserve"> </w:t>
            </w:r>
            <w:r w:rsidR="00757ABE" w:rsidRPr="008B5816">
              <w:rPr>
                <w:sz w:val="20"/>
                <w:szCs w:val="20"/>
              </w:rPr>
              <w:t>проекта</w:t>
            </w:r>
          </w:p>
        </w:tc>
        <w:tc>
          <w:tcPr>
            <w:tcW w:w="1394" w:type="dxa"/>
          </w:tcPr>
          <w:p w:rsidR="002E2909" w:rsidRPr="008B5816" w:rsidRDefault="00757ABE" w:rsidP="00DA1C64">
            <w:pPr>
              <w:spacing w:line="360" w:lineRule="auto"/>
              <w:jc w:val="both"/>
              <w:rPr>
                <w:sz w:val="20"/>
                <w:szCs w:val="20"/>
              </w:rPr>
            </w:pPr>
            <w:r w:rsidRPr="008B5816">
              <w:rPr>
                <w:sz w:val="20"/>
                <w:szCs w:val="20"/>
              </w:rPr>
              <w:t>1</w:t>
            </w:r>
          </w:p>
        </w:tc>
        <w:tc>
          <w:tcPr>
            <w:tcW w:w="2521" w:type="dxa"/>
          </w:tcPr>
          <w:p w:rsidR="002E2909" w:rsidRPr="008B5816" w:rsidRDefault="00A561D8" w:rsidP="00DA1C64">
            <w:pPr>
              <w:spacing w:line="360" w:lineRule="auto"/>
              <w:jc w:val="both"/>
              <w:rPr>
                <w:sz w:val="20"/>
                <w:szCs w:val="20"/>
              </w:rPr>
            </w:pPr>
            <w:r w:rsidRPr="008B5816">
              <w:rPr>
                <w:sz w:val="20"/>
                <w:szCs w:val="20"/>
              </w:rPr>
              <w:t>Возраст от 30 лет.</w:t>
            </w:r>
          </w:p>
          <w:p w:rsidR="00A561D8" w:rsidRPr="008B5816" w:rsidRDefault="00A561D8" w:rsidP="00DA1C64">
            <w:pPr>
              <w:spacing w:line="360" w:lineRule="auto"/>
              <w:jc w:val="both"/>
              <w:rPr>
                <w:sz w:val="20"/>
                <w:szCs w:val="20"/>
              </w:rPr>
            </w:pPr>
            <w:r w:rsidRPr="008B5816">
              <w:rPr>
                <w:sz w:val="20"/>
                <w:szCs w:val="20"/>
              </w:rPr>
              <w:t xml:space="preserve">Высшее образование. </w:t>
            </w:r>
          </w:p>
          <w:p w:rsidR="00A561D8" w:rsidRPr="008B5816" w:rsidRDefault="00A561D8" w:rsidP="00DA1C64">
            <w:pPr>
              <w:spacing w:line="360" w:lineRule="auto"/>
              <w:jc w:val="both"/>
              <w:rPr>
                <w:sz w:val="20"/>
                <w:szCs w:val="20"/>
              </w:rPr>
            </w:pPr>
            <w:r w:rsidRPr="008B5816">
              <w:rPr>
                <w:sz w:val="20"/>
                <w:szCs w:val="20"/>
              </w:rPr>
              <w:t>Стаж работы от 3-х лет</w:t>
            </w:r>
          </w:p>
        </w:tc>
        <w:tc>
          <w:tcPr>
            <w:tcW w:w="2760" w:type="dxa"/>
            <w:tcBorders>
              <w:top w:val="nil"/>
            </w:tcBorders>
          </w:tcPr>
          <w:p w:rsidR="002E2909" w:rsidRPr="008B5816" w:rsidRDefault="00A561D8" w:rsidP="00DA1C64">
            <w:pPr>
              <w:spacing w:line="360" w:lineRule="auto"/>
              <w:jc w:val="both"/>
              <w:rPr>
                <w:sz w:val="20"/>
                <w:szCs w:val="20"/>
              </w:rPr>
            </w:pPr>
            <w:r w:rsidRPr="008B5816">
              <w:rPr>
                <w:sz w:val="20"/>
                <w:szCs w:val="20"/>
              </w:rPr>
              <w:t xml:space="preserve">1)Выполнение указаний руководителя проекта по вопросам, связанным </w:t>
            </w:r>
            <w:r w:rsidR="002B1B39" w:rsidRPr="008B5816">
              <w:rPr>
                <w:sz w:val="20"/>
                <w:szCs w:val="20"/>
              </w:rPr>
              <w:t>с функционированием организации.</w:t>
            </w:r>
          </w:p>
          <w:p w:rsidR="00A561D8" w:rsidRPr="008B5816" w:rsidRDefault="00A561D8" w:rsidP="00DA1C64">
            <w:pPr>
              <w:spacing w:line="360" w:lineRule="auto"/>
              <w:jc w:val="both"/>
              <w:rPr>
                <w:sz w:val="20"/>
                <w:szCs w:val="20"/>
              </w:rPr>
            </w:pPr>
            <w:r w:rsidRPr="008B5816">
              <w:rPr>
                <w:sz w:val="20"/>
                <w:szCs w:val="20"/>
              </w:rPr>
              <w:t>2)</w:t>
            </w:r>
            <w:r w:rsidR="00757ABE" w:rsidRPr="008B5816">
              <w:rPr>
                <w:sz w:val="20"/>
                <w:szCs w:val="20"/>
              </w:rPr>
              <w:t>Обеспечение организации квалифицированными сотрудн</w:t>
            </w:r>
            <w:r w:rsidR="002B1B39" w:rsidRPr="008B5816">
              <w:rPr>
                <w:sz w:val="20"/>
                <w:szCs w:val="20"/>
              </w:rPr>
              <w:t>иками.</w:t>
            </w:r>
          </w:p>
          <w:p w:rsidR="00757ABE" w:rsidRPr="008B5816" w:rsidRDefault="00757ABE" w:rsidP="00DA1C64">
            <w:pPr>
              <w:spacing w:line="360" w:lineRule="auto"/>
              <w:jc w:val="both"/>
              <w:rPr>
                <w:sz w:val="20"/>
                <w:szCs w:val="20"/>
              </w:rPr>
            </w:pPr>
            <w:r w:rsidRPr="008B5816">
              <w:rPr>
                <w:sz w:val="20"/>
                <w:szCs w:val="20"/>
              </w:rPr>
              <w:t>3)Предоставлению Руководителю отчетов о состоянии работы предприятия, работе кадрового состава предприятия.</w:t>
            </w:r>
          </w:p>
        </w:tc>
      </w:tr>
      <w:tr w:rsidR="00DA1C64" w:rsidRPr="008B5816">
        <w:trPr>
          <w:gridAfter w:val="1"/>
          <w:wAfter w:w="91" w:type="dxa"/>
          <w:trHeight w:val="374"/>
        </w:trPr>
        <w:tc>
          <w:tcPr>
            <w:tcW w:w="532" w:type="dxa"/>
          </w:tcPr>
          <w:p w:rsidR="00016DEB" w:rsidRPr="008B5816" w:rsidRDefault="00016DEB" w:rsidP="00DA1C64">
            <w:pPr>
              <w:spacing w:line="360" w:lineRule="auto"/>
              <w:jc w:val="both"/>
              <w:rPr>
                <w:sz w:val="20"/>
                <w:szCs w:val="20"/>
              </w:rPr>
            </w:pPr>
            <w:r w:rsidRPr="008B5816">
              <w:rPr>
                <w:sz w:val="20"/>
                <w:szCs w:val="20"/>
              </w:rPr>
              <w:t>3</w:t>
            </w:r>
          </w:p>
        </w:tc>
        <w:tc>
          <w:tcPr>
            <w:tcW w:w="1793" w:type="dxa"/>
            <w:gridSpan w:val="3"/>
            <w:tcBorders>
              <w:top w:val="nil"/>
            </w:tcBorders>
          </w:tcPr>
          <w:p w:rsidR="00016DEB" w:rsidRPr="008B5816" w:rsidRDefault="00016DEB" w:rsidP="00DA1C64">
            <w:pPr>
              <w:spacing w:line="360" w:lineRule="auto"/>
              <w:jc w:val="both"/>
              <w:rPr>
                <w:sz w:val="20"/>
                <w:szCs w:val="20"/>
              </w:rPr>
            </w:pPr>
            <w:r w:rsidRPr="008B5816">
              <w:rPr>
                <w:sz w:val="20"/>
                <w:szCs w:val="20"/>
              </w:rPr>
              <w:t>Главный</w:t>
            </w:r>
            <w:r w:rsidR="006968AF" w:rsidRPr="008B5816">
              <w:rPr>
                <w:sz w:val="20"/>
                <w:szCs w:val="20"/>
              </w:rPr>
              <w:t xml:space="preserve"> </w:t>
            </w:r>
            <w:r w:rsidRPr="008B5816">
              <w:rPr>
                <w:sz w:val="20"/>
                <w:szCs w:val="20"/>
              </w:rPr>
              <w:t>бухгалтер</w:t>
            </w:r>
          </w:p>
        </w:tc>
        <w:tc>
          <w:tcPr>
            <w:tcW w:w="1394" w:type="dxa"/>
            <w:tcBorders>
              <w:top w:val="nil"/>
            </w:tcBorders>
          </w:tcPr>
          <w:p w:rsidR="00016DEB" w:rsidRPr="008B5816" w:rsidRDefault="00081F48" w:rsidP="00DA1C64">
            <w:pPr>
              <w:spacing w:line="360" w:lineRule="auto"/>
              <w:jc w:val="both"/>
              <w:rPr>
                <w:sz w:val="20"/>
                <w:szCs w:val="20"/>
              </w:rPr>
            </w:pPr>
            <w:r w:rsidRPr="008B5816">
              <w:rPr>
                <w:sz w:val="20"/>
                <w:szCs w:val="20"/>
              </w:rPr>
              <w:t>1</w:t>
            </w:r>
          </w:p>
        </w:tc>
        <w:tc>
          <w:tcPr>
            <w:tcW w:w="2521" w:type="dxa"/>
          </w:tcPr>
          <w:p w:rsidR="00016DEB" w:rsidRPr="008B5816" w:rsidRDefault="00081F48" w:rsidP="00DA1C64">
            <w:pPr>
              <w:spacing w:line="360" w:lineRule="auto"/>
              <w:jc w:val="both"/>
              <w:rPr>
                <w:sz w:val="20"/>
                <w:szCs w:val="20"/>
              </w:rPr>
            </w:pPr>
            <w:r w:rsidRPr="008B5816">
              <w:rPr>
                <w:sz w:val="20"/>
                <w:szCs w:val="20"/>
              </w:rPr>
              <w:t>Высшее экономическое образование,</w:t>
            </w:r>
            <w:r w:rsidR="006968AF" w:rsidRPr="008B5816">
              <w:rPr>
                <w:sz w:val="20"/>
                <w:szCs w:val="20"/>
              </w:rPr>
              <w:t xml:space="preserve"> </w:t>
            </w:r>
            <w:r w:rsidRPr="008B5816">
              <w:rPr>
                <w:sz w:val="20"/>
                <w:szCs w:val="20"/>
              </w:rPr>
              <w:t xml:space="preserve">стаж работы не менее </w:t>
            </w:r>
            <w:r w:rsidR="00B43E13" w:rsidRPr="008B5816">
              <w:rPr>
                <w:sz w:val="20"/>
                <w:szCs w:val="20"/>
              </w:rPr>
              <w:t>5-ти</w:t>
            </w:r>
            <w:r w:rsidRPr="008B5816">
              <w:rPr>
                <w:sz w:val="20"/>
                <w:szCs w:val="20"/>
              </w:rPr>
              <w:t xml:space="preserve"> лет</w:t>
            </w:r>
          </w:p>
        </w:tc>
        <w:tc>
          <w:tcPr>
            <w:tcW w:w="2760" w:type="dxa"/>
          </w:tcPr>
          <w:p w:rsidR="00016DEB" w:rsidRPr="008B5816" w:rsidRDefault="00081F48" w:rsidP="00DA1C64">
            <w:pPr>
              <w:spacing w:line="360" w:lineRule="auto"/>
              <w:jc w:val="both"/>
              <w:rPr>
                <w:sz w:val="20"/>
                <w:szCs w:val="20"/>
              </w:rPr>
            </w:pPr>
            <w:r w:rsidRPr="008B5816">
              <w:rPr>
                <w:sz w:val="20"/>
                <w:szCs w:val="20"/>
              </w:rPr>
              <w:t>1)Контроль за целевым расходованием с</w:t>
            </w:r>
            <w:r w:rsidR="002B1B39" w:rsidRPr="008B5816">
              <w:rPr>
                <w:sz w:val="20"/>
                <w:szCs w:val="20"/>
              </w:rPr>
              <w:t>редств проекта.</w:t>
            </w:r>
          </w:p>
          <w:p w:rsidR="00081F48" w:rsidRPr="008B5816" w:rsidRDefault="00081F48" w:rsidP="00DA1C64">
            <w:pPr>
              <w:spacing w:line="360" w:lineRule="auto"/>
              <w:jc w:val="both"/>
              <w:rPr>
                <w:sz w:val="20"/>
                <w:szCs w:val="20"/>
              </w:rPr>
            </w:pPr>
            <w:r w:rsidRPr="008B5816">
              <w:rPr>
                <w:sz w:val="20"/>
                <w:szCs w:val="20"/>
              </w:rPr>
              <w:t>2)Введение финансовой и налоговой документации.</w:t>
            </w:r>
          </w:p>
        </w:tc>
      </w:tr>
      <w:tr w:rsidR="00DA1C64" w:rsidRPr="008B5816">
        <w:trPr>
          <w:trHeight w:val="1510"/>
        </w:trPr>
        <w:tc>
          <w:tcPr>
            <w:tcW w:w="599" w:type="dxa"/>
            <w:gridSpan w:val="2"/>
          </w:tcPr>
          <w:p w:rsidR="00651B4B" w:rsidRPr="008B5816" w:rsidRDefault="00282F8B" w:rsidP="00DA1C64">
            <w:pPr>
              <w:spacing w:line="360" w:lineRule="auto"/>
              <w:jc w:val="both"/>
              <w:rPr>
                <w:sz w:val="20"/>
                <w:szCs w:val="20"/>
              </w:rPr>
            </w:pPr>
            <w:r w:rsidRPr="008B5816">
              <w:rPr>
                <w:sz w:val="20"/>
                <w:szCs w:val="20"/>
              </w:rPr>
              <w:t>4</w:t>
            </w:r>
          </w:p>
        </w:tc>
        <w:tc>
          <w:tcPr>
            <w:tcW w:w="1680" w:type="dxa"/>
          </w:tcPr>
          <w:p w:rsidR="00651B4B" w:rsidRPr="008B5816" w:rsidRDefault="00651B4B" w:rsidP="00DA1C64">
            <w:pPr>
              <w:spacing w:line="360" w:lineRule="auto"/>
              <w:jc w:val="both"/>
              <w:rPr>
                <w:sz w:val="20"/>
                <w:szCs w:val="20"/>
              </w:rPr>
            </w:pPr>
            <w:r w:rsidRPr="008B5816">
              <w:rPr>
                <w:sz w:val="20"/>
                <w:szCs w:val="20"/>
              </w:rPr>
              <w:t>Заместитель главного бухгалтера</w:t>
            </w:r>
          </w:p>
        </w:tc>
        <w:tc>
          <w:tcPr>
            <w:tcW w:w="1440" w:type="dxa"/>
            <w:gridSpan w:val="2"/>
          </w:tcPr>
          <w:p w:rsidR="00651B4B" w:rsidRPr="008B5816" w:rsidRDefault="00282F8B" w:rsidP="00DA1C64">
            <w:pPr>
              <w:spacing w:line="360" w:lineRule="auto"/>
              <w:jc w:val="both"/>
              <w:rPr>
                <w:sz w:val="20"/>
                <w:szCs w:val="20"/>
              </w:rPr>
            </w:pPr>
            <w:r w:rsidRPr="008B5816">
              <w:rPr>
                <w:sz w:val="20"/>
                <w:szCs w:val="20"/>
              </w:rPr>
              <w:t>1</w:t>
            </w:r>
          </w:p>
        </w:tc>
        <w:tc>
          <w:tcPr>
            <w:tcW w:w="2521" w:type="dxa"/>
          </w:tcPr>
          <w:p w:rsidR="00651B4B" w:rsidRPr="008B5816" w:rsidRDefault="007B52A0" w:rsidP="00DA1C64">
            <w:pPr>
              <w:spacing w:line="360" w:lineRule="auto"/>
              <w:jc w:val="both"/>
              <w:rPr>
                <w:sz w:val="20"/>
                <w:szCs w:val="20"/>
              </w:rPr>
            </w:pPr>
            <w:r w:rsidRPr="008B5816">
              <w:rPr>
                <w:sz w:val="20"/>
                <w:szCs w:val="20"/>
              </w:rPr>
              <w:t>Высшее экономическое образование,</w:t>
            </w:r>
            <w:r w:rsidR="006968AF" w:rsidRPr="008B5816">
              <w:rPr>
                <w:sz w:val="20"/>
                <w:szCs w:val="20"/>
              </w:rPr>
              <w:t xml:space="preserve"> </w:t>
            </w:r>
            <w:r w:rsidRPr="008B5816">
              <w:rPr>
                <w:sz w:val="20"/>
                <w:szCs w:val="20"/>
              </w:rPr>
              <w:t xml:space="preserve">стаж работы не менее </w:t>
            </w:r>
            <w:r w:rsidR="00356CB7" w:rsidRPr="008B5816">
              <w:rPr>
                <w:sz w:val="20"/>
                <w:szCs w:val="20"/>
              </w:rPr>
              <w:t>3-х</w:t>
            </w:r>
            <w:r w:rsidRPr="008B5816">
              <w:rPr>
                <w:sz w:val="20"/>
                <w:szCs w:val="20"/>
              </w:rPr>
              <w:t>лет</w:t>
            </w:r>
          </w:p>
        </w:tc>
        <w:tc>
          <w:tcPr>
            <w:tcW w:w="2851" w:type="dxa"/>
            <w:gridSpan w:val="2"/>
          </w:tcPr>
          <w:p w:rsidR="007B52A0" w:rsidRPr="008B5816" w:rsidRDefault="007B52A0" w:rsidP="00DA1C64">
            <w:pPr>
              <w:spacing w:line="360" w:lineRule="auto"/>
              <w:jc w:val="both"/>
              <w:rPr>
                <w:sz w:val="20"/>
                <w:szCs w:val="20"/>
              </w:rPr>
            </w:pPr>
            <w:r w:rsidRPr="008B5816">
              <w:rPr>
                <w:sz w:val="20"/>
                <w:szCs w:val="20"/>
              </w:rPr>
              <w:t>1)Выполнение указаний главного бухгалтера</w:t>
            </w:r>
            <w:r w:rsidR="002B1B39" w:rsidRPr="008B5816">
              <w:rPr>
                <w:sz w:val="20"/>
                <w:szCs w:val="20"/>
              </w:rPr>
              <w:t>.</w:t>
            </w:r>
          </w:p>
          <w:p w:rsidR="00651B4B" w:rsidRPr="008B5816" w:rsidRDefault="007B52A0" w:rsidP="00DA1C64">
            <w:pPr>
              <w:spacing w:line="360" w:lineRule="auto"/>
              <w:jc w:val="both"/>
              <w:rPr>
                <w:sz w:val="20"/>
                <w:szCs w:val="20"/>
              </w:rPr>
            </w:pPr>
            <w:r w:rsidRPr="008B5816">
              <w:rPr>
                <w:sz w:val="20"/>
                <w:szCs w:val="20"/>
              </w:rPr>
              <w:t>2)Начисление и выдача сотрудникам заработной платы.</w:t>
            </w:r>
          </w:p>
        </w:tc>
      </w:tr>
      <w:tr w:rsidR="00DA1C64" w:rsidRPr="008B5816">
        <w:trPr>
          <w:trHeight w:val="1485"/>
        </w:trPr>
        <w:tc>
          <w:tcPr>
            <w:tcW w:w="599" w:type="dxa"/>
            <w:gridSpan w:val="2"/>
          </w:tcPr>
          <w:p w:rsidR="00282F8B" w:rsidRPr="008B5816" w:rsidRDefault="00844F45" w:rsidP="00DA1C64">
            <w:pPr>
              <w:spacing w:line="360" w:lineRule="auto"/>
              <w:jc w:val="both"/>
              <w:rPr>
                <w:sz w:val="20"/>
                <w:szCs w:val="20"/>
              </w:rPr>
            </w:pPr>
            <w:r w:rsidRPr="008B5816">
              <w:rPr>
                <w:sz w:val="20"/>
                <w:szCs w:val="20"/>
              </w:rPr>
              <w:t>5</w:t>
            </w:r>
          </w:p>
        </w:tc>
        <w:tc>
          <w:tcPr>
            <w:tcW w:w="1680" w:type="dxa"/>
          </w:tcPr>
          <w:p w:rsidR="00282F8B" w:rsidRPr="008B5816" w:rsidRDefault="00D27AE4" w:rsidP="00DA1C64">
            <w:pPr>
              <w:spacing w:line="360" w:lineRule="auto"/>
              <w:jc w:val="both"/>
              <w:rPr>
                <w:sz w:val="20"/>
                <w:szCs w:val="20"/>
              </w:rPr>
            </w:pPr>
            <w:r w:rsidRPr="008B5816">
              <w:rPr>
                <w:sz w:val="20"/>
                <w:szCs w:val="20"/>
              </w:rPr>
              <w:t>Начальник</w:t>
            </w:r>
            <w:r w:rsidR="00DA1C64" w:rsidRPr="008B5816">
              <w:rPr>
                <w:sz w:val="20"/>
                <w:szCs w:val="20"/>
              </w:rPr>
              <w:t xml:space="preserve"> </w:t>
            </w:r>
            <w:r w:rsidR="00844F45" w:rsidRPr="008B5816">
              <w:rPr>
                <w:sz w:val="20"/>
                <w:szCs w:val="20"/>
              </w:rPr>
              <w:t>аналитического отдела</w:t>
            </w:r>
          </w:p>
        </w:tc>
        <w:tc>
          <w:tcPr>
            <w:tcW w:w="1440" w:type="dxa"/>
            <w:gridSpan w:val="2"/>
          </w:tcPr>
          <w:p w:rsidR="00282F8B" w:rsidRPr="008B5816" w:rsidRDefault="00844F45" w:rsidP="00DA1C64">
            <w:pPr>
              <w:spacing w:line="360" w:lineRule="auto"/>
              <w:jc w:val="both"/>
              <w:rPr>
                <w:sz w:val="20"/>
                <w:szCs w:val="20"/>
              </w:rPr>
            </w:pPr>
            <w:r w:rsidRPr="008B5816">
              <w:rPr>
                <w:sz w:val="20"/>
                <w:szCs w:val="20"/>
              </w:rPr>
              <w:t>1</w:t>
            </w:r>
          </w:p>
        </w:tc>
        <w:tc>
          <w:tcPr>
            <w:tcW w:w="2521" w:type="dxa"/>
            <w:tcBorders>
              <w:top w:val="nil"/>
            </w:tcBorders>
          </w:tcPr>
          <w:p w:rsidR="00282F8B" w:rsidRPr="008B5816" w:rsidRDefault="001C615E" w:rsidP="00DA1C64">
            <w:pPr>
              <w:spacing w:line="360" w:lineRule="auto"/>
              <w:jc w:val="both"/>
              <w:rPr>
                <w:sz w:val="20"/>
                <w:szCs w:val="20"/>
              </w:rPr>
            </w:pPr>
            <w:r w:rsidRPr="008B5816">
              <w:rPr>
                <w:sz w:val="20"/>
                <w:szCs w:val="20"/>
              </w:rPr>
              <w:t>Высшее профессиональное образование, стаж работы не менее 3-х лет</w:t>
            </w:r>
          </w:p>
        </w:tc>
        <w:tc>
          <w:tcPr>
            <w:tcW w:w="2851" w:type="dxa"/>
            <w:gridSpan w:val="2"/>
            <w:tcBorders>
              <w:top w:val="nil"/>
            </w:tcBorders>
          </w:tcPr>
          <w:p w:rsidR="00282F8B" w:rsidRPr="008B5816" w:rsidRDefault="001C615E" w:rsidP="00DA1C64">
            <w:pPr>
              <w:spacing w:line="360" w:lineRule="auto"/>
              <w:jc w:val="both"/>
              <w:rPr>
                <w:sz w:val="20"/>
                <w:szCs w:val="20"/>
              </w:rPr>
            </w:pPr>
            <w:r w:rsidRPr="008B5816">
              <w:rPr>
                <w:sz w:val="20"/>
                <w:szCs w:val="20"/>
              </w:rPr>
              <w:t>1)</w:t>
            </w:r>
            <w:r w:rsidR="002B1B39" w:rsidRPr="008B5816">
              <w:rPr>
                <w:sz w:val="20"/>
                <w:szCs w:val="20"/>
              </w:rPr>
              <w:t xml:space="preserve"> Выполнение указаний руководителя</w:t>
            </w:r>
            <w:r w:rsidR="00D65C8B" w:rsidRPr="008B5816">
              <w:rPr>
                <w:sz w:val="20"/>
                <w:szCs w:val="20"/>
              </w:rPr>
              <w:t xml:space="preserve"> проекта по вопросам, связанным</w:t>
            </w:r>
            <w:r w:rsidR="002B1B39" w:rsidRPr="008B5816">
              <w:rPr>
                <w:sz w:val="20"/>
                <w:szCs w:val="20"/>
              </w:rPr>
              <w:t xml:space="preserve"> с</w:t>
            </w:r>
            <w:r w:rsidR="00D65C8B" w:rsidRPr="008B5816">
              <w:rPr>
                <w:sz w:val="20"/>
                <w:szCs w:val="20"/>
              </w:rPr>
              <w:t xml:space="preserve"> анализом и прогнозами на рынке ипотечного кредитования.</w:t>
            </w:r>
          </w:p>
          <w:p w:rsidR="00D917AD" w:rsidRPr="008B5816" w:rsidRDefault="00D917AD" w:rsidP="00DA1C64">
            <w:pPr>
              <w:spacing w:line="360" w:lineRule="auto"/>
              <w:jc w:val="both"/>
              <w:rPr>
                <w:sz w:val="20"/>
                <w:szCs w:val="20"/>
              </w:rPr>
            </w:pPr>
            <w:r w:rsidRPr="008B5816">
              <w:rPr>
                <w:sz w:val="20"/>
                <w:szCs w:val="20"/>
              </w:rPr>
              <w:t>2)</w:t>
            </w:r>
            <w:r w:rsidR="002B1B39" w:rsidRPr="008B5816">
              <w:rPr>
                <w:sz w:val="20"/>
                <w:szCs w:val="20"/>
              </w:rPr>
              <w:t xml:space="preserve"> Координация деятельности сотрудников аналитического отдела.</w:t>
            </w:r>
          </w:p>
        </w:tc>
      </w:tr>
      <w:tr w:rsidR="00DA1C64" w:rsidRPr="008B5816">
        <w:trPr>
          <w:trHeight w:val="1258"/>
        </w:trPr>
        <w:tc>
          <w:tcPr>
            <w:tcW w:w="599" w:type="dxa"/>
            <w:gridSpan w:val="2"/>
          </w:tcPr>
          <w:p w:rsidR="00F81A80" w:rsidRPr="008B5816" w:rsidRDefault="00356CB7" w:rsidP="00DA1C64">
            <w:pPr>
              <w:spacing w:line="360" w:lineRule="auto"/>
              <w:jc w:val="both"/>
              <w:rPr>
                <w:sz w:val="20"/>
                <w:szCs w:val="20"/>
              </w:rPr>
            </w:pPr>
            <w:r w:rsidRPr="008B5816">
              <w:rPr>
                <w:sz w:val="20"/>
                <w:szCs w:val="20"/>
              </w:rPr>
              <w:t>6</w:t>
            </w:r>
          </w:p>
        </w:tc>
        <w:tc>
          <w:tcPr>
            <w:tcW w:w="1680" w:type="dxa"/>
          </w:tcPr>
          <w:p w:rsidR="00F81A80" w:rsidRPr="008B5816" w:rsidRDefault="00356CB7" w:rsidP="00DA1C64">
            <w:pPr>
              <w:spacing w:line="360" w:lineRule="auto"/>
              <w:jc w:val="both"/>
              <w:rPr>
                <w:sz w:val="20"/>
                <w:szCs w:val="20"/>
              </w:rPr>
            </w:pPr>
            <w:r w:rsidRPr="008B5816">
              <w:rPr>
                <w:sz w:val="20"/>
                <w:szCs w:val="20"/>
              </w:rPr>
              <w:t>Специалисты аналитического отдела</w:t>
            </w:r>
          </w:p>
        </w:tc>
        <w:tc>
          <w:tcPr>
            <w:tcW w:w="1440" w:type="dxa"/>
            <w:gridSpan w:val="2"/>
          </w:tcPr>
          <w:p w:rsidR="00F81A80" w:rsidRPr="008B5816" w:rsidRDefault="00356CB7" w:rsidP="00DA1C64">
            <w:pPr>
              <w:spacing w:line="360" w:lineRule="auto"/>
              <w:jc w:val="both"/>
              <w:rPr>
                <w:sz w:val="20"/>
                <w:szCs w:val="20"/>
              </w:rPr>
            </w:pPr>
            <w:r w:rsidRPr="008B5816">
              <w:rPr>
                <w:sz w:val="20"/>
                <w:szCs w:val="20"/>
              </w:rPr>
              <w:t>2</w:t>
            </w:r>
          </w:p>
        </w:tc>
        <w:tc>
          <w:tcPr>
            <w:tcW w:w="2521" w:type="dxa"/>
          </w:tcPr>
          <w:p w:rsidR="00F81A80" w:rsidRPr="008B5816" w:rsidRDefault="00356CB7" w:rsidP="00DA1C64">
            <w:pPr>
              <w:spacing w:line="360" w:lineRule="auto"/>
              <w:jc w:val="both"/>
              <w:rPr>
                <w:sz w:val="20"/>
                <w:szCs w:val="20"/>
              </w:rPr>
            </w:pPr>
            <w:r w:rsidRPr="008B5816">
              <w:rPr>
                <w:sz w:val="20"/>
                <w:szCs w:val="20"/>
              </w:rPr>
              <w:t>Высшее профессиональное образование, стаж работы не менее 2-х лет</w:t>
            </w:r>
          </w:p>
        </w:tc>
        <w:tc>
          <w:tcPr>
            <w:tcW w:w="2851" w:type="dxa"/>
            <w:gridSpan w:val="2"/>
          </w:tcPr>
          <w:p w:rsidR="00F81A80" w:rsidRPr="008B5816" w:rsidRDefault="00356CB7" w:rsidP="00DA1C64">
            <w:pPr>
              <w:spacing w:line="360" w:lineRule="auto"/>
              <w:jc w:val="both"/>
              <w:rPr>
                <w:sz w:val="20"/>
                <w:szCs w:val="20"/>
              </w:rPr>
            </w:pPr>
            <w:r w:rsidRPr="008B5816">
              <w:rPr>
                <w:sz w:val="20"/>
                <w:szCs w:val="20"/>
              </w:rPr>
              <w:t>1)</w:t>
            </w:r>
            <w:r w:rsidR="002B1B39" w:rsidRPr="008B5816">
              <w:rPr>
                <w:sz w:val="20"/>
                <w:szCs w:val="20"/>
              </w:rPr>
              <w:t>Анализ рынка ипотечного кредитования</w:t>
            </w:r>
            <w:r w:rsidR="00E01477" w:rsidRPr="008B5816">
              <w:rPr>
                <w:sz w:val="20"/>
                <w:szCs w:val="20"/>
              </w:rPr>
              <w:t xml:space="preserve"> города</w:t>
            </w:r>
            <w:r w:rsidR="002B1B39" w:rsidRPr="008B5816">
              <w:rPr>
                <w:sz w:val="20"/>
                <w:szCs w:val="20"/>
              </w:rPr>
              <w:t>.</w:t>
            </w:r>
          </w:p>
          <w:p w:rsidR="00D917AD" w:rsidRPr="008B5816" w:rsidRDefault="00D917AD" w:rsidP="00DA1C64">
            <w:pPr>
              <w:spacing w:line="360" w:lineRule="auto"/>
              <w:jc w:val="both"/>
              <w:rPr>
                <w:sz w:val="20"/>
                <w:szCs w:val="20"/>
              </w:rPr>
            </w:pPr>
            <w:r w:rsidRPr="008B5816">
              <w:rPr>
                <w:sz w:val="20"/>
                <w:szCs w:val="20"/>
              </w:rPr>
              <w:t>2)</w:t>
            </w:r>
            <w:r w:rsidR="002B1B39" w:rsidRPr="008B5816">
              <w:rPr>
                <w:sz w:val="20"/>
                <w:szCs w:val="20"/>
              </w:rPr>
              <w:t>Мониторинг</w:t>
            </w:r>
            <w:r w:rsidR="00E01477" w:rsidRPr="008B5816">
              <w:rPr>
                <w:sz w:val="20"/>
                <w:szCs w:val="20"/>
              </w:rPr>
              <w:t xml:space="preserve"> механизмов рынка ипотеки города.</w:t>
            </w:r>
          </w:p>
        </w:tc>
      </w:tr>
      <w:tr w:rsidR="00DA1C64" w:rsidRPr="008B5816">
        <w:trPr>
          <w:trHeight w:val="1815"/>
        </w:trPr>
        <w:tc>
          <w:tcPr>
            <w:tcW w:w="599" w:type="dxa"/>
            <w:gridSpan w:val="2"/>
          </w:tcPr>
          <w:p w:rsidR="003443E3" w:rsidRPr="008B5816" w:rsidRDefault="003443E3" w:rsidP="00DA1C64">
            <w:pPr>
              <w:spacing w:line="360" w:lineRule="auto"/>
              <w:jc w:val="both"/>
              <w:rPr>
                <w:sz w:val="20"/>
                <w:szCs w:val="20"/>
              </w:rPr>
            </w:pPr>
            <w:r w:rsidRPr="008B5816">
              <w:rPr>
                <w:sz w:val="20"/>
                <w:szCs w:val="20"/>
              </w:rPr>
              <w:t>7</w:t>
            </w:r>
          </w:p>
        </w:tc>
        <w:tc>
          <w:tcPr>
            <w:tcW w:w="1680" w:type="dxa"/>
          </w:tcPr>
          <w:p w:rsidR="003443E3" w:rsidRPr="008B5816" w:rsidRDefault="00D27AE4" w:rsidP="00DA1C64">
            <w:pPr>
              <w:spacing w:line="360" w:lineRule="auto"/>
              <w:jc w:val="both"/>
              <w:rPr>
                <w:sz w:val="20"/>
                <w:szCs w:val="20"/>
              </w:rPr>
            </w:pPr>
            <w:r w:rsidRPr="008B5816">
              <w:rPr>
                <w:sz w:val="20"/>
                <w:szCs w:val="20"/>
              </w:rPr>
              <w:t>Начальник</w:t>
            </w:r>
            <w:r w:rsidR="00DA1C64" w:rsidRPr="008B5816">
              <w:rPr>
                <w:sz w:val="20"/>
                <w:szCs w:val="20"/>
              </w:rPr>
              <w:t xml:space="preserve"> </w:t>
            </w:r>
            <w:r w:rsidR="007535D7" w:rsidRPr="008B5816">
              <w:rPr>
                <w:sz w:val="20"/>
                <w:szCs w:val="20"/>
              </w:rPr>
              <w:t>экономического</w:t>
            </w:r>
            <w:r w:rsidR="003443E3" w:rsidRPr="008B5816">
              <w:rPr>
                <w:sz w:val="20"/>
                <w:szCs w:val="20"/>
              </w:rPr>
              <w:t xml:space="preserve"> отдела</w:t>
            </w:r>
          </w:p>
        </w:tc>
        <w:tc>
          <w:tcPr>
            <w:tcW w:w="1440" w:type="dxa"/>
            <w:gridSpan w:val="2"/>
          </w:tcPr>
          <w:p w:rsidR="003443E3" w:rsidRPr="008B5816" w:rsidRDefault="003443E3" w:rsidP="00DA1C64">
            <w:pPr>
              <w:spacing w:line="360" w:lineRule="auto"/>
              <w:jc w:val="both"/>
              <w:rPr>
                <w:sz w:val="20"/>
                <w:szCs w:val="20"/>
              </w:rPr>
            </w:pPr>
            <w:r w:rsidRPr="008B5816">
              <w:rPr>
                <w:sz w:val="20"/>
                <w:szCs w:val="20"/>
              </w:rPr>
              <w:t>1</w:t>
            </w:r>
          </w:p>
        </w:tc>
        <w:tc>
          <w:tcPr>
            <w:tcW w:w="2521" w:type="dxa"/>
            <w:tcBorders>
              <w:top w:val="nil"/>
            </w:tcBorders>
          </w:tcPr>
          <w:p w:rsidR="003443E3" w:rsidRPr="008B5816" w:rsidRDefault="003443E3" w:rsidP="00DA1C64">
            <w:pPr>
              <w:spacing w:line="360" w:lineRule="auto"/>
              <w:jc w:val="both"/>
              <w:rPr>
                <w:sz w:val="20"/>
                <w:szCs w:val="20"/>
              </w:rPr>
            </w:pPr>
            <w:r w:rsidRPr="008B5816">
              <w:rPr>
                <w:sz w:val="20"/>
                <w:szCs w:val="20"/>
              </w:rPr>
              <w:t>Высшее экономическое образование, стаж работы не менее 3-х лет</w:t>
            </w:r>
          </w:p>
        </w:tc>
        <w:tc>
          <w:tcPr>
            <w:tcW w:w="2851" w:type="dxa"/>
            <w:gridSpan w:val="2"/>
            <w:tcBorders>
              <w:top w:val="nil"/>
            </w:tcBorders>
          </w:tcPr>
          <w:p w:rsidR="00D65C8B" w:rsidRPr="008B5816" w:rsidRDefault="003443E3" w:rsidP="00DA1C64">
            <w:pPr>
              <w:spacing w:line="360" w:lineRule="auto"/>
              <w:jc w:val="both"/>
              <w:rPr>
                <w:sz w:val="20"/>
                <w:szCs w:val="20"/>
              </w:rPr>
            </w:pPr>
            <w:r w:rsidRPr="008B5816">
              <w:rPr>
                <w:sz w:val="20"/>
                <w:szCs w:val="20"/>
              </w:rPr>
              <w:t>1)</w:t>
            </w:r>
            <w:r w:rsidR="00372119" w:rsidRPr="008B5816">
              <w:rPr>
                <w:sz w:val="20"/>
                <w:szCs w:val="20"/>
              </w:rPr>
              <w:t xml:space="preserve"> Выполнение указаний руководителя проекта по вопросам</w:t>
            </w:r>
            <w:r w:rsidR="00D65C8B" w:rsidRPr="008B5816">
              <w:rPr>
                <w:sz w:val="20"/>
                <w:szCs w:val="20"/>
              </w:rPr>
              <w:t>, связанным</w:t>
            </w:r>
            <w:r w:rsidR="00372119" w:rsidRPr="008B5816">
              <w:rPr>
                <w:sz w:val="20"/>
                <w:szCs w:val="20"/>
              </w:rPr>
              <w:t xml:space="preserve"> с</w:t>
            </w:r>
            <w:r w:rsidR="00D65C8B" w:rsidRPr="008B5816">
              <w:rPr>
                <w:sz w:val="20"/>
                <w:szCs w:val="20"/>
              </w:rPr>
              <w:t xml:space="preserve"> решением</w:t>
            </w:r>
            <w:r w:rsidR="00372119" w:rsidRPr="008B5816">
              <w:rPr>
                <w:sz w:val="20"/>
                <w:szCs w:val="20"/>
              </w:rPr>
              <w:t xml:space="preserve"> социально-экономически</w:t>
            </w:r>
            <w:r w:rsidR="00D65C8B" w:rsidRPr="008B5816">
              <w:rPr>
                <w:sz w:val="20"/>
                <w:szCs w:val="20"/>
              </w:rPr>
              <w:t>х</w:t>
            </w:r>
            <w:r w:rsidR="00372119" w:rsidRPr="008B5816">
              <w:rPr>
                <w:sz w:val="20"/>
                <w:szCs w:val="20"/>
              </w:rPr>
              <w:t xml:space="preserve"> задач</w:t>
            </w:r>
            <w:r w:rsidR="00D65C8B" w:rsidRPr="008B5816">
              <w:rPr>
                <w:sz w:val="20"/>
                <w:szCs w:val="20"/>
              </w:rPr>
              <w:t>.</w:t>
            </w:r>
          </w:p>
          <w:p w:rsidR="00D917AD" w:rsidRPr="008B5816" w:rsidRDefault="00D917AD" w:rsidP="00DA1C64">
            <w:pPr>
              <w:spacing w:line="360" w:lineRule="auto"/>
              <w:jc w:val="both"/>
              <w:rPr>
                <w:sz w:val="20"/>
                <w:szCs w:val="20"/>
              </w:rPr>
            </w:pPr>
            <w:r w:rsidRPr="008B5816">
              <w:rPr>
                <w:sz w:val="20"/>
                <w:szCs w:val="20"/>
              </w:rPr>
              <w:t>2)</w:t>
            </w:r>
            <w:r w:rsidR="00372119" w:rsidRPr="008B5816">
              <w:rPr>
                <w:sz w:val="20"/>
                <w:szCs w:val="20"/>
              </w:rPr>
              <w:t>Координация деятельности сотрудников экономического отдела.</w:t>
            </w:r>
          </w:p>
        </w:tc>
      </w:tr>
      <w:tr w:rsidR="00DA1C64" w:rsidRPr="008B5816">
        <w:trPr>
          <w:trHeight w:val="709"/>
        </w:trPr>
        <w:tc>
          <w:tcPr>
            <w:tcW w:w="599" w:type="dxa"/>
            <w:gridSpan w:val="2"/>
          </w:tcPr>
          <w:p w:rsidR="00DC482B" w:rsidRPr="008B5816" w:rsidRDefault="002A09E8" w:rsidP="00DA1C64">
            <w:pPr>
              <w:spacing w:line="360" w:lineRule="auto"/>
              <w:jc w:val="both"/>
              <w:rPr>
                <w:sz w:val="20"/>
                <w:szCs w:val="20"/>
              </w:rPr>
            </w:pPr>
            <w:r w:rsidRPr="008B5816">
              <w:rPr>
                <w:sz w:val="20"/>
                <w:szCs w:val="20"/>
              </w:rPr>
              <w:t>8</w:t>
            </w:r>
          </w:p>
        </w:tc>
        <w:tc>
          <w:tcPr>
            <w:tcW w:w="1680" w:type="dxa"/>
          </w:tcPr>
          <w:p w:rsidR="00DC482B" w:rsidRPr="008B5816" w:rsidRDefault="002A09E8" w:rsidP="00DA1C64">
            <w:pPr>
              <w:spacing w:line="360" w:lineRule="auto"/>
              <w:jc w:val="both"/>
              <w:rPr>
                <w:sz w:val="20"/>
                <w:szCs w:val="20"/>
              </w:rPr>
            </w:pPr>
            <w:r w:rsidRPr="008B5816">
              <w:rPr>
                <w:sz w:val="20"/>
                <w:szCs w:val="20"/>
              </w:rPr>
              <w:t xml:space="preserve">Специалисты </w:t>
            </w:r>
            <w:r w:rsidR="007535D7" w:rsidRPr="008B5816">
              <w:rPr>
                <w:sz w:val="20"/>
                <w:szCs w:val="20"/>
              </w:rPr>
              <w:t>экономического</w:t>
            </w:r>
            <w:r w:rsidR="00DA1C64" w:rsidRPr="008B5816">
              <w:rPr>
                <w:sz w:val="20"/>
                <w:szCs w:val="20"/>
              </w:rPr>
              <w:t xml:space="preserve"> </w:t>
            </w:r>
            <w:r w:rsidRPr="008B5816">
              <w:rPr>
                <w:sz w:val="20"/>
                <w:szCs w:val="20"/>
              </w:rPr>
              <w:t>отдела</w:t>
            </w:r>
          </w:p>
        </w:tc>
        <w:tc>
          <w:tcPr>
            <w:tcW w:w="1440" w:type="dxa"/>
            <w:gridSpan w:val="2"/>
          </w:tcPr>
          <w:p w:rsidR="00DC482B" w:rsidRPr="008B5816" w:rsidRDefault="00D917AD" w:rsidP="00DA1C64">
            <w:pPr>
              <w:spacing w:line="360" w:lineRule="auto"/>
              <w:jc w:val="both"/>
              <w:rPr>
                <w:sz w:val="20"/>
                <w:szCs w:val="20"/>
              </w:rPr>
            </w:pPr>
            <w:r w:rsidRPr="008B5816">
              <w:rPr>
                <w:sz w:val="20"/>
                <w:szCs w:val="20"/>
              </w:rPr>
              <w:t>2</w:t>
            </w:r>
          </w:p>
        </w:tc>
        <w:tc>
          <w:tcPr>
            <w:tcW w:w="2521" w:type="dxa"/>
            <w:tcBorders>
              <w:top w:val="nil"/>
            </w:tcBorders>
          </w:tcPr>
          <w:p w:rsidR="00DC482B" w:rsidRPr="008B5816" w:rsidRDefault="001C77D8" w:rsidP="00DA1C64">
            <w:pPr>
              <w:spacing w:line="360" w:lineRule="auto"/>
              <w:jc w:val="both"/>
              <w:rPr>
                <w:sz w:val="20"/>
                <w:szCs w:val="20"/>
              </w:rPr>
            </w:pPr>
            <w:r w:rsidRPr="008B5816">
              <w:rPr>
                <w:sz w:val="20"/>
                <w:szCs w:val="20"/>
              </w:rPr>
              <w:t>Высшее экономическое образование, стаж работы не менее 2-х лет</w:t>
            </w:r>
          </w:p>
        </w:tc>
        <w:tc>
          <w:tcPr>
            <w:tcW w:w="2851" w:type="dxa"/>
            <w:gridSpan w:val="2"/>
            <w:tcBorders>
              <w:top w:val="nil"/>
            </w:tcBorders>
          </w:tcPr>
          <w:p w:rsidR="007535D7" w:rsidRPr="008B5816" w:rsidRDefault="00D917AD" w:rsidP="00DA1C64">
            <w:pPr>
              <w:spacing w:line="360" w:lineRule="auto"/>
              <w:jc w:val="both"/>
              <w:rPr>
                <w:sz w:val="20"/>
                <w:szCs w:val="20"/>
              </w:rPr>
            </w:pPr>
            <w:r w:rsidRPr="008B5816">
              <w:rPr>
                <w:sz w:val="20"/>
                <w:szCs w:val="20"/>
              </w:rPr>
              <w:t>1)</w:t>
            </w:r>
            <w:r w:rsidR="007535D7" w:rsidRPr="008B5816">
              <w:rPr>
                <w:sz w:val="20"/>
                <w:szCs w:val="20"/>
              </w:rPr>
              <w:t>Анализ социально-экономического положения населения города</w:t>
            </w:r>
            <w:r w:rsidR="002B1B39" w:rsidRPr="008B5816">
              <w:rPr>
                <w:sz w:val="20"/>
                <w:szCs w:val="20"/>
              </w:rPr>
              <w:t>.</w:t>
            </w:r>
          </w:p>
          <w:p w:rsidR="00D917AD" w:rsidRPr="008B5816" w:rsidRDefault="00D917AD" w:rsidP="00DA1C64">
            <w:pPr>
              <w:spacing w:line="360" w:lineRule="auto"/>
              <w:jc w:val="both"/>
              <w:rPr>
                <w:sz w:val="20"/>
                <w:szCs w:val="20"/>
              </w:rPr>
            </w:pPr>
            <w:r w:rsidRPr="008B5816">
              <w:rPr>
                <w:sz w:val="20"/>
                <w:szCs w:val="20"/>
              </w:rPr>
              <w:t>2)</w:t>
            </w:r>
            <w:r w:rsidR="00372119" w:rsidRPr="008B5816">
              <w:rPr>
                <w:sz w:val="20"/>
                <w:szCs w:val="20"/>
              </w:rPr>
              <w:t>Формирование информационной базы</w:t>
            </w:r>
            <w:r w:rsidR="002B1B39" w:rsidRPr="008B5816">
              <w:rPr>
                <w:sz w:val="20"/>
                <w:szCs w:val="20"/>
              </w:rPr>
              <w:t>.</w:t>
            </w:r>
          </w:p>
          <w:p w:rsidR="00372119" w:rsidRPr="008B5816" w:rsidRDefault="00372119" w:rsidP="00DA1C64">
            <w:pPr>
              <w:spacing w:line="360" w:lineRule="auto"/>
              <w:jc w:val="both"/>
              <w:rPr>
                <w:sz w:val="20"/>
                <w:szCs w:val="20"/>
              </w:rPr>
            </w:pPr>
            <w:r w:rsidRPr="008B5816">
              <w:rPr>
                <w:sz w:val="20"/>
                <w:szCs w:val="20"/>
              </w:rPr>
              <w:t>3)Подготовка основных показателей.</w:t>
            </w:r>
          </w:p>
        </w:tc>
      </w:tr>
      <w:tr w:rsidR="00DA1C64" w:rsidRPr="008B5816">
        <w:trPr>
          <w:trHeight w:val="1560"/>
        </w:trPr>
        <w:tc>
          <w:tcPr>
            <w:tcW w:w="599" w:type="dxa"/>
            <w:gridSpan w:val="2"/>
          </w:tcPr>
          <w:p w:rsidR="00DC482B" w:rsidRPr="008B5816" w:rsidRDefault="002A09E8" w:rsidP="00DA1C64">
            <w:pPr>
              <w:spacing w:line="360" w:lineRule="auto"/>
              <w:jc w:val="both"/>
              <w:rPr>
                <w:sz w:val="20"/>
                <w:szCs w:val="20"/>
              </w:rPr>
            </w:pPr>
            <w:r w:rsidRPr="008B5816">
              <w:rPr>
                <w:sz w:val="20"/>
                <w:szCs w:val="20"/>
              </w:rPr>
              <w:t>9</w:t>
            </w:r>
          </w:p>
        </w:tc>
        <w:tc>
          <w:tcPr>
            <w:tcW w:w="1680" w:type="dxa"/>
          </w:tcPr>
          <w:p w:rsidR="00DC482B" w:rsidRPr="008B5816" w:rsidRDefault="00D27AE4" w:rsidP="00DA1C64">
            <w:pPr>
              <w:spacing w:line="360" w:lineRule="auto"/>
              <w:jc w:val="both"/>
              <w:rPr>
                <w:sz w:val="20"/>
                <w:szCs w:val="20"/>
              </w:rPr>
            </w:pPr>
            <w:r w:rsidRPr="008B5816">
              <w:rPr>
                <w:sz w:val="20"/>
                <w:szCs w:val="20"/>
              </w:rPr>
              <w:t>Начальник</w:t>
            </w:r>
            <w:r w:rsidR="00DA1C64" w:rsidRPr="008B5816">
              <w:rPr>
                <w:sz w:val="20"/>
                <w:szCs w:val="20"/>
              </w:rPr>
              <w:t xml:space="preserve"> </w:t>
            </w:r>
            <w:r w:rsidR="002A09E8" w:rsidRPr="008B5816">
              <w:rPr>
                <w:sz w:val="20"/>
                <w:szCs w:val="20"/>
              </w:rPr>
              <w:t>отдела по работе с населением по вопросам</w:t>
            </w:r>
            <w:r w:rsidR="00DA1C64" w:rsidRPr="008B5816">
              <w:rPr>
                <w:sz w:val="20"/>
                <w:szCs w:val="20"/>
              </w:rPr>
              <w:t xml:space="preserve"> </w:t>
            </w:r>
            <w:r w:rsidRPr="008B5816">
              <w:rPr>
                <w:sz w:val="20"/>
                <w:szCs w:val="20"/>
              </w:rPr>
              <w:t xml:space="preserve">социального </w:t>
            </w:r>
            <w:r w:rsidR="002A09E8" w:rsidRPr="008B5816">
              <w:rPr>
                <w:sz w:val="20"/>
                <w:szCs w:val="20"/>
              </w:rPr>
              <w:t>ипотечного кредитования</w:t>
            </w:r>
          </w:p>
        </w:tc>
        <w:tc>
          <w:tcPr>
            <w:tcW w:w="1440" w:type="dxa"/>
            <w:gridSpan w:val="2"/>
          </w:tcPr>
          <w:p w:rsidR="00DC482B" w:rsidRPr="008B5816" w:rsidRDefault="00D917AD" w:rsidP="00DA1C64">
            <w:pPr>
              <w:spacing w:line="360" w:lineRule="auto"/>
              <w:jc w:val="both"/>
              <w:rPr>
                <w:sz w:val="20"/>
                <w:szCs w:val="20"/>
              </w:rPr>
            </w:pPr>
            <w:r w:rsidRPr="008B5816">
              <w:rPr>
                <w:sz w:val="20"/>
                <w:szCs w:val="20"/>
              </w:rPr>
              <w:t>1</w:t>
            </w:r>
          </w:p>
        </w:tc>
        <w:tc>
          <w:tcPr>
            <w:tcW w:w="2521" w:type="dxa"/>
          </w:tcPr>
          <w:p w:rsidR="00DC482B" w:rsidRPr="008B5816" w:rsidRDefault="001C77D8" w:rsidP="00DA1C64">
            <w:pPr>
              <w:spacing w:line="360" w:lineRule="auto"/>
              <w:jc w:val="both"/>
              <w:rPr>
                <w:sz w:val="20"/>
                <w:szCs w:val="20"/>
              </w:rPr>
            </w:pPr>
            <w:r w:rsidRPr="008B5816">
              <w:rPr>
                <w:sz w:val="20"/>
                <w:szCs w:val="20"/>
              </w:rPr>
              <w:t>Высшее профессиональное образование, стаж работы не менее 3-х лет</w:t>
            </w:r>
          </w:p>
        </w:tc>
        <w:tc>
          <w:tcPr>
            <w:tcW w:w="2851" w:type="dxa"/>
            <w:gridSpan w:val="2"/>
          </w:tcPr>
          <w:p w:rsidR="00DC482B" w:rsidRPr="008B5816" w:rsidRDefault="00D917AD" w:rsidP="00DA1C64">
            <w:pPr>
              <w:spacing w:line="360" w:lineRule="auto"/>
              <w:jc w:val="both"/>
              <w:rPr>
                <w:sz w:val="20"/>
                <w:szCs w:val="20"/>
              </w:rPr>
            </w:pPr>
            <w:r w:rsidRPr="008B5816">
              <w:rPr>
                <w:sz w:val="20"/>
                <w:szCs w:val="20"/>
              </w:rPr>
              <w:t>1)</w:t>
            </w:r>
            <w:r w:rsidR="001143F9" w:rsidRPr="008B5816">
              <w:rPr>
                <w:sz w:val="20"/>
                <w:szCs w:val="20"/>
              </w:rPr>
              <w:t xml:space="preserve"> Выполнение указаний руководителя</w:t>
            </w:r>
            <w:r w:rsidR="00D65C8B" w:rsidRPr="008B5816">
              <w:rPr>
                <w:sz w:val="20"/>
                <w:szCs w:val="20"/>
              </w:rPr>
              <w:t xml:space="preserve"> проекта по вопросам, связанным</w:t>
            </w:r>
            <w:r w:rsidR="001143F9" w:rsidRPr="008B5816">
              <w:rPr>
                <w:sz w:val="20"/>
                <w:szCs w:val="20"/>
              </w:rPr>
              <w:t xml:space="preserve"> с</w:t>
            </w:r>
            <w:r w:rsidR="00D65C8B" w:rsidRPr="008B5816">
              <w:rPr>
                <w:sz w:val="20"/>
                <w:szCs w:val="20"/>
              </w:rPr>
              <w:t xml:space="preserve"> </w:t>
            </w:r>
            <w:r w:rsidR="0081239C" w:rsidRPr="008B5816">
              <w:rPr>
                <w:sz w:val="20"/>
                <w:szCs w:val="20"/>
              </w:rPr>
              <w:t>эффективной и слаженной работой с населением города.</w:t>
            </w:r>
          </w:p>
          <w:p w:rsidR="00D917AD" w:rsidRPr="008B5816" w:rsidRDefault="00D917AD" w:rsidP="00DA1C64">
            <w:pPr>
              <w:spacing w:line="360" w:lineRule="auto"/>
              <w:jc w:val="both"/>
              <w:rPr>
                <w:sz w:val="20"/>
                <w:szCs w:val="20"/>
              </w:rPr>
            </w:pPr>
            <w:r w:rsidRPr="008B5816">
              <w:rPr>
                <w:sz w:val="20"/>
                <w:szCs w:val="20"/>
              </w:rPr>
              <w:t>2)</w:t>
            </w:r>
            <w:r w:rsidR="001143F9" w:rsidRPr="008B5816">
              <w:rPr>
                <w:sz w:val="20"/>
                <w:szCs w:val="20"/>
              </w:rPr>
              <w:t xml:space="preserve"> Координация деятельности сотрудников отдела.</w:t>
            </w:r>
          </w:p>
        </w:tc>
      </w:tr>
      <w:tr w:rsidR="00DA1C64" w:rsidRPr="008B5816">
        <w:trPr>
          <w:trHeight w:val="1440"/>
        </w:trPr>
        <w:tc>
          <w:tcPr>
            <w:tcW w:w="599" w:type="dxa"/>
            <w:gridSpan w:val="2"/>
          </w:tcPr>
          <w:p w:rsidR="00DC482B" w:rsidRPr="008B5816" w:rsidRDefault="002A09E8" w:rsidP="00DA1C64">
            <w:pPr>
              <w:spacing w:line="360" w:lineRule="auto"/>
              <w:jc w:val="both"/>
              <w:rPr>
                <w:sz w:val="20"/>
                <w:szCs w:val="20"/>
              </w:rPr>
            </w:pPr>
            <w:r w:rsidRPr="008B5816">
              <w:rPr>
                <w:sz w:val="20"/>
                <w:szCs w:val="20"/>
              </w:rPr>
              <w:t>10</w:t>
            </w:r>
          </w:p>
        </w:tc>
        <w:tc>
          <w:tcPr>
            <w:tcW w:w="1680" w:type="dxa"/>
          </w:tcPr>
          <w:p w:rsidR="00DC482B" w:rsidRPr="008B5816" w:rsidRDefault="002A09E8" w:rsidP="00DA1C64">
            <w:pPr>
              <w:spacing w:line="360" w:lineRule="auto"/>
              <w:jc w:val="both"/>
              <w:rPr>
                <w:sz w:val="20"/>
                <w:szCs w:val="20"/>
              </w:rPr>
            </w:pPr>
            <w:r w:rsidRPr="008B5816">
              <w:rPr>
                <w:sz w:val="20"/>
                <w:szCs w:val="20"/>
              </w:rPr>
              <w:t>Специалисты отдела по работе с населением по вопросам</w:t>
            </w:r>
            <w:r w:rsidR="00D27AE4" w:rsidRPr="008B5816">
              <w:rPr>
                <w:sz w:val="20"/>
                <w:szCs w:val="20"/>
              </w:rPr>
              <w:t xml:space="preserve"> социального</w:t>
            </w:r>
            <w:r w:rsidRPr="008B5816">
              <w:rPr>
                <w:sz w:val="20"/>
                <w:szCs w:val="20"/>
              </w:rPr>
              <w:t xml:space="preserve"> ипотечного кредитования</w:t>
            </w:r>
          </w:p>
        </w:tc>
        <w:tc>
          <w:tcPr>
            <w:tcW w:w="1440" w:type="dxa"/>
            <w:gridSpan w:val="2"/>
          </w:tcPr>
          <w:p w:rsidR="00DC482B" w:rsidRPr="008B5816" w:rsidRDefault="00D917AD" w:rsidP="00DA1C64">
            <w:pPr>
              <w:spacing w:line="360" w:lineRule="auto"/>
              <w:jc w:val="both"/>
              <w:rPr>
                <w:sz w:val="20"/>
                <w:szCs w:val="20"/>
              </w:rPr>
            </w:pPr>
            <w:r w:rsidRPr="008B5816">
              <w:rPr>
                <w:sz w:val="20"/>
                <w:szCs w:val="20"/>
              </w:rPr>
              <w:t>3</w:t>
            </w:r>
          </w:p>
        </w:tc>
        <w:tc>
          <w:tcPr>
            <w:tcW w:w="2521" w:type="dxa"/>
          </w:tcPr>
          <w:p w:rsidR="00DC482B" w:rsidRPr="008B5816" w:rsidRDefault="001C77D8" w:rsidP="00DA1C64">
            <w:pPr>
              <w:spacing w:line="360" w:lineRule="auto"/>
              <w:jc w:val="both"/>
              <w:rPr>
                <w:sz w:val="20"/>
                <w:szCs w:val="20"/>
              </w:rPr>
            </w:pPr>
            <w:r w:rsidRPr="008B5816">
              <w:rPr>
                <w:sz w:val="20"/>
                <w:szCs w:val="20"/>
              </w:rPr>
              <w:t xml:space="preserve">Высшее профессиональное образование, стаж работы не </w:t>
            </w:r>
            <w:r w:rsidR="002D021F" w:rsidRPr="008B5816">
              <w:rPr>
                <w:sz w:val="20"/>
                <w:szCs w:val="20"/>
              </w:rPr>
              <w:t>менее 2</w:t>
            </w:r>
            <w:r w:rsidRPr="008B5816">
              <w:rPr>
                <w:sz w:val="20"/>
                <w:szCs w:val="20"/>
              </w:rPr>
              <w:t>-х лет</w:t>
            </w:r>
          </w:p>
        </w:tc>
        <w:tc>
          <w:tcPr>
            <w:tcW w:w="2851" w:type="dxa"/>
            <w:gridSpan w:val="2"/>
          </w:tcPr>
          <w:p w:rsidR="00DC482B" w:rsidRPr="008B5816" w:rsidRDefault="00D917AD" w:rsidP="00DA1C64">
            <w:pPr>
              <w:spacing w:line="360" w:lineRule="auto"/>
              <w:jc w:val="both"/>
              <w:rPr>
                <w:sz w:val="20"/>
                <w:szCs w:val="20"/>
              </w:rPr>
            </w:pPr>
            <w:r w:rsidRPr="008B5816">
              <w:rPr>
                <w:sz w:val="20"/>
                <w:szCs w:val="20"/>
              </w:rPr>
              <w:t>1)</w:t>
            </w:r>
            <w:r w:rsidR="00D621F0" w:rsidRPr="008B5816">
              <w:rPr>
                <w:sz w:val="20"/>
                <w:szCs w:val="20"/>
              </w:rPr>
              <w:t>Оказание консультативной помощи по вопросам ипотеки.</w:t>
            </w:r>
          </w:p>
          <w:p w:rsidR="00D917AD" w:rsidRPr="008B5816" w:rsidRDefault="00D917AD" w:rsidP="00DA1C64">
            <w:pPr>
              <w:spacing w:line="360" w:lineRule="auto"/>
              <w:jc w:val="both"/>
              <w:rPr>
                <w:sz w:val="20"/>
                <w:szCs w:val="20"/>
              </w:rPr>
            </w:pPr>
            <w:r w:rsidRPr="008B5816">
              <w:rPr>
                <w:sz w:val="20"/>
                <w:szCs w:val="20"/>
              </w:rPr>
              <w:t>2)</w:t>
            </w:r>
            <w:r w:rsidR="00D621F0" w:rsidRPr="008B5816">
              <w:rPr>
                <w:sz w:val="20"/>
                <w:szCs w:val="20"/>
              </w:rPr>
              <w:t>Проработка вопросов и механизмов для оптимального решения поставленных задач</w:t>
            </w:r>
            <w:r w:rsidR="001C77D8" w:rsidRPr="008B5816">
              <w:rPr>
                <w:sz w:val="20"/>
                <w:szCs w:val="20"/>
              </w:rPr>
              <w:t>.</w:t>
            </w:r>
          </w:p>
          <w:p w:rsidR="00D621F0" w:rsidRPr="008B5816" w:rsidRDefault="00D621F0" w:rsidP="00DA1C64">
            <w:pPr>
              <w:spacing w:line="360" w:lineRule="auto"/>
              <w:jc w:val="both"/>
              <w:rPr>
                <w:sz w:val="20"/>
                <w:szCs w:val="20"/>
              </w:rPr>
            </w:pPr>
            <w:r w:rsidRPr="008B5816">
              <w:rPr>
                <w:sz w:val="20"/>
                <w:szCs w:val="20"/>
              </w:rPr>
              <w:t>3)Решать возникающие проблемы в области предоставления кредитов.</w:t>
            </w:r>
          </w:p>
          <w:p w:rsidR="00D621F0" w:rsidRPr="008B5816" w:rsidRDefault="00D621F0" w:rsidP="00DA1C64">
            <w:pPr>
              <w:spacing w:line="360" w:lineRule="auto"/>
              <w:jc w:val="both"/>
              <w:rPr>
                <w:sz w:val="20"/>
                <w:szCs w:val="20"/>
              </w:rPr>
            </w:pPr>
            <w:r w:rsidRPr="008B5816">
              <w:rPr>
                <w:sz w:val="20"/>
                <w:szCs w:val="20"/>
              </w:rPr>
              <w:t>4)Использовать дифференцированный подход к каждому жителю города.</w:t>
            </w:r>
          </w:p>
        </w:tc>
      </w:tr>
      <w:tr w:rsidR="00DA1C64" w:rsidRPr="008B5816">
        <w:trPr>
          <w:trHeight w:val="1920"/>
        </w:trPr>
        <w:tc>
          <w:tcPr>
            <w:tcW w:w="599" w:type="dxa"/>
            <w:gridSpan w:val="2"/>
          </w:tcPr>
          <w:p w:rsidR="002A09E8" w:rsidRPr="008B5816" w:rsidRDefault="002A09E8" w:rsidP="00DA1C64">
            <w:pPr>
              <w:spacing w:line="360" w:lineRule="auto"/>
              <w:jc w:val="both"/>
              <w:rPr>
                <w:sz w:val="20"/>
                <w:szCs w:val="20"/>
              </w:rPr>
            </w:pPr>
            <w:r w:rsidRPr="008B5816">
              <w:rPr>
                <w:sz w:val="20"/>
                <w:szCs w:val="20"/>
              </w:rPr>
              <w:t>11</w:t>
            </w:r>
          </w:p>
        </w:tc>
        <w:tc>
          <w:tcPr>
            <w:tcW w:w="1680" w:type="dxa"/>
          </w:tcPr>
          <w:p w:rsidR="00D27AE4" w:rsidRPr="008B5816" w:rsidRDefault="00D27AE4" w:rsidP="00DA1C64">
            <w:pPr>
              <w:spacing w:line="360" w:lineRule="auto"/>
              <w:jc w:val="both"/>
              <w:rPr>
                <w:sz w:val="20"/>
                <w:szCs w:val="20"/>
              </w:rPr>
            </w:pPr>
            <w:r w:rsidRPr="008B5816">
              <w:rPr>
                <w:sz w:val="20"/>
                <w:szCs w:val="20"/>
              </w:rPr>
              <w:t>Начальник</w:t>
            </w:r>
          </w:p>
          <w:p w:rsidR="002A09E8" w:rsidRPr="008B5816" w:rsidRDefault="00661026" w:rsidP="00DA1C64">
            <w:pPr>
              <w:spacing w:line="360" w:lineRule="auto"/>
              <w:jc w:val="both"/>
              <w:rPr>
                <w:sz w:val="20"/>
                <w:szCs w:val="20"/>
              </w:rPr>
            </w:pPr>
            <w:r w:rsidRPr="008B5816">
              <w:rPr>
                <w:sz w:val="20"/>
                <w:szCs w:val="20"/>
              </w:rPr>
              <w:t>юридического отдела</w:t>
            </w:r>
          </w:p>
        </w:tc>
        <w:tc>
          <w:tcPr>
            <w:tcW w:w="1440" w:type="dxa"/>
            <w:gridSpan w:val="2"/>
          </w:tcPr>
          <w:p w:rsidR="002A09E8" w:rsidRPr="008B5816" w:rsidRDefault="00D917AD" w:rsidP="00DA1C64">
            <w:pPr>
              <w:spacing w:line="360" w:lineRule="auto"/>
              <w:jc w:val="both"/>
              <w:rPr>
                <w:sz w:val="20"/>
                <w:szCs w:val="20"/>
              </w:rPr>
            </w:pPr>
            <w:r w:rsidRPr="008B5816">
              <w:rPr>
                <w:sz w:val="20"/>
                <w:szCs w:val="20"/>
              </w:rPr>
              <w:t>1</w:t>
            </w:r>
          </w:p>
        </w:tc>
        <w:tc>
          <w:tcPr>
            <w:tcW w:w="2521" w:type="dxa"/>
          </w:tcPr>
          <w:p w:rsidR="00D65C8B" w:rsidRPr="008B5816" w:rsidRDefault="00D65C8B" w:rsidP="00DA1C64">
            <w:pPr>
              <w:spacing w:line="360" w:lineRule="auto"/>
              <w:jc w:val="both"/>
              <w:rPr>
                <w:sz w:val="20"/>
                <w:szCs w:val="20"/>
              </w:rPr>
            </w:pPr>
            <w:r w:rsidRPr="008B5816">
              <w:rPr>
                <w:sz w:val="20"/>
                <w:szCs w:val="20"/>
              </w:rPr>
              <w:t>Высшее юридическое</w:t>
            </w:r>
          </w:p>
          <w:p w:rsidR="002A09E8" w:rsidRPr="008B5816" w:rsidRDefault="00D65C8B" w:rsidP="00DA1C64">
            <w:pPr>
              <w:spacing w:line="360" w:lineRule="auto"/>
              <w:jc w:val="both"/>
              <w:rPr>
                <w:sz w:val="20"/>
                <w:szCs w:val="20"/>
              </w:rPr>
            </w:pPr>
            <w:r w:rsidRPr="008B5816">
              <w:rPr>
                <w:sz w:val="20"/>
                <w:szCs w:val="20"/>
              </w:rPr>
              <w:t>образование, стаж работы не менее 3-х лет</w:t>
            </w:r>
          </w:p>
        </w:tc>
        <w:tc>
          <w:tcPr>
            <w:tcW w:w="2851" w:type="dxa"/>
            <w:gridSpan w:val="2"/>
          </w:tcPr>
          <w:p w:rsidR="002A09E8" w:rsidRPr="008B5816" w:rsidRDefault="00D917AD" w:rsidP="00DA1C64">
            <w:pPr>
              <w:spacing w:line="360" w:lineRule="auto"/>
              <w:jc w:val="both"/>
              <w:rPr>
                <w:sz w:val="20"/>
                <w:szCs w:val="20"/>
              </w:rPr>
            </w:pPr>
            <w:r w:rsidRPr="008B5816">
              <w:rPr>
                <w:sz w:val="20"/>
                <w:szCs w:val="20"/>
              </w:rPr>
              <w:t>1)</w:t>
            </w:r>
            <w:r w:rsidR="001143F9" w:rsidRPr="008B5816">
              <w:rPr>
                <w:sz w:val="20"/>
                <w:szCs w:val="20"/>
              </w:rPr>
              <w:t xml:space="preserve"> Выполнение указаний руководителя</w:t>
            </w:r>
            <w:r w:rsidR="00023586" w:rsidRPr="008B5816">
              <w:rPr>
                <w:sz w:val="20"/>
                <w:szCs w:val="20"/>
              </w:rPr>
              <w:t xml:space="preserve"> проекта по вопросам, связанным</w:t>
            </w:r>
            <w:r w:rsidR="001143F9" w:rsidRPr="008B5816">
              <w:rPr>
                <w:sz w:val="20"/>
                <w:szCs w:val="20"/>
              </w:rPr>
              <w:t xml:space="preserve"> с</w:t>
            </w:r>
            <w:r w:rsidR="00023586" w:rsidRPr="008B5816">
              <w:rPr>
                <w:sz w:val="20"/>
                <w:szCs w:val="20"/>
              </w:rPr>
              <w:t xml:space="preserve"> соблюдением нормативно-правовой базы.</w:t>
            </w:r>
          </w:p>
          <w:p w:rsidR="001143F9" w:rsidRPr="008B5816" w:rsidRDefault="00D917AD" w:rsidP="00DA1C64">
            <w:pPr>
              <w:spacing w:line="360" w:lineRule="auto"/>
              <w:jc w:val="both"/>
              <w:rPr>
                <w:sz w:val="20"/>
                <w:szCs w:val="20"/>
              </w:rPr>
            </w:pPr>
            <w:r w:rsidRPr="008B5816">
              <w:rPr>
                <w:sz w:val="20"/>
                <w:szCs w:val="20"/>
              </w:rPr>
              <w:t>2)</w:t>
            </w:r>
            <w:r w:rsidR="001143F9" w:rsidRPr="008B5816">
              <w:rPr>
                <w:sz w:val="20"/>
                <w:szCs w:val="20"/>
              </w:rPr>
              <w:t xml:space="preserve"> Координация деятельности сотрудников юридического</w:t>
            </w:r>
          </w:p>
          <w:p w:rsidR="00D917AD" w:rsidRPr="008B5816" w:rsidRDefault="001143F9" w:rsidP="00DA1C64">
            <w:pPr>
              <w:spacing w:line="360" w:lineRule="auto"/>
              <w:jc w:val="both"/>
              <w:rPr>
                <w:sz w:val="20"/>
                <w:szCs w:val="20"/>
              </w:rPr>
            </w:pPr>
            <w:r w:rsidRPr="008B5816">
              <w:rPr>
                <w:sz w:val="20"/>
                <w:szCs w:val="20"/>
              </w:rPr>
              <w:t>отдела.</w:t>
            </w:r>
          </w:p>
        </w:tc>
      </w:tr>
      <w:tr w:rsidR="00DA1C64" w:rsidRPr="008B5816">
        <w:trPr>
          <w:trHeight w:val="289"/>
        </w:trPr>
        <w:tc>
          <w:tcPr>
            <w:tcW w:w="599" w:type="dxa"/>
            <w:gridSpan w:val="2"/>
          </w:tcPr>
          <w:p w:rsidR="002D021F" w:rsidRPr="008B5816" w:rsidRDefault="002D021F" w:rsidP="00DA1C64">
            <w:pPr>
              <w:spacing w:line="360" w:lineRule="auto"/>
              <w:jc w:val="both"/>
              <w:rPr>
                <w:sz w:val="20"/>
                <w:szCs w:val="20"/>
              </w:rPr>
            </w:pPr>
            <w:r w:rsidRPr="008B5816">
              <w:rPr>
                <w:sz w:val="20"/>
                <w:szCs w:val="20"/>
              </w:rPr>
              <w:br w:type="page"/>
              <w:t>12</w:t>
            </w:r>
          </w:p>
        </w:tc>
        <w:tc>
          <w:tcPr>
            <w:tcW w:w="1680" w:type="dxa"/>
          </w:tcPr>
          <w:p w:rsidR="002D021F" w:rsidRPr="008B5816" w:rsidRDefault="002D021F" w:rsidP="00DA1C64">
            <w:pPr>
              <w:spacing w:line="360" w:lineRule="auto"/>
              <w:jc w:val="both"/>
              <w:rPr>
                <w:sz w:val="20"/>
                <w:szCs w:val="20"/>
              </w:rPr>
            </w:pPr>
            <w:r w:rsidRPr="008B5816">
              <w:rPr>
                <w:sz w:val="20"/>
                <w:szCs w:val="20"/>
              </w:rPr>
              <w:t>Специалисты юридического отдела</w:t>
            </w:r>
          </w:p>
        </w:tc>
        <w:tc>
          <w:tcPr>
            <w:tcW w:w="1440" w:type="dxa"/>
            <w:gridSpan w:val="2"/>
          </w:tcPr>
          <w:p w:rsidR="002D021F" w:rsidRPr="008B5816" w:rsidRDefault="002D021F" w:rsidP="00DA1C64">
            <w:pPr>
              <w:spacing w:line="360" w:lineRule="auto"/>
              <w:jc w:val="both"/>
              <w:rPr>
                <w:sz w:val="20"/>
                <w:szCs w:val="20"/>
              </w:rPr>
            </w:pPr>
            <w:r w:rsidRPr="008B5816">
              <w:rPr>
                <w:sz w:val="20"/>
                <w:szCs w:val="20"/>
              </w:rPr>
              <w:t>2</w:t>
            </w:r>
          </w:p>
        </w:tc>
        <w:tc>
          <w:tcPr>
            <w:tcW w:w="2521" w:type="dxa"/>
          </w:tcPr>
          <w:p w:rsidR="002D021F" w:rsidRPr="008B5816" w:rsidRDefault="00D65C8B" w:rsidP="00DA1C64">
            <w:pPr>
              <w:spacing w:line="360" w:lineRule="auto"/>
              <w:jc w:val="both"/>
              <w:rPr>
                <w:sz w:val="20"/>
                <w:szCs w:val="20"/>
              </w:rPr>
            </w:pPr>
            <w:r w:rsidRPr="008B5816">
              <w:rPr>
                <w:sz w:val="20"/>
                <w:szCs w:val="20"/>
              </w:rPr>
              <w:t>Высшее юридическое образование, стаж работы не менее 2-х лет</w:t>
            </w:r>
          </w:p>
        </w:tc>
        <w:tc>
          <w:tcPr>
            <w:tcW w:w="2851" w:type="dxa"/>
            <w:gridSpan w:val="2"/>
          </w:tcPr>
          <w:p w:rsidR="002D021F" w:rsidRPr="008B5816" w:rsidRDefault="002D021F" w:rsidP="00DA1C64">
            <w:pPr>
              <w:spacing w:line="360" w:lineRule="auto"/>
              <w:jc w:val="both"/>
              <w:rPr>
                <w:sz w:val="20"/>
                <w:szCs w:val="20"/>
              </w:rPr>
            </w:pPr>
            <w:r w:rsidRPr="008B5816">
              <w:rPr>
                <w:sz w:val="20"/>
                <w:szCs w:val="20"/>
              </w:rPr>
              <w:t>1)Составление</w:t>
            </w:r>
            <w:r w:rsidR="00023586" w:rsidRPr="008B5816">
              <w:rPr>
                <w:sz w:val="20"/>
                <w:szCs w:val="20"/>
              </w:rPr>
              <w:t xml:space="preserve"> разного рода договоров</w:t>
            </w:r>
            <w:r w:rsidRPr="008B5816">
              <w:rPr>
                <w:sz w:val="20"/>
                <w:szCs w:val="20"/>
              </w:rPr>
              <w:t>, как</w:t>
            </w:r>
            <w:r w:rsidR="00DA1C64" w:rsidRPr="008B5816">
              <w:rPr>
                <w:sz w:val="20"/>
                <w:szCs w:val="20"/>
              </w:rPr>
              <w:t xml:space="preserve"> </w:t>
            </w:r>
            <w:r w:rsidRPr="008B5816">
              <w:rPr>
                <w:sz w:val="20"/>
                <w:szCs w:val="20"/>
              </w:rPr>
              <w:t>кредитных договоров, так и</w:t>
            </w:r>
            <w:r w:rsidR="00DA1C64" w:rsidRPr="008B5816">
              <w:rPr>
                <w:sz w:val="20"/>
                <w:szCs w:val="20"/>
              </w:rPr>
              <w:t xml:space="preserve"> </w:t>
            </w:r>
            <w:r w:rsidRPr="008B5816">
              <w:rPr>
                <w:sz w:val="20"/>
                <w:szCs w:val="20"/>
              </w:rPr>
              <w:t>других, в пределах компетенции.</w:t>
            </w:r>
          </w:p>
          <w:p w:rsidR="00023586" w:rsidRPr="008B5816" w:rsidRDefault="002D021F" w:rsidP="00DA1C64">
            <w:pPr>
              <w:spacing w:line="360" w:lineRule="auto"/>
              <w:jc w:val="both"/>
              <w:rPr>
                <w:sz w:val="20"/>
                <w:szCs w:val="20"/>
              </w:rPr>
            </w:pPr>
            <w:r w:rsidRPr="008B5816">
              <w:rPr>
                <w:sz w:val="20"/>
                <w:szCs w:val="20"/>
              </w:rPr>
              <w:t>2)Оказание консультацио</w:t>
            </w:r>
            <w:r w:rsidR="00D65C8B" w:rsidRPr="008B5816">
              <w:rPr>
                <w:sz w:val="20"/>
                <w:szCs w:val="20"/>
              </w:rPr>
              <w:t>н</w:t>
            </w:r>
            <w:r w:rsidRPr="008B5816">
              <w:rPr>
                <w:sz w:val="20"/>
                <w:szCs w:val="20"/>
              </w:rPr>
              <w:t>ной,</w:t>
            </w:r>
          </w:p>
          <w:p w:rsidR="002D021F" w:rsidRPr="008B5816" w:rsidRDefault="002D021F" w:rsidP="00DA1C64">
            <w:pPr>
              <w:spacing w:line="360" w:lineRule="auto"/>
              <w:jc w:val="both"/>
              <w:rPr>
                <w:sz w:val="20"/>
                <w:szCs w:val="20"/>
              </w:rPr>
            </w:pPr>
            <w:r w:rsidRPr="008B5816">
              <w:rPr>
                <w:sz w:val="20"/>
                <w:szCs w:val="20"/>
              </w:rPr>
              <w:t>юридической помощи</w:t>
            </w:r>
            <w:r w:rsidR="00D65C8B" w:rsidRPr="008B5816">
              <w:rPr>
                <w:sz w:val="20"/>
                <w:szCs w:val="20"/>
              </w:rPr>
              <w:t>.</w:t>
            </w:r>
          </w:p>
          <w:p w:rsidR="00023586" w:rsidRPr="008B5816" w:rsidRDefault="00023586" w:rsidP="00DA1C64">
            <w:pPr>
              <w:spacing w:line="360" w:lineRule="auto"/>
              <w:jc w:val="both"/>
              <w:rPr>
                <w:sz w:val="20"/>
                <w:szCs w:val="20"/>
              </w:rPr>
            </w:pPr>
            <w:r w:rsidRPr="008B5816">
              <w:rPr>
                <w:sz w:val="20"/>
                <w:szCs w:val="20"/>
              </w:rPr>
              <w:t>3)Проверка документов на соответствие их законности.</w:t>
            </w:r>
          </w:p>
        </w:tc>
      </w:tr>
      <w:tr w:rsidR="00DA1C64" w:rsidRPr="008B5816">
        <w:trPr>
          <w:trHeight w:val="1425"/>
        </w:trPr>
        <w:tc>
          <w:tcPr>
            <w:tcW w:w="599" w:type="dxa"/>
            <w:gridSpan w:val="2"/>
          </w:tcPr>
          <w:p w:rsidR="008A42BE" w:rsidRPr="008B5816" w:rsidRDefault="008A42BE" w:rsidP="00DA1C64">
            <w:pPr>
              <w:spacing w:line="360" w:lineRule="auto"/>
              <w:jc w:val="both"/>
              <w:rPr>
                <w:sz w:val="20"/>
                <w:szCs w:val="20"/>
              </w:rPr>
            </w:pPr>
            <w:r w:rsidRPr="008B5816">
              <w:rPr>
                <w:sz w:val="20"/>
                <w:szCs w:val="20"/>
              </w:rPr>
              <w:t>13</w:t>
            </w:r>
          </w:p>
        </w:tc>
        <w:tc>
          <w:tcPr>
            <w:tcW w:w="1680" w:type="dxa"/>
          </w:tcPr>
          <w:p w:rsidR="008A42BE" w:rsidRPr="008B5816" w:rsidRDefault="008A42BE" w:rsidP="00DA1C64">
            <w:pPr>
              <w:spacing w:line="360" w:lineRule="auto"/>
              <w:jc w:val="both"/>
              <w:rPr>
                <w:sz w:val="20"/>
                <w:szCs w:val="20"/>
              </w:rPr>
            </w:pPr>
            <w:r w:rsidRPr="008B5816">
              <w:rPr>
                <w:sz w:val="20"/>
                <w:szCs w:val="20"/>
              </w:rPr>
              <w:t>Начальник</w:t>
            </w:r>
            <w:r w:rsidR="00DA1C64" w:rsidRPr="008B5816">
              <w:rPr>
                <w:sz w:val="20"/>
                <w:szCs w:val="20"/>
              </w:rPr>
              <w:t xml:space="preserve"> </w:t>
            </w:r>
            <w:r w:rsidRPr="008B5816">
              <w:rPr>
                <w:sz w:val="20"/>
                <w:szCs w:val="20"/>
              </w:rPr>
              <w:t>финансового</w:t>
            </w:r>
            <w:r w:rsidR="00DA1C64" w:rsidRPr="008B5816">
              <w:rPr>
                <w:sz w:val="20"/>
                <w:szCs w:val="20"/>
              </w:rPr>
              <w:t xml:space="preserve"> </w:t>
            </w:r>
            <w:r w:rsidRPr="008B5816">
              <w:rPr>
                <w:sz w:val="20"/>
                <w:szCs w:val="20"/>
              </w:rPr>
              <w:t>отдела</w:t>
            </w:r>
          </w:p>
        </w:tc>
        <w:tc>
          <w:tcPr>
            <w:tcW w:w="1440" w:type="dxa"/>
            <w:gridSpan w:val="2"/>
          </w:tcPr>
          <w:p w:rsidR="008A42BE" w:rsidRPr="008B5816" w:rsidRDefault="008A42BE" w:rsidP="00DA1C64">
            <w:pPr>
              <w:spacing w:line="360" w:lineRule="auto"/>
              <w:jc w:val="both"/>
              <w:rPr>
                <w:sz w:val="20"/>
                <w:szCs w:val="20"/>
              </w:rPr>
            </w:pPr>
            <w:r w:rsidRPr="008B5816">
              <w:rPr>
                <w:sz w:val="20"/>
                <w:szCs w:val="20"/>
              </w:rPr>
              <w:t>1</w:t>
            </w:r>
          </w:p>
        </w:tc>
        <w:tc>
          <w:tcPr>
            <w:tcW w:w="2521" w:type="dxa"/>
          </w:tcPr>
          <w:p w:rsidR="008A42BE" w:rsidRPr="008B5816" w:rsidRDefault="008A42BE" w:rsidP="00DA1C64">
            <w:pPr>
              <w:spacing w:line="360" w:lineRule="auto"/>
              <w:jc w:val="both"/>
              <w:rPr>
                <w:sz w:val="20"/>
                <w:szCs w:val="20"/>
              </w:rPr>
            </w:pPr>
            <w:r w:rsidRPr="008B5816">
              <w:rPr>
                <w:sz w:val="20"/>
                <w:szCs w:val="20"/>
              </w:rPr>
              <w:t>Высшее экономическое образование, стаж работы не менее 4-х лет</w:t>
            </w:r>
          </w:p>
        </w:tc>
        <w:tc>
          <w:tcPr>
            <w:tcW w:w="2851" w:type="dxa"/>
            <w:gridSpan w:val="2"/>
          </w:tcPr>
          <w:p w:rsidR="00B67C49" w:rsidRPr="008B5816" w:rsidRDefault="008A42BE" w:rsidP="00DA1C64">
            <w:pPr>
              <w:spacing w:line="360" w:lineRule="auto"/>
              <w:jc w:val="both"/>
              <w:rPr>
                <w:sz w:val="20"/>
                <w:szCs w:val="20"/>
              </w:rPr>
            </w:pPr>
            <w:r w:rsidRPr="008B5816">
              <w:rPr>
                <w:sz w:val="20"/>
                <w:szCs w:val="20"/>
              </w:rPr>
              <w:t>1) Выполнение указаний руководителя проекта по финансовым вопросам, связанны</w:t>
            </w:r>
            <w:r w:rsidR="00B67C49" w:rsidRPr="008B5816">
              <w:rPr>
                <w:sz w:val="20"/>
                <w:szCs w:val="20"/>
              </w:rPr>
              <w:t>х</w:t>
            </w:r>
          </w:p>
          <w:p w:rsidR="00B67C49" w:rsidRPr="008B5816" w:rsidRDefault="00B67C49" w:rsidP="00DA1C64">
            <w:pPr>
              <w:spacing w:line="360" w:lineRule="auto"/>
              <w:jc w:val="both"/>
              <w:rPr>
                <w:sz w:val="20"/>
                <w:szCs w:val="20"/>
              </w:rPr>
            </w:pPr>
            <w:r w:rsidRPr="008B5816">
              <w:rPr>
                <w:sz w:val="20"/>
                <w:szCs w:val="20"/>
              </w:rPr>
              <w:t>с распределением бюджетных средств.</w:t>
            </w:r>
          </w:p>
          <w:p w:rsidR="00B67C49" w:rsidRPr="008B5816" w:rsidRDefault="008A42BE" w:rsidP="00DA1C64">
            <w:pPr>
              <w:spacing w:line="360" w:lineRule="auto"/>
              <w:jc w:val="both"/>
              <w:rPr>
                <w:sz w:val="20"/>
                <w:szCs w:val="20"/>
              </w:rPr>
            </w:pPr>
            <w:r w:rsidRPr="008B5816">
              <w:rPr>
                <w:sz w:val="20"/>
                <w:szCs w:val="20"/>
              </w:rPr>
              <w:t xml:space="preserve"> </w:t>
            </w:r>
            <w:r w:rsidR="00B67C49" w:rsidRPr="008B5816">
              <w:rPr>
                <w:sz w:val="20"/>
                <w:szCs w:val="20"/>
              </w:rPr>
              <w:t>2) Координация деятельности сотрудников финансового</w:t>
            </w:r>
          </w:p>
          <w:p w:rsidR="008A42BE" w:rsidRPr="008B5816" w:rsidRDefault="00B67C49" w:rsidP="00DA1C64">
            <w:pPr>
              <w:spacing w:line="360" w:lineRule="auto"/>
              <w:jc w:val="both"/>
              <w:rPr>
                <w:sz w:val="20"/>
                <w:szCs w:val="20"/>
              </w:rPr>
            </w:pPr>
            <w:r w:rsidRPr="008B5816">
              <w:rPr>
                <w:sz w:val="20"/>
                <w:szCs w:val="20"/>
              </w:rPr>
              <w:t>отдела.</w:t>
            </w:r>
          </w:p>
        </w:tc>
      </w:tr>
      <w:tr w:rsidR="00DA1C64" w:rsidRPr="008B5816">
        <w:trPr>
          <w:trHeight w:val="1425"/>
        </w:trPr>
        <w:tc>
          <w:tcPr>
            <w:tcW w:w="599" w:type="dxa"/>
            <w:gridSpan w:val="2"/>
          </w:tcPr>
          <w:p w:rsidR="008A42BE" w:rsidRPr="008B5816" w:rsidRDefault="008A42BE" w:rsidP="00DA1C64">
            <w:pPr>
              <w:spacing w:line="360" w:lineRule="auto"/>
              <w:jc w:val="both"/>
              <w:rPr>
                <w:sz w:val="20"/>
                <w:szCs w:val="20"/>
              </w:rPr>
            </w:pPr>
            <w:r w:rsidRPr="008B5816">
              <w:rPr>
                <w:sz w:val="20"/>
                <w:szCs w:val="20"/>
              </w:rPr>
              <w:t>14</w:t>
            </w:r>
          </w:p>
        </w:tc>
        <w:tc>
          <w:tcPr>
            <w:tcW w:w="1680" w:type="dxa"/>
          </w:tcPr>
          <w:p w:rsidR="008A42BE" w:rsidRPr="008B5816" w:rsidRDefault="008A42BE" w:rsidP="00DA1C64">
            <w:pPr>
              <w:spacing w:line="360" w:lineRule="auto"/>
              <w:jc w:val="both"/>
              <w:rPr>
                <w:sz w:val="20"/>
                <w:szCs w:val="20"/>
              </w:rPr>
            </w:pPr>
            <w:r w:rsidRPr="008B5816">
              <w:rPr>
                <w:sz w:val="20"/>
                <w:szCs w:val="20"/>
              </w:rPr>
              <w:t>Специалисты</w:t>
            </w:r>
            <w:r w:rsidR="00DA1C64" w:rsidRPr="008B5816">
              <w:rPr>
                <w:sz w:val="20"/>
                <w:szCs w:val="20"/>
              </w:rPr>
              <w:t xml:space="preserve"> </w:t>
            </w:r>
            <w:r w:rsidRPr="008B5816">
              <w:rPr>
                <w:sz w:val="20"/>
                <w:szCs w:val="20"/>
              </w:rPr>
              <w:t>финансового</w:t>
            </w:r>
            <w:r w:rsidR="00DA1C64" w:rsidRPr="008B5816">
              <w:rPr>
                <w:sz w:val="20"/>
                <w:szCs w:val="20"/>
              </w:rPr>
              <w:t xml:space="preserve"> </w:t>
            </w:r>
            <w:r w:rsidRPr="008B5816">
              <w:rPr>
                <w:sz w:val="20"/>
                <w:szCs w:val="20"/>
              </w:rPr>
              <w:t>отдела</w:t>
            </w:r>
          </w:p>
        </w:tc>
        <w:tc>
          <w:tcPr>
            <w:tcW w:w="1440" w:type="dxa"/>
            <w:gridSpan w:val="2"/>
          </w:tcPr>
          <w:p w:rsidR="008A42BE" w:rsidRPr="008B5816" w:rsidRDefault="008A42BE" w:rsidP="00DA1C64">
            <w:pPr>
              <w:spacing w:line="360" w:lineRule="auto"/>
              <w:jc w:val="both"/>
              <w:rPr>
                <w:sz w:val="20"/>
                <w:szCs w:val="20"/>
              </w:rPr>
            </w:pPr>
            <w:r w:rsidRPr="008B5816">
              <w:rPr>
                <w:sz w:val="20"/>
                <w:szCs w:val="20"/>
              </w:rPr>
              <w:t>2</w:t>
            </w:r>
          </w:p>
        </w:tc>
        <w:tc>
          <w:tcPr>
            <w:tcW w:w="2521" w:type="dxa"/>
          </w:tcPr>
          <w:p w:rsidR="008A42BE" w:rsidRPr="008B5816" w:rsidRDefault="008A42BE" w:rsidP="00DA1C64">
            <w:pPr>
              <w:spacing w:line="360" w:lineRule="auto"/>
              <w:jc w:val="both"/>
              <w:rPr>
                <w:sz w:val="20"/>
                <w:szCs w:val="20"/>
              </w:rPr>
            </w:pPr>
            <w:r w:rsidRPr="008B5816">
              <w:rPr>
                <w:sz w:val="20"/>
                <w:szCs w:val="20"/>
              </w:rPr>
              <w:t>Высшее экономическое образование, стаж работы не менее 3-х лет</w:t>
            </w:r>
          </w:p>
        </w:tc>
        <w:tc>
          <w:tcPr>
            <w:tcW w:w="2851" w:type="dxa"/>
            <w:gridSpan w:val="2"/>
          </w:tcPr>
          <w:p w:rsidR="008A42BE" w:rsidRPr="008B5816" w:rsidRDefault="001A246B" w:rsidP="00DA1C64">
            <w:pPr>
              <w:spacing w:line="360" w:lineRule="auto"/>
              <w:jc w:val="both"/>
              <w:rPr>
                <w:sz w:val="20"/>
                <w:szCs w:val="20"/>
              </w:rPr>
            </w:pPr>
            <w:r w:rsidRPr="008B5816">
              <w:rPr>
                <w:sz w:val="20"/>
                <w:szCs w:val="20"/>
              </w:rPr>
              <w:t>1) Распределение и перераспределение средств поступающих на строительство</w:t>
            </w:r>
          </w:p>
          <w:p w:rsidR="001A246B" w:rsidRPr="008B5816" w:rsidRDefault="001A246B" w:rsidP="00DA1C64">
            <w:pPr>
              <w:spacing w:line="360" w:lineRule="auto"/>
              <w:jc w:val="both"/>
              <w:rPr>
                <w:sz w:val="20"/>
                <w:szCs w:val="20"/>
              </w:rPr>
            </w:pPr>
            <w:r w:rsidRPr="008B5816">
              <w:rPr>
                <w:sz w:val="20"/>
                <w:szCs w:val="20"/>
              </w:rPr>
              <w:t>жилья молодым семьям</w:t>
            </w:r>
          </w:p>
        </w:tc>
      </w:tr>
      <w:tr w:rsidR="00DA1C64" w:rsidRPr="008B5816">
        <w:trPr>
          <w:trHeight w:val="2528"/>
        </w:trPr>
        <w:tc>
          <w:tcPr>
            <w:tcW w:w="599" w:type="dxa"/>
            <w:gridSpan w:val="2"/>
          </w:tcPr>
          <w:p w:rsidR="002D021F" w:rsidRPr="008B5816" w:rsidRDefault="008A42BE" w:rsidP="00DA1C64">
            <w:pPr>
              <w:spacing w:line="360" w:lineRule="auto"/>
              <w:jc w:val="both"/>
              <w:rPr>
                <w:sz w:val="20"/>
                <w:szCs w:val="20"/>
              </w:rPr>
            </w:pPr>
            <w:r w:rsidRPr="008B5816">
              <w:rPr>
                <w:sz w:val="20"/>
                <w:szCs w:val="20"/>
              </w:rPr>
              <w:t>15</w:t>
            </w:r>
          </w:p>
        </w:tc>
        <w:tc>
          <w:tcPr>
            <w:tcW w:w="1680" w:type="dxa"/>
          </w:tcPr>
          <w:p w:rsidR="002D021F" w:rsidRPr="008B5816" w:rsidRDefault="002D021F" w:rsidP="00DA1C64">
            <w:pPr>
              <w:spacing w:line="360" w:lineRule="auto"/>
              <w:jc w:val="both"/>
              <w:rPr>
                <w:sz w:val="20"/>
                <w:szCs w:val="20"/>
              </w:rPr>
            </w:pPr>
            <w:r w:rsidRPr="008B5816">
              <w:rPr>
                <w:sz w:val="20"/>
                <w:szCs w:val="20"/>
              </w:rPr>
              <w:t>Приемная по жалобам</w:t>
            </w:r>
          </w:p>
        </w:tc>
        <w:tc>
          <w:tcPr>
            <w:tcW w:w="1440" w:type="dxa"/>
            <w:gridSpan w:val="2"/>
          </w:tcPr>
          <w:p w:rsidR="002D021F" w:rsidRPr="008B5816" w:rsidRDefault="002D021F" w:rsidP="00DA1C64">
            <w:pPr>
              <w:spacing w:line="360" w:lineRule="auto"/>
              <w:jc w:val="both"/>
              <w:rPr>
                <w:sz w:val="20"/>
                <w:szCs w:val="20"/>
              </w:rPr>
            </w:pPr>
            <w:r w:rsidRPr="008B5816">
              <w:rPr>
                <w:sz w:val="20"/>
                <w:szCs w:val="20"/>
              </w:rPr>
              <w:t>1</w:t>
            </w:r>
          </w:p>
        </w:tc>
        <w:tc>
          <w:tcPr>
            <w:tcW w:w="2521" w:type="dxa"/>
          </w:tcPr>
          <w:p w:rsidR="002D021F" w:rsidRPr="008B5816" w:rsidRDefault="00B67D1F" w:rsidP="00DA1C64">
            <w:pPr>
              <w:spacing w:line="360" w:lineRule="auto"/>
              <w:jc w:val="both"/>
              <w:rPr>
                <w:sz w:val="20"/>
                <w:szCs w:val="20"/>
              </w:rPr>
            </w:pPr>
            <w:r w:rsidRPr="008B5816">
              <w:rPr>
                <w:sz w:val="20"/>
                <w:szCs w:val="20"/>
              </w:rPr>
              <w:t xml:space="preserve">Высшее профессиональное образование, стаж работы не менее 2-х лет </w:t>
            </w:r>
          </w:p>
        </w:tc>
        <w:tc>
          <w:tcPr>
            <w:tcW w:w="2851" w:type="dxa"/>
            <w:gridSpan w:val="2"/>
          </w:tcPr>
          <w:p w:rsidR="003A1995" w:rsidRPr="008B5816" w:rsidRDefault="003A1995" w:rsidP="00DA1C64">
            <w:pPr>
              <w:spacing w:line="360" w:lineRule="auto"/>
              <w:jc w:val="both"/>
              <w:rPr>
                <w:sz w:val="20"/>
                <w:szCs w:val="20"/>
              </w:rPr>
            </w:pPr>
            <w:r w:rsidRPr="008B5816">
              <w:rPr>
                <w:sz w:val="20"/>
                <w:szCs w:val="20"/>
              </w:rPr>
              <w:t xml:space="preserve">1)Прием и регистрации поступающих жалоб и </w:t>
            </w:r>
          </w:p>
          <w:p w:rsidR="003A1995" w:rsidRPr="008B5816" w:rsidRDefault="003A1995" w:rsidP="00DA1C64">
            <w:pPr>
              <w:spacing w:line="360" w:lineRule="auto"/>
              <w:jc w:val="both"/>
              <w:rPr>
                <w:sz w:val="20"/>
                <w:szCs w:val="20"/>
              </w:rPr>
            </w:pPr>
            <w:r w:rsidRPr="008B5816">
              <w:rPr>
                <w:sz w:val="20"/>
                <w:szCs w:val="20"/>
              </w:rPr>
              <w:t>обращений.</w:t>
            </w:r>
          </w:p>
          <w:p w:rsidR="002D021F" w:rsidRPr="008B5816" w:rsidRDefault="003A1995" w:rsidP="00DA1C64">
            <w:pPr>
              <w:spacing w:line="360" w:lineRule="auto"/>
              <w:jc w:val="both"/>
              <w:rPr>
                <w:sz w:val="20"/>
                <w:szCs w:val="20"/>
              </w:rPr>
            </w:pPr>
            <w:r w:rsidRPr="008B5816">
              <w:rPr>
                <w:sz w:val="20"/>
                <w:szCs w:val="20"/>
              </w:rPr>
              <w:t>2</w:t>
            </w:r>
            <w:r w:rsidR="002D021F" w:rsidRPr="008B5816">
              <w:rPr>
                <w:sz w:val="20"/>
                <w:szCs w:val="20"/>
              </w:rPr>
              <w:t>)</w:t>
            </w:r>
            <w:r w:rsidR="00B67D1F" w:rsidRPr="008B5816">
              <w:rPr>
                <w:sz w:val="20"/>
                <w:szCs w:val="20"/>
              </w:rPr>
              <w:t xml:space="preserve"> Качественное исполнение и организация контроля над исполнением документов</w:t>
            </w:r>
            <w:r w:rsidRPr="008B5816">
              <w:rPr>
                <w:sz w:val="20"/>
                <w:szCs w:val="20"/>
              </w:rPr>
              <w:t>.</w:t>
            </w:r>
          </w:p>
          <w:p w:rsidR="00B67D1F" w:rsidRPr="008B5816" w:rsidRDefault="003A1995" w:rsidP="00DA1C64">
            <w:pPr>
              <w:tabs>
                <w:tab w:val="left" w:pos="0"/>
              </w:tabs>
              <w:spacing w:line="360" w:lineRule="auto"/>
              <w:jc w:val="both"/>
              <w:rPr>
                <w:sz w:val="20"/>
                <w:szCs w:val="20"/>
              </w:rPr>
            </w:pPr>
            <w:r w:rsidRPr="008B5816">
              <w:rPr>
                <w:sz w:val="20"/>
                <w:szCs w:val="20"/>
              </w:rPr>
              <w:t>3</w:t>
            </w:r>
            <w:r w:rsidR="002D021F" w:rsidRPr="008B5816">
              <w:rPr>
                <w:sz w:val="20"/>
                <w:szCs w:val="20"/>
              </w:rPr>
              <w:t>)</w:t>
            </w:r>
            <w:r w:rsidR="00B67D1F" w:rsidRPr="008B5816">
              <w:rPr>
                <w:sz w:val="20"/>
                <w:szCs w:val="20"/>
              </w:rPr>
              <w:t xml:space="preserve"> Учет и анализ результатов исполнения контролируемых документов в установленные сроки.</w:t>
            </w:r>
          </w:p>
          <w:p w:rsidR="002D021F" w:rsidRPr="008B5816" w:rsidRDefault="002D021F" w:rsidP="00DA1C64">
            <w:pPr>
              <w:spacing w:line="360" w:lineRule="auto"/>
              <w:jc w:val="both"/>
              <w:rPr>
                <w:sz w:val="20"/>
                <w:szCs w:val="20"/>
              </w:rPr>
            </w:pPr>
          </w:p>
        </w:tc>
      </w:tr>
    </w:tbl>
    <w:p w:rsidR="001C77D8" w:rsidRPr="008B5816" w:rsidRDefault="001C77D8" w:rsidP="00F06ED1">
      <w:pPr>
        <w:spacing w:line="360" w:lineRule="auto"/>
        <w:ind w:firstLine="709"/>
        <w:jc w:val="both"/>
        <w:rPr>
          <w:sz w:val="28"/>
          <w:szCs w:val="28"/>
        </w:rPr>
      </w:pPr>
    </w:p>
    <w:p w:rsidR="009354B2" w:rsidRPr="008B5816" w:rsidRDefault="009C5F8A" w:rsidP="00F06ED1">
      <w:pPr>
        <w:spacing w:line="360" w:lineRule="auto"/>
        <w:ind w:firstLine="709"/>
        <w:jc w:val="both"/>
        <w:rPr>
          <w:sz w:val="28"/>
          <w:szCs w:val="28"/>
        </w:rPr>
      </w:pPr>
      <w:r w:rsidRPr="008B5816">
        <w:rPr>
          <w:sz w:val="28"/>
          <w:szCs w:val="28"/>
        </w:rPr>
        <w:t>Итого:</w:t>
      </w:r>
      <w:r w:rsidR="00DA1C64" w:rsidRPr="008B5816">
        <w:rPr>
          <w:sz w:val="28"/>
          <w:szCs w:val="28"/>
        </w:rPr>
        <w:t xml:space="preserve"> </w:t>
      </w:r>
      <w:r w:rsidR="008A42BE" w:rsidRPr="008B5816">
        <w:rPr>
          <w:sz w:val="28"/>
          <w:szCs w:val="28"/>
        </w:rPr>
        <w:t>20</w:t>
      </w:r>
      <w:r w:rsidR="00DA1C64" w:rsidRPr="008B5816">
        <w:rPr>
          <w:sz w:val="28"/>
          <w:szCs w:val="28"/>
        </w:rPr>
        <w:t xml:space="preserve"> </w:t>
      </w:r>
      <w:r w:rsidRPr="008B5816">
        <w:rPr>
          <w:sz w:val="28"/>
          <w:szCs w:val="28"/>
        </w:rPr>
        <w:t>штатных единиц</w:t>
      </w:r>
      <w:r w:rsidR="009354B2" w:rsidRPr="008B5816">
        <w:rPr>
          <w:sz w:val="28"/>
          <w:szCs w:val="28"/>
        </w:rPr>
        <w:t>.</w:t>
      </w:r>
    </w:p>
    <w:p w:rsidR="0085119D" w:rsidRPr="008B5816" w:rsidRDefault="0085119D" w:rsidP="00F06ED1">
      <w:pPr>
        <w:spacing w:line="360" w:lineRule="auto"/>
        <w:ind w:firstLine="709"/>
        <w:jc w:val="both"/>
        <w:rPr>
          <w:b/>
          <w:bCs/>
          <w:sz w:val="28"/>
          <w:szCs w:val="28"/>
        </w:rPr>
      </w:pPr>
    </w:p>
    <w:p w:rsidR="00C912DD" w:rsidRPr="008B5816" w:rsidRDefault="009354B2" w:rsidP="00F06ED1">
      <w:pPr>
        <w:spacing w:line="360" w:lineRule="auto"/>
        <w:ind w:firstLine="709"/>
        <w:jc w:val="both"/>
        <w:rPr>
          <w:b/>
          <w:bCs/>
          <w:sz w:val="28"/>
          <w:szCs w:val="28"/>
        </w:rPr>
      </w:pPr>
      <w:r w:rsidRPr="008B5816">
        <w:rPr>
          <w:b/>
          <w:bCs/>
          <w:sz w:val="28"/>
          <w:szCs w:val="28"/>
        </w:rPr>
        <w:t>3.5 Должностная инструкция</w:t>
      </w:r>
      <w:r w:rsidR="00D7164F" w:rsidRPr="008B5816">
        <w:rPr>
          <w:b/>
          <w:bCs/>
          <w:sz w:val="28"/>
          <w:szCs w:val="28"/>
        </w:rPr>
        <w:t xml:space="preserve"> </w:t>
      </w:r>
      <w:r w:rsidR="00C912DD" w:rsidRPr="008B5816">
        <w:rPr>
          <w:b/>
          <w:bCs/>
          <w:sz w:val="28"/>
          <w:szCs w:val="28"/>
        </w:rPr>
        <w:t>специалиста отдела по работе с</w:t>
      </w:r>
      <w:r w:rsidR="00DA1C64" w:rsidRPr="008B5816">
        <w:rPr>
          <w:b/>
          <w:bCs/>
          <w:sz w:val="28"/>
          <w:szCs w:val="28"/>
        </w:rPr>
        <w:t xml:space="preserve"> </w:t>
      </w:r>
      <w:r w:rsidR="00C912DD" w:rsidRPr="008B5816">
        <w:rPr>
          <w:b/>
          <w:bCs/>
          <w:sz w:val="28"/>
          <w:szCs w:val="28"/>
        </w:rPr>
        <w:t>населением по вопросам</w:t>
      </w:r>
      <w:r w:rsidR="00D27AE4" w:rsidRPr="008B5816">
        <w:rPr>
          <w:b/>
          <w:bCs/>
          <w:sz w:val="28"/>
          <w:szCs w:val="28"/>
        </w:rPr>
        <w:t xml:space="preserve"> социального</w:t>
      </w:r>
      <w:r w:rsidR="00C912DD" w:rsidRPr="008B5816">
        <w:rPr>
          <w:b/>
          <w:bCs/>
          <w:sz w:val="28"/>
          <w:szCs w:val="28"/>
        </w:rPr>
        <w:t xml:space="preserve"> ипотечного кредитования</w:t>
      </w:r>
    </w:p>
    <w:p w:rsidR="00C912DD" w:rsidRPr="008B5816" w:rsidRDefault="00C912DD" w:rsidP="00F06ED1">
      <w:pPr>
        <w:spacing w:line="360" w:lineRule="auto"/>
        <w:ind w:firstLine="709"/>
        <w:jc w:val="both"/>
        <w:rPr>
          <w:b/>
          <w:bCs/>
          <w:sz w:val="28"/>
          <w:szCs w:val="28"/>
        </w:rPr>
      </w:pPr>
    </w:p>
    <w:p w:rsidR="00C912DD" w:rsidRPr="008B5816" w:rsidRDefault="00C912DD" w:rsidP="00F06ED1">
      <w:pPr>
        <w:shd w:val="clear" w:color="auto" w:fill="FFFFFF"/>
        <w:spacing w:line="360" w:lineRule="auto"/>
        <w:ind w:firstLine="709"/>
        <w:jc w:val="both"/>
        <w:rPr>
          <w:sz w:val="28"/>
          <w:szCs w:val="28"/>
        </w:rPr>
      </w:pPr>
      <w:r w:rsidRPr="008B5816">
        <w:rPr>
          <w:sz w:val="28"/>
          <w:szCs w:val="28"/>
        </w:rPr>
        <w:t>Настоящая должностная инструкция</w:t>
      </w:r>
      <w:r w:rsidR="00D658D1" w:rsidRPr="008B5816">
        <w:rPr>
          <w:sz w:val="28"/>
          <w:szCs w:val="28"/>
        </w:rPr>
        <w:t xml:space="preserve"> должна быть</w:t>
      </w:r>
      <w:r w:rsidRPr="008B5816">
        <w:rPr>
          <w:sz w:val="28"/>
          <w:szCs w:val="28"/>
        </w:rPr>
        <w:t xml:space="preserve"> разработана и утверждена </w:t>
      </w:r>
      <w:r w:rsidR="00796ADE" w:rsidRPr="008B5816">
        <w:rPr>
          <w:sz w:val="28"/>
          <w:szCs w:val="28"/>
        </w:rPr>
        <w:t xml:space="preserve">руководителем </w:t>
      </w:r>
      <w:r w:rsidRPr="008B5816">
        <w:rPr>
          <w:sz w:val="28"/>
          <w:szCs w:val="28"/>
        </w:rPr>
        <w:t xml:space="preserve">Агентства по </w:t>
      </w:r>
      <w:r w:rsidR="00D27AE4" w:rsidRPr="008B5816">
        <w:rPr>
          <w:sz w:val="28"/>
          <w:szCs w:val="28"/>
        </w:rPr>
        <w:t xml:space="preserve">социальному </w:t>
      </w:r>
      <w:r w:rsidRPr="008B5816">
        <w:rPr>
          <w:sz w:val="28"/>
          <w:szCs w:val="28"/>
        </w:rPr>
        <w:t>ипотечному</w:t>
      </w:r>
      <w:r w:rsidR="00DA1C64" w:rsidRPr="008B5816">
        <w:rPr>
          <w:sz w:val="28"/>
          <w:szCs w:val="28"/>
        </w:rPr>
        <w:t xml:space="preserve"> </w:t>
      </w:r>
      <w:r w:rsidRPr="008B5816">
        <w:rPr>
          <w:sz w:val="28"/>
          <w:szCs w:val="28"/>
        </w:rPr>
        <w:t>кредитованию</w:t>
      </w:r>
      <w:r w:rsidR="00D27AE4" w:rsidRPr="008B5816">
        <w:rPr>
          <w:sz w:val="28"/>
          <w:szCs w:val="28"/>
        </w:rPr>
        <w:t xml:space="preserve"> молодых семей</w:t>
      </w:r>
      <w:r w:rsidRPr="008B5816">
        <w:rPr>
          <w:sz w:val="28"/>
          <w:szCs w:val="28"/>
        </w:rPr>
        <w:t xml:space="preserve"> в городе Хабаровске </w:t>
      </w:r>
      <w:r w:rsidR="00D658D1" w:rsidRPr="008B5816">
        <w:rPr>
          <w:sz w:val="28"/>
          <w:szCs w:val="28"/>
        </w:rPr>
        <w:t>на основании</w:t>
      </w:r>
      <w:r w:rsidRPr="008B5816">
        <w:rPr>
          <w:sz w:val="28"/>
          <w:szCs w:val="28"/>
        </w:rPr>
        <w:t xml:space="preserve"> Трудового кодекса Российской Федерации</w:t>
      </w:r>
      <w:r w:rsidR="00DA1C64" w:rsidRPr="008B5816">
        <w:rPr>
          <w:sz w:val="28"/>
          <w:szCs w:val="28"/>
        </w:rPr>
        <w:t xml:space="preserve"> </w:t>
      </w:r>
      <w:r w:rsidRPr="008B5816">
        <w:rPr>
          <w:sz w:val="28"/>
          <w:szCs w:val="28"/>
        </w:rPr>
        <w:t>и</w:t>
      </w:r>
      <w:r w:rsidR="00DA1C64" w:rsidRPr="008B5816">
        <w:rPr>
          <w:sz w:val="28"/>
          <w:szCs w:val="28"/>
        </w:rPr>
        <w:t xml:space="preserve"> </w:t>
      </w:r>
      <w:r w:rsidRPr="008B5816">
        <w:rPr>
          <w:sz w:val="28"/>
          <w:szCs w:val="28"/>
        </w:rPr>
        <w:t>иных нормативных актов, регулирующих трудовые правоотношения в Российской Федерации.</w:t>
      </w:r>
    </w:p>
    <w:p w:rsidR="00796ADE" w:rsidRPr="008B5816" w:rsidRDefault="00796ADE" w:rsidP="00F06ED1">
      <w:pPr>
        <w:shd w:val="clear" w:color="auto" w:fill="FFFFFF"/>
        <w:spacing w:line="360" w:lineRule="auto"/>
        <w:ind w:firstLine="709"/>
        <w:jc w:val="both"/>
        <w:rPr>
          <w:b/>
          <w:bCs/>
          <w:sz w:val="28"/>
          <w:szCs w:val="28"/>
        </w:rPr>
      </w:pPr>
      <w:r w:rsidRPr="008B5816">
        <w:rPr>
          <w:b/>
          <w:bCs/>
          <w:sz w:val="28"/>
          <w:szCs w:val="28"/>
          <w:lang w:val="en-US"/>
        </w:rPr>
        <w:t xml:space="preserve">I. </w:t>
      </w:r>
      <w:r w:rsidRPr="008B5816">
        <w:rPr>
          <w:b/>
          <w:bCs/>
          <w:sz w:val="28"/>
          <w:szCs w:val="28"/>
        </w:rPr>
        <w:t>Общие положения</w:t>
      </w:r>
    </w:p>
    <w:p w:rsidR="00EA2207" w:rsidRPr="008B5816" w:rsidRDefault="00EA2207" w:rsidP="00F06ED1">
      <w:pPr>
        <w:widowControl w:val="0"/>
        <w:numPr>
          <w:ilvl w:val="0"/>
          <w:numId w:val="24"/>
        </w:numPr>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sz w:val="28"/>
          <w:szCs w:val="28"/>
        </w:rPr>
        <w:t>Специалист отдела по работе с населением по вопросам</w:t>
      </w:r>
      <w:r w:rsidR="00D27AE4" w:rsidRPr="008B5816">
        <w:rPr>
          <w:sz w:val="28"/>
          <w:szCs w:val="28"/>
        </w:rPr>
        <w:t xml:space="preserve"> социального</w:t>
      </w:r>
      <w:r w:rsidRPr="008B5816">
        <w:rPr>
          <w:sz w:val="28"/>
          <w:szCs w:val="28"/>
        </w:rPr>
        <w:t xml:space="preserve"> ипотечного кредитования</w:t>
      </w:r>
      <w:r w:rsidR="00D658D1" w:rsidRPr="008B5816">
        <w:rPr>
          <w:sz w:val="28"/>
          <w:szCs w:val="28"/>
        </w:rPr>
        <w:t xml:space="preserve"> должен</w:t>
      </w:r>
      <w:r w:rsidRPr="008B5816">
        <w:rPr>
          <w:sz w:val="28"/>
          <w:szCs w:val="28"/>
        </w:rPr>
        <w:t xml:space="preserve"> относится к категории специалистов.</w:t>
      </w:r>
    </w:p>
    <w:p w:rsidR="00EA2207" w:rsidRPr="008B5816" w:rsidRDefault="009D5A7F" w:rsidP="00F06ED1">
      <w:pPr>
        <w:spacing w:line="360" w:lineRule="auto"/>
        <w:ind w:firstLine="709"/>
        <w:jc w:val="both"/>
        <w:rPr>
          <w:sz w:val="28"/>
          <w:szCs w:val="28"/>
        </w:rPr>
      </w:pPr>
      <w:r w:rsidRPr="008B5816">
        <w:rPr>
          <w:sz w:val="28"/>
          <w:szCs w:val="28"/>
        </w:rPr>
        <w:t xml:space="preserve">1.2. </w:t>
      </w:r>
      <w:r w:rsidR="00EA2207" w:rsidRPr="008B5816">
        <w:rPr>
          <w:sz w:val="28"/>
          <w:szCs w:val="28"/>
        </w:rPr>
        <w:t>На должность</w:t>
      </w:r>
      <w:r w:rsidRPr="008B5816">
        <w:rPr>
          <w:sz w:val="28"/>
          <w:szCs w:val="28"/>
        </w:rPr>
        <w:t xml:space="preserve"> специалиста отдела по работе с населением по вопросам ипотечного кредитования</w:t>
      </w:r>
      <w:r w:rsidR="00D658D1" w:rsidRPr="008B5816">
        <w:rPr>
          <w:sz w:val="28"/>
          <w:szCs w:val="28"/>
        </w:rPr>
        <w:t xml:space="preserve"> должно</w:t>
      </w:r>
      <w:r w:rsidRPr="008B5816">
        <w:rPr>
          <w:sz w:val="28"/>
          <w:szCs w:val="28"/>
        </w:rPr>
        <w:t xml:space="preserve"> назначается лицо, имеющее высшее профессиональное образование и стаж работы не менее 2-х лет.</w:t>
      </w:r>
      <w:r w:rsidR="00DA1C64" w:rsidRPr="008B5816">
        <w:rPr>
          <w:sz w:val="28"/>
          <w:szCs w:val="28"/>
        </w:rPr>
        <w:t xml:space="preserve"> </w:t>
      </w:r>
    </w:p>
    <w:p w:rsidR="0071158D" w:rsidRPr="008B5816" w:rsidRDefault="0071158D" w:rsidP="00F06ED1">
      <w:pPr>
        <w:widowControl w:val="0"/>
        <w:shd w:val="clear" w:color="auto" w:fill="FFFFFF"/>
        <w:tabs>
          <w:tab w:val="left" w:pos="871"/>
        </w:tabs>
        <w:autoSpaceDE w:val="0"/>
        <w:autoSpaceDN w:val="0"/>
        <w:adjustRightInd w:val="0"/>
        <w:spacing w:line="360" w:lineRule="auto"/>
        <w:ind w:firstLine="709"/>
        <w:jc w:val="both"/>
        <w:rPr>
          <w:sz w:val="28"/>
          <w:szCs w:val="28"/>
        </w:rPr>
      </w:pPr>
      <w:r w:rsidRPr="008B5816">
        <w:rPr>
          <w:sz w:val="28"/>
          <w:szCs w:val="28"/>
        </w:rPr>
        <w:t>1.3. Назначение на должность специалиста отдела по работе с населением по вопросам</w:t>
      </w:r>
      <w:r w:rsidR="00D27AE4" w:rsidRPr="008B5816">
        <w:rPr>
          <w:sz w:val="28"/>
          <w:szCs w:val="28"/>
        </w:rPr>
        <w:t xml:space="preserve"> социального</w:t>
      </w:r>
      <w:r w:rsidRPr="008B5816">
        <w:rPr>
          <w:sz w:val="28"/>
          <w:szCs w:val="28"/>
        </w:rPr>
        <w:t xml:space="preserve"> ипотечного кредитования и освобождение от нее</w:t>
      </w:r>
      <w:r w:rsidR="00D658D1" w:rsidRPr="008B5816">
        <w:rPr>
          <w:sz w:val="28"/>
          <w:szCs w:val="28"/>
        </w:rPr>
        <w:t xml:space="preserve"> должно</w:t>
      </w:r>
      <w:r w:rsidRPr="008B5816">
        <w:rPr>
          <w:sz w:val="28"/>
          <w:szCs w:val="28"/>
        </w:rPr>
        <w:t xml:space="preserve"> производит</w:t>
      </w:r>
      <w:r w:rsidR="009F4C00" w:rsidRPr="008B5816">
        <w:rPr>
          <w:sz w:val="28"/>
          <w:szCs w:val="28"/>
        </w:rPr>
        <w:t>ь</w:t>
      </w:r>
      <w:r w:rsidRPr="008B5816">
        <w:rPr>
          <w:sz w:val="28"/>
          <w:szCs w:val="28"/>
        </w:rPr>
        <w:t>ся приказом руководителя учреждения.</w:t>
      </w:r>
    </w:p>
    <w:p w:rsidR="002B1B39" w:rsidRPr="008B5816" w:rsidRDefault="0071158D"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sz w:val="28"/>
          <w:szCs w:val="28"/>
        </w:rPr>
        <w:t xml:space="preserve">1.4. </w:t>
      </w:r>
      <w:r w:rsidR="00575052" w:rsidRPr="008B5816">
        <w:rPr>
          <w:sz w:val="28"/>
          <w:szCs w:val="28"/>
        </w:rPr>
        <w:t>Специалист отдела по работе с населением по вопросам</w:t>
      </w:r>
      <w:r w:rsidR="00D27AE4" w:rsidRPr="008B5816">
        <w:rPr>
          <w:sz w:val="28"/>
          <w:szCs w:val="28"/>
        </w:rPr>
        <w:t xml:space="preserve"> социального</w:t>
      </w:r>
      <w:r w:rsidR="00575052" w:rsidRPr="008B5816">
        <w:rPr>
          <w:sz w:val="28"/>
          <w:szCs w:val="28"/>
        </w:rPr>
        <w:t xml:space="preserve"> ипотечного кредитования должен знать:</w:t>
      </w:r>
    </w:p>
    <w:p w:rsidR="004F5877" w:rsidRPr="008B5816" w:rsidRDefault="00147706"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sz w:val="28"/>
          <w:szCs w:val="28"/>
        </w:rPr>
        <w:t>- Конституцию Российской Федерации;</w:t>
      </w:r>
    </w:p>
    <w:p w:rsidR="00147706" w:rsidRPr="008B5816" w:rsidRDefault="00147706"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sz w:val="28"/>
          <w:szCs w:val="28"/>
        </w:rPr>
        <w:t>- законы Российской Федерации, постановления и решения Правительства РФ</w:t>
      </w:r>
      <w:r w:rsidR="00DA1C64" w:rsidRPr="008B5816">
        <w:rPr>
          <w:sz w:val="28"/>
          <w:szCs w:val="28"/>
        </w:rPr>
        <w:t xml:space="preserve"> </w:t>
      </w:r>
      <w:r w:rsidRPr="008B5816">
        <w:rPr>
          <w:sz w:val="28"/>
          <w:szCs w:val="28"/>
        </w:rPr>
        <w:t>и региональных</w:t>
      </w:r>
      <w:r w:rsidR="00DA1C64" w:rsidRPr="008B5816">
        <w:rPr>
          <w:sz w:val="28"/>
          <w:szCs w:val="28"/>
        </w:rPr>
        <w:t xml:space="preserve"> </w:t>
      </w:r>
      <w:r w:rsidRPr="008B5816">
        <w:rPr>
          <w:sz w:val="28"/>
          <w:szCs w:val="28"/>
        </w:rPr>
        <w:t>органов</w:t>
      </w:r>
      <w:r w:rsidR="00DA1C64" w:rsidRPr="008B5816">
        <w:rPr>
          <w:sz w:val="28"/>
          <w:szCs w:val="28"/>
        </w:rPr>
        <w:t xml:space="preserve"> </w:t>
      </w:r>
      <w:r w:rsidRPr="008B5816">
        <w:rPr>
          <w:sz w:val="28"/>
          <w:szCs w:val="28"/>
        </w:rPr>
        <w:t>управления, а также органов местного самоуправления по вопросам ипотечного жилищного кредитования;</w:t>
      </w:r>
    </w:p>
    <w:p w:rsidR="00DE4128" w:rsidRPr="008B5816" w:rsidRDefault="00DE4128" w:rsidP="00F06ED1">
      <w:pPr>
        <w:shd w:val="clear" w:color="auto" w:fill="FFFFFF"/>
        <w:spacing w:line="360" w:lineRule="auto"/>
        <w:ind w:firstLine="709"/>
        <w:jc w:val="both"/>
        <w:rPr>
          <w:b/>
          <w:bCs/>
          <w:sz w:val="28"/>
          <w:szCs w:val="28"/>
        </w:rPr>
      </w:pPr>
      <w:r w:rsidRPr="008B5816">
        <w:rPr>
          <w:b/>
          <w:bCs/>
          <w:sz w:val="28"/>
          <w:szCs w:val="28"/>
          <w:lang w:val="en-US"/>
        </w:rPr>
        <w:t>II</w:t>
      </w:r>
      <w:r w:rsidRPr="008B5816">
        <w:rPr>
          <w:b/>
          <w:bCs/>
          <w:sz w:val="28"/>
          <w:szCs w:val="28"/>
        </w:rPr>
        <w:t>. Должностные обязанности</w:t>
      </w:r>
    </w:p>
    <w:p w:rsidR="00DE4128" w:rsidRPr="008B5816" w:rsidRDefault="00DE4128" w:rsidP="00F06ED1">
      <w:pPr>
        <w:tabs>
          <w:tab w:val="left" w:pos="0"/>
        </w:tabs>
        <w:spacing w:line="360" w:lineRule="auto"/>
        <w:ind w:firstLine="709"/>
        <w:jc w:val="both"/>
        <w:rPr>
          <w:sz w:val="28"/>
          <w:szCs w:val="28"/>
        </w:rPr>
      </w:pPr>
      <w:r w:rsidRPr="008B5816">
        <w:rPr>
          <w:sz w:val="28"/>
          <w:szCs w:val="28"/>
        </w:rPr>
        <w:t>2.1.</w:t>
      </w:r>
      <w:r w:rsidR="009529DE" w:rsidRPr="008B5816">
        <w:rPr>
          <w:sz w:val="28"/>
          <w:szCs w:val="28"/>
        </w:rPr>
        <w:t xml:space="preserve"> </w:t>
      </w:r>
      <w:r w:rsidR="00D658D1" w:rsidRPr="008B5816">
        <w:rPr>
          <w:sz w:val="28"/>
          <w:szCs w:val="28"/>
        </w:rPr>
        <w:t>Должны о</w:t>
      </w:r>
      <w:r w:rsidR="00171F36" w:rsidRPr="008B5816">
        <w:rPr>
          <w:sz w:val="28"/>
          <w:szCs w:val="28"/>
        </w:rPr>
        <w:t>сведомлять</w:t>
      </w:r>
      <w:r w:rsidR="009529DE" w:rsidRPr="008B5816">
        <w:rPr>
          <w:sz w:val="28"/>
          <w:szCs w:val="28"/>
        </w:rPr>
        <w:t xml:space="preserve"> </w:t>
      </w:r>
      <w:r w:rsidR="002248B9" w:rsidRPr="008B5816">
        <w:rPr>
          <w:sz w:val="28"/>
          <w:szCs w:val="28"/>
        </w:rPr>
        <w:t>молодые семьи</w:t>
      </w:r>
      <w:r w:rsidR="00171F36" w:rsidRPr="008B5816">
        <w:rPr>
          <w:sz w:val="28"/>
          <w:szCs w:val="28"/>
        </w:rPr>
        <w:t xml:space="preserve"> города Хабаровска </w:t>
      </w:r>
      <w:r w:rsidR="009529DE" w:rsidRPr="008B5816">
        <w:rPr>
          <w:sz w:val="28"/>
          <w:szCs w:val="28"/>
        </w:rPr>
        <w:t>с ипотечными услугами Агентства.</w:t>
      </w:r>
    </w:p>
    <w:p w:rsidR="002964F9" w:rsidRPr="008B5816" w:rsidRDefault="00DE4128"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sz w:val="28"/>
          <w:szCs w:val="28"/>
        </w:rPr>
        <w:t>2.2.</w:t>
      </w:r>
      <w:r w:rsidR="00DA1C64" w:rsidRPr="008B5816">
        <w:rPr>
          <w:sz w:val="28"/>
          <w:szCs w:val="28"/>
        </w:rPr>
        <w:t xml:space="preserve"> </w:t>
      </w:r>
      <w:r w:rsidR="00D95AE9" w:rsidRPr="008B5816">
        <w:rPr>
          <w:sz w:val="28"/>
          <w:szCs w:val="28"/>
        </w:rPr>
        <w:t>В пределах своей компетенции</w:t>
      </w:r>
      <w:r w:rsidR="00D658D1" w:rsidRPr="008B5816">
        <w:rPr>
          <w:sz w:val="28"/>
          <w:szCs w:val="28"/>
        </w:rPr>
        <w:t xml:space="preserve"> должны</w:t>
      </w:r>
      <w:r w:rsidR="00D95AE9" w:rsidRPr="008B5816">
        <w:rPr>
          <w:sz w:val="28"/>
          <w:szCs w:val="28"/>
        </w:rPr>
        <w:t xml:space="preserve"> осуществлять контроль</w:t>
      </w:r>
      <w:r w:rsidR="00171F36" w:rsidRPr="008B5816">
        <w:rPr>
          <w:sz w:val="28"/>
          <w:szCs w:val="28"/>
        </w:rPr>
        <w:t xml:space="preserve"> за ходом ипотечного процесса каждого клиента</w:t>
      </w:r>
      <w:r w:rsidR="002964F9" w:rsidRPr="008B5816">
        <w:rPr>
          <w:sz w:val="28"/>
          <w:szCs w:val="28"/>
        </w:rPr>
        <w:t>.</w:t>
      </w:r>
      <w:r w:rsidR="00171F36" w:rsidRPr="008B5816">
        <w:rPr>
          <w:sz w:val="28"/>
          <w:szCs w:val="28"/>
        </w:rPr>
        <w:t xml:space="preserve"> </w:t>
      </w:r>
    </w:p>
    <w:p w:rsidR="00D95AE9" w:rsidRPr="008B5816" w:rsidRDefault="00DE4128"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sz w:val="28"/>
          <w:szCs w:val="28"/>
        </w:rPr>
        <w:t>2.3.</w:t>
      </w:r>
      <w:r w:rsidR="00D95AE9" w:rsidRPr="008B5816">
        <w:rPr>
          <w:sz w:val="28"/>
          <w:szCs w:val="28"/>
        </w:rPr>
        <w:t xml:space="preserve"> </w:t>
      </w:r>
      <w:r w:rsidR="00D658D1" w:rsidRPr="008B5816">
        <w:rPr>
          <w:sz w:val="28"/>
          <w:szCs w:val="28"/>
        </w:rPr>
        <w:t>Должны г</w:t>
      </w:r>
      <w:r w:rsidR="00D95AE9" w:rsidRPr="008B5816">
        <w:rPr>
          <w:sz w:val="28"/>
          <w:szCs w:val="28"/>
        </w:rPr>
        <w:t xml:space="preserve">отовить совещания в пределах своей компетенции с жителями города Хабаровска. </w:t>
      </w:r>
    </w:p>
    <w:p w:rsidR="00DE4128" w:rsidRPr="008B5816" w:rsidRDefault="00DE4128" w:rsidP="00F06ED1">
      <w:pPr>
        <w:tabs>
          <w:tab w:val="left" w:pos="0"/>
        </w:tabs>
        <w:spacing w:line="360" w:lineRule="auto"/>
        <w:ind w:firstLine="709"/>
        <w:jc w:val="both"/>
        <w:rPr>
          <w:sz w:val="28"/>
          <w:szCs w:val="28"/>
        </w:rPr>
      </w:pPr>
      <w:r w:rsidRPr="008B5816">
        <w:rPr>
          <w:sz w:val="28"/>
          <w:szCs w:val="28"/>
        </w:rPr>
        <w:t>2.4.</w:t>
      </w:r>
      <w:r w:rsidR="007B6AC0" w:rsidRPr="008B5816">
        <w:rPr>
          <w:sz w:val="28"/>
          <w:szCs w:val="28"/>
        </w:rPr>
        <w:t xml:space="preserve"> </w:t>
      </w:r>
      <w:r w:rsidR="00D658D1" w:rsidRPr="008B5816">
        <w:rPr>
          <w:sz w:val="28"/>
          <w:szCs w:val="28"/>
        </w:rPr>
        <w:t>Должны г</w:t>
      </w:r>
      <w:r w:rsidR="00D95AE9" w:rsidRPr="008B5816">
        <w:rPr>
          <w:sz w:val="28"/>
          <w:szCs w:val="28"/>
        </w:rPr>
        <w:t>отовить предложения по формированию планов мероприятий своей деятельности.</w:t>
      </w:r>
    </w:p>
    <w:p w:rsidR="00171F36" w:rsidRPr="008B5816" w:rsidRDefault="00DE4128" w:rsidP="00F06ED1">
      <w:pPr>
        <w:spacing w:line="360" w:lineRule="auto"/>
        <w:ind w:firstLine="709"/>
        <w:jc w:val="both"/>
        <w:rPr>
          <w:sz w:val="28"/>
          <w:szCs w:val="28"/>
        </w:rPr>
      </w:pPr>
      <w:r w:rsidRPr="008B5816">
        <w:rPr>
          <w:sz w:val="28"/>
          <w:szCs w:val="28"/>
        </w:rPr>
        <w:t>2.5.</w:t>
      </w:r>
      <w:r w:rsidR="00DA1C64" w:rsidRPr="008B5816">
        <w:rPr>
          <w:sz w:val="28"/>
          <w:szCs w:val="28"/>
        </w:rPr>
        <w:t xml:space="preserve"> </w:t>
      </w:r>
      <w:r w:rsidR="00D658D1" w:rsidRPr="008B5816">
        <w:rPr>
          <w:sz w:val="28"/>
          <w:szCs w:val="28"/>
        </w:rPr>
        <w:t>Должны</w:t>
      </w:r>
      <w:r w:rsidR="00DA1C64" w:rsidRPr="008B5816">
        <w:rPr>
          <w:sz w:val="28"/>
          <w:szCs w:val="28"/>
        </w:rPr>
        <w:t xml:space="preserve"> </w:t>
      </w:r>
      <w:r w:rsidR="00D658D1" w:rsidRPr="008B5816">
        <w:rPr>
          <w:sz w:val="28"/>
          <w:szCs w:val="28"/>
        </w:rPr>
        <w:t>о</w:t>
      </w:r>
      <w:r w:rsidR="00171F36" w:rsidRPr="008B5816">
        <w:rPr>
          <w:sz w:val="28"/>
          <w:szCs w:val="28"/>
        </w:rPr>
        <w:t>казывать консультативную помощь по вопросам</w:t>
      </w:r>
      <w:r w:rsidR="00D27AE4" w:rsidRPr="008B5816">
        <w:rPr>
          <w:sz w:val="28"/>
          <w:szCs w:val="28"/>
        </w:rPr>
        <w:t xml:space="preserve"> социальной</w:t>
      </w:r>
      <w:r w:rsidR="00171F36" w:rsidRPr="008B5816">
        <w:rPr>
          <w:sz w:val="28"/>
          <w:szCs w:val="28"/>
        </w:rPr>
        <w:t xml:space="preserve"> ипотеки.</w:t>
      </w:r>
    </w:p>
    <w:p w:rsidR="00171F36" w:rsidRPr="008B5816" w:rsidRDefault="00171F36" w:rsidP="00F06ED1">
      <w:pPr>
        <w:spacing w:line="360" w:lineRule="auto"/>
        <w:ind w:firstLine="709"/>
        <w:jc w:val="both"/>
        <w:rPr>
          <w:sz w:val="28"/>
          <w:szCs w:val="28"/>
        </w:rPr>
      </w:pPr>
      <w:r w:rsidRPr="008B5816">
        <w:rPr>
          <w:sz w:val="28"/>
          <w:szCs w:val="28"/>
        </w:rPr>
        <w:t>2.6.</w:t>
      </w:r>
      <w:r w:rsidR="00DA1C64" w:rsidRPr="008B5816">
        <w:rPr>
          <w:sz w:val="28"/>
          <w:szCs w:val="28"/>
        </w:rPr>
        <w:t xml:space="preserve"> </w:t>
      </w:r>
      <w:r w:rsidR="00D658D1" w:rsidRPr="008B5816">
        <w:rPr>
          <w:sz w:val="28"/>
          <w:szCs w:val="28"/>
        </w:rPr>
        <w:t>Должны</w:t>
      </w:r>
      <w:r w:rsidR="00DA1C64" w:rsidRPr="008B5816">
        <w:rPr>
          <w:sz w:val="28"/>
          <w:szCs w:val="28"/>
        </w:rPr>
        <w:t xml:space="preserve"> </w:t>
      </w:r>
      <w:r w:rsidR="00D658D1" w:rsidRPr="008B5816">
        <w:rPr>
          <w:sz w:val="28"/>
          <w:szCs w:val="28"/>
        </w:rPr>
        <w:t>и</w:t>
      </w:r>
      <w:r w:rsidRPr="008B5816">
        <w:rPr>
          <w:sz w:val="28"/>
          <w:szCs w:val="28"/>
        </w:rPr>
        <w:t xml:space="preserve">спользовать дифференцированный подход к каждому </w:t>
      </w:r>
      <w:r w:rsidR="00D27AE4" w:rsidRPr="008B5816">
        <w:rPr>
          <w:sz w:val="28"/>
          <w:szCs w:val="28"/>
        </w:rPr>
        <w:t>клиенту</w:t>
      </w:r>
      <w:r w:rsidRPr="008B5816">
        <w:rPr>
          <w:sz w:val="28"/>
          <w:szCs w:val="28"/>
        </w:rPr>
        <w:t>.</w:t>
      </w:r>
    </w:p>
    <w:p w:rsidR="00DE4128" w:rsidRPr="008B5816" w:rsidRDefault="00316024"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b/>
          <w:bCs/>
          <w:sz w:val="28"/>
          <w:szCs w:val="28"/>
          <w:lang w:val="en-US"/>
        </w:rPr>
        <w:t>III</w:t>
      </w:r>
      <w:r w:rsidRPr="008B5816">
        <w:rPr>
          <w:b/>
          <w:bCs/>
          <w:sz w:val="28"/>
          <w:szCs w:val="28"/>
        </w:rPr>
        <w:t>. Права</w:t>
      </w:r>
    </w:p>
    <w:p w:rsidR="00316024" w:rsidRPr="008B5816" w:rsidRDefault="00316024" w:rsidP="00F06ED1">
      <w:pPr>
        <w:tabs>
          <w:tab w:val="left" w:pos="0"/>
        </w:tabs>
        <w:spacing w:line="360" w:lineRule="auto"/>
        <w:ind w:firstLine="709"/>
        <w:jc w:val="both"/>
        <w:rPr>
          <w:sz w:val="28"/>
          <w:szCs w:val="28"/>
        </w:rPr>
      </w:pPr>
      <w:r w:rsidRPr="008B5816">
        <w:rPr>
          <w:sz w:val="28"/>
          <w:szCs w:val="28"/>
        </w:rPr>
        <w:t>3.1.</w:t>
      </w:r>
      <w:r w:rsidR="00DA1C64" w:rsidRPr="008B5816">
        <w:rPr>
          <w:sz w:val="28"/>
          <w:szCs w:val="28"/>
        </w:rPr>
        <w:t xml:space="preserve"> </w:t>
      </w:r>
      <w:r w:rsidR="00D658D1" w:rsidRPr="008B5816">
        <w:rPr>
          <w:sz w:val="28"/>
          <w:szCs w:val="28"/>
        </w:rPr>
        <w:t>Должны</w:t>
      </w:r>
      <w:r w:rsidR="00DA1C64" w:rsidRPr="008B5816">
        <w:rPr>
          <w:sz w:val="28"/>
          <w:szCs w:val="28"/>
        </w:rPr>
        <w:t xml:space="preserve"> </w:t>
      </w:r>
      <w:r w:rsidR="00D658D1" w:rsidRPr="008B5816">
        <w:rPr>
          <w:sz w:val="28"/>
          <w:szCs w:val="28"/>
        </w:rPr>
        <w:t>п</w:t>
      </w:r>
      <w:r w:rsidR="002964F9" w:rsidRPr="008B5816">
        <w:rPr>
          <w:sz w:val="28"/>
          <w:szCs w:val="28"/>
        </w:rPr>
        <w:t>олучать сведения и документы, необходимые для работы отдела в пределах своей компетенции.</w:t>
      </w:r>
    </w:p>
    <w:p w:rsidR="00316024" w:rsidRPr="008B5816" w:rsidRDefault="00316024" w:rsidP="00F06ED1">
      <w:pPr>
        <w:shd w:val="clear" w:color="auto" w:fill="FFFFFF"/>
        <w:spacing w:line="360" w:lineRule="auto"/>
        <w:ind w:firstLine="709"/>
        <w:jc w:val="both"/>
        <w:rPr>
          <w:sz w:val="28"/>
          <w:szCs w:val="28"/>
        </w:rPr>
      </w:pPr>
      <w:r w:rsidRPr="008B5816">
        <w:rPr>
          <w:sz w:val="28"/>
          <w:szCs w:val="28"/>
        </w:rPr>
        <w:t>3.2.</w:t>
      </w:r>
      <w:r w:rsidR="00DA1C64" w:rsidRPr="008B5816">
        <w:rPr>
          <w:sz w:val="28"/>
          <w:szCs w:val="28"/>
        </w:rPr>
        <w:t xml:space="preserve"> </w:t>
      </w:r>
      <w:r w:rsidR="00D658D1" w:rsidRPr="008B5816">
        <w:rPr>
          <w:sz w:val="28"/>
          <w:szCs w:val="28"/>
        </w:rPr>
        <w:t>Должны з</w:t>
      </w:r>
      <w:r w:rsidR="002964F9" w:rsidRPr="008B5816">
        <w:rPr>
          <w:sz w:val="28"/>
          <w:szCs w:val="28"/>
        </w:rPr>
        <w:t>накомиться</w:t>
      </w:r>
      <w:r w:rsidR="00DA1C64" w:rsidRPr="008B5816">
        <w:rPr>
          <w:sz w:val="28"/>
          <w:szCs w:val="28"/>
        </w:rPr>
        <w:t xml:space="preserve"> </w:t>
      </w:r>
      <w:r w:rsidR="002964F9" w:rsidRPr="008B5816">
        <w:rPr>
          <w:sz w:val="28"/>
          <w:szCs w:val="28"/>
        </w:rPr>
        <w:t>с</w:t>
      </w:r>
      <w:r w:rsidR="00DA1C64" w:rsidRPr="008B5816">
        <w:rPr>
          <w:sz w:val="28"/>
          <w:szCs w:val="28"/>
        </w:rPr>
        <w:t xml:space="preserve"> </w:t>
      </w:r>
      <w:r w:rsidR="002964F9" w:rsidRPr="008B5816">
        <w:rPr>
          <w:sz w:val="28"/>
          <w:szCs w:val="28"/>
        </w:rPr>
        <w:t>проектами</w:t>
      </w:r>
      <w:r w:rsidR="00DA1C64" w:rsidRPr="008B5816">
        <w:rPr>
          <w:sz w:val="28"/>
          <w:szCs w:val="28"/>
        </w:rPr>
        <w:t xml:space="preserve"> </w:t>
      </w:r>
      <w:r w:rsidR="002964F9" w:rsidRPr="008B5816">
        <w:rPr>
          <w:sz w:val="28"/>
          <w:szCs w:val="28"/>
        </w:rPr>
        <w:t>решений руководства Агентства, касающимися его деятельности.</w:t>
      </w:r>
    </w:p>
    <w:p w:rsidR="00316024" w:rsidRPr="008B5816" w:rsidRDefault="00316024" w:rsidP="00F06ED1">
      <w:pPr>
        <w:widowControl w:val="0"/>
        <w:shd w:val="clear" w:color="auto" w:fill="FFFFFF"/>
        <w:tabs>
          <w:tab w:val="left" w:pos="919"/>
        </w:tabs>
        <w:autoSpaceDE w:val="0"/>
        <w:autoSpaceDN w:val="0"/>
        <w:adjustRightInd w:val="0"/>
        <w:spacing w:line="360" w:lineRule="auto"/>
        <w:ind w:firstLine="709"/>
        <w:jc w:val="both"/>
        <w:rPr>
          <w:sz w:val="28"/>
          <w:szCs w:val="28"/>
        </w:rPr>
      </w:pPr>
      <w:r w:rsidRPr="008B5816">
        <w:rPr>
          <w:sz w:val="28"/>
          <w:szCs w:val="28"/>
        </w:rPr>
        <w:t>3.3.</w:t>
      </w:r>
      <w:r w:rsidR="002964F9" w:rsidRPr="008B5816">
        <w:rPr>
          <w:sz w:val="28"/>
          <w:szCs w:val="28"/>
        </w:rPr>
        <w:t xml:space="preserve"> По вопросам, находящимся в </w:t>
      </w:r>
      <w:r w:rsidR="00D658D1" w:rsidRPr="008B5816">
        <w:rPr>
          <w:sz w:val="28"/>
          <w:szCs w:val="28"/>
        </w:rPr>
        <w:t>их</w:t>
      </w:r>
      <w:r w:rsidR="002964F9" w:rsidRPr="008B5816">
        <w:rPr>
          <w:sz w:val="28"/>
          <w:szCs w:val="28"/>
        </w:rPr>
        <w:t xml:space="preserve"> компетенции,</w:t>
      </w:r>
      <w:r w:rsidR="00D658D1" w:rsidRPr="008B5816">
        <w:rPr>
          <w:sz w:val="28"/>
          <w:szCs w:val="28"/>
        </w:rPr>
        <w:t xml:space="preserve"> должны</w:t>
      </w:r>
      <w:r w:rsidR="002964F9" w:rsidRPr="008B5816">
        <w:rPr>
          <w:sz w:val="28"/>
          <w:szCs w:val="28"/>
        </w:rPr>
        <w:t xml:space="preserve"> вносить на рассмотрение руководства Агентства предложения по улучшению деятельности</w:t>
      </w:r>
      <w:r w:rsidR="00DA1C64" w:rsidRPr="008B5816">
        <w:rPr>
          <w:sz w:val="28"/>
          <w:szCs w:val="28"/>
        </w:rPr>
        <w:t xml:space="preserve"> </w:t>
      </w:r>
      <w:r w:rsidR="002964F9" w:rsidRPr="008B5816">
        <w:rPr>
          <w:sz w:val="28"/>
          <w:szCs w:val="28"/>
        </w:rPr>
        <w:t>Агентства и совершенствованию методов работы; замечания по деятельности отдельных работников Агентства; предлагать варианты устранения имеющихся в деятельности Агентства недостатков.</w:t>
      </w:r>
    </w:p>
    <w:p w:rsidR="00316024" w:rsidRPr="008B5816" w:rsidRDefault="00316024" w:rsidP="00F06ED1">
      <w:pPr>
        <w:widowControl w:val="0"/>
        <w:shd w:val="clear" w:color="auto" w:fill="FFFFFF"/>
        <w:tabs>
          <w:tab w:val="left" w:pos="919"/>
        </w:tabs>
        <w:autoSpaceDE w:val="0"/>
        <w:autoSpaceDN w:val="0"/>
        <w:adjustRightInd w:val="0"/>
        <w:spacing w:line="360" w:lineRule="auto"/>
        <w:ind w:firstLine="709"/>
        <w:jc w:val="both"/>
        <w:rPr>
          <w:sz w:val="28"/>
          <w:szCs w:val="28"/>
        </w:rPr>
      </w:pPr>
      <w:r w:rsidRPr="008B5816">
        <w:rPr>
          <w:sz w:val="28"/>
          <w:szCs w:val="28"/>
        </w:rPr>
        <w:t>3.4.</w:t>
      </w:r>
      <w:r w:rsidR="00DA1C64" w:rsidRPr="008B5816">
        <w:rPr>
          <w:sz w:val="28"/>
          <w:szCs w:val="28"/>
        </w:rPr>
        <w:t xml:space="preserve"> </w:t>
      </w:r>
      <w:r w:rsidR="007B6AC0" w:rsidRPr="008B5816">
        <w:rPr>
          <w:sz w:val="28"/>
          <w:szCs w:val="28"/>
        </w:rPr>
        <w:t>Должны з</w:t>
      </w:r>
      <w:r w:rsidR="002964F9" w:rsidRPr="008B5816">
        <w:rPr>
          <w:sz w:val="28"/>
          <w:szCs w:val="28"/>
        </w:rPr>
        <w:t>апрашивать</w:t>
      </w:r>
      <w:r w:rsidR="00DA1C64" w:rsidRPr="008B5816">
        <w:rPr>
          <w:sz w:val="28"/>
          <w:szCs w:val="28"/>
        </w:rPr>
        <w:t xml:space="preserve"> </w:t>
      </w:r>
      <w:r w:rsidR="002964F9" w:rsidRPr="008B5816">
        <w:rPr>
          <w:sz w:val="28"/>
          <w:szCs w:val="28"/>
        </w:rPr>
        <w:t>лично</w:t>
      </w:r>
      <w:r w:rsidR="00DA1C64" w:rsidRPr="008B5816">
        <w:rPr>
          <w:sz w:val="28"/>
          <w:szCs w:val="28"/>
        </w:rPr>
        <w:t xml:space="preserve"> </w:t>
      </w:r>
      <w:r w:rsidR="002964F9" w:rsidRPr="008B5816">
        <w:rPr>
          <w:sz w:val="28"/>
          <w:szCs w:val="28"/>
        </w:rPr>
        <w:t>или</w:t>
      </w:r>
      <w:r w:rsidR="00DA1C64" w:rsidRPr="008B5816">
        <w:rPr>
          <w:sz w:val="28"/>
          <w:szCs w:val="28"/>
        </w:rPr>
        <w:t xml:space="preserve"> </w:t>
      </w:r>
      <w:r w:rsidR="002964F9" w:rsidRPr="008B5816">
        <w:rPr>
          <w:sz w:val="28"/>
          <w:szCs w:val="28"/>
        </w:rPr>
        <w:t>по поручению руководства</w:t>
      </w:r>
      <w:r w:rsidR="00DA1C64" w:rsidRPr="008B5816">
        <w:rPr>
          <w:sz w:val="28"/>
          <w:szCs w:val="28"/>
        </w:rPr>
        <w:t xml:space="preserve"> </w:t>
      </w:r>
      <w:r w:rsidR="00AD135F" w:rsidRPr="008B5816">
        <w:rPr>
          <w:sz w:val="28"/>
          <w:szCs w:val="28"/>
        </w:rPr>
        <w:t>Агентства</w:t>
      </w:r>
      <w:r w:rsidR="002964F9" w:rsidRPr="008B5816">
        <w:rPr>
          <w:sz w:val="28"/>
          <w:szCs w:val="28"/>
        </w:rPr>
        <w:t xml:space="preserve"> информацию</w:t>
      </w:r>
      <w:r w:rsidR="00DA1C64" w:rsidRPr="008B5816">
        <w:rPr>
          <w:sz w:val="28"/>
          <w:szCs w:val="28"/>
        </w:rPr>
        <w:t xml:space="preserve"> </w:t>
      </w:r>
      <w:r w:rsidR="002964F9" w:rsidRPr="008B5816">
        <w:rPr>
          <w:sz w:val="28"/>
          <w:szCs w:val="28"/>
        </w:rPr>
        <w:t>и</w:t>
      </w:r>
      <w:r w:rsidR="00DA1C64" w:rsidRPr="008B5816">
        <w:rPr>
          <w:sz w:val="28"/>
          <w:szCs w:val="28"/>
        </w:rPr>
        <w:t xml:space="preserve"> </w:t>
      </w:r>
      <w:r w:rsidR="002964F9" w:rsidRPr="008B5816">
        <w:rPr>
          <w:sz w:val="28"/>
          <w:szCs w:val="28"/>
        </w:rPr>
        <w:t>документы, необходимые для выполнения своих должностных обязанностей.</w:t>
      </w:r>
    </w:p>
    <w:p w:rsidR="00316024" w:rsidRPr="008B5816" w:rsidRDefault="00316024" w:rsidP="00F06ED1">
      <w:pPr>
        <w:shd w:val="clear" w:color="auto" w:fill="FFFFFF"/>
        <w:tabs>
          <w:tab w:val="left" w:pos="941"/>
        </w:tabs>
        <w:spacing w:line="360" w:lineRule="auto"/>
        <w:ind w:firstLine="709"/>
        <w:jc w:val="both"/>
        <w:rPr>
          <w:sz w:val="28"/>
          <w:szCs w:val="28"/>
        </w:rPr>
      </w:pPr>
      <w:r w:rsidRPr="008B5816">
        <w:rPr>
          <w:sz w:val="28"/>
          <w:szCs w:val="28"/>
        </w:rPr>
        <w:t>3.5.</w:t>
      </w:r>
      <w:r w:rsidR="00AD135F" w:rsidRPr="008B5816">
        <w:rPr>
          <w:sz w:val="28"/>
          <w:szCs w:val="28"/>
        </w:rPr>
        <w:t xml:space="preserve"> </w:t>
      </w:r>
      <w:r w:rsidR="007B6AC0" w:rsidRPr="008B5816">
        <w:rPr>
          <w:sz w:val="28"/>
          <w:szCs w:val="28"/>
        </w:rPr>
        <w:t>Должны т</w:t>
      </w:r>
      <w:r w:rsidR="00AD135F" w:rsidRPr="008B5816">
        <w:rPr>
          <w:sz w:val="28"/>
          <w:szCs w:val="28"/>
        </w:rPr>
        <w:t>ребовать от руководства Агентства оказания содействия в</w:t>
      </w:r>
      <w:r w:rsidR="00DA1C64" w:rsidRPr="008B5816">
        <w:rPr>
          <w:sz w:val="28"/>
          <w:szCs w:val="28"/>
        </w:rPr>
        <w:t xml:space="preserve"> </w:t>
      </w:r>
      <w:r w:rsidR="00AD135F" w:rsidRPr="008B5816">
        <w:rPr>
          <w:sz w:val="28"/>
          <w:szCs w:val="28"/>
        </w:rPr>
        <w:t>исполнении своих должностных обязанностей и прав.</w:t>
      </w:r>
    </w:p>
    <w:p w:rsidR="00316024" w:rsidRPr="008B5816" w:rsidRDefault="00316024" w:rsidP="00F06ED1">
      <w:pPr>
        <w:shd w:val="clear" w:color="auto" w:fill="FFFFFF"/>
        <w:spacing w:line="360" w:lineRule="auto"/>
        <w:ind w:firstLine="709"/>
        <w:jc w:val="both"/>
        <w:rPr>
          <w:b/>
          <w:bCs/>
          <w:sz w:val="28"/>
          <w:szCs w:val="28"/>
        </w:rPr>
      </w:pPr>
      <w:r w:rsidRPr="008B5816">
        <w:rPr>
          <w:b/>
          <w:bCs/>
          <w:sz w:val="28"/>
          <w:szCs w:val="28"/>
          <w:lang w:val="en-US"/>
        </w:rPr>
        <w:t>IV</w:t>
      </w:r>
      <w:r w:rsidRPr="008B5816">
        <w:rPr>
          <w:b/>
          <w:bCs/>
          <w:sz w:val="28"/>
          <w:szCs w:val="28"/>
        </w:rPr>
        <w:t>. Ответственность</w:t>
      </w:r>
    </w:p>
    <w:p w:rsidR="00316024" w:rsidRPr="008B5816" w:rsidRDefault="00543015"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sz w:val="28"/>
          <w:szCs w:val="28"/>
        </w:rPr>
        <w:t>Специалист отдела по работе с населением по вопросам</w:t>
      </w:r>
      <w:r w:rsidR="00D27AE4" w:rsidRPr="008B5816">
        <w:rPr>
          <w:sz w:val="28"/>
          <w:szCs w:val="28"/>
        </w:rPr>
        <w:t xml:space="preserve"> социального</w:t>
      </w:r>
      <w:r w:rsidRPr="008B5816">
        <w:rPr>
          <w:sz w:val="28"/>
          <w:szCs w:val="28"/>
        </w:rPr>
        <w:t xml:space="preserve"> ипотечного кредитования</w:t>
      </w:r>
      <w:r w:rsidR="007B6AC0" w:rsidRPr="008B5816">
        <w:rPr>
          <w:sz w:val="28"/>
          <w:szCs w:val="28"/>
        </w:rPr>
        <w:t xml:space="preserve"> должен</w:t>
      </w:r>
      <w:r w:rsidRPr="008B5816">
        <w:rPr>
          <w:sz w:val="28"/>
          <w:szCs w:val="28"/>
        </w:rPr>
        <w:t xml:space="preserve"> нес</w:t>
      </w:r>
      <w:r w:rsidR="007B6AC0" w:rsidRPr="008B5816">
        <w:rPr>
          <w:sz w:val="28"/>
          <w:szCs w:val="28"/>
        </w:rPr>
        <w:t xml:space="preserve">ти </w:t>
      </w:r>
      <w:r w:rsidRPr="008B5816">
        <w:rPr>
          <w:sz w:val="28"/>
          <w:szCs w:val="28"/>
        </w:rPr>
        <w:t xml:space="preserve">ответственность: </w:t>
      </w:r>
    </w:p>
    <w:p w:rsidR="00316024" w:rsidRPr="008B5816" w:rsidRDefault="00316024" w:rsidP="00F06ED1">
      <w:pPr>
        <w:shd w:val="clear" w:color="auto" w:fill="FFFFFF"/>
        <w:spacing w:line="360" w:lineRule="auto"/>
        <w:ind w:firstLine="709"/>
        <w:jc w:val="both"/>
        <w:rPr>
          <w:sz w:val="28"/>
          <w:szCs w:val="28"/>
        </w:rPr>
      </w:pPr>
      <w:r w:rsidRPr="008B5816">
        <w:rPr>
          <w:sz w:val="28"/>
          <w:szCs w:val="28"/>
        </w:rPr>
        <w:t>4.1.</w:t>
      </w:r>
      <w:r w:rsidR="00543015" w:rsidRPr="008B5816">
        <w:rPr>
          <w:sz w:val="28"/>
          <w:szCs w:val="28"/>
        </w:rPr>
        <w:t xml:space="preserve"> </w:t>
      </w:r>
      <w:r w:rsidR="00AF1BB3" w:rsidRPr="008B5816">
        <w:rPr>
          <w:sz w:val="28"/>
          <w:szCs w:val="28"/>
        </w:rPr>
        <w:t>За ненадлежащее исполнение или неисполнение своих должностных обязанностей, предусмотренных настоящей должностной инструкцией, - в пределах, определенных трудовым законодательством Российской Федерации.</w:t>
      </w:r>
    </w:p>
    <w:p w:rsidR="00316024" w:rsidRPr="008B5816" w:rsidRDefault="00316024" w:rsidP="00F06ED1">
      <w:pPr>
        <w:shd w:val="clear" w:color="auto" w:fill="FFFFFF"/>
        <w:spacing w:line="360" w:lineRule="auto"/>
        <w:ind w:firstLine="709"/>
        <w:jc w:val="both"/>
        <w:rPr>
          <w:sz w:val="28"/>
          <w:szCs w:val="28"/>
        </w:rPr>
      </w:pPr>
      <w:r w:rsidRPr="008B5816">
        <w:rPr>
          <w:sz w:val="28"/>
          <w:szCs w:val="28"/>
        </w:rPr>
        <w:t>4.2.</w:t>
      </w:r>
      <w:r w:rsidR="00AF1BB3" w:rsidRPr="008B5816">
        <w:rPr>
          <w:sz w:val="28"/>
          <w:szCs w:val="28"/>
        </w:rPr>
        <w:t xml:space="preserve"> За правонарушения, совершенные в процессе осуществления своей деятельности, - в пределах, определенных административным, уголовным и гражданским законодательством Российской Федерации.</w:t>
      </w:r>
    </w:p>
    <w:p w:rsidR="000B44E7" w:rsidRPr="008B5816" w:rsidRDefault="00316024"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sz w:val="28"/>
          <w:szCs w:val="28"/>
        </w:rPr>
        <w:t>4.3.</w:t>
      </w:r>
      <w:r w:rsidR="00AF1BB3" w:rsidRPr="008B5816">
        <w:rPr>
          <w:sz w:val="28"/>
          <w:szCs w:val="28"/>
        </w:rPr>
        <w:t xml:space="preserve"> </w:t>
      </w:r>
      <w:r w:rsidR="003D0901" w:rsidRPr="008B5816">
        <w:rPr>
          <w:sz w:val="28"/>
          <w:szCs w:val="28"/>
        </w:rPr>
        <w:t>За причинение материального ущерба - в</w:t>
      </w:r>
      <w:r w:rsidR="00DA1C64" w:rsidRPr="008B5816">
        <w:rPr>
          <w:sz w:val="28"/>
          <w:szCs w:val="28"/>
        </w:rPr>
        <w:t xml:space="preserve"> </w:t>
      </w:r>
      <w:r w:rsidR="003D0901" w:rsidRPr="008B5816">
        <w:rPr>
          <w:sz w:val="28"/>
          <w:szCs w:val="28"/>
        </w:rPr>
        <w:t>пределах,</w:t>
      </w:r>
      <w:r w:rsidR="00DA1C64" w:rsidRPr="008B5816">
        <w:rPr>
          <w:sz w:val="28"/>
          <w:szCs w:val="28"/>
        </w:rPr>
        <w:t xml:space="preserve"> </w:t>
      </w:r>
      <w:r w:rsidR="003D0901" w:rsidRPr="008B5816">
        <w:rPr>
          <w:sz w:val="28"/>
          <w:szCs w:val="28"/>
        </w:rPr>
        <w:t>определенных</w:t>
      </w:r>
      <w:r w:rsidR="00DA1C64" w:rsidRPr="008B5816">
        <w:rPr>
          <w:sz w:val="28"/>
          <w:szCs w:val="28"/>
        </w:rPr>
        <w:t xml:space="preserve"> </w:t>
      </w:r>
      <w:r w:rsidR="003D0901" w:rsidRPr="008B5816">
        <w:rPr>
          <w:sz w:val="28"/>
          <w:szCs w:val="28"/>
        </w:rPr>
        <w:t>трудовым и гражданским законодательством Российской Федерации.</w:t>
      </w:r>
    </w:p>
    <w:p w:rsidR="00DA1C64" w:rsidRPr="008B5816" w:rsidRDefault="00DA1C64"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p>
    <w:p w:rsidR="00273A08" w:rsidRPr="008B5816" w:rsidRDefault="0051452E" w:rsidP="00F06ED1">
      <w:pPr>
        <w:widowControl w:val="0"/>
        <w:numPr>
          <w:ilvl w:val="1"/>
          <w:numId w:val="7"/>
        </w:numPr>
        <w:shd w:val="clear" w:color="auto" w:fill="FFFFFF"/>
        <w:tabs>
          <w:tab w:val="left" w:pos="1134"/>
          <w:tab w:val="left" w:pos="4315"/>
        </w:tabs>
        <w:autoSpaceDE w:val="0"/>
        <w:autoSpaceDN w:val="0"/>
        <w:adjustRightInd w:val="0"/>
        <w:spacing w:line="360" w:lineRule="auto"/>
        <w:ind w:left="0" w:firstLine="709"/>
        <w:jc w:val="both"/>
        <w:rPr>
          <w:b/>
          <w:bCs/>
          <w:sz w:val="28"/>
          <w:szCs w:val="28"/>
        </w:rPr>
      </w:pPr>
      <w:r w:rsidRPr="008B5816">
        <w:rPr>
          <w:b/>
          <w:bCs/>
          <w:sz w:val="28"/>
          <w:szCs w:val="28"/>
        </w:rPr>
        <w:t xml:space="preserve"> </w:t>
      </w:r>
      <w:r w:rsidR="00E95FD7" w:rsidRPr="008B5816">
        <w:rPr>
          <w:b/>
          <w:bCs/>
          <w:sz w:val="28"/>
          <w:szCs w:val="28"/>
        </w:rPr>
        <w:t>Финансовое обеспечение проекта</w:t>
      </w:r>
    </w:p>
    <w:p w:rsidR="00316024" w:rsidRPr="008B5816" w:rsidRDefault="00316024" w:rsidP="00F06ED1">
      <w:pPr>
        <w:widowControl w:val="0"/>
        <w:shd w:val="clear" w:color="auto" w:fill="FFFFFF"/>
        <w:tabs>
          <w:tab w:val="left" w:pos="871"/>
          <w:tab w:val="left" w:pos="4315"/>
        </w:tabs>
        <w:autoSpaceDE w:val="0"/>
        <w:autoSpaceDN w:val="0"/>
        <w:adjustRightInd w:val="0"/>
        <w:spacing w:line="360" w:lineRule="auto"/>
        <w:ind w:firstLine="709"/>
        <w:jc w:val="both"/>
        <w:rPr>
          <w:b/>
          <w:bCs/>
          <w:sz w:val="28"/>
          <w:szCs w:val="28"/>
        </w:rPr>
      </w:pPr>
    </w:p>
    <w:p w:rsidR="00451F58" w:rsidRPr="008B5816" w:rsidRDefault="0066359D" w:rsidP="00F06ED1">
      <w:pPr>
        <w:shd w:val="clear" w:color="auto" w:fill="FFFFFF"/>
        <w:spacing w:line="360" w:lineRule="auto"/>
        <w:ind w:firstLine="709"/>
        <w:jc w:val="both"/>
        <w:rPr>
          <w:sz w:val="28"/>
          <w:szCs w:val="28"/>
        </w:rPr>
      </w:pPr>
      <w:r w:rsidRPr="008B5816">
        <w:rPr>
          <w:sz w:val="28"/>
          <w:szCs w:val="28"/>
        </w:rPr>
        <w:t>Расчеты средств, необходимых на оплату труда основных сотрудников</w:t>
      </w:r>
      <w:r w:rsidR="00451F58" w:rsidRPr="008B5816">
        <w:rPr>
          <w:sz w:val="28"/>
          <w:szCs w:val="28"/>
        </w:rPr>
        <w:t xml:space="preserve"> Агентства по</w:t>
      </w:r>
      <w:r w:rsidR="00CE1E5B" w:rsidRPr="008B5816">
        <w:rPr>
          <w:sz w:val="28"/>
          <w:szCs w:val="28"/>
        </w:rPr>
        <w:t xml:space="preserve"> социальному</w:t>
      </w:r>
      <w:r w:rsidR="00451F58" w:rsidRPr="008B5816">
        <w:rPr>
          <w:sz w:val="28"/>
          <w:szCs w:val="28"/>
        </w:rPr>
        <w:t xml:space="preserve"> ипотечному</w:t>
      </w:r>
      <w:r w:rsidR="00DA1C64" w:rsidRPr="008B5816">
        <w:rPr>
          <w:sz w:val="28"/>
          <w:szCs w:val="28"/>
        </w:rPr>
        <w:t xml:space="preserve"> </w:t>
      </w:r>
      <w:r w:rsidR="00451F58" w:rsidRPr="008B5816">
        <w:rPr>
          <w:sz w:val="28"/>
          <w:szCs w:val="28"/>
        </w:rPr>
        <w:t>кредитованию</w:t>
      </w:r>
      <w:r w:rsidR="00CE1E5B" w:rsidRPr="008B5816">
        <w:rPr>
          <w:sz w:val="28"/>
          <w:szCs w:val="28"/>
        </w:rPr>
        <w:t xml:space="preserve"> молодых семей</w:t>
      </w:r>
      <w:r w:rsidR="00DA1C64" w:rsidRPr="008B5816">
        <w:rPr>
          <w:sz w:val="28"/>
          <w:szCs w:val="28"/>
        </w:rPr>
        <w:t xml:space="preserve"> </w:t>
      </w:r>
      <w:r w:rsidR="00451F58" w:rsidRPr="008B5816">
        <w:rPr>
          <w:sz w:val="28"/>
          <w:szCs w:val="28"/>
        </w:rPr>
        <w:t>в</w:t>
      </w:r>
      <w:r w:rsidR="00DA1C64" w:rsidRPr="008B5816">
        <w:rPr>
          <w:sz w:val="28"/>
          <w:szCs w:val="28"/>
        </w:rPr>
        <w:t xml:space="preserve"> </w:t>
      </w:r>
      <w:r w:rsidR="00451F58" w:rsidRPr="008B5816">
        <w:rPr>
          <w:sz w:val="28"/>
          <w:szCs w:val="28"/>
        </w:rPr>
        <w:t>городе</w:t>
      </w:r>
      <w:r w:rsidR="00DA1C64" w:rsidRPr="008B5816">
        <w:rPr>
          <w:sz w:val="28"/>
          <w:szCs w:val="28"/>
        </w:rPr>
        <w:t xml:space="preserve"> </w:t>
      </w:r>
      <w:r w:rsidR="00451F58" w:rsidRPr="008B5816">
        <w:rPr>
          <w:sz w:val="28"/>
          <w:szCs w:val="28"/>
        </w:rPr>
        <w:t>Хабаровске</w:t>
      </w:r>
      <w:r w:rsidR="00730331" w:rsidRPr="008B5816">
        <w:rPr>
          <w:sz w:val="28"/>
          <w:szCs w:val="28"/>
        </w:rPr>
        <w:t xml:space="preserve"> на 201</w:t>
      </w:r>
      <w:r w:rsidR="00D772CA" w:rsidRPr="008B5816">
        <w:rPr>
          <w:sz w:val="28"/>
          <w:szCs w:val="28"/>
        </w:rPr>
        <w:t>1</w:t>
      </w:r>
      <w:r w:rsidR="00730331" w:rsidRPr="008B5816">
        <w:rPr>
          <w:sz w:val="28"/>
          <w:szCs w:val="28"/>
        </w:rPr>
        <w:t xml:space="preserve"> год</w:t>
      </w:r>
      <w:r w:rsidR="00451F58" w:rsidRPr="008B5816">
        <w:rPr>
          <w:sz w:val="28"/>
          <w:szCs w:val="28"/>
        </w:rPr>
        <w:t xml:space="preserve"> приведены в таблице № </w:t>
      </w:r>
      <w:r w:rsidR="00DA1C64" w:rsidRPr="008B5816">
        <w:rPr>
          <w:sz w:val="28"/>
          <w:szCs w:val="28"/>
        </w:rPr>
        <w:t>2</w:t>
      </w:r>
      <w:r w:rsidR="00273A08" w:rsidRPr="008B5816">
        <w:rPr>
          <w:sz w:val="28"/>
          <w:szCs w:val="28"/>
        </w:rPr>
        <w:t>.</w:t>
      </w:r>
      <w:r w:rsidR="00DA1C64" w:rsidRPr="008B5816">
        <w:rPr>
          <w:sz w:val="28"/>
          <w:szCs w:val="28"/>
        </w:rPr>
        <w:t xml:space="preserve"> </w:t>
      </w:r>
    </w:p>
    <w:p w:rsidR="00014189" w:rsidRPr="008B5816" w:rsidRDefault="00014189" w:rsidP="00F06ED1">
      <w:pPr>
        <w:shd w:val="clear" w:color="auto" w:fill="FFFFFF"/>
        <w:spacing w:line="360" w:lineRule="auto"/>
        <w:ind w:firstLine="709"/>
        <w:jc w:val="both"/>
        <w:rPr>
          <w:sz w:val="28"/>
          <w:szCs w:val="28"/>
        </w:rPr>
      </w:pPr>
    </w:p>
    <w:p w:rsidR="00273A08" w:rsidRPr="008B5816" w:rsidRDefault="00040815" w:rsidP="00F06ED1">
      <w:pPr>
        <w:shd w:val="clear" w:color="auto" w:fill="FFFFFF"/>
        <w:spacing w:line="360" w:lineRule="auto"/>
        <w:ind w:firstLine="709"/>
        <w:jc w:val="both"/>
        <w:rPr>
          <w:sz w:val="28"/>
          <w:szCs w:val="28"/>
        </w:rPr>
      </w:pPr>
      <w:r w:rsidRPr="008B5816">
        <w:rPr>
          <w:sz w:val="28"/>
          <w:szCs w:val="28"/>
        </w:rPr>
        <w:t xml:space="preserve">Таблица </w:t>
      </w:r>
      <w:r w:rsidR="00DA1C64" w:rsidRPr="008B5816">
        <w:rPr>
          <w:sz w:val="28"/>
          <w:szCs w:val="28"/>
        </w:rPr>
        <w:t>2 -</w:t>
      </w:r>
      <w:r w:rsidRPr="008B5816">
        <w:rPr>
          <w:sz w:val="28"/>
          <w:szCs w:val="28"/>
        </w:rPr>
        <w:t xml:space="preserve"> Заработная</w:t>
      </w:r>
      <w:r w:rsidR="00DA1C64" w:rsidRPr="008B5816">
        <w:rPr>
          <w:sz w:val="28"/>
          <w:szCs w:val="28"/>
        </w:rPr>
        <w:t xml:space="preserve"> </w:t>
      </w:r>
      <w:r w:rsidRPr="008B5816">
        <w:rPr>
          <w:sz w:val="28"/>
          <w:szCs w:val="28"/>
        </w:rPr>
        <w:t>плата</w:t>
      </w:r>
      <w:r w:rsidR="00DA1C64" w:rsidRPr="008B5816">
        <w:rPr>
          <w:sz w:val="28"/>
          <w:szCs w:val="28"/>
        </w:rPr>
        <w:t xml:space="preserve"> </w:t>
      </w:r>
      <w:r w:rsidRPr="008B5816">
        <w:rPr>
          <w:sz w:val="28"/>
          <w:szCs w:val="28"/>
        </w:rPr>
        <w:t>основных</w:t>
      </w:r>
      <w:r w:rsidR="00DA1C64" w:rsidRPr="008B5816">
        <w:rPr>
          <w:sz w:val="28"/>
          <w:szCs w:val="28"/>
        </w:rPr>
        <w:t xml:space="preserve"> </w:t>
      </w:r>
      <w:r w:rsidRPr="008B5816">
        <w:rPr>
          <w:sz w:val="28"/>
          <w:szCs w:val="28"/>
        </w:rPr>
        <w:t>сотрудников</w:t>
      </w:r>
      <w:r w:rsidR="00DA1C64" w:rsidRPr="008B5816">
        <w:rPr>
          <w:sz w:val="28"/>
          <w:szCs w:val="28"/>
        </w:rPr>
        <w:t xml:space="preserve"> проекта</w:t>
      </w:r>
    </w:p>
    <w:tbl>
      <w:tblPr>
        <w:tblW w:w="9347"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1"/>
        <w:gridCol w:w="945"/>
        <w:gridCol w:w="975"/>
        <w:gridCol w:w="1200"/>
        <w:gridCol w:w="1559"/>
        <w:gridCol w:w="1268"/>
        <w:gridCol w:w="8"/>
        <w:gridCol w:w="1241"/>
      </w:tblGrid>
      <w:tr w:rsidR="00165B95" w:rsidRPr="008B5816">
        <w:trPr>
          <w:trHeight w:val="510"/>
        </w:trPr>
        <w:tc>
          <w:tcPr>
            <w:tcW w:w="2151" w:type="dxa"/>
          </w:tcPr>
          <w:p w:rsidR="002C7CE8" w:rsidRPr="008B5816" w:rsidRDefault="002C7CE8" w:rsidP="00DA1C64">
            <w:pPr>
              <w:spacing w:line="360" w:lineRule="auto"/>
              <w:jc w:val="both"/>
              <w:rPr>
                <w:sz w:val="20"/>
                <w:szCs w:val="20"/>
              </w:rPr>
            </w:pPr>
            <w:r w:rsidRPr="008B5816">
              <w:rPr>
                <w:sz w:val="20"/>
                <w:szCs w:val="20"/>
              </w:rPr>
              <w:t>Наименование</w:t>
            </w:r>
            <w:r w:rsidR="006968AF" w:rsidRPr="008B5816">
              <w:rPr>
                <w:sz w:val="20"/>
                <w:szCs w:val="20"/>
              </w:rPr>
              <w:t xml:space="preserve"> </w:t>
            </w:r>
            <w:r w:rsidRPr="008B5816">
              <w:rPr>
                <w:sz w:val="20"/>
                <w:szCs w:val="20"/>
              </w:rPr>
              <w:t>штатной</w:t>
            </w:r>
            <w:r w:rsidR="006968AF" w:rsidRPr="008B5816">
              <w:rPr>
                <w:sz w:val="20"/>
                <w:szCs w:val="20"/>
              </w:rPr>
              <w:t xml:space="preserve"> </w:t>
            </w:r>
            <w:r w:rsidRPr="008B5816">
              <w:rPr>
                <w:sz w:val="20"/>
                <w:szCs w:val="20"/>
              </w:rPr>
              <w:t>единицы</w:t>
            </w:r>
          </w:p>
        </w:tc>
        <w:tc>
          <w:tcPr>
            <w:tcW w:w="945" w:type="dxa"/>
          </w:tcPr>
          <w:p w:rsidR="000F69A9" w:rsidRPr="008B5816" w:rsidRDefault="002C7CE8" w:rsidP="00DA1C64">
            <w:pPr>
              <w:spacing w:line="360" w:lineRule="auto"/>
              <w:jc w:val="both"/>
              <w:rPr>
                <w:sz w:val="20"/>
                <w:szCs w:val="20"/>
              </w:rPr>
            </w:pPr>
            <w:r w:rsidRPr="008B5816">
              <w:rPr>
                <w:sz w:val="20"/>
                <w:szCs w:val="20"/>
              </w:rPr>
              <w:t>Кол-во</w:t>
            </w:r>
          </w:p>
          <w:p w:rsidR="002C7CE8" w:rsidRPr="008B5816" w:rsidRDefault="002C7CE8" w:rsidP="00DA1C64">
            <w:pPr>
              <w:spacing w:line="360" w:lineRule="auto"/>
              <w:jc w:val="both"/>
              <w:rPr>
                <w:sz w:val="20"/>
                <w:szCs w:val="20"/>
              </w:rPr>
            </w:pPr>
            <w:r w:rsidRPr="008B5816">
              <w:rPr>
                <w:sz w:val="20"/>
                <w:szCs w:val="20"/>
              </w:rPr>
              <w:t>единиц</w:t>
            </w:r>
          </w:p>
        </w:tc>
        <w:tc>
          <w:tcPr>
            <w:tcW w:w="975" w:type="dxa"/>
          </w:tcPr>
          <w:p w:rsidR="002C7CE8" w:rsidRPr="008B5816" w:rsidRDefault="002C7CE8" w:rsidP="00DA1C64">
            <w:pPr>
              <w:spacing w:line="360" w:lineRule="auto"/>
              <w:jc w:val="both"/>
              <w:rPr>
                <w:sz w:val="20"/>
                <w:szCs w:val="20"/>
              </w:rPr>
            </w:pPr>
            <w:r w:rsidRPr="008B5816">
              <w:rPr>
                <w:sz w:val="20"/>
                <w:szCs w:val="20"/>
              </w:rPr>
              <w:t>Оклад</w:t>
            </w:r>
          </w:p>
          <w:p w:rsidR="002C7CE8" w:rsidRPr="008B5816" w:rsidRDefault="006968AF" w:rsidP="00DA1C64">
            <w:pPr>
              <w:spacing w:line="360" w:lineRule="auto"/>
              <w:jc w:val="both"/>
              <w:rPr>
                <w:sz w:val="20"/>
                <w:szCs w:val="20"/>
              </w:rPr>
            </w:pPr>
            <w:r w:rsidRPr="008B5816">
              <w:rPr>
                <w:sz w:val="20"/>
                <w:szCs w:val="20"/>
              </w:rPr>
              <w:t>Н</w:t>
            </w:r>
            <w:r w:rsidR="002C7CE8" w:rsidRPr="008B5816">
              <w:rPr>
                <w:sz w:val="20"/>
                <w:szCs w:val="20"/>
              </w:rPr>
              <w:t>а</w:t>
            </w:r>
            <w:r w:rsidRPr="008B5816">
              <w:rPr>
                <w:sz w:val="20"/>
                <w:szCs w:val="20"/>
              </w:rPr>
              <w:t xml:space="preserve"> </w:t>
            </w:r>
            <w:r w:rsidR="00F54B1A" w:rsidRPr="008B5816">
              <w:rPr>
                <w:sz w:val="20"/>
                <w:szCs w:val="20"/>
              </w:rPr>
              <w:t>м</w:t>
            </w:r>
            <w:r w:rsidR="002C7CE8" w:rsidRPr="008B5816">
              <w:rPr>
                <w:sz w:val="20"/>
                <w:szCs w:val="20"/>
              </w:rPr>
              <w:t>есяц,</w:t>
            </w:r>
          </w:p>
          <w:p w:rsidR="002C7CE8" w:rsidRPr="008B5816" w:rsidRDefault="002C7CE8" w:rsidP="00DA1C64">
            <w:pPr>
              <w:spacing w:line="360" w:lineRule="auto"/>
              <w:jc w:val="both"/>
              <w:rPr>
                <w:sz w:val="20"/>
                <w:szCs w:val="20"/>
              </w:rPr>
            </w:pPr>
            <w:r w:rsidRPr="008B5816">
              <w:rPr>
                <w:sz w:val="20"/>
                <w:szCs w:val="20"/>
              </w:rPr>
              <w:t>Руб.</w:t>
            </w:r>
          </w:p>
        </w:tc>
        <w:tc>
          <w:tcPr>
            <w:tcW w:w="1200" w:type="dxa"/>
          </w:tcPr>
          <w:p w:rsidR="002C7CE8" w:rsidRPr="008B5816" w:rsidRDefault="002C7CE8" w:rsidP="00DA1C64">
            <w:pPr>
              <w:spacing w:line="360" w:lineRule="auto"/>
              <w:jc w:val="both"/>
              <w:rPr>
                <w:sz w:val="20"/>
                <w:szCs w:val="20"/>
              </w:rPr>
            </w:pPr>
            <w:r w:rsidRPr="008B5816">
              <w:rPr>
                <w:sz w:val="20"/>
                <w:szCs w:val="20"/>
              </w:rPr>
              <w:t>Отчисления</w:t>
            </w:r>
            <w:r w:rsidR="006968AF" w:rsidRPr="008B5816">
              <w:rPr>
                <w:sz w:val="20"/>
                <w:szCs w:val="20"/>
              </w:rPr>
              <w:t xml:space="preserve"> </w:t>
            </w:r>
            <w:r w:rsidRPr="008B5816">
              <w:rPr>
                <w:sz w:val="20"/>
                <w:szCs w:val="20"/>
              </w:rPr>
              <w:t>В ПФ РФ,</w:t>
            </w:r>
          </w:p>
          <w:p w:rsidR="002C7CE8" w:rsidRPr="008B5816" w:rsidRDefault="002C7CE8" w:rsidP="00DA1C64">
            <w:pPr>
              <w:spacing w:line="360" w:lineRule="auto"/>
              <w:jc w:val="both"/>
              <w:rPr>
                <w:sz w:val="20"/>
                <w:szCs w:val="20"/>
              </w:rPr>
            </w:pPr>
            <w:r w:rsidRPr="008B5816">
              <w:rPr>
                <w:sz w:val="20"/>
                <w:szCs w:val="20"/>
              </w:rPr>
              <w:t>14%, руб.</w:t>
            </w:r>
          </w:p>
        </w:tc>
        <w:tc>
          <w:tcPr>
            <w:tcW w:w="1559" w:type="dxa"/>
          </w:tcPr>
          <w:p w:rsidR="000F69A9" w:rsidRPr="008B5816" w:rsidRDefault="002C7CE8" w:rsidP="00DA1C64">
            <w:pPr>
              <w:spacing w:line="360" w:lineRule="auto"/>
              <w:jc w:val="both"/>
              <w:rPr>
                <w:sz w:val="20"/>
                <w:szCs w:val="20"/>
              </w:rPr>
            </w:pPr>
            <w:r w:rsidRPr="008B5816">
              <w:rPr>
                <w:sz w:val="20"/>
                <w:szCs w:val="20"/>
              </w:rPr>
              <w:t>Подоходный</w:t>
            </w:r>
          </w:p>
          <w:p w:rsidR="002C7CE8" w:rsidRPr="008B5816" w:rsidRDefault="00F54B1A" w:rsidP="00DA1C64">
            <w:pPr>
              <w:spacing w:line="360" w:lineRule="auto"/>
              <w:jc w:val="both"/>
              <w:rPr>
                <w:sz w:val="20"/>
                <w:szCs w:val="20"/>
              </w:rPr>
            </w:pPr>
            <w:r w:rsidRPr="008B5816">
              <w:rPr>
                <w:sz w:val="20"/>
                <w:szCs w:val="20"/>
              </w:rPr>
              <w:t>н</w:t>
            </w:r>
            <w:r w:rsidR="002C7CE8" w:rsidRPr="008B5816">
              <w:rPr>
                <w:sz w:val="20"/>
                <w:szCs w:val="20"/>
              </w:rPr>
              <w:t>алог, 13%,</w:t>
            </w:r>
          </w:p>
          <w:p w:rsidR="002C7CE8" w:rsidRPr="008B5816" w:rsidRDefault="002C7CE8" w:rsidP="00DA1C64">
            <w:pPr>
              <w:spacing w:line="360" w:lineRule="auto"/>
              <w:jc w:val="both"/>
              <w:rPr>
                <w:sz w:val="20"/>
                <w:szCs w:val="20"/>
              </w:rPr>
            </w:pPr>
            <w:r w:rsidRPr="008B5816">
              <w:rPr>
                <w:sz w:val="20"/>
                <w:szCs w:val="20"/>
              </w:rPr>
              <w:t>руб.</w:t>
            </w:r>
          </w:p>
        </w:tc>
        <w:tc>
          <w:tcPr>
            <w:tcW w:w="1276" w:type="dxa"/>
            <w:gridSpan w:val="2"/>
          </w:tcPr>
          <w:p w:rsidR="000F69A9" w:rsidRPr="008B5816" w:rsidRDefault="002C7CE8" w:rsidP="00DA1C64">
            <w:pPr>
              <w:spacing w:line="360" w:lineRule="auto"/>
              <w:jc w:val="both"/>
              <w:rPr>
                <w:sz w:val="20"/>
                <w:szCs w:val="20"/>
              </w:rPr>
            </w:pPr>
            <w:r w:rsidRPr="008B5816">
              <w:rPr>
                <w:sz w:val="20"/>
                <w:szCs w:val="20"/>
              </w:rPr>
              <w:t>Затраты на месяц,</w:t>
            </w:r>
          </w:p>
          <w:p w:rsidR="002C7CE8" w:rsidRPr="008B5816" w:rsidRDefault="002C7CE8" w:rsidP="00DA1C64">
            <w:pPr>
              <w:spacing w:line="360" w:lineRule="auto"/>
              <w:jc w:val="both"/>
              <w:rPr>
                <w:sz w:val="20"/>
                <w:szCs w:val="20"/>
              </w:rPr>
            </w:pPr>
            <w:r w:rsidRPr="008B5816">
              <w:rPr>
                <w:sz w:val="20"/>
                <w:szCs w:val="20"/>
              </w:rPr>
              <w:t>руб.</w:t>
            </w:r>
          </w:p>
        </w:tc>
        <w:tc>
          <w:tcPr>
            <w:tcW w:w="1241" w:type="dxa"/>
          </w:tcPr>
          <w:p w:rsidR="000F69A9" w:rsidRPr="008B5816" w:rsidRDefault="002C7CE8" w:rsidP="00DA1C64">
            <w:pPr>
              <w:spacing w:line="360" w:lineRule="auto"/>
              <w:jc w:val="both"/>
              <w:rPr>
                <w:sz w:val="20"/>
                <w:szCs w:val="20"/>
              </w:rPr>
            </w:pPr>
            <w:r w:rsidRPr="008B5816">
              <w:rPr>
                <w:sz w:val="20"/>
                <w:szCs w:val="20"/>
              </w:rPr>
              <w:t>Затраты</w:t>
            </w:r>
          </w:p>
          <w:p w:rsidR="002C7CE8" w:rsidRPr="008B5816" w:rsidRDefault="00F54B1A" w:rsidP="00DA1C64">
            <w:pPr>
              <w:spacing w:line="360" w:lineRule="auto"/>
              <w:jc w:val="both"/>
              <w:rPr>
                <w:sz w:val="20"/>
                <w:szCs w:val="20"/>
              </w:rPr>
            </w:pPr>
            <w:r w:rsidRPr="008B5816">
              <w:rPr>
                <w:sz w:val="20"/>
                <w:szCs w:val="20"/>
              </w:rPr>
              <w:t>н</w:t>
            </w:r>
            <w:r w:rsidR="002C7CE8" w:rsidRPr="008B5816">
              <w:rPr>
                <w:sz w:val="20"/>
                <w:szCs w:val="20"/>
              </w:rPr>
              <w:t>а</w:t>
            </w:r>
          </w:p>
          <w:p w:rsidR="002C7CE8" w:rsidRPr="008B5816" w:rsidRDefault="00F54B1A" w:rsidP="00DA1C64">
            <w:pPr>
              <w:spacing w:line="360" w:lineRule="auto"/>
              <w:jc w:val="both"/>
              <w:rPr>
                <w:sz w:val="20"/>
                <w:szCs w:val="20"/>
              </w:rPr>
            </w:pPr>
            <w:r w:rsidRPr="008B5816">
              <w:rPr>
                <w:sz w:val="20"/>
                <w:szCs w:val="20"/>
              </w:rPr>
              <w:t>п</w:t>
            </w:r>
            <w:r w:rsidR="002C7CE8" w:rsidRPr="008B5816">
              <w:rPr>
                <w:sz w:val="20"/>
                <w:szCs w:val="20"/>
              </w:rPr>
              <w:t>роект,</w:t>
            </w:r>
          </w:p>
          <w:p w:rsidR="002C7CE8" w:rsidRPr="008B5816" w:rsidRDefault="002C7CE8" w:rsidP="00DA1C64">
            <w:pPr>
              <w:spacing w:line="360" w:lineRule="auto"/>
              <w:jc w:val="both"/>
              <w:rPr>
                <w:sz w:val="20"/>
                <w:szCs w:val="20"/>
              </w:rPr>
            </w:pPr>
            <w:r w:rsidRPr="008B5816">
              <w:rPr>
                <w:sz w:val="20"/>
                <w:szCs w:val="20"/>
              </w:rPr>
              <w:t>руб.</w:t>
            </w:r>
          </w:p>
        </w:tc>
      </w:tr>
      <w:tr w:rsidR="00165B95" w:rsidRPr="008B5816">
        <w:trPr>
          <w:trHeight w:val="660"/>
        </w:trPr>
        <w:tc>
          <w:tcPr>
            <w:tcW w:w="2151" w:type="dxa"/>
          </w:tcPr>
          <w:p w:rsidR="002C7CE8" w:rsidRPr="008B5816" w:rsidRDefault="002C7CE8" w:rsidP="00DA1C64">
            <w:pPr>
              <w:spacing w:line="360" w:lineRule="auto"/>
              <w:jc w:val="both"/>
              <w:rPr>
                <w:sz w:val="20"/>
                <w:szCs w:val="20"/>
              </w:rPr>
            </w:pPr>
            <w:r w:rsidRPr="008B5816">
              <w:rPr>
                <w:sz w:val="20"/>
                <w:szCs w:val="20"/>
              </w:rPr>
              <w:t>Руководитель</w:t>
            </w:r>
            <w:r w:rsidR="006968AF" w:rsidRPr="008B5816">
              <w:rPr>
                <w:sz w:val="20"/>
                <w:szCs w:val="20"/>
              </w:rPr>
              <w:t xml:space="preserve"> </w:t>
            </w:r>
            <w:r w:rsidRPr="008B5816">
              <w:rPr>
                <w:sz w:val="20"/>
                <w:szCs w:val="20"/>
              </w:rPr>
              <w:t>Проекта</w:t>
            </w:r>
          </w:p>
        </w:tc>
        <w:tc>
          <w:tcPr>
            <w:tcW w:w="945" w:type="dxa"/>
          </w:tcPr>
          <w:p w:rsidR="000F69A9" w:rsidRPr="008B5816" w:rsidRDefault="00CA18A5" w:rsidP="00DA1C64">
            <w:pPr>
              <w:spacing w:line="360" w:lineRule="auto"/>
              <w:jc w:val="both"/>
              <w:rPr>
                <w:sz w:val="20"/>
                <w:szCs w:val="20"/>
              </w:rPr>
            </w:pPr>
            <w:r w:rsidRPr="008B5816">
              <w:rPr>
                <w:sz w:val="20"/>
                <w:szCs w:val="20"/>
              </w:rPr>
              <w:t>1</w:t>
            </w:r>
          </w:p>
        </w:tc>
        <w:tc>
          <w:tcPr>
            <w:tcW w:w="975" w:type="dxa"/>
          </w:tcPr>
          <w:p w:rsidR="000F69A9" w:rsidRPr="008B5816" w:rsidRDefault="00CA18A5" w:rsidP="00DA1C64">
            <w:pPr>
              <w:spacing w:line="360" w:lineRule="auto"/>
              <w:jc w:val="both"/>
              <w:rPr>
                <w:sz w:val="20"/>
                <w:szCs w:val="20"/>
              </w:rPr>
            </w:pPr>
            <w:r w:rsidRPr="008B5816">
              <w:rPr>
                <w:sz w:val="20"/>
                <w:szCs w:val="20"/>
              </w:rPr>
              <w:t>50000</w:t>
            </w:r>
          </w:p>
        </w:tc>
        <w:tc>
          <w:tcPr>
            <w:tcW w:w="1200" w:type="dxa"/>
          </w:tcPr>
          <w:p w:rsidR="000F69A9" w:rsidRPr="008B5816" w:rsidRDefault="00CA18A5" w:rsidP="00DA1C64">
            <w:pPr>
              <w:spacing w:line="360" w:lineRule="auto"/>
              <w:jc w:val="both"/>
              <w:rPr>
                <w:sz w:val="20"/>
                <w:szCs w:val="20"/>
              </w:rPr>
            </w:pPr>
            <w:r w:rsidRPr="008B5816">
              <w:rPr>
                <w:sz w:val="20"/>
                <w:szCs w:val="20"/>
              </w:rPr>
              <w:t>7000</w:t>
            </w:r>
          </w:p>
        </w:tc>
        <w:tc>
          <w:tcPr>
            <w:tcW w:w="1559" w:type="dxa"/>
          </w:tcPr>
          <w:p w:rsidR="000F69A9" w:rsidRPr="008B5816" w:rsidRDefault="00F54B1A" w:rsidP="00DA1C64">
            <w:pPr>
              <w:spacing w:line="360" w:lineRule="auto"/>
              <w:jc w:val="both"/>
              <w:rPr>
                <w:sz w:val="20"/>
                <w:szCs w:val="20"/>
              </w:rPr>
            </w:pPr>
            <w:r w:rsidRPr="008B5816">
              <w:rPr>
                <w:sz w:val="20"/>
                <w:szCs w:val="20"/>
              </w:rPr>
              <w:t>6500</w:t>
            </w:r>
          </w:p>
        </w:tc>
        <w:tc>
          <w:tcPr>
            <w:tcW w:w="1276" w:type="dxa"/>
            <w:gridSpan w:val="2"/>
          </w:tcPr>
          <w:p w:rsidR="000F69A9" w:rsidRPr="008B5816" w:rsidRDefault="00F54B1A" w:rsidP="00DA1C64">
            <w:pPr>
              <w:spacing w:line="360" w:lineRule="auto"/>
              <w:jc w:val="both"/>
              <w:rPr>
                <w:sz w:val="20"/>
                <w:szCs w:val="20"/>
              </w:rPr>
            </w:pPr>
            <w:r w:rsidRPr="008B5816">
              <w:rPr>
                <w:sz w:val="20"/>
                <w:szCs w:val="20"/>
              </w:rPr>
              <w:t>63500</w:t>
            </w:r>
          </w:p>
        </w:tc>
        <w:tc>
          <w:tcPr>
            <w:tcW w:w="1241" w:type="dxa"/>
          </w:tcPr>
          <w:p w:rsidR="000F69A9" w:rsidRPr="008B5816" w:rsidRDefault="00730331" w:rsidP="00DA1C64">
            <w:pPr>
              <w:spacing w:line="360" w:lineRule="auto"/>
              <w:jc w:val="both"/>
              <w:rPr>
                <w:sz w:val="20"/>
                <w:szCs w:val="20"/>
              </w:rPr>
            </w:pPr>
            <w:r w:rsidRPr="008B5816">
              <w:rPr>
                <w:sz w:val="20"/>
                <w:szCs w:val="20"/>
              </w:rPr>
              <w:t>762000</w:t>
            </w:r>
          </w:p>
        </w:tc>
      </w:tr>
      <w:tr w:rsidR="00165B95" w:rsidRPr="008B5816">
        <w:trPr>
          <w:trHeight w:val="630"/>
        </w:trPr>
        <w:tc>
          <w:tcPr>
            <w:tcW w:w="2151" w:type="dxa"/>
          </w:tcPr>
          <w:p w:rsidR="002C7CE8" w:rsidRPr="008B5816" w:rsidRDefault="002C7CE8" w:rsidP="00DA1C64">
            <w:pPr>
              <w:spacing w:line="360" w:lineRule="auto"/>
              <w:jc w:val="both"/>
              <w:rPr>
                <w:sz w:val="20"/>
                <w:szCs w:val="20"/>
              </w:rPr>
            </w:pPr>
            <w:r w:rsidRPr="008B5816">
              <w:rPr>
                <w:sz w:val="20"/>
                <w:szCs w:val="20"/>
              </w:rPr>
              <w:t>Помощник</w:t>
            </w:r>
            <w:r w:rsidR="006968AF" w:rsidRPr="008B5816">
              <w:rPr>
                <w:sz w:val="20"/>
                <w:szCs w:val="20"/>
              </w:rPr>
              <w:t xml:space="preserve"> </w:t>
            </w:r>
            <w:r w:rsidR="00165B95" w:rsidRPr="008B5816">
              <w:rPr>
                <w:sz w:val="20"/>
                <w:szCs w:val="20"/>
              </w:rPr>
              <w:t>р</w:t>
            </w:r>
            <w:r w:rsidRPr="008B5816">
              <w:rPr>
                <w:sz w:val="20"/>
                <w:szCs w:val="20"/>
              </w:rPr>
              <w:t>уководителя проекта</w:t>
            </w:r>
          </w:p>
        </w:tc>
        <w:tc>
          <w:tcPr>
            <w:tcW w:w="945" w:type="dxa"/>
          </w:tcPr>
          <w:p w:rsidR="000F69A9" w:rsidRPr="008B5816" w:rsidRDefault="00CA18A5" w:rsidP="00DA1C64">
            <w:pPr>
              <w:spacing w:line="360" w:lineRule="auto"/>
              <w:jc w:val="both"/>
              <w:rPr>
                <w:sz w:val="20"/>
                <w:szCs w:val="20"/>
              </w:rPr>
            </w:pPr>
            <w:r w:rsidRPr="008B5816">
              <w:rPr>
                <w:sz w:val="20"/>
                <w:szCs w:val="20"/>
              </w:rPr>
              <w:t>1</w:t>
            </w:r>
          </w:p>
        </w:tc>
        <w:tc>
          <w:tcPr>
            <w:tcW w:w="975" w:type="dxa"/>
          </w:tcPr>
          <w:p w:rsidR="000F69A9" w:rsidRPr="008B5816" w:rsidRDefault="00CA18A5" w:rsidP="00DA1C64">
            <w:pPr>
              <w:spacing w:line="360" w:lineRule="auto"/>
              <w:jc w:val="both"/>
              <w:rPr>
                <w:sz w:val="20"/>
                <w:szCs w:val="20"/>
              </w:rPr>
            </w:pPr>
            <w:r w:rsidRPr="008B5816">
              <w:rPr>
                <w:sz w:val="20"/>
                <w:szCs w:val="20"/>
              </w:rPr>
              <w:t>40000</w:t>
            </w:r>
          </w:p>
        </w:tc>
        <w:tc>
          <w:tcPr>
            <w:tcW w:w="1200" w:type="dxa"/>
          </w:tcPr>
          <w:p w:rsidR="000F69A9" w:rsidRPr="008B5816" w:rsidRDefault="00CA18A5" w:rsidP="00DA1C64">
            <w:pPr>
              <w:spacing w:line="360" w:lineRule="auto"/>
              <w:jc w:val="both"/>
              <w:rPr>
                <w:sz w:val="20"/>
                <w:szCs w:val="20"/>
              </w:rPr>
            </w:pPr>
            <w:r w:rsidRPr="008B5816">
              <w:rPr>
                <w:sz w:val="20"/>
                <w:szCs w:val="20"/>
              </w:rPr>
              <w:t>5600</w:t>
            </w:r>
          </w:p>
        </w:tc>
        <w:tc>
          <w:tcPr>
            <w:tcW w:w="1559" w:type="dxa"/>
          </w:tcPr>
          <w:p w:rsidR="000F69A9" w:rsidRPr="008B5816" w:rsidRDefault="00F54B1A" w:rsidP="00DA1C64">
            <w:pPr>
              <w:spacing w:line="360" w:lineRule="auto"/>
              <w:jc w:val="both"/>
              <w:rPr>
                <w:sz w:val="20"/>
                <w:szCs w:val="20"/>
              </w:rPr>
            </w:pPr>
            <w:r w:rsidRPr="008B5816">
              <w:rPr>
                <w:sz w:val="20"/>
                <w:szCs w:val="20"/>
              </w:rPr>
              <w:t>5200</w:t>
            </w:r>
          </w:p>
        </w:tc>
        <w:tc>
          <w:tcPr>
            <w:tcW w:w="1276" w:type="dxa"/>
            <w:gridSpan w:val="2"/>
          </w:tcPr>
          <w:p w:rsidR="000F69A9" w:rsidRPr="008B5816" w:rsidRDefault="00F54B1A" w:rsidP="00DA1C64">
            <w:pPr>
              <w:spacing w:line="360" w:lineRule="auto"/>
              <w:jc w:val="both"/>
              <w:rPr>
                <w:sz w:val="20"/>
                <w:szCs w:val="20"/>
              </w:rPr>
            </w:pPr>
            <w:r w:rsidRPr="008B5816">
              <w:rPr>
                <w:sz w:val="20"/>
                <w:szCs w:val="20"/>
              </w:rPr>
              <w:t>5</w:t>
            </w:r>
            <w:r w:rsidR="00147534" w:rsidRPr="008B5816">
              <w:rPr>
                <w:sz w:val="20"/>
                <w:szCs w:val="20"/>
              </w:rPr>
              <w:t>0</w:t>
            </w:r>
            <w:r w:rsidRPr="008B5816">
              <w:rPr>
                <w:sz w:val="20"/>
                <w:szCs w:val="20"/>
              </w:rPr>
              <w:t>800</w:t>
            </w:r>
          </w:p>
        </w:tc>
        <w:tc>
          <w:tcPr>
            <w:tcW w:w="1241" w:type="dxa"/>
          </w:tcPr>
          <w:p w:rsidR="000F69A9" w:rsidRPr="008B5816" w:rsidRDefault="00730331" w:rsidP="00DA1C64">
            <w:pPr>
              <w:spacing w:line="360" w:lineRule="auto"/>
              <w:jc w:val="both"/>
              <w:rPr>
                <w:sz w:val="20"/>
                <w:szCs w:val="20"/>
              </w:rPr>
            </w:pPr>
            <w:r w:rsidRPr="008B5816">
              <w:rPr>
                <w:sz w:val="20"/>
                <w:szCs w:val="20"/>
              </w:rPr>
              <w:t>609600</w:t>
            </w:r>
          </w:p>
        </w:tc>
      </w:tr>
      <w:tr w:rsidR="00165B95" w:rsidRPr="008B5816">
        <w:trPr>
          <w:trHeight w:val="600"/>
        </w:trPr>
        <w:tc>
          <w:tcPr>
            <w:tcW w:w="2151" w:type="dxa"/>
          </w:tcPr>
          <w:p w:rsidR="000F69A9" w:rsidRPr="008B5816" w:rsidRDefault="002C7CE8" w:rsidP="00DA1C64">
            <w:pPr>
              <w:spacing w:line="360" w:lineRule="auto"/>
              <w:jc w:val="both"/>
              <w:rPr>
                <w:sz w:val="20"/>
                <w:szCs w:val="20"/>
              </w:rPr>
            </w:pPr>
            <w:r w:rsidRPr="008B5816">
              <w:rPr>
                <w:sz w:val="20"/>
                <w:szCs w:val="20"/>
              </w:rPr>
              <w:t>Главный</w:t>
            </w:r>
            <w:r w:rsidR="006968AF" w:rsidRPr="008B5816">
              <w:rPr>
                <w:sz w:val="20"/>
                <w:szCs w:val="20"/>
              </w:rPr>
              <w:t xml:space="preserve"> </w:t>
            </w:r>
            <w:r w:rsidR="009A26F3" w:rsidRPr="008B5816">
              <w:rPr>
                <w:sz w:val="20"/>
                <w:szCs w:val="20"/>
              </w:rPr>
              <w:t>б</w:t>
            </w:r>
            <w:r w:rsidRPr="008B5816">
              <w:rPr>
                <w:sz w:val="20"/>
                <w:szCs w:val="20"/>
              </w:rPr>
              <w:t>ухгалтер</w:t>
            </w:r>
          </w:p>
        </w:tc>
        <w:tc>
          <w:tcPr>
            <w:tcW w:w="945" w:type="dxa"/>
          </w:tcPr>
          <w:p w:rsidR="000F69A9" w:rsidRPr="008B5816" w:rsidRDefault="00CA18A5" w:rsidP="00DA1C64">
            <w:pPr>
              <w:spacing w:line="360" w:lineRule="auto"/>
              <w:jc w:val="both"/>
              <w:rPr>
                <w:sz w:val="20"/>
                <w:szCs w:val="20"/>
              </w:rPr>
            </w:pPr>
            <w:r w:rsidRPr="008B5816">
              <w:rPr>
                <w:sz w:val="20"/>
                <w:szCs w:val="20"/>
              </w:rPr>
              <w:t>1</w:t>
            </w:r>
          </w:p>
        </w:tc>
        <w:tc>
          <w:tcPr>
            <w:tcW w:w="975" w:type="dxa"/>
          </w:tcPr>
          <w:p w:rsidR="000F69A9" w:rsidRPr="008B5816" w:rsidRDefault="00CA18A5" w:rsidP="00DA1C64">
            <w:pPr>
              <w:spacing w:line="360" w:lineRule="auto"/>
              <w:jc w:val="both"/>
              <w:rPr>
                <w:sz w:val="20"/>
                <w:szCs w:val="20"/>
              </w:rPr>
            </w:pPr>
            <w:r w:rsidRPr="008B5816">
              <w:rPr>
                <w:sz w:val="20"/>
                <w:szCs w:val="20"/>
              </w:rPr>
              <w:t>45000</w:t>
            </w:r>
          </w:p>
        </w:tc>
        <w:tc>
          <w:tcPr>
            <w:tcW w:w="1200" w:type="dxa"/>
          </w:tcPr>
          <w:p w:rsidR="000F69A9" w:rsidRPr="008B5816" w:rsidRDefault="00CA18A5" w:rsidP="00DA1C64">
            <w:pPr>
              <w:spacing w:line="360" w:lineRule="auto"/>
              <w:jc w:val="both"/>
              <w:rPr>
                <w:sz w:val="20"/>
                <w:szCs w:val="20"/>
              </w:rPr>
            </w:pPr>
            <w:r w:rsidRPr="008B5816">
              <w:rPr>
                <w:sz w:val="20"/>
                <w:szCs w:val="20"/>
              </w:rPr>
              <w:t>6300</w:t>
            </w:r>
          </w:p>
        </w:tc>
        <w:tc>
          <w:tcPr>
            <w:tcW w:w="1559" w:type="dxa"/>
          </w:tcPr>
          <w:p w:rsidR="000F69A9" w:rsidRPr="008B5816" w:rsidRDefault="00F54B1A" w:rsidP="00DA1C64">
            <w:pPr>
              <w:spacing w:line="360" w:lineRule="auto"/>
              <w:jc w:val="both"/>
              <w:rPr>
                <w:sz w:val="20"/>
                <w:szCs w:val="20"/>
              </w:rPr>
            </w:pPr>
            <w:r w:rsidRPr="008B5816">
              <w:rPr>
                <w:sz w:val="20"/>
                <w:szCs w:val="20"/>
              </w:rPr>
              <w:t>5850</w:t>
            </w:r>
          </w:p>
        </w:tc>
        <w:tc>
          <w:tcPr>
            <w:tcW w:w="1276" w:type="dxa"/>
            <w:gridSpan w:val="2"/>
          </w:tcPr>
          <w:p w:rsidR="000F69A9" w:rsidRPr="008B5816" w:rsidRDefault="00147534" w:rsidP="00DA1C64">
            <w:pPr>
              <w:spacing w:line="360" w:lineRule="auto"/>
              <w:jc w:val="both"/>
              <w:rPr>
                <w:sz w:val="20"/>
                <w:szCs w:val="20"/>
              </w:rPr>
            </w:pPr>
            <w:r w:rsidRPr="008B5816">
              <w:rPr>
                <w:sz w:val="20"/>
                <w:szCs w:val="20"/>
              </w:rPr>
              <w:t>57150</w:t>
            </w:r>
          </w:p>
        </w:tc>
        <w:tc>
          <w:tcPr>
            <w:tcW w:w="1241" w:type="dxa"/>
          </w:tcPr>
          <w:p w:rsidR="000F69A9" w:rsidRPr="008B5816" w:rsidRDefault="00730331" w:rsidP="00DA1C64">
            <w:pPr>
              <w:spacing w:line="360" w:lineRule="auto"/>
              <w:jc w:val="both"/>
              <w:rPr>
                <w:sz w:val="20"/>
                <w:szCs w:val="20"/>
              </w:rPr>
            </w:pPr>
            <w:r w:rsidRPr="008B5816">
              <w:rPr>
                <w:sz w:val="20"/>
                <w:szCs w:val="20"/>
              </w:rPr>
              <w:t>685800</w:t>
            </w:r>
          </w:p>
        </w:tc>
      </w:tr>
      <w:tr w:rsidR="00165B95" w:rsidRPr="008B5816">
        <w:trPr>
          <w:trHeight w:val="630"/>
        </w:trPr>
        <w:tc>
          <w:tcPr>
            <w:tcW w:w="2151" w:type="dxa"/>
          </w:tcPr>
          <w:p w:rsidR="000F69A9" w:rsidRPr="008B5816" w:rsidRDefault="00165B95" w:rsidP="00DA1C64">
            <w:pPr>
              <w:spacing w:line="360" w:lineRule="auto"/>
              <w:jc w:val="both"/>
              <w:rPr>
                <w:sz w:val="20"/>
                <w:szCs w:val="20"/>
              </w:rPr>
            </w:pPr>
            <w:r w:rsidRPr="008B5816">
              <w:rPr>
                <w:sz w:val="20"/>
                <w:szCs w:val="20"/>
              </w:rPr>
              <w:t>Заместитель главного бухгалтера</w:t>
            </w:r>
          </w:p>
        </w:tc>
        <w:tc>
          <w:tcPr>
            <w:tcW w:w="945" w:type="dxa"/>
          </w:tcPr>
          <w:p w:rsidR="000F69A9" w:rsidRPr="008B5816" w:rsidRDefault="00CA18A5" w:rsidP="00DA1C64">
            <w:pPr>
              <w:spacing w:line="360" w:lineRule="auto"/>
              <w:jc w:val="both"/>
              <w:rPr>
                <w:sz w:val="20"/>
                <w:szCs w:val="20"/>
              </w:rPr>
            </w:pPr>
            <w:r w:rsidRPr="008B5816">
              <w:rPr>
                <w:sz w:val="20"/>
                <w:szCs w:val="20"/>
              </w:rPr>
              <w:t>1</w:t>
            </w:r>
          </w:p>
        </w:tc>
        <w:tc>
          <w:tcPr>
            <w:tcW w:w="975" w:type="dxa"/>
          </w:tcPr>
          <w:p w:rsidR="000F69A9" w:rsidRPr="008B5816" w:rsidRDefault="00CA18A5" w:rsidP="00DA1C64">
            <w:pPr>
              <w:spacing w:line="360" w:lineRule="auto"/>
              <w:jc w:val="both"/>
              <w:rPr>
                <w:sz w:val="20"/>
                <w:szCs w:val="20"/>
              </w:rPr>
            </w:pPr>
            <w:r w:rsidRPr="008B5816">
              <w:rPr>
                <w:sz w:val="20"/>
                <w:szCs w:val="20"/>
              </w:rPr>
              <w:t>35000</w:t>
            </w:r>
          </w:p>
        </w:tc>
        <w:tc>
          <w:tcPr>
            <w:tcW w:w="1200" w:type="dxa"/>
          </w:tcPr>
          <w:p w:rsidR="000F69A9" w:rsidRPr="008B5816" w:rsidRDefault="00CA18A5" w:rsidP="00DA1C64">
            <w:pPr>
              <w:spacing w:line="360" w:lineRule="auto"/>
              <w:jc w:val="both"/>
              <w:rPr>
                <w:sz w:val="20"/>
                <w:szCs w:val="20"/>
              </w:rPr>
            </w:pPr>
            <w:r w:rsidRPr="008B5816">
              <w:rPr>
                <w:sz w:val="20"/>
                <w:szCs w:val="20"/>
              </w:rPr>
              <w:t>4900</w:t>
            </w:r>
          </w:p>
        </w:tc>
        <w:tc>
          <w:tcPr>
            <w:tcW w:w="1559" w:type="dxa"/>
          </w:tcPr>
          <w:p w:rsidR="000F69A9" w:rsidRPr="008B5816" w:rsidRDefault="00F54B1A" w:rsidP="00DA1C64">
            <w:pPr>
              <w:spacing w:line="360" w:lineRule="auto"/>
              <w:jc w:val="both"/>
              <w:rPr>
                <w:sz w:val="20"/>
                <w:szCs w:val="20"/>
              </w:rPr>
            </w:pPr>
            <w:r w:rsidRPr="008B5816">
              <w:rPr>
                <w:sz w:val="20"/>
                <w:szCs w:val="20"/>
              </w:rPr>
              <w:t>4550</w:t>
            </w:r>
          </w:p>
        </w:tc>
        <w:tc>
          <w:tcPr>
            <w:tcW w:w="1276" w:type="dxa"/>
            <w:gridSpan w:val="2"/>
          </w:tcPr>
          <w:p w:rsidR="000F69A9" w:rsidRPr="008B5816" w:rsidRDefault="00147534" w:rsidP="00DA1C64">
            <w:pPr>
              <w:spacing w:line="360" w:lineRule="auto"/>
              <w:jc w:val="both"/>
              <w:rPr>
                <w:sz w:val="20"/>
                <w:szCs w:val="20"/>
              </w:rPr>
            </w:pPr>
            <w:r w:rsidRPr="008B5816">
              <w:rPr>
                <w:sz w:val="20"/>
                <w:szCs w:val="20"/>
              </w:rPr>
              <w:t>44450</w:t>
            </w:r>
          </w:p>
        </w:tc>
        <w:tc>
          <w:tcPr>
            <w:tcW w:w="1241" w:type="dxa"/>
          </w:tcPr>
          <w:p w:rsidR="000F69A9" w:rsidRPr="008B5816" w:rsidRDefault="00730331" w:rsidP="00DA1C64">
            <w:pPr>
              <w:spacing w:line="360" w:lineRule="auto"/>
              <w:jc w:val="both"/>
              <w:rPr>
                <w:sz w:val="20"/>
                <w:szCs w:val="20"/>
              </w:rPr>
            </w:pPr>
            <w:r w:rsidRPr="008B5816">
              <w:rPr>
                <w:sz w:val="20"/>
                <w:szCs w:val="20"/>
              </w:rPr>
              <w:t>533400</w:t>
            </w:r>
          </w:p>
        </w:tc>
      </w:tr>
      <w:tr w:rsidR="00165B95" w:rsidRPr="008B5816">
        <w:trPr>
          <w:trHeight w:val="660"/>
        </w:trPr>
        <w:tc>
          <w:tcPr>
            <w:tcW w:w="2151" w:type="dxa"/>
          </w:tcPr>
          <w:p w:rsidR="000F69A9" w:rsidRPr="008B5816" w:rsidRDefault="00CE1E5B" w:rsidP="00DA1C64">
            <w:pPr>
              <w:spacing w:line="360" w:lineRule="auto"/>
              <w:jc w:val="both"/>
              <w:rPr>
                <w:sz w:val="20"/>
                <w:szCs w:val="20"/>
              </w:rPr>
            </w:pPr>
            <w:r w:rsidRPr="008B5816">
              <w:rPr>
                <w:sz w:val="20"/>
                <w:szCs w:val="20"/>
              </w:rPr>
              <w:t>Начальник</w:t>
            </w:r>
            <w:r w:rsidR="006968AF" w:rsidRPr="008B5816">
              <w:rPr>
                <w:sz w:val="20"/>
                <w:szCs w:val="20"/>
              </w:rPr>
              <w:t xml:space="preserve"> </w:t>
            </w:r>
            <w:r w:rsidR="00165B95" w:rsidRPr="008B5816">
              <w:rPr>
                <w:sz w:val="20"/>
                <w:szCs w:val="20"/>
              </w:rPr>
              <w:t>аналитического отдела</w:t>
            </w:r>
          </w:p>
        </w:tc>
        <w:tc>
          <w:tcPr>
            <w:tcW w:w="945" w:type="dxa"/>
          </w:tcPr>
          <w:p w:rsidR="000F69A9" w:rsidRPr="008B5816" w:rsidRDefault="00CA18A5" w:rsidP="00DA1C64">
            <w:pPr>
              <w:spacing w:line="360" w:lineRule="auto"/>
              <w:jc w:val="both"/>
              <w:rPr>
                <w:sz w:val="20"/>
                <w:szCs w:val="20"/>
              </w:rPr>
            </w:pPr>
            <w:r w:rsidRPr="008B5816">
              <w:rPr>
                <w:sz w:val="20"/>
                <w:szCs w:val="20"/>
              </w:rPr>
              <w:t>1</w:t>
            </w:r>
          </w:p>
        </w:tc>
        <w:tc>
          <w:tcPr>
            <w:tcW w:w="975" w:type="dxa"/>
          </w:tcPr>
          <w:p w:rsidR="000F69A9" w:rsidRPr="008B5816" w:rsidRDefault="00CA18A5" w:rsidP="00DA1C64">
            <w:pPr>
              <w:spacing w:line="360" w:lineRule="auto"/>
              <w:jc w:val="both"/>
              <w:rPr>
                <w:sz w:val="20"/>
                <w:szCs w:val="20"/>
              </w:rPr>
            </w:pPr>
            <w:r w:rsidRPr="008B5816">
              <w:rPr>
                <w:sz w:val="20"/>
                <w:szCs w:val="20"/>
              </w:rPr>
              <w:t>30000</w:t>
            </w:r>
          </w:p>
        </w:tc>
        <w:tc>
          <w:tcPr>
            <w:tcW w:w="1200" w:type="dxa"/>
          </w:tcPr>
          <w:p w:rsidR="000F69A9" w:rsidRPr="008B5816" w:rsidRDefault="00CA18A5" w:rsidP="00DA1C64">
            <w:pPr>
              <w:spacing w:line="360" w:lineRule="auto"/>
              <w:jc w:val="both"/>
              <w:rPr>
                <w:sz w:val="20"/>
                <w:szCs w:val="20"/>
              </w:rPr>
            </w:pPr>
            <w:r w:rsidRPr="008B5816">
              <w:rPr>
                <w:sz w:val="20"/>
                <w:szCs w:val="20"/>
              </w:rPr>
              <w:t>4200</w:t>
            </w:r>
          </w:p>
        </w:tc>
        <w:tc>
          <w:tcPr>
            <w:tcW w:w="1559" w:type="dxa"/>
          </w:tcPr>
          <w:p w:rsidR="000F69A9" w:rsidRPr="008B5816" w:rsidRDefault="00F54B1A" w:rsidP="00DA1C64">
            <w:pPr>
              <w:spacing w:line="360" w:lineRule="auto"/>
              <w:jc w:val="both"/>
              <w:rPr>
                <w:sz w:val="20"/>
                <w:szCs w:val="20"/>
              </w:rPr>
            </w:pPr>
            <w:r w:rsidRPr="008B5816">
              <w:rPr>
                <w:sz w:val="20"/>
                <w:szCs w:val="20"/>
              </w:rPr>
              <w:t>3900</w:t>
            </w:r>
          </w:p>
        </w:tc>
        <w:tc>
          <w:tcPr>
            <w:tcW w:w="1276" w:type="dxa"/>
            <w:gridSpan w:val="2"/>
          </w:tcPr>
          <w:p w:rsidR="000F69A9" w:rsidRPr="008B5816" w:rsidRDefault="00730331" w:rsidP="00DA1C64">
            <w:pPr>
              <w:spacing w:line="360" w:lineRule="auto"/>
              <w:jc w:val="both"/>
              <w:rPr>
                <w:sz w:val="20"/>
                <w:szCs w:val="20"/>
              </w:rPr>
            </w:pPr>
            <w:r w:rsidRPr="008B5816">
              <w:rPr>
                <w:sz w:val="20"/>
                <w:szCs w:val="20"/>
              </w:rPr>
              <w:t>38100</w:t>
            </w:r>
          </w:p>
        </w:tc>
        <w:tc>
          <w:tcPr>
            <w:tcW w:w="1241" w:type="dxa"/>
          </w:tcPr>
          <w:p w:rsidR="000F69A9" w:rsidRPr="008B5816" w:rsidRDefault="00730331" w:rsidP="00DA1C64">
            <w:pPr>
              <w:spacing w:line="360" w:lineRule="auto"/>
              <w:jc w:val="both"/>
              <w:rPr>
                <w:sz w:val="20"/>
                <w:szCs w:val="20"/>
              </w:rPr>
            </w:pPr>
            <w:r w:rsidRPr="008B5816">
              <w:rPr>
                <w:sz w:val="20"/>
                <w:szCs w:val="20"/>
              </w:rPr>
              <w:t>457200</w:t>
            </w:r>
          </w:p>
        </w:tc>
      </w:tr>
      <w:tr w:rsidR="00165B95" w:rsidRPr="008B5816">
        <w:trPr>
          <w:trHeight w:val="690"/>
        </w:trPr>
        <w:tc>
          <w:tcPr>
            <w:tcW w:w="2151" w:type="dxa"/>
          </w:tcPr>
          <w:p w:rsidR="000F69A9" w:rsidRPr="008B5816" w:rsidRDefault="00165B95" w:rsidP="00DA1C64">
            <w:pPr>
              <w:spacing w:line="360" w:lineRule="auto"/>
              <w:jc w:val="both"/>
              <w:rPr>
                <w:sz w:val="20"/>
                <w:szCs w:val="20"/>
              </w:rPr>
            </w:pPr>
            <w:r w:rsidRPr="008B5816">
              <w:rPr>
                <w:sz w:val="20"/>
                <w:szCs w:val="20"/>
              </w:rPr>
              <w:t>Специалисты аналитического отдела</w:t>
            </w:r>
          </w:p>
        </w:tc>
        <w:tc>
          <w:tcPr>
            <w:tcW w:w="945" w:type="dxa"/>
          </w:tcPr>
          <w:p w:rsidR="000F69A9" w:rsidRPr="008B5816" w:rsidRDefault="00CA18A5" w:rsidP="00DA1C64">
            <w:pPr>
              <w:spacing w:line="360" w:lineRule="auto"/>
              <w:jc w:val="both"/>
              <w:rPr>
                <w:sz w:val="20"/>
                <w:szCs w:val="20"/>
              </w:rPr>
            </w:pPr>
            <w:r w:rsidRPr="008B5816">
              <w:rPr>
                <w:sz w:val="20"/>
                <w:szCs w:val="20"/>
              </w:rPr>
              <w:t>2</w:t>
            </w:r>
          </w:p>
        </w:tc>
        <w:tc>
          <w:tcPr>
            <w:tcW w:w="975" w:type="dxa"/>
          </w:tcPr>
          <w:p w:rsidR="000F69A9" w:rsidRPr="008B5816" w:rsidRDefault="00CA18A5" w:rsidP="00DA1C64">
            <w:pPr>
              <w:spacing w:line="360" w:lineRule="auto"/>
              <w:jc w:val="both"/>
              <w:rPr>
                <w:sz w:val="20"/>
                <w:szCs w:val="20"/>
              </w:rPr>
            </w:pPr>
            <w:r w:rsidRPr="008B5816">
              <w:rPr>
                <w:sz w:val="20"/>
                <w:szCs w:val="20"/>
              </w:rPr>
              <w:t>25000</w:t>
            </w:r>
          </w:p>
        </w:tc>
        <w:tc>
          <w:tcPr>
            <w:tcW w:w="1200" w:type="dxa"/>
          </w:tcPr>
          <w:p w:rsidR="000F69A9" w:rsidRPr="008B5816" w:rsidRDefault="00CA18A5" w:rsidP="00DA1C64">
            <w:pPr>
              <w:spacing w:line="360" w:lineRule="auto"/>
              <w:jc w:val="both"/>
              <w:rPr>
                <w:sz w:val="20"/>
                <w:szCs w:val="20"/>
              </w:rPr>
            </w:pPr>
            <w:r w:rsidRPr="008B5816">
              <w:rPr>
                <w:sz w:val="20"/>
                <w:szCs w:val="20"/>
              </w:rPr>
              <w:t>3500</w:t>
            </w:r>
          </w:p>
        </w:tc>
        <w:tc>
          <w:tcPr>
            <w:tcW w:w="1559" w:type="dxa"/>
          </w:tcPr>
          <w:p w:rsidR="000F69A9" w:rsidRPr="008B5816" w:rsidRDefault="00F54B1A" w:rsidP="00DA1C64">
            <w:pPr>
              <w:spacing w:line="360" w:lineRule="auto"/>
              <w:jc w:val="both"/>
              <w:rPr>
                <w:sz w:val="20"/>
                <w:szCs w:val="20"/>
              </w:rPr>
            </w:pPr>
            <w:r w:rsidRPr="008B5816">
              <w:rPr>
                <w:sz w:val="20"/>
                <w:szCs w:val="20"/>
              </w:rPr>
              <w:t>3250</w:t>
            </w:r>
          </w:p>
        </w:tc>
        <w:tc>
          <w:tcPr>
            <w:tcW w:w="1276" w:type="dxa"/>
            <w:gridSpan w:val="2"/>
          </w:tcPr>
          <w:p w:rsidR="000F69A9" w:rsidRPr="008B5816" w:rsidRDefault="00730331" w:rsidP="00DA1C64">
            <w:pPr>
              <w:spacing w:line="360" w:lineRule="auto"/>
              <w:jc w:val="both"/>
              <w:rPr>
                <w:sz w:val="20"/>
                <w:szCs w:val="20"/>
              </w:rPr>
            </w:pPr>
            <w:r w:rsidRPr="008B5816">
              <w:rPr>
                <w:sz w:val="20"/>
                <w:szCs w:val="20"/>
              </w:rPr>
              <w:t>31750</w:t>
            </w:r>
          </w:p>
        </w:tc>
        <w:tc>
          <w:tcPr>
            <w:tcW w:w="1241" w:type="dxa"/>
          </w:tcPr>
          <w:p w:rsidR="000F69A9" w:rsidRPr="008B5816" w:rsidRDefault="008C35BB" w:rsidP="00DA1C64">
            <w:pPr>
              <w:spacing w:line="360" w:lineRule="auto"/>
              <w:jc w:val="both"/>
              <w:rPr>
                <w:sz w:val="20"/>
                <w:szCs w:val="20"/>
              </w:rPr>
            </w:pPr>
            <w:r w:rsidRPr="008B5816">
              <w:rPr>
                <w:sz w:val="20"/>
                <w:szCs w:val="20"/>
              </w:rPr>
              <w:t>762</w:t>
            </w:r>
            <w:r w:rsidR="00500B38" w:rsidRPr="008B5816">
              <w:rPr>
                <w:sz w:val="20"/>
                <w:szCs w:val="20"/>
              </w:rPr>
              <w:t>000</w:t>
            </w:r>
          </w:p>
        </w:tc>
      </w:tr>
      <w:tr w:rsidR="00165B95" w:rsidRPr="008B5816">
        <w:trPr>
          <w:trHeight w:val="735"/>
        </w:trPr>
        <w:tc>
          <w:tcPr>
            <w:tcW w:w="2151" w:type="dxa"/>
          </w:tcPr>
          <w:p w:rsidR="000F69A9" w:rsidRPr="008B5816" w:rsidRDefault="00CE1E5B" w:rsidP="00DA1C64">
            <w:pPr>
              <w:spacing w:line="360" w:lineRule="auto"/>
              <w:jc w:val="both"/>
              <w:rPr>
                <w:sz w:val="20"/>
                <w:szCs w:val="20"/>
              </w:rPr>
            </w:pPr>
            <w:r w:rsidRPr="008B5816">
              <w:rPr>
                <w:sz w:val="20"/>
                <w:szCs w:val="20"/>
              </w:rPr>
              <w:t>Начальник</w:t>
            </w:r>
            <w:r w:rsidR="00165B95" w:rsidRPr="008B5816">
              <w:rPr>
                <w:sz w:val="20"/>
                <w:szCs w:val="20"/>
              </w:rPr>
              <w:t xml:space="preserve"> экономического отдела</w:t>
            </w:r>
          </w:p>
        </w:tc>
        <w:tc>
          <w:tcPr>
            <w:tcW w:w="945" w:type="dxa"/>
          </w:tcPr>
          <w:p w:rsidR="000F69A9" w:rsidRPr="008B5816" w:rsidRDefault="00CA18A5" w:rsidP="00DA1C64">
            <w:pPr>
              <w:spacing w:line="360" w:lineRule="auto"/>
              <w:jc w:val="both"/>
              <w:rPr>
                <w:sz w:val="20"/>
                <w:szCs w:val="20"/>
              </w:rPr>
            </w:pPr>
            <w:r w:rsidRPr="008B5816">
              <w:rPr>
                <w:sz w:val="20"/>
                <w:szCs w:val="20"/>
              </w:rPr>
              <w:t>1</w:t>
            </w:r>
          </w:p>
        </w:tc>
        <w:tc>
          <w:tcPr>
            <w:tcW w:w="975" w:type="dxa"/>
          </w:tcPr>
          <w:p w:rsidR="000F69A9" w:rsidRPr="008B5816" w:rsidRDefault="00CA18A5" w:rsidP="00DA1C64">
            <w:pPr>
              <w:spacing w:line="360" w:lineRule="auto"/>
              <w:jc w:val="both"/>
              <w:rPr>
                <w:sz w:val="20"/>
                <w:szCs w:val="20"/>
              </w:rPr>
            </w:pPr>
            <w:r w:rsidRPr="008B5816">
              <w:rPr>
                <w:sz w:val="20"/>
                <w:szCs w:val="20"/>
              </w:rPr>
              <w:t>30000</w:t>
            </w:r>
          </w:p>
        </w:tc>
        <w:tc>
          <w:tcPr>
            <w:tcW w:w="1200" w:type="dxa"/>
          </w:tcPr>
          <w:p w:rsidR="000F69A9" w:rsidRPr="008B5816" w:rsidRDefault="00CA18A5" w:rsidP="00DA1C64">
            <w:pPr>
              <w:spacing w:line="360" w:lineRule="auto"/>
              <w:jc w:val="both"/>
              <w:rPr>
                <w:sz w:val="20"/>
                <w:szCs w:val="20"/>
              </w:rPr>
            </w:pPr>
            <w:r w:rsidRPr="008B5816">
              <w:rPr>
                <w:sz w:val="20"/>
                <w:szCs w:val="20"/>
              </w:rPr>
              <w:t>4200</w:t>
            </w:r>
          </w:p>
        </w:tc>
        <w:tc>
          <w:tcPr>
            <w:tcW w:w="1559" w:type="dxa"/>
          </w:tcPr>
          <w:p w:rsidR="000F69A9" w:rsidRPr="008B5816" w:rsidRDefault="00F54B1A" w:rsidP="00DA1C64">
            <w:pPr>
              <w:spacing w:line="360" w:lineRule="auto"/>
              <w:jc w:val="both"/>
              <w:rPr>
                <w:sz w:val="20"/>
                <w:szCs w:val="20"/>
              </w:rPr>
            </w:pPr>
            <w:r w:rsidRPr="008B5816">
              <w:rPr>
                <w:sz w:val="20"/>
                <w:szCs w:val="20"/>
              </w:rPr>
              <w:t>3900</w:t>
            </w:r>
          </w:p>
        </w:tc>
        <w:tc>
          <w:tcPr>
            <w:tcW w:w="1276" w:type="dxa"/>
            <w:gridSpan w:val="2"/>
          </w:tcPr>
          <w:p w:rsidR="000F69A9" w:rsidRPr="008B5816" w:rsidRDefault="00730331" w:rsidP="00DA1C64">
            <w:pPr>
              <w:spacing w:line="360" w:lineRule="auto"/>
              <w:jc w:val="both"/>
              <w:rPr>
                <w:sz w:val="20"/>
                <w:szCs w:val="20"/>
              </w:rPr>
            </w:pPr>
            <w:r w:rsidRPr="008B5816">
              <w:rPr>
                <w:sz w:val="20"/>
                <w:szCs w:val="20"/>
              </w:rPr>
              <w:t>38100</w:t>
            </w:r>
          </w:p>
        </w:tc>
        <w:tc>
          <w:tcPr>
            <w:tcW w:w="1241" w:type="dxa"/>
          </w:tcPr>
          <w:p w:rsidR="000F69A9" w:rsidRPr="008B5816" w:rsidRDefault="00500B38" w:rsidP="00DA1C64">
            <w:pPr>
              <w:spacing w:line="360" w:lineRule="auto"/>
              <w:jc w:val="both"/>
              <w:rPr>
                <w:sz w:val="20"/>
                <w:szCs w:val="20"/>
              </w:rPr>
            </w:pPr>
            <w:r w:rsidRPr="008B5816">
              <w:rPr>
                <w:sz w:val="20"/>
                <w:szCs w:val="20"/>
              </w:rPr>
              <w:t>457200</w:t>
            </w:r>
          </w:p>
        </w:tc>
      </w:tr>
      <w:tr w:rsidR="00165B95" w:rsidRPr="008B5816">
        <w:trPr>
          <w:trHeight w:val="750"/>
        </w:trPr>
        <w:tc>
          <w:tcPr>
            <w:tcW w:w="2151" w:type="dxa"/>
          </w:tcPr>
          <w:p w:rsidR="000F69A9" w:rsidRPr="008B5816" w:rsidRDefault="00165B95" w:rsidP="00DA1C64">
            <w:pPr>
              <w:spacing w:line="360" w:lineRule="auto"/>
              <w:jc w:val="both"/>
              <w:rPr>
                <w:sz w:val="20"/>
                <w:szCs w:val="20"/>
              </w:rPr>
            </w:pPr>
            <w:r w:rsidRPr="008B5816">
              <w:rPr>
                <w:sz w:val="20"/>
                <w:szCs w:val="20"/>
              </w:rPr>
              <w:t>Специалисты экономического</w:t>
            </w:r>
            <w:r w:rsidR="009A26F3" w:rsidRPr="008B5816">
              <w:rPr>
                <w:sz w:val="20"/>
                <w:szCs w:val="20"/>
              </w:rPr>
              <w:t xml:space="preserve"> </w:t>
            </w:r>
            <w:r w:rsidRPr="008B5816">
              <w:rPr>
                <w:sz w:val="20"/>
                <w:szCs w:val="20"/>
              </w:rPr>
              <w:t>отдела</w:t>
            </w:r>
          </w:p>
        </w:tc>
        <w:tc>
          <w:tcPr>
            <w:tcW w:w="945" w:type="dxa"/>
          </w:tcPr>
          <w:p w:rsidR="000F69A9" w:rsidRPr="008B5816" w:rsidRDefault="00CA18A5" w:rsidP="00DA1C64">
            <w:pPr>
              <w:spacing w:line="360" w:lineRule="auto"/>
              <w:jc w:val="both"/>
              <w:rPr>
                <w:sz w:val="20"/>
                <w:szCs w:val="20"/>
              </w:rPr>
            </w:pPr>
            <w:r w:rsidRPr="008B5816">
              <w:rPr>
                <w:sz w:val="20"/>
                <w:szCs w:val="20"/>
              </w:rPr>
              <w:t>2</w:t>
            </w:r>
          </w:p>
        </w:tc>
        <w:tc>
          <w:tcPr>
            <w:tcW w:w="975" w:type="dxa"/>
          </w:tcPr>
          <w:p w:rsidR="000F69A9" w:rsidRPr="008B5816" w:rsidRDefault="00CA18A5" w:rsidP="00DA1C64">
            <w:pPr>
              <w:spacing w:line="360" w:lineRule="auto"/>
              <w:jc w:val="both"/>
              <w:rPr>
                <w:sz w:val="20"/>
                <w:szCs w:val="20"/>
              </w:rPr>
            </w:pPr>
            <w:r w:rsidRPr="008B5816">
              <w:rPr>
                <w:sz w:val="20"/>
                <w:szCs w:val="20"/>
              </w:rPr>
              <w:t>25000</w:t>
            </w:r>
          </w:p>
        </w:tc>
        <w:tc>
          <w:tcPr>
            <w:tcW w:w="1200" w:type="dxa"/>
          </w:tcPr>
          <w:p w:rsidR="000F69A9" w:rsidRPr="008B5816" w:rsidRDefault="00CA18A5" w:rsidP="00DA1C64">
            <w:pPr>
              <w:spacing w:line="360" w:lineRule="auto"/>
              <w:jc w:val="both"/>
              <w:rPr>
                <w:sz w:val="20"/>
                <w:szCs w:val="20"/>
              </w:rPr>
            </w:pPr>
            <w:r w:rsidRPr="008B5816">
              <w:rPr>
                <w:sz w:val="20"/>
                <w:szCs w:val="20"/>
              </w:rPr>
              <w:t>3500</w:t>
            </w:r>
          </w:p>
        </w:tc>
        <w:tc>
          <w:tcPr>
            <w:tcW w:w="1559" w:type="dxa"/>
          </w:tcPr>
          <w:p w:rsidR="000F69A9" w:rsidRPr="008B5816" w:rsidRDefault="00F54B1A" w:rsidP="00DA1C64">
            <w:pPr>
              <w:spacing w:line="360" w:lineRule="auto"/>
              <w:jc w:val="both"/>
              <w:rPr>
                <w:sz w:val="20"/>
                <w:szCs w:val="20"/>
              </w:rPr>
            </w:pPr>
            <w:r w:rsidRPr="008B5816">
              <w:rPr>
                <w:sz w:val="20"/>
                <w:szCs w:val="20"/>
              </w:rPr>
              <w:t>3250</w:t>
            </w:r>
          </w:p>
        </w:tc>
        <w:tc>
          <w:tcPr>
            <w:tcW w:w="1276" w:type="dxa"/>
            <w:gridSpan w:val="2"/>
          </w:tcPr>
          <w:p w:rsidR="000F69A9" w:rsidRPr="008B5816" w:rsidRDefault="00500B38" w:rsidP="00DA1C64">
            <w:pPr>
              <w:spacing w:line="360" w:lineRule="auto"/>
              <w:jc w:val="both"/>
              <w:rPr>
                <w:sz w:val="20"/>
                <w:szCs w:val="20"/>
              </w:rPr>
            </w:pPr>
            <w:r w:rsidRPr="008B5816">
              <w:rPr>
                <w:sz w:val="20"/>
                <w:szCs w:val="20"/>
              </w:rPr>
              <w:t>31750</w:t>
            </w:r>
          </w:p>
        </w:tc>
        <w:tc>
          <w:tcPr>
            <w:tcW w:w="1241" w:type="dxa"/>
          </w:tcPr>
          <w:p w:rsidR="000F69A9" w:rsidRPr="008B5816" w:rsidRDefault="008C35BB" w:rsidP="00DA1C64">
            <w:pPr>
              <w:spacing w:line="360" w:lineRule="auto"/>
              <w:jc w:val="both"/>
              <w:rPr>
                <w:sz w:val="20"/>
                <w:szCs w:val="20"/>
              </w:rPr>
            </w:pPr>
            <w:r w:rsidRPr="008B5816">
              <w:rPr>
                <w:sz w:val="20"/>
                <w:szCs w:val="20"/>
              </w:rPr>
              <w:t>762</w:t>
            </w:r>
            <w:r w:rsidR="00500B38" w:rsidRPr="008B5816">
              <w:rPr>
                <w:sz w:val="20"/>
                <w:szCs w:val="20"/>
              </w:rPr>
              <w:t>000</w:t>
            </w:r>
          </w:p>
        </w:tc>
      </w:tr>
      <w:tr w:rsidR="00165B95" w:rsidRPr="008B5816">
        <w:trPr>
          <w:trHeight w:val="900"/>
        </w:trPr>
        <w:tc>
          <w:tcPr>
            <w:tcW w:w="2151" w:type="dxa"/>
          </w:tcPr>
          <w:p w:rsidR="00CE1E5B" w:rsidRPr="008B5816" w:rsidRDefault="00CE1E5B" w:rsidP="00DA1C64">
            <w:pPr>
              <w:spacing w:line="360" w:lineRule="auto"/>
              <w:jc w:val="both"/>
              <w:rPr>
                <w:sz w:val="20"/>
                <w:szCs w:val="20"/>
              </w:rPr>
            </w:pPr>
            <w:r w:rsidRPr="008B5816">
              <w:rPr>
                <w:sz w:val="20"/>
                <w:szCs w:val="20"/>
              </w:rPr>
              <w:t>Начальник</w:t>
            </w:r>
          </w:p>
          <w:p w:rsidR="00165B95" w:rsidRPr="008B5816" w:rsidRDefault="00165B95" w:rsidP="00DA1C64">
            <w:pPr>
              <w:spacing w:line="360" w:lineRule="auto"/>
              <w:jc w:val="both"/>
              <w:rPr>
                <w:sz w:val="20"/>
                <w:szCs w:val="20"/>
              </w:rPr>
            </w:pPr>
            <w:r w:rsidRPr="008B5816">
              <w:rPr>
                <w:sz w:val="20"/>
                <w:szCs w:val="20"/>
              </w:rPr>
              <w:t>отдела</w:t>
            </w:r>
            <w:r w:rsidR="006F52F9" w:rsidRPr="008B5816">
              <w:rPr>
                <w:sz w:val="20"/>
                <w:szCs w:val="20"/>
              </w:rPr>
              <w:t xml:space="preserve"> </w:t>
            </w:r>
            <w:r w:rsidRPr="008B5816">
              <w:rPr>
                <w:sz w:val="20"/>
                <w:szCs w:val="20"/>
              </w:rPr>
              <w:t>по работе с населением по вопросам</w:t>
            </w:r>
            <w:r w:rsidR="00CE1E5B" w:rsidRPr="008B5816">
              <w:rPr>
                <w:sz w:val="20"/>
                <w:szCs w:val="20"/>
              </w:rPr>
              <w:t xml:space="preserve"> социального</w:t>
            </w:r>
            <w:r w:rsidRPr="008B5816">
              <w:rPr>
                <w:sz w:val="20"/>
                <w:szCs w:val="20"/>
              </w:rPr>
              <w:t xml:space="preserve"> ипотечного кредитования</w:t>
            </w:r>
          </w:p>
        </w:tc>
        <w:tc>
          <w:tcPr>
            <w:tcW w:w="945" w:type="dxa"/>
          </w:tcPr>
          <w:p w:rsidR="00165B95" w:rsidRPr="008B5816" w:rsidRDefault="00CA18A5" w:rsidP="00DA1C64">
            <w:pPr>
              <w:spacing w:line="360" w:lineRule="auto"/>
              <w:jc w:val="both"/>
              <w:rPr>
                <w:sz w:val="20"/>
                <w:szCs w:val="20"/>
              </w:rPr>
            </w:pPr>
            <w:r w:rsidRPr="008B5816">
              <w:rPr>
                <w:sz w:val="20"/>
                <w:szCs w:val="20"/>
              </w:rPr>
              <w:t>1</w:t>
            </w:r>
          </w:p>
        </w:tc>
        <w:tc>
          <w:tcPr>
            <w:tcW w:w="975" w:type="dxa"/>
          </w:tcPr>
          <w:p w:rsidR="00165B95" w:rsidRPr="008B5816" w:rsidRDefault="00CA18A5" w:rsidP="00DA1C64">
            <w:pPr>
              <w:spacing w:line="360" w:lineRule="auto"/>
              <w:jc w:val="both"/>
              <w:rPr>
                <w:sz w:val="20"/>
                <w:szCs w:val="20"/>
              </w:rPr>
            </w:pPr>
            <w:r w:rsidRPr="008B5816">
              <w:rPr>
                <w:sz w:val="20"/>
                <w:szCs w:val="20"/>
              </w:rPr>
              <w:t>30000</w:t>
            </w:r>
          </w:p>
        </w:tc>
        <w:tc>
          <w:tcPr>
            <w:tcW w:w="1200" w:type="dxa"/>
          </w:tcPr>
          <w:p w:rsidR="00165B95" w:rsidRPr="008B5816" w:rsidRDefault="00CA18A5" w:rsidP="00DA1C64">
            <w:pPr>
              <w:spacing w:line="360" w:lineRule="auto"/>
              <w:jc w:val="both"/>
              <w:rPr>
                <w:sz w:val="20"/>
                <w:szCs w:val="20"/>
              </w:rPr>
            </w:pPr>
            <w:r w:rsidRPr="008B5816">
              <w:rPr>
                <w:sz w:val="20"/>
                <w:szCs w:val="20"/>
              </w:rPr>
              <w:t>4200</w:t>
            </w:r>
          </w:p>
        </w:tc>
        <w:tc>
          <w:tcPr>
            <w:tcW w:w="1559" w:type="dxa"/>
          </w:tcPr>
          <w:p w:rsidR="00165B95" w:rsidRPr="008B5816" w:rsidRDefault="00F54B1A" w:rsidP="00DA1C64">
            <w:pPr>
              <w:spacing w:line="360" w:lineRule="auto"/>
              <w:jc w:val="both"/>
              <w:rPr>
                <w:sz w:val="20"/>
                <w:szCs w:val="20"/>
              </w:rPr>
            </w:pPr>
            <w:r w:rsidRPr="008B5816">
              <w:rPr>
                <w:sz w:val="20"/>
                <w:szCs w:val="20"/>
              </w:rPr>
              <w:t>3900</w:t>
            </w:r>
          </w:p>
        </w:tc>
        <w:tc>
          <w:tcPr>
            <w:tcW w:w="1276" w:type="dxa"/>
            <w:gridSpan w:val="2"/>
          </w:tcPr>
          <w:p w:rsidR="00165B95" w:rsidRPr="008B5816" w:rsidRDefault="00730331" w:rsidP="00DA1C64">
            <w:pPr>
              <w:spacing w:line="360" w:lineRule="auto"/>
              <w:jc w:val="both"/>
              <w:rPr>
                <w:sz w:val="20"/>
                <w:szCs w:val="20"/>
              </w:rPr>
            </w:pPr>
            <w:r w:rsidRPr="008B5816">
              <w:rPr>
                <w:sz w:val="20"/>
                <w:szCs w:val="20"/>
              </w:rPr>
              <w:t>38100</w:t>
            </w:r>
          </w:p>
        </w:tc>
        <w:tc>
          <w:tcPr>
            <w:tcW w:w="1241" w:type="dxa"/>
          </w:tcPr>
          <w:p w:rsidR="00165B95" w:rsidRPr="008B5816" w:rsidRDefault="00500B38" w:rsidP="00DA1C64">
            <w:pPr>
              <w:spacing w:line="360" w:lineRule="auto"/>
              <w:jc w:val="both"/>
              <w:rPr>
                <w:sz w:val="20"/>
                <w:szCs w:val="20"/>
              </w:rPr>
            </w:pPr>
            <w:r w:rsidRPr="008B5816">
              <w:rPr>
                <w:sz w:val="20"/>
                <w:szCs w:val="20"/>
              </w:rPr>
              <w:t>457200</w:t>
            </w:r>
          </w:p>
        </w:tc>
      </w:tr>
      <w:tr w:rsidR="00165B95" w:rsidRPr="008B5816">
        <w:trPr>
          <w:trHeight w:val="855"/>
        </w:trPr>
        <w:tc>
          <w:tcPr>
            <w:tcW w:w="2151" w:type="dxa"/>
          </w:tcPr>
          <w:p w:rsidR="00165B95" w:rsidRPr="008B5816" w:rsidRDefault="00165B95" w:rsidP="00DA1C64">
            <w:pPr>
              <w:spacing w:line="360" w:lineRule="auto"/>
              <w:jc w:val="both"/>
              <w:rPr>
                <w:sz w:val="20"/>
                <w:szCs w:val="20"/>
              </w:rPr>
            </w:pPr>
            <w:r w:rsidRPr="008B5816">
              <w:rPr>
                <w:sz w:val="20"/>
                <w:szCs w:val="20"/>
              </w:rPr>
              <w:t>Специалисты отдела по работе с населением по вопросам</w:t>
            </w:r>
            <w:r w:rsidR="00CE1E5B" w:rsidRPr="008B5816">
              <w:rPr>
                <w:sz w:val="20"/>
                <w:szCs w:val="20"/>
              </w:rPr>
              <w:t xml:space="preserve"> социального</w:t>
            </w:r>
            <w:r w:rsidRPr="008B5816">
              <w:rPr>
                <w:sz w:val="20"/>
                <w:szCs w:val="20"/>
              </w:rPr>
              <w:t xml:space="preserve"> ипотечного кредитования</w:t>
            </w:r>
          </w:p>
        </w:tc>
        <w:tc>
          <w:tcPr>
            <w:tcW w:w="945" w:type="dxa"/>
          </w:tcPr>
          <w:p w:rsidR="00165B95" w:rsidRPr="008B5816" w:rsidRDefault="008C35BB" w:rsidP="00DA1C64">
            <w:pPr>
              <w:spacing w:line="360" w:lineRule="auto"/>
              <w:jc w:val="both"/>
              <w:rPr>
                <w:sz w:val="20"/>
                <w:szCs w:val="20"/>
              </w:rPr>
            </w:pPr>
            <w:r w:rsidRPr="008B5816">
              <w:rPr>
                <w:sz w:val="20"/>
                <w:szCs w:val="20"/>
              </w:rPr>
              <w:t>2</w:t>
            </w:r>
          </w:p>
        </w:tc>
        <w:tc>
          <w:tcPr>
            <w:tcW w:w="975" w:type="dxa"/>
          </w:tcPr>
          <w:p w:rsidR="00165B95" w:rsidRPr="008B5816" w:rsidRDefault="00CA18A5" w:rsidP="00DA1C64">
            <w:pPr>
              <w:spacing w:line="360" w:lineRule="auto"/>
              <w:jc w:val="both"/>
              <w:rPr>
                <w:sz w:val="20"/>
                <w:szCs w:val="20"/>
              </w:rPr>
            </w:pPr>
            <w:r w:rsidRPr="008B5816">
              <w:rPr>
                <w:sz w:val="20"/>
                <w:szCs w:val="20"/>
              </w:rPr>
              <w:t>25000</w:t>
            </w:r>
          </w:p>
        </w:tc>
        <w:tc>
          <w:tcPr>
            <w:tcW w:w="1200" w:type="dxa"/>
          </w:tcPr>
          <w:p w:rsidR="00165B95" w:rsidRPr="008B5816" w:rsidRDefault="00CA18A5" w:rsidP="00DA1C64">
            <w:pPr>
              <w:spacing w:line="360" w:lineRule="auto"/>
              <w:jc w:val="both"/>
              <w:rPr>
                <w:sz w:val="20"/>
                <w:szCs w:val="20"/>
              </w:rPr>
            </w:pPr>
            <w:r w:rsidRPr="008B5816">
              <w:rPr>
                <w:sz w:val="20"/>
                <w:szCs w:val="20"/>
              </w:rPr>
              <w:t>3500</w:t>
            </w:r>
          </w:p>
        </w:tc>
        <w:tc>
          <w:tcPr>
            <w:tcW w:w="1559" w:type="dxa"/>
          </w:tcPr>
          <w:p w:rsidR="00165B95" w:rsidRPr="008B5816" w:rsidRDefault="00F54B1A" w:rsidP="00DA1C64">
            <w:pPr>
              <w:spacing w:line="360" w:lineRule="auto"/>
              <w:jc w:val="both"/>
              <w:rPr>
                <w:sz w:val="20"/>
                <w:szCs w:val="20"/>
              </w:rPr>
            </w:pPr>
            <w:r w:rsidRPr="008B5816">
              <w:rPr>
                <w:sz w:val="20"/>
                <w:szCs w:val="20"/>
              </w:rPr>
              <w:t>3250</w:t>
            </w:r>
          </w:p>
        </w:tc>
        <w:tc>
          <w:tcPr>
            <w:tcW w:w="1276" w:type="dxa"/>
            <w:gridSpan w:val="2"/>
          </w:tcPr>
          <w:p w:rsidR="00165B95" w:rsidRPr="008B5816" w:rsidRDefault="00500B38" w:rsidP="00DA1C64">
            <w:pPr>
              <w:spacing w:line="360" w:lineRule="auto"/>
              <w:jc w:val="both"/>
              <w:rPr>
                <w:sz w:val="20"/>
                <w:szCs w:val="20"/>
              </w:rPr>
            </w:pPr>
            <w:r w:rsidRPr="008B5816">
              <w:rPr>
                <w:sz w:val="20"/>
                <w:szCs w:val="20"/>
              </w:rPr>
              <w:t>31750</w:t>
            </w:r>
          </w:p>
        </w:tc>
        <w:tc>
          <w:tcPr>
            <w:tcW w:w="1241" w:type="dxa"/>
          </w:tcPr>
          <w:p w:rsidR="00165B95" w:rsidRPr="008B5816" w:rsidRDefault="008C35BB" w:rsidP="00DA1C64">
            <w:pPr>
              <w:spacing w:line="360" w:lineRule="auto"/>
              <w:jc w:val="both"/>
              <w:rPr>
                <w:sz w:val="20"/>
                <w:szCs w:val="20"/>
              </w:rPr>
            </w:pPr>
            <w:r w:rsidRPr="008B5816">
              <w:rPr>
                <w:sz w:val="20"/>
                <w:szCs w:val="20"/>
              </w:rPr>
              <w:t>762</w:t>
            </w:r>
            <w:r w:rsidR="00500B38" w:rsidRPr="008B5816">
              <w:rPr>
                <w:sz w:val="20"/>
                <w:szCs w:val="20"/>
              </w:rPr>
              <w:t>000</w:t>
            </w:r>
          </w:p>
        </w:tc>
      </w:tr>
      <w:tr w:rsidR="00165B95" w:rsidRPr="008B5816">
        <w:trPr>
          <w:trHeight w:val="1005"/>
        </w:trPr>
        <w:tc>
          <w:tcPr>
            <w:tcW w:w="2151" w:type="dxa"/>
          </w:tcPr>
          <w:p w:rsidR="00165B95" w:rsidRPr="008B5816" w:rsidRDefault="00CE1E5B" w:rsidP="00DA1C64">
            <w:pPr>
              <w:spacing w:line="360" w:lineRule="auto"/>
              <w:jc w:val="both"/>
              <w:rPr>
                <w:sz w:val="20"/>
                <w:szCs w:val="20"/>
              </w:rPr>
            </w:pPr>
            <w:r w:rsidRPr="008B5816">
              <w:rPr>
                <w:sz w:val="20"/>
                <w:szCs w:val="20"/>
              </w:rPr>
              <w:t>Начальник</w:t>
            </w:r>
            <w:r w:rsidR="00165B95" w:rsidRPr="008B5816">
              <w:rPr>
                <w:sz w:val="20"/>
                <w:szCs w:val="20"/>
              </w:rPr>
              <w:t xml:space="preserve"> юридического отдела</w:t>
            </w:r>
          </w:p>
        </w:tc>
        <w:tc>
          <w:tcPr>
            <w:tcW w:w="945" w:type="dxa"/>
          </w:tcPr>
          <w:p w:rsidR="00165B95" w:rsidRPr="008B5816" w:rsidRDefault="00CA18A5" w:rsidP="00DA1C64">
            <w:pPr>
              <w:spacing w:line="360" w:lineRule="auto"/>
              <w:jc w:val="both"/>
              <w:rPr>
                <w:sz w:val="20"/>
                <w:szCs w:val="20"/>
              </w:rPr>
            </w:pPr>
            <w:r w:rsidRPr="008B5816">
              <w:rPr>
                <w:sz w:val="20"/>
                <w:szCs w:val="20"/>
              </w:rPr>
              <w:t>1</w:t>
            </w:r>
          </w:p>
        </w:tc>
        <w:tc>
          <w:tcPr>
            <w:tcW w:w="975" w:type="dxa"/>
          </w:tcPr>
          <w:p w:rsidR="00165B95" w:rsidRPr="008B5816" w:rsidRDefault="00CA18A5" w:rsidP="00DA1C64">
            <w:pPr>
              <w:spacing w:line="360" w:lineRule="auto"/>
              <w:jc w:val="both"/>
              <w:rPr>
                <w:sz w:val="20"/>
                <w:szCs w:val="20"/>
              </w:rPr>
            </w:pPr>
            <w:r w:rsidRPr="008B5816">
              <w:rPr>
                <w:sz w:val="20"/>
                <w:szCs w:val="20"/>
              </w:rPr>
              <w:t>30000</w:t>
            </w:r>
          </w:p>
        </w:tc>
        <w:tc>
          <w:tcPr>
            <w:tcW w:w="1200" w:type="dxa"/>
          </w:tcPr>
          <w:p w:rsidR="00165B95" w:rsidRPr="008B5816" w:rsidRDefault="00CA18A5" w:rsidP="00DA1C64">
            <w:pPr>
              <w:spacing w:line="360" w:lineRule="auto"/>
              <w:jc w:val="both"/>
              <w:rPr>
                <w:sz w:val="20"/>
                <w:szCs w:val="20"/>
              </w:rPr>
            </w:pPr>
            <w:r w:rsidRPr="008B5816">
              <w:rPr>
                <w:sz w:val="20"/>
                <w:szCs w:val="20"/>
              </w:rPr>
              <w:t>4200</w:t>
            </w:r>
          </w:p>
        </w:tc>
        <w:tc>
          <w:tcPr>
            <w:tcW w:w="1559" w:type="dxa"/>
          </w:tcPr>
          <w:p w:rsidR="00165B95" w:rsidRPr="008B5816" w:rsidRDefault="00F54B1A" w:rsidP="00DA1C64">
            <w:pPr>
              <w:spacing w:line="360" w:lineRule="auto"/>
              <w:jc w:val="both"/>
              <w:rPr>
                <w:sz w:val="20"/>
                <w:szCs w:val="20"/>
              </w:rPr>
            </w:pPr>
            <w:r w:rsidRPr="008B5816">
              <w:rPr>
                <w:sz w:val="20"/>
                <w:szCs w:val="20"/>
              </w:rPr>
              <w:t>3900</w:t>
            </w:r>
          </w:p>
        </w:tc>
        <w:tc>
          <w:tcPr>
            <w:tcW w:w="1276" w:type="dxa"/>
            <w:gridSpan w:val="2"/>
          </w:tcPr>
          <w:p w:rsidR="00165B95" w:rsidRPr="008B5816" w:rsidRDefault="00730331" w:rsidP="00DA1C64">
            <w:pPr>
              <w:spacing w:line="360" w:lineRule="auto"/>
              <w:jc w:val="both"/>
              <w:rPr>
                <w:sz w:val="20"/>
                <w:szCs w:val="20"/>
              </w:rPr>
            </w:pPr>
            <w:r w:rsidRPr="008B5816">
              <w:rPr>
                <w:sz w:val="20"/>
                <w:szCs w:val="20"/>
              </w:rPr>
              <w:t>38100</w:t>
            </w:r>
          </w:p>
        </w:tc>
        <w:tc>
          <w:tcPr>
            <w:tcW w:w="1241" w:type="dxa"/>
          </w:tcPr>
          <w:p w:rsidR="00165B95" w:rsidRPr="008B5816" w:rsidRDefault="00500B38" w:rsidP="00DA1C64">
            <w:pPr>
              <w:spacing w:line="360" w:lineRule="auto"/>
              <w:jc w:val="both"/>
              <w:rPr>
                <w:sz w:val="20"/>
                <w:szCs w:val="20"/>
              </w:rPr>
            </w:pPr>
            <w:r w:rsidRPr="008B5816">
              <w:rPr>
                <w:sz w:val="20"/>
                <w:szCs w:val="20"/>
              </w:rPr>
              <w:t>457200</w:t>
            </w:r>
          </w:p>
        </w:tc>
      </w:tr>
      <w:tr w:rsidR="00165B95" w:rsidRPr="008B5816">
        <w:trPr>
          <w:trHeight w:val="930"/>
        </w:trPr>
        <w:tc>
          <w:tcPr>
            <w:tcW w:w="2151" w:type="dxa"/>
          </w:tcPr>
          <w:p w:rsidR="00165B95" w:rsidRPr="008B5816" w:rsidRDefault="00165B95" w:rsidP="00DA1C64">
            <w:pPr>
              <w:spacing w:line="360" w:lineRule="auto"/>
              <w:jc w:val="both"/>
              <w:rPr>
                <w:sz w:val="20"/>
                <w:szCs w:val="20"/>
              </w:rPr>
            </w:pPr>
            <w:r w:rsidRPr="008B5816">
              <w:rPr>
                <w:sz w:val="20"/>
                <w:szCs w:val="20"/>
              </w:rPr>
              <w:t>Специалисты юридического отдела</w:t>
            </w:r>
          </w:p>
        </w:tc>
        <w:tc>
          <w:tcPr>
            <w:tcW w:w="945" w:type="dxa"/>
          </w:tcPr>
          <w:p w:rsidR="00165B95" w:rsidRPr="008B5816" w:rsidRDefault="00CA18A5" w:rsidP="00DA1C64">
            <w:pPr>
              <w:spacing w:line="360" w:lineRule="auto"/>
              <w:jc w:val="both"/>
              <w:rPr>
                <w:sz w:val="20"/>
                <w:szCs w:val="20"/>
              </w:rPr>
            </w:pPr>
            <w:r w:rsidRPr="008B5816">
              <w:rPr>
                <w:sz w:val="20"/>
                <w:szCs w:val="20"/>
              </w:rPr>
              <w:t>2</w:t>
            </w:r>
          </w:p>
        </w:tc>
        <w:tc>
          <w:tcPr>
            <w:tcW w:w="975" w:type="dxa"/>
          </w:tcPr>
          <w:p w:rsidR="00165B95" w:rsidRPr="008B5816" w:rsidRDefault="00CA18A5" w:rsidP="00DA1C64">
            <w:pPr>
              <w:spacing w:line="360" w:lineRule="auto"/>
              <w:jc w:val="both"/>
              <w:rPr>
                <w:sz w:val="20"/>
                <w:szCs w:val="20"/>
              </w:rPr>
            </w:pPr>
            <w:r w:rsidRPr="008B5816">
              <w:rPr>
                <w:sz w:val="20"/>
                <w:szCs w:val="20"/>
              </w:rPr>
              <w:t>25000</w:t>
            </w:r>
          </w:p>
        </w:tc>
        <w:tc>
          <w:tcPr>
            <w:tcW w:w="1200" w:type="dxa"/>
          </w:tcPr>
          <w:p w:rsidR="00165B95" w:rsidRPr="008B5816" w:rsidRDefault="00CA18A5" w:rsidP="00DA1C64">
            <w:pPr>
              <w:spacing w:line="360" w:lineRule="auto"/>
              <w:jc w:val="both"/>
              <w:rPr>
                <w:sz w:val="20"/>
                <w:szCs w:val="20"/>
              </w:rPr>
            </w:pPr>
            <w:r w:rsidRPr="008B5816">
              <w:rPr>
                <w:sz w:val="20"/>
                <w:szCs w:val="20"/>
              </w:rPr>
              <w:t>3500</w:t>
            </w:r>
          </w:p>
        </w:tc>
        <w:tc>
          <w:tcPr>
            <w:tcW w:w="1559" w:type="dxa"/>
          </w:tcPr>
          <w:p w:rsidR="00165B95" w:rsidRPr="008B5816" w:rsidRDefault="00F54B1A" w:rsidP="00DA1C64">
            <w:pPr>
              <w:spacing w:line="360" w:lineRule="auto"/>
              <w:jc w:val="both"/>
              <w:rPr>
                <w:sz w:val="20"/>
                <w:szCs w:val="20"/>
              </w:rPr>
            </w:pPr>
            <w:r w:rsidRPr="008B5816">
              <w:rPr>
                <w:sz w:val="20"/>
                <w:szCs w:val="20"/>
              </w:rPr>
              <w:t>3250</w:t>
            </w:r>
          </w:p>
        </w:tc>
        <w:tc>
          <w:tcPr>
            <w:tcW w:w="1276" w:type="dxa"/>
            <w:gridSpan w:val="2"/>
          </w:tcPr>
          <w:p w:rsidR="00165B95" w:rsidRPr="008B5816" w:rsidRDefault="00500B38" w:rsidP="00DA1C64">
            <w:pPr>
              <w:spacing w:line="360" w:lineRule="auto"/>
              <w:jc w:val="both"/>
              <w:rPr>
                <w:sz w:val="20"/>
                <w:szCs w:val="20"/>
              </w:rPr>
            </w:pPr>
            <w:r w:rsidRPr="008B5816">
              <w:rPr>
                <w:sz w:val="20"/>
                <w:szCs w:val="20"/>
              </w:rPr>
              <w:t>31750</w:t>
            </w:r>
          </w:p>
        </w:tc>
        <w:tc>
          <w:tcPr>
            <w:tcW w:w="1241" w:type="dxa"/>
          </w:tcPr>
          <w:p w:rsidR="00165B95" w:rsidRPr="008B5816" w:rsidRDefault="008C35BB" w:rsidP="00DA1C64">
            <w:pPr>
              <w:spacing w:line="360" w:lineRule="auto"/>
              <w:jc w:val="both"/>
              <w:rPr>
                <w:sz w:val="20"/>
                <w:szCs w:val="20"/>
              </w:rPr>
            </w:pPr>
            <w:r w:rsidRPr="008B5816">
              <w:rPr>
                <w:sz w:val="20"/>
                <w:szCs w:val="20"/>
              </w:rPr>
              <w:t>762000</w:t>
            </w:r>
          </w:p>
        </w:tc>
      </w:tr>
      <w:tr w:rsidR="00165B95" w:rsidRPr="008B5816">
        <w:trPr>
          <w:trHeight w:val="840"/>
        </w:trPr>
        <w:tc>
          <w:tcPr>
            <w:tcW w:w="2151" w:type="dxa"/>
          </w:tcPr>
          <w:p w:rsidR="00A70B04" w:rsidRPr="008B5816" w:rsidRDefault="00A70B04" w:rsidP="00DA1C64">
            <w:pPr>
              <w:spacing w:line="360" w:lineRule="auto"/>
              <w:jc w:val="both"/>
              <w:rPr>
                <w:sz w:val="20"/>
                <w:szCs w:val="20"/>
              </w:rPr>
            </w:pPr>
            <w:r w:rsidRPr="008B5816">
              <w:rPr>
                <w:sz w:val="20"/>
                <w:szCs w:val="20"/>
              </w:rPr>
              <w:t>Начальник</w:t>
            </w:r>
            <w:r w:rsidR="00DA1C64" w:rsidRPr="008B5816">
              <w:rPr>
                <w:sz w:val="20"/>
                <w:szCs w:val="20"/>
              </w:rPr>
              <w:t xml:space="preserve"> </w:t>
            </w:r>
            <w:r w:rsidRPr="008B5816">
              <w:rPr>
                <w:sz w:val="20"/>
                <w:szCs w:val="20"/>
              </w:rPr>
              <w:t>финансового</w:t>
            </w:r>
            <w:r w:rsidR="00DA1C64" w:rsidRPr="008B5816">
              <w:rPr>
                <w:sz w:val="20"/>
                <w:szCs w:val="20"/>
              </w:rPr>
              <w:t xml:space="preserve"> </w:t>
            </w:r>
            <w:r w:rsidR="009A26F3" w:rsidRPr="008B5816">
              <w:rPr>
                <w:sz w:val="20"/>
                <w:szCs w:val="20"/>
              </w:rPr>
              <w:t>о</w:t>
            </w:r>
            <w:r w:rsidRPr="008B5816">
              <w:rPr>
                <w:sz w:val="20"/>
                <w:szCs w:val="20"/>
              </w:rPr>
              <w:t>тдела</w:t>
            </w:r>
          </w:p>
        </w:tc>
        <w:tc>
          <w:tcPr>
            <w:tcW w:w="945" w:type="dxa"/>
          </w:tcPr>
          <w:p w:rsidR="00165B95" w:rsidRPr="008B5816" w:rsidRDefault="00A70B04" w:rsidP="00DA1C64">
            <w:pPr>
              <w:spacing w:line="360" w:lineRule="auto"/>
              <w:jc w:val="both"/>
              <w:rPr>
                <w:sz w:val="20"/>
                <w:szCs w:val="20"/>
              </w:rPr>
            </w:pPr>
            <w:r w:rsidRPr="008B5816">
              <w:rPr>
                <w:sz w:val="20"/>
                <w:szCs w:val="20"/>
              </w:rPr>
              <w:t>1</w:t>
            </w:r>
          </w:p>
        </w:tc>
        <w:tc>
          <w:tcPr>
            <w:tcW w:w="975" w:type="dxa"/>
          </w:tcPr>
          <w:p w:rsidR="00165B95" w:rsidRPr="008B5816" w:rsidRDefault="00A70B04" w:rsidP="00DA1C64">
            <w:pPr>
              <w:spacing w:line="360" w:lineRule="auto"/>
              <w:jc w:val="both"/>
              <w:rPr>
                <w:sz w:val="20"/>
                <w:szCs w:val="20"/>
              </w:rPr>
            </w:pPr>
            <w:r w:rsidRPr="008B5816">
              <w:rPr>
                <w:sz w:val="20"/>
                <w:szCs w:val="20"/>
              </w:rPr>
              <w:t>35000</w:t>
            </w:r>
          </w:p>
        </w:tc>
        <w:tc>
          <w:tcPr>
            <w:tcW w:w="1200" w:type="dxa"/>
          </w:tcPr>
          <w:p w:rsidR="00165B95" w:rsidRPr="008B5816" w:rsidRDefault="00A70B04" w:rsidP="00DA1C64">
            <w:pPr>
              <w:spacing w:line="360" w:lineRule="auto"/>
              <w:jc w:val="both"/>
              <w:rPr>
                <w:sz w:val="20"/>
                <w:szCs w:val="20"/>
              </w:rPr>
            </w:pPr>
            <w:r w:rsidRPr="008B5816">
              <w:rPr>
                <w:sz w:val="20"/>
                <w:szCs w:val="20"/>
              </w:rPr>
              <w:t>4900</w:t>
            </w:r>
          </w:p>
        </w:tc>
        <w:tc>
          <w:tcPr>
            <w:tcW w:w="1559" w:type="dxa"/>
          </w:tcPr>
          <w:p w:rsidR="00165B95" w:rsidRPr="008B5816" w:rsidRDefault="00A70B04" w:rsidP="00DA1C64">
            <w:pPr>
              <w:spacing w:line="360" w:lineRule="auto"/>
              <w:jc w:val="both"/>
              <w:rPr>
                <w:sz w:val="20"/>
                <w:szCs w:val="20"/>
              </w:rPr>
            </w:pPr>
            <w:r w:rsidRPr="008B5816">
              <w:rPr>
                <w:sz w:val="20"/>
                <w:szCs w:val="20"/>
              </w:rPr>
              <w:t>4550</w:t>
            </w:r>
          </w:p>
        </w:tc>
        <w:tc>
          <w:tcPr>
            <w:tcW w:w="1276" w:type="dxa"/>
            <w:gridSpan w:val="2"/>
          </w:tcPr>
          <w:p w:rsidR="00165B95" w:rsidRPr="008B5816" w:rsidRDefault="008C35BB" w:rsidP="00DA1C64">
            <w:pPr>
              <w:spacing w:line="360" w:lineRule="auto"/>
              <w:jc w:val="both"/>
              <w:rPr>
                <w:sz w:val="20"/>
                <w:szCs w:val="20"/>
              </w:rPr>
            </w:pPr>
            <w:r w:rsidRPr="008B5816">
              <w:rPr>
                <w:sz w:val="20"/>
                <w:szCs w:val="20"/>
              </w:rPr>
              <w:t>44450</w:t>
            </w:r>
          </w:p>
        </w:tc>
        <w:tc>
          <w:tcPr>
            <w:tcW w:w="1241" w:type="dxa"/>
          </w:tcPr>
          <w:p w:rsidR="00165B95" w:rsidRPr="008B5816" w:rsidRDefault="008C35BB" w:rsidP="00DA1C64">
            <w:pPr>
              <w:spacing w:line="360" w:lineRule="auto"/>
              <w:jc w:val="both"/>
              <w:rPr>
                <w:sz w:val="20"/>
                <w:szCs w:val="20"/>
              </w:rPr>
            </w:pPr>
            <w:r w:rsidRPr="008B5816">
              <w:rPr>
                <w:sz w:val="20"/>
                <w:szCs w:val="20"/>
              </w:rPr>
              <w:t>533400</w:t>
            </w:r>
          </w:p>
        </w:tc>
      </w:tr>
      <w:tr w:rsidR="008C35BB" w:rsidRPr="008B5816">
        <w:trPr>
          <w:trHeight w:val="840"/>
        </w:trPr>
        <w:tc>
          <w:tcPr>
            <w:tcW w:w="2151" w:type="dxa"/>
          </w:tcPr>
          <w:p w:rsidR="008C35BB" w:rsidRPr="008B5816" w:rsidRDefault="008C35BB" w:rsidP="00DA1C64">
            <w:pPr>
              <w:spacing w:line="360" w:lineRule="auto"/>
              <w:jc w:val="both"/>
              <w:rPr>
                <w:sz w:val="20"/>
                <w:szCs w:val="20"/>
              </w:rPr>
            </w:pPr>
            <w:r w:rsidRPr="008B5816">
              <w:rPr>
                <w:sz w:val="20"/>
                <w:szCs w:val="20"/>
              </w:rPr>
              <w:t>Специалисты</w:t>
            </w:r>
            <w:r w:rsidR="00DA1C64" w:rsidRPr="008B5816">
              <w:rPr>
                <w:sz w:val="20"/>
                <w:szCs w:val="20"/>
              </w:rPr>
              <w:t xml:space="preserve"> </w:t>
            </w:r>
            <w:r w:rsidRPr="008B5816">
              <w:rPr>
                <w:sz w:val="20"/>
                <w:szCs w:val="20"/>
              </w:rPr>
              <w:t>финансового</w:t>
            </w:r>
            <w:r w:rsidR="00DA1C64" w:rsidRPr="008B5816">
              <w:rPr>
                <w:sz w:val="20"/>
                <w:szCs w:val="20"/>
              </w:rPr>
              <w:t xml:space="preserve"> </w:t>
            </w:r>
            <w:r w:rsidRPr="008B5816">
              <w:rPr>
                <w:sz w:val="20"/>
                <w:szCs w:val="20"/>
              </w:rPr>
              <w:t>отдела</w:t>
            </w:r>
          </w:p>
        </w:tc>
        <w:tc>
          <w:tcPr>
            <w:tcW w:w="945" w:type="dxa"/>
          </w:tcPr>
          <w:p w:rsidR="008C35BB" w:rsidRPr="008B5816" w:rsidRDefault="008C35BB" w:rsidP="00DA1C64">
            <w:pPr>
              <w:spacing w:line="360" w:lineRule="auto"/>
              <w:jc w:val="both"/>
              <w:rPr>
                <w:sz w:val="20"/>
                <w:szCs w:val="20"/>
              </w:rPr>
            </w:pPr>
            <w:r w:rsidRPr="008B5816">
              <w:rPr>
                <w:sz w:val="20"/>
                <w:szCs w:val="20"/>
              </w:rPr>
              <w:t>2</w:t>
            </w:r>
          </w:p>
        </w:tc>
        <w:tc>
          <w:tcPr>
            <w:tcW w:w="975" w:type="dxa"/>
          </w:tcPr>
          <w:p w:rsidR="008C35BB" w:rsidRPr="008B5816" w:rsidRDefault="008C35BB" w:rsidP="00DA1C64">
            <w:pPr>
              <w:spacing w:line="360" w:lineRule="auto"/>
              <w:jc w:val="both"/>
              <w:rPr>
                <w:sz w:val="20"/>
                <w:szCs w:val="20"/>
              </w:rPr>
            </w:pPr>
            <w:r w:rsidRPr="008B5816">
              <w:rPr>
                <w:sz w:val="20"/>
                <w:szCs w:val="20"/>
              </w:rPr>
              <w:t>30000</w:t>
            </w:r>
          </w:p>
        </w:tc>
        <w:tc>
          <w:tcPr>
            <w:tcW w:w="1200" w:type="dxa"/>
          </w:tcPr>
          <w:p w:rsidR="008C35BB" w:rsidRPr="008B5816" w:rsidRDefault="008C35BB" w:rsidP="00DA1C64">
            <w:pPr>
              <w:spacing w:line="360" w:lineRule="auto"/>
              <w:jc w:val="both"/>
              <w:rPr>
                <w:sz w:val="20"/>
                <w:szCs w:val="20"/>
              </w:rPr>
            </w:pPr>
            <w:r w:rsidRPr="008B5816">
              <w:rPr>
                <w:sz w:val="20"/>
                <w:szCs w:val="20"/>
              </w:rPr>
              <w:t>4200</w:t>
            </w:r>
          </w:p>
        </w:tc>
        <w:tc>
          <w:tcPr>
            <w:tcW w:w="1559" w:type="dxa"/>
          </w:tcPr>
          <w:p w:rsidR="008C35BB" w:rsidRPr="008B5816" w:rsidRDefault="008C35BB" w:rsidP="00DA1C64">
            <w:pPr>
              <w:spacing w:line="360" w:lineRule="auto"/>
              <w:jc w:val="both"/>
              <w:rPr>
                <w:sz w:val="20"/>
                <w:szCs w:val="20"/>
              </w:rPr>
            </w:pPr>
            <w:r w:rsidRPr="008B5816">
              <w:rPr>
                <w:sz w:val="20"/>
                <w:szCs w:val="20"/>
              </w:rPr>
              <w:t>3900</w:t>
            </w:r>
          </w:p>
        </w:tc>
        <w:tc>
          <w:tcPr>
            <w:tcW w:w="1276" w:type="dxa"/>
            <w:gridSpan w:val="2"/>
          </w:tcPr>
          <w:p w:rsidR="008C35BB" w:rsidRPr="008B5816" w:rsidRDefault="008C35BB" w:rsidP="00DA1C64">
            <w:pPr>
              <w:spacing w:line="360" w:lineRule="auto"/>
              <w:jc w:val="both"/>
              <w:rPr>
                <w:sz w:val="20"/>
                <w:szCs w:val="20"/>
              </w:rPr>
            </w:pPr>
            <w:r w:rsidRPr="008B5816">
              <w:rPr>
                <w:sz w:val="20"/>
                <w:szCs w:val="20"/>
              </w:rPr>
              <w:t>38100</w:t>
            </w:r>
          </w:p>
        </w:tc>
        <w:tc>
          <w:tcPr>
            <w:tcW w:w="1241" w:type="dxa"/>
          </w:tcPr>
          <w:p w:rsidR="008C35BB" w:rsidRPr="008B5816" w:rsidRDefault="008C35BB" w:rsidP="00DA1C64">
            <w:pPr>
              <w:spacing w:line="360" w:lineRule="auto"/>
              <w:jc w:val="both"/>
              <w:rPr>
                <w:sz w:val="20"/>
                <w:szCs w:val="20"/>
              </w:rPr>
            </w:pPr>
            <w:r w:rsidRPr="008B5816">
              <w:rPr>
                <w:sz w:val="20"/>
                <w:szCs w:val="20"/>
              </w:rPr>
              <w:t>914400</w:t>
            </w:r>
          </w:p>
        </w:tc>
      </w:tr>
      <w:tr w:rsidR="008C35BB" w:rsidRPr="008B5816">
        <w:trPr>
          <w:trHeight w:val="840"/>
        </w:trPr>
        <w:tc>
          <w:tcPr>
            <w:tcW w:w="2151" w:type="dxa"/>
          </w:tcPr>
          <w:p w:rsidR="008C35BB" w:rsidRPr="008B5816" w:rsidRDefault="008C35BB" w:rsidP="00DA1C64">
            <w:pPr>
              <w:spacing w:line="360" w:lineRule="auto"/>
              <w:jc w:val="both"/>
              <w:rPr>
                <w:sz w:val="20"/>
                <w:szCs w:val="20"/>
              </w:rPr>
            </w:pPr>
            <w:r w:rsidRPr="008B5816">
              <w:rPr>
                <w:sz w:val="20"/>
                <w:szCs w:val="20"/>
              </w:rPr>
              <w:t>Приемная по жалобам</w:t>
            </w:r>
          </w:p>
        </w:tc>
        <w:tc>
          <w:tcPr>
            <w:tcW w:w="945" w:type="dxa"/>
          </w:tcPr>
          <w:p w:rsidR="008C35BB" w:rsidRPr="008B5816" w:rsidRDefault="008C35BB" w:rsidP="00DA1C64">
            <w:pPr>
              <w:spacing w:line="360" w:lineRule="auto"/>
              <w:jc w:val="both"/>
              <w:rPr>
                <w:sz w:val="20"/>
                <w:szCs w:val="20"/>
              </w:rPr>
            </w:pPr>
            <w:r w:rsidRPr="008B5816">
              <w:rPr>
                <w:sz w:val="20"/>
                <w:szCs w:val="20"/>
              </w:rPr>
              <w:t>1</w:t>
            </w:r>
          </w:p>
        </w:tc>
        <w:tc>
          <w:tcPr>
            <w:tcW w:w="975" w:type="dxa"/>
          </w:tcPr>
          <w:p w:rsidR="008C35BB" w:rsidRPr="008B5816" w:rsidRDefault="008C35BB" w:rsidP="00DA1C64">
            <w:pPr>
              <w:spacing w:line="360" w:lineRule="auto"/>
              <w:jc w:val="both"/>
              <w:rPr>
                <w:sz w:val="20"/>
                <w:szCs w:val="20"/>
              </w:rPr>
            </w:pPr>
            <w:r w:rsidRPr="008B5816">
              <w:rPr>
                <w:sz w:val="20"/>
                <w:szCs w:val="20"/>
              </w:rPr>
              <w:t>20000</w:t>
            </w:r>
          </w:p>
        </w:tc>
        <w:tc>
          <w:tcPr>
            <w:tcW w:w="1200" w:type="dxa"/>
          </w:tcPr>
          <w:p w:rsidR="008C35BB" w:rsidRPr="008B5816" w:rsidRDefault="008C35BB" w:rsidP="00DA1C64">
            <w:pPr>
              <w:spacing w:line="360" w:lineRule="auto"/>
              <w:jc w:val="both"/>
              <w:rPr>
                <w:sz w:val="20"/>
                <w:szCs w:val="20"/>
              </w:rPr>
            </w:pPr>
            <w:r w:rsidRPr="008B5816">
              <w:rPr>
                <w:sz w:val="20"/>
                <w:szCs w:val="20"/>
              </w:rPr>
              <w:t>2800</w:t>
            </w:r>
          </w:p>
        </w:tc>
        <w:tc>
          <w:tcPr>
            <w:tcW w:w="1559" w:type="dxa"/>
          </w:tcPr>
          <w:p w:rsidR="008C35BB" w:rsidRPr="008B5816" w:rsidRDefault="008C35BB" w:rsidP="00DA1C64">
            <w:pPr>
              <w:spacing w:line="360" w:lineRule="auto"/>
              <w:jc w:val="both"/>
              <w:rPr>
                <w:sz w:val="20"/>
                <w:szCs w:val="20"/>
              </w:rPr>
            </w:pPr>
            <w:r w:rsidRPr="008B5816">
              <w:rPr>
                <w:sz w:val="20"/>
                <w:szCs w:val="20"/>
              </w:rPr>
              <w:t>2600</w:t>
            </w:r>
          </w:p>
        </w:tc>
        <w:tc>
          <w:tcPr>
            <w:tcW w:w="1276" w:type="dxa"/>
            <w:gridSpan w:val="2"/>
          </w:tcPr>
          <w:p w:rsidR="008C35BB" w:rsidRPr="008B5816" w:rsidRDefault="008C35BB" w:rsidP="00DA1C64">
            <w:pPr>
              <w:spacing w:line="360" w:lineRule="auto"/>
              <w:jc w:val="both"/>
              <w:rPr>
                <w:sz w:val="20"/>
                <w:szCs w:val="20"/>
              </w:rPr>
            </w:pPr>
            <w:r w:rsidRPr="008B5816">
              <w:rPr>
                <w:sz w:val="20"/>
                <w:szCs w:val="20"/>
              </w:rPr>
              <w:t>25400</w:t>
            </w:r>
          </w:p>
        </w:tc>
        <w:tc>
          <w:tcPr>
            <w:tcW w:w="1241" w:type="dxa"/>
          </w:tcPr>
          <w:p w:rsidR="008C35BB" w:rsidRPr="008B5816" w:rsidRDefault="008C35BB" w:rsidP="00DA1C64">
            <w:pPr>
              <w:spacing w:line="360" w:lineRule="auto"/>
              <w:jc w:val="both"/>
              <w:rPr>
                <w:sz w:val="20"/>
                <w:szCs w:val="20"/>
              </w:rPr>
            </w:pPr>
            <w:r w:rsidRPr="008B5816">
              <w:rPr>
                <w:sz w:val="20"/>
                <w:szCs w:val="20"/>
              </w:rPr>
              <w:t>304800</w:t>
            </w:r>
          </w:p>
        </w:tc>
      </w:tr>
      <w:tr w:rsidR="008C35BB" w:rsidRPr="008B5816">
        <w:trPr>
          <w:trHeight w:val="338"/>
        </w:trPr>
        <w:tc>
          <w:tcPr>
            <w:tcW w:w="8098" w:type="dxa"/>
            <w:gridSpan w:val="6"/>
          </w:tcPr>
          <w:p w:rsidR="008C35BB" w:rsidRPr="008B5816" w:rsidRDefault="008C35BB" w:rsidP="00DA1C64">
            <w:pPr>
              <w:spacing w:line="360" w:lineRule="auto"/>
              <w:jc w:val="both"/>
              <w:rPr>
                <w:sz w:val="20"/>
                <w:szCs w:val="20"/>
              </w:rPr>
            </w:pPr>
            <w:r w:rsidRPr="008B5816">
              <w:rPr>
                <w:sz w:val="20"/>
                <w:szCs w:val="20"/>
              </w:rPr>
              <w:t>Итого</w:t>
            </w:r>
          </w:p>
        </w:tc>
        <w:tc>
          <w:tcPr>
            <w:tcW w:w="1249" w:type="dxa"/>
            <w:gridSpan w:val="2"/>
          </w:tcPr>
          <w:p w:rsidR="008C35BB" w:rsidRPr="008B5816" w:rsidRDefault="008C35BB" w:rsidP="00DA1C64">
            <w:pPr>
              <w:spacing w:line="360" w:lineRule="auto"/>
              <w:jc w:val="both"/>
              <w:rPr>
                <w:sz w:val="20"/>
                <w:szCs w:val="20"/>
              </w:rPr>
            </w:pPr>
            <w:r w:rsidRPr="008B5816">
              <w:rPr>
                <w:sz w:val="20"/>
                <w:szCs w:val="20"/>
              </w:rPr>
              <w:t>9220200</w:t>
            </w:r>
          </w:p>
        </w:tc>
      </w:tr>
    </w:tbl>
    <w:p w:rsidR="00D24A41" w:rsidRPr="008B5816" w:rsidRDefault="00D24A41" w:rsidP="00F06ED1">
      <w:pPr>
        <w:shd w:val="clear" w:color="auto" w:fill="FFFFFF"/>
        <w:spacing w:line="360" w:lineRule="auto"/>
        <w:ind w:firstLine="709"/>
        <w:jc w:val="both"/>
        <w:rPr>
          <w:sz w:val="28"/>
          <w:szCs w:val="28"/>
        </w:rPr>
      </w:pPr>
    </w:p>
    <w:p w:rsidR="0033013A" w:rsidRPr="008B5816" w:rsidRDefault="0051452E" w:rsidP="00F06ED1">
      <w:pPr>
        <w:shd w:val="clear" w:color="auto" w:fill="FFFFFF"/>
        <w:spacing w:line="360" w:lineRule="auto"/>
        <w:ind w:firstLine="709"/>
        <w:jc w:val="both"/>
        <w:rPr>
          <w:sz w:val="28"/>
          <w:szCs w:val="28"/>
        </w:rPr>
      </w:pPr>
      <w:r w:rsidRPr="008B5816">
        <w:rPr>
          <w:sz w:val="28"/>
          <w:szCs w:val="28"/>
        </w:rPr>
        <w:t>Расчеты средств, необходимых для строительства первого</w:t>
      </w:r>
      <w:r w:rsidR="004C57E1" w:rsidRPr="008B5816">
        <w:rPr>
          <w:sz w:val="28"/>
          <w:szCs w:val="28"/>
        </w:rPr>
        <w:t xml:space="preserve"> 10-ти этажного, 10-ти</w:t>
      </w:r>
      <w:r w:rsidR="00DA1C64" w:rsidRPr="008B5816">
        <w:rPr>
          <w:sz w:val="28"/>
          <w:szCs w:val="28"/>
        </w:rPr>
        <w:t xml:space="preserve"> </w:t>
      </w:r>
      <w:r w:rsidR="004C57E1" w:rsidRPr="008B5816">
        <w:rPr>
          <w:sz w:val="28"/>
          <w:szCs w:val="28"/>
        </w:rPr>
        <w:t>подъездного</w:t>
      </w:r>
      <w:r w:rsidR="00DA1C64" w:rsidRPr="008B5816">
        <w:rPr>
          <w:sz w:val="28"/>
          <w:szCs w:val="28"/>
        </w:rPr>
        <w:t xml:space="preserve"> </w:t>
      </w:r>
      <w:r w:rsidRPr="008B5816">
        <w:rPr>
          <w:sz w:val="28"/>
          <w:szCs w:val="28"/>
        </w:rPr>
        <w:t>панельного дома с численностью проживания 400</w:t>
      </w:r>
      <w:r w:rsidR="00DA1C64" w:rsidRPr="008B5816">
        <w:rPr>
          <w:sz w:val="28"/>
          <w:szCs w:val="28"/>
        </w:rPr>
        <w:t xml:space="preserve"> </w:t>
      </w:r>
      <w:r w:rsidRPr="008B5816">
        <w:rPr>
          <w:sz w:val="28"/>
          <w:szCs w:val="28"/>
        </w:rPr>
        <w:t>молодых семей</w:t>
      </w:r>
      <w:r w:rsidR="00EF0510" w:rsidRPr="008B5816">
        <w:rPr>
          <w:sz w:val="28"/>
          <w:szCs w:val="28"/>
        </w:rPr>
        <w:t xml:space="preserve"> или 1300 человек</w:t>
      </w:r>
      <w:r w:rsidR="00DA1C64" w:rsidRPr="008B5816">
        <w:rPr>
          <w:sz w:val="28"/>
          <w:szCs w:val="28"/>
        </w:rPr>
        <w:t xml:space="preserve"> </w:t>
      </w:r>
      <w:r w:rsidR="00940905" w:rsidRPr="008B5816">
        <w:rPr>
          <w:sz w:val="28"/>
          <w:szCs w:val="28"/>
        </w:rPr>
        <w:t>в городе Хабаровске,</w:t>
      </w:r>
      <w:r w:rsidR="00EF0510" w:rsidRPr="008B5816">
        <w:rPr>
          <w:sz w:val="28"/>
          <w:szCs w:val="28"/>
        </w:rPr>
        <w:t xml:space="preserve"> с учетом того что на этаже находится 4-ре квартиры: 1-на однокомнатная, 1-на двух комнатная и 2-ве трехкомнатные квартиры. </w:t>
      </w:r>
    </w:p>
    <w:p w:rsidR="002B39EE" w:rsidRPr="008B5816" w:rsidRDefault="00EF0510" w:rsidP="00F06ED1">
      <w:pPr>
        <w:shd w:val="clear" w:color="auto" w:fill="FFFFFF"/>
        <w:spacing w:line="360" w:lineRule="auto"/>
        <w:ind w:firstLine="709"/>
        <w:jc w:val="both"/>
        <w:rPr>
          <w:sz w:val="28"/>
          <w:szCs w:val="28"/>
        </w:rPr>
      </w:pPr>
      <w:r w:rsidRPr="008B5816">
        <w:rPr>
          <w:sz w:val="28"/>
          <w:szCs w:val="28"/>
        </w:rPr>
        <w:t>В однокомнатную квартиру планируется засел</w:t>
      </w:r>
      <w:r w:rsidR="0033013A" w:rsidRPr="008B5816">
        <w:rPr>
          <w:sz w:val="28"/>
          <w:szCs w:val="28"/>
        </w:rPr>
        <w:t>и</w:t>
      </w:r>
      <w:r w:rsidRPr="008B5816">
        <w:rPr>
          <w:sz w:val="28"/>
          <w:szCs w:val="28"/>
        </w:rPr>
        <w:t>ть семью из 2-х человек, не имеющих детей, но проживших в браке не менее 1-го года</w:t>
      </w:r>
      <w:r w:rsidR="0033013A" w:rsidRPr="008B5816">
        <w:rPr>
          <w:sz w:val="28"/>
          <w:szCs w:val="28"/>
        </w:rPr>
        <w:t>. В двухкомнатную квартиру планируется заселить семью из 3-х человек, то есть имеющих одного ребенка. И в трехкомнатную квартиру планируется заселить</w:t>
      </w:r>
      <w:r w:rsidR="002B39EE" w:rsidRPr="008B5816">
        <w:rPr>
          <w:sz w:val="28"/>
          <w:szCs w:val="28"/>
        </w:rPr>
        <w:t xml:space="preserve"> семью из 4-</w:t>
      </w:r>
      <w:r w:rsidR="0033013A" w:rsidRPr="008B5816">
        <w:rPr>
          <w:sz w:val="28"/>
          <w:szCs w:val="28"/>
        </w:rPr>
        <w:t>х человек, двое из которых дети.</w:t>
      </w:r>
      <w:r w:rsidR="004C7D8C" w:rsidRPr="008B5816">
        <w:rPr>
          <w:sz w:val="28"/>
          <w:szCs w:val="28"/>
        </w:rPr>
        <w:t xml:space="preserve"> Первый дом планируется построить к середине 2012 года.</w:t>
      </w:r>
      <w:r w:rsidR="0033013A" w:rsidRPr="008B5816">
        <w:rPr>
          <w:sz w:val="28"/>
          <w:szCs w:val="28"/>
        </w:rPr>
        <w:t xml:space="preserve"> </w:t>
      </w:r>
    </w:p>
    <w:p w:rsidR="002B39EE" w:rsidRPr="008B5816" w:rsidRDefault="002B39EE" w:rsidP="00F06ED1">
      <w:pPr>
        <w:shd w:val="clear" w:color="auto" w:fill="FFFFFF"/>
        <w:spacing w:line="360" w:lineRule="auto"/>
        <w:ind w:firstLine="709"/>
        <w:jc w:val="both"/>
        <w:rPr>
          <w:sz w:val="28"/>
          <w:szCs w:val="28"/>
        </w:rPr>
      </w:pPr>
      <w:r w:rsidRPr="008B5816">
        <w:rPr>
          <w:sz w:val="28"/>
          <w:szCs w:val="28"/>
        </w:rPr>
        <w:t>При определении стоимости строительства первого 10-ти этажного, 10-ти</w:t>
      </w:r>
      <w:r w:rsidR="00DA1C64" w:rsidRPr="008B5816">
        <w:rPr>
          <w:sz w:val="28"/>
          <w:szCs w:val="28"/>
        </w:rPr>
        <w:t xml:space="preserve"> </w:t>
      </w:r>
      <w:r w:rsidRPr="008B5816">
        <w:rPr>
          <w:sz w:val="28"/>
          <w:szCs w:val="28"/>
        </w:rPr>
        <w:t>подъездного</w:t>
      </w:r>
      <w:r w:rsidR="00DA1C64" w:rsidRPr="008B5816">
        <w:rPr>
          <w:sz w:val="28"/>
          <w:szCs w:val="28"/>
        </w:rPr>
        <w:t xml:space="preserve"> </w:t>
      </w:r>
      <w:r w:rsidRPr="008B5816">
        <w:rPr>
          <w:sz w:val="28"/>
          <w:szCs w:val="28"/>
        </w:rPr>
        <w:t>панельного дома рассчитывается показатель рыночной стоимости жилого помещения на первичном рынке жилья города Хабаровска.</w:t>
      </w:r>
    </w:p>
    <w:p w:rsidR="002B39EE" w:rsidRPr="008B5816" w:rsidRDefault="002B39EE" w:rsidP="00F06ED1">
      <w:pPr>
        <w:shd w:val="clear" w:color="auto" w:fill="FFFFFF"/>
        <w:spacing w:line="360" w:lineRule="auto"/>
        <w:ind w:firstLine="709"/>
        <w:jc w:val="both"/>
        <w:rPr>
          <w:sz w:val="28"/>
          <w:szCs w:val="28"/>
        </w:rPr>
      </w:pPr>
      <w:r w:rsidRPr="008B5816">
        <w:rPr>
          <w:sz w:val="28"/>
          <w:szCs w:val="28"/>
        </w:rPr>
        <w:t xml:space="preserve">Расчетный показатель рыночной (средней) стоимости жилых помещений определяется как произведение нормы предоставления общей площади жилого помещения на 1 члена семьи, размера семьи (3 человека) и сложившейся средней рыночной цены 1 кв. м на первичном рынке жилья </w:t>
      </w:r>
      <w:r w:rsidR="003427E5" w:rsidRPr="008B5816">
        <w:rPr>
          <w:sz w:val="28"/>
          <w:szCs w:val="28"/>
        </w:rPr>
        <w:t>в городе Хабаровске по формуле:</w:t>
      </w:r>
    </w:p>
    <w:p w:rsidR="009A26F3" w:rsidRPr="008B5816" w:rsidRDefault="009A26F3" w:rsidP="00F06ED1">
      <w:pPr>
        <w:shd w:val="clear" w:color="auto" w:fill="FFFFFF"/>
        <w:spacing w:line="360" w:lineRule="auto"/>
        <w:ind w:firstLine="709"/>
        <w:jc w:val="both"/>
        <w:rPr>
          <w:sz w:val="28"/>
          <w:szCs w:val="28"/>
        </w:rPr>
      </w:pPr>
    </w:p>
    <w:p w:rsidR="002B39EE" w:rsidRPr="008B5816" w:rsidRDefault="002B39EE" w:rsidP="00F06ED1">
      <w:pPr>
        <w:shd w:val="clear" w:color="auto" w:fill="FFFFFF"/>
        <w:spacing w:line="360" w:lineRule="auto"/>
        <w:ind w:firstLine="709"/>
        <w:jc w:val="both"/>
        <w:rPr>
          <w:sz w:val="28"/>
          <w:szCs w:val="28"/>
        </w:rPr>
      </w:pPr>
      <w:r w:rsidRPr="008B5816">
        <w:rPr>
          <w:sz w:val="28"/>
          <w:szCs w:val="28"/>
        </w:rPr>
        <w:t>СЖ = НП x РС x РЦ, где:</w:t>
      </w:r>
    </w:p>
    <w:p w:rsidR="009A26F3" w:rsidRPr="008B5816" w:rsidRDefault="009A26F3" w:rsidP="00F06ED1">
      <w:pPr>
        <w:shd w:val="clear" w:color="auto" w:fill="FFFFFF"/>
        <w:spacing w:line="360" w:lineRule="auto"/>
        <w:ind w:firstLine="709"/>
        <w:jc w:val="both"/>
        <w:rPr>
          <w:sz w:val="28"/>
          <w:szCs w:val="28"/>
        </w:rPr>
      </w:pPr>
    </w:p>
    <w:p w:rsidR="002B39EE" w:rsidRPr="008B5816" w:rsidRDefault="002B39EE" w:rsidP="00F06ED1">
      <w:pPr>
        <w:shd w:val="clear" w:color="auto" w:fill="FFFFFF"/>
        <w:spacing w:line="360" w:lineRule="auto"/>
        <w:ind w:firstLine="709"/>
        <w:jc w:val="both"/>
        <w:rPr>
          <w:sz w:val="28"/>
          <w:szCs w:val="28"/>
        </w:rPr>
      </w:pPr>
      <w:r w:rsidRPr="008B5816">
        <w:rPr>
          <w:sz w:val="28"/>
          <w:szCs w:val="28"/>
        </w:rPr>
        <w:t>СЖ - расчетный показатель рыночной (средней) стоимости жилого помещения, исходя из нормы предоставления жилого помещения по договору социального найма;</w:t>
      </w:r>
    </w:p>
    <w:p w:rsidR="002B39EE" w:rsidRPr="008B5816" w:rsidRDefault="002B39EE" w:rsidP="00F06ED1">
      <w:pPr>
        <w:shd w:val="clear" w:color="auto" w:fill="FFFFFF"/>
        <w:spacing w:line="360" w:lineRule="auto"/>
        <w:ind w:firstLine="709"/>
        <w:jc w:val="both"/>
        <w:rPr>
          <w:sz w:val="28"/>
          <w:szCs w:val="28"/>
        </w:rPr>
      </w:pPr>
      <w:r w:rsidRPr="008B5816">
        <w:rPr>
          <w:sz w:val="28"/>
          <w:szCs w:val="28"/>
        </w:rPr>
        <w:t>НП - норма предоставления общей площади жилого помещения на 1 члена семьи, равная 18 кв. м;</w:t>
      </w:r>
    </w:p>
    <w:p w:rsidR="002B39EE" w:rsidRPr="008B5816" w:rsidRDefault="002B39EE" w:rsidP="00F06ED1">
      <w:pPr>
        <w:shd w:val="clear" w:color="auto" w:fill="FFFFFF"/>
        <w:spacing w:line="360" w:lineRule="auto"/>
        <w:ind w:firstLine="709"/>
        <w:jc w:val="both"/>
        <w:rPr>
          <w:sz w:val="28"/>
          <w:szCs w:val="28"/>
        </w:rPr>
      </w:pPr>
      <w:r w:rsidRPr="008B5816">
        <w:rPr>
          <w:sz w:val="28"/>
          <w:szCs w:val="28"/>
        </w:rPr>
        <w:t>РС - размер семьи (3 человека);</w:t>
      </w:r>
    </w:p>
    <w:p w:rsidR="002B39EE" w:rsidRPr="008B5816" w:rsidRDefault="002B39EE" w:rsidP="00F06ED1">
      <w:pPr>
        <w:shd w:val="clear" w:color="auto" w:fill="FFFFFF"/>
        <w:spacing w:line="360" w:lineRule="auto"/>
        <w:ind w:firstLine="709"/>
        <w:jc w:val="both"/>
        <w:rPr>
          <w:sz w:val="28"/>
          <w:szCs w:val="28"/>
        </w:rPr>
      </w:pPr>
      <w:r w:rsidRPr="008B5816">
        <w:rPr>
          <w:sz w:val="28"/>
          <w:szCs w:val="28"/>
        </w:rPr>
        <w:t>РЦ - средняя рыночная цена 1 кв. м жилья в Хабаровске.</w:t>
      </w:r>
    </w:p>
    <w:p w:rsidR="002B39EE" w:rsidRPr="008B5816" w:rsidRDefault="002B39EE" w:rsidP="00F06ED1">
      <w:pPr>
        <w:shd w:val="clear" w:color="auto" w:fill="FFFFFF"/>
        <w:spacing w:line="360" w:lineRule="auto"/>
        <w:ind w:firstLine="709"/>
        <w:jc w:val="both"/>
        <w:rPr>
          <w:sz w:val="28"/>
          <w:szCs w:val="28"/>
        </w:rPr>
      </w:pPr>
      <w:r w:rsidRPr="008B5816">
        <w:rPr>
          <w:sz w:val="28"/>
          <w:szCs w:val="28"/>
        </w:rPr>
        <w:t xml:space="preserve">СЖ = 18 x 3 x </w:t>
      </w:r>
      <w:r w:rsidR="00D32EBF" w:rsidRPr="008B5816">
        <w:rPr>
          <w:sz w:val="28"/>
          <w:szCs w:val="28"/>
        </w:rPr>
        <w:t>28</w:t>
      </w:r>
      <w:r w:rsidRPr="008B5816">
        <w:rPr>
          <w:sz w:val="28"/>
          <w:szCs w:val="28"/>
        </w:rPr>
        <w:t xml:space="preserve">000 = </w:t>
      </w:r>
      <w:r w:rsidR="00D32EBF" w:rsidRPr="008B5816">
        <w:rPr>
          <w:sz w:val="28"/>
          <w:szCs w:val="28"/>
        </w:rPr>
        <w:t>1512</w:t>
      </w:r>
      <w:r w:rsidRPr="008B5816">
        <w:rPr>
          <w:sz w:val="28"/>
          <w:szCs w:val="28"/>
        </w:rPr>
        <w:t>000 руб.</w:t>
      </w:r>
    </w:p>
    <w:p w:rsidR="00D32EBF" w:rsidRPr="008B5816" w:rsidRDefault="00D32EBF" w:rsidP="00F06ED1">
      <w:pPr>
        <w:shd w:val="clear" w:color="auto" w:fill="FFFFFF"/>
        <w:spacing w:line="360" w:lineRule="auto"/>
        <w:ind w:firstLine="709"/>
        <w:jc w:val="both"/>
        <w:rPr>
          <w:sz w:val="28"/>
          <w:szCs w:val="28"/>
        </w:rPr>
      </w:pPr>
      <w:r w:rsidRPr="008B5816">
        <w:rPr>
          <w:sz w:val="28"/>
          <w:szCs w:val="28"/>
        </w:rPr>
        <w:t>Итак, в среднем на семью приходится 1512000 рублей. Умножаем эту цифру на количество семей (400 семей). Получаем 60480000</w:t>
      </w:r>
      <w:r w:rsidR="003F0742" w:rsidRPr="008B5816">
        <w:rPr>
          <w:sz w:val="28"/>
          <w:szCs w:val="28"/>
        </w:rPr>
        <w:t>0</w:t>
      </w:r>
      <w:r w:rsidRPr="008B5816">
        <w:rPr>
          <w:sz w:val="28"/>
          <w:szCs w:val="28"/>
        </w:rPr>
        <w:t xml:space="preserve"> рублей.</w:t>
      </w:r>
    </w:p>
    <w:p w:rsidR="0051452E" w:rsidRPr="008B5816" w:rsidRDefault="002B39EE" w:rsidP="00F06ED1">
      <w:pPr>
        <w:shd w:val="clear" w:color="auto" w:fill="FFFFFF"/>
        <w:spacing w:line="360" w:lineRule="auto"/>
        <w:ind w:firstLine="709"/>
        <w:jc w:val="both"/>
        <w:rPr>
          <w:sz w:val="28"/>
          <w:szCs w:val="28"/>
        </w:rPr>
      </w:pPr>
      <w:r w:rsidRPr="008B5816">
        <w:rPr>
          <w:sz w:val="28"/>
          <w:szCs w:val="28"/>
        </w:rPr>
        <w:t xml:space="preserve">Для строительства </w:t>
      </w:r>
      <w:r w:rsidR="00D32EBF" w:rsidRPr="008B5816">
        <w:rPr>
          <w:sz w:val="28"/>
          <w:szCs w:val="28"/>
        </w:rPr>
        <w:t>первого 10-ти этажного, 10-ти</w:t>
      </w:r>
      <w:r w:rsidR="00DA1C64" w:rsidRPr="008B5816">
        <w:rPr>
          <w:sz w:val="28"/>
          <w:szCs w:val="28"/>
        </w:rPr>
        <w:t xml:space="preserve"> </w:t>
      </w:r>
      <w:r w:rsidR="00D32EBF" w:rsidRPr="008B5816">
        <w:rPr>
          <w:sz w:val="28"/>
          <w:szCs w:val="28"/>
        </w:rPr>
        <w:t>подъездного</w:t>
      </w:r>
      <w:r w:rsidR="00DA1C64" w:rsidRPr="008B5816">
        <w:rPr>
          <w:sz w:val="28"/>
          <w:szCs w:val="28"/>
        </w:rPr>
        <w:t xml:space="preserve"> </w:t>
      </w:r>
      <w:r w:rsidR="00D32EBF" w:rsidRPr="008B5816">
        <w:rPr>
          <w:sz w:val="28"/>
          <w:szCs w:val="28"/>
        </w:rPr>
        <w:t xml:space="preserve">панельного дома </w:t>
      </w:r>
      <w:r w:rsidRPr="008B5816">
        <w:rPr>
          <w:sz w:val="28"/>
          <w:szCs w:val="28"/>
        </w:rPr>
        <w:t>в соответствии с нормами и сложившейся ситуацией на первичном рынке жилья города</w:t>
      </w:r>
      <w:r w:rsidR="00DA1C64" w:rsidRPr="008B5816">
        <w:rPr>
          <w:sz w:val="28"/>
          <w:szCs w:val="28"/>
        </w:rPr>
        <w:t xml:space="preserve"> </w:t>
      </w:r>
      <w:r w:rsidRPr="008B5816">
        <w:rPr>
          <w:sz w:val="28"/>
          <w:szCs w:val="28"/>
        </w:rPr>
        <w:t>Хабаровска необхо</w:t>
      </w:r>
      <w:r w:rsidR="00D32EBF" w:rsidRPr="008B5816">
        <w:rPr>
          <w:sz w:val="28"/>
          <w:szCs w:val="28"/>
        </w:rPr>
        <w:t>димы денежные ресурсы в размере</w:t>
      </w:r>
      <w:r w:rsidR="00DA1C64" w:rsidRPr="008B5816">
        <w:rPr>
          <w:sz w:val="28"/>
          <w:szCs w:val="28"/>
        </w:rPr>
        <w:t xml:space="preserve"> </w:t>
      </w:r>
      <w:r w:rsidR="00D32EBF" w:rsidRPr="008B5816">
        <w:rPr>
          <w:sz w:val="28"/>
          <w:szCs w:val="28"/>
        </w:rPr>
        <w:t>60480000</w:t>
      </w:r>
      <w:r w:rsidR="003F0742" w:rsidRPr="008B5816">
        <w:rPr>
          <w:sz w:val="28"/>
          <w:szCs w:val="28"/>
        </w:rPr>
        <w:t>0</w:t>
      </w:r>
      <w:r w:rsidR="00D32EBF" w:rsidRPr="008B5816">
        <w:rPr>
          <w:sz w:val="28"/>
          <w:szCs w:val="28"/>
        </w:rPr>
        <w:t xml:space="preserve"> рублей.</w:t>
      </w:r>
    </w:p>
    <w:p w:rsidR="00D24A41" w:rsidRPr="008B5816" w:rsidRDefault="00D24A41" w:rsidP="00F06ED1">
      <w:pPr>
        <w:shd w:val="clear" w:color="auto" w:fill="FFFFFF"/>
        <w:spacing w:line="360" w:lineRule="auto"/>
        <w:ind w:firstLine="709"/>
        <w:jc w:val="both"/>
        <w:rPr>
          <w:b/>
          <w:bCs/>
          <w:sz w:val="28"/>
          <w:szCs w:val="28"/>
        </w:rPr>
      </w:pPr>
      <w:r w:rsidRPr="008B5816">
        <w:rPr>
          <w:b/>
          <w:bCs/>
          <w:sz w:val="28"/>
          <w:szCs w:val="28"/>
        </w:rPr>
        <w:t xml:space="preserve">Источники финансирования: </w:t>
      </w:r>
    </w:p>
    <w:p w:rsidR="000D092B" w:rsidRPr="008B5816" w:rsidRDefault="00CE1E5B" w:rsidP="00F06ED1">
      <w:pPr>
        <w:widowControl w:val="0"/>
        <w:numPr>
          <w:ilvl w:val="0"/>
          <w:numId w:val="27"/>
        </w:numPr>
        <w:shd w:val="clear" w:color="auto" w:fill="FFFFFF"/>
        <w:autoSpaceDE w:val="0"/>
        <w:autoSpaceDN w:val="0"/>
        <w:adjustRightInd w:val="0"/>
        <w:spacing w:line="360" w:lineRule="auto"/>
        <w:ind w:left="0" w:firstLine="709"/>
        <w:jc w:val="both"/>
        <w:rPr>
          <w:sz w:val="28"/>
          <w:szCs w:val="28"/>
        </w:rPr>
      </w:pPr>
      <w:r w:rsidRPr="008B5816">
        <w:rPr>
          <w:sz w:val="28"/>
          <w:szCs w:val="28"/>
        </w:rPr>
        <w:t>Так как в рамках федеральной целевой программы «Жилище»</w:t>
      </w:r>
      <w:r w:rsidR="00FD118C" w:rsidRPr="008B5816">
        <w:rPr>
          <w:sz w:val="28"/>
          <w:szCs w:val="28"/>
        </w:rPr>
        <w:t xml:space="preserve"> (Национальн</w:t>
      </w:r>
      <w:r w:rsidR="004D65F7" w:rsidRPr="008B5816">
        <w:rPr>
          <w:sz w:val="28"/>
          <w:szCs w:val="28"/>
        </w:rPr>
        <w:t>ого</w:t>
      </w:r>
      <w:r w:rsidR="00FD118C" w:rsidRPr="008B5816">
        <w:rPr>
          <w:sz w:val="28"/>
          <w:szCs w:val="28"/>
        </w:rPr>
        <w:t xml:space="preserve"> проект</w:t>
      </w:r>
      <w:r w:rsidR="004D65F7" w:rsidRPr="008B5816">
        <w:rPr>
          <w:sz w:val="28"/>
          <w:szCs w:val="28"/>
        </w:rPr>
        <w:t>а</w:t>
      </w:r>
      <w:r w:rsidR="00FD118C" w:rsidRPr="008B5816">
        <w:rPr>
          <w:sz w:val="28"/>
          <w:szCs w:val="28"/>
        </w:rPr>
        <w:t xml:space="preserve"> «Доступное и комфортное жильё </w:t>
      </w:r>
      <w:r w:rsidR="00DA1C64" w:rsidRPr="008B5816">
        <w:rPr>
          <w:sz w:val="28"/>
          <w:szCs w:val="28"/>
        </w:rPr>
        <w:t>-</w:t>
      </w:r>
      <w:r w:rsidR="00FD118C" w:rsidRPr="008B5816">
        <w:rPr>
          <w:sz w:val="28"/>
          <w:szCs w:val="28"/>
        </w:rPr>
        <w:t xml:space="preserve"> гражданам России»),</w:t>
      </w:r>
      <w:r w:rsidR="00DA1C64" w:rsidRPr="008B5816">
        <w:rPr>
          <w:sz w:val="28"/>
          <w:szCs w:val="28"/>
        </w:rPr>
        <w:t xml:space="preserve"> </w:t>
      </w:r>
      <w:r w:rsidRPr="008B5816">
        <w:rPr>
          <w:sz w:val="28"/>
          <w:szCs w:val="28"/>
        </w:rPr>
        <w:t>местным властям предоставляются государственные гарантии и частично субсидируются процентные ставки по кредитам, то ф</w:t>
      </w:r>
      <w:r w:rsidR="00D24A41" w:rsidRPr="008B5816">
        <w:rPr>
          <w:sz w:val="28"/>
          <w:szCs w:val="28"/>
        </w:rPr>
        <w:t xml:space="preserve">инансирование </w:t>
      </w:r>
      <w:r w:rsidRPr="008B5816">
        <w:rPr>
          <w:sz w:val="28"/>
          <w:szCs w:val="28"/>
        </w:rPr>
        <w:t>ОАО</w:t>
      </w:r>
      <w:r w:rsidR="00D24A41" w:rsidRPr="008B5816">
        <w:rPr>
          <w:sz w:val="28"/>
          <w:szCs w:val="28"/>
        </w:rPr>
        <w:t xml:space="preserve"> </w:t>
      </w:r>
      <w:r w:rsidRPr="008B5816">
        <w:rPr>
          <w:sz w:val="28"/>
          <w:szCs w:val="28"/>
        </w:rPr>
        <w:t>"</w:t>
      </w:r>
      <w:r w:rsidR="00D24A41" w:rsidRPr="008B5816">
        <w:rPr>
          <w:sz w:val="28"/>
          <w:szCs w:val="28"/>
        </w:rPr>
        <w:t>Агентств</w:t>
      </w:r>
      <w:r w:rsidR="00257BE2" w:rsidRPr="008B5816">
        <w:rPr>
          <w:sz w:val="28"/>
          <w:szCs w:val="28"/>
        </w:rPr>
        <w:t>о</w:t>
      </w:r>
      <w:r w:rsidR="00D24A41" w:rsidRPr="008B5816">
        <w:rPr>
          <w:sz w:val="28"/>
          <w:szCs w:val="28"/>
        </w:rPr>
        <w:t xml:space="preserve"> по</w:t>
      </w:r>
      <w:r w:rsidRPr="008B5816">
        <w:rPr>
          <w:sz w:val="28"/>
          <w:szCs w:val="28"/>
        </w:rPr>
        <w:t xml:space="preserve"> социальному</w:t>
      </w:r>
      <w:r w:rsidR="00D24A41" w:rsidRPr="008B5816">
        <w:rPr>
          <w:sz w:val="28"/>
          <w:szCs w:val="28"/>
        </w:rPr>
        <w:t xml:space="preserve"> ипотечному</w:t>
      </w:r>
      <w:r w:rsidR="00DA1C64" w:rsidRPr="008B5816">
        <w:rPr>
          <w:sz w:val="28"/>
          <w:szCs w:val="28"/>
        </w:rPr>
        <w:t xml:space="preserve"> </w:t>
      </w:r>
      <w:r w:rsidR="00D24A41" w:rsidRPr="008B5816">
        <w:rPr>
          <w:sz w:val="28"/>
          <w:szCs w:val="28"/>
        </w:rPr>
        <w:t>кредитованию</w:t>
      </w:r>
      <w:r w:rsidRPr="008B5816">
        <w:rPr>
          <w:sz w:val="28"/>
          <w:szCs w:val="28"/>
        </w:rPr>
        <w:t xml:space="preserve"> молодых семей</w:t>
      </w:r>
      <w:r w:rsidR="00DA1C64" w:rsidRPr="008B5816">
        <w:rPr>
          <w:sz w:val="28"/>
          <w:szCs w:val="28"/>
        </w:rPr>
        <w:t xml:space="preserve"> </w:t>
      </w:r>
      <w:r w:rsidR="00D24A41" w:rsidRPr="008B5816">
        <w:rPr>
          <w:sz w:val="28"/>
          <w:szCs w:val="28"/>
        </w:rPr>
        <w:t>в</w:t>
      </w:r>
      <w:r w:rsidR="00DA1C64" w:rsidRPr="008B5816">
        <w:rPr>
          <w:sz w:val="28"/>
          <w:szCs w:val="28"/>
        </w:rPr>
        <w:t xml:space="preserve"> </w:t>
      </w:r>
      <w:r w:rsidR="00D24A41" w:rsidRPr="008B5816">
        <w:rPr>
          <w:sz w:val="28"/>
          <w:szCs w:val="28"/>
        </w:rPr>
        <w:t>городе</w:t>
      </w:r>
      <w:r w:rsidR="00DA1C64" w:rsidRPr="008B5816">
        <w:rPr>
          <w:sz w:val="28"/>
          <w:szCs w:val="28"/>
        </w:rPr>
        <w:t xml:space="preserve"> </w:t>
      </w:r>
      <w:r w:rsidR="00D24A41" w:rsidRPr="008B5816">
        <w:rPr>
          <w:sz w:val="28"/>
          <w:szCs w:val="28"/>
        </w:rPr>
        <w:t>Хабаровске</w:t>
      </w:r>
      <w:r w:rsidRPr="008B5816">
        <w:rPr>
          <w:sz w:val="28"/>
          <w:szCs w:val="28"/>
        </w:rPr>
        <w:t>"</w:t>
      </w:r>
      <w:r w:rsidR="00257BE2" w:rsidRPr="008B5816">
        <w:rPr>
          <w:sz w:val="28"/>
          <w:szCs w:val="28"/>
        </w:rPr>
        <w:t>,</w:t>
      </w:r>
      <w:r w:rsidR="00DA1C64" w:rsidRPr="008B5816">
        <w:rPr>
          <w:sz w:val="28"/>
          <w:szCs w:val="28"/>
        </w:rPr>
        <w:t xml:space="preserve"> </w:t>
      </w:r>
      <w:r w:rsidR="008C554E" w:rsidRPr="008B5816">
        <w:rPr>
          <w:sz w:val="28"/>
          <w:szCs w:val="28"/>
        </w:rPr>
        <w:t xml:space="preserve">в большей степени </w:t>
      </w:r>
      <w:r w:rsidR="00D24A41" w:rsidRPr="008B5816">
        <w:rPr>
          <w:sz w:val="28"/>
          <w:szCs w:val="28"/>
        </w:rPr>
        <w:t>должн</w:t>
      </w:r>
      <w:r w:rsidR="00257BE2" w:rsidRPr="008B5816">
        <w:rPr>
          <w:sz w:val="28"/>
          <w:szCs w:val="28"/>
        </w:rPr>
        <w:t>о</w:t>
      </w:r>
      <w:r w:rsidR="00D24A41" w:rsidRPr="008B5816">
        <w:rPr>
          <w:sz w:val="28"/>
          <w:szCs w:val="28"/>
        </w:rPr>
        <w:t xml:space="preserve"> производит</w:t>
      </w:r>
      <w:r w:rsidR="000D092B" w:rsidRPr="008B5816">
        <w:rPr>
          <w:sz w:val="28"/>
          <w:szCs w:val="28"/>
        </w:rPr>
        <w:t>ь</w:t>
      </w:r>
      <w:r w:rsidR="00D24A41" w:rsidRPr="008B5816">
        <w:rPr>
          <w:sz w:val="28"/>
          <w:szCs w:val="28"/>
        </w:rPr>
        <w:t>ся</w:t>
      </w:r>
      <w:r w:rsidRPr="008B5816">
        <w:rPr>
          <w:sz w:val="28"/>
          <w:szCs w:val="28"/>
        </w:rPr>
        <w:t xml:space="preserve"> </w:t>
      </w:r>
      <w:r w:rsidR="00D24A41" w:rsidRPr="008B5816">
        <w:rPr>
          <w:sz w:val="28"/>
          <w:szCs w:val="28"/>
        </w:rPr>
        <w:t>за счет средств, выделяемых из федерального бюджета</w:t>
      </w:r>
      <w:r w:rsidR="00D772CA" w:rsidRPr="008B5816">
        <w:rPr>
          <w:sz w:val="28"/>
          <w:szCs w:val="28"/>
        </w:rPr>
        <w:t>.</w:t>
      </w:r>
    </w:p>
    <w:p w:rsidR="00FD118C" w:rsidRPr="008B5816" w:rsidRDefault="00FD118C" w:rsidP="00F06ED1">
      <w:pPr>
        <w:widowControl w:val="0"/>
        <w:numPr>
          <w:ilvl w:val="0"/>
          <w:numId w:val="27"/>
        </w:numPr>
        <w:shd w:val="clear" w:color="auto" w:fill="FFFFFF"/>
        <w:autoSpaceDE w:val="0"/>
        <w:autoSpaceDN w:val="0"/>
        <w:adjustRightInd w:val="0"/>
        <w:spacing w:line="360" w:lineRule="auto"/>
        <w:ind w:left="0" w:firstLine="709"/>
        <w:jc w:val="both"/>
        <w:rPr>
          <w:sz w:val="28"/>
          <w:szCs w:val="28"/>
        </w:rPr>
      </w:pPr>
      <w:r w:rsidRPr="008B5816">
        <w:rPr>
          <w:sz w:val="28"/>
          <w:szCs w:val="28"/>
        </w:rPr>
        <w:t>Также, финансирование должно производит</w:t>
      </w:r>
      <w:r w:rsidR="00203FE1" w:rsidRPr="008B5816">
        <w:rPr>
          <w:sz w:val="28"/>
          <w:szCs w:val="28"/>
        </w:rPr>
        <w:t>ь</w:t>
      </w:r>
      <w:r w:rsidRPr="008B5816">
        <w:rPr>
          <w:sz w:val="28"/>
          <w:szCs w:val="28"/>
        </w:rPr>
        <w:t>ся из краевого</w:t>
      </w:r>
      <w:r w:rsidR="00203FE1" w:rsidRPr="008B5816">
        <w:rPr>
          <w:sz w:val="28"/>
          <w:szCs w:val="28"/>
        </w:rPr>
        <w:t xml:space="preserve"> и городского</w:t>
      </w:r>
      <w:r w:rsidRPr="008B5816">
        <w:rPr>
          <w:sz w:val="28"/>
          <w:szCs w:val="28"/>
        </w:rPr>
        <w:t xml:space="preserve"> бюджета</w:t>
      </w:r>
      <w:r w:rsidR="00203FE1" w:rsidRPr="008B5816">
        <w:rPr>
          <w:sz w:val="28"/>
          <w:szCs w:val="28"/>
        </w:rPr>
        <w:t>.</w:t>
      </w:r>
      <w:r w:rsidRPr="008B5816">
        <w:rPr>
          <w:sz w:val="28"/>
          <w:szCs w:val="28"/>
        </w:rPr>
        <w:t xml:space="preserve"> </w:t>
      </w:r>
    </w:p>
    <w:p w:rsidR="00B8501B" w:rsidRPr="008B5816" w:rsidRDefault="000D092B" w:rsidP="00F06ED1">
      <w:pPr>
        <w:widowControl w:val="0"/>
        <w:shd w:val="clear" w:color="auto" w:fill="FFFFFF"/>
        <w:autoSpaceDE w:val="0"/>
        <w:autoSpaceDN w:val="0"/>
        <w:adjustRightInd w:val="0"/>
        <w:spacing w:line="360" w:lineRule="auto"/>
        <w:ind w:firstLine="709"/>
        <w:jc w:val="both"/>
        <w:rPr>
          <w:sz w:val="28"/>
          <w:szCs w:val="28"/>
        </w:rPr>
      </w:pPr>
      <w:r w:rsidRPr="008B5816">
        <w:rPr>
          <w:sz w:val="28"/>
          <w:szCs w:val="28"/>
        </w:rPr>
        <w:t>Дополнительные исто</w:t>
      </w:r>
      <w:r w:rsidR="00257BE2" w:rsidRPr="008B5816">
        <w:rPr>
          <w:sz w:val="28"/>
          <w:szCs w:val="28"/>
        </w:rPr>
        <w:t>чники финансирования учреждения должны состоять из привлеченных внебюджетных средств, а также других источников предусмотренных</w:t>
      </w:r>
      <w:r w:rsidR="00DA1C64" w:rsidRPr="008B5816">
        <w:rPr>
          <w:sz w:val="28"/>
          <w:szCs w:val="28"/>
        </w:rPr>
        <w:t xml:space="preserve"> </w:t>
      </w:r>
      <w:r w:rsidR="00257BE2" w:rsidRPr="008B5816">
        <w:rPr>
          <w:sz w:val="28"/>
          <w:szCs w:val="28"/>
        </w:rPr>
        <w:t>российским законодательством</w:t>
      </w:r>
      <w:r w:rsidR="00203FE1" w:rsidRPr="008B5816">
        <w:rPr>
          <w:sz w:val="28"/>
          <w:szCs w:val="28"/>
        </w:rPr>
        <w:t xml:space="preserve"> (собственные</w:t>
      </w:r>
      <w:r w:rsidR="00DA1C64" w:rsidRPr="008B5816">
        <w:rPr>
          <w:sz w:val="28"/>
          <w:szCs w:val="28"/>
        </w:rPr>
        <w:t xml:space="preserve"> </w:t>
      </w:r>
      <w:r w:rsidR="00203FE1" w:rsidRPr="008B5816">
        <w:rPr>
          <w:sz w:val="28"/>
          <w:szCs w:val="28"/>
        </w:rPr>
        <w:t>средства</w:t>
      </w:r>
      <w:r w:rsidR="00DA1C64" w:rsidRPr="008B5816">
        <w:rPr>
          <w:sz w:val="28"/>
          <w:szCs w:val="28"/>
        </w:rPr>
        <w:t xml:space="preserve"> </w:t>
      </w:r>
      <w:r w:rsidR="00203FE1" w:rsidRPr="008B5816">
        <w:rPr>
          <w:sz w:val="28"/>
          <w:szCs w:val="28"/>
        </w:rPr>
        <w:t>граждан,</w:t>
      </w:r>
      <w:r w:rsidR="00DA1C64" w:rsidRPr="008B5816">
        <w:rPr>
          <w:sz w:val="28"/>
          <w:szCs w:val="28"/>
        </w:rPr>
        <w:t xml:space="preserve"> </w:t>
      </w:r>
      <w:r w:rsidR="00203FE1" w:rsidRPr="008B5816">
        <w:rPr>
          <w:sz w:val="28"/>
          <w:szCs w:val="28"/>
        </w:rPr>
        <w:t>привлекаемые</w:t>
      </w:r>
      <w:r w:rsidR="00DA1C64" w:rsidRPr="008B5816">
        <w:rPr>
          <w:sz w:val="28"/>
          <w:szCs w:val="28"/>
        </w:rPr>
        <w:t xml:space="preserve"> </w:t>
      </w:r>
      <w:r w:rsidR="00203FE1" w:rsidRPr="008B5816">
        <w:rPr>
          <w:sz w:val="28"/>
          <w:szCs w:val="28"/>
        </w:rPr>
        <w:t>кредитные</w:t>
      </w:r>
      <w:r w:rsidR="00DA1C64" w:rsidRPr="008B5816">
        <w:rPr>
          <w:sz w:val="28"/>
          <w:szCs w:val="28"/>
        </w:rPr>
        <w:t xml:space="preserve"> </w:t>
      </w:r>
      <w:r w:rsidR="00203FE1" w:rsidRPr="008B5816">
        <w:rPr>
          <w:sz w:val="28"/>
          <w:szCs w:val="28"/>
        </w:rPr>
        <w:t>ресурсы банков и иных кредитных организаций и т.д.)</w:t>
      </w:r>
      <w:r w:rsidR="0082607C" w:rsidRPr="008B5816">
        <w:rPr>
          <w:sz w:val="28"/>
          <w:szCs w:val="28"/>
        </w:rPr>
        <w:t>.</w:t>
      </w:r>
    </w:p>
    <w:p w:rsidR="00804DA9" w:rsidRPr="008B5816" w:rsidRDefault="00804DA9"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В случае не выделения средств из федерального и краевого бюджетов на софинансирование</w:t>
      </w:r>
      <w:r w:rsidR="00DA1C64" w:rsidRPr="008B5816">
        <w:rPr>
          <w:rFonts w:ascii="Times New Roman" w:hAnsi="Times New Roman" w:cs="Times New Roman"/>
          <w:sz w:val="28"/>
          <w:szCs w:val="28"/>
        </w:rPr>
        <w:t xml:space="preserve"> </w:t>
      </w:r>
      <w:r w:rsidRPr="008B5816">
        <w:rPr>
          <w:rFonts w:ascii="Times New Roman" w:hAnsi="Times New Roman" w:cs="Times New Roman"/>
          <w:sz w:val="28"/>
          <w:szCs w:val="28"/>
        </w:rPr>
        <w:t xml:space="preserve">деятельности Агентства, то, на мой взгляд, администрация города Хабаровска должна искать другие источники, например: </w:t>
      </w:r>
    </w:p>
    <w:p w:rsidR="00804DA9" w:rsidRPr="008B5816" w:rsidRDefault="00804DA9"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 xml:space="preserve">-Муниципалитет имеет свою землю, она для него бесплатна. </w:t>
      </w:r>
    </w:p>
    <w:p w:rsidR="00804DA9" w:rsidRPr="008B5816" w:rsidRDefault="00804DA9"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-Муниципалитет</w:t>
      </w:r>
      <w:r w:rsidR="00DA1C64" w:rsidRPr="008B5816">
        <w:rPr>
          <w:rFonts w:ascii="Times New Roman" w:hAnsi="Times New Roman" w:cs="Times New Roman"/>
          <w:sz w:val="28"/>
          <w:szCs w:val="28"/>
        </w:rPr>
        <w:t xml:space="preserve"> </w:t>
      </w:r>
      <w:r w:rsidRPr="008B5816">
        <w:rPr>
          <w:rFonts w:ascii="Times New Roman" w:hAnsi="Times New Roman" w:cs="Times New Roman"/>
          <w:sz w:val="28"/>
          <w:szCs w:val="28"/>
        </w:rPr>
        <w:t xml:space="preserve">спокойно может нанимать подрядчиков. </w:t>
      </w:r>
    </w:p>
    <w:p w:rsidR="00804DA9" w:rsidRPr="008B5816" w:rsidRDefault="00804DA9"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-Муниципалитет спокойно может кредитоваться под эту землю.</w:t>
      </w:r>
    </w:p>
    <w:p w:rsidR="00804DA9" w:rsidRPr="008B5816" w:rsidRDefault="00804DA9"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 xml:space="preserve">-Муниципалитет спокойно может строить муниципальное жилье, которое будет находиться в его собственности. Для чего? Для того чтобы можно было хотя бы переселять на время семьи из ветхого, аварийного жилья, для того чтобы можно было дать жильё молодым семьям. </w:t>
      </w:r>
    </w:p>
    <w:p w:rsidR="000B44E7" w:rsidRPr="008B5816" w:rsidRDefault="00804DA9" w:rsidP="00F06ED1">
      <w:pPr>
        <w:spacing w:line="360" w:lineRule="auto"/>
        <w:ind w:firstLine="709"/>
        <w:jc w:val="both"/>
        <w:rPr>
          <w:sz w:val="28"/>
          <w:szCs w:val="28"/>
        </w:rPr>
      </w:pPr>
      <w:r w:rsidRPr="008B5816">
        <w:rPr>
          <w:sz w:val="28"/>
          <w:szCs w:val="28"/>
        </w:rPr>
        <w:t>Поэтому я предлагаю, значительную часть земельных территорий, которые должны, конечно, пройти межевание и кадастровый учет, передавать</w:t>
      </w:r>
      <w:r w:rsidR="00DA1C64" w:rsidRPr="008B5816">
        <w:rPr>
          <w:sz w:val="28"/>
          <w:szCs w:val="28"/>
        </w:rPr>
        <w:t xml:space="preserve"> </w:t>
      </w:r>
      <w:r w:rsidRPr="008B5816">
        <w:rPr>
          <w:sz w:val="28"/>
          <w:szCs w:val="28"/>
        </w:rPr>
        <w:t>бесплатно, но с целевым</w:t>
      </w:r>
      <w:r w:rsidR="00DA1C64" w:rsidRPr="008B5816">
        <w:rPr>
          <w:sz w:val="28"/>
          <w:szCs w:val="28"/>
        </w:rPr>
        <w:t xml:space="preserve"> </w:t>
      </w:r>
      <w:r w:rsidRPr="008B5816">
        <w:rPr>
          <w:sz w:val="28"/>
          <w:szCs w:val="28"/>
        </w:rPr>
        <w:t>назначением ОАО "АСИК" под жилищное строительство. Почему с целевым назначением - потому что чтобы не была эта земля опять-таки захвачена крупными коммерческими структурами. Целевым назначением выделяются земельные участки, на них можно строить только жилье,</w:t>
      </w:r>
      <w:r w:rsidR="00D7164F" w:rsidRPr="008B5816">
        <w:rPr>
          <w:sz w:val="28"/>
          <w:szCs w:val="28"/>
        </w:rPr>
        <w:t xml:space="preserve"> и</w:t>
      </w:r>
      <w:r w:rsidR="00DA1C64" w:rsidRPr="008B5816">
        <w:rPr>
          <w:sz w:val="28"/>
          <w:szCs w:val="28"/>
        </w:rPr>
        <w:t xml:space="preserve"> </w:t>
      </w:r>
      <w:r w:rsidRPr="008B5816">
        <w:rPr>
          <w:sz w:val="28"/>
          <w:szCs w:val="28"/>
        </w:rPr>
        <w:t xml:space="preserve">жилье можно строить разных видов. </w:t>
      </w:r>
    </w:p>
    <w:p w:rsidR="000B44E7" w:rsidRPr="008B5816" w:rsidRDefault="000B44E7" w:rsidP="00F06ED1">
      <w:pPr>
        <w:widowControl w:val="0"/>
        <w:shd w:val="clear" w:color="auto" w:fill="FFFFFF"/>
        <w:autoSpaceDE w:val="0"/>
        <w:autoSpaceDN w:val="0"/>
        <w:adjustRightInd w:val="0"/>
        <w:spacing w:line="360" w:lineRule="auto"/>
        <w:ind w:firstLine="709"/>
        <w:jc w:val="both"/>
        <w:rPr>
          <w:sz w:val="28"/>
          <w:szCs w:val="28"/>
        </w:rPr>
      </w:pPr>
    </w:p>
    <w:p w:rsidR="007A3005" w:rsidRPr="008B5816" w:rsidRDefault="00B8501B" w:rsidP="00F06ED1">
      <w:pPr>
        <w:widowControl w:val="0"/>
        <w:numPr>
          <w:ilvl w:val="1"/>
          <w:numId w:val="7"/>
        </w:numPr>
        <w:shd w:val="clear" w:color="auto" w:fill="FFFFFF"/>
        <w:autoSpaceDE w:val="0"/>
        <w:autoSpaceDN w:val="0"/>
        <w:adjustRightInd w:val="0"/>
        <w:spacing w:line="360" w:lineRule="auto"/>
        <w:ind w:left="0" w:firstLine="709"/>
        <w:jc w:val="both"/>
        <w:rPr>
          <w:b/>
          <w:bCs/>
          <w:sz w:val="28"/>
          <w:szCs w:val="28"/>
        </w:rPr>
      </w:pPr>
      <w:r w:rsidRPr="008B5816">
        <w:rPr>
          <w:b/>
          <w:bCs/>
          <w:sz w:val="28"/>
          <w:szCs w:val="28"/>
        </w:rPr>
        <w:t>Механизм</w:t>
      </w:r>
      <w:r w:rsidR="00DA1C64" w:rsidRPr="008B5816">
        <w:rPr>
          <w:b/>
          <w:bCs/>
          <w:sz w:val="28"/>
          <w:szCs w:val="28"/>
        </w:rPr>
        <w:t xml:space="preserve"> </w:t>
      </w:r>
      <w:r w:rsidRPr="008B5816">
        <w:rPr>
          <w:b/>
          <w:bCs/>
          <w:sz w:val="28"/>
          <w:szCs w:val="28"/>
        </w:rPr>
        <w:t>реализации</w:t>
      </w:r>
      <w:r w:rsidR="00DA1C64" w:rsidRPr="008B5816">
        <w:rPr>
          <w:b/>
          <w:bCs/>
          <w:sz w:val="28"/>
          <w:szCs w:val="28"/>
        </w:rPr>
        <w:t xml:space="preserve"> </w:t>
      </w:r>
      <w:r w:rsidRPr="008B5816">
        <w:rPr>
          <w:b/>
          <w:bCs/>
          <w:sz w:val="28"/>
          <w:szCs w:val="28"/>
        </w:rPr>
        <w:t>деятельности</w:t>
      </w:r>
      <w:r w:rsidR="00DA1C64" w:rsidRPr="008B5816">
        <w:rPr>
          <w:b/>
          <w:bCs/>
          <w:sz w:val="28"/>
          <w:szCs w:val="28"/>
        </w:rPr>
        <w:t xml:space="preserve"> </w:t>
      </w:r>
      <w:r w:rsidRPr="008B5816">
        <w:rPr>
          <w:b/>
          <w:bCs/>
          <w:sz w:val="28"/>
          <w:szCs w:val="28"/>
        </w:rPr>
        <w:t>А</w:t>
      </w:r>
      <w:r w:rsidR="00787B32" w:rsidRPr="008B5816">
        <w:rPr>
          <w:b/>
          <w:bCs/>
          <w:sz w:val="28"/>
          <w:szCs w:val="28"/>
        </w:rPr>
        <w:t>гентства по социальному ипотечному кредитованию молодых семей</w:t>
      </w:r>
      <w:r w:rsidR="00DA1C64" w:rsidRPr="008B5816">
        <w:rPr>
          <w:b/>
          <w:bCs/>
          <w:sz w:val="28"/>
          <w:szCs w:val="28"/>
        </w:rPr>
        <w:t xml:space="preserve"> </w:t>
      </w:r>
      <w:r w:rsidR="00787B32" w:rsidRPr="008B5816">
        <w:rPr>
          <w:b/>
          <w:bCs/>
          <w:sz w:val="28"/>
          <w:szCs w:val="28"/>
        </w:rPr>
        <w:t>в</w:t>
      </w:r>
      <w:r w:rsidR="00DA1C64" w:rsidRPr="008B5816">
        <w:rPr>
          <w:b/>
          <w:bCs/>
          <w:sz w:val="28"/>
          <w:szCs w:val="28"/>
        </w:rPr>
        <w:t xml:space="preserve"> </w:t>
      </w:r>
      <w:r w:rsidR="00787B32" w:rsidRPr="008B5816">
        <w:rPr>
          <w:b/>
          <w:bCs/>
          <w:sz w:val="28"/>
          <w:szCs w:val="28"/>
        </w:rPr>
        <w:t>городе</w:t>
      </w:r>
      <w:r w:rsidR="00DA1C64" w:rsidRPr="008B5816">
        <w:rPr>
          <w:b/>
          <w:bCs/>
          <w:sz w:val="28"/>
          <w:szCs w:val="28"/>
        </w:rPr>
        <w:t xml:space="preserve"> </w:t>
      </w:r>
      <w:r w:rsidR="00787B32" w:rsidRPr="008B5816">
        <w:rPr>
          <w:b/>
          <w:bCs/>
          <w:sz w:val="28"/>
          <w:szCs w:val="28"/>
        </w:rPr>
        <w:t>Хабаровске</w:t>
      </w:r>
    </w:p>
    <w:p w:rsidR="00207BB4" w:rsidRPr="008B5816" w:rsidRDefault="00207BB4" w:rsidP="00F06ED1">
      <w:pPr>
        <w:widowControl w:val="0"/>
        <w:shd w:val="clear" w:color="auto" w:fill="FFFFFF"/>
        <w:autoSpaceDE w:val="0"/>
        <w:autoSpaceDN w:val="0"/>
        <w:adjustRightInd w:val="0"/>
        <w:spacing w:line="360" w:lineRule="auto"/>
        <w:ind w:firstLine="709"/>
        <w:jc w:val="both"/>
        <w:rPr>
          <w:b/>
          <w:bCs/>
          <w:sz w:val="28"/>
          <w:szCs w:val="28"/>
        </w:rPr>
      </w:pPr>
    </w:p>
    <w:p w:rsidR="009F4C00" w:rsidRPr="008B5816" w:rsidRDefault="00787B32" w:rsidP="00F06ED1">
      <w:pPr>
        <w:widowControl w:val="0"/>
        <w:shd w:val="clear" w:color="auto" w:fill="FFFFFF"/>
        <w:autoSpaceDE w:val="0"/>
        <w:autoSpaceDN w:val="0"/>
        <w:adjustRightInd w:val="0"/>
        <w:spacing w:line="360" w:lineRule="auto"/>
        <w:ind w:firstLine="709"/>
        <w:jc w:val="both"/>
        <w:rPr>
          <w:sz w:val="28"/>
          <w:szCs w:val="28"/>
        </w:rPr>
      </w:pPr>
      <w:r w:rsidRPr="008B5816">
        <w:rPr>
          <w:sz w:val="28"/>
          <w:szCs w:val="28"/>
        </w:rPr>
        <w:t>Мэром города утверждается Положение об</w:t>
      </w:r>
      <w:r w:rsidR="00C545E2" w:rsidRPr="008B5816">
        <w:rPr>
          <w:sz w:val="28"/>
          <w:szCs w:val="28"/>
        </w:rPr>
        <w:t xml:space="preserve"> Агентстве</w:t>
      </w:r>
      <w:r w:rsidR="009F4C00" w:rsidRPr="008B5816">
        <w:rPr>
          <w:sz w:val="28"/>
          <w:szCs w:val="28"/>
        </w:rPr>
        <w:t>.</w:t>
      </w:r>
    </w:p>
    <w:p w:rsidR="00787B32" w:rsidRPr="008B5816" w:rsidRDefault="00A76823" w:rsidP="00F06ED1">
      <w:pPr>
        <w:widowControl w:val="0"/>
        <w:shd w:val="clear" w:color="auto" w:fill="FFFFFF"/>
        <w:autoSpaceDE w:val="0"/>
        <w:autoSpaceDN w:val="0"/>
        <w:adjustRightInd w:val="0"/>
        <w:spacing w:line="360" w:lineRule="auto"/>
        <w:ind w:firstLine="709"/>
        <w:jc w:val="both"/>
        <w:rPr>
          <w:sz w:val="28"/>
          <w:szCs w:val="28"/>
        </w:rPr>
      </w:pPr>
      <w:r w:rsidRPr="008B5816">
        <w:rPr>
          <w:sz w:val="28"/>
          <w:szCs w:val="28"/>
        </w:rPr>
        <w:t>Заместителем Мэра</w:t>
      </w:r>
      <w:r w:rsidR="00DA1C64" w:rsidRPr="008B5816">
        <w:rPr>
          <w:sz w:val="28"/>
          <w:szCs w:val="28"/>
        </w:rPr>
        <w:t xml:space="preserve"> </w:t>
      </w:r>
      <w:r w:rsidR="00D04549" w:rsidRPr="008B5816">
        <w:rPr>
          <w:sz w:val="28"/>
          <w:szCs w:val="28"/>
        </w:rPr>
        <w:t xml:space="preserve">производится </w:t>
      </w:r>
      <w:r w:rsidR="00787B32" w:rsidRPr="008B5816">
        <w:rPr>
          <w:sz w:val="28"/>
          <w:szCs w:val="28"/>
        </w:rPr>
        <w:t xml:space="preserve">координация деятельности структурных подразделений администрации города по реализации </w:t>
      </w:r>
      <w:r w:rsidR="00D04549" w:rsidRPr="008B5816">
        <w:rPr>
          <w:sz w:val="28"/>
          <w:szCs w:val="28"/>
        </w:rPr>
        <w:t>деятельности Агентства</w:t>
      </w:r>
      <w:r w:rsidR="009F4C00" w:rsidRPr="008B5816">
        <w:rPr>
          <w:sz w:val="28"/>
          <w:szCs w:val="28"/>
        </w:rPr>
        <w:t>.</w:t>
      </w:r>
    </w:p>
    <w:p w:rsidR="00787B32" w:rsidRPr="008B5816" w:rsidRDefault="009F4C00" w:rsidP="00F06ED1">
      <w:pPr>
        <w:widowControl w:val="0"/>
        <w:shd w:val="clear" w:color="auto" w:fill="FFFFFF"/>
        <w:autoSpaceDE w:val="0"/>
        <w:autoSpaceDN w:val="0"/>
        <w:adjustRightInd w:val="0"/>
        <w:spacing w:line="360" w:lineRule="auto"/>
        <w:ind w:firstLine="709"/>
        <w:jc w:val="both"/>
        <w:rPr>
          <w:sz w:val="28"/>
          <w:szCs w:val="28"/>
        </w:rPr>
      </w:pPr>
      <w:r w:rsidRPr="008B5816">
        <w:rPr>
          <w:sz w:val="28"/>
          <w:szCs w:val="28"/>
        </w:rPr>
        <w:t>Администрация города</w:t>
      </w:r>
      <w:r w:rsidR="00DA1C64" w:rsidRPr="008B5816">
        <w:rPr>
          <w:sz w:val="28"/>
          <w:szCs w:val="28"/>
        </w:rPr>
        <w:t xml:space="preserve"> </w:t>
      </w:r>
      <w:r w:rsidRPr="008B5816">
        <w:rPr>
          <w:sz w:val="28"/>
          <w:szCs w:val="28"/>
        </w:rPr>
        <w:t>осуществляет</w:t>
      </w:r>
      <w:r w:rsidR="00787B32" w:rsidRPr="008B5816">
        <w:rPr>
          <w:sz w:val="28"/>
          <w:szCs w:val="28"/>
        </w:rPr>
        <w:t xml:space="preserve"> корректировки программных мероприятий и их ресурсного обеспечения </w:t>
      </w:r>
      <w:r w:rsidRPr="008B5816">
        <w:rPr>
          <w:sz w:val="28"/>
          <w:szCs w:val="28"/>
        </w:rPr>
        <w:t>для деятельности Агентства</w:t>
      </w:r>
      <w:r w:rsidR="00140EF5" w:rsidRPr="008B5816">
        <w:rPr>
          <w:sz w:val="28"/>
          <w:szCs w:val="28"/>
        </w:rPr>
        <w:t>:</w:t>
      </w:r>
    </w:p>
    <w:p w:rsidR="00140EF5" w:rsidRPr="008B5816" w:rsidRDefault="00140EF5"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 xml:space="preserve">- предусматривает в бюджете города средства на финансирование </w:t>
      </w:r>
      <w:r w:rsidR="00207BB4" w:rsidRPr="008B5816">
        <w:rPr>
          <w:rFonts w:ascii="Times New Roman" w:hAnsi="Times New Roman" w:cs="Times New Roman"/>
          <w:sz w:val="28"/>
          <w:szCs w:val="28"/>
        </w:rPr>
        <w:t>деятельности Агентства</w:t>
      </w:r>
      <w:r w:rsidRPr="008B5816">
        <w:rPr>
          <w:rFonts w:ascii="Times New Roman" w:hAnsi="Times New Roman" w:cs="Times New Roman"/>
          <w:sz w:val="28"/>
          <w:szCs w:val="28"/>
        </w:rPr>
        <w:t>.</w:t>
      </w:r>
    </w:p>
    <w:p w:rsidR="00CA0CC7" w:rsidRPr="008B5816" w:rsidRDefault="00CA0CC7" w:rsidP="00F06ED1">
      <w:pPr>
        <w:widowControl w:val="0"/>
        <w:shd w:val="clear" w:color="auto" w:fill="FFFFFF"/>
        <w:autoSpaceDE w:val="0"/>
        <w:autoSpaceDN w:val="0"/>
        <w:adjustRightInd w:val="0"/>
        <w:spacing w:line="360" w:lineRule="auto"/>
        <w:ind w:firstLine="709"/>
        <w:jc w:val="both"/>
        <w:rPr>
          <w:sz w:val="28"/>
          <w:szCs w:val="28"/>
        </w:rPr>
      </w:pPr>
      <w:r w:rsidRPr="008B5816">
        <w:rPr>
          <w:sz w:val="28"/>
          <w:szCs w:val="28"/>
        </w:rPr>
        <w:t>Аналитический отдел Агентства проводит анализ и мониторинг рынка ипотечного кредитования города.</w:t>
      </w:r>
    </w:p>
    <w:p w:rsidR="00CA0CC7" w:rsidRPr="008B5816" w:rsidRDefault="00CA0CC7" w:rsidP="00F06ED1">
      <w:pPr>
        <w:spacing w:line="360" w:lineRule="auto"/>
        <w:ind w:firstLine="709"/>
        <w:jc w:val="both"/>
        <w:rPr>
          <w:sz w:val="28"/>
          <w:szCs w:val="28"/>
        </w:rPr>
      </w:pPr>
      <w:r w:rsidRPr="008B5816">
        <w:rPr>
          <w:sz w:val="28"/>
          <w:szCs w:val="28"/>
        </w:rPr>
        <w:t>Экономический отдел Агентства проводит анализ социально-экономического положения населения города.</w:t>
      </w:r>
    </w:p>
    <w:p w:rsidR="00CA0CC7" w:rsidRPr="008B5816" w:rsidRDefault="00CA0CC7" w:rsidP="00F06ED1">
      <w:pPr>
        <w:widowControl w:val="0"/>
        <w:shd w:val="clear" w:color="auto" w:fill="FFFFFF"/>
        <w:autoSpaceDE w:val="0"/>
        <w:autoSpaceDN w:val="0"/>
        <w:adjustRightInd w:val="0"/>
        <w:spacing w:line="360" w:lineRule="auto"/>
        <w:ind w:firstLine="709"/>
        <w:jc w:val="both"/>
        <w:rPr>
          <w:sz w:val="28"/>
          <w:szCs w:val="28"/>
        </w:rPr>
      </w:pPr>
      <w:r w:rsidRPr="008B5816">
        <w:rPr>
          <w:sz w:val="28"/>
          <w:szCs w:val="28"/>
        </w:rPr>
        <w:t>Юридический отдел Агентства</w:t>
      </w:r>
      <w:r w:rsidR="005368FC" w:rsidRPr="008B5816">
        <w:rPr>
          <w:sz w:val="28"/>
          <w:szCs w:val="28"/>
        </w:rPr>
        <w:t xml:space="preserve"> следит за соблюдением законности</w:t>
      </w:r>
      <w:r w:rsidR="00952AFA" w:rsidRPr="008B5816">
        <w:rPr>
          <w:sz w:val="28"/>
          <w:szCs w:val="28"/>
        </w:rPr>
        <w:t xml:space="preserve"> сотрудников и клиентов,</w:t>
      </w:r>
      <w:r w:rsidR="005368FC" w:rsidRPr="008B5816">
        <w:rPr>
          <w:sz w:val="28"/>
          <w:szCs w:val="28"/>
        </w:rPr>
        <w:t xml:space="preserve"> </w:t>
      </w:r>
      <w:r w:rsidR="00952AFA" w:rsidRPr="008B5816">
        <w:rPr>
          <w:sz w:val="28"/>
          <w:szCs w:val="28"/>
        </w:rPr>
        <w:t>а также</w:t>
      </w:r>
      <w:r w:rsidRPr="008B5816">
        <w:rPr>
          <w:sz w:val="28"/>
          <w:szCs w:val="28"/>
        </w:rPr>
        <w:t xml:space="preserve"> отслеживает изменение нормативно-правовой базы</w:t>
      </w:r>
      <w:r w:rsidR="005368FC" w:rsidRPr="008B5816">
        <w:rPr>
          <w:sz w:val="28"/>
          <w:szCs w:val="28"/>
        </w:rPr>
        <w:t xml:space="preserve"> по вопросам</w:t>
      </w:r>
      <w:r w:rsidRPr="008B5816">
        <w:rPr>
          <w:sz w:val="28"/>
          <w:szCs w:val="28"/>
        </w:rPr>
        <w:t xml:space="preserve"> кредитно-ипотечной </w:t>
      </w:r>
      <w:r w:rsidR="005368FC" w:rsidRPr="008B5816">
        <w:rPr>
          <w:sz w:val="28"/>
          <w:szCs w:val="28"/>
        </w:rPr>
        <w:t>системы</w:t>
      </w:r>
      <w:r w:rsidR="00952AFA" w:rsidRPr="008B5816">
        <w:rPr>
          <w:sz w:val="28"/>
          <w:szCs w:val="28"/>
        </w:rPr>
        <w:t>.</w:t>
      </w:r>
    </w:p>
    <w:p w:rsidR="009F4C00" w:rsidRPr="008B5816" w:rsidRDefault="00140EF5" w:rsidP="00F06ED1">
      <w:pPr>
        <w:widowControl w:val="0"/>
        <w:shd w:val="clear" w:color="auto" w:fill="FFFFFF"/>
        <w:autoSpaceDE w:val="0"/>
        <w:autoSpaceDN w:val="0"/>
        <w:adjustRightInd w:val="0"/>
        <w:spacing w:line="360" w:lineRule="auto"/>
        <w:ind w:firstLine="709"/>
        <w:jc w:val="both"/>
        <w:rPr>
          <w:sz w:val="28"/>
          <w:szCs w:val="28"/>
        </w:rPr>
      </w:pPr>
      <w:r w:rsidRPr="008B5816">
        <w:rPr>
          <w:sz w:val="28"/>
          <w:szCs w:val="28"/>
        </w:rPr>
        <w:t xml:space="preserve">Финансовый отдел Агентства </w:t>
      </w:r>
      <w:r w:rsidR="009F4C00" w:rsidRPr="008B5816">
        <w:rPr>
          <w:sz w:val="28"/>
          <w:szCs w:val="28"/>
        </w:rPr>
        <w:t>организует распределение средств на строительство жилья молодыми семьями.</w:t>
      </w:r>
    </w:p>
    <w:p w:rsidR="00947E95" w:rsidRPr="008B5816" w:rsidRDefault="002752A4" w:rsidP="00F06ED1">
      <w:pPr>
        <w:spacing w:line="360" w:lineRule="auto"/>
        <w:ind w:firstLine="709"/>
        <w:jc w:val="both"/>
        <w:rPr>
          <w:sz w:val="28"/>
          <w:szCs w:val="28"/>
        </w:rPr>
      </w:pPr>
      <w:r w:rsidRPr="008B5816">
        <w:rPr>
          <w:sz w:val="28"/>
          <w:szCs w:val="28"/>
        </w:rPr>
        <w:t>Специалисты отдела по работе с</w:t>
      </w:r>
      <w:r w:rsidR="00DA1C64" w:rsidRPr="008B5816">
        <w:rPr>
          <w:sz w:val="28"/>
          <w:szCs w:val="28"/>
        </w:rPr>
        <w:t xml:space="preserve"> </w:t>
      </w:r>
      <w:r w:rsidRPr="008B5816">
        <w:rPr>
          <w:sz w:val="28"/>
          <w:szCs w:val="28"/>
        </w:rPr>
        <w:t>населением по вопросам социального ипотечного кредитования</w:t>
      </w:r>
      <w:r w:rsidR="00DC5B1F" w:rsidRPr="008B5816">
        <w:rPr>
          <w:sz w:val="28"/>
          <w:szCs w:val="28"/>
        </w:rPr>
        <w:t>:</w:t>
      </w:r>
    </w:p>
    <w:p w:rsidR="002248B9" w:rsidRPr="008B5816" w:rsidRDefault="002248B9" w:rsidP="00F06ED1">
      <w:pPr>
        <w:tabs>
          <w:tab w:val="left" w:pos="0"/>
        </w:tabs>
        <w:spacing w:line="360" w:lineRule="auto"/>
        <w:ind w:firstLine="709"/>
        <w:jc w:val="both"/>
        <w:rPr>
          <w:sz w:val="28"/>
          <w:szCs w:val="28"/>
        </w:rPr>
      </w:pPr>
      <w:r w:rsidRPr="008B5816">
        <w:rPr>
          <w:sz w:val="28"/>
          <w:szCs w:val="28"/>
        </w:rPr>
        <w:t>- осведомляют</w:t>
      </w:r>
      <w:r w:rsidR="00DA1C64" w:rsidRPr="008B5816">
        <w:rPr>
          <w:sz w:val="28"/>
          <w:szCs w:val="28"/>
        </w:rPr>
        <w:t xml:space="preserve"> </w:t>
      </w:r>
      <w:r w:rsidRPr="008B5816">
        <w:rPr>
          <w:sz w:val="28"/>
          <w:szCs w:val="28"/>
        </w:rPr>
        <w:t>молодые семьи города Хабаровска с ипотечными услугами Агентства;</w:t>
      </w:r>
    </w:p>
    <w:p w:rsidR="00947E95" w:rsidRPr="008B5816" w:rsidRDefault="00947E95"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 организует разъяснитель</w:t>
      </w:r>
      <w:r w:rsidR="002752A4" w:rsidRPr="008B5816">
        <w:rPr>
          <w:rFonts w:ascii="Times New Roman" w:hAnsi="Times New Roman" w:cs="Times New Roman"/>
          <w:sz w:val="28"/>
          <w:szCs w:val="28"/>
        </w:rPr>
        <w:t>ную работу с молодыми семьями, нуждающихся в приобретении жилья, или улучшении жилищных условий;</w:t>
      </w:r>
    </w:p>
    <w:p w:rsidR="002752A4" w:rsidRPr="008B5816" w:rsidRDefault="00947E95"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 формиру</w:t>
      </w:r>
      <w:r w:rsidR="00DC5B1F" w:rsidRPr="008B5816">
        <w:rPr>
          <w:rFonts w:ascii="Times New Roman" w:hAnsi="Times New Roman" w:cs="Times New Roman"/>
          <w:sz w:val="28"/>
          <w:szCs w:val="28"/>
        </w:rPr>
        <w:t>ю</w:t>
      </w:r>
      <w:r w:rsidRPr="008B5816">
        <w:rPr>
          <w:rFonts w:ascii="Times New Roman" w:hAnsi="Times New Roman" w:cs="Times New Roman"/>
          <w:sz w:val="28"/>
          <w:szCs w:val="28"/>
        </w:rPr>
        <w:t>т списки молодых семей</w:t>
      </w:r>
      <w:r w:rsidR="002752A4" w:rsidRPr="008B5816">
        <w:rPr>
          <w:rFonts w:ascii="Times New Roman" w:hAnsi="Times New Roman" w:cs="Times New Roman"/>
          <w:sz w:val="28"/>
          <w:szCs w:val="28"/>
        </w:rPr>
        <w:t>;</w:t>
      </w:r>
    </w:p>
    <w:p w:rsidR="00D00AD7" w:rsidRPr="008B5816" w:rsidRDefault="00947E95"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 созда</w:t>
      </w:r>
      <w:r w:rsidR="00DC5B1F" w:rsidRPr="008B5816">
        <w:rPr>
          <w:rFonts w:ascii="Times New Roman" w:hAnsi="Times New Roman" w:cs="Times New Roman"/>
          <w:sz w:val="28"/>
          <w:szCs w:val="28"/>
        </w:rPr>
        <w:t>ю</w:t>
      </w:r>
      <w:r w:rsidRPr="008B5816">
        <w:rPr>
          <w:rFonts w:ascii="Times New Roman" w:hAnsi="Times New Roman" w:cs="Times New Roman"/>
          <w:sz w:val="28"/>
          <w:szCs w:val="28"/>
        </w:rPr>
        <w:t>т банк данных молодых семей</w:t>
      </w:r>
      <w:r w:rsidR="00CE7ABB" w:rsidRPr="008B5816">
        <w:rPr>
          <w:rFonts w:ascii="Times New Roman" w:hAnsi="Times New Roman" w:cs="Times New Roman"/>
          <w:sz w:val="28"/>
          <w:szCs w:val="28"/>
        </w:rPr>
        <w:t>.</w:t>
      </w:r>
      <w:r w:rsidRPr="008B5816">
        <w:rPr>
          <w:rFonts w:ascii="Times New Roman" w:hAnsi="Times New Roman" w:cs="Times New Roman"/>
          <w:sz w:val="28"/>
          <w:szCs w:val="28"/>
        </w:rPr>
        <w:t xml:space="preserve"> </w:t>
      </w:r>
    </w:p>
    <w:p w:rsidR="005C4E0C" w:rsidRPr="008B5816" w:rsidRDefault="005C4E0C" w:rsidP="00F06ED1">
      <w:pPr>
        <w:spacing w:line="360" w:lineRule="auto"/>
        <w:ind w:firstLine="709"/>
        <w:jc w:val="both"/>
        <w:rPr>
          <w:sz w:val="28"/>
          <w:szCs w:val="28"/>
        </w:rPr>
      </w:pPr>
      <w:r w:rsidRPr="008B5816">
        <w:rPr>
          <w:sz w:val="28"/>
          <w:szCs w:val="28"/>
        </w:rPr>
        <w:t>Приемная по жалобам</w:t>
      </w:r>
      <w:r w:rsidR="0070593B" w:rsidRPr="008B5816">
        <w:rPr>
          <w:sz w:val="28"/>
          <w:szCs w:val="28"/>
        </w:rPr>
        <w:t xml:space="preserve"> принимает и регистрирует жалобы и обращения, поступающие от молодых семей. Ведет учет и анализ результатов исполнения контролируемых документов в установленные сроки.</w:t>
      </w:r>
    </w:p>
    <w:p w:rsidR="00B55CD3" w:rsidRPr="008B5816" w:rsidRDefault="00B55CD3" w:rsidP="00F06ED1">
      <w:pPr>
        <w:pStyle w:val="a8"/>
        <w:tabs>
          <w:tab w:val="num" w:pos="540"/>
        </w:tabs>
        <w:spacing w:after="0" w:line="360" w:lineRule="auto"/>
        <w:ind w:firstLine="709"/>
        <w:jc w:val="both"/>
        <w:rPr>
          <w:sz w:val="28"/>
          <w:szCs w:val="28"/>
        </w:rPr>
      </w:pPr>
      <w:r w:rsidRPr="008B5816">
        <w:rPr>
          <w:sz w:val="28"/>
          <w:szCs w:val="28"/>
        </w:rPr>
        <w:t>Правительство Хабаровского края, Мэр города Хабаровска, Прокуратур</w:t>
      </w:r>
      <w:r w:rsidR="00BF4CBB" w:rsidRPr="008B5816">
        <w:rPr>
          <w:sz w:val="28"/>
          <w:szCs w:val="28"/>
        </w:rPr>
        <w:t>а</w:t>
      </w:r>
      <w:r w:rsidRPr="008B5816">
        <w:rPr>
          <w:sz w:val="28"/>
          <w:szCs w:val="28"/>
        </w:rPr>
        <w:t xml:space="preserve"> Хабаровского края</w:t>
      </w:r>
      <w:r w:rsidR="00DA1C64" w:rsidRPr="008B5816">
        <w:rPr>
          <w:sz w:val="28"/>
          <w:szCs w:val="28"/>
        </w:rPr>
        <w:t xml:space="preserve"> </w:t>
      </w:r>
      <w:r w:rsidRPr="008B5816">
        <w:rPr>
          <w:sz w:val="28"/>
          <w:szCs w:val="28"/>
        </w:rPr>
        <w:t>и общественная</w:t>
      </w:r>
      <w:r w:rsidR="00DA1C64" w:rsidRPr="008B5816">
        <w:rPr>
          <w:sz w:val="28"/>
          <w:szCs w:val="28"/>
        </w:rPr>
        <w:t xml:space="preserve"> </w:t>
      </w:r>
      <w:r w:rsidRPr="008B5816">
        <w:rPr>
          <w:sz w:val="28"/>
          <w:szCs w:val="28"/>
        </w:rPr>
        <w:t>палата</w:t>
      </w:r>
      <w:r w:rsidR="00DA1C64" w:rsidRPr="008B5816">
        <w:rPr>
          <w:sz w:val="28"/>
          <w:szCs w:val="28"/>
        </w:rPr>
        <w:t xml:space="preserve"> </w:t>
      </w:r>
      <w:r w:rsidRPr="008B5816">
        <w:rPr>
          <w:sz w:val="28"/>
          <w:szCs w:val="28"/>
        </w:rPr>
        <w:t xml:space="preserve">при полпреде ДФО осуществляют контроль за целевым использованием финансовых средств. </w:t>
      </w:r>
    </w:p>
    <w:p w:rsidR="00140EF5" w:rsidRPr="008B5816" w:rsidRDefault="00140EF5" w:rsidP="00F06ED1">
      <w:pPr>
        <w:widowControl w:val="0"/>
        <w:shd w:val="clear" w:color="auto" w:fill="FFFFFF"/>
        <w:autoSpaceDE w:val="0"/>
        <w:autoSpaceDN w:val="0"/>
        <w:adjustRightInd w:val="0"/>
        <w:spacing w:line="360" w:lineRule="auto"/>
        <w:ind w:firstLine="709"/>
        <w:jc w:val="both"/>
        <w:rPr>
          <w:sz w:val="28"/>
          <w:szCs w:val="28"/>
        </w:rPr>
      </w:pPr>
      <w:r w:rsidRPr="008B5816">
        <w:rPr>
          <w:sz w:val="28"/>
          <w:szCs w:val="28"/>
        </w:rPr>
        <w:t>Участие</w:t>
      </w:r>
      <w:r w:rsidR="00DA1C64" w:rsidRPr="008B5816">
        <w:rPr>
          <w:sz w:val="28"/>
          <w:szCs w:val="28"/>
        </w:rPr>
        <w:t xml:space="preserve"> </w:t>
      </w:r>
      <w:r w:rsidRPr="008B5816">
        <w:rPr>
          <w:sz w:val="28"/>
          <w:szCs w:val="28"/>
        </w:rPr>
        <w:t>молодых семей в долевом строительстве жилья на территории города или получении льготного социального кредита осуществляется в соответствии с действующим законодательством.</w:t>
      </w:r>
    </w:p>
    <w:p w:rsidR="00140EF5" w:rsidRPr="008B5816" w:rsidRDefault="00140EF5" w:rsidP="00F06ED1">
      <w:pPr>
        <w:widowControl w:val="0"/>
        <w:shd w:val="clear" w:color="auto" w:fill="FFFFFF"/>
        <w:autoSpaceDE w:val="0"/>
        <w:autoSpaceDN w:val="0"/>
        <w:adjustRightInd w:val="0"/>
        <w:spacing w:line="360" w:lineRule="auto"/>
        <w:ind w:firstLine="709"/>
        <w:jc w:val="both"/>
        <w:rPr>
          <w:sz w:val="28"/>
          <w:szCs w:val="28"/>
        </w:rPr>
      </w:pPr>
      <w:r w:rsidRPr="008B5816">
        <w:rPr>
          <w:sz w:val="28"/>
          <w:szCs w:val="28"/>
        </w:rPr>
        <w:t xml:space="preserve">После получения разрешения на ввод объекта в эксплуатацию, квартиры, построенные за счет средств </w:t>
      </w:r>
      <w:r w:rsidR="00CE7ABB" w:rsidRPr="008B5816">
        <w:rPr>
          <w:sz w:val="28"/>
          <w:szCs w:val="28"/>
        </w:rPr>
        <w:t>Агентства</w:t>
      </w:r>
      <w:r w:rsidRPr="008B5816">
        <w:rPr>
          <w:sz w:val="28"/>
          <w:szCs w:val="28"/>
        </w:rPr>
        <w:t>, передаются в муниципальную собственность.</w:t>
      </w:r>
    </w:p>
    <w:p w:rsidR="00014189" w:rsidRPr="008B5816" w:rsidRDefault="0085119D" w:rsidP="00F06ED1">
      <w:pPr>
        <w:numPr>
          <w:ilvl w:val="1"/>
          <w:numId w:val="7"/>
        </w:numPr>
        <w:shd w:val="clear" w:color="auto" w:fill="FFFFFF"/>
        <w:spacing w:line="360" w:lineRule="auto"/>
        <w:ind w:left="0" w:firstLine="709"/>
        <w:jc w:val="both"/>
        <w:rPr>
          <w:b/>
          <w:bCs/>
          <w:sz w:val="28"/>
          <w:szCs w:val="28"/>
        </w:rPr>
      </w:pPr>
      <w:r w:rsidRPr="008B5816">
        <w:rPr>
          <w:sz w:val="28"/>
          <w:szCs w:val="28"/>
        </w:rPr>
        <w:br w:type="page"/>
      </w:r>
      <w:r w:rsidR="00D00AD7" w:rsidRPr="008B5816">
        <w:rPr>
          <w:b/>
          <w:bCs/>
          <w:sz w:val="28"/>
          <w:szCs w:val="28"/>
        </w:rPr>
        <w:t>Препятствия</w:t>
      </w:r>
      <w:r w:rsidR="00DA1C64" w:rsidRPr="008B5816">
        <w:rPr>
          <w:b/>
          <w:bCs/>
          <w:sz w:val="28"/>
          <w:szCs w:val="28"/>
        </w:rPr>
        <w:t xml:space="preserve"> </w:t>
      </w:r>
      <w:r w:rsidR="00D00AD7" w:rsidRPr="008B5816">
        <w:rPr>
          <w:b/>
          <w:bCs/>
          <w:sz w:val="28"/>
          <w:szCs w:val="28"/>
        </w:rPr>
        <w:t>и</w:t>
      </w:r>
      <w:r w:rsidR="00DA1C64" w:rsidRPr="008B5816">
        <w:rPr>
          <w:b/>
          <w:bCs/>
          <w:sz w:val="28"/>
          <w:szCs w:val="28"/>
        </w:rPr>
        <w:t xml:space="preserve"> </w:t>
      </w:r>
      <w:r w:rsidR="00D00AD7" w:rsidRPr="008B5816">
        <w:rPr>
          <w:b/>
          <w:bCs/>
          <w:sz w:val="28"/>
          <w:szCs w:val="28"/>
        </w:rPr>
        <w:t>риски</w:t>
      </w:r>
      <w:r w:rsidR="00DA1C64" w:rsidRPr="008B5816">
        <w:rPr>
          <w:b/>
          <w:bCs/>
          <w:sz w:val="28"/>
          <w:szCs w:val="28"/>
        </w:rPr>
        <w:t xml:space="preserve"> </w:t>
      </w:r>
      <w:r w:rsidR="00D00AD7" w:rsidRPr="008B5816">
        <w:rPr>
          <w:b/>
          <w:bCs/>
          <w:sz w:val="28"/>
          <w:szCs w:val="28"/>
        </w:rPr>
        <w:t>внедрения</w:t>
      </w:r>
      <w:r w:rsidR="00DA1C64" w:rsidRPr="008B5816">
        <w:rPr>
          <w:b/>
          <w:bCs/>
          <w:sz w:val="28"/>
          <w:szCs w:val="28"/>
        </w:rPr>
        <w:t xml:space="preserve"> </w:t>
      </w:r>
      <w:r w:rsidR="00D00AD7" w:rsidRPr="008B5816">
        <w:rPr>
          <w:b/>
          <w:bCs/>
          <w:sz w:val="28"/>
          <w:szCs w:val="28"/>
        </w:rPr>
        <w:t>проекта</w:t>
      </w:r>
    </w:p>
    <w:p w:rsidR="00D00AD7" w:rsidRPr="008B5816" w:rsidRDefault="00D00AD7" w:rsidP="00F06ED1">
      <w:pPr>
        <w:shd w:val="clear" w:color="auto" w:fill="FFFFFF"/>
        <w:spacing w:line="360" w:lineRule="auto"/>
        <w:ind w:firstLine="709"/>
        <w:jc w:val="both"/>
        <w:rPr>
          <w:b/>
          <w:bCs/>
          <w:sz w:val="28"/>
          <w:szCs w:val="28"/>
        </w:rPr>
      </w:pPr>
    </w:p>
    <w:p w:rsidR="00D00AD7" w:rsidRPr="008B5816" w:rsidRDefault="00D00AD7" w:rsidP="00F06ED1">
      <w:pPr>
        <w:shd w:val="clear" w:color="auto" w:fill="FFFFFF"/>
        <w:spacing w:line="360" w:lineRule="auto"/>
        <w:ind w:firstLine="709"/>
        <w:jc w:val="both"/>
        <w:rPr>
          <w:sz w:val="28"/>
          <w:szCs w:val="28"/>
        </w:rPr>
      </w:pPr>
      <w:r w:rsidRPr="008B5816">
        <w:rPr>
          <w:sz w:val="28"/>
          <w:szCs w:val="28"/>
        </w:rPr>
        <w:t>В ходе своей деятельности Агентство по</w:t>
      </w:r>
      <w:r w:rsidR="00203FE1" w:rsidRPr="008B5816">
        <w:rPr>
          <w:sz w:val="28"/>
          <w:szCs w:val="28"/>
        </w:rPr>
        <w:t xml:space="preserve"> социальному</w:t>
      </w:r>
      <w:r w:rsidRPr="008B5816">
        <w:rPr>
          <w:sz w:val="28"/>
          <w:szCs w:val="28"/>
        </w:rPr>
        <w:t xml:space="preserve"> ипотечному</w:t>
      </w:r>
      <w:r w:rsidR="00DA1C64" w:rsidRPr="008B5816">
        <w:rPr>
          <w:sz w:val="28"/>
          <w:szCs w:val="28"/>
        </w:rPr>
        <w:t xml:space="preserve"> </w:t>
      </w:r>
      <w:r w:rsidRPr="008B5816">
        <w:rPr>
          <w:sz w:val="28"/>
          <w:szCs w:val="28"/>
        </w:rPr>
        <w:t>кредитованию</w:t>
      </w:r>
      <w:r w:rsidR="00203FE1" w:rsidRPr="008B5816">
        <w:rPr>
          <w:sz w:val="28"/>
          <w:szCs w:val="28"/>
        </w:rPr>
        <w:t xml:space="preserve"> молодых семей</w:t>
      </w:r>
      <w:r w:rsidR="00DA1C64" w:rsidRPr="008B5816">
        <w:rPr>
          <w:sz w:val="28"/>
          <w:szCs w:val="28"/>
        </w:rPr>
        <w:t xml:space="preserve"> </w:t>
      </w:r>
      <w:r w:rsidRPr="008B5816">
        <w:rPr>
          <w:sz w:val="28"/>
          <w:szCs w:val="28"/>
        </w:rPr>
        <w:t>в</w:t>
      </w:r>
      <w:r w:rsidR="00DA1C64" w:rsidRPr="008B5816">
        <w:rPr>
          <w:sz w:val="28"/>
          <w:szCs w:val="28"/>
        </w:rPr>
        <w:t xml:space="preserve"> </w:t>
      </w:r>
      <w:r w:rsidRPr="008B5816">
        <w:rPr>
          <w:sz w:val="28"/>
          <w:szCs w:val="28"/>
        </w:rPr>
        <w:t>городе</w:t>
      </w:r>
      <w:r w:rsidR="00DA1C64" w:rsidRPr="008B5816">
        <w:rPr>
          <w:sz w:val="28"/>
          <w:szCs w:val="28"/>
        </w:rPr>
        <w:t xml:space="preserve"> </w:t>
      </w:r>
      <w:r w:rsidRPr="008B5816">
        <w:rPr>
          <w:sz w:val="28"/>
          <w:szCs w:val="28"/>
        </w:rPr>
        <w:t>Хабаровске может столкнуться со следующими видами рисков:</w:t>
      </w:r>
    </w:p>
    <w:p w:rsidR="00FB5D89" w:rsidRPr="008B5816" w:rsidRDefault="00721761" w:rsidP="00F06ED1">
      <w:pPr>
        <w:shd w:val="clear" w:color="auto" w:fill="FFFFFF"/>
        <w:spacing w:line="360" w:lineRule="auto"/>
        <w:ind w:firstLine="709"/>
        <w:jc w:val="both"/>
        <w:rPr>
          <w:sz w:val="28"/>
          <w:szCs w:val="28"/>
        </w:rPr>
      </w:pPr>
      <w:r w:rsidRPr="008B5816">
        <w:rPr>
          <w:b/>
          <w:bCs/>
          <w:sz w:val="28"/>
          <w:szCs w:val="28"/>
        </w:rPr>
        <w:t xml:space="preserve">Экономические и финансовые риски – </w:t>
      </w:r>
      <w:r w:rsidRPr="008B5816">
        <w:rPr>
          <w:sz w:val="28"/>
          <w:szCs w:val="28"/>
        </w:rPr>
        <w:t>в нынешних условиях мирового - финансового кризиса может, ощущаться нехватка денежных средств для проведения мероприятий по реализации целей и задач проекта.</w:t>
      </w:r>
    </w:p>
    <w:p w:rsidR="00721761" w:rsidRPr="008B5816" w:rsidRDefault="00721761" w:rsidP="00F06ED1">
      <w:pPr>
        <w:shd w:val="clear" w:color="auto" w:fill="FFFFFF"/>
        <w:spacing w:line="360" w:lineRule="auto"/>
        <w:ind w:firstLine="709"/>
        <w:jc w:val="both"/>
        <w:rPr>
          <w:sz w:val="28"/>
          <w:szCs w:val="28"/>
        </w:rPr>
      </w:pPr>
      <w:r w:rsidRPr="008B5816">
        <w:rPr>
          <w:sz w:val="28"/>
          <w:szCs w:val="28"/>
          <w:u w:val="single"/>
        </w:rPr>
        <w:t>Смягчение</w:t>
      </w:r>
      <w:r w:rsidRPr="008B5816">
        <w:rPr>
          <w:sz w:val="28"/>
          <w:szCs w:val="28"/>
        </w:rPr>
        <w:t>: нахождение потенциальных инвесторов, тщательная проработка сметы проекта и ее соблюдение, а также эффективное использование целевых, бюджетных</w:t>
      </w:r>
      <w:r w:rsidR="008E4556" w:rsidRPr="008B5816">
        <w:rPr>
          <w:sz w:val="28"/>
          <w:szCs w:val="28"/>
        </w:rPr>
        <w:t xml:space="preserve"> и внебюджетных</w:t>
      </w:r>
      <w:r w:rsidRPr="008B5816">
        <w:rPr>
          <w:sz w:val="28"/>
          <w:szCs w:val="28"/>
        </w:rPr>
        <w:t xml:space="preserve"> средств.</w:t>
      </w:r>
    </w:p>
    <w:p w:rsidR="00BF61A8" w:rsidRPr="008B5816" w:rsidRDefault="008E4556" w:rsidP="00F06ED1">
      <w:pPr>
        <w:shd w:val="clear" w:color="auto" w:fill="FFFFFF"/>
        <w:spacing w:line="360" w:lineRule="auto"/>
        <w:ind w:firstLine="709"/>
        <w:jc w:val="both"/>
        <w:rPr>
          <w:sz w:val="28"/>
          <w:szCs w:val="28"/>
        </w:rPr>
      </w:pPr>
      <w:r w:rsidRPr="008B5816">
        <w:rPr>
          <w:b/>
          <w:bCs/>
          <w:sz w:val="28"/>
          <w:szCs w:val="28"/>
        </w:rPr>
        <w:t>Препятствия на уровне муниципального законодательства</w:t>
      </w:r>
      <w:r w:rsidRPr="008B5816">
        <w:rPr>
          <w:sz w:val="28"/>
          <w:szCs w:val="28"/>
        </w:rPr>
        <w:t xml:space="preserve"> - отсутствие совершенной законодательной базы в области</w:t>
      </w:r>
      <w:r w:rsidR="00203FE1" w:rsidRPr="008B5816">
        <w:rPr>
          <w:sz w:val="28"/>
          <w:szCs w:val="28"/>
        </w:rPr>
        <w:t xml:space="preserve"> социального</w:t>
      </w:r>
      <w:r w:rsidRPr="008B5816">
        <w:rPr>
          <w:sz w:val="28"/>
          <w:szCs w:val="28"/>
        </w:rPr>
        <w:t xml:space="preserve"> ипотечного кредитования в городе Хабаровске</w:t>
      </w:r>
      <w:r w:rsidR="00BF61A8" w:rsidRPr="008B5816">
        <w:rPr>
          <w:sz w:val="28"/>
          <w:szCs w:val="28"/>
        </w:rPr>
        <w:t>.</w:t>
      </w:r>
    </w:p>
    <w:p w:rsidR="00203FE1" w:rsidRPr="008B5816" w:rsidRDefault="00BF61A8" w:rsidP="00F06ED1">
      <w:pPr>
        <w:shd w:val="clear" w:color="auto" w:fill="FFFFFF"/>
        <w:spacing w:line="360" w:lineRule="auto"/>
        <w:ind w:firstLine="709"/>
        <w:jc w:val="both"/>
        <w:rPr>
          <w:sz w:val="28"/>
          <w:szCs w:val="28"/>
        </w:rPr>
      </w:pPr>
      <w:r w:rsidRPr="008B5816">
        <w:rPr>
          <w:sz w:val="28"/>
          <w:szCs w:val="28"/>
          <w:u w:val="single"/>
        </w:rPr>
        <w:t>Смягчение</w:t>
      </w:r>
      <w:r w:rsidRPr="008B5816">
        <w:rPr>
          <w:sz w:val="28"/>
          <w:szCs w:val="28"/>
        </w:rPr>
        <w:t>:</w:t>
      </w:r>
      <w:r w:rsidR="00DA1C64" w:rsidRPr="008B5816">
        <w:rPr>
          <w:sz w:val="28"/>
          <w:szCs w:val="28"/>
        </w:rPr>
        <w:t xml:space="preserve"> </w:t>
      </w:r>
      <w:r w:rsidRPr="008B5816">
        <w:rPr>
          <w:sz w:val="28"/>
          <w:szCs w:val="28"/>
        </w:rPr>
        <w:t>создание такой нормативно-правовой базы</w:t>
      </w:r>
      <w:r w:rsidR="00203FE1" w:rsidRPr="008B5816">
        <w:rPr>
          <w:sz w:val="28"/>
          <w:szCs w:val="28"/>
        </w:rPr>
        <w:t xml:space="preserve"> должно быть приоритетным в деятельности органов местного самоуправления города Хабаровска.</w:t>
      </w:r>
    </w:p>
    <w:p w:rsidR="00BF61A8" w:rsidRPr="008B5816" w:rsidRDefault="008E4556" w:rsidP="00F06ED1">
      <w:pPr>
        <w:shd w:val="clear" w:color="auto" w:fill="FFFFFF"/>
        <w:spacing w:line="360" w:lineRule="auto"/>
        <w:ind w:firstLine="709"/>
        <w:jc w:val="both"/>
        <w:rPr>
          <w:sz w:val="28"/>
          <w:szCs w:val="28"/>
        </w:rPr>
      </w:pPr>
      <w:r w:rsidRPr="008B5816">
        <w:rPr>
          <w:b/>
          <w:bCs/>
          <w:sz w:val="28"/>
          <w:szCs w:val="28"/>
        </w:rPr>
        <w:t>Кадровые препятствия</w:t>
      </w:r>
      <w:r w:rsidRPr="008B5816">
        <w:rPr>
          <w:sz w:val="28"/>
          <w:szCs w:val="28"/>
        </w:rPr>
        <w:t xml:space="preserve"> </w:t>
      </w:r>
      <w:r w:rsidR="00BF61A8" w:rsidRPr="008B5816">
        <w:rPr>
          <w:sz w:val="28"/>
          <w:szCs w:val="28"/>
        </w:rPr>
        <w:t>–</w:t>
      </w:r>
      <w:r w:rsidRPr="008B5816">
        <w:rPr>
          <w:sz w:val="28"/>
          <w:szCs w:val="28"/>
        </w:rPr>
        <w:t xml:space="preserve"> </w:t>
      </w:r>
      <w:r w:rsidR="00BF61A8" w:rsidRPr="008B5816">
        <w:rPr>
          <w:sz w:val="28"/>
          <w:szCs w:val="28"/>
        </w:rPr>
        <w:t>нехватка высококвалифицированных специалистов в области ипотечного кредитования, для реализации проекта.</w:t>
      </w:r>
    </w:p>
    <w:p w:rsidR="008E4556" w:rsidRPr="008B5816" w:rsidRDefault="00BF61A8" w:rsidP="00F06ED1">
      <w:pPr>
        <w:shd w:val="clear" w:color="auto" w:fill="FFFFFF"/>
        <w:spacing w:line="360" w:lineRule="auto"/>
        <w:ind w:firstLine="709"/>
        <w:jc w:val="both"/>
        <w:rPr>
          <w:sz w:val="28"/>
          <w:szCs w:val="28"/>
        </w:rPr>
      </w:pPr>
      <w:r w:rsidRPr="008B5816">
        <w:rPr>
          <w:sz w:val="28"/>
          <w:szCs w:val="28"/>
          <w:u w:val="single"/>
        </w:rPr>
        <w:t>Смягчение</w:t>
      </w:r>
      <w:r w:rsidRPr="008B5816">
        <w:rPr>
          <w:sz w:val="28"/>
          <w:szCs w:val="28"/>
        </w:rPr>
        <w:t xml:space="preserve">: поиск и </w:t>
      </w:r>
      <w:r w:rsidR="00151AC0" w:rsidRPr="008B5816">
        <w:rPr>
          <w:sz w:val="28"/>
          <w:szCs w:val="28"/>
        </w:rPr>
        <w:t>жесткий</w:t>
      </w:r>
      <w:r w:rsidRPr="008B5816">
        <w:rPr>
          <w:sz w:val="28"/>
          <w:szCs w:val="28"/>
        </w:rPr>
        <w:t xml:space="preserve"> отбор</w:t>
      </w:r>
      <w:r w:rsidR="00151AC0" w:rsidRPr="008B5816">
        <w:rPr>
          <w:sz w:val="28"/>
          <w:szCs w:val="28"/>
        </w:rPr>
        <w:t xml:space="preserve"> профессиональных</w:t>
      </w:r>
      <w:r w:rsidRPr="008B5816">
        <w:rPr>
          <w:sz w:val="28"/>
          <w:szCs w:val="28"/>
        </w:rPr>
        <w:t xml:space="preserve"> сотрудников</w:t>
      </w:r>
      <w:r w:rsidR="00151AC0" w:rsidRPr="008B5816">
        <w:rPr>
          <w:sz w:val="28"/>
          <w:szCs w:val="28"/>
        </w:rPr>
        <w:t>, а также повышение квалификации сотрудников путем отправления их на специализированные курсы</w:t>
      </w:r>
      <w:r w:rsidR="00203FE1" w:rsidRPr="008B5816">
        <w:rPr>
          <w:sz w:val="28"/>
          <w:szCs w:val="28"/>
        </w:rPr>
        <w:t xml:space="preserve"> (учебу)</w:t>
      </w:r>
      <w:r w:rsidR="00151AC0" w:rsidRPr="008B5816">
        <w:rPr>
          <w:sz w:val="28"/>
          <w:szCs w:val="28"/>
        </w:rPr>
        <w:t xml:space="preserve"> за счет средств Агентства.</w:t>
      </w:r>
      <w:r w:rsidR="00DA1C64" w:rsidRPr="008B5816">
        <w:rPr>
          <w:sz w:val="28"/>
          <w:szCs w:val="28"/>
        </w:rPr>
        <w:t xml:space="preserve"> </w:t>
      </w:r>
    </w:p>
    <w:p w:rsidR="00721761" w:rsidRPr="008B5816" w:rsidRDefault="00151AC0" w:rsidP="00F06ED1">
      <w:pPr>
        <w:shd w:val="clear" w:color="auto" w:fill="FFFFFF"/>
        <w:spacing w:line="360" w:lineRule="auto"/>
        <w:ind w:firstLine="709"/>
        <w:jc w:val="both"/>
        <w:rPr>
          <w:sz w:val="28"/>
          <w:szCs w:val="28"/>
        </w:rPr>
      </w:pPr>
      <w:r w:rsidRPr="008B5816">
        <w:rPr>
          <w:b/>
          <w:bCs/>
          <w:sz w:val="28"/>
          <w:szCs w:val="28"/>
        </w:rPr>
        <w:t>Административно-управленческие трудности</w:t>
      </w:r>
      <w:r w:rsidRPr="008B5816">
        <w:rPr>
          <w:sz w:val="28"/>
          <w:szCs w:val="28"/>
        </w:rPr>
        <w:t xml:space="preserve"> – уточнение и перераспределение функциональных обязанностей и полномочий между отделами и сотрудниками в первый период функционирования Агентства.</w:t>
      </w:r>
    </w:p>
    <w:p w:rsidR="00151AC0" w:rsidRPr="008B5816" w:rsidRDefault="00151AC0" w:rsidP="00F06ED1">
      <w:pPr>
        <w:shd w:val="clear" w:color="auto" w:fill="FFFFFF"/>
        <w:spacing w:line="360" w:lineRule="auto"/>
        <w:ind w:firstLine="709"/>
        <w:jc w:val="both"/>
        <w:rPr>
          <w:sz w:val="28"/>
          <w:szCs w:val="28"/>
        </w:rPr>
      </w:pPr>
      <w:r w:rsidRPr="008B5816">
        <w:rPr>
          <w:sz w:val="28"/>
          <w:szCs w:val="28"/>
        </w:rPr>
        <w:t>Смягчение: продуманные действия руководства проекта.</w:t>
      </w:r>
    </w:p>
    <w:p w:rsidR="00151AC0" w:rsidRPr="008B5816" w:rsidRDefault="00151AC0" w:rsidP="00F06ED1">
      <w:pPr>
        <w:shd w:val="clear" w:color="auto" w:fill="FFFFFF"/>
        <w:spacing w:line="360" w:lineRule="auto"/>
        <w:ind w:firstLine="709"/>
        <w:jc w:val="both"/>
        <w:rPr>
          <w:sz w:val="28"/>
          <w:szCs w:val="28"/>
        </w:rPr>
      </w:pPr>
      <w:r w:rsidRPr="008B5816">
        <w:rPr>
          <w:b/>
          <w:bCs/>
          <w:sz w:val="28"/>
          <w:szCs w:val="28"/>
        </w:rPr>
        <w:t xml:space="preserve">Риски общественного мнения </w:t>
      </w:r>
      <w:r w:rsidRPr="008B5816">
        <w:rPr>
          <w:sz w:val="28"/>
          <w:szCs w:val="28"/>
        </w:rPr>
        <w:t xml:space="preserve">– оценка </w:t>
      </w:r>
      <w:r w:rsidR="00811974" w:rsidRPr="008B5816">
        <w:rPr>
          <w:sz w:val="28"/>
          <w:szCs w:val="28"/>
        </w:rPr>
        <w:t>миссии</w:t>
      </w:r>
      <w:r w:rsidRPr="008B5816">
        <w:rPr>
          <w:sz w:val="28"/>
          <w:szCs w:val="28"/>
        </w:rPr>
        <w:t xml:space="preserve"> Агентства</w:t>
      </w:r>
      <w:r w:rsidR="00BB3928" w:rsidRPr="008B5816">
        <w:rPr>
          <w:sz w:val="28"/>
          <w:szCs w:val="28"/>
        </w:rPr>
        <w:t>,</w:t>
      </w:r>
      <w:r w:rsidR="00811974" w:rsidRPr="008B5816">
        <w:rPr>
          <w:sz w:val="28"/>
          <w:szCs w:val="28"/>
        </w:rPr>
        <w:t xml:space="preserve"> как недоступной для большинства жителей города Хабаровска.</w:t>
      </w:r>
    </w:p>
    <w:p w:rsidR="00811974" w:rsidRPr="008B5816" w:rsidRDefault="00811974" w:rsidP="00F06ED1">
      <w:pPr>
        <w:shd w:val="clear" w:color="auto" w:fill="FFFFFF"/>
        <w:spacing w:line="360" w:lineRule="auto"/>
        <w:ind w:firstLine="709"/>
        <w:jc w:val="both"/>
        <w:rPr>
          <w:sz w:val="28"/>
          <w:szCs w:val="28"/>
        </w:rPr>
      </w:pPr>
      <w:r w:rsidRPr="008B5816">
        <w:rPr>
          <w:sz w:val="28"/>
          <w:szCs w:val="28"/>
          <w:u w:val="single"/>
        </w:rPr>
        <w:t>Смягчение</w:t>
      </w:r>
      <w:r w:rsidRPr="008B5816">
        <w:rPr>
          <w:sz w:val="28"/>
          <w:szCs w:val="28"/>
        </w:rPr>
        <w:t xml:space="preserve">: тщательная проработка механизмов для оптимального решения </w:t>
      </w:r>
      <w:r w:rsidR="00203FE1" w:rsidRPr="008B5816">
        <w:rPr>
          <w:sz w:val="28"/>
          <w:szCs w:val="28"/>
        </w:rPr>
        <w:t>таких задач как</w:t>
      </w:r>
      <w:r w:rsidRPr="008B5816">
        <w:rPr>
          <w:sz w:val="28"/>
          <w:szCs w:val="28"/>
        </w:rPr>
        <w:t>:</w:t>
      </w:r>
    </w:p>
    <w:p w:rsidR="00811974" w:rsidRPr="008B5816" w:rsidRDefault="00D772CA" w:rsidP="00F06ED1">
      <w:pPr>
        <w:shd w:val="clear" w:color="auto" w:fill="FFFFFF"/>
        <w:spacing w:line="360" w:lineRule="auto"/>
        <w:ind w:firstLine="709"/>
        <w:jc w:val="both"/>
        <w:rPr>
          <w:sz w:val="28"/>
          <w:szCs w:val="28"/>
        </w:rPr>
      </w:pPr>
      <w:r w:rsidRPr="008B5816">
        <w:rPr>
          <w:sz w:val="28"/>
          <w:szCs w:val="28"/>
        </w:rPr>
        <w:t>-</w:t>
      </w:r>
      <w:r w:rsidR="00811974" w:rsidRPr="008B5816">
        <w:rPr>
          <w:sz w:val="28"/>
          <w:szCs w:val="28"/>
        </w:rPr>
        <w:t>стрем</w:t>
      </w:r>
      <w:r w:rsidR="00203FE1" w:rsidRPr="008B5816">
        <w:rPr>
          <w:sz w:val="28"/>
          <w:szCs w:val="28"/>
        </w:rPr>
        <w:t>ление</w:t>
      </w:r>
      <w:r w:rsidR="00811974" w:rsidRPr="008B5816">
        <w:rPr>
          <w:sz w:val="28"/>
          <w:szCs w:val="28"/>
        </w:rPr>
        <w:t xml:space="preserve"> к снижению стоимости коммунальных затрат для владельцев жилья (поскольку эти показатели будут влиять на решение о покупке жилья);</w:t>
      </w:r>
    </w:p>
    <w:p w:rsidR="00811974" w:rsidRPr="008B5816" w:rsidRDefault="00D772CA" w:rsidP="00F06ED1">
      <w:pPr>
        <w:shd w:val="clear" w:color="auto" w:fill="FFFFFF"/>
        <w:spacing w:line="360" w:lineRule="auto"/>
        <w:ind w:firstLine="709"/>
        <w:jc w:val="both"/>
        <w:rPr>
          <w:sz w:val="28"/>
          <w:szCs w:val="28"/>
        </w:rPr>
      </w:pPr>
      <w:r w:rsidRPr="008B5816">
        <w:rPr>
          <w:sz w:val="28"/>
          <w:szCs w:val="28"/>
        </w:rPr>
        <w:t>-</w:t>
      </w:r>
      <w:r w:rsidR="00811974" w:rsidRPr="008B5816">
        <w:rPr>
          <w:sz w:val="28"/>
          <w:szCs w:val="28"/>
        </w:rPr>
        <w:t>повыш</w:t>
      </w:r>
      <w:r w:rsidR="00203FE1" w:rsidRPr="008B5816">
        <w:rPr>
          <w:sz w:val="28"/>
          <w:szCs w:val="28"/>
        </w:rPr>
        <w:t>ение</w:t>
      </w:r>
      <w:r w:rsidR="00811974" w:rsidRPr="008B5816">
        <w:rPr>
          <w:sz w:val="28"/>
          <w:szCs w:val="28"/>
        </w:rPr>
        <w:t xml:space="preserve"> надежност</w:t>
      </w:r>
      <w:r w:rsidR="00203FE1" w:rsidRPr="008B5816">
        <w:rPr>
          <w:sz w:val="28"/>
          <w:szCs w:val="28"/>
        </w:rPr>
        <w:t>и</w:t>
      </w:r>
      <w:r w:rsidR="00811974" w:rsidRPr="008B5816">
        <w:rPr>
          <w:sz w:val="28"/>
          <w:szCs w:val="28"/>
        </w:rPr>
        <w:t xml:space="preserve"> механизма рефинансирования и в конечном итоге уменьш</w:t>
      </w:r>
      <w:r w:rsidR="00203FE1" w:rsidRPr="008B5816">
        <w:rPr>
          <w:sz w:val="28"/>
          <w:szCs w:val="28"/>
        </w:rPr>
        <w:t>ение</w:t>
      </w:r>
      <w:r w:rsidR="00811974" w:rsidRPr="008B5816">
        <w:rPr>
          <w:sz w:val="28"/>
          <w:szCs w:val="28"/>
        </w:rPr>
        <w:t xml:space="preserve"> стоимост</w:t>
      </w:r>
      <w:r w:rsidR="00203FE1" w:rsidRPr="008B5816">
        <w:rPr>
          <w:sz w:val="28"/>
          <w:szCs w:val="28"/>
        </w:rPr>
        <w:t>и социальных</w:t>
      </w:r>
      <w:r w:rsidR="00811974" w:rsidRPr="008B5816">
        <w:rPr>
          <w:sz w:val="28"/>
          <w:szCs w:val="28"/>
        </w:rPr>
        <w:t xml:space="preserve"> кредитов для заемщиков. </w:t>
      </w:r>
    </w:p>
    <w:p w:rsidR="00811974" w:rsidRPr="008B5816" w:rsidRDefault="00811974" w:rsidP="00F06ED1">
      <w:pPr>
        <w:shd w:val="clear" w:color="auto" w:fill="FFFFFF"/>
        <w:spacing w:line="360" w:lineRule="auto"/>
        <w:ind w:firstLine="709"/>
        <w:jc w:val="both"/>
        <w:rPr>
          <w:sz w:val="28"/>
          <w:szCs w:val="28"/>
        </w:rPr>
      </w:pPr>
      <w:r w:rsidRPr="008B5816">
        <w:rPr>
          <w:sz w:val="28"/>
          <w:szCs w:val="28"/>
        </w:rPr>
        <w:t>- обеспечение положительного освещения мероприятий и деятельности</w:t>
      </w:r>
      <w:r w:rsidR="00DA1C64" w:rsidRPr="008B5816">
        <w:rPr>
          <w:sz w:val="28"/>
          <w:szCs w:val="28"/>
        </w:rPr>
        <w:t xml:space="preserve"> </w:t>
      </w:r>
      <w:r w:rsidRPr="008B5816">
        <w:rPr>
          <w:sz w:val="28"/>
          <w:szCs w:val="28"/>
        </w:rPr>
        <w:t>Агентства в средствах массовой информации.</w:t>
      </w:r>
    </w:p>
    <w:p w:rsidR="0085119D" w:rsidRPr="008B5816" w:rsidRDefault="0085119D" w:rsidP="00F06ED1">
      <w:pPr>
        <w:shd w:val="clear" w:color="auto" w:fill="FFFFFF"/>
        <w:spacing w:line="360" w:lineRule="auto"/>
        <w:ind w:firstLine="709"/>
        <w:jc w:val="both"/>
        <w:rPr>
          <w:sz w:val="28"/>
          <w:szCs w:val="28"/>
        </w:rPr>
      </w:pPr>
    </w:p>
    <w:p w:rsidR="00845E6C" w:rsidRPr="008B5816" w:rsidRDefault="00845E6C" w:rsidP="00F06ED1">
      <w:pPr>
        <w:numPr>
          <w:ilvl w:val="1"/>
          <w:numId w:val="7"/>
        </w:numPr>
        <w:shd w:val="clear" w:color="auto" w:fill="FFFFFF"/>
        <w:spacing w:line="360" w:lineRule="auto"/>
        <w:ind w:left="0" w:firstLine="709"/>
        <w:jc w:val="both"/>
        <w:rPr>
          <w:b/>
          <w:bCs/>
          <w:sz w:val="28"/>
          <w:szCs w:val="28"/>
        </w:rPr>
      </w:pPr>
      <w:r w:rsidRPr="008B5816">
        <w:rPr>
          <w:b/>
          <w:bCs/>
          <w:sz w:val="28"/>
          <w:szCs w:val="28"/>
        </w:rPr>
        <w:t>Этапы внедрения проекта</w:t>
      </w:r>
    </w:p>
    <w:p w:rsidR="00845E6C" w:rsidRPr="008B5816" w:rsidRDefault="00845E6C" w:rsidP="00F06ED1">
      <w:pPr>
        <w:shd w:val="clear" w:color="auto" w:fill="FFFFFF"/>
        <w:spacing w:line="360" w:lineRule="auto"/>
        <w:ind w:firstLine="709"/>
        <w:jc w:val="both"/>
        <w:rPr>
          <w:b/>
          <w:bCs/>
          <w:sz w:val="28"/>
          <w:szCs w:val="28"/>
        </w:rPr>
      </w:pPr>
    </w:p>
    <w:p w:rsidR="00845E6C" w:rsidRPr="008B5816" w:rsidRDefault="00BB3928" w:rsidP="00F06ED1">
      <w:pPr>
        <w:shd w:val="clear" w:color="auto" w:fill="FFFFFF"/>
        <w:spacing w:line="360" w:lineRule="auto"/>
        <w:ind w:firstLine="709"/>
        <w:jc w:val="both"/>
        <w:rPr>
          <w:sz w:val="28"/>
          <w:szCs w:val="28"/>
        </w:rPr>
      </w:pPr>
      <w:r w:rsidRPr="008B5816">
        <w:rPr>
          <w:sz w:val="28"/>
          <w:szCs w:val="28"/>
        </w:rPr>
        <w:t xml:space="preserve">ОАО </w:t>
      </w:r>
      <w:r w:rsidR="00845E6C" w:rsidRPr="008B5816">
        <w:rPr>
          <w:sz w:val="28"/>
          <w:szCs w:val="28"/>
        </w:rPr>
        <w:t>"Агентство по</w:t>
      </w:r>
      <w:r w:rsidRPr="008B5816">
        <w:rPr>
          <w:sz w:val="28"/>
          <w:szCs w:val="28"/>
        </w:rPr>
        <w:t xml:space="preserve"> социальному</w:t>
      </w:r>
      <w:r w:rsidR="00845E6C" w:rsidRPr="008B5816">
        <w:rPr>
          <w:sz w:val="28"/>
          <w:szCs w:val="28"/>
        </w:rPr>
        <w:t xml:space="preserve"> ипотечному кредитованию</w:t>
      </w:r>
      <w:r w:rsidRPr="008B5816">
        <w:rPr>
          <w:sz w:val="28"/>
          <w:szCs w:val="28"/>
        </w:rPr>
        <w:t xml:space="preserve"> молодых семей</w:t>
      </w:r>
      <w:r w:rsidR="00845E6C" w:rsidRPr="008B5816">
        <w:rPr>
          <w:sz w:val="28"/>
          <w:szCs w:val="28"/>
        </w:rPr>
        <w:t xml:space="preserve"> в городе Хабаровске" планируется создать к 201</w:t>
      </w:r>
      <w:r w:rsidRPr="008B5816">
        <w:rPr>
          <w:sz w:val="28"/>
          <w:szCs w:val="28"/>
        </w:rPr>
        <w:t>1</w:t>
      </w:r>
      <w:r w:rsidR="00845E6C" w:rsidRPr="008B5816">
        <w:rPr>
          <w:sz w:val="28"/>
          <w:szCs w:val="28"/>
        </w:rPr>
        <w:t xml:space="preserve"> году.</w:t>
      </w:r>
    </w:p>
    <w:p w:rsidR="00845E6C" w:rsidRPr="008B5816" w:rsidRDefault="00845E6C" w:rsidP="00F06ED1">
      <w:pPr>
        <w:shd w:val="clear" w:color="auto" w:fill="FFFFFF"/>
        <w:spacing w:line="360" w:lineRule="auto"/>
        <w:ind w:firstLine="709"/>
        <w:jc w:val="both"/>
        <w:rPr>
          <w:sz w:val="28"/>
          <w:szCs w:val="28"/>
        </w:rPr>
      </w:pPr>
      <w:r w:rsidRPr="008B5816">
        <w:rPr>
          <w:sz w:val="28"/>
          <w:szCs w:val="28"/>
        </w:rPr>
        <w:t xml:space="preserve">Для воплощения проекта в жизнь потребуется </w:t>
      </w:r>
      <w:r w:rsidR="00D62C3D" w:rsidRPr="008B5816">
        <w:rPr>
          <w:sz w:val="28"/>
          <w:szCs w:val="28"/>
        </w:rPr>
        <w:t>шесть</w:t>
      </w:r>
      <w:r w:rsidRPr="008B5816">
        <w:rPr>
          <w:sz w:val="28"/>
          <w:szCs w:val="28"/>
        </w:rPr>
        <w:t xml:space="preserve"> этапов:</w:t>
      </w:r>
    </w:p>
    <w:p w:rsidR="00845E6C" w:rsidRPr="008B5816" w:rsidRDefault="00845E6C" w:rsidP="00F06ED1">
      <w:pPr>
        <w:shd w:val="clear" w:color="auto" w:fill="FFFFFF"/>
        <w:spacing w:line="360" w:lineRule="auto"/>
        <w:ind w:firstLine="709"/>
        <w:jc w:val="both"/>
        <w:rPr>
          <w:b/>
          <w:bCs/>
          <w:sz w:val="28"/>
          <w:szCs w:val="28"/>
        </w:rPr>
      </w:pPr>
      <w:r w:rsidRPr="008B5816">
        <w:rPr>
          <w:b/>
          <w:bCs/>
          <w:i/>
          <w:iCs/>
          <w:sz w:val="28"/>
          <w:szCs w:val="28"/>
        </w:rPr>
        <w:t>1.</w:t>
      </w:r>
      <w:r w:rsidR="00DA1C64" w:rsidRPr="008B5816">
        <w:rPr>
          <w:b/>
          <w:bCs/>
          <w:i/>
          <w:iCs/>
          <w:sz w:val="28"/>
          <w:szCs w:val="28"/>
        </w:rPr>
        <w:t xml:space="preserve"> </w:t>
      </w:r>
      <w:r w:rsidRPr="008B5816">
        <w:rPr>
          <w:b/>
          <w:bCs/>
          <w:i/>
          <w:iCs/>
          <w:sz w:val="28"/>
          <w:szCs w:val="28"/>
        </w:rPr>
        <w:t>Создание организационной структуры управления.</w:t>
      </w:r>
    </w:p>
    <w:p w:rsidR="00233DC1" w:rsidRPr="008B5816" w:rsidRDefault="00845E6C" w:rsidP="00F06ED1">
      <w:pPr>
        <w:shd w:val="clear" w:color="auto" w:fill="FFFFFF"/>
        <w:spacing w:line="360" w:lineRule="auto"/>
        <w:ind w:firstLine="709"/>
        <w:jc w:val="both"/>
        <w:rPr>
          <w:sz w:val="28"/>
          <w:szCs w:val="28"/>
        </w:rPr>
      </w:pPr>
      <w:r w:rsidRPr="008B5816">
        <w:rPr>
          <w:sz w:val="28"/>
          <w:szCs w:val="28"/>
        </w:rPr>
        <w:t>На этом этапе проводится набор и отбор специалистов во все отделы Агентства</w:t>
      </w:r>
      <w:r w:rsidR="00233DC1" w:rsidRPr="008B5816">
        <w:rPr>
          <w:sz w:val="28"/>
          <w:szCs w:val="28"/>
        </w:rPr>
        <w:t xml:space="preserve">. С 1 </w:t>
      </w:r>
      <w:r w:rsidR="00E40D0A" w:rsidRPr="008B5816">
        <w:rPr>
          <w:sz w:val="28"/>
          <w:szCs w:val="28"/>
        </w:rPr>
        <w:t>июня</w:t>
      </w:r>
      <w:r w:rsidR="00233DC1" w:rsidRPr="008B5816">
        <w:rPr>
          <w:sz w:val="28"/>
          <w:szCs w:val="28"/>
        </w:rPr>
        <w:t xml:space="preserve"> по 1</w:t>
      </w:r>
      <w:r w:rsidR="00E40D0A" w:rsidRPr="008B5816">
        <w:rPr>
          <w:sz w:val="28"/>
          <w:szCs w:val="28"/>
        </w:rPr>
        <w:t>августа</w:t>
      </w:r>
      <w:r w:rsidR="00233DC1" w:rsidRPr="008B5816">
        <w:rPr>
          <w:sz w:val="28"/>
          <w:szCs w:val="28"/>
        </w:rPr>
        <w:t xml:space="preserve"> 20</w:t>
      </w:r>
      <w:r w:rsidR="00BB3928" w:rsidRPr="008B5816">
        <w:rPr>
          <w:sz w:val="28"/>
          <w:szCs w:val="28"/>
        </w:rPr>
        <w:t>10</w:t>
      </w:r>
      <w:r w:rsidR="00233DC1" w:rsidRPr="008B5816">
        <w:rPr>
          <w:sz w:val="28"/>
          <w:szCs w:val="28"/>
        </w:rPr>
        <w:t xml:space="preserve"> г.</w:t>
      </w:r>
    </w:p>
    <w:p w:rsidR="00233DC1" w:rsidRPr="008B5816" w:rsidRDefault="00233DC1" w:rsidP="00F06ED1">
      <w:pPr>
        <w:shd w:val="clear" w:color="auto" w:fill="FFFFFF"/>
        <w:spacing w:line="360" w:lineRule="auto"/>
        <w:ind w:firstLine="709"/>
        <w:jc w:val="both"/>
        <w:rPr>
          <w:b/>
          <w:bCs/>
          <w:sz w:val="28"/>
          <w:szCs w:val="28"/>
        </w:rPr>
      </w:pPr>
      <w:r w:rsidRPr="008B5816">
        <w:rPr>
          <w:b/>
          <w:bCs/>
          <w:i/>
          <w:iCs/>
          <w:sz w:val="28"/>
          <w:szCs w:val="28"/>
        </w:rPr>
        <w:t>2.</w:t>
      </w:r>
      <w:r w:rsidR="00DA1C64" w:rsidRPr="008B5816">
        <w:rPr>
          <w:b/>
          <w:bCs/>
          <w:i/>
          <w:iCs/>
          <w:sz w:val="28"/>
          <w:szCs w:val="28"/>
        </w:rPr>
        <w:t xml:space="preserve"> </w:t>
      </w:r>
      <w:r w:rsidRPr="008B5816">
        <w:rPr>
          <w:b/>
          <w:bCs/>
          <w:i/>
          <w:iCs/>
          <w:sz w:val="28"/>
          <w:szCs w:val="28"/>
        </w:rPr>
        <w:t>Ремонт и подготовка помещений.</w:t>
      </w:r>
    </w:p>
    <w:p w:rsidR="00233DC1" w:rsidRPr="008B5816" w:rsidRDefault="00233DC1" w:rsidP="00F06ED1">
      <w:pPr>
        <w:shd w:val="clear" w:color="auto" w:fill="FFFFFF"/>
        <w:spacing w:line="360" w:lineRule="auto"/>
        <w:ind w:firstLine="709"/>
        <w:jc w:val="both"/>
        <w:rPr>
          <w:sz w:val="28"/>
          <w:szCs w:val="28"/>
        </w:rPr>
      </w:pPr>
      <w:r w:rsidRPr="008B5816">
        <w:rPr>
          <w:sz w:val="28"/>
          <w:szCs w:val="28"/>
        </w:rPr>
        <w:t xml:space="preserve">На этом этапе производятся ремонтные работы в помещениях, выделенных на безвозмездной основе администрацией города Хабаровска, предназначенных для размещения </w:t>
      </w:r>
      <w:r w:rsidR="000F7A36" w:rsidRPr="008B5816">
        <w:rPr>
          <w:sz w:val="28"/>
          <w:szCs w:val="28"/>
        </w:rPr>
        <w:t>АСИК.</w:t>
      </w:r>
      <w:r w:rsidRPr="008B5816">
        <w:rPr>
          <w:sz w:val="28"/>
          <w:szCs w:val="28"/>
        </w:rPr>
        <w:t xml:space="preserve"> С </w:t>
      </w:r>
      <w:r w:rsidR="00E40D0A" w:rsidRPr="008B5816">
        <w:rPr>
          <w:sz w:val="28"/>
          <w:szCs w:val="28"/>
        </w:rPr>
        <w:t xml:space="preserve">1 июня </w:t>
      </w:r>
      <w:r w:rsidRPr="008B5816">
        <w:rPr>
          <w:sz w:val="28"/>
          <w:szCs w:val="28"/>
        </w:rPr>
        <w:t>по 1</w:t>
      </w:r>
      <w:r w:rsidR="00E40D0A" w:rsidRPr="008B5816">
        <w:rPr>
          <w:sz w:val="28"/>
          <w:szCs w:val="28"/>
        </w:rPr>
        <w:t>сентября</w:t>
      </w:r>
      <w:r w:rsidRPr="008B5816">
        <w:rPr>
          <w:sz w:val="28"/>
          <w:szCs w:val="28"/>
        </w:rPr>
        <w:t xml:space="preserve"> </w:t>
      </w:r>
      <w:r w:rsidR="00BB3928" w:rsidRPr="008B5816">
        <w:rPr>
          <w:sz w:val="28"/>
          <w:szCs w:val="28"/>
        </w:rPr>
        <w:t>2010</w:t>
      </w:r>
      <w:r w:rsidRPr="008B5816">
        <w:rPr>
          <w:sz w:val="28"/>
          <w:szCs w:val="28"/>
        </w:rPr>
        <w:t xml:space="preserve"> г.</w:t>
      </w:r>
    </w:p>
    <w:p w:rsidR="0049151A" w:rsidRPr="008B5816" w:rsidRDefault="0049151A" w:rsidP="00F06ED1">
      <w:pPr>
        <w:shd w:val="clear" w:color="auto" w:fill="FFFFFF"/>
        <w:spacing w:line="360" w:lineRule="auto"/>
        <w:ind w:firstLine="709"/>
        <w:jc w:val="both"/>
        <w:rPr>
          <w:i/>
          <w:iCs/>
          <w:sz w:val="28"/>
          <w:szCs w:val="28"/>
        </w:rPr>
      </w:pPr>
      <w:r w:rsidRPr="008B5816">
        <w:rPr>
          <w:b/>
          <w:bCs/>
          <w:i/>
          <w:iCs/>
          <w:sz w:val="28"/>
          <w:szCs w:val="28"/>
        </w:rPr>
        <w:t>3.</w:t>
      </w:r>
      <w:r w:rsidR="000F7A36" w:rsidRPr="008B5816">
        <w:rPr>
          <w:b/>
          <w:bCs/>
          <w:i/>
          <w:iCs/>
          <w:sz w:val="28"/>
          <w:szCs w:val="28"/>
        </w:rPr>
        <w:t xml:space="preserve"> </w:t>
      </w:r>
      <w:r w:rsidRPr="008B5816">
        <w:rPr>
          <w:b/>
          <w:bCs/>
          <w:i/>
          <w:iCs/>
          <w:sz w:val="28"/>
          <w:szCs w:val="28"/>
        </w:rPr>
        <w:t>Развитие материально-технической базы "Агентства по</w:t>
      </w:r>
      <w:r w:rsidR="000F7A36" w:rsidRPr="008B5816">
        <w:rPr>
          <w:b/>
          <w:bCs/>
          <w:i/>
          <w:iCs/>
          <w:sz w:val="28"/>
          <w:szCs w:val="28"/>
        </w:rPr>
        <w:t xml:space="preserve"> социальному</w:t>
      </w:r>
      <w:r w:rsidRPr="008B5816">
        <w:rPr>
          <w:b/>
          <w:bCs/>
          <w:i/>
          <w:iCs/>
          <w:sz w:val="28"/>
          <w:szCs w:val="28"/>
        </w:rPr>
        <w:t xml:space="preserve"> ипотечному кредитованию</w:t>
      </w:r>
      <w:r w:rsidR="000F7A36" w:rsidRPr="008B5816">
        <w:rPr>
          <w:b/>
          <w:bCs/>
          <w:i/>
          <w:iCs/>
          <w:sz w:val="28"/>
          <w:szCs w:val="28"/>
        </w:rPr>
        <w:t xml:space="preserve"> молодых семей</w:t>
      </w:r>
      <w:r w:rsidRPr="008B5816">
        <w:rPr>
          <w:b/>
          <w:bCs/>
          <w:i/>
          <w:iCs/>
          <w:sz w:val="28"/>
          <w:szCs w:val="28"/>
        </w:rPr>
        <w:t xml:space="preserve"> в городе Хабаровске". </w:t>
      </w:r>
    </w:p>
    <w:p w:rsidR="00233DC1" w:rsidRPr="008B5816" w:rsidRDefault="0049151A" w:rsidP="00F06ED1">
      <w:pPr>
        <w:shd w:val="clear" w:color="auto" w:fill="FFFFFF"/>
        <w:spacing w:line="360" w:lineRule="auto"/>
        <w:ind w:firstLine="709"/>
        <w:jc w:val="both"/>
        <w:rPr>
          <w:sz w:val="28"/>
          <w:szCs w:val="28"/>
        </w:rPr>
      </w:pPr>
      <w:r w:rsidRPr="008B5816">
        <w:rPr>
          <w:sz w:val="28"/>
          <w:szCs w:val="28"/>
        </w:rPr>
        <w:t>На этом этапе проводится оснащение Агентства</w:t>
      </w:r>
      <w:r w:rsidR="00DA1C64" w:rsidRPr="008B5816">
        <w:rPr>
          <w:sz w:val="28"/>
          <w:szCs w:val="28"/>
        </w:rPr>
        <w:t xml:space="preserve"> </w:t>
      </w:r>
      <w:r w:rsidRPr="008B5816">
        <w:rPr>
          <w:sz w:val="28"/>
          <w:szCs w:val="28"/>
        </w:rPr>
        <w:t xml:space="preserve">мебелью, оргтехникой, </w:t>
      </w:r>
      <w:r w:rsidR="002900DE" w:rsidRPr="008B5816">
        <w:rPr>
          <w:sz w:val="28"/>
          <w:szCs w:val="28"/>
        </w:rPr>
        <w:t>канцелярией</w:t>
      </w:r>
      <w:r w:rsidR="00DA1C64" w:rsidRPr="008B5816">
        <w:rPr>
          <w:sz w:val="28"/>
          <w:szCs w:val="28"/>
        </w:rPr>
        <w:t xml:space="preserve"> </w:t>
      </w:r>
      <w:r w:rsidR="002900DE" w:rsidRPr="008B5816">
        <w:rPr>
          <w:sz w:val="28"/>
          <w:szCs w:val="28"/>
        </w:rPr>
        <w:t>и т</w:t>
      </w:r>
      <w:r w:rsidR="006D1856" w:rsidRPr="008B5816">
        <w:rPr>
          <w:sz w:val="28"/>
          <w:szCs w:val="28"/>
        </w:rPr>
        <w:t>. д.</w:t>
      </w:r>
      <w:r w:rsidR="002900DE" w:rsidRPr="008B5816">
        <w:rPr>
          <w:sz w:val="28"/>
          <w:szCs w:val="28"/>
        </w:rPr>
        <w:t xml:space="preserve"> С </w:t>
      </w:r>
      <w:r w:rsidR="00E40D0A" w:rsidRPr="008B5816">
        <w:rPr>
          <w:sz w:val="28"/>
          <w:szCs w:val="28"/>
        </w:rPr>
        <w:t xml:space="preserve">1сентября </w:t>
      </w:r>
      <w:r w:rsidR="002900DE" w:rsidRPr="008B5816">
        <w:rPr>
          <w:sz w:val="28"/>
          <w:szCs w:val="28"/>
        </w:rPr>
        <w:t xml:space="preserve">по 1 </w:t>
      </w:r>
      <w:r w:rsidR="00E40D0A" w:rsidRPr="008B5816">
        <w:rPr>
          <w:sz w:val="28"/>
          <w:szCs w:val="28"/>
        </w:rPr>
        <w:t xml:space="preserve">октября </w:t>
      </w:r>
      <w:r w:rsidR="00BB3928" w:rsidRPr="008B5816">
        <w:rPr>
          <w:sz w:val="28"/>
          <w:szCs w:val="28"/>
        </w:rPr>
        <w:t>2010</w:t>
      </w:r>
      <w:r w:rsidR="002900DE" w:rsidRPr="008B5816">
        <w:rPr>
          <w:sz w:val="28"/>
          <w:szCs w:val="28"/>
        </w:rPr>
        <w:t>.</w:t>
      </w:r>
    </w:p>
    <w:p w:rsidR="006D1856" w:rsidRPr="008B5816" w:rsidRDefault="006D1856" w:rsidP="00F06ED1">
      <w:pPr>
        <w:shd w:val="clear" w:color="auto" w:fill="FFFFFF"/>
        <w:tabs>
          <w:tab w:val="left" w:pos="850"/>
        </w:tabs>
        <w:spacing w:line="360" w:lineRule="auto"/>
        <w:ind w:firstLine="709"/>
        <w:jc w:val="both"/>
        <w:rPr>
          <w:b/>
          <w:bCs/>
          <w:sz w:val="28"/>
          <w:szCs w:val="28"/>
        </w:rPr>
      </w:pPr>
      <w:r w:rsidRPr="008B5816">
        <w:rPr>
          <w:b/>
          <w:bCs/>
          <w:i/>
          <w:iCs/>
          <w:sz w:val="28"/>
          <w:szCs w:val="28"/>
        </w:rPr>
        <w:t>4.</w:t>
      </w:r>
      <w:r w:rsidR="00DA1C64" w:rsidRPr="008B5816">
        <w:rPr>
          <w:b/>
          <w:bCs/>
          <w:i/>
          <w:iCs/>
          <w:sz w:val="28"/>
          <w:szCs w:val="28"/>
        </w:rPr>
        <w:t xml:space="preserve"> </w:t>
      </w:r>
      <w:r w:rsidRPr="008B5816">
        <w:rPr>
          <w:b/>
          <w:bCs/>
          <w:i/>
          <w:iCs/>
          <w:sz w:val="28"/>
          <w:szCs w:val="28"/>
        </w:rPr>
        <w:t>Организация курсов повышения квалификации специалистов.</w:t>
      </w:r>
    </w:p>
    <w:p w:rsidR="00E40D0A" w:rsidRPr="008B5816" w:rsidRDefault="006D1856"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rPr>
      </w:pPr>
      <w:r w:rsidRPr="008B5816">
        <w:rPr>
          <w:sz w:val="28"/>
          <w:szCs w:val="28"/>
        </w:rPr>
        <w:t>На этом этапе повышают квалификацию, в первую очередь специалисты юридического, аналитического отделов, а также отдела по работе с населением по вопросам</w:t>
      </w:r>
      <w:r w:rsidR="000F7A36" w:rsidRPr="008B5816">
        <w:rPr>
          <w:sz w:val="28"/>
          <w:szCs w:val="28"/>
        </w:rPr>
        <w:t xml:space="preserve"> социального</w:t>
      </w:r>
      <w:r w:rsidRPr="008B5816">
        <w:rPr>
          <w:sz w:val="28"/>
          <w:szCs w:val="28"/>
        </w:rPr>
        <w:t xml:space="preserve"> ипотечного кредитования</w:t>
      </w:r>
      <w:r w:rsidR="00AA3EB5" w:rsidRPr="008B5816">
        <w:rPr>
          <w:sz w:val="28"/>
          <w:szCs w:val="28"/>
        </w:rPr>
        <w:t>, а затем все остальные сотрудники.</w:t>
      </w:r>
      <w:r w:rsidRPr="008B5816">
        <w:rPr>
          <w:sz w:val="28"/>
          <w:szCs w:val="28"/>
        </w:rPr>
        <w:t xml:space="preserve"> </w:t>
      </w:r>
      <w:r w:rsidR="00D95662" w:rsidRPr="008B5816">
        <w:rPr>
          <w:sz w:val="28"/>
          <w:szCs w:val="28"/>
        </w:rPr>
        <w:t>С</w:t>
      </w:r>
      <w:r w:rsidR="00AA3EB5" w:rsidRPr="008B5816">
        <w:rPr>
          <w:sz w:val="28"/>
          <w:szCs w:val="28"/>
        </w:rPr>
        <w:t xml:space="preserve"> </w:t>
      </w:r>
      <w:r w:rsidR="00E40D0A" w:rsidRPr="008B5816">
        <w:rPr>
          <w:sz w:val="28"/>
          <w:szCs w:val="28"/>
        </w:rPr>
        <w:t xml:space="preserve">1августа </w:t>
      </w:r>
      <w:r w:rsidR="00D95662" w:rsidRPr="008B5816">
        <w:rPr>
          <w:sz w:val="28"/>
          <w:szCs w:val="28"/>
        </w:rPr>
        <w:t>по</w:t>
      </w:r>
      <w:r w:rsidR="00AA3EB5" w:rsidRPr="008B5816">
        <w:rPr>
          <w:sz w:val="28"/>
          <w:szCs w:val="28"/>
        </w:rPr>
        <w:t xml:space="preserve"> 1 </w:t>
      </w:r>
      <w:r w:rsidR="00E40D0A" w:rsidRPr="008B5816">
        <w:rPr>
          <w:sz w:val="28"/>
          <w:szCs w:val="28"/>
        </w:rPr>
        <w:t>ноября</w:t>
      </w:r>
      <w:r w:rsidR="00AA3EB5" w:rsidRPr="008B5816">
        <w:rPr>
          <w:sz w:val="28"/>
          <w:szCs w:val="28"/>
        </w:rPr>
        <w:t xml:space="preserve"> </w:t>
      </w:r>
      <w:r w:rsidR="00BB3928" w:rsidRPr="008B5816">
        <w:rPr>
          <w:sz w:val="28"/>
          <w:szCs w:val="28"/>
        </w:rPr>
        <w:t>2010</w:t>
      </w:r>
      <w:r w:rsidR="00AA3EB5" w:rsidRPr="008B5816">
        <w:rPr>
          <w:sz w:val="28"/>
          <w:szCs w:val="28"/>
        </w:rPr>
        <w:t xml:space="preserve"> г.</w:t>
      </w:r>
    </w:p>
    <w:p w:rsidR="00E40D0A" w:rsidRPr="008B5816" w:rsidRDefault="00E40D0A" w:rsidP="00F06ED1">
      <w:pPr>
        <w:numPr>
          <w:ilvl w:val="0"/>
          <w:numId w:val="6"/>
        </w:numPr>
        <w:shd w:val="clear" w:color="auto" w:fill="FFFFFF"/>
        <w:spacing w:line="360" w:lineRule="auto"/>
        <w:ind w:firstLine="709"/>
        <w:jc w:val="both"/>
        <w:rPr>
          <w:b/>
          <w:bCs/>
          <w:i/>
          <w:iCs/>
          <w:sz w:val="28"/>
          <w:szCs w:val="28"/>
        </w:rPr>
      </w:pPr>
      <w:r w:rsidRPr="008B5816">
        <w:rPr>
          <w:b/>
          <w:bCs/>
          <w:i/>
          <w:iCs/>
          <w:sz w:val="28"/>
          <w:szCs w:val="28"/>
        </w:rPr>
        <w:t xml:space="preserve">Реклама в средствах массовой информации об открытии "Агентства по </w:t>
      </w:r>
      <w:r w:rsidR="00A07F21" w:rsidRPr="008B5816">
        <w:rPr>
          <w:b/>
          <w:bCs/>
          <w:i/>
          <w:iCs/>
          <w:sz w:val="28"/>
          <w:szCs w:val="28"/>
        </w:rPr>
        <w:t>социальному</w:t>
      </w:r>
      <w:r w:rsidR="00DA1C64" w:rsidRPr="008B5816">
        <w:rPr>
          <w:b/>
          <w:bCs/>
          <w:i/>
          <w:iCs/>
          <w:sz w:val="28"/>
          <w:szCs w:val="28"/>
        </w:rPr>
        <w:t xml:space="preserve"> </w:t>
      </w:r>
      <w:r w:rsidR="00A07F21" w:rsidRPr="008B5816">
        <w:rPr>
          <w:b/>
          <w:bCs/>
          <w:i/>
          <w:iCs/>
          <w:sz w:val="28"/>
          <w:szCs w:val="28"/>
        </w:rPr>
        <w:t>ипотечному</w:t>
      </w:r>
      <w:r w:rsidR="00DA1C64" w:rsidRPr="008B5816">
        <w:rPr>
          <w:b/>
          <w:bCs/>
          <w:i/>
          <w:iCs/>
          <w:sz w:val="28"/>
          <w:szCs w:val="28"/>
        </w:rPr>
        <w:t xml:space="preserve"> </w:t>
      </w:r>
      <w:r w:rsidR="00A07F21" w:rsidRPr="008B5816">
        <w:rPr>
          <w:b/>
          <w:bCs/>
          <w:i/>
          <w:iCs/>
          <w:sz w:val="28"/>
          <w:szCs w:val="28"/>
        </w:rPr>
        <w:t>кредитованию</w:t>
      </w:r>
      <w:r w:rsidR="00DA1C64" w:rsidRPr="008B5816">
        <w:rPr>
          <w:b/>
          <w:bCs/>
          <w:i/>
          <w:iCs/>
          <w:sz w:val="28"/>
          <w:szCs w:val="28"/>
        </w:rPr>
        <w:t xml:space="preserve"> </w:t>
      </w:r>
      <w:r w:rsidR="00A07F21" w:rsidRPr="008B5816">
        <w:rPr>
          <w:b/>
          <w:bCs/>
          <w:i/>
          <w:iCs/>
          <w:sz w:val="28"/>
          <w:szCs w:val="28"/>
        </w:rPr>
        <w:t>молодых</w:t>
      </w:r>
      <w:r w:rsidR="00DA1C64" w:rsidRPr="008B5816">
        <w:rPr>
          <w:b/>
          <w:bCs/>
          <w:i/>
          <w:iCs/>
          <w:sz w:val="28"/>
          <w:szCs w:val="28"/>
        </w:rPr>
        <w:t xml:space="preserve"> </w:t>
      </w:r>
      <w:r w:rsidR="00A07F21" w:rsidRPr="008B5816">
        <w:rPr>
          <w:b/>
          <w:bCs/>
          <w:i/>
          <w:iCs/>
          <w:sz w:val="28"/>
          <w:szCs w:val="28"/>
        </w:rPr>
        <w:t xml:space="preserve">семей </w:t>
      </w:r>
      <w:r w:rsidRPr="008B5816">
        <w:rPr>
          <w:b/>
          <w:bCs/>
          <w:i/>
          <w:iCs/>
          <w:sz w:val="28"/>
          <w:szCs w:val="28"/>
        </w:rPr>
        <w:t xml:space="preserve">в городе Хабаровске". </w:t>
      </w:r>
    </w:p>
    <w:p w:rsidR="0079779E" w:rsidRPr="008B5816" w:rsidRDefault="0079779E" w:rsidP="00F06ED1">
      <w:pPr>
        <w:shd w:val="clear" w:color="auto" w:fill="FFFFFF"/>
        <w:spacing w:line="360" w:lineRule="auto"/>
        <w:ind w:firstLine="709"/>
        <w:jc w:val="both"/>
        <w:rPr>
          <w:sz w:val="28"/>
          <w:szCs w:val="28"/>
        </w:rPr>
      </w:pPr>
      <w:r w:rsidRPr="008B5816">
        <w:rPr>
          <w:sz w:val="28"/>
          <w:szCs w:val="28"/>
        </w:rPr>
        <w:t xml:space="preserve">С 1 ноября по </w:t>
      </w:r>
      <w:r w:rsidR="001F4301" w:rsidRPr="008B5816">
        <w:rPr>
          <w:sz w:val="28"/>
          <w:szCs w:val="28"/>
        </w:rPr>
        <w:t>10 января 2011 года</w:t>
      </w:r>
      <w:r w:rsidRPr="008B5816">
        <w:rPr>
          <w:sz w:val="28"/>
          <w:szCs w:val="28"/>
        </w:rPr>
        <w:t>.</w:t>
      </w:r>
    </w:p>
    <w:p w:rsidR="0079779E" w:rsidRPr="008B5816" w:rsidRDefault="00142C3E" w:rsidP="00F06ED1">
      <w:pPr>
        <w:numPr>
          <w:ilvl w:val="0"/>
          <w:numId w:val="6"/>
        </w:numPr>
        <w:shd w:val="clear" w:color="auto" w:fill="FFFFFF"/>
        <w:spacing w:line="360" w:lineRule="auto"/>
        <w:ind w:firstLine="709"/>
        <w:jc w:val="both"/>
        <w:rPr>
          <w:b/>
          <w:bCs/>
          <w:i/>
          <w:iCs/>
          <w:sz w:val="28"/>
          <w:szCs w:val="28"/>
        </w:rPr>
      </w:pPr>
      <w:r w:rsidRPr="008B5816">
        <w:rPr>
          <w:b/>
          <w:bCs/>
          <w:i/>
          <w:iCs/>
          <w:sz w:val="28"/>
          <w:szCs w:val="28"/>
        </w:rPr>
        <w:t>Открытие</w:t>
      </w:r>
      <w:r w:rsidR="00DA1C64" w:rsidRPr="008B5816">
        <w:rPr>
          <w:b/>
          <w:bCs/>
          <w:i/>
          <w:iCs/>
          <w:sz w:val="28"/>
          <w:szCs w:val="28"/>
        </w:rPr>
        <w:t xml:space="preserve"> </w:t>
      </w:r>
      <w:r w:rsidRPr="008B5816">
        <w:rPr>
          <w:b/>
          <w:bCs/>
          <w:i/>
          <w:iCs/>
          <w:sz w:val="28"/>
          <w:szCs w:val="28"/>
        </w:rPr>
        <w:t>и н</w:t>
      </w:r>
      <w:r w:rsidR="0079779E" w:rsidRPr="008B5816">
        <w:rPr>
          <w:b/>
          <w:bCs/>
          <w:i/>
          <w:iCs/>
          <w:sz w:val="28"/>
          <w:szCs w:val="28"/>
        </w:rPr>
        <w:t>ачало работы "Агентства по</w:t>
      </w:r>
      <w:r w:rsidR="00A07F21" w:rsidRPr="008B5816">
        <w:rPr>
          <w:b/>
          <w:bCs/>
          <w:i/>
          <w:iCs/>
          <w:sz w:val="28"/>
          <w:szCs w:val="28"/>
        </w:rPr>
        <w:t xml:space="preserve"> социальному</w:t>
      </w:r>
      <w:r w:rsidR="0079779E" w:rsidRPr="008B5816">
        <w:rPr>
          <w:b/>
          <w:bCs/>
          <w:i/>
          <w:iCs/>
          <w:sz w:val="28"/>
          <w:szCs w:val="28"/>
        </w:rPr>
        <w:t xml:space="preserve"> ипотечному кредитованию</w:t>
      </w:r>
      <w:r w:rsidR="00A07F21" w:rsidRPr="008B5816">
        <w:rPr>
          <w:b/>
          <w:bCs/>
          <w:i/>
          <w:iCs/>
          <w:sz w:val="28"/>
          <w:szCs w:val="28"/>
        </w:rPr>
        <w:t xml:space="preserve"> молодых семей</w:t>
      </w:r>
      <w:r w:rsidR="0079779E" w:rsidRPr="008B5816">
        <w:rPr>
          <w:b/>
          <w:bCs/>
          <w:i/>
          <w:iCs/>
          <w:sz w:val="28"/>
          <w:szCs w:val="28"/>
        </w:rPr>
        <w:t xml:space="preserve"> в городе Хабаровске". </w:t>
      </w:r>
    </w:p>
    <w:p w:rsidR="0079779E" w:rsidRPr="008B5816" w:rsidRDefault="00B77E4F" w:rsidP="00F06ED1">
      <w:pPr>
        <w:shd w:val="clear" w:color="auto" w:fill="FFFFFF"/>
        <w:spacing w:line="360" w:lineRule="auto"/>
        <w:ind w:firstLine="709"/>
        <w:jc w:val="both"/>
        <w:rPr>
          <w:sz w:val="28"/>
          <w:szCs w:val="28"/>
        </w:rPr>
      </w:pPr>
      <w:r w:rsidRPr="008B5816">
        <w:rPr>
          <w:sz w:val="28"/>
          <w:szCs w:val="28"/>
        </w:rPr>
        <w:t>С 10 января 201</w:t>
      </w:r>
      <w:r w:rsidR="000F7A36" w:rsidRPr="008B5816">
        <w:rPr>
          <w:sz w:val="28"/>
          <w:szCs w:val="28"/>
        </w:rPr>
        <w:t>1</w:t>
      </w:r>
      <w:r w:rsidRPr="008B5816">
        <w:rPr>
          <w:sz w:val="28"/>
          <w:szCs w:val="28"/>
        </w:rPr>
        <w:t xml:space="preserve"> года.</w:t>
      </w:r>
    </w:p>
    <w:p w:rsidR="00A07F21" w:rsidRPr="008B5816" w:rsidRDefault="00E40D0A" w:rsidP="00F06ED1">
      <w:pPr>
        <w:shd w:val="clear" w:color="auto" w:fill="FFFFFF"/>
        <w:spacing w:line="360" w:lineRule="auto"/>
        <w:ind w:firstLine="709"/>
        <w:jc w:val="both"/>
        <w:rPr>
          <w:sz w:val="28"/>
          <w:szCs w:val="28"/>
        </w:rPr>
      </w:pPr>
      <w:r w:rsidRPr="008B5816">
        <w:rPr>
          <w:sz w:val="28"/>
          <w:szCs w:val="28"/>
        </w:rPr>
        <w:t>По времени проведения многие этапы проходят параллельно, так как они не являются взаимосвязанными.</w:t>
      </w:r>
    </w:p>
    <w:p w:rsidR="00470ABD" w:rsidRPr="008B5816" w:rsidRDefault="00E40D0A" w:rsidP="00F06ED1">
      <w:pPr>
        <w:shd w:val="clear" w:color="auto" w:fill="FFFFFF"/>
        <w:spacing w:line="360" w:lineRule="auto"/>
        <w:ind w:firstLine="709"/>
        <w:jc w:val="both"/>
        <w:rPr>
          <w:sz w:val="28"/>
          <w:szCs w:val="28"/>
        </w:rPr>
      </w:pPr>
      <w:r w:rsidRPr="008B5816">
        <w:rPr>
          <w:sz w:val="28"/>
          <w:szCs w:val="28"/>
        </w:rPr>
        <w:t>При четком выполнение этапов проекта</w:t>
      </w:r>
      <w:r w:rsidR="00DA1C64" w:rsidRPr="008B5816">
        <w:rPr>
          <w:sz w:val="28"/>
          <w:szCs w:val="28"/>
        </w:rPr>
        <w:t xml:space="preserve"> </w:t>
      </w:r>
      <w:r w:rsidRPr="008B5816">
        <w:rPr>
          <w:sz w:val="28"/>
          <w:szCs w:val="28"/>
        </w:rPr>
        <w:t xml:space="preserve">и </w:t>
      </w:r>
      <w:r w:rsidRPr="008B5816">
        <w:rPr>
          <w:b/>
          <w:bCs/>
          <w:sz w:val="28"/>
          <w:szCs w:val="28"/>
          <w:u w:val="single"/>
        </w:rPr>
        <w:t xml:space="preserve">полном </w:t>
      </w:r>
      <w:r w:rsidRPr="008B5816">
        <w:rPr>
          <w:sz w:val="28"/>
          <w:szCs w:val="28"/>
        </w:rPr>
        <w:t>его финансировании сбоев и задержек быть не должно.</w:t>
      </w:r>
    </w:p>
    <w:p w:rsidR="00470ABD" w:rsidRPr="008B5816" w:rsidRDefault="009A26F3" w:rsidP="00F06ED1">
      <w:pPr>
        <w:spacing w:line="360" w:lineRule="auto"/>
        <w:ind w:firstLine="709"/>
        <w:jc w:val="both"/>
        <w:rPr>
          <w:b/>
          <w:bCs/>
          <w:caps/>
          <w:sz w:val="28"/>
          <w:szCs w:val="28"/>
        </w:rPr>
      </w:pPr>
      <w:r w:rsidRPr="008B5816">
        <w:rPr>
          <w:sz w:val="28"/>
          <w:szCs w:val="28"/>
        </w:rPr>
        <w:br w:type="page"/>
      </w:r>
      <w:r w:rsidRPr="008B5816">
        <w:rPr>
          <w:b/>
          <w:bCs/>
          <w:caps/>
          <w:sz w:val="28"/>
          <w:szCs w:val="28"/>
        </w:rPr>
        <w:t>4.</w:t>
      </w:r>
      <w:r w:rsidR="00470ABD" w:rsidRPr="008B5816">
        <w:rPr>
          <w:b/>
          <w:bCs/>
          <w:caps/>
          <w:sz w:val="28"/>
          <w:szCs w:val="28"/>
        </w:rPr>
        <w:t xml:space="preserve"> Построение сетевой модели по реализации проекта</w:t>
      </w:r>
    </w:p>
    <w:p w:rsidR="00470ABD" w:rsidRPr="008B5816" w:rsidRDefault="00470ABD" w:rsidP="00F06ED1">
      <w:pPr>
        <w:spacing w:line="360" w:lineRule="auto"/>
        <w:ind w:firstLine="709"/>
        <w:jc w:val="both"/>
        <w:rPr>
          <w:b/>
          <w:bCs/>
          <w:sz w:val="28"/>
          <w:szCs w:val="28"/>
        </w:rPr>
      </w:pPr>
    </w:p>
    <w:p w:rsidR="00470ABD" w:rsidRPr="008B5816" w:rsidRDefault="00D073E8" w:rsidP="00F06ED1">
      <w:pPr>
        <w:spacing w:line="360" w:lineRule="auto"/>
        <w:ind w:firstLine="709"/>
        <w:jc w:val="both"/>
        <w:rPr>
          <w:sz w:val="28"/>
          <w:szCs w:val="28"/>
        </w:rPr>
      </w:pPr>
      <w:r w:rsidRPr="008B5816">
        <w:rPr>
          <w:sz w:val="28"/>
          <w:szCs w:val="28"/>
        </w:rPr>
        <w:t xml:space="preserve">Таблица </w:t>
      </w:r>
      <w:r w:rsidR="009A26F3" w:rsidRPr="008B5816">
        <w:rPr>
          <w:sz w:val="28"/>
          <w:szCs w:val="28"/>
        </w:rPr>
        <w:t>3 -</w:t>
      </w:r>
      <w:r w:rsidRPr="008B5816">
        <w:rPr>
          <w:sz w:val="28"/>
          <w:szCs w:val="28"/>
        </w:rPr>
        <w:t xml:space="preserve"> </w:t>
      </w:r>
      <w:r w:rsidR="00470ABD" w:rsidRPr="008B5816">
        <w:rPr>
          <w:sz w:val="28"/>
          <w:szCs w:val="28"/>
        </w:rPr>
        <w:t>Карточка-определитель по реализации мероприятий Проекта</w:t>
      </w:r>
    </w:p>
    <w:tbl>
      <w:tblPr>
        <w:tblW w:w="9209"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14"/>
        <w:gridCol w:w="1126"/>
        <w:gridCol w:w="3360"/>
        <w:gridCol w:w="1320"/>
        <w:gridCol w:w="1084"/>
        <w:gridCol w:w="1405"/>
      </w:tblGrid>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 по порядку</w:t>
            </w:r>
          </w:p>
        </w:tc>
        <w:tc>
          <w:tcPr>
            <w:tcW w:w="1126" w:type="dxa"/>
          </w:tcPr>
          <w:p w:rsidR="00470ABD" w:rsidRPr="008B5816" w:rsidRDefault="00470ABD" w:rsidP="009A26F3">
            <w:pPr>
              <w:spacing w:line="360" w:lineRule="auto"/>
              <w:jc w:val="both"/>
              <w:rPr>
                <w:sz w:val="20"/>
                <w:szCs w:val="20"/>
              </w:rPr>
            </w:pPr>
            <w:r w:rsidRPr="008B5816">
              <w:rPr>
                <w:sz w:val="20"/>
                <w:szCs w:val="20"/>
              </w:rPr>
              <w:t>Обозначение операции</w:t>
            </w:r>
          </w:p>
        </w:tc>
        <w:tc>
          <w:tcPr>
            <w:tcW w:w="3360" w:type="dxa"/>
          </w:tcPr>
          <w:p w:rsidR="00470ABD" w:rsidRPr="008B5816" w:rsidRDefault="00470ABD" w:rsidP="009A26F3">
            <w:pPr>
              <w:spacing w:line="360" w:lineRule="auto"/>
              <w:jc w:val="both"/>
              <w:rPr>
                <w:sz w:val="20"/>
                <w:szCs w:val="20"/>
              </w:rPr>
            </w:pPr>
            <w:r w:rsidRPr="008B5816">
              <w:rPr>
                <w:sz w:val="20"/>
                <w:szCs w:val="20"/>
              </w:rPr>
              <w:t>Наименование работ</w:t>
            </w:r>
          </w:p>
        </w:tc>
        <w:tc>
          <w:tcPr>
            <w:tcW w:w="1320" w:type="dxa"/>
          </w:tcPr>
          <w:p w:rsidR="00470ABD" w:rsidRPr="008B5816" w:rsidRDefault="00470ABD" w:rsidP="009A26F3">
            <w:pPr>
              <w:spacing w:line="360" w:lineRule="auto"/>
              <w:jc w:val="both"/>
              <w:rPr>
                <w:sz w:val="20"/>
                <w:szCs w:val="20"/>
              </w:rPr>
            </w:pPr>
            <w:r w:rsidRPr="008B5816">
              <w:rPr>
                <w:sz w:val="20"/>
                <w:szCs w:val="20"/>
              </w:rPr>
              <w:t>Предшествующие операции</w:t>
            </w:r>
          </w:p>
        </w:tc>
        <w:tc>
          <w:tcPr>
            <w:tcW w:w="1084" w:type="dxa"/>
          </w:tcPr>
          <w:p w:rsidR="00470ABD" w:rsidRPr="008B5816" w:rsidRDefault="00470ABD" w:rsidP="009A26F3">
            <w:pPr>
              <w:spacing w:line="360" w:lineRule="auto"/>
              <w:jc w:val="both"/>
              <w:rPr>
                <w:sz w:val="20"/>
                <w:szCs w:val="20"/>
              </w:rPr>
            </w:pPr>
            <w:r w:rsidRPr="008B5816">
              <w:rPr>
                <w:sz w:val="20"/>
                <w:szCs w:val="20"/>
              </w:rPr>
              <w:t>Продолж-ть операции</w:t>
            </w:r>
          </w:p>
          <w:p w:rsidR="00470ABD" w:rsidRPr="008B5816" w:rsidRDefault="00470ABD" w:rsidP="009A26F3">
            <w:pPr>
              <w:spacing w:line="360" w:lineRule="auto"/>
              <w:jc w:val="both"/>
              <w:rPr>
                <w:sz w:val="20"/>
                <w:szCs w:val="20"/>
              </w:rPr>
            </w:pPr>
            <w:r w:rsidRPr="008B5816">
              <w:rPr>
                <w:sz w:val="20"/>
                <w:szCs w:val="20"/>
              </w:rPr>
              <w:t>(длит-ть работ)</w:t>
            </w:r>
          </w:p>
        </w:tc>
        <w:tc>
          <w:tcPr>
            <w:tcW w:w="1405" w:type="dxa"/>
          </w:tcPr>
          <w:p w:rsidR="00470ABD" w:rsidRPr="008B5816" w:rsidRDefault="00470ABD" w:rsidP="009A26F3">
            <w:pPr>
              <w:spacing w:line="360" w:lineRule="auto"/>
              <w:jc w:val="both"/>
              <w:rPr>
                <w:sz w:val="20"/>
                <w:szCs w:val="20"/>
              </w:rPr>
            </w:pPr>
            <w:r w:rsidRPr="008B5816">
              <w:rPr>
                <w:sz w:val="20"/>
                <w:szCs w:val="20"/>
              </w:rPr>
              <w:t>Кол-во</w:t>
            </w:r>
            <w:r w:rsidR="009A26F3" w:rsidRPr="008B5816">
              <w:rPr>
                <w:sz w:val="20"/>
                <w:szCs w:val="20"/>
              </w:rPr>
              <w:t xml:space="preserve"> </w:t>
            </w:r>
            <w:r w:rsidRPr="008B5816">
              <w:rPr>
                <w:sz w:val="20"/>
                <w:szCs w:val="20"/>
              </w:rPr>
              <w:t>исполнителей</w:t>
            </w:r>
          </w:p>
        </w:tc>
      </w:tr>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1</w:t>
            </w:r>
          </w:p>
        </w:tc>
        <w:tc>
          <w:tcPr>
            <w:tcW w:w="1126" w:type="dxa"/>
          </w:tcPr>
          <w:p w:rsidR="00470ABD" w:rsidRPr="008B5816" w:rsidRDefault="00470ABD" w:rsidP="009A26F3">
            <w:pPr>
              <w:spacing w:line="360" w:lineRule="auto"/>
              <w:jc w:val="both"/>
              <w:rPr>
                <w:sz w:val="20"/>
                <w:szCs w:val="20"/>
              </w:rPr>
            </w:pPr>
            <w:r w:rsidRPr="008B5816">
              <w:rPr>
                <w:sz w:val="20"/>
                <w:szCs w:val="20"/>
                <w:lang w:val="en-US"/>
              </w:rPr>
              <w:t>A</w:t>
            </w:r>
          </w:p>
        </w:tc>
        <w:tc>
          <w:tcPr>
            <w:tcW w:w="3360" w:type="dxa"/>
          </w:tcPr>
          <w:p w:rsidR="00470ABD" w:rsidRPr="008B5816" w:rsidRDefault="00A76823" w:rsidP="009A26F3">
            <w:pPr>
              <w:spacing w:line="360" w:lineRule="auto"/>
              <w:jc w:val="both"/>
              <w:rPr>
                <w:sz w:val="20"/>
                <w:szCs w:val="20"/>
              </w:rPr>
            </w:pPr>
            <w:r w:rsidRPr="008B5816">
              <w:rPr>
                <w:sz w:val="20"/>
                <w:szCs w:val="20"/>
              </w:rPr>
              <w:t>Мэром города утверждается Положение об Агентстве.</w:t>
            </w:r>
          </w:p>
        </w:tc>
        <w:tc>
          <w:tcPr>
            <w:tcW w:w="1320" w:type="dxa"/>
          </w:tcPr>
          <w:p w:rsidR="00470ABD" w:rsidRPr="008B5816" w:rsidRDefault="00470ABD" w:rsidP="009A26F3">
            <w:pPr>
              <w:spacing w:line="360" w:lineRule="auto"/>
              <w:jc w:val="both"/>
              <w:rPr>
                <w:sz w:val="20"/>
                <w:szCs w:val="20"/>
              </w:rPr>
            </w:pPr>
            <w:r w:rsidRPr="008B5816">
              <w:rPr>
                <w:sz w:val="20"/>
                <w:szCs w:val="20"/>
              </w:rPr>
              <w:t>-</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4</w:t>
            </w:r>
          </w:p>
        </w:tc>
        <w:tc>
          <w:tcPr>
            <w:tcW w:w="1405" w:type="dxa"/>
          </w:tcPr>
          <w:p w:rsidR="00470ABD" w:rsidRPr="008B5816" w:rsidRDefault="00DC454B" w:rsidP="009A26F3">
            <w:pPr>
              <w:spacing w:line="360" w:lineRule="auto"/>
              <w:jc w:val="both"/>
              <w:rPr>
                <w:sz w:val="20"/>
                <w:szCs w:val="20"/>
              </w:rPr>
            </w:pPr>
            <w:r w:rsidRPr="008B5816">
              <w:rPr>
                <w:sz w:val="20"/>
                <w:szCs w:val="20"/>
              </w:rPr>
              <w:t>1</w:t>
            </w:r>
          </w:p>
        </w:tc>
      </w:tr>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2</w:t>
            </w:r>
          </w:p>
        </w:tc>
        <w:tc>
          <w:tcPr>
            <w:tcW w:w="1126" w:type="dxa"/>
          </w:tcPr>
          <w:p w:rsidR="00470ABD" w:rsidRPr="008B5816" w:rsidRDefault="00470ABD" w:rsidP="009A26F3">
            <w:pPr>
              <w:spacing w:line="360" w:lineRule="auto"/>
              <w:jc w:val="both"/>
              <w:rPr>
                <w:sz w:val="20"/>
                <w:szCs w:val="20"/>
                <w:lang w:val="en-US"/>
              </w:rPr>
            </w:pPr>
            <w:r w:rsidRPr="008B5816">
              <w:rPr>
                <w:sz w:val="20"/>
                <w:szCs w:val="20"/>
                <w:lang w:val="en-US"/>
              </w:rPr>
              <w:t>B</w:t>
            </w:r>
          </w:p>
        </w:tc>
        <w:tc>
          <w:tcPr>
            <w:tcW w:w="3360" w:type="dxa"/>
          </w:tcPr>
          <w:p w:rsidR="00470ABD" w:rsidRPr="008B5816" w:rsidRDefault="00A76823" w:rsidP="009A26F3">
            <w:pPr>
              <w:widowControl w:val="0"/>
              <w:shd w:val="clear" w:color="auto" w:fill="FFFFFF"/>
              <w:autoSpaceDE w:val="0"/>
              <w:autoSpaceDN w:val="0"/>
              <w:adjustRightInd w:val="0"/>
              <w:spacing w:line="360" w:lineRule="auto"/>
              <w:jc w:val="both"/>
              <w:rPr>
                <w:sz w:val="20"/>
                <w:szCs w:val="20"/>
              </w:rPr>
            </w:pPr>
            <w:r w:rsidRPr="008B5816">
              <w:rPr>
                <w:sz w:val="20"/>
                <w:szCs w:val="20"/>
              </w:rPr>
              <w:t>Заместителем Мэра</w:t>
            </w:r>
            <w:r w:rsidR="00DA1C64" w:rsidRPr="008B5816">
              <w:rPr>
                <w:sz w:val="20"/>
                <w:szCs w:val="20"/>
              </w:rPr>
              <w:t xml:space="preserve"> </w:t>
            </w:r>
            <w:r w:rsidRPr="008B5816">
              <w:rPr>
                <w:sz w:val="20"/>
                <w:szCs w:val="20"/>
              </w:rPr>
              <w:t>производится координация деятельности структурных подразделений администрации города по реализации деятельности Агентства.</w:t>
            </w:r>
          </w:p>
        </w:tc>
        <w:tc>
          <w:tcPr>
            <w:tcW w:w="1320" w:type="dxa"/>
          </w:tcPr>
          <w:p w:rsidR="00470ABD" w:rsidRPr="008B5816" w:rsidRDefault="00470ABD" w:rsidP="009A26F3">
            <w:pPr>
              <w:spacing w:line="360" w:lineRule="auto"/>
              <w:jc w:val="both"/>
              <w:rPr>
                <w:sz w:val="20"/>
                <w:szCs w:val="20"/>
              </w:rPr>
            </w:pPr>
            <w:r w:rsidRPr="008B5816">
              <w:rPr>
                <w:sz w:val="20"/>
                <w:szCs w:val="20"/>
              </w:rPr>
              <w:t>-</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10</w:t>
            </w:r>
          </w:p>
        </w:tc>
        <w:tc>
          <w:tcPr>
            <w:tcW w:w="1405" w:type="dxa"/>
          </w:tcPr>
          <w:p w:rsidR="00470ABD" w:rsidRPr="008B5816" w:rsidRDefault="00A76823" w:rsidP="009A26F3">
            <w:pPr>
              <w:spacing w:line="360" w:lineRule="auto"/>
              <w:jc w:val="both"/>
              <w:rPr>
                <w:sz w:val="20"/>
                <w:szCs w:val="20"/>
              </w:rPr>
            </w:pPr>
            <w:r w:rsidRPr="008B5816">
              <w:rPr>
                <w:sz w:val="20"/>
                <w:szCs w:val="20"/>
              </w:rPr>
              <w:t>1</w:t>
            </w:r>
          </w:p>
        </w:tc>
      </w:tr>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3</w:t>
            </w:r>
          </w:p>
        </w:tc>
        <w:tc>
          <w:tcPr>
            <w:tcW w:w="1126" w:type="dxa"/>
          </w:tcPr>
          <w:p w:rsidR="00470ABD" w:rsidRPr="008B5816" w:rsidRDefault="00470ABD" w:rsidP="009A26F3">
            <w:pPr>
              <w:spacing w:line="360" w:lineRule="auto"/>
              <w:jc w:val="both"/>
              <w:rPr>
                <w:sz w:val="20"/>
                <w:szCs w:val="20"/>
              </w:rPr>
            </w:pPr>
            <w:r w:rsidRPr="008B5816">
              <w:rPr>
                <w:sz w:val="20"/>
                <w:szCs w:val="20"/>
                <w:lang w:val="en-US"/>
              </w:rPr>
              <w:t>C</w:t>
            </w:r>
          </w:p>
        </w:tc>
        <w:tc>
          <w:tcPr>
            <w:tcW w:w="3360" w:type="dxa"/>
          </w:tcPr>
          <w:p w:rsidR="00A76823" w:rsidRPr="008B5816" w:rsidRDefault="00A76823" w:rsidP="009A26F3">
            <w:pPr>
              <w:widowControl w:val="0"/>
              <w:shd w:val="clear" w:color="auto" w:fill="FFFFFF"/>
              <w:autoSpaceDE w:val="0"/>
              <w:autoSpaceDN w:val="0"/>
              <w:adjustRightInd w:val="0"/>
              <w:spacing w:line="360" w:lineRule="auto"/>
              <w:jc w:val="both"/>
              <w:rPr>
                <w:sz w:val="20"/>
                <w:szCs w:val="20"/>
              </w:rPr>
            </w:pPr>
            <w:r w:rsidRPr="008B5816">
              <w:rPr>
                <w:sz w:val="20"/>
                <w:szCs w:val="20"/>
              </w:rPr>
              <w:t>Администрация города</w:t>
            </w:r>
            <w:r w:rsidR="00DA1C64" w:rsidRPr="008B5816">
              <w:rPr>
                <w:sz w:val="20"/>
                <w:szCs w:val="20"/>
              </w:rPr>
              <w:t xml:space="preserve"> </w:t>
            </w:r>
            <w:r w:rsidRPr="008B5816">
              <w:rPr>
                <w:sz w:val="20"/>
                <w:szCs w:val="20"/>
              </w:rPr>
              <w:t>осуществляет корректировки программных мероприятий и их ресурсного обеспечения для деятельности Агентства:</w:t>
            </w:r>
          </w:p>
          <w:p w:rsidR="00470ABD" w:rsidRPr="008B5816" w:rsidRDefault="00A76823" w:rsidP="009A26F3">
            <w:pPr>
              <w:pStyle w:val="ConsPlusNormal"/>
              <w:widowControl/>
              <w:spacing w:line="360" w:lineRule="auto"/>
              <w:ind w:firstLine="0"/>
              <w:jc w:val="both"/>
              <w:rPr>
                <w:rFonts w:ascii="Times New Roman" w:hAnsi="Times New Roman" w:cs="Times New Roman"/>
              </w:rPr>
            </w:pPr>
            <w:r w:rsidRPr="008B5816">
              <w:rPr>
                <w:rFonts w:ascii="Times New Roman" w:hAnsi="Times New Roman" w:cs="Times New Roman"/>
              </w:rPr>
              <w:t>- предусматривает в бюджете города средства на финансирование деятельности Агентства.</w:t>
            </w:r>
          </w:p>
        </w:tc>
        <w:tc>
          <w:tcPr>
            <w:tcW w:w="1320" w:type="dxa"/>
          </w:tcPr>
          <w:p w:rsidR="00470ABD" w:rsidRPr="008B5816" w:rsidRDefault="00CF2A71" w:rsidP="009A26F3">
            <w:pPr>
              <w:spacing w:line="360" w:lineRule="auto"/>
              <w:jc w:val="both"/>
              <w:rPr>
                <w:sz w:val="20"/>
                <w:szCs w:val="20"/>
              </w:rPr>
            </w:pPr>
            <w:r w:rsidRPr="008B5816">
              <w:rPr>
                <w:sz w:val="20"/>
                <w:szCs w:val="20"/>
                <w:lang w:val="en-US"/>
              </w:rPr>
              <w:t>-</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6</w:t>
            </w:r>
          </w:p>
        </w:tc>
        <w:tc>
          <w:tcPr>
            <w:tcW w:w="1405" w:type="dxa"/>
          </w:tcPr>
          <w:p w:rsidR="00470ABD" w:rsidRPr="008B5816" w:rsidRDefault="00BF4CBB" w:rsidP="009A26F3">
            <w:pPr>
              <w:spacing w:line="360" w:lineRule="auto"/>
              <w:jc w:val="both"/>
              <w:rPr>
                <w:sz w:val="20"/>
                <w:szCs w:val="20"/>
              </w:rPr>
            </w:pPr>
            <w:r w:rsidRPr="008B5816">
              <w:rPr>
                <w:sz w:val="20"/>
                <w:szCs w:val="20"/>
              </w:rPr>
              <w:t>1</w:t>
            </w:r>
          </w:p>
        </w:tc>
      </w:tr>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4</w:t>
            </w:r>
          </w:p>
        </w:tc>
        <w:tc>
          <w:tcPr>
            <w:tcW w:w="1126" w:type="dxa"/>
          </w:tcPr>
          <w:p w:rsidR="00470ABD" w:rsidRPr="008B5816" w:rsidRDefault="00470ABD" w:rsidP="009A26F3">
            <w:pPr>
              <w:spacing w:line="360" w:lineRule="auto"/>
              <w:jc w:val="both"/>
              <w:rPr>
                <w:sz w:val="20"/>
                <w:szCs w:val="20"/>
              </w:rPr>
            </w:pPr>
            <w:r w:rsidRPr="008B5816">
              <w:rPr>
                <w:sz w:val="20"/>
                <w:szCs w:val="20"/>
                <w:lang w:val="en-US"/>
              </w:rPr>
              <w:t>D</w:t>
            </w:r>
          </w:p>
        </w:tc>
        <w:tc>
          <w:tcPr>
            <w:tcW w:w="3360" w:type="dxa"/>
          </w:tcPr>
          <w:p w:rsidR="00470ABD" w:rsidRPr="008B5816" w:rsidRDefault="00A76823" w:rsidP="009A26F3">
            <w:pPr>
              <w:widowControl w:val="0"/>
              <w:shd w:val="clear" w:color="auto" w:fill="FFFFFF"/>
              <w:autoSpaceDE w:val="0"/>
              <w:autoSpaceDN w:val="0"/>
              <w:adjustRightInd w:val="0"/>
              <w:spacing w:line="360" w:lineRule="auto"/>
              <w:jc w:val="both"/>
              <w:rPr>
                <w:sz w:val="20"/>
                <w:szCs w:val="20"/>
              </w:rPr>
            </w:pPr>
            <w:r w:rsidRPr="008B5816">
              <w:rPr>
                <w:sz w:val="20"/>
                <w:szCs w:val="20"/>
              </w:rPr>
              <w:t>Аналитический отдел Агентства проводит анализ и мониторинг рынка ипотечного кредитования города.</w:t>
            </w:r>
          </w:p>
        </w:tc>
        <w:tc>
          <w:tcPr>
            <w:tcW w:w="1320" w:type="dxa"/>
          </w:tcPr>
          <w:p w:rsidR="00470ABD" w:rsidRPr="008B5816" w:rsidRDefault="005D4CF7" w:rsidP="009A26F3">
            <w:pPr>
              <w:spacing w:line="360" w:lineRule="auto"/>
              <w:jc w:val="both"/>
              <w:rPr>
                <w:sz w:val="20"/>
                <w:szCs w:val="20"/>
              </w:rPr>
            </w:pPr>
            <w:r w:rsidRPr="008B5816">
              <w:rPr>
                <w:sz w:val="20"/>
                <w:szCs w:val="20"/>
                <w:lang w:val="en-US"/>
              </w:rPr>
              <w:t>A,</w:t>
            </w:r>
            <w:r w:rsidR="00470ABD" w:rsidRPr="008B5816">
              <w:rPr>
                <w:sz w:val="20"/>
                <w:szCs w:val="20"/>
                <w:lang w:val="en-US"/>
              </w:rPr>
              <w:t>B</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6</w:t>
            </w:r>
          </w:p>
        </w:tc>
        <w:tc>
          <w:tcPr>
            <w:tcW w:w="1405" w:type="dxa"/>
          </w:tcPr>
          <w:p w:rsidR="00470ABD" w:rsidRPr="008B5816" w:rsidRDefault="00072F7B" w:rsidP="009A26F3">
            <w:pPr>
              <w:spacing w:line="360" w:lineRule="auto"/>
              <w:jc w:val="both"/>
              <w:rPr>
                <w:sz w:val="20"/>
                <w:szCs w:val="20"/>
              </w:rPr>
            </w:pPr>
            <w:r w:rsidRPr="008B5816">
              <w:rPr>
                <w:sz w:val="20"/>
                <w:szCs w:val="20"/>
              </w:rPr>
              <w:t>3</w:t>
            </w:r>
          </w:p>
        </w:tc>
      </w:tr>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5</w:t>
            </w:r>
          </w:p>
        </w:tc>
        <w:tc>
          <w:tcPr>
            <w:tcW w:w="1126" w:type="dxa"/>
          </w:tcPr>
          <w:p w:rsidR="00470ABD" w:rsidRPr="008B5816" w:rsidRDefault="00470ABD" w:rsidP="009A26F3">
            <w:pPr>
              <w:spacing w:line="360" w:lineRule="auto"/>
              <w:jc w:val="both"/>
              <w:rPr>
                <w:sz w:val="20"/>
                <w:szCs w:val="20"/>
              </w:rPr>
            </w:pPr>
            <w:r w:rsidRPr="008B5816">
              <w:rPr>
                <w:sz w:val="20"/>
                <w:szCs w:val="20"/>
                <w:lang w:val="en-US"/>
              </w:rPr>
              <w:t>E</w:t>
            </w:r>
          </w:p>
        </w:tc>
        <w:tc>
          <w:tcPr>
            <w:tcW w:w="3360" w:type="dxa"/>
          </w:tcPr>
          <w:p w:rsidR="00470ABD" w:rsidRPr="008B5816" w:rsidRDefault="00A76823" w:rsidP="009A26F3">
            <w:pPr>
              <w:spacing w:line="360" w:lineRule="auto"/>
              <w:jc w:val="both"/>
              <w:rPr>
                <w:sz w:val="20"/>
                <w:szCs w:val="20"/>
              </w:rPr>
            </w:pPr>
            <w:r w:rsidRPr="008B5816">
              <w:rPr>
                <w:sz w:val="20"/>
                <w:szCs w:val="20"/>
              </w:rPr>
              <w:t>Экономический отдел Агентства проводит анализ социально-экономического положения населения города.</w:t>
            </w:r>
          </w:p>
        </w:tc>
        <w:tc>
          <w:tcPr>
            <w:tcW w:w="1320" w:type="dxa"/>
          </w:tcPr>
          <w:p w:rsidR="00470ABD" w:rsidRPr="008B5816" w:rsidRDefault="005D4CF7" w:rsidP="009A26F3">
            <w:pPr>
              <w:spacing w:line="360" w:lineRule="auto"/>
              <w:jc w:val="both"/>
              <w:rPr>
                <w:sz w:val="20"/>
                <w:szCs w:val="20"/>
              </w:rPr>
            </w:pPr>
            <w:r w:rsidRPr="008B5816">
              <w:rPr>
                <w:sz w:val="20"/>
                <w:szCs w:val="20"/>
                <w:lang w:val="en-US"/>
              </w:rPr>
              <w:t>A</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9</w:t>
            </w:r>
          </w:p>
        </w:tc>
        <w:tc>
          <w:tcPr>
            <w:tcW w:w="1405" w:type="dxa"/>
          </w:tcPr>
          <w:p w:rsidR="00470ABD" w:rsidRPr="008B5816" w:rsidRDefault="00072F7B" w:rsidP="009A26F3">
            <w:pPr>
              <w:spacing w:line="360" w:lineRule="auto"/>
              <w:jc w:val="both"/>
              <w:rPr>
                <w:sz w:val="20"/>
                <w:szCs w:val="20"/>
              </w:rPr>
            </w:pPr>
            <w:r w:rsidRPr="008B5816">
              <w:rPr>
                <w:sz w:val="20"/>
                <w:szCs w:val="20"/>
              </w:rPr>
              <w:t>3</w:t>
            </w:r>
          </w:p>
        </w:tc>
      </w:tr>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6</w:t>
            </w:r>
          </w:p>
        </w:tc>
        <w:tc>
          <w:tcPr>
            <w:tcW w:w="1126" w:type="dxa"/>
          </w:tcPr>
          <w:p w:rsidR="00470ABD" w:rsidRPr="008B5816" w:rsidRDefault="00470ABD" w:rsidP="009A26F3">
            <w:pPr>
              <w:spacing w:line="360" w:lineRule="auto"/>
              <w:jc w:val="both"/>
              <w:rPr>
                <w:sz w:val="20"/>
                <w:szCs w:val="20"/>
              </w:rPr>
            </w:pPr>
            <w:r w:rsidRPr="008B5816">
              <w:rPr>
                <w:sz w:val="20"/>
                <w:szCs w:val="20"/>
                <w:lang w:val="en-US"/>
              </w:rPr>
              <w:t>F</w:t>
            </w:r>
          </w:p>
        </w:tc>
        <w:tc>
          <w:tcPr>
            <w:tcW w:w="3360" w:type="dxa"/>
          </w:tcPr>
          <w:p w:rsidR="00470ABD" w:rsidRPr="008B5816" w:rsidRDefault="00A76823" w:rsidP="009A26F3">
            <w:pPr>
              <w:widowControl w:val="0"/>
              <w:shd w:val="clear" w:color="auto" w:fill="FFFFFF"/>
              <w:autoSpaceDE w:val="0"/>
              <w:autoSpaceDN w:val="0"/>
              <w:adjustRightInd w:val="0"/>
              <w:spacing w:line="360" w:lineRule="auto"/>
              <w:jc w:val="both"/>
              <w:rPr>
                <w:sz w:val="20"/>
                <w:szCs w:val="20"/>
              </w:rPr>
            </w:pPr>
            <w:r w:rsidRPr="008B5816">
              <w:rPr>
                <w:sz w:val="20"/>
                <w:szCs w:val="20"/>
              </w:rPr>
              <w:t>Юридический отдел Агентства следит за соблюдением законности сотрудников и клиентов, а также отслеживает изменение нормативно-правовой базы по вопросам кредитно-ипотечной системы.</w:t>
            </w:r>
          </w:p>
        </w:tc>
        <w:tc>
          <w:tcPr>
            <w:tcW w:w="1320" w:type="dxa"/>
          </w:tcPr>
          <w:p w:rsidR="00470ABD" w:rsidRPr="008B5816" w:rsidRDefault="005D4CF7" w:rsidP="009A26F3">
            <w:pPr>
              <w:spacing w:line="360" w:lineRule="auto"/>
              <w:jc w:val="both"/>
              <w:rPr>
                <w:sz w:val="20"/>
                <w:szCs w:val="20"/>
                <w:lang w:val="en-US"/>
              </w:rPr>
            </w:pPr>
            <w:r w:rsidRPr="008B5816">
              <w:rPr>
                <w:sz w:val="20"/>
                <w:szCs w:val="20"/>
                <w:lang w:val="en-US"/>
              </w:rPr>
              <w:t>C,D</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12</w:t>
            </w:r>
          </w:p>
        </w:tc>
        <w:tc>
          <w:tcPr>
            <w:tcW w:w="1405" w:type="dxa"/>
          </w:tcPr>
          <w:p w:rsidR="00470ABD" w:rsidRPr="008B5816" w:rsidRDefault="00072F7B" w:rsidP="009A26F3">
            <w:pPr>
              <w:spacing w:line="360" w:lineRule="auto"/>
              <w:jc w:val="both"/>
              <w:rPr>
                <w:sz w:val="20"/>
                <w:szCs w:val="20"/>
              </w:rPr>
            </w:pPr>
            <w:r w:rsidRPr="008B5816">
              <w:rPr>
                <w:sz w:val="20"/>
                <w:szCs w:val="20"/>
              </w:rPr>
              <w:t>3</w:t>
            </w:r>
          </w:p>
        </w:tc>
      </w:tr>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7</w:t>
            </w:r>
          </w:p>
        </w:tc>
        <w:tc>
          <w:tcPr>
            <w:tcW w:w="1126" w:type="dxa"/>
          </w:tcPr>
          <w:p w:rsidR="00470ABD" w:rsidRPr="008B5816" w:rsidRDefault="00CF2A71" w:rsidP="009A26F3">
            <w:pPr>
              <w:spacing w:line="360" w:lineRule="auto"/>
              <w:jc w:val="both"/>
              <w:rPr>
                <w:sz w:val="20"/>
                <w:szCs w:val="20"/>
              </w:rPr>
            </w:pPr>
            <w:r w:rsidRPr="008B5816">
              <w:rPr>
                <w:sz w:val="20"/>
                <w:szCs w:val="20"/>
                <w:lang w:val="en-US"/>
              </w:rPr>
              <w:t>H</w:t>
            </w:r>
          </w:p>
        </w:tc>
        <w:tc>
          <w:tcPr>
            <w:tcW w:w="3360" w:type="dxa"/>
          </w:tcPr>
          <w:p w:rsidR="00470ABD" w:rsidRPr="008B5816" w:rsidRDefault="00A76823" w:rsidP="009A26F3">
            <w:pPr>
              <w:widowControl w:val="0"/>
              <w:shd w:val="clear" w:color="auto" w:fill="FFFFFF"/>
              <w:autoSpaceDE w:val="0"/>
              <w:autoSpaceDN w:val="0"/>
              <w:adjustRightInd w:val="0"/>
              <w:spacing w:line="360" w:lineRule="auto"/>
              <w:jc w:val="both"/>
              <w:rPr>
                <w:sz w:val="20"/>
                <w:szCs w:val="20"/>
              </w:rPr>
            </w:pPr>
            <w:r w:rsidRPr="008B5816">
              <w:rPr>
                <w:sz w:val="20"/>
                <w:szCs w:val="20"/>
              </w:rPr>
              <w:t>Финансовый отдел Агентства организует распределение средств на строительство жилья молодыми семьями.</w:t>
            </w:r>
          </w:p>
        </w:tc>
        <w:tc>
          <w:tcPr>
            <w:tcW w:w="1320" w:type="dxa"/>
          </w:tcPr>
          <w:p w:rsidR="00470ABD" w:rsidRPr="008B5816" w:rsidRDefault="005D4CF7" w:rsidP="009A26F3">
            <w:pPr>
              <w:spacing w:line="360" w:lineRule="auto"/>
              <w:jc w:val="both"/>
              <w:rPr>
                <w:sz w:val="20"/>
                <w:szCs w:val="20"/>
              </w:rPr>
            </w:pPr>
            <w:r w:rsidRPr="008B5816">
              <w:rPr>
                <w:sz w:val="20"/>
                <w:szCs w:val="20"/>
                <w:lang w:val="en-US"/>
              </w:rPr>
              <w:t>C,</w:t>
            </w:r>
            <w:r w:rsidR="00470ABD" w:rsidRPr="008B5816">
              <w:rPr>
                <w:sz w:val="20"/>
                <w:szCs w:val="20"/>
                <w:lang w:val="en-US"/>
              </w:rPr>
              <w:t>D</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5</w:t>
            </w:r>
          </w:p>
        </w:tc>
        <w:tc>
          <w:tcPr>
            <w:tcW w:w="1405" w:type="dxa"/>
          </w:tcPr>
          <w:p w:rsidR="00470ABD" w:rsidRPr="008B5816" w:rsidRDefault="00072F7B" w:rsidP="009A26F3">
            <w:pPr>
              <w:spacing w:line="360" w:lineRule="auto"/>
              <w:jc w:val="both"/>
              <w:rPr>
                <w:sz w:val="20"/>
                <w:szCs w:val="20"/>
              </w:rPr>
            </w:pPr>
            <w:r w:rsidRPr="008B5816">
              <w:rPr>
                <w:sz w:val="20"/>
                <w:szCs w:val="20"/>
              </w:rPr>
              <w:t>3</w:t>
            </w:r>
          </w:p>
        </w:tc>
      </w:tr>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8</w:t>
            </w:r>
          </w:p>
        </w:tc>
        <w:tc>
          <w:tcPr>
            <w:tcW w:w="1126" w:type="dxa"/>
          </w:tcPr>
          <w:p w:rsidR="00470ABD" w:rsidRPr="008B5816" w:rsidRDefault="00CF2A71" w:rsidP="009A26F3">
            <w:pPr>
              <w:spacing w:line="360" w:lineRule="auto"/>
              <w:jc w:val="both"/>
              <w:rPr>
                <w:sz w:val="20"/>
                <w:szCs w:val="20"/>
              </w:rPr>
            </w:pPr>
            <w:r w:rsidRPr="008B5816">
              <w:rPr>
                <w:sz w:val="20"/>
                <w:szCs w:val="20"/>
                <w:lang w:val="en-US"/>
              </w:rPr>
              <w:t>G</w:t>
            </w:r>
          </w:p>
        </w:tc>
        <w:tc>
          <w:tcPr>
            <w:tcW w:w="3360" w:type="dxa"/>
          </w:tcPr>
          <w:p w:rsidR="00DC454B" w:rsidRPr="008B5816" w:rsidRDefault="00DC454B" w:rsidP="009A26F3">
            <w:pPr>
              <w:spacing w:line="360" w:lineRule="auto"/>
              <w:jc w:val="both"/>
              <w:rPr>
                <w:sz w:val="20"/>
                <w:szCs w:val="20"/>
              </w:rPr>
            </w:pPr>
            <w:r w:rsidRPr="008B5816">
              <w:rPr>
                <w:sz w:val="20"/>
                <w:szCs w:val="20"/>
              </w:rPr>
              <w:t>Специалисты отдела по работе с</w:t>
            </w:r>
            <w:r w:rsidR="00DA1C64" w:rsidRPr="008B5816">
              <w:rPr>
                <w:sz w:val="20"/>
                <w:szCs w:val="20"/>
              </w:rPr>
              <w:t xml:space="preserve"> </w:t>
            </w:r>
            <w:r w:rsidRPr="008B5816">
              <w:rPr>
                <w:sz w:val="20"/>
                <w:szCs w:val="20"/>
              </w:rPr>
              <w:t>населением по вопросам социального ипотечного кредитования:</w:t>
            </w:r>
          </w:p>
          <w:p w:rsidR="00DC454B" w:rsidRPr="008B5816" w:rsidRDefault="00DC454B" w:rsidP="009A26F3">
            <w:pPr>
              <w:tabs>
                <w:tab w:val="left" w:pos="0"/>
              </w:tabs>
              <w:spacing w:line="360" w:lineRule="auto"/>
              <w:jc w:val="both"/>
              <w:rPr>
                <w:sz w:val="20"/>
                <w:szCs w:val="20"/>
              </w:rPr>
            </w:pPr>
            <w:r w:rsidRPr="008B5816">
              <w:rPr>
                <w:sz w:val="20"/>
                <w:szCs w:val="20"/>
              </w:rPr>
              <w:t>- осведомляют</w:t>
            </w:r>
            <w:r w:rsidR="00DA1C64" w:rsidRPr="008B5816">
              <w:rPr>
                <w:sz w:val="20"/>
                <w:szCs w:val="20"/>
              </w:rPr>
              <w:t xml:space="preserve"> </w:t>
            </w:r>
            <w:r w:rsidRPr="008B5816">
              <w:rPr>
                <w:sz w:val="20"/>
                <w:szCs w:val="20"/>
              </w:rPr>
              <w:t>молодые семьи города Хабаровска с ипотечными услугами Агентства;</w:t>
            </w:r>
          </w:p>
          <w:p w:rsidR="00DC454B" w:rsidRPr="008B5816" w:rsidRDefault="00DC454B" w:rsidP="009A26F3">
            <w:pPr>
              <w:pStyle w:val="ConsPlusNormal"/>
              <w:widowControl/>
              <w:spacing w:line="360" w:lineRule="auto"/>
              <w:ind w:firstLine="0"/>
              <w:jc w:val="both"/>
              <w:rPr>
                <w:rFonts w:ascii="Times New Roman" w:hAnsi="Times New Roman" w:cs="Times New Roman"/>
              </w:rPr>
            </w:pPr>
            <w:r w:rsidRPr="008B5816">
              <w:rPr>
                <w:rFonts w:ascii="Times New Roman" w:hAnsi="Times New Roman" w:cs="Times New Roman"/>
              </w:rPr>
              <w:t>- организует разъяснительную работу с молодыми семьями, нуждающихся в приобретении жилья, или улучшении жилищных условий;</w:t>
            </w:r>
          </w:p>
          <w:p w:rsidR="00DC454B" w:rsidRPr="008B5816" w:rsidRDefault="00DC454B" w:rsidP="009A26F3">
            <w:pPr>
              <w:pStyle w:val="ConsPlusNormal"/>
              <w:widowControl/>
              <w:spacing w:line="360" w:lineRule="auto"/>
              <w:ind w:firstLine="0"/>
              <w:jc w:val="both"/>
              <w:rPr>
                <w:rFonts w:ascii="Times New Roman" w:hAnsi="Times New Roman" w:cs="Times New Roman"/>
              </w:rPr>
            </w:pPr>
            <w:r w:rsidRPr="008B5816">
              <w:rPr>
                <w:rFonts w:ascii="Times New Roman" w:hAnsi="Times New Roman" w:cs="Times New Roman"/>
              </w:rPr>
              <w:t>- формируют списки молодых семей;</w:t>
            </w:r>
          </w:p>
          <w:p w:rsidR="00470ABD" w:rsidRPr="008B5816" w:rsidRDefault="00DC454B" w:rsidP="009A26F3">
            <w:pPr>
              <w:pStyle w:val="ConsPlusNormal"/>
              <w:widowControl/>
              <w:spacing w:line="360" w:lineRule="auto"/>
              <w:ind w:firstLine="0"/>
              <w:jc w:val="both"/>
              <w:rPr>
                <w:rFonts w:ascii="Times New Roman" w:hAnsi="Times New Roman" w:cs="Times New Roman"/>
              </w:rPr>
            </w:pPr>
            <w:r w:rsidRPr="008B5816">
              <w:rPr>
                <w:rFonts w:ascii="Times New Roman" w:hAnsi="Times New Roman" w:cs="Times New Roman"/>
              </w:rPr>
              <w:t xml:space="preserve">- создают банк данных молодых семей. </w:t>
            </w:r>
          </w:p>
        </w:tc>
        <w:tc>
          <w:tcPr>
            <w:tcW w:w="1320" w:type="dxa"/>
          </w:tcPr>
          <w:p w:rsidR="00470ABD" w:rsidRPr="008B5816" w:rsidRDefault="0094259E" w:rsidP="009A26F3">
            <w:pPr>
              <w:spacing w:line="360" w:lineRule="auto"/>
              <w:jc w:val="both"/>
              <w:rPr>
                <w:sz w:val="20"/>
                <w:szCs w:val="20"/>
                <w:lang w:val="en-US"/>
              </w:rPr>
            </w:pPr>
            <w:r w:rsidRPr="008B5816">
              <w:rPr>
                <w:sz w:val="20"/>
                <w:szCs w:val="20"/>
                <w:lang w:val="en-US"/>
              </w:rPr>
              <w:t>E,F</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20</w:t>
            </w:r>
          </w:p>
        </w:tc>
        <w:tc>
          <w:tcPr>
            <w:tcW w:w="1405" w:type="dxa"/>
          </w:tcPr>
          <w:p w:rsidR="00470ABD" w:rsidRPr="008B5816" w:rsidRDefault="00072F7B" w:rsidP="009A26F3">
            <w:pPr>
              <w:spacing w:line="360" w:lineRule="auto"/>
              <w:jc w:val="both"/>
              <w:rPr>
                <w:sz w:val="20"/>
                <w:szCs w:val="20"/>
              </w:rPr>
            </w:pPr>
            <w:r w:rsidRPr="008B5816">
              <w:rPr>
                <w:sz w:val="20"/>
                <w:szCs w:val="20"/>
              </w:rPr>
              <w:t>4</w:t>
            </w:r>
          </w:p>
        </w:tc>
      </w:tr>
      <w:tr w:rsidR="00470ABD" w:rsidRPr="008B5816">
        <w:tc>
          <w:tcPr>
            <w:tcW w:w="914" w:type="dxa"/>
          </w:tcPr>
          <w:p w:rsidR="00470ABD" w:rsidRPr="008B5816" w:rsidRDefault="00470ABD" w:rsidP="009A26F3">
            <w:pPr>
              <w:spacing w:line="360" w:lineRule="auto"/>
              <w:jc w:val="both"/>
              <w:rPr>
                <w:sz w:val="20"/>
                <w:szCs w:val="20"/>
              </w:rPr>
            </w:pPr>
            <w:r w:rsidRPr="008B5816">
              <w:rPr>
                <w:sz w:val="20"/>
                <w:szCs w:val="20"/>
              </w:rPr>
              <w:t>9</w:t>
            </w:r>
          </w:p>
        </w:tc>
        <w:tc>
          <w:tcPr>
            <w:tcW w:w="1126" w:type="dxa"/>
          </w:tcPr>
          <w:p w:rsidR="00470ABD" w:rsidRPr="008B5816" w:rsidRDefault="00CF2A71" w:rsidP="009A26F3">
            <w:pPr>
              <w:spacing w:line="360" w:lineRule="auto"/>
              <w:jc w:val="both"/>
              <w:rPr>
                <w:sz w:val="20"/>
                <w:szCs w:val="20"/>
              </w:rPr>
            </w:pPr>
            <w:r w:rsidRPr="008B5816">
              <w:rPr>
                <w:sz w:val="20"/>
                <w:szCs w:val="20"/>
                <w:lang w:val="en-US"/>
              </w:rPr>
              <w:t>K</w:t>
            </w:r>
          </w:p>
        </w:tc>
        <w:tc>
          <w:tcPr>
            <w:tcW w:w="3360" w:type="dxa"/>
          </w:tcPr>
          <w:p w:rsidR="00470ABD" w:rsidRPr="008B5816" w:rsidRDefault="00DC454B" w:rsidP="009A26F3">
            <w:pPr>
              <w:spacing w:line="360" w:lineRule="auto"/>
              <w:jc w:val="both"/>
              <w:rPr>
                <w:sz w:val="20"/>
                <w:szCs w:val="20"/>
              </w:rPr>
            </w:pPr>
            <w:r w:rsidRPr="008B5816">
              <w:rPr>
                <w:sz w:val="20"/>
                <w:szCs w:val="20"/>
              </w:rPr>
              <w:t>Приемная по жалобам принимает и регистрирует жалобы и обращения, поступающие от молодых семей. Ведет учет и анализ результатов исполнения контролируемых документов в установленные сроки.</w:t>
            </w:r>
          </w:p>
        </w:tc>
        <w:tc>
          <w:tcPr>
            <w:tcW w:w="1320" w:type="dxa"/>
          </w:tcPr>
          <w:p w:rsidR="00470ABD" w:rsidRPr="008B5816" w:rsidRDefault="0094259E" w:rsidP="009A26F3">
            <w:pPr>
              <w:spacing w:line="360" w:lineRule="auto"/>
              <w:jc w:val="both"/>
              <w:rPr>
                <w:sz w:val="20"/>
                <w:szCs w:val="20"/>
                <w:lang w:val="en-US"/>
              </w:rPr>
            </w:pPr>
            <w:r w:rsidRPr="008B5816">
              <w:rPr>
                <w:sz w:val="20"/>
                <w:szCs w:val="20"/>
                <w:lang w:val="en-US"/>
              </w:rPr>
              <w:t>E,F</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8</w:t>
            </w:r>
          </w:p>
        </w:tc>
        <w:tc>
          <w:tcPr>
            <w:tcW w:w="1405" w:type="dxa"/>
          </w:tcPr>
          <w:p w:rsidR="00470ABD" w:rsidRPr="008B5816" w:rsidRDefault="00072F7B" w:rsidP="009A26F3">
            <w:pPr>
              <w:spacing w:line="360" w:lineRule="auto"/>
              <w:jc w:val="both"/>
              <w:rPr>
                <w:sz w:val="20"/>
                <w:szCs w:val="20"/>
              </w:rPr>
            </w:pPr>
            <w:r w:rsidRPr="008B5816">
              <w:rPr>
                <w:sz w:val="20"/>
                <w:szCs w:val="20"/>
              </w:rPr>
              <w:t>1</w:t>
            </w:r>
          </w:p>
        </w:tc>
      </w:tr>
      <w:tr w:rsidR="00470ABD" w:rsidRPr="008B5816">
        <w:trPr>
          <w:trHeight w:val="1408"/>
        </w:trPr>
        <w:tc>
          <w:tcPr>
            <w:tcW w:w="914" w:type="dxa"/>
          </w:tcPr>
          <w:p w:rsidR="00470ABD" w:rsidRPr="008B5816" w:rsidRDefault="00470ABD" w:rsidP="009A26F3">
            <w:pPr>
              <w:spacing w:line="360" w:lineRule="auto"/>
              <w:jc w:val="both"/>
              <w:rPr>
                <w:sz w:val="20"/>
                <w:szCs w:val="20"/>
              </w:rPr>
            </w:pPr>
            <w:r w:rsidRPr="008B5816">
              <w:rPr>
                <w:sz w:val="20"/>
                <w:szCs w:val="20"/>
              </w:rPr>
              <w:t>10</w:t>
            </w:r>
          </w:p>
        </w:tc>
        <w:tc>
          <w:tcPr>
            <w:tcW w:w="1126" w:type="dxa"/>
          </w:tcPr>
          <w:p w:rsidR="00470ABD" w:rsidRPr="008B5816" w:rsidRDefault="00CF2A71" w:rsidP="009A26F3">
            <w:pPr>
              <w:spacing w:line="360" w:lineRule="auto"/>
              <w:jc w:val="both"/>
              <w:rPr>
                <w:sz w:val="20"/>
                <w:szCs w:val="20"/>
              </w:rPr>
            </w:pPr>
            <w:r w:rsidRPr="008B5816">
              <w:rPr>
                <w:sz w:val="20"/>
                <w:szCs w:val="20"/>
                <w:lang w:val="en-US"/>
              </w:rPr>
              <w:t>L</w:t>
            </w:r>
          </w:p>
        </w:tc>
        <w:tc>
          <w:tcPr>
            <w:tcW w:w="3360" w:type="dxa"/>
          </w:tcPr>
          <w:p w:rsidR="00470ABD" w:rsidRPr="008B5816" w:rsidRDefault="00DC454B" w:rsidP="009A26F3">
            <w:pPr>
              <w:pStyle w:val="a8"/>
              <w:tabs>
                <w:tab w:val="num" w:pos="540"/>
              </w:tabs>
              <w:spacing w:after="0" w:line="360" w:lineRule="auto"/>
              <w:jc w:val="both"/>
              <w:rPr>
                <w:sz w:val="20"/>
                <w:szCs w:val="20"/>
              </w:rPr>
            </w:pPr>
            <w:r w:rsidRPr="008B5816">
              <w:rPr>
                <w:sz w:val="20"/>
                <w:szCs w:val="20"/>
              </w:rPr>
              <w:t>Правительство Хабаровского края, Мэр города Хабаровска, Прокуратур</w:t>
            </w:r>
            <w:r w:rsidR="00BF4CBB" w:rsidRPr="008B5816">
              <w:rPr>
                <w:sz w:val="20"/>
                <w:szCs w:val="20"/>
              </w:rPr>
              <w:t>а</w:t>
            </w:r>
            <w:r w:rsidRPr="008B5816">
              <w:rPr>
                <w:sz w:val="20"/>
                <w:szCs w:val="20"/>
              </w:rPr>
              <w:t xml:space="preserve"> Хабаровского края и общественная палата при полпреде ДФО осуществляют контроль за целевым использованием финансовых средств. </w:t>
            </w:r>
          </w:p>
        </w:tc>
        <w:tc>
          <w:tcPr>
            <w:tcW w:w="1320" w:type="dxa"/>
          </w:tcPr>
          <w:p w:rsidR="00470ABD" w:rsidRPr="008B5816" w:rsidRDefault="0094259E" w:rsidP="009A26F3">
            <w:pPr>
              <w:spacing w:line="360" w:lineRule="auto"/>
              <w:jc w:val="both"/>
              <w:rPr>
                <w:sz w:val="20"/>
                <w:szCs w:val="20"/>
              </w:rPr>
            </w:pPr>
            <w:r w:rsidRPr="008B5816">
              <w:rPr>
                <w:sz w:val="20"/>
                <w:szCs w:val="20"/>
                <w:lang w:val="en-US"/>
              </w:rPr>
              <w:t>G,H</w:t>
            </w:r>
          </w:p>
        </w:tc>
        <w:tc>
          <w:tcPr>
            <w:tcW w:w="1084" w:type="dxa"/>
          </w:tcPr>
          <w:p w:rsidR="00470ABD" w:rsidRPr="008B5816" w:rsidRDefault="00CF2A71" w:rsidP="009A26F3">
            <w:pPr>
              <w:spacing w:line="360" w:lineRule="auto"/>
              <w:jc w:val="both"/>
              <w:rPr>
                <w:sz w:val="20"/>
                <w:szCs w:val="20"/>
                <w:lang w:val="en-US"/>
              </w:rPr>
            </w:pPr>
            <w:r w:rsidRPr="008B5816">
              <w:rPr>
                <w:sz w:val="20"/>
                <w:szCs w:val="20"/>
                <w:lang w:val="en-US"/>
              </w:rPr>
              <w:t>16</w:t>
            </w:r>
          </w:p>
        </w:tc>
        <w:tc>
          <w:tcPr>
            <w:tcW w:w="1405" w:type="dxa"/>
          </w:tcPr>
          <w:p w:rsidR="00470ABD" w:rsidRPr="008B5816" w:rsidRDefault="00470ABD" w:rsidP="009A26F3">
            <w:pPr>
              <w:spacing w:line="360" w:lineRule="auto"/>
              <w:jc w:val="both"/>
              <w:rPr>
                <w:sz w:val="20"/>
                <w:szCs w:val="20"/>
              </w:rPr>
            </w:pPr>
            <w:r w:rsidRPr="008B5816">
              <w:rPr>
                <w:sz w:val="20"/>
                <w:szCs w:val="20"/>
              </w:rPr>
              <w:t>4</w:t>
            </w:r>
          </w:p>
        </w:tc>
      </w:tr>
    </w:tbl>
    <w:p w:rsidR="009A26F3" w:rsidRPr="008B5816" w:rsidRDefault="009A26F3" w:rsidP="00F06ED1">
      <w:pPr>
        <w:pStyle w:val="1"/>
        <w:numPr>
          <w:ilvl w:val="0"/>
          <w:numId w:val="0"/>
        </w:numPr>
        <w:spacing w:after="0"/>
        <w:ind w:right="0" w:firstLine="709"/>
        <w:jc w:val="both"/>
        <w:rPr>
          <w:rFonts w:ascii="Times New Roman" w:hAnsi="Times New Roman" w:cs="Times New Roman"/>
          <w:b w:val="0"/>
          <w:bCs w:val="0"/>
          <w:caps w:val="0"/>
          <w:sz w:val="28"/>
          <w:szCs w:val="28"/>
        </w:rPr>
      </w:pPr>
    </w:p>
    <w:p w:rsidR="00F57098" w:rsidRPr="008B5816" w:rsidRDefault="00F57098" w:rsidP="00F06ED1">
      <w:pPr>
        <w:pStyle w:val="1"/>
        <w:numPr>
          <w:ilvl w:val="0"/>
          <w:numId w:val="0"/>
        </w:numPr>
        <w:spacing w:after="0"/>
        <w:ind w:right="0" w:firstLine="709"/>
        <w:jc w:val="both"/>
        <w:rPr>
          <w:rFonts w:ascii="Times New Roman" w:hAnsi="Times New Roman" w:cs="Times New Roman"/>
          <w:b w:val="0"/>
          <w:bCs w:val="0"/>
          <w:sz w:val="28"/>
          <w:szCs w:val="28"/>
        </w:rPr>
      </w:pPr>
      <w:r w:rsidRPr="008B5816">
        <w:rPr>
          <w:rFonts w:ascii="Times New Roman" w:hAnsi="Times New Roman" w:cs="Times New Roman"/>
          <w:b w:val="0"/>
          <w:bCs w:val="0"/>
          <w:caps w:val="0"/>
          <w:sz w:val="28"/>
          <w:szCs w:val="28"/>
        </w:rPr>
        <w:t xml:space="preserve">На основании </w:t>
      </w:r>
      <w:r w:rsidRPr="008B5816">
        <w:rPr>
          <w:rFonts w:ascii="Times New Roman" w:hAnsi="Times New Roman" w:cs="Times New Roman"/>
          <w:caps w:val="0"/>
          <w:sz w:val="28"/>
          <w:szCs w:val="28"/>
        </w:rPr>
        <w:t>«карточки – определителя»</w:t>
      </w:r>
      <w:r w:rsidRPr="008B5816">
        <w:rPr>
          <w:rFonts w:ascii="Times New Roman" w:hAnsi="Times New Roman" w:cs="Times New Roman"/>
          <w:b w:val="0"/>
          <w:bCs w:val="0"/>
          <w:caps w:val="0"/>
          <w:sz w:val="28"/>
          <w:szCs w:val="28"/>
        </w:rPr>
        <w:t xml:space="preserve"> проводим расчет временных характеристик событий и временных характеристик работ и строим сетевую модель.</w:t>
      </w:r>
    </w:p>
    <w:p w:rsidR="009A26F3" w:rsidRPr="008B5816" w:rsidRDefault="00F57098" w:rsidP="00F06ED1">
      <w:pPr>
        <w:numPr>
          <w:ilvl w:val="0"/>
          <w:numId w:val="37"/>
        </w:numPr>
        <w:tabs>
          <w:tab w:val="clear" w:pos="720"/>
        </w:tabs>
        <w:spacing w:line="360" w:lineRule="auto"/>
        <w:ind w:left="0" w:firstLine="709"/>
        <w:jc w:val="both"/>
        <w:rPr>
          <w:sz w:val="28"/>
          <w:szCs w:val="28"/>
        </w:rPr>
      </w:pPr>
      <w:r w:rsidRPr="008B5816">
        <w:rPr>
          <w:b/>
          <w:bCs/>
          <w:sz w:val="28"/>
          <w:szCs w:val="28"/>
        </w:rPr>
        <w:t>Определение наиболее раннего срока наступления событий (</w:t>
      </w:r>
      <w:r w:rsidRPr="008B5816">
        <w:rPr>
          <w:b/>
          <w:bCs/>
          <w:sz w:val="28"/>
          <w:szCs w:val="28"/>
          <w:lang w:val="en-US"/>
        </w:rPr>
        <w:t>ETi</w:t>
      </w:r>
      <w:r w:rsidRPr="008B5816">
        <w:rPr>
          <w:b/>
          <w:bCs/>
          <w:sz w:val="28"/>
          <w:szCs w:val="28"/>
        </w:rPr>
        <w:t>)</w:t>
      </w:r>
      <w:r w:rsidRPr="008B5816">
        <w:rPr>
          <w:sz w:val="28"/>
          <w:szCs w:val="28"/>
        </w:rPr>
        <w:t xml:space="preserve"> проводится по формуле:</w:t>
      </w:r>
      <w:r w:rsidR="00DA1C64" w:rsidRPr="008B5816">
        <w:rPr>
          <w:sz w:val="28"/>
          <w:szCs w:val="28"/>
        </w:rPr>
        <w:t xml:space="preserve"> </w:t>
      </w:r>
    </w:p>
    <w:p w:rsidR="009A26F3" w:rsidRPr="008B5816" w:rsidRDefault="009A26F3" w:rsidP="009A26F3">
      <w:pPr>
        <w:spacing w:line="360" w:lineRule="auto"/>
        <w:ind w:firstLine="720"/>
        <w:jc w:val="both"/>
        <w:rPr>
          <w:sz w:val="28"/>
          <w:szCs w:val="28"/>
        </w:rPr>
      </w:pPr>
      <w:r w:rsidRPr="008B5816">
        <w:rPr>
          <w:b/>
          <w:bCs/>
          <w:sz w:val="28"/>
          <w:szCs w:val="28"/>
        </w:rPr>
        <w:br w:type="page"/>
      </w:r>
      <w:r w:rsidR="00F57098" w:rsidRPr="008B5816">
        <w:rPr>
          <w:b/>
          <w:bCs/>
          <w:sz w:val="28"/>
          <w:szCs w:val="28"/>
          <w:lang w:val="en-US"/>
        </w:rPr>
        <w:t>ETi</w:t>
      </w:r>
      <w:r w:rsidR="00F57098" w:rsidRPr="008B5816">
        <w:rPr>
          <w:b/>
          <w:bCs/>
          <w:sz w:val="28"/>
          <w:szCs w:val="28"/>
        </w:rPr>
        <w:t>=</w:t>
      </w:r>
      <w:r w:rsidR="00F57098" w:rsidRPr="008B5816">
        <w:rPr>
          <w:b/>
          <w:bCs/>
          <w:sz w:val="28"/>
          <w:szCs w:val="28"/>
          <w:lang w:val="en-US"/>
        </w:rPr>
        <w:t>max</w:t>
      </w:r>
      <w:r w:rsidR="00F57098" w:rsidRPr="008B5816">
        <w:rPr>
          <w:b/>
          <w:bCs/>
          <w:sz w:val="28"/>
          <w:szCs w:val="28"/>
        </w:rPr>
        <w:t xml:space="preserve"> </w:t>
      </w:r>
      <w:r w:rsidR="00F57098" w:rsidRPr="008B5816">
        <w:rPr>
          <w:b/>
          <w:bCs/>
          <w:sz w:val="28"/>
          <w:szCs w:val="28"/>
          <w:lang w:val="en-US"/>
        </w:rPr>
        <w:sym w:font="Symbol" w:char="F07B"/>
      </w:r>
      <w:r w:rsidR="00F57098" w:rsidRPr="008B5816">
        <w:rPr>
          <w:b/>
          <w:bCs/>
          <w:sz w:val="28"/>
          <w:szCs w:val="28"/>
          <w:lang w:val="en-US"/>
        </w:rPr>
        <w:t>ETj</w:t>
      </w:r>
      <w:r w:rsidR="00F57098" w:rsidRPr="008B5816">
        <w:rPr>
          <w:b/>
          <w:bCs/>
          <w:sz w:val="28"/>
          <w:szCs w:val="28"/>
        </w:rPr>
        <w:t xml:space="preserve"> + </w:t>
      </w:r>
      <w:r w:rsidR="00F57098" w:rsidRPr="008B5816">
        <w:rPr>
          <w:b/>
          <w:bCs/>
          <w:sz w:val="28"/>
          <w:szCs w:val="28"/>
          <w:lang w:val="en-US"/>
        </w:rPr>
        <w:t>tij</w:t>
      </w:r>
      <w:r w:rsidR="00F57098" w:rsidRPr="008B5816">
        <w:rPr>
          <w:b/>
          <w:bCs/>
          <w:sz w:val="28"/>
          <w:szCs w:val="28"/>
          <w:lang w:val="en-US"/>
        </w:rPr>
        <w:sym w:font="Symbol" w:char="F07D"/>
      </w:r>
      <w:r w:rsidR="00F57098" w:rsidRPr="008B5816">
        <w:rPr>
          <w:b/>
          <w:bCs/>
          <w:sz w:val="28"/>
          <w:szCs w:val="28"/>
        </w:rPr>
        <w:t>,</w:t>
      </w:r>
      <w:r w:rsidR="00F57098" w:rsidRPr="008B5816">
        <w:rPr>
          <w:sz w:val="28"/>
          <w:szCs w:val="28"/>
        </w:rPr>
        <w:t xml:space="preserve"> </w:t>
      </w:r>
    </w:p>
    <w:p w:rsidR="009A26F3" w:rsidRPr="008B5816" w:rsidRDefault="009A26F3" w:rsidP="009A26F3">
      <w:pPr>
        <w:spacing w:line="360" w:lineRule="auto"/>
        <w:ind w:firstLine="720"/>
        <w:jc w:val="both"/>
        <w:rPr>
          <w:sz w:val="28"/>
          <w:szCs w:val="28"/>
        </w:rPr>
      </w:pPr>
    </w:p>
    <w:p w:rsidR="00F57098" w:rsidRPr="008B5816" w:rsidRDefault="00F57098" w:rsidP="009A26F3">
      <w:pPr>
        <w:spacing w:line="360" w:lineRule="auto"/>
        <w:ind w:firstLine="720"/>
        <w:jc w:val="both"/>
        <w:rPr>
          <w:sz w:val="28"/>
          <w:szCs w:val="28"/>
        </w:rPr>
      </w:pPr>
      <w:r w:rsidRPr="008B5816">
        <w:rPr>
          <w:sz w:val="28"/>
          <w:szCs w:val="28"/>
        </w:rPr>
        <w:t xml:space="preserve">где </w:t>
      </w:r>
      <w:r w:rsidRPr="008B5816">
        <w:rPr>
          <w:sz w:val="28"/>
          <w:szCs w:val="28"/>
          <w:lang w:val="en-US"/>
        </w:rPr>
        <w:t>I</w:t>
      </w:r>
      <w:r w:rsidRPr="008B5816">
        <w:rPr>
          <w:sz w:val="28"/>
          <w:szCs w:val="28"/>
        </w:rPr>
        <w:t>–номер предшествующего события;</w:t>
      </w:r>
    </w:p>
    <w:p w:rsidR="00F57098" w:rsidRPr="008B5816" w:rsidRDefault="00F57098" w:rsidP="00F06ED1">
      <w:pPr>
        <w:spacing w:line="360" w:lineRule="auto"/>
        <w:ind w:firstLine="709"/>
        <w:jc w:val="both"/>
        <w:rPr>
          <w:sz w:val="28"/>
          <w:szCs w:val="28"/>
        </w:rPr>
      </w:pPr>
      <w:r w:rsidRPr="008B5816">
        <w:rPr>
          <w:sz w:val="28"/>
          <w:szCs w:val="28"/>
          <w:lang w:val="en-US"/>
        </w:rPr>
        <w:t>J</w:t>
      </w:r>
      <w:r w:rsidRPr="008B5816">
        <w:rPr>
          <w:sz w:val="28"/>
          <w:szCs w:val="28"/>
        </w:rPr>
        <w:t xml:space="preserve"> – номер последующего события.</w:t>
      </w:r>
    </w:p>
    <w:p w:rsidR="00F57098" w:rsidRPr="008B5816" w:rsidRDefault="00F57098" w:rsidP="00F06ED1">
      <w:pPr>
        <w:spacing w:line="360" w:lineRule="auto"/>
        <w:ind w:firstLine="709"/>
        <w:jc w:val="both"/>
        <w:rPr>
          <w:sz w:val="28"/>
          <w:szCs w:val="28"/>
        </w:rPr>
      </w:pPr>
      <w:r w:rsidRPr="008B5816">
        <w:rPr>
          <w:sz w:val="28"/>
          <w:szCs w:val="28"/>
          <w:lang w:val="en-US"/>
        </w:rPr>
        <w:t>ET</w:t>
      </w:r>
      <w:r w:rsidRPr="008B5816">
        <w:rPr>
          <w:sz w:val="28"/>
          <w:szCs w:val="28"/>
          <w:vertAlign w:val="subscript"/>
        </w:rPr>
        <w:t>2</w:t>
      </w:r>
      <w:r w:rsidRPr="008B5816">
        <w:rPr>
          <w:sz w:val="28"/>
          <w:szCs w:val="28"/>
        </w:rPr>
        <w:t>=</w:t>
      </w:r>
      <w:r w:rsidRPr="008B5816">
        <w:rPr>
          <w:sz w:val="28"/>
          <w:szCs w:val="28"/>
          <w:lang w:val="en-US"/>
        </w:rPr>
        <w:t>max</w:t>
      </w:r>
      <w:r w:rsidRPr="008B5816">
        <w:rPr>
          <w:sz w:val="28"/>
          <w:szCs w:val="28"/>
          <w:lang w:val="en-US"/>
        </w:rPr>
        <w:sym w:font="Symbol" w:char="F07B"/>
      </w:r>
      <w:r w:rsidRPr="008B5816">
        <w:rPr>
          <w:sz w:val="28"/>
          <w:szCs w:val="28"/>
          <w:lang w:val="en-US"/>
        </w:rPr>
        <w:t>ET</w:t>
      </w:r>
      <w:r w:rsidRPr="008B5816">
        <w:rPr>
          <w:sz w:val="28"/>
          <w:szCs w:val="28"/>
          <w:vertAlign w:val="subscript"/>
        </w:rPr>
        <w:t>1</w:t>
      </w:r>
      <w:r w:rsidRPr="008B5816">
        <w:rPr>
          <w:sz w:val="28"/>
          <w:szCs w:val="28"/>
        </w:rPr>
        <w:t>+</w:t>
      </w:r>
      <w:r w:rsidRPr="008B5816">
        <w:rPr>
          <w:sz w:val="28"/>
          <w:szCs w:val="28"/>
          <w:lang w:val="en-US"/>
        </w:rPr>
        <w:t>t</w:t>
      </w:r>
      <w:r w:rsidRPr="008B5816">
        <w:rPr>
          <w:sz w:val="28"/>
          <w:szCs w:val="28"/>
          <w:vertAlign w:val="subscript"/>
        </w:rPr>
        <w:t>12</w:t>
      </w:r>
      <w:r w:rsidRPr="008B5816">
        <w:rPr>
          <w:sz w:val="28"/>
          <w:szCs w:val="28"/>
          <w:lang w:val="en-US"/>
        </w:rPr>
        <w:sym w:font="Symbol" w:char="F07D"/>
      </w:r>
      <w:r w:rsidRPr="008B5816">
        <w:rPr>
          <w:sz w:val="28"/>
          <w:szCs w:val="28"/>
        </w:rPr>
        <w:t>=0+</w:t>
      </w:r>
      <w:r w:rsidR="004B5BD7" w:rsidRPr="008B5816">
        <w:rPr>
          <w:sz w:val="28"/>
          <w:szCs w:val="28"/>
        </w:rPr>
        <w:t>4</w:t>
      </w:r>
      <w:r w:rsidRPr="008B5816">
        <w:rPr>
          <w:sz w:val="28"/>
          <w:szCs w:val="28"/>
        </w:rPr>
        <w:t>=</w:t>
      </w:r>
      <w:r w:rsidR="004B5BD7" w:rsidRPr="008B5816">
        <w:rPr>
          <w:sz w:val="28"/>
          <w:szCs w:val="28"/>
        </w:rPr>
        <w:t>4</w:t>
      </w:r>
      <w:r w:rsidRPr="008B5816">
        <w:rPr>
          <w:sz w:val="28"/>
          <w:szCs w:val="28"/>
        </w:rPr>
        <w:t>;</w:t>
      </w:r>
    </w:p>
    <w:p w:rsidR="00F57098" w:rsidRPr="008B5816" w:rsidRDefault="00F57098" w:rsidP="00F06ED1">
      <w:pPr>
        <w:spacing w:line="360" w:lineRule="auto"/>
        <w:ind w:firstLine="709"/>
        <w:jc w:val="both"/>
        <w:rPr>
          <w:sz w:val="28"/>
          <w:szCs w:val="28"/>
          <w:lang w:val="en-US"/>
        </w:rPr>
      </w:pPr>
      <w:r w:rsidRPr="008B5816">
        <w:rPr>
          <w:sz w:val="28"/>
          <w:szCs w:val="28"/>
          <w:lang w:val="en-US"/>
        </w:rPr>
        <w:t>ET</w:t>
      </w:r>
      <w:r w:rsidRPr="008B5816">
        <w:rPr>
          <w:sz w:val="28"/>
          <w:szCs w:val="28"/>
          <w:vertAlign w:val="subscript"/>
          <w:lang w:val="en-US"/>
        </w:rPr>
        <w:t>3</w:t>
      </w:r>
      <w:r w:rsidRPr="008B5816">
        <w:rPr>
          <w:sz w:val="28"/>
          <w:szCs w:val="28"/>
          <w:lang w:val="en-US"/>
        </w:rPr>
        <w:t>=max</w:t>
      </w:r>
      <w:r w:rsidRPr="008B5816">
        <w:rPr>
          <w:sz w:val="28"/>
          <w:szCs w:val="28"/>
          <w:lang w:val="en-US"/>
        </w:rPr>
        <w:sym w:font="Symbol" w:char="F07B"/>
      </w:r>
      <w:r w:rsidRPr="008B5816">
        <w:rPr>
          <w:sz w:val="28"/>
          <w:szCs w:val="28"/>
          <w:lang w:val="en-US"/>
        </w:rPr>
        <w:t>ET</w:t>
      </w:r>
      <w:r w:rsidRPr="008B5816">
        <w:rPr>
          <w:sz w:val="28"/>
          <w:szCs w:val="28"/>
          <w:vertAlign w:val="subscript"/>
          <w:lang w:val="en-US"/>
        </w:rPr>
        <w:t>1</w:t>
      </w:r>
      <w:r w:rsidRPr="008B5816">
        <w:rPr>
          <w:sz w:val="28"/>
          <w:szCs w:val="28"/>
          <w:lang w:val="en-US"/>
        </w:rPr>
        <w:t>+t</w:t>
      </w:r>
      <w:r w:rsidRPr="008B5816">
        <w:rPr>
          <w:sz w:val="28"/>
          <w:szCs w:val="28"/>
          <w:vertAlign w:val="subscript"/>
          <w:lang w:val="en-US"/>
        </w:rPr>
        <w:t>13</w:t>
      </w:r>
      <w:r w:rsidRPr="008B5816">
        <w:rPr>
          <w:sz w:val="28"/>
          <w:szCs w:val="28"/>
          <w:lang w:val="en-US"/>
        </w:rPr>
        <w:sym w:font="Symbol" w:char="F07D"/>
      </w:r>
      <w:r w:rsidRPr="008B5816">
        <w:rPr>
          <w:sz w:val="28"/>
          <w:szCs w:val="28"/>
          <w:lang w:val="en-US"/>
        </w:rPr>
        <w:t>=0+</w:t>
      </w:r>
      <w:r w:rsidR="004B5BD7" w:rsidRPr="008B5816">
        <w:rPr>
          <w:sz w:val="28"/>
          <w:szCs w:val="28"/>
          <w:lang w:val="en-US"/>
        </w:rPr>
        <w:t>10</w:t>
      </w:r>
      <w:r w:rsidRPr="008B5816">
        <w:rPr>
          <w:sz w:val="28"/>
          <w:szCs w:val="28"/>
          <w:lang w:val="en-US"/>
        </w:rPr>
        <w:t>=1</w:t>
      </w:r>
      <w:r w:rsidR="004B5BD7" w:rsidRPr="008B5816">
        <w:rPr>
          <w:sz w:val="28"/>
          <w:szCs w:val="28"/>
          <w:lang w:val="en-US"/>
        </w:rPr>
        <w:t>0</w:t>
      </w:r>
      <w:r w:rsidRPr="008B5816">
        <w:rPr>
          <w:sz w:val="28"/>
          <w:szCs w:val="28"/>
          <w:lang w:val="en-US"/>
        </w:rPr>
        <w:t>;</w:t>
      </w:r>
    </w:p>
    <w:p w:rsidR="00F57098" w:rsidRPr="008B5816" w:rsidRDefault="00F57098" w:rsidP="00F06ED1">
      <w:pPr>
        <w:spacing w:line="360" w:lineRule="auto"/>
        <w:ind w:firstLine="709"/>
        <w:jc w:val="both"/>
        <w:rPr>
          <w:sz w:val="28"/>
          <w:szCs w:val="28"/>
          <w:lang w:val="en-US"/>
        </w:rPr>
      </w:pPr>
      <w:r w:rsidRPr="008B5816">
        <w:rPr>
          <w:sz w:val="28"/>
          <w:szCs w:val="28"/>
          <w:lang w:val="en-US"/>
        </w:rPr>
        <w:t>ET</w:t>
      </w:r>
      <w:r w:rsidRPr="008B5816">
        <w:rPr>
          <w:sz w:val="28"/>
          <w:szCs w:val="28"/>
          <w:vertAlign w:val="subscript"/>
          <w:lang w:val="en-US"/>
        </w:rPr>
        <w:t>4</w:t>
      </w:r>
      <w:r w:rsidRPr="008B5816">
        <w:rPr>
          <w:sz w:val="28"/>
          <w:szCs w:val="28"/>
          <w:lang w:val="en-US"/>
        </w:rPr>
        <w:t>=max</w:t>
      </w:r>
      <w:r w:rsidRPr="008B5816">
        <w:rPr>
          <w:sz w:val="28"/>
          <w:szCs w:val="28"/>
          <w:lang w:val="en-US"/>
        </w:rPr>
        <w:sym w:font="Symbol" w:char="F07B"/>
      </w:r>
      <w:r w:rsidRPr="008B5816">
        <w:rPr>
          <w:sz w:val="28"/>
          <w:szCs w:val="28"/>
          <w:lang w:val="en-US"/>
        </w:rPr>
        <w:t>ET</w:t>
      </w:r>
      <w:r w:rsidR="004B5BD7" w:rsidRPr="008B5816">
        <w:rPr>
          <w:sz w:val="28"/>
          <w:szCs w:val="28"/>
          <w:vertAlign w:val="subscript"/>
          <w:lang w:val="en-US"/>
        </w:rPr>
        <w:t>3</w:t>
      </w:r>
      <w:r w:rsidRPr="008B5816">
        <w:rPr>
          <w:sz w:val="28"/>
          <w:szCs w:val="28"/>
          <w:lang w:val="en-US"/>
        </w:rPr>
        <w:t>+t</w:t>
      </w:r>
      <w:r w:rsidR="004B5BD7" w:rsidRPr="008B5816">
        <w:rPr>
          <w:sz w:val="28"/>
          <w:szCs w:val="28"/>
          <w:vertAlign w:val="subscript"/>
          <w:lang w:val="en-US"/>
        </w:rPr>
        <w:t>3</w:t>
      </w:r>
      <w:r w:rsidRPr="008B5816">
        <w:rPr>
          <w:sz w:val="28"/>
          <w:szCs w:val="28"/>
          <w:vertAlign w:val="subscript"/>
          <w:lang w:val="en-US"/>
        </w:rPr>
        <w:t>4</w:t>
      </w:r>
      <w:r w:rsidRPr="008B5816">
        <w:rPr>
          <w:sz w:val="28"/>
          <w:szCs w:val="28"/>
          <w:lang w:val="en-US"/>
        </w:rPr>
        <w:sym w:font="Symbol" w:char="F07D"/>
      </w:r>
      <w:r w:rsidRPr="008B5816">
        <w:rPr>
          <w:sz w:val="28"/>
          <w:szCs w:val="28"/>
          <w:lang w:val="en-US"/>
        </w:rPr>
        <w:t>=</w:t>
      </w:r>
      <w:r w:rsidR="004B5BD7" w:rsidRPr="008B5816">
        <w:rPr>
          <w:sz w:val="28"/>
          <w:szCs w:val="28"/>
          <w:lang w:val="en-US"/>
        </w:rPr>
        <w:t>10</w:t>
      </w:r>
      <w:r w:rsidRPr="008B5816">
        <w:rPr>
          <w:sz w:val="28"/>
          <w:szCs w:val="28"/>
          <w:lang w:val="en-US"/>
        </w:rPr>
        <w:t>+</w:t>
      </w:r>
      <w:r w:rsidR="004B5BD7" w:rsidRPr="008B5816">
        <w:rPr>
          <w:sz w:val="28"/>
          <w:szCs w:val="28"/>
          <w:lang w:val="en-US"/>
        </w:rPr>
        <w:t>6</w:t>
      </w:r>
      <w:r w:rsidRPr="008B5816">
        <w:rPr>
          <w:sz w:val="28"/>
          <w:szCs w:val="28"/>
          <w:lang w:val="en-US"/>
        </w:rPr>
        <w:t>=1</w:t>
      </w:r>
      <w:r w:rsidR="004B5BD7" w:rsidRPr="008B5816">
        <w:rPr>
          <w:sz w:val="28"/>
          <w:szCs w:val="28"/>
          <w:lang w:val="en-US"/>
        </w:rPr>
        <w:t>6</w:t>
      </w:r>
      <w:r w:rsidRPr="008B5816">
        <w:rPr>
          <w:sz w:val="28"/>
          <w:szCs w:val="28"/>
          <w:lang w:val="en-US"/>
        </w:rPr>
        <w:t>;</w:t>
      </w:r>
    </w:p>
    <w:p w:rsidR="00F57098" w:rsidRPr="008B5816" w:rsidRDefault="00F57098" w:rsidP="00F06ED1">
      <w:pPr>
        <w:spacing w:line="360" w:lineRule="auto"/>
        <w:ind w:firstLine="709"/>
        <w:jc w:val="both"/>
        <w:rPr>
          <w:sz w:val="28"/>
          <w:szCs w:val="28"/>
          <w:lang w:val="en-US"/>
        </w:rPr>
      </w:pPr>
      <w:r w:rsidRPr="008B5816">
        <w:rPr>
          <w:sz w:val="28"/>
          <w:szCs w:val="28"/>
          <w:lang w:val="en-US"/>
        </w:rPr>
        <w:t>ET</w:t>
      </w:r>
      <w:r w:rsidRPr="008B5816">
        <w:rPr>
          <w:sz w:val="28"/>
          <w:szCs w:val="28"/>
          <w:vertAlign w:val="subscript"/>
          <w:lang w:val="en-US"/>
        </w:rPr>
        <w:t>5</w:t>
      </w:r>
      <w:r w:rsidRPr="008B5816">
        <w:rPr>
          <w:sz w:val="28"/>
          <w:szCs w:val="28"/>
          <w:lang w:val="en-US"/>
        </w:rPr>
        <w:t>=max</w:t>
      </w:r>
      <w:r w:rsidRPr="008B5816">
        <w:rPr>
          <w:sz w:val="28"/>
          <w:szCs w:val="28"/>
          <w:lang w:val="en-US"/>
        </w:rPr>
        <w:sym w:font="Symbol" w:char="F07B"/>
      </w:r>
      <w:r w:rsidRPr="008B5816">
        <w:rPr>
          <w:sz w:val="28"/>
          <w:szCs w:val="28"/>
          <w:lang w:val="en-US"/>
        </w:rPr>
        <w:t>ET</w:t>
      </w:r>
      <w:r w:rsidRPr="008B5816">
        <w:rPr>
          <w:sz w:val="28"/>
          <w:szCs w:val="28"/>
          <w:vertAlign w:val="subscript"/>
          <w:lang w:val="en-US"/>
        </w:rPr>
        <w:t>4</w:t>
      </w:r>
      <w:r w:rsidRPr="008B5816">
        <w:rPr>
          <w:sz w:val="28"/>
          <w:szCs w:val="28"/>
          <w:lang w:val="en-US"/>
        </w:rPr>
        <w:t>+t</w:t>
      </w:r>
      <w:r w:rsidRPr="008B5816">
        <w:rPr>
          <w:sz w:val="28"/>
          <w:szCs w:val="28"/>
          <w:vertAlign w:val="subscript"/>
          <w:lang w:val="en-US"/>
        </w:rPr>
        <w:t>45</w:t>
      </w:r>
      <w:r w:rsidR="0037723F" w:rsidRPr="008B5816">
        <w:rPr>
          <w:sz w:val="28"/>
          <w:szCs w:val="28"/>
          <w:lang w:val="en-US"/>
        </w:rPr>
        <w:sym w:font="Symbol" w:char="F07D"/>
      </w:r>
      <w:r w:rsidR="0037723F" w:rsidRPr="008B5816">
        <w:rPr>
          <w:sz w:val="28"/>
          <w:szCs w:val="28"/>
          <w:lang w:val="en-US"/>
        </w:rPr>
        <w:t>=16+12=28</w:t>
      </w:r>
      <w:r w:rsidRPr="008B5816">
        <w:rPr>
          <w:sz w:val="28"/>
          <w:szCs w:val="28"/>
          <w:lang w:val="en-US"/>
        </w:rPr>
        <w:t xml:space="preserve">; </w:t>
      </w:r>
    </w:p>
    <w:p w:rsidR="00F57098" w:rsidRPr="008B5816" w:rsidRDefault="00F57098" w:rsidP="00F06ED1">
      <w:pPr>
        <w:spacing w:line="360" w:lineRule="auto"/>
        <w:ind w:firstLine="709"/>
        <w:jc w:val="both"/>
        <w:rPr>
          <w:sz w:val="28"/>
          <w:szCs w:val="28"/>
          <w:lang w:val="en-US"/>
        </w:rPr>
      </w:pPr>
      <w:r w:rsidRPr="008B5816">
        <w:rPr>
          <w:sz w:val="28"/>
          <w:szCs w:val="28"/>
          <w:lang w:val="en-US"/>
        </w:rPr>
        <w:t>ET</w:t>
      </w:r>
      <w:r w:rsidRPr="008B5816">
        <w:rPr>
          <w:sz w:val="28"/>
          <w:szCs w:val="28"/>
          <w:vertAlign w:val="subscript"/>
          <w:lang w:val="en-US"/>
        </w:rPr>
        <w:t>6</w:t>
      </w:r>
      <w:r w:rsidRPr="008B5816">
        <w:rPr>
          <w:sz w:val="28"/>
          <w:szCs w:val="28"/>
          <w:lang w:val="en-US"/>
        </w:rPr>
        <w:t>=max</w:t>
      </w:r>
      <w:r w:rsidRPr="008B5816">
        <w:rPr>
          <w:sz w:val="28"/>
          <w:szCs w:val="28"/>
          <w:lang w:val="en-US"/>
        </w:rPr>
        <w:sym w:font="Symbol" w:char="F07B"/>
      </w:r>
      <w:r w:rsidRPr="008B5816">
        <w:rPr>
          <w:sz w:val="28"/>
          <w:szCs w:val="28"/>
          <w:lang w:val="en-US"/>
        </w:rPr>
        <w:t>ET</w:t>
      </w:r>
      <w:r w:rsidRPr="008B5816">
        <w:rPr>
          <w:sz w:val="28"/>
          <w:szCs w:val="28"/>
          <w:vertAlign w:val="subscript"/>
          <w:lang w:val="en-US"/>
        </w:rPr>
        <w:t>5</w:t>
      </w:r>
      <w:r w:rsidRPr="008B5816">
        <w:rPr>
          <w:sz w:val="28"/>
          <w:szCs w:val="28"/>
          <w:lang w:val="en-US"/>
        </w:rPr>
        <w:t>+t</w:t>
      </w:r>
      <w:r w:rsidRPr="008B5816">
        <w:rPr>
          <w:sz w:val="28"/>
          <w:szCs w:val="28"/>
          <w:vertAlign w:val="subscript"/>
          <w:lang w:val="en-US"/>
        </w:rPr>
        <w:t>56</w:t>
      </w:r>
      <w:r w:rsidRPr="008B5816">
        <w:rPr>
          <w:sz w:val="28"/>
          <w:szCs w:val="28"/>
          <w:lang w:val="en-US"/>
        </w:rPr>
        <w:sym w:font="Symbol" w:char="F07D"/>
      </w:r>
      <w:r w:rsidRPr="008B5816">
        <w:rPr>
          <w:sz w:val="28"/>
          <w:szCs w:val="28"/>
          <w:lang w:val="en-US"/>
        </w:rPr>
        <w:t>=</w:t>
      </w:r>
      <w:r w:rsidR="0037723F" w:rsidRPr="008B5816">
        <w:rPr>
          <w:sz w:val="28"/>
          <w:szCs w:val="28"/>
          <w:lang w:val="en-US"/>
        </w:rPr>
        <w:t>28+20</w:t>
      </w:r>
      <w:r w:rsidRPr="008B5816">
        <w:rPr>
          <w:sz w:val="28"/>
          <w:szCs w:val="28"/>
          <w:lang w:val="en-US"/>
        </w:rPr>
        <w:t>=</w:t>
      </w:r>
      <w:r w:rsidR="0037723F" w:rsidRPr="008B5816">
        <w:rPr>
          <w:sz w:val="28"/>
          <w:szCs w:val="28"/>
          <w:lang w:val="en-US"/>
        </w:rPr>
        <w:t>48</w:t>
      </w:r>
      <w:r w:rsidRPr="008B5816">
        <w:rPr>
          <w:sz w:val="28"/>
          <w:szCs w:val="28"/>
          <w:lang w:val="en-US"/>
        </w:rPr>
        <w:t>;</w:t>
      </w:r>
    </w:p>
    <w:p w:rsidR="00F57098" w:rsidRPr="008B5816" w:rsidRDefault="00F57098" w:rsidP="00F06ED1">
      <w:pPr>
        <w:spacing w:line="360" w:lineRule="auto"/>
        <w:ind w:firstLine="709"/>
        <w:jc w:val="both"/>
        <w:rPr>
          <w:sz w:val="28"/>
          <w:szCs w:val="28"/>
          <w:lang w:val="en-US"/>
        </w:rPr>
      </w:pPr>
      <w:r w:rsidRPr="008B5816">
        <w:rPr>
          <w:sz w:val="28"/>
          <w:szCs w:val="28"/>
          <w:lang w:val="en-US"/>
        </w:rPr>
        <w:t>ET</w:t>
      </w:r>
      <w:r w:rsidRPr="008B5816">
        <w:rPr>
          <w:sz w:val="28"/>
          <w:szCs w:val="28"/>
          <w:vertAlign w:val="subscript"/>
          <w:lang w:val="en-US"/>
        </w:rPr>
        <w:t>7</w:t>
      </w:r>
      <w:r w:rsidRPr="008B5816">
        <w:rPr>
          <w:sz w:val="28"/>
          <w:szCs w:val="28"/>
          <w:lang w:val="en-US"/>
        </w:rPr>
        <w:t>=max</w:t>
      </w:r>
      <w:r w:rsidRPr="008B5816">
        <w:rPr>
          <w:sz w:val="28"/>
          <w:szCs w:val="28"/>
          <w:lang w:val="en-US"/>
        </w:rPr>
        <w:sym w:font="Symbol" w:char="F07B"/>
      </w:r>
      <w:r w:rsidRPr="008B5816">
        <w:rPr>
          <w:sz w:val="28"/>
          <w:szCs w:val="28"/>
          <w:lang w:val="en-US"/>
        </w:rPr>
        <w:t>ET</w:t>
      </w:r>
      <w:r w:rsidRPr="008B5816">
        <w:rPr>
          <w:sz w:val="28"/>
          <w:szCs w:val="28"/>
          <w:vertAlign w:val="subscript"/>
          <w:lang w:val="en-US"/>
        </w:rPr>
        <w:t>6</w:t>
      </w:r>
      <w:r w:rsidRPr="008B5816">
        <w:rPr>
          <w:sz w:val="28"/>
          <w:szCs w:val="28"/>
          <w:lang w:val="en-US"/>
        </w:rPr>
        <w:t>+t</w:t>
      </w:r>
      <w:r w:rsidR="0037723F" w:rsidRPr="008B5816">
        <w:rPr>
          <w:sz w:val="28"/>
          <w:szCs w:val="28"/>
          <w:vertAlign w:val="subscript"/>
          <w:lang w:val="en-US"/>
        </w:rPr>
        <w:t>67</w:t>
      </w:r>
      <w:r w:rsidRPr="008B5816">
        <w:rPr>
          <w:sz w:val="28"/>
          <w:szCs w:val="28"/>
          <w:lang w:val="en-US"/>
        </w:rPr>
        <w:sym w:font="Symbol" w:char="F07D"/>
      </w:r>
      <w:r w:rsidRPr="008B5816">
        <w:rPr>
          <w:sz w:val="28"/>
          <w:szCs w:val="28"/>
          <w:lang w:val="en-US"/>
        </w:rPr>
        <w:t>=</w:t>
      </w:r>
      <w:r w:rsidR="0037723F" w:rsidRPr="008B5816">
        <w:rPr>
          <w:sz w:val="28"/>
          <w:szCs w:val="28"/>
          <w:lang w:val="en-US"/>
        </w:rPr>
        <w:t>48+16</w:t>
      </w:r>
      <w:r w:rsidRPr="008B5816">
        <w:rPr>
          <w:sz w:val="28"/>
          <w:szCs w:val="28"/>
          <w:lang w:val="en-US"/>
        </w:rPr>
        <w:t>=</w:t>
      </w:r>
      <w:r w:rsidR="0037723F" w:rsidRPr="008B5816">
        <w:rPr>
          <w:sz w:val="28"/>
          <w:szCs w:val="28"/>
          <w:lang w:val="en-US"/>
        </w:rPr>
        <w:t>64.</w:t>
      </w:r>
    </w:p>
    <w:p w:rsidR="009A26F3" w:rsidRPr="008B5816" w:rsidRDefault="00F57098" w:rsidP="00F06ED1">
      <w:pPr>
        <w:numPr>
          <w:ilvl w:val="0"/>
          <w:numId w:val="37"/>
        </w:numPr>
        <w:tabs>
          <w:tab w:val="clear" w:pos="720"/>
        </w:tabs>
        <w:spacing w:line="360" w:lineRule="auto"/>
        <w:ind w:left="0" w:firstLine="709"/>
        <w:jc w:val="both"/>
        <w:rPr>
          <w:b/>
          <w:bCs/>
          <w:sz w:val="28"/>
          <w:szCs w:val="28"/>
          <w:u w:val="single"/>
        </w:rPr>
      </w:pPr>
      <w:r w:rsidRPr="008B5816">
        <w:rPr>
          <w:b/>
          <w:bCs/>
          <w:sz w:val="28"/>
          <w:szCs w:val="28"/>
        </w:rPr>
        <w:t>Определение наиболее позднего срока наступления событий (</w:t>
      </w:r>
      <w:r w:rsidRPr="008B5816">
        <w:rPr>
          <w:b/>
          <w:bCs/>
          <w:sz w:val="28"/>
          <w:szCs w:val="28"/>
          <w:lang w:val="en-US"/>
        </w:rPr>
        <w:t>LTi</w:t>
      </w:r>
      <w:r w:rsidRPr="008B5816">
        <w:rPr>
          <w:b/>
          <w:bCs/>
          <w:sz w:val="28"/>
          <w:szCs w:val="28"/>
        </w:rPr>
        <w:t>)</w:t>
      </w:r>
      <w:r w:rsidRPr="008B5816">
        <w:rPr>
          <w:sz w:val="28"/>
          <w:szCs w:val="28"/>
        </w:rPr>
        <w:t xml:space="preserve"> проводится по формуле: </w:t>
      </w:r>
    </w:p>
    <w:p w:rsidR="009A26F3" w:rsidRPr="008B5816" w:rsidRDefault="009A26F3" w:rsidP="009A26F3">
      <w:pPr>
        <w:spacing w:line="360" w:lineRule="auto"/>
        <w:ind w:firstLine="720"/>
        <w:jc w:val="both"/>
        <w:rPr>
          <w:b/>
          <w:bCs/>
          <w:sz w:val="28"/>
          <w:szCs w:val="28"/>
        </w:rPr>
      </w:pPr>
    </w:p>
    <w:p w:rsidR="00F57098" w:rsidRPr="00154A62" w:rsidRDefault="00F57098" w:rsidP="009A26F3">
      <w:pPr>
        <w:spacing w:line="360" w:lineRule="auto"/>
        <w:ind w:firstLine="720"/>
        <w:jc w:val="both"/>
        <w:rPr>
          <w:b/>
          <w:bCs/>
          <w:sz w:val="28"/>
          <w:szCs w:val="28"/>
          <w:u w:val="single"/>
          <w:lang w:val="en-US"/>
        </w:rPr>
      </w:pPr>
      <w:r w:rsidRPr="008B5816">
        <w:rPr>
          <w:b/>
          <w:bCs/>
          <w:sz w:val="28"/>
          <w:szCs w:val="28"/>
          <w:u w:val="single"/>
          <w:lang w:val="en-US"/>
        </w:rPr>
        <w:t>LTj</w:t>
      </w:r>
      <w:r w:rsidRPr="00154A62">
        <w:rPr>
          <w:b/>
          <w:bCs/>
          <w:sz w:val="28"/>
          <w:szCs w:val="28"/>
          <w:u w:val="single"/>
          <w:lang w:val="en-US"/>
        </w:rPr>
        <w:t>=</w:t>
      </w:r>
      <w:r w:rsidRPr="008B5816">
        <w:rPr>
          <w:b/>
          <w:bCs/>
          <w:sz w:val="28"/>
          <w:szCs w:val="28"/>
          <w:u w:val="single"/>
          <w:lang w:val="en-US"/>
        </w:rPr>
        <w:t>min</w:t>
      </w:r>
      <w:r w:rsidRPr="00154A62">
        <w:rPr>
          <w:b/>
          <w:bCs/>
          <w:sz w:val="28"/>
          <w:szCs w:val="28"/>
          <w:u w:val="single"/>
          <w:lang w:val="en-US"/>
        </w:rPr>
        <w:t xml:space="preserve"> </w:t>
      </w:r>
      <w:r w:rsidRPr="008B5816">
        <w:rPr>
          <w:b/>
          <w:bCs/>
          <w:sz w:val="28"/>
          <w:szCs w:val="28"/>
          <w:u w:val="single"/>
          <w:lang w:val="en-US"/>
        </w:rPr>
        <w:sym w:font="Symbol" w:char="F07B"/>
      </w:r>
      <w:r w:rsidRPr="008B5816">
        <w:rPr>
          <w:b/>
          <w:bCs/>
          <w:sz w:val="28"/>
          <w:szCs w:val="28"/>
          <w:u w:val="single"/>
          <w:lang w:val="en-US"/>
        </w:rPr>
        <w:t>LTj</w:t>
      </w:r>
      <w:r w:rsidRPr="00154A62">
        <w:rPr>
          <w:b/>
          <w:bCs/>
          <w:sz w:val="28"/>
          <w:szCs w:val="28"/>
          <w:u w:val="single"/>
          <w:lang w:val="en-US"/>
        </w:rPr>
        <w:t xml:space="preserve"> – </w:t>
      </w:r>
      <w:r w:rsidRPr="008B5816">
        <w:rPr>
          <w:b/>
          <w:bCs/>
          <w:sz w:val="28"/>
          <w:szCs w:val="28"/>
          <w:u w:val="single"/>
          <w:lang w:val="en-US"/>
        </w:rPr>
        <w:t>tij</w:t>
      </w:r>
      <w:r w:rsidRPr="008B5816">
        <w:rPr>
          <w:b/>
          <w:bCs/>
          <w:sz w:val="28"/>
          <w:szCs w:val="28"/>
          <w:u w:val="single"/>
          <w:lang w:val="en-US"/>
        </w:rPr>
        <w:sym w:font="Symbol" w:char="F07D"/>
      </w:r>
      <w:r w:rsidRPr="00154A62">
        <w:rPr>
          <w:b/>
          <w:bCs/>
          <w:sz w:val="28"/>
          <w:szCs w:val="28"/>
          <w:u w:val="single"/>
          <w:lang w:val="en-US"/>
        </w:rPr>
        <w:t>.</w:t>
      </w:r>
    </w:p>
    <w:p w:rsidR="004C7BC5" w:rsidRPr="00154A62" w:rsidRDefault="004C7BC5" w:rsidP="00F06ED1">
      <w:pPr>
        <w:spacing w:line="360" w:lineRule="auto"/>
        <w:ind w:firstLine="709"/>
        <w:jc w:val="both"/>
        <w:rPr>
          <w:b/>
          <w:bCs/>
          <w:sz w:val="28"/>
          <w:szCs w:val="28"/>
          <w:u w:val="single"/>
          <w:lang w:val="en-US"/>
        </w:rPr>
      </w:pPr>
    </w:p>
    <w:p w:rsidR="004C7BC5" w:rsidRPr="008B5816" w:rsidRDefault="004C7BC5" w:rsidP="00F06ED1">
      <w:pPr>
        <w:spacing w:line="360" w:lineRule="auto"/>
        <w:ind w:firstLine="709"/>
        <w:jc w:val="both"/>
        <w:rPr>
          <w:sz w:val="28"/>
          <w:szCs w:val="28"/>
          <w:lang w:val="en-US"/>
        </w:rPr>
      </w:pPr>
      <w:r w:rsidRPr="008B5816">
        <w:rPr>
          <w:sz w:val="28"/>
          <w:szCs w:val="28"/>
          <w:lang w:val="en-US"/>
        </w:rPr>
        <w:t>LT</w:t>
      </w:r>
      <w:r w:rsidRPr="008B5816">
        <w:rPr>
          <w:sz w:val="28"/>
          <w:szCs w:val="28"/>
          <w:vertAlign w:val="subscript"/>
          <w:lang w:val="en-US"/>
        </w:rPr>
        <w:t>6</w:t>
      </w:r>
      <w:r w:rsidRPr="008B5816">
        <w:rPr>
          <w:sz w:val="28"/>
          <w:szCs w:val="28"/>
          <w:lang w:val="en-US"/>
        </w:rPr>
        <w:t>=min</w:t>
      </w:r>
      <w:r w:rsidRPr="008B5816">
        <w:rPr>
          <w:sz w:val="28"/>
          <w:szCs w:val="28"/>
          <w:lang w:val="en-US"/>
        </w:rPr>
        <w:sym w:font="Symbol" w:char="F07B"/>
      </w:r>
      <w:r w:rsidRPr="008B5816">
        <w:rPr>
          <w:sz w:val="28"/>
          <w:szCs w:val="28"/>
          <w:lang w:val="en-US"/>
        </w:rPr>
        <w:t>LT</w:t>
      </w:r>
      <w:r w:rsidRPr="008B5816">
        <w:rPr>
          <w:sz w:val="28"/>
          <w:szCs w:val="28"/>
          <w:vertAlign w:val="subscript"/>
          <w:lang w:val="en-US"/>
        </w:rPr>
        <w:t>7</w:t>
      </w:r>
      <w:r w:rsidRPr="008B5816">
        <w:rPr>
          <w:sz w:val="28"/>
          <w:szCs w:val="28"/>
          <w:lang w:val="en-US"/>
        </w:rPr>
        <w:t>–t</w:t>
      </w:r>
      <w:r w:rsidRPr="008B5816">
        <w:rPr>
          <w:sz w:val="28"/>
          <w:szCs w:val="28"/>
          <w:vertAlign w:val="subscript"/>
          <w:lang w:val="en-US"/>
        </w:rPr>
        <w:t>67</w:t>
      </w:r>
      <w:r w:rsidRPr="008B5816">
        <w:rPr>
          <w:sz w:val="28"/>
          <w:szCs w:val="28"/>
          <w:lang w:val="en-US"/>
        </w:rPr>
        <w:sym w:font="Symbol" w:char="F07D"/>
      </w:r>
      <w:r w:rsidRPr="008B5816">
        <w:rPr>
          <w:sz w:val="28"/>
          <w:szCs w:val="28"/>
          <w:lang w:val="en-US"/>
        </w:rPr>
        <w:t>=</w:t>
      </w:r>
      <w:r w:rsidR="00BC5735" w:rsidRPr="008B5816">
        <w:rPr>
          <w:sz w:val="28"/>
          <w:szCs w:val="28"/>
          <w:lang w:val="en-US"/>
        </w:rPr>
        <w:t>64</w:t>
      </w:r>
      <w:r w:rsidRPr="008B5816">
        <w:rPr>
          <w:sz w:val="28"/>
          <w:szCs w:val="28"/>
          <w:lang w:val="en-US"/>
        </w:rPr>
        <w:t>–</w:t>
      </w:r>
      <w:r w:rsidR="00BC5735" w:rsidRPr="008B5816">
        <w:rPr>
          <w:sz w:val="28"/>
          <w:szCs w:val="28"/>
          <w:lang w:val="en-US"/>
        </w:rPr>
        <w:t>16</w:t>
      </w:r>
      <w:r w:rsidRPr="008B5816">
        <w:rPr>
          <w:sz w:val="28"/>
          <w:szCs w:val="28"/>
          <w:lang w:val="en-US"/>
        </w:rPr>
        <w:t>=</w:t>
      </w:r>
      <w:r w:rsidR="00BC5735" w:rsidRPr="008B5816">
        <w:rPr>
          <w:sz w:val="28"/>
          <w:szCs w:val="28"/>
          <w:lang w:val="en-US"/>
        </w:rPr>
        <w:t>48</w:t>
      </w:r>
      <w:r w:rsidRPr="008B5816">
        <w:rPr>
          <w:sz w:val="28"/>
          <w:szCs w:val="28"/>
          <w:lang w:val="en-US"/>
        </w:rPr>
        <w:t>;</w:t>
      </w:r>
    </w:p>
    <w:p w:rsidR="004C7BC5" w:rsidRPr="008B5816" w:rsidRDefault="004C7BC5" w:rsidP="00F06ED1">
      <w:pPr>
        <w:spacing w:line="360" w:lineRule="auto"/>
        <w:ind w:firstLine="709"/>
        <w:jc w:val="both"/>
        <w:rPr>
          <w:sz w:val="28"/>
          <w:szCs w:val="28"/>
          <w:lang w:val="en-US"/>
        </w:rPr>
      </w:pPr>
      <w:r w:rsidRPr="008B5816">
        <w:rPr>
          <w:sz w:val="28"/>
          <w:szCs w:val="28"/>
          <w:lang w:val="en-US"/>
        </w:rPr>
        <w:t>LT</w:t>
      </w:r>
      <w:r w:rsidR="00BC5735" w:rsidRPr="008B5816">
        <w:rPr>
          <w:sz w:val="28"/>
          <w:szCs w:val="28"/>
          <w:vertAlign w:val="subscript"/>
          <w:lang w:val="en-US"/>
        </w:rPr>
        <w:t>5</w:t>
      </w:r>
      <w:r w:rsidRPr="008B5816">
        <w:rPr>
          <w:sz w:val="28"/>
          <w:szCs w:val="28"/>
          <w:lang w:val="en-US"/>
        </w:rPr>
        <w:t>=min</w:t>
      </w:r>
      <w:r w:rsidRPr="008B5816">
        <w:rPr>
          <w:sz w:val="28"/>
          <w:szCs w:val="28"/>
          <w:lang w:val="en-US"/>
        </w:rPr>
        <w:sym w:font="Symbol" w:char="F07B"/>
      </w:r>
      <w:r w:rsidRPr="008B5816">
        <w:rPr>
          <w:sz w:val="28"/>
          <w:szCs w:val="28"/>
          <w:lang w:val="en-US"/>
        </w:rPr>
        <w:t>LT</w:t>
      </w:r>
      <w:r w:rsidR="00BC5735" w:rsidRPr="008B5816">
        <w:rPr>
          <w:sz w:val="28"/>
          <w:szCs w:val="28"/>
          <w:vertAlign w:val="subscript"/>
          <w:lang w:val="en-US"/>
        </w:rPr>
        <w:t>7</w:t>
      </w:r>
      <w:r w:rsidRPr="008B5816">
        <w:rPr>
          <w:sz w:val="28"/>
          <w:szCs w:val="28"/>
          <w:lang w:val="en-US"/>
        </w:rPr>
        <w:t>–t</w:t>
      </w:r>
      <w:r w:rsidR="00BC5735" w:rsidRPr="008B5816">
        <w:rPr>
          <w:sz w:val="28"/>
          <w:szCs w:val="28"/>
          <w:vertAlign w:val="subscript"/>
          <w:lang w:val="en-US"/>
        </w:rPr>
        <w:t>57</w:t>
      </w:r>
      <w:r w:rsidRPr="008B5816">
        <w:rPr>
          <w:sz w:val="28"/>
          <w:szCs w:val="28"/>
          <w:lang w:val="en-US"/>
        </w:rPr>
        <w:sym w:font="Symbol" w:char="F07D"/>
      </w:r>
      <w:r w:rsidRPr="008B5816">
        <w:rPr>
          <w:sz w:val="28"/>
          <w:szCs w:val="28"/>
          <w:lang w:val="en-US"/>
        </w:rPr>
        <w:t>=</w:t>
      </w:r>
      <w:r w:rsidR="00BC5735" w:rsidRPr="008B5816">
        <w:rPr>
          <w:sz w:val="28"/>
          <w:szCs w:val="28"/>
          <w:lang w:val="en-US"/>
        </w:rPr>
        <w:t>64</w:t>
      </w:r>
      <w:r w:rsidRPr="008B5816">
        <w:rPr>
          <w:sz w:val="28"/>
          <w:szCs w:val="28"/>
          <w:lang w:val="en-US"/>
        </w:rPr>
        <w:t>–</w:t>
      </w:r>
      <w:r w:rsidR="00BC5735" w:rsidRPr="008B5816">
        <w:rPr>
          <w:sz w:val="28"/>
          <w:szCs w:val="28"/>
          <w:lang w:val="en-US"/>
        </w:rPr>
        <w:t>28</w:t>
      </w:r>
      <w:r w:rsidRPr="008B5816">
        <w:rPr>
          <w:sz w:val="28"/>
          <w:szCs w:val="28"/>
          <w:lang w:val="en-US"/>
        </w:rPr>
        <w:t>=</w:t>
      </w:r>
      <w:r w:rsidR="00BC5735" w:rsidRPr="008B5816">
        <w:rPr>
          <w:sz w:val="28"/>
          <w:szCs w:val="28"/>
          <w:lang w:val="en-US"/>
        </w:rPr>
        <w:t>28</w:t>
      </w:r>
      <w:r w:rsidRPr="008B5816">
        <w:rPr>
          <w:sz w:val="28"/>
          <w:szCs w:val="28"/>
          <w:lang w:val="en-US"/>
        </w:rPr>
        <w:t>;</w:t>
      </w:r>
    </w:p>
    <w:p w:rsidR="004C7BC5" w:rsidRPr="008B5816" w:rsidRDefault="004C7BC5" w:rsidP="00F06ED1">
      <w:pPr>
        <w:spacing w:line="360" w:lineRule="auto"/>
        <w:ind w:firstLine="709"/>
        <w:jc w:val="both"/>
        <w:rPr>
          <w:sz w:val="28"/>
          <w:szCs w:val="28"/>
          <w:lang w:val="en-US"/>
        </w:rPr>
      </w:pPr>
      <w:r w:rsidRPr="008B5816">
        <w:rPr>
          <w:sz w:val="28"/>
          <w:szCs w:val="28"/>
          <w:lang w:val="en-US"/>
        </w:rPr>
        <w:t>LT</w:t>
      </w:r>
      <w:r w:rsidR="00BC5735" w:rsidRPr="008B5816">
        <w:rPr>
          <w:sz w:val="28"/>
          <w:szCs w:val="28"/>
          <w:vertAlign w:val="subscript"/>
          <w:lang w:val="en-US"/>
        </w:rPr>
        <w:t>5</w:t>
      </w:r>
      <w:r w:rsidRPr="008B5816">
        <w:rPr>
          <w:sz w:val="28"/>
          <w:szCs w:val="28"/>
          <w:lang w:val="en-US"/>
        </w:rPr>
        <w:t>=min</w:t>
      </w:r>
      <w:r w:rsidRPr="008B5816">
        <w:rPr>
          <w:sz w:val="28"/>
          <w:szCs w:val="28"/>
          <w:lang w:val="en-US"/>
        </w:rPr>
        <w:sym w:font="Symbol" w:char="F07B"/>
      </w:r>
      <w:r w:rsidRPr="008B5816">
        <w:rPr>
          <w:sz w:val="28"/>
          <w:szCs w:val="28"/>
          <w:lang w:val="en-US"/>
        </w:rPr>
        <w:t>LT</w:t>
      </w:r>
      <w:r w:rsidR="00BC5735" w:rsidRPr="008B5816">
        <w:rPr>
          <w:sz w:val="28"/>
          <w:szCs w:val="28"/>
          <w:vertAlign w:val="subscript"/>
          <w:lang w:val="en-US"/>
        </w:rPr>
        <w:t>6</w:t>
      </w:r>
      <w:r w:rsidRPr="008B5816">
        <w:rPr>
          <w:sz w:val="28"/>
          <w:szCs w:val="28"/>
          <w:lang w:val="en-US"/>
        </w:rPr>
        <w:t>–t</w:t>
      </w:r>
      <w:r w:rsidR="00BC5735" w:rsidRPr="008B5816">
        <w:rPr>
          <w:sz w:val="28"/>
          <w:szCs w:val="28"/>
          <w:vertAlign w:val="subscript"/>
          <w:lang w:val="en-US"/>
        </w:rPr>
        <w:t>56</w:t>
      </w:r>
      <w:r w:rsidRPr="008B5816">
        <w:rPr>
          <w:sz w:val="28"/>
          <w:szCs w:val="28"/>
          <w:lang w:val="en-US"/>
        </w:rPr>
        <w:sym w:font="Symbol" w:char="F07D"/>
      </w:r>
      <w:r w:rsidRPr="008B5816">
        <w:rPr>
          <w:sz w:val="28"/>
          <w:szCs w:val="28"/>
          <w:lang w:val="en-US"/>
        </w:rPr>
        <w:t>=</w:t>
      </w:r>
      <w:r w:rsidR="00BC5735" w:rsidRPr="008B5816">
        <w:rPr>
          <w:sz w:val="28"/>
          <w:szCs w:val="28"/>
          <w:lang w:val="en-US"/>
        </w:rPr>
        <w:t>48</w:t>
      </w:r>
      <w:r w:rsidRPr="008B5816">
        <w:rPr>
          <w:sz w:val="28"/>
          <w:szCs w:val="28"/>
          <w:lang w:val="en-US"/>
        </w:rPr>
        <w:t>–2</w:t>
      </w:r>
      <w:r w:rsidR="00BC5735" w:rsidRPr="008B5816">
        <w:rPr>
          <w:sz w:val="28"/>
          <w:szCs w:val="28"/>
          <w:lang w:val="en-US"/>
        </w:rPr>
        <w:t>0</w:t>
      </w:r>
      <w:r w:rsidRPr="008B5816">
        <w:rPr>
          <w:sz w:val="28"/>
          <w:szCs w:val="28"/>
          <w:lang w:val="en-US"/>
        </w:rPr>
        <w:t>=</w:t>
      </w:r>
      <w:r w:rsidR="00BC5735" w:rsidRPr="008B5816">
        <w:rPr>
          <w:sz w:val="28"/>
          <w:szCs w:val="28"/>
          <w:lang w:val="en-US"/>
        </w:rPr>
        <w:t>28</w:t>
      </w:r>
      <w:r w:rsidRPr="008B5816">
        <w:rPr>
          <w:sz w:val="28"/>
          <w:szCs w:val="28"/>
          <w:lang w:val="en-US"/>
        </w:rPr>
        <w:t>;</w:t>
      </w:r>
    </w:p>
    <w:p w:rsidR="004C7BC5" w:rsidRPr="008B5816" w:rsidRDefault="004C7BC5" w:rsidP="00F06ED1">
      <w:pPr>
        <w:spacing w:line="360" w:lineRule="auto"/>
        <w:ind w:firstLine="709"/>
        <w:jc w:val="both"/>
        <w:rPr>
          <w:sz w:val="28"/>
          <w:szCs w:val="28"/>
          <w:lang w:val="en-US"/>
        </w:rPr>
      </w:pPr>
      <w:r w:rsidRPr="008B5816">
        <w:rPr>
          <w:sz w:val="28"/>
          <w:szCs w:val="28"/>
          <w:lang w:val="en-US"/>
        </w:rPr>
        <w:t>LT</w:t>
      </w:r>
      <w:r w:rsidR="00FB7632" w:rsidRPr="008B5816">
        <w:rPr>
          <w:sz w:val="28"/>
          <w:szCs w:val="28"/>
          <w:vertAlign w:val="subscript"/>
          <w:lang w:val="en-US"/>
        </w:rPr>
        <w:t>4</w:t>
      </w:r>
      <w:r w:rsidRPr="008B5816">
        <w:rPr>
          <w:sz w:val="28"/>
          <w:szCs w:val="28"/>
          <w:lang w:val="en-US"/>
        </w:rPr>
        <w:t>=min</w:t>
      </w:r>
      <w:r w:rsidRPr="008B5816">
        <w:rPr>
          <w:sz w:val="28"/>
          <w:szCs w:val="28"/>
          <w:lang w:val="en-US"/>
        </w:rPr>
        <w:sym w:font="Symbol" w:char="F07B"/>
      </w:r>
      <w:r w:rsidRPr="008B5816">
        <w:rPr>
          <w:sz w:val="28"/>
          <w:szCs w:val="28"/>
          <w:lang w:val="en-US"/>
        </w:rPr>
        <w:t>LT</w:t>
      </w:r>
      <w:r w:rsidR="00FB7632" w:rsidRPr="008B5816">
        <w:rPr>
          <w:sz w:val="28"/>
          <w:szCs w:val="28"/>
          <w:vertAlign w:val="subscript"/>
          <w:lang w:val="en-US"/>
        </w:rPr>
        <w:t>5</w:t>
      </w:r>
      <w:r w:rsidRPr="008B5816">
        <w:rPr>
          <w:sz w:val="28"/>
          <w:szCs w:val="28"/>
          <w:lang w:val="en-US"/>
        </w:rPr>
        <w:t>–t</w:t>
      </w:r>
      <w:r w:rsidR="00FB7632" w:rsidRPr="008B5816">
        <w:rPr>
          <w:sz w:val="28"/>
          <w:szCs w:val="28"/>
          <w:vertAlign w:val="subscript"/>
          <w:lang w:val="en-US"/>
        </w:rPr>
        <w:t>45</w:t>
      </w:r>
      <w:r w:rsidRPr="008B5816">
        <w:rPr>
          <w:sz w:val="28"/>
          <w:szCs w:val="28"/>
          <w:lang w:val="en-US"/>
        </w:rPr>
        <w:sym w:font="Symbol" w:char="F07D"/>
      </w:r>
      <w:r w:rsidRPr="008B5816">
        <w:rPr>
          <w:sz w:val="28"/>
          <w:szCs w:val="28"/>
          <w:lang w:val="en-US"/>
        </w:rPr>
        <w:t>=</w:t>
      </w:r>
      <w:r w:rsidR="00FB7632" w:rsidRPr="008B5816">
        <w:rPr>
          <w:sz w:val="28"/>
          <w:szCs w:val="28"/>
          <w:lang w:val="en-US"/>
        </w:rPr>
        <w:t>28</w:t>
      </w:r>
      <w:r w:rsidRPr="008B5816">
        <w:rPr>
          <w:sz w:val="28"/>
          <w:szCs w:val="28"/>
          <w:lang w:val="en-US"/>
        </w:rPr>
        <w:t>–</w:t>
      </w:r>
      <w:r w:rsidR="00FB7632" w:rsidRPr="008B5816">
        <w:rPr>
          <w:sz w:val="28"/>
          <w:szCs w:val="28"/>
          <w:lang w:val="en-US"/>
        </w:rPr>
        <w:t>12</w:t>
      </w:r>
      <w:r w:rsidRPr="008B5816">
        <w:rPr>
          <w:sz w:val="28"/>
          <w:szCs w:val="28"/>
          <w:lang w:val="en-US"/>
        </w:rPr>
        <w:t>=</w:t>
      </w:r>
      <w:r w:rsidR="00FB7632" w:rsidRPr="008B5816">
        <w:rPr>
          <w:sz w:val="28"/>
          <w:szCs w:val="28"/>
          <w:lang w:val="en-US"/>
        </w:rPr>
        <w:t>16</w:t>
      </w:r>
      <w:r w:rsidRPr="008B5816">
        <w:rPr>
          <w:sz w:val="28"/>
          <w:szCs w:val="28"/>
          <w:lang w:val="en-US"/>
        </w:rPr>
        <w:t>;</w:t>
      </w:r>
    </w:p>
    <w:p w:rsidR="004C7BC5" w:rsidRPr="008B5816" w:rsidRDefault="004C7BC5" w:rsidP="00F06ED1">
      <w:pPr>
        <w:spacing w:line="360" w:lineRule="auto"/>
        <w:ind w:firstLine="709"/>
        <w:jc w:val="both"/>
        <w:rPr>
          <w:sz w:val="28"/>
          <w:szCs w:val="28"/>
          <w:lang w:val="en-US"/>
        </w:rPr>
      </w:pPr>
      <w:r w:rsidRPr="008B5816">
        <w:rPr>
          <w:sz w:val="28"/>
          <w:szCs w:val="28"/>
          <w:lang w:val="en-US"/>
        </w:rPr>
        <w:t>LT</w:t>
      </w:r>
      <w:r w:rsidR="00FB7632" w:rsidRPr="008B5816">
        <w:rPr>
          <w:sz w:val="28"/>
          <w:szCs w:val="28"/>
          <w:vertAlign w:val="subscript"/>
          <w:lang w:val="en-US"/>
        </w:rPr>
        <w:t>3</w:t>
      </w:r>
      <w:r w:rsidRPr="008B5816">
        <w:rPr>
          <w:sz w:val="28"/>
          <w:szCs w:val="28"/>
          <w:lang w:val="en-US"/>
        </w:rPr>
        <w:t>=min</w:t>
      </w:r>
      <w:r w:rsidRPr="008B5816">
        <w:rPr>
          <w:sz w:val="28"/>
          <w:szCs w:val="28"/>
          <w:lang w:val="en-US"/>
        </w:rPr>
        <w:sym w:font="Symbol" w:char="F07B"/>
      </w:r>
      <w:r w:rsidRPr="008B5816">
        <w:rPr>
          <w:sz w:val="28"/>
          <w:szCs w:val="28"/>
          <w:lang w:val="en-US"/>
        </w:rPr>
        <w:t>LT</w:t>
      </w:r>
      <w:r w:rsidR="00FB7632" w:rsidRPr="008B5816">
        <w:rPr>
          <w:sz w:val="28"/>
          <w:szCs w:val="28"/>
          <w:vertAlign w:val="subscript"/>
          <w:lang w:val="en-US"/>
        </w:rPr>
        <w:t>4</w:t>
      </w:r>
      <w:r w:rsidRPr="008B5816">
        <w:rPr>
          <w:sz w:val="28"/>
          <w:szCs w:val="28"/>
          <w:lang w:val="en-US"/>
        </w:rPr>
        <w:t>–t</w:t>
      </w:r>
      <w:r w:rsidR="00FB7632" w:rsidRPr="008B5816">
        <w:rPr>
          <w:sz w:val="28"/>
          <w:szCs w:val="28"/>
          <w:vertAlign w:val="subscript"/>
          <w:lang w:val="en-US"/>
        </w:rPr>
        <w:t>34</w:t>
      </w:r>
      <w:r w:rsidRPr="008B5816">
        <w:rPr>
          <w:sz w:val="28"/>
          <w:szCs w:val="28"/>
          <w:lang w:val="en-US"/>
        </w:rPr>
        <w:sym w:font="Symbol" w:char="F07D"/>
      </w:r>
      <w:r w:rsidRPr="008B5816">
        <w:rPr>
          <w:sz w:val="28"/>
          <w:szCs w:val="28"/>
          <w:lang w:val="en-US"/>
        </w:rPr>
        <w:t>=</w:t>
      </w:r>
      <w:r w:rsidR="00FB7632" w:rsidRPr="008B5816">
        <w:rPr>
          <w:sz w:val="28"/>
          <w:szCs w:val="28"/>
          <w:lang w:val="en-US"/>
        </w:rPr>
        <w:t>1</w:t>
      </w:r>
      <w:r w:rsidRPr="008B5816">
        <w:rPr>
          <w:sz w:val="28"/>
          <w:szCs w:val="28"/>
          <w:lang w:val="en-US"/>
        </w:rPr>
        <w:t>6–</w:t>
      </w:r>
      <w:r w:rsidR="00FB7632" w:rsidRPr="008B5816">
        <w:rPr>
          <w:sz w:val="28"/>
          <w:szCs w:val="28"/>
          <w:lang w:val="en-US"/>
        </w:rPr>
        <w:t>6</w:t>
      </w:r>
      <w:r w:rsidRPr="008B5816">
        <w:rPr>
          <w:sz w:val="28"/>
          <w:szCs w:val="28"/>
          <w:lang w:val="en-US"/>
        </w:rPr>
        <w:t>=</w:t>
      </w:r>
      <w:r w:rsidR="001D0D1B" w:rsidRPr="008B5816">
        <w:rPr>
          <w:sz w:val="28"/>
          <w:szCs w:val="28"/>
          <w:lang w:val="en-US"/>
        </w:rPr>
        <w:t>10</w:t>
      </w:r>
      <w:r w:rsidRPr="008B5816">
        <w:rPr>
          <w:sz w:val="28"/>
          <w:szCs w:val="28"/>
          <w:lang w:val="en-US"/>
        </w:rPr>
        <w:t>;</w:t>
      </w:r>
    </w:p>
    <w:p w:rsidR="004C7BC5" w:rsidRPr="008B5816" w:rsidRDefault="004C7BC5" w:rsidP="00F06ED1">
      <w:pPr>
        <w:spacing w:line="360" w:lineRule="auto"/>
        <w:ind w:firstLine="709"/>
        <w:jc w:val="both"/>
        <w:rPr>
          <w:sz w:val="28"/>
          <w:szCs w:val="28"/>
          <w:lang w:val="en-US"/>
        </w:rPr>
      </w:pPr>
      <w:r w:rsidRPr="008B5816">
        <w:rPr>
          <w:sz w:val="28"/>
          <w:szCs w:val="28"/>
          <w:lang w:val="en-US"/>
        </w:rPr>
        <w:t>LT</w:t>
      </w:r>
      <w:r w:rsidR="001D0D1B" w:rsidRPr="008B5816">
        <w:rPr>
          <w:sz w:val="28"/>
          <w:szCs w:val="28"/>
          <w:vertAlign w:val="subscript"/>
          <w:lang w:val="en-US"/>
        </w:rPr>
        <w:t>1</w:t>
      </w:r>
      <w:r w:rsidRPr="008B5816">
        <w:rPr>
          <w:sz w:val="28"/>
          <w:szCs w:val="28"/>
          <w:lang w:val="en-US"/>
        </w:rPr>
        <w:t>=min</w:t>
      </w:r>
      <w:r w:rsidRPr="008B5816">
        <w:rPr>
          <w:sz w:val="28"/>
          <w:szCs w:val="28"/>
          <w:lang w:val="en-US"/>
        </w:rPr>
        <w:sym w:font="Symbol" w:char="F07B"/>
      </w:r>
      <w:r w:rsidRPr="008B5816">
        <w:rPr>
          <w:sz w:val="28"/>
          <w:szCs w:val="28"/>
          <w:lang w:val="en-US"/>
        </w:rPr>
        <w:t>LT</w:t>
      </w:r>
      <w:r w:rsidR="001D0D1B" w:rsidRPr="008B5816">
        <w:rPr>
          <w:sz w:val="28"/>
          <w:szCs w:val="28"/>
          <w:vertAlign w:val="subscript"/>
          <w:lang w:val="en-US"/>
        </w:rPr>
        <w:t>3</w:t>
      </w:r>
      <w:r w:rsidRPr="008B5816">
        <w:rPr>
          <w:sz w:val="28"/>
          <w:szCs w:val="28"/>
          <w:lang w:val="en-US"/>
        </w:rPr>
        <w:t>–t</w:t>
      </w:r>
      <w:r w:rsidR="001D0D1B" w:rsidRPr="008B5816">
        <w:rPr>
          <w:sz w:val="28"/>
          <w:szCs w:val="28"/>
          <w:vertAlign w:val="subscript"/>
          <w:lang w:val="en-US"/>
        </w:rPr>
        <w:t>13</w:t>
      </w:r>
      <w:r w:rsidRPr="008B5816">
        <w:rPr>
          <w:sz w:val="28"/>
          <w:szCs w:val="28"/>
          <w:lang w:val="en-US"/>
        </w:rPr>
        <w:sym w:font="Symbol" w:char="F07D"/>
      </w:r>
      <w:r w:rsidRPr="008B5816">
        <w:rPr>
          <w:sz w:val="28"/>
          <w:szCs w:val="28"/>
          <w:lang w:val="en-US"/>
        </w:rPr>
        <w:t>=</w:t>
      </w:r>
      <w:r w:rsidR="001D0D1B" w:rsidRPr="008B5816">
        <w:rPr>
          <w:sz w:val="28"/>
          <w:szCs w:val="28"/>
          <w:lang w:val="en-US"/>
        </w:rPr>
        <w:t>10</w:t>
      </w:r>
      <w:r w:rsidRPr="008B5816">
        <w:rPr>
          <w:sz w:val="28"/>
          <w:szCs w:val="28"/>
          <w:lang w:val="en-US"/>
        </w:rPr>
        <w:t>–10=</w:t>
      </w:r>
      <w:r w:rsidR="001D0D1B" w:rsidRPr="008B5816">
        <w:rPr>
          <w:sz w:val="28"/>
          <w:szCs w:val="28"/>
          <w:lang w:val="en-US"/>
        </w:rPr>
        <w:t>0.</w:t>
      </w:r>
    </w:p>
    <w:p w:rsidR="009A26F3" w:rsidRPr="008B5816" w:rsidRDefault="001D0D1B" w:rsidP="00F06ED1">
      <w:pPr>
        <w:pStyle w:val="af1"/>
        <w:numPr>
          <w:ilvl w:val="0"/>
          <w:numId w:val="37"/>
        </w:numPr>
        <w:tabs>
          <w:tab w:val="clear" w:pos="720"/>
          <w:tab w:val="num" w:pos="0"/>
        </w:tabs>
        <w:spacing w:line="360" w:lineRule="auto"/>
        <w:ind w:left="0" w:firstLine="709"/>
        <w:jc w:val="both"/>
        <w:rPr>
          <w:b/>
          <w:bCs/>
          <w:sz w:val="28"/>
          <w:szCs w:val="28"/>
          <w:u w:val="single"/>
        </w:rPr>
      </w:pPr>
      <w:r w:rsidRPr="008B5816">
        <w:rPr>
          <w:b/>
          <w:bCs/>
          <w:sz w:val="28"/>
          <w:szCs w:val="28"/>
        </w:rPr>
        <w:t>Определение полного (общего) резерва времени (</w:t>
      </w:r>
      <w:r w:rsidRPr="008B5816">
        <w:rPr>
          <w:b/>
          <w:bCs/>
          <w:sz w:val="28"/>
          <w:szCs w:val="28"/>
          <w:lang w:val="en-US"/>
        </w:rPr>
        <w:t>TSij</w:t>
      </w:r>
      <w:r w:rsidRPr="008B5816">
        <w:rPr>
          <w:b/>
          <w:bCs/>
          <w:sz w:val="28"/>
          <w:szCs w:val="28"/>
        </w:rPr>
        <w:t>)</w:t>
      </w:r>
      <w:r w:rsidRPr="008B5816">
        <w:rPr>
          <w:b/>
          <w:bCs/>
          <w:sz w:val="28"/>
          <w:szCs w:val="28"/>
          <w:u w:val="single"/>
        </w:rPr>
        <w:t xml:space="preserve"> </w:t>
      </w:r>
      <w:r w:rsidRPr="008B5816">
        <w:rPr>
          <w:sz w:val="28"/>
          <w:szCs w:val="28"/>
        </w:rPr>
        <w:t xml:space="preserve">проводится по формуле: </w:t>
      </w:r>
    </w:p>
    <w:p w:rsidR="009A26F3" w:rsidRPr="008B5816" w:rsidRDefault="009A26F3" w:rsidP="009A26F3">
      <w:pPr>
        <w:pStyle w:val="af1"/>
        <w:spacing w:line="360" w:lineRule="auto"/>
        <w:ind w:left="0"/>
        <w:jc w:val="both"/>
        <w:rPr>
          <w:b/>
          <w:bCs/>
          <w:sz w:val="28"/>
          <w:szCs w:val="28"/>
          <w:u w:val="single"/>
        </w:rPr>
      </w:pPr>
    </w:p>
    <w:p w:rsidR="001D0D1B" w:rsidRPr="00154A62" w:rsidRDefault="001D0D1B" w:rsidP="009A26F3">
      <w:pPr>
        <w:pStyle w:val="af1"/>
        <w:spacing w:line="360" w:lineRule="auto"/>
        <w:ind w:left="0" w:firstLine="720"/>
        <w:jc w:val="both"/>
        <w:rPr>
          <w:b/>
          <w:bCs/>
          <w:sz w:val="28"/>
          <w:szCs w:val="28"/>
          <w:u w:val="single"/>
          <w:lang w:val="en-US"/>
        </w:rPr>
      </w:pPr>
      <w:r w:rsidRPr="008B5816">
        <w:rPr>
          <w:b/>
          <w:bCs/>
          <w:sz w:val="28"/>
          <w:szCs w:val="28"/>
          <w:u w:val="single"/>
          <w:lang w:val="en-US"/>
        </w:rPr>
        <w:t>TSij</w:t>
      </w:r>
      <w:r w:rsidRPr="00154A62">
        <w:rPr>
          <w:b/>
          <w:bCs/>
          <w:sz w:val="28"/>
          <w:szCs w:val="28"/>
          <w:u w:val="single"/>
          <w:lang w:val="en-US"/>
        </w:rPr>
        <w:t xml:space="preserve">= </w:t>
      </w:r>
      <w:r w:rsidRPr="008B5816">
        <w:rPr>
          <w:b/>
          <w:bCs/>
          <w:sz w:val="28"/>
          <w:szCs w:val="28"/>
          <w:u w:val="single"/>
          <w:lang w:val="en-US"/>
        </w:rPr>
        <w:t>LTj</w:t>
      </w:r>
      <w:r w:rsidRPr="00154A62">
        <w:rPr>
          <w:b/>
          <w:bCs/>
          <w:sz w:val="28"/>
          <w:szCs w:val="28"/>
          <w:u w:val="single"/>
          <w:lang w:val="en-US"/>
        </w:rPr>
        <w:t xml:space="preserve"> – </w:t>
      </w:r>
      <w:r w:rsidRPr="008B5816">
        <w:rPr>
          <w:b/>
          <w:bCs/>
          <w:sz w:val="28"/>
          <w:szCs w:val="28"/>
          <w:u w:val="single"/>
          <w:lang w:val="en-US"/>
        </w:rPr>
        <w:t>ETi</w:t>
      </w:r>
      <w:r w:rsidRPr="00154A62">
        <w:rPr>
          <w:b/>
          <w:bCs/>
          <w:sz w:val="28"/>
          <w:szCs w:val="28"/>
          <w:u w:val="single"/>
          <w:lang w:val="en-US"/>
        </w:rPr>
        <w:t xml:space="preserve"> – </w:t>
      </w:r>
      <w:r w:rsidRPr="008B5816">
        <w:rPr>
          <w:b/>
          <w:bCs/>
          <w:sz w:val="28"/>
          <w:szCs w:val="28"/>
          <w:u w:val="single"/>
          <w:lang w:val="en-US"/>
        </w:rPr>
        <w:t>tij</w:t>
      </w:r>
      <w:r w:rsidRPr="00154A62">
        <w:rPr>
          <w:b/>
          <w:bCs/>
          <w:sz w:val="28"/>
          <w:szCs w:val="28"/>
          <w:u w:val="single"/>
          <w:lang w:val="en-US"/>
        </w:rPr>
        <w:t>.</w:t>
      </w:r>
    </w:p>
    <w:p w:rsidR="001D0D1B" w:rsidRPr="00154A62" w:rsidRDefault="001D0D1B" w:rsidP="00F06ED1">
      <w:pPr>
        <w:tabs>
          <w:tab w:val="num" w:pos="0"/>
        </w:tabs>
        <w:spacing w:line="360" w:lineRule="auto"/>
        <w:ind w:firstLine="709"/>
        <w:jc w:val="both"/>
        <w:rPr>
          <w:b/>
          <w:bCs/>
          <w:sz w:val="28"/>
          <w:szCs w:val="28"/>
          <w:u w:val="single"/>
          <w:lang w:val="en-US"/>
        </w:rPr>
      </w:pPr>
    </w:p>
    <w:p w:rsidR="001D0D1B" w:rsidRPr="008B5816" w:rsidRDefault="001D0D1B" w:rsidP="00F06ED1">
      <w:pPr>
        <w:spacing w:line="360" w:lineRule="auto"/>
        <w:ind w:firstLine="709"/>
        <w:jc w:val="both"/>
        <w:rPr>
          <w:sz w:val="28"/>
          <w:szCs w:val="28"/>
          <w:lang w:val="en-US"/>
        </w:rPr>
      </w:pPr>
      <w:r w:rsidRPr="008B5816">
        <w:rPr>
          <w:sz w:val="28"/>
          <w:szCs w:val="28"/>
          <w:lang w:val="en-US"/>
        </w:rPr>
        <w:t>TS</w:t>
      </w:r>
      <w:r w:rsidRPr="008B5816">
        <w:rPr>
          <w:sz w:val="28"/>
          <w:szCs w:val="28"/>
          <w:vertAlign w:val="subscript"/>
          <w:lang w:val="en-US"/>
        </w:rPr>
        <w:t>12</w:t>
      </w:r>
      <w:r w:rsidRPr="008B5816">
        <w:rPr>
          <w:sz w:val="28"/>
          <w:szCs w:val="28"/>
          <w:lang w:val="en-US"/>
        </w:rPr>
        <w:t>=LT</w:t>
      </w:r>
      <w:r w:rsidRPr="008B5816">
        <w:rPr>
          <w:sz w:val="28"/>
          <w:szCs w:val="28"/>
          <w:vertAlign w:val="subscript"/>
          <w:lang w:val="en-US"/>
        </w:rPr>
        <w:t>2</w:t>
      </w:r>
      <w:r w:rsidRPr="008B5816">
        <w:rPr>
          <w:sz w:val="28"/>
          <w:szCs w:val="28"/>
          <w:lang w:val="en-US"/>
        </w:rPr>
        <w:t>–ET</w:t>
      </w:r>
      <w:r w:rsidRPr="008B5816">
        <w:rPr>
          <w:sz w:val="28"/>
          <w:szCs w:val="28"/>
          <w:vertAlign w:val="subscript"/>
          <w:lang w:val="en-US"/>
        </w:rPr>
        <w:t>1</w:t>
      </w:r>
      <w:r w:rsidRPr="008B5816">
        <w:rPr>
          <w:sz w:val="28"/>
          <w:szCs w:val="28"/>
          <w:lang w:val="en-US"/>
        </w:rPr>
        <w:t>–t</w:t>
      </w:r>
      <w:r w:rsidRPr="008B5816">
        <w:rPr>
          <w:sz w:val="28"/>
          <w:szCs w:val="28"/>
          <w:vertAlign w:val="subscript"/>
          <w:lang w:val="en-US"/>
        </w:rPr>
        <w:t>12</w:t>
      </w:r>
      <w:r w:rsidRPr="008B5816">
        <w:rPr>
          <w:sz w:val="28"/>
          <w:szCs w:val="28"/>
          <w:lang w:val="en-US"/>
        </w:rPr>
        <w:t>=1</w:t>
      </w:r>
      <w:r w:rsidR="00417BF7" w:rsidRPr="008B5816">
        <w:rPr>
          <w:sz w:val="28"/>
          <w:szCs w:val="28"/>
          <w:lang w:val="en-US"/>
        </w:rPr>
        <w:t>0</w:t>
      </w:r>
      <w:r w:rsidRPr="008B5816">
        <w:rPr>
          <w:sz w:val="28"/>
          <w:szCs w:val="28"/>
          <w:lang w:val="en-US"/>
        </w:rPr>
        <w:t>–0–</w:t>
      </w:r>
      <w:r w:rsidR="00417BF7" w:rsidRPr="008B5816">
        <w:rPr>
          <w:sz w:val="28"/>
          <w:szCs w:val="28"/>
          <w:lang w:val="en-US"/>
        </w:rPr>
        <w:t>4</w:t>
      </w:r>
      <w:r w:rsidRPr="008B5816">
        <w:rPr>
          <w:sz w:val="28"/>
          <w:szCs w:val="28"/>
          <w:lang w:val="en-US"/>
        </w:rPr>
        <w:t>=</w:t>
      </w:r>
      <w:r w:rsidR="00417BF7" w:rsidRPr="008B5816">
        <w:rPr>
          <w:sz w:val="28"/>
          <w:szCs w:val="28"/>
          <w:lang w:val="en-US"/>
        </w:rPr>
        <w:t>6</w:t>
      </w:r>
    </w:p>
    <w:p w:rsidR="001D0D1B" w:rsidRPr="008B5816" w:rsidRDefault="001D0D1B" w:rsidP="00F06ED1">
      <w:pPr>
        <w:spacing w:line="360" w:lineRule="auto"/>
        <w:ind w:firstLine="709"/>
        <w:jc w:val="both"/>
        <w:rPr>
          <w:sz w:val="28"/>
          <w:szCs w:val="28"/>
          <w:lang w:val="en-US"/>
        </w:rPr>
      </w:pPr>
      <w:r w:rsidRPr="008B5816">
        <w:rPr>
          <w:sz w:val="28"/>
          <w:szCs w:val="28"/>
          <w:lang w:val="en-US"/>
        </w:rPr>
        <w:t>TS</w:t>
      </w:r>
      <w:r w:rsidRPr="008B5816">
        <w:rPr>
          <w:sz w:val="28"/>
          <w:szCs w:val="28"/>
          <w:vertAlign w:val="subscript"/>
          <w:lang w:val="en-US"/>
        </w:rPr>
        <w:t>13</w:t>
      </w:r>
      <w:r w:rsidRPr="008B5816">
        <w:rPr>
          <w:sz w:val="28"/>
          <w:szCs w:val="28"/>
          <w:lang w:val="en-US"/>
        </w:rPr>
        <w:t>=LT</w:t>
      </w:r>
      <w:r w:rsidRPr="008B5816">
        <w:rPr>
          <w:sz w:val="28"/>
          <w:szCs w:val="28"/>
          <w:vertAlign w:val="subscript"/>
          <w:lang w:val="en-US"/>
        </w:rPr>
        <w:t>3</w:t>
      </w:r>
      <w:r w:rsidRPr="008B5816">
        <w:rPr>
          <w:sz w:val="28"/>
          <w:szCs w:val="28"/>
          <w:lang w:val="en-US"/>
        </w:rPr>
        <w:t>–ET</w:t>
      </w:r>
      <w:r w:rsidRPr="008B5816">
        <w:rPr>
          <w:sz w:val="28"/>
          <w:szCs w:val="28"/>
          <w:vertAlign w:val="subscript"/>
          <w:lang w:val="en-US"/>
        </w:rPr>
        <w:t>1</w:t>
      </w:r>
      <w:r w:rsidRPr="008B5816">
        <w:rPr>
          <w:sz w:val="28"/>
          <w:szCs w:val="28"/>
          <w:lang w:val="en-US"/>
        </w:rPr>
        <w:t>–t</w:t>
      </w:r>
      <w:r w:rsidRPr="008B5816">
        <w:rPr>
          <w:sz w:val="28"/>
          <w:szCs w:val="28"/>
          <w:vertAlign w:val="subscript"/>
          <w:lang w:val="en-US"/>
        </w:rPr>
        <w:t>13</w:t>
      </w:r>
      <w:r w:rsidRPr="008B5816">
        <w:rPr>
          <w:sz w:val="28"/>
          <w:szCs w:val="28"/>
          <w:lang w:val="en-US"/>
        </w:rPr>
        <w:t>=1</w:t>
      </w:r>
      <w:r w:rsidR="00417BF7" w:rsidRPr="008B5816">
        <w:rPr>
          <w:sz w:val="28"/>
          <w:szCs w:val="28"/>
          <w:lang w:val="en-US"/>
        </w:rPr>
        <w:t>0</w:t>
      </w:r>
      <w:r w:rsidRPr="008B5816">
        <w:rPr>
          <w:sz w:val="28"/>
          <w:szCs w:val="28"/>
          <w:lang w:val="en-US"/>
        </w:rPr>
        <w:t>–0–1</w:t>
      </w:r>
      <w:r w:rsidR="00417BF7" w:rsidRPr="008B5816">
        <w:rPr>
          <w:sz w:val="28"/>
          <w:szCs w:val="28"/>
          <w:lang w:val="en-US"/>
        </w:rPr>
        <w:t>0</w:t>
      </w:r>
      <w:r w:rsidRPr="008B5816">
        <w:rPr>
          <w:sz w:val="28"/>
          <w:szCs w:val="28"/>
          <w:lang w:val="en-US"/>
        </w:rPr>
        <w:t>=</w:t>
      </w:r>
      <w:r w:rsidR="00417BF7" w:rsidRPr="008B5816">
        <w:rPr>
          <w:sz w:val="28"/>
          <w:szCs w:val="28"/>
          <w:lang w:val="en-US"/>
        </w:rPr>
        <w:t>0</w:t>
      </w:r>
    </w:p>
    <w:p w:rsidR="001D0D1B" w:rsidRPr="008B5816" w:rsidRDefault="001D0D1B" w:rsidP="00F06ED1">
      <w:pPr>
        <w:spacing w:line="360" w:lineRule="auto"/>
        <w:ind w:firstLine="709"/>
        <w:jc w:val="both"/>
        <w:rPr>
          <w:sz w:val="28"/>
          <w:szCs w:val="28"/>
          <w:lang w:val="en-US"/>
        </w:rPr>
      </w:pPr>
      <w:r w:rsidRPr="008B5816">
        <w:rPr>
          <w:sz w:val="28"/>
          <w:szCs w:val="28"/>
          <w:lang w:val="en-US"/>
        </w:rPr>
        <w:t>TS</w:t>
      </w:r>
      <w:r w:rsidR="00417BF7" w:rsidRPr="008B5816">
        <w:rPr>
          <w:sz w:val="28"/>
          <w:szCs w:val="28"/>
          <w:vertAlign w:val="subscript"/>
          <w:lang w:val="en-US"/>
        </w:rPr>
        <w:t>1</w:t>
      </w:r>
      <w:r w:rsidRPr="008B5816">
        <w:rPr>
          <w:sz w:val="28"/>
          <w:szCs w:val="28"/>
          <w:vertAlign w:val="subscript"/>
          <w:lang w:val="en-US"/>
        </w:rPr>
        <w:t>4</w:t>
      </w:r>
      <w:r w:rsidRPr="008B5816">
        <w:rPr>
          <w:sz w:val="28"/>
          <w:szCs w:val="28"/>
          <w:lang w:val="en-US"/>
        </w:rPr>
        <w:t>=LT</w:t>
      </w:r>
      <w:r w:rsidRPr="008B5816">
        <w:rPr>
          <w:sz w:val="28"/>
          <w:szCs w:val="28"/>
          <w:vertAlign w:val="subscript"/>
          <w:lang w:val="en-US"/>
        </w:rPr>
        <w:t>4</w:t>
      </w:r>
      <w:r w:rsidRPr="008B5816">
        <w:rPr>
          <w:sz w:val="28"/>
          <w:szCs w:val="28"/>
          <w:lang w:val="en-US"/>
        </w:rPr>
        <w:t>–ET</w:t>
      </w:r>
      <w:r w:rsidR="00417BF7" w:rsidRPr="008B5816">
        <w:rPr>
          <w:sz w:val="28"/>
          <w:szCs w:val="28"/>
          <w:vertAlign w:val="subscript"/>
          <w:lang w:val="en-US"/>
        </w:rPr>
        <w:t>1</w:t>
      </w:r>
      <w:r w:rsidRPr="008B5816">
        <w:rPr>
          <w:sz w:val="28"/>
          <w:szCs w:val="28"/>
          <w:lang w:val="en-US"/>
        </w:rPr>
        <w:t>–t</w:t>
      </w:r>
      <w:r w:rsidR="00417BF7" w:rsidRPr="008B5816">
        <w:rPr>
          <w:sz w:val="28"/>
          <w:szCs w:val="28"/>
          <w:vertAlign w:val="subscript"/>
          <w:lang w:val="en-US"/>
        </w:rPr>
        <w:t>1</w:t>
      </w:r>
      <w:r w:rsidRPr="008B5816">
        <w:rPr>
          <w:sz w:val="28"/>
          <w:szCs w:val="28"/>
          <w:vertAlign w:val="subscript"/>
          <w:lang w:val="en-US"/>
        </w:rPr>
        <w:t>4</w:t>
      </w:r>
      <w:r w:rsidRPr="008B5816">
        <w:rPr>
          <w:sz w:val="28"/>
          <w:szCs w:val="28"/>
          <w:lang w:val="en-US"/>
        </w:rPr>
        <w:t>=1</w:t>
      </w:r>
      <w:r w:rsidR="00417BF7" w:rsidRPr="008B5816">
        <w:rPr>
          <w:sz w:val="28"/>
          <w:szCs w:val="28"/>
          <w:lang w:val="en-US"/>
        </w:rPr>
        <w:t>6</w:t>
      </w:r>
      <w:r w:rsidRPr="008B5816">
        <w:rPr>
          <w:sz w:val="28"/>
          <w:szCs w:val="28"/>
          <w:lang w:val="en-US"/>
        </w:rPr>
        <w:t>–</w:t>
      </w:r>
      <w:r w:rsidR="00417BF7" w:rsidRPr="008B5816">
        <w:rPr>
          <w:sz w:val="28"/>
          <w:szCs w:val="28"/>
          <w:lang w:val="en-US"/>
        </w:rPr>
        <w:t>0</w:t>
      </w:r>
      <w:r w:rsidRPr="008B5816">
        <w:rPr>
          <w:sz w:val="28"/>
          <w:szCs w:val="28"/>
          <w:lang w:val="en-US"/>
        </w:rPr>
        <w:t>–</w:t>
      </w:r>
      <w:r w:rsidR="00417BF7" w:rsidRPr="008B5816">
        <w:rPr>
          <w:sz w:val="28"/>
          <w:szCs w:val="28"/>
          <w:lang w:val="en-US"/>
        </w:rPr>
        <w:t>6</w:t>
      </w:r>
      <w:r w:rsidRPr="008B5816">
        <w:rPr>
          <w:sz w:val="28"/>
          <w:szCs w:val="28"/>
          <w:lang w:val="en-US"/>
        </w:rPr>
        <w:t>=</w:t>
      </w:r>
      <w:r w:rsidR="00417BF7" w:rsidRPr="008B5816">
        <w:rPr>
          <w:sz w:val="28"/>
          <w:szCs w:val="28"/>
          <w:lang w:val="en-US"/>
        </w:rPr>
        <w:t>1</w:t>
      </w:r>
      <w:r w:rsidRPr="008B5816">
        <w:rPr>
          <w:sz w:val="28"/>
          <w:szCs w:val="28"/>
          <w:lang w:val="en-US"/>
        </w:rPr>
        <w:t>0</w:t>
      </w:r>
    </w:p>
    <w:p w:rsidR="001D0D1B" w:rsidRPr="008B5816" w:rsidRDefault="001D0D1B" w:rsidP="00F06ED1">
      <w:pPr>
        <w:spacing w:line="360" w:lineRule="auto"/>
        <w:ind w:firstLine="709"/>
        <w:jc w:val="both"/>
        <w:rPr>
          <w:sz w:val="28"/>
          <w:szCs w:val="28"/>
          <w:lang w:val="en-US"/>
        </w:rPr>
      </w:pPr>
      <w:r w:rsidRPr="008B5816">
        <w:rPr>
          <w:sz w:val="28"/>
          <w:szCs w:val="28"/>
          <w:lang w:val="en-US"/>
        </w:rPr>
        <w:t>TS</w:t>
      </w:r>
      <w:r w:rsidR="003B5E86" w:rsidRPr="008B5816">
        <w:rPr>
          <w:sz w:val="28"/>
          <w:szCs w:val="28"/>
          <w:vertAlign w:val="subscript"/>
          <w:lang w:val="en-US"/>
        </w:rPr>
        <w:t>2</w:t>
      </w:r>
      <w:r w:rsidRPr="008B5816">
        <w:rPr>
          <w:sz w:val="28"/>
          <w:szCs w:val="28"/>
          <w:vertAlign w:val="subscript"/>
          <w:lang w:val="en-US"/>
        </w:rPr>
        <w:t>5</w:t>
      </w:r>
      <w:r w:rsidRPr="008B5816">
        <w:rPr>
          <w:sz w:val="28"/>
          <w:szCs w:val="28"/>
          <w:lang w:val="en-US"/>
        </w:rPr>
        <w:t>=LT</w:t>
      </w:r>
      <w:r w:rsidRPr="008B5816">
        <w:rPr>
          <w:sz w:val="28"/>
          <w:szCs w:val="28"/>
          <w:vertAlign w:val="subscript"/>
          <w:lang w:val="en-US"/>
        </w:rPr>
        <w:t>5</w:t>
      </w:r>
      <w:r w:rsidRPr="008B5816">
        <w:rPr>
          <w:sz w:val="28"/>
          <w:szCs w:val="28"/>
          <w:lang w:val="en-US"/>
        </w:rPr>
        <w:t>–ET</w:t>
      </w:r>
      <w:r w:rsidR="003B5E86" w:rsidRPr="008B5816">
        <w:rPr>
          <w:sz w:val="28"/>
          <w:szCs w:val="28"/>
          <w:vertAlign w:val="subscript"/>
          <w:lang w:val="en-US"/>
        </w:rPr>
        <w:t>2</w:t>
      </w:r>
      <w:r w:rsidRPr="008B5816">
        <w:rPr>
          <w:sz w:val="28"/>
          <w:szCs w:val="28"/>
          <w:lang w:val="en-US"/>
        </w:rPr>
        <w:t>–t</w:t>
      </w:r>
      <w:r w:rsidR="003B5E86" w:rsidRPr="008B5816">
        <w:rPr>
          <w:sz w:val="28"/>
          <w:szCs w:val="28"/>
          <w:vertAlign w:val="subscript"/>
          <w:lang w:val="en-US"/>
        </w:rPr>
        <w:t>2</w:t>
      </w:r>
      <w:r w:rsidRPr="008B5816">
        <w:rPr>
          <w:sz w:val="28"/>
          <w:szCs w:val="28"/>
          <w:vertAlign w:val="subscript"/>
          <w:lang w:val="en-US"/>
        </w:rPr>
        <w:t>5</w:t>
      </w:r>
      <w:r w:rsidRPr="008B5816">
        <w:rPr>
          <w:sz w:val="28"/>
          <w:szCs w:val="28"/>
          <w:lang w:val="en-US"/>
        </w:rPr>
        <w:t>=2</w:t>
      </w:r>
      <w:r w:rsidR="003B5E86" w:rsidRPr="008B5816">
        <w:rPr>
          <w:sz w:val="28"/>
          <w:szCs w:val="28"/>
          <w:lang w:val="en-US"/>
        </w:rPr>
        <w:t>8</w:t>
      </w:r>
      <w:r w:rsidRPr="008B5816">
        <w:rPr>
          <w:sz w:val="28"/>
          <w:szCs w:val="28"/>
          <w:lang w:val="en-US"/>
        </w:rPr>
        <w:t>–</w:t>
      </w:r>
      <w:r w:rsidR="003B5E86" w:rsidRPr="008B5816">
        <w:rPr>
          <w:sz w:val="28"/>
          <w:szCs w:val="28"/>
          <w:lang w:val="en-US"/>
        </w:rPr>
        <w:t>4</w:t>
      </w:r>
      <w:r w:rsidRPr="008B5816">
        <w:rPr>
          <w:sz w:val="28"/>
          <w:szCs w:val="28"/>
          <w:lang w:val="en-US"/>
        </w:rPr>
        <w:t>–</w:t>
      </w:r>
      <w:r w:rsidR="003B5E86" w:rsidRPr="008B5816">
        <w:rPr>
          <w:sz w:val="28"/>
          <w:szCs w:val="28"/>
          <w:lang w:val="en-US"/>
        </w:rPr>
        <w:t>9</w:t>
      </w:r>
      <w:r w:rsidRPr="008B5816">
        <w:rPr>
          <w:sz w:val="28"/>
          <w:szCs w:val="28"/>
          <w:lang w:val="en-US"/>
        </w:rPr>
        <w:t>=1</w:t>
      </w:r>
      <w:r w:rsidR="003B5E86" w:rsidRPr="008B5816">
        <w:rPr>
          <w:sz w:val="28"/>
          <w:szCs w:val="28"/>
          <w:lang w:val="en-US"/>
        </w:rPr>
        <w:t>5</w:t>
      </w:r>
    </w:p>
    <w:p w:rsidR="008909E6" w:rsidRPr="008B5816" w:rsidRDefault="008909E6" w:rsidP="00F06ED1">
      <w:pPr>
        <w:spacing w:line="360" w:lineRule="auto"/>
        <w:ind w:firstLine="709"/>
        <w:jc w:val="both"/>
        <w:rPr>
          <w:sz w:val="28"/>
          <w:szCs w:val="28"/>
          <w:lang w:val="en-US"/>
        </w:rPr>
      </w:pPr>
      <w:r w:rsidRPr="008B5816">
        <w:rPr>
          <w:sz w:val="28"/>
          <w:szCs w:val="28"/>
          <w:lang w:val="en-US"/>
        </w:rPr>
        <w:t>TS</w:t>
      </w:r>
      <w:r w:rsidR="00F740B2" w:rsidRPr="008B5816">
        <w:rPr>
          <w:sz w:val="28"/>
          <w:szCs w:val="28"/>
          <w:vertAlign w:val="subscript"/>
          <w:lang w:val="en-US"/>
        </w:rPr>
        <w:t>34</w:t>
      </w:r>
      <w:r w:rsidRPr="008B5816">
        <w:rPr>
          <w:sz w:val="28"/>
          <w:szCs w:val="28"/>
          <w:lang w:val="en-US"/>
        </w:rPr>
        <w:t>=LT</w:t>
      </w:r>
      <w:r w:rsidR="00F740B2" w:rsidRPr="008B5816">
        <w:rPr>
          <w:sz w:val="28"/>
          <w:szCs w:val="28"/>
          <w:vertAlign w:val="subscript"/>
          <w:lang w:val="en-US"/>
        </w:rPr>
        <w:t>4</w:t>
      </w:r>
      <w:r w:rsidRPr="008B5816">
        <w:rPr>
          <w:sz w:val="28"/>
          <w:szCs w:val="28"/>
          <w:lang w:val="en-US"/>
        </w:rPr>
        <w:t>–ET</w:t>
      </w:r>
      <w:r w:rsidR="00F740B2" w:rsidRPr="008B5816">
        <w:rPr>
          <w:sz w:val="28"/>
          <w:szCs w:val="28"/>
          <w:vertAlign w:val="subscript"/>
          <w:lang w:val="en-US"/>
        </w:rPr>
        <w:t>3</w:t>
      </w:r>
      <w:r w:rsidRPr="008B5816">
        <w:rPr>
          <w:sz w:val="28"/>
          <w:szCs w:val="28"/>
          <w:lang w:val="en-US"/>
        </w:rPr>
        <w:t>–t</w:t>
      </w:r>
      <w:r w:rsidR="00F740B2" w:rsidRPr="008B5816">
        <w:rPr>
          <w:sz w:val="28"/>
          <w:szCs w:val="28"/>
          <w:vertAlign w:val="subscript"/>
          <w:lang w:val="en-US"/>
        </w:rPr>
        <w:t>34</w:t>
      </w:r>
      <w:r w:rsidRPr="008B5816">
        <w:rPr>
          <w:sz w:val="28"/>
          <w:szCs w:val="28"/>
          <w:lang w:val="en-US"/>
        </w:rPr>
        <w:t>=</w:t>
      </w:r>
      <w:r w:rsidR="00F740B2" w:rsidRPr="008B5816">
        <w:rPr>
          <w:sz w:val="28"/>
          <w:szCs w:val="28"/>
          <w:lang w:val="en-US"/>
        </w:rPr>
        <w:t>16</w:t>
      </w:r>
      <w:r w:rsidRPr="008B5816">
        <w:rPr>
          <w:sz w:val="28"/>
          <w:szCs w:val="28"/>
          <w:lang w:val="en-US"/>
        </w:rPr>
        <w:t>–</w:t>
      </w:r>
      <w:r w:rsidR="00F740B2" w:rsidRPr="008B5816">
        <w:rPr>
          <w:sz w:val="28"/>
          <w:szCs w:val="28"/>
          <w:lang w:val="en-US"/>
        </w:rPr>
        <w:t>10</w:t>
      </w:r>
      <w:r w:rsidRPr="008B5816">
        <w:rPr>
          <w:sz w:val="28"/>
          <w:szCs w:val="28"/>
          <w:lang w:val="en-US"/>
        </w:rPr>
        <w:t>–</w:t>
      </w:r>
      <w:r w:rsidR="00F740B2" w:rsidRPr="008B5816">
        <w:rPr>
          <w:sz w:val="28"/>
          <w:szCs w:val="28"/>
          <w:lang w:val="en-US"/>
        </w:rPr>
        <w:t>6</w:t>
      </w:r>
      <w:r w:rsidRPr="008B5816">
        <w:rPr>
          <w:sz w:val="28"/>
          <w:szCs w:val="28"/>
          <w:lang w:val="en-US"/>
        </w:rPr>
        <w:t>=</w:t>
      </w:r>
      <w:r w:rsidR="00F740B2" w:rsidRPr="008B5816">
        <w:rPr>
          <w:sz w:val="28"/>
          <w:szCs w:val="28"/>
          <w:lang w:val="en-US"/>
        </w:rPr>
        <w:t>0</w:t>
      </w:r>
    </w:p>
    <w:p w:rsidR="003B5E86" w:rsidRPr="008B5816" w:rsidRDefault="003B5E86" w:rsidP="00F06ED1">
      <w:pPr>
        <w:spacing w:line="360" w:lineRule="auto"/>
        <w:ind w:firstLine="709"/>
        <w:jc w:val="both"/>
        <w:rPr>
          <w:sz w:val="28"/>
          <w:szCs w:val="28"/>
          <w:lang w:val="en-US"/>
        </w:rPr>
      </w:pPr>
      <w:r w:rsidRPr="008B5816">
        <w:rPr>
          <w:sz w:val="28"/>
          <w:szCs w:val="28"/>
          <w:lang w:val="en-US"/>
        </w:rPr>
        <w:t>TS</w:t>
      </w:r>
      <w:r w:rsidRPr="008B5816">
        <w:rPr>
          <w:sz w:val="28"/>
          <w:szCs w:val="28"/>
          <w:vertAlign w:val="subscript"/>
          <w:lang w:val="en-US"/>
        </w:rPr>
        <w:t>45</w:t>
      </w:r>
      <w:r w:rsidRPr="008B5816">
        <w:rPr>
          <w:sz w:val="28"/>
          <w:szCs w:val="28"/>
          <w:lang w:val="en-US"/>
        </w:rPr>
        <w:t>=LT</w:t>
      </w:r>
      <w:r w:rsidRPr="008B5816">
        <w:rPr>
          <w:sz w:val="28"/>
          <w:szCs w:val="28"/>
          <w:vertAlign w:val="subscript"/>
          <w:lang w:val="en-US"/>
        </w:rPr>
        <w:t>5</w:t>
      </w:r>
      <w:r w:rsidRPr="008B5816">
        <w:rPr>
          <w:sz w:val="28"/>
          <w:szCs w:val="28"/>
          <w:lang w:val="en-US"/>
        </w:rPr>
        <w:t>–ET</w:t>
      </w:r>
      <w:r w:rsidRPr="008B5816">
        <w:rPr>
          <w:sz w:val="28"/>
          <w:szCs w:val="28"/>
          <w:vertAlign w:val="subscript"/>
          <w:lang w:val="en-US"/>
        </w:rPr>
        <w:t>4</w:t>
      </w:r>
      <w:r w:rsidRPr="008B5816">
        <w:rPr>
          <w:sz w:val="28"/>
          <w:szCs w:val="28"/>
          <w:lang w:val="en-US"/>
        </w:rPr>
        <w:t>–t</w:t>
      </w:r>
      <w:r w:rsidRPr="008B5816">
        <w:rPr>
          <w:sz w:val="28"/>
          <w:szCs w:val="28"/>
          <w:vertAlign w:val="subscript"/>
          <w:lang w:val="en-US"/>
        </w:rPr>
        <w:t>45</w:t>
      </w:r>
      <w:r w:rsidRPr="008B5816">
        <w:rPr>
          <w:sz w:val="28"/>
          <w:szCs w:val="28"/>
          <w:lang w:val="en-US"/>
        </w:rPr>
        <w:t>=28–16–12=</w:t>
      </w:r>
      <w:r w:rsidR="00F85224" w:rsidRPr="008B5816">
        <w:rPr>
          <w:sz w:val="28"/>
          <w:szCs w:val="28"/>
          <w:lang w:val="en-US"/>
        </w:rPr>
        <w:t>0</w:t>
      </w:r>
    </w:p>
    <w:p w:rsidR="003B5E86" w:rsidRPr="008B5816" w:rsidRDefault="003B5E86" w:rsidP="00F06ED1">
      <w:pPr>
        <w:spacing w:line="360" w:lineRule="auto"/>
        <w:ind w:firstLine="709"/>
        <w:jc w:val="both"/>
        <w:rPr>
          <w:sz w:val="28"/>
          <w:szCs w:val="28"/>
          <w:lang w:val="en-US"/>
        </w:rPr>
      </w:pPr>
      <w:r w:rsidRPr="008B5816">
        <w:rPr>
          <w:sz w:val="28"/>
          <w:szCs w:val="28"/>
          <w:lang w:val="en-US"/>
        </w:rPr>
        <w:t>TS</w:t>
      </w:r>
      <w:r w:rsidR="00F85224" w:rsidRPr="008B5816">
        <w:rPr>
          <w:sz w:val="28"/>
          <w:szCs w:val="28"/>
          <w:vertAlign w:val="subscript"/>
          <w:lang w:val="en-US"/>
        </w:rPr>
        <w:t>46</w:t>
      </w:r>
      <w:r w:rsidRPr="008B5816">
        <w:rPr>
          <w:sz w:val="28"/>
          <w:szCs w:val="28"/>
          <w:lang w:val="en-US"/>
        </w:rPr>
        <w:t>=LT</w:t>
      </w:r>
      <w:r w:rsidR="00F85224" w:rsidRPr="008B5816">
        <w:rPr>
          <w:sz w:val="28"/>
          <w:szCs w:val="28"/>
          <w:vertAlign w:val="subscript"/>
          <w:lang w:val="en-US"/>
        </w:rPr>
        <w:t>6</w:t>
      </w:r>
      <w:r w:rsidRPr="008B5816">
        <w:rPr>
          <w:sz w:val="28"/>
          <w:szCs w:val="28"/>
          <w:lang w:val="en-US"/>
        </w:rPr>
        <w:t>–ET</w:t>
      </w:r>
      <w:r w:rsidR="00F85224" w:rsidRPr="008B5816">
        <w:rPr>
          <w:sz w:val="28"/>
          <w:szCs w:val="28"/>
          <w:vertAlign w:val="subscript"/>
          <w:lang w:val="en-US"/>
        </w:rPr>
        <w:t>4</w:t>
      </w:r>
      <w:r w:rsidRPr="008B5816">
        <w:rPr>
          <w:sz w:val="28"/>
          <w:szCs w:val="28"/>
          <w:lang w:val="en-US"/>
        </w:rPr>
        <w:t>–t</w:t>
      </w:r>
      <w:r w:rsidR="00F85224" w:rsidRPr="008B5816">
        <w:rPr>
          <w:sz w:val="28"/>
          <w:szCs w:val="28"/>
          <w:vertAlign w:val="subscript"/>
          <w:lang w:val="en-US"/>
        </w:rPr>
        <w:t>46</w:t>
      </w:r>
      <w:r w:rsidRPr="008B5816">
        <w:rPr>
          <w:sz w:val="28"/>
          <w:szCs w:val="28"/>
          <w:lang w:val="en-US"/>
        </w:rPr>
        <w:t>=</w:t>
      </w:r>
      <w:r w:rsidR="008909E6" w:rsidRPr="008B5816">
        <w:rPr>
          <w:sz w:val="28"/>
          <w:szCs w:val="28"/>
          <w:lang w:val="en-US"/>
        </w:rPr>
        <w:t>48</w:t>
      </w:r>
      <w:r w:rsidRPr="008B5816">
        <w:rPr>
          <w:sz w:val="28"/>
          <w:szCs w:val="28"/>
          <w:lang w:val="en-US"/>
        </w:rPr>
        <w:t>–</w:t>
      </w:r>
      <w:r w:rsidR="008909E6" w:rsidRPr="008B5816">
        <w:rPr>
          <w:sz w:val="28"/>
          <w:szCs w:val="28"/>
          <w:lang w:val="en-US"/>
        </w:rPr>
        <w:t>16</w:t>
      </w:r>
      <w:r w:rsidRPr="008B5816">
        <w:rPr>
          <w:sz w:val="28"/>
          <w:szCs w:val="28"/>
          <w:lang w:val="en-US"/>
        </w:rPr>
        <w:t>–</w:t>
      </w:r>
      <w:r w:rsidR="008909E6" w:rsidRPr="008B5816">
        <w:rPr>
          <w:sz w:val="28"/>
          <w:szCs w:val="28"/>
          <w:lang w:val="en-US"/>
        </w:rPr>
        <w:t>5</w:t>
      </w:r>
      <w:r w:rsidRPr="008B5816">
        <w:rPr>
          <w:sz w:val="28"/>
          <w:szCs w:val="28"/>
          <w:lang w:val="en-US"/>
        </w:rPr>
        <w:t>=</w:t>
      </w:r>
      <w:r w:rsidR="008909E6" w:rsidRPr="008B5816">
        <w:rPr>
          <w:sz w:val="28"/>
          <w:szCs w:val="28"/>
          <w:lang w:val="en-US"/>
        </w:rPr>
        <w:t>27</w:t>
      </w:r>
    </w:p>
    <w:p w:rsidR="003B5E86" w:rsidRPr="008B5816" w:rsidRDefault="003B5E86" w:rsidP="00F06ED1">
      <w:pPr>
        <w:spacing w:line="360" w:lineRule="auto"/>
        <w:ind w:firstLine="709"/>
        <w:jc w:val="both"/>
        <w:rPr>
          <w:sz w:val="28"/>
          <w:szCs w:val="28"/>
          <w:lang w:val="en-US"/>
        </w:rPr>
      </w:pPr>
      <w:r w:rsidRPr="008B5816">
        <w:rPr>
          <w:sz w:val="28"/>
          <w:szCs w:val="28"/>
          <w:lang w:val="en-US"/>
        </w:rPr>
        <w:t>TS</w:t>
      </w:r>
      <w:r w:rsidR="001E7BF3" w:rsidRPr="008B5816">
        <w:rPr>
          <w:sz w:val="28"/>
          <w:szCs w:val="28"/>
          <w:vertAlign w:val="subscript"/>
          <w:lang w:val="en-US"/>
        </w:rPr>
        <w:t>56</w:t>
      </w:r>
      <w:r w:rsidRPr="008B5816">
        <w:rPr>
          <w:sz w:val="28"/>
          <w:szCs w:val="28"/>
          <w:lang w:val="en-US"/>
        </w:rPr>
        <w:t>=LT</w:t>
      </w:r>
      <w:r w:rsidR="001E7BF3" w:rsidRPr="008B5816">
        <w:rPr>
          <w:sz w:val="28"/>
          <w:szCs w:val="28"/>
          <w:vertAlign w:val="subscript"/>
          <w:lang w:val="en-US"/>
        </w:rPr>
        <w:t>6</w:t>
      </w:r>
      <w:r w:rsidRPr="008B5816">
        <w:rPr>
          <w:sz w:val="28"/>
          <w:szCs w:val="28"/>
          <w:lang w:val="en-US"/>
        </w:rPr>
        <w:t>–ET</w:t>
      </w:r>
      <w:r w:rsidR="001E7BF3" w:rsidRPr="008B5816">
        <w:rPr>
          <w:sz w:val="28"/>
          <w:szCs w:val="28"/>
          <w:vertAlign w:val="subscript"/>
          <w:lang w:val="en-US"/>
        </w:rPr>
        <w:t>5</w:t>
      </w:r>
      <w:r w:rsidRPr="008B5816">
        <w:rPr>
          <w:sz w:val="28"/>
          <w:szCs w:val="28"/>
          <w:lang w:val="en-US"/>
        </w:rPr>
        <w:t>–t</w:t>
      </w:r>
      <w:r w:rsidR="001E7BF3" w:rsidRPr="008B5816">
        <w:rPr>
          <w:sz w:val="28"/>
          <w:szCs w:val="28"/>
          <w:vertAlign w:val="subscript"/>
          <w:lang w:val="en-US"/>
        </w:rPr>
        <w:t>56</w:t>
      </w:r>
      <w:r w:rsidRPr="008B5816">
        <w:rPr>
          <w:sz w:val="28"/>
          <w:szCs w:val="28"/>
          <w:lang w:val="en-US"/>
        </w:rPr>
        <w:t>=</w:t>
      </w:r>
      <w:r w:rsidR="001E7BF3" w:rsidRPr="008B5816">
        <w:rPr>
          <w:sz w:val="28"/>
          <w:szCs w:val="28"/>
          <w:lang w:val="en-US"/>
        </w:rPr>
        <w:t>48</w:t>
      </w:r>
      <w:r w:rsidRPr="008B5816">
        <w:rPr>
          <w:sz w:val="28"/>
          <w:szCs w:val="28"/>
          <w:lang w:val="en-US"/>
        </w:rPr>
        <w:t>–</w:t>
      </w:r>
      <w:r w:rsidR="001E7BF3" w:rsidRPr="008B5816">
        <w:rPr>
          <w:sz w:val="28"/>
          <w:szCs w:val="28"/>
          <w:lang w:val="en-US"/>
        </w:rPr>
        <w:t>28</w:t>
      </w:r>
      <w:r w:rsidRPr="008B5816">
        <w:rPr>
          <w:sz w:val="28"/>
          <w:szCs w:val="28"/>
          <w:lang w:val="en-US"/>
        </w:rPr>
        <w:t>–</w:t>
      </w:r>
      <w:r w:rsidR="001E7BF3" w:rsidRPr="008B5816">
        <w:rPr>
          <w:sz w:val="28"/>
          <w:szCs w:val="28"/>
          <w:lang w:val="en-US"/>
        </w:rPr>
        <w:t>20</w:t>
      </w:r>
      <w:r w:rsidRPr="008B5816">
        <w:rPr>
          <w:sz w:val="28"/>
          <w:szCs w:val="28"/>
          <w:lang w:val="en-US"/>
        </w:rPr>
        <w:t>=</w:t>
      </w:r>
      <w:r w:rsidR="001E7BF3" w:rsidRPr="008B5816">
        <w:rPr>
          <w:sz w:val="28"/>
          <w:szCs w:val="28"/>
          <w:lang w:val="en-US"/>
        </w:rPr>
        <w:t>0</w:t>
      </w:r>
    </w:p>
    <w:p w:rsidR="003B5E86" w:rsidRPr="008B5816" w:rsidRDefault="003B5E86" w:rsidP="00F06ED1">
      <w:pPr>
        <w:spacing w:line="360" w:lineRule="auto"/>
        <w:ind w:firstLine="709"/>
        <w:jc w:val="both"/>
        <w:rPr>
          <w:sz w:val="28"/>
          <w:szCs w:val="28"/>
          <w:lang w:val="en-US"/>
        </w:rPr>
      </w:pPr>
      <w:r w:rsidRPr="008B5816">
        <w:rPr>
          <w:sz w:val="28"/>
          <w:szCs w:val="28"/>
          <w:lang w:val="en-US"/>
        </w:rPr>
        <w:t>TS</w:t>
      </w:r>
      <w:r w:rsidR="00555342" w:rsidRPr="008B5816">
        <w:rPr>
          <w:sz w:val="28"/>
          <w:szCs w:val="28"/>
          <w:vertAlign w:val="subscript"/>
          <w:lang w:val="en-US"/>
        </w:rPr>
        <w:t>57</w:t>
      </w:r>
      <w:r w:rsidRPr="008B5816">
        <w:rPr>
          <w:sz w:val="28"/>
          <w:szCs w:val="28"/>
          <w:lang w:val="en-US"/>
        </w:rPr>
        <w:t>=LT</w:t>
      </w:r>
      <w:r w:rsidR="00555342" w:rsidRPr="008B5816">
        <w:rPr>
          <w:sz w:val="28"/>
          <w:szCs w:val="28"/>
          <w:vertAlign w:val="subscript"/>
          <w:lang w:val="en-US"/>
        </w:rPr>
        <w:t>7</w:t>
      </w:r>
      <w:r w:rsidRPr="008B5816">
        <w:rPr>
          <w:sz w:val="28"/>
          <w:szCs w:val="28"/>
          <w:lang w:val="en-US"/>
        </w:rPr>
        <w:t>–ET</w:t>
      </w:r>
      <w:r w:rsidR="00555342" w:rsidRPr="008B5816">
        <w:rPr>
          <w:sz w:val="28"/>
          <w:szCs w:val="28"/>
          <w:vertAlign w:val="subscript"/>
          <w:lang w:val="en-US"/>
        </w:rPr>
        <w:t>5</w:t>
      </w:r>
      <w:r w:rsidRPr="008B5816">
        <w:rPr>
          <w:sz w:val="28"/>
          <w:szCs w:val="28"/>
          <w:lang w:val="en-US"/>
        </w:rPr>
        <w:t>–t</w:t>
      </w:r>
      <w:r w:rsidR="00555342" w:rsidRPr="008B5816">
        <w:rPr>
          <w:sz w:val="28"/>
          <w:szCs w:val="28"/>
          <w:vertAlign w:val="subscript"/>
          <w:lang w:val="en-US"/>
        </w:rPr>
        <w:t>57</w:t>
      </w:r>
      <w:r w:rsidRPr="008B5816">
        <w:rPr>
          <w:sz w:val="28"/>
          <w:szCs w:val="28"/>
          <w:lang w:val="en-US"/>
        </w:rPr>
        <w:t>=</w:t>
      </w:r>
      <w:r w:rsidR="00555342" w:rsidRPr="008B5816">
        <w:rPr>
          <w:sz w:val="28"/>
          <w:szCs w:val="28"/>
          <w:lang w:val="en-US"/>
        </w:rPr>
        <w:t>64</w:t>
      </w:r>
      <w:r w:rsidRPr="008B5816">
        <w:rPr>
          <w:sz w:val="28"/>
          <w:szCs w:val="28"/>
          <w:lang w:val="en-US"/>
        </w:rPr>
        <w:t>–</w:t>
      </w:r>
      <w:r w:rsidR="00555342" w:rsidRPr="008B5816">
        <w:rPr>
          <w:sz w:val="28"/>
          <w:szCs w:val="28"/>
          <w:lang w:val="en-US"/>
        </w:rPr>
        <w:t>28</w:t>
      </w:r>
      <w:r w:rsidRPr="008B5816">
        <w:rPr>
          <w:sz w:val="28"/>
          <w:szCs w:val="28"/>
          <w:lang w:val="en-US"/>
        </w:rPr>
        <w:t>–</w:t>
      </w:r>
      <w:r w:rsidR="00555342" w:rsidRPr="008B5816">
        <w:rPr>
          <w:sz w:val="28"/>
          <w:szCs w:val="28"/>
          <w:lang w:val="en-US"/>
        </w:rPr>
        <w:t>8</w:t>
      </w:r>
      <w:r w:rsidRPr="008B5816">
        <w:rPr>
          <w:sz w:val="28"/>
          <w:szCs w:val="28"/>
          <w:lang w:val="en-US"/>
        </w:rPr>
        <w:t>=</w:t>
      </w:r>
      <w:r w:rsidR="00555342" w:rsidRPr="008B5816">
        <w:rPr>
          <w:sz w:val="28"/>
          <w:szCs w:val="28"/>
          <w:lang w:val="en-US"/>
        </w:rPr>
        <w:t>28</w:t>
      </w:r>
    </w:p>
    <w:p w:rsidR="00555342" w:rsidRPr="00154A62" w:rsidRDefault="00555342" w:rsidP="00F06ED1">
      <w:pPr>
        <w:spacing w:line="360" w:lineRule="auto"/>
        <w:ind w:firstLine="709"/>
        <w:jc w:val="both"/>
        <w:rPr>
          <w:sz w:val="28"/>
          <w:szCs w:val="28"/>
        </w:rPr>
      </w:pPr>
      <w:r w:rsidRPr="008B5816">
        <w:rPr>
          <w:sz w:val="28"/>
          <w:szCs w:val="28"/>
          <w:lang w:val="en-US"/>
        </w:rPr>
        <w:t>TS</w:t>
      </w:r>
      <w:r w:rsidRPr="00154A62">
        <w:rPr>
          <w:sz w:val="28"/>
          <w:szCs w:val="28"/>
          <w:vertAlign w:val="subscript"/>
        </w:rPr>
        <w:t>67</w:t>
      </w:r>
      <w:r w:rsidRPr="00154A62">
        <w:rPr>
          <w:sz w:val="28"/>
          <w:szCs w:val="28"/>
        </w:rPr>
        <w:t>=</w:t>
      </w:r>
      <w:r w:rsidRPr="008B5816">
        <w:rPr>
          <w:sz w:val="28"/>
          <w:szCs w:val="28"/>
          <w:lang w:val="en-US"/>
        </w:rPr>
        <w:t>LT</w:t>
      </w:r>
      <w:r w:rsidRPr="00154A62">
        <w:rPr>
          <w:sz w:val="28"/>
          <w:szCs w:val="28"/>
          <w:vertAlign w:val="subscript"/>
        </w:rPr>
        <w:t>7</w:t>
      </w:r>
      <w:r w:rsidRPr="00154A62">
        <w:rPr>
          <w:sz w:val="28"/>
          <w:szCs w:val="28"/>
        </w:rPr>
        <w:t>–</w:t>
      </w:r>
      <w:r w:rsidRPr="008B5816">
        <w:rPr>
          <w:sz w:val="28"/>
          <w:szCs w:val="28"/>
          <w:lang w:val="en-US"/>
        </w:rPr>
        <w:t>ET</w:t>
      </w:r>
      <w:r w:rsidRPr="00154A62">
        <w:rPr>
          <w:sz w:val="28"/>
          <w:szCs w:val="28"/>
          <w:vertAlign w:val="subscript"/>
        </w:rPr>
        <w:t>6</w:t>
      </w:r>
      <w:r w:rsidRPr="00154A62">
        <w:rPr>
          <w:sz w:val="28"/>
          <w:szCs w:val="28"/>
        </w:rPr>
        <w:t>–</w:t>
      </w:r>
      <w:r w:rsidRPr="008B5816">
        <w:rPr>
          <w:sz w:val="28"/>
          <w:szCs w:val="28"/>
          <w:lang w:val="en-US"/>
        </w:rPr>
        <w:t>t</w:t>
      </w:r>
      <w:r w:rsidRPr="00154A62">
        <w:rPr>
          <w:sz w:val="28"/>
          <w:szCs w:val="28"/>
          <w:vertAlign w:val="subscript"/>
        </w:rPr>
        <w:t>67</w:t>
      </w:r>
      <w:r w:rsidRPr="00154A62">
        <w:rPr>
          <w:sz w:val="28"/>
          <w:szCs w:val="28"/>
        </w:rPr>
        <w:t>=64–48–16=0</w:t>
      </w:r>
    </w:p>
    <w:p w:rsidR="009A26F3" w:rsidRPr="008B5816" w:rsidRDefault="009A26F3" w:rsidP="00F06ED1">
      <w:pPr>
        <w:widowControl w:val="0"/>
        <w:shd w:val="clear" w:color="auto" w:fill="FFFFFF"/>
        <w:tabs>
          <w:tab w:val="left" w:pos="871"/>
          <w:tab w:val="left" w:pos="4315"/>
        </w:tabs>
        <w:autoSpaceDE w:val="0"/>
        <w:autoSpaceDN w:val="0"/>
        <w:adjustRightInd w:val="0"/>
        <w:spacing w:line="360" w:lineRule="auto"/>
        <w:ind w:firstLine="709"/>
        <w:jc w:val="both"/>
        <w:rPr>
          <w:b/>
          <w:bCs/>
          <w:sz w:val="28"/>
          <w:szCs w:val="28"/>
        </w:rPr>
      </w:pPr>
    </w:p>
    <w:p w:rsidR="00A04222" w:rsidRPr="008B5816" w:rsidRDefault="00D7164F" w:rsidP="00F06ED1">
      <w:pPr>
        <w:widowControl w:val="0"/>
        <w:shd w:val="clear" w:color="auto" w:fill="FFFFFF"/>
        <w:tabs>
          <w:tab w:val="left" w:pos="871"/>
          <w:tab w:val="left" w:pos="4315"/>
        </w:tabs>
        <w:autoSpaceDE w:val="0"/>
        <w:autoSpaceDN w:val="0"/>
        <w:adjustRightInd w:val="0"/>
        <w:spacing w:line="360" w:lineRule="auto"/>
        <w:ind w:firstLine="709"/>
        <w:jc w:val="both"/>
        <w:rPr>
          <w:b/>
          <w:bCs/>
          <w:sz w:val="28"/>
          <w:szCs w:val="28"/>
        </w:rPr>
      </w:pPr>
      <w:r w:rsidRPr="008B5816">
        <w:rPr>
          <w:b/>
          <w:bCs/>
          <w:sz w:val="28"/>
          <w:szCs w:val="28"/>
        </w:rPr>
        <w:t>4</w:t>
      </w:r>
      <w:r w:rsidR="00A04222" w:rsidRPr="008B5816">
        <w:rPr>
          <w:b/>
          <w:bCs/>
          <w:sz w:val="28"/>
          <w:szCs w:val="28"/>
        </w:rPr>
        <w:t>.</w:t>
      </w:r>
      <w:r w:rsidR="00470ABD" w:rsidRPr="008B5816">
        <w:rPr>
          <w:b/>
          <w:bCs/>
          <w:sz w:val="28"/>
          <w:szCs w:val="28"/>
        </w:rPr>
        <w:t>1</w:t>
      </w:r>
      <w:r w:rsidR="00A04222" w:rsidRPr="008B5816">
        <w:rPr>
          <w:b/>
          <w:bCs/>
          <w:sz w:val="28"/>
          <w:szCs w:val="28"/>
        </w:rPr>
        <w:t xml:space="preserve"> Организация управления проектом и контроль за его</w:t>
      </w:r>
      <w:r w:rsidR="00DA1C64" w:rsidRPr="008B5816">
        <w:rPr>
          <w:b/>
          <w:bCs/>
          <w:sz w:val="28"/>
          <w:szCs w:val="28"/>
        </w:rPr>
        <w:t xml:space="preserve"> </w:t>
      </w:r>
      <w:r w:rsidR="00A04222" w:rsidRPr="008B5816">
        <w:rPr>
          <w:b/>
          <w:bCs/>
          <w:sz w:val="28"/>
          <w:szCs w:val="28"/>
        </w:rPr>
        <w:t>выполнением</w:t>
      </w:r>
    </w:p>
    <w:p w:rsidR="006465FD" w:rsidRPr="008B5816" w:rsidRDefault="006465FD" w:rsidP="00F06ED1">
      <w:pPr>
        <w:widowControl w:val="0"/>
        <w:shd w:val="clear" w:color="auto" w:fill="FFFFFF"/>
        <w:tabs>
          <w:tab w:val="left" w:pos="871"/>
          <w:tab w:val="left" w:pos="4315"/>
        </w:tabs>
        <w:autoSpaceDE w:val="0"/>
        <w:autoSpaceDN w:val="0"/>
        <w:adjustRightInd w:val="0"/>
        <w:spacing w:line="360" w:lineRule="auto"/>
        <w:ind w:firstLine="709"/>
        <w:jc w:val="both"/>
        <w:rPr>
          <w:b/>
          <w:bCs/>
          <w:sz w:val="28"/>
          <w:szCs w:val="28"/>
        </w:rPr>
      </w:pPr>
    </w:p>
    <w:p w:rsidR="006465FD" w:rsidRPr="008B5816" w:rsidRDefault="006465FD" w:rsidP="00F06ED1">
      <w:pPr>
        <w:widowControl w:val="0"/>
        <w:shd w:val="clear" w:color="auto" w:fill="FFFFFF"/>
        <w:tabs>
          <w:tab w:val="left" w:pos="871"/>
          <w:tab w:val="left" w:pos="4315"/>
        </w:tabs>
        <w:autoSpaceDE w:val="0"/>
        <w:autoSpaceDN w:val="0"/>
        <w:adjustRightInd w:val="0"/>
        <w:spacing w:line="360" w:lineRule="auto"/>
        <w:ind w:firstLine="709"/>
        <w:jc w:val="both"/>
        <w:rPr>
          <w:sz w:val="28"/>
          <w:szCs w:val="28"/>
          <w:u w:val="single"/>
        </w:rPr>
      </w:pPr>
      <w:r w:rsidRPr="008B5816">
        <w:rPr>
          <w:sz w:val="28"/>
          <w:szCs w:val="28"/>
          <w:u w:val="single"/>
        </w:rPr>
        <w:t>Предполагаемы</w:t>
      </w:r>
      <w:r w:rsidR="007B37C9" w:rsidRPr="008B5816">
        <w:rPr>
          <w:sz w:val="28"/>
          <w:szCs w:val="28"/>
          <w:u w:val="single"/>
        </w:rPr>
        <w:t>е действия по реализации проекта</w:t>
      </w:r>
    </w:p>
    <w:p w:rsidR="006465FD" w:rsidRPr="008B5816" w:rsidRDefault="00986261" w:rsidP="00F06ED1">
      <w:pPr>
        <w:widowControl w:val="0"/>
        <w:numPr>
          <w:ilvl w:val="0"/>
          <w:numId w:val="30"/>
        </w:numPr>
        <w:shd w:val="clear" w:color="auto" w:fill="FFFFFF"/>
        <w:tabs>
          <w:tab w:val="left" w:pos="0"/>
        </w:tabs>
        <w:autoSpaceDE w:val="0"/>
        <w:autoSpaceDN w:val="0"/>
        <w:adjustRightInd w:val="0"/>
        <w:spacing w:line="360" w:lineRule="auto"/>
        <w:ind w:left="0" w:firstLine="709"/>
        <w:jc w:val="both"/>
        <w:rPr>
          <w:sz w:val="28"/>
          <w:szCs w:val="28"/>
        </w:rPr>
      </w:pPr>
      <w:r w:rsidRPr="008B5816">
        <w:rPr>
          <w:sz w:val="28"/>
          <w:szCs w:val="28"/>
        </w:rPr>
        <w:t>Проведение предварительного исследования общественного мнения;</w:t>
      </w:r>
    </w:p>
    <w:p w:rsidR="00A13DD6" w:rsidRPr="008B5816" w:rsidRDefault="00986261" w:rsidP="00F06ED1">
      <w:pPr>
        <w:widowControl w:val="0"/>
        <w:numPr>
          <w:ilvl w:val="0"/>
          <w:numId w:val="30"/>
        </w:numPr>
        <w:shd w:val="clear" w:color="auto" w:fill="FFFFFF"/>
        <w:tabs>
          <w:tab w:val="left" w:pos="871"/>
          <w:tab w:val="left" w:pos="1134"/>
        </w:tabs>
        <w:autoSpaceDE w:val="0"/>
        <w:autoSpaceDN w:val="0"/>
        <w:adjustRightInd w:val="0"/>
        <w:spacing w:line="360" w:lineRule="auto"/>
        <w:ind w:left="0" w:firstLine="709"/>
        <w:jc w:val="both"/>
        <w:rPr>
          <w:sz w:val="28"/>
          <w:szCs w:val="28"/>
        </w:rPr>
      </w:pPr>
      <w:r w:rsidRPr="008B5816">
        <w:rPr>
          <w:sz w:val="28"/>
          <w:szCs w:val="28"/>
        </w:rPr>
        <w:t>Определение направления работы по информированию граждан;</w:t>
      </w:r>
    </w:p>
    <w:p w:rsidR="00986261" w:rsidRPr="008B5816" w:rsidRDefault="00104FCB" w:rsidP="00F06ED1">
      <w:pPr>
        <w:widowControl w:val="0"/>
        <w:numPr>
          <w:ilvl w:val="0"/>
          <w:numId w:val="30"/>
        </w:numPr>
        <w:shd w:val="clear" w:color="auto" w:fill="FFFFFF"/>
        <w:tabs>
          <w:tab w:val="left" w:pos="0"/>
          <w:tab w:val="left" w:pos="1134"/>
        </w:tabs>
        <w:autoSpaceDE w:val="0"/>
        <w:autoSpaceDN w:val="0"/>
        <w:adjustRightInd w:val="0"/>
        <w:spacing w:line="360" w:lineRule="auto"/>
        <w:ind w:left="0" w:firstLine="709"/>
        <w:jc w:val="both"/>
        <w:rPr>
          <w:sz w:val="28"/>
          <w:szCs w:val="28"/>
        </w:rPr>
      </w:pPr>
      <w:r w:rsidRPr="008B5816">
        <w:rPr>
          <w:sz w:val="28"/>
          <w:szCs w:val="28"/>
        </w:rPr>
        <w:t>Организация совместной деятельности муниципальных органов власти с органами власти субъекта РФ.</w:t>
      </w:r>
    </w:p>
    <w:p w:rsidR="00A04222" w:rsidRPr="008B5816" w:rsidRDefault="00D709ED" w:rsidP="00F06ED1">
      <w:pPr>
        <w:spacing w:line="360" w:lineRule="auto"/>
        <w:ind w:firstLine="709"/>
        <w:jc w:val="both"/>
        <w:rPr>
          <w:sz w:val="28"/>
          <w:szCs w:val="28"/>
        </w:rPr>
      </w:pPr>
      <w:r w:rsidRPr="008B5816">
        <w:rPr>
          <w:sz w:val="28"/>
          <w:szCs w:val="28"/>
        </w:rPr>
        <w:t>Проект</w:t>
      </w:r>
      <w:r w:rsidR="00DA1C64" w:rsidRPr="008B5816">
        <w:rPr>
          <w:sz w:val="28"/>
          <w:szCs w:val="28"/>
        </w:rPr>
        <w:t xml:space="preserve"> </w:t>
      </w:r>
      <w:r w:rsidR="00C10BE2" w:rsidRPr="008B5816">
        <w:rPr>
          <w:sz w:val="28"/>
          <w:szCs w:val="28"/>
        </w:rPr>
        <w:t>муниципально</w:t>
      </w:r>
      <w:r w:rsidR="000D1FC3" w:rsidRPr="008B5816">
        <w:rPr>
          <w:sz w:val="28"/>
          <w:szCs w:val="28"/>
        </w:rPr>
        <w:t>й</w:t>
      </w:r>
      <w:r w:rsidR="00DA1C64" w:rsidRPr="008B5816">
        <w:rPr>
          <w:sz w:val="28"/>
          <w:szCs w:val="28"/>
        </w:rPr>
        <w:t xml:space="preserve"> </w:t>
      </w:r>
      <w:r w:rsidR="000D1FC3" w:rsidRPr="008B5816">
        <w:rPr>
          <w:sz w:val="28"/>
          <w:szCs w:val="28"/>
        </w:rPr>
        <w:t>организации ОАО</w:t>
      </w:r>
      <w:r w:rsidR="00C10BE2" w:rsidRPr="008B5816">
        <w:rPr>
          <w:sz w:val="28"/>
          <w:szCs w:val="28"/>
        </w:rPr>
        <w:t xml:space="preserve"> "Агентства по</w:t>
      </w:r>
      <w:r w:rsidR="000D1FC3" w:rsidRPr="008B5816">
        <w:rPr>
          <w:sz w:val="28"/>
          <w:szCs w:val="28"/>
        </w:rPr>
        <w:t xml:space="preserve"> социальному</w:t>
      </w:r>
      <w:r w:rsidR="00C10BE2" w:rsidRPr="008B5816">
        <w:rPr>
          <w:sz w:val="28"/>
          <w:szCs w:val="28"/>
        </w:rPr>
        <w:t xml:space="preserve"> ипотечному</w:t>
      </w:r>
      <w:r w:rsidR="00DA1C64" w:rsidRPr="008B5816">
        <w:rPr>
          <w:sz w:val="28"/>
          <w:szCs w:val="28"/>
        </w:rPr>
        <w:t xml:space="preserve"> </w:t>
      </w:r>
      <w:r w:rsidR="00C10BE2" w:rsidRPr="008B5816">
        <w:rPr>
          <w:sz w:val="28"/>
          <w:szCs w:val="28"/>
        </w:rPr>
        <w:t>кредитованию</w:t>
      </w:r>
      <w:r w:rsidR="000D1FC3" w:rsidRPr="008B5816">
        <w:rPr>
          <w:sz w:val="28"/>
          <w:szCs w:val="28"/>
        </w:rPr>
        <w:t xml:space="preserve"> молодых семей</w:t>
      </w:r>
      <w:r w:rsidR="00DA1C64" w:rsidRPr="008B5816">
        <w:rPr>
          <w:sz w:val="28"/>
          <w:szCs w:val="28"/>
        </w:rPr>
        <w:t xml:space="preserve"> </w:t>
      </w:r>
      <w:r w:rsidR="00C10BE2" w:rsidRPr="008B5816">
        <w:rPr>
          <w:sz w:val="28"/>
          <w:szCs w:val="28"/>
        </w:rPr>
        <w:t>в</w:t>
      </w:r>
      <w:r w:rsidR="00DA1C64" w:rsidRPr="008B5816">
        <w:rPr>
          <w:sz w:val="28"/>
          <w:szCs w:val="28"/>
        </w:rPr>
        <w:t xml:space="preserve"> </w:t>
      </w:r>
      <w:r w:rsidR="00C10BE2" w:rsidRPr="008B5816">
        <w:rPr>
          <w:sz w:val="28"/>
          <w:szCs w:val="28"/>
        </w:rPr>
        <w:t>городе</w:t>
      </w:r>
      <w:r w:rsidR="00DA1C64" w:rsidRPr="008B5816">
        <w:rPr>
          <w:sz w:val="28"/>
          <w:szCs w:val="28"/>
        </w:rPr>
        <w:t xml:space="preserve"> </w:t>
      </w:r>
      <w:r w:rsidR="00C10BE2" w:rsidRPr="008B5816">
        <w:rPr>
          <w:sz w:val="28"/>
          <w:szCs w:val="28"/>
        </w:rPr>
        <w:t>Хабаровске" 201</w:t>
      </w:r>
      <w:r w:rsidR="000D1FC3" w:rsidRPr="008B5816">
        <w:rPr>
          <w:sz w:val="28"/>
          <w:szCs w:val="28"/>
        </w:rPr>
        <w:t>1</w:t>
      </w:r>
      <w:r w:rsidR="00C10BE2" w:rsidRPr="008B5816">
        <w:rPr>
          <w:sz w:val="28"/>
          <w:szCs w:val="28"/>
        </w:rPr>
        <w:t xml:space="preserve"> года</w:t>
      </w:r>
      <w:r w:rsidR="00DA1C64" w:rsidRPr="008B5816">
        <w:rPr>
          <w:sz w:val="28"/>
          <w:szCs w:val="28"/>
        </w:rPr>
        <w:t xml:space="preserve"> </w:t>
      </w:r>
      <w:r w:rsidRPr="008B5816">
        <w:rPr>
          <w:sz w:val="28"/>
          <w:szCs w:val="28"/>
        </w:rPr>
        <w:t>упорядочивает</w:t>
      </w:r>
      <w:r w:rsidR="00DA1C64" w:rsidRPr="008B5816">
        <w:rPr>
          <w:sz w:val="28"/>
          <w:szCs w:val="28"/>
        </w:rPr>
        <w:t xml:space="preserve"> </w:t>
      </w:r>
      <w:r w:rsidRPr="008B5816">
        <w:rPr>
          <w:sz w:val="28"/>
          <w:szCs w:val="28"/>
        </w:rPr>
        <w:t>и систематизирует</w:t>
      </w:r>
      <w:r w:rsidR="00DA1C64" w:rsidRPr="008B5816">
        <w:rPr>
          <w:sz w:val="28"/>
          <w:szCs w:val="28"/>
        </w:rPr>
        <w:t xml:space="preserve"> </w:t>
      </w:r>
      <w:r w:rsidR="00C10BE2" w:rsidRPr="008B5816">
        <w:rPr>
          <w:sz w:val="28"/>
          <w:szCs w:val="28"/>
        </w:rPr>
        <w:t>мероприятия, которые регламентируются ипотечным</w:t>
      </w:r>
      <w:r w:rsidR="00DA1C64" w:rsidRPr="008B5816">
        <w:rPr>
          <w:sz w:val="28"/>
          <w:szCs w:val="28"/>
        </w:rPr>
        <w:t xml:space="preserve"> </w:t>
      </w:r>
      <w:r w:rsidR="00C10BE2" w:rsidRPr="008B5816">
        <w:rPr>
          <w:sz w:val="28"/>
          <w:szCs w:val="28"/>
        </w:rPr>
        <w:t>жилищным кредитованием на территории субъекта: Концепция «Внедрения и развития системы ипотечного жилищного кредитования в Хабаровском крае» от 20.10.2006. -</w:t>
      </w:r>
      <w:r w:rsidR="00DA1C64" w:rsidRPr="008B5816">
        <w:rPr>
          <w:sz w:val="28"/>
          <w:szCs w:val="28"/>
        </w:rPr>
        <w:t xml:space="preserve"> </w:t>
      </w:r>
      <w:r w:rsidR="00C10BE2" w:rsidRPr="008B5816">
        <w:rPr>
          <w:sz w:val="28"/>
          <w:szCs w:val="28"/>
        </w:rPr>
        <w:t>№175, Положение «О порядке и условиях предоставления государственной поддержки жителям Хабаровского края в строительстве жилья на условиях ипотеки с привлечением бюдже</w:t>
      </w:r>
      <w:r w:rsidR="000D1FC3" w:rsidRPr="008B5816">
        <w:rPr>
          <w:sz w:val="28"/>
          <w:szCs w:val="28"/>
        </w:rPr>
        <w:t xml:space="preserve">тных средств» от 15.03.2005 №61, а также Утверждении </w:t>
      </w:r>
      <w:r w:rsidR="00A04222" w:rsidRPr="008B5816">
        <w:rPr>
          <w:sz w:val="28"/>
          <w:szCs w:val="28"/>
        </w:rPr>
        <w:t xml:space="preserve">долгосрочной </w:t>
      </w:r>
      <w:r w:rsidR="000D1FC3" w:rsidRPr="008B5816">
        <w:rPr>
          <w:sz w:val="28"/>
          <w:szCs w:val="28"/>
        </w:rPr>
        <w:t xml:space="preserve">городской целевой программы </w:t>
      </w:r>
      <w:r w:rsidR="00A04222" w:rsidRPr="008B5816">
        <w:rPr>
          <w:sz w:val="28"/>
          <w:szCs w:val="28"/>
        </w:rPr>
        <w:t xml:space="preserve">«Строительство муниципального жилья в Хабаровске». Программа, рассчитана на 2008-2013 годы, утверждена депутатами Хабаровской городской думы. </w:t>
      </w:r>
    </w:p>
    <w:p w:rsidR="00D709ED" w:rsidRPr="008B5816" w:rsidRDefault="00D709ED" w:rsidP="00F06ED1">
      <w:pPr>
        <w:shd w:val="clear" w:color="auto" w:fill="FFFFFF"/>
        <w:spacing w:line="360" w:lineRule="auto"/>
        <w:ind w:firstLine="709"/>
        <w:jc w:val="both"/>
        <w:rPr>
          <w:sz w:val="28"/>
          <w:szCs w:val="28"/>
        </w:rPr>
      </w:pPr>
      <w:r w:rsidRPr="008B5816">
        <w:rPr>
          <w:sz w:val="28"/>
          <w:szCs w:val="28"/>
        </w:rPr>
        <w:t>Проект осуществляется при поддержке:</w:t>
      </w:r>
    </w:p>
    <w:p w:rsidR="00B815E3" w:rsidRPr="008B5816" w:rsidRDefault="00D772CA" w:rsidP="00F06ED1">
      <w:pPr>
        <w:shd w:val="clear" w:color="auto" w:fill="FFFFFF"/>
        <w:spacing w:line="360" w:lineRule="auto"/>
        <w:ind w:firstLine="709"/>
        <w:jc w:val="both"/>
        <w:rPr>
          <w:sz w:val="28"/>
          <w:szCs w:val="28"/>
        </w:rPr>
      </w:pPr>
      <w:r w:rsidRPr="008B5816">
        <w:rPr>
          <w:sz w:val="28"/>
          <w:szCs w:val="28"/>
        </w:rPr>
        <w:t xml:space="preserve">- </w:t>
      </w:r>
      <w:r w:rsidR="00B815E3" w:rsidRPr="008B5816">
        <w:rPr>
          <w:sz w:val="28"/>
          <w:szCs w:val="28"/>
        </w:rPr>
        <w:t>Правительства Р</w:t>
      </w:r>
      <w:r w:rsidRPr="008B5816">
        <w:rPr>
          <w:sz w:val="28"/>
          <w:szCs w:val="28"/>
        </w:rPr>
        <w:t xml:space="preserve">оссийской </w:t>
      </w:r>
      <w:r w:rsidR="00B815E3" w:rsidRPr="008B5816">
        <w:rPr>
          <w:sz w:val="28"/>
          <w:szCs w:val="28"/>
        </w:rPr>
        <w:t>Ф</w:t>
      </w:r>
      <w:r w:rsidRPr="008B5816">
        <w:rPr>
          <w:sz w:val="28"/>
          <w:szCs w:val="28"/>
        </w:rPr>
        <w:t>едерации.</w:t>
      </w:r>
    </w:p>
    <w:p w:rsidR="00AB6367" w:rsidRPr="008B5816" w:rsidRDefault="00D772CA" w:rsidP="00F06ED1">
      <w:pPr>
        <w:shd w:val="clear" w:color="auto" w:fill="FFFFFF"/>
        <w:spacing w:line="360" w:lineRule="auto"/>
        <w:ind w:firstLine="709"/>
        <w:jc w:val="both"/>
        <w:rPr>
          <w:sz w:val="28"/>
          <w:szCs w:val="28"/>
        </w:rPr>
      </w:pPr>
      <w:r w:rsidRPr="008B5816">
        <w:rPr>
          <w:sz w:val="28"/>
          <w:szCs w:val="28"/>
        </w:rPr>
        <w:t xml:space="preserve">- </w:t>
      </w:r>
      <w:r w:rsidR="00E928D6" w:rsidRPr="008B5816">
        <w:rPr>
          <w:sz w:val="28"/>
          <w:szCs w:val="28"/>
        </w:rPr>
        <w:t>Правительства Хабаровского края</w:t>
      </w:r>
      <w:r w:rsidRPr="008B5816">
        <w:rPr>
          <w:sz w:val="28"/>
          <w:szCs w:val="28"/>
        </w:rPr>
        <w:t>.</w:t>
      </w:r>
    </w:p>
    <w:p w:rsidR="00E928D6" w:rsidRPr="008B5816" w:rsidRDefault="00D772CA" w:rsidP="00F06ED1">
      <w:pPr>
        <w:shd w:val="clear" w:color="auto" w:fill="FFFFFF"/>
        <w:spacing w:line="360" w:lineRule="auto"/>
        <w:ind w:firstLine="709"/>
        <w:jc w:val="both"/>
        <w:rPr>
          <w:sz w:val="28"/>
          <w:szCs w:val="28"/>
        </w:rPr>
      </w:pPr>
      <w:r w:rsidRPr="008B5816">
        <w:rPr>
          <w:sz w:val="28"/>
          <w:szCs w:val="28"/>
        </w:rPr>
        <w:t xml:space="preserve">- </w:t>
      </w:r>
      <w:r w:rsidR="00B815E3" w:rsidRPr="008B5816">
        <w:rPr>
          <w:sz w:val="28"/>
          <w:szCs w:val="28"/>
        </w:rPr>
        <w:t>Администрации города Хабаровска.</w:t>
      </w:r>
    </w:p>
    <w:p w:rsidR="00D7164F" w:rsidRPr="008B5816" w:rsidRDefault="00D7164F" w:rsidP="00F06ED1">
      <w:pPr>
        <w:shd w:val="clear" w:color="auto" w:fill="FFFFFF"/>
        <w:spacing w:line="360" w:lineRule="auto"/>
        <w:ind w:firstLine="709"/>
        <w:jc w:val="both"/>
        <w:rPr>
          <w:sz w:val="28"/>
          <w:szCs w:val="28"/>
          <w:u w:val="single"/>
        </w:rPr>
      </w:pPr>
      <w:r w:rsidRPr="008B5816">
        <w:rPr>
          <w:sz w:val="28"/>
          <w:szCs w:val="28"/>
          <w:u w:val="single"/>
        </w:rPr>
        <w:t>Проект контролируется:</w:t>
      </w:r>
    </w:p>
    <w:p w:rsidR="00D7164F" w:rsidRPr="008B5816" w:rsidRDefault="00D7164F" w:rsidP="00F06ED1">
      <w:pPr>
        <w:shd w:val="clear" w:color="auto" w:fill="FFFFFF"/>
        <w:spacing w:line="360" w:lineRule="auto"/>
        <w:ind w:firstLine="709"/>
        <w:jc w:val="both"/>
        <w:rPr>
          <w:sz w:val="28"/>
          <w:szCs w:val="28"/>
        </w:rPr>
      </w:pPr>
      <w:r w:rsidRPr="008B5816">
        <w:rPr>
          <w:sz w:val="28"/>
          <w:szCs w:val="28"/>
        </w:rPr>
        <w:t xml:space="preserve">- Правительством Хабаровского края, </w:t>
      </w:r>
    </w:p>
    <w:p w:rsidR="00D7164F" w:rsidRPr="008B5816" w:rsidRDefault="00D7164F" w:rsidP="00F06ED1">
      <w:pPr>
        <w:shd w:val="clear" w:color="auto" w:fill="FFFFFF"/>
        <w:spacing w:line="360" w:lineRule="auto"/>
        <w:ind w:firstLine="709"/>
        <w:jc w:val="both"/>
        <w:rPr>
          <w:sz w:val="28"/>
          <w:szCs w:val="28"/>
        </w:rPr>
      </w:pPr>
      <w:r w:rsidRPr="008B5816">
        <w:rPr>
          <w:sz w:val="28"/>
          <w:szCs w:val="28"/>
        </w:rPr>
        <w:t xml:space="preserve">- Мэром города Хабаровска, </w:t>
      </w:r>
    </w:p>
    <w:p w:rsidR="00D7164F" w:rsidRPr="008B5816" w:rsidRDefault="00D7164F" w:rsidP="00F06ED1">
      <w:pPr>
        <w:shd w:val="clear" w:color="auto" w:fill="FFFFFF"/>
        <w:spacing w:line="360" w:lineRule="auto"/>
        <w:ind w:firstLine="709"/>
        <w:jc w:val="both"/>
        <w:rPr>
          <w:sz w:val="28"/>
          <w:szCs w:val="28"/>
        </w:rPr>
      </w:pPr>
      <w:r w:rsidRPr="008B5816">
        <w:rPr>
          <w:sz w:val="28"/>
          <w:szCs w:val="28"/>
        </w:rPr>
        <w:t>- Прокуратурой Хабаровского края</w:t>
      </w:r>
      <w:r w:rsidR="00DA1C64" w:rsidRPr="008B5816">
        <w:rPr>
          <w:sz w:val="28"/>
          <w:szCs w:val="28"/>
        </w:rPr>
        <w:t xml:space="preserve"> </w:t>
      </w:r>
    </w:p>
    <w:p w:rsidR="00D7164F" w:rsidRPr="008B5816" w:rsidRDefault="00D7164F" w:rsidP="00F06ED1">
      <w:pPr>
        <w:shd w:val="clear" w:color="auto" w:fill="FFFFFF"/>
        <w:spacing w:line="360" w:lineRule="auto"/>
        <w:ind w:firstLine="709"/>
        <w:jc w:val="both"/>
        <w:rPr>
          <w:sz w:val="28"/>
          <w:szCs w:val="28"/>
        </w:rPr>
      </w:pPr>
      <w:r w:rsidRPr="008B5816">
        <w:rPr>
          <w:sz w:val="28"/>
          <w:szCs w:val="28"/>
        </w:rPr>
        <w:t>- Общественной палаты при полпреде ДФО.</w:t>
      </w:r>
    </w:p>
    <w:p w:rsidR="00D62C3D" w:rsidRPr="008B5816" w:rsidRDefault="00D62C3D" w:rsidP="00F06ED1">
      <w:pPr>
        <w:shd w:val="clear" w:color="auto" w:fill="FFFFFF"/>
        <w:spacing w:line="360" w:lineRule="auto"/>
        <w:ind w:firstLine="709"/>
        <w:jc w:val="both"/>
        <w:rPr>
          <w:sz w:val="28"/>
          <w:szCs w:val="28"/>
        </w:rPr>
      </w:pPr>
    </w:p>
    <w:p w:rsidR="00FB0765" w:rsidRPr="008B5816" w:rsidRDefault="00FB0765" w:rsidP="00F06ED1">
      <w:pPr>
        <w:shd w:val="clear" w:color="auto" w:fill="FFFFFF"/>
        <w:spacing w:line="360" w:lineRule="auto"/>
        <w:ind w:firstLine="709"/>
        <w:jc w:val="both"/>
        <w:rPr>
          <w:b/>
          <w:bCs/>
          <w:sz w:val="28"/>
          <w:szCs w:val="28"/>
        </w:rPr>
      </w:pPr>
      <w:r w:rsidRPr="008B5816">
        <w:rPr>
          <w:b/>
          <w:bCs/>
          <w:sz w:val="28"/>
          <w:szCs w:val="28"/>
        </w:rPr>
        <w:t>4.</w:t>
      </w:r>
      <w:r w:rsidR="00470ABD" w:rsidRPr="008B5816">
        <w:rPr>
          <w:b/>
          <w:bCs/>
          <w:sz w:val="28"/>
          <w:szCs w:val="28"/>
        </w:rPr>
        <w:t>2</w:t>
      </w:r>
      <w:r w:rsidR="00DA1C64" w:rsidRPr="008B5816">
        <w:rPr>
          <w:b/>
          <w:bCs/>
          <w:sz w:val="28"/>
          <w:szCs w:val="28"/>
        </w:rPr>
        <w:t xml:space="preserve"> </w:t>
      </w:r>
      <w:r w:rsidRPr="008B5816">
        <w:rPr>
          <w:b/>
          <w:bCs/>
          <w:sz w:val="28"/>
          <w:szCs w:val="28"/>
        </w:rPr>
        <w:t>Социальный эффект и значимость проекта</w:t>
      </w:r>
    </w:p>
    <w:p w:rsidR="00FB0765" w:rsidRPr="008B5816" w:rsidRDefault="00FB0765" w:rsidP="00F06ED1">
      <w:pPr>
        <w:shd w:val="clear" w:color="auto" w:fill="FFFFFF"/>
        <w:spacing w:line="360" w:lineRule="auto"/>
        <w:ind w:firstLine="709"/>
        <w:jc w:val="both"/>
        <w:rPr>
          <w:sz w:val="28"/>
          <w:szCs w:val="28"/>
        </w:rPr>
      </w:pPr>
    </w:p>
    <w:p w:rsidR="003B1A0F" w:rsidRPr="008B5816" w:rsidRDefault="003A45B0" w:rsidP="00F06ED1">
      <w:pPr>
        <w:shd w:val="clear" w:color="auto" w:fill="FFFFFF"/>
        <w:spacing w:line="360" w:lineRule="auto"/>
        <w:ind w:firstLine="709"/>
        <w:jc w:val="both"/>
        <w:rPr>
          <w:sz w:val="28"/>
          <w:szCs w:val="28"/>
        </w:rPr>
      </w:pPr>
      <w:r w:rsidRPr="008B5816">
        <w:rPr>
          <w:i/>
          <w:iCs/>
          <w:sz w:val="28"/>
          <w:szCs w:val="28"/>
          <w:u w:val="single"/>
        </w:rPr>
        <w:t>Социальный эффект</w:t>
      </w:r>
      <w:r w:rsidR="00DA1C64" w:rsidRPr="008B5816">
        <w:rPr>
          <w:sz w:val="28"/>
          <w:szCs w:val="28"/>
        </w:rPr>
        <w:t xml:space="preserve"> </w:t>
      </w:r>
      <w:r w:rsidR="003B1A0F" w:rsidRPr="008B5816">
        <w:rPr>
          <w:sz w:val="28"/>
          <w:szCs w:val="28"/>
        </w:rPr>
        <w:t>проекта</w:t>
      </w:r>
      <w:r w:rsidRPr="008B5816">
        <w:rPr>
          <w:sz w:val="28"/>
          <w:szCs w:val="28"/>
        </w:rPr>
        <w:t xml:space="preserve"> заключается в том, что</w:t>
      </w:r>
      <w:r w:rsidR="003B1A0F" w:rsidRPr="008B5816">
        <w:rPr>
          <w:sz w:val="28"/>
          <w:szCs w:val="28"/>
        </w:rPr>
        <w:t>:</w:t>
      </w:r>
      <w:r w:rsidRPr="008B5816">
        <w:rPr>
          <w:sz w:val="28"/>
          <w:szCs w:val="28"/>
        </w:rPr>
        <w:t xml:space="preserve"> </w:t>
      </w:r>
    </w:p>
    <w:p w:rsidR="00315FD6" w:rsidRPr="008B5816" w:rsidRDefault="003B1A0F" w:rsidP="00F06ED1">
      <w:pPr>
        <w:shd w:val="clear" w:color="auto" w:fill="FFFFFF"/>
        <w:spacing w:line="360" w:lineRule="auto"/>
        <w:ind w:firstLine="709"/>
        <w:jc w:val="both"/>
        <w:rPr>
          <w:sz w:val="28"/>
          <w:szCs w:val="28"/>
        </w:rPr>
      </w:pPr>
      <w:r w:rsidRPr="008B5816">
        <w:rPr>
          <w:sz w:val="28"/>
          <w:szCs w:val="28"/>
        </w:rPr>
        <w:t>- большинство</w:t>
      </w:r>
      <w:r w:rsidR="00DA1C64" w:rsidRPr="008B5816">
        <w:rPr>
          <w:sz w:val="28"/>
          <w:szCs w:val="28"/>
        </w:rPr>
        <w:t xml:space="preserve"> </w:t>
      </w:r>
      <w:r w:rsidR="00051F0D" w:rsidRPr="008B5816">
        <w:rPr>
          <w:sz w:val="28"/>
          <w:szCs w:val="28"/>
        </w:rPr>
        <w:t>молодых</w:t>
      </w:r>
      <w:r w:rsidR="00DA1C64" w:rsidRPr="008B5816">
        <w:rPr>
          <w:sz w:val="28"/>
          <w:szCs w:val="28"/>
        </w:rPr>
        <w:t xml:space="preserve"> </w:t>
      </w:r>
      <w:r w:rsidR="00051F0D" w:rsidRPr="008B5816">
        <w:rPr>
          <w:sz w:val="28"/>
          <w:szCs w:val="28"/>
        </w:rPr>
        <w:t>семей</w:t>
      </w:r>
      <w:r w:rsidR="00DA1C64" w:rsidRPr="008B5816">
        <w:rPr>
          <w:sz w:val="28"/>
          <w:szCs w:val="28"/>
        </w:rPr>
        <w:t xml:space="preserve"> </w:t>
      </w:r>
      <w:r w:rsidR="00315FD6" w:rsidRPr="008B5816">
        <w:rPr>
          <w:sz w:val="28"/>
          <w:szCs w:val="28"/>
        </w:rPr>
        <w:t>города Хабаровска</w:t>
      </w:r>
      <w:r w:rsidR="003A45B0" w:rsidRPr="008B5816">
        <w:rPr>
          <w:sz w:val="28"/>
          <w:szCs w:val="28"/>
        </w:rPr>
        <w:t xml:space="preserve">, </w:t>
      </w:r>
      <w:r w:rsidR="00922FDC" w:rsidRPr="008B5816">
        <w:rPr>
          <w:sz w:val="28"/>
          <w:szCs w:val="28"/>
        </w:rPr>
        <w:t>с</w:t>
      </w:r>
      <w:r w:rsidR="003A45B0" w:rsidRPr="008B5816">
        <w:rPr>
          <w:sz w:val="28"/>
          <w:szCs w:val="28"/>
        </w:rPr>
        <w:t>могут</w:t>
      </w:r>
      <w:r w:rsidR="00DA1C64" w:rsidRPr="008B5816">
        <w:rPr>
          <w:sz w:val="28"/>
          <w:szCs w:val="28"/>
        </w:rPr>
        <w:t xml:space="preserve"> </w:t>
      </w:r>
      <w:r w:rsidR="003A45B0" w:rsidRPr="008B5816">
        <w:rPr>
          <w:sz w:val="28"/>
          <w:szCs w:val="28"/>
        </w:rPr>
        <w:t>значительно</w:t>
      </w:r>
      <w:r w:rsidR="00315FD6" w:rsidRPr="008B5816">
        <w:rPr>
          <w:sz w:val="28"/>
          <w:szCs w:val="28"/>
        </w:rPr>
        <w:t xml:space="preserve"> улучшить сво</w:t>
      </w:r>
      <w:r w:rsidR="00922FDC" w:rsidRPr="008B5816">
        <w:rPr>
          <w:sz w:val="28"/>
          <w:szCs w:val="28"/>
        </w:rPr>
        <w:t xml:space="preserve">и </w:t>
      </w:r>
      <w:r w:rsidR="00315FD6" w:rsidRPr="008B5816">
        <w:rPr>
          <w:sz w:val="28"/>
          <w:szCs w:val="28"/>
        </w:rPr>
        <w:t>жилищн</w:t>
      </w:r>
      <w:r w:rsidR="00922FDC" w:rsidRPr="008B5816">
        <w:rPr>
          <w:sz w:val="28"/>
          <w:szCs w:val="28"/>
        </w:rPr>
        <w:t>ы</w:t>
      </w:r>
      <w:r w:rsidR="00315FD6" w:rsidRPr="008B5816">
        <w:rPr>
          <w:sz w:val="28"/>
          <w:szCs w:val="28"/>
        </w:rPr>
        <w:t xml:space="preserve">е </w:t>
      </w:r>
      <w:r w:rsidR="00922FDC" w:rsidRPr="008B5816">
        <w:rPr>
          <w:sz w:val="28"/>
          <w:szCs w:val="28"/>
        </w:rPr>
        <w:t>условия</w:t>
      </w:r>
      <w:r w:rsidR="00315FD6" w:rsidRPr="008B5816">
        <w:rPr>
          <w:sz w:val="28"/>
          <w:szCs w:val="28"/>
        </w:rPr>
        <w:t>;</w:t>
      </w:r>
    </w:p>
    <w:p w:rsidR="00A93499" w:rsidRPr="008B5816" w:rsidRDefault="00A93499" w:rsidP="00F06ED1">
      <w:pPr>
        <w:pStyle w:val="ConsPlusNormal"/>
        <w:widowControl/>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 произойдет развитие системы муниципальной поддержки молодых семей, нуждающихся в улучшении жилищных условий, в строительстве жилья, отвечающего установленным санитарным и техническим требованиям;</w:t>
      </w:r>
    </w:p>
    <w:p w:rsidR="006465FD" w:rsidRPr="008B5816" w:rsidRDefault="006465FD" w:rsidP="00F06ED1">
      <w:pPr>
        <w:widowControl w:val="0"/>
        <w:numPr>
          <w:ilvl w:val="0"/>
          <w:numId w:val="29"/>
        </w:numPr>
        <w:shd w:val="clear" w:color="auto" w:fill="FFFFFF"/>
        <w:tabs>
          <w:tab w:val="left" w:pos="701"/>
        </w:tabs>
        <w:autoSpaceDE w:val="0"/>
        <w:autoSpaceDN w:val="0"/>
        <w:adjustRightInd w:val="0"/>
        <w:spacing w:line="360" w:lineRule="auto"/>
        <w:ind w:firstLine="709"/>
        <w:jc w:val="both"/>
        <w:rPr>
          <w:sz w:val="28"/>
          <w:szCs w:val="28"/>
        </w:rPr>
      </w:pPr>
      <w:r w:rsidRPr="008B5816">
        <w:rPr>
          <w:sz w:val="28"/>
          <w:szCs w:val="28"/>
        </w:rPr>
        <w:t>будут создаваться условия для повышение качества жилья;</w:t>
      </w:r>
    </w:p>
    <w:p w:rsidR="00E42DD2" w:rsidRPr="008B5816" w:rsidRDefault="00E42DD2" w:rsidP="00F06ED1">
      <w:pPr>
        <w:pStyle w:val="ConsPlusNormal"/>
        <w:widowControl/>
        <w:numPr>
          <w:ilvl w:val="0"/>
          <w:numId w:val="29"/>
        </w:numPr>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 xml:space="preserve">улучшиться демографическая ситуация в городе; </w:t>
      </w:r>
    </w:p>
    <w:p w:rsidR="00A93499" w:rsidRPr="008B5816" w:rsidRDefault="00A93499" w:rsidP="00F06ED1">
      <w:pPr>
        <w:pStyle w:val="ConsPlusNormal"/>
        <w:widowControl/>
        <w:numPr>
          <w:ilvl w:val="0"/>
          <w:numId w:val="29"/>
        </w:numPr>
        <w:spacing w:line="360" w:lineRule="auto"/>
        <w:ind w:firstLine="709"/>
        <w:jc w:val="both"/>
        <w:rPr>
          <w:rFonts w:ascii="Times New Roman" w:hAnsi="Times New Roman" w:cs="Times New Roman"/>
          <w:sz w:val="28"/>
          <w:szCs w:val="28"/>
        </w:rPr>
      </w:pPr>
      <w:r w:rsidRPr="008B5816">
        <w:rPr>
          <w:rFonts w:ascii="Times New Roman" w:hAnsi="Times New Roman" w:cs="Times New Roman"/>
          <w:sz w:val="28"/>
          <w:szCs w:val="28"/>
        </w:rPr>
        <w:t>произойдет укрепление семейных отношений;</w:t>
      </w:r>
    </w:p>
    <w:p w:rsidR="00FB0765" w:rsidRPr="008B5816" w:rsidRDefault="00051F0D" w:rsidP="00F06ED1">
      <w:pPr>
        <w:widowControl w:val="0"/>
        <w:numPr>
          <w:ilvl w:val="0"/>
          <w:numId w:val="29"/>
        </w:numPr>
        <w:shd w:val="clear" w:color="auto" w:fill="FFFFFF"/>
        <w:tabs>
          <w:tab w:val="left" w:pos="701"/>
        </w:tabs>
        <w:autoSpaceDE w:val="0"/>
        <w:autoSpaceDN w:val="0"/>
        <w:adjustRightInd w:val="0"/>
        <w:spacing w:line="360" w:lineRule="auto"/>
        <w:ind w:firstLine="709"/>
        <w:jc w:val="both"/>
        <w:rPr>
          <w:sz w:val="28"/>
          <w:szCs w:val="28"/>
        </w:rPr>
      </w:pPr>
      <w:r w:rsidRPr="008B5816">
        <w:rPr>
          <w:sz w:val="28"/>
          <w:szCs w:val="28"/>
        </w:rPr>
        <w:t>улучшаться</w:t>
      </w:r>
      <w:r w:rsidR="003B1A0F" w:rsidRPr="008B5816">
        <w:rPr>
          <w:sz w:val="28"/>
          <w:szCs w:val="28"/>
        </w:rPr>
        <w:t xml:space="preserve"> не только жилищные условия, но и так, же произойде</w:t>
      </w:r>
      <w:r w:rsidR="00DD73E7" w:rsidRPr="008B5816">
        <w:rPr>
          <w:sz w:val="28"/>
          <w:szCs w:val="28"/>
        </w:rPr>
        <w:t>т спад социальной напряженности</w:t>
      </w:r>
      <w:r w:rsidR="00A93499" w:rsidRPr="008B5816">
        <w:rPr>
          <w:sz w:val="28"/>
          <w:szCs w:val="28"/>
        </w:rPr>
        <w:t xml:space="preserve"> в обществе</w:t>
      </w:r>
      <w:r w:rsidR="00DD73E7" w:rsidRPr="008B5816">
        <w:rPr>
          <w:sz w:val="28"/>
          <w:szCs w:val="28"/>
        </w:rPr>
        <w:t>;</w:t>
      </w:r>
    </w:p>
    <w:p w:rsidR="00DD73E7" w:rsidRPr="008B5816" w:rsidRDefault="00DD73E7" w:rsidP="00F06ED1">
      <w:pPr>
        <w:widowControl w:val="0"/>
        <w:numPr>
          <w:ilvl w:val="0"/>
          <w:numId w:val="29"/>
        </w:numPr>
        <w:shd w:val="clear" w:color="auto" w:fill="FFFFFF"/>
        <w:tabs>
          <w:tab w:val="left" w:pos="701"/>
        </w:tabs>
        <w:autoSpaceDE w:val="0"/>
        <w:autoSpaceDN w:val="0"/>
        <w:adjustRightInd w:val="0"/>
        <w:spacing w:line="360" w:lineRule="auto"/>
        <w:ind w:firstLine="709"/>
        <w:jc w:val="both"/>
        <w:rPr>
          <w:sz w:val="28"/>
          <w:szCs w:val="28"/>
        </w:rPr>
      </w:pPr>
      <w:r w:rsidRPr="008B5816">
        <w:rPr>
          <w:sz w:val="28"/>
          <w:szCs w:val="28"/>
        </w:rPr>
        <w:t xml:space="preserve">будет </w:t>
      </w:r>
      <w:r w:rsidR="00051F0D" w:rsidRPr="008B5816">
        <w:rPr>
          <w:sz w:val="28"/>
          <w:szCs w:val="28"/>
        </w:rPr>
        <w:t>создаваться, и усовершенствоваться</w:t>
      </w:r>
      <w:r w:rsidR="00DA1C64" w:rsidRPr="008B5816">
        <w:rPr>
          <w:sz w:val="28"/>
          <w:szCs w:val="28"/>
        </w:rPr>
        <w:t xml:space="preserve"> </w:t>
      </w:r>
      <w:r w:rsidRPr="008B5816">
        <w:rPr>
          <w:sz w:val="28"/>
          <w:szCs w:val="28"/>
        </w:rPr>
        <w:t>нормативно-правовая база на местном уровне, которая в свою очередь</w:t>
      </w:r>
      <w:r w:rsidR="00830B0A" w:rsidRPr="008B5816">
        <w:rPr>
          <w:sz w:val="28"/>
          <w:szCs w:val="28"/>
        </w:rPr>
        <w:t xml:space="preserve"> приведет к</w:t>
      </w:r>
      <w:r w:rsidR="00DA1C64" w:rsidRPr="008B5816">
        <w:rPr>
          <w:sz w:val="28"/>
          <w:szCs w:val="28"/>
        </w:rPr>
        <w:t xml:space="preserve"> </w:t>
      </w:r>
      <w:r w:rsidRPr="008B5816">
        <w:rPr>
          <w:sz w:val="28"/>
          <w:szCs w:val="28"/>
        </w:rPr>
        <w:t>сни</w:t>
      </w:r>
      <w:r w:rsidR="00830B0A" w:rsidRPr="008B5816">
        <w:rPr>
          <w:sz w:val="28"/>
          <w:szCs w:val="28"/>
        </w:rPr>
        <w:t>жению</w:t>
      </w:r>
      <w:r w:rsidRPr="008B5816">
        <w:rPr>
          <w:sz w:val="28"/>
          <w:szCs w:val="28"/>
        </w:rPr>
        <w:t xml:space="preserve"> бюрократически</w:t>
      </w:r>
      <w:r w:rsidR="00830B0A" w:rsidRPr="008B5816">
        <w:rPr>
          <w:sz w:val="28"/>
          <w:szCs w:val="28"/>
        </w:rPr>
        <w:t>х</w:t>
      </w:r>
      <w:r w:rsidRPr="008B5816">
        <w:rPr>
          <w:sz w:val="28"/>
          <w:szCs w:val="28"/>
        </w:rPr>
        <w:t xml:space="preserve"> </w:t>
      </w:r>
      <w:r w:rsidR="00830B0A" w:rsidRPr="008B5816">
        <w:rPr>
          <w:sz w:val="28"/>
          <w:szCs w:val="28"/>
        </w:rPr>
        <w:t>барьеров,</w:t>
      </w:r>
      <w:r w:rsidRPr="008B5816">
        <w:rPr>
          <w:sz w:val="28"/>
          <w:szCs w:val="28"/>
        </w:rPr>
        <w:t xml:space="preserve"> возникающи</w:t>
      </w:r>
      <w:r w:rsidR="00830B0A" w:rsidRPr="008B5816">
        <w:rPr>
          <w:sz w:val="28"/>
          <w:szCs w:val="28"/>
        </w:rPr>
        <w:t>х</w:t>
      </w:r>
      <w:r w:rsidRPr="008B5816">
        <w:rPr>
          <w:sz w:val="28"/>
          <w:szCs w:val="28"/>
        </w:rPr>
        <w:t xml:space="preserve"> при получени</w:t>
      </w:r>
      <w:r w:rsidR="00830B0A" w:rsidRPr="008B5816">
        <w:rPr>
          <w:sz w:val="28"/>
          <w:szCs w:val="28"/>
        </w:rPr>
        <w:t>и</w:t>
      </w:r>
      <w:r w:rsidR="00051F0D" w:rsidRPr="008B5816">
        <w:rPr>
          <w:sz w:val="28"/>
          <w:szCs w:val="28"/>
        </w:rPr>
        <w:t xml:space="preserve"> социального</w:t>
      </w:r>
      <w:r w:rsidRPr="008B5816">
        <w:rPr>
          <w:sz w:val="28"/>
          <w:szCs w:val="28"/>
        </w:rPr>
        <w:t xml:space="preserve"> ипотечного кредита в городе Хабаровске</w:t>
      </w:r>
      <w:r w:rsidR="00051F0D" w:rsidRPr="008B5816">
        <w:rPr>
          <w:sz w:val="28"/>
          <w:szCs w:val="28"/>
        </w:rPr>
        <w:t xml:space="preserve"> для молодых семей</w:t>
      </w:r>
      <w:r w:rsidRPr="008B5816">
        <w:rPr>
          <w:sz w:val="28"/>
          <w:szCs w:val="28"/>
        </w:rPr>
        <w:t>.</w:t>
      </w:r>
    </w:p>
    <w:p w:rsidR="00830B0A" w:rsidRPr="008B5816" w:rsidRDefault="00830B0A" w:rsidP="00F06ED1">
      <w:pPr>
        <w:widowControl w:val="0"/>
        <w:shd w:val="clear" w:color="auto" w:fill="FFFFFF"/>
        <w:tabs>
          <w:tab w:val="left" w:pos="701"/>
        </w:tabs>
        <w:autoSpaceDE w:val="0"/>
        <w:autoSpaceDN w:val="0"/>
        <w:adjustRightInd w:val="0"/>
        <w:spacing w:line="360" w:lineRule="auto"/>
        <w:ind w:firstLine="709"/>
        <w:jc w:val="both"/>
        <w:rPr>
          <w:i/>
          <w:iCs/>
          <w:sz w:val="28"/>
          <w:szCs w:val="28"/>
        </w:rPr>
      </w:pPr>
      <w:r w:rsidRPr="008B5816">
        <w:rPr>
          <w:i/>
          <w:iCs/>
          <w:sz w:val="28"/>
          <w:szCs w:val="28"/>
          <w:u w:val="single"/>
        </w:rPr>
        <w:t>Значимость проекта</w:t>
      </w:r>
      <w:r w:rsidRPr="008B5816">
        <w:rPr>
          <w:i/>
          <w:iCs/>
          <w:sz w:val="28"/>
          <w:szCs w:val="28"/>
        </w:rPr>
        <w:t>.</w:t>
      </w:r>
    </w:p>
    <w:p w:rsidR="00830B0A" w:rsidRPr="008B5816" w:rsidRDefault="00830B0A" w:rsidP="00F06ED1">
      <w:pPr>
        <w:widowControl w:val="0"/>
        <w:shd w:val="clear" w:color="auto" w:fill="FFFFFF"/>
        <w:tabs>
          <w:tab w:val="left" w:pos="0"/>
        </w:tabs>
        <w:autoSpaceDE w:val="0"/>
        <w:autoSpaceDN w:val="0"/>
        <w:adjustRightInd w:val="0"/>
        <w:spacing w:line="360" w:lineRule="auto"/>
        <w:ind w:firstLine="709"/>
        <w:jc w:val="both"/>
        <w:rPr>
          <w:sz w:val="28"/>
          <w:szCs w:val="28"/>
        </w:rPr>
      </w:pPr>
      <w:r w:rsidRPr="008B5816">
        <w:rPr>
          <w:sz w:val="28"/>
          <w:szCs w:val="28"/>
        </w:rPr>
        <w:t>Проект является актуальным, поскольку:</w:t>
      </w:r>
    </w:p>
    <w:p w:rsidR="00CE5F35" w:rsidRPr="008B5816" w:rsidRDefault="00800EDB" w:rsidP="00F06ED1">
      <w:pPr>
        <w:widowControl w:val="0"/>
        <w:shd w:val="clear" w:color="auto" w:fill="FFFFFF"/>
        <w:tabs>
          <w:tab w:val="left" w:pos="0"/>
        </w:tabs>
        <w:autoSpaceDE w:val="0"/>
        <w:autoSpaceDN w:val="0"/>
        <w:adjustRightInd w:val="0"/>
        <w:spacing w:line="360" w:lineRule="auto"/>
        <w:ind w:firstLine="709"/>
        <w:jc w:val="both"/>
        <w:rPr>
          <w:sz w:val="28"/>
          <w:szCs w:val="28"/>
        </w:rPr>
      </w:pPr>
      <w:r w:rsidRPr="008B5816">
        <w:rPr>
          <w:sz w:val="28"/>
          <w:szCs w:val="28"/>
        </w:rPr>
        <w:t>- с</w:t>
      </w:r>
      <w:r w:rsidR="00CE5F35" w:rsidRPr="008B5816">
        <w:rPr>
          <w:sz w:val="28"/>
          <w:szCs w:val="28"/>
        </w:rPr>
        <w:t xml:space="preserve">пособствует </w:t>
      </w:r>
      <w:r w:rsidRPr="008B5816">
        <w:rPr>
          <w:sz w:val="28"/>
          <w:szCs w:val="28"/>
        </w:rPr>
        <w:t>у</w:t>
      </w:r>
      <w:r w:rsidR="00CE5F35" w:rsidRPr="008B5816">
        <w:rPr>
          <w:sz w:val="28"/>
          <w:szCs w:val="28"/>
        </w:rPr>
        <w:t>величени</w:t>
      </w:r>
      <w:r w:rsidRPr="008B5816">
        <w:rPr>
          <w:sz w:val="28"/>
          <w:szCs w:val="28"/>
        </w:rPr>
        <w:t>ю</w:t>
      </w:r>
      <w:r w:rsidR="00CE5F35" w:rsidRPr="008B5816">
        <w:rPr>
          <w:sz w:val="28"/>
          <w:szCs w:val="28"/>
        </w:rPr>
        <w:t xml:space="preserve"> объемов</w:t>
      </w:r>
      <w:r w:rsidR="00051F0D" w:rsidRPr="008B5816">
        <w:rPr>
          <w:sz w:val="28"/>
          <w:szCs w:val="28"/>
        </w:rPr>
        <w:t xml:space="preserve"> социального</w:t>
      </w:r>
      <w:r w:rsidR="00CE5F35" w:rsidRPr="008B5816">
        <w:rPr>
          <w:sz w:val="28"/>
          <w:szCs w:val="28"/>
        </w:rPr>
        <w:t xml:space="preserve"> ипотечного жилищного кредитования</w:t>
      </w:r>
      <w:r w:rsidRPr="008B5816">
        <w:rPr>
          <w:sz w:val="28"/>
          <w:szCs w:val="28"/>
        </w:rPr>
        <w:t>;</w:t>
      </w:r>
    </w:p>
    <w:p w:rsidR="005F5B4D" w:rsidRPr="008B5816" w:rsidRDefault="00830B0A" w:rsidP="00F06ED1">
      <w:pPr>
        <w:widowControl w:val="0"/>
        <w:shd w:val="clear" w:color="auto" w:fill="FFFFFF"/>
        <w:tabs>
          <w:tab w:val="left" w:pos="0"/>
        </w:tabs>
        <w:autoSpaceDE w:val="0"/>
        <w:autoSpaceDN w:val="0"/>
        <w:adjustRightInd w:val="0"/>
        <w:spacing w:line="360" w:lineRule="auto"/>
        <w:ind w:firstLine="709"/>
        <w:jc w:val="both"/>
        <w:rPr>
          <w:sz w:val="28"/>
          <w:szCs w:val="28"/>
        </w:rPr>
      </w:pPr>
      <w:r w:rsidRPr="008B5816">
        <w:rPr>
          <w:sz w:val="28"/>
          <w:szCs w:val="28"/>
        </w:rPr>
        <w:t>-</w:t>
      </w:r>
      <w:r w:rsidR="00DA1C64" w:rsidRPr="008B5816">
        <w:rPr>
          <w:sz w:val="28"/>
          <w:szCs w:val="28"/>
        </w:rPr>
        <w:t xml:space="preserve"> </w:t>
      </w:r>
      <w:r w:rsidRPr="008B5816">
        <w:rPr>
          <w:sz w:val="28"/>
          <w:szCs w:val="28"/>
        </w:rPr>
        <w:t>соответствует спросу населения города приобретени</w:t>
      </w:r>
      <w:r w:rsidR="00F35EE7" w:rsidRPr="008B5816">
        <w:rPr>
          <w:sz w:val="28"/>
          <w:szCs w:val="28"/>
        </w:rPr>
        <w:t>ю</w:t>
      </w:r>
      <w:r w:rsidRPr="008B5816">
        <w:rPr>
          <w:sz w:val="28"/>
          <w:szCs w:val="28"/>
        </w:rPr>
        <w:t xml:space="preserve"> </w:t>
      </w:r>
      <w:r w:rsidR="00F35EE7" w:rsidRPr="008B5816">
        <w:rPr>
          <w:sz w:val="28"/>
          <w:szCs w:val="28"/>
        </w:rPr>
        <w:t xml:space="preserve">социального </w:t>
      </w:r>
      <w:r w:rsidRPr="008B5816">
        <w:rPr>
          <w:sz w:val="28"/>
          <w:szCs w:val="28"/>
        </w:rPr>
        <w:t>жилья</w:t>
      </w:r>
      <w:r w:rsidR="005F5B4D" w:rsidRPr="008B5816">
        <w:rPr>
          <w:sz w:val="28"/>
          <w:szCs w:val="28"/>
        </w:rPr>
        <w:t>;</w:t>
      </w:r>
    </w:p>
    <w:p w:rsidR="00822C1B" w:rsidRPr="008B5816" w:rsidRDefault="00822C1B" w:rsidP="00F06ED1">
      <w:pPr>
        <w:widowControl w:val="0"/>
        <w:shd w:val="clear" w:color="auto" w:fill="FFFFFF"/>
        <w:tabs>
          <w:tab w:val="left" w:pos="0"/>
        </w:tabs>
        <w:autoSpaceDE w:val="0"/>
        <w:autoSpaceDN w:val="0"/>
        <w:adjustRightInd w:val="0"/>
        <w:spacing w:line="360" w:lineRule="auto"/>
        <w:ind w:firstLine="709"/>
        <w:jc w:val="both"/>
        <w:rPr>
          <w:sz w:val="28"/>
          <w:szCs w:val="28"/>
        </w:rPr>
      </w:pPr>
      <w:r w:rsidRPr="008B5816">
        <w:rPr>
          <w:sz w:val="28"/>
          <w:szCs w:val="28"/>
        </w:rPr>
        <w:t>-</w:t>
      </w:r>
      <w:r w:rsidR="00DA1C64" w:rsidRPr="008B5816">
        <w:rPr>
          <w:sz w:val="28"/>
          <w:szCs w:val="28"/>
        </w:rPr>
        <w:t xml:space="preserve"> </w:t>
      </w:r>
      <w:r w:rsidRPr="008B5816">
        <w:rPr>
          <w:sz w:val="28"/>
          <w:szCs w:val="28"/>
        </w:rPr>
        <w:t xml:space="preserve">способствует привлечению финансовых и инвестиционных ресурсов для обеспечения </w:t>
      </w:r>
      <w:r w:rsidR="00A93499" w:rsidRPr="008B5816">
        <w:rPr>
          <w:sz w:val="28"/>
          <w:szCs w:val="28"/>
        </w:rPr>
        <w:t xml:space="preserve">молодых семей </w:t>
      </w:r>
      <w:r w:rsidRPr="008B5816">
        <w:rPr>
          <w:sz w:val="28"/>
          <w:szCs w:val="28"/>
        </w:rPr>
        <w:t>города жильем;</w:t>
      </w:r>
    </w:p>
    <w:p w:rsidR="00800EDB" w:rsidRPr="008B5816" w:rsidRDefault="00800EDB" w:rsidP="00F06ED1">
      <w:pPr>
        <w:widowControl w:val="0"/>
        <w:shd w:val="clear" w:color="auto" w:fill="FFFFFF"/>
        <w:tabs>
          <w:tab w:val="left" w:pos="0"/>
        </w:tabs>
        <w:autoSpaceDE w:val="0"/>
        <w:autoSpaceDN w:val="0"/>
        <w:adjustRightInd w:val="0"/>
        <w:spacing w:line="360" w:lineRule="auto"/>
        <w:ind w:firstLine="709"/>
        <w:jc w:val="both"/>
        <w:rPr>
          <w:sz w:val="28"/>
          <w:szCs w:val="28"/>
        </w:rPr>
      </w:pPr>
      <w:r w:rsidRPr="008B5816">
        <w:rPr>
          <w:sz w:val="28"/>
          <w:szCs w:val="28"/>
        </w:rPr>
        <w:t>-</w:t>
      </w:r>
      <w:r w:rsidR="00DA1C64" w:rsidRPr="008B5816">
        <w:rPr>
          <w:sz w:val="28"/>
          <w:szCs w:val="28"/>
        </w:rPr>
        <w:t xml:space="preserve"> </w:t>
      </w:r>
      <w:r w:rsidRPr="008B5816">
        <w:rPr>
          <w:sz w:val="28"/>
          <w:szCs w:val="28"/>
        </w:rPr>
        <w:t>содействует</w:t>
      </w:r>
      <w:r w:rsidR="00DA1C64" w:rsidRPr="008B5816">
        <w:rPr>
          <w:sz w:val="28"/>
          <w:szCs w:val="28"/>
        </w:rPr>
        <w:t xml:space="preserve"> </w:t>
      </w:r>
      <w:r w:rsidRPr="008B5816">
        <w:rPr>
          <w:sz w:val="28"/>
          <w:szCs w:val="28"/>
        </w:rPr>
        <w:t>приобретению или строительства жилья:</w:t>
      </w:r>
    </w:p>
    <w:p w:rsidR="00830B0A" w:rsidRPr="008B5816" w:rsidRDefault="005F5B4D" w:rsidP="00F06ED1">
      <w:pPr>
        <w:widowControl w:val="0"/>
        <w:shd w:val="clear" w:color="auto" w:fill="FFFFFF"/>
        <w:tabs>
          <w:tab w:val="left" w:pos="0"/>
        </w:tabs>
        <w:autoSpaceDE w:val="0"/>
        <w:autoSpaceDN w:val="0"/>
        <w:adjustRightInd w:val="0"/>
        <w:spacing w:line="360" w:lineRule="auto"/>
        <w:ind w:firstLine="709"/>
        <w:jc w:val="both"/>
        <w:rPr>
          <w:sz w:val="28"/>
          <w:szCs w:val="28"/>
        </w:rPr>
      </w:pPr>
      <w:r w:rsidRPr="008B5816">
        <w:rPr>
          <w:sz w:val="28"/>
          <w:szCs w:val="28"/>
        </w:rPr>
        <w:t>-</w:t>
      </w:r>
      <w:r w:rsidR="00DA1C64" w:rsidRPr="008B5816">
        <w:rPr>
          <w:sz w:val="28"/>
          <w:szCs w:val="28"/>
        </w:rPr>
        <w:t xml:space="preserve"> </w:t>
      </w:r>
      <w:r w:rsidRPr="008B5816">
        <w:rPr>
          <w:sz w:val="28"/>
          <w:szCs w:val="28"/>
        </w:rPr>
        <w:t xml:space="preserve">способствует </w:t>
      </w:r>
      <w:r w:rsidR="00830B0A" w:rsidRPr="008B5816">
        <w:rPr>
          <w:sz w:val="28"/>
          <w:szCs w:val="28"/>
        </w:rPr>
        <w:t>улучшени</w:t>
      </w:r>
      <w:r w:rsidRPr="008B5816">
        <w:rPr>
          <w:sz w:val="28"/>
          <w:szCs w:val="28"/>
        </w:rPr>
        <w:t>ю</w:t>
      </w:r>
      <w:r w:rsidR="00830B0A" w:rsidRPr="008B5816">
        <w:rPr>
          <w:sz w:val="28"/>
          <w:szCs w:val="28"/>
        </w:rPr>
        <w:t xml:space="preserve"> жилищных условий</w:t>
      </w:r>
      <w:r w:rsidRPr="008B5816">
        <w:rPr>
          <w:sz w:val="28"/>
          <w:szCs w:val="28"/>
        </w:rPr>
        <w:t xml:space="preserve"> жителей города</w:t>
      </w:r>
      <w:r w:rsidR="00830B0A" w:rsidRPr="008B5816">
        <w:rPr>
          <w:sz w:val="28"/>
          <w:szCs w:val="28"/>
        </w:rPr>
        <w:t>;</w:t>
      </w:r>
    </w:p>
    <w:p w:rsidR="00830B0A" w:rsidRPr="008B5816" w:rsidRDefault="00830B0A" w:rsidP="00F06ED1">
      <w:pPr>
        <w:widowControl w:val="0"/>
        <w:shd w:val="clear" w:color="auto" w:fill="FFFFFF"/>
        <w:tabs>
          <w:tab w:val="left" w:pos="0"/>
        </w:tabs>
        <w:autoSpaceDE w:val="0"/>
        <w:autoSpaceDN w:val="0"/>
        <w:adjustRightInd w:val="0"/>
        <w:spacing w:line="360" w:lineRule="auto"/>
        <w:ind w:firstLine="709"/>
        <w:jc w:val="both"/>
        <w:rPr>
          <w:sz w:val="28"/>
          <w:szCs w:val="28"/>
        </w:rPr>
      </w:pPr>
      <w:r w:rsidRPr="008B5816">
        <w:rPr>
          <w:sz w:val="28"/>
          <w:szCs w:val="28"/>
        </w:rPr>
        <w:t>-</w:t>
      </w:r>
      <w:r w:rsidR="00DA1C64" w:rsidRPr="008B5816">
        <w:rPr>
          <w:sz w:val="28"/>
          <w:szCs w:val="28"/>
        </w:rPr>
        <w:t xml:space="preserve"> </w:t>
      </w:r>
      <w:r w:rsidRPr="008B5816">
        <w:rPr>
          <w:sz w:val="28"/>
          <w:szCs w:val="28"/>
        </w:rPr>
        <w:t>является катализатором в решении социальных проблем;</w:t>
      </w:r>
    </w:p>
    <w:p w:rsidR="00830B0A" w:rsidRPr="008B5816" w:rsidRDefault="00830B0A" w:rsidP="00F06ED1">
      <w:pPr>
        <w:widowControl w:val="0"/>
        <w:shd w:val="clear" w:color="auto" w:fill="FFFFFF"/>
        <w:tabs>
          <w:tab w:val="left" w:pos="0"/>
        </w:tabs>
        <w:autoSpaceDE w:val="0"/>
        <w:autoSpaceDN w:val="0"/>
        <w:adjustRightInd w:val="0"/>
        <w:spacing w:line="360" w:lineRule="auto"/>
        <w:ind w:firstLine="709"/>
        <w:jc w:val="both"/>
        <w:rPr>
          <w:sz w:val="28"/>
          <w:szCs w:val="28"/>
        </w:rPr>
      </w:pPr>
      <w:r w:rsidRPr="008B5816">
        <w:rPr>
          <w:sz w:val="28"/>
          <w:szCs w:val="28"/>
        </w:rPr>
        <w:t>-</w:t>
      </w:r>
      <w:r w:rsidR="00DA1C64" w:rsidRPr="008B5816">
        <w:rPr>
          <w:sz w:val="28"/>
          <w:szCs w:val="28"/>
        </w:rPr>
        <w:t xml:space="preserve"> </w:t>
      </w:r>
      <w:r w:rsidRPr="008B5816">
        <w:rPr>
          <w:sz w:val="28"/>
          <w:szCs w:val="28"/>
        </w:rPr>
        <w:t>способствует сближению власти</w:t>
      </w:r>
      <w:r w:rsidR="00CD3070" w:rsidRPr="008B5816">
        <w:rPr>
          <w:sz w:val="28"/>
          <w:szCs w:val="28"/>
        </w:rPr>
        <w:t xml:space="preserve"> и населения города Хабаровска;</w:t>
      </w:r>
    </w:p>
    <w:p w:rsidR="0048124A" w:rsidRPr="008B5816" w:rsidRDefault="009A26F3" w:rsidP="00F06ED1">
      <w:pPr>
        <w:shd w:val="clear" w:color="auto" w:fill="FFFFFF"/>
        <w:spacing w:line="360" w:lineRule="auto"/>
        <w:ind w:firstLine="709"/>
        <w:jc w:val="both"/>
        <w:rPr>
          <w:b/>
          <w:bCs/>
          <w:sz w:val="28"/>
          <w:szCs w:val="28"/>
        </w:rPr>
      </w:pPr>
      <w:r w:rsidRPr="008B5816">
        <w:rPr>
          <w:sz w:val="28"/>
          <w:szCs w:val="28"/>
        </w:rPr>
        <w:br w:type="page"/>
      </w:r>
      <w:r w:rsidR="0048124A" w:rsidRPr="008B5816">
        <w:rPr>
          <w:b/>
          <w:bCs/>
          <w:sz w:val="28"/>
          <w:szCs w:val="28"/>
        </w:rPr>
        <w:t>ЗАКЛЮЧЕНИЕ</w:t>
      </w:r>
    </w:p>
    <w:p w:rsidR="0069627D" w:rsidRPr="008B5816" w:rsidRDefault="0069627D" w:rsidP="00F06ED1">
      <w:pPr>
        <w:shd w:val="clear" w:color="auto" w:fill="FFFFFF"/>
        <w:spacing w:line="360" w:lineRule="auto"/>
        <w:ind w:firstLine="709"/>
        <w:jc w:val="both"/>
        <w:rPr>
          <w:b/>
          <w:bCs/>
          <w:sz w:val="28"/>
          <w:szCs w:val="28"/>
        </w:rPr>
      </w:pPr>
    </w:p>
    <w:p w:rsidR="0069627D" w:rsidRPr="008B5816" w:rsidRDefault="0069627D" w:rsidP="00F06ED1">
      <w:pPr>
        <w:shd w:val="clear" w:color="auto" w:fill="FFFFFF"/>
        <w:spacing w:line="360" w:lineRule="auto"/>
        <w:ind w:firstLine="709"/>
        <w:jc w:val="both"/>
        <w:rPr>
          <w:sz w:val="28"/>
          <w:szCs w:val="28"/>
        </w:rPr>
      </w:pPr>
      <w:r w:rsidRPr="008B5816">
        <w:rPr>
          <w:sz w:val="28"/>
          <w:szCs w:val="28"/>
        </w:rPr>
        <w:t>Исходя из основного закона</w:t>
      </w:r>
      <w:r w:rsidR="007D3F6F" w:rsidRPr="008B5816">
        <w:rPr>
          <w:sz w:val="28"/>
          <w:szCs w:val="28"/>
        </w:rPr>
        <w:t>,</w:t>
      </w:r>
      <w:r w:rsidRPr="008B5816">
        <w:rPr>
          <w:sz w:val="28"/>
          <w:szCs w:val="28"/>
        </w:rPr>
        <w:t xml:space="preserve"> Конституции РФ</w:t>
      </w:r>
      <w:r w:rsidR="007D3F6F" w:rsidRPr="008B5816">
        <w:rPr>
          <w:sz w:val="28"/>
          <w:szCs w:val="28"/>
        </w:rPr>
        <w:t xml:space="preserve"> статьи 7 "Российская Федерация – социальное государство, политика которого направлена на создание условий, обеспечивающих достойную жизнь</w:t>
      </w:r>
      <w:r w:rsidR="0085119D" w:rsidRPr="008B5816">
        <w:rPr>
          <w:sz w:val="28"/>
          <w:szCs w:val="28"/>
        </w:rPr>
        <w:t xml:space="preserve"> и свободное развитие человека".</w:t>
      </w:r>
    </w:p>
    <w:p w:rsidR="002E7573" w:rsidRPr="008B5816" w:rsidRDefault="00880397" w:rsidP="00F06ED1">
      <w:pPr>
        <w:spacing w:line="360" w:lineRule="auto"/>
        <w:ind w:firstLine="709"/>
        <w:jc w:val="both"/>
        <w:rPr>
          <w:sz w:val="28"/>
          <w:szCs w:val="28"/>
        </w:rPr>
      </w:pPr>
      <w:r w:rsidRPr="008B5816">
        <w:rPr>
          <w:sz w:val="28"/>
          <w:szCs w:val="28"/>
        </w:rPr>
        <w:t>Город</w:t>
      </w:r>
      <w:r w:rsidR="00DA1C64" w:rsidRPr="008B5816">
        <w:rPr>
          <w:sz w:val="28"/>
          <w:szCs w:val="28"/>
        </w:rPr>
        <w:t xml:space="preserve"> </w:t>
      </w:r>
      <w:r w:rsidRPr="008B5816">
        <w:rPr>
          <w:sz w:val="28"/>
          <w:szCs w:val="28"/>
        </w:rPr>
        <w:t>Хабаровск</w:t>
      </w:r>
      <w:r w:rsidR="00DA1C64" w:rsidRPr="008B5816">
        <w:rPr>
          <w:sz w:val="28"/>
          <w:szCs w:val="28"/>
        </w:rPr>
        <w:t xml:space="preserve"> </w:t>
      </w:r>
      <w:r w:rsidRPr="008B5816">
        <w:rPr>
          <w:sz w:val="28"/>
          <w:szCs w:val="28"/>
        </w:rPr>
        <w:t>является столицей Дальнего Востока с численностью населения</w:t>
      </w:r>
      <w:r w:rsidR="00F271C0" w:rsidRPr="008B5816">
        <w:rPr>
          <w:sz w:val="28"/>
          <w:szCs w:val="28"/>
        </w:rPr>
        <w:t xml:space="preserve"> около</w:t>
      </w:r>
      <w:r w:rsidR="00D62C3D" w:rsidRPr="008B5816">
        <w:rPr>
          <w:sz w:val="28"/>
          <w:szCs w:val="28"/>
        </w:rPr>
        <w:t xml:space="preserve"> 6</w:t>
      </w:r>
      <w:r w:rsidR="00F271C0" w:rsidRPr="008B5816">
        <w:rPr>
          <w:sz w:val="28"/>
          <w:szCs w:val="28"/>
        </w:rPr>
        <w:t>00</w:t>
      </w:r>
      <w:r w:rsidR="00D62C3D" w:rsidRPr="008B5816">
        <w:rPr>
          <w:sz w:val="28"/>
          <w:szCs w:val="28"/>
        </w:rPr>
        <w:t xml:space="preserve"> тысяч </w:t>
      </w:r>
      <w:r w:rsidRPr="008B5816">
        <w:rPr>
          <w:sz w:val="28"/>
          <w:szCs w:val="28"/>
        </w:rPr>
        <w:t>человек. Одной из наиболее важных социальных проблем</w:t>
      </w:r>
      <w:r w:rsidR="00DA1C64" w:rsidRPr="008B5816">
        <w:rPr>
          <w:sz w:val="28"/>
          <w:szCs w:val="28"/>
        </w:rPr>
        <w:t xml:space="preserve"> </w:t>
      </w:r>
      <w:r w:rsidR="008359A4" w:rsidRPr="008B5816">
        <w:rPr>
          <w:sz w:val="28"/>
          <w:szCs w:val="28"/>
        </w:rPr>
        <w:t>города</w:t>
      </w:r>
      <w:r w:rsidRPr="008B5816">
        <w:rPr>
          <w:sz w:val="28"/>
          <w:szCs w:val="28"/>
        </w:rPr>
        <w:t xml:space="preserve"> </w:t>
      </w:r>
      <w:r w:rsidR="00EE158A" w:rsidRPr="008B5816">
        <w:rPr>
          <w:sz w:val="28"/>
          <w:szCs w:val="28"/>
        </w:rPr>
        <w:t>является</w:t>
      </w:r>
      <w:r w:rsidRPr="008B5816">
        <w:rPr>
          <w:sz w:val="28"/>
          <w:szCs w:val="28"/>
        </w:rPr>
        <w:t xml:space="preserve"> приобретени</w:t>
      </w:r>
      <w:r w:rsidR="00EE158A" w:rsidRPr="008B5816">
        <w:rPr>
          <w:sz w:val="28"/>
          <w:szCs w:val="28"/>
        </w:rPr>
        <w:t>е</w:t>
      </w:r>
      <w:r w:rsidRPr="008B5816">
        <w:rPr>
          <w:sz w:val="28"/>
          <w:szCs w:val="28"/>
        </w:rPr>
        <w:t xml:space="preserve"> жителями города</w:t>
      </w:r>
      <w:r w:rsidR="00795B64" w:rsidRPr="008B5816">
        <w:rPr>
          <w:sz w:val="28"/>
          <w:szCs w:val="28"/>
        </w:rPr>
        <w:t xml:space="preserve"> собственного</w:t>
      </w:r>
      <w:r w:rsidR="00DA1C64" w:rsidRPr="008B5816">
        <w:rPr>
          <w:sz w:val="28"/>
          <w:szCs w:val="28"/>
        </w:rPr>
        <w:t xml:space="preserve"> </w:t>
      </w:r>
      <w:r w:rsidRPr="008B5816">
        <w:rPr>
          <w:sz w:val="28"/>
          <w:szCs w:val="28"/>
        </w:rPr>
        <w:t>жилья.</w:t>
      </w:r>
      <w:r w:rsidR="00DA1C64" w:rsidRPr="008B5816">
        <w:rPr>
          <w:sz w:val="28"/>
          <w:szCs w:val="28"/>
        </w:rPr>
        <w:t xml:space="preserve"> </w:t>
      </w:r>
      <w:r w:rsidR="00BC5F89" w:rsidRPr="008B5816">
        <w:rPr>
          <w:sz w:val="28"/>
          <w:szCs w:val="28"/>
        </w:rPr>
        <w:t>В</w:t>
      </w:r>
      <w:r w:rsidR="00DA1C64" w:rsidRPr="008B5816">
        <w:rPr>
          <w:sz w:val="28"/>
          <w:szCs w:val="28"/>
        </w:rPr>
        <w:t xml:space="preserve"> </w:t>
      </w:r>
      <w:r w:rsidR="00BC5F89" w:rsidRPr="008B5816">
        <w:rPr>
          <w:sz w:val="28"/>
          <w:szCs w:val="28"/>
        </w:rPr>
        <w:t>настоящее время п</w:t>
      </w:r>
      <w:r w:rsidR="008359A4" w:rsidRPr="008B5816">
        <w:rPr>
          <w:sz w:val="28"/>
          <w:szCs w:val="28"/>
        </w:rPr>
        <w:t>окупка квартиры для большинства</w:t>
      </w:r>
      <w:r w:rsidR="00DA1C64" w:rsidRPr="008B5816">
        <w:rPr>
          <w:sz w:val="28"/>
          <w:szCs w:val="28"/>
        </w:rPr>
        <w:t xml:space="preserve"> </w:t>
      </w:r>
      <w:r w:rsidR="000A12C7" w:rsidRPr="008B5816">
        <w:rPr>
          <w:sz w:val="28"/>
          <w:szCs w:val="28"/>
        </w:rPr>
        <w:t>молодых семей</w:t>
      </w:r>
      <w:r w:rsidR="00DA1C64" w:rsidRPr="008B5816">
        <w:rPr>
          <w:sz w:val="28"/>
          <w:szCs w:val="28"/>
        </w:rPr>
        <w:t xml:space="preserve"> </w:t>
      </w:r>
      <w:r w:rsidR="008359A4" w:rsidRPr="008B5816">
        <w:rPr>
          <w:sz w:val="28"/>
          <w:szCs w:val="28"/>
        </w:rPr>
        <w:t>практически невозможна, тем более в условиях мирового финансового кризиса</w:t>
      </w:r>
      <w:r w:rsidR="00DA1C64" w:rsidRPr="008B5816">
        <w:rPr>
          <w:sz w:val="28"/>
          <w:szCs w:val="28"/>
        </w:rPr>
        <w:t xml:space="preserve"> </w:t>
      </w:r>
      <w:r w:rsidR="008359A4" w:rsidRPr="008B5816">
        <w:rPr>
          <w:sz w:val="28"/>
          <w:szCs w:val="28"/>
        </w:rPr>
        <w:t xml:space="preserve">(увольнение с работы, </w:t>
      </w:r>
      <w:r w:rsidR="00D62C3D" w:rsidRPr="008B5816">
        <w:rPr>
          <w:sz w:val="28"/>
          <w:szCs w:val="28"/>
        </w:rPr>
        <w:t>снижение</w:t>
      </w:r>
      <w:r w:rsidR="008359A4" w:rsidRPr="008B5816">
        <w:rPr>
          <w:sz w:val="28"/>
          <w:szCs w:val="28"/>
        </w:rPr>
        <w:t xml:space="preserve"> заработной платы и т. д.)</w:t>
      </w:r>
      <w:r w:rsidR="00EE158A" w:rsidRPr="008B5816">
        <w:rPr>
          <w:sz w:val="28"/>
          <w:szCs w:val="28"/>
        </w:rPr>
        <w:t>.</w:t>
      </w:r>
      <w:r w:rsidR="002E7573" w:rsidRPr="008B5816">
        <w:rPr>
          <w:sz w:val="28"/>
          <w:szCs w:val="28"/>
        </w:rPr>
        <w:t xml:space="preserve"> </w:t>
      </w:r>
    </w:p>
    <w:p w:rsidR="002E7573" w:rsidRPr="008B5816" w:rsidRDefault="002E7573" w:rsidP="00F06ED1">
      <w:pPr>
        <w:spacing w:line="360" w:lineRule="auto"/>
        <w:ind w:firstLine="709"/>
        <w:jc w:val="both"/>
        <w:rPr>
          <w:sz w:val="28"/>
          <w:szCs w:val="28"/>
        </w:rPr>
      </w:pPr>
      <w:r w:rsidRPr="008B5816">
        <w:rPr>
          <w:sz w:val="28"/>
          <w:szCs w:val="28"/>
        </w:rPr>
        <w:t>К сожалению, муниципалитет не готов обеспечивать социальным жильём всех желающих в неограниченных количествах. Вот поэтому мною был предложен проект решения жилищного вопроса,</w:t>
      </w:r>
      <w:r w:rsidR="00DA1C64" w:rsidRPr="008B5816">
        <w:rPr>
          <w:sz w:val="28"/>
          <w:szCs w:val="28"/>
        </w:rPr>
        <w:t xml:space="preserve"> </w:t>
      </w:r>
      <w:r w:rsidRPr="008B5816">
        <w:rPr>
          <w:sz w:val="28"/>
          <w:szCs w:val="28"/>
        </w:rPr>
        <w:t xml:space="preserve">молодых семей города Хабаровска. </w:t>
      </w:r>
    </w:p>
    <w:p w:rsidR="002E7573" w:rsidRPr="008B5816" w:rsidRDefault="002E7573" w:rsidP="00F06ED1">
      <w:pPr>
        <w:spacing w:line="360" w:lineRule="auto"/>
        <w:ind w:firstLine="709"/>
        <w:jc w:val="both"/>
        <w:rPr>
          <w:sz w:val="28"/>
          <w:szCs w:val="28"/>
        </w:rPr>
      </w:pPr>
      <w:r w:rsidRPr="008B5816">
        <w:rPr>
          <w:sz w:val="28"/>
          <w:szCs w:val="28"/>
        </w:rPr>
        <w:t>Создание "Агентства по ипотечному социальному кредитованию в городе Хабаровске", должно значительно помочь молодым семьям города в приобретение жилья или у</w:t>
      </w:r>
      <w:r w:rsidR="00E01931" w:rsidRPr="008B5816">
        <w:rPr>
          <w:sz w:val="28"/>
          <w:szCs w:val="28"/>
        </w:rPr>
        <w:t>лучшение своих жилищных условий при помощи социальной ипотеки.</w:t>
      </w:r>
    </w:p>
    <w:p w:rsidR="00CF0FD1" w:rsidRPr="008B5816" w:rsidRDefault="002E7573" w:rsidP="00F06ED1">
      <w:pPr>
        <w:shd w:val="clear" w:color="auto" w:fill="FFFFFF"/>
        <w:spacing w:line="360" w:lineRule="auto"/>
        <w:ind w:firstLine="709"/>
        <w:jc w:val="both"/>
        <w:rPr>
          <w:sz w:val="28"/>
          <w:szCs w:val="28"/>
        </w:rPr>
      </w:pPr>
      <w:r w:rsidRPr="008B5816">
        <w:rPr>
          <w:sz w:val="28"/>
          <w:szCs w:val="28"/>
        </w:rPr>
        <w:t>Если предложенные мною механизмы будут достаточно эффективны, то обеспечение социальной</w:t>
      </w:r>
      <w:r w:rsidR="00DA1C64" w:rsidRPr="008B5816">
        <w:rPr>
          <w:sz w:val="28"/>
          <w:szCs w:val="28"/>
        </w:rPr>
        <w:t xml:space="preserve"> </w:t>
      </w:r>
      <w:r w:rsidRPr="008B5816">
        <w:rPr>
          <w:sz w:val="28"/>
          <w:szCs w:val="28"/>
        </w:rPr>
        <w:t>ипотеки в большей степени превратится в помощь м</w:t>
      </w:r>
      <w:r w:rsidR="00CF0FD1" w:rsidRPr="008B5816">
        <w:rPr>
          <w:sz w:val="28"/>
          <w:szCs w:val="28"/>
        </w:rPr>
        <w:t xml:space="preserve">олодым семьям города Хабаровска и тем самым </w:t>
      </w:r>
      <w:r w:rsidR="00E01931" w:rsidRPr="008B5816">
        <w:rPr>
          <w:sz w:val="28"/>
          <w:szCs w:val="28"/>
        </w:rPr>
        <w:t>способствует снижению</w:t>
      </w:r>
      <w:r w:rsidR="00CF0FD1" w:rsidRPr="008B5816">
        <w:rPr>
          <w:sz w:val="28"/>
          <w:szCs w:val="28"/>
        </w:rPr>
        <w:t xml:space="preserve"> социальн</w:t>
      </w:r>
      <w:r w:rsidR="00E01931" w:rsidRPr="008B5816">
        <w:rPr>
          <w:sz w:val="28"/>
          <w:szCs w:val="28"/>
        </w:rPr>
        <w:t>ой</w:t>
      </w:r>
      <w:r w:rsidR="00CF0FD1" w:rsidRPr="008B5816">
        <w:rPr>
          <w:sz w:val="28"/>
          <w:szCs w:val="28"/>
        </w:rPr>
        <w:t xml:space="preserve"> напряженност</w:t>
      </w:r>
      <w:r w:rsidR="00E01931" w:rsidRPr="008B5816">
        <w:rPr>
          <w:sz w:val="28"/>
          <w:szCs w:val="28"/>
        </w:rPr>
        <w:t>и</w:t>
      </w:r>
      <w:r w:rsidR="00CF0FD1" w:rsidRPr="008B5816">
        <w:rPr>
          <w:sz w:val="28"/>
          <w:szCs w:val="28"/>
        </w:rPr>
        <w:t xml:space="preserve"> в столице Дальнего Востока.</w:t>
      </w:r>
    </w:p>
    <w:p w:rsidR="00A0377C" w:rsidRPr="008B5816" w:rsidRDefault="00A0377C" w:rsidP="00F06ED1">
      <w:pPr>
        <w:shd w:val="clear" w:color="auto" w:fill="FFFFFF"/>
        <w:spacing w:line="360" w:lineRule="auto"/>
        <w:ind w:firstLine="709"/>
        <w:jc w:val="both"/>
        <w:rPr>
          <w:sz w:val="28"/>
          <w:szCs w:val="28"/>
        </w:rPr>
      </w:pPr>
      <w:r w:rsidRPr="008B5816">
        <w:rPr>
          <w:sz w:val="28"/>
          <w:szCs w:val="28"/>
        </w:rPr>
        <w:t>Проект требует затрат и должен финансироваться в полном объеме. Социальный эффект проекта может быть очень значимым</w:t>
      </w:r>
      <w:r w:rsidR="00D62C3D" w:rsidRPr="008B5816">
        <w:rPr>
          <w:sz w:val="28"/>
          <w:szCs w:val="28"/>
        </w:rPr>
        <w:t>,</w:t>
      </w:r>
      <w:r w:rsidRPr="008B5816">
        <w:rPr>
          <w:sz w:val="28"/>
          <w:szCs w:val="28"/>
        </w:rPr>
        <w:t xml:space="preserve"> </w:t>
      </w:r>
      <w:r w:rsidR="00D62C3D" w:rsidRPr="008B5816">
        <w:rPr>
          <w:sz w:val="28"/>
          <w:szCs w:val="28"/>
        </w:rPr>
        <w:t>а</w:t>
      </w:r>
      <w:r w:rsidRPr="008B5816">
        <w:rPr>
          <w:sz w:val="28"/>
          <w:szCs w:val="28"/>
        </w:rPr>
        <w:t xml:space="preserve"> опыт его реализации может быть полезен другим городам Российской Федерации.</w:t>
      </w:r>
      <w:r w:rsidR="00DA1C64" w:rsidRPr="008B5816">
        <w:rPr>
          <w:sz w:val="28"/>
          <w:szCs w:val="28"/>
        </w:rPr>
        <w:t xml:space="preserve"> </w:t>
      </w:r>
    </w:p>
    <w:p w:rsidR="00E77CBC" w:rsidRPr="008B5816" w:rsidRDefault="009A26F3" w:rsidP="00F06ED1">
      <w:pPr>
        <w:shd w:val="clear" w:color="auto" w:fill="FFFFFF"/>
        <w:spacing w:line="360" w:lineRule="auto"/>
        <w:ind w:firstLine="709"/>
        <w:jc w:val="both"/>
        <w:rPr>
          <w:b/>
          <w:bCs/>
          <w:sz w:val="28"/>
          <w:szCs w:val="28"/>
        </w:rPr>
      </w:pPr>
      <w:r w:rsidRPr="008B5816">
        <w:rPr>
          <w:sz w:val="28"/>
          <w:szCs w:val="28"/>
        </w:rPr>
        <w:br w:type="page"/>
      </w:r>
      <w:r w:rsidR="00A0377C" w:rsidRPr="008B5816">
        <w:rPr>
          <w:b/>
          <w:bCs/>
          <w:sz w:val="28"/>
          <w:szCs w:val="28"/>
        </w:rPr>
        <w:t>СПИСОК ИСПОЛЬЗОВАНЫХ ИСТОЧНИКОВ И ЛИТЕРАТУРЫ</w:t>
      </w:r>
    </w:p>
    <w:p w:rsidR="00A0377C" w:rsidRPr="008B5816" w:rsidRDefault="00A0377C" w:rsidP="00F06ED1">
      <w:pPr>
        <w:shd w:val="clear" w:color="auto" w:fill="FFFFFF"/>
        <w:spacing w:line="360" w:lineRule="auto"/>
        <w:ind w:firstLine="709"/>
        <w:jc w:val="both"/>
        <w:rPr>
          <w:b/>
          <w:bCs/>
          <w:sz w:val="28"/>
          <w:szCs w:val="28"/>
        </w:rPr>
      </w:pPr>
    </w:p>
    <w:p w:rsidR="00A0377C" w:rsidRPr="008B5816" w:rsidRDefault="00A0377C" w:rsidP="009A26F3">
      <w:pPr>
        <w:numPr>
          <w:ilvl w:val="0"/>
          <w:numId w:val="41"/>
        </w:numPr>
        <w:shd w:val="clear" w:color="auto" w:fill="FFFFFF"/>
        <w:tabs>
          <w:tab w:val="clear" w:pos="720"/>
          <w:tab w:val="num" w:pos="0"/>
          <w:tab w:val="left" w:pos="360"/>
        </w:tabs>
        <w:spacing w:line="360" w:lineRule="auto"/>
        <w:ind w:left="0" w:firstLine="0"/>
        <w:jc w:val="both"/>
        <w:rPr>
          <w:b/>
          <w:bCs/>
          <w:sz w:val="28"/>
          <w:szCs w:val="28"/>
        </w:rPr>
      </w:pPr>
      <w:r w:rsidRPr="008B5816">
        <w:rPr>
          <w:sz w:val="28"/>
          <w:szCs w:val="28"/>
        </w:rPr>
        <w:t>Конституция</w:t>
      </w:r>
      <w:r w:rsidR="00DA1C64" w:rsidRPr="008B5816">
        <w:rPr>
          <w:sz w:val="28"/>
          <w:szCs w:val="28"/>
        </w:rPr>
        <w:t xml:space="preserve"> </w:t>
      </w:r>
      <w:r w:rsidRPr="008B5816">
        <w:rPr>
          <w:sz w:val="28"/>
          <w:szCs w:val="28"/>
        </w:rPr>
        <w:t>Российской</w:t>
      </w:r>
      <w:r w:rsidR="00DA1C64" w:rsidRPr="008B5816">
        <w:rPr>
          <w:sz w:val="28"/>
          <w:szCs w:val="28"/>
        </w:rPr>
        <w:t xml:space="preserve"> </w:t>
      </w:r>
      <w:r w:rsidRPr="008B5816">
        <w:rPr>
          <w:sz w:val="28"/>
          <w:szCs w:val="28"/>
        </w:rPr>
        <w:t>Федерации: офиц. текст. - М.: Приор, 2001 г.</w:t>
      </w:r>
    </w:p>
    <w:p w:rsidR="00A0377C" w:rsidRPr="008B5816" w:rsidRDefault="00A0377C"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Налоговый кодекс Российской федерации (часть вторая) от 05.08.2000 №117-ФЗ // Парламентская газета. - 2000. - №151-152.</w:t>
      </w:r>
    </w:p>
    <w:p w:rsidR="00A0377C" w:rsidRPr="008B5816" w:rsidRDefault="00A0377C"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Концепция развития системы ипотечного жилищного кредитования в Российской Федерации: постановление Правительства от 08.05.02 г. №302 // Собрание законодательства РФ - 17.01.2000. - №3. - С. 278.</w:t>
      </w:r>
    </w:p>
    <w:p w:rsidR="00A0377C" w:rsidRPr="008B5816" w:rsidRDefault="00A0377C"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О банках и банковской деятельности: закон РФ от 02.12.1990г. №395-1 // Собрание законодательства РФ. - 1996. - №6. - С.472.</w:t>
      </w:r>
    </w:p>
    <w:p w:rsidR="00A0377C" w:rsidRPr="008B5816" w:rsidRDefault="00A0377C"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О мерах по развитию системы ипотечного жилищного кредитования в РФ: постановление Правительства РФ от 11.01.2000 №28 // Собрание законодательства РФ. - 2000. - №3.- С.278.</w:t>
      </w:r>
    </w:p>
    <w:p w:rsidR="00A0377C" w:rsidRPr="008B5816" w:rsidRDefault="00A0377C"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О несостоятельности (банкротстве): Федеральный закон от 26.10.2002г. №127-ФЗ // Собрание законодательства РФ. - 1999. - №8. - С.568.</w:t>
      </w:r>
    </w:p>
    <w:p w:rsidR="00A0377C" w:rsidRPr="008B5816" w:rsidRDefault="00A0377C"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О федеральной целевой программе «Жилище» на 2002 - 2010 годы: постановление Правительства РФ от 17 сентября 2001 г. N 675 // Собрание законодательства РФ - 2001. - №39. - С. 3770.</w:t>
      </w:r>
    </w:p>
    <w:p w:rsidR="00A0377C" w:rsidRPr="008B5816" w:rsidRDefault="00A0377C"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Об ипотеке (залоге недвижимости): Федеральный закон РФ от 16.07.1998 №102-ФЗ // Собрание законодательства РФ. - 1998. - №29.- С.3400</w:t>
      </w:r>
    </w:p>
    <w:p w:rsidR="00A0377C" w:rsidRPr="008B5816" w:rsidRDefault="00A0377C"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Концепция Внедрения и развития системы ипотечного жилищного кредитования в Хабаровском крае: постановление Губернатора Хабаровского края от 20.10.2006 №175 // Сборник нормативных актов администрации Хабаровского края. – 2000 г. - №6. - С. 231.</w:t>
      </w:r>
    </w:p>
    <w:p w:rsidR="00FF2270" w:rsidRPr="008B5816" w:rsidRDefault="00FF2270"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О порядке и условиях предоставления государственной поддержки жителям Хабаровского края в строительстве жилья на условиях ипотеки с привлечением бюджетных средств: постановление Губернатора Хабаровского края от 15.03.05 №61 // Собрание законодательства Хабаровского края. - 2005. - №3. -С.207-212.</w:t>
      </w:r>
    </w:p>
    <w:p w:rsidR="00FF2270" w:rsidRPr="008B5816" w:rsidRDefault="00FF2270" w:rsidP="009A26F3">
      <w:pPr>
        <w:widowControl w:val="0"/>
        <w:numPr>
          <w:ilvl w:val="0"/>
          <w:numId w:val="41"/>
        </w:numPr>
        <w:shd w:val="clear" w:color="auto" w:fill="FFFFFF"/>
        <w:tabs>
          <w:tab w:val="clear" w:pos="720"/>
          <w:tab w:val="num" w:pos="0"/>
          <w:tab w:val="left" w:pos="360"/>
          <w:tab w:val="left" w:pos="646"/>
        </w:tabs>
        <w:autoSpaceDE w:val="0"/>
        <w:autoSpaceDN w:val="0"/>
        <w:adjustRightInd w:val="0"/>
        <w:spacing w:line="360" w:lineRule="auto"/>
        <w:ind w:left="0" w:firstLine="0"/>
        <w:jc w:val="both"/>
        <w:rPr>
          <w:sz w:val="28"/>
          <w:szCs w:val="28"/>
        </w:rPr>
      </w:pPr>
      <w:r w:rsidRPr="008B5816">
        <w:rPr>
          <w:sz w:val="28"/>
          <w:szCs w:val="28"/>
        </w:rPr>
        <w:t>Об утверждении городской целевой программы "Жилье для молодых семей на 2006-2009 годы": решение Хабаровской городской Думы от 20.06.06 №269 // Сборник нормативных актов администрации города Хабаровска и Хабаровской городской Думы. - 2006. - №6. - С.89-100.</w:t>
      </w:r>
    </w:p>
    <w:p w:rsidR="00FF2270" w:rsidRPr="008B5816" w:rsidRDefault="00FF2270"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Об утверждении городской целевой программы Социальная ипотека для жителей города Хабаровска на 2006-2017 годы: решение Хабаровской городской Думы от 20.06.06 №270 // Сборник нормативных актов администрации города Хабаровска и Хабаровской городской Думы. - 2006. - №6. - С.75-87.</w:t>
      </w:r>
    </w:p>
    <w:p w:rsidR="00FF2270" w:rsidRPr="008B5816" w:rsidRDefault="00FF2270"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Золотарев В.С. Рынок ценных бумаг / В.С. Золоторев. - Ростов н/Д: Феникс, 2000.-265с.</w:t>
      </w:r>
    </w:p>
    <w:p w:rsidR="00FF2270" w:rsidRPr="008B5816" w:rsidRDefault="00FF2270"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Иванов В.В. Ипотечное кредитование / В.В. Иванов. - М.: Информационно-внедренческий центр «Маркетинг», 2001. - с. 12.</w:t>
      </w:r>
    </w:p>
    <w:p w:rsidR="00E77CBC" w:rsidRPr="008B5816" w:rsidRDefault="00E77CBC"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Лапуста М.Г. Современный финансово-кредитный словарь / М.Г. Лапуста. - М.: ИНФРА-М, 2002. - 598с.</w:t>
      </w:r>
    </w:p>
    <w:p w:rsidR="00E77CBC" w:rsidRPr="008B5816" w:rsidRDefault="00E77CBC"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Ужегов А. Н. Квартира в кредит: ипотечная сделка / А.Н. Ужегов. - СПб.: Питер, 2001.-С. 174-175</w:t>
      </w:r>
    </w:p>
    <w:p w:rsidR="00E77CBC" w:rsidRPr="008B5816" w:rsidRDefault="00E77CBC"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 xml:space="preserve">Басин Е. В. Ипотечно-жилищное кредитование - важнейший инструмент решения </w:t>
      </w:r>
      <w:r w:rsidR="009A26F3" w:rsidRPr="008B5816">
        <w:rPr>
          <w:sz w:val="28"/>
          <w:szCs w:val="28"/>
        </w:rPr>
        <w:t>жилищной проблемы в России / Е.</w:t>
      </w:r>
      <w:r w:rsidRPr="008B5816">
        <w:rPr>
          <w:sz w:val="28"/>
          <w:szCs w:val="28"/>
        </w:rPr>
        <w:t>В. Басин // Жилищное право. -1999 г. - №2.-С. 6.</w:t>
      </w:r>
    </w:p>
    <w:p w:rsidR="00E77CBC" w:rsidRPr="008B5816" w:rsidRDefault="00E77CBC"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Бахтин А. Ипотечный демпинг под бюджетным прикрытием / А. Бахтин // Финансовая Россия. - 2003. - №38. - С. 1-8.</w:t>
      </w:r>
    </w:p>
    <w:p w:rsidR="00E77CBC" w:rsidRPr="008B5816" w:rsidRDefault="00E77CBC"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Брюков В. Ипотека для среднего россиянина / В. Бирюков // Банковское обозрение. 2003. - №9. - С. 79.</w:t>
      </w:r>
    </w:p>
    <w:p w:rsidR="00E77CBC" w:rsidRPr="008B5816" w:rsidRDefault="00E77CBC"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Горегляд В. Ипотека без залога обречена на провал / В. Горегляд // Банковское обозрение. -2003. - №9. - С. 69.</w:t>
      </w:r>
    </w:p>
    <w:p w:rsidR="00E77CBC" w:rsidRPr="008B5816" w:rsidRDefault="00E77CBC"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Грудцына Л.Ю. Инструменты ипотечного кредитования / Л.Ю. Грудцына // Законодательство и экономика. - 2006. - №2. - С. 66-67.</w:t>
      </w:r>
    </w:p>
    <w:p w:rsidR="00E77CBC" w:rsidRPr="008B5816" w:rsidRDefault="00E77CBC"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Журкина Н.Г. Современная ипотека: состояние, проблемы, решения/ Н.Г. Журкина // Финансы. - 2004. - №6. - С. 17-19.</w:t>
      </w:r>
    </w:p>
    <w:p w:rsidR="00A0377C" w:rsidRPr="008B5816" w:rsidRDefault="00E77CBC" w:rsidP="009A26F3">
      <w:pPr>
        <w:numPr>
          <w:ilvl w:val="0"/>
          <w:numId w:val="41"/>
        </w:numPr>
        <w:shd w:val="clear" w:color="auto" w:fill="FFFFFF"/>
        <w:tabs>
          <w:tab w:val="clear" w:pos="720"/>
          <w:tab w:val="num" w:pos="0"/>
          <w:tab w:val="left" w:pos="360"/>
        </w:tabs>
        <w:spacing w:line="360" w:lineRule="auto"/>
        <w:ind w:left="0" w:firstLine="0"/>
        <w:jc w:val="both"/>
        <w:rPr>
          <w:b/>
          <w:bCs/>
          <w:sz w:val="28"/>
          <w:szCs w:val="28"/>
        </w:rPr>
      </w:pPr>
      <w:r w:rsidRPr="008B5816">
        <w:rPr>
          <w:sz w:val="28"/>
          <w:szCs w:val="28"/>
        </w:rPr>
        <w:t>Клочков И.И. Тенденции в развитии ипотечного жилищного кредитования / И.И. Клочков // Финансы и кредит. - 2007. - №23. - С.44-45.</w:t>
      </w:r>
    </w:p>
    <w:p w:rsidR="00E77CBC" w:rsidRPr="008B5816" w:rsidRDefault="00E77CBC" w:rsidP="009A26F3">
      <w:pPr>
        <w:widowControl w:val="0"/>
        <w:numPr>
          <w:ilvl w:val="0"/>
          <w:numId w:val="41"/>
        </w:numPr>
        <w:shd w:val="clear" w:color="auto" w:fill="FFFFFF"/>
        <w:tabs>
          <w:tab w:val="clear" w:pos="720"/>
          <w:tab w:val="num" w:pos="0"/>
          <w:tab w:val="left" w:pos="360"/>
          <w:tab w:val="left" w:pos="682"/>
        </w:tabs>
        <w:autoSpaceDE w:val="0"/>
        <w:autoSpaceDN w:val="0"/>
        <w:adjustRightInd w:val="0"/>
        <w:spacing w:line="360" w:lineRule="auto"/>
        <w:ind w:left="0" w:firstLine="0"/>
        <w:jc w:val="both"/>
        <w:rPr>
          <w:sz w:val="28"/>
          <w:szCs w:val="28"/>
        </w:rPr>
      </w:pPr>
      <w:r w:rsidRPr="008B5816">
        <w:rPr>
          <w:sz w:val="28"/>
          <w:szCs w:val="28"/>
        </w:rPr>
        <w:t>Косарева Н. Развитие системы долгосрочного ипотечного кредитования населения в России / Н. Косарева // Вопросы</w:t>
      </w:r>
      <w:r w:rsidR="00DA1C64" w:rsidRPr="008B5816">
        <w:rPr>
          <w:sz w:val="28"/>
          <w:szCs w:val="28"/>
        </w:rPr>
        <w:t xml:space="preserve"> </w:t>
      </w:r>
      <w:r w:rsidRPr="008B5816">
        <w:rPr>
          <w:sz w:val="28"/>
          <w:szCs w:val="28"/>
        </w:rPr>
        <w:t>экономики. - 2005. - № 5. -</w:t>
      </w:r>
      <w:r w:rsidR="00DA1C64" w:rsidRPr="008B5816">
        <w:rPr>
          <w:sz w:val="28"/>
          <w:szCs w:val="28"/>
        </w:rPr>
        <w:t xml:space="preserve"> </w:t>
      </w:r>
      <w:r w:rsidRPr="008B5816">
        <w:rPr>
          <w:sz w:val="28"/>
          <w:szCs w:val="28"/>
        </w:rPr>
        <w:t>С. 14-18.</w:t>
      </w:r>
    </w:p>
    <w:p w:rsidR="00E77CBC" w:rsidRPr="008B5816" w:rsidRDefault="00E77CBC" w:rsidP="009A26F3">
      <w:pPr>
        <w:widowControl w:val="0"/>
        <w:numPr>
          <w:ilvl w:val="0"/>
          <w:numId w:val="41"/>
        </w:numPr>
        <w:shd w:val="clear" w:color="auto" w:fill="FFFFFF"/>
        <w:tabs>
          <w:tab w:val="clear" w:pos="720"/>
          <w:tab w:val="num" w:pos="0"/>
          <w:tab w:val="left" w:pos="360"/>
          <w:tab w:val="left" w:pos="694"/>
        </w:tabs>
        <w:autoSpaceDE w:val="0"/>
        <w:autoSpaceDN w:val="0"/>
        <w:adjustRightInd w:val="0"/>
        <w:spacing w:line="360" w:lineRule="auto"/>
        <w:ind w:left="0" w:firstLine="0"/>
        <w:jc w:val="both"/>
        <w:rPr>
          <w:sz w:val="28"/>
          <w:szCs w:val="28"/>
        </w:rPr>
      </w:pPr>
      <w:r w:rsidRPr="008B5816">
        <w:rPr>
          <w:sz w:val="28"/>
          <w:szCs w:val="28"/>
        </w:rPr>
        <w:t>М.П. Логинов Развитие системы ипотечного жилищного кредитования в условиях муниципальных образований // Финансы. - 2004. -№1.-С. 11-15.</w:t>
      </w:r>
    </w:p>
    <w:p w:rsidR="00E77CBC" w:rsidRPr="008B5816" w:rsidRDefault="00E77CBC" w:rsidP="009A26F3">
      <w:pPr>
        <w:widowControl w:val="0"/>
        <w:numPr>
          <w:ilvl w:val="0"/>
          <w:numId w:val="41"/>
        </w:numPr>
        <w:shd w:val="clear" w:color="auto" w:fill="FFFFFF"/>
        <w:tabs>
          <w:tab w:val="clear" w:pos="720"/>
          <w:tab w:val="num" w:pos="0"/>
          <w:tab w:val="left" w:pos="360"/>
          <w:tab w:val="left" w:pos="694"/>
        </w:tabs>
        <w:autoSpaceDE w:val="0"/>
        <w:autoSpaceDN w:val="0"/>
        <w:adjustRightInd w:val="0"/>
        <w:spacing w:line="360" w:lineRule="auto"/>
        <w:ind w:left="0" w:firstLine="0"/>
        <w:jc w:val="both"/>
        <w:rPr>
          <w:sz w:val="28"/>
          <w:szCs w:val="28"/>
        </w:rPr>
      </w:pPr>
      <w:r w:rsidRPr="008B5816">
        <w:rPr>
          <w:sz w:val="28"/>
          <w:szCs w:val="28"/>
        </w:rPr>
        <w:t>Логинов М. Государственное управление и ипотечное кредитование в современной экономике / М. Логинов // Маркетинг. - 2004. - №1. - С.31.</w:t>
      </w:r>
    </w:p>
    <w:p w:rsidR="00E77CBC" w:rsidRPr="008B5816" w:rsidRDefault="00E77CBC" w:rsidP="009A26F3">
      <w:pPr>
        <w:widowControl w:val="0"/>
        <w:numPr>
          <w:ilvl w:val="0"/>
          <w:numId w:val="41"/>
        </w:numPr>
        <w:shd w:val="clear" w:color="auto" w:fill="FFFFFF"/>
        <w:tabs>
          <w:tab w:val="clear" w:pos="720"/>
          <w:tab w:val="num" w:pos="0"/>
          <w:tab w:val="left" w:pos="360"/>
          <w:tab w:val="left" w:pos="694"/>
        </w:tabs>
        <w:autoSpaceDE w:val="0"/>
        <w:autoSpaceDN w:val="0"/>
        <w:adjustRightInd w:val="0"/>
        <w:spacing w:line="360" w:lineRule="auto"/>
        <w:ind w:left="0" w:firstLine="0"/>
        <w:jc w:val="both"/>
        <w:rPr>
          <w:sz w:val="28"/>
          <w:szCs w:val="28"/>
        </w:rPr>
      </w:pPr>
      <w:r w:rsidRPr="008B5816">
        <w:rPr>
          <w:sz w:val="28"/>
          <w:szCs w:val="28"/>
        </w:rPr>
        <w:t>Логинов М. Система ипотечного жилищного кредитования в России: проблемы и пути решения / М. Логинов // Деньги и кредит. - 2005. - №4. - С.22-30.</w:t>
      </w:r>
    </w:p>
    <w:p w:rsidR="00E77CBC" w:rsidRPr="008B5816" w:rsidRDefault="00E77CBC" w:rsidP="009A26F3">
      <w:pPr>
        <w:widowControl w:val="0"/>
        <w:numPr>
          <w:ilvl w:val="0"/>
          <w:numId w:val="41"/>
        </w:numPr>
        <w:shd w:val="clear" w:color="auto" w:fill="FFFFFF"/>
        <w:tabs>
          <w:tab w:val="clear" w:pos="720"/>
          <w:tab w:val="num" w:pos="0"/>
          <w:tab w:val="left" w:pos="360"/>
          <w:tab w:val="left" w:pos="694"/>
        </w:tabs>
        <w:autoSpaceDE w:val="0"/>
        <w:autoSpaceDN w:val="0"/>
        <w:adjustRightInd w:val="0"/>
        <w:spacing w:line="360" w:lineRule="auto"/>
        <w:ind w:left="0" w:firstLine="0"/>
        <w:jc w:val="both"/>
        <w:rPr>
          <w:sz w:val="28"/>
          <w:szCs w:val="28"/>
        </w:rPr>
      </w:pPr>
      <w:r w:rsidRPr="008B5816">
        <w:rPr>
          <w:sz w:val="28"/>
          <w:szCs w:val="28"/>
        </w:rPr>
        <w:t>Минц В.М. Модели ипотечного кредитования и перспективы их применения в России / В.М. Минц</w:t>
      </w:r>
      <w:r w:rsidR="00DA1C64" w:rsidRPr="008B5816">
        <w:rPr>
          <w:sz w:val="28"/>
          <w:szCs w:val="28"/>
        </w:rPr>
        <w:t xml:space="preserve"> </w:t>
      </w:r>
      <w:r w:rsidRPr="008B5816">
        <w:rPr>
          <w:sz w:val="28"/>
          <w:szCs w:val="28"/>
        </w:rPr>
        <w:t>//</w:t>
      </w:r>
      <w:r w:rsidR="00DA1C64" w:rsidRPr="008B5816">
        <w:rPr>
          <w:sz w:val="28"/>
          <w:szCs w:val="28"/>
        </w:rPr>
        <w:t xml:space="preserve"> </w:t>
      </w:r>
      <w:r w:rsidRPr="008B5816">
        <w:rPr>
          <w:sz w:val="28"/>
          <w:szCs w:val="28"/>
        </w:rPr>
        <w:t>Банковское дело. - 2004. - №6. - С.30-34.</w:t>
      </w:r>
    </w:p>
    <w:p w:rsidR="00E77CBC" w:rsidRPr="008B5816" w:rsidRDefault="00E77CBC" w:rsidP="009A26F3">
      <w:pPr>
        <w:widowControl w:val="0"/>
        <w:numPr>
          <w:ilvl w:val="0"/>
          <w:numId w:val="41"/>
        </w:numPr>
        <w:shd w:val="clear" w:color="auto" w:fill="FFFFFF"/>
        <w:tabs>
          <w:tab w:val="clear" w:pos="720"/>
          <w:tab w:val="num" w:pos="0"/>
          <w:tab w:val="left" w:pos="360"/>
          <w:tab w:val="left" w:pos="694"/>
        </w:tabs>
        <w:autoSpaceDE w:val="0"/>
        <w:autoSpaceDN w:val="0"/>
        <w:adjustRightInd w:val="0"/>
        <w:spacing w:line="360" w:lineRule="auto"/>
        <w:ind w:left="0" w:firstLine="0"/>
        <w:jc w:val="both"/>
        <w:rPr>
          <w:sz w:val="28"/>
          <w:szCs w:val="28"/>
        </w:rPr>
      </w:pPr>
      <w:r w:rsidRPr="008B5816">
        <w:rPr>
          <w:sz w:val="28"/>
          <w:szCs w:val="28"/>
        </w:rPr>
        <w:t>Печатникова С.М. Основные направления и перспективы создания механизма ипотечного кредитования в России / СМ. Печатникова // Менеджмент в России и за рубежом. - 2004. - №1. - С.98-111.</w:t>
      </w:r>
    </w:p>
    <w:p w:rsidR="00E77CBC" w:rsidRPr="008B5816" w:rsidRDefault="00E77CBC" w:rsidP="009A26F3">
      <w:pPr>
        <w:widowControl w:val="0"/>
        <w:numPr>
          <w:ilvl w:val="0"/>
          <w:numId w:val="41"/>
        </w:numPr>
        <w:shd w:val="clear" w:color="auto" w:fill="FFFFFF"/>
        <w:tabs>
          <w:tab w:val="clear" w:pos="720"/>
          <w:tab w:val="num" w:pos="0"/>
          <w:tab w:val="left" w:pos="360"/>
          <w:tab w:val="left" w:pos="694"/>
        </w:tabs>
        <w:autoSpaceDE w:val="0"/>
        <w:autoSpaceDN w:val="0"/>
        <w:adjustRightInd w:val="0"/>
        <w:spacing w:line="360" w:lineRule="auto"/>
        <w:ind w:left="0" w:firstLine="0"/>
        <w:jc w:val="both"/>
        <w:rPr>
          <w:sz w:val="28"/>
          <w:szCs w:val="28"/>
        </w:rPr>
      </w:pPr>
      <w:r w:rsidRPr="008B5816">
        <w:rPr>
          <w:sz w:val="28"/>
          <w:szCs w:val="28"/>
        </w:rPr>
        <w:t>Саркисян А.Г. Ипотечное кредитование на современном этапе / А.Г. Саркисян // Банковское дело. - 2006. - №8. - С46-52.</w:t>
      </w:r>
    </w:p>
    <w:p w:rsidR="00E77CBC" w:rsidRPr="008B5816" w:rsidRDefault="00E77CBC" w:rsidP="009A26F3">
      <w:pPr>
        <w:widowControl w:val="0"/>
        <w:numPr>
          <w:ilvl w:val="0"/>
          <w:numId w:val="41"/>
        </w:numPr>
        <w:shd w:val="clear" w:color="auto" w:fill="FFFFFF"/>
        <w:tabs>
          <w:tab w:val="clear" w:pos="720"/>
          <w:tab w:val="num" w:pos="0"/>
          <w:tab w:val="left" w:pos="360"/>
          <w:tab w:val="left" w:pos="694"/>
        </w:tabs>
        <w:autoSpaceDE w:val="0"/>
        <w:autoSpaceDN w:val="0"/>
        <w:adjustRightInd w:val="0"/>
        <w:spacing w:line="360" w:lineRule="auto"/>
        <w:ind w:left="0" w:firstLine="0"/>
        <w:jc w:val="both"/>
        <w:rPr>
          <w:sz w:val="28"/>
          <w:szCs w:val="28"/>
        </w:rPr>
      </w:pPr>
      <w:r w:rsidRPr="008B5816">
        <w:rPr>
          <w:sz w:val="28"/>
          <w:szCs w:val="28"/>
        </w:rPr>
        <w:t>Фролов А. Ипотечное кредитование: проблемы и перспективы / А. Фролов // Банковское обозрение. - 2003. - №5. - С.30-48.</w:t>
      </w:r>
      <w:bookmarkStart w:id="0" w:name="_GoBack"/>
      <w:bookmarkEnd w:id="0"/>
    </w:p>
    <w:sectPr w:rsidR="00E77CBC" w:rsidRPr="008B5816" w:rsidSect="00833A6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62A" w:rsidRDefault="00DB662A" w:rsidP="00F6582E">
      <w:r>
        <w:separator/>
      </w:r>
    </w:p>
  </w:endnote>
  <w:endnote w:type="continuationSeparator" w:id="0">
    <w:p w:rsidR="00DB662A" w:rsidRDefault="00DB662A" w:rsidP="00F6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62A" w:rsidRDefault="00DB662A" w:rsidP="00F6582E">
      <w:r>
        <w:separator/>
      </w:r>
    </w:p>
  </w:footnote>
  <w:footnote w:type="continuationSeparator" w:id="0">
    <w:p w:rsidR="00DB662A" w:rsidRDefault="00DB662A" w:rsidP="00F65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A4F2A8"/>
    <w:lvl w:ilvl="0">
      <w:numFmt w:val="bullet"/>
      <w:lvlText w:val="*"/>
      <w:lvlJc w:val="left"/>
    </w:lvl>
  </w:abstractNum>
  <w:abstractNum w:abstractNumId="1">
    <w:nsid w:val="012B6A2D"/>
    <w:multiLevelType w:val="hybridMultilevel"/>
    <w:tmpl w:val="319EBF92"/>
    <w:lvl w:ilvl="0" w:tplc="FFFFFFF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AB55500"/>
    <w:multiLevelType w:val="multilevel"/>
    <w:tmpl w:val="E4D09D84"/>
    <w:lvl w:ilvl="0">
      <w:start w:val="1"/>
      <w:numFmt w:val="decimal"/>
      <w:lvlText w:val="%1."/>
      <w:lvlJc w:val="left"/>
      <w:pPr>
        <w:ind w:left="720" w:hanging="360"/>
      </w:pPr>
      <w:rPr>
        <w:rFonts w:cs="Times New Roman" w:hint="default"/>
      </w:rPr>
    </w:lvl>
    <w:lvl w:ilvl="1">
      <w:start w:val="1"/>
      <w:numFmt w:val="decimal"/>
      <w:isLgl/>
      <w:lvlText w:val="%1.%2"/>
      <w:lvlJc w:val="left"/>
      <w:pPr>
        <w:ind w:left="1395" w:hanging="6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nsid w:val="1ACC31BF"/>
    <w:multiLevelType w:val="hybridMultilevel"/>
    <w:tmpl w:val="8056C5CA"/>
    <w:lvl w:ilvl="0" w:tplc="6C6CD29A">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C3545D9"/>
    <w:multiLevelType w:val="hybridMultilevel"/>
    <w:tmpl w:val="86D2BDD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D074BC5"/>
    <w:multiLevelType w:val="hybridMultilevel"/>
    <w:tmpl w:val="FC4EF7E2"/>
    <w:lvl w:ilvl="0" w:tplc="5AC25EC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44767B1"/>
    <w:multiLevelType w:val="multilevel"/>
    <w:tmpl w:val="8BA4B354"/>
    <w:lvl w:ilvl="0">
      <w:start w:val="1"/>
      <w:numFmt w:val="decimal"/>
      <w:lvlText w:val="%1"/>
      <w:lvlJc w:val="left"/>
      <w:pPr>
        <w:tabs>
          <w:tab w:val="num" w:pos="435"/>
        </w:tabs>
        <w:ind w:left="435" w:hanging="435"/>
      </w:pPr>
      <w:rPr>
        <w:rFonts w:cs="Times New Roman" w:hint="default"/>
        <w:b/>
        <w:bCs/>
      </w:rPr>
    </w:lvl>
    <w:lvl w:ilvl="1">
      <w:start w:val="1"/>
      <w:numFmt w:val="decimal"/>
      <w:lvlText w:val="%1.%2"/>
      <w:lvlJc w:val="left"/>
      <w:pPr>
        <w:tabs>
          <w:tab w:val="num" w:pos="1144"/>
        </w:tabs>
        <w:ind w:left="1144" w:hanging="435"/>
      </w:pPr>
      <w:rPr>
        <w:rFonts w:cs="Times New Roman" w:hint="default"/>
        <w:b/>
        <w:bCs/>
      </w:rPr>
    </w:lvl>
    <w:lvl w:ilvl="2">
      <w:start w:val="1"/>
      <w:numFmt w:val="decimal"/>
      <w:lvlText w:val="%1.%2.%3"/>
      <w:lvlJc w:val="left"/>
      <w:pPr>
        <w:tabs>
          <w:tab w:val="num" w:pos="2138"/>
        </w:tabs>
        <w:ind w:left="2138" w:hanging="720"/>
      </w:pPr>
      <w:rPr>
        <w:rFonts w:cs="Times New Roman" w:hint="default"/>
        <w:b/>
        <w:bCs/>
      </w:rPr>
    </w:lvl>
    <w:lvl w:ilvl="3">
      <w:start w:val="1"/>
      <w:numFmt w:val="decimal"/>
      <w:lvlText w:val="%1.%2.%3.%4"/>
      <w:lvlJc w:val="left"/>
      <w:pPr>
        <w:tabs>
          <w:tab w:val="num" w:pos="3207"/>
        </w:tabs>
        <w:ind w:left="3207" w:hanging="1080"/>
      </w:pPr>
      <w:rPr>
        <w:rFonts w:cs="Times New Roman" w:hint="default"/>
        <w:b/>
        <w:bCs/>
      </w:rPr>
    </w:lvl>
    <w:lvl w:ilvl="4">
      <w:start w:val="1"/>
      <w:numFmt w:val="decimal"/>
      <w:lvlText w:val="%1.%2.%3.%4.%5"/>
      <w:lvlJc w:val="left"/>
      <w:pPr>
        <w:tabs>
          <w:tab w:val="num" w:pos="3916"/>
        </w:tabs>
        <w:ind w:left="3916" w:hanging="1080"/>
      </w:pPr>
      <w:rPr>
        <w:rFonts w:cs="Times New Roman" w:hint="default"/>
        <w:b/>
        <w:bCs/>
      </w:rPr>
    </w:lvl>
    <w:lvl w:ilvl="5">
      <w:start w:val="1"/>
      <w:numFmt w:val="decimal"/>
      <w:lvlText w:val="%1.%2.%3.%4.%5.%6"/>
      <w:lvlJc w:val="left"/>
      <w:pPr>
        <w:tabs>
          <w:tab w:val="num" w:pos="4985"/>
        </w:tabs>
        <w:ind w:left="4985" w:hanging="1440"/>
      </w:pPr>
      <w:rPr>
        <w:rFonts w:cs="Times New Roman" w:hint="default"/>
        <w:b/>
        <w:bCs/>
      </w:rPr>
    </w:lvl>
    <w:lvl w:ilvl="6">
      <w:start w:val="1"/>
      <w:numFmt w:val="decimal"/>
      <w:lvlText w:val="%1.%2.%3.%4.%5.%6.%7"/>
      <w:lvlJc w:val="left"/>
      <w:pPr>
        <w:tabs>
          <w:tab w:val="num" w:pos="5694"/>
        </w:tabs>
        <w:ind w:left="5694" w:hanging="1440"/>
      </w:pPr>
      <w:rPr>
        <w:rFonts w:cs="Times New Roman" w:hint="default"/>
        <w:b/>
        <w:bCs/>
      </w:rPr>
    </w:lvl>
    <w:lvl w:ilvl="7">
      <w:start w:val="1"/>
      <w:numFmt w:val="decimal"/>
      <w:lvlText w:val="%1.%2.%3.%4.%5.%6.%7.%8"/>
      <w:lvlJc w:val="left"/>
      <w:pPr>
        <w:tabs>
          <w:tab w:val="num" w:pos="6763"/>
        </w:tabs>
        <w:ind w:left="6763" w:hanging="1800"/>
      </w:pPr>
      <w:rPr>
        <w:rFonts w:cs="Times New Roman" w:hint="default"/>
        <w:b/>
        <w:bCs/>
      </w:rPr>
    </w:lvl>
    <w:lvl w:ilvl="8">
      <w:start w:val="1"/>
      <w:numFmt w:val="decimal"/>
      <w:lvlText w:val="%1.%2.%3.%4.%5.%6.%7.%8.%9"/>
      <w:lvlJc w:val="left"/>
      <w:pPr>
        <w:tabs>
          <w:tab w:val="num" w:pos="7832"/>
        </w:tabs>
        <w:ind w:left="7832" w:hanging="2160"/>
      </w:pPr>
      <w:rPr>
        <w:rFonts w:cs="Times New Roman" w:hint="default"/>
        <w:b/>
        <w:bCs/>
      </w:rPr>
    </w:lvl>
  </w:abstractNum>
  <w:abstractNum w:abstractNumId="7">
    <w:nsid w:val="2B785048"/>
    <w:multiLevelType w:val="multilevel"/>
    <w:tmpl w:val="BEE87A5A"/>
    <w:lvl w:ilvl="0">
      <w:start w:val="1"/>
      <w:numFmt w:val="decimal"/>
      <w:lvlText w:val="%1)"/>
      <w:lvlJc w:val="left"/>
      <w:pPr>
        <w:ind w:left="1069" w:hanging="360"/>
      </w:pPr>
      <w:rPr>
        <w:rFonts w:cs="Times New Roman" w:hint="default"/>
        <w:b w:val="0"/>
        <w:bCs w:val="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8">
    <w:nsid w:val="2DE8547C"/>
    <w:multiLevelType w:val="hybridMultilevel"/>
    <w:tmpl w:val="BEE87A5A"/>
    <w:lvl w:ilvl="0" w:tplc="EE9A5232">
      <w:start w:val="1"/>
      <w:numFmt w:val="decimal"/>
      <w:lvlText w:val="%1)"/>
      <w:lvlJc w:val="left"/>
      <w:pPr>
        <w:ind w:left="1069"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nsid w:val="303643CE"/>
    <w:multiLevelType w:val="singleLevel"/>
    <w:tmpl w:val="FA448F68"/>
    <w:lvl w:ilvl="0">
      <w:start w:val="1"/>
      <w:numFmt w:val="decimal"/>
      <w:lvlText w:val="%1)"/>
      <w:legacy w:legacy="1" w:legacySpace="0" w:legacyIndent="331"/>
      <w:lvlJc w:val="left"/>
      <w:rPr>
        <w:rFonts w:ascii="Times New Roman" w:hAnsi="Times New Roman" w:cs="Times New Roman" w:hint="default"/>
      </w:rPr>
    </w:lvl>
  </w:abstractNum>
  <w:abstractNum w:abstractNumId="10">
    <w:nsid w:val="36B15E47"/>
    <w:multiLevelType w:val="singleLevel"/>
    <w:tmpl w:val="4B2409CE"/>
    <w:lvl w:ilvl="0">
      <w:start w:val="5"/>
      <w:numFmt w:val="decimal"/>
      <w:lvlText w:val="%1."/>
      <w:legacy w:legacy="1" w:legacySpace="0" w:legacyIndent="780"/>
      <w:lvlJc w:val="left"/>
      <w:rPr>
        <w:rFonts w:ascii="Times New Roman" w:hAnsi="Times New Roman" w:cs="Times New Roman" w:hint="default"/>
      </w:rPr>
    </w:lvl>
  </w:abstractNum>
  <w:abstractNum w:abstractNumId="11">
    <w:nsid w:val="3A2C5FC8"/>
    <w:multiLevelType w:val="hybridMultilevel"/>
    <w:tmpl w:val="CEE23B0C"/>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D2A431C"/>
    <w:multiLevelType w:val="singleLevel"/>
    <w:tmpl w:val="B596D9D4"/>
    <w:lvl w:ilvl="0">
      <w:start w:val="4"/>
      <w:numFmt w:val="decimal"/>
      <w:lvlText w:val="%1."/>
      <w:legacy w:legacy="1" w:legacySpace="0" w:legacyIndent="710"/>
      <w:lvlJc w:val="left"/>
      <w:rPr>
        <w:rFonts w:ascii="Times New Roman" w:hAnsi="Times New Roman" w:cs="Times New Roman" w:hint="default"/>
      </w:rPr>
    </w:lvl>
  </w:abstractNum>
  <w:abstractNum w:abstractNumId="13">
    <w:nsid w:val="44D57169"/>
    <w:multiLevelType w:val="singleLevel"/>
    <w:tmpl w:val="436039CA"/>
    <w:lvl w:ilvl="0">
      <w:start w:val="4"/>
      <w:numFmt w:val="decimal"/>
      <w:lvlText w:val="%1)"/>
      <w:legacy w:legacy="1" w:legacySpace="0" w:legacyIndent="312"/>
      <w:lvlJc w:val="left"/>
      <w:rPr>
        <w:rFonts w:ascii="Times New Roman" w:hAnsi="Times New Roman" w:cs="Times New Roman" w:hint="default"/>
      </w:rPr>
    </w:lvl>
  </w:abstractNum>
  <w:abstractNum w:abstractNumId="14">
    <w:nsid w:val="48396DC5"/>
    <w:multiLevelType w:val="singleLevel"/>
    <w:tmpl w:val="107228AA"/>
    <w:lvl w:ilvl="0">
      <w:start w:val="7"/>
      <w:numFmt w:val="decimal"/>
      <w:lvlText w:val="%1."/>
      <w:legacy w:legacy="1" w:legacySpace="0" w:legacyIndent="284"/>
      <w:lvlJc w:val="left"/>
      <w:rPr>
        <w:rFonts w:ascii="Times New Roman" w:hAnsi="Times New Roman" w:cs="Times New Roman" w:hint="default"/>
        <w:b/>
        <w:bCs/>
      </w:rPr>
    </w:lvl>
  </w:abstractNum>
  <w:abstractNum w:abstractNumId="15">
    <w:nsid w:val="484E2869"/>
    <w:multiLevelType w:val="hybridMultilevel"/>
    <w:tmpl w:val="83AAAFEE"/>
    <w:lvl w:ilvl="0" w:tplc="32EE52D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6">
    <w:nsid w:val="4A9507D0"/>
    <w:multiLevelType w:val="hybridMultilevel"/>
    <w:tmpl w:val="FEB644C8"/>
    <w:lvl w:ilvl="0" w:tplc="28A8290C">
      <w:start w:val="1"/>
      <w:numFmt w:val="decimal"/>
      <w:lvlText w:val="%1.)"/>
      <w:lvlJc w:val="left"/>
      <w:pPr>
        <w:ind w:left="1069"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nsid w:val="4BBA632F"/>
    <w:multiLevelType w:val="hybridMultilevel"/>
    <w:tmpl w:val="7590B0B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5AAD5E3D"/>
    <w:multiLevelType w:val="singleLevel"/>
    <w:tmpl w:val="D108D45E"/>
    <w:lvl w:ilvl="0">
      <w:start w:val="5"/>
      <w:numFmt w:val="decimal"/>
      <w:lvlText w:val="%1."/>
      <w:legacy w:legacy="1" w:legacySpace="0" w:legacyIndent="298"/>
      <w:lvlJc w:val="left"/>
      <w:rPr>
        <w:rFonts w:ascii="Times New Roman" w:hAnsi="Times New Roman" w:cs="Times New Roman" w:hint="default"/>
        <w:b/>
        <w:bCs/>
      </w:rPr>
    </w:lvl>
  </w:abstractNum>
  <w:abstractNum w:abstractNumId="19">
    <w:nsid w:val="5E5C3B5A"/>
    <w:multiLevelType w:val="hybridMultilevel"/>
    <w:tmpl w:val="603440B8"/>
    <w:lvl w:ilvl="0" w:tplc="FFFFFFF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5E8427C5"/>
    <w:multiLevelType w:val="singleLevel"/>
    <w:tmpl w:val="D958A944"/>
    <w:lvl w:ilvl="0">
      <w:start w:val="1"/>
      <w:numFmt w:val="decimal"/>
      <w:lvlText w:val="1.%1."/>
      <w:legacy w:legacy="1" w:legacySpace="0" w:legacyIndent="487"/>
      <w:lvlJc w:val="left"/>
      <w:rPr>
        <w:rFonts w:ascii="Times New Roman" w:hAnsi="Times New Roman" w:cs="Times New Roman" w:hint="default"/>
      </w:rPr>
    </w:lvl>
  </w:abstractNum>
  <w:abstractNum w:abstractNumId="21">
    <w:nsid w:val="60EA3DCE"/>
    <w:multiLevelType w:val="singleLevel"/>
    <w:tmpl w:val="79B2FF9C"/>
    <w:lvl w:ilvl="0">
      <w:start w:val="1"/>
      <w:numFmt w:val="decimal"/>
      <w:lvlText w:val="%1."/>
      <w:legacy w:legacy="1" w:legacySpace="0" w:legacyIndent="712"/>
      <w:lvlJc w:val="left"/>
      <w:rPr>
        <w:rFonts w:ascii="Times New Roman" w:hAnsi="Times New Roman" w:cs="Times New Roman" w:hint="default"/>
      </w:rPr>
    </w:lvl>
  </w:abstractNum>
  <w:abstractNum w:abstractNumId="22">
    <w:nsid w:val="640A1FE4"/>
    <w:multiLevelType w:val="multilevel"/>
    <w:tmpl w:val="187243F2"/>
    <w:lvl w:ilvl="0">
      <w:start w:val="1"/>
      <w:numFmt w:val="decimal"/>
      <w:lvlText w:val="%1."/>
      <w:legacy w:legacy="1" w:legacySpace="0" w:legacyIndent="710"/>
      <w:lvlJc w:val="left"/>
      <w:rPr>
        <w:rFonts w:ascii="Times New Roman" w:hAnsi="Times New Roman" w:cs="Times New Roman" w:hint="default"/>
      </w:rPr>
    </w:lvl>
    <w:lvl w:ilvl="1">
      <w:start w:val="6"/>
      <w:numFmt w:val="decimal"/>
      <w:isLgl/>
      <w:lvlText w:val="%1.%2"/>
      <w:lvlJc w:val="left"/>
      <w:pPr>
        <w:ind w:left="1341" w:hanging="915"/>
      </w:pPr>
      <w:rPr>
        <w:rFonts w:cs="Times New Roman" w:hint="default"/>
      </w:rPr>
    </w:lvl>
    <w:lvl w:ilvl="2">
      <w:start w:val="1"/>
      <w:numFmt w:val="decimal"/>
      <w:isLgl/>
      <w:lvlText w:val="%1.%2.%3"/>
      <w:lvlJc w:val="left"/>
      <w:pPr>
        <w:ind w:left="1767" w:hanging="915"/>
      </w:pPr>
      <w:rPr>
        <w:rFonts w:cs="Times New Roman" w:hint="default"/>
      </w:rPr>
    </w:lvl>
    <w:lvl w:ilvl="3">
      <w:start w:val="1"/>
      <w:numFmt w:val="decimal"/>
      <w:isLgl/>
      <w:lvlText w:val="%1.%2.%3.%4"/>
      <w:lvlJc w:val="left"/>
      <w:pPr>
        <w:ind w:left="2358" w:hanging="108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3996" w:hanging="1440"/>
      </w:pPr>
      <w:rPr>
        <w:rFonts w:cs="Times New Roman" w:hint="default"/>
      </w:rPr>
    </w:lvl>
    <w:lvl w:ilvl="7">
      <w:start w:val="1"/>
      <w:numFmt w:val="decimal"/>
      <w:isLgl/>
      <w:lvlText w:val="%1.%2.%3.%4.%5.%6.%7.%8"/>
      <w:lvlJc w:val="left"/>
      <w:pPr>
        <w:ind w:left="4782" w:hanging="1800"/>
      </w:pPr>
      <w:rPr>
        <w:rFonts w:cs="Times New Roman" w:hint="default"/>
      </w:rPr>
    </w:lvl>
    <w:lvl w:ilvl="8">
      <w:start w:val="1"/>
      <w:numFmt w:val="decimal"/>
      <w:isLgl/>
      <w:lvlText w:val="%1.%2.%3.%4.%5.%6.%7.%8.%9"/>
      <w:lvlJc w:val="left"/>
      <w:pPr>
        <w:ind w:left="5568" w:hanging="2160"/>
      </w:pPr>
      <w:rPr>
        <w:rFonts w:cs="Times New Roman" w:hint="default"/>
      </w:rPr>
    </w:lvl>
  </w:abstractNum>
  <w:abstractNum w:abstractNumId="23">
    <w:nsid w:val="669E7B3D"/>
    <w:multiLevelType w:val="hybridMultilevel"/>
    <w:tmpl w:val="D14CE264"/>
    <w:lvl w:ilvl="0" w:tplc="D966982C">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4">
    <w:nsid w:val="6C135A58"/>
    <w:multiLevelType w:val="singleLevel"/>
    <w:tmpl w:val="75A01766"/>
    <w:lvl w:ilvl="0">
      <w:start w:val="1"/>
      <w:numFmt w:val="decimal"/>
      <w:lvlText w:val="%1."/>
      <w:legacy w:legacy="1" w:legacySpace="0" w:legacyIndent="717"/>
      <w:lvlJc w:val="left"/>
      <w:rPr>
        <w:rFonts w:ascii="Times New Roman" w:hAnsi="Times New Roman" w:cs="Times New Roman" w:hint="default"/>
      </w:rPr>
    </w:lvl>
  </w:abstractNum>
  <w:abstractNum w:abstractNumId="25">
    <w:nsid w:val="715F1FAF"/>
    <w:multiLevelType w:val="multilevel"/>
    <w:tmpl w:val="DBACFB5E"/>
    <w:lvl w:ilvl="0">
      <w:start w:val="3"/>
      <w:numFmt w:val="decimal"/>
      <w:pStyle w:val="1"/>
      <w:suff w:val="nothing"/>
      <w:lvlText w:val="%1"/>
      <w:lvlJc w:val="left"/>
      <w:pPr>
        <w:ind w:left="432" w:hanging="432"/>
      </w:pPr>
      <w:rPr>
        <w:rFonts w:cs="Times New Roman" w:hint="default"/>
      </w:rPr>
    </w:lvl>
    <w:lvl w:ilvl="1">
      <w:start w:val="1"/>
      <w:numFmt w:val="decimal"/>
      <w:pStyle w:val="2"/>
      <w:lvlText w:val="%1.%2.1"/>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6">
    <w:nsid w:val="72D8217A"/>
    <w:multiLevelType w:val="hybridMultilevel"/>
    <w:tmpl w:val="ED4650DC"/>
    <w:lvl w:ilvl="0" w:tplc="FFFFFFFF">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7">
    <w:nsid w:val="76FF6B5F"/>
    <w:multiLevelType w:val="hybridMultilevel"/>
    <w:tmpl w:val="86D2BDD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A8E7444"/>
    <w:multiLevelType w:val="multilevel"/>
    <w:tmpl w:val="1C3EF792"/>
    <w:lvl w:ilvl="0">
      <w:start w:val="2"/>
      <w:numFmt w:val="decimal"/>
      <w:lvlText w:val="%1."/>
      <w:legacy w:legacy="1" w:legacySpace="0" w:legacyIndent="724"/>
      <w:lvlJc w:val="left"/>
      <w:rPr>
        <w:rFonts w:ascii="Times New Roman" w:hAnsi="Times New Roman" w:cs="Times New Roman" w:hint="default"/>
      </w:rPr>
    </w:lvl>
    <w:lvl w:ilvl="1">
      <w:start w:val="6"/>
      <w:numFmt w:val="decimal"/>
      <w:isLgl/>
      <w:lvlText w:val="%1.%2"/>
      <w:lvlJc w:val="left"/>
      <w:pPr>
        <w:ind w:left="1341" w:hanging="915"/>
      </w:pPr>
      <w:rPr>
        <w:rFonts w:cs="Times New Roman" w:hint="default"/>
      </w:rPr>
    </w:lvl>
    <w:lvl w:ilvl="2">
      <w:start w:val="1"/>
      <w:numFmt w:val="decimal"/>
      <w:isLgl/>
      <w:lvlText w:val="%1.%2.%3"/>
      <w:lvlJc w:val="left"/>
      <w:pPr>
        <w:ind w:left="1767" w:hanging="915"/>
      </w:pPr>
      <w:rPr>
        <w:rFonts w:cs="Times New Roman" w:hint="default"/>
      </w:rPr>
    </w:lvl>
    <w:lvl w:ilvl="3">
      <w:start w:val="1"/>
      <w:numFmt w:val="decimal"/>
      <w:isLgl/>
      <w:lvlText w:val="%1.%2.%3.%4"/>
      <w:lvlJc w:val="left"/>
      <w:pPr>
        <w:ind w:left="2358" w:hanging="108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3996" w:hanging="1440"/>
      </w:pPr>
      <w:rPr>
        <w:rFonts w:cs="Times New Roman" w:hint="default"/>
      </w:rPr>
    </w:lvl>
    <w:lvl w:ilvl="7">
      <w:start w:val="1"/>
      <w:numFmt w:val="decimal"/>
      <w:isLgl/>
      <w:lvlText w:val="%1.%2.%3.%4.%5.%6.%7.%8"/>
      <w:lvlJc w:val="left"/>
      <w:pPr>
        <w:ind w:left="4782" w:hanging="1800"/>
      </w:pPr>
      <w:rPr>
        <w:rFonts w:cs="Times New Roman" w:hint="default"/>
      </w:rPr>
    </w:lvl>
    <w:lvl w:ilvl="8">
      <w:start w:val="1"/>
      <w:numFmt w:val="decimal"/>
      <w:isLgl/>
      <w:lvlText w:val="%1.%2.%3.%4.%5.%6.%7.%8.%9"/>
      <w:lvlJc w:val="left"/>
      <w:pPr>
        <w:ind w:left="5568" w:hanging="2160"/>
      </w:pPr>
      <w:rPr>
        <w:rFonts w:cs="Times New Roman" w:hint="default"/>
      </w:rPr>
    </w:lvl>
  </w:abstractNum>
  <w:abstractNum w:abstractNumId="29">
    <w:nsid w:val="7D8B15AD"/>
    <w:multiLevelType w:val="hybridMultilevel"/>
    <w:tmpl w:val="456EF2F2"/>
    <w:lvl w:ilvl="0" w:tplc="8944753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0">
    <w:nsid w:val="7EF37995"/>
    <w:multiLevelType w:val="singleLevel"/>
    <w:tmpl w:val="2CA62CFE"/>
    <w:lvl w:ilvl="0">
      <w:start w:val="2"/>
      <w:numFmt w:val="decimal"/>
      <w:lvlText w:val="%1."/>
      <w:legacy w:legacy="1" w:legacySpace="0" w:legacyIndent="717"/>
      <w:lvlJc w:val="left"/>
      <w:rPr>
        <w:rFonts w:ascii="Times New Roman" w:hAnsi="Times New Roman" w:cs="Times New Roman" w:hint="default"/>
      </w:rPr>
    </w:lvl>
  </w:abstractNum>
  <w:abstractNum w:abstractNumId="31">
    <w:nsid w:val="7F292376"/>
    <w:multiLevelType w:val="singleLevel"/>
    <w:tmpl w:val="451E0DC8"/>
    <w:lvl w:ilvl="0">
      <w:start w:val="2"/>
      <w:numFmt w:val="decimal"/>
      <w:lvlText w:val="3.%1."/>
      <w:legacy w:legacy="1" w:legacySpace="0" w:legacyIndent="552"/>
      <w:lvlJc w:val="left"/>
      <w:rPr>
        <w:rFonts w:ascii="Times New Roman" w:hAnsi="Times New Roman" w:cs="Times New Roman" w:hint="default"/>
      </w:rPr>
    </w:lvl>
  </w:abstractNum>
  <w:abstractNum w:abstractNumId="32">
    <w:nsid w:val="7F8603A3"/>
    <w:multiLevelType w:val="hybridMultilevel"/>
    <w:tmpl w:val="30302EB2"/>
    <w:lvl w:ilvl="0" w:tplc="09985CEC">
      <w:start w:val="4"/>
      <w:numFmt w:val="decimal"/>
      <w:lvlText w:val="%1"/>
      <w:lvlJc w:val="left"/>
      <w:pPr>
        <w:ind w:left="1069" w:hanging="360"/>
      </w:pPr>
      <w:rPr>
        <w:rFonts w:cs="Times New Roman" w:hint="default"/>
        <w:b/>
        <w:bCs/>
        <w:i/>
        <w:iCs/>
        <w:u w:val="single"/>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2"/>
  </w:num>
  <w:num w:numId="2">
    <w:abstractNumId w:val="6"/>
  </w:num>
  <w:num w:numId="3">
    <w:abstractNumId w:val="0"/>
    <w:lvlOverride w:ilvl="0">
      <w:lvl w:ilvl="0">
        <w:numFmt w:val="bullet"/>
        <w:lvlText w:val="-"/>
        <w:legacy w:legacy="1" w:legacySpace="0" w:legacyIndent="168"/>
        <w:lvlJc w:val="left"/>
        <w:rPr>
          <w:rFonts w:ascii="Times New Roman" w:hAnsi="Times New Roman" w:hint="default"/>
        </w:rPr>
      </w:lvl>
    </w:lvlOverride>
  </w:num>
  <w:num w:numId="4">
    <w:abstractNumId w:val="0"/>
    <w:lvlOverride w:ilvl="0">
      <w:lvl w:ilvl="0">
        <w:numFmt w:val="bullet"/>
        <w:lvlText w:val="-"/>
        <w:legacy w:legacy="1" w:legacySpace="0" w:legacyIndent="158"/>
        <w:lvlJc w:val="left"/>
        <w:rPr>
          <w:rFonts w:ascii="Times New Roman" w:hAnsi="Times New Roman" w:hint="default"/>
        </w:rPr>
      </w:lvl>
    </w:lvlOverride>
  </w:num>
  <w:num w:numId="5">
    <w:abstractNumId w:val="14"/>
  </w:num>
  <w:num w:numId="6">
    <w:abstractNumId w:val="28"/>
  </w:num>
  <w:num w:numId="7">
    <w:abstractNumId w:val="22"/>
  </w:num>
  <w:num w:numId="8">
    <w:abstractNumId w:val="12"/>
  </w:num>
  <w:num w:numId="9">
    <w:abstractNumId w:val="9"/>
  </w:num>
  <w:num w:numId="10">
    <w:abstractNumId w:val="13"/>
  </w:num>
  <w:num w:numId="11">
    <w:abstractNumId w:val="0"/>
    <w:lvlOverride w:ilvl="0">
      <w:lvl w:ilvl="0">
        <w:numFmt w:val="bullet"/>
        <w:lvlText w:val="-"/>
        <w:legacy w:legacy="1" w:legacySpace="0" w:legacyIndent="165"/>
        <w:lvlJc w:val="left"/>
        <w:rPr>
          <w:rFonts w:ascii="Times New Roman" w:hAnsi="Times New Roman" w:hint="default"/>
        </w:rPr>
      </w:lvl>
    </w:lvlOverride>
  </w:num>
  <w:num w:numId="12">
    <w:abstractNumId w:val="0"/>
    <w:lvlOverride w:ilvl="0">
      <w:lvl w:ilvl="0">
        <w:numFmt w:val="bullet"/>
        <w:lvlText w:val="-"/>
        <w:legacy w:legacy="1" w:legacySpace="0" w:legacyIndent="185"/>
        <w:lvlJc w:val="left"/>
        <w:rPr>
          <w:rFonts w:ascii="Times New Roman" w:hAnsi="Times New Roman" w:hint="default"/>
        </w:rPr>
      </w:lvl>
    </w:lvlOverride>
  </w:num>
  <w:num w:numId="13">
    <w:abstractNumId w:val="0"/>
    <w:lvlOverride w:ilvl="0">
      <w:lvl w:ilvl="0">
        <w:numFmt w:val="bullet"/>
        <w:lvlText w:val="-"/>
        <w:legacy w:legacy="1" w:legacySpace="0" w:legacyIndent="166"/>
        <w:lvlJc w:val="left"/>
        <w:rPr>
          <w:rFonts w:ascii="Times New Roman" w:hAnsi="Times New Roman" w:hint="default"/>
        </w:rPr>
      </w:lvl>
    </w:lvlOverride>
  </w:num>
  <w:num w:numId="14">
    <w:abstractNumId w:val="21"/>
  </w:num>
  <w:num w:numId="15">
    <w:abstractNumId w:val="10"/>
  </w:num>
  <w:num w:numId="16">
    <w:abstractNumId w:val="30"/>
  </w:num>
  <w:num w:numId="17">
    <w:abstractNumId w:val="0"/>
    <w:lvlOverride w:ilvl="0">
      <w:lvl w:ilvl="0">
        <w:numFmt w:val="bullet"/>
        <w:lvlText w:val="-"/>
        <w:legacy w:legacy="1" w:legacySpace="0" w:legacyIndent="182"/>
        <w:lvlJc w:val="left"/>
        <w:rPr>
          <w:rFonts w:ascii="Times New Roman" w:hAnsi="Times New Roman" w:hint="default"/>
        </w:rPr>
      </w:lvl>
    </w:lvlOverride>
  </w:num>
  <w:num w:numId="18">
    <w:abstractNumId w:val="0"/>
    <w:lvlOverride w:ilvl="0">
      <w:lvl w:ilvl="0">
        <w:numFmt w:val="bullet"/>
        <w:lvlText w:val="-"/>
        <w:legacy w:legacy="1" w:legacySpace="0" w:legacyIndent="163"/>
        <w:lvlJc w:val="left"/>
        <w:rPr>
          <w:rFonts w:ascii="Times New Roman" w:hAnsi="Times New Roman" w:hint="default"/>
        </w:rPr>
      </w:lvl>
    </w:lvlOverride>
  </w:num>
  <w:num w:numId="19">
    <w:abstractNumId w:val="0"/>
    <w:lvlOverride w:ilvl="0">
      <w:lvl w:ilvl="0">
        <w:numFmt w:val="bullet"/>
        <w:lvlText w:val="-"/>
        <w:legacy w:legacy="1" w:legacySpace="0" w:legacyIndent="199"/>
        <w:lvlJc w:val="left"/>
        <w:rPr>
          <w:rFonts w:ascii="Times New Roman" w:hAnsi="Times New Roman" w:hint="default"/>
        </w:rPr>
      </w:lvl>
    </w:lvlOverride>
  </w:num>
  <w:num w:numId="20">
    <w:abstractNumId w:val="24"/>
  </w:num>
  <w:num w:numId="21">
    <w:abstractNumId w:val="5"/>
  </w:num>
  <w:num w:numId="22">
    <w:abstractNumId w:val="17"/>
  </w:num>
  <w:num w:numId="23">
    <w:abstractNumId w:val="11"/>
  </w:num>
  <w:num w:numId="24">
    <w:abstractNumId w:val="20"/>
  </w:num>
  <w:num w:numId="25">
    <w:abstractNumId w:val="31"/>
  </w:num>
  <w:num w:numId="26">
    <w:abstractNumId w:val="26"/>
  </w:num>
  <w:num w:numId="27">
    <w:abstractNumId w:val="29"/>
  </w:num>
  <w:num w:numId="28">
    <w:abstractNumId w:val="18"/>
  </w:num>
  <w:num w:numId="29">
    <w:abstractNumId w:val="0"/>
    <w:lvlOverride w:ilvl="0">
      <w:lvl w:ilvl="0">
        <w:numFmt w:val="bullet"/>
        <w:lvlText w:val="-"/>
        <w:legacy w:legacy="1" w:legacySpace="0" w:legacyIndent="159"/>
        <w:lvlJc w:val="left"/>
        <w:rPr>
          <w:rFonts w:ascii="Times New Roman" w:hAnsi="Times New Roman" w:hint="default"/>
        </w:rPr>
      </w:lvl>
    </w:lvlOverride>
  </w:num>
  <w:num w:numId="30">
    <w:abstractNumId w:val="23"/>
  </w:num>
  <w:num w:numId="31">
    <w:abstractNumId w:val="16"/>
  </w:num>
  <w:num w:numId="32">
    <w:abstractNumId w:val="8"/>
  </w:num>
  <w:num w:numId="33">
    <w:abstractNumId w:val="19"/>
  </w:num>
  <w:num w:numId="34">
    <w:abstractNumId w:val="1"/>
  </w:num>
  <w:num w:numId="35">
    <w:abstractNumId w:val="15"/>
  </w:num>
  <w:num w:numId="36">
    <w:abstractNumId w:val="25"/>
  </w:num>
  <w:num w:numId="37">
    <w:abstractNumId w:val="4"/>
  </w:num>
  <w:num w:numId="38">
    <w:abstractNumId w:val="27"/>
  </w:num>
  <w:num w:numId="39">
    <w:abstractNumId w:val="32"/>
  </w:num>
  <w:num w:numId="40">
    <w:abstractNumId w:val="7"/>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718"/>
    <w:rsid w:val="00011F67"/>
    <w:rsid w:val="0001234F"/>
    <w:rsid w:val="00014189"/>
    <w:rsid w:val="000165E6"/>
    <w:rsid w:val="00016DEB"/>
    <w:rsid w:val="000222A0"/>
    <w:rsid w:val="00023586"/>
    <w:rsid w:val="000278EF"/>
    <w:rsid w:val="00040815"/>
    <w:rsid w:val="00051F0D"/>
    <w:rsid w:val="00057EB0"/>
    <w:rsid w:val="00061FB7"/>
    <w:rsid w:val="00070B44"/>
    <w:rsid w:val="00072F7B"/>
    <w:rsid w:val="00076643"/>
    <w:rsid w:val="000766BF"/>
    <w:rsid w:val="00081F48"/>
    <w:rsid w:val="00090DCB"/>
    <w:rsid w:val="000911C6"/>
    <w:rsid w:val="000A00DE"/>
    <w:rsid w:val="000A12C7"/>
    <w:rsid w:val="000A4F5D"/>
    <w:rsid w:val="000B408E"/>
    <w:rsid w:val="000B44E7"/>
    <w:rsid w:val="000C377B"/>
    <w:rsid w:val="000C6789"/>
    <w:rsid w:val="000C7CBE"/>
    <w:rsid w:val="000D092B"/>
    <w:rsid w:val="000D1FC3"/>
    <w:rsid w:val="000E2BB1"/>
    <w:rsid w:val="000F69A9"/>
    <w:rsid w:val="000F6B2D"/>
    <w:rsid w:val="000F7A36"/>
    <w:rsid w:val="00104FCB"/>
    <w:rsid w:val="00107AA3"/>
    <w:rsid w:val="001143D6"/>
    <w:rsid w:val="001143F9"/>
    <w:rsid w:val="00116690"/>
    <w:rsid w:val="00125A5E"/>
    <w:rsid w:val="00140EF5"/>
    <w:rsid w:val="00142C3E"/>
    <w:rsid w:val="001465C9"/>
    <w:rsid w:val="00146802"/>
    <w:rsid w:val="00147534"/>
    <w:rsid w:val="00147706"/>
    <w:rsid w:val="00151AC0"/>
    <w:rsid w:val="001537A4"/>
    <w:rsid w:val="00154232"/>
    <w:rsid w:val="00154A62"/>
    <w:rsid w:val="00165B95"/>
    <w:rsid w:val="00170D4D"/>
    <w:rsid w:val="00170FB2"/>
    <w:rsid w:val="00171F36"/>
    <w:rsid w:val="00173B0C"/>
    <w:rsid w:val="00173C7E"/>
    <w:rsid w:val="00176749"/>
    <w:rsid w:val="0017708B"/>
    <w:rsid w:val="00183718"/>
    <w:rsid w:val="001A246B"/>
    <w:rsid w:val="001B56B3"/>
    <w:rsid w:val="001C34CE"/>
    <w:rsid w:val="001C508F"/>
    <w:rsid w:val="001C615E"/>
    <w:rsid w:val="001C77D8"/>
    <w:rsid w:val="001D0D1B"/>
    <w:rsid w:val="001E000F"/>
    <w:rsid w:val="001E04FB"/>
    <w:rsid w:val="001E3F3C"/>
    <w:rsid w:val="001E6D99"/>
    <w:rsid w:val="001E785C"/>
    <w:rsid w:val="001E7BF3"/>
    <w:rsid w:val="001F4301"/>
    <w:rsid w:val="00200B58"/>
    <w:rsid w:val="00203FE1"/>
    <w:rsid w:val="0020588D"/>
    <w:rsid w:val="00207BB4"/>
    <w:rsid w:val="00207E2D"/>
    <w:rsid w:val="00207EE8"/>
    <w:rsid w:val="002248B9"/>
    <w:rsid w:val="002339F9"/>
    <w:rsid w:val="00233DC1"/>
    <w:rsid w:val="0023452A"/>
    <w:rsid w:val="00245DE5"/>
    <w:rsid w:val="002543A8"/>
    <w:rsid w:val="00257BE2"/>
    <w:rsid w:val="00260B2C"/>
    <w:rsid w:val="0026572D"/>
    <w:rsid w:val="00270AA6"/>
    <w:rsid w:val="00273A08"/>
    <w:rsid w:val="002752A4"/>
    <w:rsid w:val="00276F0C"/>
    <w:rsid w:val="00282493"/>
    <w:rsid w:val="00282F8B"/>
    <w:rsid w:val="002900DE"/>
    <w:rsid w:val="0029060E"/>
    <w:rsid w:val="00292884"/>
    <w:rsid w:val="00293307"/>
    <w:rsid w:val="002964F9"/>
    <w:rsid w:val="0029774F"/>
    <w:rsid w:val="002A09E8"/>
    <w:rsid w:val="002A1926"/>
    <w:rsid w:val="002B1B39"/>
    <w:rsid w:val="002B38A2"/>
    <w:rsid w:val="002B39EE"/>
    <w:rsid w:val="002B5543"/>
    <w:rsid w:val="002B6E0A"/>
    <w:rsid w:val="002C36BA"/>
    <w:rsid w:val="002C44CF"/>
    <w:rsid w:val="002C7CE8"/>
    <w:rsid w:val="002D021F"/>
    <w:rsid w:val="002E01AA"/>
    <w:rsid w:val="002E25D8"/>
    <w:rsid w:val="002E2909"/>
    <w:rsid w:val="002E7573"/>
    <w:rsid w:val="002F2E6B"/>
    <w:rsid w:val="003067BB"/>
    <w:rsid w:val="00307B11"/>
    <w:rsid w:val="003121B9"/>
    <w:rsid w:val="00314832"/>
    <w:rsid w:val="00315FD6"/>
    <w:rsid w:val="00316024"/>
    <w:rsid w:val="003215C3"/>
    <w:rsid w:val="00323333"/>
    <w:rsid w:val="003257D8"/>
    <w:rsid w:val="0033013A"/>
    <w:rsid w:val="003320B2"/>
    <w:rsid w:val="003326EA"/>
    <w:rsid w:val="00333004"/>
    <w:rsid w:val="003427E5"/>
    <w:rsid w:val="003443E3"/>
    <w:rsid w:val="003510AB"/>
    <w:rsid w:val="003537D1"/>
    <w:rsid w:val="00356CB7"/>
    <w:rsid w:val="00361248"/>
    <w:rsid w:val="00372119"/>
    <w:rsid w:val="003744B9"/>
    <w:rsid w:val="00374FBE"/>
    <w:rsid w:val="003758AD"/>
    <w:rsid w:val="0037723F"/>
    <w:rsid w:val="00380175"/>
    <w:rsid w:val="00386CE9"/>
    <w:rsid w:val="00387859"/>
    <w:rsid w:val="0039192A"/>
    <w:rsid w:val="003A1995"/>
    <w:rsid w:val="003A2EC2"/>
    <w:rsid w:val="003A45B0"/>
    <w:rsid w:val="003B1A0F"/>
    <w:rsid w:val="003B2055"/>
    <w:rsid w:val="003B5E86"/>
    <w:rsid w:val="003C2A4B"/>
    <w:rsid w:val="003D0901"/>
    <w:rsid w:val="003E1E25"/>
    <w:rsid w:val="003E29E1"/>
    <w:rsid w:val="003E3696"/>
    <w:rsid w:val="003F0742"/>
    <w:rsid w:val="003F0D97"/>
    <w:rsid w:val="00403ED5"/>
    <w:rsid w:val="00406A9A"/>
    <w:rsid w:val="004110F3"/>
    <w:rsid w:val="00417BF7"/>
    <w:rsid w:val="00420613"/>
    <w:rsid w:val="00421A08"/>
    <w:rsid w:val="0042643F"/>
    <w:rsid w:val="00436FB9"/>
    <w:rsid w:val="00443A76"/>
    <w:rsid w:val="00451F58"/>
    <w:rsid w:val="00455D52"/>
    <w:rsid w:val="00465BDA"/>
    <w:rsid w:val="004661E2"/>
    <w:rsid w:val="0046668A"/>
    <w:rsid w:val="00470ABD"/>
    <w:rsid w:val="004742DF"/>
    <w:rsid w:val="00477060"/>
    <w:rsid w:val="0048124A"/>
    <w:rsid w:val="00483924"/>
    <w:rsid w:val="004854BA"/>
    <w:rsid w:val="0049151A"/>
    <w:rsid w:val="00491F99"/>
    <w:rsid w:val="00494205"/>
    <w:rsid w:val="00495D9F"/>
    <w:rsid w:val="00497892"/>
    <w:rsid w:val="004A1C0D"/>
    <w:rsid w:val="004A4604"/>
    <w:rsid w:val="004A6952"/>
    <w:rsid w:val="004B0370"/>
    <w:rsid w:val="004B5BD7"/>
    <w:rsid w:val="004B784C"/>
    <w:rsid w:val="004C03C9"/>
    <w:rsid w:val="004C28F1"/>
    <w:rsid w:val="004C2F6A"/>
    <w:rsid w:val="004C4AEF"/>
    <w:rsid w:val="004C57E1"/>
    <w:rsid w:val="004C7BC5"/>
    <w:rsid w:val="004C7D8C"/>
    <w:rsid w:val="004D246A"/>
    <w:rsid w:val="004D3030"/>
    <w:rsid w:val="004D4BE6"/>
    <w:rsid w:val="004D65F7"/>
    <w:rsid w:val="004D699B"/>
    <w:rsid w:val="004E3569"/>
    <w:rsid w:val="004E4E01"/>
    <w:rsid w:val="004F279D"/>
    <w:rsid w:val="004F5877"/>
    <w:rsid w:val="00500B38"/>
    <w:rsid w:val="005025E3"/>
    <w:rsid w:val="00507FAB"/>
    <w:rsid w:val="00513D38"/>
    <w:rsid w:val="005143D9"/>
    <w:rsid w:val="0051452E"/>
    <w:rsid w:val="0052152A"/>
    <w:rsid w:val="0052297C"/>
    <w:rsid w:val="005271F2"/>
    <w:rsid w:val="005318BD"/>
    <w:rsid w:val="00534B30"/>
    <w:rsid w:val="005368FC"/>
    <w:rsid w:val="005407B5"/>
    <w:rsid w:val="00543015"/>
    <w:rsid w:val="00544C79"/>
    <w:rsid w:val="00552144"/>
    <w:rsid w:val="00555342"/>
    <w:rsid w:val="005554CB"/>
    <w:rsid w:val="00563794"/>
    <w:rsid w:val="0056550F"/>
    <w:rsid w:val="00567B4D"/>
    <w:rsid w:val="0057231C"/>
    <w:rsid w:val="00573667"/>
    <w:rsid w:val="00575052"/>
    <w:rsid w:val="00590DA4"/>
    <w:rsid w:val="005A1905"/>
    <w:rsid w:val="005B2D71"/>
    <w:rsid w:val="005B69FD"/>
    <w:rsid w:val="005C14AE"/>
    <w:rsid w:val="005C4E0C"/>
    <w:rsid w:val="005C7913"/>
    <w:rsid w:val="005D0F8F"/>
    <w:rsid w:val="005D2710"/>
    <w:rsid w:val="005D492D"/>
    <w:rsid w:val="005D4CF7"/>
    <w:rsid w:val="005E31F0"/>
    <w:rsid w:val="005E3773"/>
    <w:rsid w:val="005E6092"/>
    <w:rsid w:val="005F2106"/>
    <w:rsid w:val="005F5B4D"/>
    <w:rsid w:val="00614ED9"/>
    <w:rsid w:val="0061589E"/>
    <w:rsid w:val="00617A3F"/>
    <w:rsid w:val="00625A0E"/>
    <w:rsid w:val="00637ABF"/>
    <w:rsid w:val="006433FB"/>
    <w:rsid w:val="006465FD"/>
    <w:rsid w:val="00651B4B"/>
    <w:rsid w:val="00661026"/>
    <w:rsid w:val="00662B2C"/>
    <w:rsid w:val="0066359D"/>
    <w:rsid w:val="00663A4F"/>
    <w:rsid w:val="00670292"/>
    <w:rsid w:val="00680E8F"/>
    <w:rsid w:val="006938B7"/>
    <w:rsid w:val="00695A57"/>
    <w:rsid w:val="0069627D"/>
    <w:rsid w:val="006968AF"/>
    <w:rsid w:val="00696B7F"/>
    <w:rsid w:val="006A15E7"/>
    <w:rsid w:val="006A403A"/>
    <w:rsid w:val="006A58F3"/>
    <w:rsid w:val="006B00AC"/>
    <w:rsid w:val="006B094F"/>
    <w:rsid w:val="006B5686"/>
    <w:rsid w:val="006C4754"/>
    <w:rsid w:val="006D1856"/>
    <w:rsid w:val="006F27FD"/>
    <w:rsid w:val="006F52F9"/>
    <w:rsid w:val="006F5BE4"/>
    <w:rsid w:val="00700B53"/>
    <w:rsid w:val="00704861"/>
    <w:rsid w:val="0070593B"/>
    <w:rsid w:val="007075B5"/>
    <w:rsid w:val="00711261"/>
    <w:rsid w:val="0071158D"/>
    <w:rsid w:val="007115D6"/>
    <w:rsid w:val="00721761"/>
    <w:rsid w:val="00725BD0"/>
    <w:rsid w:val="00727468"/>
    <w:rsid w:val="00730293"/>
    <w:rsid w:val="00730331"/>
    <w:rsid w:val="007411E6"/>
    <w:rsid w:val="00742D02"/>
    <w:rsid w:val="00746CAC"/>
    <w:rsid w:val="00746ED1"/>
    <w:rsid w:val="00747C32"/>
    <w:rsid w:val="007535D7"/>
    <w:rsid w:val="00753705"/>
    <w:rsid w:val="0075454C"/>
    <w:rsid w:val="00757ABE"/>
    <w:rsid w:val="007665B4"/>
    <w:rsid w:val="007728F7"/>
    <w:rsid w:val="00772AEE"/>
    <w:rsid w:val="007739F0"/>
    <w:rsid w:val="0077785A"/>
    <w:rsid w:val="007778C0"/>
    <w:rsid w:val="00780ABC"/>
    <w:rsid w:val="00787B32"/>
    <w:rsid w:val="00787CFE"/>
    <w:rsid w:val="0079026D"/>
    <w:rsid w:val="00795B64"/>
    <w:rsid w:val="00796ADE"/>
    <w:rsid w:val="0079779E"/>
    <w:rsid w:val="007A3005"/>
    <w:rsid w:val="007B02CA"/>
    <w:rsid w:val="007B2626"/>
    <w:rsid w:val="007B37C9"/>
    <w:rsid w:val="007B52A0"/>
    <w:rsid w:val="007B6AC0"/>
    <w:rsid w:val="007C1194"/>
    <w:rsid w:val="007C4D99"/>
    <w:rsid w:val="007D3320"/>
    <w:rsid w:val="007D3F6F"/>
    <w:rsid w:val="007D5C68"/>
    <w:rsid w:val="00800EDB"/>
    <w:rsid w:val="00801E94"/>
    <w:rsid w:val="00804DA9"/>
    <w:rsid w:val="00805E3B"/>
    <w:rsid w:val="008060BB"/>
    <w:rsid w:val="00810EAA"/>
    <w:rsid w:val="00811974"/>
    <w:rsid w:val="0081239C"/>
    <w:rsid w:val="008145CB"/>
    <w:rsid w:val="00815971"/>
    <w:rsid w:val="00817CDB"/>
    <w:rsid w:val="00822C1B"/>
    <w:rsid w:val="00824BD4"/>
    <w:rsid w:val="0082607C"/>
    <w:rsid w:val="00830B0A"/>
    <w:rsid w:val="008331B9"/>
    <w:rsid w:val="008332B4"/>
    <w:rsid w:val="00833A62"/>
    <w:rsid w:val="008359A4"/>
    <w:rsid w:val="00842AF7"/>
    <w:rsid w:val="00844F45"/>
    <w:rsid w:val="00845E6C"/>
    <w:rsid w:val="0085119D"/>
    <w:rsid w:val="00857947"/>
    <w:rsid w:val="00864349"/>
    <w:rsid w:val="008661B3"/>
    <w:rsid w:val="00866A21"/>
    <w:rsid w:val="00867C08"/>
    <w:rsid w:val="00873A61"/>
    <w:rsid w:val="00874057"/>
    <w:rsid w:val="00875404"/>
    <w:rsid w:val="00880397"/>
    <w:rsid w:val="00887120"/>
    <w:rsid w:val="008909E6"/>
    <w:rsid w:val="00892F5D"/>
    <w:rsid w:val="008933AF"/>
    <w:rsid w:val="00895CAD"/>
    <w:rsid w:val="008A040A"/>
    <w:rsid w:val="008A24C9"/>
    <w:rsid w:val="008A42BE"/>
    <w:rsid w:val="008A5866"/>
    <w:rsid w:val="008A66C9"/>
    <w:rsid w:val="008B2826"/>
    <w:rsid w:val="008B5816"/>
    <w:rsid w:val="008C35BB"/>
    <w:rsid w:val="008C554E"/>
    <w:rsid w:val="008C60FB"/>
    <w:rsid w:val="008D2F1F"/>
    <w:rsid w:val="008E1E24"/>
    <w:rsid w:val="008E43B7"/>
    <w:rsid w:val="008E4556"/>
    <w:rsid w:val="008F5CB7"/>
    <w:rsid w:val="008F70BE"/>
    <w:rsid w:val="00900F5A"/>
    <w:rsid w:val="00916C6A"/>
    <w:rsid w:val="0092008E"/>
    <w:rsid w:val="00920E27"/>
    <w:rsid w:val="00922FDC"/>
    <w:rsid w:val="009248AD"/>
    <w:rsid w:val="009354B2"/>
    <w:rsid w:val="00940905"/>
    <w:rsid w:val="0094259E"/>
    <w:rsid w:val="00947E95"/>
    <w:rsid w:val="009514F0"/>
    <w:rsid w:val="009529DE"/>
    <w:rsid w:val="00952AFA"/>
    <w:rsid w:val="0096503A"/>
    <w:rsid w:val="009663D4"/>
    <w:rsid w:val="00970F36"/>
    <w:rsid w:val="009818C9"/>
    <w:rsid w:val="00986261"/>
    <w:rsid w:val="00995186"/>
    <w:rsid w:val="00996052"/>
    <w:rsid w:val="009A26F3"/>
    <w:rsid w:val="009A558E"/>
    <w:rsid w:val="009B0A6B"/>
    <w:rsid w:val="009B6499"/>
    <w:rsid w:val="009B6E18"/>
    <w:rsid w:val="009C1D1A"/>
    <w:rsid w:val="009C3D19"/>
    <w:rsid w:val="009C5F8A"/>
    <w:rsid w:val="009C6653"/>
    <w:rsid w:val="009C683B"/>
    <w:rsid w:val="009D11F5"/>
    <w:rsid w:val="009D5A7F"/>
    <w:rsid w:val="009E1494"/>
    <w:rsid w:val="009E45E2"/>
    <w:rsid w:val="009E607E"/>
    <w:rsid w:val="009F0BA5"/>
    <w:rsid w:val="009F2DE8"/>
    <w:rsid w:val="009F3AFB"/>
    <w:rsid w:val="009F4C00"/>
    <w:rsid w:val="00A009CD"/>
    <w:rsid w:val="00A0377C"/>
    <w:rsid w:val="00A04222"/>
    <w:rsid w:val="00A07F21"/>
    <w:rsid w:val="00A1232B"/>
    <w:rsid w:val="00A13DD6"/>
    <w:rsid w:val="00A17FF8"/>
    <w:rsid w:val="00A23B39"/>
    <w:rsid w:val="00A32B4D"/>
    <w:rsid w:val="00A3508F"/>
    <w:rsid w:val="00A36726"/>
    <w:rsid w:val="00A36905"/>
    <w:rsid w:val="00A41FF6"/>
    <w:rsid w:val="00A53F79"/>
    <w:rsid w:val="00A561D8"/>
    <w:rsid w:val="00A565DE"/>
    <w:rsid w:val="00A60A49"/>
    <w:rsid w:val="00A613F1"/>
    <w:rsid w:val="00A70B04"/>
    <w:rsid w:val="00A71078"/>
    <w:rsid w:val="00A72C26"/>
    <w:rsid w:val="00A7501B"/>
    <w:rsid w:val="00A76823"/>
    <w:rsid w:val="00A76E12"/>
    <w:rsid w:val="00A82571"/>
    <w:rsid w:val="00A87B2C"/>
    <w:rsid w:val="00A87C0E"/>
    <w:rsid w:val="00A93499"/>
    <w:rsid w:val="00A97168"/>
    <w:rsid w:val="00AA3EB5"/>
    <w:rsid w:val="00AA4855"/>
    <w:rsid w:val="00AB6367"/>
    <w:rsid w:val="00AC0590"/>
    <w:rsid w:val="00AC6E60"/>
    <w:rsid w:val="00AD0B97"/>
    <w:rsid w:val="00AD135F"/>
    <w:rsid w:val="00AD5230"/>
    <w:rsid w:val="00AD7D5F"/>
    <w:rsid w:val="00AE3797"/>
    <w:rsid w:val="00AE5F8F"/>
    <w:rsid w:val="00AF1BB3"/>
    <w:rsid w:val="00AF4E8B"/>
    <w:rsid w:val="00AF6597"/>
    <w:rsid w:val="00AF671B"/>
    <w:rsid w:val="00B10F1A"/>
    <w:rsid w:val="00B11136"/>
    <w:rsid w:val="00B26910"/>
    <w:rsid w:val="00B30F74"/>
    <w:rsid w:val="00B33802"/>
    <w:rsid w:val="00B37643"/>
    <w:rsid w:val="00B43E13"/>
    <w:rsid w:val="00B54F16"/>
    <w:rsid w:val="00B55CD3"/>
    <w:rsid w:val="00B67C49"/>
    <w:rsid w:val="00B67D1F"/>
    <w:rsid w:val="00B76A12"/>
    <w:rsid w:val="00B77E4F"/>
    <w:rsid w:val="00B815E3"/>
    <w:rsid w:val="00B8501B"/>
    <w:rsid w:val="00B864FC"/>
    <w:rsid w:val="00B86571"/>
    <w:rsid w:val="00B87FDB"/>
    <w:rsid w:val="00B90732"/>
    <w:rsid w:val="00BA1620"/>
    <w:rsid w:val="00BA385D"/>
    <w:rsid w:val="00BB3928"/>
    <w:rsid w:val="00BB5689"/>
    <w:rsid w:val="00BC0972"/>
    <w:rsid w:val="00BC5735"/>
    <w:rsid w:val="00BC5F89"/>
    <w:rsid w:val="00BC7FDC"/>
    <w:rsid w:val="00BD68BC"/>
    <w:rsid w:val="00BF13D5"/>
    <w:rsid w:val="00BF4B44"/>
    <w:rsid w:val="00BF4CBB"/>
    <w:rsid w:val="00BF61A8"/>
    <w:rsid w:val="00C02C49"/>
    <w:rsid w:val="00C074A9"/>
    <w:rsid w:val="00C10BE2"/>
    <w:rsid w:val="00C12710"/>
    <w:rsid w:val="00C15B2C"/>
    <w:rsid w:val="00C27833"/>
    <w:rsid w:val="00C37E6F"/>
    <w:rsid w:val="00C40214"/>
    <w:rsid w:val="00C4113D"/>
    <w:rsid w:val="00C50C46"/>
    <w:rsid w:val="00C52602"/>
    <w:rsid w:val="00C52661"/>
    <w:rsid w:val="00C545E2"/>
    <w:rsid w:val="00C5655D"/>
    <w:rsid w:val="00C56B4D"/>
    <w:rsid w:val="00C650AF"/>
    <w:rsid w:val="00C65E76"/>
    <w:rsid w:val="00C7384A"/>
    <w:rsid w:val="00C86E52"/>
    <w:rsid w:val="00C87B93"/>
    <w:rsid w:val="00C912DD"/>
    <w:rsid w:val="00C94B55"/>
    <w:rsid w:val="00CA0CC7"/>
    <w:rsid w:val="00CA18A5"/>
    <w:rsid w:val="00CA2057"/>
    <w:rsid w:val="00CA4B44"/>
    <w:rsid w:val="00CB4EB7"/>
    <w:rsid w:val="00CC45A1"/>
    <w:rsid w:val="00CD2BA5"/>
    <w:rsid w:val="00CD3070"/>
    <w:rsid w:val="00CE100B"/>
    <w:rsid w:val="00CE1E5B"/>
    <w:rsid w:val="00CE5871"/>
    <w:rsid w:val="00CE5F35"/>
    <w:rsid w:val="00CE7ABB"/>
    <w:rsid w:val="00CF0FD1"/>
    <w:rsid w:val="00CF1AE4"/>
    <w:rsid w:val="00CF2A71"/>
    <w:rsid w:val="00CF4811"/>
    <w:rsid w:val="00CF50AB"/>
    <w:rsid w:val="00D00AD7"/>
    <w:rsid w:val="00D04549"/>
    <w:rsid w:val="00D0558F"/>
    <w:rsid w:val="00D057FA"/>
    <w:rsid w:val="00D05900"/>
    <w:rsid w:val="00D073E8"/>
    <w:rsid w:val="00D11CC0"/>
    <w:rsid w:val="00D155C9"/>
    <w:rsid w:val="00D1735C"/>
    <w:rsid w:val="00D21344"/>
    <w:rsid w:val="00D229C6"/>
    <w:rsid w:val="00D2483A"/>
    <w:rsid w:val="00D24A41"/>
    <w:rsid w:val="00D27AE4"/>
    <w:rsid w:val="00D327AA"/>
    <w:rsid w:val="00D32EBF"/>
    <w:rsid w:val="00D40F0C"/>
    <w:rsid w:val="00D471A6"/>
    <w:rsid w:val="00D507BC"/>
    <w:rsid w:val="00D5129F"/>
    <w:rsid w:val="00D522ED"/>
    <w:rsid w:val="00D621F0"/>
    <w:rsid w:val="00D62C3D"/>
    <w:rsid w:val="00D64884"/>
    <w:rsid w:val="00D658D1"/>
    <w:rsid w:val="00D65C8B"/>
    <w:rsid w:val="00D709ED"/>
    <w:rsid w:val="00D71196"/>
    <w:rsid w:val="00D7164F"/>
    <w:rsid w:val="00D772CA"/>
    <w:rsid w:val="00D84CE3"/>
    <w:rsid w:val="00D84E9D"/>
    <w:rsid w:val="00D917AD"/>
    <w:rsid w:val="00D95662"/>
    <w:rsid w:val="00D95AE9"/>
    <w:rsid w:val="00D96ECC"/>
    <w:rsid w:val="00DA1C64"/>
    <w:rsid w:val="00DA3393"/>
    <w:rsid w:val="00DA35B6"/>
    <w:rsid w:val="00DA7B99"/>
    <w:rsid w:val="00DB433D"/>
    <w:rsid w:val="00DB662A"/>
    <w:rsid w:val="00DC04A2"/>
    <w:rsid w:val="00DC0B8F"/>
    <w:rsid w:val="00DC454B"/>
    <w:rsid w:val="00DC482B"/>
    <w:rsid w:val="00DC5B1F"/>
    <w:rsid w:val="00DD225B"/>
    <w:rsid w:val="00DD2D02"/>
    <w:rsid w:val="00DD6523"/>
    <w:rsid w:val="00DD73E7"/>
    <w:rsid w:val="00DE3074"/>
    <w:rsid w:val="00DE4128"/>
    <w:rsid w:val="00DF1477"/>
    <w:rsid w:val="00E01477"/>
    <w:rsid w:val="00E01931"/>
    <w:rsid w:val="00E03241"/>
    <w:rsid w:val="00E067D7"/>
    <w:rsid w:val="00E12213"/>
    <w:rsid w:val="00E2204E"/>
    <w:rsid w:val="00E26268"/>
    <w:rsid w:val="00E3224D"/>
    <w:rsid w:val="00E40D0A"/>
    <w:rsid w:val="00E4255E"/>
    <w:rsid w:val="00E42DD2"/>
    <w:rsid w:val="00E46834"/>
    <w:rsid w:val="00E46E80"/>
    <w:rsid w:val="00E640F9"/>
    <w:rsid w:val="00E75772"/>
    <w:rsid w:val="00E77694"/>
    <w:rsid w:val="00E77CBC"/>
    <w:rsid w:val="00E90B0B"/>
    <w:rsid w:val="00E928D6"/>
    <w:rsid w:val="00E94B5E"/>
    <w:rsid w:val="00E95FD7"/>
    <w:rsid w:val="00EA2207"/>
    <w:rsid w:val="00EB028E"/>
    <w:rsid w:val="00EB3243"/>
    <w:rsid w:val="00EC0716"/>
    <w:rsid w:val="00ED361E"/>
    <w:rsid w:val="00ED563C"/>
    <w:rsid w:val="00EE158A"/>
    <w:rsid w:val="00EE3B1C"/>
    <w:rsid w:val="00EE7113"/>
    <w:rsid w:val="00EF0510"/>
    <w:rsid w:val="00EF12A5"/>
    <w:rsid w:val="00F06ED1"/>
    <w:rsid w:val="00F119ED"/>
    <w:rsid w:val="00F16431"/>
    <w:rsid w:val="00F2168C"/>
    <w:rsid w:val="00F231D7"/>
    <w:rsid w:val="00F271C0"/>
    <w:rsid w:val="00F35EE7"/>
    <w:rsid w:val="00F51333"/>
    <w:rsid w:val="00F54B1A"/>
    <w:rsid w:val="00F57098"/>
    <w:rsid w:val="00F60E2C"/>
    <w:rsid w:val="00F6582E"/>
    <w:rsid w:val="00F70A35"/>
    <w:rsid w:val="00F70C21"/>
    <w:rsid w:val="00F71750"/>
    <w:rsid w:val="00F740B2"/>
    <w:rsid w:val="00F77954"/>
    <w:rsid w:val="00F81A80"/>
    <w:rsid w:val="00F833B4"/>
    <w:rsid w:val="00F85224"/>
    <w:rsid w:val="00F8603F"/>
    <w:rsid w:val="00F90CAD"/>
    <w:rsid w:val="00F920A7"/>
    <w:rsid w:val="00F92AD5"/>
    <w:rsid w:val="00F92AE9"/>
    <w:rsid w:val="00FA38D7"/>
    <w:rsid w:val="00FB0765"/>
    <w:rsid w:val="00FB200B"/>
    <w:rsid w:val="00FB5D89"/>
    <w:rsid w:val="00FB7632"/>
    <w:rsid w:val="00FC14D4"/>
    <w:rsid w:val="00FC73C9"/>
    <w:rsid w:val="00FD118C"/>
    <w:rsid w:val="00FD15FC"/>
    <w:rsid w:val="00FD2074"/>
    <w:rsid w:val="00FE0284"/>
    <w:rsid w:val="00FE0525"/>
    <w:rsid w:val="00FE261A"/>
    <w:rsid w:val="00FE6C8D"/>
    <w:rsid w:val="00FF04D2"/>
    <w:rsid w:val="00FF2270"/>
    <w:rsid w:val="00FF2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F1FE89-425D-438A-9271-49A666DD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718"/>
    <w:rPr>
      <w:rFonts w:ascii="Times New Roman" w:hAnsi="Times New Roman"/>
      <w:sz w:val="24"/>
      <w:szCs w:val="24"/>
    </w:rPr>
  </w:style>
  <w:style w:type="paragraph" w:styleId="1">
    <w:name w:val="heading 1"/>
    <w:basedOn w:val="a"/>
    <w:next w:val="a"/>
    <w:link w:val="10"/>
    <w:uiPriority w:val="99"/>
    <w:qFormat/>
    <w:rsid w:val="00F57098"/>
    <w:pPr>
      <w:keepNext/>
      <w:numPr>
        <w:numId w:val="36"/>
      </w:numPr>
      <w:overflowPunct w:val="0"/>
      <w:autoSpaceDE w:val="0"/>
      <w:autoSpaceDN w:val="0"/>
      <w:adjustRightInd w:val="0"/>
      <w:spacing w:after="120" w:line="360" w:lineRule="auto"/>
      <w:ind w:right="567"/>
      <w:textAlignment w:val="baseline"/>
      <w:outlineLvl w:val="0"/>
    </w:pPr>
    <w:rPr>
      <w:rFonts w:ascii="Arial" w:hAnsi="Arial" w:cs="Arial"/>
      <w:b/>
      <w:bCs/>
      <w:caps/>
      <w:kern w:val="28"/>
      <w:sz w:val="32"/>
      <w:szCs w:val="32"/>
      <w:lang w:eastAsia="en-US"/>
    </w:rPr>
  </w:style>
  <w:style w:type="paragraph" w:styleId="2">
    <w:name w:val="heading 2"/>
    <w:basedOn w:val="a"/>
    <w:next w:val="a"/>
    <w:link w:val="20"/>
    <w:uiPriority w:val="99"/>
    <w:qFormat/>
    <w:rsid w:val="00F57098"/>
    <w:pPr>
      <w:keepNext/>
      <w:numPr>
        <w:ilvl w:val="1"/>
        <w:numId w:val="36"/>
      </w:numPr>
      <w:overflowPunct w:val="0"/>
      <w:autoSpaceDE w:val="0"/>
      <w:autoSpaceDN w:val="0"/>
      <w:adjustRightInd w:val="0"/>
      <w:spacing w:before="240" w:after="120" w:line="360" w:lineRule="auto"/>
      <w:ind w:right="567"/>
      <w:textAlignment w:val="baseline"/>
      <w:outlineLvl w:val="1"/>
    </w:pPr>
    <w:rPr>
      <w:rFonts w:ascii="Arial" w:hAnsi="Arial" w:cs="Arial"/>
      <w:b/>
      <w:bCs/>
      <w:smallCaps/>
      <w:sz w:val="32"/>
      <w:szCs w:val="32"/>
      <w:lang w:eastAsia="en-US"/>
    </w:rPr>
  </w:style>
  <w:style w:type="paragraph" w:styleId="3">
    <w:name w:val="heading 3"/>
    <w:basedOn w:val="a"/>
    <w:next w:val="a"/>
    <w:link w:val="30"/>
    <w:uiPriority w:val="99"/>
    <w:qFormat/>
    <w:rsid w:val="00F57098"/>
    <w:pPr>
      <w:keepNext/>
      <w:numPr>
        <w:ilvl w:val="2"/>
        <w:numId w:val="36"/>
      </w:numPr>
      <w:overflowPunct w:val="0"/>
      <w:autoSpaceDE w:val="0"/>
      <w:autoSpaceDN w:val="0"/>
      <w:adjustRightInd w:val="0"/>
      <w:spacing w:before="240" w:after="120"/>
      <w:ind w:right="567"/>
      <w:textAlignment w:val="baseline"/>
      <w:outlineLvl w:val="2"/>
    </w:pPr>
    <w:rPr>
      <w:b/>
      <w:bCs/>
      <w:smallCaps/>
      <w:spacing w:val="20"/>
      <w:sz w:val="28"/>
      <w:szCs w:val="28"/>
      <w:lang w:eastAsia="en-US"/>
    </w:rPr>
  </w:style>
  <w:style w:type="paragraph" w:styleId="4">
    <w:name w:val="heading 4"/>
    <w:basedOn w:val="a"/>
    <w:next w:val="a"/>
    <w:link w:val="40"/>
    <w:uiPriority w:val="99"/>
    <w:qFormat/>
    <w:rsid w:val="00F57098"/>
    <w:pPr>
      <w:keepNext/>
      <w:numPr>
        <w:ilvl w:val="3"/>
        <w:numId w:val="36"/>
      </w:numPr>
      <w:overflowPunct w:val="0"/>
      <w:autoSpaceDE w:val="0"/>
      <w:autoSpaceDN w:val="0"/>
      <w:adjustRightInd w:val="0"/>
      <w:spacing w:before="240" w:line="360" w:lineRule="auto"/>
      <w:textAlignment w:val="baseline"/>
      <w:outlineLvl w:val="3"/>
    </w:pPr>
    <w:rPr>
      <w:b/>
      <w:bCs/>
      <w:i/>
      <w:iCs/>
      <w:smallCaps/>
      <w:sz w:val="28"/>
      <w:szCs w:val="28"/>
      <w:lang w:eastAsia="en-US"/>
    </w:rPr>
  </w:style>
  <w:style w:type="paragraph" w:styleId="5">
    <w:name w:val="heading 5"/>
    <w:basedOn w:val="a"/>
    <w:next w:val="a"/>
    <w:link w:val="50"/>
    <w:uiPriority w:val="99"/>
    <w:qFormat/>
    <w:rsid w:val="00F57098"/>
    <w:pPr>
      <w:keepNext/>
      <w:numPr>
        <w:ilvl w:val="4"/>
        <w:numId w:val="36"/>
      </w:numPr>
      <w:jc w:val="both"/>
      <w:outlineLvl w:val="4"/>
    </w:pPr>
    <w:rPr>
      <w:b/>
      <w:bCs/>
      <w:color w:val="000000"/>
      <w:sz w:val="20"/>
      <w:szCs w:val="20"/>
      <w:lang w:eastAsia="en-US"/>
    </w:rPr>
  </w:style>
  <w:style w:type="paragraph" w:styleId="6">
    <w:name w:val="heading 6"/>
    <w:basedOn w:val="a"/>
    <w:next w:val="a"/>
    <w:link w:val="60"/>
    <w:uiPriority w:val="99"/>
    <w:qFormat/>
    <w:rsid w:val="00F57098"/>
    <w:pPr>
      <w:keepNext/>
      <w:numPr>
        <w:ilvl w:val="5"/>
        <w:numId w:val="36"/>
      </w:numPr>
      <w:overflowPunct w:val="0"/>
      <w:autoSpaceDE w:val="0"/>
      <w:autoSpaceDN w:val="0"/>
      <w:adjustRightInd w:val="0"/>
      <w:jc w:val="center"/>
      <w:textAlignment w:val="baseline"/>
      <w:outlineLvl w:val="5"/>
    </w:pPr>
    <w:rPr>
      <w:b/>
      <w:bCs/>
      <w:sz w:val="28"/>
      <w:szCs w:val="28"/>
      <w:lang w:eastAsia="en-US"/>
    </w:rPr>
  </w:style>
  <w:style w:type="paragraph" w:styleId="7">
    <w:name w:val="heading 7"/>
    <w:basedOn w:val="a"/>
    <w:next w:val="a"/>
    <w:link w:val="70"/>
    <w:uiPriority w:val="99"/>
    <w:qFormat/>
    <w:rsid w:val="00F57098"/>
    <w:pPr>
      <w:keepNext/>
      <w:numPr>
        <w:ilvl w:val="6"/>
        <w:numId w:val="36"/>
      </w:numPr>
      <w:jc w:val="both"/>
      <w:outlineLvl w:val="6"/>
    </w:pPr>
    <w:rPr>
      <w:b/>
      <w:bCs/>
      <w:sz w:val="20"/>
      <w:szCs w:val="20"/>
      <w:lang w:eastAsia="en-US"/>
    </w:rPr>
  </w:style>
  <w:style w:type="paragraph" w:styleId="8">
    <w:name w:val="heading 8"/>
    <w:basedOn w:val="a"/>
    <w:next w:val="a"/>
    <w:link w:val="80"/>
    <w:uiPriority w:val="99"/>
    <w:qFormat/>
    <w:rsid w:val="00F57098"/>
    <w:pPr>
      <w:numPr>
        <w:ilvl w:val="7"/>
        <w:numId w:val="36"/>
      </w:numPr>
      <w:overflowPunct w:val="0"/>
      <w:autoSpaceDE w:val="0"/>
      <w:autoSpaceDN w:val="0"/>
      <w:adjustRightInd w:val="0"/>
      <w:spacing w:before="240" w:after="60" w:line="360" w:lineRule="auto"/>
      <w:jc w:val="center"/>
      <w:textAlignment w:val="baseline"/>
      <w:outlineLvl w:val="7"/>
    </w:pPr>
    <w:rPr>
      <w:sz w:val="28"/>
      <w:szCs w:val="28"/>
      <w:lang w:eastAsia="en-US"/>
    </w:rPr>
  </w:style>
  <w:style w:type="paragraph" w:styleId="9">
    <w:name w:val="heading 9"/>
    <w:basedOn w:val="a"/>
    <w:next w:val="a"/>
    <w:link w:val="90"/>
    <w:uiPriority w:val="99"/>
    <w:qFormat/>
    <w:rsid w:val="00F57098"/>
    <w:pPr>
      <w:numPr>
        <w:ilvl w:val="8"/>
        <w:numId w:val="36"/>
      </w:numPr>
      <w:spacing w:before="240" w:after="60"/>
      <w:jc w:val="both"/>
      <w:outlineLvl w:val="8"/>
    </w:pPr>
    <w:rPr>
      <w:rFonts w:ascii="Arial" w:hAnsi="Arial"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57098"/>
    <w:rPr>
      <w:rFonts w:ascii="Arial" w:hAnsi="Arial" w:cs="Arial"/>
      <w:b/>
      <w:bCs/>
      <w:caps/>
      <w:kern w:val="28"/>
      <w:sz w:val="32"/>
      <w:szCs w:val="32"/>
      <w:lang w:val="x-none" w:eastAsia="en-US"/>
    </w:rPr>
  </w:style>
  <w:style w:type="character" w:customStyle="1" w:styleId="20">
    <w:name w:val="Заголовок 2 Знак"/>
    <w:link w:val="2"/>
    <w:uiPriority w:val="99"/>
    <w:locked/>
    <w:rsid w:val="00F57098"/>
    <w:rPr>
      <w:rFonts w:ascii="Arial" w:hAnsi="Arial" w:cs="Arial"/>
      <w:b/>
      <w:bCs/>
      <w:smallCaps/>
      <w:sz w:val="32"/>
      <w:szCs w:val="32"/>
      <w:lang w:val="x-none" w:eastAsia="en-US"/>
    </w:rPr>
  </w:style>
  <w:style w:type="character" w:customStyle="1" w:styleId="30">
    <w:name w:val="Заголовок 3 Знак"/>
    <w:link w:val="3"/>
    <w:uiPriority w:val="99"/>
    <w:locked/>
    <w:rsid w:val="00F57098"/>
    <w:rPr>
      <w:rFonts w:ascii="Times New Roman" w:hAnsi="Times New Roman" w:cs="Times New Roman"/>
      <w:b/>
      <w:bCs/>
      <w:smallCaps/>
      <w:spacing w:val="20"/>
      <w:sz w:val="28"/>
      <w:szCs w:val="28"/>
      <w:lang w:val="x-none" w:eastAsia="en-US"/>
    </w:rPr>
  </w:style>
  <w:style w:type="character" w:customStyle="1" w:styleId="40">
    <w:name w:val="Заголовок 4 Знак"/>
    <w:link w:val="4"/>
    <w:uiPriority w:val="99"/>
    <w:locked/>
    <w:rsid w:val="00F57098"/>
    <w:rPr>
      <w:rFonts w:ascii="Times New Roman" w:hAnsi="Times New Roman" w:cs="Times New Roman"/>
      <w:b/>
      <w:bCs/>
      <w:i/>
      <w:iCs/>
      <w:smallCaps/>
      <w:sz w:val="28"/>
      <w:szCs w:val="28"/>
      <w:lang w:val="x-none" w:eastAsia="en-US"/>
    </w:rPr>
  </w:style>
  <w:style w:type="character" w:customStyle="1" w:styleId="50">
    <w:name w:val="Заголовок 5 Знак"/>
    <w:link w:val="5"/>
    <w:uiPriority w:val="99"/>
    <w:locked/>
    <w:rsid w:val="00F57098"/>
    <w:rPr>
      <w:rFonts w:ascii="Times New Roman" w:hAnsi="Times New Roman" w:cs="Times New Roman"/>
      <w:b/>
      <w:bCs/>
      <w:color w:val="000000"/>
      <w:lang w:val="x-none" w:eastAsia="en-US"/>
    </w:rPr>
  </w:style>
  <w:style w:type="character" w:customStyle="1" w:styleId="60">
    <w:name w:val="Заголовок 6 Знак"/>
    <w:link w:val="6"/>
    <w:uiPriority w:val="99"/>
    <w:locked/>
    <w:rsid w:val="00F57098"/>
    <w:rPr>
      <w:rFonts w:ascii="Times New Roman" w:hAnsi="Times New Roman" w:cs="Times New Roman"/>
      <w:b/>
      <w:bCs/>
      <w:sz w:val="28"/>
      <w:szCs w:val="28"/>
      <w:lang w:val="x-none" w:eastAsia="en-US"/>
    </w:rPr>
  </w:style>
  <w:style w:type="character" w:customStyle="1" w:styleId="70">
    <w:name w:val="Заголовок 7 Знак"/>
    <w:link w:val="7"/>
    <w:uiPriority w:val="99"/>
    <w:locked/>
    <w:rsid w:val="00F57098"/>
    <w:rPr>
      <w:rFonts w:ascii="Times New Roman" w:hAnsi="Times New Roman" w:cs="Times New Roman"/>
      <w:b/>
      <w:bCs/>
      <w:sz w:val="24"/>
      <w:szCs w:val="24"/>
      <w:lang w:val="x-none" w:eastAsia="en-US"/>
    </w:rPr>
  </w:style>
  <w:style w:type="character" w:customStyle="1" w:styleId="80">
    <w:name w:val="Заголовок 8 Знак"/>
    <w:link w:val="8"/>
    <w:uiPriority w:val="99"/>
    <w:locked/>
    <w:rsid w:val="00F57098"/>
    <w:rPr>
      <w:rFonts w:ascii="Times New Roman" w:hAnsi="Times New Roman" w:cs="Times New Roman"/>
      <w:sz w:val="28"/>
      <w:szCs w:val="28"/>
      <w:lang w:val="x-none" w:eastAsia="en-US"/>
    </w:rPr>
  </w:style>
  <w:style w:type="character" w:customStyle="1" w:styleId="90">
    <w:name w:val="Заголовок 9 Знак"/>
    <w:link w:val="9"/>
    <w:uiPriority w:val="99"/>
    <w:locked/>
    <w:rsid w:val="00F57098"/>
    <w:rPr>
      <w:rFonts w:ascii="Arial" w:hAnsi="Arial" w:cs="Arial"/>
      <w:sz w:val="22"/>
      <w:szCs w:val="22"/>
      <w:lang w:val="x-none" w:eastAsia="en-US"/>
    </w:rPr>
  </w:style>
  <w:style w:type="paragraph" w:styleId="a3">
    <w:name w:val="footnote text"/>
    <w:basedOn w:val="a"/>
    <w:link w:val="a4"/>
    <w:uiPriority w:val="99"/>
    <w:semiHidden/>
    <w:rsid w:val="00F6582E"/>
    <w:pPr>
      <w:widowControl w:val="0"/>
      <w:autoSpaceDE w:val="0"/>
      <w:autoSpaceDN w:val="0"/>
      <w:adjustRightInd w:val="0"/>
    </w:pPr>
    <w:rPr>
      <w:rFonts w:ascii="Arial" w:hAnsi="Arial" w:cs="Arial"/>
      <w:sz w:val="20"/>
      <w:szCs w:val="20"/>
    </w:rPr>
  </w:style>
  <w:style w:type="character" w:customStyle="1" w:styleId="a4">
    <w:name w:val="Текст сноски Знак"/>
    <w:link w:val="a3"/>
    <w:uiPriority w:val="99"/>
    <w:locked/>
    <w:rsid w:val="00F6582E"/>
    <w:rPr>
      <w:rFonts w:ascii="Arial" w:hAnsi="Arial" w:cs="Arial"/>
    </w:rPr>
  </w:style>
  <w:style w:type="character" w:styleId="a5">
    <w:name w:val="footnote reference"/>
    <w:uiPriority w:val="99"/>
    <w:semiHidden/>
    <w:rsid w:val="00F6582E"/>
    <w:rPr>
      <w:rFonts w:cs="Times New Roman"/>
      <w:vertAlign w:val="superscript"/>
    </w:rPr>
  </w:style>
  <w:style w:type="paragraph" w:styleId="a6">
    <w:name w:val="Body Text Indent"/>
    <w:basedOn w:val="a"/>
    <w:link w:val="a7"/>
    <w:uiPriority w:val="99"/>
    <w:rsid w:val="00711261"/>
    <w:pPr>
      <w:spacing w:after="120"/>
      <w:ind w:left="283"/>
    </w:pPr>
  </w:style>
  <w:style w:type="character" w:customStyle="1" w:styleId="a7">
    <w:name w:val="Основной текст с отступом Знак"/>
    <w:link w:val="a6"/>
    <w:uiPriority w:val="99"/>
    <w:locked/>
    <w:rsid w:val="00711261"/>
    <w:rPr>
      <w:rFonts w:ascii="Times New Roman" w:hAnsi="Times New Roman" w:cs="Times New Roman"/>
      <w:sz w:val="24"/>
      <w:szCs w:val="24"/>
    </w:rPr>
  </w:style>
  <w:style w:type="paragraph" w:styleId="a8">
    <w:name w:val="Body Text"/>
    <w:basedOn w:val="a"/>
    <w:link w:val="a9"/>
    <w:uiPriority w:val="99"/>
    <w:rsid w:val="00D507BC"/>
    <w:pPr>
      <w:spacing w:after="120"/>
    </w:pPr>
  </w:style>
  <w:style w:type="character" w:customStyle="1" w:styleId="a9">
    <w:name w:val="Основной текст Знак"/>
    <w:link w:val="a8"/>
    <w:uiPriority w:val="99"/>
    <w:locked/>
    <w:rsid w:val="00D507BC"/>
    <w:rPr>
      <w:rFonts w:ascii="Times New Roman" w:hAnsi="Times New Roman" w:cs="Times New Roman"/>
      <w:sz w:val="24"/>
      <w:szCs w:val="24"/>
    </w:rPr>
  </w:style>
  <w:style w:type="paragraph" w:styleId="aa">
    <w:name w:val="header"/>
    <w:basedOn w:val="a"/>
    <w:link w:val="ab"/>
    <w:uiPriority w:val="99"/>
    <w:rsid w:val="00BD68BC"/>
    <w:pPr>
      <w:tabs>
        <w:tab w:val="center" w:pos="4677"/>
        <w:tab w:val="right" w:pos="9355"/>
      </w:tabs>
    </w:pPr>
  </w:style>
  <w:style w:type="character" w:customStyle="1" w:styleId="ab">
    <w:name w:val="Верхний колонтитул Знак"/>
    <w:link w:val="aa"/>
    <w:uiPriority w:val="99"/>
    <w:locked/>
    <w:rsid w:val="00BD68BC"/>
    <w:rPr>
      <w:rFonts w:ascii="Times New Roman" w:hAnsi="Times New Roman" w:cs="Times New Roman"/>
      <w:sz w:val="24"/>
      <w:szCs w:val="24"/>
    </w:rPr>
  </w:style>
  <w:style w:type="paragraph" w:styleId="ac">
    <w:name w:val="footer"/>
    <w:basedOn w:val="a"/>
    <w:link w:val="ad"/>
    <w:uiPriority w:val="99"/>
    <w:rsid w:val="00BD68BC"/>
    <w:pPr>
      <w:tabs>
        <w:tab w:val="center" w:pos="4677"/>
        <w:tab w:val="right" w:pos="9355"/>
      </w:tabs>
    </w:pPr>
  </w:style>
  <w:style w:type="character" w:customStyle="1" w:styleId="ad">
    <w:name w:val="Нижний колонтитул Знак"/>
    <w:link w:val="ac"/>
    <w:uiPriority w:val="99"/>
    <w:locked/>
    <w:rsid w:val="00BD68BC"/>
    <w:rPr>
      <w:rFonts w:ascii="Times New Roman" w:hAnsi="Times New Roman" w:cs="Times New Roman"/>
      <w:sz w:val="24"/>
      <w:szCs w:val="24"/>
    </w:rPr>
  </w:style>
  <w:style w:type="paragraph" w:styleId="ae">
    <w:name w:val="Document Map"/>
    <w:basedOn w:val="a"/>
    <w:link w:val="af"/>
    <w:uiPriority w:val="99"/>
    <w:semiHidden/>
    <w:rsid w:val="00292884"/>
    <w:rPr>
      <w:rFonts w:ascii="Tahoma" w:hAnsi="Tahoma" w:cs="Tahoma"/>
      <w:sz w:val="16"/>
      <w:szCs w:val="16"/>
    </w:rPr>
  </w:style>
  <w:style w:type="character" w:customStyle="1" w:styleId="af">
    <w:name w:val="Схема документа Знак"/>
    <w:link w:val="ae"/>
    <w:uiPriority w:val="99"/>
    <w:semiHidden/>
    <w:locked/>
    <w:rsid w:val="00292884"/>
    <w:rPr>
      <w:rFonts w:ascii="Tahoma" w:hAnsi="Tahoma" w:cs="Tahoma"/>
      <w:sz w:val="16"/>
      <w:szCs w:val="16"/>
    </w:rPr>
  </w:style>
  <w:style w:type="table" w:customStyle="1" w:styleId="-11">
    <w:name w:val="Светлая заливка - Акцент 11"/>
    <w:uiPriority w:val="99"/>
    <w:rsid w:val="00A71078"/>
    <w:rPr>
      <w:rFonts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af0">
    <w:name w:val="Table Grid"/>
    <w:basedOn w:val="a1"/>
    <w:uiPriority w:val="99"/>
    <w:rsid w:val="009E45E2"/>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ветлая заливка1"/>
    <w:uiPriority w:val="99"/>
    <w:rsid w:val="009E45E2"/>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111"/>
    <w:uiPriority w:val="99"/>
    <w:rsid w:val="009E45E2"/>
    <w:rPr>
      <w:rFonts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тиль1"/>
    <w:uiPriority w:val="99"/>
    <w:rsid w:val="00867C0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A32B4D"/>
    <w:pPr>
      <w:ind w:left="720"/>
    </w:pPr>
  </w:style>
  <w:style w:type="paragraph" w:customStyle="1" w:styleId="DecimalAligned">
    <w:name w:val="Decimal Aligned"/>
    <w:basedOn w:val="a"/>
    <w:uiPriority w:val="99"/>
    <w:rsid w:val="006F5BE4"/>
    <w:pPr>
      <w:tabs>
        <w:tab w:val="decimal" w:pos="360"/>
      </w:tabs>
      <w:spacing w:after="200" w:line="276" w:lineRule="auto"/>
    </w:pPr>
    <w:rPr>
      <w:rFonts w:ascii="Calibri" w:hAnsi="Calibri" w:cs="Calibri"/>
      <w:sz w:val="22"/>
      <w:szCs w:val="22"/>
      <w:lang w:eastAsia="en-US"/>
    </w:rPr>
  </w:style>
  <w:style w:type="character" w:styleId="af2">
    <w:name w:val="Subtle Emphasis"/>
    <w:uiPriority w:val="99"/>
    <w:qFormat/>
    <w:rsid w:val="006F5BE4"/>
    <w:rPr>
      <w:rFonts w:eastAsia="Times New Roman" w:cs="Times New Roman"/>
      <w:i/>
      <w:iCs/>
      <w:color w:val="808080"/>
      <w:sz w:val="22"/>
      <w:szCs w:val="22"/>
      <w:lang w:val="ru-RU" w:eastAsia="x-none"/>
    </w:rPr>
  </w:style>
  <w:style w:type="table" w:styleId="2-5">
    <w:name w:val="Medium Shading 2 Accent 5"/>
    <w:basedOn w:val="a1"/>
    <w:uiPriority w:val="99"/>
    <w:rsid w:val="006F5BE4"/>
    <w:rPr>
      <w:rFonts w:cs="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character" w:styleId="af3">
    <w:name w:val="line number"/>
    <w:uiPriority w:val="99"/>
    <w:semiHidden/>
    <w:rsid w:val="00D62C3D"/>
    <w:rPr>
      <w:rFonts w:cs="Times New Roman"/>
    </w:rPr>
  </w:style>
  <w:style w:type="paragraph" w:styleId="af4">
    <w:name w:val="Balloon Text"/>
    <w:basedOn w:val="a"/>
    <w:link w:val="af5"/>
    <w:uiPriority w:val="99"/>
    <w:semiHidden/>
    <w:rsid w:val="00BB5689"/>
    <w:rPr>
      <w:rFonts w:ascii="Tahoma" w:hAnsi="Tahoma" w:cs="Tahoma"/>
      <w:sz w:val="16"/>
      <w:szCs w:val="16"/>
    </w:rPr>
  </w:style>
  <w:style w:type="character" w:customStyle="1" w:styleId="af5">
    <w:name w:val="Текст выноски Знак"/>
    <w:link w:val="af4"/>
    <w:uiPriority w:val="99"/>
    <w:semiHidden/>
    <w:locked/>
    <w:rsid w:val="00BB5689"/>
    <w:rPr>
      <w:rFonts w:ascii="Tahoma" w:hAnsi="Tahoma" w:cs="Tahoma"/>
      <w:sz w:val="16"/>
      <w:szCs w:val="16"/>
    </w:rPr>
  </w:style>
  <w:style w:type="character" w:styleId="af6">
    <w:name w:val="Hyperlink"/>
    <w:uiPriority w:val="99"/>
    <w:rsid w:val="00B87FDB"/>
    <w:rPr>
      <w:rFonts w:cs="Times New Roman"/>
      <w:color w:val="0000FF"/>
      <w:u w:val="single"/>
    </w:rPr>
  </w:style>
  <w:style w:type="paragraph" w:customStyle="1" w:styleId="ConsPlusNormal">
    <w:name w:val="ConsPlusNormal"/>
    <w:uiPriority w:val="99"/>
    <w:rsid w:val="00E42DD2"/>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36124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F1477"/>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11138</Words>
  <Characters>63493</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Ep</Company>
  <LinksUpToDate>false</LinksUpToDate>
  <CharactersWithSpaces>74483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LS_Gers</dc:creator>
  <cp:keywords/>
  <dc:description/>
  <cp:lastModifiedBy>admin</cp:lastModifiedBy>
  <cp:revision>2</cp:revision>
  <cp:lastPrinted>2010-03-30T09:32:00Z</cp:lastPrinted>
  <dcterms:created xsi:type="dcterms:W3CDTF">2014-02-28T21:46:00Z</dcterms:created>
  <dcterms:modified xsi:type="dcterms:W3CDTF">2014-02-28T21:46:00Z</dcterms:modified>
</cp:coreProperties>
</file>