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Default="00BA7AE1" w:rsidP="00C932C8">
      <w:pPr>
        <w:spacing w:line="360" w:lineRule="auto"/>
        <w:ind w:firstLine="709"/>
        <w:jc w:val="both"/>
        <w:rPr>
          <w:sz w:val="28"/>
        </w:rPr>
      </w:pPr>
    </w:p>
    <w:p w:rsidR="00BA7AE1" w:rsidRPr="0013551E" w:rsidRDefault="00BA7AE1" w:rsidP="00C932C8">
      <w:pPr>
        <w:pStyle w:val="6"/>
        <w:spacing w:line="360" w:lineRule="auto"/>
        <w:ind w:firstLine="709"/>
        <w:rPr>
          <w:sz w:val="28"/>
          <w:szCs w:val="28"/>
        </w:rPr>
      </w:pPr>
      <w:r w:rsidRPr="0013551E">
        <w:rPr>
          <w:sz w:val="28"/>
          <w:szCs w:val="28"/>
        </w:rPr>
        <w:t>КОНТРОЛЬНАЯ РАБОТА</w:t>
      </w:r>
    </w:p>
    <w:p w:rsidR="00BA7AE1" w:rsidRPr="0013551E" w:rsidRDefault="00BA7AE1" w:rsidP="00C932C8">
      <w:pPr>
        <w:spacing w:line="360" w:lineRule="auto"/>
        <w:ind w:firstLine="709"/>
        <w:jc w:val="center"/>
        <w:rPr>
          <w:sz w:val="28"/>
          <w:szCs w:val="28"/>
        </w:rPr>
      </w:pPr>
      <w:r w:rsidRPr="0013551E">
        <w:rPr>
          <w:sz w:val="28"/>
          <w:szCs w:val="28"/>
        </w:rPr>
        <w:t>по дисциплине «Исследование социально-экономических и</w:t>
      </w:r>
    </w:p>
    <w:p w:rsidR="00BA7AE1" w:rsidRPr="0013551E" w:rsidRDefault="00BA7AE1" w:rsidP="00C932C8">
      <w:pPr>
        <w:spacing w:line="360" w:lineRule="auto"/>
        <w:ind w:firstLine="709"/>
        <w:jc w:val="center"/>
        <w:rPr>
          <w:sz w:val="28"/>
          <w:szCs w:val="28"/>
        </w:rPr>
      </w:pPr>
      <w:r w:rsidRPr="0013551E">
        <w:rPr>
          <w:sz w:val="28"/>
          <w:szCs w:val="28"/>
        </w:rPr>
        <w:t>политических процессов»</w:t>
      </w:r>
    </w:p>
    <w:p w:rsidR="00BA7AE1" w:rsidRPr="0013551E" w:rsidRDefault="00BA7AE1" w:rsidP="00C932C8">
      <w:pPr>
        <w:spacing w:line="360" w:lineRule="auto"/>
        <w:ind w:firstLine="709"/>
        <w:jc w:val="center"/>
        <w:rPr>
          <w:sz w:val="28"/>
          <w:szCs w:val="28"/>
        </w:rPr>
      </w:pPr>
      <w:r w:rsidRPr="0013551E">
        <w:rPr>
          <w:sz w:val="28"/>
          <w:szCs w:val="28"/>
        </w:rPr>
        <w:t>на тему: «Психологические тесты»</w:t>
      </w:r>
    </w:p>
    <w:p w:rsidR="00BA7AE1" w:rsidRPr="000C3F83" w:rsidRDefault="00C932C8" w:rsidP="00C07C65">
      <w:pPr>
        <w:tabs>
          <w:tab w:val="left" w:pos="142"/>
          <w:tab w:val="left" w:pos="284"/>
          <w:tab w:val="left" w:pos="567"/>
        </w:tabs>
        <w:spacing w:line="360" w:lineRule="auto"/>
        <w:jc w:val="center"/>
        <w:rPr>
          <w:b/>
          <w:sz w:val="28"/>
          <w:szCs w:val="28"/>
        </w:rPr>
      </w:pPr>
      <w:r w:rsidRPr="0013551E">
        <w:rPr>
          <w:sz w:val="28"/>
          <w:szCs w:val="28"/>
        </w:rPr>
        <w:br w:type="page"/>
      </w:r>
      <w:r w:rsidR="003175D3" w:rsidRPr="000C3F83">
        <w:rPr>
          <w:b/>
          <w:sz w:val="28"/>
          <w:szCs w:val="28"/>
        </w:rPr>
        <w:t>План:</w:t>
      </w:r>
    </w:p>
    <w:p w:rsidR="003175D3" w:rsidRPr="000C3F83" w:rsidRDefault="003175D3" w:rsidP="00C07C65">
      <w:pPr>
        <w:tabs>
          <w:tab w:val="left" w:pos="142"/>
          <w:tab w:val="left" w:pos="284"/>
          <w:tab w:val="left" w:pos="567"/>
        </w:tabs>
        <w:spacing w:line="360" w:lineRule="auto"/>
        <w:rPr>
          <w:b/>
          <w:sz w:val="28"/>
          <w:szCs w:val="28"/>
        </w:rPr>
      </w:pPr>
    </w:p>
    <w:p w:rsidR="00BA7AE1" w:rsidRPr="000C3F83" w:rsidRDefault="003175D3" w:rsidP="00C07C65">
      <w:pPr>
        <w:tabs>
          <w:tab w:val="left" w:pos="142"/>
          <w:tab w:val="left" w:pos="284"/>
          <w:tab w:val="left" w:pos="567"/>
        </w:tabs>
        <w:spacing w:line="360" w:lineRule="auto"/>
        <w:rPr>
          <w:sz w:val="28"/>
          <w:szCs w:val="28"/>
        </w:rPr>
      </w:pPr>
      <w:r w:rsidRPr="000C3F83">
        <w:rPr>
          <w:b/>
          <w:sz w:val="28"/>
          <w:szCs w:val="28"/>
        </w:rPr>
        <w:t>Ведение</w:t>
      </w:r>
      <w:r w:rsidRPr="000C3F83">
        <w:rPr>
          <w:sz w:val="28"/>
          <w:szCs w:val="28"/>
        </w:rPr>
        <w:t xml:space="preserve"> </w:t>
      </w:r>
    </w:p>
    <w:p w:rsidR="003175D3" w:rsidRPr="000C3F83" w:rsidRDefault="003175D3" w:rsidP="00C07C65">
      <w:pPr>
        <w:tabs>
          <w:tab w:val="left" w:pos="142"/>
          <w:tab w:val="left" w:pos="284"/>
          <w:tab w:val="left" w:pos="567"/>
        </w:tabs>
        <w:spacing w:line="360" w:lineRule="auto"/>
        <w:rPr>
          <w:sz w:val="28"/>
          <w:szCs w:val="28"/>
        </w:rPr>
      </w:pPr>
    </w:p>
    <w:p w:rsidR="003175D3" w:rsidRPr="000C3F83" w:rsidRDefault="003175D3" w:rsidP="00C07C65">
      <w:pPr>
        <w:numPr>
          <w:ilvl w:val="0"/>
          <w:numId w:val="6"/>
        </w:numPr>
        <w:tabs>
          <w:tab w:val="clear" w:pos="720"/>
          <w:tab w:val="num" w:pos="0"/>
          <w:tab w:val="left" w:pos="142"/>
          <w:tab w:val="left" w:pos="284"/>
          <w:tab w:val="left" w:pos="567"/>
        </w:tabs>
        <w:spacing w:line="360" w:lineRule="auto"/>
        <w:ind w:left="0" w:firstLine="0"/>
        <w:rPr>
          <w:sz w:val="28"/>
          <w:szCs w:val="28"/>
        </w:rPr>
      </w:pPr>
      <w:r w:rsidRPr="000C3F83">
        <w:rPr>
          <w:b/>
          <w:sz w:val="28"/>
          <w:szCs w:val="28"/>
        </w:rPr>
        <w:t>Тесты достижений</w:t>
      </w:r>
      <w:r w:rsidRPr="000C3F83">
        <w:rPr>
          <w:sz w:val="28"/>
          <w:szCs w:val="28"/>
        </w:rPr>
        <w:t xml:space="preserve"> </w:t>
      </w:r>
    </w:p>
    <w:p w:rsidR="003175D3" w:rsidRPr="000C3F83" w:rsidRDefault="003175D3" w:rsidP="00C07C65">
      <w:pPr>
        <w:numPr>
          <w:ilvl w:val="0"/>
          <w:numId w:val="6"/>
        </w:numPr>
        <w:tabs>
          <w:tab w:val="clear" w:pos="720"/>
          <w:tab w:val="num" w:pos="0"/>
          <w:tab w:val="left" w:pos="142"/>
          <w:tab w:val="left" w:pos="284"/>
          <w:tab w:val="left" w:pos="567"/>
        </w:tabs>
        <w:spacing w:line="360" w:lineRule="auto"/>
        <w:ind w:left="0" w:firstLine="0"/>
        <w:rPr>
          <w:sz w:val="28"/>
          <w:szCs w:val="28"/>
        </w:rPr>
      </w:pPr>
      <w:r w:rsidRPr="000C3F83">
        <w:rPr>
          <w:b/>
          <w:sz w:val="28"/>
          <w:szCs w:val="28"/>
        </w:rPr>
        <w:t>Психологические тесты</w:t>
      </w:r>
      <w:r w:rsidRPr="000C3F83">
        <w:rPr>
          <w:sz w:val="28"/>
          <w:szCs w:val="28"/>
        </w:rPr>
        <w:t xml:space="preserve"> </w:t>
      </w:r>
    </w:p>
    <w:p w:rsidR="003175D3" w:rsidRPr="000C3F83" w:rsidRDefault="003175D3" w:rsidP="00C07C65">
      <w:pPr>
        <w:tabs>
          <w:tab w:val="left" w:pos="142"/>
          <w:tab w:val="left" w:pos="284"/>
          <w:tab w:val="left" w:pos="567"/>
          <w:tab w:val="num" w:pos="720"/>
        </w:tabs>
        <w:spacing w:line="360" w:lineRule="auto"/>
        <w:rPr>
          <w:sz w:val="28"/>
          <w:szCs w:val="28"/>
        </w:rPr>
      </w:pPr>
      <w:r w:rsidRPr="000C3F83">
        <w:rPr>
          <w:sz w:val="28"/>
          <w:szCs w:val="28"/>
        </w:rPr>
        <w:t xml:space="preserve">Интеллектуальные тесты </w:t>
      </w:r>
    </w:p>
    <w:p w:rsidR="003175D3" w:rsidRPr="000C3F83" w:rsidRDefault="003175D3" w:rsidP="00C07C65">
      <w:pPr>
        <w:tabs>
          <w:tab w:val="left" w:pos="142"/>
          <w:tab w:val="left" w:pos="284"/>
          <w:tab w:val="left" w:pos="567"/>
          <w:tab w:val="num" w:pos="720"/>
        </w:tabs>
        <w:spacing w:line="360" w:lineRule="auto"/>
        <w:rPr>
          <w:sz w:val="28"/>
          <w:szCs w:val="28"/>
        </w:rPr>
      </w:pPr>
      <w:r w:rsidRPr="000C3F83">
        <w:rPr>
          <w:sz w:val="28"/>
          <w:szCs w:val="28"/>
        </w:rPr>
        <w:t xml:space="preserve">Тесты способностей </w:t>
      </w:r>
    </w:p>
    <w:p w:rsidR="003175D3" w:rsidRPr="000C3F83" w:rsidRDefault="003175D3" w:rsidP="00C07C65">
      <w:pPr>
        <w:tabs>
          <w:tab w:val="left" w:pos="142"/>
          <w:tab w:val="left" w:pos="284"/>
          <w:tab w:val="left" w:pos="567"/>
          <w:tab w:val="num" w:pos="720"/>
        </w:tabs>
        <w:spacing w:line="360" w:lineRule="auto"/>
        <w:rPr>
          <w:sz w:val="28"/>
          <w:szCs w:val="28"/>
        </w:rPr>
      </w:pPr>
      <w:r w:rsidRPr="000C3F83">
        <w:rPr>
          <w:sz w:val="28"/>
          <w:szCs w:val="28"/>
        </w:rPr>
        <w:t xml:space="preserve">Социально-психологические тесты </w:t>
      </w:r>
    </w:p>
    <w:p w:rsidR="003175D3" w:rsidRPr="000C3F83" w:rsidRDefault="003175D3" w:rsidP="00C07C65">
      <w:pPr>
        <w:tabs>
          <w:tab w:val="left" w:pos="142"/>
          <w:tab w:val="left" w:pos="284"/>
          <w:tab w:val="left" w:pos="567"/>
          <w:tab w:val="num" w:pos="720"/>
        </w:tabs>
        <w:spacing w:line="360" w:lineRule="auto"/>
        <w:rPr>
          <w:sz w:val="28"/>
          <w:szCs w:val="28"/>
        </w:rPr>
      </w:pPr>
      <w:r w:rsidRPr="000C3F83">
        <w:rPr>
          <w:sz w:val="28"/>
          <w:szCs w:val="28"/>
        </w:rPr>
        <w:t xml:space="preserve">Личностные тесты </w:t>
      </w:r>
    </w:p>
    <w:p w:rsidR="003175D3" w:rsidRPr="000C3F83" w:rsidRDefault="003175D3" w:rsidP="00C07C65">
      <w:pPr>
        <w:tabs>
          <w:tab w:val="left" w:pos="142"/>
          <w:tab w:val="left" w:pos="284"/>
          <w:tab w:val="left" w:pos="567"/>
        </w:tabs>
        <w:spacing w:line="360" w:lineRule="auto"/>
        <w:rPr>
          <w:sz w:val="28"/>
          <w:szCs w:val="28"/>
        </w:rPr>
      </w:pPr>
      <w:r w:rsidRPr="000C3F83">
        <w:rPr>
          <w:b/>
          <w:sz w:val="28"/>
          <w:szCs w:val="28"/>
        </w:rPr>
        <w:t xml:space="preserve">Заключение </w:t>
      </w:r>
    </w:p>
    <w:p w:rsidR="003175D3" w:rsidRPr="000C3F83" w:rsidRDefault="003175D3" w:rsidP="00C07C65">
      <w:pPr>
        <w:tabs>
          <w:tab w:val="left" w:pos="142"/>
          <w:tab w:val="left" w:pos="284"/>
          <w:tab w:val="left" w:pos="567"/>
        </w:tabs>
        <w:spacing w:line="360" w:lineRule="auto"/>
        <w:rPr>
          <w:sz w:val="28"/>
          <w:szCs w:val="28"/>
        </w:rPr>
      </w:pPr>
      <w:r w:rsidRPr="000C3F83">
        <w:rPr>
          <w:b/>
          <w:sz w:val="28"/>
          <w:szCs w:val="28"/>
        </w:rPr>
        <w:t>Список использованной литературы</w:t>
      </w:r>
      <w:r w:rsidR="00D73FF3" w:rsidRPr="000C3F83">
        <w:rPr>
          <w:sz w:val="28"/>
          <w:szCs w:val="28"/>
        </w:rPr>
        <w:t xml:space="preserve"> </w:t>
      </w:r>
    </w:p>
    <w:p w:rsidR="00BA7AE1" w:rsidRPr="000C3F83" w:rsidRDefault="004E2EB6" w:rsidP="00C932C8">
      <w:pPr>
        <w:spacing w:line="360" w:lineRule="auto"/>
        <w:ind w:firstLine="709"/>
        <w:jc w:val="both"/>
        <w:rPr>
          <w:b/>
          <w:sz w:val="28"/>
          <w:szCs w:val="28"/>
        </w:rPr>
      </w:pPr>
      <w:r w:rsidRPr="000C3F83">
        <w:rPr>
          <w:sz w:val="28"/>
          <w:szCs w:val="28"/>
        </w:rPr>
        <w:br w:type="page"/>
      </w:r>
      <w:r w:rsidR="00BA7AE1" w:rsidRPr="000C3F83">
        <w:rPr>
          <w:b/>
          <w:sz w:val="28"/>
          <w:szCs w:val="28"/>
        </w:rPr>
        <w:t>Введение</w:t>
      </w:r>
    </w:p>
    <w:p w:rsidR="00BA7AE1" w:rsidRPr="000C3F83" w:rsidRDefault="00BA7AE1" w:rsidP="00C932C8">
      <w:pPr>
        <w:spacing w:line="360" w:lineRule="auto"/>
        <w:ind w:firstLine="709"/>
        <w:jc w:val="both"/>
        <w:rPr>
          <w:b/>
          <w:sz w:val="28"/>
          <w:szCs w:val="28"/>
        </w:rPr>
      </w:pPr>
    </w:p>
    <w:p w:rsidR="00BA7AE1" w:rsidRPr="000C3F83" w:rsidRDefault="005356C6" w:rsidP="00C932C8">
      <w:pPr>
        <w:spacing w:line="360" w:lineRule="auto"/>
        <w:ind w:firstLine="709"/>
        <w:jc w:val="both"/>
        <w:rPr>
          <w:sz w:val="28"/>
          <w:szCs w:val="28"/>
        </w:rPr>
      </w:pPr>
      <w:r w:rsidRPr="000C3F83">
        <w:rPr>
          <w:sz w:val="28"/>
          <w:szCs w:val="28"/>
        </w:rPr>
        <w:t>Тест-опросник содержит серию вопросов, по ответам на которые судят о психологических качествах испытуемого. В тест-задании испытуемому предлагается серия соответствующих заданий, по итогам выполнения которых определяют наличие или отсутствие и степень развития у него характерологических черт (свойств личности).</w:t>
      </w:r>
    </w:p>
    <w:p w:rsidR="005356C6" w:rsidRPr="000C3F83" w:rsidRDefault="005356C6" w:rsidP="00C932C8">
      <w:pPr>
        <w:spacing w:line="360" w:lineRule="auto"/>
        <w:ind w:firstLine="709"/>
        <w:jc w:val="both"/>
        <w:rPr>
          <w:sz w:val="28"/>
          <w:szCs w:val="28"/>
        </w:rPr>
      </w:pPr>
      <w:r w:rsidRPr="000C3F83">
        <w:rPr>
          <w:sz w:val="28"/>
          <w:szCs w:val="28"/>
        </w:rPr>
        <w:t>Достоинством стандартизированных тестов является возможность дифференцированного их применения (серии стандартизированных тестов разрабатываются применительно к различным возрастным группам людей, уровню образования, жизненному опыту и профессии). С помощью стандартизированных тестов получают количественные оценки, по которым можно сравнивать выраженность психологических свойств испытуемого с их выраженностью в популяризации.</w:t>
      </w:r>
    </w:p>
    <w:p w:rsidR="005356C6" w:rsidRPr="000C3F83" w:rsidRDefault="005356C6" w:rsidP="00C932C8">
      <w:pPr>
        <w:spacing w:line="360" w:lineRule="auto"/>
        <w:ind w:firstLine="709"/>
        <w:jc w:val="both"/>
        <w:rPr>
          <w:sz w:val="28"/>
          <w:szCs w:val="28"/>
        </w:rPr>
      </w:pPr>
      <w:r w:rsidRPr="000C3F83">
        <w:rPr>
          <w:sz w:val="28"/>
          <w:szCs w:val="28"/>
        </w:rPr>
        <w:t>Недостатком стандартизированных тестов является определенная возможность влияния испытуемого на результаты тестирования в соответствии с одобряемыми характерологическими чертами личности. Эти возможности увеличиваются, если обучаемые знают содержание теста, а также методику оценки поведения и изучаемых психологических качеств личности.</w:t>
      </w:r>
    </w:p>
    <w:p w:rsidR="005356C6" w:rsidRPr="000C3F83" w:rsidRDefault="005356C6" w:rsidP="00C932C8">
      <w:pPr>
        <w:spacing w:line="360" w:lineRule="auto"/>
        <w:ind w:firstLine="709"/>
        <w:jc w:val="both"/>
        <w:rPr>
          <w:sz w:val="28"/>
          <w:szCs w:val="28"/>
        </w:rPr>
      </w:pPr>
      <w:r w:rsidRPr="000C3F83">
        <w:rPr>
          <w:sz w:val="28"/>
          <w:szCs w:val="28"/>
        </w:rPr>
        <w:t xml:space="preserve">Другим недостатком стандартизированных тестов является определенная трудность обеспечения индивидуального подхода к испытуемым в процессе тестирования. У людей с пониженной стрессоустойчивостью, как отмечает А.Г.Шмелев, возникают определенные нарушения саморегуляции, они начинают </w:t>
      </w:r>
      <w:r w:rsidR="00DB43E3" w:rsidRPr="000C3F83">
        <w:rPr>
          <w:sz w:val="28"/>
          <w:szCs w:val="28"/>
        </w:rPr>
        <w:t>волноваться, ошибаться в элементарных для них вопросах. Вовремя заметить такую реакцию на тест – задача, которая по</w:t>
      </w:r>
      <w:r w:rsidR="00BF5D22" w:rsidRPr="000C3F83">
        <w:rPr>
          <w:sz w:val="28"/>
          <w:szCs w:val="28"/>
        </w:rPr>
        <w:t xml:space="preserve"> </w:t>
      </w:r>
      <w:r w:rsidR="00DB43E3" w:rsidRPr="000C3F83">
        <w:rPr>
          <w:sz w:val="28"/>
          <w:szCs w:val="28"/>
        </w:rPr>
        <w:t xml:space="preserve">силам лишь квалифицированному и добросовестному экспериментатору. </w:t>
      </w:r>
    </w:p>
    <w:p w:rsidR="00BA7AE1" w:rsidRPr="000C3F83" w:rsidRDefault="000D112C" w:rsidP="00C932C8">
      <w:pPr>
        <w:spacing w:line="360" w:lineRule="auto"/>
        <w:ind w:firstLine="709"/>
        <w:jc w:val="both"/>
        <w:rPr>
          <w:sz w:val="28"/>
          <w:szCs w:val="28"/>
        </w:rPr>
      </w:pPr>
      <w:r w:rsidRPr="000C3F83">
        <w:rPr>
          <w:sz w:val="28"/>
          <w:szCs w:val="28"/>
        </w:rPr>
        <w:t>В определенных условиях применение стандартизированных тестов (тест-опросников и тест-заданий)</w:t>
      </w:r>
      <w:r w:rsidR="004401DD" w:rsidRPr="000C3F83">
        <w:rPr>
          <w:sz w:val="28"/>
          <w:szCs w:val="28"/>
        </w:rPr>
        <w:t xml:space="preserve"> </w:t>
      </w:r>
      <w:r w:rsidRPr="000C3F83">
        <w:rPr>
          <w:sz w:val="28"/>
          <w:szCs w:val="28"/>
        </w:rPr>
        <w:t>становится просто не целесообразным. Это относится к тем случаям, когда испытуемые не желают признавать у себя отрицательные личностные качества и мотивы поведения либо просто не в состоянии осознавать их наличие. В этих ситуациях прибегают к использованию проективных тестов.</w:t>
      </w:r>
    </w:p>
    <w:p w:rsidR="000D112C" w:rsidRPr="000C3F83" w:rsidRDefault="000D112C" w:rsidP="00C932C8">
      <w:pPr>
        <w:spacing w:line="360" w:lineRule="auto"/>
        <w:ind w:firstLine="709"/>
        <w:jc w:val="both"/>
        <w:rPr>
          <w:sz w:val="28"/>
          <w:szCs w:val="28"/>
        </w:rPr>
      </w:pPr>
      <w:r w:rsidRPr="000C3F83">
        <w:rPr>
          <w:sz w:val="28"/>
          <w:szCs w:val="28"/>
        </w:rPr>
        <w:t xml:space="preserve">Проективные тесты предназначены для изучения </w:t>
      </w:r>
      <w:r w:rsidR="00833BAA" w:rsidRPr="000C3F83">
        <w:rPr>
          <w:sz w:val="28"/>
          <w:szCs w:val="28"/>
        </w:rPr>
        <w:t>психологических особенностей и их поведения, - особенностей, которые вызывают негативное отношение со стороны самих испытуемых. В основе проективных тестов лет механизм проекции, согласно которому неосознаваемые психологические свойства личности и недостатки поведения индивид склонен приписывать другим людям. О психологических особенностях испытуемого судят на основании того, как он воспринимает и оценивает соответствующие ситуации, поведение людей, какие личностные качества и мотивы он им приписывает.</w:t>
      </w:r>
    </w:p>
    <w:p w:rsidR="00833BAA" w:rsidRPr="000C3F83" w:rsidRDefault="00AE47A1" w:rsidP="00C932C8">
      <w:pPr>
        <w:spacing w:line="360" w:lineRule="auto"/>
        <w:ind w:firstLine="709"/>
        <w:jc w:val="both"/>
        <w:rPr>
          <w:sz w:val="28"/>
          <w:szCs w:val="28"/>
        </w:rPr>
      </w:pPr>
      <w:r w:rsidRPr="000C3F83">
        <w:rPr>
          <w:sz w:val="28"/>
          <w:szCs w:val="28"/>
        </w:rPr>
        <w:t>П</w:t>
      </w:r>
      <w:r w:rsidR="00833BAA" w:rsidRPr="000C3F83">
        <w:rPr>
          <w:sz w:val="28"/>
          <w:szCs w:val="28"/>
        </w:rPr>
        <w:t>роективные методики обладают определенными достоинствами. Человек в своем восприятии жизненных ситуаций (отображение которых представлено в проективных тестах) преобразует их сообразно своей индивидуальности, своего видения жизненных коллизий (например, интерпретирует рисунок в соответствии</w:t>
      </w:r>
      <w:r w:rsidR="00E73544" w:rsidRPr="000C3F83">
        <w:rPr>
          <w:sz w:val="28"/>
          <w:szCs w:val="28"/>
        </w:rPr>
        <w:t xml:space="preserve"> со своими личностными особенностями, определяя свое видение жизненных ситуаций на основе</w:t>
      </w:r>
      <w:r w:rsidR="004401DD" w:rsidRPr="000C3F83">
        <w:rPr>
          <w:sz w:val="28"/>
          <w:szCs w:val="28"/>
        </w:rPr>
        <w:t xml:space="preserve"> </w:t>
      </w:r>
      <w:r w:rsidR="00E73544" w:rsidRPr="000C3F83">
        <w:rPr>
          <w:sz w:val="28"/>
          <w:szCs w:val="28"/>
        </w:rPr>
        <w:t>ассоциативных связей, прошлого опыта, установок и утверждений). Проективные методики как бы «портретируют» всю индивидуальность человека, не прямо, а косвенным путем позволяют изучать его эмоциональные особенности и невротические реакции.</w:t>
      </w:r>
    </w:p>
    <w:p w:rsidR="00E73544" w:rsidRPr="000C3F83" w:rsidRDefault="00E73544" w:rsidP="00C932C8">
      <w:pPr>
        <w:spacing w:line="360" w:lineRule="auto"/>
        <w:ind w:firstLine="709"/>
        <w:jc w:val="both"/>
        <w:rPr>
          <w:sz w:val="28"/>
          <w:szCs w:val="28"/>
        </w:rPr>
      </w:pPr>
      <w:r w:rsidRPr="000C3F83">
        <w:rPr>
          <w:sz w:val="28"/>
          <w:szCs w:val="28"/>
        </w:rPr>
        <w:t>Единой классификации проективных тестов не существует. Наиболее распространенной является классификация в разработке Л.Ф.Бурлачука и С.М.Морозова. В сокращенном виде приводится эта классификация по описанию И.Б.Гришпун.</w:t>
      </w:r>
      <w:r w:rsidRPr="000C3F83">
        <w:rPr>
          <w:rStyle w:val="a5"/>
          <w:sz w:val="28"/>
          <w:szCs w:val="28"/>
        </w:rPr>
        <w:footnoteReference w:id="1"/>
      </w:r>
    </w:p>
    <w:p w:rsidR="00E73544" w:rsidRPr="000C3F83" w:rsidRDefault="00E73544" w:rsidP="00C932C8">
      <w:pPr>
        <w:numPr>
          <w:ilvl w:val="0"/>
          <w:numId w:val="1"/>
        </w:numPr>
        <w:tabs>
          <w:tab w:val="clear" w:pos="1740"/>
          <w:tab w:val="num" w:pos="0"/>
        </w:tabs>
        <w:spacing w:line="360" w:lineRule="auto"/>
        <w:ind w:left="0" w:firstLine="709"/>
        <w:jc w:val="both"/>
        <w:rPr>
          <w:sz w:val="28"/>
          <w:szCs w:val="28"/>
        </w:rPr>
      </w:pPr>
      <w:r w:rsidRPr="000C3F83">
        <w:rPr>
          <w:i/>
          <w:sz w:val="28"/>
          <w:szCs w:val="28"/>
        </w:rPr>
        <w:t>Конструктивные тесты.</w:t>
      </w:r>
      <w:r w:rsidRPr="000C3F83">
        <w:rPr>
          <w:sz w:val="28"/>
          <w:szCs w:val="28"/>
        </w:rPr>
        <w:t xml:space="preserve"> Содержанием работы испытуемого является придание смысла материалу, его структурирование. Наиболее популярным конститутивным тестом является тест Роршара (тест «чернильных пятен»). Обследуемому предлагаются по одному изображения пятен. Он должен ответить на вопросы,</w:t>
      </w:r>
      <w:r w:rsidR="00800802" w:rsidRPr="000C3F83">
        <w:rPr>
          <w:sz w:val="28"/>
          <w:szCs w:val="28"/>
        </w:rPr>
        <w:t xml:space="preserve"> что здесь изображено, на что это похоже. Ответы обследуемых анализируются по специальным критериям, позволяющим определить тип переживаний по Г.Роршаху, особенности взаимодействия человека с окружением.</w:t>
      </w:r>
    </w:p>
    <w:p w:rsidR="00800802" w:rsidRPr="000C3F83" w:rsidRDefault="00800802" w:rsidP="00C932C8">
      <w:pPr>
        <w:numPr>
          <w:ilvl w:val="0"/>
          <w:numId w:val="1"/>
        </w:numPr>
        <w:tabs>
          <w:tab w:val="clear" w:pos="1740"/>
          <w:tab w:val="num" w:pos="0"/>
        </w:tabs>
        <w:spacing w:line="360" w:lineRule="auto"/>
        <w:ind w:left="0" w:firstLine="709"/>
        <w:jc w:val="both"/>
        <w:rPr>
          <w:sz w:val="28"/>
          <w:szCs w:val="28"/>
        </w:rPr>
      </w:pPr>
      <w:r w:rsidRPr="000C3F83">
        <w:rPr>
          <w:sz w:val="28"/>
          <w:szCs w:val="28"/>
        </w:rPr>
        <w:t>Конструктивные тесты, предполагающие создание (конструирование) целого из отдельных частей. среди конструктивных проективных тестов известен так называемый тест мира. В «тесте мира» обследуемому предполагается</w:t>
      </w:r>
      <w:r w:rsidR="004401DD" w:rsidRPr="000C3F83">
        <w:rPr>
          <w:sz w:val="28"/>
          <w:szCs w:val="28"/>
        </w:rPr>
        <w:t xml:space="preserve"> </w:t>
      </w:r>
      <w:r w:rsidRPr="000C3F83">
        <w:rPr>
          <w:sz w:val="28"/>
          <w:szCs w:val="28"/>
        </w:rPr>
        <w:t>более 200 моделей разнообразных предметов (люди, транспорт, дома, животные и др.). Обследуемый по своему усмотрению создает из этих моделей некий мир, не обязательно используются все модели. При анализе учитывается, какие предметы выбираются первыми, какого типа предметы использованы, форма конструкций, освоение пространства и др. Работу обследуемых сносят с авторскими подходами к конструированию мира.</w:t>
      </w:r>
    </w:p>
    <w:p w:rsidR="004C643E" w:rsidRPr="000C3F83" w:rsidRDefault="004C643E" w:rsidP="00C932C8">
      <w:pPr>
        <w:spacing w:line="360" w:lineRule="auto"/>
        <w:ind w:firstLine="709"/>
        <w:jc w:val="both"/>
        <w:rPr>
          <w:sz w:val="28"/>
          <w:szCs w:val="28"/>
        </w:rPr>
      </w:pPr>
      <w:r w:rsidRPr="000C3F83">
        <w:rPr>
          <w:sz w:val="28"/>
          <w:szCs w:val="28"/>
        </w:rPr>
        <w:t xml:space="preserve">3. </w:t>
      </w:r>
      <w:r w:rsidR="001455BA" w:rsidRPr="000C3F83">
        <w:rPr>
          <w:i/>
          <w:sz w:val="28"/>
          <w:szCs w:val="28"/>
        </w:rPr>
        <w:t>И</w:t>
      </w:r>
      <w:r w:rsidRPr="000C3F83">
        <w:rPr>
          <w:i/>
          <w:sz w:val="28"/>
          <w:szCs w:val="28"/>
        </w:rPr>
        <w:t>нтер</w:t>
      </w:r>
      <w:r w:rsidR="001455BA" w:rsidRPr="000C3F83">
        <w:rPr>
          <w:i/>
          <w:sz w:val="28"/>
          <w:szCs w:val="28"/>
        </w:rPr>
        <w:t>претативные тесты</w:t>
      </w:r>
      <w:r w:rsidR="001455BA" w:rsidRPr="000C3F83">
        <w:rPr>
          <w:sz w:val="28"/>
          <w:szCs w:val="28"/>
        </w:rPr>
        <w:t>, предполагающие толкование, интерпретацию событий, предлагаемых ситуаций, изображений. Из интерпретативных наиболее популярен «тест тематической апперецепции» (ТАТ), созданный в 1935 г. Г.Мбрреем м К.Морганом (США). Материал теста –таблицы с картинками, изображающими неопределенные ситуации, допускающие различное понимание и толкование. Каждый рисунок, по замыслу авторов, предполагает актуализацию переживаний определенного типа или отношений к определенным ситуациям. Испытуемым предлагается по картинкам составить рассказ, в котором описывались бы события,</w:t>
      </w:r>
      <w:r w:rsidR="004401DD" w:rsidRPr="000C3F83">
        <w:rPr>
          <w:sz w:val="28"/>
          <w:szCs w:val="28"/>
        </w:rPr>
        <w:t xml:space="preserve"> </w:t>
      </w:r>
      <w:r w:rsidR="001455BA" w:rsidRPr="000C3F83">
        <w:rPr>
          <w:sz w:val="28"/>
          <w:szCs w:val="28"/>
        </w:rPr>
        <w:t>приведшие к этой ситуации, мысли, чувства и отношения персонажей. Ведется условная запись рассказа, фиксируется время, паузы, особенности поведения, мимики и др. В итоге создается представление об особенностях потребностной сферы, о внутренних и внешних конфликтах, способах защиты и др.</w:t>
      </w:r>
    </w:p>
    <w:p w:rsidR="001455BA" w:rsidRPr="000C3F83" w:rsidRDefault="001455BA" w:rsidP="00C932C8">
      <w:pPr>
        <w:spacing w:line="360" w:lineRule="auto"/>
        <w:ind w:firstLine="709"/>
        <w:jc w:val="both"/>
        <w:rPr>
          <w:sz w:val="28"/>
          <w:szCs w:val="28"/>
        </w:rPr>
      </w:pPr>
      <w:r w:rsidRPr="000C3F83">
        <w:rPr>
          <w:sz w:val="28"/>
          <w:szCs w:val="28"/>
        </w:rPr>
        <w:t>К разновидностям ТАТ относятся тест детской апперецепции (в качестве персонажей здесь выступают дети или животные), «тест руки» (обследуемым предлагается приписать определенное значение различным положениям человеческой кисти) и др.</w:t>
      </w:r>
    </w:p>
    <w:p w:rsidR="001455BA" w:rsidRPr="000C3F83" w:rsidRDefault="001455BA" w:rsidP="00C932C8">
      <w:pPr>
        <w:spacing w:line="360" w:lineRule="auto"/>
        <w:ind w:firstLine="709"/>
        <w:jc w:val="both"/>
        <w:rPr>
          <w:sz w:val="28"/>
          <w:szCs w:val="28"/>
        </w:rPr>
      </w:pPr>
      <w:r w:rsidRPr="000C3F83">
        <w:rPr>
          <w:sz w:val="28"/>
          <w:szCs w:val="28"/>
        </w:rPr>
        <w:t xml:space="preserve">4. </w:t>
      </w:r>
      <w:r w:rsidRPr="000C3F83">
        <w:rPr>
          <w:i/>
          <w:sz w:val="28"/>
          <w:szCs w:val="28"/>
        </w:rPr>
        <w:t>Катартические тесты</w:t>
      </w:r>
      <w:r w:rsidRPr="000C3F83">
        <w:rPr>
          <w:sz w:val="28"/>
          <w:szCs w:val="28"/>
        </w:rPr>
        <w:t>, предполагающие творческую деятельность</w:t>
      </w:r>
      <w:r w:rsidR="00A963F5" w:rsidRPr="000C3F83">
        <w:rPr>
          <w:sz w:val="28"/>
          <w:szCs w:val="28"/>
        </w:rPr>
        <w:t xml:space="preserve"> в особо организованных условиях. Ярким примером таких тестов является психодрама, чаще рассматриваемая как метод психотерапии, но выступающая и как психодиагностическое средство. В психодраме осуществляется нечто подобное импровизированной театральной постановке по поводу истории, рассказываемой одним из участников группы. Считается, что в условиях групповой поддержки, в драматических построениях, содержательно близких переживаниям участника психодрамы, он будет проявлять свои личностные особенности. А это имеет диагностическое значение.</w:t>
      </w:r>
    </w:p>
    <w:p w:rsidR="00A963F5" w:rsidRPr="000C3F83" w:rsidRDefault="00A963F5" w:rsidP="00C932C8">
      <w:pPr>
        <w:spacing w:line="360" w:lineRule="auto"/>
        <w:ind w:firstLine="709"/>
        <w:jc w:val="both"/>
        <w:rPr>
          <w:sz w:val="28"/>
          <w:szCs w:val="28"/>
        </w:rPr>
      </w:pPr>
      <w:r w:rsidRPr="000C3F83">
        <w:rPr>
          <w:sz w:val="28"/>
          <w:szCs w:val="28"/>
        </w:rPr>
        <w:t xml:space="preserve">5. Экспрессивные тесты, предполагающие рисование или аналогичную деятельность на свободную или заданную тему. Из экспрессивных методов широко распространены так называемые рисуночные тесты. при интерпретации экспрессивных тестов исходят из положения о том, что в рисунке человека обследуемый выражает свое «Я», его особенности можно выявить по определенной системе критериев. </w:t>
      </w:r>
    </w:p>
    <w:p w:rsidR="00A963F5" w:rsidRPr="000C3F83" w:rsidRDefault="00A963F5" w:rsidP="00C932C8">
      <w:pPr>
        <w:spacing w:line="360" w:lineRule="auto"/>
        <w:ind w:firstLine="709"/>
        <w:jc w:val="both"/>
        <w:rPr>
          <w:sz w:val="28"/>
          <w:szCs w:val="28"/>
        </w:rPr>
      </w:pPr>
      <w:r w:rsidRPr="000C3F83">
        <w:rPr>
          <w:sz w:val="28"/>
          <w:szCs w:val="28"/>
        </w:rPr>
        <w:t xml:space="preserve">6. Импрессивные тесты, </w:t>
      </w:r>
      <w:r w:rsidR="00A84268" w:rsidRPr="000C3F83">
        <w:rPr>
          <w:sz w:val="28"/>
          <w:szCs w:val="28"/>
        </w:rPr>
        <w:t>требующие выбора, предпочтения одних стимулов другим. Среди импрессивных проективных тестов наибольшую популярность приобрел так называемый тест Люшера, или тест цветовых предпочтений. При интерпретации этого теста исходят из предположения о том, что каждый цвет несет определенное символическое значение, а композиции цветов в ряду имеют определенное функциональное значение, отражая (в зависимости от места) цели личности, способы достижения целей, подавленные потребности.</w:t>
      </w:r>
    </w:p>
    <w:p w:rsidR="00A84268" w:rsidRPr="000C3F83" w:rsidRDefault="00A84268" w:rsidP="00C932C8">
      <w:pPr>
        <w:spacing w:line="360" w:lineRule="auto"/>
        <w:ind w:firstLine="709"/>
        <w:jc w:val="both"/>
        <w:rPr>
          <w:sz w:val="28"/>
          <w:szCs w:val="28"/>
        </w:rPr>
      </w:pPr>
      <w:r w:rsidRPr="000C3F83">
        <w:rPr>
          <w:sz w:val="28"/>
          <w:szCs w:val="28"/>
        </w:rPr>
        <w:t>7. Аддитивные тесты, предполагающие завершение фразы, рассказа и др. Среди этих тестов широко известен тест «Незаконченные предложения». Обследуемому предлагается ряд незаконченных предложений. По итогам завершения предложений судят об определенных потребностях, мотивах и чувствах индивида, о его отношении к будущему</w:t>
      </w:r>
      <w:r w:rsidR="00FA3BD6" w:rsidRPr="000C3F83">
        <w:rPr>
          <w:sz w:val="28"/>
          <w:szCs w:val="28"/>
        </w:rPr>
        <w:t>, характере взаимоотношений с родителями, друзьями и т.п.</w:t>
      </w:r>
    </w:p>
    <w:p w:rsidR="00FA3BD6" w:rsidRPr="000C3F83" w:rsidRDefault="00FA3BD6" w:rsidP="00C932C8">
      <w:pPr>
        <w:spacing w:line="360" w:lineRule="auto"/>
        <w:ind w:firstLine="709"/>
        <w:jc w:val="both"/>
        <w:rPr>
          <w:sz w:val="28"/>
          <w:szCs w:val="28"/>
        </w:rPr>
      </w:pPr>
      <w:r w:rsidRPr="000C3F83">
        <w:rPr>
          <w:sz w:val="28"/>
          <w:szCs w:val="28"/>
        </w:rPr>
        <w:t>Проективные тесты по предмету психодиагностики можно отнести к личностным тестам – психодиагностическим приемам, направленным на оценку эмоционально-волевых компонентов психической деятельности индивида. О классификации тестов по предмету психодиагностики рассказано в следующей главе.</w:t>
      </w:r>
    </w:p>
    <w:p w:rsidR="00FA3BD6" w:rsidRPr="000C3F83" w:rsidRDefault="00FA3BD6" w:rsidP="00C932C8">
      <w:pPr>
        <w:spacing w:line="360" w:lineRule="auto"/>
        <w:ind w:firstLine="709"/>
        <w:jc w:val="both"/>
        <w:rPr>
          <w:sz w:val="28"/>
          <w:szCs w:val="28"/>
        </w:rPr>
      </w:pPr>
      <w:r w:rsidRPr="000C3F83">
        <w:rPr>
          <w:sz w:val="28"/>
          <w:szCs w:val="28"/>
        </w:rPr>
        <w:t>Следует оговориться, что единой системы классификации тестов психологической наукой к настоящему времени еще не выработано. Существует множество классификаций, разработанных на разных основаниях (по особенностям используемых в тесте задач; по материалу, предъявляемому испытуемым</w:t>
      </w:r>
      <w:r w:rsidR="0091535A" w:rsidRPr="000C3F83">
        <w:rPr>
          <w:sz w:val="28"/>
          <w:szCs w:val="28"/>
        </w:rPr>
        <w:t xml:space="preserve">; по объективности оценивая и т.п.). прежде всего для нас представляет интерес система тестов по предмету диагностирования, т.е. по тому качеству, которое оценивается с помощью предъявляемого теста. Исходя из этого, все тесты можно разделить на два больших класса: тесты достижений и собственно психологические тесты. </w:t>
      </w:r>
    </w:p>
    <w:p w:rsidR="0091535A" w:rsidRPr="000C3F83" w:rsidRDefault="0091535A" w:rsidP="00C932C8">
      <w:pPr>
        <w:spacing w:line="360" w:lineRule="auto"/>
        <w:ind w:firstLine="709"/>
        <w:jc w:val="both"/>
        <w:rPr>
          <w:sz w:val="28"/>
          <w:szCs w:val="28"/>
        </w:rPr>
      </w:pPr>
      <w:r w:rsidRPr="000C3F83">
        <w:rPr>
          <w:sz w:val="28"/>
          <w:szCs w:val="28"/>
        </w:rPr>
        <w:t>Кроме того, проективные тесты, о которых говорилось выше, входят в состав личностных тестов, а тесты креативности – в состав тестов способностей.</w:t>
      </w:r>
    </w:p>
    <w:p w:rsidR="0091535A" w:rsidRPr="000C3F83" w:rsidRDefault="00066483" w:rsidP="00C932C8">
      <w:pPr>
        <w:numPr>
          <w:ilvl w:val="0"/>
          <w:numId w:val="7"/>
        </w:numPr>
        <w:tabs>
          <w:tab w:val="clear" w:pos="720"/>
          <w:tab w:val="num" w:pos="0"/>
        </w:tabs>
        <w:spacing w:line="360" w:lineRule="auto"/>
        <w:ind w:left="0" w:firstLine="709"/>
        <w:jc w:val="both"/>
        <w:rPr>
          <w:b/>
          <w:sz w:val="28"/>
          <w:szCs w:val="28"/>
        </w:rPr>
      </w:pPr>
      <w:r w:rsidRPr="000C3F83">
        <w:rPr>
          <w:sz w:val="28"/>
          <w:szCs w:val="28"/>
        </w:rPr>
        <w:br w:type="page"/>
      </w:r>
      <w:r w:rsidR="0091535A" w:rsidRPr="000C3F83">
        <w:rPr>
          <w:b/>
          <w:sz w:val="28"/>
          <w:szCs w:val="28"/>
        </w:rPr>
        <w:t>Тесты достижений</w:t>
      </w:r>
    </w:p>
    <w:p w:rsidR="0091535A" w:rsidRPr="000C3F83" w:rsidRDefault="0091535A" w:rsidP="00C932C8">
      <w:pPr>
        <w:spacing w:line="360" w:lineRule="auto"/>
        <w:ind w:firstLine="709"/>
        <w:jc w:val="both"/>
        <w:rPr>
          <w:b/>
          <w:sz w:val="28"/>
          <w:szCs w:val="28"/>
        </w:rPr>
      </w:pPr>
    </w:p>
    <w:p w:rsidR="0091535A" w:rsidRPr="000C3F83" w:rsidRDefault="00171042" w:rsidP="00C932C8">
      <w:pPr>
        <w:spacing w:line="360" w:lineRule="auto"/>
        <w:ind w:firstLine="709"/>
        <w:jc w:val="both"/>
        <w:rPr>
          <w:sz w:val="28"/>
          <w:szCs w:val="28"/>
        </w:rPr>
      </w:pPr>
      <w:r w:rsidRPr="000C3F83">
        <w:rPr>
          <w:sz w:val="28"/>
          <w:szCs w:val="28"/>
        </w:rPr>
        <w:t>Т</w:t>
      </w:r>
      <w:r w:rsidR="0091535A" w:rsidRPr="000C3F83">
        <w:rPr>
          <w:sz w:val="28"/>
          <w:szCs w:val="28"/>
        </w:rPr>
        <w:t>есты достижений конструируются в основном на учебном материале и предназначены для оценки уровней овладения знаниями, умениями и навыками, а также для определения общей и профессиональной подготовки применительно к конкретным предметам и курсам обучения. Как правило, тесты достижений рассчитаны на групповую работу в классе, аудитории колледжа, вуза. В ряде учебных заведений тесты заменяют опросно-экзаменационную систему (в том числе при поступлении абитуриентов в вузы).</w:t>
      </w:r>
    </w:p>
    <w:p w:rsidR="0091535A" w:rsidRPr="000C3F83" w:rsidRDefault="0091535A" w:rsidP="00C932C8">
      <w:pPr>
        <w:spacing w:line="360" w:lineRule="auto"/>
        <w:ind w:firstLine="709"/>
        <w:jc w:val="both"/>
        <w:rPr>
          <w:sz w:val="28"/>
          <w:szCs w:val="28"/>
        </w:rPr>
      </w:pPr>
      <w:r w:rsidRPr="000C3F83">
        <w:rPr>
          <w:sz w:val="28"/>
          <w:szCs w:val="28"/>
        </w:rPr>
        <w:t xml:space="preserve">К тестам достижений относятся также и тесты, используемые для целей профессионального отбора (подбора). известно, что в профориентационной работе школы </w:t>
      </w:r>
      <w:r w:rsidR="00733684" w:rsidRPr="000C3F83">
        <w:rPr>
          <w:sz w:val="28"/>
          <w:szCs w:val="28"/>
        </w:rPr>
        <w:t>и профессиональных учебных заведений правильный и всесторонний учет психофизиологических требований к рабочим профессиям, выявление общих и специальных способностей, особенностей высшей нервной деятельности и характерологических черт играют исключительно важную роль. Зная особенности характера и темперамента учащихся, степень эмоциональной возбудимости, скорость принятия решений, быстроту смены настроения и т.п., следует подбирать такие виды деятельности, которые наиболее соответствуют характеристикам. Ведь особенности восприятия и воображения, координированность движений рук, широта поля зрения, цветовая чувствительность, скорость сенсомоторных реакций, вид памяти (образная, логическая, эмоциональная) и мышления (наглядно-действенное, абстрактно-логическое) по-разному влияют на основание той или иной профессии. Целесообразность использования тестов достижений в целях профориентаций молодежи здесь несомненна.</w:t>
      </w:r>
    </w:p>
    <w:p w:rsidR="00733684" w:rsidRPr="000C3F83" w:rsidRDefault="00066483" w:rsidP="00C932C8">
      <w:pPr>
        <w:numPr>
          <w:ilvl w:val="0"/>
          <w:numId w:val="7"/>
        </w:numPr>
        <w:tabs>
          <w:tab w:val="clear" w:pos="720"/>
          <w:tab w:val="num" w:pos="0"/>
        </w:tabs>
        <w:spacing w:line="360" w:lineRule="auto"/>
        <w:ind w:left="0" w:firstLine="709"/>
        <w:jc w:val="both"/>
        <w:rPr>
          <w:b/>
          <w:sz w:val="28"/>
          <w:szCs w:val="28"/>
        </w:rPr>
      </w:pPr>
      <w:r w:rsidRPr="000C3F83">
        <w:rPr>
          <w:b/>
          <w:sz w:val="28"/>
          <w:szCs w:val="28"/>
        </w:rPr>
        <w:br w:type="page"/>
      </w:r>
      <w:r w:rsidR="00733684" w:rsidRPr="000C3F83">
        <w:rPr>
          <w:b/>
          <w:sz w:val="28"/>
          <w:szCs w:val="28"/>
        </w:rPr>
        <w:t>Психологические тесты</w:t>
      </w:r>
    </w:p>
    <w:p w:rsidR="00733684" w:rsidRPr="000C3F83" w:rsidRDefault="00733684" w:rsidP="00C932C8">
      <w:pPr>
        <w:spacing w:line="360" w:lineRule="auto"/>
        <w:ind w:firstLine="709"/>
        <w:jc w:val="both"/>
        <w:rPr>
          <w:b/>
          <w:sz w:val="28"/>
          <w:szCs w:val="28"/>
        </w:rPr>
      </w:pPr>
    </w:p>
    <w:p w:rsidR="00733684" w:rsidRPr="000C3F83" w:rsidRDefault="00733684" w:rsidP="00C932C8">
      <w:pPr>
        <w:spacing w:line="360" w:lineRule="auto"/>
        <w:ind w:firstLine="709"/>
        <w:jc w:val="both"/>
        <w:rPr>
          <w:sz w:val="28"/>
          <w:szCs w:val="28"/>
        </w:rPr>
      </w:pPr>
      <w:r w:rsidRPr="000C3F83">
        <w:rPr>
          <w:sz w:val="28"/>
          <w:szCs w:val="28"/>
        </w:rPr>
        <w:t xml:space="preserve">Психологические тесты классифицируются по разным основаниям. Здесь рассмотрим </w:t>
      </w:r>
      <w:r w:rsidR="00806ACC" w:rsidRPr="000C3F83">
        <w:rPr>
          <w:sz w:val="28"/>
          <w:szCs w:val="28"/>
        </w:rPr>
        <w:t>деление психологических тестов на виды, при котором в качестве основания взят предмет диагностики. Так, по предмету диагностики психологические тесты делятся на интеллектуальные (тесты интеллекта), тесты способностей, социально-психологические тесты и личностные (тесты личности).</w:t>
      </w:r>
    </w:p>
    <w:p w:rsidR="00806ACC" w:rsidRPr="000C3F83" w:rsidRDefault="00806ACC" w:rsidP="00C932C8">
      <w:pPr>
        <w:spacing w:line="360" w:lineRule="auto"/>
        <w:ind w:firstLine="709"/>
        <w:jc w:val="both"/>
        <w:rPr>
          <w:sz w:val="28"/>
          <w:szCs w:val="28"/>
        </w:rPr>
      </w:pPr>
    </w:p>
    <w:p w:rsidR="00806ACC" w:rsidRPr="000C3F83" w:rsidRDefault="00806ACC" w:rsidP="00C932C8">
      <w:pPr>
        <w:numPr>
          <w:ilvl w:val="1"/>
          <w:numId w:val="8"/>
        </w:numPr>
        <w:tabs>
          <w:tab w:val="clear" w:pos="1800"/>
          <w:tab w:val="num" w:pos="0"/>
        </w:tabs>
        <w:spacing w:line="360" w:lineRule="auto"/>
        <w:ind w:left="0" w:firstLine="709"/>
        <w:jc w:val="both"/>
        <w:rPr>
          <w:b/>
          <w:sz w:val="28"/>
          <w:szCs w:val="28"/>
        </w:rPr>
      </w:pPr>
      <w:r w:rsidRPr="000C3F83">
        <w:rPr>
          <w:b/>
          <w:sz w:val="28"/>
          <w:szCs w:val="28"/>
        </w:rPr>
        <w:t>Интеллектуальные тесты</w:t>
      </w:r>
    </w:p>
    <w:p w:rsidR="00806ACC" w:rsidRPr="000C3F83" w:rsidRDefault="00806ACC" w:rsidP="00C932C8">
      <w:pPr>
        <w:spacing w:line="360" w:lineRule="auto"/>
        <w:ind w:firstLine="709"/>
        <w:jc w:val="both"/>
        <w:rPr>
          <w:b/>
          <w:sz w:val="28"/>
          <w:szCs w:val="28"/>
        </w:rPr>
      </w:pPr>
    </w:p>
    <w:p w:rsidR="00806ACC" w:rsidRPr="000C3F83" w:rsidRDefault="00806ACC" w:rsidP="00C932C8">
      <w:pPr>
        <w:spacing w:line="360" w:lineRule="auto"/>
        <w:ind w:firstLine="709"/>
        <w:jc w:val="both"/>
        <w:rPr>
          <w:sz w:val="28"/>
          <w:szCs w:val="28"/>
        </w:rPr>
      </w:pPr>
      <w:r w:rsidRPr="000C3F83">
        <w:rPr>
          <w:sz w:val="28"/>
          <w:szCs w:val="28"/>
        </w:rPr>
        <w:t>Интеллектуальные тесты предназначены для исследования и качественной оценки (измерения) уровня интеллектуального развития индивида. К группе наиболее известных и широко применяемых тестов интеллекта относятся тесты Д.Векслера (предназначены для измерения уровней развития мышления и отдельных когнитивных процессов – восприятия, внимания, воображения, памяти и др.), батареи тестов Станфорд-Бине</w:t>
      </w:r>
      <w:r w:rsidR="00A56368" w:rsidRPr="000C3F83">
        <w:rPr>
          <w:rStyle w:val="a5"/>
          <w:sz w:val="28"/>
          <w:szCs w:val="28"/>
        </w:rPr>
        <w:footnoteReference w:id="2"/>
      </w:r>
      <w:r w:rsidRPr="000C3F83">
        <w:rPr>
          <w:sz w:val="28"/>
          <w:szCs w:val="28"/>
        </w:rPr>
        <w:t xml:space="preserve"> (включают здания, направленные на исследование широкого диапазона способностей – от простого манипулирования до абстрактных рассуждений, дифференцированных по возрастному критерию).</w:t>
      </w:r>
      <w:r w:rsidR="001B3EF7" w:rsidRPr="000C3F83">
        <w:rPr>
          <w:sz w:val="28"/>
          <w:szCs w:val="28"/>
        </w:rPr>
        <w:t xml:space="preserve"> Применение этих тестов интеллекта позволяет выявить личностные качества испытуемых: уровни их активности и мотивированности, уверенности, настойчивости, сосредоточенности и др. Среди интеллектуальных тестов они занимают ведущее место в зарубежной психологической диагностике. На основе применения батарей тестов Станфорд-Бине и аналогичных им шкал умственного развития Бине-Симона рассчитываются количественные показатели уровней интеллектуального развития испытуемых (</w:t>
      </w:r>
      <w:r w:rsidR="001B3EF7" w:rsidRPr="000C3F83">
        <w:rPr>
          <w:sz w:val="28"/>
          <w:szCs w:val="28"/>
          <w:lang w:val="en-US"/>
        </w:rPr>
        <w:t>IQ</w:t>
      </w:r>
      <w:r w:rsidR="001B3EF7" w:rsidRPr="000C3F83">
        <w:rPr>
          <w:sz w:val="28"/>
          <w:szCs w:val="28"/>
        </w:rPr>
        <w:t xml:space="preserve">, англ. – </w:t>
      </w:r>
      <w:r w:rsidR="001B3EF7" w:rsidRPr="000C3F83">
        <w:rPr>
          <w:sz w:val="28"/>
          <w:szCs w:val="28"/>
          <w:lang w:val="en-US"/>
        </w:rPr>
        <w:t>Intelligence</w:t>
      </w:r>
      <w:r w:rsidR="001B3EF7" w:rsidRPr="000C3F83">
        <w:rPr>
          <w:sz w:val="28"/>
          <w:szCs w:val="28"/>
        </w:rPr>
        <w:t xml:space="preserve"> </w:t>
      </w:r>
      <w:r w:rsidR="001B3EF7" w:rsidRPr="000C3F83">
        <w:rPr>
          <w:sz w:val="28"/>
          <w:szCs w:val="28"/>
          <w:lang w:val="en-US"/>
        </w:rPr>
        <w:t>Quotient</w:t>
      </w:r>
      <w:r w:rsidR="001B3EF7" w:rsidRPr="000C3F83">
        <w:rPr>
          <w:sz w:val="28"/>
          <w:szCs w:val="28"/>
        </w:rPr>
        <w:t>). Этот коэффициент (</w:t>
      </w:r>
      <w:r w:rsidR="00522B34" w:rsidRPr="000C3F83">
        <w:rPr>
          <w:sz w:val="28"/>
          <w:szCs w:val="28"/>
          <w:lang w:val="en-US"/>
        </w:rPr>
        <w:t>IQ</w:t>
      </w:r>
      <w:r w:rsidR="00522B34" w:rsidRPr="000C3F83">
        <w:rPr>
          <w:sz w:val="28"/>
          <w:szCs w:val="28"/>
        </w:rPr>
        <w:t>) адекватен понятию «интеллект» и рассчитывается по формуле:</w:t>
      </w:r>
    </w:p>
    <w:p w:rsidR="00522B34" w:rsidRPr="000C3F83" w:rsidRDefault="00522B34" w:rsidP="00C932C8">
      <w:pPr>
        <w:spacing w:line="360" w:lineRule="auto"/>
        <w:ind w:firstLine="709"/>
        <w:jc w:val="both"/>
        <w:rPr>
          <w:sz w:val="28"/>
          <w:szCs w:val="28"/>
        </w:rPr>
      </w:pPr>
    </w:p>
    <w:p w:rsidR="00522B34" w:rsidRPr="000C3F83" w:rsidRDefault="00522B34" w:rsidP="00C932C8">
      <w:pPr>
        <w:spacing w:line="360" w:lineRule="auto"/>
        <w:ind w:firstLine="709"/>
        <w:jc w:val="both"/>
        <w:rPr>
          <w:sz w:val="28"/>
          <w:szCs w:val="28"/>
        </w:rPr>
      </w:pPr>
      <w:r w:rsidRPr="000C3F83">
        <w:rPr>
          <w:sz w:val="28"/>
          <w:szCs w:val="28"/>
          <w:lang w:val="en-US"/>
        </w:rPr>
        <w:t>IQ</w:t>
      </w:r>
      <w:r w:rsidRPr="000C3F83">
        <w:rPr>
          <w:sz w:val="28"/>
          <w:szCs w:val="28"/>
        </w:rPr>
        <w:t xml:space="preserve"> = </w:t>
      </w:r>
      <w:r w:rsidRPr="000C3F83">
        <w:rPr>
          <w:sz w:val="28"/>
          <w:szCs w:val="28"/>
          <w:u w:val="single"/>
        </w:rPr>
        <w:t>Умственный возраст_____</w:t>
      </w:r>
      <w:r w:rsidR="004401DD" w:rsidRPr="000C3F83">
        <w:rPr>
          <w:sz w:val="28"/>
          <w:szCs w:val="28"/>
          <w:u w:val="single"/>
        </w:rPr>
        <w:t xml:space="preserve"> </w:t>
      </w:r>
      <w:r w:rsidRPr="000C3F83">
        <w:rPr>
          <w:sz w:val="28"/>
          <w:szCs w:val="28"/>
        </w:rPr>
        <w:t>× 100.</w:t>
      </w:r>
    </w:p>
    <w:p w:rsidR="00806ACC" w:rsidRPr="000C3F83" w:rsidRDefault="004401DD" w:rsidP="00C932C8">
      <w:pPr>
        <w:spacing w:line="360" w:lineRule="auto"/>
        <w:ind w:firstLine="709"/>
        <w:jc w:val="both"/>
        <w:rPr>
          <w:sz w:val="28"/>
          <w:szCs w:val="28"/>
        </w:rPr>
      </w:pPr>
      <w:r w:rsidRPr="000C3F83">
        <w:rPr>
          <w:sz w:val="28"/>
          <w:szCs w:val="28"/>
        </w:rPr>
        <w:t xml:space="preserve"> </w:t>
      </w:r>
      <w:r w:rsidR="00522B34" w:rsidRPr="000C3F83">
        <w:rPr>
          <w:sz w:val="28"/>
          <w:szCs w:val="28"/>
        </w:rPr>
        <w:t xml:space="preserve">Хронологический возраст </w:t>
      </w:r>
    </w:p>
    <w:p w:rsidR="00522B34" w:rsidRPr="000C3F83" w:rsidRDefault="00522B34" w:rsidP="00C932C8">
      <w:pPr>
        <w:spacing w:line="360" w:lineRule="auto"/>
        <w:ind w:firstLine="709"/>
        <w:jc w:val="both"/>
        <w:rPr>
          <w:sz w:val="28"/>
          <w:szCs w:val="28"/>
        </w:rPr>
      </w:pPr>
    </w:p>
    <w:p w:rsidR="00522B34" w:rsidRPr="000C3F83" w:rsidRDefault="00522B34" w:rsidP="00C932C8">
      <w:pPr>
        <w:spacing w:line="360" w:lineRule="auto"/>
        <w:ind w:firstLine="709"/>
        <w:jc w:val="both"/>
        <w:rPr>
          <w:sz w:val="28"/>
          <w:szCs w:val="28"/>
        </w:rPr>
      </w:pPr>
      <w:r w:rsidRPr="000C3F83">
        <w:rPr>
          <w:sz w:val="28"/>
          <w:szCs w:val="28"/>
        </w:rPr>
        <w:t>В свою очередь умственный возраст рассчитывается исходя из так называемого базового возраста, определяемого по шкале умственно развития Станфорд-Бине. Это максимальный возрастной уровень, ниже которого все тестовые задания оказываются доступными для испытуемого. Умственный возраст определяется как сумма «базового возраста» и поправочного коэффициента «К». Коэффициент «К» соответствует определенному числу месяцев и рассчитывается по специальной методике, в основу которой положено решение испытуемым заданий с различной степенью трудности. Умственный возраст, выраженный в годах, указывает, что данный индивид по своему умственному развитию соответствует большинству людей такого-то возраста. К примеру, при тестировании молодого человека 23 лет (реальный паспортный возраст) было выявлено, что умственный возраст равен 25 годам. Из этого следует, что этот молодой человек интеллектуально развит так же как большинство 25-летних. Его коэффициент умственного развития (</w:t>
      </w:r>
      <w:r w:rsidRPr="000C3F83">
        <w:rPr>
          <w:sz w:val="28"/>
          <w:szCs w:val="28"/>
          <w:lang w:val="en-US"/>
        </w:rPr>
        <w:t>IQ</w:t>
      </w:r>
      <w:r w:rsidRPr="000C3F83">
        <w:rPr>
          <w:sz w:val="28"/>
          <w:szCs w:val="28"/>
        </w:rPr>
        <w:t>) = 25 × 23 ≈ 1,1, что составляет около 110% («отличная»</w:t>
      </w:r>
      <w:r w:rsidR="00DA12AC" w:rsidRPr="000C3F83">
        <w:rPr>
          <w:sz w:val="28"/>
          <w:szCs w:val="28"/>
        </w:rPr>
        <w:t xml:space="preserve"> норма).</w:t>
      </w:r>
    </w:p>
    <w:p w:rsidR="00DA12AC" w:rsidRPr="000C3F83" w:rsidRDefault="0040210C" w:rsidP="00C932C8">
      <w:pPr>
        <w:spacing w:line="360" w:lineRule="auto"/>
        <w:ind w:firstLine="709"/>
        <w:jc w:val="both"/>
        <w:rPr>
          <w:sz w:val="28"/>
          <w:szCs w:val="28"/>
        </w:rPr>
      </w:pPr>
      <w:r w:rsidRPr="000C3F83">
        <w:rPr>
          <w:sz w:val="28"/>
          <w:szCs w:val="28"/>
        </w:rPr>
        <w:t xml:space="preserve">На основе исследования 1700 лиц в возрасте от 16 до 64 лет Д.Векслер, исходя из положения о нормальном распределении статистических показателей, характеризующих интеллект, предложил всех испытуемых классифицировать по количественным показателям коэффициента </w:t>
      </w:r>
      <w:r w:rsidRPr="000C3F83">
        <w:rPr>
          <w:sz w:val="28"/>
          <w:szCs w:val="28"/>
          <w:lang w:val="en-US"/>
        </w:rPr>
        <w:t>IQ</w:t>
      </w:r>
      <w:r w:rsidRPr="000C3F83">
        <w:rPr>
          <w:sz w:val="28"/>
          <w:szCs w:val="28"/>
        </w:rPr>
        <w:t>. Такая классификация коэффициента интеллекта (табл. 1) нашла широкое применение как в зарубежной, так и в отечественной психологической практике.</w:t>
      </w:r>
    </w:p>
    <w:p w:rsidR="0040210C" w:rsidRPr="000C3F83" w:rsidRDefault="0013551E" w:rsidP="00C932C8">
      <w:pPr>
        <w:spacing w:line="360" w:lineRule="auto"/>
        <w:ind w:firstLine="709"/>
        <w:jc w:val="both"/>
        <w:rPr>
          <w:sz w:val="28"/>
          <w:szCs w:val="28"/>
        </w:rPr>
      </w:pPr>
      <w:r w:rsidRPr="000C3F83">
        <w:rPr>
          <w:sz w:val="28"/>
          <w:szCs w:val="28"/>
        </w:rPr>
        <w:br w:type="page"/>
      </w:r>
      <w:r w:rsidR="004B2A03" w:rsidRPr="000C3F83">
        <w:rPr>
          <w:sz w:val="28"/>
          <w:szCs w:val="28"/>
        </w:rPr>
        <w:t>Таблица 1.</w:t>
      </w:r>
    </w:p>
    <w:p w:rsidR="0040210C" w:rsidRPr="000C3F83" w:rsidRDefault="009322BD" w:rsidP="00C932C8">
      <w:pPr>
        <w:spacing w:line="360" w:lineRule="auto"/>
        <w:ind w:firstLine="709"/>
        <w:jc w:val="both"/>
        <w:rPr>
          <w:sz w:val="28"/>
          <w:szCs w:val="28"/>
        </w:rPr>
      </w:pPr>
      <w:r w:rsidRPr="000C3F83">
        <w:rPr>
          <w:sz w:val="28"/>
          <w:szCs w:val="28"/>
        </w:rPr>
        <w:t>КЛАССИФИКАЦИЯ КОЭФФИЦИЕНТОВ ИНТЕЛЛЕКТА ПО Д,ВЕКСЛЕРУ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20"/>
        <w:gridCol w:w="3060"/>
      </w:tblGrid>
      <w:tr w:rsidR="0040210C" w:rsidRPr="008B0B29" w:rsidTr="008B0B29">
        <w:tc>
          <w:tcPr>
            <w:tcW w:w="2268" w:type="dxa"/>
            <w:shd w:val="clear" w:color="auto" w:fill="auto"/>
          </w:tcPr>
          <w:p w:rsidR="0040210C" w:rsidRPr="008B0B29" w:rsidRDefault="009322BD" w:rsidP="008B0B29">
            <w:pPr>
              <w:spacing w:line="360" w:lineRule="auto"/>
              <w:rPr>
                <w:sz w:val="24"/>
                <w:szCs w:val="24"/>
                <w:lang w:val="en-US"/>
              </w:rPr>
            </w:pPr>
            <w:r w:rsidRPr="008B0B29">
              <w:rPr>
                <w:sz w:val="24"/>
                <w:szCs w:val="24"/>
                <w:lang w:val="en-US"/>
              </w:rPr>
              <w:t>IQ</w:t>
            </w:r>
          </w:p>
        </w:tc>
        <w:tc>
          <w:tcPr>
            <w:tcW w:w="3420" w:type="dxa"/>
            <w:shd w:val="clear" w:color="auto" w:fill="auto"/>
          </w:tcPr>
          <w:p w:rsidR="0040210C" w:rsidRPr="008B0B29" w:rsidRDefault="009322BD" w:rsidP="008B0B29">
            <w:pPr>
              <w:spacing w:line="360" w:lineRule="auto"/>
              <w:rPr>
                <w:sz w:val="24"/>
                <w:szCs w:val="24"/>
              </w:rPr>
            </w:pPr>
            <w:r w:rsidRPr="008B0B29">
              <w:rPr>
                <w:sz w:val="24"/>
                <w:szCs w:val="24"/>
              </w:rPr>
              <w:t>Уровень интеллекта</w:t>
            </w:r>
          </w:p>
        </w:tc>
        <w:tc>
          <w:tcPr>
            <w:tcW w:w="3060" w:type="dxa"/>
            <w:shd w:val="clear" w:color="auto" w:fill="auto"/>
          </w:tcPr>
          <w:p w:rsidR="0040210C" w:rsidRPr="008B0B29" w:rsidRDefault="009322BD" w:rsidP="008B0B29">
            <w:pPr>
              <w:spacing w:line="360" w:lineRule="auto"/>
              <w:rPr>
                <w:sz w:val="24"/>
                <w:szCs w:val="24"/>
              </w:rPr>
            </w:pPr>
            <w:r w:rsidRPr="008B0B29">
              <w:rPr>
                <w:sz w:val="24"/>
                <w:szCs w:val="24"/>
              </w:rPr>
              <w:t>Процент проявления</w:t>
            </w:r>
          </w:p>
        </w:tc>
      </w:tr>
      <w:tr w:rsidR="0040210C" w:rsidRPr="008B0B29" w:rsidTr="008B0B29">
        <w:tc>
          <w:tcPr>
            <w:tcW w:w="2268" w:type="dxa"/>
            <w:shd w:val="clear" w:color="auto" w:fill="auto"/>
          </w:tcPr>
          <w:p w:rsidR="0040210C" w:rsidRPr="008B0B29" w:rsidRDefault="009322BD" w:rsidP="008B0B29">
            <w:pPr>
              <w:spacing w:line="360" w:lineRule="auto"/>
              <w:rPr>
                <w:sz w:val="24"/>
                <w:szCs w:val="24"/>
              </w:rPr>
            </w:pPr>
            <w:r w:rsidRPr="008B0B29">
              <w:rPr>
                <w:sz w:val="24"/>
                <w:szCs w:val="24"/>
              </w:rPr>
              <w:t>130 и выше</w:t>
            </w:r>
          </w:p>
          <w:p w:rsidR="009322BD" w:rsidRPr="008B0B29" w:rsidRDefault="009322BD" w:rsidP="008B0B29">
            <w:pPr>
              <w:spacing w:line="360" w:lineRule="auto"/>
              <w:rPr>
                <w:sz w:val="24"/>
                <w:szCs w:val="24"/>
              </w:rPr>
            </w:pPr>
            <w:r w:rsidRPr="008B0B29">
              <w:rPr>
                <w:sz w:val="24"/>
                <w:szCs w:val="24"/>
              </w:rPr>
              <w:t>120-129</w:t>
            </w:r>
          </w:p>
          <w:p w:rsidR="009322BD" w:rsidRPr="008B0B29" w:rsidRDefault="009322BD" w:rsidP="008B0B29">
            <w:pPr>
              <w:spacing w:line="360" w:lineRule="auto"/>
              <w:rPr>
                <w:sz w:val="24"/>
                <w:szCs w:val="24"/>
              </w:rPr>
            </w:pPr>
            <w:r w:rsidRPr="008B0B29">
              <w:rPr>
                <w:sz w:val="24"/>
                <w:szCs w:val="24"/>
              </w:rPr>
              <w:t>110-119</w:t>
            </w:r>
          </w:p>
          <w:p w:rsidR="009322BD" w:rsidRPr="008B0B29" w:rsidRDefault="009322BD" w:rsidP="008B0B29">
            <w:pPr>
              <w:spacing w:line="360" w:lineRule="auto"/>
              <w:rPr>
                <w:sz w:val="24"/>
                <w:szCs w:val="24"/>
              </w:rPr>
            </w:pPr>
            <w:r w:rsidRPr="008B0B29">
              <w:rPr>
                <w:sz w:val="24"/>
                <w:szCs w:val="24"/>
              </w:rPr>
              <w:t>90-109</w:t>
            </w:r>
          </w:p>
          <w:p w:rsidR="009322BD" w:rsidRPr="008B0B29" w:rsidRDefault="009322BD" w:rsidP="008B0B29">
            <w:pPr>
              <w:spacing w:line="360" w:lineRule="auto"/>
              <w:rPr>
                <w:sz w:val="24"/>
                <w:szCs w:val="24"/>
              </w:rPr>
            </w:pPr>
            <w:r w:rsidRPr="008B0B29">
              <w:rPr>
                <w:sz w:val="24"/>
                <w:szCs w:val="24"/>
              </w:rPr>
              <w:t>80-89</w:t>
            </w:r>
          </w:p>
          <w:p w:rsidR="009322BD" w:rsidRPr="008B0B29" w:rsidRDefault="009322BD" w:rsidP="008B0B29">
            <w:pPr>
              <w:spacing w:line="360" w:lineRule="auto"/>
              <w:rPr>
                <w:sz w:val="24"/>
                <w:szCs w:val="24"/>
              </w:rPr>
            </w:pPr>
            <w:r w:rsidRPr="008B0B29">
              <w:rPr>
                <w:sz w:val="24"/>
                <w:szCs w:val="24"/>
              </w:rPr>
              <w:t>70-79</w:t>
            </w:r>
          </w:p>
          <w:p w:rsidR="009322BD" w:rsidRPr="008B0B29" w:rsidRDefault="009322BD" w:rsidP="008B0B29">
            <w:pPr>
              <w:spacing w:line="360" w:lineRule="auto"/>
              <w:rPr>
                <w:sz w:val="28"/>
                <w:szCs w:val="28"/>
              </w:rPr>
            </w:pPr>
            <w:r w:rsidRPr="008B0B29">
              <w:rPr>
                <w:sz w:val="24"/>
                <w:szCs w:val="24"/>
              </w:rPr>
              <w:t>69 и ниже</w:t>
            </w:r>
          </w:p>
        </w:tc>
        <w:tc>
          <w:tcPr>
            <w:tcW w:w="3420" w:type="dxa"/>
            <w:shd w:val="clear" w:color="auto" w:fill="auto"/>
          </w:tcPr>
          <w:p w:rsidR="0040210C" w:rsidRPr="008B0B29" w:rsidRDefault="009322BD" w:rsidP="008B0B29">
            <w:pPr>
              <w:spacing w:line="360" w:lineRule="auto"/>
              <w:rPr>
                <w:sz w:val="24"/>
                <w:szCs w:val="24"/>
              </w:rPr>
            </w:pPr>
            <w:r w:rsidRPr="008B0B29">
              <w:rPr>
                <w:sz w:val="24"/>
                <w:szCs w:val="24"/>
              </w:rPr>
              <w:t>Очень высокий интеллект</w:t>
            </w:r>
          </w:p>
          <w:p w:rsidR="009322BD" w:rsidRPr="008B0B29" w:rsidRDefault="009322BD" w:rsidP="008B0B29">
            <w:pPr>
              <w:spacing w:line="360" w:lineRule="auto"/>
              <w:rPr>
                <w:sz w:val="24"/>
                <w:szCs w:val="24"/>
              </w:rPr>
            </w:pPr>
            <w:r w:rsidRPr="008B0B29">
              <w:rPr>
                <w:sz w:val="24"/>
                <w:szCs w:val="24"/>
              </w:rPr>
              <w:t>Высокий интеллект</w:t>
            </w:r>
          </w:p>
          <w:p w:rsidR="009322BD" w:rsidRPr="008B0B29" w:rsidRDefault="009322BD" w:rsidP="008B0B29">
            <w:pPr>
              <w:spacing w:line="360" w:lineRule="auto"/>
              <w:rPr>
                <w:sz w:val="24"/>
                <w:szCs w:val="24"/>
              </w:rPr>
            </w:pPr>
            <w:r w:rsidRPr="008B0B29">
              <w:rPr>
                <w:sz w:val="24"/>
                <w:szCs w:val="24"/>
              </w:rPr>
              <w:t>«Отличная» норма</w:t>
            </w:r>
          </w:p>
          <w:p w:rsidR="009322BD" w:rsidRPr="008B0B29" w:rsidRDefault="009322BD" w:rsidP="008B0B29">
            <w:pPr>
              <w:spacing w:line="360" w:lineRule="auto"/>
              <w:rPr>
                <w:sz w:val="24"/>
                <w:szCs w:val="24"/>
              </w:rPr>
            </w:pPr>
            <w:r w:rsidRPr="008B0B29">
              <w:rPr>
                <w:sz w:val="24"/>
                <w:szCs w:val="24"/>
              </w:rPr>
              <w:t>Уровень большинства лиц</w:t>
            </w:r>
          </w:p>
          <w:p w:rsidR="009322BD" w:rsidRPr="008B0B29" w:rsidRDefault="009322BD" w:rsidP="008B0B29">
            <w:pPr>
              <w:spacing w:line="360" w:lineRule="auto"/>
              <w:rPr>
                <w:sz w:val="24"/>
                <w:szCs w:val="24"/>
              </w:rPr>
            </w:pPr>
            <w:r w:rsidRPr="008B0B29">
              <w:rPr>
                <w:sz w:val="24"/>
                <w:szCs w:val="24"/>
              </w:rPr>
              <w:t>Сниженная норма</w:t>
            </w:r>
          </w:p>
          <w:p w:rsidR="009322BD" w:rsidRPr="008B0B29" w:rsidRDefault="009322BD" w:rsidP="008B0B29">
            <w:pPr>
              <w:spacing w:line="360" w:lineRule="auto"/>
              <w:rPr>
                <w:sz w:val="24"/>
                <w:szCs w:val="24"/>
              </w:rPr>
            </w:pPr>
            <w:r w:rsidRPr="008B0B29">
              <w:rPr>
                <w:sz w:val="24"/>
                <w:szCs w:val="24"/>
              </w:rPr>
              <w:t>Пограничный класс</w:t>
            </w:r>
          </w:p>
          <w:p w:rsidR="009322BD" w:rsidRPr="008B0B29" w:rsidRDefault="004B2A03" w:rsidP="008B0B29">
            <w:pPr>
              <w:spacing w:line="360" w:lineRule="auto"/>
              <w:rPr>
                <w:sz w:val="24"/>
                <w:szCs w:val="24"/>
              </w:rPr>
            </w:pPr>
            <w:r w:rsidRPr="008B0B29">
              <w:rPr>
                <w:sz w:val="24"/>
                <w:szCs w:val="24"/>
              </w:rPr>
              <w:t>Умственный дефект</w:t>
            </w:r>
          </w:p>
        </w:tc>
        <w:tc>
          <w:tcPr>
            <w:tcW w:w="3060" w:type="dxa"/>
            <w:shd w:val="clear" w:color="auto" w:fill="auto"/>
          </w:tcPr>
          <w:p w:rsidR="0040210C" w:rsidRPr="008B0B29" w:rsidRDefault="004B2A03" w:rsidP="008B0B29">
            <w:pPr>
              <w:spacing w:line="360" w:lineRule="auto"/>
              <w:rPr>
                <w:sz w:val="24"/>
                <w:szCs w:val="24"/>
              </w:rPr>
            </w:pPr>
            <w:r w:rsidRPr="008B0B29">
              <w:rPr>
                <w:sz w:val="24"/>
                <w:szCs w:val="24"/>
              </w:rPr>
              <w:t>2,2</w:t>
            </w:r>
          </w:p>
          <w:p w:rsidR="004B2A03" w:rsidRPr="008B0B29" w:rsidRDefault="004B2A03" w:rsidP="008B0B29">
            <w:pPr>
              <w:spacing w:line="360" w:lineRule="auto"/>
              <w:rPr>
                <w:sz w:val="24"/>
                <w:szCs w:val="24"/>
              </w:rPr>
            </w:pPr>
            <w:r w:rsidRPr="008B0B29">
              <w:rPr>
                <w:sz w:val="24"/>
                <w:szCs w:val="24"/>
              </w:rPr>
              <w:t>6,7</w:t>
            </w:r>
          </w:p>
          <w:p w:rsidR="004B2A03" w:rsidRPr="008B0B29" w:rsidRDefault="004B2A03" w:rsidP="008B0B29">
            <w:pPr>
              <w:spacing w:line="360" w:lineRule="auto"/>
              <w:rPr>
                <w:sz w:val="24"/>
                <w:szCs w:val="24"/>
              </w:rPr>
            </w:pPr>
            <w:r w:rsidRPr="008B0B29">
              <w:rPr>
                <w:sz w:val="24"/>
                <w:szCs w:val="24"/>
              </w:rPr>
              <w:t>16,1</w:t>
            </w:r>
          </w:p>
          <w:p w:rsidR="004B2A03" w:rsidRPr="008B0B29" w:rsidRDefault="004B2A03" w:rsidP="008B0B29">
            <w:pPr>
              <w:spacing w:line="360" w:lineRule="auto"/>
              <w:rPr>
                <w:sz w:val="24"/>
                <w:szCs w:val="24"/>
              </w:rPr>
            </w:pPr>
            <w:r w:rsidRPr="008B0B29">
              <w:rPr>
                <w:sz w:val="24"/>
                <w:szCs w:val="24"/>
              </w:rPr>
              <w:t>50,0</w:t>
            </w:r>
          </w:p>
          <w:p w:rsidR="004B2A03" w:rsidRPr="008B0B29" w:rsidRDefault="004B2A03" w:rsidP="008B0B29">
            <w:pPr>
              <w:spacing w:line="360" w:lineRule="auto"/>
              <w:rPr>
                <w:sz w:val="24"/>
                <w:szCs w:val="24"/>
              </w:rPr>
            </w:pPr>
            <w:r w:rsidRPr="008B0B29">
              <w:rPr>
                <w:sz w:val="24"/>
                <w:szCs w:val="24"/>
              </w:rPr>
              <w:t>16,1</w:t>
            </w:r>
          </w:p>
          <w:p w:rsidR="004B2A03" w:rsidRPr="008B0B29" w:rsidRDefault="004B2A03" w:rsidP="008B0B29">
            <w:pPr>
              <w:spacing w:line="360" w:lineRule="auto"/>
              <w:rPr>
                <w:sz w:val="24"/>
                <w:szCs w:val="24"/>
              </w:rPr>
            </w:pPr>
            <w:r w:rsidRPr="008B0B29">
              <w:rPr>
                <w:sz w:val="24"/>
                <w:szCs w:val="24"/>
              </w:rPr>
              <w:t>6,7</w:t>
            </w:r>
          </w:p>
          <w:p w:rsidR="004B2A03" w:rsidRPr="008B0B29" w:rsidRDefault="004B2A03" w:rsidP="008B0B29">
            <w:pPr>
              <w:spacing w:line="360" w:lineRule="auto"/>
              <w:rPr>
                <w:sz w:val="24"/>
                <w:szCs w:val="24"/>
              </w:rPr>
            </w:pPr>
            <w:r w:rsidRPr="008B0B29">
              <w:rPr>
                <w:sz w:val="24"/>
                <w:szCs w:val="24"/>
              </w:rPr>
              <w:t>2,2</w:t>
            </w:r>
          </w:p>
        </w:tc>
      </w:tr>
    </w:tbl>
    <w:p w:rsidR="0040210C" w:rsidRPr="0040210C" w:rsidRDefault="0040210C" w:rsidP="00C932C8">
      <w:pPr>
        <w:spacing w:line="360" w:lineRule="auto"/>
        <w:ind w:firstLine="709"/>
        <w:jc w:val="both"/>
        <w:rPr>
          <w:sz w:val="28"/>
          <w:szCs w:val="28"/>
        </w:rPr>
      </w:pPr>
    </w:p>
    <w:p w:rsidR="00DE0A57" w:rsidRPr="000C3F83" w:rsidRDefault="00DE0A57" w:rsidP="00C932C8">
      <w:pPr>
        <w:spacing w:line="360" w:lineRule="auto"/>
        <w:ind w:firstLine="709"/>
        <w:jc w:val="both"/>
        <w:rPr>
          <w:sz w:val="28"/>
          <w:szCs w:val="28"/>
        </w:rPr>
      </w:pPr>
      <w:r w:rsidRPr="000C3F83">
        <w:rPr>
          <w:sz w:val="28"/>
          <w:szCs w:val="28"/>
        </w:rPr>
        <w:t xml:space="preserve">В западной психодиагностике показатель </w:t>
      </w:r>
      <w:r w:rsidRPr="000C3F83">
        <w:rPr>
          <w:sz w:val="28"/>
          <w:szCs w:val="28"/>
          <w:lang w:val="en-US"/>
        </w:rPr>
        <w:t>IQ</w:t>
      </w:r>
      <w:r w:rsidRPr="000C3F83">
        <w:rPr>
          <w:sz w:val="28"/>
          <w:szCs w:val="28"/>
        </w:rPr>
        <w:t xml:space="preserve"> положен в основу определения степени интеллектуального развития</w:t>
      </w:r>
      <w:r w:rsidR="004401DD" w:rsidRPr="000C3F83">
        <w:rPr>
          <w:sz w:val="28"/>
          <w:szCs w:val="28"/>
        </w:rPr>
        <w:t xml:space="preserve"> </w:t>
      </w:r>
      <w:r w:rsidRPr="000C3F83">
        <w:rPr>
          <w:sz w:val="28"/>
          <w:szCs w:val="28"/>
        </w:rPr>
        <w:t xml:space="preserve">детей. Следует оговориться, что деление испытуемых с помощью показателя </w:t>
      </w:r>
      <w:r w:rsidRPr="000C3F83">
        <w:rPr>
          <w:sz w:val="28"/>
          <w:szCs w:val="28"/>
          <w:lang w:val="en-US"/>
        </w:rPr>
        <w:t>IQ</w:t>
      </w:r>
      <w:r w:rsidRPr="000C3F83">
        <w:rPr>
          <w:sz w:val="28"/>
          <w:szCs w:val="28"/>
        </w:rPr>
        <w:t xml:space="preserve"> на индивидов с высоким интеллектуальным развитием и на индивидов умственно отсталых в ряде случаев на может отражать действительное положение вещей. «Натаскивание» и предварительная проверка по тестам Бине-Симона может значительно повысить итоговый коэффициент </w:t>
      </w:r>
      <w:r w:rsidRPr="000C3F83">
        <w:rPr>
          <w:sz w:val="28"/>
          <w:szCs w:val="28"/>
          <w:lang w:val="en-US"/>
        </w:rPr>
        <w:t>IQ</w:t>
      </w:r>
      <w:r w:rsidRPr="000C3F83">
        <w:rPr>
          <w:sz w:val="28"/>
          <w:szCs w:val="28"/>
        </w:rPr>
        <w:t xml:space="preserve"> испытуемого.</w:t>
      </w:r>
    </w:p>
    <w:p w:rsidR="00DE0A57" w:rsidRPr="000C3F83" w:rsidRDefault="00DE0A57" w:rsidP="00C932C8">
      <w:pPr>
        <w:spacing w:line="360" w:lineRule="auto"/>
        <w:ind w:firstLine="709"/>
        <w:jc w:val="both"/>
        <w:rPr>
          <w:sz w:val="28"/>
          <w:szCs w:val="28"/>
        </w:rPr>
      </w:pPr>
    </w:p>
    <w:p w:rsidR="00522B34" w:rsidRPr="000C3F83" w:rsidRDefault="00DE0A57" w:rsidP="00C932C8">
      <w:pPr>
        <w:numPr>
          <w:ilvl w:val="1"/>
          <w:numId w:val="8"/>
        </w:numPr>
        <w:tabs>
          <w:tab w:val="clear" w:pos="1800"/>
          <w:tab w:val="num" w:pos="0"/>
        </w:tabs>
        <w:spacing w:line="360" w:lineRule="auto"/>
        <w:ind w:left="0" w:firstLine="709"/>
        <w:jc w:val="both"/>
        <w:rPr>
          <w:b/>
          <w:sz w:val="28"/>
          <w:szCs w:val="28"/>
        </w:rPr>
      </w:pPr>
      <w:r w:rsidRPr="000C3F83">
        <w:rPr>
          <w:b/>
          <w:sz w:val="28"/>
          <w:szCs w:val="28"/>
        </w:rPr>
        <w:t>Тесты способностей</w:t>
      </w:r>
    </w:p>
    <w:p w:rsidR="00DE0A57" w:rsidRPr="000C3F83" w:rsidRDefault="00DE0A57" w:rsidP="00C932C8">
      <w:pPr>
        <w:spacing w:line="360" w:lineRule="auto"/>
        <w:ind w:firstLine="709"/>
        <w:jc w:val="both"/>
        <w:rPr>
          <w:b/>
          <w:sz w:val="28"/>
          <w:szCs w:val="28"/>
        </w:rPr>
      </w:pPr>
    </w:p>
    <w:p w:rsidR="00DE0A57" w:rsidRPr="000C3F83" w:rsidRDefault="00DE0A57" w:rsidP="00C932C8">
      <w:pPr>
        <w:spacing w:line="360" w:lineRule="auto"/>
        <w:ind w:firstLine="709"/>
        <w:jc w:val="both"/>
        <w:rPr>
          <w:sz w:val="28"/>
          <w:szCs w:val="28"/>
        </w:rPr>
      </w:pPr>
      <w:r w:rsidRPr="000C3F83">
        <w:rPr>
          <w:sz w:val="28"/>
          <w:szCs w:val="28"/>
        </w:rPr>
        <w:t>Тесты способностей – это методики, диагностирующие уровень развития общих и специальных способностей, определяющих успех обучения, профессиональной деятельности и творчества. Существует множество тестов для определения как общих, так и специальных (профессиональных) способностей</w:t>
      </w:r>
      <w:r w:rsidR="00572D6C" w:rsidRPr="000C3F83">
        <w:rPr>
          <w:sz w:val="28"/>
          <w:szCs w:val="28"/>
        </w:rPr>
        <w:t xml:space="preserve"> (музыкальных, математических, спортивных и т.п.). Тесты способностей включают задания не только на интеллект, но и на внимание, память, восприятие, ручную и пальцевую моторику. Они широко используются в США для профессиональной</w:t>
      </w:r>
      <w:r w:rsidR="004401DD" w:rsidRPr="000C3F83">
        <w:rPr>
          <w:sz w:val="28"/>
          <w:szCs w:val="28"/>
        </w:rPr>
        <w:t xml:space="preserve"> </w:t>
      </w:r>
      <w:r w:rsidR="00572D6C" w:rsidRPr="000C3F83">
        <w:rPr>
          <w:sz w:val="28"/>
          <w:szCs w:val="28"/>
        </w:rPr>
        <w:t>ориентации и расстановки кадров в армии, на флоте, в государственных учреждениях.</w:t>
      </w:r>
    </w:p>
    <w:p w:rsidR="00572D6C" w:rsidRPr="000C3F83" w:rsidRDefault="00572D6C" w:rsidP="00C932C8">
      <w:pPr>
        <w:spacing w:line="360" w:lineRule="auto"/>
        <w:ind w:firstLine="709"/>
        <w:jc w:val="both"/>
        <w:rPr>
          <w:sz w:val="28"/>
          <w:szCs w:val="28"/>
        </w:rPr>
      </w:pPr>
      <w:r w:rsidRPr="000C3F83">
        <w:rPr>
          <w:sz w:val="28"/>
          <w:szCs w:val="28"/>
        </w:rPr>
        <w:t xml:space="preserve">Разновидностью тестов способностей являются </w:t>
      </w:r>
      <w:r w:rsidRPr="000C3F83">
        <w:rPr>
          <w:i/>
          <w:sz w:val="28"/>
          <w:szCs w:val="28"/>
        </w:rPr>
        <w:t>тесты креативности</w:t>
      </w:r>
      <w:r w:rsidRPr="000C3F83">
        <w:rPr>
          <w:sz w:val="28"/>
          <w:szCs w:val="28"/>
        </w:rPr>
        <w:t>.</w:t>
      </w:r>
    </w:p>
    <w:p w:rsidR="00572D6C" w:rsidRPr="000C3F83" w:rsidRDefault="00274326" w:rsidP="00C932C8">
      <w:pPr>
        <w:spacing w:line="360" w:lineRule="auto"/>
        <w:ind w:firstLine="709"/>
        <w:jc w:val="both"/>
        <w:rPr>
          <w:sz w:val="28"/>
          <w:szCs w:val="28"/>
        </w:rPr>
      </w:pPr>
      <w:r w:rsidRPr="000C3F83">
        <w:rPr>
          <w:i/>
          <w:sz w:val="28"/>
          <w:szCs w:val="28"/>
        </w:rPr>
        <w:t xml:space="preserve">Тесты креативности </w:t>
      </w:r>
      <w:r w:rsidRPr="000C3F83">
        <w:rPr>
          <w:sz w:val="28"/>
          <w:szCs w:val="28"/>
        </w:rPr>
        <w:t>-</w:t>
      </w:r>
      <w:r w:rsidR="004401DD" w:rsidRPr="000C3F83">
        <w:rPr>
          <w:sz w:val="28"/>
          <w:szCs w:val="28"/>
        </w:rPr>
        <w:t xml:space="preserve"> </w:t>
      </w:r>
      <w:r w:rsidRPr="000C3F83">
        <w:rPr>
          <w:sz w:val="28"/>
          <w:szCs w:val="28"/>
        </w:rPr>
        <w:t>совокупность методик для изучения и оценки творческих способностей личности (способности порождать необычные идеи, быстро решать проблемные ситуации, принимать нестандартные решения). практическое применение этих тестов не является в достаточной мере надежным, так как творческие достижения требуют оптимального сочетания как способностей, так и других качеств личности одновременно.</w:t>
      </w:r>
    </w:p>
    <w:p w:rsidR="00274326" w:rsidRPr="000C3F83" w:rsidRDefault="00274326" w:rsidP="00C932C8">
      <w:pPr>
        <w:spacing w:line="360" w:lineRule="auto"/>
        <w:ind w:firstLine="709"/>
        <w:jc w:val="both"/>
        <w:rPr>
          <w:sz w:val="28"/>
          <w:szCs w:val="28"/>
        </w:rPr>
      </w:pPr>
    </w:p>
    <w:p w:rsidR="00274326" w:rsidRPr="000C3F83" w:rsidRDefault="00274326" w:rsidP="00C932C8">
      <w:pPr>
        <w:numPr>
          <w:ilvl w:val="1"/>
          <w:numId w:val="8"/>
        </w:numPr>
        <w:tabs>
          <w:tab w:val="clear" w:pos="1800"/>
          <w:tab w:val="num" w:pos="0"/>
        </w:tabs>
        <w:spacing w:line="360" w:lineRule="auto"/>
        <w:ind w:left="0" w:firstLine="709"/>
        <w:jc w:val="both"/>
        <w:rPr>
          <w:b/>
          <w:sz w:val="28"/>
          <w:szCs w:val="28"/>
        </w:rPr>
      </w:pPr>
      <w:r w:rsidRPr="000C3F83">
        <w:rPr>
          <w:b/>
          <w:sz w:val="28"/>
          <w:szCs w:val="28"/>
        </w:rPr>
        <w:t>Социально-психологические тесты</w:t>
      </w:r>
    </w:p>
    <w:p w:rsidR="00274326" w:rsidRPr="000C3F83" w:rsidRDefault="00274326" w:rsidP="00C932C8">
      <w:pPr>
        <w:spacing w:line="360" w:lineRule="auto"/>
        <w:ind w:firstLine="709"/>
        <w:jc w:val="both"/>
        <w:rPr>
          <w:b/>
          <w:sz w:val="28"/>
          <w:szCs w:val="28"/>
        </w:rPr>
      </w:pPr>
    </w:p>
    <w:p w:rsidR="00274326" w:rsidRPr="000C3F83" w:rsidRDefault="00274326" w:rsidP="00C932C8">
      <w:pPr>
        <w:spacing w:line="360" w:lineRule="auto"/>
        <w:ind w:firstLine="709"/>
        <w:jc w:val="both"/>
        <w:rPr>
          <w:sz w:val="28"/>
          <w:szCs w:val="28"/>
        </w:rPr>
      </w:pPr>
      <w:r w:rsidRPr="000C3F83">
        <w:rPr>
          <w:sz w:val="28"/>
          <w:szCs w:val="28"/>
        </w:rPr>
        <w:t xml:space="preserve">Когда речь идет о применении метода текстов в социальной психологии, то имеют в виду </w:t>
      </w:r>
      <w:r w:rsidRPr="000C3F83">
        <w:rPr>
          <w:i/>
          <w:sz w:val="28"/>
          <w:szCs w:val="28"/>
        </w:rPr>
        <w:t>личностные тесты</w:t>
      </w:r>
      <w:r w:rsidRPr="000C3F83">
        <w:rPr>
          <w:sz w:val="28"/>
          <w:szCs w:val="28"/>
        </w:rPr>
        <w:t xml:space="preserve"> и </w:t>
      </w:r>
      <w:r w:rsidRPr="000C3F83">
        <w:rPr>
          <w:i/>
          <w:sz w:val="28"/>
          <w:szCs w:val="28"/>
        </w:rPr>
        <w:t>социометрические тесты</w:t>
      </w:r>
      <w:r w:rsidRPr="000C3F83">
        <w:rPr>
          <w:sz w:val="28"/>
          <w:szCs w:val="28"/>
        </w:rPr>
        <w:t>. Что касается личностных тестов, о которых речь у нас впереди, то они применяются во всех общепсихологических исследованиях личности и, как отмечает Г.М.Андреева, «никакой особой спецификации применения этого метода в социально-психологическом исследовании нет: все методологические нормативы тестов, применяемые в общей психологии, являются справедливыми и здесь».</w:t>
      </w:r>
      <w:r w:rsidRPr="000C3F83">
        <w:rPr>
          <w:rStyle w:val="a5"/>
          <w:sz w:val="28"/>
          <w:szCs w:val="28"/>
        </w:rPr>
        <w:footnoteReference w:id="3"/>
      </w:r>
    </w:p>
    <w:p w:rsidR="000F0CEE" w:rsidRPr="000C3F83" w:rsidRDefault="000F0CEE" w:rsidP="00C932C8">
      <w:pPr>
        <w:spacing w:line="360" w:lineRule="auto"/>
        <w:ind w:firstLine="709"/>
        <w:jc w:val="both"/>
        <w:rPr>
          <w:sz w:val="28"/>
          <w:szCs w:val="28"/>
        </w:rPr>
      </w:pPr>
      <w:r w:rsidRPr="000C3F83">
        <w:rPr>
          <w:sz w:val="28"/>
          <w:szCs w:val="28"/>
        </w:rPr>
        <w:t>Главный вопрос здесь заключается в том, насколько можно соотнести тестовые измерения характеристик личности с ее деятельностью и поведением в малой группе.</w:t>
      </w:r>
    </w:p>
    <w:p w:rsidR="000F0CEE" w:rsidRPr="000C3F83" w:rsidRDefault="000F0CEE" w:rsidP="00C932C8">
      <w:pPr>
        <w:spacing w:line="360" w:lineRule="auto"/>
        <w:ind w:firstLine="709"/>
        <w:jc w:val="both"/>
        <w:rPr>
          <w:sz w:val="28"/>
          <w:szCs w:val="28"/>
        </w:rPr>
      </w:pPr>
      <w:r w:rsidRPr="000C3F83">
        <w:rPr>
          <w:i/>
          <w:sz w:val="28"/>
          <w:szCs w:val="28"/>
        </w:rPr>
        <w:t>Социометрические тесты</w:t>
      </w:r>
      <w:r w:rsidRPr="000C3F83">
        <w:rPr>
          <w:sz w:val="28"/>
          <w:szCs w:val="28"/>
        </w:rPr>
        <w:t xml:space="preserve"> име6ют иную специфику. Социометрия, или «социальное измерение», как метод предназначена для измерения межличностных взаимоотношений в малой группе. Основоположником социометрии является американский психиатр и социальный психолог Дж.Морено. Среди отечественных психологов, занимавшихся в разное время социометрическими исследованиями, известны имена Е.С.Кузьмина, Я.Л.Коломинского, В.А.Ядова, И.П.Волкова и др.</w:t>
      </w:r>
    </w:p>
    <w:p w:rsidR="000F0CEE" w:rsidRPr="000C3F83" w:rsidRDefault="00B71552" w:rsidP="00C932C8">
      <w:pPr>
        <w:spacing w:line="360" w:lineRule="auto"/>
        <w:ind w:firstLine="709"/>
        <w:jc w:val="both"/>
        <w:rPr>
          <w:sz w:val="28"/>
          <w:szCs w:val="28"/>
        </w:rPr>
      </w:pPr>
      <w:r w:rsidRPr="000C3F83">
        <w:rPr>
          <w:sz w:val="28"/>
          <w:szCs w:val="28"/>
        </w:rPr>
        <w:t>С помощью социометрии определяется динамика межличностных и межгрупповых отношений,</w:t>
      </w:r>
      <w:r w:rsidR="004401DD" w:rsidRPr="000C3F83">
        <w:rPr>
          <w:sz w:val="28"/>
          <w:szCs w:val="28"/>
        </w:rPr>
        <w:t xml:space="preserve"> </w:t>
      </w:r>
      <w:r w:rsidRPr="000C3F83">
        <w:rPr>
          <w:sz w:val="28"/>
          <w:szCs w:val="28"/>
        </w:rPr>
        <w:t>изучается типология социального поведения людей в условиях групповой деятельности, выявляется степень социально-психологической совместимости членов группы. при изучении межличностных отношений определяются симпатии и антипатии людей друг к другу,</w:t>
      </w:r>
      <w:r w:rsidR="004401DD" w:rsidRPr="000C3F83">
        <w:rPr>
          <w:sz w:val="28"/>
          <w:szCs w:val="28"/>
        </w:rPr>
        <w:t xml:space="preserve"> </w:t>
      </w:r>
      <w:r w:rsidRPr="000C3F83">
        <w:rPr>
          <w:sz w:val="28"/>
          <w:szCs w:val="28"/>
        </w:rPr>
        <w:t>ценностные ориентации участников групповой деятельности, особенности социальной перцепции (восприятия и взаимопонимания), взаимооценки и самооценки индивидов.</w:t>
      </w:r>
    </w:p>
    <w:p w:rsidR="00B71552" w:rsidRPr="000C3F83" w:rsidRDefault="00B71552" w:rsidP="00C932C8">
      <w:pPr>
        <w:spacing w:line="360" w:lineRule="auto"/>
        <w:ind w:firstLine="709"/>
        <w:jc w:val="both"/>
        <w:rPr>
          <w:sz w:val="28"/>
          <w:szCs w:val="28"/>
        </w:rPr>
      </w:pPr>
      <w:r w:rsidRPr="000C3F83">
        <w:rPr>
          <w:sz w:val="28"/>
          <w:szCs w:val="28"/>
        </w:rPr>
        <w:t>Социометрические тесты представляют собой своеобразные стандартизированные методики межличностных отношений в малых группах. При ответах на косвенные вопросы испытуемые делают последовательный выбор членов группы, людей, предпочитаемых или отвергаемых в определенных конкретных ситуациях. Такие методики применяют для изучения динамики внутренних межличностных отношений в различных возрастных группах, выявления замкнутых группировок, степени внутригрупповой сплоченности, мотивационной структуры группы и ее конфликтных зон.</w:t>
      </w:r>
    </w:p>
    <w:p w:rsidR="00B71552" w:rsidRPr="000C3F83" w:rsidRDefault="00B71552" w:rsidP="00C932C8">
      <w:pPr>
        <w:spacing w:line="360" w:lineRule="auto"/>
        <w:ind w:firstLine="709"/>
        <w:jc w:val="both"/>
        <w:rPr>
          <w:sz w:val="28"/>
          <w:szCs w:val="28"/>
        </w:rPr>
      </w:pPr>
    </w:p>
    <w:p w:rsidR="00B71552" w:rsidRPr="000C3F83" w:rsidRDefault="00B71552" w:rsidP="00C932C8">
      <w:pPr>
        <w:numPr>
          <w:ilvl w:val="1"/>
          <w:numId w:val="8"/>
        </w:numPr>
        <w:tabs>
          <w:tab w:val="clear" w:pos="1800"/>
          <w:tab w:val="num" w:pos="0"/>
        </w:tabs>
        <w:spacing w:line="360" w:lineRule="auto"/>
        <w:ind w:left="0" w:firstLine="709"/>
        <w:jc w:val="both"/>
        <w:rPr>
          <w:b/>
          <w:sz w:val="28"/>
          <w:szCs w:val="28"/>
        </w:rPr>
      </w:pPr>
      <w:r w:rsidRPr="000C3F83">
        <w:rPr>
          <w:b/>
          <w:sz w:val="28"/>
          <w:szCs w:val="28"/>
        </w:rPr>
        <w:t>Личностные тесты</w:t>
      </w:r>
    </w:p>
    <w:p w:rsidR="00691419" w:rsidRPr="000C3F83" w:rsidRDefault="00691419" w:rsidP="00C932C8">
      <w:pPr>
        <w:spacing w:line="360" w:lineRule="auto"/>
        <w:ind w:firstLine="709"/>
        <w:jc w:val="both"/>
        <w:rPr>
          <w:b/>
          <w:sz w:val="28"/>
          <w:szCs w:val="28"/>
        </w:rPr>
      </w:pPr>
    </w:p>
    <w:p w:rsidR="00691419" w:rsidRPr="000C3F83" w:rsidRDefault="00691419" w:rsidP="00C932C8">
      <w:pPr>
        <w:spacing w:line="360" w:lineRule="auto"/>
        <w:ind w:firstLine="709"/>
        <w:jc w:val="both"/>
        <w:rPr>
          <w:sz w:val="28"/>
          <w:szCs w:val="28"/>
        </w:rPr>
      </w:pPr>
      <w:r w:rsidRPr="000C3F83">
        <w:rPr>
          <w:sz w:val="28"/>
          <w:szCs w:val="28"/>
        </w:rPr>
        <w:t xml:space="preserve">Личностные тесты – это психодиагностические методики, направленные на оценку эмоционально-волевых компонентов психической деятельности индивида (отношений, мотивации, интересов, эмоций, особенностей поведения) в определенных социальных ситуациях. С помощью таких тестов выявляются устойчивые индивидуальные особенности человека, определяющие его поступки. Условно личностные тесты по предмету и цели психологического диагностирования можно разделить на три большие группы. К </w:t>
      </w:r>
      <w:r w:rsidRPr="000C3F83">
        <w:rPr>
          <w:i/>
          <w:sz w:val="28"/>
          <w:szCs w:val="28"/>
        </w:rPr>
        <w:t>первой из них относятся многофакторные личностные опросники,</w:t>
      </w:r>
      <w:r w:rsidRPr="000C3F83">
        <w:rPr>
          <w:sz w:val="28"/>
          <w:szCs w:val="28"/>
        </w:rPr>
        <w:t xml:space="preserve"> дающие разнообразную комплексную оценку степени развитости психологических свойств личности. К ним относятся 16-факторный личностный опросник Р.Кэттелла (16</w:t>
      </w:r>
      <w:r w:rsidRPr="000C3F83">
        <w:rPr>
          <w:sz w:val="28"/>
          <w:szCs w:val="28"/>
          <w:lang w:val="en-US"/>
        </w:rPr>
        <w:t>PF</w:t>
      </w:r>
      <w:r w:rsidRPr="000C3F83">
        <w:rPr>
          <w:sz w:val="28"/>
          <w:szCs w:val="28"/>
        </w:rPr>
        <w:t>), Минесотский многофакторный (многопрофильный) опросник (</w:t>
      </w:r>
      <w:r w:rsidRPr="000C3F83">
        <w:rPr>
          <w:sz w:val="28"/>
          <w:szCs w:val="28"/>
          <w:lang w:val="en-US"/>
        </w:rPr>
        <w:t>MMPI</w:t>
      </w:r>
      <w:r w:rsidRPr="000C3F83">
        <w:rPr>
          <w:sz w:val="28"/>
          <w:szCs w:val="28"/>
        </w:rPr>
        <w:t xml:space="preserve">), некоторые личностные опросники Г.Айзенка и др. Ко </w:t>
      </w:r>
      <w:r w:rsidR="0070277F" w:rsidRPr="000C3F83">
        <w:rPr>
          <w:sz w:val="28"/>
          <w:szCs w:val="28"/>
        </w:rPr>
        <w:t xml:space="preserve">второй группе относится проективные тестовые методики, разрабатываемые на основе не определенных стимулов. </w:t>
      </w:r>
      <w:r w:rsidR="005663F9" w:rsidRPr="000C3F83">
        <w:rPr>
          <w:sz w:val="28"/>
          <w:szCs w:val="28"/>
        </w:rPr>
        <w:t xml:space="preserve">Испытуемым предлагается интерпретировать, дополнять, развивать эти стимулы. К примеру, интерпретировать содержание сюжетной картинки, завершить незаконченные предложения, давать толкование неопределенных очертаний чернильных пятен и т.п. </w:t>
      </w:r>
      <w:r w:rsidR="005663F9" w:rsidRPr="000C3F83">
        <w:rPr>
          <w:i/>
          <w:sz w:val="28"/>
          <w:szCs w:val="28"/>
        </w:rPr>
        <w:t>Третью группу составляют тестовые методики, выявляющие отдельные устойчивые особенности личности</w:t>
      </w:r>
      <w:r w:rsidR="005663F9" w:rsidRPr="000C3F83">
        <w:rPr>
          <w:sz w:val="28"/>
          <w:szCs w:val="28"/>
        </w:rPr>
        <w:t xml:space="preserve"> (темперамент, отдельные характерологические черты личности, мотивационные и эмоциональные проявления и др.).</w:t>
      </w:r>
    </w:p>
    <w:p w:rsidR="005663F9" w:rsidRPr="000C3F83" w:rsidRDefault="005663F9" w:rsidP="00C932C8">
      <w:pPr>
        <w:spacing w:line="360" w:lineRule="auto"/>
        <w:ind w:firstLine="709"/>
        <w:jc w:val="both"/>
        <w:rPr>
          <w:sz w:val="28"/>
          <w:szCs w:val="28"/>
        </w:rPr>
      </w:pPr>
      <w:r w:rsidRPr="000C3F83">
        <w:rPr>
          <w:sz w:val="28"/>
          <w:szCs w:val="28"/>
        </w:rPr>
        <w:t>Ниже рассматриваются личностные тестовые методики, которые нашли широкое применение в процессе научно-практической подготовки слушателей и студентов в таллиннском отделении Школы практической психологии.</w:t>
      </w:r>
    </w:p>
    <w:p w:rsidR="0021574B" w:rsidRPr="000C3F83" w:rsidRDefault="0021574B" w:rsidP="00C932C8">
      <w:pPr>
        <w:spacing w:line="360" w:lineRule="auto"/>
        <w:ind w:firstLine="709"/>
        <w:jc w:val="both"/>
        <w:rPr>
          <w:sz w:val="28"/>
          <w:szCs w:val="28"/>
        </w:rPr>
      </w:pPr>
      <w:r w:rsidRPr="000C3F83">
        <w:rPr>
          <w:b/>
          <w:i/>
          <w:sz w:val="28"/>
          <w:szCs w:val="28"/>
        </w:rPr>
        <w:t xml:space="preserve">Многофакторные личностные опросники. </w:t>
      </w:r>
      <w:r w:rsidRPr="000C3F83">
        <w:rPr>
          <w:sz w:val="28"/>
          <w:szCs w:val="28"/>
        </w:rPr>
        <w:t>Многофакторные личностные опросники 16</w:t>
      </w:r>
      <w:r w:rsidRPr="000C3F83">
        <w:rPr>
          <w:sz w:val="28"/>
          <w:szCs w:val="28"/>
          <w:lang w:val="en-US"/>
        </w:rPr>
        <w:t>PF</w:t>
      </w:r>
      <w:r w:rsidRPr="000C3F83">
        <w:rPr>
          <w:sz w:val="28"/>
          <w:szCs w:val="28"/>
        </w:rPr>
        <w:t xml:space="preserve"> и </w:t>
      </w:r>
      <w:r w:rsidRPr="000C3F83">
        <w:rPr>
          <w:sz w:val="28"/>
          <w:szCs w:val="28"/>
          <w:lang w:val="en-US"/>
        </w:rPr>
        <w:t>MMPI</w:t>
      </w:r>
      <w:r w:rsidRPr="000C3F83">
        <w:rPr>
          <w:sz w:val="28"/>
          <w:szCs w:val="28"/>
        </w:rPr>
        <w:t xml:space="preserve"> связаны с именами создателей теории черт – Р.Кэттеллом, Г.Олпортом и Г.Айзенком. Р.Кэттеллом в процессе экспериментального исследования личности введен метод факторного анализа. Им выделен, описан и обследован ряд реально существующих факторов (черт) личности. В настоящее время созданная Р.Кэттеллом теория черт относится к одной из основных общепсихологических теорий личности. Согласно этой теории, люди отличаются друг от друга по набору и степени развитости у них отдельных независимых черт. Использование факторного анализа сводится к необходимому и достаточному минимуму различных показателей для оценки личности, полученных в результате тестирования, опроса, жизненных наблюдений и самоанализа.</w:t>
      </w:r>
    </w:p>
    <w:p w:rsidR="002D54E9" w:rsidRPr="000C3F83" w:rsidRDefault="002D54E9" w:rsidP="00C932C8">
      <w:pPr>
        <w:spacing w:line="360" w:lineRule="auto"/>
        <w:ind w:firstLine="709"/>
        <w:jc w:val="both"/>
        <w:rPr>
          <w:sz w:val="28"/>
          <w:szCs w:val="28"/>
        </w:rPr>
      </w:pPr>
      <w:r w:rsidRPr="000C3F83">
        <w:rPr>
          <w:sz w:val="28"/>
          <w:szCs w:val="28"/>
        </w:rPr>
        <w:t>В процессе работы над сознанием многофакторного личностного опросника 16</w:t>
      </w:r>
      <w:r w:rsidRPr="000C3F83">
        <w:rPr>
          <w:sz w:val="28"/>
          <w:szCs w:val="28"/>
          <w:lang w:val="en-US"/>
        </w:rPr>
        <w:t>PF</w:t>
      </w:r>
      <w:r w:rsidRPr="000C3F83">
        <w:rPr>
          <w:sz w:val="28"/>
          <w:szCs w:val="28"/>
        </w:rPr>
        <w:t xml:space="preserve">. Р.Кэттеллом выявил 16 различных личностных факторов. Каждый из них получил двойное название, характеризующее степень </w:t>
      </w:r>
      <w:r w:rsidR="00C36348" w:rsidRPr="000C3F83">
        <w:rPr>
          <w:sz w:val="28"/>
          <w:szCs w:val="28"/>
        </w:rPr>
        <w:t>развитости – сильную и слабую.</w:t>
      </w:r>
    </w:p>
    <w:p w:rsidR="00F40C34" w:rsidRPr="000C3F83" w:rsidRDefault="00F40C34" w:rsidP="00C932C8">
      <w:pPr>
        <w:spacing w:line="360" w:lineRule="auto"/>
        <w:ind w:firstLine="709"/>
        <w:jc w:val="both"/>
        <w:rPr>
          <w:sz w:val="28"/>
          <w:szCs w:val="28"/>
        </w:rPr>
      </w:pPr>
      <w:r w:rsidRPr="000C3F83">
        <w:rPr>
          <w:sz w:val="28"/>
          <w:szCs w:val="28"/>
        </w:rPr>
        <w:t>Многофакторной личностный опросник 16</w:t>
      </w:r>
      <w:r w:rsidRPr="000C3F83">
        <w:rPr>
          <w:sz w:val="28"/>
          <w:szCs w:val="28"/>
          <w:lang w:val="en-US"/>
        </w:rPr>
        <w:t>PF</w:t>
      </w:r>
      <w:r w:rsidRPr="000C3F83">
        <w:rPr>
          <w:sz w:val="28"/>
          <w:szCs w:val="28"/>
        </w:rPr>
        <w:t xml:space="preserve"> состоит из 105 вопросов, на которые испытуемый дает ответы, выбирая одну из трех альтернатив.</w:t>
      </w:r>
    </w:p>
    <w:p w:rsidR="00F40C34" w:rsidRPr="000C3F83" w:rsidRDefault="00F40C34" w:rsidP="00C932C8">
      <w:pPr>
        <w:spacing w:line="360" w:lineRule="auto"/>
        <w:ind w:firstLine="709"/>
        <w:jc w:val="both"/>
        <w:rPr>
          <w:sz w:val="28"/>
          <w:szCs w:val="28"/>
        </w:rPr>
      </w:pPr>
      <w:r w:rsidRPr="000C3F83">
        <w:rPr>
          <w:sz w:val="28"/>
          <w:szCs w:val="28"/>
        </w:rPr>
        <w:t>В специальном бланке для ответов испытуемый</w:t>
      </w:r>
      <w:r w:rsidR="004401DD" w:rsidRPr="000C3F83">
        <w:rPr>
          <w:sz w:val="28"/>
          <w:szCs w:val="28"/>
        </w:rPr>
        <w:t xml:space="preserve"> </w:t>
      </w:r>
      <w:r w:rsidRPr="000C3F83">
        <w:rPr>
          <w:sz w:val="28"/>
          <w:szCs w:val="28"/>
        </w:rPr>
        <w:t xml:space="preserve">отмечает выбранные альтернативы по каждому из 105 вопросов. По окончании тестирования проводится подсчет баллов по каждому из 16 личностных факторов. В соответствии с полученными результатами вычерчивается профиль личности испытуемого. Данные тестирования анализируются </w:t>
      </w:r>
      <w:r w:rsidR="00B44534" w:rsidRPr="000C3F83">
        <w:rPr>
          <w:sz w:val="28"/>
          <w:szCs w:val="28"/>
        </w:rPr>
        <w:t>и интерпретируются.</w:t>
      </w:r>
    </w:p>
    <w:p w:rsidR="00B44534" w:rsidRPr="000C3F83" w:rsidRDefault="00B44534" w:rsidP="00C932C8">
      <w:pPr>
        <w:spacing w:line="360" w:lineRule="auto"/>
        <w:ind w:firstLine="709"/>
        <w:jc w:val="both"/>
        <w:rPr>
          <w:sz w:val="28"/>
          <w:szCs w:val="28"/>
        </w:rPr>
      </w:pPr>
      <w:r w:rsidRPr="000C3F83">
        <w:rPr>
          <w:sz w:val="28"/>
          <w:szCs w:val="28"/>
        </w:rPr>
        <w:t>Следует иметь в виду, что Р.Кэтеллом</w:t>
      </w:r>
      <w:r w:rsidR="00A56368" w:rsidRPr="000C3F83">
        <w:rPr>
          <w:rStyle w:val="a5"/>
          <w:sz w:val="28"/>
          <w:szCs w:val="28"/>
        </w:rPr>
        <w:footnoteReference w:id="4"/>
      </w:r>
      <w:r w:rsidRPr="000C3F83">
        <w:rPr>
          <w:sz w:val="28"/>
          <w:szCs w:val="28"/>
        </w:rPr>
        <w:t xml:space="preserve"> были разработаны модификации факторных</w:t>
      </w:r>
      <w:r w:rsidR="004401DD" w:rsidRPr="000C3F83">
        <w:rPr>
          <w:sz w:val="28"/>
          <w:szCs w:val="28"/>
        </w:rPr>
        <w:t xml:space="preserve"> </w:t>
      </w:r>
      <w:r w:rsidRPr="000C3F83">
        <w:rPr>
          <w:sz w:val="28"/>
          <w:szCs w:val="28"/>
        </w:rPr>
        <w:t>моделей с различным числом входящих в них факторов, однако наиболее известной модификацией является личностный опросник 16</w:t>
      </w:r>
      <w:r w:rsidRPr="000C3F83">
        <w:rPr>
          <w:sz w:val="28"/>
          <w:szCs w:val="28"/>
          <w:lang w:val="en-US"/>
        </w:rPr>
        <w:t>PF</w:t>
      </w:r>
      <w:r w:rsidRPr="000C3F83">
        <w:rPr>
          <w:sz w:val="28"/>
          <w:szCs w:val="28"/>
        </w:rPr>
        <w:t xml:space="preserve">. </w:t>
      </w:r>
    </w:p>
    <w:p w:rsidR="00B44534" w:rsidRPr="000C3F83" w:rsidRDefault="00B44534" w:rsidP="00C932C8">
      <w:pPr>
        <w:spacing w:line="360" w:lineRule="auto"/>
        <w:ind w:firstLine="709"/>
        <w:jc w:val="both"/>
        <w:rPr>
          <w:sz w:val="28"/>
          <w:szCs w:val="28"/>
        </w:rPr>
      </w:pPr>
      <w:r w:rsidRPr="000C3F83">
        <w:rPr>
          <w:sz w:val="28"/>
          <w:szCs w:val="28"/>
        </w:rPr>
        <w:t xml:space="preserve">По мнению Р.Мейли, одного из сторонников теории черт, количество факторов (черт) может быть доведено по крайней мере до 33. Это будет необходимо и достаточно для полного психологического описания личности. </w:t>
      </w:r>
    </w:p>
    <w:p w:rsidR="00B44534" w:rsidRPr="000C3F83" w:rsidRDefault="00B44534" w:rsidP="00C932C8">
      <w:pPr>
        <w:spacing w:line="360" w:lineRule="auto"/>
        <w:ind w:firstLine="709"/>
        <w:jc w:val="both"/>
        <w:rPr>
          <w:sz w:val="28"/>
          <w:szCs w:val="28"/>
        </w:rPr>
      </w:pPr>
      <w:r w:rsidRPr="000C3F83">
        <w:rPr>
          <w:sz w:val="28"/>
          <w:szCs w:val="28"/>
        </w:rPr>
        <w:t>Среди других личностных опросников, широко применяемых на Западе для изучения личности, реализации типологического подхода в психологических исследованиях, следует отметить Миннесотский многопрофильный личностный опросник (</w:t>
      </w:r>
      <w:r w:rsidRPr="000C3F83">
        <w:rPr>
          <w:sz w:val="28"/>
          <w:szCs w:val="28"/>
          <w:lang w:val="en-US"/>
        </w:rPr>
        <w:t>MMPI</w:t>
      </w:r>
      <w:r w:rsidRPr="000C3F83">
        <w:rPr>
          <w:sz w:val="28"/>
          <w:szCs w:val="28"/>
        </w:rPr>
        <w:t>). разработкой этого опросника занимались С.Хатуэм, Дж.Маккинли, Г.Олпорт. Заслугой Г.Олпорта является выдвижение постулата об исключительности человека – каждый человек неповторим и индивидуален, является носителем своеобразного сочетания качеств и потребностей (черт). Набор этих черт составляет ядро личности, придает ей исключительность и неповторимость.</w:t>
      </w:r>
    </w:p>
    <w:p w:rsidR="002A0554" w:rsidRPr="000C3F83" w:rsidRDefault="002A0554" w:rsidP="00C932C8">
      <w:pPr>
        <w:spacing w:line="360" w:lineRule="auto"/>
        <w:ind w:firstLine="709"/>
        <w:jc w:val="both"/>
        <w:rPr>
          <w:sz w:val="28"/>
          <w:szCs w:val="28"/>
        </w:rPr>
      </w:pPr>
      <w:r w:rsidRPr="000C3F83">
        <w:rPr>
          <w:sz w:val="28"/>
          <w:szCs w:val="28"/>
        </w:rPr>
        <w:t xml:space="preserve">На основе </w:t>
      </w:r>
      <w:r w:rsidRPr="000C3F83">
        <w:rPr>
          <w:sz w:val="28"/>
          <w:szCs w:val="28"/>
          <w:lang w:val="en-US"/>
        </w:rPr>
        <w:t>MMPI</w:t>
      </w:r>
      <w:r w:rsidRPr="000C3F83">
        <w:rPr>
          <w:sz w:val="28"/>
          <w:szCs w:val="28"/>
        </w:rPr>
        <w:t>-теста вычерчивается профиль личности, проводится факторный анализ данных тестирования, являются факторы, показатели экстравертированности и нейротизма. Профиль личности содержит группы шкал: клинические (шкалы ипохондрии, депрессии, истерии, психопатии, мужественности – женственности, шизофрении и др.) и контрольные (шкалы лжи, достоверности и др.).</w:t>
      </w:r>
    </w:p>
    <w:p w:rsidR="0021574B" w:rsidRPr="000C3F83" w:rsidRDefault="002A0554" w:rsidP="00C932C8">
      <w:pPr>
        <w:spacing w:line="360" w:lineRule="auto"/>
        <w:ind w:firstLine="709"/>
        <w:jc w:val="both"/>
        <w:rPr>
          <w:sz w:val="28"/>
          <w:szCs w:val="28"/>
        </w:rPr>
      </w:pPr>
      <w:r w:rsidRPr="000C3F83">
        <w:rPr>
          <w:sz w:val="28"/>
          <w:szCs w:val="28"/>
        </w:rPr>
        <w:t>Миннесотский многопрофильный личностный опросник (</w:t>
      </w:r>
      <w:r w:rsidRPr="000C3F83">
        <w:rPr>
          <w:sz w:val="28"/>
          <w:szCs w:val="28"/>
          <w:lang w:val="en-US"/>
        </w:rPr>
        <w:t>MMI</w:t>
      </w:r>
      <w:r w:rsidRPr="000C3F83">
        <w:rPr>
          <w:sz w:val="28"/>
          <w:szCs w:val="28"/>
        </w:rPr>
        <w:t xml:space="preserve">) нашел широкое распространение в психодиагностических исследованиях и в России. В частности, большая работа по адаптации опросника в 80-х годах проводилась в Ленинградском психоневрологическом институте им. В.М.Бехтерева, а также московскими психологами. Следует иметь в виду, что на особенности применения </w:t>
      </w:r>
      <w:r w:rsidRPr="000C3F83">
        <w:rPr>
          <w:sz w:val="28"/>
          <w:szCs w:val="28"/>
          <w:lang w:val="en-US"/>
        </w:rPr>
        <w:t>MMPI</w:t>
      </w:r>
      <w:r w:rsidRPr="000C3F83">
        <w:rPr>
          <w:sz w:val="28"/>
          <w:szCs w:val="28"/>
        </w:rPr>
        <w:t xml:space="preserve">-теста определенное влияние оказывают возраст, пол, образование и отношение испытуемых к процедуре тестирования. </w:t>
      </w:r>
    </w:p>
    <w:p w:rsidR="002A0554" w:rsidRPr="000C3F83" w:rsidRDefault="002A0554" w:rsidP="00C932C8">
      <w:pPr>
        <w:spacing w:line="360" w:lineRule="auto"/>
        <w:ind w:firstLine="709"/>
        <w:jc w:val="both"/>
        <w:rPr>
          <w:sz w:val="28"/>
          <w:szCs w:val="28"/>
        </w:rPr>
      </w:pPr>
      <w:r w:rsidRPr="000C3F83">
        <w:rPr>
          <w:i/>
          <w:sz w:val="28"/>
          <w:szCs w:val="28"/>
        </w:rPr>
        <w:t>Личностные опросники Г.Айзенка</w:t>
      </w:r>
      <w:r w:rsidR="004401DD" w:rsidRPr="000C3F83">
        <w:rPr>
          <w:i/>
          <w:sz w:val="28"/>
          <w:szCs w:val="28"/>
        </w:rPr>
        <w:t xml:space="preserve"> </w:t>
      </w:r>
      <w:r w:rsidRPr="000C3F83">
        <w:rPr>
          <w:sz w:val="28"/>
          <w:szCs w:val="28"/>
        </w:rPr>
        <w:t>предназначены для диагностики трех базисных измерений личности: экстраверсии – интроверсии, нейтралшизма и психотизма</w:t>
      </w:r>
      <w:r w:rsidR="00A72715" w:rsidRPr="000C3F83">
        <w:rPr>
          <w:sz w:val="28"/>
          <w:szCs w:val="28"/>
        </w:rPr>
        <w:t>.</w:t>
      </w:r>
    </w:p>
    <w:p w:rsidR="00A72715" w:rsidRPr="000C3F83" w:rsidRDefault="00A72715" w:rsidP="00C932C8">
      <w:pPr>
        <w:spacing w:line="360" w:lineRule="auto"/>
        <w:ind w:firstLine="709"/>
        <w:jc w:val="both"/>
        <w:rPr>
          <w:sz w:val="28"/>
          <w:szCs w:val="28"/>
        </w:rPr>
      </w:pPr>
      <w:r w:rsidRPr="000C3F83">
        <w:rPr>
          <w:sz w:val="28"/>
          <w:szCs w:val="28"/>
        </w:rPr>
        <w:t>Экстравертированность представляет собой характеристику индивидуально-психологических различий человека, крайние полюса которой соответствуют направленности личности либо на явления его собственного субъективного мира (интроверсия).</w:t>
      </w:r>
    </w:p>
    <w:p w:rsidR="00CE4634" w:rsidRPr="000C3F83" w:rsidRDefault="00CE4634" w:rsidP="00C932C8">
      <w:pPr>
        <w:spacing w:line="360" w:lineRule="auto"/>
        <w:ind w:firstLine="709"/>
        <w:jc w:val="both"/>
        <w:rPr>
          <w:sz w:val="28"/>
          <w:szCs w:val="28"/>
        </w:rPr>
      </w:pPr>
      <w:r w:rsidRPr="000C3F83">
        <w:rPr>
          <w:sz w:val="28"/>
          <w:szCs w:val="28"/>
        </w:rPr>
        <w:t>Нейротизм – это понятие, которое применяется для характеристики человека, обладающего эмоциональной неустойчивостью, повышенной тревожностью, плохим самочувствием, вегетативными расстройствами. Данный фактор также биополярен. Один из полюсов его характеризуется</w:t>
      </w:r>
      <w:r w:rsidR="004401DD" w:rsidRPr="000C3F83">
        <w:rPr>
          <w:sz w:val="28"/>
          <w:szCs w:val="28"/>
        </w:rPr>
        <w:t xml:space="preserve"> </w:t>
      </w:r>
      <w:r w:rsidRPr="000C3F83">
        <w:rPr>
          <w:sz w:val="28"/>
          <w:szCs w:val="28"/>
        </w:rPr>
        <w:t>эмоциональной устойчивостью, другой – эмоциональной неустойчивостью. Эмоциональная устойчивость присуща сангвиникам и флегматикам, эмоциональная неустойчивость – холерикам и меланхоликам.</w:t>
      </w:r>
    </w:p>
    <w:p w:rsidR="00CE4634" w:rsidRPr="000C3F83" w:rsidRDefault="00CE4634" w:rsidP="00C932C8">
      <w:pPr>
        <w:spacing w:line="360" w:lineRule="auto"/>
        <w:ind w:firstLine="709"/>
        <w:jc w:val="both"/>
        <w:rPr>
          <w:sz w:val="28"/>
          <w:szCs w:val="28"/>
        </w:rPr>
      </w:pPr>
      <w:r w:rsidRPr="000C3F83">
        <w:rPr>
          <w:sz w:val="28"/>
          <w:szCs w:val="28"/>
        </w:rPr>
        <w:t>Нейротизм, по Г.Айзенку, не тождественен неврозу. Однако у</w:t>
      </w:r>
      <w:r w:rsidR="004401DD" w:rsidRPr="000C3F83">
        <w:rPr>
          <w:sz w:val="28"/>
          <w:szCs w:val="28"/>
        </w:rPr>
        <w:t xml:space="preserve"> </w:t>
      </w:r>
      <w:r w:rsidRPr="000C3F83">
        <w:rPr>
          <w:sz w:val="28"/>
          <w:szCs w:val="28"/>
        </w:rPr>
        <w:t>лиц с высокими показателями по данной шкале в неблагоприятных условиях невроз может развиться. Характеризуя типичного эксперты, Г.Айзенк отмечает его общительность, широкий круг знакомств</w:t>
      </w:r>
      <w:r w:rsidR="00993A73" w:rsidRPr="000C3F83">
        <w:rPr>
          <w:sz w:val="28"/>
          <w:szCs w:val="28"/>
        </w:rPr>
        <w:t>, импульсивность, оптимистичность. Напротив, типичный интроверт – это спокойный, застенчивый, интроспективный человек. Свои действия он планирует заблаговременно, любит порядок, склонен к самоанализу. В своих чувствах сдержан. Согласно Г.Айзенку, высокие показатели экстраверсии и нейротизма соответствуют диагнозу истерии, а высокие показатели по интроверсии и нейротизму соответствуют</w:t>
      </w:r>
      <w:r w:rsidR="004401DD" w:rsidRPr="000C3F83">
        <w:rPr>
          <w:sz w:val="28"/>
          <w:szCs w:val="28"/>
        </w:rPr>
        <w:t xml:space="preserve"> </w:t>
      </w:r>
      <w:r w:rsidR="00993A73" w:rsidRPr="000C3F83">
        <w:rPr>
          <w:sz w:val="28"/>
          <w:szCs w:val="28"/>
        </w:rPr>
        <w:t>тревожности и реактивности депрессии.</w:t>
      </w:r>
    </w:p>
    <w:p w:rsidR="00993A73" w:rsidRPr="000C3F83" w:rsidRDefault="00971BCA" w:rsidP="00C932C8">
      <w:pPr>
        <w:spacing w:line="360" w:lineRule="auto"/>
        <w:ind w:firstLine="709"/>
        <w:jc w:val="both"/>
        <w:rPr>
          <w:sz w:val="28"/>
          <w:szCs w:val="28"/>
        </w:rPr>
      </w:pPr>
      <w:r w:rsidRPr="000C3F83">
        <w:rPr>
          <w:sz w:val="28"/>
          <w:szCs w:val="28"/>
        </w:rPr>
        <w:t>По одному из опросников Г.Айзенка можно определить место испытуемого в двухфакторной модели экстравертированности и нейтролизма, а также тип темперамента.</w:t>
      </w:r>
    </w:p>
    <w:p w:rsidR="00971BCA" w:rsidRPr="000C3F83" w:rsidRDefault="00971BCA" w:rsidP="00C932C8">
      <w:pPr>
        <w:spacing w:line="360" w:lineRule="auto"/>
        <w:ind w:firstLine="709"/>
        <w:jc w:val="both"/>
        <w:rPr>
          <w:sz w:val="28"/>
          <w:szCs w:val="28"/>
        </w:rPr>
      </w:pPr>
      <w:r w:rsidRPr="000C3F83">
        <w:rPr>
          <w:b/>
          <w:i/>
          <w:sz w:val="28"/>
          <w:szCs w:val="28"/>
        </w:rPr>
        <w:t xml:space="preserve">Проективные тестовые методики. </w:t>
      </w:r>
      <w:r w:rsidRPr="000C3F83">
        <w:rPr>
          <w:sz w:val="28"/>
          <w:szCs w:val="28"/>
        </w:rPr>
        <w:t>К личностным относятся</w:t>
      </w:r>
      <w:r w:rsidR="00862028" w:rsidRPr="000C3F83">
        <w:rPr>
          <w:sz w:val="28"/>
          <w:szCs w:val="28"/>
        </w:rPr>
        <w:t xml:space="preserve"> и так называемые </w:t>
      </w:r>
      <w:r w:rsidR="00862028" w:rsidRPr="000C3F83">
        <w:rPr>
          <w:i/>
          <w:sz w:val="28"/>
          <w:szCs w:val="28"/>
        </w:rPr>
        <w:t>проективные</w:t>
      </w:r>
      <w:r w:rsidR="00862028" w:rsidRPr="000C3F83">
        <w:rPr>
          <w:sz w:val="28"/>
          <w:szCs w:val="28"/>
        </w:rPr>
        <w:t xml:space="preserve"> тесты, начало применению которых было положено германским психологом Э.Крепелином, когда он перенес экспериментально-психологические исследования в психиатрическую клинику. Эта группа методик предназначена для диагностики личности. Обследуемым предлагается реагировать на определенные ситуации (интерпритировать содержание сюжетной картинки – тест тематической апперцепции; завершить незаконченные предложения или высказывания одного из действующих лиц на сюжетной картинке – тест Розенцвейга; дать толкование неопределенных очертаний, например чернильных пятен в тесте Роршаха; нарисовать человека или дерево – текст Маховера и т.п.).</w:t>
      </w:r>
    </w:p>
    <w:p w:rsidR="00345941" w:rsidRPr="000C3F83" w:rsidRDefault="00862028" w:rsidP="00C932C8">
      <w:pPr>
        <w:spacing w:line="360" w:lineRule="auto"/>
        <w:ind w:firstLine="709"/>
        <w:jc w:val="both"/>
        <w:rPr>
          <w:sz w:val="28"/>
          <w:szCs w:val="28"/>
        </w:rPr>
      </w:pPr>
      <w:r w:rsidRPr="000C3F83">
        <w:rPr>
          <w:sz w:val="28"/>
          <w:szCs w:val="28"/>
        </w:rPr>
        <w:t>Инвалид при этом бессознательно вкладывает («проецирует») самого себя при оценках и интерпретации многосюжетных объектов. Непроизвольные рисунки (почеркушки) индивида на скучной лекции, утомительном совещании также выступают в качестве своеобразных проективных тестов, в</w:t>
      </w:r>
      <w:r w:rsidR="004401DD" w:rsidRPr="000C3F83">
        <w:rPr>
          <w:sz w:val="28"/>
          <w:szCs w:val="28"/>
        </w:rPr>
        <w:t xml:space="preserve"> </w:t>
      </w:r>
      <w:r w:rsidRPr="000C3F83">
        <w:rPr>
          <w:sz w:val="28"/>
          <w:szCs w:val="28"/>
        </w:rPr>
        <w:t xml:space="preserve">которых находят выход подсознательные потребности, ожидания, мысли и чувства человека. </w:t>
      </w:r>
    </w:p>
    <w:p w:rsidR="00862028" w:rsidRPr="000C3F83" w:rsidRDefault="00345941" w:rsidP="00C932C8">
      <w:pPr>
        <w:spacing w:line="360" w:lineRule="auto"/>
        <w:ind w:firstLine="709"/>
        <w:jc w:val="both"/>
        <w:rPr>
          <w:sz w:val="28"/>
          <w:szCs w:val="28"/>
        </w:rPr>
      </w:pPr>
      <w:r w:rsidRPr="000C3F83">
        <w:rPr>
          <w:sz w:val="28"/>
          <w:szCs w:val="28"/>
        </w:rPr>
        <w:t xml:space="preserve">Проективные методики по своей сущности могут быть отнесены к </w:t>
      </w:r>
      <w:r w:rsidRPr="000C3F83">
        <w:rPr>
          <w:i/>
          <w:sz w:val="28"/>
          <w:szCs w:val="28"/>
        </w:rPr>
        <w:t>субъективным методам экспертной оценки</w:t>
      </w:r>
      <w:r w:rsidRPr="000C3F83">
        <w:rPr>
          <w:sz w:val="28"/>
          <w:szCs w:val="28"/>
        </w:rPr>
        <w:t>.</w:t>
      </w:r>
      <w:r w:rsidR="00862028" w:rsidRPr="000C3F83">
        <w:rPr>
          <w:sz w:val="28"/>
          <w:szCs w:val="28"/>
        </w:rPr>
        <w:t xml:space="preserve"> </w:t>
      </w:r>
      <w:r w:rsidRPr="000C3F83">
        <w:rPr>
          <w:sz w:val="28"/>
          <w:szCs w:val="28"/>
        </w:rPr>
        <w:t>Действительно, проективный тест со свободным ответом, в котором инструкция и тестовые стимулы неопределенны, допускает выбор ответа в очень широких пределах. Этот выбор определяется структурой субъективного опыта испытуемого, его установками и мотивами. Сам ответ может быть представлен, к примеру, целостными рисунками или текстами, выбором соответствующих объектов или составом определенных конструкций.</w:t>
      </w:r>
    </w:p>
    <w:p w:rsidR="00345941" w:rsidRPr="000C3F83" w:rsidRDefault="00345941" w:rsidP="00C932C8">
      <w:pPr>
        <w:spacing w:line="360" w:lineRule="auto"/>
        <w:ind w:firstLine="709"/>
        <w:jc w:val="both"/>
        <w:rPr>
          <w:sz w:val="28"/>
          <w:szCs w:val="28"/>
        </w:rPr>
      </w:pPr>
      <w:r w:rsidRPr="000C3F83">
        <w:rPr>
          <w:sz w:val="28"/>
          <w:szCs w:val="28"/>
        </w:rPr>
        <w:t xml:space="preserve">В Школе практической психологии вопросам </w:t>
      </w:r>
      <w:r w:rsidR="004707BA" w:rsidRPr="000C3F83">
        <w:rPr>
          <w:sz w:val="28"/>
          <w:szCs w:val="28"/>
        </w:rPr>
        <w:t xml:space="preserve">отработки психологической методик </w:t>
      </w:r>
      <w:r w:rsidR="004707BA" w:rsidRPr="000C3F83">
        <w:rPr>
          <w:i/>
          <w:sz w:val="28"/>
          <w:szCs w:val="28"/>
        </w:rPr>
        <w:t>по проективным рисуночным тестам</w:t>
      </w:r>
      <w:r w:rsidR="004707BA" w:rsidRPr="000C3F83">
        <w:rPr>
          <w:sz w:val="28"/>
          <w:szCs w:val="28"/>
        </w:rPr>
        <w:t xml:space="preserve"> уделяется большое внимание. Слушатели, как правило, охотно, с увлечением выполняют задания на определение взаимосвязей цветовых предпочтений и характера</w:t>
      </w:r>
      <w:r w:rsidR="004401DD" w:rsidRPr="000C3F83">
        <w:rPr>
          <w:sz w:val="28"/>
          <w:szCs w:val="28"/>
        </w:rPr>
        <w:t xml:space="preserve"> </w:t>
      </w:r>
      <w:r w:rsidR="004707BA" w:rsidRPr="000C3F83">
        <w:rPr>
          <w:sz w:val="28"/>
          <w:szCs w:val="28"/>
        </w:rPr>
        <w:t>рисунков испытуемых с их психологическими свойствами, проводят графологический анализ и интерпретацию данных рисуночных тестов, сравнивают выявленные характерологические особенности испытуемых с факторами по тест-опроснику Р.Кэттелла 16</w:t>
      </w:r>
      <w:r w:rsidR="004707BA" w:rsidRPr="000C3F83">
        <w:rPr>
          <w:sz w:val="28"/>
          <w:szCs w:val="28"/>
          <w:lang w:val="en-US"/>
        </w:rPr>
        <w:t>PF</w:t>
      </w:r>
      <w:r w:rsidR="004707BA" w:rsidRPr="000C3F83">
        <w:rPr>
          <w:sz w:val="28"/>
          <w:szCs w:val="28"/>
        </w:rPr>
        <w:t>, которые ранее были определены у этих же испытуемых на предшествующих занятиях.</w:t>
      </w:r>
    </w:p>
    <w:p w:rsidR="004707BA" w:rsidRPr="000C3F83" w:rsidRDefault="004707BA" w:rsidP="00C932C8">
      <w:pPr>
        <w:spacing w:line="360" w:lineRule="auto"/>
        <w:ind w:firstLine="709"/>
        <w:jc w:val="both"/>
        <w:rPr>
          <w:sz w:val="28"/>
          <w:szCs w:val="28"/>
        </w:rPr>
      </w:pPr>
      <w:r w:rsidRPr="000C3F83">
        <w:rPr>
          <w:i/>
          <w:sz w:val="28"/>
          <w:szCs w:val="28"/>
        </w:rPr>
        <w:t>Тематический апперцептивный тест (ТАТ)</w:t>
      </w:r>
      <w:r w:rsidR="004401DD" w:rsidRPr="000C3F83">
        <w:rPr>
          <w:i/>
          <w:sz w:val="28"/>
          <w:szCs w:val="28"/>
        </w:rPr>
        <w:t xml:space="preserve"> </w:t>
      </w:r>
      <w:r w:rsidRPr="000C3F83">
        <w:rPr>
          <w:sz w:val="28"/>
          <w:szCs w:val="28"/>
        </w:rPr>
        <w:t>также относится к проективным методикам исследования личности. Он создан Х.Морганом и Г.Мюрреем еще в 1935 г. Впоследствии методика становится известной под именем Г.Мюррея.</w:t>
      </w:r>
      <w:r w:rsidR="00A56368" w:rsidRPr="000C3F83">
        <w:rPr>
          <w:rStyle w:val="a5"/>
          <w:sz w:val="28"/>
          <w:szCs w:val="28"/>
        </w:rPr>
        <w:footnoteReference w:id="5"/>
      </w:r>
      <w:r w:rsidRPr="000C3F83">
        <w:rPr>
          <w:sz w:val="28"/>
          <w:szCs w:val="28"/>
        </w:rPr>
        <w:t xml:space="preserve"> В ТАТ сюжетные картины представлены в виде определенных ситуаций, которые допускают неоднозначную их интерпретацию. В ходе эксперимента испытуемым в определенной последовательности предъявляется некоторое количество сюжетных картин, выбранных из стандартных батарей ТАТ в зависимости от пола и возраста обследуемых. </w:t>
      </w:r>
      <w:r w:rsidR="008B68A6" w:rsidRPr="000C3F83">
        <w:rPr>
          <w:sz w:val="28"/>
          <w:szCs w:val="28"/>
        </w:rPr>
        <w:t>Одна батарея ТАТ предназначена для обследования только женщин, другая – только мужчин, третья отдельная – только для мальчиков и девочек до 14 лет. Есть и специальный тест, используемый для любых испытуемых.</w:t>
      </w:r>
    </w:p>
    <w:p w:rsidR="00B33567" w:rsidRPr="000C3F83" w:rsidRDefault="00B33567" w:rsidP="00C932C8">
      <w:pPr>
        <w:spacing w:line="360" w:lineRule="auto"/>
        <w:ind w:firstLine="709"/>
        <w:jc w:val="both"/>
        <w:rPr>
          <w:sz w:val="28"/>
          <w:szCs w:val="28"/>
        </w:rPr>
      </w:pPr>
      <w:r w:rsidRPr="000C3F83">
        <w:rPr>
          <w:sz w:val="28"/>
          <w:szCs w:val="28"/>
        </w:rPr>
        <w:t>Испытуемым предлагается придумать историю-рассказ о том, что привело к ситуации, изображенной на картинках, что происходит в настоящее время, о чем думают персонажи, что они чувствуют, чем эта ситуация может завершиться. рассказы обследуемых записываются и интерпретируются. После завершения обследования проводится</w:t>
      </w:r>
      <w:r w:rsidR="004401DD" w:rsidRPr="000C3F83">
        <w:rPr>
          <w:sz w:val="28"/>
          <w:szCs w:val="28"/>
        </w:rPr>
        <w:t xml:space="preserve"> </w:t>
      </w:r>
      <w:r w:rsidRPr="000C3F83">
        <w:rPr>
          <w:sz w:val="28"/>
          <w:szCs w:val="28"/>
        </w:rPr>
        <w:t>беседа с целью получения дополнительных данных об испытуемом, уточнения обнаруженных в рассказах логических неувязок и ошибок восприятия.</w:t>
      </w:r>
    </w:p>
    <w:p w:rsidR="00B33567" w:rsidRPr="000C3F83" w:rsidRDefault="00B33567" w:rsidP="00C932C8">
      <w:pPr>
        <w:spacing w:line="360" w:lineRule="auto"/>
        <w:ind w:firstLine="709"/>
        <w:jc w:val="both"/>
        <w:rPr>
          <w:sz w:val="28"/>
          <w:szCs w:val="28"/>
        </w:rPr>
      </w:pPr>
      <w:r w:rsidRPr="000C3F83">
        <w:rPr>
          <w:sz w:val="28"/>
          <w:szCs w:val="28"/>
        </w:rPr>
        <w:t>Анализ и интерпретация рассказов испытуемых проводится по следующей схеме: 1) определение персонажа, с которым обследуемый идентифицирует себя (этому способствует анализ мыслей и чувств персонажа, совпадение испытуемого с ним по полу и возрасту, социальному статусу и т.п.);</w:t>
      </w:r>
    </w:p>
    <w:p w:rsidR="00B33567" w:rsidRPr="000C3F83" w:rsidRDefault="00B33567" w:rsidP="00C932C8">
      <w:pPr>
        <w:spacing w:line="360" w:lineRule="auto"/>
        <w:ind w:firstLine="709"/>
        <w:jc w:val="both"/>
        <w:rPr>
          <w:sz w:val="28"/>
          <w:szCs w:val="28"/>
        </w:rPr>
      </w:pPr>
      <w:r w:rsidRPr="000C3F83">
        <w:rPr>
          <w:sz w:val="28"/>
          <w:szCs w:val="28"/>
        </w:rPr>
        <w:t>2) выявление психологических особенностей персонажа (чувств, желаний, стремлений);</w:t>
      </w:r>
    </w:p>
    <w:p w:rsidR="00B33567" w:rsidRPr="000C3F83" w:rsidRDefault="00B33567" w:rsidP="00C932C8">
      <w:pPr>
        <w:spacing w:line="360" w:lineRule="auto"/>
        <w:ind w:firstLine="709"/>
        <w:jc w:val="both"/>
        <w:rPr>
          <w:sz w:val="28"/>
          <w:szCs w:val="28"/>
        </w:rPr>
      </w:pPr>
      <w:r w:rsidRPr="000C3F83">
        <w:rPr>
          <w:sz w:val="28"/>
          <w:szCs w:val="28"/>
        </w:rPr>
        <w:t>3)</w:t>
      </w:r>
      <w:r w:rsidR="007E7A91" w:rsidRPr="000C3F83">
        <w:rPr>
          <w:sz w:val="28"/>
          <w:szCs w:val="28"/>
        </w:rPr>
        <w:t xml:space="preserve"> определение динамической структуры взаимодействия личности и среды.</w:t>
      </w:r>
    </w:p>
    <w:p w:rsidR="00FC0F53" w:rsidRPr="000C3F83" w:rsidRDefault="00FC0F53" w:rsidP="00C932C8">
      <w:pPr>
        <w:spacing w:line="360" w:lineRule="auto"/>
        <w:ind w:firstLine="709"/>
        <w:jc w:val="both"/>
        <w:rPr>
          <w:sz w:val="28"/>
          <w:szCs w:val="28"/>
        </w:rPr>
      </w:pPr>
      <w:r w:rsidRPr="000C3F83">
        <w:rPr>
          <w:sz w:val="28"/>
          <w:szCs w:val="28"/>
        </w:rPr>
        <w:t xml:space="preserve">При составлении историй-рассказов испытуемые опираются прежде всего на собственные переживания и неосознанно наделяют ими персонажей, с которым они идентифицируют себя. При этом истолковывают многозначную на сюжетной картине в соответствии со своим прошлым опытом. Отсюда и второе название теста </w:t>
      </w:r>
      <w:r w:rsidR="0039275A" w:rsidRPr="000C3F83">
        <w:rPr>
          <w:sz w:val="28"/>
          <w:szCs w:val="28"/>
        </w:rPr>
        <w:t>–</w:t>
      </w:r>
      <w:r w:rsidRPr="000C3F83">
        <w:rPr>
          <w:sz w:val="28"/>
          <w:szCs w:val="28"/>
        </w:rPr>
        <w:t xml:space="preserve"> </w:t>
      </w:r>
      <w:r w:rsidR="0039275A" w:rsidRPr="000C3F83">
        <w:rPr>
          <w:sz w:val="28"/>
          <w:szCs w:val="28"/>
        </w:rPr>
        <w:t>апперцептивный (апперцепция – зависимость восприятия от прошлого опыта, от общего содержания психической деятельности человека и его индивидуальных особенностей).</w:t>
      </w:r>
    </w:p>
    <w:p w:rsidR="009E6117" w:rsidRPr="000C3F83" w:rsidRDefault="009E6117" w:rsidP="00C932C8">
      <w:pPr>
        <w:spacing w:line="360" w:lineRule="auto"/>
        <w:ind w:firstLine="709"/>
        <w:jc w:val="both"/>
        <w:rPr>
          <w:sz w:val="28"/>
          <w:szCs w:val="28"/>
        </w:rPr>
      </w:pPr>
      <w:r w:rsidRPr="000C3F83">
        <w:rPr>
          <w:sz w:val="28"/>
          <w:szCs w:val="28"/>
        </w:rPr>
        <w:t>В настоящее время существует множество модификаций ТАТ: для обследования лиц разного культурного уровня, подростков-правонарушений, людей пожилого и старческого возраста и др.</w:t>
      </w:r>
    </w:p>
    <w:p w:rsidR="00B33567" w:rsidRPr="000C3F83" w:rsidRDefault="009E6117" w:rsidP="00C932C8">
      <w:pPr>
        <w:spacing w:line="360" w:lineRule="auto"/>
        <w:ind w:firstLine="709"/>
        <w:jc w:val="both"/>
        <w:rPr>
          <w:sz w:val="28"/>
          <w:szCs w:val="28"/>
        </w:rPr>
      </w:pPr>
      <w:r w:rsidRPr="000C3F83">
        <w:rPr>
          <w:sz w:val="28"/>
          <w:szCs w:val="28"/>
        </w:rPr>
        <w:t xml:space="preserve">К тестам тематической апперцепции как одной из разновидностей проективных методик относится и так называемый рисованный апперцептивный тест (РАТ), также разработанный Г.Мюрреем. </w:t>
      </w:r>
      <w:r w:rsidR="00F96BED" w:rsidRPr="000C3F83">
        <w:rPr>
          <w:sz w:val="28"/>
          <w:szCs w:val="28"/>
        </w:rPr>
        <w:t>В модернизированном виде адаптированный вариант рисованного апперцептивного теста представлен, например, Л.Н.Собчиком восьмью сюжетными картинками.</w:t>
      </w:r>
    </w:p>
    <w:p w:rsidR="00F96BED" w:rsidRPr="000C3F83" w:rsidRDefault="00F96BED" w:rsidP="00C932C8">
      <w:pPr>
        <w:spacing w:line="360" w:lineRule="auto"/>
        <w:ind w:firstLine="709"/>
        <w:jc w:val="both"/>
        <w:rPr>
          <w:sz w:val="28"/>
          <w:szCs w:val="28"/>
        </w:rPr>
      </w:pPr>
      <w:r w:rsidRPr="000C3F83">
        <w:rPr>
          <w:sz w:val="28"/>
          <w:szCs w:val="28"/>
        </w:rPr>
        <w:t>На картинках в условленной форме изображаются динамические позиции взаимоотношений двух или трех лиц. При этом ни пол ни возраст, ни этнические признаки и социальные статусы людей из картинок не явствуют. Расположение фигур и их позы позволяют судить лишь о тех конфликтных ситуациях и жизненных коллизиях, которые возникают в процессе взаимных отношений людей. Позы третьего участника или наблюдателя на отдельных картинках могут быть истолкованы как индифферентные, активные или сострадательные. Испытуемым предлагается последовательно, согласно нумерации, рассмотреть каждую из сюжетных картинок, дать волю своей фантазии и кратко описать свое индивидуальное видение представленных позиций.</w:t>
      </w:r>
    </w:p>
    <w:p w:rsidR="00F96BED" w:rsidRPr="000C3F83" w:rsidRDefault="00F96BED" w:rsidP="00C932C8">
      <w:pPr>
        <w:spacing w:line="360" w:lineRule="auto"/>
        <w:ind w:firstLine="709"/>
        <w:jc w:val="both"/>
        <w:rPr>
          <w:sz w:val="28"/>
          <w:szCs w:val="28"/>
        </w:rPr>
      </w:pPr>
      <w:r w:rsidRPr="000C3F83">
        <w:rPr>
          <w:sz w:val="28"/>
          <w:szCs w:val="28"/>
        </w:rPr>
        <w:t>Особенно эффективно применение РАТ для выявления мотивационной направленности подростков, их жизненной позиции. Это достигается не путем прямого опроса, а косвенно, с помощью механизмов идентификации</w:t>
      </w:r>
      <w:r w:rsidR="004401DD" w:rsidRPr="000C3F83">
        <w:rPr>
          <w:sz w:val="28"/>
          <w:szCs w:val="28"/>
        </w:rPr>
        <w:t xml:space="preserve"> </w:t>
      </w:r>
      <w:r w:rsidR="00E74F3A" w:rsidRPr="000C3F83">
        <w:rPr>
          <w:sz w:val="28"/>
          <w:szCs w:val="28"/>
        </w:rPr>
        <w:t xml:space="preserve">испытуемого с кем-либо из изображенных персонажей на сюжетных картинках, с помощью проекций его собственных переживаний. Сюжетные картинки РАТ- это своеобразные пиктограммы, с помощью которых испытуемый проецирует свое видение жизненной коллизии. </w:t>
      </w:r>
    </w:p>
    <w:p w:rsidR="00E74F3A" w:rsidRPr="000C3F83" w:rsidRDefault="00A6323F" w:rsidP="00C932C8">
      <w:pPr>
        <w:spacing w:line="360" w:lineRule="auto"/>
        <w:ind w:firstLine="709"/>
        <w:jc w:val="both"/>
        <w:rPr>
          <w:sz w:val="28"/>
          <w:szCs w:val="28"/>
        </w:rPr>
      </w:pPr>
      <w:r w:rsidRPr="000C3F83">
        <w:rPr>
          <w:sz w:val="28"/>
          <w:szCs w:val="28"/>
        </w:rPr>
        <w:t>Конечно, по сравнению с собственно тематическим апперцептивным тестом РАТ обладает несколько меньшими исследовательскими возможностями. однако в силу простоты и лаконичности его применения РАТ - методика с успехом используется при обследовании школьников, профориентационной работе с молодежью, в клинике неврозов.</w:t>
      </w:r>
    </w:p>
    <w:p w:rsidR="00A6323F" w:rsidRPr="000C3F83" w:rsidRDefault="00A6323F" w:rsidP="00C932C8">
      <w:pPr>
        <w:spacing w:line="360" w:lineRule="auto"/>
        <w:ind w:firstLine="709"/>
        <w:jc w:val="both"/>
        <w:rPr>
          <w:sz w:val="28"/>
          <w:szCs w:val="28"/>
        </w:rPr>
      </w:pPr>
      <w:r w:rsidRPr="000C3F83">
        <w:rPr>
          <w:sz w:val="28"/>
          <w:szCs w:val="28"/>
        </w:rPr>
        <w:t xml:space="preserve">К ряду проективных методик относится и </w:t>
      </w:r>
      <w:r w:rsidRPr="000C3F83">
        <w:rPr>
          <w:i/>
          <w:sz w:val="28"/>
          <w:szCs w:val="28"/>
        </w:rPr>
        <w:t>пиктограмма</w:t>
      </w:r>
      <w:r w:rsidRPr="000C3F83">
        <w:rPr>
          <w:sz w:val="28"/>
          <w:szCs w:val="28"/>
        </w:rPr>
        <w:t>. она представляет собой совокупность графических образцов для изучения опосредованного запоминания. Впервые пиктограмма была предложена советским психологом А.Р.Лурия в 30-х гг. и нашла свое применение в психиатрии и медицинской психологии в качестве диагностической методики. Этот метод выявляет скрытые мотивы, другие личностные характеристики обследуемых (опасения, страхи, тревожность и т.п.). В психиатрии и медицинской практике пиктограммы применяются с целью обнаружения у испытуемых не только расстройств памяти, но и нарушений понятийного мышления. как известно понятийное мышление характеризуется использованием понятий и логических конструкций.</w:t>
      </w:r>
    </w:p>
    <w:p w:rsidR="00122ECD" w:rsidRPr="000C3F83" w:rsidRDefault="00A6323F" w:rsidP="00C932C8">
      <w:pPr>
        <w:spacing w:line="360" w:lineRule="auto"/>
        <w:ind w:firstLine="709"/>
        <w:jc w:val="both"/>
        <w:rPr>
          <w:sz w:val="28"/>
          <w:szCs w:val="28"/>
        </w:rPr>
      </w:pPr>
      <w:r w:rsidRPr="000C3F83">
        <w:rPr>
          <w:sz w:val="28"/>
          <w:szCs w:val="28"/>
        </w:rPr>
        <w:t>Отметим, что пиктограммы, применяемые в исследовательских целях</w:t>
      </w:r>
      <w:r w:rsidR="00122ECD" w:rsidRPr="000C3F83">
        <w:rPr>
          <w:sz w:val="28"/>
          <w:szCs w:val="28"/>
        </w:rPr>
        <w:t>, выполняют роль средства, облегчающего запоминание. Но подобные средства не ограничиваются лишь пиктограммами. Известно множество других кодированных сигналов (символов), облегчающих запоминание. К примеру, мнемотехнические приемы, которые облегчают запоминание учебного материала, когда отдельные мнемотехнические элементы обозначаются какими-либо легко запоминающимися символами, подвергаются определенному упорядочению, рифмуются легко воспринимаемыми и запоминаемыми схемами или рисунками.</w:t>
      </w:r>
    </w:p>
    <w:p w:rsidR="00122ECD" w:rsidRPr="000C3F83" w:rsidRDefault="00C95BE5" w:rsidP="00C932C8">
      <w:pPr>
        <w:spacing w:line="360" w:lineRule="auto"/>
        <w:ind w:firstLine="709"/>
        <w:jc w:val="both"/>
        <w:rPr>
          <w:sz w:val="28"/>
          <w:szCs w:val="28"/>
        </w:rPr>
      </w:pPr>
      <w:r w:rsidRPr="000C3F83">
        <w:rPr>
          <w:sz w:val="28"/>
          <w:szCs w:val="28"/>
        </w:rPr>
        <w:t>Условно к проективным методикам можно также отнести приемы и способы психографологического исследования почерка. В почерке индивидуальные различия появляются особенно ярко. Н.Н.Обозов отмечает, что подписи или автографы могут многое сказать о переживаниях человека, о его скрытости или скрытности, о скромности или уверенности, об эмоциональности или сдержанности. Конечности, почерк</w:t>
      </w:r>
      <w:r w:rsidR="004401DD" w:rsidRPr="000C3F83">
        <w:rPr>
          <w:sz w:val="28"/>
          <w:szCs w:val="28"/>
        </w:rPr>
        <w:t xml:space="preserve"> </w:t>
      </w:r>
      <w:r w:rsidRPr="000C3F83">
        <w:rPr>
          <w:sz w:val="28"/>
          <w:szCs w:val="28"/>
        </w:rPr>
        <w:t>имеет и свои устойчивые особенности, которые не меняются в зависимости от состояний человека, но некоторые другие элементы связаны с настроением, возбуждением индивида.</w:t>
      </w:r>
    </w:p>
    <w:p w:rsidR="00C95BE5" w:rsidRPr="000C3F83" w:rsidRDefault="00C95BE5" w:rsidP="00C932C8">
      <w:pPr>
        <w:spacing w:line="360" w:lineRule="auto"/>
        <w:ind w:firstLine="709"/>
        <w:jc w:val="both"/>
        <w:rPr>
          <w:sz w:val="28"/>
          <w:szCs w:val="28"/>
        </w:rPr>
      </w:pPr>
      <w:r w:rsidRPr="000C3F83">
        <w:rPr>
          <w:sz w:val="28"/>
          <w:szCs w:val="28"/>
        </w:rPr>
        <w:t>По почерку можно определить некоторые характерологические черты человека, тип его личности и темперамента. Имеется определенная связь почерка с психологическими отклонениями индивида. Это обстоятельство широко используется в криминалистике при проведении графологической экспертизы письма, факсимиле, росписей в ведомостях подэкспертных в целях идентификации их почерку.</w:t>
      </w:r>
    </w:p>
    <w:p w:rsidR="00C95BE5" w:rsidRPr="000C3F83" w:rsidRDefault="00C95BE5" w:rsidP="00C932C8">
      <w:pPr>
        <w:spacing w:line="360" w:lineRule="auto"/>
        <w:ind w:firstLine="709"/>
        <w:jc w:val="both"/>
        <w:rPr>
          <w:sz w:val="28"/>
          <w:szCs w:val="28"/>
        </w:rPr>
      </w:pPr>
      <w:r w:rsidRPr="000C3F83">
        <w:rPr>
          <w:sz w:val="28"/>
          <w:szCs w:val="28"/>
        </w:rPr>
        <w:t>К проективным относится также методика «</w:t>
      </w:r>
      <w:r w:rsidRPr="000C3F83">
        <w:rPr>
          <w:i/>
          <w:sz w:val="28"/>
          <w:szCs w:val="28"/>
        </w:rPr>
        <w:t>Незаконченные предложения</w:t>
      </w:r>
      <w:r w:rsidRPr="000C3F83">
        <w:rPr>
          <w:sz w:val="28"/>
          <w:szCs w:val="28"/>
        </w:rPr>
        <w:t xml:space="preserve">», которая дает возможность выявить определенные потребности, мотивы и чувства испытуемого (страхи, опасения, осознание собственной вины и т.п.), отношение к прошлому и будущему, характер взаимоотношений с родителями, друзьями, с вышестоящим по статусу и подчиненным и др. Существует много вариантов проективной методики «Незаконченные предложения», основанных на принципе вербального завершения. Сами предложения формулируются таким образом, чтобы стимулировать ответы, относящиеся к изученным свойствам и лингвистическим особенностям испытуемого. </w:t>
      </w:r>
    </w:p>
    <w:p w:rsidR="00A6323F" w:rsidRPr="000C3F83" w:rsidRDefault="00C95BE5" w:rsidP="00C932C8">
      <w:pPr>
        <w:spacing w:line="360" w:lineRule="auto"/>
        <w:ind w:firstLine="709"/>
        <w:jc w:val="both"/>
        <w:rPr>
          <w:sz w:val="28"/>
          <w:szCs w:val="28"/>
        </w:rPr>
      </w:pPr>
      <w:r w:rsidRPr="000C3F83">
        <w:rPr>
          <w:sz w:val="28"/>
          <w:szCs w:val="28"/>
        </w:rPr>
        <w:t>Перед проведением теста «Незаконченные предложения»</w:t>
      </w:r>
      <w:r w:rsidR="00171042" w:rsidRPr="000C3F83">
        <w:rPr>
          <w:rStyle w:val="a5"/>
          <w:sz w:val="28"/>
          <w:szCs w:val="28"/>
        </w:rPr>
        <w:footnoteReference w:id="6"/>
      </w:r>
      <w:r w:rsidRPr="000C3F83">
        <w:rPr>
          <w:sz w:val="28"/>
          <w:szCs w:val="28"/>
        </w:rPr>
        <w:t xml:space="preserve"> с испытуемыми проводится беседа, обращается внимание на необходимость давать искренние, естественные ответы. Если испытуемый все-таки старается скрыть мир своих переживаний, дает формальные ответы, то для опытного психолога такое поведение предоставляет пищу для размышлений о системе личностных отношений обследуемого. В соответствии с возрастными особенностями испытуемых им может быть предложено отвечать не на все 60 предложений, а на</w:t>
      </w:r>
      <w:r w:rsidR="004401DD" w:rsidRPr="000C3F83">
        <w:rPr>
          <w:sz w:val="28"/>
          <w:szCs w:val="28"/>
        </w:rPr>
        <w:t xml:space="preserve"> </w:t>
      </w:r>
      <w:r w:rsidRPr="000C3F83">
        <w:rPr>
          <w:sz w:val="28"/>
          <w:szCs w:val="28"/>
        </w:rPr>
        <w:t xml:space="preserve">часть их, выборочно, в зависимости от задач конкретного психодиагностического исследования. </w:t>
      </w:r>
    </w:p>
    <w:p w:rsidR="00C95BE5" w:rsidRPr="000C3F83" w:rsidRDefault="00C95BE5" w:rsidP="00C932C8">
      <w:pPr>
        <w:spacing w:line="360" w:lineRule="auto"/>
        <w:ind w:firstLine="709"/>
        <w:jc w:val="both"/>
        <w:rPr>
          <w:sz w:val="28"/>
          <w:szCs w:val="28"/>
        </w:rPr>
      </w:pPr>
      <w:r w:rsidRPr="000C3F83">
        <w:rPr>
          <w:sz w:val="28"/>
          <w:szCs w:val="28"/>
        </w:rPr>
        <w:t>Проективная тетс-методика изучения фрустрационных реакций разработана С.Розенцвейгером в 1944 г. Здесь под фустрацией следует понимать психическое состояние, возникающее в следствие реальной или воображаемой помехи, препятствующей достижению цели. Проявляется</w:t>
      </w:r>
      <w:r w:rsidR="004401DD" w:rsidRPr="000C3F83">
        <w:rPr>
          <w:sz w:val="28"/>
          <w:szCs w:val="28"/>
        </w:rPr>
        <w:t xml:space="preserve"> </w:t>
      </w:r>
      <w:r w:rsidRPr="000C3F83">
        <w:rPr>
          <w:sz w:val="28"/>
          <w:szCs w:val="28"/>
        </w:rPr>
        <w:t>в ощущениях гнетущего настроения, тревожности, отчаяния, гнева и др.</w:t>
      </w:r>
      <w:r w:rsidR="004401DD" w:rsidRPr="000C3F83">
        <w:rPr>
          <w:sz w:val="28"/>
          <w:szCs w:val="28"/>
        </w:rPr>
        <w:t xml:space="preserve"> </w:t>
      </w:r>
      <w:r w:rsidRPr="000C3F83">
        <w:rPr>
          <w:sz w:val="28"/>
          <w:szCs w:val="28"/>
        </w:rPr>
        <w:t>Стимулирующая ситуация этого метода заключается в схематическом контурном рисунке, на котором</w:t>
      </w:r>
      <w:r w:rsidR="004401DD" w:rsidRPr="000C3F83">
        <w:rPr>
          <w:sz w:val="28"/>
          <w:szCs w:val="28"/>
        </w:rPr>
        <w:t xml:space="preserve"> </w:t>
      </w:r>
      <w:r w:rsidRPr="000C3F83">
        <w:rPr>
          <w:sz w:val="28"/>
          <w:szCs w:val="28"/>
        </w:rPr>
        <w:t>изображены два или более человека, занятых еще не законченным разговором. Изображенные персонажи могут различаться по полу,</w:t>
      </w:r>
      <w:r w:rsidR="004401DD" w:rsidRPr="000C3F83">
        <w:rPr>
          <w:sz w:val="28"/>
          <w:szCs w:val="28"/>
        </w:rPr>
        <w:t xml:space="preserve"> </w:t>
      </w:r>
      <w:r w:rsidRPr="000C3F83">
        <w:rPr>
          <w:sz w:val="28"/>
          <w:szCs w:val="28"/>
        </w:rPr>
        <w:t xml:space="preserve">возрасту и другим характеристикам. Общим же для всех рисунков является нахождение персонажа во фрустационной ситуации. персонаж, изображенный слева, произносит слова, которыми описывается фустрационная ситуация. Над персонажем, изображенным справа, имеется пустой квадрат, в которой обследуемый должен вписать первый пришедший на ум ответ. Тест фрустационных ситуаций состоит из 24 рисунков. </w:t>
      </w:r>
    </w:p>
    <w:p w:rsidR="0053737F" w:rsidRPr="000C3F83" w:rsidRDefault="00203781" w:rsidP="00C932C8">
      <w:pPr>
        <w:spacing w:line="360" w:lineRule="auto"/>
        <w:ind w:firstLine="709"/>
        <w:jc w:val="both"/>
        <w:rPr>
          <w:sz w:val="28"/>
          <w:szCs w:val="28"/>
        </w:rPr>
      </w:pPr>
      <w:r w:rsidRPr="000C3F83">
        <w:rPr>
          <w:sz w:val="28"/>
          <w:szCs w:val="28"/>
        </w:rPr>
        <w:t>Как отмечалось выше, к проективным методикам отно</w:t>
      </w:r>
      <w:r w:rsidR="00267A3D" w:rsidRPr="000C3F83">
        <w:rPr>
          <w:sz w:val="28"/>
          <w:szCs w:val="28"/>
        </w:rPr>
        <w:t>сятся и другие проективные тесты (тест Роршааха – толкование чернильных пятен, тест Маховера – нарисовать или человека и др). Но все их объединяет одна особенность, заключающая в том, что критерии валидности и надежности, разработанные для традиционных тестов, к ним неприменимы. Не могут быть альтернативными и ответы на задания тестов («правильно-неправильно»). Проективные методики используются с целью прогнозировать индивидуальный стиль поведения испытуемого в значимых или конфликтных ситуациях, выявлять неосознанные аспекты личности.</w:t>
      </w:r>
    </w:p>
    <w:p w:rsidR="00267A3D" w:rsidRPr="000C3F83" w:rsidRDefault="00267A3D" w:rsidP="00C932C8">
      <w:pPr>
        <w:spacing w:line="360" w:lineRule="auto"/>
        <w:ind w:firstLine="709"/>
        <w:jc w:val="both"/>
        <w:rPr>
          <w:sz w:val="28"/>
          <w:szCs w:val="28"/>
        </w:rPr>
      </w:pPr>
      <w:r w:rsidRPr="000C3F83">
        <w:rPr>
          <w:sz w:val="28"/>
          <w:szCs w:val="28"/>
        </w:rPr>
        <w:t>В основу всех проективных методик заложена возможность посредством косвенного воздействия на испытуемых, моделируя определенные жизненные ситуации и отношения, исследовать личностные установки, стиль взаимоотношений индивида</w:t>
      </w:r>
      <w:r w:rsidR="004401DD" w:rsidRPr="000C3F83">
        <w:rPr>
          <w:sz w:val="28"/>
          <w:szCs w:val="28"/>
        </w:rPr>
        <w:t xml:space="preserve"> </w:t>
      </w:r>
      <w:r w:rsidRPr="000C3F83">
        <w:rPr>
          <w:sz w:val="28"/>
          <w:szCs w:val="28"/>
        </w:rPr>
        <w:t>с другими людьми (конформность, лидерство, авторитарность, демократичность и т.п.), ведущие мотивы и самооценку личности. В сочетании со стандартизированными методиками это дает практическому психологу наиболее объективную информацию о личности клиента, испытуемого.</w:t>
      </w:r>
    </w:p>
    <w:p w:rsidR="001970BE" w:rsidRPr="000C3F83" w:rsidRDefault="001970BE" w:rsidP="00C932C8">
      <w:pPr>
        <w:spacing w:line="360" w:lineRule="auto"/>
        <w:ind w:firstLine="709"/>
        <w:jc w:val="both"/>
        <w:rPr>
          <w:sz w:val="28"/>
          <w:szCs w:val="28"/>
        </w:rPr>
      </w:pPr>
      <w:r w:rsidRPr="000C3F83">
        <w:rPr>
          <w:sz w:val="28"/>
          <w:szCs w:val="28"/>
        </w:rPr>
        <w:t>В целом проективные тесты требуют широкой теоретической подготовки психолога и соответствующего опыта по применению методик. Проективные тесты дают возможность составить комплексную оценку свойств личности.</w:t>
      </w:r>
    </w:p>
    <w:p w:rsidR="001970BE" w:rsidRPr="000C3F83" w:rsidRDefault="001970BE" w:rsidP="00C932C8">
      <w:pPr>
        <w:spacing w:line="360" w:lineRule="auto"/>
        <w:ind w:firstLine="709"/>
        <w:jc w:val="both"/>
        <w:rPr>
          <w:sz w:val="28"/>
          <w:szCs w:val="28"/>
        </w:rPr>
      </w:pPr>
      <w:r w:rsidRPr="000C3F83">
        <w:rPr>
          <w:b/>
          <w:i/>
          <w:sz w:val="28"/>
          <w:szCs w:val="28"/>
        </w:rPr>
        <w:t xml:space="preserve">Тестовые методики по определению устойчивых особенностей личности. </w:t>
      </w:r>
      <w:r w:rsidRPr="000C3F83">
        <w:rPr>
          <w:sz w:val="28"/>
          <w:szCs w:val="28"/>
        </w:rPr>
        <w:t>Подкласс тестовых методик по определению устойчивых особенностей личности весьма разнообразен. Рассмотрим некоторые из них, нашедших широкое применение в Школе практической психологии.</w:t>
      </w:r>
    </w:p>
    <w:p w:rsidR="001970BE" w:rsidRPr="000C3F83" w:rsidRDefault="001970BE" w:rsidP="00C932C8">
      <w:pPr>
        <w:spacing w:line="360" w:lineRule="auto"/>
        <w:ind w:firstLine="709"/>
        <w:jc w:val="both"/>
        <w:rPr>
          <w:sz w:val="28"/>
          <w:szCs w:val="28"/>
        </w:rPr>
      </w:pPr>
      <w:r w:rsidRPr="000C3F83">
        <w:rPr>
          <w:sz w:val="28"/>
          <w:szCs w:val="28"/>
        </w:rPr>
        <w:t>Диагностика агрессивности. Агрессивность как качество личности, по определению Р.С.Немова, это не вызванная объективными обстоятельствами (как необходимая ответная реакция), неспровоцированная враждебность человека по отношению к людям, окружающему миру. Проявляется у индивида</w:t>
      </w:r>
      <w:r w:rsidR="004401DD" w:rsidRPr="000C3F83">
        <w:rPr>
          <w:sz w:val="28"/>
          <w:szCs w:val="28"/>
        </w:rPr>
        <w:t xml:space="preserve"> </w:t>
      </w:r>
      <w:r w:rsidRPr="000C3F83">
        <w:rPr>
          <w:sz w:val="28"/>
          <w:szCs w:val="28"/>
        </w:rPr>
        <w:t xml:space="preserve">в тенденции нападать, причинять неприятности, наносить вред людям, животным, окружающему миру. Может проявляться и в форме демонстрации превосходства в силе по отношению к другому человеку или группе лиц. Агрессивность может варьировать по степени агрессивности в форме проявления: от демонстрации неприязни и недоброжелательства до </w:t>
      </w:r>
      <w:r w:rsidR="000B28E4" w:rsidRPr="000C3F83">
        <w:rPr>
          <w:sz w:val="28"/>
          <w:szCs w:val="28"/>
        </w:rPr>
        <w:t>словесных</w:t>
      </w:r>
      <w:r w:rsidRPr="000C3F83">
        <w:rPr>
          <w:sz w:val="28"/>
          <w:szCs w:val="28"/>
        </w:rPr>
        <w:t xml:space="preserve"> оскорблений и применения грубой физической силы.</w:t>
      </w:r>
      <w:r w:rsidR="00CB2C08" w:rsidRPr="000C3F83">
        <w:rPr>
          <w:sz w:val="28"/>
          <w:szCs w:val="28"/>
        </w:rPr>
        <w:t xml:space="preserve"> Е.И.Рогов отмечает, что в настоящее время появления</w:t>
      </w:r>
      <w:r w:rsidR="004401DD" w:rsidRPr="000C3F83">
        <w:rPr>
          <w:sz w:val="28"/>
          <w:szCs w:val="28"/>
        </w:rPr>
        <w:t xml:space="preserve"> </w:t>
      </w:r>
      <w:r w:rsidR="00CB2C08" w:rsidRPr="000C3F83">
        <w:rPr>
          <w:sz w:val="28"/>
          <w:szCs w:val="28"/>
        </w:rPr>
        <w:t xml:space="preserve">агрессии в детских и учебных заведениях стали большой проблемой, волнующей как учителей, так и родителей. Одной из приоритетных задач психолога в учебных заведениях становится психокоррекционная работа с подростками и юношами, особенно с теми, которые более агрессивны по сравнению с другими. </w:t>
      </w:r>
    </w:p>
    <w:p w:rsidR="00766511" w:rsidRPr="000C3F83" w:rsidRDefault="00766511" w:rsidP="00C932C8">
      <w:pPr>
        <w:spacing w:line="360" w:lineRule="auto"/>
        <w:ind w:firstLine="709"/>
        <w:jc w:val="both"/>
        <w:rPr>
          <w:sz w:val="28"/>
          <w:szCs w:val="28"/>
        </w:rPr>
      </w:pPr>
      <w:r w:rsidRPr="000C3F83">
        <w:rPr>
          <w:sz w:val="28"/>
          <w:szCs w:val="28"/>
        </w:rPr>
        <w:t>Следует оговориться, что, с одной стороны, каждая личность должна обладать определенной степенью агрессивности, так как отсутствие ее у индивида ведет к пассивности и конформности. С другой стороны, чрезмерное развитие агрессивности может формировать такой облик личности, который провоцирует конфликтность</w:t>
      </w:r>
      <w:r w:rsidR="00FE17C8" w:rsidRPr="000C3F83">
        <w:rPr>
          <w:sz w:val="28"/>
          <w:szCs w:val="28"/>
        </w:rPr>
        <w:t>, затрудняет сотрудничество, сознательную кооперацию.</w:t>
      </w:r>
    </w:p>
    <w:p w:rsidR="00FE17C8" w:rsidRPr="000C3F83" w:rsidRDefault="00FE17C8" w:rsidP="00C932C8">
      <w:pPr>
        <w:spacing w:line="360" w:lineRule="auto"/>
        <w:ind w:firstLine="709"/>
        <w:jc w:val="both"/>
        <w:rPr>
          <w:sz w:val="28"/>
          <w:szCs w:val="28"/>
        </w:rPr>
      </w:pPr>
      <w:r w:rsidRPr="000C3F83">
        <w:rPr>
          <w:sz w:val="28"/>
          <w:szCs w:val="28"/>
        </w:rPr>
        <w:t>Между агрессией и фрустрацией существует определенная связь, когда агрессивность проявляется в качестве защитной реакции субъекта вследствие аффекта, вызванного фрустрационной ситуацией.</w:t>
      </w:r>
    </w:p>
    <w:p w:rsidR="00FE17C8" w:rsidRPr="000C3F83" w:rsidRDefault="00FE17C8" w:rsidP="00C932C8">
      <w:pPr>
        <w:spacing w:line="360" w:lineRule="auto"/>
        <w:ind w:firstLine="709"/>
        <w:jc w:val="both"/>
        <w:rPr>
          <w:sz w:val="28"/>
          <w:szCs w:val="28"/>
        </w:rPr>
      </w:pPr>
      <w:r w:rsidRPr="000C3F83">
        <w:rPr>
          <w:i/>
          <w:sz w:val="28"/>
          <w:szCs w:val="28"/>
        </w:rPr>
        <w:t>Диагностика тревожности.</w:t>
      </w:r>
      <w:r w:rsidRPr="000C3F83">
        <w:rPr>
          <w:sz w:val="28"/>
          <w:szCs w:val="28"/>
        </w:rPr>
        <w:t xml:space="preserve"> Тревожность – это особое эмоциональное состояние субъекта, выражающееся в повышенной эмоциональной напряженности, которая сопровождается страхами, беспокойством, опасениями, препятствующими нормальной деятельности или общению с людьми. Это довольно устойчивое персональное качество, характеризующееся двумя показателями – личности и ситуационной напряженностью.</w:t>
      </w:r>
    </w:p>
    <w:p w:rsidR="00FE17C8" w:rsidRPr="000C3F83" w:rsidRDefault="00FE17C8" w:rsidP="00C932C8">
      <w:pPr>
        <w:spacing w:line="360" w:lineRule="auto"/>
        <w:ind w:firstLine="709"/>
        <w:jc w:val="both"/>
        <w:rPr>
          <w:sz w:val="28"/>
          <w:szCs w:val="28"/>
        </w:rPr>
      </w:pPr>
      <w:r w:rsidRPr="000C3F83">
        <w:rPr>
          <w:sz w:val="28"/>
          <w:szCs w:val="28"/>
        </w:rPr>
        <w:t>Личностная тревожность – это индивидуальная черта личности человека, отражающая его предрасположенность к эмоциональным отрицательным реакциям на различные жизненные ситуации, несущие в себе угрозу для его «Я» (для самооценки, уровня притязаний, отношения к своему «Я» и т.п.).</w:t>
      </w:r>
    </w:p>
    <w:p w:rsidR="00FE17C8" w:rsidRPr="000C3F83" w:rsidRDefault="003C247B" w:rsidP="00C932C8">
      <w:pPr>
        <w:spacing w:line="360" w:lineRule="auto"/>
        <w:ind w:firstLine="709"/>
        <w:jc w:val="both"/>
        <w:rPr>
          <w:sz w:val="28"/>
          <w:szCs w:val="28"/>
        </w:rPr>
      </w:pPr>
      <w:r w:rsidRPr="000C3F83">
        <w:rPr>
          <w:sz w:val="28"/>
          <w:szCs w:val="28"/>
        </w:rPr>
        <w:t>Ситуационная тревожность – это внутреннее, устойчивое</w:t>
      </w:r>
      <w:r w:rsidR="004401DD" w:rsidRPr="000C3F83">
        <w:rPr>
          <w:sz w:val="28"/>
          <w:szCs w:val="28"/>
        </w:rPr>
        <w:t xml:space="preserve"> </w:t>
      </w:r>
      <w:r w:rsidRPr="000C3F83">
        <w:rPr>
          <w:sz w:val="28"/>
          <w:szCs w:val="28"/>
        </w:rPr>
        <w:t>состояние тревожности как поведенческая реакция на определенные жизненные ситуации. Такое состояние может быть обусловлено, например, переговорами с официальными лицами, разговорами по телефону, экзаменационными испытаниями, общением с незнакомыми людьми противоположного пола или возраста и т.п.</w:t>
      </w:r>
    </w:p>
    <w:p w:rsidR="003C247B" w:rsidRPr="000C3F83" w:rsidRDefault="00171042" w:rsidP="00C932C8">
      <w:pPr>
        <w:spacing w:line="360" w:lineRule="auto"/>
        <w:ind w:firstLine="709"/>
        <w:jc w:val="both"/>
        <w:rPr>
          <w:sz w:val="28"/>
          <w:szCs w:val="28"/>
        </w:rPr>
      </w:pPr>
      <w:r w:rsidRPr="000C3F83">
        <w:rPr>
          <w:sz w:val="28"/>
          <w:szCs w:val="28"/>
        </w:rPr>
        <w:t>И</w:t>
      </w:r>
      <w:r w:rsidR="00A201B6" w:rsidRPr="000C3F83">
        <w:rPr>
          <w:sz w:val="28"/>
          <w:szCs w:val="28"/>
        </w:rPr>
        <w:t>змерение тревожности как свойства личности особенно важно, так как это свойство во многом обуславливает поведение человека. Определение уровня тревожности, как отмечает Л.Д.Столяренко – естественная и обязательная особенность активной деятельности личности. Оценка человеком своего уровня тревожности является для него существенным компонентом самоконтроля и самовоспитания.</w:t>
      </w:r>
    </w:p>
    <w:p w:rsidR="00A201B6" w:rsidRPr="000C3F83" w:rsidRDefault="00BC7654" w:rsidP="00C932C8">
      <w:pPr>
        <w:spacing w:line="360" w:lineRule="auto"/>
        <w:ind w:firstLine="709"/>
        <w:jc w:val="both"/>
        <w:rPr>
          <w:sz w:val="28"/>
          <w:szCs w:val="28"/>
        </w:rPr>
      </w:pPr>
      <w:r w:rsidRPr="000C3F83">
        <w:rPr>
          <w:sz w:val="28"/>
          <w:szCs w:val="28"/>
        </w:rPr>
        <w:t>У каждого конкретного человека личностная и ситуационная тревожность развиты в различной степени, поэтому при определении уровней тревожности оцениваются оба показателя.</w:t>
      </w:r>
    </w:p>
    <w:p w:rsidR="00BC7654" w:rsidRPr="000C3F83" w:rsidRDefault="00BC7654" w:rsidP="00C932C8">
      <w:pPr>
        <w:spacing w:line="360" w:lineRule="auto"/>
        <w:ind w:firstLine="709"/>
        <w:jc w:val="both"/>
        <w:rPr>
          <w:sz w:val="28"/>
          <w:szCs w:val="28"/>
        </w:rPr>
      </w:pPr>
      <w:r w:rsidRPr="000C3F83">
        <w:rPr>
          <w:sz w:val="28"/>
          <w:szCs w:val="28"/>
        </w:rPr>
        <w:t>Особого внимания требуют лица с вы</w:t>
      </w:r>
      <w:r w:rsidR="001217B2" w:rsidRPr="000C3F83">
        <w:rPr>
          <w:sz w:val="28"/>
          <w:szCs w:val="28"/>
        </w:rPr>
        <w:t>сокой и очень высокой тревожнос</w:t>
      </w:r>
      <w:r w:rsidRPr="000C3F83">
        <w:rPr>
          <w:sz w:val="28"/>
          <w:szCs w:val="28"/>
        </w:rPr>
        <w:t>тью.</w:t>
      </w:r>
      <w:r w:rsidR="001217B2" w:rsidRPr="000C3F83">
        <w:rPr>
          <w:sz w:val="28"/>
          <w:szCs w:val="28"/>
        </w:rPr>
        <w:t xml:space="preserve"> Е.И.Рогов отмечает, что подобная тревожность либо порождается реальным неблагополучием субъекта в наиболее значимых областях деятельности и общения, либо существует как бы вопреки объективно благополучному положению, являясь следствием определенных личностных конфликтов, нарушений в развитии самооценки и т.п.</w:t>
      </w:r>
    </w:p>
    <w:p w:rsidR="001217B2" w:rsidRPr="000C3F83" w:rsidRDefault="001217B2" w:rsidP="00C932C8">
      <w:pPr>
        <w:spacing w:line="360" w:lineRule="auto"/>
        <w:ind w:firstLine="709"/>
        <w:jc w:val="both"/>
        <w:rPr>
          <w:sz w:val="28"/>
          <w:szCs w:val="28"/>
        </w:rPr>
      </w:pPr>
      <w:r w:rsidRPr="000C3F83">
        <w:rPr>
          <w:sz w:val="28"/>
          <w:szCs w:val="28"/>
        </w:rPr>
        <w:t>Тревожность часто испытывают школьники, которые хорошо</w:t>
      </w:r>
      <w:r w:rsidR="004401DD" w:rsidRPr="000C3F83">
        <w:rPr>
          <w:sz w:val="28"/>
          <w:szCs w:val="28"/>
        </w:rPr>
        <w:t xml:space="preserve"> </w:t>
      </w:r>
      <w:r w:rsidRPr="000C3F83">
        <w:rPr>
          <w:sz w:val="28"/>
          <w:szCs w:val="28"/>
        </w:rPr>
        <w:t>и даже отлично учатся, ответственно относятся к учебе,</w:t>
      </w:r>
      <w:r w:rsidR="004401DD" w:rsidRPr="000C3F83">
        <w:rPr>
          <w:sz w:val="28"/>
          <w:szCs w:val="28"/>
        </w:rPr>
        <w:t xml:space="preserve"> </w:t>
      </w:r>
      <w:r w:rsidRPr="000C3F83">
        <w:rPr>
          <w:sz w:val="28"/>
          <w:szCs w:val="28"/>
        </w:rPr>
        <w:t>общественной жизни, однако это видимое благополучие</w:t>
      </w:r>
      <w:r w:rsidR="004401DD" w:rsidRPr="000C3F83">
        <w:rPr>
          <w:sz w:val="28"/>
          <w:szCs w:val="28"/>
        </w:rPr>
        <w:t xml:space="preserve"> </w:t>
      </w:r>
      <w:r w:rsidRPr="000C3F83">
        <w:rPr>
          <w:sz w:val="28"/>
          <w:szCs w:val="28"/>
        </w:rPr>
        <w:t>достигается ими неоправданно большой ценой и чревато срывами. У таких школьников отмечаются вегетативные, невротические</w:t>
      </w:r>
      <w:r w:rsidR="004401DD" w:rsidRPr="000C3F83">
        <w:rPr>
          <w:sz w:val="28"/>
          <w:szCs w:val="28"/>
        </w:rPr>
        <w:t xml:space="preserve"> </w:t>
      </w:r>
      <w:r w:rsidRPr="000C3F83">
        <w:rPr>
          <w:sz w:val="28"/>
          <w:szCs w:val="28"/>
        </w:rPr>
        <w:t>и психосоматические нарушения. Тревожность в этих случаях порождается конфликтностью самооценки, наличием в ней</w:t>
      </w:r>
      <w:r w:rsidR="004401DD" w:rsidRPr="000C3F83">
        <w:rPr>
          <w:sz w:val="28"/>
          <w:szCs w:val="28"/>
        </w:rPr>
        <w:t xml:space="preserve"> </w:t>
      </w:r>
      <w:r w:rsidRPr="000C3F83">
        <w:rPr>
          <w:sz w:val="28"/>
          <w:szCs w:val="28"/>
        </w:rPr>
        <w:t>противоречий между высокими притязаниями и достаточно сильной неуверенностью в себе. Подобный конфликт, заставляя этих школьников постоянно добиваться</w:t>
      </w:r>
      <w:r w:rsidR="00517D8D" w:rsidRPr="000C3F83">
        <w:rPr>
          <w:sz w:val="28"/>
          <w:szCs w:val="28"/>
        </w:rPr>
        <w:t xml:space="preserve"> успеха, одновременно мешает им правильно оценить его, порождая чувство постоянной неудовлетворенности, неустойчивости, напряженности. Следствием этого всего являются перегрузка, перенапряжение, выражающиеся в нарушениях внимания, снижении работоспособности, повышенной утомляемости.</w:t>
      </w:r>
    </w:p>
    <w:p w:rsidR="00517D8D" w:rsidRPr="000C3F83" w:rsidRDefault="00517D8D" w:rsidP="00C932C8">
      <w:pPr>
        <w:spacing w:line="360" w:lineRule="auto"/>
        <w:ind w:firstLine="709"/>
        <w:jc w:val="both"/>
        <w:rPr>
          <w:sz w:val="28"/>
          <w:szCs w:val="28"/>
        </w:rPr>
      </w:pPr>
      <w:r w:rsidRPr="000C3F83">
        <w:rPr>
          <w:i/>
          <w:sz w:val="28"/>
          <w:szCs w:val="28"/>
        </w:rPr>
        <w:t>Диагностика притязаний личности.</w:t>
      </w:r>
      <w:r w:rsidRPr="000C3F83">
        <w:rPr>
          <w:sz w:val="28"/>
          <w:szCs w:val="28"/>
        </w:rPr>
        <w:t xml:space="preserve"> Уровень притязаний личности – это стремление к достижению </w:t>
      </w:r>
      <w:r w:rsidR="00C67AF1" w:rsidRPr="000C3F83">
        <w:rPr>
          <w:sz w:val="28"/>
          <w:szCs w:val="28"/>
        </w:rPr>
        <w:t xml:space="preserve">цели той степени сложности, на которую человек </w:t>
      </w:r>
      <w:r w:rsidR="008E6C89" w:rsidRPr="000C3F83">
        <w:rPr>
          <w:sz w:val="28"/>
          <w:szCs w:val="28"/>
        </w:rPr>
        <w:t>считает себя способным.</w:t>
      </w:r>
      <w:r w:rsidR="004C44D0" w:rsidRPr="000C3F83">
        <w:rPr>
          <w:sz w:val="28"/>
          <w:szCs w:val="28"/>
        </w:rPr>
        <w:t xml:space="preserve"> </w:t>
      </w:r>
    </w:p>
    <w:p w:rsidR="008C02ED" w:rsidRPr="000C3F83" w:rsidRDefault="008C02ED" w:rsidP="00C932C8">
      <w:pPr>
        <w:spacing w:line="360" w:lineRule="auto"/>
        <w:ind w:firstLine="709"/>
        <w:jc w:val="both"/>
        <w:rPr>
          <w:sz w:val="28"/>
          <w:szCs w:val="28"/>
        </w:rPr>
      </w:pPr>
      <w:r w:rsidRPr="000C3F83">
        <w:rPr>
          <w:sz w:val="28"/>
          <w:szCs w:val="28"/>
        </w:rPr>
        <w:t>Люди, обладающие реалистическим уровнем притязаний, отличаются уверенностью, настойчивостью в достижении своих целей, большей продуктивностью по сравнению с людьми, уровень притязаний которых неадекватен их способностям и возможностям.</w:t>
      </w:r>
    </w:p>
    <w:p w:rsidR="008C02ED" w:rsidRPr="000C3F83" w:rsidRDefault="008C02ED" w:rsidP="00C932C8">
      <w:pPr>
        <w:spacing w:line="360" w:lineRule="auto"/>
        <w:ind w:firstLine="709"/>
        <w:jc w:val="both"/>
        <w:rPr>
          <w:sz w:val="28"/>
          <w:szCs w:val="28"/>
        </w:rPr>
      </w:pPr>
      <w:r w:rsidRPr="000C3F83">
        <w:rPr>
          <w:sz w:val="28"/>
          <w:szCs w:val="28"/>
        </w:rPr>
        <w:t>Расхождение между притязаниями и реальными возможностями человека ведет к тому, что он начинает неправильно себя оценивать, его поведение неадекватным, возникают эмоциональные срывы, повышенная тревожность и т.п. Из этого следует, что уровень притязаний тесно связан с самооценкой личности и мотивацией достижения</w:t>
      </w:r>
      <w:r w:rsidR="004401DD" w:rsidRPr="000C3F83">
        <w:rPr>
          <w:sz w:val="28"/>
          <w:szCs w:val="28"/>
        </w:rPr>
        <w:t xml:space="preserve"> </w:t>
      </w:r>
      <w:r w:rsidRPr="000C3F83">
        <w:rPr>
          <w:sz w:val="28"/>
          <w:szCs w:val="28"/>
        </w:rPr>
        <w:t>успехов в различных видах деятельности.</w:t>
      </w:r>
    </w:p>
    <w:p w:rsidR="008C02ED" w:rsidRPr="000C3F83" w:rsidRDefault="008C02ED" w:rsidP="00C932C8">
      <w:pPr>
        <w:spacing w:line="360" w:lineRule="auto"/>
        <w:ind w:firstLine="709"/>
        <w:jc w:val="both"/>
        <w:rPr>
          <w:sz w:val="28"/>
          <w:szCs w:val="28"/>
        </w:rPr>
      </w:pPr>
      <w:r w:rsidRPr="000C3F83">
        <w:rPr>
          <w:sz w:val="28"/>
          <w:szCs w:val="28"/>
        </w:rPr>
        <w:t>Американскими учеными Д.Макклеландом и Д.Аткинсоном разработана теория мотивация достижения успехов в различных видах деятельности. Согласно этой теории, люди, мотивированные на успех, ставят перед собой</w:t>
      </w:r>
      <w:r w:rsidR="004401DD" w:rsidRPr="000C3F83">
        <w:rPr>
          <w:sz w:val="28"/>
          <w:szCs w:val="28"/>
        </w:rPr>
        <w:t xml:space="preserve"> </w:t>
      </w:r>
      <w:r w:rsidRPr="000C3F83">
        <w:rPr>
          <w:sz w:val="28"/>
          <w:szCs w:val="28"/>
        </w:rPr>
        <w:t>цели, достижение которых однозначно расценивается ими как успех. они стремятся во что бы то ни стало добиться успеха в своей деятельности, они смелы и решительны</w:t>
      </w:r>
      <w:r w:rsidR="00482AA5" w:rsidRPr="000C3F83">
        <w:rPr>
          <w:sz w:val="28"/>
          <w:szCs w:val="28"/>
        </w:rPr>
        <w:t>, рассчитывают получить одобрение за действия, направленные на достижение поставленных целей. Для них характерным мобилизация всех своих ресурсов и сосредоточение внимания на достижении поставленных целей.</w:t>
      </w:r>
    </w:p>
    <w:p w:rsidR="00482AA5" w:rsidRPr="000C3F83" w:rsidRDefault="00482AA5" w:rsidP="00C932C8">
      <w:pPr>
        <w:spacing w:line="360" w:lineRule="auto"/>
        <w:ind w:firstLine="709"/>
        <w:jc w:val="both"/>
        <w:rPr>
          <w:sz w:val="28"/>
          <w:szCs w:val="28"/>
        </w:rPr>
      </w:pPr>
      <w:r w:rsidRPr="000C3F83">
        <w:rPr>
          <w:sz w:val="28"/>
          <w:szCs w:val="28"/>
        </w:rPr>
        <w:t>Совершенно иначе ведут себя люди, мотивированные на избегание неудачи. Для них явно выраженная цель деятельности заключается не в том, чтобы добиться успеха, а в том, чтобы избежать неудачи. Человек, изначально мотивированный на неудачу, проявляет неуверенность в себе, не верит в возможность добиваться успеха, боится критики, не испытывает удовольствия от деятельности, в которой возможности временные неудачи. Индивиды, ориентированные на достижение успеха, способны правильно оценивать свои возможности, успехи и неудачи,</w:t>
      </w:r>
      <w:r w:rsidR="004401DD" w:rsidRPr="000C3F83">
        <w:rPr>
          <w:sz w:val="28"/>
          <w:szCs w:val="28"/>
        </w:rPr>
        <w:t xml:space="preserve"> </w:t>
      </w:r>
      <w:r w:rsidRPr="000C3F83">
        <w:rPr>
          <w:sz w:val="28"/>
          <w:szCs w:val="28"/>
        </w:rPr>
        <w:t>адекватно оценивают себя, у них выявляется реалистический уровень притязаний. Напротив, люди, ориентированные на неудачу, неадекватно оценивают себя, что в свою очередь ведет к нереалистичным притязаниям (завышенным или заниженном)</w:t>
      </w:r>
      <w:r w:rsidR="00AC5DDE" w:rsidRPr="000C3F83">
        <w:rPr>
          <w:rStyle w:val="a5"/>
          <w:sz w:val="28"/>
          <w:szCs w:val="28"/>
        </w:rPr>
        <w:footnoteReference w:id="7"/>
      </w:r>
      <w:r w:rsidRPr="000C3F83">
        <w:rPr>
          <w:sz w:val="28"/>
          <w:szCs w:val="28"/>
        </w:rPr>
        <w:t>. В поведении</w:t>
      </w:r>
      <w:r w:rsidR="004401DD" w:rsidRPr="000C3F83">
        <w:rPr>
          <w:sz w:val="28"/>
          <w:szCs w:val="28"/>
        </w:rPr>
        <w:t xml:space="preserve"> </w:t>
      </w:r>
      <w:r w:rsidRPr="000C3F83">
        <w:rPr>
          <w:sz w:val="28"/>
          <w:szCs w:val="28"/>
        </w:rPr>
        <w:t>это проявляется в отборе лишь трудных или слишком легких целей, в повышенной тревожности, неуверенности в своих силах, тенденции избегать соревнования, не критичности в оценке достигнутого, ошибочности прогноза и т.п.</w:t>
      </w:r>
    </w:p>
    <w:p w:rsidR="00482AA5" w:rsidRPr="000C3F83" w:rsidRDefault="004F5D10" w:rsidP="00C932C8">
      <w:pPr>
        <w:spacing w:line="360" w:lineRule="auto"/>
        <w:ind w:firstLine="709"/>
        <w:jc w:val="both"/>
        <w:rPr>
          <w:sz w:val="28"/>
          <w:szCs w:val="28"/>
        </w:rPr>
      </w:pPr>
      <w:r w:rsidRPr="000C3F83">
        <w:rPr>
          <w:i/>
          <w:sz w:val="28"/>
          <w:szCs w:val="28"/>
        </w:rPr>
        <w:t>Самооценка личности</w:t>
      </w:r>
      <w:r w:rsidRPr="000C3F83">
        <w:rPr>
          <w:sz w:val="28"/>
          <w:szCs w:val="28"/>
        </w:rPr>
        <w:t>. Разработка методик самооценки личности имеет определенные трудности, связанные с возрастными особенностями и профессиональной ориентацией</w:t>
      </w:r>
      <w:r w:rsidR="000F080C" w:rsidRPr="000C3F83">
        <w:rPr>
          <w:sz w:val="28"/>
          <w:szCs w:val="28"/>
        </w:rPr>
        <w:t xml:space="preserve"> различных контингентов испытуемых. Самооценка личности</w:t>
      </w:r>
      <w:r w:rsidR="004401DD" w:rsidRPr="000C3F83">
        <w:rPr>
          <w:sz w:val="28"/>
          <w:szCs w:val="28"/>
        </w:rPr>
        <w:t xml:space="preserve"> </w:t>
      </w:r>
      <w:r w:rsidR="000F080C" w:rsidRPr="000C3F83">
        <w:rPr>
          <w:sz w:val="28"/>
          <w:szCs w:val="28"/>
        </w:rPr>
        <w:t>тесно связана с уровнем притязаний и мотивацией достижения успехов в различных видах деятельности. Важно выяснить, какое место оценка своего «Я» занимает в структуре самосознания личности.</w:t>
      </w:r>
    </w:p>
    <w:p w:rsidR="000F080C" w:rsidRPr="000C3F83" w:rsidRDefault="000F080C" w:rsidP="00C932C8">
      <w:pPr>
        <w:spacing w:line="360" w:lineRule="auto"/>
        <w:ind w:firstLine="709"/>
        <w:jc w:val="both"/>
        <w:rPr>
          <w:sz w:val="28"/>
          <w:szCs w:val="28"/>
        </w:rPr>
      </w:pPr>
      <w:r w:rsidRPr="000C3F83">
        <w:rPr>
          <w:sz w:val="28"/>
          <w:szCs w:val="28"/>
        </w:rPr>
        <w:t>Понятие «самосознание» происходит</w:t>
      </w:r>
      <w:r w:rsidR="006B3B42" w:rsidRPr="000C3F83">
        <w:rPr>
          <w:sz w:val="28"/>
          <w:szCs w:val="28"/>
        </w:rPr>
        <w:t xml:space="preserve"> от слова «сознание». Сознание как высшая форма развития психики человека проявляется в трех составляющих:</w:t>
      </w:r>
    </w:p>
    <w:p w:rsidR="00322D70" w:rsidRPr="000C3F83" w:rsidRDefault="00322D70" w:rsidP="00C932C8">
      <w:pPr>
        <w:spacing w:line="360" w:lineRule="auto"/>
        <w:ind w:firstLine="709"/>
        <w:jc w:val="both"/>
        <w:rPr>
          <w:sz w:val="28"/>
          <w:szCs w:val="28"/>
        </w:rPr>
      </w:pPr>
      <w:r w:rsidRPr="000C3F83">
        <w:rPr>
          <w:sz w:val="28"/>
          <w:szCs w:val="28"/>
        </w:rPr>
        <w:t>- совокупность знаний об окружающем нас мире;</w:t>
      </w:r>
    </w:p>
    <w:p w:rsidR="00322D70" w:rsidRPr="000C3F83" w:rsidRDefault="00322D70" w:rsidP="00C932C8">
      <w:pPr>
        <w:spacing w:line="360" w:lineRule="auto"/>
        <w:ind w:firstLine="709"/>
        <w:jc w:val="both"/>
        <w:rPr>
          <w:sz w:val="28"/>
          <w:szCs w:val="28"/>
        </w:rPr>
      </w:pPr>
      <w:r w:rsidRPr="000C3F83">
        <w:rPr>
          <w:sz w:val="28"/>
          <w:szCs w:val="28"/>
        </w:rPr>
        <w:t>- постановка жизненных целей и задач личности;</w:t>
      </w:r>
    </w:p>
    <w:p w:rsidR="00322D70" w:rsidRPr="000C3F83" w:rsidRDefault="00322D70" w:rsidP="00C932C8">
      <w:pPr>
        <w:spacing w:line="360" w:lineRule="auto"/>
        <w:ind w:firstLine="709"/>
        <w:jc w:val="both"/>
        <w:rPr>
          <w:sz w:val="28"/>
          <w:szCs w:val="28"/>
        </w:rPr>
      </w:pPr>
      <w:r w:rsidRPr="000C3F83">
        <w:rPr>
          <w:sz w:val="28"/>
          <w:szCs w:val="28"/>
        </w:rPr>
        <w:t>- самосознание как отношение человека к самому себе, другим людям и окружающему миру.</w:t>
      </w:r>
    </w:p>
    <w:p w:rsidR="00322D70" w:rsidRPr="000C3F83" w:rsidRDefault="00322D70" w:rsidP="00C932C8">
      <w:pPr>
        <w:spacing w:line="360" w:lineRule="auto"/>
        <w:ind w:firstLine="709"/>
        <w:jc w:val="both"/>
        <w:rPr>
          <w:sz w:val="28"/>
          <w:szCs w:val="28"/>
        </w:rPr>
      </w:pPr>
      <w:r w:rsidRPr="000C3F83">
        <w:rPr>
          <w:i/>
          <w:sz w:val="28"/>
          <w:szCs w:val="28"/>
        </w:rPr>
        <w:t>Самосознание</w:t>
      </w:r>
      <w:r w:rsidRPr="000C3F83">
        <w:rPr>
          <w:sz w:val="28"/>
          <w:szCs w:val="28"/>
        </w:rPr>
        <w:t xml:space="preserve"> – это относительно устойчивая осознанная система представлений индивида о самом себе, осознание своего «Я» во всем многообразии индивидуальных особенностей, на основе которых человек строит свои взаимоотношения с другими людьми и сообразно этому относится к самому себе.</w:t>
      </w:r>
      <w:r w:rsidR="004401DD" w:rsidRPr="000C3F83">
        <w:rPr>
          <w:sz w:val="28"/>
          <w:szCs w:val="28"/>
        </w:rPr>
        <w:t xml:space="preserve"> </w:t>
      </w:r>
      <w:r w:rsidRPr="000C3F83">
        <w:rPr>
          <w:sz w:val="28"/>
          <w:szCs w:val="28"/>
        </w:rPr>
        <w:t>Таким образом самосознание является своеобразным фундаментом, на котором строится Я-концепция и Я-образ личности.</w:t>
      </w:r>
    </w:p>
    <w:p w:rsidR="00322D70" w:rsidRPr="000C3F83" w:rsidRDefault="00322D70" w:rsidP="00C932C8">
      <w:pPr>
        <w:spacing w:line="360" w:lineRule="auto"/>
        <w:ind w:firstLine="709"/>
        <w:jc w:val="both"/>
        <w:rPr>
          <w:sz w:val="28"/>
          <w:szCs w:val="28"/>
        </w:rPr>
      </w:pPr>
      <w:r w:rsidRPr="000C3F83">
        <w:rPr>
          <w:sz w:val="28"/>
          <w:szCs w:val="28"/>
        </w:rPr>
        <w:t>В свою очередь, образ собственного «Я» состоит из трех компонентов: когнитивного (образ своих психологических качеств, внешности, социальной значимости и т.д.); эмоционального (самоуважение, самолюбие, самоуничтожение и т.п.); оценочно-волевого (стремление повысить самооценку, завоевать уважение и т.п.),</w:t>
      </w:r>
    </w:p>
    <w:p w:rsidR="00322D70" w:rsidRPr="000C3F83" w:rsidRDefault="00322D70" w:rsidP="00C932C8">
      <w:pPr>
        <w:spacing w:line="360" w:lineRule="auto"/>
        <w:ind w:firstLine="709"/>
        <w:jc w:val="both"/>
        <w:rPr>
          <w:sz w:val="28"/>
          <w:szCs w:val="28"/>
        </w:rPr>
      </w:pPr>
      <w:r w:rsidRPr="000C3F83">
        <w:rPr>
          <w:i/>
          <w:sz w:val="28"/>
          <w:szCs w:val="28"/>
        </w:rPr>
        <w:t>Самопознание</w:t>
      </w:r>
      <w:r w:rsidRPr="000C3F83">
        <w:rPr>
          <w:sz w:val="28"/>
          <w:szCs w:val="28"/>
        </w:rPr>
        <w:t xml:space="preserve"> – это процесс выработки определенного эмоционально-ценностного отношения к себе, итогом которого становится самооценка личности. </w:t>
      </w:r>
    </w:p>
    <w:p w:rsidR="001217B2" w:rsidRPr="000C3F83" w:rsidRDefault="007C0A3B" w:rsidP="00C932C8">
      <w:pPr>
        <w:spacing w:line="360" w:lineRule="auto"/>
        <w:ind w:firstLine="709"/>
        <w:jc w:val="both"/>
        <w:rPr>
          <w:sz w:val="28"/>
          <w:szCs w:val="28"/>
        </w:rPr>
      </w:pPr>
      <w:r w:rsidRPr="000C3F83">
        <w:rPr>
          <w:i/>
          <w:sz w:val="28"/>
          <w:szCs w:val="28"/>
        </w:rPr>
        <w:t>Самооценка</w:t>
      </w:r>
      <w:r w:rsidRPr="000C3F83">
        <w:rPr>
          <w:sz w:val="28"/>
          <w:szCs w:val="28"/>
        </w:rPr>
        <w:t xml:space="preserve"> предполагает оценку своих способностей, психологических качеств и поступков, своих жизненных целей и возможностей их достижения, а также своего места среди других людей. Самооценка может быть заниженной, завышенной и адекватной (нормальной).</w:t>
      </w:r>
    </w:p>
    <w:p w:rsidR="007C0A3B" w:rsidRPr="000C3F83" w:rsidRDefault="007C0A3B" w:rsidP="00C932C8">
      <w:pPr>
        <w:spacing w:line="360" w:lineRule="auto"/>
        <w:ind w:firstLine="709"/>
        <w:jc w:val="both"/>
        <w:rPr>
          <w:sz w:val="28"/>
          <w:szCs w:val="28"/>
        </w:rPr>
      </w:pPr>
      <w:r w:rsidRPr="000C3F83">
        <w:rPr>
          <w:sz w:val="28"/>
          <w:szCs w:val="28"/>
        </w:rPr>
        <w:t xml:space="preserve">Люди с </w:t>
      </w:r>
      <w:r w:rsidRPr="000C3F83">
        <w:rPr>
          <w:i/>
          <w:sz w:val="28"/>
          <w:szCs w:val="28"/>
        </w:rPr>
        <w:t xml:space="preserve">низкой самооценкой </w:t>
      </w:r>
      <w:r w:rsidRPr="000C3F83">
        <w:rPr>
          <w:sz w:val="28"/>
          <w:szCs w:val="28"/>
        </w:rPr>
        <w:t xml:space="preserve">ставят перед собой более низкие цели, чем те, которых могут достичь, преувеличивают значение неудач. Способности реализуют далеко не полностью. Им свойственны такие характерологические черты, как нерешительность, боязливость, обидчивость, придирчивость, чрезмерная совестливость, конфликтность. Они страдают комплексом неполноценности и нуждаются в поддержке окружающих. </w:t>
      </w:r>
    </w:p>
    <w:p w:rsidR="007C0A3B" w:rsidRPr="000C3F83" w:rsidRDefault="007C0A3B" w:rsidP="00C932C8">
      <w:pPr>
        <w:spacing w:line="360" w:lineRule="auto"/>
        <w:ind w:firstLine="709"/>
        <w:jc w:val="both"/>
        <w:rPr>
          <w:sz w:val="28"/>
          <w:szCs w:val="28"/>
        </w:rPr>
      </w:pPr>
      <w:r w:rsidRPr="000C3F83">
        <w:rPr>
          <w:sz w:val="28"/>
          <w:szCs w:val="28"/>
        </w:rPr>
        <w:t>Люди с завышенной самооценкой ставят перед собой более высокие цели, чем те, которых они могут достичь. Уровень их притязаний превышает реальные возможности. К себе они не критичны. Считают</w:t>
      </w:r>
      <w:r w:rsidR="002922AF" w:rsidRPr="000C3F83">
        <w:rPr>
          <w:sz w:val="28"/>
          <w:szCs w:val="28"/>
        </w:rPr>
        <w:t xml:space="preserve"> себя самыми хорошими людьми, умными,</w:t>
      </w:r>
      <w:r w:rsidR="004401DD" w:rsidRPr="000C3F83">
        <w:rPr>
          <w:sz w:val="28"/>
          <w:szCs w:val="28"/>
        </w:rPr>
        <w:t xml:space="preserve"> </w:t>
      </w:r>
      <w:r w:rsidR="002922AF" w:rsidRPr="000C3F83">
        <w:rPr>
          <w:sz w:val="28"/>
          <w:szCs w:val="28"/>
        </w:rPr>
        <w:t>добрыми. К окружающим пренебрежительны. С оценками, которые им дают окружающие, не соглашаются, часто бывают причиной конфликтных ситуаций в коллективе. Основные черты их характера: зазнайство, высокомерие, стремление к превосходству, неуважительное, грубое отношение к людям. Они могут обидеть человека и сами даже на заметить этого.</w:t>
      </w:r>
    </w:p>
    <w:p w:rsidR="002922AF" w:rsidRPr="000C3F83" w:rsidRDefault="002922AF" w:rsidP="00C932C8">
      <w:pPr>
        <w:spacing w:line="360" w:lineRule="auto"/>
        <w:ind w:firstLine="709"/>
        <w:jc w:val="both"/>
        <w:rPr>
          <w:sz w:val="28"/>
          <w:szCs w:val="28"/>
        </w:rPr>
      </w:pPr>
      <w:r w:rsidRPr="000C3F83">
        <w:rPr>
          <w:sz w:val="28"/>
          <w:szCs w:val="28"/>
        </w:rPr>
        <w:t>Чрезмерно высокие и слишком низкие самооценки свидетельствуют об искажении, неадекватности реальному положению вещей. Обладатели завышенной самооценки должны развивать в себе критичность, а лица с заниженной самооценкой обязаны выработать уверенность в себе, умение оптимистически смотреть на свои способности.</w:t>
      </w:r>
    </w:p>
    <w:p w:rsidR="002922AF" w:rsidRPr="000C3F83" w:rsidRDefault="002922AF" w:rsidP="00C932C8">
      <w:pPr>
        <w:spacing w:line="360" w:lineRule="auto"/>
        <w:ind w:firstLine="709"/>
        <w:jc w:val="both"/>
        <w:rPr>
          <w:sz w:val="28"/>
          <w:szCs w:val="28"/>
        </w:rPr>
      </w:pPr>
      <w:r w:rsidRPr="000C3F83">
        <w:rPr>
          <w:sz w:val="28"/>
          <w:szCs w:val="28"/>
        </w:rPr>
        <w:t>Адекватная самооценка обеспечивает и соответствующий уровень притязаний, трезвое отношение к успехам и неудачам, одобрению и неодобрению. Такому человеку легче живется на свете, он более энергичен, активен и оптимистичен.</w:t>
      </w:r>
    </w:p>
    <w:p w:rsidR="00AC5DDE" w:rsidRPr="000C3F83" w:rsidRDefault="002922AF" w:rsidP="00C932C8">
      <w:pPr>
        <w:spacing w:line="360" w:lineRule="auto"/>
        <w:ind w:firstLine="709"/>
        <w:jc w:val="both"/>
        <w:rPr>
          <w:sz w:val="28"/>
          <w:szCs w:val="28"/>
        </w:rPr>
      </w:pPr>
      <w:r w:rsidRPr="000C3F83">
        <w:rPr>
          <w:sz w:val="28"/>
          <w:szCs w:val="28"/>
        </w:rPr>
        <w:t xml:space="preserve">Третьей составной частью самосознания является </w:t>
      </w:r>
      <w:r w:rsidRPr="000C3F83">
        <w:rPr>
          <w:i/>
          <w:sz w:val="28"/>
          <w:szCs w:val="28"/>
        </w:rPr>
        <w:t>самовоспитание.</w:t>
      </w:r>
      <w:r w:rsidRPr="000C3F83">
        <w:rPr>
          <w:sz w:val="28"/>
          <w:szCs w:val="28"/>
        </w:rPr>
        <w:t xml:space="preserve"> Это процесс самоуправления и саморегуляции (</w:t>
      </w:r>
      <w:r w:rsidR="00E50CEF" w:rsidRPr="000C3F83">
        <w:rPr>
          <w:sz w:val="28"/>
          <w:szCs w:val="28"/>
        </w:rPr>
        <w:t xml:space="preserve">саморегулирования), направленный на осознанное измерение своей личности. Эффективное </w:t>
      </w:r>
      <w:r w:rsidR="00E50CEF" w:rsidRPr="000C3F83">
        <w:rPr>
          <w:i/>
          <w:sz w:val="28"/>
          <w:szCs w:val="28"/>
        </w:rPr>
        <w:t>самоуправление</w:t>
      </w:r>
      <w:r w:rsidR="00E50CEF" w:rsidRPr="000C3F83">
        <w:rPr>
          <w:sz w:val="28"/>
          <w:szCs w:val="28"/>
        </w:rPr>
        <w:t xml:space="preserve"> возможно только при оптимальном уровне самооценки. Следовательно, формирование оптимальной, адекватной самооценки – это одновременно и развитие способности к психологическому личностному самоуправлению, проявляющееся в конкретизации мотивов поведения и деятельности, в постановке целей и выборе путей их достижения. Процессы саморегулирования и саморегуляции тесно взаимосвязаны и взаимообусловлены. Упрощенная психологическая структура </w:t>
      </w:r>
      <w:r w:rsidR="00E50CEF" w:rsidRPr="000C3F83">
        <w:rPr>
          <w:i/>
          <w:sz w:val="28"/>
          <w:szCs w:val="28"/>
        </w:rPr>
        <w:t>саморегуляции</w:t>
      </w:r>
      <w:r w:rsidR="00E50CEF" w:rsidRPr="000C3F83">
        <w:rPr>
          <w:sz w:val="28"/>
          <w:szCs w:val="28"/>
        </w:rPr>
        <w:t xml:space="preserve"> включает в себя следующие элементы: принятие субъектом конкретной цели произвольной активности, программу исполнительских действий, переработку текущей информации, принятие решений, выполнение программы исполнительских действий, проверку результатов, коррекцию действий. Таким образом, саморегуляции представляет собой замкнутый контроль регулирования, является своеобразным информационным процессом, носителями которого выступают различные формы отражения действительности.</w:t>
      </w:r>
    </w:p>
    <w:p w:rsidR="00077D42" w:rsidRPr="000C3F83" w:rsidRDefault="00077D42" w:rsidP="00C932C8">
      <w:pPr>
        <w:spacing w:line="360" w:lineRule="auto"/>
        <w:ind w:firstLine="709"/>
        <w:jc w:val="both"/>
        <w:rPr>
          <w:sz w:val="28"/>
          <w:szCs w:val="28"/>
        </w:rPr>
      </w:pPr>
      <w:r w:rsidRPr="000C3F83">
        <w:rPr>
          <w:i/>
          <w:sz w:val="28"/>
          <w:szCs w:val="28"/>
        </w:rPr>
        <w:t>Регуляция субъектом своей деятельности и поведения</w:t>
      </w:r>
      <w:r w:rsidRPr="000C3F83">
        <w:rPr>
          <w:sz w:val="28"/>
          <w:szCs w:val="28"/>
        </w:rPr>
        <w:t xml:space="preserve"> осуществляется на основе волевых усилий.</w:t>
      </w:r>
    </w:p>
    <w:p w:rsidR="00077D42" w:rsidRPr="000C3F83" w:rsidRDefault="00077D42" w:rsidP="00C932C8">
      <w:pPr>
        <w:spacing w:line="360" w:lineRule="auto"/>
        <w:ind w:firstLine="709"/>
        <w:jc w:val="both"/>
        <w:rPr>
          <w:sz w:val="28"/>
          <w:szCs w:val="28"/>
        </w:rPr>
      </w:pPr>
      <w:r w:rsidRPr="000C3F83">
        <w:rPr>
          <w:i/>
          <w:sz w:val="28"/>
          <w:szCs w:val="28"/>
        </w:rPr>
        <w:t>Основные тенденции поведения индивида в группе.</w:t>
      </w:r>
      <w:r w:rsidR="004401DD" w:rsidRPr="000C3F83">
        <w:rPr>
          <w:i/>
          <w:sz w:val="28"/>
          <w:szCs w:val="28"/>
        </w:rPr>
        <w:t xml:space="preserve"> </w:t>
      </w:r>
      <w:r w:rsidRPr="000C3F83">
        <w:rPr>
          <w:sz w:val="28"/>
          <w:szCs w:val="28"/>
        </w:rPr>
        <w:t>Представление индивида о своей личности будет более конкретным, если определить основные тенденции индивида в реальной группе (зависимость – независимость, общительность – необщительность, принятие «борьбы»).</w:t>
      </w:r>
    </w:p>
    <w:p w:rsidR="00171042" w:rsidRPr="000C3F83" w:rsidRDefault="004401DD" w:rsidP="00C932C8">
      <w:pPr>
        <w:pStyle w:val="FR1"/>
        <w:spacing w:line="360" w:lineRule="auto"/>
        <w:ind w:firstLine="709"/>
        <w:outlineLvl w:val="0"/>
        <w:rPr>
          <w:b/>
          <w:noProof/>
          <w:sz w:val="28"/>
          <w:szCs w:val="28"/>
        </w:rPr>
      </w:pPr>
      <w:r w:rsidRPr="000C3F83">
        <w:rPr>
          <w:sz w:val="28"/>
          <w:szCs w:val="28"/>
        </w:rPr>
        <w:br w:type="page"/>
      </w:r>
      <w:r w:rsidR="00171042" w:rsidRPr="000C3F83">
        <w:rPr>
          <w:b/>
          <w:noProof/>
          <w:sz w:val="28"/>
          <w:szCs w:val="28"/>
        </w:rPr>
        <w:t>Заключение</w:t>
      </w:r>
    </w:p>
    <w:p w:rsidR="004401DD" w:rsidRPr="000C3F83" w:rsidRDefault="004401DD" w:rsidP="00C932C8">
      <w:pPr>
        <w:pStyle w:val="FR1"/>
        <w:spacing w:line="360" w:lineRule="auto"/>
        <w:ind w:firstLine="709"/>
        <w:outlineLvl w:val="0"/>
        <w:rPr>
          <w:b/>
          <w:noProof/>
          <w:sz w:val="28"/>
          <w:szCs w:val="28"/>
        </w:rPr>
      </w:pPr>
    </w:p>
    <w:p w:rsidR="00171042" w:rsidRPr="000C3F83" w:rsidRDefault="00171042" w:rsidP="00C932C8">
      <w:pPr>
        <w:pStyle w:val="FR1"/>
        <w:spacing w:line="360" w:lineRule="auto"/>
        <w:ind w:firstLine="709"/>
        <w:outlineLvl w:val="0"/>
        <w:rPr>
          <w:noProof/>
          <w:sz w:val="28"/>
          <w:szCs w:val="28"/>
        </w:rPr>
      </w:pPr>
      <w:r w:rsidRPr="000C3F83">
        <w:rPr>
          <w:noProof/>
          <w:sz w:val="28"/>
          <w:szCs w:val="28"/>
        </w:rPr>
        <w:t xml:space="preserve">Изучение человека состовляет одну из важнейших задач науки, а среди наук о человеке психология занимает одно из первых мест. Психологический тест помогает разбираться в своей психической жизни. Он дает возможность понимать самого себя, знать свои сильные и слабые стороны. А знать себя необходимо для самовоспитания, для работы над собой, над исправлением своих недостатков, над развитием своих способностей. </w:t>
      </w:r>
    </w:p>
    <w:p w:rsidR="00171042" w:rsidRPr="000C3F83" w:rsidRDefault="00171042" w:rsidP="00C932C8">
      <w:pPr>
        <w:pStyle w:val="FR1"/>
        <w:spacing w:line="360" w:lineRule="auto"/>
        <w:ind w:firstLine="709"/>
        <w:outlineLvl w:val="0"/>
        <w:rPr>
          <w:noProof/>
          <w:sz w:val="28"/>
          <w:szCs w:val="28"/>
        </w:rPr>
      </w:pPr>
      <w:r w:rsidRPr="000C3F83">
        <w:rPr>
          <w:noProof/>
          <w:sz w:val="28"/>
          <w:szCs w:val="28"/>
        </w:rPr>
        <w:t>К настоящему времени тесты весьма разнообразны и существует множество оснований для их классификации. Это тесты интеллекта, достижений, специальных способностей,</w:t>
      </w:r>
      <w:r w:rsidR="004401DD" w:rsidRPr="000C3F83">
        <w:rPr>
          <w:noProof/>
          <w:sz w:val="28"/>
          <w:szCs w:val="28"/>
        </w:rPr>
        <w:t xml:space="preserve"> </w:t>
      </w:r>
      <w:r w:rsidRPr="000C3F83">
        <w:rPr>
          <w:noProof/>
          <w:sz w:val="28"/>
          <w:szCs w:val="28"/>
        </w:rPr>
        <w:t>креативности, межличностные, практические, тестовые и образные задания, вербальные тесты, которые включают в себя задания на оперирование словами, а также множество бланковых, аппаратурных, процессуальных, тестов состояний и свойств, и особой группы – проективных тестов.</w:t>
      </w:r>
    </w:p>
    <w:p w:rsidR="00DE2B69" w:rsidRPr="000C3F83" w:rsidRDefault="004401DD" w:rsidP="004401DD">
      <w:pPr>
        <w:spacing w:line="360" w:lineRule="auto"/>
        <w:rPr>
          <w:b/>
          <w:sz w:val="28"/>
          <w:szCs w:val="28"/>
        </w:rPr>
      </w:pPr>
      <w:r w:rsidRPr="000C3F83">
        <w:rPr>
          <w:noProof/>
          <w:snapToGrid w:val="0"/>
          <w:sz w:val="28"/>
          <w:szCs w:val="28"/>
        </w:rPr>
        <w:br w:type="page"/>
      </w:r>
      <w:r w:rsidR="00DE2B69" w:rsidRPr="000C3F83">
        <w:rPr>
          <w:b/>
          <w:sz w:val="28"/>
          <w:szCs w:val="28"/>
        </w:rPr>
        <w:t>Список использованной литературы:</w:t>
      </w:r>
    </w:p>
    <w:p w:rsidR="00DE2B69" w:rsidRPr="000C3F83" w:rsidRDefault="00DE2B69" w:rsidP="004401DD">
      <w:pPr>
        <w:spacing w:line="360" w:lineRule="auto"/>
        <w:rPr>
          <w:b/>
          <w:sz w:val="28"/>
          <w:szCs w:val="28"/>
        </w:rPr>
      </w:pPr>
    </w:p>
    <w:p w:rsidR="00DE2B69" w:rsidRPr="000C3F83" w:rsidRDefault="00DE2B69" w:rsidP="004401DD">
      <w:pPr>
        <w:pStyle w:val="a3"/>
        <w:spacing w:line="360" w:lineRule="auto"/>
        <w:rPr>
          <w:sz w:val="28"/>
          <w:szCs w:val="28"/>
        </w:rPr>
      </w:pPr>
      <w:r w:rsidRPr="000C3F83">
        <w:rPr>
          <w:sz w:val="28"/>
          <w:szCs w:val="28"/>
        </w:rPr>
        <w:t xml:space="preserve">1. Андреева Г.М. Социальная психология: Учебник. М., </w:t>
      </w:r>
      <w:r w:rsidR="00171042" w:rsidRPr="000C3F83">
        <w:rPr>
          <w:sz w:val="28"/>
          <w:szCs w:val="28"/>
        </w:rPr>
        <w:t>2000</w:t>
      </w:r>
      <w:r w:rsidRPr="000C3F83">
        <w:rPr>
          <w:sz w:val="28"/>
          <w:szCs w:val="28"/>
        </w:rPr>
        <w:t>. с.62.</w:t>
      </w:r>
    </w:p>
    <w:p w:rsidR="00DE2B69" w:rsidRPr="000C3F83" w:rsidRDefault="00DE2B69" w:rsidP="004401DD">
      <w:pPr>
        <w:pStyle w:val="a3"/>
        <w:tabs>
          <w:tab w:val="num" w:pos="0"/>
        </w:tabs>
        <w:spacing w:line="360" w:lineRule="auto"/>
        <w:rPr>
          <w:sz w:val="28"/>
          <w:szCs w:val="28"/>
        </w:rPr>
      </w:pPr>
      <w:r w:rsidRPr="000C3F83">
        <w:rPr>
          <w:sz w:val="28"/>
          <w:szCs w:val="28"/>
        </w:rPr>
        <w:t>2.</w:t>
      </w:r>
      <w:r w:rsidR="004401DD" w:rsidRPr="000C3F83">
        <w:rPr>
          <w:sz w:val="28"/>
          <w:szCs w:val="28"/>
        </w:rPr>
        <w:t xml:space="preserve"> </w:t>
      </w:r>
      <w:r w:rsidRPr="000C3F83">
        <w:rPr>
          <w:sz w:val="28"/>
          <w:szCs w:val="28"/>
        </w:rPr>
        <w:t xml:space="preserve">Батаршев А.В. Тестирование: Основной инструментарий практического психолога: Учеб. пособие.- М.: Дело, </w:t>
      </w:r>
      <w:r w:rsidR="00171042" w:rsidRPr="000C3F83">
        <w:rPr>
          <w:sz w:val="28"/>
          <w:szCs w:val="28"/>
        </w:rPr>
        <w:t>2001</w:t>
      </w:r>
      <w:r w:rsidRPr="000C3F83">
        <w:rPr>
          <w:sz w:val="28"/>
          <w:szCs w:val="28"/>
        </w:rPr>
        <w:t>.- 15с.</w:t>
      </w:r>
    </w:p>
    <w:p w:rsidR="00DE2B69" w:rsidRPr="000C3F83" w:rsidRDefault="00171042" w:rsidP="004401DD">
      <w:pPr>
        <w:spacing w:line="360" w:lineRule="auto"/>
        <w:rPr>
          <w:b/>
          <w:sz w:val="28"/>
          <w:szCs w:val="28"/>
        </w:rPr>
      </w:pPr>
      <w:r w:rsidRPr="000C3F83">
        <w:rPr>
          <w:noProof/>
          <w:sz w:val="28"/>
          <w:szCs w:val="28"/>
        </w:rPr>
        <w:t>3. Гуревич К.М. Что такое психодиагностика – М, 2003.</w:t>
      </w:r>
      <w:bookmarkStart w:id="0" w:name="_GoBack"/>
      <w:bookmarkEnd w:id="0"/>
    </w:p>
    <w:sectPr w:rsidR="00DE2B69" w:rsidRPr="000C3F83" w:rsidSect="00C932C8">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B29" w:rsidRDefault="008B0B29">
      <w:r>
        <w:separator/>
      </w:r>
    </w:p>
  </w:endnote>
  <w:endnote w:type="continuationSeparator" w:id="0">
    <w:p w:rsidR="008B0B29" w:rsidRDefault="008B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B29" w:rsidRDefault="008B0B29">
      <w:r>
        <w:separator/>
      </w:r>
    </w:p>
  </w:footnote>
  <w:footnote w:type="continuationSeparator" w:id="0">
    <w:p w:rsidR="008B0B29" w:rsidRDefault="008B0B29">
      <w:r>
        <w:continuationSeparator/>
      </w:r>
    </w:p>
  </w:footnote>
  <w:footnote w:id="1">
    <w:p w:rsidR="008B0B29" w:rsidRDefault="00330CAB">
      <w:pPr>
        <w:pStyle w:val="a3"/>
      </w:pPr>
      <w:r>
        <w:rPr>
          <w:rStyle w:val="a5"/>
        </w:rPr>
        <w:footnoteRef/>
      </w:r>
      <w:r>
        <w:t xml:space="preserve"> Батаршев А.В. Тестирование: Основной инструментарий практического психолога: Учеб. пособие.- М.: Дело, 2001.- 15с.</w:t>
      </w:r>
    </w:p>
  </w:footnote>
  <w:footnote w:id="2">
    <w:p w:rsidR="008B0B29" w:rsidRDefault="00330CAB">
      <w:pPr>
        <w:pStyle w:val="a3"/>
      </w:pPr>
      <w:r>
        <w:rPr>
          <w:rStyle w:val="a5"/>
        </w:rPr>
        <w:footnoteRef/>
      </w:r>
      <w:r>
        <w:t xml:space="preserve"> Батаршев А.В. Тестирование: Основной инструментарий практического психолога: Учеб. пособие.- М.: Дело, 2001.- 15с.</w:t>
      </w:r>
    </w:p>
  </w:footnote>
  <w:footnote w:id="3">
    <w:p w:rsidR="008B0B29" w:rsidRDefault="00330CAB">
      <w:pPr>
        <w:pStyle w:val="a3"/>
      </w:pPr>
      <w:r>
        <w:rPr>
          <w:rStyle w:val="a5"/>
        </w:rPr>
        <w:footnoteRef/>
      </w:r>
      <w:r>
        <w:t xml:space="preserve"> Андреева Г.М. Социальная психология: Учебник. М., 2000. с.62.</w:t>
      </w:r>
    </w:p>
  </w:footnote>
  <w:footnote w:id="4">
    <w:p w:rsidR="00330CAB" w:rsidRDefault="00330CAB" w:rsidP="00A56368">
      <w:pPr>
        <w:pStyle w:val="a3"/>
      </w:pPr>
      <w:r>
        <w:rPr>
          <w:rStyle w:val="a5"/>
        </w:rPr>
        <w:footnoteRef/>
      </w:r>
      <w:r>
        <w:t xml:space="preserve"> Батаршев А.В. Тестирование: Основной инструментарий практического психолога: Учеб. пособие.- М.: Дело, 2001.- 15с.</w:t>
      </w:r>
    </w:p>
    <w:p w:rsidR="008B0B29" w:rsidRDefault="008B0B29" w:rsidP="00A56368">
      <w:pPr>
        <w:pStyle w:val="a3"/>
      </w:pPr>
    </w:p>
  </w:footnote>
  <w:footnote w:id="5">
    <w:p w:rsidR="008B0B29" w:rsidRDefault="00330CAB">
      <w:pPr>
        <w:pStyle w:val="a3"/>
      </w:pPr>
      <w:r>
        <w:rPr>
          <w:rStyle w:val="a5"/>
        </w:rPr>
        <w:footnoteRef/>
      </w:r>
      <w:r>
        <w:t xml:space="preserve"> Андреева Г.М. Социальная психология: Учебник. М., 2000. с.62.</w:t>
      </w:r>
    </w:p>
  </w:footnote>
  <w:footnote w:id="6">
    <w:p w:rsidR="008B0B29" w:rsidRDefault="00330CAB">
      <w:pPr>
        <w:pStyle w:val="a3"/>
      </w:pPr>
      <w:r w:rsidRPr="00171042">
        <w:rPr>
          <w:rStyle w:val="a5"/>
        </w:rPr>
        <w:footnoteRef/>
      </w:r>
      <w:r w:rsidRPr="00171042">
        <w:t xml:space="preserve"> </w:t>
      </w:r>
      <w:r w:rsidRPr="00171042">
        <w:rPr>
          <w:noProof/>
        </w:rPr>
        <w:t xml:space="preserve">Гуревич К.М. Что такое психодиагностика – М, </w:t>
      </w:r>
      <w:r>
        <w:rPr>
          <w:noProof/>
        </w:rPr>
        <w:t>2003</w:t>
      </w:r>
      <w:r w:rsidRPr="00171042">
        <w:rPr>
          <w:noProof/>
        </w:rPr>
        <w:t>.</w:t>
      </w:r>
    </w:p>
  </w:footnote>
  <w:footnote w:id="7">
    <w:p w:rsidR="008B0B29" w:rsidRDefault="00330CAB">
      <w:pPr>
        <w:pStyle w:val="a3"/>
      </w:pPr>
      <w:r>
        <w:rPr>
          <w:rStyle w:val="a5"/>
        </w:rPr>
        <w:footnoteRef/>
      </w:r>
      <w:r>
        <w:t xml:space="preserve"> Андреева Г.М. Социальная психология: Учебник. М., 2000. с.62.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CAB" w:rsidRDefault="00330CAB" w:rsidP="00DE6C1D">
    <w:pPr>
      <w:pStyle w:val="a7"/>
      <w:framePr w:wrap="around" w:vAnchor="text" w:hAnchor="margin" w:xAlign="center" w:y="1"/>
      <w:rPr>
        <w:rStyle w:val="a9"/>
      </w:rPr>
    </w:pPr>
  </w:p>
  <w:p w:rsidR="00330CAB" w:rsidRDefault="00330CA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CAB" w:rsidRDefault="005B76FD" w:rsidP="00DE6C1D">
    <w:pPr>
      <w:pStyle w:val="a7"/>
      <w:framePr w:wrap="around" w:vAnchor="text" w:hAnchor="margin" w:xAlign="center" w:y="1"/>
      <w:rPr>
        <w:rStyle w:val="a9"/>
      </w:rPr>
    </w:pPr>
    <w:r>
      <w:rPr>
        <w:rStyle w:val="a9"/>
        <w:noProof/>
      </w:rPr>
      <w:t>2</w:t>
    </w:r>
  </w:p>
  <w:p w:rsidR="00330CAB" w:rsidRDefault="00330CA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36794"/>
    <w:multiLevelType w:val="hybridMultilevel"/>
    <w:tmpl w:val="EC88A07A"/>
    <w:lvl w:ilvl="0" w:tplc="76446DF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3229B9"/>
    <w:multiLevelType w:val="hybridMultilevel"/>
    <w:tmpl w:val="AB0C9D7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3F39A9"/>
    <w:multiLevelType w:val="multilevel"/>
    <w:tmpl w:val="AFBC416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3">
    <w:nsid w:val="5FCF4FFE"/>
    <w:multiLevelType w:val="hybridMultilevel"/>
    <w:tmpl w:val="414EADF4"/>
    <w:lvl w:ilvl="0" w:tplc="0419000F">
      <w:start w:val="1"/>
      <w:numFmt w:val="decimal"/>
      <w:lvlText w:val="%1."/>
      <w:lvlJc w:val="left"/>
      <w:pPr>
        <w:tabs>
          <w:tab w:val="num" w:pos="720"/>
        </w:tabs>
        <w:ind w:left="720" w:hanging="36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7F1C43"/>
    <w:multiLevelType w:val="hybridMultilevel"/>
    <w:tmpl w:val="7C568D60"/>
    <w:lvl w:ilvl="0" w:tplc="365820F2">
      <w:start w:val="1"/>
      <w:numFmt w:val="decimal"/>
      <w:lvlText w:val="%1."/>
      <w:lvlJc w:val="left"/>
      <w:pPr>
        <w:tabs>
          <w:tab w:val="num" w:pos="1740"/>
        </w:tabs>
        <w:ind w:left="1740" w:hanging="1020"/>
      </w:pPr>
      <w:rPr>
        <w:rFonts w:cs="Times New Roman" w:hint="default"/>
      </w:rPr>
    </w:lvl>
    <w:lvl w:ilvl="1" w:tplc="48287CF0">
      <w:numFmt w:val="none"/>
      <w:lvlText w:val=""/>
      <w:lvlJc w:val="left"/>
      <w:pPr>
        <w:tabs>
          <w:tab w:val="num" w:pos="360"/>
        </w:tabs>
      </w:pPr>
      <w:rPr>
        <w:rFonts w:cs="Times New Roman"/>
      </w:rPr>
    </w:lvl>
    <w:lvl w:ilvl="2" w:tplc="A548432E">
      <w:numFmt w:val="none"/>
      <w:lvlText w:val=""/>
      <w:lvlJc w:val="left"/>
      <w:pPr>
        <w:tabs>
          <w:tab w:val="num" w:pos="360"/>
        </w:tabs>
      </w:pPr>
      <w:rPr>
        <w:rFonts w:cs="Times New Roman"/>
      </w:rPr>
    </w:lvl>
    <w:lvl w:ilvl="3" w:tplc="8BA48B6A">
      <w:numFmt w:val="none"/>
      <w:lvlText w:val=""/>
      <w:lvlJc w:val="left"/>
      <w:pPr>
        <w:tabs>
          <w:tab w:val="num" w:pos="360"/>
        </w:tabs>
      </w:pPr>
      <w:rPr>
        <w:rFonts w:cs="Times New Roman"/>
      </w:rPr>
    </w:lvl>
    <w:lvl w:ilvl="4" w:tplc="CEECCCEA">
      <w:numFmt w:val="none"/>
      <w:lvlText w:val=""/>
      <w:lvlJc w:val="left"/>
      <w:pPr>
        <w:tabs>
          <w:tab w:val="num" w:pos="360"/>
        </w:tabs>
      </w:pPr>
      <w:rPr>
        <w:rFonts w:cs="Times New Roman"/>
      </w:rPr>
    </w:lvl>
    <w:lvl w:ilvl="5" w:tplc="A3546140">
      <w:numFmt w:val="none"/>
      <w:lvlText w:val=""/>
      <w:lvlJc w:val="left"/>
      <w:pPr>
        <w:tabs>
          <w:tab w:val="num" w:pos="360"/>
        </w:tabs>
      </w:pPr>
      <w:rPr>
        <w:rFonts w:cs="Times New Roman"/>
      </w:rPr>
    </w:lvl>
    <w:lvl w:ilvl="6" w:tplc="5CD246CA">
      <w:numFmt w:val="none"/>
      <w:lvlText w:val=""/>
      <w:lvlJc w:val="left"/>
      <w:pPr>
        <w:tabs>
          <w:tab w:val="num" w:pos="360"/>
        </w:tabs>
      </w:pPr>
      <w:rPr>
        <w:rFonts w:cs="Times New Roman"/>
      </w:rPr>
    </w:lvl>
    <w:lvl w:ilvl="7" w:tplc="36C6B342">
      <w:numFmt w:val="none"/>
      <w:lvlText w:val=""/>
      <w:lvlJc w:val="left"/>
      <w:pPr>
        <w:tabs>
          <w:tab w:val="num" w:pos="360"/>
        </w:tabs>
      </w:pPr>
      <w:rPr>
        <w:rFonts w:cs="Times New Roman"/>
      </w:rPr>
    </w:lvl>
    <w:lvl w:ilvl="8" w:tplc="691841CC">
      <w:numFmt w:val="none"/>
      <w:lvlText w:val=""/>
      <w:lvlJc w:val="left"/>
      <w:pPr>
        <w:tabs>
          <w:tab w:val="num" w:pos="360"/>
        </w:tabs>
      </w:pPr>
      <w:rPr>
        <w:rFonts w:cs="Times New Roman"/>
      </w:rPr>
    </w:lvl>
  </w:abstractNum>
  <w:abstractNum w:abstractNumId="5">
    <w:nsid w:val="7B693A54"/>
    <w:multiLevelType w:val="hybridMultilevel"/>
    <w:tmpl w:val="BC302FF8"/>
    <w:lvl w:ilvl="0" w:tplc="9DFC7D3A">
      <w:start w:val="1"/>
      <w:numFmt w:val="decimal"/>
      <w:lvlText w:val="%1."/>
      <w:lvlJc w:val="left"/>
      <w:pPr>
        <w:tabs>
          <w:tab w:val="num" w:pos="720"/>
        </w:tabs>
        <w:ind w:left="720" w:hanging="360"/>
      </w:pPr>
      <w:rPr>
        <w:rFonts w:ascii="Times New Roman" w:eastAsia="Times New Roman" w:hAnsi="Times New Roman" w:cs="Times New Roman"/>
      </w:rPr>
    </w:lvl>
    <w:lvl w:ilvl="1" w:tplc="7C9625DC">
      <w:numFmt w:val="none"/>
      <w:lvlText w:val=""/>
      <w:lvlJc w:val="left"/>
      <w:pPr>
        <w:tabs>
          <w:tab w:val="num" w:pos="360"/>
        </w:tabs>
      </w:pPr>
      <w:rPr>
        <w:rFonts w:cs="Times New Roman"/>
      </w:rPr>
    </w:lvl>
    <w:lvl w:ilvl="2" w:tplc="D598E0AE">
      <w:numFmt w:val="none"/>
      <w:lvlText w:val=""/>
      <w:lvlJc w:val="left"/>
      <w:pPr>
        <w:tabs>
          <w:tab w:val="num" w:pos="360"/>
        </w:tabs>
      </w:pPr>
      <w:rPr>
        <w:rFonts w:cs="Times New Roman"/>
      </w:rPr>
    </w:lvl>
    <w:lvl w:ilvl="3" w:tplc="FDEC0CD8">
      <w:numFmt w:val="none"/>
      <w:lvlText w:val=""/>
      <w:lvlJc w:val="left"/>
      <w:pPr>
        <w:tabs>
          <w:tab w:val="num" w:pos="360"/>
        </w:tabs>
      </w:pPr>
      <w:rPr>
        <w:rFonts w:cs="Times New Roman"/>
      </w:rPr>
    </w:lvl>
    <w:lvl w:ilvl="4" w:tplc="3158508E">
      <w:numFmt w:val="none"/>
      <w:lvlText w:val=""/>
      <w:lvlJc w:val="left"/>
      <w:pPr>
        <w:tabs>
          <w:tab w:val="num" w:pos="360"/>
        </w:tabs>
      </w:pPr>
      <w:rPr>
        <w:rFonts w:cs="Times New Roman"/>
      </w:rPr>
    </w:lvl>
    <w:lvl w:ilvl="5" w:tplc="C51AFFC6">
      <w:numFmt w:val="none"/>
      <w:lvlText w:val=""/>
      <w:lvlJc w:val="left"/>
      <w:pPr>
        <w:tabs>
          <w:tab w:val="num" w:pos="360"/>
        </w:tabs>
      </w:pPr>
      <w:rPr>
        <w:rFonts w:cs="Times New Roman"/>
      </w:rPr>
    </w:lvl>
    <w:lvl w:ilvl="6" w:tplc="D2300F72">
      <w:numFmt w:val="none"/>
      <w:lvlText w:val=""/>
      <w:lvlJc w:val="left"/>
      <w:pPr>
        <w:tabs>
          <w:tab w:val="num" w:pos="360"/>
        </w:tabs>
      </w:pPr>
      <w:rPr>
        <w:rFonts w:cs="Times New Roman"/>
      </w:rPr>
    </w:lvl>
    <w:lvl w:ilvl="7" w:tplc="C3F4EC82">
      <w:numFmt w:val="none"/>
      <w:lvlText w:val=""/>
      <w:lvlJc w:val="left"/>
      <w:pPr>
        <w:tabs>
          <w:tab w:val="num" w:pos="360"/>
        </w:tabs>
      </w:pPr>
      <w:rPr>
        <w:rFonts w:cs="Times New Roman"/>
      </w:rPr>
    </w:lvl>
    <w:lvl w:ilvl="8" w:tplc="C7545916">
      <w:numFmt w:val="none"/>
      <w:lvlText w:val=""/>
      <w:lvlJc w:val="left"/>
      <w:pPr>
        <w:tabs>
          <w:tab w:val="num" w:pos="360"/>
        </w:tabs>
      </w:pPr>
      <w:rPr>
        <w:rFonts w:cs="Times New Roman"/>
      </w:rPr>
    </w:lvl>
  </w:abstractNum>
  <w:abstractNum w:abstractNumId="6">
    <w:nsid w:val="7DFF65F0"/>
    <w:multiLevelType w:val="hybridMultilevel"/>
    <w:tmpl w:val="9CD2C2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3"/>
  </w:num>
  <w:num w:numId="4">
    <w:abstractNumId w:val="0"/>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84C"/>
    <w:rsid w:val="00066483"/>
    <w:rsid w:val="00077D42"/>
    <w:rsid w:val="00084789"/>
    <w:rsid w:val="000B28E4"/>
    <w:rsid w:val="000C3F83"/>
    <w:rsid w:val="000D112C"/>
    <w:rsid w:val="000F080C"/>
    <w:rsid w:val="000F0CEE"/>
    <w:rsid w:val="001217B2"/>
    <w:rsid w:val="00122ECD"/>
    <w:rsid w:val="0013551E"/>
    <w:rsid w:val="001369C2"/>
    <w:rsid w:val="001455BA"/>
    <w:rsid w:val="00171042"/>
    <w:rsid w:val="001970BE"/>
    <w:rsid w:val="001B3EF7"/>
    <w:rsid w:val="00203781"/>
    <w:rsid w:val="0021574B"/>
    <w:rsid w:val="00267A3D"/>
    <w:rsid w:val="00274326"/>
    <w:rsid w:val="002922AF"/>
    <w:rsid w:val="002A0554"/>
    <w:rsid w:val="002D54E9"/>
    <w:rsid w:val="003175D3"/>
    <w:rsid w:val="00322D70"/>
    <w:rsid w:val="00325C06"/>
    <w:rsid w:val="00330CAB"/>
    <w:rsid w:val="00345941"/>
    <w:rsid w:val="0039275A"/>
    <w:rsid w:val="003C247B"/>
    <w:rsid w:val="0040210C"/>
    <w:rsid w:val="004401DD"/>
    <w:rsid w:val="004707BA"/>
    <w:rsid w:val="00482AA5"/>
    <w:rsid w:val="004B2A03"/>
    <w:rsid w:val="004C44D0"/>
    <w:rsid w:val="004C643E"/>
    <w:rsid w:val="004E2EB6"/>
    <w:rsid w:val="004F5D10"/>
    <w:rsid w:val="00517D8D"/>
    <w:rsid w:val="00522B34"/>
    <w:rsid w:val="005356C6"/>
    <w:rsid w:val="0053737F"/>
    <w:rsid w:val="0056569D"/>
    <w:rsid w:val="005663F9"/>
    <w:rsid w:val="00572D6C"/>
    <w:rsid w:val="005B76FD"/>
    <w:rsid w:val="0060080B"/>
    <w:rsid w:val="006335BA"/>
    <w:rsid w:val="00691419"/>
    <w:rsid w:val="006B3B42"/>
    <w:rsid w:val="0070277F"/>
    <w:rsid w:val="00733684"/>
    <w:rsid w:val="00766511"/>
    <w:rsid w:val="00777AD2"/>
    <w:rsid w:val="007C0A3B"/>
    <w:rsid w:val="007E7A91"/>
    <w:rsid w:val="00800802"/>
    <w:rsid w:val="00806ACC"/>
    <w:rsid w:val="00833BAA"/>
    <w:rsid w:val="0085184C"/>
    <w:rsid w:val="00862028"/>
    <w:rsid w:val="008A1AD5"/>
    <w:rsid w:val="008B0B29"/>
    <w:rsid w:val="008B68A6"/>
    <w:rsid w:val="008C02ED"/>
    <w:rsid w:val="008E0195"/>
    <w:rsid w:val="008E6C89"/>
    <w:rsid w:val="009113A1"/>
    <w:rsid w:val="0091535A"/>
    <w:rsid w:val="009322BD"/>
    <w:rsid w:val="0094010D"/>
    <w:rsid w:val="0096344C"/>
    <w:rsid w:val="00971BCA"/>
    <w:rsid w:val="00986322"/>
    <w:rsid w:val="00993A73"/>
    <w:rsid w:val="009E6117"/>
    <w:rsid w:val="00A201B6"/>
    <w:rsid w:val="00A56368"/>
    <w:rsid w:val="00A6323F"/>
    <w:rsid w:val="00A72715"/>
    <w:rsid w:val="00A84268"/>
    <w:rsid w:val="00A963F5"/>
    <w:rsid w:val="00AC5DDE"/>
    <w:rsid w:val="00AD4633"/>
    <w:rsid w:val="00AE47A1"/>
    <w:rsid w:val="00B33567"/>
    <w:rsid w:val="00B44534"/>
    <w:rsid w:val="00B71552"/>
    <w:rsid w:val="00BA7AE1"/>
    <w:rsid w:val="00BC7654"/>
    <w:rsid w:val="00BF493F"/>
    <w:rsid w:val="00BF5D22"/>
    <w:rsid w:val="00C07C65"/>
    <w:rsid w:val="00C36348"/>
    <w:rsid w:val="00C67AF1"/>
    <w:rsid w:val="00C932C8"/>
    <w:rsid w:val="00C95BE5"/>
    <w:rsid w:val="00CB2C08"/>
    <w:rsid w:val="00CE4634"/>
    <w:rsid w:val="00D60282"/>
    <w:rsid w:val="00D67B28"/>
    <w:rsid w:val="00D73FF3"/>
    <w:rsid w:val="00DA12AC"/>
    <w:rsid w:val="00DB43E3"/>
    <w:rsid w:val="00DE0A57"/>
    <w:rsid w:val="00DE2B69"/>
    <w:rsid w:val="00DE6C1D"/>
    <w:rsid w:val="00E468AA"/>
    <w:rsid w:val="00E50CEF"/>
    <w:rsid w:val="00E73544"/>
    <w:rsid w:val="00E74F3A"/>
    <w:rsid w:val="00E8021F"/>
    <w:rsid w:val="00EA3BAA"/>
    <w:rsid w:val="00EC34CA"/>
    <w:rsid w:val="00F40C34"/>
    <w:rsid w:val="00F96BED"/>
    <w:rsid w:val="00FA3BD6"/>
    <w:rsid w:val="00FC0F53"/>
    <w:rsid w:val="00FE1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B08B0F-DE77-4B7A-BCF7-B78B071B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AE1"/>
  </w:style>
  <w:style w:type="paragraph" w:styleId="6">
    <w:name w:val="heading 6"/>
    <w:basedOn w:val="a"/>
    <w:next w:val="a"/>
    <w:link w:val="60"/>
    <w:uiPriority w:val="9"/>
    <w:qFormat/>
    <w:rsid w:val="00BA7AE1"/>
    <w:pPr>
      <w:keepNext/>
      <w:jc w:val="center"/>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footnote text"/>
    <w:basedOn w:val="a"/>
    <w:link w:val="a4"/>
    <w:uiPriority w:val="99"/>
    <w:semiHidden/>
    <w:rsid w:val="00E73544"/>
  </w:style>
  <w:style w:type="character" w:customStyle="1" w:styleId="a4">
    <w:name w:val="Текст сноски Знак"/>
    <w:link w:val="a3"/>
    <w:uiPriority w:val="99"/>
    <w:semiHidden/>
  </w:style>
  <w:style w:type="character" w:styleId="a5">
    <w:name w:val="footnote reference"/>
    <w:uiPriority w:val="99"/>
    <w:semiHidden/>
    <w:rsid w:val="00E73544"/>
    <w:rPr>
      <w:rFonts w:cs="Times New Roman"/>
      <w:vertAlign w:val="superscript"/>
    </w:rPr>
  </w:style>
  <w:style w:type="table" w:styleId="a6">
    <w:name w:val="Table Grid"/>
    <w:basedOn w:val="a1"/>
    <w:uiPriority w:val="59"/>
    <w:rsid w:val="004021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171042"/>
    <w:pPr>
      <w:widowControl w:val="0"/>
      <w:ind w:firstLine="420"/>
      <w:jc w:val="both"/>
    </w:pPr>
    <w:rPr>
      <w:sz w:val="24"/>
    </w:rPr>
  </w:style>
  <w:style w:type="paragraph" w:styleId="a7">
    <w:name w:val="header"/>
    <w:basedOn w:val="a"/>
    <w:link w:val="a8"/>
    <w:uiPriority w:val="99"/>
    <w:rsid w:val="00171042"/>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1710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124299">
      <w:marLeft w:val="0"/>
      <w:marRight w:val="0"/>
      <w:marTop w:val="0"/>
      <w:marBottom w:val="0"/>
      <w:divBdr>
        <w:top w:val="none" w:sz="0" w:space="0" w:color="auto"/>
        <w:left w:val="none" w:sz="0" w:space="0" w:color="auto"/>
        <w:bottom w:val="none" w:sz="0" w:space="0" w:color="auto"/>
        <w:right w:val="none" w:sz="0" w:space="0" w:color="auto"/>
      </w:divBdr>
    </w:div>
    <w:div w:id="284124300">
      <w:marLeft w:val="0"/>
      <w:marRight w:val="0"/>
      <w:marTop w:val="0"/>
      <w:marBottom w:val="0"/>
      <w:divBdr>
        <w:top w:val="none" w:sz="0" w:space="0" w:color="auto"/>
        <w:left w:val="none" w:sz="0" w:space="0" w:color="auto"/>
        <w:bottom w:val="none" w:sz="0" w:space="0" w:color="auto"/>
        <w:right w:val="none" w:sz="0" w:space="0" w:color="auto"/>
      </w:divBdr>
    </w:div>
    <w:div w:id="284124301">
      <w:marLeft w:val="0"/>
      <w:marRight w:val="0"/>
      <w:marTop w:val="0"/>
      <w:marBottom w:val="0"/>
      <w:divBdr>
        <w:top w:val="none" w:sz="0" w:space="0" w:color="auto"/>
        <w:left w:val="none" w:sz="0" w:space="0" w:color="auto"/>
        <w:bottom w:val="none" w:sz="0" w:space="0" w:color="auto"/>
        <w:right w:val="none" w:sz="0" w:space="0" w:color="auto"/>
      </w:divBdr>
    </w:div>
    <w:div w:id="284124302">
      <w:marLeft w:val="0"/>
      <w:marRight w:val="0"/>
      <w:marTop w:val="0"/>
      <w:marBottom w:val="0"/>
      <w:divBdr>
        <w:top w:val="none" w:sz="0" w:space="0" w:color="auto"/>
        <w:left w:val="none" w:sz="0" w:space="0" w:color="auto"/>
        <w:bottom w:val="none" w:sz="0" w:space="0" w:color="auto"/>
        <w:right w:val="none" w:sz="0" w:space="0" w:color="auto"/>
      </w:divBdr>
    </w:div>
    <w:div w:id="284124303">
      <w:marLeft w:val="0"/>
      <w:marRight w:val="0"/>
      <w:marTop w:val="0"/>
      <w:marBottom w:val="0"/>
      <w:divBdr>
        <w:top w:val="none" w:sz="0" w:space="0" w:color="auto"/>
        <w:left w:val="none" w:sz="0" w:space="0" w:color="auto"/>
        <w:bottom w:val="none" w:sz="0" w:space="0" w:color="auto"/>
        <w:right w:val="none" w:sz="0" w:space="0" w:color="auto"/>
      </w:divBdr>
    </w:div>
    <w:div w:id="2841243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7259</Words>
  <Characters>41382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dszn</Company>
  <LinksUpToDate>false</LinksUpToDate>
  <CharactersWithSpaces>48544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k1052</dc:creator>
  <cp:keywords/>
  <dc:description/>
  <cp:lastModifiedBy>admin</cp:lastModifiedBy>
  <cp:revision>2</cp:revision>
  <cp:lastPrinted>2006-12-01T07:47:00Z</cp:lastPrinted>
  <dcterms:created xsi:type="dcterms:W3CDTF">2014-02-28T19:43:00Z</dcterms:created>
  <dcterms:modified xsi:type="dcterms:W3CDTF">2014-02-28T19:43:00Z</dcterms:modified>
</cp:coreProperties>
</file>