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68B" w:rsidRPr="00547218" w:rsidRDefault="00DE668B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ОГЛАВЛЕНИЕ</w:t>
      </w:r>
    </w:p>
    <w:p w:rsidR="00547218" w:rsidRDefault="00547218" w:rsidP="00547218">
      <w:pPr>
        <w:spacing w:line="360" w:lineRule="auto"/>
        <w:ind w:firstLine="709"/>
        <w:jc w:val="both"/>
      </w:pPr>
    </w:p>
    <w:p w:rsidR="00547218" w:rsidRPr="00547218" w:rsidRDefault="00547218" w:rsidP="00547218">
      <w:pPr>
        <w:spacing w:line="360" w:lineRule="auto"/>
      </w:pPr>
      <w:r w:rsidRPr="00547218">
        <w:t>РЕФЕРАТ</w:t>
      </w:r>
    </w:p>
    <w:p w:rsidR="00547218" w:rsidRPr="00547218" w:rsidRDefault="00547218" w:rsidP="00547218">
      <w:pPr>
        <w:spacing w:line="360" w:lineRule="auto"/>
      </w:pPr>
      <w:r w:rsidRPr="00547218">
        <w:t>ВВЕДЕНИЕ</w:t>
      </w:r>
    </w:p>
    <w:p w:rsidR="00547218" w:rsidRPr="00547218" w:rsidRDefault="00547218" w:rsidP="00547218">
      <w:pPr>
        <w:spacing w:line="360" w:lineRule="auto"/>
      </w:pPr>
      <w:r w:rsidRPr="00547218">
        <w:t>1.</w:t>
      </w:r>
      <w:r>
        <w:t xml:space="preserve"> </w:t>
      </w:r>
      <w:r w:rsidRPr="00547218">
        <w:t>Теоретические</w:t>
      </w:r>
      <w:r>
        <w:t xml:space="preserve"> </w:t>
      </w:r>
      <w:r w:rsidRPr="00547218">
        <w:t>и</w:t>
      </w:r>
      <w:r>
        <w:t xml:space="preserve"> </w:t>
      </w:r>
      <w:r w:rsidRPr="00547218">
        <w:t>методические</w:t>
      </w:r>
      <w:r>
        <w:t xml:space="preserve"> </w:t>
      </w:r>
      <w:r w:rsidRPr="00547218">
        <w:t>основы</w:t>
      </w:r>
      <w:r>
        <w:t xml:space="preserve"> </w:t>
      </w:r>
      <w:r w:rsidRPr="00547218">
        <w:t>формирования</w:t>
      </w:r>
      <w:r>
        <w:t xml:space="preserve"> </w:t>
      </w:r>
      <w:r w:rsidRPr="00547218">
        <w:t>корпоративного</w:t>
      </w:r>
      <w:r>
        <w:t xml:space="preserve"> </w:t>
      </w:r>
      <w:r w:rsidRPr="00547218">
        <w:t>духа</w:t>
      </w:r>
      <w:r>
        <w:t xml:space="preserve"> </w:t>
      </w:r>
      <w:r w:rsidRPr="00547218">
        <w:t>и</w:t>
      </w:r>
      <w:r>
        <w:t xml:space="preserve"> </w:t>
      </w:r>
      <w:r w:rsidRPr="00547218">
        <w:t>организационной</w:t>
      </w:r>
      <w:r>
        <w:t xml:space="preserve"> </w:t>
      </w:r>
      <w:r w:rsidRPr="00547218">
        <w:t>культуры</w:t>
      </w:r>
      <w:r>
        <w:t xml:space="preserve"> </w:t>
      </w:r>
      <w:r w:rsidRPr="00547218">
        <w:t>в</w:t>
      </w:r>
      <w:r>
        <w:t xml:space="preserve"> </w:t>
      </w:r>
      <w:r w:rsidRPr="00547218">
        <w:t>организации</w:t>
      </w:r>
    </w:p>
    <w:p w:rsidR="00547218" w:rsidRPr="00547218" w:rsidRDefault="00547218" w:rsidP="00547218">
      <w:pPr>
        <w:spacing w:line="360" w:lineRule="auto"/>
      </w:pPr>
      <w:r w:rsidRPr="00547218">
        <w:t>1.1.</w:t>
      </w:r>
      <w:r>
        <w:t xml:space="preserve"> </w:t>
      </w:r>
      <w:r w:rsidRPr="00547218">
        <w:t>Понятие,</w:t>
      </w:r>
      <w:r>
        <w:t xml:space="preserve"> </w:t>
      </w:r>
      <w:r w:rsidRPr="00547218">
        <w:t>сущность</w:t>
      </w:r>
      <w:r>
        <w:t xml:space="preserve"> </w:t>
      </w:r>
      <w:r w:rsidRPr="00547218">
        <w:t>и</w:t>
      </w:r>
      <w:r>
        <w:t xml:space="preserve"> </w:t>
      </w:r>
      <w:r w:rsidRPr="00547218">
        <w:t>значение</w:t>
      </w:r>
      <w:r>
        <w:t xml:space="preserve"> </w:t>
      </w:r>
      <w:r w:rsidRPr="00547218">
        <w:t>организационной</w:t>
      </w:r>
      <w:r>
        <w:t xml:space="preserve"> </w:t>
      </w:r>
      <w:r w:rsidRPr="00547218">
        <w:t>культуры</w:t>
      </w:r>
      <w:r>
        <w:t xml:space="preserve"> </w:t>
      </w:r>
      <w:r w:rsidRPr="00547218">
        <w:t>и</w:t>
      </w:r>
      <w:r>
        <w:t xml:space="preserve"> </w:t>
      </w:r>
      <w:r w:rsidRPr="00547218">
        <w:t>корпоративного</w:t>
      </w:r>
      <w:r>
        <w:t xml:space="preserve"> </w:t>
      </w:r>
      <w:r w:rsidRPr="00547218">
        <w:t>духа</w:t>
      </w:r>
      <w:r>
        <w:t xml:space="preserve"> </w:t>
      </w:r>
      <w:r w:rsidRPr="00547218">
        <w:t>организации</w:t>
      </w:r>
    </w:p>
    <w:p w:rsidR="00547218" w:rsidRPr="00547218" w:rsidRDefault="00547218" w:rsidP="00547218">
      <w:pPr>
        <w:spacing w:line="360" w:lineRule="auto"/>
      </w:pPr>
      <w:r w:rsidRPr="00547218">
        <w:t>1.2.</w:t>
      </w:r>
      <w:r>
        <w:t xml:space="preserve"> </w:t>
      </w:r>
      <w:r w:rsidRPr="00547218">
        <w:t>Основные</w:t>
      </w:r>
      <w:r>
        <w:t xml:space="preserve"> </w:t>
      </w:r>
      <w:r w:rsidRPr="00547218">
        <w:t>типы</w:t>
      </w:r>
      <w:r>
        <w:t xml:space="preserve"> </w:t>
      </w:r>
      <w:r w:rsidRPr="00547218">
        <w:t>и</w:t>
      </w:r>
      <w:r>
        <w:t xml:space="preserve"> </w:t>
      </w:r>
      <w:r w:rsidRPr="00547218">
        <w:t>элементы</w:t>
      </w:r>
      <w:r>
        <w:t xml:space="preserve"> </w:t>
      </w:r>
      <w:r w:rsidRPr="00547218">
        <w:t>организационной</w:t>
      </w:r>
      <w:r>
        <w:t xml:space="preserve"> </w:t>
      </w:r>
      <w:r w:rsidRPr="00547218">
        <w:t>культуры</w:t>
      </w:r>
    </w:p>
    <w:p w:rsidR="00547218" w:rsidRPr="00547218" w:rsidRDefault="00547218" w:rsidP="00547218">
      <w:pPr>
        <w:spacing w:line="360" w:lineRule="auto"/>
      </w:pPr>
      <w:r w:rsidRPr="00547218">
        <w:t>1.3.</w:t>
      </w:r>
      <w:r>
        <w:t xml:space="preserve"> </w:t>
      </w:r>
      <w:r w:rsidRPr="00547218">
        <w:t>Методика</w:t>
      </w:r>
      <w:r>
        <w:t xml:space="preserve"> </w:t>
      </w:r>
      <w:r w:rsidRPr="00547218">
        <w:t>формирования</w:t>
      </w:r>
      <w:r>
        <w:t xml:space="preserve"> </w:t>
      </w:r>
      <w:r w:rsidRPr="00547218">
        <w:t>организационной</w:t>
      </w:r>
      <w:r>
        <w:t xml:space="preserve"> </w:t>
      </w:r>
      <w:r w:rsidRPr="00547218">
        <w:t>культуры</w:t>
      </w:r>
      <w:r>
        <w:t xml:space="preserve"> </w:t>
      </w:r>
      <w:r w:rsidRPr="00547218">
        <w:t>и</w:t>
      </w:r>
      <w:r>
        <w:t xml:space="preserve"> </w:t>
      </w:r>
      <w:r w:rsidRPr="00547218">
        <w:t>корпоративного</w:t>
      </w:r>
      <w:r>
        <w:t xml:space="preserve"> </w:t>
      </w:r>
      <w:r w:rsidRPr="00547218">
        <w:t>духа</w:t>
      </w:r>
      <w:r>
        <w:t xml:space="preserve"> </w:t>
      </w:r>
      <w:r w:rsidRPr="00547218">
        <w:t>организации</w:t>
      </w:r>
    </w:p>
    <w:p w:rsidR="00547218" w:rsidRPr="00547218" w:rsidRDefault="00547218" w:rsidP="00547218">
      <w:pPr>
        <w:spacing w:line="360" w:lineRule="auto"/>
        <w:rPr>
          <w:bCs/>
        </w:rPr>
      </w:pPr>
      <w:r w:rsidRPr="00547218">
        <w:rPr>
          <w:bCs/>
        </w:rPr>
        <w:t>2.</w:t>
      </w:r>
      <w:r>
        <w:rPr>
          <w:bCs/>
        </w:rPr>
        <w:t xml:space="preserve"> </w:t>
      </w:r>
      <w:r w:rsidRPr="00547218">
        <w:rPr>
          <w:bCs/>
        </w:rPr>
        <w:t>Корпоративный</w:t>
      </w:r>
      <w:r>
        <w:rPr>
          <w:bCs/>
        </w:rPr>
        <w:t xml:space="preserve"> </w:t>
      </w:r>
      <w:r w:rsidRPr="00547218">
        <w:rPr>
          <w:bCs/>
        </w:rPr>
        <w:t>дух</w:t>
      </w:r>
      <w:r>
        <w:rPr>
          <w:bCs/>
        </w:rPr>
        <w:t xml:space="preserve"> </w:t>
      </w:r>
      <w:r w:rsidRPr="00547218">
        <w:rPr>
          <w:bCs/>
        </w:rPr>
        <w:t>и</w:t>
      </w:r>
      <w:r>
        <w:rPr>
          <w:bCs/>
        </w:rPr>
        <w:t xml:space="preserve"> </w:t>
      </w:r>
      <w:r w:rsidRPr="00547218">
        <w:rPr>
          <w:bCs/>
        </w:rPr>
        <w:t>его</w:t>
      </w:r>
      <w:r>
        <w:rPr>
          <w:bCs/>
        </w:rPr>
        <w:t xml:space="preserve"> </w:t>
      </w:r>
      <w:r w:rsidRPr="00547218">
        <w:rPr>
          <w:bCs/>
        </w:rPr>
        <w:t>влияние</w:t>
      </w:r>
      <w:r>
        <w:rPr>
          <w:bCs/>
        </w:rPr>
        <w:t xml:space="preserve"> </w:t>
      </w:r>
      <w:r w:rsidRPr="00547218">
        <w:rPr>
          <w:bCs/>
        </w:rPr>
        <w:t>на</w:t>
      </w:r>
      <w:r>
        <w:rPr>
          <w:bCs/>
        </w:rPr>
        <w:t xml:space="preserve"> </w:t>
      </w:r>
      <w:r w:rsidRPr="00547218">
        <w:rPr>
          <w:bCs/>
        </w:rPr>
        <w:t>личность</w:t>
      </w:r>
      <w:r>
        <w:rPr>
          <w:bCs/>
        </w:rPr>
        <w:t xml:space="preserve"> </w:t>
      </w:r>
      <w:r w:rsidRPr="00547218">
        <w:rPr>
          <w:bCs/>
        </w:rPr>
        <w:t>человека</w:t>
      </w:r>
      <w:r>
        <w:rPr>
          <w:bCs/>
        </w:rPr>
        <w:t xml:space="preserve"> </w:t>
      </w:r>
      <w:r w:rsidRPr="00547218">
        <w:rPr>
          <w:bCs/>
        </w:rPr>
        <w:t>внутри</w:t>
      </w:r>
      <w:r>
        <w:rPr>
          <w:bCs/>
        </w:rPr>
        <w:t xml:space="preserve"> </w:t>
      </w:r>
      <w:r w:rsidRPr="00547218">
        <w:rPr>
          <w:bCs/>
        </w:rPr>
        <w:t>организации</w:t>
      </w:r>
    </w:p>
    <w:p w:rsidR="00547218" w:rsidRPr="00547218" w:rsidRDefault="00547218" w:rsidP="00547218">
      <w:pPr>
        <w:spacing w:line="360" w:lineRule="auto"/>
        <w:rPr>
          <w:bCs/>
        </w:rPr>
      </w:pPr>
      <w:r w:rsidRPr="00547218">
        <w:rPr>
          <w:bCs/>
        </w:rPr>
        <w:t>2.1.</w:t>
      </w:r>
      <w:r>
        <w:rPr>
          <w:bCs/>
        </w:rPr>
        <w:t xml:space="preserve"> </w:t>
      </w:r>
      <w:r w:rsidRPr="00547218">
        <w:rPr>
          <w:bCs/>
        </w:rPr>
        <w:t>История</w:t>
      </w:r>
      <w:r>
        <w:rPr>
          <w:bCs/>
        </w:rPr>
        <w:t xml:space="preserve"> </w:t>
      </w:r>
      <w:r w:rsidRPr="00547218">
        <w:rPr>
          <w:bCs/>
        </w:rPr>
        <w:t>происхождения</w:t>
      </w:r>
      <w:r>
        <w:rPr>
          <w:bCs/>
        </w:rPr>
        <w:t xml:space="preserve"> </w:t>
      </w:r>
      <w:r w:rsidRPr="00547218">
        <w:rPr>
          <w:bCs/>
        </w:rPr>
        <w:t>корпоративного</w:t>
      </w:r>
      <w:r>
        <w:rPr>
          <w:bCs/>
        </w:rPr>
        <w:t xml:space="preserve"> </w:t>
      </w:r>
      <w:r w:rsidRPr="00547218">
        <w:rPr>
          <w:bCs/>
        </w:rPr>
        <w:t>духа</w:t>
      </w:r>
      <w:r>
        <w:rPr>
          <w:bCs/>
        </w:rPr>
        <w:t xml:space="preserve"> </w:t>
      </w:r>
      <w:r w:rsidRPr="00547218">
        <w:rPr>
          <w:bCs/>
        </w:rPr>
        <w:t>и</w:t>
      </w:r>
      <w:r>
        <w:rPr>
          <w:bCs/>
        </w:rPr>
        <w:t xml:space="preserve"> </w:t>
      </w:r>
      <w:r w:rsidRPr="00547218">
        <w:rPr>
          <w:bCs/>
        </w:rPr>
        <w:t>способы</w:t>
      </w:r>
      <w:r>
        <w:rPr>
          <w:bCs/>
        </w:rPr>
        <w:t xml:space="preserve"> </w:t>
      </w:r>
      <w:r w:rsidRPr="00547218">
        <w:rPr>
          <w:bCs/>
        </w:rPr>
        <w:t>его</w:t>
      </w:r>
      <w:r>
        <w:rPr>
          <w:bCs/>
        </w:rPr>
        <w:t xml:space="preserve"> </w:t>
      </w:r>
      <w:r w:rsidRPr="00547218">
        <w:rPr>
          <w:bCs/>
        </w:rPr>
        <w:t>развития</w:t>
      </w:r>
      <w:r>
        <w:rPr>
          <w:bCs/>
        </w:rPr>
        <w:t xml:space="preserve"> </w:t>
      </w:r>
      <w:r w:rsidRPr="00547218">
        <w:rPr>
          <w:bCs/>
        </w:rPr>
        <w:t>в</w:t>
      </w:r>
      <w:r>
        <w:rPr>
          <w:bCs/>
        </w:rPr>
        <w:t xml:space="preserve"> </w:t>
      </w:r>
      <w:r w:rsidRPr="00547218">
        <w:rPr>
          <w:bCs/>
        </w:rPr>
        <w:t>организации</w:t>
      </w:r>
    </w:p>
    <w:p w:rsidR="00547218" w:rsidRPr="00547218" w:rsidRDefault="00547218" w:rsidP="00547218">
      <w:pPr>
        <w:pStyle w:val="a6"/>
        <w:spacing w:before="0" w:after="0" w:line="360" w:lineRule="auto"/>
        <w:rPr>
          <w:sz w:val="28"/>
          <w:szCs w:val="28"/>
        </w:rPr>
      </w:pPr>
      <w:r w:rsidRPr="00547218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Значение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корпоративного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духа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</w:t>
      </w:r>
    </w:p>
    <w:p w:rsidR="00547218" w:rsidRPr="00547218" w:rsidRDefault="00547218" w:rsidP="00547218">
      <w:pPr>
        <w:pStyle w:val="a6"/>
        <w:spacing w:before="0" w:after="0" w:line="360" w:lineRule="auto"/>
        <w:rPr>
          <w:sz w:val="28"/>
          <w:szCs w:val="28"/>
        </w:rPr>
      </w:pPr>
      <w:r w:rsidRPr="0054721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корпоративных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норм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ЗАО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«РУССКИЙ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</w:t>
      </w:r>
      <w:r>
        <w:rPr>
          <w:sz w:val="28"/>
          <w:szCs w:val="28"/>
        </w:rPr>
        <w:t>»</w:t>
      </w:r>
    </w:p>
    <w:p w:rsidR="00547218" w:rsidRDefault="00547218" w:rsidP="00547218">
      <w:pPr>
        <w:pStyle w:val="a6"/>
        <w:spacing w:before="0" w:after="0" w:line="360" w:lineRule="auto"/>
        <w:rPr>
          <w:sz w:val="28"/>
          <w:szCs w:val="28"/>
        </w:rPr>
      </w:pPr>
      <w:r w:rsidRPr="00547218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Описание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характер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ЗАО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«Русский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</w:t>
      </w:r>
      <w:r>
        <w:rPr>
          <w:sz w:val="28"/>
          <w:szCs w:val="28"/>
        </w:rPr>
        <w:t>»</w:t>
      </w:r>
    </w:p>
    <w:p w:rsidR="00547218" w:rsidRPr="00547218" w:rsidRDefault="00547218" w:rsidP="00547218">
      <w:pPr>
        <w:pStyle w:val="a6"/>
        <w:spacing w:before="0" w:after="0" w:line="360" w:lineRule="auto"/>
        <w:rPr>
          <w:sz w:val="28"/>
          <w:szCs w:val="28"/>
        </w:rPr>
      </w:pPr>
      <w:r w:rsidRPr="00547218">
        <w:rPr>
          <w:sz w:val="28"/>
          <w:szCs w:val="28"/>
        </w:rPr>
        <w:t>3.1.1.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Краткая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характеристика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</w:t>
      </w:r>
    </w:p>
    <w:p w:rsidR="00547218" w:rsidRPr="00547218" w:rsidRDefault="00547218" w:rsidP="00547218">
      <w:pPr>
        <w:pStyle w:val="a6"/>
        <w:spacing w:before="0" w:after="0" w:line="360" w:lineRule="auto"/>
        <w:rPr>
          <w:sz w:val="28"/>
          <w:szCs w:val="28"/>
        </w:rPr>
      </w:pPr>
      <w:r w:rsidRPr="00547218">
        <w:rPr>
          <w:sz w:val="28"/>
          <w:szCs w:val="28"/>
        </w:rPr>
        <w:t>3.1.2.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Финансовое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состояние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организации9</w:t>
      </w:r>
    </w:p>
    <w:p w:rsidR="00547218" w:rsidRPr="00547218" w:rsidRDefault="00547218" w:rsidP="00547218">
      <w:pPr>
        <w:pStyle w:val="a6"/>
        <w:spacing w:before="0" w:after="0" w:line="360" w:lineRule="auto"/>
        <w:rPr>
          <w:sz w:val="28"/>
          <w:szCs w:val="28"/>
        </w:rPr>
      </w:pPr>
      <w:r w:rsidRPr="00547218">
        <w:rPr>
          <w:sz w:val="28"/>
          <w:szCs w:val="28"/>
        </w:rPr>
        <w:t>3.1.3.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Организационная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структура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система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персоналом</w:t>
      </w:r>
    </w:p>
    <w:p w:rsidR="00547218" w:rsidRPr="00547218" w:rsidRDefault="00547218" w:rsidP="00547218">
      <w:pPr>
        <w:spacing w:line="360" w:lineRule="auto"/>
      </w:pPr>
      <w:r w:rsidRPr="00547218">
        <w:t>3.1.4.</w:t>
      </w:r>
      <w:r>
        <w:t xml:space="preserve"> </w:t>
      </w:r>
      <w:r w:rsidRPr="00547218">
        <w:t>Анализ</w:t>
      </w:r>
      <w:r>
        <w:t xml:space="preserve"> </w:t>
      </w:r>
      <w:r w:rsidRPr="00547218">
        <w:t>кадрового</w:t>
      </w:r>
      <w:r>
        <w:t xml:space="preserve"> </w:t>
      </w:r>
      <w:r w:rsidRPr="00547218">
        <w:t>состава</w:t>
      </w:r>
    </w:p>
    <w:p w:rsidR="00547218" w:rsidRPr="00547218" w:rsidRDefault="00547218" w:rsidP="00547218">
      <w:pPr>
        <w:pStyle w:val="aa"/>
        <w:spacing w:line="360" w:lineRule="auto"/>
      </w:pPr>
      <w:r w:rsidRPr="00547218">
        <w:t>3.2.</w:t>
      </w:r>
      <w:r>
        <w:t xml:space="preserve"> </w:t>
      </w:r>
      <w:r w:rsidRPr="00547218">
        <w:t>Описание</w:t>
      </w:r>
      <w:r>
        <w:t xml:space="preserve"> </w:t>
      </w:r>
      <w:r w:rsidRPr="00547218">
        <w:t>системы</w:t>
      </w:r>
      <w:r>
        <w:t xml:space="preserve"> </w:t>
      </w:r>
      <w:r w:rsidRPr="00547218">
        <w:t>корпоративных</w:t>
      </w:r>
      <w:r>
        <w:t xml:space="preserve"> </w:t>
      </w:r>
      <w:r w:rsidRPr="00547218">
        <w:t>норм</w:t>
      </w:r>
      <w:r>
        <w:t xml:space="preserve"> </w:t>
      </w:r>
      <w:r w:rsidRPr="00547218">
        <w:t>и</w:t>
      </w:r>
      <w:r>
        <w:t xml:space="preserve"> </w:t>
      </w:r>
      <w:r w:rsidRPr="00547218">
        <w:t>правил</w:t>
      </w:r>
      <w:r>
        <w:t xml:space="preserve"> </w:t>
      </w:r>
      <w:r w:rsidRPr="00547218">
        <w:t>в</w:t>
      </w:r>
      <w:r>
        <w:t xml:space="preserve"> </w:t>
      </w:r>
      <w:r w:rsidRPr="00547218">
        <w:t>ЗАО</w:t>
      </w:r>
      <w:r>
        <w:t xml:space="preserve"> </w:t>
      </w:r>
      <w:r w:rsidRPr="00547218">
        <w:t>«Банке</w:t>
      </w:r>
      <w:r>
        <w:t xml:space="preserve"> </w:t>
      </w:r>
      <w:r w:rsidRPr="00547218">
        <w:t>Русский</w:t>
      </w:r>
      <w:r>
        <w:t xml:space="preserve"> </w:t>
      </w:r>
      <w:r w:rsidRPr="00547218">
        <w:t>Стандарт</w:t>
      </w:r>
      <w:r>
        <w:t>»</w:t>
      </w:r>
    </w:p>
    <w:p w:rsidR="00547218" w:rsidRPr="00547218" w:rsidRDefault="00547218" w:rsidP="00547218">
      <w:pPr>
        <w:spacing w:line="360" w:lineRule="auto"/>
      </w:pPr>
      <w:r w:rsidRPr="00547218">
        <w:t>3.3.</w:t>
      </w:r>
      <w:r>
        <w:t xml:space="preserve"> </w:t>
      </w:r>
      <w:r w:rsidRPr="00547218">
        <w:t>Анализ</w:t>
      </w:r>
      <w:r>
        <w:t xml:space="preserve"> </w:t>
      </w:r>
      <w:r w:rsidRPr="00547218">
        <w:t>сильных</w:t>
      </w:r>
      <w:r>
        <w:t xml:space="preserve"> </w:t>
      </w:r>
      <w:r w:rsidRPr="00547218">
        <w:t>и</w:t>
      </w:r>
      <w:r>
        <w:t xml:space="preserve"> </w:t>
      </w:r>
      <w:r w:rsidRPr="00547218">
        <w:t>слабых</w:t>
      </w:r>
      <w:r>
        <w:t xml:space="preserve"> </w:t>
      </w:r>
      <w:r w:rsidRPr="00547218">
        <w:t>сторон</w:t>
      </w:r>
      <w:r>
        <w:t xml:space="preserve"> </w:t>
      </w:r>
      <w:r w:rsidRPr="00547218">
        <w:t>корпоративного</w:t>
      </w:r>
      <w:r>
        <w:t xml:space="preserve"> </w:t>
      </w:r>
      <w:r w:rsidRPr="00547218">
        <w:t>поведения</w:t>
      </w:r>
      <w:r>
        <w:t xml:space="preserve"> </w:t>
      </w:r>
      <w:r w:rsidRPr="00547218">
        <w:t>сотрудников</w:t>
      </w:r>
      <w:r>
        <w:t xml:space="preserve"> </w:t>
      </w:r>
      <w:r w:rsidRPr="00547218">
        <w:t>ЗАО</w:t>
      </w:r>
      <w:r>
        <w:t xml:space="preserve"> </w:t>
      </w:r>
      <w:r w:rsidRPr="00547218">
        <w:t>«Банк</w:t>
      </w:r>
      <w:r>
        <w:t xml:space="preserve"> </w:t>
      </w:r>
      <w:r w:rsidRPr="00547218">
        <w:t>Русский</w:t>
      </w:r>
      <w:r>
        <w:t xml:space="preserve"> </w:t>
      </w:r>
      <w:r w:rsidRPr="00547218">
        <w:t>стандарт</w:t>
      </w:r>
      <w:r>
        <w:t>»</w:t>
      </w:r>
    </w:p>
    <w:p w:rsidR="00547218" w:rsidRPr="00547218" w:rsidRDefault="00547218" w:rsidP="00547218">
      <w:pPr>
        <w:spacing w:line="360" w:lineRule="auto"/>
      </w:pPr>
      <w:r w:rsidRPr="00547218">
        <w:t>3.4.</w:t>
      </w:r>
      <w:r>
        <w:t xml:space="preserve"> </w:t>
      </w:r>
      <w:r w:rsidRPr="00547218">
        <w:t>Критерии</w:t>
      </w:r>
      <w:r>
        <w:t xml:space="preserve"> </w:t>
      </w:r>
      <w:r w:rsidRPr="00547218">
        <w:t>выбора</w:t>
      </w:r>
      <w:r>
        <w:t xml:space="preserve"> </w:t>
      </w:r>
      <w:r w:rsidRPr="00547218">
        <w:t>модели</w:t>
      </w:r>
      <w:r>
        <w:t xml:space="preserve"> </w:t>
      </w:r>
      <w:r w:rsidRPr="00547218">
        <w:t>корпоративного</w:t>
      </w:r>
      <w:r>
        <w:t xml:space="preserve"> </w:t>
      </w:r>
      <w:r w:rsidRPr="00547218">
        <w:t>поведения</w:t>
      </w:r>
      <w:r>
        <w:t xml:space="preserve"> </w:t>
      </w:r>
      <w:r w:rsidRPr="00547218">
        <w:t>в</w:t>
      </w:r>
      <w:r>
        <w:t xml:space="preserve"> </w:t>
      </w:r>
      <w:r w:rsidRPr="00547218">
        <w:t>ЗАО</w:t>
      </w:r>
      <w:r>
        <w:t xml:space="preserve"> </w:t>
      </w:r>
      <w:r w:rsidRPr="00547218">
        <w:t>«Банк</w:t>
      </w:r>
      <w:r>
        <w:t xml:space="preserve"> </w:t>
      </w:r>
      <w:r w:rsidRPr="00547218">
        <w:t>Русский</w:t>
      </w:r>
      <w:r>
        <w:t xml:space="preserve"> </w:t>
      </w:r>
      <w:r w:rsidRPr="00547218">
        <w:t>Стандарт</w:t>
      </w:r>
      <w:r>
        <w:t>»</w:t>
      </w:r>
    </w:p>
    <w:p w:rsidR="00547218" w:rsidRPr="00547218" w:rsidRDefault="00547218" w:rsidP="00547218">
      <w:pPr>
        <w:spacing w:line="360" w:lineRule="auto"/>
      </w:pPr>
      <w:r w:rsidRPr="00547218">
        <w:t>4.</w:t>
      </w:r>
      <w:r>
        <w:t xml:space="preserve"> </w:t>
      </w:r>
      <w:r w:rsidRPr="00547218">
        <w:t>Предложения</w:t>
      </w:r>
      <w:r>
        <w:t xml:space="preserve"> </w:t>
      </w:r>
      <w:r w:rsidRPr="00547218">
        <w:t>и</w:t>
      </w:r>
      <w:r>
        <w:t xml:space="preserve"> </w:t>
      </w:r>
      <w:r w:rsidRPr="00547218">
        <w:t>рекомендации</w:t>
      </w:r>
    </w:p>
    <w:p w:rsidR="00547218" w:rsidRPr="00547218" w:rsidRDefault="00547218" w:rsidP="00547218">
      <w:pPr>
        <w:spacing w:line="360" w:lineRule="auto"/>
      </w:pPr>
      <w:r w:rsidRPr="00547218">
        <w:lastRenderedPageBreak/>
        <w:t>4.1.</w:t>
      </w:r>
      <w:r>
        <w:t xml:space="preserve"> </w:t>
      </w:r>
      <w:r w:rsidRPr="00547218">
        <w:t>Рекомендации</w:t>
      </w:r>
      <w:r>
        <w:t xml:space="preserve"> </w:t>
      </w:r>
      <w:r w:rsidRPr="00547218">
        <w:t>по</w:t>
      </w:r>
      <w:r>
        <w:t xml:space="preserve"> </w:t>
      </w:r>
      <w:r w:rsidRPr="00547218">
        <w:t>совершенствованию</w:t>
      </w:r>
      <w:r>
        <w:t xml:space="preserve"> </w:t>
      </w:r>
      <w:r w:rsidRPr="00547218">
        <w:t>системы</w:t>
      </w:r>
      <w:r>
        <w:t xml:space="preserve"> </w:t>
      </w:r>
      <w:r w:rsidRPr="00547218">
        <w:t>корпоративного</w:t>
      </w:r>
      <w:r>
        <w:t xml:space="preserve"> </w:t>
      </w:r>
      <w:r w:rsidRPr="00547218">
        <w:t>поведения</w:t>
      </w:r>
      <w:r>
        <w:t xml:space="preserve"> </w:t>
      </w:r>
      <w:r w:rsidRPr="00547218">
        <w:t>и</w:t>
      </w:r>
      <w:r>
        <w:t xml:space="preserve"> </w:t>
      </w:r>
      <w:r w:rsidRPr="00547218">
        <w:t>Разработка</w:t>
      </w:r>
      <w:r>
        <w:t xml:space="preserve"> </w:t>
      </w:r>
      <w:r w:rsidRPr="00547218">
        <w:t>документа</w:t>
      </w:r>
      <w:r>
        <w:t xml:space="preserve"> </w:t>
      </w:r>
      <w:r w:rsidRPr="00547218">
        <w:t>«Правила</w:t>
      </w:r>
      <w:r>
        <w:t xml:space="preserve"> </w:t>
      </w:r>
      <w:r w:rsidRPr="00547218">
        <w:t>корпоративного</w:t>
      </w:r>
      <w:r>
        <w:t xml:space="preserve"> </w:t>
      </w:r>
      <w:r w:rsidRPr="00547218">
        <w:t>поведения</w:t>
      </w:r>
      <w:r>
        <w:t>»</w:t>
      </w:r>
    </w:p>
    <w:p w:rsidR="00547218" w:rsidRPr="00547218" w:rsidRDefault="00547218" w:rsidP="00547218">
      <w:pPr>
        <w:spacing w:line="360" w:lineRule="auto"/>
      </w:pPr>
      <w:r w:rsidRPr="00547218">
        <w:t>4.2.Рекомендации</w:t>
      </w:r>
      <w:r>
        <w:t xml:space="preserve"> </w:t>
      </w:r>
      <w:r w:rsidRPr="00547218">
        <w:t>по</w:t>
      </w:r>
      <w:r>
        <w:t xml:space="preserve"> </w:t>
      </w:r>
      <w:r w:rsidRPr="00547218">
        <w:t>внедрению</w:t>
      </w:r>
      <w:r>
        <w:t xml:space="preserve"> </w:t>
      </w:r>
      <w:r w:rsidRPr="00547218">
        <w:t>комплекса</w:t>
      </w:r>
      <w:r>
        <w:t xml:space="preserve"> </w:t>
      </w:r>
      <w:r w:rsidRPr="00547218">
        <w:t>мероприятий</w:t>
      </w:r>
      <w:r>
        <w:t xml:space="preserve"> </w:t>
      </w:r>
      <w:r w:rsidRPr="00547218">
        <w:t>по</w:t>
      </w:r>
      <w:r>
        <w:t xml:space="preserve"> </w:t>
      </w:r>
      <w:r w:rsidRPr="00547218">
        <w:t>развитию</w:t>
      </w:r>
      <w:r>
        <w:t xml:space="preserve"> </w:t>
      </w:r>
      <w:r w:rsidRPr="00547218">
        <w:t>и</w:t>
      </w:r>
      <w:r>
        <w:t xml:space="preserve"> </w:t>
      </w:r>
      <w:r w:rsidRPr="00547218">
        <w:t>укреплению</w:t>
      </w:r>
      <w:r>
        <w:t xml:space="preserve"> </w:t>
      </w:r>
      <w:r w:rsidRPr="00547218">
        <w:t>корпоративного</w:t>
      </w:r>
      <w:r>
        <w:t xml:space="preserve"> </w:t>
      </w:r>
      <w:r w:rsidRPr="00547218">
        <w:t>духа</w:t>
      </w:r>
    </w:p>
    <w:p w:rsidR="00547218" w:rsidRPr="00547218" w:rsidRDefault="00547218" w:rsidP="00547218">
      <w:pPr>
        <w:spacing w:line="360" w:lineRule="auto"/>
      </w:pPr>
      <w:r w:rsidRPr="00547218">
        <w:t>Заключение</w:t>
      </w:r>
    </w:p>
    <w:p w:rsidR="00547218" w:rsidRPr="00547218" w:rsidRDefault="00547218" w:rsidP="00547218">
      <w:pPr>
        <w:spacing w:line="360" w:lineRule="auto"/>
      </w:pPr>
      <w:r w:rsidRPr="00547218">
        <w:t>Список</w:t>
      </w:r>
      <w:r>
        <w:t xml:space="preserve"> </w:t>
      </w:r>
      <w:r w:rsidRPr="00547218">
        <w:t>литературы</w:t>
      </w:r>
    </w:p>
    <w:p w:rsidR="00547218" w:rsidRPr="00547218" w:rsidRDefault="00547218" w:rsidP="00547218">
      <w:pPr>
        <w:spacing w:line="360" w:lineRule="auto"/>
      </w:pPr>
      <w:r w:rsidRPr="00547218">
        <w:t>Глоссарий</w:t>
      </w:r>
      <w:r>
        <w:t xml:space="preserve"> </w:t>
      </w:r>
      <w:r w:rsidRPr="00547218">
        <w:t>ключевых</w:t>
      </w:r>
      <w:r>
        <w:t xml:space="preserve"> </w:t>
      </w:r>
      <w:r w:rsidRPr="00547218">
        <w:t>слов</w:t>
      </w:r>
    </w:p>
    <w:p w:rsidR="00547218" w:rsidRPr="00547218" w:rsidRDefault="00547218" w:rsidP="00547218">
      <w:pPr>
        <w:spacing w:line="360" w:lineRule="auto"/>
      </w:pPr>
      <w:r w:rsidRPr="00547218">
        <w:t>Приложение</w:t>
      </w:r>
      <w:r>
        <w:t xml:space="preserve"> 1</w:t>
      </w:r>
    </w:p>
    <w:p w:rsidR="00547218" w:rsidRDefault="00547218" w:rsidP="00547218">
      <w:pPr>
        <w:spacing w:line="360" w:lineRule="auto"/>
      </w:pPr>
      <w:r w:rsidRPr="00547218">
        <w:t>Приложение</w:t>
      </w:r>
      <w:r>
        <w:t xml:space="preserve"> </w:t>
      </w:r>
      <w:r w:rsidRPr="00547218">
        <w:t>2</w:t>
      </w:r>
    </w:p>
    <w:p w:rsidR="00547218" w:rsidRPr="00547218" w:rsidRDefault="00547218" w:rsidP="00547218">
      <w:pPr>
        <w:spacing w:line="360" w:lineRule="auto"/>
      </w:pPr>
      <w:r w:rsidRPr="00547218">
        <w:t>Приложение</w:t>
      </w:r>
      <w:r>
        <w:t xml:space="preserve"> </w:t>
      </w:r>
      <w:r w:rsidRPr="00547218">
        <w:t>3</w:t>
      </w:r>
    </w:p>
    <w:p w:rsidR="00DE668B" w:rsidRPr="00547218" w:rsidRDefault="00547218" w:rsidP="00547218">
      <w:pPr>
        <w:spacing w:line="360" w:lineRule="auto"/>
        <w:ind w:firstLine="709"/>
        <w:jc w:val="center"/>
        <w:rPr>
          <w:b/>
        </w:rPr>
      </w:pPr>
      <w:r>
        <w:br w:type="page"/>
      </w:r>
      <w:r w:rsidR="00DE668B" w:rsidRPr="00547218">
        <w:rPr>
          <w:b/>
        </w:rPr>
        <w:t>Р</w:t>
      </w:r>
      <w:r w:rsidR="00F37E98" w:rsidRPr="00547218">
        <w:rPr>
          <w:b/>
        </w:rPr>
        <w:t>ЕФЕРАТ</w:t>
      </w:r>
    </w:p>
    <w:p w:rsidR="00547218" w:rsidRDefault="00547218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Целью</w:t>
      </w:r>
      <w:r w:rsidR="00547218">
        <w:t xml:space="preserve"> </w:t>
      </w:r>
      <w:r w:rsidRPr="00547218">
        <w:t>данной</w:t>
      </w:r>
      <w:r w:rsidR="00547218">
        <w:t xml:space="preserve"> </w:t>
      </w:r>
      <w:r w:rsidRPr="00547218">
        <w:t>дипломной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анализ</w:t>
      </w:r>
      <w:r w:rsidR="00547218">
        <w:t xml:space="preserve"> </w:t>
      </w:r>
      <w:r w:rsidRPr="00547218">
        <w:t>корпоративной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конкретной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(ЗАО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стандарт»)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разработка</w:t>
      </w:r>
      <w:r w:rsidR="00547218">
        <w:t xml:space="preserve"> </w:t>
      </w:r>
      <w:r w:rsidRPr="00547218">
        <w:t>предложений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формированию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укреплению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духа</w:t>
      </w:r>
      <w:r w:rsidR="00547218">
        <w:t xml:space="preserve"> </w:t>
      </w:r>
      <w:r w:rsidRPr="00547218">
        <w:t>предприятия.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Поставленная</w:t>
      </w:r>
      <w:r w:rsidR="00547218">
        <w:t xml:space="preserve"> </w:t>
      </w:r>
      <w:r w:rsidRPr="00547218">
        <w:t>цель</w:t>
      </w:r>
      <w:r w:rsidR="00547218">
        <w:t xml:space="preserve"> </w:t>
      </w:r>
      <w:r w:rsidRPr="00547218">
        <w:t>обусловила</w:t>
      </w:r>
      <w:r w:rsidR="00547218">
        <w:t xml:space="preserve"> </w:t>
      </w:r>
      <w:r w:rsidRPr="00547218">
        <w:t>основные</w:t>
      </w:r>
      <w:r w:rsidR="00547218">
        <w:t xml:space="preserve"> </w:t>
      </w:r>
      <w:r w:rsidRPr="00547218">
        <w:t>задачи</w:t>
      </w:r>
      <w:r w:rsidR="00547218">
        <w:t xml:space="preserve"> </w:t>
      </w:r>
      <w:r w:rsidRPr="00547218">
        <w:t>исследования,</w:t>
      </w:r>
      <w:r w:rsidR="00547218">
        <w:t xml:space="preserve"> </w:t>
      </w:r>
      <w:r w:rsidRPr="00547218">
        <w:t>состоящие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следующем: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рассмотреть</w:t>
      </w:r>
      <w:r w:rsidR="00547218">
        <w:t xml:space="preserve"> </w:t>
      </w:r>
      <w:r w:rsidRPr="00547218">
        <w:t>понятие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трактовках</w:t>
      </w:r>
      <w:r w:rsidR="00547218">
        <w:t xml:space="preserve"> </w:t>
      </w:r>
      <w:r w:rsidRPr="00547218">
        <w:t>разных</w:t>
      </w:r>
      <w:r w:rsidR="00547218">
        <w:t xml:space="preserve"> </w:t>
      </w:r>
      <w:r w:rsidRPr="00547218">
        <w:t>авторов;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рассмотреть</w:t>
      </w:r>
      <w:r w:rsidR="00547218">
        <w:t xml:space="preserve"> </w:t>
      </w:r>
      <w:r w:rsidRPr="00547218">
        <w:t>процесс</w:t>
      </w:r>
      <w:r w:rsidR="00547218">
        <w:t xml:space="preserve"> </w:t>
      </w:r>
      <w:r w:rsidRPr="00547218">
        <w:t>формирования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рассмотреть</w:t>
      </w:r>
      <w:r w:rsidR="00547218">
        <w:t xml:space="preserve"> </w:t>
      </w:r>
      <w:r w:rsidRPr="00547218">
        <w:t>связь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поведения,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влияние</w:t>
      </w:r>
      <w:r w:rsidR="00547218">
        <w:t xml:space="preserve"> </w:t>
      </w:r>
      <w:r w:rsidRPr="00547218">
        <w:t>друг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друга;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рассмотреть</w:t>
      </w:r>
      <w:r w:rsidR="00547218">
        <w:t xml:space="preserve"> </w:t>
      </w:r>
      <w:r w:rsidRPr="00547218">
        <w:t>принципы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формирования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духа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примере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разработать</w:t>
      </w:r>
      <w:r w:rsidR="00547218">
        <w:t xml:space="preserve"> </w:t>
      </w:r>
      <w:r w:rsidRPr="00547218">
        <w:t>рекомендации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совершенствованию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банке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разработке</w:t>
      </w:r>
      <w:r w:rsidR="00547218">
        <w:t xml:space="preserve"> </w:t>
      </w:r>
      <w:r w:rsidRPr="00547218">
        <w:t>«Правил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поведения»</w:t>
      </w:r>
      <w:r w:rsidR="00547218">
        <w:t xml:space="preserve"> </w:t>
      </w:r>
      <w:r w:rsidRPr="00547218">
        <w:t>сотрудников.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Объектом</w:t>
      </w:r>
      <w:r w:rsidR="00547218">
        <w:t xml:space="preserve"> </w:t>
      </w:r>
      <w:r w:rsidRPr="00547218">
        <w:t>исследования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организационные</w:t>
      </w:r>
      <w:r w:rsidR="00547218">
        <w:t xml:space="preserve"> </w:t>
      </w:r>
      <w:r w:rsidRPr="00547218">
        <w:t>аспекты</w:t>
      </w:r>
      <w:r w:rsidR="00547218">
        <w:t xml:space="preserve"> </w:t>
      </w:r>
      <w:r w:rsidRPr="00547218">
        <w:t>трудовых</w:t>
      </w:r>
      <w:r w:rsidR="00547218">
        <w:t xml:space="preserve"> </w:t>
      </w:r>
      <w:r w:rsidRPr="00547218">
        <w:t>отношений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уровне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предметом</w:t>
      </w:r>
      <w:r w:rsidR="00547218">
        <w:t xml:space="preserve"> </w:t>
      </w:r>
      <w:r w:rsidRPr="00547218">
        <w:t>исследования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влияние</w:t>
      </w:r>
      <w:r w:rsidR="00547218">
        <w:t xml:space="preserve"> </w:t>
      </w:r>
      <w:r w:rsidR="002D4BCC" w:rsidRPr="00547218">
        <w:t>корпоративного</w:t>
      </w:r>
      <w:r w:rsidR="00547218">
        <w:t xml:space="preserve"> </w:t>
      </w:r>
      <w:r w:rsidRPr="00547218">
        <w:t>духа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результат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предприятия.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Для</w:t>
      </w:r>
      <w:r w:rsidR="00547218">
        <w:t xml:space="preserve"> </w:t>
      </w:r>
      <w:r w:rsidRPr="00547218">
        <w:t>написания</w:t>
      </w:r>
      <w:r w:rsidR="00547218">
        <w:t xml:space="preserve"> </w:t>
      </w:r>
      <w:r w:rsidRPr="00547218">
        <w:t>данной</w:t>
      </w:r>
      <w:r w:rsidR="00547218">
        <w:t xml:space="preserve"> </w:t>
      </w:r>
      <w:r w:rsidRPr="00547218">
        <w:t>дипломной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использовались</w:t>
      </w:r>
      <w:r w:rsidR="00547218">
        <w:t xml:space="preserve"> </w:t>
      </w:r>
      <w:r w:rsidRPr="00547218">
        <w:t>следующие</w:t>
      </w:r>
      <w:r w:rsidR="00547218">
        <w:t xml:space="preserve"> </w:t>
      </w:r>
      <w:r w:rsidRPr="00547218">
        <w:t>методы</w:t>
      </w:r>
      <w:r w:rsidR="00547218">
        <w:t xml:space="preserve"> </w:t>
      </w:r>
      <w:r w:rsidRPr="00547218">
        <w:t>исследования:</w:t>
      </w:r>
      <w:r w:rsidR="00547218">
        <w:t xml:space="preserve"> </w:t>
      </w:r>
      <w:r w:rsidRPr="00547218">
        <w:t>наблюдательный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аналитический.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проведения</w:t>
      </w:r>
      <w:r w:rsidR="00547218">
        <w:t xml:space="preserve"> </w:t>
      </w:r>
      <w:r w:rsidRPr="00547218">
        <w:t>исследований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анализа</w:t>
      </w:r>
      <w:r w:rsidR="00547218">
        <w:t xml:space="preserve"> </w:t>
      </w:r>
      <w:r w:rsidRPr="00547218">
        <w:t>были</w:t>
      </w:r>
      <w:r w:rsidR="00547218">
        <w:t xml:space="preserve"> </w:t>
      </w:r>
      <w:r w:rsidRPr="00547218">
        <w:t>использованы</w:t>
      </w:r>
      <w:r w:rsidR="00547218">
        <w:t xml:space="preserve"> </w:t>
      </w:r>
      <w:r w:rsidRPr="00547218">
        <w:t>накопленные</w:t>
      </w:r>
      <w:r w:rsidR="00547218">
        <w:t xml:space="preserve"> </w:t>
      </w:r>
      <w:r w:rsidRPr="00547218">
        <w:t>во</w:t>
      </w:r>
      <w:r w:rsidR="00547218">
        <w:t xml:space="preserve"> </w:t>
      </w:r>
      <w:r w:rsidRPr="00547218">
        <w:t>время</w:t>
      </w:r>
      <w:r w:rsidR="00547218">
        <w:t xml:space="preserve"> </w:t>
      </w:r>
      <w:r w:rsidRPr="00547218">
        <w:t>прохождения</w:t>
      </w:r>
      <w:r w:rsidR="00547218">
        <w:t xml:space="preserve"> </w:t>
      </w:r>
      <w:r w:rsidRPr="00547218">
        <w:t>преддипломной</w:t>
      </w:r>
      <w:r w:rsidR="00547218">
        <w:t xml:space="preserve"> </w:t>
      </w:r>
      <w:r w:rsidRPr="00547218">
        <w:t>практики</w:t>
      </w:r>
      <w:r w:rsidR="00547218">
        <w:t xml:space="preserve"> </w:t>
      </w:r>
      <w:r w:rsidRPr="00547218">
        <w:t>материалы,</w:t>
      </w:r>
      <w:r w:rsidR="00547218">
        <w:t xml:space="preserve"> </w:t>
      </w:r>
      <w:r w:rsidRPr="00547218">
        <w:t>касающиеся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истории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создания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развития,</w:t>
      </w:r>
      <w:r w:rsidR="00547218">
        <w:t xml:space="preserve"> </w:t>
      </w:r>
      <w:r w:rsidRPr="00547218">
        <w:t>финансово-хозяйственной</w:t>
      </w:r>
      <w:r w:rsidR="00547218">
        <w:t xml:space="preserve"> </w:t>
      </w:r>
      <w:r w:rsidRPr="00547218">
        <w:t>деятельности,</w:t>
      </w:r>
      <w:r w:rsidR="00547218">
        <w:t xml:space="preserve"> </w:t>
      </w:r>
      <w:r w:rsidRPr="00547218">
        <w:t>организационно-управленческой</w:t>
      </w:r>
      <w:r w:rsidR="00547218">
        <w:t xml:space="preserve"> </w:t>
      </w:r>
      <w:r w:rsidRPr="00547218">
        <w:t>структуры,</w:t>
      </w:r>
      <w:r w:rsidR="00547218">
        <w:t xml:space="preserve"> </w:t>
      </w:r>
      <w:r w:rsidRPr="00547218">
        <w:t>методов</w:t>
      </w:r>
      <w:r w:rsidR="00547218">
        <w:t xml:space="preserve"> </w:t>
      </w:r>
      <w:r w:rsidRPr="00547218">
        <w:t>построения</w:t>
      </w:r>
      <w:r w:rsidR="00547218">
        <w:t xml:space="preserve"> </w:t>
      </w:r>
      <w:r w:rsidRPr="00547218">
        <w:t>менеджмента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было</w:t>
      </w:r>
      <w:r w:rsidR="00547218">
        <w:t xml:space="preserve"> </w:t>
      </w:r>
      <w:r w:rsidRPr="00547218">
        <w:t>проведено</w:t>
      </w:r>
      <w:r w:rsidR="00547218">
        <w:t xml:space="preserve"> </w:t>
      </w:r>
      <w:r w:rsidRPr="00547218">
        <w:t>анкетирование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выявления</w:t>
      </w:r>
      <w:r w:rsidR="00547218">
        <w:t xml:space="preserve"> </w:t>
      </w:r>
      <w:r w:rsidRPr="00547218">
        <w:t>уровня</w:t>
      </w:r>
      <w:r w:rsidR="00547218">
        <w:t xml:space="preserve"> </w:t>
      </w:r>
      <w:r w:rsidRPr="00547218">
        <w:t>организованности</w:t>
      </w:r>
      <w:r w:rsidR="00547218">
        <w:t xml:space="preserve"> </w:t>
      </w:r>
      <w:r w:rsidRPr="00547218">
        <w:t>корпоративной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степени</w:t>
      </w:r>
      <w:r w:rsidR="00547218">
        <w:t xml:space="preserve"> </w:t>
      </w:r>
      <w:r w:rsidRPr="00547218">
        <w:t>удовлетворенности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предприятии.</w:t>
      </w:r>
      <w:r w:rsidR="00547218">
        <w:t xml:space="preserve"> </w:t>
      </w:r>
      <w:r w:rsidRPr="00547218">
        <w:t>Кроме</w:t>
      </w:r>
      <w:r w:rsidR="00547218">
        <w:t xml:space="preserve"> </w:t>
      </w:r>
      <w:r w:rsidRPr="00547218">
        <w:t>того,</w:t>
      </w:r>
      <w:r w:rsidR="00547218">
        <w:t xml:space="preserve"> </w:t>
      </w:r>
      <w:r w:rsidRPr="00547218">
        <w:t>была</w:t>
      </w:r>
      <w:r w:rsidR="00547218">
        <w:t xml:space="preserve"> </w:t>
      </w:r>
      <w:r w:rsidR="00547218" w:rsidRPr="00547218">
        <w:t>использована</w:t>
      </w:r>
      <w:r w:rsidR="00547218">
        <w:t xml:space="preserve"> </w:t>
      </w:r>
      <w:r w:rsidRPr="00547218">
        <w:t>научная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="001149FF" w:rsidRPr="00547218">
        <w:t>и</w:t>
      </w:r>
      <w:r w:rsidR="00547218">
        <w:t xml:space="preserve"> </w:t>
      </w:r>
      <w:r w:rsidRPr="00547218">
        <w:t>публицистическая</w:t>
      </w:r>
      <w:r w:rsidR="00547218">
        <w:t xml:space="preserve"> </w:t>
      </w:r>
      <w:r w:rsidRPr="00547218">
        <w:t>литература,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публикационные</w:t>
      </w:r>
      <w:r w:rsidR="00547218">
        <w:t xml:space="preserve"> </w:t>
      </w:r>
      <w:r w:rsidRPr="00547218">
        <w:t>научные</w:t>
      </w:r>
      <w:r w:rsidR="00547218">
        <w:t xml:space="preserve"> </w:t>
      </w:r>
      <w:r w:rsidRPr="00547218">
        <w:t>статьи</w:t>
      </w:r>
      <w:r w:rsidR="00547218">
        <w:t xml:space="preserve"> </w:t>
      </w:r>
      <w:r w:rsidRPr="00547218">
        <w:t>сайтов</w:t>
      </w:r>
      <w:r w:rsidR="00547218">
        <w:t xml:space="preserve"> </w:t>
      </w:r>
      <w:r w:rsidRPr="00547218">
        <w:t>Интернет.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результате</w:t>
      </w:r>
      <w:r w:rsidR="00547218">
        <w:t xml:space="preserve"> </w:t>
      </w:r>
      <w:r w:rsidRPr="00547218">
        <w:t>проведенного</w:t>
      </w:r>
      <w:r w:rsidR="00547218">
        <w:t xml:space="preserve"> </w:t>
      </w:r>
      <w:r w:rsidRPr="00547218">
        <w:t>исследования</w:t>
      </w:r>
      <w:r w:rsidR="00547218">
        <w:t xml:space="preserve"> </w:t>
      </w:r>
      <w:r w:rsidRPr="00547218">
        <w:t>было</w:t>
      </w:r>
      <w:r w:rsidR="00547218">
        <w:t xml:space="preserve"> </w:t>
      </w:r>
      <w:r w:rsidRPr="00547218">
        <w:t>выявлено,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находится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достаточно</w:t>
      </w:r>
      <w:r w:rsidR="00547218">
        <w:t xml:space="preserve"> </w:t>
      </w:r>
      <w:r w:rsidRPr="00547218">
        <w:t>высоком</w:t>
      </w:r>
      <w:r w:rsidR="00547218">
        <w:t xml:space="preserve"> </w:t>
      </w:r>
      <w:r w:rsidRPr="00547218">
        <w:t>уровне,</w:t>
      </w:r>
      <w:r w:rsidR="00547218">
        <w:t xml:space="preserve"> </w:t>
      </w:r>
      <w:r w:rsidRPr="00547218">
        <w:t>но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большей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эффективности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построения</w:t>
      </w:r>
      <w:r w:rsidR="00547218">
        <w:t xml:space="preserve"> </w:t>
      </w:r>
      <w:r w:rsidRPr="00547218">
        <w:t>более</w:t>
      </w:r>
      <w:r w:rsidR="00547218">
        <w:t xml:space="preserve"> </w:t>
      </w:r>
      <w:r w:rsidRPr="00547218">
        <w:t>крепкого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духа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документально</w:t>
      </w:r>
      <w:r w:rsidR="00547218">
        <w:t xml:space="preserve"> </w:t>
      </w:r>
      <w:r w:rsidRPr="00547218">
        <w:t>закрепить</w:t>
      </w:r>
      <w:r w:rsidR="00547218">
        <w:t xml:space="preserve"> </w:t>
      </w:r>
      <w:r w:rsidRPr="00547218">
        <w:t>все</w:t>
      </w:r>
      <w:r w:rsidR="00547218">
        <w:t xml:space="preserve"> </w:t>
      </w:r>
      <w:r w:rsidRPr="00547218">
        <w:t>принципы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нормы</w:t>
      </w:r>
      <w:r w:rsidR="00547218">
        <w:t xml:space="preserve"> </w:t>
      </w:r>
      <w:r w:rsidRPr="00547218">
        <w:t>организационного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банка.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этого</w:t>
      </w:r>
      <w:r w:rsidR="00547218">
        <w:t xml:space="preserve"> </w:t>
      </w:r>
      <w:r w:rsidRPr="00547218">
        <w:t>были</w:t>
      </w:r>
      <w:r w:rsidR="00547218">
        <w:t xml:space="preserve"> </w:t>
      </w:r>
      <w:r w:rsidRPr="00547218">
        <w:t>разработаны</w:t>
      </w:r>
      <w:r w:rsidR="00547218">
        <w:t xml:space="preserve"> </w:t>
      </w:r>
      <w:r w:rsidRPr="00547218">
        <w:t>некоторые</w:t>
      </w:r>
      <w:r w:rsidR="00547218">
        <w:t xml:space="preserve"> </w:t>
      </w:r>
      <w:r w:rsidRPr="00547218">
        <w:t>рекомендации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созданию</w:t>
      </w:r>
      <w:r w:rsidR="00547218">
        <w:t xml:space="preserve"> </w:t>
      </w:r>
      <w:r w:rsidRPr="00547218">
        <w:t>Кодекса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сотрудников,</w:t>
      </w:r>
      <w:r w:rsidR="00547218">
        <w:t xml:space="preserve"> </w:t>
      </w:r>
      <w:r w:rsidRPr="00547218">
        <w:t>который</w:t>
      </w:r>
      <w:r w:rsidR="00547218">
        <w:t xml:space="preserve"> </w:t>
      </w:r>
      <w:r w:rsidRPr="00547218">
        <w:t>бы</w:t>
      </w:r>
      <w:r w:rsidR="00547218">
        <w:t xml:space="preserve"> </w:t>
      </w:r>
      <w:r w:rsidRPr="00547218">
        <w:t>обеспечил</w:t>
      </w:r>
      <w:r w:rsidR="00547218">
        <w:t xml:space="preserve"> </w:t>
      </w:r>
      <w:r w:rsidRPr="00547218">
        <w:t>более</w:t>
      </w:r>
      <w:r w:rsidR="00547218">
        <w:t xml:space="preserve"> </w:t>
      </w:r>
      <w:r w:rsidRPr="00547218">
        <w:t>четкое</w:t>
      </w:r>
      <w:r w:rsidR="00547218">
        <w:t xml:space="preserve"> </w:t>
      </w:r>
      <w:r w:rsidRPr="00547218">
        <w:t>исполнение</w:t>
      </w:r>
      <w:r w:rsidR="00547218">
        <w:t xml:space="preserve"> </w:t>
      </w:r>
      <w:r w:rsidRPr="00547218">
        <w:t>нормативов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обеспечил</w:t>
      </w:r>
      <w:r w:rsidR="00547218">
        <w:t xml:space="preserve"> </w:t>
      </w:r>
      <w:r w:rsidRPr="00547218">
        <w:t>бы</w:t>
      </w:r>
      <w:r w:rsidR="00547218">
        <w:t xml:space="preserve"> </w:t>
      </w:r>
      <w:r w:rsidRPr="00547218">
        <w:t>целостность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имиджа</w:t>
      </w:r>
      <w:r w:rsidR="00547218">
        <w:t xml:space="preserve"> </w:t>
      </w:r>
      <w:r w:rsidRPr="00547218">
        <w:t>банка.</w:t>
      </w:r>
    </w:p>
    <w:p w:rsidR="00DE668B" w:rsidRPr="00547218" w:rsidRDefault="00547218" w:rsidP="00547218">
      <w:pPr>
        <w:spacing w:line="360" w:lineRule="auto"/>
        <w:ind w:firstLine="709"/>
        <w:jc w:val="center"/>
        <w:rPr>
          <w:b/>
        </w:rPr>
      </w:pPr>
      <w:r>
        <w:br w:type="page"/>
      </w:r>
      <w:bookmarkStart w:id="0" w:name="_Toc194825111"/>
      <w:r w:rsidR="00DE668B" w:rsidRPr="00547218">
        <w:rPr>
          <w:b/>
        </w:rPr>
        <w:t>Введение</w:t>
      </w:r>
      <w:bookmarkEnd w:id="0"/>
    </w:p>
    <w:p w:rsidR="00547218" w:rsidRDefault="00547218" w:rsidP="00547218">
      <w:pPr>
        <w:spacing w:line="360" w:lineRule="auto"/>
        <w:ind w:firstLine="709"/>
        <w:jc w:val="both"/>
        <w:rPr>
          <w:bCs/>
          <w:szCs w:val="16"/>
        </w:rPr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  <w:szCs w:val="16"/>
        </w:rPr>
        <w:t>В</w:t>
      </w:r>
      <w:r w:rsidR="00547218">
        <w:rPr>
          <w:bCs/>
          <w:szCs w:val="16"/>
        </w:rPr>
        <w:t xml:space="preserve"> </w:t>
      </w:r>
      <w:r w:rsidRPr="00547218">
        <w:rPr>
          <w:szCs w:val="16"/>
        </w:rPr>
        <w:t>настоящее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время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можно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наблюдать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увеличение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интереса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</w:t>
      </w:r>
      <w:r w:rsidR="00547218">
        <w:rPr>
          <w:szCs w:val="16"/>
        </w:rPr>
        <w:t xml:space="preserve"> </w:t>
      </w:r>
      <w:r w:rsidR="006B39D7" w:rsidRPr="00547218">
        <w:rPr>
          <w:szCs w:val="16"/>
        </w:rPr>
        <w:t>организационной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культуре.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Это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связано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тем,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что</w:t>
      </w:r>
      <w:r w:rsidR="00547218">
        <w:rPr>
          <w:szCs w:val="16"/>
        </w:rPr>
        <w:t xml:space="preserve"> </w:t>
      </w:r>
      <w:r w:rsidR="006B39D7" w:rsidRPr="00547218">
        <w:rPr>
          <w:szCs w:val="16"/>
        </w:rPr>
        <w:t>организационная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культура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позволяет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современных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условиях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решить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ряд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проблем,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возникающих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ор</w:t>
      </w:r>
      <w:r w:rsidRPr="00547218">
        <w:rPr>
          <w:szCs w:val="16"/>
        </w:rPr>
        <w:softHyphen/>
        <w:t>ганизациях,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оказывает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влияние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на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эффективность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функционирования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предприятий.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szCs w:val="16"/>
        </w:rPr>
        <w:t>Одним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из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важнейших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мотивов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для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исследования</w:t>
      </w:r>
      <w:r w:rsidR="00547218">
        <w:rPr>
          <w:szCs w:val="16"/>
        </w:rPr>
        <w:t xml:space="preserve"> </w:t>
      </w:r>
      <w:r w:rsidR="006B39D7" w:rsidRPr="00547218">
        <w:rPr>
          <w:szCs w:val="16"/>
        </w:rPr>
        <w:t>организационной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культуры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является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то,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что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традицион</w:t>
      </w:r>
      <w:r w:rsidRPr="00547218">
        <w:rPr>
          <w:szCs w:val="16"/>
        </w:rPr>
        <w:softHyphen/>
        <w:t>ные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методы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управления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организациями,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построенные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на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функциональной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специализации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работников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подразделений,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разделении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труда,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обособленности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отдельных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структур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организации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друг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от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друга,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основан</w:t>
      </w:r>
      <w:r w:rsidRPr="00547218">
        <w:rPr>
          <w:szCs w:val="16"/>
        </w:rPr>
        <w:softHyphen/>
        <w:t>ные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на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линейности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равновесности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процессов,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отвечают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сложившимся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настоящем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условиям.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Управление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формированием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развитием</w:t>
      </w:r>
      <w:r w:rsidR="00547218">
        <w:rPr>
          <w:szCs w:val="16"/>
        </w:rPr>
        <w:t xml:space="preserve"> </w:t>
      </w:r>
      <w:r w:rsidR="009172A8" w:rsidRPr="00547218">
        <w:rPr>
          <w:szCs w:val="16"/>
        </w:rPr>
        <w:t>организационной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культуры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позволяет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сформировать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новое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деловое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сообщество,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деятельность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которого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будет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соответствовать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современным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требованиям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социума,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которое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будет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воспринимать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себя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только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механизмом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извлечения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максимальной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прибыли,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частью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общества.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настоящее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время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имидж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репутация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предприятия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приобретают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все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большую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важность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общей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эффективности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производственно-хозяйственной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деятельности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предприятия.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Кроме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того,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условиях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возможного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кризиса,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частых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банкротств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очень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важно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сплотить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персонал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фирмы,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сделать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его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верным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своей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компании.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Таким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образом,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современным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организациям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требуется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новая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идеология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управления,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новый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характер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связей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отношений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внешней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внутренней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средой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организации,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то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есть,</w:t>
      </w:r>
      <w:r w:rsidR="00547218">
        <w:rPr>
          <w:szCs w:val="16"/>
        </w:rPr>
        <w:t xml:space="preserve"> </w:t>
      </w:r>
      <w:r w:rsidR="009172A8" w:rsidRPr="00547218">
        <w:rPr>
          <w:szCs w:val="16"/>
        </w:rPr>
        <w:t>организационная</w:t>
      </w:r>
      <w:r w:rsidR="00547218">
        <w:rPr>
          <w:szCs w:val="16"/>
        </w:rPr>
        <w:t xml:space="preserve"> </w:t>
      </w:r>
      <w:r w:rsidR="009172A8" w:rsidRPr="00547218">
        <w:rPr>
          <w:szCs w:val="16"/>
        </w:rPr>
        <w:t>или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корпоративная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культура,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более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соответствующая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сложившимся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условиям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функционирования</w:t>
      </w:r>
      <w:r w:rsidR="00547218">
        <w:rPr>
          <w:szCs w:val="16"/>
        </w:rPr>
        <w:t xml:space="preserve"> </w:t>
      </w:r>
      <w:r w:rsidRPr="00547218">
        <w:rPr>
          <w:szCs w:val="16"/>
        </w:rPr>
        <w:t>фирм.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Актуальность</w:t>
      </w:r>
      <w:r w:rsidR="00547218">
        <w:t xml:space="preserve"> </w:t>
      </w:r>
      <w:r w:rsidRPr="00547218">
        <w:t>темы</w:t>
      </w:r>
      <w:r w:rsidR="00547218">
        <w:t xml:space="preserve"> </w:t>
      </w:r>
      <w:r w:rsidRPr="00547218">
        <w:t>исследования</w:t>
      </w:r>
      <w:r w:rsidR="00547218">
        <w:t xml:space="preserve"> </w:t>
      </w:r>
      <w:r w:rsidRPr="00547218">
        <w:t>подтверждается</w:t>
      </w:r>
      <w:r w:rsidR="00547218">
        <w:t xml:space="preserve"> </w:t>
      </w:r>
      <w:r w:rsidRPr="00547218">
        <w:t>потребностью</w:t>
      </w:r>
      <w:r w:rsidR="00547218">
        <w:t xml:space="preserve"> </w:t>
      </w:r>
      <w:r w:rsidRPr="00547218">
        <w:t>руководителей</w:t>
      </w:r>
      <w:r w:rsidR="00547218">
        <w:t xml:space="preserve"> </w:t>
      </w:r>
      <w:r w:rsidRPr="00547218">
        <w:t>предприятий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ясном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четком</w:t>
      </w:r>
      <w:r w:rsidR="00547218">
        <w:t xml:space="preserve"> </w:t>
      </w:r>
      <w:r w:rsidRPr="00547218">
        <w:t>определении</w:t>
      </w:r>
      <w:r w:rsidR="00547218">
        <w:t xml:space="preserve"> </w:t>
      </w:r>
      <w:r w:rsidRPr="00547218">
        <w:t>понятия</w:t>
      </w:r>
      <w:r w:rsidR="00547218">
        <w:t xml:space="preserve"> </w:t>
      </w:r>
      <w:r w:rsidR="000C70D3" w:rsidRPr="00547218">
        <w:t>организационной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практических</w:t>
      </w:r>
      <w:r w:rsidR="00547218">
        <w:t xml:space="preserve"> </w:t>
      </w:r>
      <w:r w:rsidRPr="00547218">
        <w:t>рекомендациях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формированию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развитию</w:t>
      </w:r>
      <w:r w:rsidR="00547218">
        <w:t xml:space="preserve"> </w:t>
      </w:r>
      <w:r w:rsidR="009172A8" w:rsidRPr="00547218">
        <w:t>организацион</w:t>
      </w:r>
      <w:r w:rsidRPr="00547218">
        <w:t>ной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="009172A8" w:rsidRPr="00547218">
        <w:t>ее</w:t>
      </w:r>
      <w:r w:rsidR="00547218">
        <w:t xml:space="preserve"> </w:t>
      </w:r>
      <w:r w:rsidRPr="00547218">
        <w:t>диагностике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оценке,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определения</w:t>
      </w:r>
      <w:r w:rsidR="00547218">
        <w:t xml:space="preserve"> </w:t>
      </w:r>
      <w:r w:rsidRPr="00547218">
        <w:t>типа</w:t>
      </w:r>
      <w:r w:rsidR="00547218">
        <w:t xml:space="preserve"> </w:t>
      </w:r>
      <w:r w:rsidR="009172A8" w:rsidRPr="00547218">
        <w:t>организационной</w:t>
      </w:r>
      <w:r w:rsidR="00547218">
        <w:t xml:space="preserve"> </w:t>
      </w:r>
      <w:r w:rsidR="009172A8" w:rsidRPr="00547218">
        <w:t>культуры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целью</w:t>
      </w:r>
      <w:r w:rsidR="00547218">
        <w:t xml:space="preserve"> </w:t>
      </w:r>
      <w:r w:rsidRPr="00547218">
        <w:t>принятия</w:t>
      </w:r>
      <w:r w:rsidR="00547218">
        <w:t xml:space="preserve"> </w:t>
      </w:r>
      <w:r w:rsidRPr="00547218">
        <w:t>решения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необходимости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изменения.</w:t>
      </w:r>
    </w:p>
    <w:p w:rsidR="00DE668B" w:rsidRPr="00547218" w:rsidRDefault="009172A8" w:rsidP="00547218">
      <w:pPr>
        <w:spacing w:line="360" w:lineRule="auto"/>
        <w:ind w:firstLine="709"/>
        <w:jc w:val="both"/>
      </w:pPr>
      <w:r w:rsidRPr="00547218">
        <w:t>Организацион</w:t>
      </w:r>
      <w:r w:rsidR="00DE668B" w:rsidRPr="00547218">
        <w:t>ная</w:t>
      </w:r>
      <w:r w:rsidR="00547218">
        <w:t xml:space="preserve"> </w:t>
      </w:r>
      <w:r w:rsidR="00DE668B" w:rsidRPr="00547218">
        <w:t>культура</w:t>
      </w:r>
      <w:r w:rsidR="00547218">
        <w:t xml:space="preserve"> </w:t>
      </w:r>
      <w:r w:rsidR="00DE668B" w:rsidRPr="00547218">
        <w:t>представляет</w:t>
      </w:r>
      <w:r w:rsidR="00547218">
        <w:t xml:space="preserve"> </w:t>
      </w:r>
      <w:r w:rsidR="00DE668B" w:rsidRPr="00547218">
        <w:t>собой</w:t>
      </w:r>
      <w:r w:rsidR="00547218">
        <w:t xml:space="preserve"> </w:t>
      </w:r>
      <w:r w:rsidR="00DE668B" w:rsidRPr="00547218">
        <w:t>систему</w:t>
      </w:r>
      <w:r w:rsidR="00547218">
        <w:t xml:space="preserve"> </w:t>
      </w:r>
      <w:r w:rsidR="00DE668B" w:rsidRPr="00547218">
        <w:t>базовых</w:t>
      </w:r>
      <w:r w:rsidR="00547218">
        <w:t xml:space="preserve"> </w:t>
      </w:r>
      <w:r w:rsidR="00DE668B" w:rsidRPr="00547218">
        <w:t>ценностей</w:t>
      </w:r>
      <w:r w:rsidR="00547218">
        <w:t xml:space="preserve"> </w:t>
      </w:r>
      <w:r w:rsidR="00DE668B" w:rsidRPr="00547218">
        <w:t>и</w:t>
      </w:r>
      <w:r w:rsidR="00547218">
        <w:t xml:space="preserve"> </w:t>
      </w:r>
      <w:r w:rsidR="00DE668B" w:rsidRPr="00547218">
        <w:t>представлений,</w:t>
      </w:r>
      <w:r w:rsidR="00547218">
        <w:t xml:space="preserve"> </w:t>
      </w:r>
      <w:r w:rsidR="00DE668B" w:rsidRPr="00547218">
        <w:t>формальных</w:t>
      </w:r>
      <w:r w:rsidR="00547218">
        <w:t xml:space="preserve"> </w:t>
      </w:r>
      <w:r w:rsidR="00DE668B" w:rsidRPr="00547218">
        <w:t>и</w:t>
      </w:r>
      <w:r w:rsidR="00547218">
        <w:t xml:space="preserve"> </w:t>
      </w:r>
      <w:r w:rsidR="00DE668B" w:rsidRPr="00547218">
        <w:t>неформальных</w:t>
      </w:r>
      <w:r w:rsidR="00547218">
        <w:t xml:space="preserve"> </w:t>
      </w:r>
      <w:r w:rsidR="00DE668B" w:rsidRPr="00547218">
        <w:t>правил</w:t>
      </w:r>
      <w:r w:rsidR="00547218">
        <w:t xml:space="preserve"> </w:t>
      </w:r>
      <w:r w:rsidR="00DE668B" w:rsidRPr="00547218">
        <w:t>и</w:t>
      </w:r>
      <w:r w:rsidR="00547218">
        <w:t xml:space="preserve"> </w:t>
      </w:r>
      <w:r w:rsidR="00DE668B" w:rsidRPr="00547218">
        <w:t>норм</w:t>
      </w:r>
      <w:r w:rsidR="00547218">
        <w:t xml:space="preserve"> </w:t>
      </w:r>
      <w:r w:rsidR="00DE668B" w:rsidRPr="00547218">
        <w:t>деятельности,</w:t>
      </w:r>
      <w:r w:rsidR="00547218">
        <w:t xml:space="preserve"> </w:t>
      </w:r>
      <w:r w:rsidR="00DE668B" w:rsidRPr="00547218">
        <w:t>обычаев</w:t>
      </w:r>
      <w:r w:rsidR="00547218">
        <w:t xml:space="preserve"> </w:t>
      </w:r>
      <w:r w:rsidR="00DE668B" w:rsidRPr="00547218">
        <w:t>и</w:t>
      </w:r>
      <w:r w:rsidR="00547218">
        <w:t xml:space="preserve"> </w:t>
      </w:r>
      <w:r w:rsidR="00DE668B" w:rsidRPr="00547218">
        <w:t>традиций,</w:t>
      </w:r>
      <w:r w:rsidR="00547218">
        <w:t xml:space="preserve"> </w:t>
      </w:r>
      <w:r w:rsidR="00DE668B" w:rsidRPr="00547218">
        <w:t>разделяемых</w:t>
      </w:r>
      <w:r w:rsidR="00547218">
        <w:t xml:space="preserve"> </w:t>
      </w:r>
      <w:r w:rsidR="00DE668B" w:rsidRPr="00547218">
        <w:t>членами</w:t>
      </w:r>
      <w:r w:rsidR="00547218">
        <w:t xml:space="preserve"> </w:t>
      </w:r>
      <w:r w:rsidR="00DE668B" w:rsidRPr="00547218">
        <w:t>организации,</w:t>
      </w:r>
      <w:r w:rsidR="00547218">
        <w:t xml:space="preserve"> </w:t>
      </w:r>
      <w:r w:rsidR="00DE668B" w:rsidRPr="00547218">
        <w:t>направляющих</w:t>
      </w:r>
      <w:r w:rsidR="00547218">
        <w:t xml:space="preserve"> </w:t>
      </w:r>
      <w:r w:rsidR="00DE668B" w:rsidRPr="00547218">
        <w:t>поведение</w:t>
      </w:r>
      <w:r w:rsidR="00547218">
        <w:t xml:space="preserve"> </w:t>
      </w:r>
      <w:r w:rsidR="00DE668B" w:rsidRPr="00547218">
        <w:t>персонала</w:t>
      </w:r>
      <w:r w:rsidR="00547218">
        <w:t xml:space="preserve"> </w:t>
      </w:r>
      <w:r w:rsidR="00DE668B" w:rsidRPr="00547218">
        <w:t>и</w:t>
      </w:r>
      <w:r w:rsidR="00547218">
        <w:t xml:space="preserve"> </w:t>
      </w:r>
      <w:r w:rsidR="00DE668B" w:rsidRPr="00547218">
        <w:t>задающих</w:t>
      </w:r>
      <w:r w:rsidR="00547218">
        <w:t xml:space="preserve"> </w:t>
      </w:r>
      <w:r w:rsidR="00DE668B" w:rsidRPr="00547218">
        <w:t>ориентиры</w:t>
      </w:r>
      <w:r w:rsidR="00547218">
        <w:t xml:space="preserve"> </w:t>
      </w:r>
      <w:r w:rsidR="00DE668B" w:rsidRPr="00547218">
        <w:t>структуре</w:t>
      </w:r>
      <w:r w:rsidR="00547218">
        <w:t xml:space="preserve"> </w:t>
      </w:r>
      <w:r w:rsidR="00DE668B" w:rsidRPr="00547218">
        <w:t>организации,</w:t>
      </w:r>
      <w:r w:rsidR="00547218">
        <w:t xml:space="preserve"> </w:t>
      </w:r>
      <w:r w:rsidR="00DE668B" w:rsidRPr="00547218">
        <w:t>системе</w:t>
      </w:r>
      <w:r w:rsidR="00547218">
        <w:t xml:space="preserve"> </w:t>
      </w:r>
      <w:r w:rsidR="00DE668B" w:rsidRPr="00547218">
        <w:t>управления,</w:t>
      </w:r>
      <w:r w:rsidR="00547218">
        <w:t xml:space="preserve"> </w:t>
      </w:r>
      <w:r w:rsidR="00DE668B" w:rsidRPr="00547218">
        <w:t>процессу</w:t>
      </w:r>
      <w:r w:rsidR="00547218">
        <w:t xml:space="preserve"> </w:t>
      </w:r>
      <w:r w:rsidR="00DE668B" w:rsidRPr="00547218">
        <w:t>труда,</w:t>
      </w:r>
      <w:r w:rsidR="00547218">
        <w:t xml:space="preserve"> </w:t>
      </w:r>
      <w:r w:rsidR="00DE668B" w:rsidRPr="00547218">
        <w:t>что</w:t>
      </w:r>
      <w:r w:rsidR="00547218">
        <w:t xml:space="preserve"> </w:t>
      </w:r>
      <w:r w:rsidR="00DE668B" w:rsidRPr="00547218">
        <w:t>способствует</w:t>
      </w:r>
      <w:r w:rsidR="00547218">
        <w:t xml:space="preserve"> </w:t>
      </w:r>
      <w:r w:rsidR="00DE668B" w:rsidRPr="00547218">
        <w:t>в</w:t>
      </w:r>
      <w:r w:rsidR="00547218">
        <w:t xml:space="preserve"> </w:t>
      </w:r>
      <w:r w:rsidR="00DE668B" w:rsidRPr="00547218">
        <w:t>условиях</w:t>
      </w:r>
      <w:r w:rsidR="00547218">
        <w:t xml:space="preserve"> </w:t>
      </w:r>
      <w:r w:rsidR="00DE668B" w:rsidRPr="00547218">
        <w:t>рыночных</w:t>
      </w:r>
      <w:r w:rsidR="00547218">
        <w:t xml:space="preserve"> </w:t>
      </w:r>
      <w:r w:rsidR="00DE668B" w:rsidRPr="00547218">
        <w:t>отношений</w:t>
      </w:r>
      <w:r w:rsidR="00547218">
        <w:t xml:space="preserve"> </w:t>
      </w:r>
      <w:r w:rsidR="00DE668B" w:rsidRPr="00547218">
        <w:t>связыванию</w:t>
      </w:r>
      <w:r w:rsidR="00547218">
        <w:t xml:space="preserve"> </w:t>
      </w:r>
      <w:r w:rsidR="00DE668B" w:rsidRPr="00547218">
        <w:t>организации</w:t>
      </w:r>
      <w:r w:rsidR="00547218">
        <w:t xml:space="preserve"> </w:t>
      </w:r>
      <w:r w:rsidR="00DE668B" w:rsidRPr="00547218">
        <w:t>в</w:t>
      </w:r>
      <w:r w:rsidR="00547218">
        <w:t xml:space="preserve"> </w:t>
      </w:r>
      <w:r w:rsidR="00DE668B" w:rsidRPr="00547218">
        <w:t>единое</w:t>
      </w:r>
      <w:r w:rsidR="00547218">
        <w:t xml:space="preserve"> </w:t>
      </w:r>
      <w:r w:rsidR="00DE668B" w:rsidRPr="00547218">
        <w:t>целое.</w:t>
      </w:r>
      <w:r w:rsidR="00547218">
        <w:t xml:space="preserve"> </w:t>
      </w:r>
    </w:p>
    <w:p w:rsidR="004007B7" w:rsidRPr="00547218" w:rsidRDefault="00DE668B" w:rsidP="00547218">
      <w:pPr>
        <w:spacing w:line="360" w:lineRule="auto"/>
        <w:ind w:firstLine="709"/>
        <w:jc w:val="both"/>
      </w:pPr>
      <w:r w:rsidRPr="00547218">
        <w:t>Ос</w:t>
      </w:r>
      <w:r w:rsidR="009172A8" w:rsidRPr="00547218">
        <w:t>новными</w:t>
      </w:r>
      <w:r w:rsidR="00547218">
        <w:t xml:space="preserve"> </w:t>
      </w:r>
      <w:r w:rsidR="009172A8" w:rsidRPr="00547218">
        <w:t>принципами</w:t>
      </w:r>
      <w:r w:rsidR="00547218">
        <w:t xml:space="preserve"> </w:t>
      </w:r>
      <w:r w:rsidR="009172A8"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являются:</w:t>
      </w:r>
      <w:r w:rsidR="00547218">
        <w:t xml:space="preserve"> </w:t>
      </w:r>
      <w:r w:rsidRPr="00547218">
        <w:t>высокий</w:t>
      </w:r>
      <w:r w:rsidR="00547218">
        <w:t xml:space="preserve"> </w:t>
      </w:r>
      <w:r w:rsidRPr="00547218">
        <w:t>корпоративный</w:t>
      </w:r>
      <w:r w:rsidR="00547218">
        <w:t xml:space="preserve"> </w:t>
      </w:r>
      <w:r w:rsidRPr="00547218">
        <w:t>дух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компании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постоянная</w:t>
      </w:r>
      <w:r w:rsidR="00547218">
        <w:t xml:space="preserve"> </w:t>
      </w:r>
      <w:r w:rsidRPr="00547218">
        <w:t>работа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укреплению;</w:t>
      </w:r>
      <w:r w:rsidR="00547218">
        <w:t xml:space="preserve"> </w:t>
      </w:r>
      <w:r w:rsidRPr="00547218">
        <w:t>формирование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поддержание</w:t>
      </w:r>
      <w:r w:rsidR="00547218">
        <w:t xml:space="preserve"> </w:t>
      </w:r>
      <w:r w:rsidRPr="00547218">
        <w:t>позитивного</w:t>
      </w:r>
      <w:r w:rsidR="00547218">
        <w:t xml:space="preserve"> </w:t>
      </w:r>
      <w:r w:rsidRPr="00547218">
        <w:t>имиджа</w:t>
      </w:r>
      <w:r w:rsidR="00547218">
        <w:t xml:space="preserve"> </w:t>
      </w:r>
      <w:r w:rsidRPr="00547218">
        <w:t>компании;</w:t>
      </w:r>
      <w:r w:rsidR="00547218">
        <w:t xml:space="preserve"> </w:t>
      </w:r>
      <w:r w:rsidRPr="00547218">
        <w:t>формирование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развитие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стиля</w:t>
      </w:r>
      <w:r w:rsidR="00547218">
        <w:t xml:space="preserve"> </w:t>
      </w:r>
      <w:r w:rsidRPr="00547218">
        <w:t>компании.</w:t>
      </w:r>
    </w:p>
    <w:p w:rsidR="00814D13" w:rsidRPr="00547218" w:rsidRDefault="00814D13" w:rsidP="00547218">
      <w:pPr>
        <w:spacing w:line="360" w:lineRule="auto"/>
        <w:ind w:firstLine="709"/>
        <w:jc w:val="both"/>
      </w:pPr>
      <w:r w:rsidRPr="00547218">
        <w:t>Целью</w:t>
      </w:r>
      <w:r w:rsidR="00547218">
        <w:t xml:space="preserve"> </w:t>
      </w:r>
      <w:r w:rsidRPr="00547218">
        <w:t>дипломной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анализ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конкретной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разработка</w:t>
      </w:r>
      <w:r w:rsidR="00547218">
        <w:t xml:space="preserve"> </w:t>
      </w:r>
      <w:r w:rsidRPr="00547218">
        <w:t>предложений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формированию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укреплению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духа</w:t>
      </w:r>
      <w:r w:rsidR="00547218">
        <w:t xml:space="preserve"> </w:t>
      </w:r>
      <w:r w:rsidRPr="00547218">
        <w:t>предприятия.</w:t>
      </w:r>
    </w:p>
    <w:p w:rsidR="00814D13" w:rsidRPr="00547218" w:rsidRDefault="00814D13" w:rsidP="00547218">
      <w:pPr>
        <w:spacing w:line="360" w:lineRule="auto"/>
        <w:ind w:firstLine="709"/>
        <w:jc w:val="both"/>
      </w:pPr>
      <w:r w:rsidRPr="00547218">
        <w:t>Поставленная</w:t>
      </w:r>
      <w:r w:rsidR="00547218">
        <w:t xml:space="preserve"> </w:t>
      </w:r>
      <w:r w:rsidRPr="00547218">
        <w:t>цель</w:t>
      </w:r>
      <w:r w:rsidR="00547218">
        <w:t xml:space="preserve"> </w:t>
      </w:r>
      <w:r w:rsidRPr="00547218">
        <w:t>обусловила</w:t>
      </w:r>
      <w:r w:rsidR="00547218">
        <w:t xml:space="preserve"> </w:t>
      </w:r>
      <w:r w:rsidRPr="00547218">
        <w:t>основные</w:t>
      </w:r>
      <w:r w:rsidR="00547218">
        <w:t xml:space="preserve"> </w:t>
      </w:r>
      <w:r w:rsidRPr="00547218">
        <w:t>задачи</w:t>
      </w:r>
      <w:r w:rsidR="00547218">
        <w:t xml:space="preserve"> </w:t>
      </w:r>
      <w:r w:rsidRPr="00547218">
        <w:t>исследования,</w:t>
      </w:r>
      <w:r w:rsidR="00547218">
        <w:t xml:space="preserve"> </w:t>
      </w:r>
      <w:r w:rsidRPr="00547218">
        <w:t>состоящие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следующем:</w:t>
      </w:r>
      <w:r w:rsidR="00547218">
        <w:t xml:space="preserve"> </w:t>
      </w:r>
    </w:p>
    <w:p w:rsidR="00814D13" w:rsidRPr="00547218" w:rsidRDefault="00814D13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рассмотреть</w:t>
      </w:r>
      <w:r w:rsidR="00547218">
        <w:t xml:space="preserve"> </w:t>
      </w:r>
      <w:r w:rsidRPr="00547218">
        <w:t>понятие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трактовках</w:t>
      </w:r>
      <w:r w:rsidR="00547218">
        <w:t xml:space="preserve"> </w:t>
      </w:r>
      <w:r w:rsidRPr="00547218">
        <w:t>разных</w:t>
      </w:r>
      <w:r w:rsidR="00547218">
        <w:t xml:space="preserve"> </w:t>
      </w:r>
      <w:r w:rsidRPr="00547218">
        <w:t>авторов;</w:t>
      </w:r>
    </w:p>
    <w:p w:rsidR="00814D13" w:rsidRPr="00547218" w:rsidRDefault="00814D13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рассмотреть</w:t>
      </w:r>
      <w:r w:rsidR="00547218">
        <w:t xml:space="preserve"> </w:t>
      </w:r>
      <w:r w:rsidRPr="00547218">
        <w:t>процесс</w:t>
      </w:r>
      <w:r w:rsidR="00547218">
        <w:t xml:space="preserve"> </w:t>
      </w:r>
      <w:r w:rsidRPr="00547218">
        <w:t>формирования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культуры;</w:t>
      </w:r>
    </w:p>
    <w:p w:rsidR="00814D13" w:rsidRPr="00547218" w:rsidRDefault="00814D13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рассмотреть</w:t>
      </w:r>
      <w:r w:rsidR="00547218">
        <w:t xml:space="preserve"> </w:t>
      </w:r>
      <w:r w:rsidRPr="00547218">
        <w:t>связь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духа,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влияние</w:t>
      </w:r>
      <w:r w:rsidR="00547218">
        <w:t xml:space="preserve"> </w:t>
      </w:r>
      <w:r w:rsidRPr="00547218">
        <w:t>друг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друга;</w:t>
      </w:r>
    </w:p>
    <w:p w:rsidR="00814D13" w:rsidRPr="00547218" w:rsidRDefault="00814D13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рассмотреть</w:t>
      </w:r>
      <w:r w:rsidR="00547218">
        <w:t xml:space="preserve"> </w:t>
      </w:r>
      <w:r w:rsidRPr="00547218">
        <w:t>принципы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формирования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духа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примере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Стандарт»;</w:t>
      </w:r>
    </w:p>
    <w:p w:rsidR="00814D13" w:rsidRPr="00547218" w:rsidRDefault="00814D13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разработать</w:t>
      </w:r>
      <w:r w:rsidR="00547218">
        <w:t xml:space="preserve"> </w:t>
      </w:r>
      <w:r w:rsidRPr="00547218">
        <w:t>рекомендации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совершенствованию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банке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разработке</w:t>
      </w:r>
      <w:r w:rsidR="00547218">
        <w:t xml:space="preserve"> </w:t>
      </w:r>
      <w:r w:rsidRPr="00547218">
        <w:t>«Правил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поведения»</w:t>
      </w:r>
      <w:r w:rsidR="00547218">
        <w:t xml:space="preserve"> </w:t>
      </w:r>
      <w:r w:rsidRPr="00547218">
        <w:t>сотрудников.</w:t>
      </w:r>
    </w:p>
    <w:p w:rsidR="00DE668B" w:rsidRPr="00547218" w:rsidRDefault="00547218" w:rsidP="00547218">
      <w:pPr>
        <w:spacing w:line="360" w:lineRule="auto"/>
        <w:ind w:firstLine="709"/>
        <w:jc w:val="center"/>
        <w:rPr>
          <w:b/>
        </w:rPr>
      </w:pPr>
      <w:r>
        <w:br w:type="page"/>
      </w:r>
      <w:r w:rsidR="00214432" w:rsidRPr="00547218">
        <w:rPr>
          <w:b/>
        </w:rPr>
        <w:t>1</w:t>
      </w:r>
      <w:r w:rsidR="004007B7" w:rsidRPr="00547218">
        <w:rPr>
          <w:b/>
        </w:rPr>
        <w:t>.</w:t>
      </w:r>
      <w:r>
        <w:rPr>
          <w:b/>
        </w:rPr>
        <w:t xml:space="preserve"> </w:t>
      </w:r>
      <w:r w:rsidR="00DE668B" w:rsidRPr="00547218">
        <w:rPr>
          <w:b/>
        </w:rPr>
        <w:t>Теоретические</w:t>
      </w:r>
      <w:r>
        <w:rPr>
          <w:b/>
        </w:rPr>
        <w:t xml:space="preserve"> </w:t>
      </w:r>
      <w:r w:rsidR="00DE668B" w:rsidRPr="00547218">
        <w:rPr>
          <w:b/>
        </w:rPr>
        <w:t>и</w:t>
      </w:r>
      <w:r>
        <w:rPr>
          <w:b/>
        </w:rPr>
        <w:t xml:space="preserve"> </w:t>
      </w:r>
      <w:r w:rsidR="00DE668B" w:rsidRPr="00547218">
        <w:rPr>
          <w:b/>
        </w:rPr>
        <w:t>методические</w:t>
      </w:r>
      <w:r>
        <w:rPr>
          <w:b/>
        </w:rPr>
        <w:t xml:space="preserve"> </w:t>
      </w:r>
      <w:r w:rsidR="00DE668B" w:rsidRPr="00547218">
        <w:rPr>
          <w:b/>
        </w:rPr>
        <w:t>основы</w:t>
      </w:r>
      <w:r>
        <w:rPr>
          <w:b/>
        </w:rPr>
        <w:t xml:space="preserve"> </w:t>
      </w:r>
      <w:r w:rsidR="00DE668B" w:rsidRPr="00547218">
        <w:rPr>
          <w:b/>
        </w:rPr>
        <w:t>формирования</w:t>
      </w:r>
      <w:r>
        <w:rPr>
          <w:b/>
        </w:rPr>
        <w:t xml:space="preserve"> </w:t>
      </w:r>
      <w:r w:rsidR="00DE668B" w:rsidRPr="00547218">
        <w:rPr>
          <w:b/>
        </w:rPr>
        <w:t>корпоративного</w:t>
      </w:r>
      <w:r>
        <w:rPr>
          <w:b/>
        </w:rPr>
        <w:t xml:space="preserve"> </w:t>
      </w:r>
      <w:r w:rsidR="00DE668B" w:rsidRPr="00547218">
        <w:rPr>
          <w:b/>
        </w:rPr>
        <w:t>духа</w:t>
      </w:r>
      <w:r>
        <w:rPr>
          <w:b/>
        </w:rPr>
        <w:t xml:space="preserve"> </w:t>
      </w:r>
      <w:r w:rsidR="00DE668B" w:rsidRPr="00547218">
        <w:rPr>
          <w:b/>
        </w:rPr>
        <w:t>и</w:t>
      </w:r>
      <w:r>
        <w:rPr>
          <w:b/>
        </w:rPr>
        <w:t xml:space="preserve"> </w:t>
      </w:r>
      <w:r w:rsidR="00DE668B" w:rsidRPr="00547218">
        <w:rPr>
          <w:b/>
        </w:rPr>
        <w:t>организационной</w:t>
      </w:r>
      <w:r>
        <w:rPr>
          <w:b/>
        </w:rPr>
        <w:t xml:space="preserve"> </w:t>
      </w:r>
      <w:r w:rsidR="00DE668B" w:rsidRPr="00547218">
        <w:rPr>
          <w:b/>
        </w:rPr>
        <w:t>культуры</w:t>
      </w:r>
      <w:r>
        <w:rPr>
          <w:b/>
        </w:rPr>
        <w:t xml:space="preserve"> </w:t>
      </w:r>
      <w:r w:rsidR="00DE668B" w:rsidRPr="00547218">
        <w:rPr>
          <w:b/>
        </w:rPr>
        <w:t>в</w:t>
      </w:r>
      <w:r>
        <w:rPr>
          <w:b/>
        </w:rPr>
        <w:t xml:space="preserve"> </w:t>
      </w:r>
      <w:r w:rsidR="00DE668B" w:rsidRPr="00547218">
        <w:rPr>
          <w:b/>
        </w:rPr>
        <w:t>организации</w:t>
      </w:r>
    </w:p>
    <w:p w:rsidR="00547218" w:rsidRPr="00547218" w:rsidRDefault="00547218" w:rsidP="00547218">
      <w:pPr>
        <w:spacing w:line="360" w:lineRule="auto"/>
        <w:ind w:firstLine="709"/>
        <w:jc w:val="center"/>
        <w:rPr>
          <w:b/>
        </w:rPr>
      </w:pPr>
    </w:p>
    <w:p w:rsidR="00214432" w:rsidRPr="00547218" w:rsidRDefault="004007B7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1.1</w:t>
      </w:r>
      <w:r w:rsidR="00547218">
        <w:rPr>
          <w:b/>
        </w:rPr>
        <w:t xml:space="preserve"> </w:t>
      </w:r>
      <w:r w:rsidR="00DE668B" w:rsidRPr="00547218">
        <w:rPr>
          <w:b/>
        </w:rPr>
        <w:t>Понятие,</w:t>
      </w:r>
      <w:r w:rsidR="00547218">
        <w:rPr>
          <w:b/>
        </w:rPr>
        <w:t xml:space="preserve"> </w:t>
      </w:r>
      <w:r w:rsidR="00DE668B" w:rsidRPr="00547218">
        <w:rPr>
          <w:b/>
        </w:rPr>
        <w:t>сущность</w:t>
      </w:r>
      <w:r w:rsidR="00547218">
        <w:rPr>
          <w:b/>
        </w:rPr>
        <w:t xml:space="preserve"> </w:t>
      </w:r>
      <w:r w:rsidR="00DE668B" w:rsidRPr="00547218">
        <w:rPr>
          <w:b/>
        </w:rPr>
        <w:t>и</w:t>
      </w:r>
      <w:r w:rsidR="00547218">
        <w:rPr>
          <w:b/>
        </w:rPr>
        <w:t xml:space="preserve"> </w:t>
      </w:r>
      <w:r w:rsidR="00DE668B" w:rsidRPr="00547218">
        <w:rPr>
          <w:b/>
        </w:rPr>
        <w:t>значени</w:t>
      </w:r>
      <w:r w:rsidR="00167A63" w:rsidRPr="00547218">
        <w:rPr>
          <w:b/>
        </w:rPr>
        <w:t>е</w:t>
      </w:r>
      <w:r w:rsidR="00547218">
        <w:rPr>
          <w:b/>
        </w:rPr>
        <w:t xml:space="preserve"> </w:t>
      </w:r>
      <w:r w:rsidR="00167A63" w:rsidRPr="00547218">
        <w:rPr>
          <w:b/>
        </w:rPr>
        <w:t>организационной</w:t>
      </w:r>
      <w:r w:rsidR="00547218">
        <w:rPr>
          <w:b/>
        </w:rPr>
        <w:t xml:space="preserve"> </w:t>
      </w:r>
      <w:r w:rsidR="00DE668B" w:rsidRPr="00547218">
        <w:rPr>
          <w:b/>
        </w:rPr>
        <w:t>культуры</w:t>
      </w:r>
    </w:p>
    <w:p w:rsidR="00214432" w:rsidRPr="00547218" w:rsidRDefault="00214432" w:rsidP="00547218">
      <w:pPr>
        <w:spacing w:line="360" w:lineRule="auto"/>
        <w:ind w:firstLine="709"/>
        <w:jc w:val="both"/>
      </w:pP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Современный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менеджмент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рассматривает</w:t>
      </w:r>
      <w:r w:rsidR="00547218">
        <w:rPr>
          <w:sz w:val="28"/>
          <w:szCs w:val="28"/>
        </w:rPr>
        <w:t xml:space="preserve"> </w:t>
      </w:r>
      <w:r w:rsidRPr="00547218">
        <w:rPr>
          <w:rStyle w:val="a7"/>
          <w:b w:val="0"/>
          <w:sz w:val="28"/>
          <w:szCs w:val="28"/>
        </w:rPr>
        <w:t>организационную</w:t>
      </w:r>
      <w:r w:rsidR="00547218">
        <w:rPr>
          <w:rStyle w:val="a7"/>
          <w:b w:val="0"/>
          <w:sz w:val="28"/>
          <w:szCs w:val="28"/>
        </w:rPr>
        <w:t xml:space="preserve"> </w:t>
      </w:r>
      <w:r w:rsidRPr="00547218">
        <w:rPr>
          <w:rStyle w:val="a7"/>
          <w:b w:val="0"/>
          <w:sz w:val="28"/>
          <w:szCs w:val="28"/>
        </w:rPr>
        <w:t>культуру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мощный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стратегический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инструмент,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позволяющий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ориентировать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подразделения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работников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общие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цели.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Существует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несколько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определений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организационной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культуры.</w:t>
      </w:r>
      <w:r w:rsidR="00547218">
        <w:rPr>
          <w:sz w:val="28"/>
          <w:szCs w:val="28"/>
        </w:rPr>
        <w:t xml:space="preserve"> </w:t>
      </w:r>
    </w:p>
    <w:p w:rsidR="00214432" w:rsidRPr="00547218" w:rsidRDefault="00214432" w:rsidP="00547218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547218">
        <w:t>усвоенные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применяемые</w:t>
      </w:r>
      <w:r w:rsidR="00547218">
        <w:t xml:space="preserve"> </w:t>
      </w:r>
      <w:r w:rsidRPr="00547218">
        <w:t>членами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ценности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нормы,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одновременно,</w:t>
      </w:r>
      <w:r w:rsidR="00547218">
        <w:t xml:space="preserve"> </w:t>
      </w:r>
      <w:r w:rsidRPr="00547218">
        <w:t>решающим</w:t>
      </w:r>
      <w:r w:rsidR="00547218">
        <w:t xml:space="preserve"> </w:t>
      </w:r>
      <w:r w:rsidRPr="00547218">
        <w:t>образом,</w:t>
      </w:r>
      <w:r w:rsidR="00547218">
        <w:t xml:space="preserve"> </w:t>
      </w:r>
      <w:r w:rsidRPr="00547218">
        <w:t>определяют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поведение;</w:t>
      </w:r>
      <w:r w:rsidR="00547218">
        <w:t xml:space="preserve"> </w:t>
      </w:r>
    </w:p>
    <w:p w:rsidR="00214432" w:rsidRPr="00547218" w:rsidRDefault="00214432" w:rsidP="00547218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547218">
        <w:t>атмосфера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социальный</w:t>
      </w:r>
      <w:r w:rsidR="00547218">
        <w:t xml:space="preserve"> </w:t>
      </w:r>
      <w:r w:rsidRPr="00547218">
        <w:t>климат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организации;</w:t>
      </w:r>
      <w:r w:rsidR="00547218">
        <w:t xml:space="preserve"> </w:t>
      </w:r>
    </w:p>
    <w:p w:rsidR="00214432" w:rsidRPr="00547218" w:rsidRDefault="00214432" w:rsidP="00547218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547218">
        <w:t>доминирующая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547218">
        <w:t>ценностей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стилей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[1]</w:t>
      </w:r>
      <w:r w:rsidR="008B37CC" w:rsidRPr="00547218">
        <w:t>.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Исходя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из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определений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под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организационной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понимаются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основном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ценности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нормы,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разделяемые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большинством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членов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внешние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проявления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(организационное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поведение).</w:t>
      </w:r>
      <w:r w:rsidR="00547218">
        <w:rPr>
          <w:sz w:val="28"/>
          <w:szCs w:val="28"/>
        </w:rPr>
        <w:t xml:space="preserve"> </w:t>
      </w:r>
    </w:p>
    <w:p w:rsidR="00214432" w:rsidRPr="00547218" w:rsidRDefault="00214432" w:rsidP="00547218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547218">
        <w:t>Более</w:t>
      </w:r>
      <w:r w:rsidR="00547218">
        <w:t xml:space="preserve"> </w:t>
      </w:r>
      <w:r w:rsidRPr="00547218">
        <w:t>обобщенно</w:t>
      </w:r>
      <w:r w:rsidR="00547218">
        <w:t xml:space="preserve"> </w:t>
      </w:r>
      <w:r w:rsidRPr="00547218">
        <w:t>определение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можно</w:t>
      </w:r>
      <w:r w:rsidR="00547218">
        <w:t xml:space="preserve"> </w:t>
      </w:r>
      <w:r w:rsidRPr="00547218">
        <w:t>дать</w:t>
      </w:r>
      <w:r w:rsidR="00547218">
        <w:t xml:space="preserve"> </w:t>
      </w:r>
      <w:r w:rsidRPr="00547218">
        <w:t>следующим</w:t>
      </w:r>
      <w:r w:rsidR="00547218">
        <w:t xml:space="preserve"> </w:t>
      </w:r>
      <w:r w:rsidRPr="00547218">
        <w:t>образом: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совокупность</w:t>
      </w:r>
      <w:r w:rsidR="00547218">
        <w:t xml:space="preserve"> </w:t>
      </w:r>
      <w:r w:rsidRPr="00547218">
        <w:t>норм,</w:t>
      </w:r>
      <w:r w:rsidR="00547218">
        <w:t xml:space="preserve"> </w:t>
      </w:r>
      <w:r w:rsidRPr="00547218">
        <w:t>правил,</w:t>
      </w:r>
      <w:r w:rsidR="00547218">
        <w:t xml:space="preserve"> </w:t>
      </w:r>
      <w:r w:rsidRPr="00547218">
        <w:t>процедур,</w:t>
      </w:r>
      <w:r w:rsidR="00547218">
        <w:t xml:space="preserve"> </w:t>
      </w:r>
      <w:r w:rsidRPr="00547218">
        <w:t>предписаний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поведения,</w:t>
      </w:r>
      <w:r w:rsidR="00547218">
        <w:t xml:space="preserve"> </w:t>
      </w:r>
      <w:r w:rsidRPr="00547218">
        <w:t>основанная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традициях,</w:t>
      </w:r>
      <w:r w:rsidR="00547218">
        <w:t xml:space="preserve"> </w:t>
      </w:r>
      <w:r w:rsidRPr="00547218">
        <w:t>системе</w:t>
      </w:r>
      <w:r w:rsidR="00547218">
        <w:t xml:space="preserve"> </w:t>
      </w:r>
      <w:r w:rsidRPr="00547218">
        <w:t>ценностей,</w:t>
      </w:r>
      <w:r w:rsidR="00547218">
        <w:t xml:space="preserve"> </w:t>
      </w:r>
      <w:r w:rsidRPr="00547218">
        <w:t>принятых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хозяйствующем</w:t>
      </w:r>
      <w:r w:rsidR="00547218">
        <w:t xml:space="preserve"> </w:t>
      </w:r>
      <w:r w:rsidRPr="00547218">
        <w:t>субъекте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персоналом,</w:t>
      </w:r>
      <w:r w:rsidR="00547218">
        <w:t xml:space="preserve"> </w:t>
      </w:r>
      <w:r w:rsidRPr="00547218">
        <w:t>включая</w:t>
      </w:r>
      <w:r w:rsidR="00547218">
        <w:t xml:space="preserve"> </w:t>
      </w:r>
      <w:r w:rsidRPr="00547218">
        <w:t>руководителей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подчиненных.</w:t>
      </w:r>
      <w:r w:rsidR="00547218">
        <w:t xml:space="preserve"> </w:t>
      </w:r>
      <w:r w:rsidRPr="00547218">
        <w:t>Предназначение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согласование</w:t>
      </w:r>
      <w:r w:rsidR="00547218">
        <w:t xml:space="preserve"> </w:t>
      </w:r>
      <w:r w:rsidRPr="00547218">
        <w:t>интересов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категорий</w:t>
      </w:r>
      <w:r w:rsidR="00547218">
        <w:t xml:space="preserve"> </w:t>
      </w:r>
      <w:r w:rsidRPr="00547218">
        <w:t>персонала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фирмы,</w:t>
      </w:r>
      <w:r w:rsidR="00547218">
        <w:t xml:space="preserve"> </w:t>
      </w:r>
      <w:r w:rsidRPr="00547218">
        <w:t>достижение</w:t>
      </w:r>
      <w:r w:rsidR="00547218">
        <w:t xml:space="preserve"> </w:t>
      </w:r>
      <w:r w:rsidRPr="00547218">
        <w:t>консенсуса,</w:t>
      </w:r>
      <w:r w:rsidR="00547218">
        <w:t xml:space="preserve"> </w:t>
      </w:r>
      <w:r w:rsidRPr="00547218">
        <w:t>компромисса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определении</w:t>
      </w:r>
      <w:r w:rsidR="00547218">
        <w:t xml:space="preserve"> </w:t>
      </w:r>
      <w:r w:rsidRPr="00547218">
        <w:t>экономической</w:t>
      </w:r>
      <w:r w:rsidR="00547218">
        <w:t xml:space="preserve"> </w:t>
      </w:r>
      <w:r w:rsidRPr="00547218">
        <w:t>стратегии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решении</w:t>
      </w:r>
      <w:r w:rsidR="00547218">
        <w:t xml:space="preserve"> </w:t>
      </w:r>
      <w:r w:rsidRPr="00547218">
        <w:t>текущих</w:t>
      </w:r>
      <w:r w:rsidR="00547218">
        <w:t xml:space="preserve"> </w:t>
      </w:r>
      <w:r w:rsidRPr="00547218">
        <w:t>вопросов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социально-экономической</w:t>
      </w:r>
      <w:r w:rsidR="00547218">
        <w:t xml:space="preserve"> </w:t>
      </w:r>
      <w:r w:rsidRPr="00547218">
        <w:t>сфере.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предполагает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выработку</w:t>
      </w:r>
      <w:r w:rsidR="00547218">
        <w:t xml:space="preserve"> </w:t>
      </w:r>
      <w:r w:rsidRPr="00547218">
        <w:t>линии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во</w:t>
      </w:r>
      <w:r w:rsidR="00547218">
        <w:t xml:space="preserve"> </w:t>
      </w:r>
      <w:r w:rsidRPr="00547218">
        <w:t>внешней</w:t>
      </w:r>
      <w:r w:rsidR="00547218">
        <w:t xml:space="preserve"> </w:t>
      </w:r>
      <w:r w:rsidRPr="00547218">
        <w:t>среде</w:t>
      </w:r>
      <w:r w:rsidR="00547218">
        <w:t xml:space="preserve"> </w:t>
      </w:r>
      <w:r w:rsidR="00F83AB0" w:rsidRPr="00547218">
        <w:t>[1</w:t>
      </w:r>
      <w:r w:rsidRPr="00547218">
        <w:t>].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Главный</w:t>
      </w:r>
      <w:r w:rsidR="00547218">
        <w:t xml:space="preserve"> </w:t>
      </w:r>
      <w:r w:rsidRPr="00547218">
        <w:t>показатель</w:t>
      </w:r>
      <w:r w:rsidR="00547218">
        <w:t xml:space="preserve"> </w:t>
      </w:r>
      <w:r w:rsidRPr="00547218">
        <w:t>развитой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культуры:</w:t>
      </w:r>
      <w:r w:rsidR="00547218">
        <w:t xml:space="preserve"> </w:t>
      </w:r>
      <w:r w:rsidRPr="00547218">
        <w:t>убежденность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том,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организация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наилучшая.</w:t>
      </w:r>
      <w:r w:rsidR="00547218">
        <w:t xml:space="preserve"> </w:t>
      </w:r>
      <w:r w:rsidRPr="00547218">
        <w:t>Когда</w:t>
      </w:r>
      <w:r w:rsidR="00547218">
        <w:t xml:space="preserve"> </w:t>
      </w:r>
      <w:r w:rsidRPr="00547218">
        <w:t>разные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характеру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содержанию</w:t>
      </w:r>
      <w:r w:rsidR="00547218">
        <w:t xml:space="preserve"> </w:t>
      </w:r>
      <w:r w:rsidRPr="00547218">
        <w:t>люди</w:t>
      </w:r>
      <w:r w:rsidR="00547218">
        <w:t xml:space="preserve"> </w:t>
      </w:r>
      <w:r w:rsidRPr="00547218">
        <w:t>объединяются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достижения</w:t>
      </w:r>
      <w:r w:rsidR="00547218">
        <w:t xml:space="preserve"> </w:t>
      </w:r>
      <w:r w:rsidRPr="00547218">
        <w:t>единой</w:t>
      </w:r>
      <w:r w:rsidR="00547218">
        <w:t xml:space="preserve"> </w:t>
      </w:r>
      <w:r w:rsidRPr="00547218">
        <w:t>цели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этом</w:t>
      </w:r>
      <w:r w:rsidR="00547218">
        <w:t xml:space="preserve"> </w:t>
      </w:r>
      <w:r w:rsidRPr="00547218">
        <w:t>отождествляют</w:t>
      </w:r>
      <w:r w:rsidR="00547218">
        <w:t xml:space="preserve"> </w:t>
      </w:r>
      <w:r w:rsidRPr="00547218">
        <w:t>себя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организацией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можно</w:t>
      </w:r>
      <w:r w:rsidR="00547218">
        <w:t xml:space="preserve"> </w:t>
      </w:r>
      <w:r w:rsidRPr="00547218">
        <w:t>говорить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корпоративном</w:t>
      </w:r>
      <w:r w:rsidR="00547218">
        <w:t xml:space="preserve"> </w:t>
      </w:r>
      <w:r w:rsidRPr="00547218">
        <w:t>духе.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Организационная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выполняет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две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основные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функции: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•</w:t>
      </w:r>
      <w:r w:rsidR="00547218">
        <w:rPr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внутренней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интеграции</w:t>
      </w:r>
      <w:r w:rsidRPr="00547218">
        <w:rPr>
          <w:sz w:val="28"/>
          <w:szCs w:val="28"/>
        </w:rPr>
        <w:t>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осуществляет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внутреннюю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интеграцию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членов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образом,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знают,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следует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взаимодействовать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другом;</w:t>
      </w:r>
    </w:p>
    <w:p w:rsidR="00214432" w:rsidRPr="00547218" w:rsidRDefault="00214432" w:rsidP="00547218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547218">
        <w:t>•</w:t>
      </w:r>
      <w:r w:rsidR="00547218">
        <w:t xml:space="preserve"> </w:t>
      </w:r>
      <w:r w:rsidRPr="00547218">
        <w:rPr>
          <w:rStyle w:val="a9"/>
          <w:i w:val="0"/>
        </w:rPr>
        <w:t>внешней</w:t>
      </w:r>
      <w:r w:rsidR="00547218">
        <w:rPr>
          <w:rStyle w:val="a9"/>
          <w:i w:val="0"/>
        </w:rPr>
        <w:t xml:space="preserve"> </w:t>
      </w:r>
      <w:r w:rsidRPr="00547218">
        <w:rPr>
          <w:rStyle w:val="a9"/>
          <w:i w:val="0"/>
        </w:rPr>
        <w:t>адаптации</w:t>
      </w:r>
      <w:r w:rsidRPr="00547218">
        <w:t>:</w:t>
      </w:r>
      <w:r w:rsidR="00547218">
        <w:t xml:space="preserve"> </w:t>
      </w:r>
      <w:r w:rsidRPr="00547218">
        <w:t>помогает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="008B37CC" w:rsidRPr="00547218">
        <w:t>адаптироваться</w:t>
      </w:r>
      <w:r w:rsidR="00547218">
        <w:t xml:space="preserve"> </w:t>
      </w:r>
      <w:r w:rsidR="008B37CC" w:rsidRPr="00547218">
        <w:t>к</w:t>
      </w:r>
      <w:r w:rsidR="00547218">
        <w:t xml:space="preserve"> </w:t>
      </w:r>
      <w:r w:rsidR="008B37CC" w:rsidRPr="00547218">
        <w:t>внешней</w:t>
      </w:r>
      <w:r w:rsidR="00547218">
        <w:t xml:space="preserve"> </w:t>
      </w:r>
      <w:r w:rsidR="008B37CC" w:rsidRPr="00547218">
        <w:t>среде</w:t>
      </w:r>
      <w:r w:rsidR="00547218">
        <w:t xml:space="preserve"> </w:t>
      </w:r>
      <w:r w:rsidR="00F83AB0" w:rsidRPr="00547218">
        <w:t>[10</w:t>
      </w:r>
      <w:r w:rsidRPr="00547218">
        <w:t>].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Основные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элементы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организационной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культуры: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•</w:t>
      </w:r>
      <w:r w:rsidR="00547218">
        <w:rPr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Поведенческие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стереотипы: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общий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sz w:val="28"/>
          <w:szCs w:val="28"/>
        </w:rPr>
        <w:t>язык,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используемый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членами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организации;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обычаи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традиции,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придерживаются;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ритуалы,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совершаемые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определенных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ситуациях.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•</w:t>
      </w:r>
      <w:r w:rsidR="00547218">
        <w:rPr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Групповые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нормы: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sz w:val="28"/>
          <w:szCs w:val="28"/>
        </w:rPr>
        <w:t>свойственные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группам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образцы,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регламентирующие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поведение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членов.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•</w:t>
      </w:r>
      <w:r w:rsidR="00547218">
        <w:rPr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Провозглашаемые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ценности: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sz w:val="28"/>
          <w:szCs w:val="28"/>
        </w:rPr>
        <w:t>артикулированные,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объявляемые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всеуслышание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принципы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ценности,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реализации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стремится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группа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(«качество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продукции»,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«лидерство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рынке»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т.п.).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•</w:t>
      </w:r>
      <w:r w:rsidR="00547218">
        <w:rPr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Философия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организации: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sz w:val="28"/>
          <w:szCs w:val="28"/>
        </w:rPr>
        <w:t>наиболее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общие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политические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идеологические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принципы,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которыми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определяются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действия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отношению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служащим,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клиентам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посредникам.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•</w:t>
      </w:r>
      <w:r w:rsidR="00547218">
        <w:rPr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Правила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игры: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sz w:val="28"/>
          <w:szCs w:val="28"/>
        </w:rPr>
        <w:t>правила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поведения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организации;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традиции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ограничения,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следует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усвоить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новичку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для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того,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чтобы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полноценным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членом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организации;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«заведенный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порядок».</w:t>
      </w:r>
    </w:p>
    <w:p w:rsidR="00214432" w:rsidRPr="00547218" w:rsidRDefault="00214432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•</w:t>
      </w:r>
      <w:r w:rsidR="00547218">
        <w:rPr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Организационный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rStyle w:val="a9"/>
          <w:i w:val="0"/>
          <w:sz w:val="28"/>
          <w:szCs w:val="28"/>
        </w:rPr>
        <w:t>климат:</w:t>
      </w:r>
      <w:r w:rsidR="00547218">
        <w:rPr>
          <w:rStyle w:val="a9"/>
          <w:i w:val="0"/>
          <w:sz w:val="28"/>
          <w:szCs w:val="28"/>
        </w:rPr>
        <w:t xml:space="preserve"> </w:t>
      </w:r>
      <w:r w:rsidRPr="00547218">
        <w:rPr>
          <w:sz w:val="28"/>
          <w:szCs w:val="28"/>
        </w:rPr>
        <w:t>чувство,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определяемое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физическим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составом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группы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характерной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манерой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взаимодействия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членов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другом,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клиентами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иными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сторонними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лицами.</w:t>
      </w:r>
    </w:p>
    <w:p w:rsidR="00214432" w:rsidRPr="00547218" w:rsidRDefault="00547218" w:rsidP="00547218">
      <w:pPr>
        <w:numPr>
          <w:ilvl w:val="0"/>
          <w:numId w:val="9"/>
        </w:numPr>
        <w:spacing w:line="360" w:lineRule="auto"/>
        <w:ind w:left="0" w:firstLine="709"/>
        <w:jc w:val="both"/>
      </w:pPr>
      <w:r>
        <w:t xml:space="preserve"> </w:t>
      </w:r>
      <w:r w:rsidR="00214432" w:rsidRPr="00547218">
        <w:rPr>
          <w:rStyle w:val="a9"/>
          <w:i w:val="0"/>
        </w:rPr>
        <w:t>Существующий</w:t>
      </w:r>
      <w:r>
        <w:rPr>
          <w:rStyle w:val="a9"/>
          <w:i w:val="0"/>
        </w:rPr>
        <w:t xml:space="preserve"> </w:t>
      </w:r>
      <w:r w:rsidR="00214432" w:rsidRPr="00547218">
        <w:rPr>
          <w:rStyle w:val="a9"/>
          <w:i w:val="0"/>
        </w:rPr>
        <w:t>практический</w:t>
      </w:r>
      <w:r>
        <w:rPr>
          <w:rStyle w:val="a9"/>
          <w:i w:val="0"/>
        </w:rPr>
        <w:t xml:space="preserve"> </w:t>
      </w:r>
      <w:r w:rsidR="00214432" w:rsidRPr="00547218">
        <w:rPr>
          <w:rStyle w:val="a9"/>
          <w:i w:val="0"/>
        </w:rPr>
        <w:t>опыт:</w:t>
      </w:r>
      <w:r>
        <w:rPr>
          <w:rStyle w:val="a9"/>
          <w:i w:val="0"/>
        </w:rPr>
        <w:t xml:space="preserve"> </w:t>
      </w:r>
      <w:r w:rsidR="00214432" w:rsidRPr="00547218">
        <w:t>методы</w:t>
      </w:r>
      <w:r>
        <w:t xml:space="preserve"> </w:t>
      </w:r>
      <w:r w:rsidR="00214432" w:rsidRPr="00547218">
        <w:t>и</w:t>
      </w:r>
      <w:r>
        <w:t xml:space="preserve"> </w:t>
      </w:r>
      <w:r w:rsidR="00214432" w:rsidRPr="00547218">
        <w:t>технические</w:t>
      </w:r>
      <w:r>
        <w:t xml:space="preserve"> </w:t>
      </w:r>
      <w:r w:rsidR="00214432" w:rsidRPr="00547218">
        <w:t>приемы,</w:t>
      </w:r>
      <w:r>
        <w:t xml:space="preserve"> </w:t>
      </w:r>
      <w:r w:rsidR="00214432" w:rsidRPr="00547218">
        <w:t>используемые</w:t>
      </w:r>
      <w:r>
        <w:t xml:space="preserve"> </w:t>
      </w:r>
      <w:r w:rsidR="00214432" w:rsidRPr="00547218">
        <w:t>членами</w:t>
      </w:r>
      <w:r>
        <w:t xml:space="preserve"> </w:t>
      </w:r>
      <w:r w:rsidR="00214432" w:rsidRPr="00547218">
        <w:t>группы</w:t>
      </w:r>
      <w:r>
        <w:t xml:space="preserve"> </w:t>
      </w:r>
      <w:r w:rsidR="00214432" w:rsidRPr="00547218">
        <w:t>для</w:t>
      </w:r>
      <w:r>
        <w:t xml:space="preserve"> </w:t>
      </w:r>
      <w:r w:rsidR="00214432" w:rsidRPr="00547218">
        <w:t>достижения</w:t>
      </w:r>
      <w:r>
        <w:t xml:space="preserve"> </w:t>
      </w:r>
      <w:r w:rsidR="00214432" w:rsidRPr="00547218">
        <w:t>определенных</w:t>
      </w:r>
      <w:r>
        <w:t xml:space="preserve"> </w:t>
      </w:r>
      <w:r w:rsidR="00214432" w:rsidRPr="00547218">
        <w:t>целей;</w:t>
      </w:r>
      <w:r>
        <w:t xml:space="preserve"> </w:t>
      </w:r>
      <w:r w:rsidR="00214432" w:rsidRPr="00547218">
        <w:t>способность</w:t>
      </w:r>
      <w:r>
        <w:t xml:space="preserve"> </w:t>
      </w:r>
      <w:r w:rsidR="00214432" w:rsidRPr="00547218">
        <w:t>осуществлять</w:t>
      </w:r>
      <w:r>
        <w:t xml:space="preserve"> </w:t>
      </w:r>
      <w:r w:rsidR="00214432" w:rsidRPr="00547218">
        <w:t>определенные</w:t>
      </w:r>
      <w:r>
        <w:t xml:space="preserve"> </w:t>
      </w:r>
      <w:r w:rsidR="00214432" w:rsidRPr="00547218">
        <w:t>действия,</w:t>
      </w:r>
      <w:r>
        <w:t xml:space="preserve"> </w:t>
      </w:r>
      <w:r w:rsidR="00214432" w:rsidRPr="00547218">
        <w:t>передаваемая</w:t>
      </w:r>
      <w:r>
        <w:t xml:space="preserve"> </w:t>
      </w:r>
      <w:r w:rsidR="00214432" w:rsidRPr="00547218">
        <w:t>из</w:t>
      </w:r>
      <w:r>
        <w:t xml:space="preserve"> </w:t>
      </w:r>
      <w:r w:rsidR="00214432" w:rsidRPr="00547218">
        <w:t>поколения</w:t>
      </w:r>
      <w:r>
        <w:t xml:space="preserve"> </w:t>
      </w:r>
      <w:r w:rsidR="00214432" w:rsidRPr="00547218">
        <w:t>в</w:t>
      </w:r>
      <w:r>
        <w:t xml:space="preserve"> </w:t>
      </w:r>
      <w:r w:rsidR="00214432" w:rsidRPr="00547218">
        <w:t>поколение</w:t>
      </w:r>
      <w:r>
        <w:t xml:space="preserve"> </w:t>
      </w:r>
      <w:r w:rsidR="00214432" w:rsidRPr="00547218">
        <w:t>и</w:t>
      </w:r>
      <w:r>
        <w:t xml:space="preserve"> </w:t>
      </w:r>
      <w:r w:rsidR="00214432" w:rsidRPr="00547218">
        <w:t>не</w:t>
      </w:r>
      <w:r>
        <w:t xml:space="preserve"> </w:t>
      </w:r>
      <w:r w:rsidR="00214432" w:rsidRPr="00547218">
        <w:t>требующая</w:t>
      </w:r>
      <w:r>
        <w:t xml:space="preserve"> </w:t>
      </w:r>
      <w:r w:rsidR="00214432" w:rsidRPr="00547218">
        <w:t>о</w:t>
      </w:r>
      <w:r w:rsidR="008B37CC" w:rsidRPr="00547218">
        <w:t>бязательной</w:t>
      </w:r>
      <w:r>
        <w:t xml:space="preserve"> </w:t>
      </w:r>
      <w:r w:rsidR="008B37CC" w:rsidRPr="00547218">
        <w:t>письменной</w:t>
      </w:r>
      <w:r>
        <w:t xml:space="preserve"> </w:t>
      </w:r>
      <w:r w:rsidR="008B37CC" w:rsidRPr="00547218">
        <w:t>фиксации</w:t>
      </w:r>
      <w:r>
        <w:t xml:space="preserve"> </w:t>
      </w:r>
      <w:r w:rsidR="00F83AB0" w:rsidRPr="00547218">
        <w:t>[10</w:t>
      </w:r>
      <w:r w:rsidR="00214432" w:rsidRPr="00547218">
        <w:t>].</w:t>
      </w:r>
    </w:p>
    <w:p w:rsidR="00547218" w:rsidRDefault="00214432" w:rsidP="00547218">
      <w:pPr>
        <w:spacing w:line="360" w:lineRule="auto"/>
        <w:ind w:firstLine="709"/>
        <w:jc w:val="both"/>
      </w:pPr>
      <w:r w:rsidRPr="00547218">
        <w:rPr>
          <w:bCs/>
        </w:rPr>
        <w:t>Зачастую</w:t>
      </w:r>
      <w:r w:rsidR="00547218">
        <w:rPr>
          <w:bCs/>
        </w:rPr>
        <w:t xml:space="preserve"> </w:t>
      </w:r>
      <w:r w:rsidRPr="00547218">
        <w:rPr>
          <w:bCs/>
        </w:rPr>
        <w:t>организационная</w:t>
      </w:r>
      <w:r w:rsidR="00547218">
        <w:rPr>
          <w:bCs/>
        </w:rPr>
        <w:t xml:space="preserve"> </w:t>
      </w:r>
      <w:r w:rsidRPr="00547218">
        <w:rPr>
          <w:bCs/>
        </w:rPr>
        <w:t>культура</w:t>
      </w:r>
      <w:r w:rsidR="00547218">
        <w:t xml:space="preserve"> </w:t>
      </w:r>
      <w:r w:rsidRPr="00547218">
        <w:t>рассматривается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специфическая</w:t>
      </w:r>
      <w:r w:rsidR="00547218">
        <w:t xml:space="preserve"> </w:t>
      </w:r>
      <w:r w:rsidRPr="00547218">
        <w:t>форма</w:t>
      </w:r>
      <w:r w:rsidR="00547218">
        <w:t xml:space="preserve"> </w:t>
      </w:r>
      <w:r w:rsidRPr="00547218">
        <w:t>существования</w:t>
      </w:r>
      <w:r w:rsidR="00547218">
        <w:t xml:space="preserve"> </w:t>
      </w:r>
      <w:r w:rsidRPr="00547218">
        <w:t>взаимосвязанной</w:t>
      </w:r>
      <w:r w:rsidR="00547218">
        <w:t xml:space="preserve"> </w:t>
      </w:r>
      <w:r w:rsidRPr="00547218">
        <w:t>системы,</w:t>
      </w:r>
      <w:r w:rsidR="00547218">
        <w:t xml:space="preserve"> </w:t>
      </w:r>
      <w:r w:rsidRPr="00547218">
        <w:t>включающей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себя:</w:t>
      </w:r>
      <w:r w:rsidR="00547218">
        <w:t xml:space="preserve"> </w:t>
      </w:r>
    </w:p>
    <w:p w:rsidR="00547218" w:rsidRDefault="00214432" w:rsidP="00547218">
      <w:pPr>
        <w:spacing w:line="360" w:lineRule="auto"/>
        <w:ind w:firstLine="709"/>
        <w:jc w:val="both"/>
      </w:pPr>
      <w:r w:rsidRPr="00547218">
        <w:t>1)</w:t>
      </w:r>
      <w:r w:rsidR="00547218">
        <w:t xml:space="preserve"> </w:t>
      </w:r>
      <w:r w:rsidRPr="00547218">
        <w:t>иерархию</w:t>
      </w:r>
      <w:r w:rsidR="00547218">
        <w:t xml:space="preserve"> </w:t>
      </w:r>
      <w:r w:rsidRPr="00547218">
        <w:t>ценностей,</w:t>
      </w:r>
      <w:r w:rsidR="00547218">
        <w:t xml:space="preserve"> </w:t>
      </w:r>
      <w:r w:rsidRPr="00547218">
        <w:t>доминирующую</w:t>
      </w:r>
      <w:r w:rsidR="00547218">
        <w:t xml:space="preserve"> </w:t>
      </w:r>
      <w:r w:rsidRPr="00547218">
        <w:t>среди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предприятия</w:t>
      </w:r>
      <w:r w:rsidR="00547218">
        <w:t xml:space="preserve"> </w:t>
      </w:r>
      <w:r w:rsidRPr="00547218">
        <w:t>и</w:t>
      </w:r>
      <w:r w:rsidR="00547218">
        <w:t xml:space="preserve"> 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2)</w:t>
      </w:r>
      <w:r w:rsidR="00547218">
        <w:t xml:space="preserve"> </w:t>
      </w:r>
      <w:r w:rsidRPr="00547218">
        <w:t>совокупность</w:t>
      </w:r>
      <w:r w:rsidR="00547218">
        <w:t xml:space="preserve"> </w:t>
      </w:r>
      <w:r w:rsidRPr="00547218">
        <w:t>способов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реализации,</w:t>
      </w:r>
      <w:r w:rsidR="00547218">
        <w:t xml:space="preserve"> </w:t>
      </w:r>
      <w:r w:rsidRPr="00547218">
        <w:t>преобладающих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определенном</w:t>
      </w:r>
      <w:r w:rsidR="00547218">
        <w:t xml:space="preserve"> </w:t>
      </w:r>
      <w:r w:rsidRPr="00547218">
        <w:t>этапе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="00F83AB0" w:rsidRPr="00547218">
        <w:t>[17</w:t>
      </w:r>
      <w:r w:rsidRPr="00547218">
        <w:t>]</w:t>
      </w:r>
      <w:r w:rsidR="008B37CC" w:rsidRPr="00547218">
        <w:t>.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Принципы,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следует</w:t>
      </w:r>
      <w:r w:rsidR="00547218">
        <w:t xml:space="preserve"> </w:t>
      </w:r>
      <w:r w:rsidRPr="00547218">
        <w:t>опираться,</w:t>
      </w:r>
      <w:r w:rsidR="00547218">
        <w:t xml:space="preserve"> </w:t>
      </w:r>
      <w:r w:rsidRPr="00547218">
        <w:t>исследуя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оценивая</w:t>
      </w:r>
      <w:r w:rsidR="00547218">
        <w:t xml:space="preserve"> </w:t>
      </w:r>
      <w:r w:rsidRPr="00547218">
        <w:t>состояние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можно</w:t>
      </w:r>
      <w:r w:rsidR="00547218">
        <w:t xml:space="preserve"> </w:t>
      </w:r>
      <w:r w:rsidRPr="00547218">
        <w:t>определить</w:t>
      </w:r>
      <w:r w:rsidR="00547218">
        <w:t xml:space="preserve"> </w:t>
      </w:r>
      <w:r w:rsidRPr="00547218">
        <w:t>следующим</w:t>
      </w:r>
      <w:r w:rsidR="00547218">
        <w:t xml:space="preserve"> </w:t>
      </w:r>
      <w:r w:rsidRPr="00547218">
        <w:t>образом:</w:t>
      </w:r>
      <w:r w:rsidR="00547218">
        <w:t xml:space="preserve"> 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1)</w:t>
      </w:r>
      <w:r w:rsidR="00547218">
        <w:t xml:space="preserve"> </w:t>
      </w:r>
      <w:r w:rsidRPr="00547218">
        <w:t>научность,</w:t>
      </w:r>
      <w:r w:rsidR="00547218">
        <w:t xml:space="preserve"> </w:t>
      </w:r>
      <w:r w:rsidRPr="00547218">
        <w:t>использование</w:t>
      </w:r>
      <w:r w:rsidR="00547218">
        <w:t xml:space="preserve"> </w:t>
      </w:r>
      <w:r w:rsidRPr="00547218">
        <w:t>достижений</w:t>
      </w:r>
      <w:r w:rsidR="00547218">
        <w:t xml:space="preserve"> </w:t>
      </w:r>
      <w:r w:rsidRPr="00547218">
        <w:t>научных</w:t>
      </w:r>
      <w:r w:rsidR="00547218">
        <w:t xml:space="preserve"> </w:t>
      </w:r>
      <w:r w:rsidRPr="00547218">
        <w:t>дисциплин,</w:t>
      </w:r>
      <w:r w:rsidR="00547218">
        <w:t xml:space="preserve"> </w:t>
      </w:r>
      <w:r w:rsidRPr="00547218">
        <w:t>имеющих</w:t>
      </w:r>
      <w:r w:rsidR="00547218">
        <w:t xml:space="preserve"> </w:t>
      </w:r>
      <w:r w:rsidRPr="00547218">
        <w:t>своим</w:t>
      </w:r>
      <w:r w:rsidR="00547218">
        <w:t xml:space="preserve"> </w:t>
      </w:r>
      <w:r w:rsidRPr="00547218">
        <w:t>объектом</w:t>
      </w:r>
      <w:r w:rsidR="00547218">
        <w:t xml:space="preserve"> </w:t>
      </w:r>
      <w:r w:rsidRPr="00547218">
        <w:t>человека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труд;</w:t>
      </w:r>
      <w:r w:rsidR="00547218">
        <w:t xml:space="preserve"> 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2)</w:t>
      </w:r>
      <w:r w:rsidR="00547218">
        <w:t xml:space="preserve"> </w:t>
      </w:r>
      <w:r w:rsidRPr="00547218">
        <w:t>системность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восприятии</w:t>
      </w:r>
      <w:r w:rsidR="00547218">
        <w:t xml:space="preserve"> </w:t>
      </w:r>
      <w:r w:rsidRPr="00547218">
        <w:t>объектов</w:t>
      </w:r>
      <w:r w:rsidR="00547218">
        <w:t xml:space="preserve"> </w:t>
      </w:r>
      <w:r w:rsidRPr="00547218">
        <w:t>исследования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факторов,</w:t>
      </w:r>
      <w:r w:rsidR="00547218">
        <w:t xml:space="preserve"> </w:t>
      </w:r>
      <w:r w:rsidRPr="00547218">
        <w:t>влияющих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поведение</w:t>
      </w:r>
      <w:r w:rsidR="00547218">
        <w:t xml:space="preserve"> </w:t>
      </w:r>
      <w:r w:rsidRPr="00547218">
        <w:t>объектов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элементы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культуры;</w:t>
      </w:r>
      <w:r w:rsidR="00547218">
        <w:t xml:space="preserve"> 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3)</w:t>
      </w:r>
      <w:r w:rsidR="00547218">
        <w:t xml:space="preserve"> </w:t>
      </w:r>
      <w:r w:rsidRPr="00547218">
        <w:t>гуманизм,</w:t>
      </w:r>
      <w:r w:rsidR="00547218">
        <w:t xml:space="preserve"> </w:t>
      </w:r>
      <w:r w:rsidRPr="00547218">
        <w:t>основывающийся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признании</w:t>
      </w:r>
      <w:r w:rsidR="00547218">
        <w:t xml:space="preserve"> </w:t>
      </w:r>
      <w:r w:rsidRPr="00547218">
        <w:t>личности</w:t>
      </w:r>
      <w:r w:rsidR="00547218">
        <w:t xml:space="preserve"> </w:t>
      </w:r>
      <w:r w:rsidRPr="00547218">
        <w:t>наивысшей</w:t>
      </w:r>
      <w:r w:rsidR="00547218">
        <w:t xml:space="preserve"> </w:t>
      </w:r>
      <w:r w:rsidRPr="00547218">
        <w:t>ценностью,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духовности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целью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средством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Pr="00547218">
        <w:t>личности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;</w:t>
      </w:r>
      <w:r w:rsidR="00547218">
        <w:t xml:space="preserve"> 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4)</w:t>
      </w:r>
      <w:r w:rsidR="00547218">
        <w:t xml:space="preserve"> </w:t>
      </w:r>
      <w:r w:rsidRPr="00547218">
        <w:t>представление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части</w:t>
      </w:r>
      <w:r w:rsidR="00547218">
        <w:t xml:space="preserve"> </w:t>
      </w:r>
      <w:r w:rsidRPr="00547218">
        <w:t>общества,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коллективного</w:t>
      </w:r>
      <w:r w:rsidR="00547218">
        <w:t xml:space="preserve"> </w:t>
      </w:r>
      <w:r w:rsidRPr="00547218">
        <w:t>члена</w:t>
      </w:r>
      <w:r w:rsidR="00547218">
        <w:t xml:space="preserve"> </w:t>
      </w:r>
      <w:r w:rsidRPr="00547218">
        <w:t>сообщества;</w:t>
      </w:r>
      <w:r w:rsidR="00547218">
        <w:t xml:space="preserve"> 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5)</w:t>
      </w:r>
      <w:r w:rsidR="00547218">
        <w:t xml:space="preserve"> </w:t>
      </w:r>
      <w:r w:rsidRPr="00547218">
        <w:t>профессионализм,</w:t>
      </w:r>
      <w:r w:rsidR="00547218">
        <w:t xml:space="preserve"> </w:t>
      </w:r>
      <w:r w:rsidRPr="00547218">
        <w:t>предполагающий</w:t>
      </w:r>
      <w:r w:rsidR="00547218">
        <w:t xml:space="preserve"> </w:t>
      </w:r>
      <w:r w:rsidRPr="00547218">
        <w:t>у</w:t>
      </w:r>
      <w:r w:rsidR="00547218">
        <w:t xml:space="preserve"> </w:t>
      </w:r>
      <w:r w:rsidRPr="00547218">
        <w:t>исследователя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управленца</w:t>
      </w:r>
      <w:r w:rsidR="00547218">
        <w:t xml:space="preserve"> </w:t>
      </w:r>
      <w:r w:rsidRPr="00547218">
        <w:t>наличие</w:t>
      </w:r>
      <w:r w:rsidR="00547218">
        <w:t xml:space="preserve"> </w:t>
      </w:r>
      <w:r w:rsidRPr="00547218">
        <w:t>адекватного</w:t>
      </w:r>
      <w:r w:rsidR="00547218">
        <w:t xml:space="preserve"> </w:t>
      </w:r>
      <w:r w:rsidRPr="00547218">
        <w:t>образования,</w:t>
      </w:r>
      <w:r w:rsidR="00547218">
        <w:t xml:space="preserve"> </w:t>
      </w:r>
      <w:r w:rsidRPr="00547218">
        <w:t>опыта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контекстуальных</w:t>
      </w:r>
      <w:r w:rsidR="00547218">
        <w:t xml:space="preserve"> </w:t>
      </w:r>
      <w:r w:rsidRPr="00547218">
        <w:t>навыков,</w:t>
      </w:r>
      <w:r w:rsidR="00547218">
        <w:t xml:space="preserve"> </w:t>
      </w:r>
      <w:r w:rsidRPr="00547218">
        <w:t>позволяющих</w:t>
      </w:r>
      <w:r w:rsidR="00547218">
        <w:t xml:space="preserve"> </w:t>
      </w:r>
      <w:r w:rsidRPr="00547218">
        <w:t>эффективно</w:t>
      </w:r>
      <w:r w:rsidR="00547218">
        <w:t xml:space="preserve"> </w:t>
      </w:r>
      <w:r w:rsidRPr="00547218">
        <w:t>управлять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культурой</w:t>
      </w:r>
      <w:r w:rsidR="00547218">
        <w:t xml:space="preserve"> </w:t>
      </w:r>
      <w:r w:rsidRPr="00547218">
        <w:rPr>
          <w:lang w:bidi="ar-AE"/>
        </w:rPr>
        <w:t>[</w:t>
      </w:r>
      <w:r w:rsidR="00F83AB0" w:rsidRPr="00547218">
        <w:rPr>
          <w:lang w:bidi="ar-AE"/>
        </w:rPr>
        <w:t>17</w:t>
      </w:r>
      <w:r w:rsidRPr="00547218">
        <w:rPr>
          <w:lang w:bidi="ar-AE"/>
        </w:rPr>
        <w:t>]</w:t>
      </w:r>
      <w:r w:rsidR="008B37CC" w:rsidRPr="00547218">
        <w:t>.</w:t>
      </w:r>
    </w:p>
    <w:p w:rsidR="00214432" w:rsidRPr="00547218" w:rsidRDefault="00214432" w:rsidP="00547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547218">
        <w:t>Термин</w:t>
      </w:r>
      <w:r w:rsidR="00547218">
        <w:t xml:space="preserve"> </w:t>
      </w:r>
      <w:r w:rsidRPr="00547218">
        <w:t>«организационная</w:t>
      </w:r>
      <w:r w:rsidR="00547218">
        <w:t xml:space="preserve"> </w:t>
      </w:r>
      <w:r w:rsidRPr="00547218">
        <w:t>культура»</w:t>
      </w:r>
      <w:r w:rsidR="00547218">
        <w:t xml:space="preserve"> </w:t>
      </w:r>
      <w:r w:rsidRPr="00547218">
        <w:t>охватывает</w:t>
      </w:r>
      <w:r w:rsidR="00547218">
        <w:t xml:space="preserve"> </w:t>
      </w:r>
      <w:r w:rsidRPr="00547218">
        <w:t>большую</w:t>
      </w:r>
      <w:r w:rsidR="00547218">
        <w:t xml:space="preserve"> </w:t>
      </w:r>
      <w:r w:rsidRPr="00547218">
        <w:t>часть</w:t>
      </w:r>
      <w:r w:rsidR="00547218">
        <w:t xml:space="preserve"> </w:t>
      </w:r>
      <w:r w:rsidRPr="00547218">
        <w:t>явлений</w:t>
      </w:r>
      <w:r w:rsidR="00547218">
        <w:t xml:space="preserve"> </w:t>
      </w:r>
      <w:r w:rsidRPr="00547218">
        <w:t>духовной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материальной</w:t>
      </w:r>
      <w:r w:rsidR="00547218">
        <w:t xml:space="preserve"> </w:t>
      </w:r>
      <w:r w:rsidRPr="00547218">
        <w:t>жизни</w:t>
      </w:r>
      <w:r w:rsidR="00547218">
        <w:t xml:space="preserve"> </w:t>
      </w:r>
      <w:r w:rsidRPr="00547218">
        <w:t>коллектива:</w:t>
      </w:r>
      <w:r w:rsidR="00547218">
        <w:t xml:space="preserve"> </w:t>
      </w:r>
      <w:r w:rsidRPr="00547218">
        <w:t>доминирующие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нем</w:t>
      </w:r>
      <w:r w:rsidR="00547218">
        <w:t xml:space="preserve"> </w:t>
      </w:r>
      <w:r w:rsidRPr="00547218">
        <w:t>материальные</w:t>
      </w:r>
      <w:r w:rsidR="00547218">
        <w:t xml:space="preserve"> </w:t>
      </w:r>
      <w:r w:rsidRPr="00547218">
        <w:t>ценности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моральные</w:t>
      </w:r>
      <w:r w:rsidR="00547218">
        <w:t xml:space="preserve"> </w:t>
      </w:r>
      <w:r w:rsidRPr="00547218">
        <w:t>нормы,</w:t>
      </w:r>
      <w:r w:rsidR="00547218">
        <w:t xml:space="preserve"> </w:t>
      </w:r>
      <w:r w:rsidRPr="00547218">
        <w:t>принятый</w:t>
      </w:r>
      <w:r w:rsidR="00547218">
        <w:t xml:space="preserve"> </w:t>
      </w:r>
      <w:r w:rsidRPr="00547218">
        <w:t>кодекс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укоренившиеся</w:t>
      </w:r>
      <w:r w:rsidR="00547218">
        <w:t xml:space="preserve"> </w:t>
      </w:r>
      <w:r w:rsidRPr="00547218">
        <w:t>ритуалы,</w:t>
      </w:r>
      <w:r w:rsidR="00547218">
        <w:t xml:space="preserve"> </w:t>
      </w:r>
      <w:r w:rsidRPr="00547218">
        <w:t>манера</w:t>
      </w:r>
      <w:r w:rsidR="00547218">
        <w:t xml:space="preserve"> </w:t>
      </w:r>
      <w:r w:rsidRPr="00547218">
        <w:t>персонала</w:t>
      </w:r>
      <w:r w:rsidR="00547218">
        <w:t xml:space="preserve"> </w:t>
      </w:r>
      <w:r w:rsidRPr="00547218">
        <w:t>одеваться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установленные</w:t>
      </w:r>
      <w:r w:rsidR="00547218">
        <w:t xml:space="preserve"> </w:t>
      </w:r>
      <w:r w:rsidRPr="00547218">
        <w:t>стандарты</w:t>
      </w:r>
      <w:r w:rsidR="00547218">
        <w:t xml:space="preserve"> </w:t>
      </w:r>
      <w:r w:rsidRPr="00547218">
        <w:t>качества</w:t>
      </w:r>
      <w:r w:rsidR="00547218">
        <w:t xml:space="preserve"> </w:t>
      </w:r>
      <w:r w:rsidRPr="00547218">
        <w:t>выпускаемого</w:t>
      </w:r>
      <w:r w:rsidR="00547218">
        <w:t xml:space="preserve"> </w:t>
      </w:r>
      <w:r w:rsidRPr="00547218">
        <w:t>продукта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т.</w:t>
      </w:r>
      <w:r w:rsidR="00547218">
        <w:t xml:space="preserve"> </w:t>
      </w:r>
      <w:r w:rsidRPr="00547218">
        <w:t>д.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Если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признании</w:t>
      </w:r>
      <w:r w:rsidR="00547218">
        <w:t xml:space="preserve"> </w:t>
      </w:r>
      <w:r w:rsidRPr="00547218">
        <w:t>наличия</w:t>
      </w:r>
      <w:r w:rsidR="00547218">
        <w:t xml:space="preserve"> </w:t>
      </w:r>
      <w:r w:rsidRPr="00547218">
        <w:t>феномена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академические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деловые</w:t>
      </w:r>
      <w:r w:rsidR="00547218">
        <w:t xml:space="preserve"> </w:t>
      </w:r>
      <w:r w:rsidRPr="00547218">
        <w:t>круги</w:t>
      </w:r>
      <w:r w:rsidR="00547218">
        <w:t xml:space="preserve"> </w:t>
      </w:r>
      <w:r w:rsidRPr="00547218">
        <w:t>практически</w:t>
      </w:r>
      <w:r w:rsidR="00547218">
        <w:t xml:space="preserve"> </w:t>
      </w:r>
      <w:r w:rsidRPr="00547218">
        <w:t>единодушны,</w:t>
      </w:r>
      <w:r w:rsidR="00547218">
        <w:t xml:space="preserve"> </w:t>
      </w:r>
      <w:r w:rsidRPr="00547218">
        <w:t>то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содержа</w:t>
      </w:r>
      <w:r w:rsidRPr="00547218">
        <w:softHyphen/>
        <w:t>тельной</w:t>
      </w:r>
      <w:r w:rsidR="00547218">
        <w:t xml:space="preserve"> </w:t>
      </w:r>
      <w:r w:rsidRPr="00547218">
        <w:t>трактовке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определений</w:t>
      </w:r>
      <w:r w:rsidR="00547218">
        <w:t xml:space="preserve"> </w:t>
      </w:r>
      <w:r w:rsidRPr="00547218">
        <w:t>такого</w:t>
      </w:r>
      <w:r w:rsidR="00547218">
        <w:t xml:space="preserve"> </w:t>
      </w:r>
      <w:r w:rsidRPr="00547218">
        <w:t>единодушия</w:t>
      </w:r>
      <w:r w:rsidR="00547218">
        <w:t xml:space="preserve"> </w:t>
      </w:r>
      <w:r w:rsidRPr="00547218">
        <w:t>нет.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Все</w:t>
      </w:r>
      <w:r w:rsidR="00547218">
        <w:t xml:space="preserve"> </w:t>
      </w:r>
      <w:r w:rsidRPr="00547218">
        <w:t>наиболее</w:t>
      </w:r>
      <w:r w:rsidR="00547218">
        <w:t xml:space="preserve"> </w:t>
      </w:r>
      <w:r w:rsidRPr="00547218">
        <w:t>известные</w:t>
      </w:r>
      <w:r w:rsidR="00547218">
        <w:t xml:space="preserve"> </w:t>
      </w:r>
      <w:r w:rsidRPr="00547218">
        <w:t>определения</w:t>
      </w:r>
      <w:r w:rsidR="00547218">
        <w:t xml:space="preserve"> </w:t>
      </w:r>
      <w:r w:rsidRPr="00547218">
        <w:t>явле</w:t>
      </w:r>
      <w:r w:rsidRPr="00547218">
        <w:softHyphen/>
        <w:t>ния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организации/корпорации</w:t>
      </w:r>
      <w:r w:rsidR="00547218">
        <w:t xml:space="preserve"> </w:t>
      </w:r>
      <w:r w:rsidRPr="00547218">
        <w:t>зарубежных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отечествен</w:t>
      </w:r>
      <w:r w:rsidRPr="00547218">
        <w:softHyphen/>
        <w:t>ных</w:t>
      </w:r>
      <w:r w:rsidR="00547218">
        <w:t xml:space="preserve"> </w:t>
      </w:r>
      <w:r w:rsidRPr="00547218">
        <w:t>авторов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целях</w:t>
      </w:r>
      <w:r w:rsidR="00547218">
        <w:t xml:space="preserve"> </w:t>
      </w:r>
      <w:r w:rsidRPr="00547218">
        <w:t>удобства</w:t>
      </w:r>
      <w:r w:rsidR="00547218">
        <w:t xml:space="preserve"> </w:t>
      </w:r>
      <w:r w:rsidRPr="00547218">
        <w:t>исследования</w:t>
      </w:r>
      <w:r w:rsidR="00547218">
        <w:t xml:space="preserve"> </w:t>
      </w:r>
      <w:r w:rsidRPr="00547218">
        <w:t>сгруппируем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таблицу</w:t>
      </w:r>
      <w:r w:rsidR="00547218">
        <w:t xml:space="preserve"> </w:t>
      </w:r>
      <w:r w:rsidRPr="00547218">
        <w:t>(приложение</w:t>
      </w:r>
      <w:r w:rsidR="00547218">
        <w:t xml:space="preserve"> </w:t>
      </w:r>
      <w:r w:rsidRPr="00547218">
        <w:t>1).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Многообразие</w:t>
      </w:r>
      <w:r w:rsidR="00547218">
        <w:t xml:space="preserve"> </w:t>
      </w:r>
      <w:r w:rsidRPr="00547218">
        <w:t>трактовок</w:t>
      </w:r>
      <w:r w:rsidR="00547218">
        <w:t xml:space="preserve"> </w:t>
      </w:r>
      <w:r w:rsidRPr="00547218">
        <w:t>понятия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сильнейшим</w:t>
      </w:r>
      <w:r w:rsidR="00547218">
        <w:t xml:space="preserve"> </w:t>
      </w:r>
      <w:r w:rsidRPr="00547218">
        <w:t>затруднением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процессе</w:t>
      </w:r>
      <w:r w:rsidR="00547218">
        <w:t xml:space="preserve"> </w:t>
      </w:r>
      <w:r w:rsidRPr="00547218">
        <w:t>изучения</w:t>
      </w:r>
      <w:r w:rsidR="00547218">
        <w:t xml:space="preserve"> </w:t>
      </w:r>
      <w:r w:rsidRPr="00547218">
        <w:t>должного</w:t>
      </w:r>
      <w:r w:rsidR="00547218">
        <w:t xml:space="preserve"> </w:t>
      </w:r>
      <w:r w:rsidRPr="00547218">
        <w:t>явления.</w:t>
      </w:r>
      <w:r w:rsidR="00547218">
        <w:t xml:space="preserve"> </w:t>
      </w:r>
      <w:r w:rsidRPr="00547218">
        <w:t>Поэтому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ввести</w:t>
      </w:r>
      <w:r w:rsidR="00547218">
        <w:t xml:space="preserve"> </w:t>
      </w:r>
      <w:r w:rsidRPr="00547218">
        <w:t>признаковую</w:t>
      </w:r>
      <w:r w:rsidR="00547218">
        <w:t xml:space="preserve"> </w:t>
      </w:r>
      <w:r w:rsidRPr="00547218">
        <w:t>систематизацию,</w:t>
      </w:r>
      <w:r w:rsidR="00547218">
        <w:t xml:space="preserve"> </w:t>
      </w:r>
      <w:r w:rsidRPr="00547218">
        <w:t>распределяющую</w:t>
      </w:r>
      <w:r w:rsidR="00547218">
        <w:t xml:space="preserve"> </w:t>
      </w:r>
      <w:r w:rsidRPr="00547218">
        <w:t>предложенные</w:t>
      </w:r>
      <w:r w:rsidR="00547218">
        <w:t xml:space="preserve"> </w:t>
      </w:r>
      <w:r w:rsidRPr="00547218">
        <w:t>трактовки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единообразным</w:t>
      </w:r>
      <w:r w:rsidR="00547218">
        <w:t xml:space="preserve"> </w:t>
      </w:r>
      <w:r w:rsidRPr="00547218">
        <w:t>признакам.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1.</w:t>
      </w:r>
      <w:r w:rsidR="00547218">
        <w:t xml:space="preserve"> </w:t>
      </w:r>
      <w:r w:rsidRPr="00547218">
        <w:t>Объективистские</w:t>
      </w:r>
      <w:r w:rsidR="00547218">
        <w:t xml:space="preserve"> </w:t>
      </w:r>
      <w:r w:rsidRPr="00547218">
        <w:t>трактовки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культуры.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Их</w:t>
      </w:r>
      <w:r w:rsidR="00547218">
        <w:t xml:space="preserve"> </w:t>
      </w:r>
      <w:r w:rsidRPr="00547218">
        <w:t>отличительным</w:t>
      </w:r>
      <w:r w:rsidR="00547218">
        <w:t xml:space="preserve"> </w:t>
      </w:r>
      <w:r w:rsidRPr="00547218">
        <w:t>признаком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объективная</w:t>
      </w:r>
      <w:r w:rsidR="00547218">
        <w:t xml:space="preserve"> </w:t>
      </w:r>
      <w:r w:rsidRPr="00547218">
        <w:t>форма</w:t>
      </w:r>
      <w:r w:rsidR="00547218">
        <w:t xml:space="preserve"> </w:t>
      </w:r>
      <w:r w:rsidRPr="00547218">
        <w:t>проявлений</w:t>
      </w:r>
      <w:r w:rsidR="00547218">
        <w:t xml:space="preserve"> </w:t>
      </w:r>
      <w:r w:rsidRPr="00547218">
        <w:t>феномена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культуры.</w:t>
      </w:r>
      <w:r w:rsidR="00547218">
        <w:t xml:space="preserve"> </w:t>
      </w:r>
      <w:r w:rsidRPr="00547218">
        <w:t>Авторы</w:t>
      </w:r>
      <w:r w:rsidR="00547218">
        <w:t xml:space="preserve"> </w:t>
      </w:r>
      <w:r w:rsidRPr="00547218">
        <w:t>придерживаются</w:t>
      </w:r>
      <w:r w:rsidR="00547218">
        <w:t xml:space="preserve"> </w:t>
      </w:r>
      <w:r w:rsidRPr="00547218">
        <w:t>предположений</w:t>
      </w:r>
      <w:r w:rsidR="00547218">
        <w:t xml:space="preserve"> </w:t>
      </w:r>
      <w:r w:rsidRPr="00547218">
        <w:t>об</w:t>
      </w:r>
      <w:r w:rsidR="00547218">
        <w:t xml:space="preserve"> </w:t>
      </w:r>
      <w:r w:rsidRPr="00547218">
        <w:t>объективно</w:t>
      </w:r>
      <w:r w:rsidR="00547218">
        <w:t xml:space="preserve"> </w:t>
      </w:r>
      <w:r w:rsidRPr="00547218">
        <w:t>выраженных,</w:t>
      </w:r>
      <w:r w:rsidR="00547218">
        <w:t xml:space="preserve"> </w:t>
      </w:r>
      <w:r w:rsidRPr="00547218">
        <w:t>формализованных</w:t>
      </w:r>
      <w:r w:rsidR="00547218">
        <w:t xml:space="preserve"> </w:t>
      </w:r>
      <w:r w:rsidRPr="00547218">
        <w:t>проявлениях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Pr="00547218">
        <w:t>определяя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«символы,</w:t>
      </w:r>
      <w:r w:rsidR="00547218">
        <w:t xml:space="preserve"> </w:t>
      </w:r>
      <w:r w:rsidRPr="00547218">
        <w:t>церемонии,</w:t>
      </w:r>
      <w:r w:rsidR="00547218">
        <w:t xml:space="preserve"> </w:t>
      </w:r>
      <w:r w:rsidRPr="00547218">
        <w:t>мифы»,</w:t>
      </w:r>
      <w:r w:rsidR="00547218">
        <w:t xml:space="preserve"> </w:t>
      </w:r>
      <w:r w:rsidRPr="00547218">
        <w:t>«смысловые</w:t>
      </w:r>
      <w:r w:rsidR="00547218">
        <w:t xml:space="preserve"> </w:t>
      </w:r>
      <w:r w:rsidRPr="00547218">
        <w:t>системы,</w:t>
      </w:r>
      <w:r w:rsidR="00547218">
        <w:t xml:space="preserve"> </w:t>
      </w:r>
      <w:r w:rsidRPr="00547218">
        <w:t>передаваемые</w:t>
      </w:r>
      <w:r w:rsidR="00547218">
        <w:t xml:space="preserve"> </w:t>
      </w:r>
      <w:r w:rsidRPr="00547218">
        <w:t>посредством</w:t>
      </w:r>
      <w:r w:rsidR="00547218">
        <w:t xml:space="preserve"> </w:t>
      </w:r>
      <w:r w:rsidRPr="00547218">
        <w:t>языка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др.</w:t>
      </w:r>
      <w:r w:rsidR="00547218">
        <w:t xml:space="preserve"> </w:t>
      </w:r>
      <w:r w:rsidRPr="00547218">
        <w:t>символических</w:t>
      </w:r>
      <w:r w:rsidR="00547218">
        <w:t xml:space="preserve"> </w:t>
      </w:r>
      <w:r w:rsidRPr="00547218">
        <w:t>средств»,</w:t>
      </w:r>
      <w:r w:rsidR="00547218">
        <w:t xml:space="preserve"> </w:t>
      </w:r>
      <w:r w:rsidRPr="00547218">
        <w:t>«символов,</w:t>
      </w:r>
      <w:r w:rsidR="00547218">
        <w:t xml:space="preserve"> </w:t>
      </w:r>
      <w:r w:rsidRPr="00547218">
        <w:t>ритуалов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мифов».</w:t>
      </w:r>
      <w:r w:rsidR="00547218">
        <w:t xml:space="preserve"> </w:t>
      </w:r>
      <w:r w:rsidRPr="00547218">
        <w:t>Определения,</w:t>
      </w:r>
      <w:r w:rsidR="00547218">
        <w:t xml:space="preserve"> </w:t>
      </w:r>
      <w:r w:rsidRPr="00547218">
        <w:t>отнесенные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объективной</w:t>
      </w:r>
      <w:r w:rsidR="00547218">
        <w:t xml:space="preserve"> </w:t>
      </w:r>
      <w:r w:rsidRPr="00547218">
        <w:t>группе</w:t>
      </w:r>
      <w:r w:rsidR="00547218">
        <w:t xml:space="preserve"> </w:t>
      </w:r>
      <w:r w:rsidRPr="00547218">
        <w:t>трактовок,</w:t>
      </w:r>
      <w:r w:rsidR="00547218">
        <w:t xml:space="preserve"> </w:t>
      </w:r>
      <w:r w:rsidRPr="00547218">
        <w:t>объединяет</w:t>
      </w:r>
      <w:r w:rsidR="00547218">
        <w:t xml:space="preserve"> </w:t>
      </w:r>
      <w:r w:rsidRPr="00547218">
        <w:t>еще</w:t>
      </w:r>
      <w:r w:rsidR="00547218">
        <w:t xml:space="preserve"> </w:t>
      </w:r>
      <w:r w:rsidRPr="00547218">
        <w:t>тот</w:t>
      </w:r>
      <w:r w:rsidR="00547218">
        <w:t xml:space="preserve"> </w:t>
      </w:r>
      <w:r w:rsidRPr="00547218">
        <w:t>факт,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авторы</w:t>
      </w:r>
      <w:r w:rsidR="00547218">
        <w:t xml:space="preserve"> </w:t>
      </w:r>
      <w:r w:rsidRPr="00547218">
        <w:t>больше</w:t>
      </w:r>
      <w:r w:rsidR="00547218">
        <w:t xml:space="preserve"> </w:t>
      </w:r>
      <w:r w:rsidRPr="00547218">
        <w:t>уделяли</w:t>
      </w:r>
      <w:r w:rsidR="00547218">
        <w:t xml:space="preserve"> </w:t>
      </w:r>
      <w:r w:rsidRPr="00547218">
        <w:t>внимания</w:t>
      </w:r>
      <w:r w:rsidR="00547218">
        <w:t xml:space="preserve"> </w:t>
      </w:r>
      <w:r w:rsidRPr="00547218">
        <w:t>внешним</w:t>
      </w:r>
      <w:r w:rsidR="00547218">
        <w:t xml:space="preserve"> </w:t>
      </w:r>
      <w:r w:rsidRPr="00547218">
        <w:t>формам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Pr="00547218">
        <w:t>объективно</w:t>
      </w:r>
      <w:r w:rsidR="00547218">
        <w:t xml:space="preserve"> </w:t>
      </w:r>
      <w:r w:rsidRPr="00547218">
        <w:t>существующим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действительности,</w:t>
      </w:r>
      <w:r w:rsidR="00547218">
        <w:t xml:space="preserve"> </w:t>
      </w:r>
      <w:r w:rsidRPr="00547218">
        <w:t>поддающимся</w:t>
      </w:r>
      <w:r w:rsidR="00547218">
        <w:t xml:space="preserve"> </w:t>
      </w:r>
      <w:r w:rsidRPr="00547218">
        <w:t>прямому</w:t>
      </w:r>
      <w:r w:rsidR="00547218">
        <w:t xml:space="preserve"> </w:t>
      </w:r>
      <w:r w:rsidRPr="00547218">
        <w:t>качестве</w:t>
      </w:r>
      <w:r w:rsidR="008B37CC" w:rsidRPr="00547218">
        <w:t>нному</w:t>
      </w:r>
      <w:r w:rsidR="00547218">
        <w:t xml:space="preserve"> </w:t>
      </w:r>
      <w:r w:rsidR="008B37CC" w:rsidRPr="00547218">
        <w:t>и</w:t>
      </w:r>
      <w:r w:rsidR="00547218">
        <w:t xml:space="preserve"> </w:t>
      </w:r>
      <w:r w:rsidR="008B37CC" w:rsidRPr="00547218">
        <w:t>количественному</w:t>
      </w:r>
      <w:r w:rsidR="00547218">
        <w:t xml:space="preserve"> </w:t>
      </w:r>
      <w:r w:rsidR="008B37CC" w:rsidRPr="00547218">
        <w:t>анализу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[</w:t>
      </w:r>
      <w:r w:rsidR="00F83AB0" w:rsidRPr="00547218">
        <w:rPr>
          <w:lang w:bidi="ar-AE"/>
        </w:rPr>
        <w:t>17</w:t>
      </w:r>
      <w:r w:rsidRPr="00547218">
        <w:rPr>
          <w:lang w:bidi="ar-AE"/>
        </w:rPr>
        <w:t>]</w:t>
      </w:r>
      <w:r w:rsidR="008B37CC" w:rsidRPr="00547218">
        <w:rPr>
          <w:lang w:bidi="ar-AE"/>
        </w:rPr>
        <w:t>.</w:t>
      </w:r>
      <w:r w:rsidR="00547218">
        <w:t xml:space="preserve"> 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2.</w:t>
      </w:r>
      <w:r w:rsidR="00547218">
        <w:t xml:space="preserve"> </w:t>
      </w:r>
      <w:r w:rsidRPr="00547218">
        <w:t>Субъективистские</w:t>
      </w:r>
      <w:r w:rsidR="00547218">
        <w:t xml:space="preserve"> </w:t>
      </w:r>
      <w:r w:rsidRPr="00547218">
        <w:t>трактовки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культуры.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Отличительной</w:t>
      </w:r>
      <w:r w:rsidR="00547218">
        <w:t xml:space="preserve"> </w:t>
      </w:r>
      <w:r w:rsidRPr="00547218">
        <w:t>характеристикой</w:t>
      </w:r>
      <w:r w:rsidR="00547218">
        <w:t xml:space="preserve"> </w:t>
      </w:r>
      <w:r w:rsidRPr="00547218">
        <w:t>данной</w:t>
      </w:r>
      <w:r w:rsidR="00547218">
        <w:t xml:space="preserve"> </w:t>
      </w:r>
      <w:r w:rsidRPr="00547218">
        <w:t>группы</w:t>
      </w:r>
      <w:r w:rsidR="00547218">
        <w:t xml:space="preserve"> </w:t>
      </w:r>
      <w:r w:rsidRPr="00547218">
        <w:t>трактовок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субъективный</w:t>
      </w:r>
      <w:r w:rsidR="00547218">
        <w:t xml:space="preserve"> </w:t>
      </w:r>
      <w:r w:rsidRPr="00547218">
        <w:t>характер</w:t>
      </w:r>
      <w:r w:rsidR="00547218">
        <w:t xml:space="preserve"> </w:t>
      </w:r>
      <w:r w:rsidRPr="00547218">
        <w:t>основных</w:t>
      </w:r>
      <w:r w:rsidR="00547218">
        <w:t xml:space="preserve"> </w:t>
      </w:r>
      <w:r w:rsidRPr="00547218">
        <w:t>форм</w:t>
      </w:r>
      <w:r w:rsidR="00547218">
        <w:t xml:space="preserve"> </w:t>
      </w:r>
      <w:r w:rsidRPr="00547218">
        <w:t>проявления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культуры.</w:t>
      </w:r>
      <w:r w:rsidR="00547218">
        <w:t xml:space="preserve"> </w:t>
      </w:r>
      <w:r w:rsidRPr="00547218">
        <w:t>Авторы</w:t>
      </w:r>
      <w:r w:rsidR="00547218">
        <w:t xml:space="preserve"> </w:t>
      </w:r>
      <w:r w:rsidRPr="00547218">
        <w:t>данных</w:t>
      </w:r>
      <w:r w:rsidR="00547218">
        <w:t xml:space="preserve"> </w:t>
      </w:r>
      <w:r w:rsidRPr="00547218">
        <w:t>трактовок</w:t>
      </w:r>
      <w:r w:rsidR="00547218">
        <w:t xml:space="preserve"> </w:t>
      </w:r>
      <w:r w:rsidRPr="00547218">
        <w:t>придерживаются</w:t>
      </w:r>
      <w:r w:rsidR="00547218">
        <w:t xml:space="preserve"> </w:t>
      </w:r>
      <w:r w:rsidRPr="00547218">
        <w:t>предположений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субъективных,</w:t>
      </w:r>
      <w:r w:rsidR="00547218">
        <w:t xml:space="preserve"> </w:t>
      </w:r>
      <w:r w:rsidRPr="00547218">
        <w:t>неформализованных</w:t>
      </w:r>
      <w:r w:rsidR="00547218">
        <w:t xml:space="preserve"> </w:t>
      </w:r>
      <w:r w:rsidRPr="00547218">
        <w:t>формах</w:t>
      </w:r>
      <w:r w:rsidR="00547218">
        <w:t xml:space="preserve"> </w:t>
      </w:r>
      <w:r w:rsidRPr="00547218">
        <w:t>проявления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Pr="00547218">
        <w:t>определяя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«совокупность</w:t>
      </w:r>
      <w:r w:rsidR="00547218">
        <w:t xml:space="preserve"> </w:t>
      </w:r>
      <w:r w:rsidRPr="00547218">
        <w:t>норм,</w:t>
      </w:r>
      <w:r w:rsidR="00547218">
        <w:t xml:space="preserve"> </w:t>
      </w:r>
      <w:r w:rsidRPr="00547218">
        <w:t>ценностей,</w:t>
      </w:r>
      <w:r w:rsidR="00547218">
        <w:t xml:space="preserve"> </w:t>
      </w:r>
      <w:r w:rsidRPr="00547218">
        <w:t>убеждений»,</w:t>
      </w:r>
      <w:r w:rsidR="00547218">
        <w:t xml:space="preserve"> </w:t>
      </w:r>
      <w:r w:rsidRPr="00547218">
        <w:t>«комплекс</w:t>
      </w:r>
      <w:r w:rsidR="00547218">
        <w:t xml:space="preserve"> </w:t>
      </w:r>
      <w:r w:rsidRPr="00547218">
        <w:t>убеждений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ожиданий»,</w:t>
      </w:r>
      <w:r w:rsidR="00547218">
        <w:t xml:space="preserve"> </w:t>
      </w:r>
      <w:r w:rsidRPr="00547218">
        <w:t>«набор</w:t>
      </w:r>
      <w:r w:rsidR="00547218">
        <w:t xml:space="preserve"> </w:t>
      </w:r>
      <w:r w:rsidRPr="00547218">
        <w:t>важных</w:t>
      </w:r>
      <w:r w:rsidR="00547218">
        <w:t xml:space="preserve"> </w:t>
      </w:r>
      <w:r w:rsidRPr="00547218">
        <w:t>установок»,</w:t>
      </w:r>
      <w:r w:rsidR="00547218">
        <w:t xml:space="preserve"> </w:t>
      </w:r>
      <w:r w:rsidRPr="00547218">
        <w:t>«философские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идеологические</w:t>
      </w:r>
      <w:r w:rsidR="00547218">
        <w:t xml:space="preserve"> </w:t>
      </w:r>
      <w:r w:rsidRPr="00547218">
        <w:t>представления,</w:t>
      </w:r>
      <w:r w:rsidR="00547218">
        <w:t xml:space="preserve"> </w:t>
      </w:r>
      <w:r w:rsidRPr="00547218">
        <w:t>ценности,</w:t>
      </w:r>
      <w:r w:rsidR="00547218">
        <w:t xml:space="preserve"> </w:t>
      </w:r>
      <w:r w:rsidRPr="00547218">
        <w:t>убеждения,</w:t>
      </w:r>
      <w:r w:rsidR="00547218">
        <w:t xml:space="preserve"> </w:t>
      </w:r>
      <w:r w:rsidRPr="00547218">
        <w:t>верования,</w:t>
      </w:r>
      <w:r w:rsidR="00547218">
        <w:t xml:space="preserve"> </w:t>
      </w:r>
      <w:r w:rsidRPr="00547218">
        <w:t>ожидания,</w:t>
      </w:r>
      <w:r w:rsidR="00547218">
        <w:t xml:space="preserve"> </w:t>
      </w:r>
      <w:r w:rsidRPr="00547218">
        <w:t>аттитюды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нормы».</w:t>
      </w:r>
      <w:r w:rsidR="00547218">
        <w:t xml:space="preserve"> </w:t>
      </w:r>
      <w:r w:rsidRPr="00547218">
        <w:t>Авторам</w:t>
      </w:r>
      <w:r w:rsidR="00547218">
        <w:t xml:space="preserve"> </w:t>
      </w:r>
      <w:r w:rsidRPr="00547218">
        <w:t>данной</w:t>
      </w:r>
      <w:r w:rsidR="00547218">
        <w:t xml:space="preserve"> </w:t>
      </w:r>
      <w:r w:rsidRPr="00547218">
        <w:t>группы</w:t>
      </w:r>
      <w:r w:rsidR="00547218">
        <w:t xml:space="preserve"> </w:t>
      </w:r>
      <w:r w:rsidRPr="00547218">
        <w:t>трактовок</w:t>
      </w:r>
      <w:r w:rsidR="00547218">
        <w:t xml:space="preserve"> </w:t>
      </w:r>
      <w:r w:rsidRPr="00547218">
        <w:t>понятия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свойственен</w:t>
      </w:r>
      <w:r w:rsidR="00547218">
        <w:t xml:space="preserve"> </w:t>
      </w:r>
      <w:r w:rsidRPr="00547218">
        <w:t>глубинный</w:t>
      </w:r>
      <w:r w:rsidR="00547218">
        <w:t xml:space="preserve"> </w:t>
      </w:r>
      <w:r w:rsidRPr="00547218">
        <w:t>психосоциальный</w:t>
      </w:r>
      <w:r w:rsidR="00547218">
        <w:t xml:space="preserve"> </w:t>
      </w:r>
      <w:r w:rsidRPr="00547218">
        <w:t>анализ</w:t>
      </w:r>
      <w:r w:rsidR="00547218">
        <w:t xml:space="preserve"> </w:t>
      </w:r>
      <w:r w:rsidRPr="00547218">
        <w:t>данного</w:t>
      </w:r>
      <w:r w:rsidR="00547218">
        <w:t xml:space="preserve"> </w:t>
      </w:r>
      <w:r w:rsidRPr="00547218">
        <w:t>явления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действительности.</w:t>
      </w:r>
    </w:p>
    <w:p w:rsidR="00214432" w:rsidRPr="00547218" w:rsidRDefault="00214432" w:rsidP="00547218">
      <w:pPr>
        <w:spacing w:line="360" w:lineRule="auto"/>
        <w:ind w:firstLine="709"/>
        <w:jc w:val="both"/>
      </w:pPr>
      <w:r w:rsidRPr="00547218">
        <w:t>Основная</w:t>
      </w:r>
      <w:r w:rsidR="00547218">
        <w:t xml:space="preserve"> </w:t>
      </w:r>
      <w:r w:rsidRPr="00547218">
        <w:t>масса</w:t>
      </w:r>
      <w:r w:rsidR="00547218">
        <w:t xml:space="preserve"> </w:t>
      </w:r>
      <w:r w:rsidRPr="00547218">
        <w:t>определений</w:t>
      </w:r>
      <w:r w:rsidR="00547218">
        <w:t xml:space="preserve"> </w:t>
      </w:r>
      <w:r w:rsidRPr="00547218">
        <w:t>относится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группе</w:t>
      </w:r>
      <w:r w:rsidR="00547218">
        <w:t xml:space="preserve"> </w:t>
      </w:r>
      <w:r w:rsidRPr="00547218">
        <w:t>«субъективистские</w:t>
      </w:r>
      <w:r w:rsidR="00547218">
        <w:t xml:space="preserve"> </w:t>
      </w:r>
      <w:r w:rsidRPr="00547218">
        <w:t>трактовки».</w:t>
      </w:r>
      <w:r w:rsidR="00547218">
        <w:t xml:space="preserve"> </w:t>
      </w:r>
      <w:r w:rsidRPr="00547218">
        <w:t>Данное</w:t>
      </w:r>
      <w:r w:rsidR="00547218">
        <w:t xml:space="preserve"> </w:t>
      </w:r>
      <w:r w:rsidRPr="00547218">
        <w:t>обстоятельство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странно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именно</w:t>
      </w:r>
      <w:r w:rsidR="00547218">
        <w:t xml:space="preserve"> </w:t>
      </w:r>
      <w:r w:rsidRPr="00547218">
        <w:t>анализу</w:t>
      </w:r>
      <w:r w:rsidR="00547218">
        <w:t xml:space="preserve"> </w:t>
      </w:r>
      <w:r w:rsidRPr="00547218">
        <w:t>внутренних,</w:t>
      </w:r>
      <w:r w:rsidR="00547218">
        <w:t xml:space="preserve"> </w:t>
      </w:r>
      <w:r w:rsidRPr="00547218">
        <w:t>психосоциальных</w:t>
      </w:r>
      <w:r w:rsidR="00547218">
        <w:t xml:space="preserve"> </w:t>
      </w:r>
      <w:r w:rsidRPr="00547218">
        <w:t>проявлений</w:t>
      </w:r>
      <w:r w:rsidR="00547218">
        <w:t xml:space="preserve"> </w:t>
      </w:r>
      <w:r w:rsidRPr="00547218">
        <w:t>феномена</w:t>
      </w:r>
      <w:r w:rsidR="00547218">
        <w:t xml:space="preserve"> </w:t>
      </w:r>
      <w:r w:rsidRPr="00547218">
        <w:t>«организационная</w:t>
      </w:r>
      <w:r w:rsidR="00547218">
        <w:t xml:space="preserve"> </w:t>
      </w:r>
      <w:r w:rsidRPr="00547218">
        <w:t>культура»</w:t>
      </w:r>
      <w:r w:rsidR="00547218">
        <w:t xml:space="preserve"> </w:t>
      </w:r>
      <w:r w:rsidRPr="00547218">
        <w:t>посвящено</w:t>
      </w:r>
      <w:r w:rsidR="00547218">
        <w:t xml:space="preserve"> </w:t>
      </w:r>
      <w:r w:rsidRPr="00547218">
        <w:t>большее</w:t>
      </w:r>
      <w:r w:rsidR="00547218">
        <w:t xml:space="preserve"> </w:t>
      </w:r>
      <w:r w:rsidRPr="00547218">
        <w:t>внимание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работах</w:t>
      </w:r>
      <w:r w:rsidR="00547218">
        <w:t xml:space="preserve"> </w:t>
      </w:r>
      <w:r w:rsidRPr="00547218">
        <w:t>ученых.</w:t>
      </w:r>
      <w:r w:rsidR="00547218">
        <w:t xml:space="preserve"> </w:t>
      </w:r>
      <w:r w:rsidRPr="00547218">
        <w:t>Формализованные,</w:t>
      </w:r>
      <w:r w:rsidR="00547218">
        <w:t xml:space="preserve"> </w:t>
      </w:r>
      <w:r w:rsidRPr="00547218">
        <w:t>внешние</w:t>
      </w:r>
      <w:r w:rsidR="00547218">
        <w:t xml:space="preserve"> </w:t>
      </w:r>
      <w:r w:rsidRPr="00547218">
        <w:t>проявления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производными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психосоциальных.</w:t>
      </w:r>
      <w:r w:rsidR="00547218">
        <w:t xml:space="preserve"> </w:t>
      </w:r>
      <w:r w:rsidRPr="00547218">
        <w:t>Данное</w:t>
      </w:r>
      <w:r w:rsidR="00547218">
        <w:t xml:space="preserve"> </w:t>
      </w:r>
      <w:r w:rsidRPr="00547218">
        <w:t>обстоятельство</w:t>
      </w:r>
      <w:r w:rsidR="00547218">
        <w:t xml:space="preserve"> </w:t>
      </w:r>
      <w:r w:rsidRPr="00547218">
        <w:t>актуально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только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рассмотрении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Pr="00547218">
        <w:t>но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анализе</w:t>
      </w:r>
      <w:r w:rsidR="00547218">
        <w:t xml:space="preserve"> </w:t>
      </w:r>
      <w:r w:rsidRPr="00547218">
        <w:t>практических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проявлений</w:t>
      </w:r>
      <w:r w:rsidR="00547218">
        <w:t xml:space="preserve"> </w:t>
      </w:r>
      <w:r w:rsidRPr="00547218">
        <w:t>о</w:t>
      </w:r>
      <w:r w:rsidR="008B37CC" w:rsidRPr="00547218">
        <w:t>рганизационной</w:t>
      </w:r>
      <w:r w:rsidR="00547218">
        <w:t xml:space="preserve"> </w:t>
      </w:r>
      <w:r w:rsidR="008B37CC" w:rsidRPr="00547218">
        <w:t>действительности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[</w:t>
      </w:r>
      <w:r w:rsidR="00F83AB0" w:rsidRPr="00547218">
        <w:rPr>
          <w:lang w:bidi="ar-AE"/>
        </w:rPr>
        <w:t>17</w:t>
      </w:r>
      <w:r w:rsidRPr="00547218">
        <w:rPr>
          <w:lang w:bidi="ar-AE"/>
        </w:rPr>
        <w:t>]</w:t>
      </w:r>
      <w:r w:rsidR="008B37CC" w:rsidRPr="00547218">
        <w:rPr>
          <w:lang w:bidi="ar-AE"/>
        </w:rPr>
        <w:t>.</w:t>
      </w:r>
      <w:r w:rsidR="00547218">
        <w:t xml:space="preserve"> </w:t>
      </w:r>
    </w:p>
    <w:p w:rsidR="008B37CC" w:rsidRPr="00547218" w:rsidRDefault="008B37CC" w:rsidP="00547218">
      <w:pPr>
        <w:spacing w:line="360" w:lineRule="auto"/>
        <w:ind w:firstLine="709"/>
        <w:jc w:val="both"/>
      </w:pPr>
    </w:p>
    <w:p w:rsidR="00D70902" w:rsidRPr="00547218" w:rsidRDefault="00DE668B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1.2</w:t>
      </w:r>
      <w:r w:rsidR="00547218" w:rsidRPr="00547218">
        <w:rPr>
          <w:b/>
        </w:rPr>
        <w:t xml:space="preserve"> </w:t>
      </w:r>
      <w:r w:rsidRPr="00547218">
        <w:rPr>
          <w:b/>
        </w:rPr>
        <w:t>Основные</w:t>
      </w:r>
      <w:r w:rsidR="00547218" w:rsidRPr="00547218">
        <w:rPr>
          <w:b/>
        </w:rPr>
        <w:t xml:space="preserve"> </w:t>
      </w:r>
      <w:r w:rsidRPr="00547218">
        <w:rPr>
          <w:b/>
        </w:rPr>
        <w:t>типы</w:t>
      </w:r>
      <w:r w:rsidR="00547218" w:rsidRPr="00547218">
        <w:rPr>
          <w:b/>
        </w:rPr>
        <w:t xml:space="preserve"> </w:t>
      </w:r>
      <w:r w:rsidRPr="00547218">
        <w:rPr>
          <w:b/>
        </w:rPr>
        <w:t>и</w:t>
      </w:r>
      <w:r w:rsidR="00547218" w:rsidRPr="00547218">
        <w:rPr>
          <w:b/>
        </w:rPr>
        <w:t xml:space="preserve"> </w:t>
      </w:r>
      <w:r w:rsidRPr="00547218">
        <w:rPr>
          <w:b/>
        </w:rPr>
        <w:t>элементы</w:t>
      </w:r>
      <w:r w:rsidR="00547218" w:rsidRPr="00547218">
        <w:rPr>
          <w:b/>
        </w:rPr>
        <w:t xml:space="preserve"> </w:t>
      </w:r>
      <w:r w:rsidR="00D70902" w:rsidRPr="00547218">
        <w:rPr>
          <w:b/>
        </w:rPr>
        <w:t>организационной</w:t>
      </w:r>
      <w:r w:rsidR="00547218" w:rsidRPr="00547218">
        <w:rPr>
          <w:b/>
        </w:rPr>
        <w:t xml:space="preserve"> </w:t>
      </w:r>
      <w:r w:rsidR="00D70902" w:rsidRPr="00547218">
        <w:rPr>
          <w:b/>
        </w:rPr>
        <w:t>(корпоративной)</w:t>
      </w:r>
      <w:r w:rsidR="00547218" w:rsidRPr="00547218">
        <w:rPr>
          <w:b/>
        </w:rPr>
        <w:t xml:space="preserve"> </w:t>
      </w:r>
      <w:r w:rsidR="008B37CC" w:rsidRPr="00547218">
        <w:rPr>
          <w:b/>
        </w:rPr>
        <w:t>к</w:t>
      </w:r>
      <w:r w:rsidRPr="00547218">
        <w:rPr>
          <w:b/>
        </w:rPr>
        <w:t>ультуры</w:t>
      </w:r>
    </w:p>
    <w:p w:rsidR="008B37CC" w:rsidRPr="00547218" w:rsidRDefault="008B37CC" w:rsidP="00547218">
      <w:pPr>
        <w:spacing w:line="360" w:lineRule="auto"/>
        <w:ind w:firstLine="709"/>
        <w:jc w:val="both"/>
      </w:pP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Для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характеристики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организационных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различных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исследованиях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часто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используется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типологизация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Камерона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Куинна,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аналогом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российской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практике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является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модель,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предложенная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Базаровым.</w:t>
      </w:r>
      <w:r w:rsidR="00547218">
        <w:rPr>
          <w:sz w:val="28"/>
          <w:szCs w:val="28"/>
        </w:rPr>
        <w:t xml:space="preserve"> 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Название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классификации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Камерона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-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Куинна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Иерархическая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Рыночная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Клановая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Адхократическая</w:t>
      </w:r>
    </w:p>
    <w:p w:rsidR="00BF084F" w:rsidRPr="00547218" w:rsidRDefault="00547218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084F" w:rsidRPr="00547218">
        <w:rPr>
          <w:sz w:val="28"/>
          <w:szCs w:val="28"/>
        </w:rPr>
        <w:t>Название</w:t>
      </w:r>
      <w:r>
        <w:rPr>
          <w:sz w:val="28"/>
          <w:szCs w:val="28"/>
        </w:rPr>
        <w:t xml:space="preserve"> </w:t>
      </w:r>
      <w:r w:rsidR="00BF084F" w:rsidRPr="00547218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</w:t>
      </w:r>
      <w:r w:rsidR="00BF084F" w:rsidRPr="005472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F084F" w:rsidRPr="00547218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</w:t>
      </w:r>
      <w:r w:rsidR="00BF084F" w:rsidRPr="00547218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="00BF084F" w:rsidRPr="00547218">
        <w:rPr>
          <w:sz w:val="28"/>
          <w:szCs w:val="28"/>
        </w:rPr>
        <w:t>Базарова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Бюрократическая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(БОК)</w:t>
      </w:r>
      <w:r w:rsidR="00547218">
        <w:rPr>
          <w:sz w:val="28"/>
          <w:szCs w:val="28"/>
        </w:rPr>
        <w:t xml:space="preserve"> 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Предпринимательская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(ПОК)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Органическая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(ООК)</w:t>
      </w:r>
    </w:p>
    <w:p w:rsidR="00214432" w:rsidRPr="00547218" w:rsidRDefault="00BF084F" w:rsidP="00547218">
      <w:pPr>
        <w:spacing w:line="360" w:lineRule="auto"/>
        <w:ind w:firstLine="709"/>
        <w:jc w:val="both"/>
      </w:pPr>
      <w:r w:rsidRPr="00547218">
        <w:t>Партиципативная</w:t>
      </w:r>
      <w:r w:rsidR="00547218">
        <w:t xml:space="preserve"> </w:t>
      </w:r>
      <w:r w:rsidRPr="00547218">
        <w:t>(ПартОК)</w:t>
      </w:r>
      <w:r w:rsidR="00547218">
        <w:rPr>
          <w:lang w:bidi="ar-AE"/>
        </w:rPr>
        <w:t xml:space="preserve"> </w:t>
      </w:r>
      <w:r w:rsidR="00214432" w:rsidRPr="00547218">
        <w:rPr>
          <w:lang w:bidi="ar-AE"/>
        </w:rPr>
        <w:t>[9]</w:t>
      </w:r>
      <w:r w:rsidR="008B37CC" w:rsidRPr="00547218">
        <w:rPr>
          <w:lang w:bidi="ar-AE"/>
        </w:rPr>
        <w:t>.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Основные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характеристики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четырех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типов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культуры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Клановая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культура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Очень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дружное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где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имеют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общего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доверяют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другу.</w:t>
      </w:r>
      <w:r w:rsidR="00547218">
        <w:rPr>
          <w:sz w:val="28"/>
          <w:szCs w:val="28"/>
        </w:rPr>
        <w:t xml:space="preserve"> 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Стиль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лидерства: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мыслят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воспитатели,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возможно,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родители.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Адхократическая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культура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Динамичное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творческое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работы.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готовы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«подставлять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свои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шеи»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идти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риск.</w:t>
      </w:r>
      <w:r w:rsidR="00547218">
        <w:rPr>
          <w:sz w:val="28"/>
          <w:szCs w:val="28"/>
        </w:rPr>
        <w:t xml:space="preserve"> 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Стиль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лидерства: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считаются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новаторами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людьми,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готовыми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рисковать.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Иерархическая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культура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Очень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формализованное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структурированное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работы.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Тем,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делают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управляют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процедуры.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Стиль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лидерства: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гордятся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тем,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рационально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мыслящие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координаторы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организаторы.</w:t>
      </w:r>
      <w:r w:rsidR="00547218">
        <w:rPr>
          <w:sz w:val="28"/>
          <w:szCs w:val="28"/>
        </w:rPr>
        <w:t xml:space="preserve"> 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Рыночная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культура</w:t>
      </w:r>
    </w:p>
    <w:p w:rsidR="00BF084F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Организация,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ориентированная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результаты,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главной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заботой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является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выполнение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поставленной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задачи.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целеустремленны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соперничают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между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собой.</w:t>
      </w:r>
      <w:r w:rsidR="00547218">
        <w:rPr>
          <w:sz w:val="28"/>
          <w:szCs w:val="28"/>
        </w:rPr>
        <w:t xml:space="preserve"> </w:t>
      </w:r>
    </w:p>
    <w:p w:rsidR="00931E8A" w:rsidRPr="00547218" w:rsidRDefault="00BF084F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Стиль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лидерства: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-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твердые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руководители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суровые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конкуренты.</w:t>
      </w:r>
      <w:r w:rsidR="00547218">
        <w:rPr>
          <w:sz w:val="28"/>
          <w:szCs w:val="28"/>
        </w:rPr>
        <w:t xml:space="preserve"> </w:t>
      </w:r>
    </w:p>
    <w:p w:rsidR="00E520FB" w:rsidRPr="00547218" w:rsidRDefault="00E520F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Тип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совместной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деятельности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—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характер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взаимодействия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работников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рамках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труда,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способ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труда.</w:t>
      </w:r>
      <w:r w:rsidR="00547218">
        <w:rPr>
          <w:sz w:val="28"/>
          <w:szCs w:val="28"/>
        </w:rPr>
        <w:t xml:space="preserve"> </w:t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Существует</w:t>
      </w:r>
      <w:r w:rsidR="00547218">
        <w:t xml:space="preserve"> </w:t>
      </w:r>
      <w:r w:rsidRPr="00547218">
        <w:t>несколько</w:t>
      </w:r>
      <w:r w:rsidR="00547218">
        <w:t xml:space="preserve"> </w:t>
      </w:r>
      <w:r w:rsidRPr="00547218">
        <w:t>типов</w:t>
      </w:r>
      <w:r w:rsidR="00547218">
        <w:t xml:space="preserve"> </w:t>
      </w:r>
      <w:r w:rsidRPr="00547218">
        <w:t>совместной</w:t>
      </w:r>
      <w:r w:rsidR="00547218">
        <w:t xml:space="preserve"> </w:t>
      </w:r>
      <w:r w:rsidRPr="00547218">
        <w:t>деятельности</w:t>
      </w:r>
      <w:r w:rsidR="00365A3B" w:rsidRPr="00547218">
        <w:t>:</w:t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Индивидуальный</w:t>
      </w:r>
      <w:r w:rsidR="00365A3B" w:rsidRPr="00547218">
        <w:t>.</w:t>
      </w:r>
    </w:p>
    <w:p w:rsidR="00DE668B" w:rsidRPr="00547218" w:rsidRDefault="00E520FB" w:rsidP="00547218">
      <w:pPr>
        <w:tabs>
          <w:tab w:val="left" w:pos="2445"/>
        </w:tabs>
        <w:spacing w:line="360" w:lineRule="auto"/>
        <w:ind w:firstLine="709"/>
        <w:jc w:val="both"/>
      </w:pPr>
      <w:r w:rsidRPr="00547218">
        <w:t>Минимальное</w:t>
      </w:r>
      <w:r w:rsidR="00547218">
        <w:t xml:space="preserve"> </w:t>
      </w:r>
      <w:r w:rsidRPr="00547218">
        <w:t>взаимодействие</w:t>
      </w:r>
      <w:r w:rsidR="00547218">
        <w:t xml:space="preserve"> </w:t>
      </w:r>
      <w:r w:rsidRPr="00547218">
        <w:t>между</w:t>
      </w:r>
      <w:r w:rsidR="00547218">
        <w:t xml:space="preserve"> </w:t>
      </w:r>
      <w:r w:rsidRPr="00547218">
        <w:t>участниками</w:t>
      </w:r>
      <w:r w:rsidR="00547218">
        <w:t xml:space="preserve"> </w:t>
      </w:r>
      <w:r w:rsidRPr="00547218">
        <w:t>труда.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исполнитель</w:t>
      </w:r>
      <w:r w:rsidR="00547218">
        <w:t xml:space="preserve"> </w:t>
      </w:r>
      <w:r w:rsidRPr="00547218">
        <w:t>имеет</w:t>
      </w:r>
      <w:r w:rsidR="00547218">
        <w:t xml:space="preserve"> </w:t>
      </w:r>
      <w:r w:rsidRPr="00547218">
        <w:t>свой</w:t>
      </w:r>
      <w:r w:rsidR="00547218">
        <w:t xml:space="preserve"> </w:t>
      </w:r>
      <w:r w:rsidRPr="00547218">
        <w:t>объем</w:t>
      </w:r>
      <w:r w:rsidR="00547218">
        <w:t xml:space="preserve"> ра</w:t>
      </w:r>
      <w:r w:rsidRPr="00547218">
        <w:t>бот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соответствии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профессиональной</w:t>
      </w:r>
      <w:r w:rsidR="00547218">
        <w:t xml:space="preserve"> </w:t>
      </w:r>
      <w:r w:rsidRPr="00547218">
        <w:t>позицией.</w:t>
      </w:r>
      <w:r w:rsidR="00547218">
        <w:t xml:space="preserve"> </w:t>
      </w:r>
      <w:r w:rsidRPr="00547218">
        <w:t>Личное</w:t>
      </w:r>
      <w:r w:rsidR="00547218">
        <w:t xml:space="preserve"> </w:t>
      </w:r>
      <w:r w:rsidRPr="00547218">
        <w:t>общение</w:t>
      </w:r>
      <w:r w:rsidR="00547218">
        <w:t xml:space="preserve"> </w:t>
      </w:r>
      <w:r w:rsidRPr="00547218">
        <w:t>осуществляется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основном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непрямой</w:t>
      </w:r>
      <w:r w:rsidR="00547218">
        <w:t xml:space="preserve"> </w:t>
      </w:r>
      <w:r w:rsidRPr="00547218">
        <w:t>форме:</w:t>
      </w:r>
      <w:r w:rsidRPr="00547218">
        <w:tab/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через</w:t>
      </w:r>
      <w:r w:rsidR="00547218">
        <w:t xml:space="preserve"> </w:t>
      </w:r>
      <w:r w:rsidRPr="00547218">
        <w:t>компьютерные</w:t>
      </w:r>
      <w:r w:rsidR="00547218">
        <w:t xml:space="preserve"> </w:t>
      </w:r>
      <w:r w:rsidRPr="00547218">
        <w:t>сети,</w:t>
      </w:r>
      <w:r w:rsidR="00547218">
        <w:t xml:space="preserve"> </w:t>
      </w:r>
      <w:r w:rsidRPr="00547218">
        <w:t>телефон,</w:t>
      </w:r>
      <w:r w:rsidR="00547218">
        <w:t xml:space="preserve"> </w:t>
      </w:r>
      <w:r w:rsidRPr="00547218">
        <w:t>телетайп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т.п.</w:t>
      </w:r>
      <w:r w:rsidR="00547218">
        <w:t xml:space="preserve"> </w:t>
      </w:r>
      <w:r w:rsidRPr="00547218">
        <w:t>Общим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лишь</w:t>
      </w:r>
      <w:r w:rsidR="00547218">
        <w:t xml:space="preserve"> </w:t>
      </w:r>
      <w:r w:rsidRPr="00547218">
        <w:t>предмет</w:t>
      </w:r>
      <w:r w:rsidR="00547218">
        <w:t xml:space="preserve"> </w:t>
      </w:r>
      <w:r w:rsidRPr="00547218">
        <w:t>труда,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обработку</w:t>
      </w:r>
      <w:r w:rsidR="00547218">
        <w:t xml:space="preserve"> </w:t>
      </w:r>
      <w:r w:rsidRPr="00547218">
        <w:t>которого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вносит</w:t>
      </w:r>
      <w:r w:rsidR="00547218">
        <w:t xml:space="preserve"> </w:t>
      </w:r>
      <w:r w:rsidRPr="00547218">
        <w:t>свою</w:t>
      </w:r>
      <w:r w:rsidR="00547218">
        <w:t xml:space="preserve"> </w:t>
      </w:r>
      <w:r w:rsidRPr="00547218">
        <w:t>лепту.</w:t>
      </w:r>
      <w:r w:rsidR="00547218">
        <w:t xml:space="preserve"> </w:t>
      </w:r>
      <w:r w:rsidRPr="00547218">
        <w:t>Высокая</w:t>
      </w:r>
      <w:r w:rsidR="00547218">
        <w:t xml:space="preserve"> </w:t>
      </w:r>
      <w:r w:rsidRPr="00547218">
        <w:t>инициативность,</w:t>
      </w:r>
      <w:r w:rsidR="00547218">
        <w:t xml:space="preserve"> </w:t>
      </w:r>
      <w:r w:rsidRPr="00547218">
        <w:t>ориентация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индивидуальные</w:t>
      </w:r>
      <w:r w:rsidR="00547218">
        <w:t xml:space="preserve"> </w:t>
      </w:r>
      <w:r w:rsidRPr="00547218">
        <w:t>достижения</w:t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Последовательный</w:t>
      </w:r>
      <w:r w:rsidR="00365A3B" w:rsidRPr="00547218">
        <w:t>.</w:t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Последовательное</w:t>
      </w:r>
      <w:r w:rsidR="00547218">
        <w:t xml:space="preserve"> </w:t>
      </w:r>
      <w:r w:rsidRPr="00547218">
        <w:t>включение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работу</w:t>
      </w:r>
      <w:r w:rsidR="00547218">
        <w:t xml:space="preserve"> </w:t>
      </w:r>
      <w:r w:rsidRPr="00547218">
        <w:t>исполнителей</w:t>
      </w:r>
      <w:r w:rsidR="00547218">
        <w:t xml:space="preserve"> </w:t>
      </w:r>
      <w:r w:rsidRPr="00547218">
        <w:t>одного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другим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соответствии</w:t>
      </w:r>
      <w:r w:rsidR="00547218">
        <w:t xml:space="preserve"> </w:t>
      </w:r>
      <w:r w:rsidRPr="00547218">
        <w:t>со</w:t>
      </w:r>
      <w:r w:rsidR="00547218">
        <w:t xml:space="preserve"> </w:t>
      </w:r>
      <w:r w:rsidRPr="00547218">
        <w:t>спецификой</w:t>
      </w:r>
      <w:r w:rsidR="00547218">
        <w:t xml:space="preserve"> </w:t>
      </w:r>
      <w:r w:rsidRPr="00547218">
        <w:t>технологического</w:t>
      </w:r>
      <w:r w:rsidR="00547218">
        <w:t xml:space="preserve"> </w:t>
      </w:r>
      <w:r w:rsidRPr="00547218">
        <w:t>процесса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квалификацией</w:t>
      </w:r>
      <w:r w:rsidR="00547218">
        <w:t xml:space="preserve"> </w:t>
      </w:r>
      <w:r w:rsidRPr="00547218">
        <w:t>каждого.</w:t>
      </w:r>
      <w:r w:rsidR="00547218">
        <w:t xml:space="preserve"> </w:t>
      </w:r>
      <w:r w:rsidRPr="00547218">
        <w:t>Межличностное</w:t>
      </w:r>
      <w:r w:rsidR="00547218">
        <w:t xml:space="preserve"> </w:t>
      </w:r>
      <w:r w:rsidRPr="00547218">
        <w:t>общение</w:t>
      </w:r>
      <w:r w:rsidR="00547218">
        <w:t xml:space="preserve"> </w:t>
      </w:r>
      <w:r w:rsidRPr="00547218">
        <w:t>выражено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большей</w:t>
      </w:r>
      <w:r w:rsidR="00547218">
        <w:t xml:space="preserve"> </w:t>
      </w:r>
      <w:r w:rsidRPr="00547218">
        <w:t>степени,</w:t>
      </w:r>
      <w:r w:rsidR="00547218">
        <w:t xml:space="preserve"> </w:t>
      </w:r>
      <w:r w:rsidRPr="00547218">
        <w:t>чем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индивидуальном</w:t>
      </w:r>
      <w:r w:rsidR="00547218">
        <w:t xml:space="preserve"> </w:t>
      </w:r>
      <w:r w:rsidRPr="00547218">
        <w:t>типе</w:t>
      </w:r>
      <w:r w:rsidR="00547218">
        <w:t xml:space="preserve"> </w:t>
      </w:r>
      <w:r w:rsidRPr="00547218">
        <w:t>совместной</w:t>
      </w:r>
      <w:r w:rsidR="00547218">
        <w:t xml:space="preserve"> </w:t>
      </w:r>
      <w:r w:rsidRPr="00547218">
        <w:t>деятельности.</w:t>
      </w:r>
      <w:r w:rsidR="00547218">
        <w:t xml:space="preserve"> </w:t>
      </w:r>
      <w:r w:rsidRPr="00547218">
        <w:t>Высокая</w:t>
      </w:r>
      <w:r w:rsidR="00547218">
        <w:t xml:space="preserve"> </w:t>
      </w:r>
      <w:r w:rsidRPr="00547218">
        <w:t>технологическая</w:t>
      </w:r>
      <w:r w:rsidR="00547218">
        <w:t xml:space="preserve"> </w:t>
      </w:r>
      <w:r w:rsidRPr="00547218">
        <w:t>дисциплина.</w:t>
      </w:r>
      <w:r w:rsidR="00547218">
        <w:t xml:space="preserve"> </w:t>
      </w:r>
      <w:r w:rsidRPr="00547218">
        <w:t>Четкое</w:t>
      </w:r>
      <w:r w:rsidR="00547218">
        <w:t xml:space="preserve"> </w:t>
      </w:r>
      <w:r w:rsidRPr="00547218">
        <w:t>соблюдение</w:t>
      </w:r>
      <w:r w:rsidR="00547218">
        <w:t xml:space="preserve"> </w:t>
      </w:r>
      <w:r w:rsidRPr="00547218">
        <w:t>нормативов</w:t>
      </w:r>
      <w:r w:rsidR="00365A3B" w:rsidRPr="00547218">
        <w:t>.</w:t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Взаимодействующий</w:t>
      </w:r>
      <w:r w:rsidR="00365A3B" w:rsidRPr="00547218">
        <w:t>.</w:t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Участие</w:t>
      </w:r>
      <w:r w:rsidR="00547218">
        <w:t xml:space="preserve"> </w:t>
      </w:r>
      <w:r w:rsidRPr="00547218">
        <w:t>каждого</w:t>
      </w:r>
      <w:r w:rsidR="00547218">
        <w:t xml:space="preserve"> </w:t>
      </w:r>
      <w:r w:rsidRPr="00547218">
        <w:t>работника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решении</w:t>
      </w:r>
      <w:r w:rsidR="00547218">
        <w:t xml:space="preserve"> </w:t>
      </w:r>
      <w:r w:rsidRPr="00547218">
        <w:t>общей</w:t>
      </w:r>
      <w:r w:rsidR="00547218">
        <w:t xml:space="preserve"> </w:t>
      </w:r>
      <w:r w:rsidRPr="00547218">
        <w:t>задачи.</w:t>
      </w:r>
      <w:r w:rsidR="00547218">
        <w:t xml:space="preserve"> </w:t>
      </w:r>
      <w:r w:rsidRPr="00547218">
        <w:t>Характер</w:t>
      </w:r>
      <w:r w:rsidR="00547218">
        <w:t xml:space="preserve"> </w:t>
      </w:r>
      <w:r w:rsidRPr="00547218">
        <w:t>труда</w:t>
      </w:r>
      <w:r w:rsidR="00547218">
        <w:t xml:space="preserve"> </w:t>
      </w:r>
      <w:r w:rsidRPr="00547218">
        <w:t>отдельных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определяется</w:t>
      </w:r>
      <w:r w:rsidR="00547218">
        <w:t xml:space="preserve"> </w:t>
      </w:r>
      <w:r w:rsidRPr="00547218">
        <w:t>руководителем.</w:t>
      </w:r>
      <w:r w:rsidR="00547218">
        <w:t xml:space="preserve"> </w:t>
      </w:r>
      <w:r w:rsidRPr="00547218">
        <w:t>Эффективность</w:t>
      </w:r>
      <w:r w:rsidR="00547218">
        <w:t xml:space="preserve"> </w:t>
      </w:r>
      <w:r w:rsidRPr="00547218">
        <w:t>общей</w:t>
      </w:r>
      <w:r w:rsidR="00547218">
        <w:t xml:space="preserve"> </w:t>
      </w:r>
      <w:r w:rsidRPr="00547218">
        <w:t>трудовой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равной</w:t>
      </w:r>
      <w:r w:rsidR="00547218">
        <w:t xml:space="preserve"> </w:t>
      </w:r>
      <w:r w:rsidRPr="00547218">
        <w:t>степени</w:t>
      </w:r>
      <w:r w:rsidR="00547218">
        <w:t xml:space="preserve"> </w:t>
      </w:r>
      <w:r w:rsidRPr="00547218">
        <w:t>зависит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вклада</w:t>
      </w:r>
      <w:r w:rsidR="00547218">
        <w:t xml:space="preserve"> </w:t>
      </w:r>
      <w:r w:rsidRPr="00547218">
        <w:t>каждого</w:t>
      </w:r>
      <w:r w:rsidR="00547218">
        <w:t xml:space="preserve"> </w:t>
      </w:r>
      <w:r w:rsidRPr="00547218">
        <w:t>члена</w:t>
      </w:r>
      <w:r w:rsidR="00547218">
        <w:t xml:space="preserve"> </w:t>
      </w:r>
      <w:r w:rsidRPr="00547218">
        <w:t>коллектива.</w:t>
      </w:r>
      <w:r w:rsidR="00547218">
        <w:t xml:space="preserve"> </w:t>
      </w:r>
      <w:r w:rsidRPr="00547218">
        <w:t>Высокая</w:t>
      </w:r>
      <w:r w:rsidR="00547218">
        <w:t xml:space="preserve"> </w:t>
      </w:r>
      <w:r w:rsidRPr="00547218">
        <w:t>ориентация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авторитет</w:t>
      </w:r>
      <w:r w:rsidR="00547218">
        <w:t xml:space="preserve"> </w:t>
      </w:r>
      <w:r w:rsidRPr="00547218">
        <w:t>лидера,</w:t>
      </w:r>
      <w:r w:rsidR="00547218">
        <w:t xml:space="preserve"> </w:t>
      </w:r>
      <w:r w:rsidRPr="00547218">
        <w:t>коллективные</w:t>
      </w:r>
      <w:r w:rsidR="00547218">
        <w:t xml:space="preserve"> </w:t>
      </w:r>
      <w:r w:rsidRPr="00547218">
        <w:t>цели,</w:t>
      </w:r>
      <w:r w:rsidR="00547218">
        <w:t xml:space="preserve"> </w:t>
      </w:r>
      <w:r w:rsidRPr="00547218">
        <w:t>групповую</w:t>
      </w:r>
      <w:r w:rsidR="00547218">
        <w:t xml:space="preserve"> </w:t>
      </w:r>
      <w:r w:rsidRPr="00547218">
        <w:t>нравственность</w:t>
      </w:r>
      <w:r w:rsidR="00365A3B" w:rsidRPr="00547218">
        <w:t>.</w:t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Творческий</w:t>
      </w:r>
      <w:r w:rsidR="00365A3B" w:rsidRPr="00547218">
        <w:t>.</w:t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Особый</w:t>
      </w:r>
      <w:r w:rsidR="00547218">
        <w:t xml:space="preserve"> </w:t>
      </w:r>
      <w:r w:rsidRPr="00547218">
        <w:t>тип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совместное</w:t>
      </w:r>
      <w:r w:rsidR="00547218">
        <w:t xml:space="preserve"> </w:t>
      </w:r>
      <w:r w:rsidRPr="00547218">
        <w:t>творчество;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участник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равной</w:t>
      </w:r>
      <w:r w:rsidR="00547218">
        <w:t xml:space="preserve"> </w:t>
      </w:r>
      <w:r w:rsidRPr="00547218">
        <w:t>степени</w:t>
      </w:r>
      <w:r w:rsidR="00547218">
        <w:t xml:space="preserve"> </w:t>
      </w:r>
      <w:r w:rsidRPr="00547218">
        <w:t>создатель</w:t>
      </w:r>
      <w:r w:rsidR="00547218">
        <w:t xml:space="preserve"> </w:t>
      </w:r>
      <w:r w:rsidRPr="00547218">
        <w:t>чего-то</w:t>
      </w:r>
      <w:r w:rsidR="00547218">
        <w:t xml:space="preserve"> </w:t>
      </w:r>
      <w:r w:rsidRPr="00547218">
        <w:t>нового,</w:t>
      </w:r>
      <w:r w:rsidR="00547218">
        <w:t xml:space="preserve"> </w:t>
      </w:r>
      <w:r w:rsidRPr="00547218">
        <w:t>уникального.</w:t>
      </w:r>
      <w:r w:rsidR="00547218">
        <w:t xml:space="preserve"> </w:t>
      </w:r>
      <w:r w:rsidRPr="00547218">
        <w:t>Особая</w:t>
      </w:r>
      <w:r w:rsidR="00547218">
        <w:t xml:space="preserve"> </w:t>
      </w:r>
      <w:r w:rsidRPr="00547218">
        <w:t>активность</w:t>
      </w:r>
      <w:r w:rsidR="00547218">
        <w:t xml:space="preserve"> </w:t>
      </w:r>
      <w:r w:rsidRPr="00547218">
        <w:t>участников,</w:t>
      </w:r>
      <w:r w:rsidR="00547218">
        <w:t xml:space="preserve"> </w:t>
      </w:r>
      <w:r w:rsidRPr="00547218">
        <w:t>гибкость</w:t>
      </w:r>
      <w:r w:rsidR="00547218">
        <w:t xml:space="preserve"> </w:t>
      </w:r>
      <w:r w:rsidRPr="00547218">
        <w:t>группы,</w:t>
      </w:r>
      <w:r w:rsidR="00547218">
        <w:t xml:space="preserve"> </w:t>
      </w:r>
      <w:r w:rsidRPr="00547218">
        <w:t>изменчивость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состава.</w:t>
      </w:r>
      <w:r w:rsidR="00547218">
        <w:t xml:space="preserve"> </w:t>
      </w:r>
      <w:r w:rsidRPr="00547218">
        <w:t>Ориентация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профессиональное</w:t>
      </w:r>
      <w:r w:rsidR="00547218">
        <w:t xml:space="preserve"> </w:t>
      </w:r>
      <w:r w:rsidRPr="00547218">
        <w:t>развитие.</w:t>
      </w:r>
      <w:r w:rsidR="00547218">
        <w:t xml:space="preserve"> </w:t>
      </w:r>
      <w:r w:rsidRPr="00547218">
        <w:t>Данный</w:t>
      </w:r>
      <w:r w:rsidR="00547218">
        <w:t xml:space="preserve"> </w:t>
      </w:r>
      <w:r w:rsidRPr="00547218">
        <w:t>тип</w:t>
      </w:r>
      <w:r w:rsidR="00547218">
        <w:t xml:space="preserve"> </w:t>
      </w:r>
      <w:r w:rsidRPr="00547218">
        <w:t>особенно</w:t>
      </w:r>
      <w:r w:rsidR="00547218">
        <w:t xml:space="preserve"> </w:t>
      </w:r>
      <w:r w:rsidRPr="00547218">
        <w:t>характерен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сфер</w:t>
      </w:r>
      <w:r w:rsidR="00547218">
        <w:t xml:space="preserve"> </w:t>
      </w:r>
      <w:r w:rsidRPr="00547218">
        <w:t>науки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искусства</w:t>
      </w:r>
      <w:r w:rsidR="00365A3B" w:rsidRPr="00547218">
        <w:t>.</w:t>
      </w:r>
    </w:p>
    <w:p w:rsidR="00E520FB" w:rsidRPr="00547218" w:rsidRDefault="003A5808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bCs/>
          <w:sz w:val="28"/>
          <w:szCs w:val="28"/>
        </w:rPr>
        <w:t>Тип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управления.</w:t>
      </w:r>
      <w:r w:rsidR="00547218">
        <w:rPr>
          <w:sz w:val="28"/>
          <w:szCs w:val="28"/>
        </w:rPr>
        <w:t xml:space="preserve"> </w:t>
      </w:r>
    </w:p>
    <w:p w:rsidR="00E520FB" w:rsidRPr="00547218" w:rsidRDefault="00E520F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Тип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управления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характеризует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принимаются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реализуются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управленческие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решения.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Тип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управления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должен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соответствовать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организационной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(корпоративной)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фирмы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первую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очередь,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особенностям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менталитета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персонала.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нельзя,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например,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управлять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научным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методами,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принятыми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армии,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нельзя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руководить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производственным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предприятием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методами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театрального</w:t>
      </w:r>
      <w:r w:rsidR="00547218">
        <w:rPr>
          <w:sz w:val="28"/>
          <w:szCs w:val="28"/>
        </w:rPr>
        <w:t xml:space="preserve"> режис</w:t>
      </w:r>
      <w:r w:rsidRPr="00547218">
        <w:rPr>
          <w:sz w:val="28"/>
          <w:szCs w:val="28"/>
        </w:rPr>
        <w:t>сера.</w:t>
      </w:r>
      <w:r w:rsidR="00547218">
        <w:rPr>
          <w:sz w:val="28"/>
          <w:szCs w:val="28"/>
        </w:rPr>
        <w:t xml:space="preserve"> </w:t>
      </w:r>
    </w:p>
    <w:p w:rsidR="00DE668B" w:rsidRPr="00547218" w:rsidRDefault="00E520FB" w:rsidP="00547218">
      <w:pPr>
        <w:spacing w:line="360" w:lineRule="auto"/>
        <w:ind w:firstLine="709"/>
        <w:jc w:val="both"/>
      </w:pPr>
      <w:r w:rsidRPr="00547218">
        <w:t>Бюрократический</w:t>
      </w:r>
      <w:r w:rsidR="00365A3B" w:rsidRPr="00547218">
        <w:t>.</w:t>
      </w:r>
    </w:p>
    <w:p w:rsidR="00E520FB" w:rsidRPr="00547218" w:rsidRDefault="00E520FB" w:rsidP="00547218">
      <w:pPr>
        <w:spacing w:line="360" w:lineRule="auto"/>
        <w:ind w:firstLine="709"/>
        <w:jc w:val="both"/>
      </w:pPr>
      <w:r w:rsidRPr="00547218">
        <w:t>Решения</w:t>
      </w:r>
      <w:r w:rsidR="00547218">
        <w:t xml:space="preserve"> </w:t>
      </w:r>
      <w:r w:rsidRPr="00547218">
        <w:t>принимаются</w:t>
      </w:r>
      <w:r w:rsidR="00547218">
        <w:t xml:space="preserve"> </w:t>
      </w:r>
      <w:r w:rsidRPr="00547218">
        <w:t>вышестоящим</w:t>
      </w:r>
      <w:r w:rsidR="00547218">
        <w:t xml:space="preserve"> </w:t>
      </w:r>
      <w:r w:rsidRPr="00547218">
        <w:t>руководителем.</w:t>
      </w:r>
      <w:r w:rsidR="00547218">
        <w:t xml:space="preserve"> </w:t>
      </w:r>
      <w:r w:rsidRPr="00547218">
        <w:t>Главный</w:t>
      </w:r>
      <w:r w:rsidR="00547218">
        <w:t xml:space="preserve"> </w:t>
      </w:r>
      <w:r w:rsidRPr="00547218">
        <w:t>рычаг</w:t>
      </w:r>
      <w:r w:rsidR="00547218">
        <w:t xml:space="preserve"> </w:t>
      </w:r>
      <w:r w:rsidRPr="00547218">
        <w:t>воздействия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подчиненных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приказы,</w:t>
      </w:r>
      <w:r w:rsidR="00547218">
        <w:t xml:space="preserve"> </w:t>
      </w:r>
      <w:r w:rsidRPr="00547218">
        <w:t>наказания</w:t>
      </w:r>
      <w:r w:rsidR="00547218">
        <w:t xml:space="preserve"> </w:t>
      </w:r>
      <w:r w:rsidRPr="00547218">
        <w:t>(т.е.</w:t>
      </w:r>
      <w:r w:rsidR="00547218">
        <w:t xml:space="preserve"> </w:t>
      </w:r>
      <w:r w:rsidRPr="00547218">
        <w:t>сила).</w:t>
      </w:r>
      <w:r w:rsidR="00547218">
        <w:t xml:space="preserve"> </w:t>
      </w:r>
      <w:r w:rsidRPr="00547218">
        <w:t>Указанный</w:t>
      </w:r>
      <w:r w:rsidR="00547218">
        <w:t xml:space="preserve"> </w:t>
      </w:r>
      <w:r w:rsidRPr="00547218">
        <w:t>тип</w:t>
      </w:r>
      <w:r w:rsidR="00547218">
        <w:t xml:space="preserve"> </w:t>
      </w:r>
      <w:r w:rsidRPr="00547218">
        <w:t>предполагает</w:t>
      </w:r>
      <w:r w:rsidR="00547218">
        <w:t xml:space="preserve"> </w:t>
      </w:r>
      <w:r w:rsidRPr="00547218">
        <w:t>наличие</w:t>
      </w:r>
      <w:r w:rsidR="00547218">
        <w:t xml:space="preserve"> </w:t>
      </w:r>
      <w:r w:rsidRPr="00547218">
        <w:t>технологически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организационно</w:t>
      </w:r>
      <w:r w:rsidR="00547218">
        <w:t xml:space="preserve"> </w:t>
      </w:r>
      <w:r w:rsidRPr="00547218">
        <w:t>дисциплинированных</w:t>
      </w:r>
      <w:r w:rsidR="00547218">
        <w:t xml:space="preserve"> </w:t>
      </w:r>
      <w:r w:rsidRPr="00547218">
        <w:t>сотрудников,</w:t>
      </w:r>
      <w:r w:rsidR="00547218">
        <w:t xml:space="preserve"> </w:t>
      </w:r>
      <w:r w:rsidRPr="00547218">
        <w:t>беспрекословно</w:t>
      </w:r>
      <w:r w:rsidR="00547218">
        <w:t xml:space="preserve"> </w:t>
      </w:r>
      <w:r w:rsidRPr="00547218">
        <w:t>выполняющих</w:t>
      </w:r>
      <w:r w:rsidR="00547218">
        <w:t xml:space="preserve"> </w:t>
      </w:r>
      <w:r w:rsidRPr="00547218">
        <w:t>распоряжения</w:t>
      </w:r>
      <w:r w:rsidR="00547218">
        <w:t xml:space="preserve"> </w:t>
      </w:r>
      <w:r w:rsidRPr="00547218">
        <w:t>начальства.</w:t>
      </w:r>
      <w:r w:rsidR="00547218">
        <w:t xml:space="preserve"> </w:t>
      </w:r>
      <w:r w:rsidRPr="00547218">
        <w:t>Здесь</w:t>
      </w:r>
      <w:r w:rsidR="00547218">
        <w:t xml:space="preserve"> </w:t>
      </w:r>
      <w:r w:rsidRPr="00547218">
        <w:t>инициатива</w:t>
      </w:r>
      <w:r w:rsidR="00547218">
        <w:t xml:space="preserve"> </w:t>
      </w:r>
      <w:r w:rsidRPr="00547218">
        <w:t>минимальна</w:t>
      </w:r>
    </w:p>
    <w:p w:rsidR="00E520FB" w:rsidRPr="00547218" w:rsidRDefault="00E520FB" w:rsidP="00547218">
      <w:pPr>
        <w:spacing w:line="360" w:lineRule="auto"/>
        <w:ind w:firstLine="709"/>
        <w:jc w:val="both"/>
      </w:pPr>
      <w:r w:rsidRPr="00547218">
        <w:t>Демократический</w:t>
      </w:r>
      <w:r w:rsidR="00365A3B" w:rsidRPr="00547218">
        <w:t>.</w:t>
      </w:r>
    </w:p>
    <w:p w:rsidR="00E520FB" w:rsidRPr="00547218" w:rsidRDefault="00E520FB" w:rsidP="00547218">
      <w:pPr>
        <w:spacing w:line="360" w:lineRule="auto"/>
        <w:ind w:firstLine="709"/>
        <w:jc w:val="both"/>
      </w:pPr>
      <w:r w:rsidRPr="00547218">
        <w:t>Главным</w:t>
      </w:r>
      <w:r w:rsidR="00547218">
        <w:t xml:space="preserve"> </w:t>
      </w:r>
      <w:r w:rsidRPr="00547218">
        <w:t>рычагом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закон,</w:t>
      </w:r>
      <w:r w:rsidR="00547218">
        <w:t xml:space="preserve"> </w:t>
      </w:r>
      <w:r w:rsidRPr="00547218">
        <w:t>демократический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своему</w:t>
      </w:r>
      <w:r w:rsidR="00547218">
        <w:t xml:space="preserve"> </w:t>
      </w:r>
      <w:r w:rsidRPr="00547218">
        <w:t>содержанию,</w:t>
      </w:r>
      <w:r w:rsidR="00547218">
        <w:t xml:space="preserve"> </w:t>
      </w:r>
      <w:r w:rsidRPr="00547218">
        <w:t>обеспечивающий</w:t>
      </w:r>
      <w:r w:rsidR="00547218">
        <w:t xml:space="preserve"> </w:t>
      </w:r>
      <w:r w:rsidR="00547218" w:rsidRPr="00547218">
        <w:t>интересы,</w:t>
      </w:r>
      <w:r w:rsidR="00547218">
        <w:t xml:space="preserve"> </w:t>
      </w:r>
      <w:r w:rsidR="00365A3B" w:rsidRPr="00547218">
        <w:t>как</w:t>
      </w:r>
      <w:r w:rsidR="00547218">
        <w:t xml:space="preserve"> </w:t>
      </w:r>
      <w:r w:rsidR="00365A3B" w:rsidRPr="00547218">
        <w:t>большинства,</w:t>
      </w:r>
      <w:r w:rsidR="00547218">
        <w:t xml:space="preserve"> </w:t>
      </w:r>
      <w:r w:rsidR="00365A3B" w:rsidRPr="00547218">
        <w:t>так</w:t>
      </w:r>
      <w:r w:rsidR="00547218">
        <w:t xml:space="preserve"> </w:t>
      </w:r>
      <w:r w:rsidR="00365A3B" w:rsidRPr="00547218">
        <w:t>и</w:t>
      </w:r>
      <w:r w:rsidR="00547218">
        <w:t xml:space="preserve"> законопо</w:t>
      </w:r>
      <w:r w:rsidR="00365A3B" w:rsidRPr="00547218">
        <w:t>слушного</w:t>
      </w:r>
      <w:r w:rsidR="00547218">
        <w:t xml:space="preserve"> </w:t>
      </w:r>
      <w:r w:rsidR="00365A3B" w:rsidRPr="00547218">
        <w:t>меньшинства</w:t>
      </w:r>
    </w:p>
    <w:p w:rsidR="00365A3B" w:rsidRPr="00547218" w:rsidRDefault="00365A3B" w:rsidP="00547218">
      <w:pPr>
        <w:spacing w:line="360" w:lineRule="auto"/>
        <w:ind w:firstLine="709"/>
        <w:jc w:val="both"/>
      </w:pPr>
      <w:r w:rsidRPr="00547218">
        <w:t>Авторитарный.</w:t>
      </w:r>
    </w:p>
    <w:p w:rsidR="00E520FB" w:rsidRPr="00547218" w:rsidRDefault="00365A3B" w:rsidP="00547218">
      <w:pPr>
        <w:spacing w:line="360" w:lineRule="auto"/>
        <w:ind w:firstLine="709"/>
        <w:jc w:val="both"/>
      </w:pPr>
      <w:r w:rsidRPr="00547218">
        <w:t>Главный</w:t>
      </w:r>
      <w:r w:rsidR="00547218">
        <w:t xml:space="preserve"> </w:t>
      </w:r>
      <w:r w:rsidRPr="00547218">
        <w:t>рычаг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авторитет</w:t>
      </w:r>
      <w:r w:rsidR="00547218">
        <w:t xml:space="preserve"> </w:t>
      </w:r>
      <w:r w:rsidRPr="00547218">
        <w:t>руководителя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беспрекословном</w:t>
      </w:r>
      <w:r w:rsidR="00547218">
        <w:t xml:space="preserve"> </w:t>
      </w:r>
      <w:r w:rsidRPr="00547218">
        <w:t>подчинении</w:t>
      </w:r>
      <w:r w:rsidR="00547218">
        <w:t xml:space="preserve"> </w:t>
      </w:r>
      <w:r w:rsidRPr="00547218">
        <w:t>исполнителей.</w:t>
      </w:r>
    </w:p>
    <w:p w:rsidR="00E520FB" w:rsidRPr="00547218" w:rsidRDefault="00365A3B" w:rsidP="00547218">
      <w:pPr>
        <w:spacing w:line="360" w:lineRule="auto"/>
        <w:ind w:firstLine="709"/>
        <w:jc w:val="both"/>
      </w:pPr>
      <w:r w:rsidRPr="00547218">
        <w:t>Рыночный.</w:t>
      </w:r>
    </w:p>
    <w:p w:rsidR="00365A3B" w:rsidRPr="00547218" w:rsidRDefault="00365A3B" w:rsidP="00547218">
      <w:pPr>
        <w:spacing w:line="360" w:lineRule="auto"/>
        <w:ind w:firstLine="709"/>
        <w:jc w:val="both"/>
      </w:pPr>
      <w:r w:rsidRPr="00547218">
        <w:t>Решения</w:t>
      </w:r>
      <w:r w:rsidR="00547218">
        <w:t xml:space="preserve"> </w:t>
      </w:r>
      <w:r w:rsidRPr="00547218">
        <w:t>принимаются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соответствии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законами</w:t>
      </w:r>
      <w:r w:rsidR="00547218">
        <w:t xml:space="preserve"> </w:t>
      </w:r>
      <w:r w:rsidRPr="00547218">
        <w:t>рынка,</w:t>
      </w:r>
      <w:r w:rsidR="00547218">
        <w:t xml:space="preserve"> </w:t>
      </w:r>
      <w:r w:rsidRPr="00547218">
        <w:t>который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мерилом</w:t>
      </w:r>
      <w:r w:rsidR="00547218">
        <w:t xml:space="preserve"> </w:t>
      </w:r>
      <w:r w:rsidRPr="00547218">
        <w:t>эффективности</w:t>
      </w:r>
      <w:r w:rsidR="00547218">
        <w:t xml:space="preserve"> </w:t>
      </w:r>
      <w:r w:rsidRPr="00547218">
        <w:t>этих</w:t>
      </w:r>
      <w:r w:rsidR="00547218">
        <w:t xml:space="preserve"> </w:t>
      </w:r>
      <w:r w:rsidRPr="00547218">
        <w:t>решений.</w:t>
      </w:r>
      <w:r w:rsidR="00547218">
        <w:t xml:space="preserve"> </w:t>
      </w:r>
      <w:r w:rsidRPr="00547218">
        <w:t>Основной</w:t>
      </w:r>
      <w:r w:rsidR="00547218">
        <w:t xml:space="preserve"> </w:t>
      </w:r>
      <w:r w:rsidRPr="00547218">
        <w:t>рычаг</w:t>
      </w:r>
      <w:r w:rsidR="00547218">
        <w:t xml:space="preserve"> </w:t>
      </w:r>
      <w:r w:rsidRPr="00547218">
        <w:t>воздействия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исполнителей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деньги.</w:t>
      </w:r>
    </w:p>
    <w:p w:rsidR="00365A3B" w:rsidRPr="00547218" w:rsidRDefault="00365A3B" w:rsidP="00547218">
      <w:pPr>
        <w:spacing w:line="360" w:lineRule="auto"/>
        <w:ind w:firstLine="709"/>
        <w:jc w:val="both"/>
      </w:pPr>
      <w:r w:rsidRPr="00547218">
        <w:t>Коллективистский.</w:t>
      </w:r>
    </w:p>
    <w:p w:rsidR="00365A3B" w:rsidRPr="00547218" w:rsidRDefault="00365A3B" w:rsidP="00547218">
      <w:pPr>
        <w:spacing w:line="360" w:lineRule="auto"/>
        <w:ind w:firstLine="709"/>
        <w:jc w:val="both"/>
      </w:pPr>
      <w:r w:rsidRPr="00547218">
        <w:t>Главный</w:t>
      </w:r>
      <w:r w:rsidR="00547218">
        <w:t xml:space="preserve"> </w:t>
      </w:r>
      <w:r w:rsidRPr="00547218">
        <w:t>рычаг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знания,</w:t>
      </w:r>
      <w:r w:rsidR="00547218">
        <w:t xml:space="preserve"> </w:t>
      </w:r>
      <w:r w:rsidRPr="00547218">
        <w:t>компетентность.</w:t>
      </w:r>
      <w:r w:rsidR="00547218">
        <w:t xml:space="preserve"> </w:t>
      </w:r>
      <w:r w:rsidRPr="00547218">
        <w:t>Активное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равноправное</w:t>
      </w:r>
      <w:r w:rsidR="00547218">
        <w:t xml:space="preserve"> </w:t>
      </w:r>
      <w:r w:rsidRPr="00547218">
        <w:t>участие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высо</w:t>
      </w:r>
      <w:r w:rsidRPr="00547218">
        <w:softHyphen/>
        <w:t>копрофессиональных</w:t>
      </w:r>
      <w:r w:rsidR="00547218">
        <w:t xml:space="preserve"> </w:t>
      </w:r>
      <w:r w:rsidRPr="00547218">
        <w:t>исполнителей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принятии</w:t>
      </w:r>
      <w:r w:rsidR="00547218">
        <w:t xml:space="preserve"> </w:t>
      </w:r>
      <w:r w:rsidRPr="00547218">
        <w:t>решений</w:t>
      </w:r>
      <w:r w:rsidR="00FA43AC" w:rsidRPr="00547218">
        <w:t>.</w:t>
      </w:r>
    </w:p>
    <w:p w:rsidR="00D70902" w:rsidRPr="00547218" w:rsidRDefault="00D70902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1.3</w:t>
      </w:r>
      <w:r w:rsidR="00547218" w:rsidRPr="00547218">
        <w:rPr>
          <w:b/>
        </w:rPr>
        <w:t xml:space="preserve"> </w:t>
      </w:r>
      <w:r w:rsidRPr="00547218">
        <w:rPr>
          <w:b/>
        </w:rPr>
        <w:t>Методика</w:t>
      </w:r>
      <w:r w:rsidR="00547218" w:rsidRPr="00547218">
        <w:rPr>
          <w:b/>
        </w:rPr>
        <w:t xml:space="preserve"> </w:t>
      </w:r>
      <w:r w:rsidRPr="00547218">
        <w:rPr>
          <w:b/>
        </w:rPr>
        <w:t>формирования</w:t>
      </w:r>
      <w:r w:rsidR="00547218" w:rsidRPr="00547218">
        <w:rPr>
          <w:b/>
        </w:rPr>
        <w:t xml:space="preserve"> </w:t>
      </w:r>
      <w:r w:rsidRPr="00547218">
        <w:rPr>
          <w:b/>
        </w:rPr>
        <w:t>организационной</w:t>
      </w:r>
      <w:r w:rsidR="00547218" w:rsidRPr="00547218">
        <w:rPr>
          <w:b/>
        </w:rPr>
        <w:t xml:space="preserve"> </w:t>
      </w:r>
      <w:r w:rsidRPr="00547218">
        <w:rPr>
          <w:b/>
        </w:rPr>
        <w:t>культуры</w:t>
      </w:r>
      <w:r w:rsidR="00547218" w:rsidRPr="00547218">
        <w:rPr>
          <w:b/>
        </w:rPr>
        <w:t xml:space="preserve"> </w:t>
      </w:r>
      <w:r w:rsidRPr="00547218">
        <w:rPr>
          <w:b/>
        </w:rPr>
        <w:t>и</w:t>
      </w:r>
      <w:r w:rsidR="00547218" w:rsidRPr="00547218">
        <w:rPr>
          <w:b/>
        </w:rPr>
        <w:t xml:space="preserve"> </w:t>
      </w:r>
      <w:r w:rsidRPr="00547218">
        <w:rPr>
          <w:b/>
        </w:rPr>
        <w:t>корпоративного</w:t>
      </w:r>
      <w:r w:rsidR="00547218" w:rsidRPr="00547218">
        <w:rPr>
          <w:b/>
        </w:rPr>
        <w:t xml:space="preserve"> </w:t>
      </w:r>
      <w:r w:rsidRPr="00547218">
        <w:rPr>
          <w:b/>
        </w:rPr>
        <w:t>духа</w:t>
      </w:r>
      <w:r w:rsidR="00547218" w:rsidRPr="00547218">
        <w:rPr>
          <w:b/>
        </w:rPr>
        <w:t xml:space="preserve"> </w:t>
      </w:r>
      <w:r w:rsidRPr="00547218">
        <w:rPr>
          <w:b/>
        </w:rPr>
        <w:t>организации</w:t>
      </w:r>
    </w:p>
    <w:p w:rsidR="00DE668B" w:rsidRPr="00547218" w:rsidRDefault="00DE668B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Формирование</w:t>
      </w:r>
      <w:r w:rsidR="00547218">
        <w:rPr>
          <w:bCs/>
        </w:rPr>
        <w:t xml:space="preserve"> </w:t>
      </w:r>
      <w:r w:rsidRPr="00547218">
        <w:rPr>
          <w:bCs/>
        </w:rPr>
        <w:t>организационной</w:t>
      </w:r>
      <w:r w:rsidR="00547218">
        <w:rPr>
          <w:bCs/>
        </w:rPr>
        <w:t xml:space="preserve"> </w:t>
      </w:r>
      <w:r w:rsidRPr="00547218">
        <w:rPr>
          <w:bCs/>
        </w:rPr>
        <w:t>культуры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попытка</w:t>
      </w:r>
      <w:r w:rsidR="00547218">
        <w:t xml:space="preserve"> </w:t>
      </w:r>
      <w:r w:rsidRPr="00547218">
        <w:t>конструктивного</w:t>
      </w:r>
      <w:r w:rsidR="00547218">
        <w:t xml:space="preserve"> </w:t>
      </w:r>
      <w:r w:rsidRPr="00547218">
        <w:t>влияния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социально-психологическую</w:t>
      </w:r>
      <w:r w:rsidR="00547218">
        <w:t xml:space="preserve"> </w:t>
      </w:r>
      <w:r w:rsidRPr="00547218">
        <w:t>атмосферу,</w:t>
      </w:r>
      <w:r w:rsidR="00547218">
        <w:t xml:space="preserve"> </w:t>
      </w:r>
      <w:r w:rsidRPr="00547218">
        <w:t>поведение</w:t>
      </w:r>
      <w:r w:rsidR="00547218">
        <w:t xml:space="preserve"> </w:t>
      </w:r>
      <w:r w:rsidRPr="00547218">
        <w:t>сотрудников.</w:t>
      </w:r>
      <w:r w:rsidR="00547218">
        <w:t xml:space="preserve"> </w:t>
      </w:r>
      <w:r w:rsidRPr="00547218">
        <w:t>Формируя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рамках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определенные</w:t>
      </w:r>
      <w:r w:rsidR="00547218">
        <w:t xml:space="preserve"> </w:t>
      </w:r>
      <w:r w:rsidRPr="00547218">
        <w:t>установки,</w:t>
      </w:r>
      <w:r w:rsidR="00547218">
        <w:t xml:space="preserve"> </w:t>
      </w:r>
      <w:r w:rsidRPr="00547218">
        <w:t>систему</w:t>
      </w:r>
      <w:r w:rsidR="00547218">
        <w:t xml:space="preserve"> </w:t>
      </w:r>
      <w:r w:rsidRPr="00547218">
        <w:t>ценностей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«модель</w:t>
      </w:r>
      <w:r w:rsidR="00547218">
        <w:t xml:space="preserve"> </w:t>
      </w:r>
      <w:r w:rsidRPr="00547218">
        <w:t>мира»</w:t>
      </w:r>
      <w:r w:rsidR="00547218">
        <w:t xml:space="preserve"> </w:t>
      </w:r>
      <w:r w:rsidRPr="00547218">
        <w:t>у</w:t>
      </w:r>
      <w:r w:rsidR="00547218">
        <w:t xml:space="preserve"> </w:t>
      </w:r>
      <w:r w:rsidRPr="00547218">
        <w:t>персонала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можно</w:t>
      </w:r>
      <w:r w:rsidR="00547218">
        <w:t xml:space="preserve"> </w:t>
      </w:r>
      <w:r w:rsidRPr="00547218">
        <w:t>прогнозировать,</w:t>
      </w:r>
      <w:r w:rsidR="00547218">
        <w:t xml:space="preserve"> </w:t>
      </w:r>
      <w:r w:rsidRPr="00547218">
        <w:t>планировать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стимулировать</w:t>
      </w:r>
      <w:r w:rsidR="00547218">
        <w:t xml:space="preserve"> </w:t>
      </w:r>
      <w:r w:rsidRPr="00547218">
        <w:t>желаемое</w:t>
      </w:r>
      <w:r w:rsidR="00547218">
        <w:t xml:space="preserve"> </w:t>
      </w:r>
      <w:r w:rsidRPr="00547218">
        <w:t>поведение.</w:t>
      </w:r>
      <w:r w:rsidR="00547218">
        <w:t xml:space="preserve"> </w:t>
      </w:r>
      <w:r w:rsidRPr="00547218">
        <w:t>Однако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этом</w:t>
      </w:r>
      <w:r w:rsidR="00547218">
        <w:t xml:space="preserve"> </w:t>
      </w:r>
      <w:r w:rsidRPr="00547218">
        <w:t>всегда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учитывать</w:t>
      </w:r>
      <w:r w:rsidR="00547218">
        <w:t xml:space="preserve"> </w:t>
      </w:r>
      <w:r w:rsidRPr="00547218">
        <w:t>стихийно</w:t>
      </w:r>
      <w:r w:rsidR="00547218">
        <w:t xml:space="preserve"> </w:t>
      </w:r>
      <w:r w:rsidRPr="00547218">
        <w:t>сложившуюся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данной</w:t>
      </w:r>
      <w:r w:rsidR="00547218">
        <w:t xml:space="preserve"> </w:t>
      </w:r>
      <w:r w:rsidRPr="00547218">
        <w:t>компании</w:t>
      </w:r>
      <w:r w:rsidR="00547218">
        <w:t xml:space="preserve"> </w:t>
      </w:r>
      <w:r w:rsidRPr="00547218">
        <w:t>организационную</w:t>
      </w:r>
      <w:r w:rsidR="00547218">
        <w:t xml:space="preserve"> </w:t>
      </w:r>
      <w:r w:rsidRPr="00547218">
        <w:t>культуру.</w:t>
      </w:r>
      <w:r w:rsidR="00547218">
        <w:t xml:space="preserve"> </w:t>
      </w:r>
      <w:r w:rsidRPr="00547218">
        <w:t>Часто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бизнес</w:t>
      </w:r>
      <w:r w:rsidR="00547218">
        <w:t xml:space="preserve"> </w:t>
      </w:r>
      <w:r w:rsidRPr="00547218">
        <w:t>среде</w:t>
      </w:r>
      <w:r w:rsidR="00547218">
        <w:t xml:space="preserve"> </w:t>
      </w:r>
      <w:r w:rsidRPr="00547218">
        <w:t>руководители</w:t>
      </w:r>
      <w:r w:rsidR="00547218">
        <w:t xml:space="preserve"> </w:t>
      </w:r>
      <w:r w:rsidRPr="00547218">
        <w:t>пытаются</w:t>
      </w:r>
      <w:r w:rsidR="00547218">
        <w:t xml:space="preserve"> </w:t>
      </w:r>
      <w:r w:rsidRPr="00547218">
        <w:t>сформировать</w:t>
      </w:r>
      <w:r w:rsidR="00547218">
        <w:t xml:space="preserve"> </w:t>
      </w:r>
      <w:r w:rsidRPr="00547218">
        <w:t>философию</w:t>
      </w:r>
      <w:r w:rsidR="00547218">
        <w:t xml:space="preserve"> </w:t>
      </w:r>
      <w:r w:rsidRPr="00547218">
        <w:t>своего</w:t>
      </w:r>
      <w:r w:rsidR="00547218">
        <w:t xml:space="preserve"> </w:t>
      </w:r>
      <w:r w:rsidRPr="00547218">
        <w:t>предприятия,</w:t>
      </w:r>
      <w:r w:rsidR="00547218">
        <w:t xml:space="preserve"> </w:t>
      </w:r>
      <w:r w:rsidRPr="00547218">
        <w:t>где</w:t>
      </w:r>
      <w:r w:rsidR="00547218">
        <w:t xml:space="preserve"> </w:t>
      </w:r>
      <w:r w:rsidRPr="00547218">
        <w:t>декларируют</w:t>
      </w:r>
      <w:r w:rsidR="00547218">
        <w:t xml:space="preserve"> </w:t>
      </w:r>
      <w:r w:rsidRPr="00547218">
        <w:t>прогрессивные</w:t>
      </w:r>
      <w:r w:rsidR="00547218">
        <w:t xml:space="preserve"> </w:t>
      </w:r>
      <w:r w:rsidRPr="00547218">
        <w:t>ценности,</w:t>
      </w:r>
      <w:r w:rsidR="00547218">
        <w:t xml:space="preserve"> </w:t>
      </w:r>
      <w:r w:rsidRPr="00547218">
        <w:t>нормы,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получают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соответствующие</w:t>
      </w:r>
      <w:r w:rsidR="00547218">
        <w:t xml:space="preserve"> </w:t>
      </w:r>
      <w:r w:rsidRPr="00547218">
        <w:t>своим</w:t>
      </w:r>
      <w:r w:rsidR="00547218">
        <w:t xml:space="preserve"> </w:t>
      </w:r>
      <w:r w:rsidRPr="00547218">
        <w:t>желаниям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вложениям</w:t>
      </w:r>
      <w:r w:rsidR="00547218">
        <w:t xml:space="preserve"> </w:t>
      </w:r>
      <w:r w:rsidRPr="00547218">
        <w:t>средств</w:t>
      </w:r>
      <w:r w:rsidR="00547218">
        <w:t xml:space="preserve"> </w:t>
      </w:r>
      <w:r w:rsidRPr="00547218">
        <w:t>результаты.</w:t>
      </w:r>
      <w:r w:rsidR="00547218">
        <w:t xml:space="preserve"> </w:t>
      </w:r>
      <w:r w:rsidRPr="00547218">
        <w:t>Происходит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отчасти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потому,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искусственно</w:t>
      </w:r>
      <w:r w:rsidR="00547218">
        <w:t xml:space="preserve"> </w:t>
      </w:r>
      <w:r w:rsidRPr="00547218">
        <w:t>внедряемые</w:t>
      </w:r>
      <w:r w:rsidR="00547218">
        <w:t xml:space="preserve"> </w:t>
      </w:r>
      <w:r w:rsidRPr="00547218">
        <w:t>организационные</w:t>
      </w:r>
      <w:r w:rsidR="00547218">
        <w:t xml:space="preserve"> </w:t>
      </w:r>
      <w:r w:rsidRPr="00547218">
        <w:t>нормы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ценности</w:t>
      </w:r>
      <w:r w:rsidR="00547218">
        <w:t xml:space="preserve"> </w:t>
      </w:r>
      <w:r w:rsidRPr="00547218">
        <w:t>вступают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конфликт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реально</w:t>
      </w:r>
      <w:r w:rsidR="00547218">
        <w:t xml:space="preserve"> </w:t>
      </w:r>
      <w:r w:rsidRPr="00547218">
        <w:t>существующими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поэтому</w:t>
      </w:r>
      <w:r w:rsidR="00547218">
        <w:t xml:space="preserve"> </w:t>
      </w:r>
      <w:r w:rsidRPr="00547218">
        <w:t>активно</w:t>
      </w:r>
      <w:r w:rsidR="00547218">
        <w:t xml:space="preserve"> </w:t>
      </w:r>
      <w:r w:rsidRPr="00547218">
        <w:t>отвергаются</w:t>
      </w:r>
      <w:r w:rsidR="00547218">
        <w:t xml:space="preserve"> </w:t>
      </w:r>
      <w:r w:rsidR="008B37CC" w:rsidRPr="00547218">
        <w:t>большинством</w:t>
      </w:r>
      <w:r w:rsidR="00547218">
        <w:t xml:space="preserve"> </w:t>
      </w:r>
      <w:r w:rsidR="008B37CC" w:rsidRPr="00547218">
        <w:t>членов</w:t>
      </w:r>
      <w:r w:rsidR="00547218">
        <w:t xml:space="preserve"> </w:t>
      </w:r>
      <w:r w:rsidR="008B37CC" w:rsidRPr="00547218">
        <w:t>организации</w:t>
      </w:r>
      <w:r w:rsidR="00547218">
        <w:t xml:space="preserve"> </w:t>
      </w:r>
      <w:r w:rsidR="003A5808" w:rsidRPr="00547218">
        <w:rPr>
          <w:lang w:bidi="ar-AE"/>
        </w:rPr>
        <w:t>[10]</w:t>
      </w:r>
      <w:r w:rsidR="008B37CC" w:rsidRPr="00547218">
        <w:rPr>
          <w:lang w:bidi="ar-AE"/>
        </w:rPr>
        <w:t>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Формирование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обычно</w:t>
      </w:r>
      <w:r w:rsidR="00547218">
        <w:t xml:space="preserve"> </w:t>
      </w:r>
      <w:r w:rsidRPr="00547218">
        <w:t>осуществляется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процессе</w:t>
      </w:r>
      <w:r w:rsidR="00547218">
        <w:t xml:space="preserve"> </w:t>
      </w:r>
      <w:r w:rsidRPr="00547218">
        <w:t>профессиональной</w:t>
      </w:r>
      <w:r w:rsidR="00547218">
        <w:t xml:space="preserve"> </w:t>
      </w:r>
      <w:r w:rsidRPr="00547218">
        <w:t>адаптации</w:t>
      </w:r>
      <w:r w:rsidR="00547218">
        <w:t xml:space="preserve"> </w:t>
      </w:r>
      <w:r w:rsidRPr="00547218">
        <w:t>персонала.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Механизм</w:t>
      </w:r>
      <w:r w:rsidR="00547218">
        <w:t xml:space="preserve"> </w:t>
      </w:r>
      <w:r w:rsidRPr="00547218">
        <w:t>формирования</w:t>
      </w:r>
      <w:r w:rsidR="00547218">
        <w:t xml:space="preserve"> </w:t>
      </w:r>
      <w:r w:rsidRPr="00547218">
        <w:t>организационной</w:t>
      </w:r>
      <w:r w:rsidR="00547218">
        <w:rPr>
          <w:bCs/>
        </w:rPr>
        <w:t xml:space="preserve"> </w:t>
      </w:r>
      <w:r w:rsidRPr="00547218">
        <w:rPr>
          <w:bCs/>
        </w:rPr>
        <w:t>культуры</w:t>
      </w:r>
      <w:r w:rsidR="00547218">
        <w:t xml:space="preserve"> </w:t>
      </w:r>
      <w:r w:rsidRPr="00547218">
        <w:t>заключается</w:t>
      </w:r>
      <w:r w:rsidR="00547218">
        <w:t xml:space="preserve"> </w:t>
      </w:r>
      <w:r w:rsidRPr="00547218">
        <w:t>во</w:t>
      </w:r>
      <w:r w:rsidR="00547218">
        <w:t xml:space="preserve"> </w:t>
      </w:r>
      <w:r w:rsidRPr="00547218">
        <w:t>взаимном</w:t>
      </w:r>
      <w:r w:rsidR="00547218">
        <w:t xml:space="preserve"> </w:t>
      </w:r>
      <w:r w:rsidRPr="00547218">
        <w:t>воздействии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источников.</w:t>
      </w:r>
      <w:r w:rsidR="00547218">
        <w:t xml:space="preserve"> </w:t>
      </w:r>
      <w:r w:rsidRPr="00547218">
        <w:t>Взаимопересекаясь,</w:t>
      </w:r>
      <w:r w:rsidR="00547218">
        <w:t xml:space="preserve"> </w:t>
      </w:r>
      <w:r w:rsidRPr="00547218">
        <w:t>они</w:t>
      </w:r>
      <w:r w:rsidR="00547218">
        <w:t xml:space="preserve"> </w:t>
      </w:r>
      <w:r w:rsidRPr="00547218">
        <w:t>ограничивают</w:t>
      </w:r>
      <w:r w:rsidR="00547218">
        <w:t xml:space="preserve"> </w:t>
      </w:r>
      <w:r w:rsidRPr="00547218">
        <w:t>область</w:t>
      </w:r>
      <w:r w:rsidR="00547218">
        <w:t xml:space="preserve"> </w:t>
      </w:r>
      <w:r w:rsidRPr="00547218">
        <w:t>реально</w:t>
      </w:r>
      <w:r w:rsidR="00547218">
        <w:t xml:space="preserve"> </w:t>
      </w:r>
      <w:r w:rsidRPr="00547218">
        <w:t>возможных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данном</w:t>
      </w:r>
      <w:r w:rsidR="00547218">
        <w:t xml:space="preserve"> </w:t>
      </w:r>
      <w:r w:rsidRPr="00547218">
        <w:t>предприятии</w:t>
      </w:r>
      <w:r w:rsidR="00547218">
        <w:t xml:space="preserve"> </w:t>
      </w:r>
      <w:r w:rsidRPr="00547218">
        <w:t>способов</w:t>
      </w:r>
      <w:r w:rsidR="00547218">
        <w:t xml:space="preserve"> </w:t>
      </w:r>
      <w:r w:rsidRPr="00547218">
        <w:t>реализации</w:t>
      </w:r>
      <w:r w:rsidR="00547218">
        <w:t xml:space="preserve"> </w:t>
      </w:r>
      <w:r w:rsidRPr="00547218">
        <w:t>личных</w:t>
      </w:r>
      <w:r w:rsidR="00547218">
        <w:t xml:space="preserve"> </w:t>
      </w:r>
      <w:r w:rsidRPr="00547218">
        <w:t>ценностей</w:t>
      </w:r>
      <w:r w:rsidR="00547218">
        <w:t xml:space="preserve"> </w:t>
      </w:r>
      <w:r w:rsidRPr="00547218">
        <w:t>и,</w:t>
      </w:r>
      <w:r w:rsidR="00547218">
        <w:t xml:space="preserve"> </w:t>
      </w:r>
      <w:r w:rsidRPr="00547218">
        <w:t>тем</w:t>
      </w:r>
      <w:r w:rsidR="00547218">
        <w:t xml:space="preserve"> </w:t>
      </w:r>
      <w:r w:rsidRPr="00547218">
        <w:t>самым,</w:t>
      </w:r>
      <w:r w:rsidR="00547218">
        <w:t xml:space="preserve"> </w:t>
      </w:r>
      <w:r w:rsidRPr="00547218">
        <w:t>определяют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доминирующее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коллективе</w:t>
      </w:r>
      <w:r w:rsidR="00547218">
        <w:t xml:space="preserve"> </w:t>
      </w:r>
      <w:r w:rsidRPr="00547218">
        <w:t>содержание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иерархию.</w:t>
      </w:r>
      <w:r w:rsidR="00547218">
        <w:t xml:space="preserve"> </w:t>
      </w:r>
      <w:r w:rsidRPr="00547218">
        <w:t>Иерархическая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547218">
        <w:t>выделенных</w:t>
      </w:r>
      <w:r w:rsidR="00547218">
        <w:t xml:space="preserve"> </w:t>
      </w:r>
      <w:r w:rsidRPr="00547218">
        <w:t>таким</w:t>
      </w:r>
      <w:r w:rsidR="00547218">
        <w:t xml:space="preserve"> </w:t>
      </w:r>
      <w:r w:rsidRPr="00547218">
        <w:t>образом</w:t>
      </w:r>
      <w:r w:rsidR="00547218">
        <w:t xml:space="preserve"> </w:t>
      </w:r>
      <w:r w:rsidRPr="00547218">
        <w:t>ценностей</w:t>
      </w:r>
      <w:r w:rsidR="00547218">
        <w:t xml:space="preserve"> </w:t>
      </w:r>
      <w:r w:rsidRPr="00547218">
        <w:t>порождает</w:t>
      </w:r>
      <w:r w:rsidR="00547218">
        <w:t xml:space="preserve"> </w:t>
      </w:r>
      <w:r w:rsidRPr="00547218">
        <w:t>наиболее</w:t>
      </w:r>
      <w:r w:rsidR="00547218">
        <w:t xml:space="preserve"> </w:t>
      </w:r>
      <w:r w:rsidRPr="00547218">
        <w:t>адекватную</w:t>
      </w:r>
      <w:r w:rsidR="00547218">
        <w:t xml:space="preserve"> </w:t>
      </w:r>
      <w:r w:rsidRPr="00547218">
        <w:t>уже</w:t>
      </w:r>
      <w:r w:rsidR="00547218">
        <w:t xml:space="preserve"> </w:t>
      </w:r>
      <w:r w:rsidRPr="00547218">
        <w:t>именно</w:t>
      </w:r>
      <w:r w:rsidR="00547218">
        <w:t xml:space="preserve"> </w:t>
      </w:r>
      <w:r w:rsidRPr="00547218">
        <w:t>ей</w:t>
      </w:r>
      <w:r w:rsidR="00547218">
        <w:t xml:space="preserve"> </w:t>
      </w:r>
      <w:r w:rsidRPr="00547218">
        <w:t>совокупность</w:t>
      </w:r>
      <w:r w:rsidR="00547218">
        <w:t xml:space="preserve"> </w:t>
      </w:r>
      <w:r w:rsidRPr="00547218">
        <w:t>способов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реализации,</w:t>
      </w:r>
      <w:r w:rsidR="00547218">
        <w:t xml:space="preserve"> </w:t>
      </w:r>
      <w:r w:rsidRPr="00547218">
        <w:t>которые,</w:t>
      </w:r>
      <w:r w:rsidR="00547218">
        <w:t xml:space="preserve"> </w:t>
      </w:r>
      <w:r w:rsidRPr="00547218">
        <w:t>воплощаясь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способах</w:t>
      </w:r>
      <w:r w:rsidR="00547218">
        <w:t xml:space="preserve"> </w:t>
      </w:r>
      <w:r w:rsidRPr="00547218">
        <w:t>деятельности,</w:t>
      </w:r>
      <w:r w:rsidR="00547218">
        <w:t xml:space="preserve"> </w:t>
      </w:r>
      <w:r w:rsidRPr="00547218">
        <w:t>формируют</w:t>
      </w:r>
      <w:r w:rsidR="00547218">
        <w:t xml:space="preserve"> </w:t>
      </w:r>
      <w:r w:rsidRPr="00547218">
        <w:t>внутригрупповые</w:t>
      </w:r>
      <w:r w:rsidR="00547218">
        <w:t xml:space="preserve"> </w:t>
      </w:r>
      <w:r w:rsidRPr="00547218">
        <w:t>нормы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Источниками</w:t>
      </w:r>
      <w:r w:rsidR="00547218">
        <w:t xml:space="preserve"> </w:t>
      </w:r>
      <w:r w:rsidRPr="00547218">
        <w:t>формирования</w:t>
      </w:r>
      <w:r w:rsidR="00547218">
        <w:t xml:space="preserve"> </w:t>
      </w:r>
      <w:r w:rsidRPr="00547218">
        <w:t>организационной</w:t>
      </w:r>
      <w:r w:rsidR="00547218">
        <w:rPr>
          <w:bCs/>
        </w:rPr>
        <w:t xml:space="preserve"> </w:t>
      </w:r>
      <w:r w:rsidRPr="00547218">
        <w:rPr>
          <w:bCs/>
        </w:rPr>
        <w:t>культуры</w:t>
      </w:r>
      <w:r w:rsidR="00547218">
        <w:t xml:space="preserve"> </w:t>
      </w:r>
      <w:r w:rsidRPr="00547218">
        <w:t>выступают: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1)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547218">
        <w:t>личных</w:t>
      </w:r>
      <w:r w:rsidR="00547218">
        <w:t xml:space="preserve"> </w:t>
      </w:r>
      <w:r w:rsidRPr="00547218">
        <w:t>ценностей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индивидуально-своеобразных</w:t>
      </w:r>
      <w:r w:rsidR="00547218">
        <w:t xml:space="preserve"> </w:t>
      </w:r>
      <w:r w:rsidRPr="00547218">
        <w:t>способов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реализации;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2)</w:t>
      </w:r>
      <w:r w:rsidR="00547218">
        <w:t xml:space="preserve"> </w:t>
      </w:r>
      <w:r w:rsidRPr="00547218">
        <w:t>способ</w:t>
      </w:r>
      <w:r w:rsidR="003A5808" w:rsidRPr="00547218">
        <w:t>ы,</w:t>
      </w:r>
      <w:r w:rsidR="00547218">
        <w:t xml:space="preserve"> </w:t>
      </w:r>
      <w:r w:rsidR="003A5808" w:rsidRPr="00547218">
        <w:t>формы</w:t>
      </w:r>
      <w:r w:rsidR="00547218">
        <w:t xml:space="preserve"> </w:t>
      </w:r>
      <w:r w:rsidR="003A5808" w:rsidRPr="00547218">
        <w:t>и</w:t>
      </w:r>
      <w:r w:rsidR="00547218">
        <w:t xml:space="preserve"> </w:t>
      </w:r>
      <w:r w:rsidR="003A5808" w:rsidRPr="00547218">
        <w:t>структура</w:t>
      </w:r>
      <w:r w:rsidR="00547218">
        <w:t xml:space="preserve"> </w:t>
      </w:r>
      <w:r w:rsidR="003A5808" w:rsidRPr="00547218">
        <w:t>организациз</w:t>
      </w:r>
      <w:r w:rsidR="00547218">
        <w:t xml:space="preserve"> </w:t>
      </w:r>
      <w:r w:rsidRPr="00547218">
        <w:t>деятельности,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объективно</w:t>
      </w:r>
      <w:r w:rsidR="00547218">
        <w:t xml:space="preserve"> </w:t>
      </w:r>
      <w:r w:rsidRPr="00547218">
        <w:t>воплощают</w:t>
      </w:r>
      <w:r w:rsidR="00547218">
        <w:t xml:space="preserve"> </w:t>
      </w:r>
      <w:r w:rsidRPr="00547218">
        <w:t>некоторые</w:t>
      </w:r>
      <w:r w:rsidR="00547218">
        <w:t xml:space="preserve"> </w:t>
      </w:r>
      <w:r w:rsidRPr="00547218">
        <w:t>ценности,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том</w:t>
      </w:r>
      <w:r w:rsidR="00547218">
        <w:t xml:space="preserve"> </w:t>
      </w:r>
      <w:r w:rsidRPr="00547218">
        <w:t>числе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личные</w:t>
      </w:r>
      <w:r w:rsidR="00547218">
        <w:t xml:space="preserve"> </w:t>
      </w:r>
      <w:r w:rsidRPr="00547218">
        <w:t>ценности</w:t>
      </w:r>
      <w:r w:rsidR="00547218">
        <w:t xml:space="preserve"> </w:t>
      </w:r>
      <w:r w:rsidRPr="00547218">
        <w:t>руководителей</w:t>
      </w:r>
      <w:r w:rsidR="00547218">
        <w:t xml:space="preserve"> </w:t>
      </w:r>
      <w:r w:rsidRPr="00547218">
        <w:t>предприятия;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3)</w:t>
      </w:r>
      <w:r w:rsidR="00547218">
        <w:t xml:space="preserve"> </w:t>
      </w:r>
      <w:r w:rsidRPr="00547218">
        <w:t>представление</w:t>
      </w:r>
      <w:r w:rsidR="00547218">
        <w:t xml:space="preserve"> </w:t>
      </w:r>
      <w:r w:rsidRPr="00547218">
        <w:t>об</w:t>
      </w:r>
      <w:r w:rsidR="00547218">
        <w:t xml:space="preserve"> </w:t>
      </w:r>
      <w:r w:rsidRPr="00547218">
        <w:t>оптимальной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допустимой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сотрудника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коллективе,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отражают</w:t>
      </w:r>
      <w:r w:rsidR="00547218">
        <w:t xml:space="preserve"> </w:t>
      </w:r>
      <w:r w:rsidRPr="00547218">
        <w:t>систему</w:t>
      </w:r>
      <w:r w:rsidR="00547218">
        <w:t xml:space="preserve"> </w:t>
      </w:r>
      <w:r w:rsidRPr="00547218">
        <w:t>стихийно</w:t>
      </w:r>
      <w:r w:rsidR="00547218">
        <w:t xml:space="preserve"> </w:t>
      </w:r>
      <w:r w:rsidRPr="00547218">
        <w:t>сложившихся</w:t>
      </w:r>
      <w:r w:rsidR="00547218">
        <w:t xml:space="preserve"> </w:t>
      </w:r>
      <w:r w:rsidRPr="00547218">
        <w:t>внутригрупповых</w:t>
      </w:r>
      <w:r w:rsidR="00547218">
        <w:t xml:space="preserve"> </w:t>
      </w:r>
      <w:r w:rsidRPr="00547218">
        <w:t>ценностей.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зависимости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характера</w:t>
      </w:r>
      <w:r w:rsidR="00547218">
        <w:t xml:space="preserve"> </w:t>
      </w:r>
      <w:r w:rsidRPr="00547218">
        <w:t>влияния</w:t>
      </w:r>
      <w:r w:rsidR="00547218">
        <w:t xml:space="preserve"> </w:t>
      </w:r>
      <w:r w:rsidRPr="00547218">
        <w:t>организационной</w:t>
      </w:r>
      <w:r w:rsidR="00547218">
        <w:rPr>
          <w:bCs/>
        </w:rPr>
        <w:t xml:space="preserve"> </w:t>
      </w:r>
      <w:r w:rsidRPr="00547218">
        <w:rPr>
          <w:bCs/>
        </w:rPr>
        <w:t>культуры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общую</w:t>
      </w:r>
      <w:r w:rsidR="00547218">
        <w:t xml:space="preserve"> </w:t>
      </w:r>
      <w:r w:rsidRPr="00547218">
        <w:t>результативность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предприятия</w:t>
      </w:r>
      <w:r w:rsidR="00547218">
        <w:t xml:space="preserve"> </w:t>
      </w:r>
      <w:r w:rsidRPr="00547218">
        <w:t>выделяют</w:t>
      </w:r>
      <w:r w:rsidR="00547218">
        <w:t xml:space="preserve"> </w:t>
      </w:r>
      <w:r w:rsidRPr="00547218">
        <w:t>«позитивную»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«негативную»</w:t>
      </w:r>
      <w:r w:rsidR="00547218">
        <w:t xml:space="preserve"> </w:t>
      </w:r>
      <w:r w:rsidRPr="00547218">
        <w:rPr>
          <w:bCs/>
        </w:rPr>
        <w:t>корпоративную</w:t>
      </w:r>
      <w:r w:rsidR="00547218">
        <w:rPr>
          <w:bCs/>
        </w:rPr>
        <w:t xml:space="preserve"> </w:t>
      </w:r>
      <w:r w:rsidRPr="00547218">
        <w:rPr>
          <w:bCs/>
        </w:rPr>
        <w:t>культуру</w:t>
      </w:r>
      <w:r w:rsidR="00547218">
        <w:rPr>
          <w:lang w:bidi="ar-AE"/>
        </w:rPr>
        <w:t xml:space="preserve"> </w:t>
      </w:r>
      <w:r w:rsidR="003A5808" w:rsidRPr="00547218">
        <w:rPr>
          <w:lang w:bidi="ar-AE"/>
        </w:rPr>
        <w:t>[</w:t>
      </w:r>
      <w:r w:rsidR="00F83AB0" w:rsidRPr="00547218">
        <w:rPr>
          <w:lang w:bidi="ar-AE"/>
        </w:rPr>
        <w:t>10</w:t>
      </w:r>
      <w:r w:rsidR="003A5808" w:rsidRPr="00547218">
        <w:rPr>
          <w:lang w:bidi="ar-AE"/>
        </w:rPr>
        <w:t>]</w:t>
      </w:r>
      <w:r w:rsidR="008B37CC" w:rsidRPr="00547218">
        <w:rPr>
          <w:lang w:bidi="ar-AE"/>
        </w:rPr>
        <w:t>.</w:t>
      </w:r>
    </w:p>
    <w:p w:rsidR="00547218" w:rsidRDefault="00DE668B" w:rsidP="00547218">
      <w:pPr>
        <w:spacing w:line="360" w:lineRule="auto"/>
        <w:ind w:firstLine="709"/>
        <w:jc w:val="both"/>
      </w:pPr>
      <w:r w:rsidRPr="00547218">
        <w:t>Позитивная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стимулирует</w:t>
      </w:r>
      <w:r w:rsidR="00547218">
        <w:t xml:space="preserve"> </w:t>
      </w:r>
      <w:r w:rsidRPr="00547218">
        <w:t>результативность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предприятия</w:t>
      </w:r>
      <w:r w:rsidR="00547218">
        <w:t xml:space="preserve"> </w:t>
      </w:r>
      <w:r w:rsidRPr="00547218">
        <w:t>(ее</w:t>
      </w:r>
      <w:r w:rsidR="00547218">
        <w:t xml:space="preserve"> </w:t>
      </w:r>
      <w:r w:rsidRPr="00547218">
        <w:t>признаки:</w:t>
      </w:r>
      <w:r w:rsidR="00547218">
        <w:t xml:space="preserve"> </w:t>
      </w:r>
      <w:r w:rsidRPr="00547218">
        <w:t>личностно-ориентированная:</w:t>
      </w:r>
      <w:r w:rsidR="00547218">
        <w:t xml:space="preserve"> </w:t>
      </w:r>
      <w:r w:rsidRPr="00547218">
        <w:t>интегративная,</w:t>
      </w:r>
      <w:r w:rsidR="00547218">
        <w:t xml:space="preserve"> </w:t>
      </w:r>
      <w:r w:rsidRPr="00547218">
        <w:t>стабильная)</w:t>
      </w:r>
      <w:r w:rsidR="00547218">
        <w:t xml:space="preserve"> </w:t>
      </w:r>
      <w:r w:rsidRPr="00547218">
        <w:t>либо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Pr="00547218">
        <w:t>(личностно-ориентированная:</w:t>
      </w:r>
      <w:r w:rsidR="00547218">
        <w:t xml:space="preserve"> </w:t>
      </w:r>
      <w:r w:rsidRPr="00547218">
        <w:t>интегративная;</w:t>
      </w:r>
      <w:r w:rsidR="00547218">
        <w:t xml:space="preserve"> </w:t>
      </w:r>
      <w:r w:rsidRPr="00547218">
        <w:t>нестабильная).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Негативная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препятствует</w:t>
      </w:r>
      <w:r w:rsidR="00547218">
        <w:t xml:space="preserve"> </w:t>
      </w:r>
      <w:r w:rsidRPr="00547218">
        <w:t>эффективному</w:t>
      </w:r>
      <w:r w:rsidR="00547218">
        <w:t xml:space="preserve"> </w:t>
      </w:r>
      <w:r w:rsidRPr="00547218">
        <w:t>функционированию</w:t>
      </w:r>
      <w:r w:rsidR="00547218">
        <w:t xml:space="preserve"> </w:t>
      </w:r>
      <w:r w:rsidRPr="00547218">
        <w:t>предприятия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Pr="00547218">
        <w:t>(ее</w:t>
      </w:r>
      <w:r w:rsidR="00547218">
        <w:t xml:space="preserve"> </w:t>
      </w:r>
      <w:r w:rsidRPr="00547218">
        <w:t>признаки:</w:t>
      </w:r>
      <w:r w:rsidR="00547218">
        <w:t xml:space="preserve"> </w:t>
      </w:r>
      <w:r w:rsidRPr="00547218">
        <w:t>функционально-ориентированная;</w:t>
      </w:r>
      <w:r w:rsidR="00547218">
        <w:t xml:space="preserve"> </w:t>
      </w:r>
      <w:r w:rsidRPr="00547218">
        <w:t>дезинтегративная;</w:t>
      </w:r>
      <w:r w:rsidR="00547218">
        <w:t xml:space="preserve"> </w:t>
      </w:r>
      <w:r w:rsidRPr="00547218">
        <w:t>стабильная,</w:t>
      </w:r>
      <w:r w:rsidR="00547218">
        <w:t xml:space="preserve"> </w:t>
      </w:r>
      <w:r w:rsidRPr="00547218">
        <w:t>либо</w:t>
      </w:r>
      <w:r w:rsidR="00547218">
        <w:t xml:space="preserve"> </w:t>
      </w:r>
      <w:r w:rsidRPr="00547218">
        <w:t>нестабильная)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  <w:rPr>
          <w:lang w:bidi="ar-AE"/>
        </w:rPr>
      </w:pPr>
      <w:r w:rsidRPr="00547218">
        <w:rPr>
          <w:rStyle w:val="a7"/>
          <w:b w:val="0"/>
          <w:bCs w:val="0"/>
        </w:rPr>
        <w:t>«Если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смысл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работы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только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в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деньгах,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то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она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человеку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мало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интересна,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он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к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ней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относится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без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души,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формально,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ища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смысл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где-то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в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другом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месте.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Наличие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смысла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в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работе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–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гарантия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душевного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отношения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к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делу»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-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говорит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Игорь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Ниесов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–</w:t>
      </w:r>
      <w:r w:rsidR="00547218">
        <w:rPr>
          <w:rStyle w:val="a7"/>
          <w:b w:val="0"/>
          <w:bCs w:val="0"/>
        </w:rPr>
        <w:t xml:space="preserve"> </w:t>
      </w:r>
      <w:r w:rsidRPr="00547218">
        <w:rPr>
          <w:rStyle w:val="a7"/>
          <w:b w:val="0"/>
          <w:bCs w:val="0"/>
        </w:rPr>
        <w:t>психолог</w:t>
      </w:r>
      <w:r w:rsidR="00547218">
        <w:rPr>
          <w:rStyle w:val="a7"/>
          <w:b w:val="0"/>
          <w:bCs w:val="0"/>
        </w:rPr>
        <w:t xml:space="preserve"> </w:t>
      </w:r>
      <w:r w:rsidRPr="00547218">
        <w:t>управляющий</w:t>
      </w:r>
      <w:r w:rsidR="00547218">
        <w:t xml:space="preserve"> </w:t>
      </w:r>
      <w:r w:rsidRPr="00547218">
        <w:t>«Психология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Бизнес</w:t>
      </w:r>
      <w:r w:rsidR="00547218">
        <w:t xml:space="preserve"> </w:t>
      </w:r>
      <w:r w:rsidRPr="00547218">
        <w:t>Консалтинг</w:t>
      </w:r>
      <w:r w:rsidR="00547218">
        <w:t xml:space="preserve"> </w:t>
      </w:r>
      <w:r w:rsidRPr="00547218">
        <w:t>Групп»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т.е.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для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формирования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организационной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культуры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и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воспитания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корпоративного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духа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организации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необходимо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создать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для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этого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соответствующие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условия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в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организации,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необходима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привить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каждому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из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работников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организации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единую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идеологию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компании,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пробудить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в</w:t>
      </w:r>
      <w:r w:rsidR="00547218">
        <w:rPr>
          <w:lang w:bidi="ar-AE"/>
        </w:rPr>
        <w:t xml:space="preserve"> </w:t>
      </w:r>
      <w:r w:rsidRPr="00547218">
        <w:rPr>
          <w:lang w:bidi="ar-AE"/>
        </w:rPr>
        <w:t>них</w:t>
      </w:r>
      <w:r w:rsidR="00547218">
        <w:rPr>
          <w:lang w:bidi="ar-AE"/>
        </w:rPr>
        <w:t xml:space="preserve"> </w:t>
      </w:r>
      <w:r w:rsidR="008B37CC" w:rsidRPr="00547218">
        <w:rPr>
          <w:lang w:bidi="ar-AE"/>
        </w:rPr>
        <w:t>желание</w:t>
      </w:r>
      <w:r w:rsidR="00547218">
        <w:rPr>
          <w:lang w:bidi="ar-AE"/>
        </w:rPr>
        <w:t xml:space="preserve"> </w:t>
      </w:r>
      <w:r w:rsidR="008B37CC" w:rsidRPr="00547218">
        <w:rPr>
          <w:lang w:bidi="ar-AE"/>
        </w:rPr>
        <w:t>стремиться</w:t>
      </w:r>
      <w:r w:rsidR="00547218">
        <w:rPr>
          <w:lang w:bidi="ar-AE"/>
        </w:rPr>
        <w:t xml:space="preserve"> </w:t>
      </w:r>
      <w:r w:rsidR="008B37CC" w:rsidRPr="00547218">
        <w:rPr>
          <w:lang w:bidi="ar-AE"/>
        </w:rPr>
        <w:t>ей</w:t>
      </w:r>
      <w:r w:rsidR="00547218">
        <w:rPr>
          <w:lang w:bidi="ar-AE"/>
        </w:rPr>
        <w:t xml:space="preserve"> </w:t>
      </w:r>
      <w:r w:rsidR="008B37CC" w:rsidRPr="00547218">
        <w:rPr>
          <w:lang w:bidi="ar-AE"/>
        </w:rPr>
        <w:t>следовать</w:t>
      </w:r>
      <w:r w:rsidR="00547218">
        <w:rPr>
          <w:lang w:bidi="ar-AE"/>
        </w:rPr>
        <w:t xml:space="preserve"> </w:t>
      </w:r>
      <w:r w:rsidR="00A464F8" w:rsidRPr="00547218">
        <w:rPr>
          <w:lang w:bidi="ar-AE"/>
        </w:rPr>
        <w:t>[</w:t>
      </w:r>
      <w:r w:rsidR="00F83AB0" w:rsidRPr="00547218">
        <w:rPr>
          <w:lang w:bidi="ar-AE"/>
        </w:rPr>
        <w:t>8</w:t>
      </w:r>
      <w:r w:rsidR="00A464F8" w:rsidRPr="00547218">
        <w:rPr>
          <w:lang w:bidi="ar-AE"/>
        </w:rPr>
        <w:t>]</w:t>
      </w:r>
      <w:r w:rsidR="008B37CC" w:rsidRPr="00547218">
        <w:rPr>
          <w:lang w:bidi="ar-AE"/>
        </w:rPr>
        <w:t>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Под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идеологией</w:t>
      </w:r>
      <w:r w:rsidR="00547218">
        <w:t xml:space="preserve"> </w:t>
      </w:r>
      <w:r w:rsidRPr="00547218">
        <w:t>понимают</w:t>
      </w:r>
      <w:r w:rsidR="00547218">
        <w:t xml:space="preserve"> </w:t>
      </w:r>
      <w:r w:rsidRPr="00547218">
        <w:t>единый</w:t>
      </w:r>
      <w:r w:rsidR="00547218">
        <w:t xml:space="preserve"> </w:t>
      </w:r>
      <w:r w:rsidRPr="00547218">
        <w:t>идейный</w:t>
      </w:r>
      <w:r w:rsidR="00547218">
        <w:t xml:space="preserve"> </w:t>
      </w:r>
      <w:r w:rsidRPr="00547218">
        <w:t>стержень,</w:t>
      </w:r>
      <w:r w:rsidR="00547218">
        <w:t xml:space="preserve"> </w:t>
      </w:r>
      <w:r w:rsidRPr="00547218">
        <w:t>вокруг</w:t>
      </w:r>
      <w:r w:rsidR="00547218">
        <w:t xml:space="preserve"> </w:t>
      </w:r>
      <w:r w:rsidRPr="00547218">
        <w:t>которого</w:t>
      </w:r>
      <w:r w:rsidR="00547218">
        <w:t xml:space="preserve"> </w:t>
      </w:r>
      <w:r w:rsidRPr="00547218">
        <w:t>организуется</w:t>
      </w:r>
      <w:r w:rsidR="00547218">
        <w:t xml:space="preserve"> </w:t>
      </w:r>
      <w:r w:rsidRPr="00547218">
        <w:t>бизнес.</w:t>
      </w:r>
      <w:r w:rsidR="00547218">
        <w:t xml:space="preserve"> </w:t>
      </w:r>
      <w:r w:rsidRPr="00547218">
        <w:t>Ядро</w:t>
      </w:r>
      <w:r w:rsidR="00547218">
        <w:t xml:space="preserve"> </w:t>
      </w:r>
      <w:r w:rsidRPr="00547218">
        <w:t>идеологии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корпоративная</w:t>
      </w:r>
      <w:r w:rsidR="00547218">
        <w:t xml:space="preserve"> </w:t>
      </w:r>
      <w:r w:rsidRPr="00547218">
        <w:t>концепция,</w:t>
      </w:r>
      <w:r w:rsidR="00547218">
        <w:t xml:space="preserve"> </w:t>
      </w:r>
      <w:r w:rsidRPr="00547218">
        <w:t>которая</w:t>
      </w:r>
      <w:r w:rsidR="00547218">
        <w:t xml:space="preserve"> </w:t>
      </w:r>
      <w:r w:rsidRPr="00547218">
        <w:t>включает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себя</w:t>
      </w:r>
      <w:r w:rsidR="00547218">
        <w:t xml:space="preserve"> </w:t>
      </w:r>
      <w:r w:rsidRPr="00547218">
        <w:t>описание</w:t>
      </w:r>
      <w:r w:rsidR="00547218">
        <w:t xml:space="preserve"> </w:t>
      </w:r>
      <w:r w:rsidRPr="00547218">
        <w:t>видения,</w:t>
      </w:r>
      <w:r w:rsidR="00547218">
        <w:t xml:space="preserve"> </w:t>
      </w:r>
      <w:r w:rsidRPr="00547218">
        <w:t>миссии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ценностей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«пирамиду»</w:t>
      </w:r>
      <w:r w:rsidR="00547218">
        <w:t xml:space="preserve"> </w:t>
      </w:r>
      <w:r w:rsidRPr="00547218">
        <w:t>бренда,</w:t>
      </w:r>
      <w:r w:rsidR="00547218">
        <w:t xml:space="preserve"> </w:t>
      </w:r>
      <w:r w:rsidRPr="00547218">
        <w:t>корпоративный</w:t>
      </w:r>
      <w:r w:rsidR="00547218">
        <w:t xml:space="preserve"> </w:t>
      </w:r>
      <w:r w:rsidRPr="00547218">
        <w:t>кодекс.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нее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входят</w:t>
      </w:r>
      <w:r w:rsidR="00547218">
        <w:t xml:space="preserve"> </w:t>
      </w:r>
      <w:r w:rsidRPr="00547218">
        <w:t>совокупность</w:t>
      </w:r>
      <w:r w:rsidR="00547218">
        <w:t xml:space="preserve"> </w:t>
      </w:r>
      <w:r w:rsidRPr="00547218">
        <w:t>управленческих</w:t>
      </w:r>
      <w:r w:rsidR="00547218">
        <w:t xml:space="preserve"> </w:t>
      </w:r>
      <w:r w:rsidRPr="00547218">
        <w:t>установок</w:t>
      </w:r>
      <w:r w:rsidR="00547218">
        <w:t xml:space="preserve"> </w:t>
      </w:r>
      <w:r w:rsidRPr="00547218">
        <w:t>(стратегии,</w:t>
      </w:r>
      <w:r w:rsidR="00547218">
        <w:t xml:space="preserve"> </w:t>
      </w:r>
      <w:r w:rsidRPr="00547218">
        <w:t>операционные</w:t>
      </w:r>
      <w:r w:rsidR="00547218">
        <w:t xml:space="preserve"> </w:t>
      </w:r>
      <w:r w:rsidRPr="00547218">
        <w:t>планы,</w:t>
      </w:r>
      <w:r w:rsidR="00547218">
        <w:t xml:space="preserve"> </w:t>
      </w:r>
      <w:r w:rsidRPr="00547218">
        <w:t>приказы,</w:t>
      </w:r>
      <w:r w:rsidR="00547218">
        <w:t xml:space="preserve"> </w:t>
      </w:r>
      <w:r w:rsidRPr="00547218">
        <w:t>распоряжения,</w:t>
      </w:r>
      <w:r w:rsidR="00547218">
        <w:t xml:space="preserve"> </w:t>
      </w:r>
      <w:r w:rsidRPr="00547218">
        <w:t>критерии</w:t>
      </w:r>
      <w:r w:rsidR="00547218">
        <w:t xml:space="preserve"> </w:t>
      </w:r>
      <w:r w:rsidRPr="00547218">
        <w:t>оценки,</w:t>
      </w:r>
      <w:r w:rsidR="00547218">
        <w:t xml:space="preserve"> </w:t>
      </w:r>
      <w:r w:rsidRPr="00547218">
        <w:t>отчетность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этим</w:t>
      </w:r>
      <w:r w:rsidR="00547218">
        <w:t xml:space="preserve"> </w:t>
      </w:r>
      <w:r w:rsidRPr="00547218">
        <w:t>критериям,</w:t>
      </w:r>
      <w:r w:rsidR="00547218">
        <w:t xml:space="preserve"> </w:t>
      </w:r>
      <w:r w:rsidRPr="00547218">
        <w:t>планы</w:t>
      </w:r>
      <w:r w:rsidR="00547218">
        <w:t xml:space="preserve"> </w:t>
      </w:r>
      <w:r w:rsidRPr="00547218">
        <w:t>мероприятий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т.</w:t>
      </w:r>
      <w:r w:rsidR="00547218">
        <w:t xml:space="preserve"> </w:t>
      </w:r>
      <w:r w:rsidRPr="00547218">
        <w:t>д.).</w:t>
      </w:r>
      <w:r w:rsidR="00547218">
        <w:t xml:space="preserve"> </w:t>
      </w:r>
      <w:r w:rsidRPr="00547218">
        <w:t>Концепция</w:t>
      </w:r>
      <w:r w:rsidR="00547218">
        <w:t xml:space="preserve"> </w:t>
      </w:r>
      <w:r w:rsidRPr="00547218">
        <w:t>создает</w:t>
      </w:r>
      <w:r w:rsidR="00547218">
        <w:t xml:space="preserve"> </w:t>
      </w:r>
      <w:r w:rsidRPr="00547218">
        <w:t>реализуемость</w:t>
      </w:r>
      <w:r w:rsidR="00547218">
        <w:t xml:space="preserve"> </w:t>
      </w:r>
      <w:r w:rsidRPr="00547218">
        <w:t>идеологии,</w:t>
      </w:r>
      <w:r w:rsidR="00547218">
        <w:t xml:space="preserve"> </w:t>
      </w:r>
      <w:r w:rsidRPr="00547218">
        <w:t>то</w:t>
      </w:r>
      <w:r w:rsidR="00547218">
        <w:t xml:space="preserve"> </w:t>
      </w:r>
      <w:r w:rsidRPr="00547218">
        <w:t>есть</w:t>
      </w:r>
      <w:r w:rsidR="00547218">
        <w:t xml:space="preserve"> </w:t>
      </w:r>
      <w:r w:rsidRPr="00547218">
        <w:t>перевод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поведенческие</w:t>
      </w:r>
      <w:r w:rsidR="00547218">
        <w:t xml:space="preserve"> </w:t>
      </w:r>
      <w:r w:rsidRPr="00547218">
        <w:t>навыки.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идеология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дух</w:t>
      </w:r>
      <w:r w:rsidR="00547218">
        <w:t xml:space="preserve"> </w:t>
      </w:r>
      <w:r w:rsidRPr="00547218">
        <w:t>компании,</w:t>
      </w:r>
      <w:r w:rsidR="00547218">
        <w:t xml:space="preserve"> </w:t>
      </w:r>
      <w:r w:rsidRPr="00547218">
        <w:t>то</w:t>
      </w:r>
      <w:r w:rsidR="00547218">
        <w:t xml:space="preserve"> </w:t>
      </w:r>
      <w:r w:rsidRPr="00547218">
        <w:t>есть</w:t>
      </w:r>
      <w:r w:rsidR="00547218">
        <w:t xml:space="preserve"> </w:t>
      </w:r>
      <w:r w:rsidRPr="00547218">
        <w:t>эмоциональное</w:t>
      </w:r>
      <w:r w:rsidR="00547218">
        <w:t xml:space="preserve"> </w:t>
      </w:r>
      <w:r w:rsidRPr="00547218">
        <w:t>состояние,</w:t>
      </w:r>
      <w:r w:rsidR="00547218">
        <w:t xml:space="preserve"> </w:t>
      </w:r>
      <w:r w:rsidRPr="00547218">
        <w:t>характеризующее</w:t>
      </w:r>
      <w:r w:rsidR="00547218">
        <w:t xml:space="preserve"> </w:t>
      </w:r>
      <w:r w:rsidRPr="00547218">
        <w:t>уровень</w:t>
      </w:r>
      <w:r w:rsidR="00547218">
        <w:t xml:space="preserve"> </w:t>
      </w:r>
      <w:r w:rsidRPr="00547218">
        <w:t>вовлеченности</w:t>
      </w:r>
      <w:r w:rsidR="00547218">
        <w:t xml:space="preserve"> </w:t>
      </w:r>
      <w:r w:rsidRPr="00547218">
        <w:t>сотрудников,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преданность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соответствие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корпоративным</w:t>
      </w:r>
      <w:r w:rsidR="00547218">
        <w:t xml:space="preserve"> </w:t>
      </w:r>
      <w:r w:rsidRPr="00547218">
        <w:t>нормам,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восприятие</w:t>
      </w:r>
      <w:r w:rsidR="00547218">
        <w:t xml:space="preserve"> </w:t>
      </w:r>
      <w:r w:rsidRPr="00547218">
        <w:t>бренда</w:t>
      </w:r>
      <w:r w:rsidR="00547218">
        <w:t xml:space="preserve"> </w:t>
      </w:r>
      <w:r w:rsidRPr="00547218">
        <w:t>внешними</w:t>
      </w:r>
      <w:r w:rsidR="00547218">
        <w:t xml:space="preserve"> </w:t>
      </w:r>
      <w:r w:rsidRPr="00547218">
        <w:t>целевыми</w:t>
      </w:r>
      <w:r w:rsidR="00547218">
        <w:t xml:space="preserve"> </w:t>
      </w:r>
      <w:r w:rsidRPr="00547218">
        <w:t>аудиториями</w:t>
      </w:r>
      <w:r w:rsidR="00547218">
        <w:t xml:space="preserve"> </w:t>
      </w:r>
      <w:r w:rsidRPr="00547218">
        <w:t>(например,</w:t>
      </w:r>
      <w:r w:rsidR="00547218">
        <w:t xml:space="preserve"> </w:t>
      </w:r>
      <w:r w:rsidRPr="00547218">
        <w:t>имидж</w:t>
      </w:r>
      <w:r w:rsidR="00547218">
        <w:t xml:space="preserve"> </w:t>
      </w:r>
      <w:r w:rsidRPr="00547218">
        <w:t>компании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работодателя).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компании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развитой</w:t>
      </w:r>
      <w:r w:rsidR="00547218">
        <w:t xml:space="preserve"> </w:t>
      </w:r>
      <w:r w:rsidRPr="00547218">
        <w:t>корпоративной</w:t>
      </w:r>
      <w:r w:rsidR="00547218">
        <w:t xml:space="preserve"> </w:t>
      </w:r>
      <w:r w:rsidRPr="00547218">
        <w:t>идеологией</w:t>
      </w:r>
      <w:r w:rsidR="00547218">
        <w:t xml:space="preserve"> </w:t>
      </w:r>
      <w:r w:rsidRPr="00547218">
        <w:t>люди</w:t>
      </w:r>
      <w:r w:rsidR="00547218">
        <w:t xml:space="preserve"> </w:t>
      </w:r>
      <w:r w:rsidRPr="00547218">
        <w:t>работают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только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деньги,</w:t>
      </w:r>
      <w:r w:rsidR="00547218">
        <w:t xml:space="preserve"> </w:t>
      </w:r>
      <w:r w:rsidRPr="00547218">
        <w:t>но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идею.</w:t>
      </w:r>
      <w:r w:rsidR="00547218">
        <w:t xml:space="preserve"> </w:t>
      </w:r>
      <w:r w:rsidRPr="00547218">
        <w:t>Людям</w:t>
      </w:r>
      <w:r w:rsidR="00547218">
        <w:t xml:space="preserve"> </w:t>
      </w:r>
      <w:r w:rsidRPr="00547218">
        <w:t>нужен</w:t>
      </w:r>
      <w:r w:rsidR="00547218">
        <w:t xml:space="preserve"> </w:t>
      </w:r>
      <w:r w:rsidRPr="00547218">
        <w:t>смысл,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тот,</w:t>
      </w:r>
      <w:r w:rsidR="00547218">
        <w:t xml:space="preserve"> </w:t>
      </w:r>
      <w:r w:rsidRPr="00547218">
        <w:t>кто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умеет</w:t>
      </w:r>
      <w:r w:rsidR="00547218">
        <w:t xml:space="preserve"> </w:t>
      </w:r>
      <w:r w:rsidRPr="00547218">
        <w:t>определить,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увязает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бесконечном</w:t>
      </w:r>
      <w:r w:rsidR="00547218">
        <w:t xml:space="preserve"> </w:t>
      </w:r>
      <w:r w:rsidRPr="00547218">
        <w:t>увеличении</w:t>
      </w:r>
      <w:r w:rsidR="00547218">
        <w:t xml:space="preserve"> </w:t>
      </w:r>
      <w:r w:rsidRPr="00547218">
        <w:t>материальных</w:t>
      </w:r>
      <w:r w:rsidR="00547218">
        <w:t xml:space="preserve"> </w:t>
      </w:r>
      <w:r w:rsidRPr="00547218">
        <w:t>стимулов.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если</w:t>
      </w:r>
      <w:r w:rsidR="00547218">
        <w:t xml:space="preserve"> </w:t>
      </w:r>
      <w:r w:rsidRPr="00547218">
        <w:t>смысл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только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деньгах,</w:t>
      </w:r>
      <w:r w:rsidR="00547218">
        <w:t xml:space="preserve"> </w:t>
      </w:r>
      <w:r w:rsidRPr="00547218">
        <w:t>то</w:t>
      </w:r>
      <w:r w:rsidR="00547218">
        <w:t xml:space="preserve"> </w:t>
      </w:r>
      <w:r w:rsidRPr="00547218">
        <w:t>она</w:t>
      </w:r>
      <w:r w:rsidR="00547218">
        <w:t xml:space="preserve"> </w:t>
      </w:r>
      <w:r w:rsidRPr="00547218">
        <w:t>человеку</w:t>
      </w:r>
      <w:r w:rsidR="00547218">
        <w:t xml:space="preserve"> </w:t>
      </w:r>
      <w:r w:rsidRPr="00547218">
        <w:t>малоинтересна,</w:t>
      </w:r>
      <w:r w:rsidR="00547218">
        <w:t xml:space="preserve"> </w:t>
      </w:r>
      <w:r w:rsidRPr="00547218">
        <w:t>он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ней</w:t>
      </w:r>
      <w:r w:rsidR="00547218">
        <w:t xml:space="preserve"> </w:t>
      </w:r>
      <w:r w:rsidRPr="00547218">
        <w:t>относится</w:t>
      </w:r>
      <w:r w:rsidR="00547218">
        <w:t xml:space="preserve"> </w:t>
      </w:r>
      <w:r w:rsidRPr="00547218">
        <w:t>без</w:t>
      </w:r>
      <w:r w:rsidR="00547218">
        <w:t xml:space="preserve"> </w:t>
      </w:r>
      <w:r w:rsidRPr="00547218">
        <w:t>души,</w:t>
      </w:r>
      <w:r w:rsidR="00547218">
        <w:t xml:space="preserve"> </w:t>
      </w:r>
      <w:r w:rsidRPr="00547218">
        <w:t>формально,</w:t>
      </w:r>
      <w:r w:rsidR="00547218">
        <w:t xml:space="preserve"> </w:t>
      </w:r>
      <w:r w:rsidRPr="00547218">
        <w:t>ища</w:t>
      </w:r>
      <w:r w:rsidR="00547218">
        <w:t xml:space="preserve"> </w:t>
      </w:r>
      <w:r w:rsidRPr="00547218">
        <w:t>смысл</w:t>
      </w:r>
      <w:r w:rsidR="00547218">
        <w:t xml:space="preserve"> </w:t>
      </w:r>
      <w:r w:rsidRPr="00547218">
        <w:t>где-то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другом</w:t>
      </w:r>
      <w:r w:rsidR="00547218">
        <w:t xml:space="preserve"> </w:t>
      </w:r>
      <w:r w:rsidRPr="00547218">
        <w:t>месте.</w:t>
      </w:r>
      <w:r w:rsidR="00547218">
        <w:t xml:space="preserve"> </w:t>
      </w:r>
      <w:r w:rsidRPr="00547218">
        <w:t>Наличие</w:t>
      </w:r>
      <w:r w:rsidR="00547218">
        <w:t xml:space="preserve"> </w:t>
      </w:r>
      <w:r w:rsidRPr="00547218">
        <w:t>смысла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работе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гара</w:t>
      </w:r>
      <w:r w:rsidR="008B37CC" w:rsidRPr="00547218">
        <w:t>нтия</w:t>
      </w:r>
      <w:r w:rsidR="00547218">
        <w:t xml:space="preserve"> </w:t>
      </w:r>
      <w:r w:rsidR="008B37CC" w:rsidRPr="00547218">
        <w:t>душевного</w:t>
      </w:r>
      <w:r w:rsidR="00547218">
        <w:t xml:space="preserve"> </w:t>
      </w:r>
      <w:r w:rsidR="008B37CC" w:rsidRPr="00547218">
        <w:t>отношения</w:t>
      </w:r>
      <w:r w:rsidR="00547218">
        <w:t xml:space="preserve"> </w:t>
      </w:r>
      <w:r w:rsidR="008B37CC" w:rsidRPr="00547218">
        <w:t>к</w:t>
      </w:r>
      <w:r w:rsidR="00547218">
        <w:t xml:space="preserve"> </w:t>
      </w:r>
      <w:r w:rsidR="008B37CC" w:rsidRPr="00547218">
        <w:t>делу</w:t>
      </w:r>
      <w:r w:rsidR="00547218">
        <w:t xml:space="preserve"> </w:t>
      </w:r>
      <w:r w:rsidR="00A464F8" w:rsidRPr="00547218">
        <w:rPr>
          <w:lang w:bidi="ar-AE"/>
        </w:rPr>
        <w:t>[</w:t>
      </w:r>
      <w:r w:rsidR="00F83AB0" w:rsidRPr="00547218">
        <w:rPr>
          <w:lang w:bidi="ar-AE"/>
        </w:rPr>
        <w:t>8</w:t>
      </w:r>
      <w:r w:rsidR="00A464F8" w:rsidRPr="00547218">
        <w:rPr>
          <w:lang w:bidi="ar-AE"/>
        </w:rPr>
        <w:t>]</w:t>
      </w:r>
      <w:r w:rsidR="008B37CC" w:rsidRPr="00547218">
        <w:rPr>
          <w:lang w:bidi="ar-AE"/>
        </w:rPr>
        <w:t>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="006D4CAD" w:rsidRPr="00547218">
        <w:t>-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ценностей,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простая</w:t>
      </w:r>
      <w:r w:rsidR="00547218">
        <w:t xml:space="preserve"> </w:t>
      </w:r>
      <w:r w:rsidRPr="00547218">
        <w:t>совокупность</w:t>
      </w:r>
      <w:r w:rsidR="00547218">
        <w:t xml:space="preserve"> </w:t>
      </w:r>
      <w:r w:rsidRPr="00547218">
        <w:t>отдельных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элементов,</w:t>
      </w:r>
      <w:r w:rsidR="00547218">
        <w:t xml:space="preserve"> </w:t>
      </w:r>
      <w:r w:rsidRPr="00547218">
        <w:t>мероприятий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стилевых</w:t>
      </w:r>
      <w:r w:rsidR="00547218">
        <w:t xml:space="preserve"> </w:t>
      </w:r>
      <w:r w:rsidRPr="00547218">
        <w:t>атрибутов.</w:t>
      </w:r>
      <w:r w:rsidR="00547218">
        <w:t xml:space="preserve"> </w:t>
      </w:r>
      <w:r w:rsidRPr="00547218">
        <w:t>Внедряя</w:t>
      </w:r>
      <w:r w:rsidR="00547218">
        <w:t xml:space="preserve"> </w:t>
      </w:r>
      <w:r w:rsidRPr="00547218">
        <w:t>организационную</w:t>
      </w:r>
      <w:r w:rsidR="00547218">
        <w:t xml:space="preserve"> </w:t>
      </w:r>
      <w:r w:rsidRPr="00547218">
        <w:t>культуру</w:t>
      </w:r>
      <w:r w:rsidR="00547218">
        <w:t xml:space="preserve"> </w:t>
      </w:r>
      <w:r w:rsidRPr="00547218">
        <w:t>нельзя</w:t>
      </w:r>
      <w:r w:rsidR="00547218">
        <w:t xml:space="preserve"> </w:t>
      </w:r>
      <w:r w:rsidRPr="00547218">
        <w:t>допускать</w:t>
      </w:r>
      <w:r w:rsidR="00547218">
        <w:t xml:space="preserve"> </w:t>
      </w:r>
      <w:r w:rsidRPr="00547218">
        <w:t>двойных</w:t>
      </w:r>
      <w:r w:rsidR="00547218">
        <w:t xml:space="preserve"> </w:t>
      </w:r>
      <w:r w:rsidRPr="00547218">
        <w:t>стандартов,</w:t>
      </w:r>
      <w:r w:rsidR="00547218">
        <w:t xml:space="preserve"> </w:t>
      </w:r>
      <w:r w:rsidRPr="00547218">
        <w:t>правила</w:t>
      </w:r>
      <w:r w:rsidR="00547218">
        <w:t xml:space="preserve"> </w:t>
      </w:r>
      <w:r w:rsidRPr="00547218">
        <w:t>должны</w:t>
      </w:r>
      <w:r w:rsidR="00547218">
        <w:t xml:space="preserve"> </w:t>
      </w:r>
      <w:r w:rsidRPr="00547218">
        <w:t>действовать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всех.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разделять</w:t>
      </w:r>
      <w:r w:rsidR="00547218">
        <w:t xml:space="preserve"> </w:t>
      </w:r>
      <w:r w:rsidRPr="00547218">
        <w:t>требования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сотрудникам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те,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строго</w:t>
      </w:r>
      <w:r w:rsidR="00547218">
        <w:t xml:space="preserve"> </w:t>
      </w:r>
      <w:r w:rsidRPr="00547218">
        <w:t>обязательны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исполнения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те,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желательны.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важно</w:t>
      </w:r>
      <w:r w:rsidR="00547218">
        <w:t xml:space="preserve"> </w:t>
      </w:r>
      <w:r w:rsidRPr="00547218">
        <w:t>отметить,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чем-то</w:t>
      </w:r>
      <w:r w:rsidR="00547218">
        <w:t xml:space="preserve"> </w:t>
      </w:r>
      <w:r w:rsidRPr="00547218">
        <w:t>застывшим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неизменным.</w:t>
      </w:r>
      <w:r w:rsidR="00547218">
        <w:t xml:space="preserve"> </w:t>
      </w:r>
      <w:r w:rsidRPr="00547218">
        <w:t>Поскольку</w:t>
      </w:r>
      <w:r w:rsidR="00547218">
        <w:t xml:space="preserve"> </w:t>
      </w:r>
      <w:r w:rsidRPr="00547218">
        <w:t>основная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цель</w:t>
      </w:r>
      <w:r w:rsidR="00547218">
        <w:t xml:space="preserve"> </w:t>
      </w:r>
      <w:r w:rsidRPr="00547218">
        <w:t>способствование</w:t>
      </w:r>
      <w:r w:rsidR="00547218">
        <w:t xml:space="preserve"> </w:t>
      </w:r>
      <w:r w:rsidRPr="00547218">
        <w:t>эффективной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предприятия,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должна</w:t>
      </w:r>
      <w:r w:rsidR="00547218">
        <w:t xml:space="preserve"> </w:t>
      </w:r>
      <w:r w:rsidRPr="00547218">
        <w:t>развиваться</w:t>
      </w:r>
      <w:r w:rsidR="00547218">
        <w:t xml:space="preserve"> </w:t>
      </w:r>
      <w:r w:rsidRPr="00547218">
        <w:t>вместе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организацией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такой,</w:t>
      </w:r>
      <w:r w:rsidR="00547218">
        <w:t xml:space="preserve"> </w:t>
      </w:r>
      <w:r w:rsidRPr="00547218">
        <w:t>какой</w:t>
      </w:r>
      <w:r w:rsidR="00547218">
        <w:t xml:space="preserve"> </w:t>
      </w:r>
      <w:r w:rsidRPr="00547218">
        <w:t>она</w:t>
      </w:r>
      <w:r w:rsidR="00547218">
        <w:t xml:space="preserve"> </w:t>
      </w:r>
      <w:r w:rsidRPr="00547218">
        <w:t>нужна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текущий</w:t>
      </w:r>
      <w:r w:rsidR="00547218">
        <w:t xml:space="preserve"> </w:t>
      </w:r>
      <w:r w:rsidRPr="00547218">
        <w:t>момент</w:t>
      </w:r>
      <w:r w:rsidR="00547218">
        <w:t xml:space="preserve"> </w:t>
      </w:r>
      <w:r w:rsidRPr="00547218">
        <w:t>времени.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Выделяют</w:t>
      </w:r>
      <w:r w:rsidR="00547218">
        <w:t xml:space="preserve"> </w:t>
      </w:r>
      <w:r w:rsidRPr="00547218">
        <w:t>три</w:t>
      </w:r>
      <w:r w:rsidR="00547218">
        <w:t xml:space="preserve"> </w:t>
      </w:r>
      <w:r w:rsidRPr="00547218">
        <w:t>группы</w:t>
      </w:r>
      <w:r w:rsidR="00547218">
        <w:t xml:space="preserve"> </w:t>
      </w:r>
      <w:r w:rsidRPr="00547218">
        <w:t>факторов,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определяют</w:t>
      </w:r>
      <w:r w:rsidR="00547218">
        <w:t xml:space="preserve"> </w:t>
      </w:r>
      <w:r w:rsidRPr="00547218">
        <w:t>успешную</w:t>
      </w:r>
      <w:r w:rsidR="00547218">
        <w:t xml:space="preserve"> </w:t>
      </w:r>
      <w:r w:rsidRPr="00547218">
        <w:t>реализацию</w:t>
      </w:r>
      <w:r w:rsidR="00547218">
        <w:t xml:space="preserve"> </w:t>
      </w:r>
      <w:r w:rsidRPr="00547218">
        <w:t>миссии,</w:t>
      </w:r>
      <w:r w:rsidR="00547218">
        <w:t xml:space="preserve"> </w:t>
      </w:r>
      <w:r w:rsidRPr="00547218">
        <w:t>генеральных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текущих</w:t>
      </w:r>
      <w:r w:rsidR="00547218">
        <w:t xml:space="preserve"> </w:t>
      </w:r>
      <w:r w:rsidRPr="00547218">
        <w:t>целей,</w:t>
      </w:r>
      <w:r w:rsidR="00547218">
        <w:t xml:space="preserve"> </w:t>
      </w:r>
      <w:r w:rsidRPr="00547218">
        <w:t>корпоративных</w:t>
      </w:r>
      <w:r w:rsidR="00547218">
        <w:t xml:space="preserve"> </w:t>
      </w:r>
      <w:r w:rsidRPr="00547218">
        <w:t>стратегий,</w:t>
      </w:r>
      <w:r w:rsidR="00547218">
        <w:t xml:space="preserve"> </w:t>
      </w:r>
      <w:r w:rsidRPr="00547218">
        <w:t>то</w:t>
      </w:r>
      <w:r w:rsidR="00547218">
        <w:t xml:space="preserve"> </w:t>
      </w:r>
      <w:r w:rsidRPr="00547218">
        <w:t>есть</w:t>
      </w:r>
      <w:r w:rsidR="00547218">
        <w:t xml:space="preserve"> </w:t>
      </w:r>
      <w:r w:rsidRPr="00547218">
        <w:t>управление</w:t>
      </w:r>
      <w:r w:rsidR="00547218">
        <w:t xml:space="preserve"> </w:t>
      </w:r>
      <w:r w:rsidRPr="00547218">
        <w:t>организацией,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определяют</w:t>
      </w:r>
      <w:r w:rsidR="00547218">
        <w:t xml:space="preserve"> </w:t>
      </w:r>
      <w:r w:rsidRPr="00547218">
        <w:t>правила</w:t>
      </w:r>
      <w:r w:rsidR="00547218">
        <w:t xml:space="preserve"> </w:t>
      </w:r>
      <w:r w:rsidRPr="00547218">
        <w:t>морально-этической</w:t>
      </w:r>
      <w:r w:rsidR="00547218">
        <w:t xml:space="preserve"> </w:t>
      </w:r>
      <w:r w:rsidRPr="00547218">
        <w:t>ответственности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перед</w:t>
      </w:r>
      <w:r w:rsidR="00547218">
        <w:t xml:space="preserve"> </w:t>
      </w:r>
      <w:r w:rsidRPr="00547218">
        <w:t>своими</w:t>
      </w:r>
      <w:r w:rsidR="00547218">
        <w:t xml:space="preserve"> </w:t>
      </w:r>
      <w:r w:rsidRPr="00547218">
        <w:t>сотрудниками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акционерами</w:t>
      </w:r>
      <w:r w:rsidR="00547218">
        <w:t xml:space="preserve"> </w:t>
      </w:r>
      <w:r w:rsidRPr="00547218">
        <w:t>(и</w:t>
      </w:r>
      <w:r w:rsidR="00547218">
        <w:t xml:space="preserve"> </w:t>
      </w:r>
      <w:r w:rsidRPr="00547218">
        <w:t>последних</w:t>
      </w:r>
      <w:r w:rsidR="00547218">
        <w:t xml:space="preserve"> </w:t>
      </w:r>
      <w:r w:rsidRPr="00547218">
        <w:t>перед</w:t>
      </w:r>
      <w:r w:rsidR="00547218">
        <w:t xml:space="preserve"> </w:t>
      </w:r>
      <w:r w:rsidRPr="00547218">
        <w:t>организацией),</w:t>
      </w:r>
      <w:r w:rsidR="00547218">
        <w:t xml:space="preserve"> </w:t>
      </w:r>
      <w:r w:rsidRPr="00547218">
        <w:t>перед</w:t>
      </w:r>
      <w:r w:rsidR="00547218">
        <w:t xml:space="preserve"> </w:t>
      </w:r>
      <w:r w:rsidRPr="00547218">
        <w:t>своей</w:t>
      </w:r>
      <w:r w:rsidR="00547218">
        <w:t xml:space="preserve"> </w:t>
      </w:r>
      <w:r w:rsidRPr="00547218">
        <w:t>деловой</w:t>
      </w:r>
      <w:r w:rsidR="00547218">
        <w:t xml:space="preserve"> </w:t>
      </w:r>
      <w:r w:rsidRPr="00547218">
        <w:t>средой,</w:t>
      </w:r>
      <w:r w:rsidR="00547218">
        <w:t xml:space="preserve"> </w:t>
      </w:r>
      <w:r w:rsidRPr="00547218">
        <w:t>государством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обществом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целом.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таким</w:t>
      </w:r>
      <w:r w:rsidR="00547218">
        <w:t xml:space="preserve"> </w:t>
      </w:r>
      <w:r w:rsidRPr="00547218">
        <w:t>факторам</w:t>
      </w:r>
      <w:r w:rsidR="00547218">
        <w:t xml:space="preserve"> </w:t>
      </w:r>
      <w:r w:rsidRPr="00547218">
        <w:t>относятся:</w:t>
      </w:r>
    </w:p>
    <w:p w:rsidR="00DE668B" w:rsidRPr="00547218" w:rsidRDefault="00DE668B" w:rsidP="00547218">
      <w:pPr>
        <w:spacing w:line="360" w:lineRule="auto"/>
        <w:ind w:firstLine="709"/>
        <w:jc w:val="both"/>
        <w:rPr>
          <w:iCs/>
        </w:rPr>
      </w:pPr>
      <w:r w:rsidRPr="00547218">
        <w:rPr>
          <w:rStyle w:val="a9"/>
          <w:i w:val="0"/>
          <w:iCs w:val="0"/>
        </w:rPr>
        <w:t>·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управленческий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профессионализм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ответственность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менеджеров,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независимо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от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того,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являются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ли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они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собственниками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или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наемными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служащими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компании;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в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этой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группе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действуют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факторы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непрерывного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повышения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квалификации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управленцев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всех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уровней,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способность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менеджмента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целостно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системно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охватить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изменяющуюся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внешнюю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среду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корпорации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обеспечить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соответствующую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внешним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изменениям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динамику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ее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внутренней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среды;</w:t>
      </w:r>
      <w:r w:rsidR="00547218">
        <w:rPr>
          <w:rStyle w:val="a9"/>
          <w:i w:val="0"/>
          <w:iCs w:val="0"/>
        </w:rPr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  <w:rPr>
          <w:iCs/>
        </w:rPr>
      </w:pPr>
      <w:r w:rsidRPr="00547218">
        <w:rPr>
          <w:rStyle w:val="a9"/>
          <w:i w:val="0"/>
          <w:iCs w:val="0"/>
        </w:rPr>
        <w:t>·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этическая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политика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организации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в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ее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генеральных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целях,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эффективность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ее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реализации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в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корпоративной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морали,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миссии,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стратегии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стандартах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поведения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персонала;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этот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уровень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определяется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этикой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кодексов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управления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поведения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организации,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соответствием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корпоративной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этике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повседневной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управленческой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производственной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деятельности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поведения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служащих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корпорации;</w:t>
      </w:r>
    </w:p>
    <w:p w:rsidR="00A464F8" w:rsidRPr="00547218" w:rsidRDefault="00DE668B" w:rsidP="00547218">
      <w:pPr>
        <w:spacing w:line="360" w:lineRule="auto"/>
        <w:ind w:firstLine="709"/>
        <w:jc w:val="both"/>
      </w:pPr>
      <w:r w:rsidRPr="00547218">
        <w:rPr>
          <w:rStyle w:val="a9"/>
          <w:i w:val="0"/>
          <w:iCs w:val="0"/>
        </w:rPr>
        <w:t>·</w:t>
      </w:r>
      <w:r w:rsidR="00547218">
        <w:rPr>
          <w:rStyle w:val="a9"/>
          <w:i w:val="0"/>
          <w:iCs w:val="0"/>
        </w:rPr>
        <w:t xml:space="preserve"> </w:t>
      </w:r>
      <w:r w:rsidR="00547218" w:rsidRPr="00547218">
        <w:rPr>
          <w:rStyle w:val="a9"/>
          <w:i w:val="0"/>
          <w:iCs w:val="0"/>
        </w:rPr>
        <w:t>этно</w:t>
      </w:r>
      <w:r w:rsidR="00547218">
        <w:rPr>
          <w:rStyle w:val="a9"/>
          <w:i w:val="0"/>
          <w:iCs w:val="0"/>
        </w:rPr>
        <w:t xml:space="preserve">культурный </w:t>
      </w:r>
      <w:r w:rsidRPr="00547218">
        <w:rPr>
          <w:rStyle w:val="a9"/>
          <w:i w:val="0"/>
          <w:iCs w:val="0"/>
        </w:rPr>
        <w:t>менталитет,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определяемый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коренными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историко-культурными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ценностями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этносов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страны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базирования</w:t>
      </w:r>
      <w:r w:rsidR="00547218">
        <w:rPr>
          <w:rStyle w:val="a9"/>
          <w:i w:val="0"/>
          <w:iCs w:val="0"/>
        </w:rPr>
        <w:t xml:space="preserve"> </w:t>
      </w:r>
      <w:r w:rsidRPr="00547218">
        <w:rPr>
          <w:rStyle w:val="a9"/>
          <w:i w:val="0"/>
          <w:iCs w:val="0"/>
        </w:rPr>
        <w:t>корпорации</w:t>
      </w:r>
      <w:r w:rsidR="00547218">
        <w:rPr>
          <w:lang w:bidi="ar-AE"/>
        </w:rPr>
        <w:t xml:space="preserve"> </w:t>
      </w:r>
      <w:r w:rsidR="00A464F8" w:rsidRPr="00547218">
        <w:rPr>
          <w:lang w:bidi="ar-AE"/>
        </w:rPr>
        <w:t>[</w:t>
      </w:r>
      <w:r w:rsidR="00F83AB0" w:rsidRPr="00547218">
        <w:rPr>
          <w:lang w:bidi="ar-AE"/>
        </w:rPr>
        <w:t>2</w:t>
      </w:r>
      <w:r w:rsidR="00A464F8" w:rsidRPr="00547218">
        <w:rPr>
          <w:lang w:bidi="ar-AE"/>
        </w:rPr>
        <w:t>]</w:t>
      </w:r>
      <w:r w:rsidR="008B37CC" w:rsidRPr="00547218">
        <w:rPr>
          <w:lang w:bidi="ar-AE"/>
        </w:rPr>
        <w:t>.</w:t>
      </w:r>
    </w:p>
    <w:p w:rsidR="00DE668B" w:rsidRPr="00547218" w:rsidRDefault="00547218" w:rsidP="00547218">
      <w:pPr>
        <w:spacing w:line="360" w:lineRule="auto"/>
        <w:ind w:firstLine="709"/>
        <w:jc w:val="center"/>
        <w:rPr>
          <w:b/>
          <w:bCs/>
        </w:rPr>
      </w:pPr>
      <w:r>
        <w:rPr>
          <w:rStyle w:val="a9"/>
          <w:i w:val="0"/>
          <w:iCs w:val="0"/>
        </w:rPr>
        <w:br w:type="page"/>
      </w:r>
      <w:r w:rsidR="00DE668B" w:rsidRPr="00547218">
        <w:rPr>
          <w:b/>
          <w:bCs/>
        </w:rPr>
        <w:t>2.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Корпоративный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дух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и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его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влияние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на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личность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человека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внутри</w:t>
      </w:r>
      <w:r w:rsidRPr="00547218">
        <w:rPr>
          <w:b/>
          <w:bCs/>
        </w:rPr>
        <w:t xml:space="preserve"> </w:t>
      </w:r>
      <w:r w:rsidR="00DE668B" w:rsidRPr="00547218">
        <w:rPr>
          <w:b/>
          <w:bCs/>
        </w:rPr>
        <w:t>организации</w:t>
      </w:r>
    </w:p>
    <w:p w:rsidR="00547218" w:rsidRPr="00547218" w:rsidRDefault="00547218" w:rsidP="00547218">
      <w:pPr>
        <w:spacing w:line="360" w:lineRule="auto"/>
        <w:ind w:firstLine="709"/>
        <w:jc w:val="center"/>
        <w:rPr>
          <w:b/>
          <w:bCs/>
        </w:rPr>
      </w:pPr>
    </w:p>
    <w:p w:rsidR="00DE668B" w:rsidRPr="00547218" w:rsidRDefault="00DE668B" w:rsidP="00547218">
      <w:pPr>
        <w:spacing w:line="360" w:lineRule="auto"/>
        <w:ind w:firstLine="709"/>
        <w:jc w:val="center"/>
        <w:rPr>
          <w:b/>
          <w:bCs/>
        </w:rPr>
      </w:pPr>
      <w:r w:rsidRPr="00547218">
        <w:rPr>
          <w:b/>
          <w:bCs/>
        </w:rPr>
        <w:t>2.1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История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происхождения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корпоративного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духа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и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способы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его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развития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в</w:t>
      </w:r>
      <w:r w:rsidR="00547218" w:rsidRPr="00547218">
        <w:rPr>
          <w:b/>
          <w:bCs/>
        </w:rPr>
        <w:t xml:space="preserve"> </w:t>
      </w:r>
      <w:r w:rsidRPr="00547218">
        <w:rPr>
          <w:b/>
          <w:bCs/>
        </w:rPr>
        <w:t>организации</w:t>
      </w:r>
    </w:p>
    <w:p w:rsidR="00CD4049" w:rsidRPr="00547218" w:rsidRDefault="00CD4049" w:rsidP="00547218">
      <w:pPr>
        <w:spacing w:line="360" w:lineRule="auto"/>
        <w:ind w:firstLine="709"/>
        <w:jc w:val="both"/>
        <w:rPr>
          <w:bCs/>
        </w:rPr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«Сотрудник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идей,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просто</w:t>
      </w:r>
      <w:r w:rsidR="00547218">
        <w:t xml:space="preserve"> </w:t>
      </w:r>
      <w:r w:rsidRPr="00547218">
        <w:t>пара</w:t>
      </w:r>
      <w:r w:rsidR="00547218">
        <w:t xml:space="preserve"> </w:t>
      </w:r>
      <w:r w:rsidRPr="00547218">
        <w:t>действующих</w:t>
      </w:r>
      <w:r w:rsidR="00547218">
        <w:t xml:space="preserve"> </w:t>
      </w:r>
      <w:r w:rsidRPr="00547218">
        <w:t>рабочих</w:t>
      </w:r>
      <w:r w:rsidR="00547218">
        <w:t xml:space="preserve"> </w:t>
      </w:r>
      <w:r w:rsidRPr="00547218">
        <w:t>рук»,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этот</w:t>
      </w:r>
      <w:r w:rsidR="00547218">
        <w:t xml:space="preserve"> </w:t>
      </w:r>
      <w:r w:rsidRPr="00547218">
        <w:t>афоризм</w:t>
      </w:r>
      <w:r w:rsidR="00547218">
        <w:t xml:space="preserve"> </w:t>
      </w:r>
      <w:r w:rsidRPr="00547218">
        <w:t>ярко</w:t>
      </w:r>
      <w:r w:rsidR="00547218">
        <w:t xml:space="preserve"> </w:t>
      </w:r>
      <w:r w:rsidRPr="00547218">
        <w:t>выражает</w:t>
      </w:r>
      <w:r w:rsidR="00547218">
        <w:t xml:space="preserve"> </w:t>
      </w:r>
      <w:r w:rsidRPr="00547218">
        <w:t>главное</w:t>
      </w:r>
      <w:r w:rsidR="00547218">
        <w:t xml:space="preserve"> </w:t>
      </w:r>
      <w:r w:rsidRPr="00547218">
        <w:t>условие</w:t>
      </w:r>
      <w:r w:rsidR="00547218">
        <w:t xml:space="preserve"> </w:t>
      </w:r>
      <w:r w:rsidRPr="00547218">
        <w:t>существования</w:t>
      </w:r>
      <w:r w:rsidR="00547218">
        <w:t xml:space="preserve"> </w:t>
      </w:r>
      <w:r w:rsidRPr="00547218">
        <w:t>любой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наличие</w:t>
      </w:r>
      <w:r w:rsidR="00547218">
        <w:t xml:space="preserve"> </w:t>
      </w:r>
      <w:r w:rsidRPr="00547218">
        <w:t>коллектива</w:t>
      </w:r>
      <w:r w:rsidR="00547218">
        <w:t xml:space="preserve"> </w:t>
      </w:r>
      <w:r w:rsidRPr="00547218">
        <w:t>работников.</w:t>
      </w:r>
      <w:r w:rsidR="00547218">
        <w:t xml:space="preserve"> </w:t>
      </w:r>
      <w:r w:rsidRPr="00547218">
        <w:t>Но</w:t>
      </w:r>
      <w:r w:rsidR="00547218">
        <w:t xml:space="preserve"> </w:t>
      </w:r>
      <w:r w:rsidRPr="00547218">
        <w:t>только</w:t>
      </w:r>
      <w:r w:rsidR="00547218">
        <w:t xml:space="preserve"> </w:t>
      </w:r>
      <w:r w:rsidRPr="00547218">
        <w:t>сплоченный</w:t>
      </w:r>
      <w:r w:rsidR="00547218">
        <w:t xml:space="preserve"> </w:t>
      </w:r>
      <w:r w:rsidRPr="00547218">
        <w:t>коллектив</w:t>
      </w:r>
      <w:r w:rsidR="00547218">
        <w:t xml:space="preserve"> </w:t>
      </w:r>
      <w:r w:rsidRPr="00547218">
        <w:t>может</w:t>
      </w:r>
      <w:r w:rsidR="00547218">
        <w:t xml:space="preserve"> </w:t>
      </w:r>
      <w:r w:rsidRPr="00547218">
        <w:t>привести</w:t>
      </w:r>
      <w:r w:rsidR="00547218">
        <w:t xml:space="preserve"> </w:t>
      </w:r>
      <w:r w:rsidRPr="00547218">
        <w:t>детище</w:t>
      </w:r>
      <w:r w:rsidR="00547218">
        <w:t xml:space="preserve"> </w:t>
      </w:r>
      <w:r w:rsidRPr="00547218">
        <w:t>своего</w:t>
      </w:r>
      <w:r w:rsidR="00547218">
        <w:t xml:space="preserve"> </w:t>
      </w:r>
      <w:r w:rsidRPr="00547218">
        <w:t>руководителя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вершинам</w:t>
      </w:r>
      <w:r w:rsidR="00547218">
        <w:t xml:space="preserve"> </w:t>
      </w:r>
      <w:r w:rsidRPr="00547218">
        <w:t>успеха.</w:t>
      </w:r>
      <w:r w:rsidR="00547218">
        <w:t xml:space="preserve"> 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Поэтому,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основе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процессе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формирования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сильной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успешной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занималась,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лежит,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прежде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всего,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понятие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организационной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культуры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духа.</w:t>
      </w:r>
      <w:r w:rsidR="00547218">
        <w:rPr>
          <w:sz w:val="28"/>
          <w:szCs w:val="28"/>
        </w:rPr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Начинается</w:t>
      </w:r>
      <w:r w:rsidR="00547218">
        <w:t xml:space="preserve"> </w:t>
      </w:r>
      <w:r w:rsidRPr="00547218">
        <w:t>корпоративный</w:t>
      </w:r>
      <w:r w:rsidR="00547218">
        <w:t xml:space="preserve"> </w:t>
      </w:r>
      <w:r w:rsidRPr="00547218">
        <w:t>дух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сплоченная</w:t>
      </w:r>
      <w:r w:rsidR="00547218">
        <w:t xml:space="preserve"> </w:t>
      </w:r>
      <w:r w:rsidRPr="00547218">
        <w:t>рабочая</w:t>
      </w:r>
      <w:r w:rsidR="00547218">
        <w:t xml:space="preserve"> </w:t>
      </w:r>
      <w:r w:rsidRPr="00547218">
        <w:t>команда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обстановки</w:t>
      </w:r>
      <w:r w:rsidR="00547218">
        <w:t xml:space="preserve"> </w:t>
      </w:r>
      <w:r w:rsidRPr="00547218">
        <w:t>внутри</w:t>
      </w:r>
      <w:r w:rsidR="00547218">
        <w:t xml:space="preserve"> </w:t>
      </w:r>
      <w:r w:rsidRPr="00547218">
        <w:t>компании: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взаимоотношений</w:t>
      </w:r>
      <w:r w:rsidR="00547218">
        <w:t xml:space="preserve"> </w:t>
      </w:r>
      <w:r w:rsidRPr="00547218">
        <w:t>персонала</w:t>
      </w:r>
      <w:r w:rsidR="00547218">
        <w:t xml:space="preserve"> </w:t>
      </w:r>
      <w:r w:rsidRPr="00547218">
        <w:t>разных</w:t>
      </w:r>
      <w:r w:rsidR="00547218">
        <w:t xml:space="preserve"> </w:t>
      </w:r>
      <w:r w:rsidRPr="00547218">
        <w:t>уровней</w:t>
      </w:r>
      <w:r w:rsidR="00547218">
        <w:t xml:space="preserve"> </w:t>
      </w:r>
      <w:r w:rsidRPr="00547218">
        <w:t>между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руководством,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уважительного</w:t>
      </w:r>
      <w:r w:rsidR="00547218">
        <w:t xml:space="preserve"> </w:t>
      </w:r>
      <w:r w:rsidRPr="00547218">
        <w:t>отношения</w:t>
      </w:r>
      <w:r w:rsidR="00547218">
        <w:t xml:space="preserve"> </w:t>
      </w:r>
      <w:r w:rsidRPr="00547218">
        <w:t>начальников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своим</w:t>
      </w:r>
      <w:r w:rsidR="00547218">
        <w:t xml:space="preserve"> </w:t>
      </w:r>
      <w:r w:rsidRPr="00547218">
        <w:t>подчиненным,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признания</w:t>
      </w:r>
      <w:r w:rsidR="00547218">
        <w:t xml:space="preserve"> </w:t>
      </w:r>
      <w:r w:rsidRPr="00547218">
        <w:t>компанией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заслуг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поощрения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достижения</w:t>
      </w:r>
      <w:r w:rsidR="00547218">
        <w:t xml:space="preserve"> </w:t>
      </w:r>
      <w:r w:rsidRPr="00547218">
        <w:t>(и</w:t>
      </w:r>
      <w:r w:rsidR="00547218">
        <w:t xml:space="preserve"> </w:t>
      </w:r>
      <w:r w:rsidRPr="00547218">
        <w:t>премией,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отправкой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границу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стажи</w:t>
      </w:r>
      <w:r w:rsidR="008B37CC" w:rsidRPr="00547218">
        <w:t>ровку,</w:t>
      </w:r>
      <w:r w:rsidR="00547218">
        <w:t xml:space="preserve"> </w:t>
      </w:r>
      <w:r w:rsidR="008B37CC" w:rsidRPr="00547218">
        <w:t>и</w:t>
      </w:r>
      <w:r w:rsidR="00547218">
        <w:t xml:space="preserve"> </w:t>
      </w:r>
      <w:r w:rsidR="008B37CC" w:rsidRPr="00547218">
        <w:t>повышением</w:t>
      </w:r>
      <w:r w:rsidR="00547218">
        <w:t xml:space="preserve"> </w:t>
      </w:r>
      <w:r w:rsidR="008B37CC" w:rsidRPr="00547218">
        <w:t>по</w:t>
      </w:r>
      <w:r w:rsidR="00547218">
        <w:t xml:space="preserve"> </w:t>
      </w:r>
      <w:r w:rsidR="008B37CC" w:rsidRPr="00547218">
        <w:t>службе)</w:t>
      </w:r>
      <w:r w:rsidR="00547218">
        <w:rPr>
          <w:lang w:bidi="ar-AE"/>
        </w:rPr>
        <w:t xml:space="preserve"> </w:t>
      </w:r>
      <w:r w:rsidR="004E146B" w:rsidRPr="00547218">
        <w:rPr>
          <w:lang w:bidi="ar-AE"/>
        </w:rPr>
        <w:t>[</w:t>
      </w:r>
      <w:r w:rsidR="00F83AB0" w:rsidRPr="00547218">
        <w:rPr>
          <w:lang w:bidi="ar-AE"/>
        </w:rPr>
        <w:t>13</w:t>
      </w:r>
      <w:r w:rsidR="004E146B" w:rsidRPr="00547218">
        <w:rPr>
          <w:lang w:bidi="ar-AE"/>
        </w:rPr>
        <w:t>]</w:t>
      </w:r>
      <w:r w:rsidR="008B37CC" w:rsidRPr="00547218">
        <w:rPr>
          <w:lang w:bidi="ar-AE"/>
        </w:rPr>
        <w:t>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Коллектив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сплоченный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дышащий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общим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способен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подвиги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труде,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отвлекается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постройку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взаимоотношений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между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коллегами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-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работает,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единый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механизм.</w:t>
      </w:r>
      <w:r w:rsidR="00547218">
        <w:rPr>
          <w:sz w:val="28"/>
          <w:szCs w:val="28"/>
        </w:rPr>
        <w:t xml:space="preserve"> 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Владимира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Высоцкого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слова: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«мы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славно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поработали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славно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отдохнем».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Для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того,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чтобы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опять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славно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поработать.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формулы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должен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придерживаться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каждый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начальник,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стремящийся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добиться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успеха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процветания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своей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фирмы.</w:t>
      </w:r>
      <w:r w:rsidR="00547218">
        <w:rPr>
          <w:sz w:val="28"/>
          <w:szCs w:val="28"/>
        </w:rPr>
        <w:t xml:space="preserve"> 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Корпоративный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—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широком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смысле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слова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понятие,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тождественно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невещественному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началу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определенной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узком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смысле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слова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соответствует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идеальным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стремлениям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компании.</w:t>
      </w:r>
      <w:r w:rsidR="00547218">
        <w:rPr>
          <w:sz w:val="28"/>
          <w:szCs w:val="28"/>
        </w:rPr>
        <w:t xml:space="preserve"> 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Корпоративная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философия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—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знание,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представления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закономерностях,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подчинены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бытие,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мышление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сотрудника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философия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является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важным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элементом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сознания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сотрудников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определяется,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конечном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счете,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экономическими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задачами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</w:t>
      </w:r>
      <w:r w:rsidR="00547218">
        <w:rPr>
          <w:sz w:val="28"/>
          <w:szCs w:val="28"/>
        </w:rPr>
        <w:t xml:space="preserve"> </w:t>
      </w:r>
      <w:r w:rsidR="004E146B" w:rsidRPr="00547218">
        <w:rPr>
          <w:sz w:val="28"/>
          <w:lang w:bidi="ar-AE"/>
        </w:rPr>
        <w:t>[</w:t>
      </w:r>
      <w:r w:rsidR="00F83AB0" w:rsidRPr="00547218">
        <w:rPr>
          <w:sz w:val="28"/>
          <w:lang w:bidi="ar-AE"/>
        </w:rPr>
        <w:t>13</w:t>
      </w:r>
      <w:r w:rsidR="004E146B" w:rsidRPr="00547218">
        <w:rPr>
          <w:sz w:val="28"/>
          <w:lang w:bidi="ar-AE"/>
        </w:rPr>
        <w:t>]</w:t>
      </w:r>
      <w:r w:rsidR="008B37CC" w:rsidRPr="00547218">
        <w:rPr>
          <w:sz w:val="28"/>
          <w:lang w:bidi="ar-AE"/>
        </w:rPr>
        <w:t>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мнению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бывалых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экспертов,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высшее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проявление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командности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удачно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распределенных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ролей,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выявленных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лидеров,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развитого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чувства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взаимовыручки.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заговорили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возникновением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западных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компаний,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где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огромная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фабрика,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каждый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работник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винтик,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необходимое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звено,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работающее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фабрику.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Человек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существо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общительное.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всегда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живут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группами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семьями,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классами,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компаниями.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Только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познавая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собственное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окружение,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позиционируя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себя,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влияя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становится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личностью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проявляет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себя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личность.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Еще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античные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философы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учили: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группа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подавляет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индивида,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создает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совершенствует.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еще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вопрос,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противостоит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коллективизм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индивидуализму,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два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имени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одного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явления.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зависит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соразмерности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понятий</w:t>
      </w:r>
      <w:r w:rsidR="00547218">
        <w:rPr>
          <w:sz w:val="28"/>
          <w:szCs w:val="28"/>
        </w:rPr>
        <w:t xml:space="preserve"> </w:t>
      </w:r>
      <w:r w:rsidR="004E146B" w:rsidRPr="00547218">
        <w:rPr>
          <w:sz w:val="28"/>
          <w:lang w:bidi="ar-AE"/>
        </w:rPr>
        <w:t>[</w:t>
      </w:r>
      <w:r w:rsidR="00F83AB0" w:rsidRPr="00547218">
        <w:rPr>
          <w:sz w:val="28"/>
          <w:lang w:bidi="ar-AE"/>
        </w:rPr>
        <w:t>11</w:t>
      </w:r>
      <w:r w:rsidR="004E146B" w:rsidRPr="00547218">
        <w:rPr>
          <w:sz w:val="28"/>
          <w:lang w:bidi="ar-AE"/>
        </w:rPr>
        <w:t>]</w:t>
      </w:r>
      <w:r w:rsidR="008B37CC" w:rsidRPr="00547218">
        <w:rPr>
          <w:sz w:val="28"/>
          <w:lang w:bidi="ar-AE"/>
        </w:rPr>
        <w:t>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Если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взаимовлияние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личностей,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специалистов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невелико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состояние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называется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«толпа»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аморфная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масса,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хаос.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Личность,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человеческие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качества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системе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подавлены,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занижены.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Коллектив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наоборот,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структура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специалистов,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личностей,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профессионалов.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Высшая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коллективизма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называется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солидарность.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хотя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ценность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протестантской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этики,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«выворачиваем»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по-своему.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понимает,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одними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деньгами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удержишь,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нужно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придумывать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еще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какие-то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символические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привязанности.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другое.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строится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формальных,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прописанных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инструкциях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отношениях,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скрытых,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неформальных.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Например,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«Дух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корпорации»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маленькой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больничке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практически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некому,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поэтому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весь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сводится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совместному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чаепитию.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влияет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производительность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труда.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игра,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способствующая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повысить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производительность,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эффективность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работы.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Чтобы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больше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выкладывались,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надо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мотивировать,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</w:t>
      </w:r>
      <w:r w:rsidR="00547218">
        <w:rPr>
          <w:sz w:val="28"/>
          <w:szCs w:val="28"/>
        </w:rPr>
        <w:t xml:space="preserve"> </w:t>
      </w:r>
      <w:r w:rsidR="00547218" w:rsidRPr="00547218">
        <w:rPr>
          <w:sz w:val="28"/>
          <w:szCs w:val="28"/>
        </w:rPr>
        <w:t>коллективизма,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прежде</w:t>
      </w:r>
      <w:r w:rsidR="00547218">
        <w:rPr>
          <w:sz w:val="28"/>
          <w:szCs w:val="28"/>
        </w:rPr>
        <w:t xml:space="preserve"> </w:t>
      </w:r>
      <w:r w:rsidR="00547218" w:rsidRPr="00547218">
        <w:rPr>
          <w:sz w:val="28"/>
          <w:szCs w:val="28"/>
        </w:rPr>
        <w:t>всего,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предполагает,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нужно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присягать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верность.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Работник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может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плохо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работать,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должен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прийти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собрание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принять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участие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обсуждении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насущных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проблем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коллектива.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мнению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многих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специалистов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должен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объединить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кампанию,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идею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надо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проводить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красной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нитью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каждом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отдельном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подразделении.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Новые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офисы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должны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становиться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отдельными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королевствами,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где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каждом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еще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существуют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своя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иерархия,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между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непрерывно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идет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соперничество.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завод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производству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несовместных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деталей.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сильна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развитием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сети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офисов,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налаживанием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благотворных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деловых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отношений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одном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единственном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офисе.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547218">
        <w:rPr>
          <w:b/>
          <w:bCs/>
          <w:sz w:val="28"/>
          <w:szCs w:val="28"/>
        </w:rPr>
        <w:t>2.2</w:t>
      </w:r>
      <w:r w:rsidR="00547218" w:rsidRPr="00547218">
        <w:rPr>
          <w:b/>
          <w:bCs/>
          <w:sz w:val="28"/>
          <w:szCs w:val="28"/>
        </w:rPr>
        <w:t xml:space="preserve"> </w:t>
      </w:r>
      <w:r w:rsidRPr="00547218">
        <w:rPr>
          <w:b/>
          <w:bCs/>
          <w:sz w:val="28"/>
          <w:szCs w:val="28"/>
        </w:rPr>
        <w:t>Значение</w:t>
      </w:r>
      <w:r w:rsidR="00547218" w:rsidRPr="00547218">
        <w:rPr>
          <w:b/>
          <w:bCs/>
          <w:sz w:val="28"/>
          <w:szCs w:val="28"/>
        </w:rPr>
        <w:t xml:space="preserve"> </w:t>
      </w:r>
      <w:r w:rsidRPr="00547218">
        <w:rPr>
          <w:b/>
          <w:bCs/>
          <w:sz w:val="28"/>
          <w:szCs w:val="28"/>
        </w:rPr>
        <w:t>корпоративного</w:t>
      </w:r>
      <w:r w:rsidR="00547218" w:rsidRPr="00547218">
        <w:rPr>
          <w:b/>
          <w:bCs/>
          <w:sz w:val="28"/>
          <w:szCs w:val="28"/>
        </w:rPr>
        <w:t xml:space="preserve"> </w:t>
      </w:r>
      <w:r w:rsidRPr="00547218">
        <w:rPr>
          <w:b/>
          <w:bCs/>
          <w:sz w:val="28"/>
          <w:szCs w:val="28"/>
        </w:rPr>
        <w:t>духа</w:t>
      </w:r>
      <w:r w:rsidR="00547218" w:rsidRPr="00547218">
        <w:rPr>
          <w:b/>
          <w:bCs/>
          <w:sz w:val="28"/>
          <w:szCs w:val="28"/>
        </w:rPr>
        <w:t xml:space="preserve"> </w:t>
      </w:r>
      <w:r w:rsidRPr="00547218">
        <w:rPr>
          <w:b/>
          <w:bCs/>
          <w:sz w:val="28"/>
          <w:szCs w:val="28"/>
        </w:rPr>
        <w:t>для</w:t>
      </w:r>
      <w:r w:rsidR="00547218" w:rsidRPr="00547218">
        <w:rPr>
          <w:b/>
          <w:bCs/>
          <w:sz w:val="28"/>
          <w:szCs w:val="28"/>
        </w:rPr>
        <w:t xml:space="preserve"> </w:t>
      </w:r>
      <w:r w:rsidRPr="00547218">
        <w:rPr>
          <w:b/>
          <w:bCs/>
          <w:sz w:val="28"/>
          <w:szCs w:val="28"/>
        </w:rPr>
        <w:t>организации</w:t>
      </w:r>
    </w:p>
    <w:p w:rsidR="008B37CC" w:rsidRPr="00547218" w:rsidRDefault="008B37CC" w:rsidP="00547218">
      <w:pPr>
        <w:pStyle w:val="a6"/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Значение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для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сотрудников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для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зависит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восприятия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человеком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окружающей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среды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восприятия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каждого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сотрудника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отдельную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личность.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всегда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проблема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личностная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корпоративная.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говорит,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превыше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всего.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Т.е.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сотрудник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-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винтик,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винтик,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хорошо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платят.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разумной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корпорации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понимают,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может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стоять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месте,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непременно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учитывается.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большинстве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организаций,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сотрудник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может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особенно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выделяться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своей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деятельностью,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членом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вопрос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увольнении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встанет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никогда.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будут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знать,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бездельник,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хороший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человек.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ход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идут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непрофессиональные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признаки.</w:t>
      </w:r>
      <w:r w:rsidR="00547218">
        <w:rPr>
          <w:sz w:val="28"/>
          <w:lang w:bidi="ar-AE"/>
        </w:rPr>
        <w:t xml:space="preserve"> </w:t>
      </w:r>
      <w:r w:rsidR="004D17F7" w:rsidRPr="00547218">
        <w:rPr>
          <w:rStyle w:val="a9"/>
          <w:i w:val="0"/>
          <w:iCs w:val="0"/>
          <w:sz w:val="28"/>
        </w:rPr>
        <w:t>.</w:t>
      </w:r>
      <w:r w:rsidR="00547218">
        <w:rPr>
          <w:sz w:val="28"/>
          <w:lang w:bidi="ar-AE"/>
        </w:rPr>
        <w:t xml:space="preserve"> </w:t>
      </w:r>
      <w:r w:rsidR="004D17F7" w:rsidRPr="00547218">
        <w:rPr>
          <w:sz w:val="28"/>
          <w:lang w:bidi="ar-AE"/>
        </w:rPr>
        <w:t>[</w:t>
      </w:r>
      <w:r w:rsidR="00F83AB0" w:rsidRPr="00547218">
        <w:rPr>
          <w:sz w:val="28"/>
          <w:lang w:bidi="ar-AE"/>
        </w:rPr>
        <w:t>16</w:t>
      </w:r>
      <w:r w:rsidR="004D17F7" w:rsidRPr="00547218">
        <w:rPr>
          <w:sz w:val="28"/>
          <w:lang w:bidi="ar-AE"/>
        </w:rPr>
        <w:t>]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Человек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мотивирован,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когда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результаты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труда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оценивает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безликий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теряет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мотивацию.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старте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приходит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молодой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мотивированный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человек,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быстро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возникает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ощущение,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огромным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потенциалом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никому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нужен.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предъявляет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запрос,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никто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хвалит,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перспектив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продвижения,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мотивация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угасает.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надоедает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постоянно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находиться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поисках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превращается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бездельника.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работает,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становится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называемым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«козлом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отпущения»,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валится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равно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сдвинется.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чаще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российских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работников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действует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принцип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лишь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выгнали.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западников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принцип: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хочется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двигаться,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получать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заработную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плату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пропорционально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выполняемой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работе.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случае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стыдно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двигаться.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многих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российских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организациях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двигаться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некуда,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поэтому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лишь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свалиться.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Складывается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стереотип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неуважение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индивидуальному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успеху.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«Есть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любят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поработать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понимают,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редкая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возможность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нас.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принцип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«один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сошкой,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семеро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ложкой»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пор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соблюдается.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хорошего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профессионала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приходится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семь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бездельников»</w:t>
      </w:r>
      <w:r w:rsidR="00547218">
        <w:rPr>
          <w:sz w:val="28"/>
          <w:lang w:bidi="ar-AE"/>
        </w:rPr>
        <w:t xml:space="preserve"> </w:t>
      </w:r>
      <w:r w:rsidR="004D17F7" w:rsidRPr="00547218">
        <w:rPr>
          <w:sz w:val="28"/>
          <w:lang w:bidi="ar-AE"/>
        </w:rPr>
        <w:t>[</w:t>
      </w:r>
      <w:r w:rsidR="00F83AB0" w:rsidRPr="00547218">
        <w:rPr>
          <w:sz w:val="28"/>
          <w:lang w:bidi="ar-AE"/>
        </w:rPr>
        <w:t>8</w:t>
      </w:r>
      <w:r w:rsidR="004D17F7" w:rsidRPr="00547218">
        <w:rPr>
          <w:sz w:val="28"/>
          <w:lang w:bidi="ar-AE"/>
        </w:rPr>
        <w:t>]</w:t>
      </w:r>
      <w:r w:rsidR="008B37CC" w:rsidRPr="00547218">
        <w:rPr>
          <w:sz w:val="28"/>
          <w:lang w:bidi="ar-AE"/>
        </w:rPr>
        <w:t>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есть,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выше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сказанное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состояние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сознаний.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имеет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название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эгрегор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(коллективный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стереотип).</w:t>
      </w:r>
      <w:r w:rsidR="00547218">
        <w:rPr>
          <w:sz w:val="28"/>
          <w:szCs w:val="28"/>
        </w:rPr>
        <w:t xml:space="preserve"> 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Всякий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когда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небольшое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число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начинает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что-то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делать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сообща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(учиться,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работать,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молиться,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бороться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власть)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важно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главное,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вместе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часто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регулярно,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тут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возникает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соответствующий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эгрегор.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определенным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образом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изменяет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структуру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сознания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вовлеченных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совместную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деятельность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людям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кажется,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чуть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читают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мысли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друга.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всякое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состояние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ума,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эгрегор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характеризуется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мощностью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(силой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действия)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пороговой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энергией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разрушения.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Иными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словами,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больше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работают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вместе,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скорее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возникают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новые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взаимосвязи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похожий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стиль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мышления.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Против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сильного,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старого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эгрегора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пойдешь.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говорил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Черчилль: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«Сначала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формируем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структуру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структура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формирует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нас»</w:t>
      </w:r>
      <w:r w:rsidR="00547218">
        <w:rPr>
          <w:rStyle w:val="a9"/>
          <w:i w:val="0"/>
          <w:iCs w:val="0"/>
          <w:sz w:val="28"/>
        </w:rPr>
        <w:t xml:space="preserve"> </w:t>
      </w:r>
      <w:r w:rsidR="004D17F7" w:rsidRPr="00547218">
        <w:rPr>
          <w:sz w:val="28"/>
          <w:lang w:bidi="ar-AE"/>
        </w:rPr>
        <w:t>[</w:t>
      </w:r>
      <w:r w:rsidR="00F83AB0" w:rsidRPr="00547218">
        <w:rPr>
          <w:sz w:val="28"/>
          <w:lang w:bidi="ar-AE"/>
        </w:rPr>
        <w:t>16</w:t>
      </w:r>
      <w:r w:rsidR="004D17F7" w:rsidRPr="00547218">
        <w:rPr>
          <w:sz w:val="28"/>
          <w:lang w:bidi="ar-AE"/>
        </w:rPr>
        <w:t>]</w:t>
      </w:r>
      <w:r w:rsidR="008B37CC" w:rsidRPr="00547218">
        <w:rPr>
          <w:sz w:val="28"/>
          <w:lang w:bidi="ar-AE"/>
        </w:rPr>
        <w:t>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Тот,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чьи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личные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качества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превышают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эгрегор,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способен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минимум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идти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поводу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общественного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мнения.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максимум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вытеснить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влияние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сознания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своим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влиянием,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итоге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центром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формирования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нового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эгрегора,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часто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способного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самостоятельному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существованию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после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физического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исчезновения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(например,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после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смены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работы).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Нет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особой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необходимости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чтобы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проводить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время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вместе,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людям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нужно.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Конечно,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искусственно.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Причем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приучают.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Первый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искусственно,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становится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странно,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нет.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принципе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может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посещать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собрания,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вечера,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одновременно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понимает,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сходив,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останется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стороне.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Поэтому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ходят.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Наконец,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некая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планка.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показывает,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уровне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жизни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находится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свидетельствуют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стол,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наряды,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приглашенные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звездные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гости.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вечеринки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показывают,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собравшиеся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сотрудники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принадлежат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одной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объединены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неким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единым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духом,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общими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интересами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целями.</w:t>
      </w:r>
    </w:p>
    <w:p w:rsidR="004D17F7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«Сейчас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молодых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людей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все-таки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возможность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выбирать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хорошо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оплачиваемый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западный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пакет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издержками,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пытаться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реализовать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себя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бюджетных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организациях.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Тут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парадоксов.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все-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привязанность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производит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иногда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колоссальное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впечатление.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порой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готов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пожертвовать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очередным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витком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успешности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процветания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западным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меркам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ради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команды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совков,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никакими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корпоративными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вечеринками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уже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спаять»</w:t>
      </w:r>
      <w:r w:rsidR="00547218">
        <w:rPr>
          <w:rStyle w:val="a9"/>
          <w:i w:val="0"/>
          <w:iCs w:val="0"/>
          <w:sz w:val="28"/>
        </w:rPr>
        <w:t xml:space="preserve"> </w:t>
      </w:r>
      <w:r w:rsidR="004D17F7" w:rsidRPr="00547218">
        <w:rPr>
          <w:sz w:val="28"/>
          <w:lang w:bidi="ar-AE"/>
        </w:rPr>
        <w:t>[</w:t>
      </w:r>
      <w:r w:rsidR="00F83AB0" w:rsidRPr="00547218">
        <w:rPr>
          <w:sz w:val="28"/>
          <w:lang w:bidi="ar-AE"/>
        </w:rPr>
        <w:t>6</w:t>
      </w:r>
      <w:r w:rsidR="004D17F7" w:rsidRPr="00547218">
        <w:rPr>
          <w:sz w:val="28"/>
          <w:lang w:bidi="ar-AE"/>
        </w:rPr>
        <w:t>]</w:t>
      </w:r>
      <w:r w:rsidR="008B37CC" w:rsidRPr="00547218">
        <w:rPr>
          <w:sz w:val="28"/>
          <w:lang w:bidi="ar-AE"/>
        </w:rPr>
        <w:t>.</w:t>
      </w:r>
    </w:p>
    <w:p w:rsidR="00DE668B" w:rsidRPr="00547218" w:rsidRDefault="00547218" w:rsidP="00547218">
      <w:pPr>
        <w:pStyle w:val="a6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E668B" w:rsidRPr="00547218">
        <w:rPr>
          <w:b/>
          <w:sz w:val="28"/>
          <w:szCs w:val="28"/>
        </w:rPr>
        <w:t>3.</w:t>
      </w:r>
      <w:r w:rsidRPr="00547218">
        <w:rPr>
          <w:b/>
          <w:sz w:val="28"/>
          <w:szCs w:val="28"/>
        </w:rPr>
        <w:t xml:space="preserve"> </w:t>
      </w:r>
      <w:r w:rsidR="00DE668B" w:rsidRPr="00547218">
        <w:rPr>
          <w:b/>
          <w:sz w:val="28"/>
          <w:szCs w:val="28"/>
        </w:rPr>
        <w:t>АНАЛИЗ</w:t>
      </w:r>
      <w:r w:rsidRPr="00547218">
        <w:rPr>
          <w:b/>
          <w:sz w:val="28"/>
          <w:szCs w:val="28"/>
        </w:rPr>
        <w:t xml:space="preserve"> </w:t>
      </w:r>
      <w:r w:rsidR="00DE668B" w:rsidRPr="00547218">
        <w:rPr>
          <w:b/>
          <w:sz w:val="28"/>
          <w:szCs w:val="28"/>
        </w:rPr>
        <w:t>СИСТЕМЫ</w:t>
      </w:r>
      <w:r w:rsidRPr="00547218">
        <w:rPr>
          <w:b/>
          <w:sz w:val="28"/>
          <w:szCs w:val="28"/>
        </w:rPr>
        <w:t xml:space="preserve"> </w:t>
      </w:r>
      <w:r w:rsidR="00DE668B" w:rsidRPr="00547218">
        <w:rPr>
          <w:b/>
          <w:sz w:val="28"/>
          <w:szCs w:val="28"/>
        </w:rPr>
        <w:t>КОРПОРАТИВНЫХ</w:t>
      </w:r>
      <w:r w:rsidRPr="00547218">
        <w:rPr>
          <w:b/>
          <w:sz w:val="28"/>
          <w:szCs w:val="28"/>
        </w:rPr>
        <w:t xml:space="preserve"> </w:t>
      </w:r>
      <w:r w:rsidR="00DE668B" w:rsidRPr="00547218">
        <w:rPr>
          <w:b/>
          <w:sz w:val="28"/>
          <w:szCs w:val="28"/>
        </w:rPr>
        <w:t>НОРМ</w:t>
      </w:r>
      <w:r w:rsidRPr="00547218">
        <w:rPr>
          <w:b/>
          <w:sz w:val="28"/>
          <w:szCs w:val="28"/>
        </w:rPr>
        <w:t xml:space="preserve"> </w:t>
      </w:r>
      <w:r w:rsidR="00DE668B" w:rsidRPr="00547218">
        <w:rPr>
          <w:b/>
          <w:sz w:val="28"/>
          <w:szCs w:val="28"/>
        </w:rPr>
        <w:t>И</w:t>
      </w:r>
      <w:r w:rsidRPr="00547218">
        <w:rPr>
          <w:b/>
          <w:sz w:val="28"/>
          <w:szCs w:val="28"/>
        </w:rPr>
        <w:t xml:space="preserve"> </w:t>
      </w:r>
      <w:r w:rsidR="00DE668B" w:rsidRPr="00547218">
        <w:rPr>
          <w:b/>
          <w:sz w:val="28"/>
          <w:szCs w:val="28"/>
        </w:rPr>
        <w:t>ПРАВИЛ</w:t>
      </w:r>
      <w:r w:rsidRPr="00547218">
        <w:rPr>
          <w:b/>
          <w:sz w:val="28"/>
          <w:szCs w:val="28"/>
        </w:rPr>
        <w:t xml:space="preserve"> </w:t>
      </w:r>
      <w:r w:rsidR="00DE668B" w:rsidRPr="00547218">
        <w:rPr>
          <w:b/>
          <w:sz w:val="28"/>
          <w:szCs w:val="28"/>
        </w:rPr>
        <w:t>ЗАО</w:t>
      </w:r>
      <w:r w:rsidRPr="00547218">
        <w:rPr>
          <w:b/>
          <w:sz w:val="28"/>
          <w:szCs w:val="28"/>
        </w:rPr>
        <w:t xml:space="preserve"> </w:t>
      </w:r>
      <w:r w:rsidR="00DE668B" w:rsidRPr="00547218">
        <w:rPr>
          <w:b/>
          <w:sz w:val="28"/>
          <w:szCs w:val="28"/>
        </w:rPr>
        <w:t>«РУССКИЙ</w:t>
      </w:r>
      <w:r w:rsidRPr="00547218">
        <w:rPr>
          <w:b/>
          <w:sz w:val="28"/>
          <w:szCs w:val="28"/>
        </w:rPr>
        <w:t xml:space="preserve"> </w:t>
      </w:r>
      <w:r w:rsidR="00DE668B" w:rsidRPr="00547218">
        <w:rPr>
          <w:b/>
          <w:sz w:val="28"/>
          <w:szCs w:val="28"/>
        </w:rPr>
        <w:t>СТАНДАРТ»</w:t>
      </w:r>
    </w:p>
    <w:p w:rsidR="00547218" w:rsidRPr="00547218" w:rsidRDefault="00547218" w:rsidP="00547218">
      <w:pPr>
        <w:pStyle w:val="a6"/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547218">
        <w:rPr>
          <w:b/>
          <w:sz w:val="28"/>
          <w:szCs w:val="28"/>
        </w:rPr>
        <w:t>3.1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Описание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и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характер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деятельности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компании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ЗАО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«Русский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стандарт»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547218">
        <w:rPr>
          <w:b/>
          <w:sz w:val="28"/>
          <w:szCs w:val="28"/>
        </w:rPr>
        <w:t>3.1.1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Краткая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характеристика</w:t>
      </w:r>
      <w:r w:rsidR="00547218" w:rsidRPr="00547218">
        <w:rPr>
          <w:b/>
          <w:sz w:val="28"/>
          <w:szCs w:val="28"/>
        </w:rPr>
        <w:t xml:space="preserve"> </w:t>
      </w:r>
      <w:r w:rsidRPr="00547218">
        <w:rPr>
          <w:b/>
          <w:sz w:val="28"/>
          <w:szCs w:val="28"/>
        </w:rPr>
        <w:t>организации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основан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1999</w:t>
      </w:r>
      <w:r w:rsidR="00547218">
        <w:t xml:space="preserve"> </w:t>
      </w:r>
      <w:r w:rsidRPr="00547218">
        <w:t>году.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создан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инициативе</w:t>
      </w:r>
      <w:r w:rsidR="00547218">
        <w:t xml:space="preserve"> </w:t>
      </w:r>
      <w:r w:rsidRPr="00547218">
        <w:t>отечественных</w:t>
      </w:r>
      <w:r w:rsidR="00547218">
        <w:t xml:space="preserve"> </w:t>
      </w:r>
      <w:r w:rsidRPr="00547218">
        <w:t>финансистов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предпринимателей,</w:t>
      </w:r>
      <w:r w:rsidR="00547218">
        <w:t xml:space="preserve"> </w:t>
      </w:r>
      <w:r w:rsidRPr="00547218">
        <w:t>имеющих</w:t>
      </w:r>
      <w:r w:rsidR="00547218">
        <w:t xml:space="preserve"> </w:t>
      </w:r>
      <w:r w:rsidRPr="00547218">
        <w:t>большой</w:t>
      </w:r>
      <w:r w:rsidR="00547218">
        <w:t xml:space="preserve"> </w:t>
      </w:r>
      <w:r w:rsidRPr="00547218">
        <w:t>практический</w:t>
      </w:r>
      <w:r w:rsidR="00547218">
        <w:t xml:space="preserve"> </w:t>
      </w:r>
      <w:r w:rsidRPr="00547218">
        <w:t>опыт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сфере</w:t>
      </w:r>
      <w:r w:rsidR="00547218">
        <w:t xml:space="preserve"> </w:t>
      </w:r>
      <w:r w:rsidRPr="00547218">
        <w:t>бизнеса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создания</w:t>
      </w:r>
      <w:r w:rsidR="00547218">
        <w:t xml:space="preserve"> </w:t>
      </w:r>
      <w:r w:rsidRPr="00547218">
        <w:t>компаний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лидеров</w:t>
      </w:r>
      <w:r w:rsidR="00547218">
        <w:t xml:space="preserve"> </w:t>
      </w:r>
      <w:r w:rsidRPr="00547218">
        <w:t>потребительского</w:t>
      </w:r>
      <w:r w:rsidR="00547218">
        <w:t xml:space="preserve"> </w:t>
      </w:r>
      <w:r w:rsidRPr="00547218">
        <w:t>рынка.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Основным</w:t>
      </w:r>
      <w:r w:rsidR="00547218">
        <w:t xml:space="preserve"> </w:t>
      </w:r>
      <w:r w:rsidRPr="00547218">
        <w:t>акционером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холдинговая</w:t>
      </w:r>
      <w:r w:rsidR="00547218">
        <w:t xml:space="preserve"> </w:t>
      </w:r>
      <w:r w:rsidRPr="00547218">
        <w:t>компания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«Русский</w:t>
      </w:r>
      <w:r w:rsidR="00547218">
        <w:t xml:space="preserve"> </w:t>
      </w:r>
      <w:r w:rsidRPr="00547218">
        <w:t>Стандарт».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состав</w:t>
      </w:r>
      <w:r w:rsidR="00547218">
        <w:t xml:space="preserve"> </w:t>
      </w:r>
      <w:r w:rsidRPr="00547218">
        <w:t>акционеров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входит</w:t>
      </w:r>
      <w:r w:rsidR="00547218">
        <w:t xml:space="preserve"> </w:t>
      </w:r>
      <w:r w:rsidRPr="00547218">
        <w:t>Международная</w:t>
      </w:r>
      <w:r w:rsidR="00547218">
        <w:t xml:space="preserve"> </w:t>
      </w:r>
      <w:r w:rsidRPr="00547218">
        <w:t>Финансовая</w:t>
      </w:r>
      <w:r w:rsidR="00547218">
        <w:t xml:space="preserve"> </w:t>
      </w:r>
      <w:r w:rsidRPr="00547218">
        <w:t>Корпорация</w:t>
      </w:r>
      <w:r w:rsidR="00547218">
        <w:t xml:space="preserve"> </w:t>
      </w:r>
      <w:r w:rsidRPr="00547218">
        <w:t>(IFC).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разработке</w:t>
      </w:r>
      <w:r w:rsidR="00547218">
        <w:t xml:space="preserve"> </w:t>
      </w:r>
      <w:r w:rsidRPr="00547218">
        <w:t>бизнес-плана,</w:t>
      </w:r>
      <w:r w:rsidR="00547218">
        <w:t xml:space="preserve"> </w:t>
      </w:r>
      <w:r w:rsidRPr="00547218">
        <w:t>стратегии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структуры</w:t>
      </w:r>
      <w:r w:rsidR="00547218">
        <w:t xml:space="preserve"> </w:t>
      </w:r>
      <w:r w:rsidRPr="00547218">
        <w:t>приняла</w:t>
      </w:r>
      <w:r w:rsidR="00547218">
        <w:t xml:space="preserve"> </w:t>
      </w:r>
      <w:r w:rsidRPr="00547218">
        <w:t>участие</w:t>
      </w:r>
      <w:r w:rsidR="00547218">
        <w:t xml:space="preserve"> </w:t>
      </w:r>
      <w:r w:rsidRPr="00547218">
        <w:t>консалтинговая</w:t>
      </w:r>
      <w:r w:rsidR="00547218">
        <w:t xml:space="preserve"> </w:t>
      </w:r>
      <w:r w:rsidRPr="00547218">
        <w:t>компания</w:t>
      </w:r>
      <w:r w:rsidR="00547218">
        <w:t xml:space="preserve"> </w:t>
      </w:r>
      <w:r w:rsidRPr="00547218">
        <w:t>McKinsey&amp;Co,</w:t>
      </w:r>
      <w:r w:rsidR="00547218">
        <w:t xml:space="preserve"> </w:t>
      </w:r>
      <w:r w:rsidRPr="00547218">
        <w:t>имеющая</w:t>
      </w:r>
      <w:r w:rsidR="00547218">
        <w:t xml:space="preserve"> </w:t>
      </w:r>
      <w:r w:rsidRPr="00547218">
        <w:t>более</w:t>
      </w:r>
      <w:r w:rsidR="00547218">
        <w:t xml:space="preserve"> </w:t>
      </w:r>
      <w:r w:rsidRPr="00547218">
        <w:t>чем</w:t>
      </w:r>
      <w:r w:rsidR="00547218">
        <w:t xml:space="preserve"> </w:t>
      </w:r>
      <w:r w:rsidRPr="00547218">
        <w:t>полувековой</w:t>
      </w:r>
      <w:r w:rsidR="00547218">
        <w:t xml:space="preserve"> </w:t>
      </w:r>
      <w:r w:rsidRPr="00547218">
        <w:t>опыт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международном</w:t>
      </w:r>
      <w:r w:rsidR="00547218">
        <w:t xml:space="preserve"> </w:t>
      </w:r>
      <w:r w:rsidRPr="00547218">
        <w:t>рынке</w:t>
      </w:r>
      <w:r w:rsidR="00547218">
        <w:t xml:space="preserve"> </w:t>
      </w:r>
      <w:r w:rsidRPr="00547218">
        <w:t>консалтинговых</w:t>
      </w:r>
      <w:r w:rsidR="00547218">
        <w:t xml:space="preserve"> </w:t>
      </w:r>
      <w:r w:rsidRPr="00547218">
        <w:t>услуг.</w:t>
      </w:r>
      <w:r w:rsidR="00547218">
        <w:t xml:space="preserve"> 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Банку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Русский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присвоены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рейтинги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международных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рейтинговых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агентств: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Standard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&amp;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Poor’s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«Ba+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Stable»,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Moody’s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«Ba2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Stable»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[19]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Банк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носителем</w:t>
      </w:r>
      <w:r w:rsidR="00547218">
        <w:t xml:space="preserve"> </w:t>
      </w:r>
      <w:r w:rsidRPr="00547218">
        <w:t>идеологии</w:t>
      </w:r>
      <w:r w:rsidR="00547218">
        <w:t xml:space="preserve"> </w:t>
      </w:r>
      <w:r w:rsidRPr="00547218">
        <w:t>«Русский</w:t>
      </w:r>
      <w:r w:rsidR="00547218">
        <w:t xml:space="preserve"> </w:t>
      </w:r>
      <w:r w:rsidRPr="00547218">
        <w:t>стандарт».</w:t>
      </w:r>
      <w:r w:rsidR="00547218">
        <w:t xml:space="preserve"> </w:t>
      </w:r>
      <w:r w:rsidRPr="00547218">
        <w:t>Сущность</w:t>
      </w:r>
      <w:r w:rsidR="00547218">
        <w:t xml:space="preserve"> </w:t>
      </w:r>
      <w:r w:rsidRPr="00547218">
        <w:t>идеологии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декларирование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демонстрация</w:t>
      </w:r>
      <w:r w:rsidR="00547218">
        <w:t xml:space="preserve"> </w:t>
      </w:r>
      <w:r w:rsidRPr="00547218">
        <w:t>новых</w:t>
      </w:r>
      <w:r w:rsidR="00547218">
        <w:t xml:space="preserve"> </w:t>
      </w:r>
      <w:r w:rsidRPr="00547218">
        <w:t>стандартов</w:t>
      </w:r>
      <w:r w:rsidR="00547218">
        <w:t xml:space="preserve"> </w:t>
      </w:r>
      <w:r w:rsidRPr="00547218">
        <w:t>бизнеса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России: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547218">
        <w:t>Созидание:</w:t>
      </w:r>
      <w:r w:rsidR="00547218">
        <w:t xml:space="preserve"> </w:t>
      </w:r>
      <w:r w:rsidRPr="00547218">
        <w:t>создавать</w:t>
      </w:r>
      <w:r w:rsidR="00547218">
        <w:t xml:space="preserve"> </w:t>
      </w:r>
      <w:r w:rsidRPr="00547218">
        <w:t>ценности,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перераспределять</w:t>
      </w:r>
      <w:r w:rsidR="00547218">
        <w:t xml:space="preserve"> </w:t>
      </w:r>
      <w:r w:rsidRPr="00547218">
        <w:t>их.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547218">
        <w:t>Доверие:</w:t>
      </w:r>
      <w:r w:rsidR="00547218">
        <w:t xml:space="preserve"> </w:t>
      </w:r>
      <w:r w:rsidRPr="00547218">
        <w:t>работать</w:t>
      </w:r>
      <w:r w:rsidR="00547218">
        <w:t xml:space="preserve"> </w:t>
      </w:r>
      <w:r w:rsidRPr="00547218">
        <w:t>честно,</w:t>
      </w:r>
      <w:r w:rsidR="00547218">
        <w:t xml:space="preserve"> </w:t>
      </w:r>
      <w:r w:rsidRPr="00547218">
        <w:t>чтобы</w:t>
      </w:r>
      <w:r w:rsidR="00547218">
        <w:t xml:space="preserve"> </w:t>
      </w:r>
      <w:r w:rsidRPr="00547218">
        <w:t>банку</w:t>
      </w:r>
      <w:r w:rsidR="00547218">
        <w:t xml:space="preserve"> </w:t>
      </w:r>
      <w:r w:rsidRPr="00547218">
        <w:t>доверяли.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547218">
        <w:t>Совершенство:</w:t>
      </w:r>
      <w:r w:rsidR="00547218">
        <w:t xml:space="preserve"> </w:t>
      </w:r>
      <w:r w:rsidRPr="00547218">
        <w:t>Все,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создается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надежно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красиво.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547218">
        <w:t>Опыт:</w:t>
      </w:r>
      <w:r w:rsidR="00547218">
        <w:t xml:space="preserve"> </w:t>
      </w:r>
      <w:r w:rsidRPr="00547218">
        <w:t>строить</w:t>
      </w:r>
      <w:r w:rsidR="00547218">
        <w:t xml:space="preserve"> </w:t>
      </w:r>
      <w:r w:rsidRPr="00547218">
        <w:t>будущее,</w:t>
      </w:r>
      <w:r w:rsidR="00547218">
        <w:t xml:space="preserve"> </w:t>
      </w:r>
      <w:r w:rsidRPr="00547218">
        <w:t>помня</w:t>
      </w:r>
      <w:r w:rsidR="00547218">
        <w:t xml:space="preserve"> </w:t>
      </w:r>
      <w:r w:rsidRPr="00547218">
        <w:t>уроки</w:t>
      </w:r>
      <w:r w:rsidR="00547218">
        <w:t xml:space="preserve"> </w:t>
      </w:r>
      <w:r w:rsidRPr="00547218">
        <w:t>прошлого.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13"/>
        </w:numPr>
        <w:spacing w:line="360" w:lineRule="auto"/>
        <w:ind w:left="0" w:firstLine="709"/>
        <w:jc w:val="both"/>
      </w:pPr>
      <w:r w:rsidRPr="00547218">
        <w:t>Патриотизм:</w:t>
      </w:r>
      <w:r w:rsidR="00547218">
        <w:t xml:space="preserve"> </w:t>
      </w:r>
      <w:r w:rsidRPr="00547218">
        <w:t>трудиться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благо</w:t>
      </w:r>
      <w:r w:rsidR="00547218">
        <w:t xml:space="preserve"> </w:t>
      </w:r>
      <w:r w:rsidRPr="00547218">
        <w:t>России.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Банк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Русский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—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динамично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развивающийся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независимый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финансовый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институт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высокой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степени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надежности,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предлагающий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услуги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мирового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уровня,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ориентированные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максимально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широкие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клиентские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слои.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Реализация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четко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направленной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бизнес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стратегии,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высокое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качество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банковских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продуктов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используемых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технологий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позволили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Банку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Русский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короткие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сроки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создать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новый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для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России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рынок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потребительского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кредитования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лидером.</w:t>
      </w:r>
      <w:r w:rsidR="00547218">
        <w:rPr>
          <w:sz w:val="28"/>
          <w:szCs w:val="28"/>
        </w:rPr>
        <w:t xml:space="preserve"> </w:t>
      </w:r>
    </w:p>
    <w:p w:rsidR="00DE668B" w:rsidRPr="00547218" w:rsidRDefault="00DE668B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«Банк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Русский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своей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деятельности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ориентируется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потребительский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рынок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входит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число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немногих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кредитных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учреждений,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специализирующихся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потребительском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кредитовании.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Банк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одним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из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первых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России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начал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использовать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метод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балльной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оценки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кредитоспособности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заемщиков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внедрил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ряде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розничных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торговых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сетей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систему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немедленного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оформления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кредитов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покупку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товара,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предусматривающую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дистанционное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принятие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кредитных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решений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(так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называемая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программа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«оперативного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кредитования»).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Кредиты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предоставляются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покупку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широкого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спектра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потребительских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товаров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услуг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-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бытовых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приборов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автомобилей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электронной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техники.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Являясь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скорее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финансовой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компанией,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«Банк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Русский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предлагает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депозитные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продукты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для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населения,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привлекает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ресурсы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клиентов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открытом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рынке.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настоящее</w:t>
      </w:r>
      <w:r w:rsidR="00547218">
        <w:t xml:space="preserve"> </w:t>
      </w:r>
      <w:r w:rsidRPr="00547218">
        <w:t>время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занимается</w:t>
      </w:r>
      <w:r w:rsidR="00547218">
        <w:t xml:space="preserve"> </w:t>
      </w:r>
      <w:r w:rsidRPr="00547218">
        <w:t>развитием</w:t>
      </w:r>
      <w:r w:rsidR="00547218">
        <w:t xml:space="preserve"> </w:t>
      </w:r>
      <w:r w:rsidRPr="00547218">
        <w:t>следующих</w:t>
      </w:r>
      <w:r w:rsidR="00547218">
        <w:t xml:space="preserve"> </w:t>
      </w:r>
      <w:r w:rsidRPr="00547218">
        <w:t>трех</w:t>
      </w:r>
      <w:r w:rsidR="00547218">
        <w:t xml:space="preserve"> </w:t>
      </w:r>
      <w:r w:rsidRPr="00547218">
        <w:t>новых</w:t>
      </w:r>
      <w:r w:rsidR="00547218">
        <w:t xml:space="preserve"> </w:t>
      </w:r>
      <w:r w:rsidRPr="00547218">
        <w:t>направлений</w:t>
      </w:r>
      <w:r w:rsidR="00547218">
        <w:t xml:space="preserve"> </w:t>
      </w:r>
      <w:r w:rsidRPr="00547218">
        <w:t>бизнеса,</w:t>
      </w:r>
      <w:r w:rsidR="00547218">
        <w:t xml:space="preserve"> </w:t>
      </w:r>
      <w:r w:rsidRPr="00547218">
        <w:t>дополняющих</w:t>
      </w:r>
      <w:r w:rsidR="00547218">
        <w:t xml:space="preserve"> </w:t>
      </w:r>
      <w:r w:rsidRPr="00547218">
        <w:t>услуги</w:t>
      </w:r>
      <w:r w:rsidR="00547218">
        <w:t xml:space="preserve"> </w:t>
      </w:r>
      <w:r w:rsidRPr="00547218">
        <w:t>потребительского</w:t>
      </w:r>
      <w:r w:rsidR="00547218">
        <w:t xml:space="preserve"> </w:t>
      </w:r>
      <w:r w:rsidRPr="00547218">
        <w:t>кредитования:</w:t>
      </w:r>
    </w:p>
    <w:p w:rsidR="00DE668B" w:rsidRPr="00547218" w:rsidRDefault="00DE668B" w:rsidP="00547218">
      <w:pPr>
        <w:numPr>
          <w:ilvl w:val="0"/>
          <w:numId w:val="14"/>
        </w:numPr>
        <w:spacing w:line="360" w:lineRule="auto"/>
        <w:ind w:left="0" w:firstLine="709"/>
        <w:jc w:val="both"/>
      </w:pPr>
      <w:r w:rsidRPr="00547218">
        <w:t>платежные</w:t>
      </w:r>
      <w:r w:rsidR="00547218">
        <w:t xml:space="preserve"> </w:t>
      </w:r>
      <w:r w:rsidRPr="00547218">
        <w:t>пластиковые</w:t>
      </w:r>
      <w:r w:rsidR="00547218">
        <w:t xml:space="preserve"> </w:t>
      </w:r>
      <w:r w:rsidRPr="00547218">
        <w:t>карты</w:t>
      </w:r>
      <w:r w:rsidR="00547218">
        <w:t xml:space="preserve"> </w:t>
      </w:r>
      <w:r w:rsidRPr="00547218">
        <w:t>(рублевые</w:t>
      </w:r>
      <w:r w:rsidR="00547218">
        <w:t xml:space="preserve"> </w:t>
      </w:r>
      <w:r w:rsidRPr="00547218">
        <w:t>кредитные</w:t>
      </w:r>
      <w:r w:rsidR="00547218">
        <w:t xml:space="preserve"> </w:t>
      </w:r>
      <w:r w:rsidRPr="00547218">
        <w:t>карты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надежных</w:t>
      </w:r>
      <w:r w:rsidR="00547218">
        <w:t xml:space="preserve"> </w:t>
      </w:r>
      <w:r w:rsidRPr="00547218">
        <w:t>клиентов,</w:t>
      </w:r>
      <w:r w:rsidR="00547218">
        <w:t xml:space="preserve"> </w:t>
      </w:r>
      <w:r w:rsidRPr="00547218">
        <w:t>берущих</w:t>
      </w:r>
      <w:r w:rsidR="00547218">
        <w:t xml:space="preserve"> </w:t>
      </w:r>
      <w:r w:rsidRPr="00547218">
        <w:t>потребительские</w:t>
      </w:r>
      <w:r w:rsidR="00547218">
        <w:t xml:space="preserve"> </w:t>
      </w:r>
      <w:r w:rsidRPr="00547218">
        <w:t>ссуды,</w:t>
      </w:r>
      <w:r w:rsidR="00547218">
        <w:t xml:space="preserve"> </w:t>
      </w:r>
      <w:r w:rsidRPr="00547218">
        <w:t>кредитные</w:t>
      </w:r>
      <w:r w:rsidR="00547218">
        <w:t xml:space="preserve"> </w:t>
      </w:r>
      <w:r w:rsidRPr="00547218">
        <w:t>карты</w:t>
      </w:r>
      <w:r w:rsidR="00547218">
        <w:t xml:space="preserve"> </w:t>
      </w:r>
      <w:r w:rsidRPr="00547218">
        <w:t>Eurocard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Mastercard,</w:t>
      </w:r>
      <w:r w:rsidR="00547218">
        <w:t xml:space="preserve"> </w:t>
      </w:r>
      <w:r w:rsidRPr="00547218">
        <w:t>дебетные</w:t>
      </w:r>
      <w:r w:rsidR="00547218">
        <w:t xml:space="preserve"> </w:t>
      </w:r>
      <w:r w:rsidRPr="00547218">
        <w:t>карты</w:t>
      </w:r>
      <w:r w:rsidR="00547218">
        <w:t xml:space="preserve"> </w:t>
      </w:r>
      <w:r w:rsidRPr="00547218">
        <w:t>Cirrus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Maestro);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14"/>
        </w:numPr>
        <w:spacing w:line="360" w:lineRule="auto"/>
        <w:ind w:left="0" w:firstLine="709"/>
        <w:jc w:val="both"/>
      </w:pPr>
      <w:r w:rsidRPr="00547218">
        <w:t>факторинг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малых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средних</w:t>
      </w:r>
      <w:r w:rsidR="00547218">
        <w:t xml:space="preserve"> </w:t>
      </w:r>
      <w:r w:rsidRPr="00547218">
        <w:t>предприятий</w:t>
      </w:r>
      <w:r w:rsidR="00547218">
        <w:t xml:space="preserve"> </w:t>
      </w:r>
      <w:r w:rsidRPr="00547218">
        <w:t>(МСП);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14"/>
        </w:numPr>
        <w:spacing w:line="360" w:lineRule="auto"/>
        <w:ind w:left="0" w:firstLine="709"/>
        <w:jc w:val="both"/>
      </w:pPr>
      <w:r w:rsidRPr="00547218">
        <w:t>предоставление</w:t>
      </w:r>
      <w:r w:rsidR="00547218">
        <w:t xml:space="preserve"> </w:t>
      </w:r>
      <w:r w:rsidRPr="00547218">
        <w:t>МСП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короткие</w:t>
      </w:r>
      <w:r w:rsidR="00547218">
        <w:t xml:space="preserve"> </w:t>
      </w:r>
      <w:r w:rsidRPr="00547218">
        <w:t>сроки</w:t>
      </w:r>
      <w:r w:rsidR="00547218">
        <w:t xml:space="preserve"> </w:t>
      </w:r>
      <w:r w:rsidRPr="00547218">
        <w:t>традиционных</w:t>
      </w:r>
      <w:r w:rsidR="00547218">
        <w:t xml:space="preserve"> </w:t>
      </w:r>
      <w:r w:rsidRPr="00547218">
        <w:t>кредитов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овердрафтов</w:t>
      </w:r>
      <w:r w:rsidR="00547218">
        <w:t xml:space="preserve"> </w:t>
      </w:r>
      <w:r w:rsidRPr="00547218">
        <w:t>[20]</w:t>
      </w:r>
      <w:r w:rsidR="008B37CC" w:rsidRPr="00547218">
        <w:t>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представляет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закрытое</w:t>
      </w:r>
      <w:r w:rsidR="00547218">
        <w:t xml:space="preserve"> </w:t>
      </w:r>
      <w:r w:rsidRPr="00547218">
        <w:t>акционерное</w:t>
      </w:r>
      <w:r w:rsidR="00547218">
        <w:t xml:space="preserve"> </w:t>
      </w:r>
      <w:r w:rsidRPr="00547218">
        <w:t>общество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генеральной</w:t>
      </w:r>
      <w:r w:rsidR="00547218">
        <w:t xml:space="preserve"> </w:t>
      </w:r>
      <w:r w:rsidRPr="00547218">
        <w:t>лицензией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осуществление</w:t>
      </w:r>
      <w:r w:rsidR="00547218">
        <w:t xml:space="preserve"> </w:t>
      </w:r>
      <w:r w:rsidRPr="00547218">
        <w:t>банковской</w:t>
      </w:r>
      <w:r w:rsidR="00547218">
        <w:t xml:space="preserve"> </w:t>
      </w:r>
      <w:r w:rsidRPr="00547218">
        <w:t>деятельности.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Приоритетными</w:t>
      </w:r>
      <w:r w:rsidR="00547218">
        <w:t xml:space="preserve"> </w:t>
      </w:r>
      <w:r w:rsidRPr="00547218">
        <w:t>направлениями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самого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основания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1999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потребительское</w:t>
      </w:r>
      <w:r w:rsidR="00547218">
        <w:t xml:space="preserve"> </w:t>
      </w:r>
      <w:r w:rsidRPr="00547218">
        <w:t>кредитование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обслуживание</w:t>
      </w:r>
      <w:r w:rsidR="00547218">
        <w:t xml:space="preserve"> </w:t>
      </w:r>
      <w:r w:rsidRPr="00547218">
        <w:t>предприятий</w:t>
      </w:r>
      <w:r w:rsidR="00547218">
        <w:t xml:space="preserve"> </w:t>
      </w:r>
      <w:r w:rsidRPr="00547218">
        <w:t>малого</w:t>
      </w:r>
      <w:r w:rsidR="00547218">
        <w:t xml:space="preserve"> </w:t>
      </w:r>
      <w:r w:rsidRPr="00547218">
        <w:t>бизнеса.</w:t>
      </w:r>
      <w:r w:rsidR="00547218">
        <w:t xml:space="preserve"> </w:t>
      </w:r>
      <w:r w:rsidRPr="00547218">
        <w:t>Конечный</w:t>
      </w:r>
      <w:r w:rsidR="00547218">
        <w:t xml:space="preserve"> </w:t>
      </w:r>
      <w:r w:rsidRPr="00547218">
        <w:t>владелец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компания</w:t>
      </w:r>
      <w:r w:rsidR="00547218">
        <w:t xml:space="preserve"> </w:t>
      </w:r>
      <w:r w:rsidRPr="00547218">
        <w:t>ROUST</w:t>
      </w:r>
      <w:r w:rsidR="00547218">
        <w:t xml:space="preserve"> </w:t>
      </w:r>
      <w:r w:rsidRPr="00547218">
        <w:t>Trading</w:t>
      </w:r>
      <w:r w:rsidR="00547218">
        <w:t xml:space="preserve"> </w:t>
      </w:r>
      <w:r w:rsidRPr="00547218">
        <w:t>Ltd.,</w:t>
      </w:r>
      <w:r w:rsidR="00547218">
        <w:t xml:space="preserve"> </w:t>
      </w:r>
      <w:r w:rsidRPr="00547218">
        <w:t>осваивая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середине</w:t>
      </w:r>
      <w:r w:rsidR="00547218">
        <w:t xml:space="preserve"> </w:t>
      </w:r>
      <w:r w:rsidRPr="00547218">
        <w:t>девяностых</w:t>
      </w:r>
      <w:r w:rsidR="00547218">
        <w:t xml:space="preserve"> </w:t>
      </w:r>
      <w:r w:rsidRPr="00547218">
        <w:t>годов</w:t>
      </w:r>
      <w:r w:rsidR="00547218">
        <w:t xml:space="preserve"> </w:t>
      </w:r>
      <w:r w:rsidRPr="00547218">
        <w:t>новую</w:t>
      </w:r>
      <w:r w:rsidR="00547218">
        <w:t xml:space="preserve"> </w:t>
      </w:r>
      <w:r w:rsidRPr="00547218">
        <w:t>нишу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растущем</w:t>
      </w:r>
      <w:r w:rsidR="00547218">
        <w:t xml:space="preserve"> </w:t>
      </w:r>
      <w:r w:rsidRPr="00547218">
        <w:t>российском</w:t>
      </w:r>
      <w:r w:rsidR="00547218">
        <w:t xml:space="preserve"> </w:t>
      </w:r>
      <w:r w:rsidRPr="00547218">
        <w:t>рынке,</w:t>
      </w:r>
      <w:r w:rsidR="00547218">
        <w:t xml:space="preserve"> </w:t>
      </w:r>
      <w:r w:rsidRPr="00547218">
        <w:t>добилась</w:t>
      </w:r>
      <w:r w:rsidR="00547218">
        <w:t xml:space="preserve"> </w:t>
      </w:r>
      <w:r w:rsidRPr="00547218">
        <w:t>успеха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продвижении</w:t>
      </w:r>
      <w:r w:rsidR="00547218">
        <w:t xml:space="preserve"> </w:t>
      </w:r>
      <w:r w:rsidRPr="00547218">
        <w:t>бренда</w:t>
      </w:r>
      <w:r w:rsidR="00547218">
        <w:t xml:space="preserve"> </w:t>
      </w:r>
      <w:r w:rsidRPr="00547218">
        <w:t>«Русский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благодаря</w:t>
      </w:r>
      <w:r w:rsidR="00547218">
        <w:t xml:space="preserve"> </w:t>
      </w:r>
      <w:r w:rsidRPr="00547218">
        <w:t>продажам</w:t>
      </w:r>
      <w:r w:rsidR="00547218">
        <w:t xml:space="preserve"> </w:t>
      </w:r>
      <w:r w:rsidRPr="00547218">
        <w:t>одноименной</w:t>
      </w:r>
      <w:r w:rsidR="00547218">
        <w:t xml:space="preserve"> </w:t>
      </w:r>
      <w:r w:rsidRPr="00547218">
        <w:t>водки.</w:t>
      </w:r>
      <w:r w:rsidR="00547218">
        <w:t xml:space="preserve"> </w:t>
      </w:r>
      <w:r w:rsidRPr="00547218">
        <w:t>Компания</w:t>
      </w:r>
      <w:r w:rsidR="00547218">
        <w:t xml:space="preserve"> </w:t>
      </w:r>
      <w:r w:rsidRPr="00547218">
        <w:t>творчески</w:t>
      </w:r>
      <w:r w:rsidR="00547218">
        <w:t xml:space="preserve"> </w:t>
      </w:r>
      <w:r w:rsidRPr="00547218">
        <w:t>подошла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созданию</w:t>
      </w:r>
      <w:r w:rsidR="00547218">
        <w:t xml:space="preserve"> </w:t>
      </w:r>
      <w:r w:rsidRPr="00547218">
        <w:t>своего</w:t>
      </w:r>
      <w:r w:rsidR="00547218">
        <w:t xml:space="preserve"> </w:t>
      </w:r>
      <w:r w:rsidRPr="00547218">
        <w:t>банковского</w:t>
      </w:r>
      <w:r w:rsidR="00547218">
        <w:t xml:space="preserve"> </w:t>
      </w:r>
      <w:r w:rsidRPr="00547218">
        <w:t>бизнеса,</w:t>
      </w:r>
      <w:r w:rsidR="00547218">
        <w:t xml:space="preserve"> </w:t>
      </w:r>
      <w:r w:rsidRPr="00547218">
        <w:t>сосредоточив</w:t>
      </w:r>
      <w:r w:rsidR="00547218">
        <w:t xml:space="preserve"> </w:t>
      </w:r>
      <w:r w:rsidRPr="00547218">
        <w:t>усилия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новом</w:t>
      </w:r>
      <w:r w:rsidR="00547218">
        <w:t xml:space="preserve"> </w:t>
      </w:r>
      <w:r w:rsidRPr="00547218">
        <w:t>сегменте</w:t>
      </w:r>
      <w:r w:rsidR="00547218">
        <w:t xml:space="preserve"> </w:t>
      </w:r>
      <w:r w:rsidRPr="00547218">
        <w:t>российского</w:t>
      </w:r>
      <w:r w:rsidR="00547218">
        <w:t xml:space="preserve"> </w:t>
      </w:r>
      <w:r w:rsidRPr="00547218">
        <w:t>рынка</w:t>
      </w:r>
      <w:r w:rsidR="00547218">
        <w:t xml:space="preserve"> </w:t>
      </w:r>
      <w:r w:rsidRPr="00547218">
        <w:t>банковских</w:t>
      </w:r>
      <w:r w:rsidR="00547218">
        <w:t xml:space="preserve"> </w:t>
      </w:r>
      <w:r w:rsidRPr="00547218">
        <w:t>услуг.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При</w:t>
      </w:r>
      <w:r w:rsidR="00547218">
        <w:t xml:space="preserve"> </w:t>
      </w:r>
      <w:r w:rsidRPr="00547218">
        <w:t>создании</w:t>
      </w:r>
      <w:r w:rsidR="00547218">
        <w:t xml:space="preserve"> </w:t>
      </w:r>
      <w:r w:rsidRPr="00547218">
        <w:t>своей</w:t>
      </w:r>
      <w:r w:rsidR="00547218">
        <w:t xml:space="preserve"> </w:t>
      </w:r>
      <w:r w:rsidRPr="00547218">
        <w:t>бизнес-модели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сознательно</w:t>
      </w:r>
      <w:r w:rsidR="00547218">
        <w:t xml:space="preserve"> </w:t>
      </w:r>
      <w:r w:rsidRPr="00547218">
        <w:t>опирался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опыт</w:t>
      </w:r>
      <w:r w:rsidR="00547218">
        <w:t xml:space="preserve"> </w:t>
      </w:r>
      <w:r w:rsidRPr="00547218">
        <w:t>банков</w:t>
      </w:r>
      <w:r w:rsidR="00547218">
        <w:t xml:space="preserve"> </w:t>
      </w:r>
      <w:r w:rsidRPr="00547218">
        <w:t>Citibank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Cetelem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оказанию</w:t>
      </w:r>
      <w:r w:rsidR="00547218">
        <w:t xml:space="preserve"> </w:t>
      </w:r>
      <w:r w:rsidRPr="00547218">
        <w:t>услуг</w:t>
      </w:r>
      <w:r w:rsidR="00547218">
        <w:t xml:space="preserve"> </w:t>
      </w:r>
      <w:r w:rsidRPr="00547218">
        <w:t>частным</w:t>
      </w:r>
      <w:r w:rsidR="00547218">
        <w:t xml:space="preserve"> </w:t>
      </w:r>
      <w:r w:rsidRPr="00547218">
        <w:t>лицам.</w:t>
      </w:r>
      <w:r w:rsidR="00547218">
        <w:t xml:space="preserve"> </w:t>
      </w:r>
      <w:r w:rsidRPr="00547218">
        <w:t>Реализовав</w:t>
      </w:r>
      <w:r w:rsidR="00547218">
        <w:t xml:space="preserve"> </w:t>
      </w:r>
      <w:r w:rsidRPr="00547218">
        <w:t>концепцию</w:t>
      </w:r>
      <w:r w:rsidR="00547218">
        <w:t xml:space="preserve"> </w:t>
      </w:r>
      <w:r w:rsidRPr="00547218">
        <w:t>потребительского</w:t>
      </w:r>
      <w:r w:rsidR="00547218">
        <w:t xml:space="preserve"> </w:t>
      </w:r>
      <w:r w:rsidRPr="00547218">
        <w:t>кредитования,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настоящее</w:t>
      </w:r>
      <w:r w:rsidR="00547218">
        <w:t xml:space="preserve"> </w:t>
      </w:r>
      <w:r w:rsidRPr="00547218">
        <w:t>время</w:t>
      </w:r>
      <w:r w:rsidR="00547218">
        <w:t xml:space="preserve"> </w:t>
      </w:r>
      <w:r w:rsidRPr="00547218">
        <w:t>развивает</w:t>
      </w:r>
      <w:r w:rsidR="00547218">
        <w:t xml:space="preserve"> </w:t>
      </w:r>
      <w:r w:rsidRPr="00547218">
        <w:t>три</w:t>
      </w:r>
      <w:r w:rsidR="00547218">
        <w:t xml:space="preserve"> </w:t>
      </w:r>
      <w:r w:rsidRPr="00547218">
        <w:t>другие</w:t>
      </w:r>
      <w:r w:rsidR="00547218">
        <w:t xml:space="preserve"> </w:t>
      </w:r>
      <w:r w:rsidRPr="00547218">
        <w:t>направления</w:t>
      </w:r>
      <w:r w:rsidR="00547218">
        <w:t xml:space="preserve"> </w:t>
      </w:r>
      <w:r w:rsidRPr="00547218">
        <w:t>бизнеса,</w:t>
      </w:r>
      <w:r w:rsidR="00547218">
        <w:t xml:space="preserve"> </w:t>
      </w:r>
      <w:r w:rsidRPr="00547218">
        <w:t>эффективно</w:t>
      </w:r>
      <w:r w:rsidR="00547218">
        <w:t xml:space="preserve"> </w:t>
      </w:r>
      <w:r w:rsidRPr="00547218">
        <w:t>дополняющие</w:t>
      </w:r>
      <w:r w:rsidR="00547218">
        <w:t xml:space="preserve"> </w:t>
      </w:r>
      <w:r w:rsidRPr="00547218">
        <w:t>друг</w:t>
      </w:r>
      <w:r w:rsidR="00547218">
        <w:t xml:space="preserve"> </w:t>
      </w:r>
      <w:r w:rsidRPr="00547218">
        <w:t>друга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принципу</w:t>
      </w:r>
      <w:r w:rsidR="00547218">
        <w:t xml:space="preserve"> </w:t>
      </w:r>
      <w:r w:rsidRPr="00547218">
        <w:t>синергетики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способствующие</w:t>
      </w:r>
      <w:r w:rsidR="00547218">
        <w:t xml:space="preserve"> </w:t>
      </w:r>
      <w:r w:rsidRPr="00547218">
        <w:t>расширению</w:t>
      </w:r>
      <w:r w:rsidR="00547218">
        <w:t xml:space="preserve"> </w:t>
      </w:r>
      <w:r w:rsidRPr="00547218">
        <w:t>рыночной</w:t>
      </w:r>
      <w:r w:rsidR="00547218">
        <w:t xml:space="preserve"> </w:t>
      </w:r>
      <w:r w:rsidRPr="00547218">
        <w:t>доли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сфере</w:t>
      </w:r>
      <w:r w:rsidR="00547218">
        <w:t xml:space="preserve"> </w:t>
      </w:r>
      <w:r w:rsidRPr="00547218">
        <w:t>обслуживания</w:t>
      </w:r>
      <w:r w:rsidR="00547218">
        <w:t xml:space="preserve"> </w:t>
      </w:r>
      <w:r w:rsidRPr="00547218">
        <w:t>предприятий</w:t>
      </w:r>
      <w:r w:rsidR="00547218">
        <w:t xml:space="preserve"> </w:t>
      </w:r>
      <w:r w:rsidRPr="00547218">
        <w:t>малого</w:t>
      </w:r>
      <w:r w:rsidR="00547218">
        <w:t xml:space="preserve"> </w:t>
      </w:r>
      <w:r w:rsidRPr="00547218">
        <w:t>бизнеса.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Факторинговое</w:t>
      </w:r>
      <w:r w:rsidR="00547218">
        <w:t xml:space="preserve"> </w:t>
      </w:r>
      <w:r w:rsidRPr="00547218">
        <w:t>обслуживание</w:t>
      </w:r>
      <w:r w:rsidR="00547218">
        <w:t xml:space="preserve"> </w:t>
      </w:r>
      <w:r w:rsidRPr="00547218">
        <w:t>предприятий</w:t>
      </w:r>
      <w:r w:rsidR="00547218">
        <w:t xml:space="preserve"> </w:t>
      </w:r>
      <w:r w:rsidRPr="00547218">
        <w:t>малого</w:t>
      </w:r>
      <w:r w:rsidR="00547218">
        <w:t xml:space="preserve"> </w:t>
      </w:r>
      <w:r w:rsidRPr="00547218">
        <w:t>бизнеса</w:t>
      </w:r>
      <w:r w:rsidR="00547218">
        <w:t xml:space="preserve"> </w:t>
      </w:r>
      <w:r w:rsidRPr="00547218">
        <w:t>построено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тому</w:t>
      </w:r>
      <w:r w:rsidR="00547218">
        <w:t xml:space="preserve"> </w:t>
      </w:r>
      <w:r w:rsidRPr="00547218">
        <w:t>же</w:t>
      </w:r>
      <w:r w:rsidR="00547218">
        <w:t xml:space="preserve"> </w:t>
      </w:r>
      <w:r w:rsidRPr="00547218">
        <w:t>принципу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бизнес-модели,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потребительское</w:t>
      </w:r>
      <w:r w:rsidR="00547218">
        <w:t xml:space="preserve"> </w:t>
      </w:r>
      <w:r w:rsidRPr="00547218">
        <w:t>кредитование.</w:t>
      </w:r>
      <w:r w:rsidR="00547218">
        <w:t xml:space="preserve"> </w:t>
      </w:r>
      <w:r w:rsidRPr="00547218">
        <w:t>Соответствующая</w:t>
      </w:r>
      <w:r w:rsidR="00547218">
        <w:t xml:space="preserve"> </w:t>
      </w:r>
      <w:r w:rsidRPr="00547218">
        <w:t>программа</w:t>
      </w:r>
      <w:r w:rsidR="00547218">
        <w:t xml:space="preserve"> </w:t>
      </w:r>
      <w:r w:rsidRPr="00547218">
        <w:t>рассчитана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финансирование</w:t>
      </w:r>
      <w:r w:rsidR="00547218">
        <w:t xml:space="preserve"> </w:t>
      </w:r>
      <w:r w:rsidRPr="00547218">
        <w:t>продовольственных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других</w:t>
      </w:r>
      <w:r w:rsidR="00547218">
        <w:t xml:space="preserve"> </w:t>
      </w:r>
      <w:r w:rsidRPr="00547218">
        <w:t>торговых</w:t>
      </w:r>
      <w:r w:rsidR="00547218">
        <w:t xml:space="preserve"> </w:t>
      </w:r>
      <w:r w:rsidRPr="00547218">
        <w:t>предприятий,</w:t>
      </w:r>
      <w:r w:rsidR="00547218">
        <w:t xml:space="preserve"> </w:t>
      </w:r>
      <w:r w:rsidRPr="00547218">
        <w:t>нуждающихся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небольших</w:t>
      </w:r>
      <w:r w:rsidR="00547218">
        <w:t xml:space="preserve"> </w:t>
      </w:r>
      <w:r w:rsidRPr="00547218">
        <w:t>краткосрочных</w:t>
      </w:r>
      <w:r w:rsidR="00547218">
        <w:t xml:space="preserve"> </w:t>
      </w:r>
      <w:r w:rsidRPr="00547218">
        <w:t>ссудах</w:t>
      </w:r>
      <w:r w:rsidR="00547218">
        <w:t xml:space="preserve"> </w:t>
      </w:r>
      <w:r w:rsidRPr="00547218">
        <w:t>(до</w:t>
      </w:r>
      <w:r w:rsidR="00547218">
        <w:t xml:space="preserve"> </w:t>
      </w:r>
      <w:r w:rsidRPr="00547218">
        <w:t>3</w:t>
      </w:r>
      <w:r w:rsidR="00547218">
        <w:t xml:space="preserve"> </w:t>
      </w:r>
      <w:r w:rsidRPr="00547218">
        <w:t>000,</w:t>
      </w:r>
      <w:r w:rsidR="00547218">
        <w:t xml:space="preserve"> </w:t>
      </w:r>
      <w:r w:rsidRPr="00547218">
        <w:t>6</w:t>
      </w:r>
      <w:r w:rsidR="00547218">
        <w:t xml:space="preserve"> </w:t>
      </w:r>
      <w:r w:rsidRPr="00547218">
        <w:t>000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10</w:t>
      </w:r>
      <w:r w:rsidR="00547218">
        <w:t xml:space="preserve"> </w:t>
      </w:r>
      <w:r w:rsidRPr="00547218">
        <w:t>000</w:t>
      </w:r>
      <w:r w:rsidR="00547218">
        <w:t xml:space="preserve"> </w:t>
      </w:r>
      <w:r w:rsidRPr="00547218">
        <w:t>долл.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зависимости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величины</w:t>
      </w:r>
      <w:r w:rsidR="00547218">
        <w:t xml:space="preserve"> </w:t>
      </w:r>
      <w:r w:rsidRPr="00547218">
        <w:t>предприятия)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расчетов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поставщиками</w:t>
      </w:r>
      <w:r w:rsidR="00547218">
        <w:t xml:space="preserve"> </w:t>
      </w:r>
      <w:r w:rsidRPr="00547218">
        <w:t>товаров.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распоряжению</w:t>
      </w:r>
      <w:r w:rsidR="00547218">
        <w:t xml:space="preserve"> </w:t>
      </w:r>
      <w:r w:rsidRPr="00547218">
        <w:t>клиента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расплачивается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товар</w:t>
      </w:r>
      <w:r w:rsidR="00547218">
        <w:t xml:space="preserve"> </w:t>
      </w:r>
      <w:r w:rsidRPr="00547218">
        <w:t>немедленно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получении</w:t>
      </w:r>
      <w:r w:rsidR="00547218">
        <w:t xml:space="preserve"> </w:t>
      </w:r>
      <w:r w:rsidRPr="00547218">
        <w:t>копии</w:t>
      </w:r>
      <w:r w:rsidR="00547218">
        <w:t xml:space="preserve"> </w:t>
      </w:r>
      <w:r w:rsidRPr="00547218">
        <w:t>свидетельства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отгрузке,</w:t>
      </w:r>
      <w:r w:rsidR="00547218">
        <w:t xml:space="preserve"> </w:t>
      </w:r>
      <w:r w:rsidRPr="00547218">
        <w:t>одновременно</w:t>
      </w:r>
      <w:r w:rsidR="00547218">
        <w:t xml:space="preserve"> </w:t>
      </w:r>
      <w:r w:rsidRPr="00547218">
        <w:t>открывая</w:t>
      </w:r>
      <w:r w:rsidR="00547218">
        <w:t xml:space="preserve"> </w:t>
      </w:r>
      <w:r w:rsidRPr="00547218">
        <w:t>кредит,</w:t>
      </w:r>
      <w:r w:rsidR="00547218">
        <w:t xml:space="preserve"> </w:t>
      </w:r>
      <w:r w:rsidRPr="00547218">
        <w:t>который</w:t>
      </w:r>
      <w:r w:rsidR="00547218">
        <w:t xml:space="preserve"> </w:t>
      </w:r>
      <w:r w:rsidRPr="00547218">
        <w:t>клиент</w:t>
      </w:r>
      <w:r w:rsidR="00547218">
        <w:t xml:space="preserve"> </w:t>
      </w:r>
      <w:r w:rsidRPr="00547218">
        <w:t>обязан</w:t>
      </w:r>
      <w:r w:rsidR="00547218">
        <w:t xml:space="preserve"> </w:t>
      </w:r>
      <w:r w:rsidRPr="00547218">
        <w:t>погасить</w:t>
      </w:r>
      <w:r w:rsidR="00547218">
        <w:t xml:space="preserve"> </w:t>
      </w:r>
      <w:r w:rsidRPr="00547218">
        <w:t>ежемесячно</w:t>
      </w:r>
      <w:r w:rsidR="00547218">
        <w:t xml:space="preserve"> </w:t>
      </w:r>
      <w:r w:rsidRPr="00547218">
        <w:t>равными</w:t>
      </w:r>
      <w:r w:rsidR="00547218">
        <w:t xml:space="preserve"> </w:t>
      </w:r>
      <w:r w:rsidRPr="00547218">
        <w:t>долями.</w:t>
      </w:r>
      <w:r w:rsidR="00547218">
        <w:t xml:space="preserve"> </w:t>
      </w:r>
      <w:r w:rsidRPr="00547218">
        <w:t>Данный</w:t>
      </w:r>
      <w:r w:rsidR="00547218">
        <w:t xml:space="preserve"> </w:t>
      </w:r>
      <w:r w:rsidRPr="00547218">
        <w:t>банковский</w:t>
      </w:r>
      <w:r w:rsidR="00547218">
        <w:t xml:space="preserve"> </w:t>
      </w:r>
      <w:r w:rsidRPr="00547218">
        <w:t>продукт</w:t>
      </w:r>
      <w:r w:rsidR="00547218">
        <w:t xml:space="preserve"> </w:t>
      </w:r>
      <w:r w:rsidRPr="00547218">
        <w:t>был</w:t>
      </w:r>
      <w:r w:rsidR="00547218">
        <w:t xml:space="preserve"> </w:t>
      </w:r>
      <w:r w:rsidRPr="00547218">
        <w:t>начат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2002</w:t>
      </w:r>
      <w:r w:rsidR="00547218">
        <w:t xml:space="preserve"> </w:t>
      </w:r>
      <w:r w:rsidRPr="00547218">
        <w:t>г.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Традиционные</w:t>
      </w:r>
      <w:r w:rsidR="00547218">
        <w:t xml:space="preserve"> </w:t>
      </w:r>
      <w:r w:rsidRPr="00547218">
        <w:t>услуги</w:t>
      </w:r>
      <w:r w:rsidR="00547218">
        <w:t xml:space="preserve"> </w:t>
      </w:r>
      <w:r w:rsidRPr="00547218">
        <w:t>кредитования</w:t>
      </w:r>
      <w:r w:rsidR="00547218">
        <w:t xml:space="preserve"> </w:t>
      </w:r>
      <w:r w:rsidRPr="00547218">
        <w:t>предлагаются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основном</w:t>
      </w:r>
      <w:r w:rsidR="00547218">
        <w:t xml:space="preserve"> </w:t>
      </w:r>
      <w:r w:rsidRPr="00547218">
        <w:t>партнерам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владельцам</w:t>
      </w:r>
      <w:r w:rsidR="00547218">
        <w:t xml:space="preserve"> </w:t>
      </w:r>
      <w:r w:rsidRPr="00547218">
        <w:t>розничных</w:t>
      </w:r>
      <w:r w:rsidR="00547218">
        <w:t xml:space="preserve"> </w:t>
      </w:r>
      <w:r w:rsidRPr="00547218">
        <w:t>сетей,</w:t>
      </w:r>
      <w:r w:rsidR="00547218">
        <w:t xml:space="preserve"> </w:t>
      </w:r>
      <w:r w:rsidRPr="00547218">
        <w:t>нуждающимся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финансировании</w:t>
      </w:r>
      <w:r w:rsidR="00547218">
        <w:t xml:space="preserve"> </w:t>
      </w:r>
      <w:r w:rsidRPr="00547218">
        <w:t>оборотных</w:t>
      </w:r>
      <w:r w:rsidR="00547218">
        <w:t xml:space="preserve"> </w:t>
      </w:r>
      <w:r w:rsidRPr="00547218">
        <w:t>средств.</w:t>
      </w:r>
      <w:r w:rsidR="00547218">
        <w:t xml:space="preserve"> </w:t>
      </w:r>
      <w:r w:rsidRPr="00547218">
        <w:t>Здесь</w:t>
      </w:r>
      <w:r w:rsidR="00547218">
        <w:t xml:space="preserve"> </w:t>
      </w:r>
      <w:r w:rsidRPr="00547218">
        <w:t>у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имеется</w:t>
      </w:r>
      <w:r w:rsidR="00547218">
        <w:t xml:space="preserve"> </w:t>
      </w:r>
      <w:r w:rsidRPr="00547218">
        <w:t>своя</w:t>
      </w:r>
      <w:r w:rsidR="00547218">
        <w:t xml:space="preserve"> </w:t>
      </w:r>
      <w:r w:rsidRPr="00547218">
        <w:t>бизнес-ниша:</w:t>
      </w:r>
      <w:r w:rsidR="00547218">
        <w:t xml:space="preserve"> </w:t>
      </w:r>
      <w:r w:rsidRPr="00547218">
        <w:t>краткосрочные,</w:t>
      </w:r>
      <w:r w:rsidR="00547218">
        <w:t xml:space="preserve"> </w:t>
      </w:r>
      <w:r w:rsidRPr="00547218">
        <w:t>относительно</w:t>
      </w:r>
      <w:r w:rsidR="00547218">
        <w:t xml:space="preserve"> </w:t>
      </w:r>
      <w:r w:rsidRPr="00547218">
        <w:t>дорогостоящие</w:t>
      </w:r>
      <w:r w:rsidR="00547218">
        <w:t xml:space="preserve"> </w:t>
      </w:r>
      <w:r w:rsidRPr="00547218">
        <w:t>ссуды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обмен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обслуживание</w:t>
      </w:r>
      <w:r w:rsidR="00547218">
        <w:t xml:space="preserve"> </w:t>
      </w:r>
      <w:r w:rsidRPr="00547218">
        <w:t>расчетных</w:t>
      </w:r>
      <w:r w:rsidR="00547218">
        <w:t xml:space="preserve"> </w:t>
      </w:r>
      <w:r w:rsidRPr="00547218">
        <w:t>счетов</w:t>
      </w:r>
      <w:r w:rsidR="00547218">
        <w:t xml:space="preserve"> </w:t>
      </w:r>
      <w:r w:rsidRPr="00547218">
        <w:t>клиентов.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предлагает</w:t>
      </w:r>
      <w:r w:rsidR="00547218">
        <w:t xml:space="preserve"> </w:t>
      </w:r>
      <w:r w:rsidRPr="00547218">
        <w:t>своим</w:t>
      </w:r>
      <w:r w:rsidR="00547218">
        <w:t xml:space="preserve"> </w:t>
      </w:r>
      <w:r w:rsidRPr="00547218">
        <w:t>партнерам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розничным</w:t>
      </w:r>
      <w:r w:rsidR="00547218">
        <w:t xml:space="preserve"> </w:t>
      </w:r>
      <w:r w:rsidRPr="00547218">
        <w:t>торговым</w:t>
      </w:r>
      <w:r w:rsidR="00547218">
        <w:t xml:space="preserve"> </w:t>
      </w:r>
      <w:r w:rsidRPr="00547218">
        <w:t>сетям</w:t>
      </w:r>
      <w:r w:rsidR="00547218">
        <w:t xml:space="preserve"> </w:t>
      </w:r>
      <w:r w:rsidRPr="00547218">
        <w:t>услуги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торговому</w:t>
      </w:r>
      <w:r w:rsidR="00547218">
        <w:t xml:space="preserve"> </w:t>
      </w:r>
      <w:r w:rsidRPr="00547218">
        <w:t>финансированию,</w:t>
      </w:r>
      <w:r w:rsidR="00547218">
        <w:t xml:space="preserve"> </w:t>
      </w:r>
      <w:r w:rsidRPr="00547218">
        <w:t>овердрафтное</w:t>
      </w:r>
      <w:r w:rsidR="00547218">
        <w:t xml:space="preserve"> </w:t>
      </w:r>
      <w:r w:rsidRPr="00547218">
        <w:t>кредитование,</w:t>
      </w:r>
      <w:r w:rsidR="00547218">
        <w:t xml:space="preserve"> </w:t>
      </w:r>
      <w:r w:rsidRPr="00547218">
        <w:t>таможенные</w:t>
      </w:r>
      <w:r w:rsidR="00547218">
        <w:t xml:space="preserve"> </w:t>
      </w:r>
      <w:r w:rsidRPr="00547218">
        <w:t>гарантии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проведение</w:t>
      </w:r>
      <w:r w:rsidR="00547218">
        <w:t xml:space="preserve"> </w:t>
      </w:r>
      <w:r w:rsidRPr="00547218">
        <w:t>документарных</w:t>
      </w:r>
      <w:r w:rsidR="00547218">
        <w:t xml:space="preserve"> </w:t>
      </w:r>
      <w:r w:rsidRPr="00547218">
        <w:t>операций.</w:t>
      </w:r>
      <w:r w:rsidR="00547218">
        <w:t xml:space="preserve"> </w:t>
      </w:r>
      <w:r w:rsidRPr="00547218">
        <w:t>Кроме</w:t>
      </w:r>
      <w:r w:rsidR="00547218">
        <w:t xml:space="preserve"> </w:t>
      </w:r>
      <w:r w:rsidRPr="00547218">
        <w:t>того,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возможности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продает</w:t>
      </w:r>
      <w:r w:rsidR="00547218">
        <w:t xml:space="preserve"> </w:t>
      </w:r>
      <w:r w:rsidRPr="00547218">
        <w:t>свои</w:t>
      </w:r>
      <w:r w:rsidR="00547218">
        <w:t xml:space="preserve"> </w:t>
      </w:r>
      <w:r w:rsidRPr="00547218">
        <w:t>услуги</w:t>
      </w:r>
      <w:r w:rsidR="00547218">
        <w:t xml:space="preserve"> </w:t>
      </w:r>
      <w:r w:rsidRPr="00547218">
        <w:t>корпоративным</w:t>
      </w:r>
      <w:r w:rsidR="00547218">
        <w:t xml:space="preserve"> </w:t>
      </w:r>
      <w:r w:rsidRPr="00547218">
        <w:t>клиентам,</w:t>
      </w:r>
      <w:r w:rsidR="00547218">
        <w:t xml:space="preserve"> </w:t>
      </w:r>
      <w:r w:rsidRPr="00547218">
        <w:t>непосредственно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связанным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розничным</w:t>
      </w:r>
      <w:r w:rsidR="00547218">
        <w:t xml:space="preserve"> </w:t>
      </w:r>
      <w:r w:rsidRPr="00547218">
        <w:t>бизнесом,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например,</w:t>
      </w:r>
      <w:r w:rsidR="00547218">
        <w:t xml:space="preserve"> </w:t>
      </w:r>
      <w:r w:rsidRPr="00547218">
        <w:t>производителям</w:t>
      </w:r>
      <w:r w:rsidR="00547218">
        <w:t xml:space="preserve"> </w:t>
      </w:r>
      <w:r w:rsidRPr="00547218">
        <w:t>косметики,</w:t>
      </w:r>
      <w:r w:rsidR="00547218">
        <w:t xml:space="preserve"> </w:t>
      </w:r>
      <w:r w:rsidRPr="00547218">
        <w:t>экспортерам</w:t>
      </w:r>
      <w:r w:rsidR="00547218">
        <w:t xml:space="preserve"> </w:t>
      </w:r>
      <w:r w:rsidRPr="00547218">
        <w:t>сельхозтехники,</w:t>
      </w:r>
      <w:r w:rsidR="00547218">
        <w:t xml:space="preserve"> </w:t>
      </w:r>
      <w:r w:rsidRPr="00547218">
        <w:t>транспортным</w:t>
      </w:r>
      <w:r w:rsidR="00547218">
        <w:t xml:space="preserve"> </w:t>
      </w:r>
      <w:r w:rsidRPr="00547218">
        <w:t>предприятиям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юридическим</w:t>
      </w:r>
      <w:r w:rsidR="00547218">
        <w:t xml:space="preserve"> </w:t>
      </w:r>
      <w:r w:rsidRPr="00547218">
        <w:t>фирмам.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результатам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концу</w:t>
      </w:r>
      <w:r w:rsidR="00547218">
        <w:t xml:space="preserve"> </w:t>
      </w:r>
      <w:r w:rsidRPr="00547218">
        <w:t>2007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портфель</w:t>
      </w:r>
      <w:r w:rsidR="00547218">
        <w:t xml:space="preserve"> </w:t>
      </w:r>
      <w:r w:rsidRPr="00547218">
        <w:t>коммерческих</w:t>
      </w:r>
      <w:r w:rsidR="00547218">
        <w:t xml:space="preserve"> </w:t>
      </w:r>
      <w:r w:rsidRPr="00547218">
        <w:t>ссуд</w:t>
      </w:r>
      <w:r w:rsidR="00547218">
        <w:t xml:space="preserve"> </w:t>
      </w:r>
      <w:r w:rsidRPr="00547218">
        <w:t>возрос</w:t>
      </w:r>
      <w:r w:rsidR="00547218">
        <w:t xml:space="preserve"> </w:t>
      </w:r>
      <w:r w:rsidRPr="00547218">
        <w:t>до</w:t>
      </w:r>
      <w:r w:rsidR="00547218">
        <w:t xml:space="preserve"> </w:t>
      </w:r>
      <w:r w:rsidRPr="00547218">
        <w:t>896</w:t>
      </w:r>
      <w:r w:rsidR="00547218">
        <w:t xml:space="preserve"> </w:t>
      </w:r>
      <w:r w:rsidRPr="00547218">
        <w:t>млн</w:t>
      </w:r>
      <w:r w:rsidR="00547218">
        <w:t xml:space="preserve"> </w:t>
      </w:r>
      <w:r w:rsidRPr="00547218">
        <w:t>руб.</w:t>
      </w:r>
      <w:r w:rsidR="00547218">
        <w:t xml:space="preserve"> </w:t>
      </w:r>
      <w:r w:rsidRPr="00547218">
        <w:t>(28</w:t>
      </w:r>
      <w:r w:rsidR="00547218">
        <w:t xml:space="preserve"> </w:t>
      </w:r>
      <w:r w:rsidRPr="00547218">
        <w:t>млн</w:t>
      </w:r>
      <w:r w:rsidR="00547218">
        <w:t xml:space="preserve"> </w:t>
      </w:r>
      <w:r w:rsidRPr="00547218">
        <w:t>долл.).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имеет</w:t>
      </w:r>
      <w:r w:rsidR="00547218">
        <w:t xml:space="preserve"> </w:t>
      </w:r>
      <w:r w:rsidRPr="00547218">
        <w:t>хорошо</w:t>
      </w:r>
      <w:r w:rsidR="00547218">
        <w:t xml:space="preserve"> </w:t>
      </w:r>
      <w:r w:rsidRPr="00547218">
        <w:t>диверсифицированную</w:t>
      </w:r>
      <w:r w:rsidR="00547218">
        <w:t xml:space="preserve"> </w:t>
      </w:r>
      <w:r w:rsidRPr="00547218">
        <w:t>клиентскую</w:t>
      </w:r>
      <w:r w:rsidR="00547218">
        <w:t xml:space="preserve"> </w:t>
      </w:r>
      <w:r w:rsidRPr="00547218">
        <w:t>базу,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выгодно</w:t>
      </w:r>
      <w:r w:rsidR="00547218">
        <w:t xml:space="preserve"> </w:t>
      </w:r>
      <w:r w:rsidRPr="00547218">
        <w:t>отличает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российских</w:t>
      </w:r>
      <w:r w:rsidR="00547218">
        <w:t xml:space="preserve"> </w:t>
      </w:r>
      <w:r w:rsidRPr="00547218">
        <w:t>банков</w:t>
      </w:r>
      <w:r w:rsidR="00547218">
        <w:t xml:space="preserve"> </w:t>
      </w:r>
      <w:r w:rsidRPr="00547218">
        <w:t>той</w:t>
      </w:r>
      <w:r w:rsidR="00547218">
        <w:t xml:space="preserve"> </w:t>
      </w:r>
      <w:r w:rsidRPr="00547218">
        <w:t>же</w:t>
      </w:r>
      <w:r w:rsidR="00547218">
        <w:t xml:space="preserve"> </w:t>
      </w:r>
      <w:r w:rsidRPr="00547218">
        <w:t>категории,</w:t>
      </w:r>
      <w:r w:rsidR="00547218">
        <w:t xml:space="preserve"> </w:t>
      </w:r>
      <w:r w:rsidRPr="00547218">
        <w:t>клиентура</w:t>
      </w:r>
      <w:r w:rsidR="00547218">
        <w:t xml:space="preserve"> </w:t>
      </w:r>
      <w:r w:rsidRPr="00547218">
        <w:t>которых</w:t>
      </w:r>
      <w:r w:rsidR="00547218">
        <w:t xml:space="preserve"> </w:t>
      </w:r>
      <w:r w:rsidRPr="00547218">
        <w:t>зачастую</w:t>
      </w:r>
      <w:r w:rsidR="00547218">
        <w:t xml:space="preserve"> </w:t>
      </w:r>
      <w:r w:rsidRPr="00547218">
        <w:t>ограничивается</w:t>
      </w:r>
      <w:r w:rsidR="00547218">
        <w:t xml:space="preserve"> </w:t>
      </w:r>
      <w:r w:rsidRPr="00547218">
        <w:t>немногочисленной</w:t>
      </w:r>
      <w:r w:rsidR="00547218">
        <w:t xml:space="preserve"> </w:t>
      </w:r>
      <w:r w:rsidRPr="00547218">
        <w:t>группой</w:t>
      </w:r>
      <w:r w:rsidR="00547218">
        <w:t xml:space="preserve"> </w:t>
      </w:r>
      <w:r w:rsidRPr="00547218">
        <w:t>связанных</w:t>
      </w:r>
      <w:r w:rsidR="00547218">
        <w:t xml:space="preserve"> </w:t>
      </w:r>
      <w:r w:rsidRPr="00547218">
        <w:t>компаний.</w:t>
      </w:r>
      <w:r w:rsidR="00547218">
        <w:t xml:space="preserve"> </w:t>
      </w:r>
      <w:r w:rsidRPr="00547218">
        <w:t>Ориентация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широкий</w:t>
      </w:r>
      <w:r w:rsidR="00547218">
        <w:t xml:space="preserve"> </w:t>
      </w:r>
      <w:r w:rsidRPr="00547218">
        <w:t>спектр</w:t>
      </w:r>
      <w:r w:rsidR="00547218">
        <w:t xml:space="preserve"> </w:t>
      </w:r>
      <w:r w:rsidRPr="00547218">
        <w:t>клиентов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людей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низким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средним</w:t>
      </w:r>
      <w:r w:rsidR="00547218">
        <w:t xml:space="preserve"> </w:t>
      </w:r>
      <w:r w:rsidRPr="00547218">
        <w:t>уровнями</w:t>
      </w:r>
      <w:r w:rsidR="00547218">
        <w:t xml:space="preserve"> </w:t>
      </w:r>
      <w:r w:rsidRPr="00547218">
        <w:t>доходов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позволила</w:t>
      </w:r>
      <w:r w:rsidR="00547218">
        <w:t xml:space="preserve"> </w:t>
      </w:r>
      <w:r w:rsidRPr="00547218">
        <w:t>«Банку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рассредоточить</w:t>
      </w:r>
      <w:r w:rsidR="00547218">
        <w:t xml:space="preserve"> </w:t>
      </w:r>
      <w:r w:rsidRPr="00547218">
        <w:t>географию</w:t>
      </w:r>
      <w:r w:rsidR="00547218">
        <w:t xml:space="preserve"> </w:t>
      </w:r>
      <w:r w:rsidRPr="00547218">
        <w:t>своей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осуществить</w:t>
      </w:r>
      <w:r w:rsidR="00547218">
        <w:t xml:space="preserve"> </w:t>
      </w:r>
      <w:r w:rsidRPr="00547218">
        <w:t>региональную</w:t>
      </w:r>
      <w:r w:rsidR="00547218">
        <w:t xml:space="preserve"> </w:t>
      </w:r>
      <w:r w:rsidRPr="00547218">
        <w:t>экспансию.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Кредитная</w:t>
      </w:r>
      <w:r w:rsidR="00547218">
        <w:t xml:space="preserve"> </w:t>
      </w:r>
      <w:r w:rsidRPr="00547218">
        <w:t>стратегия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следует</w:t>
      </w:r>
      <w:r w:rsidR="00547218">
        <w:t xml:space="preserve"> </w:t>
      </w:r>
      <w:r w:rsidRPr="00547218">
        <w:t>принципу</w:t>
      </w:r>
      <w:r w:rsidR="00547218">
        <w:t xml:space="preserve"> </w:t>
      </w:r>
      <w:r w:rsidRPr="00547218">
        <w:t>взимания</w:t>
      </w:r>
      <w:r w:rsidR="00547218">
        <w:t xml:space="preserve"> </w:t>
      </w:r>
      <w:r w:rsidRPr="00547218">
        <w:t>высокой</w:t>
      </w:r>
      <w:r w:rsidR="00547218">
        <w:t xml:space="preserve"> </w:t>
      </w:r>
      <w:r w:rsidRPr="00547218">
        <w:t>доходности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качестве</w:t>
      </w:r>
      <w:r w:rsidR="00547218">
        <w:t xml:space="preserve"> </w:t>
      </w:r>
      <w:r w:rsidRPr="00547218">
        <w:t>компенсации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высокий</w:t>
      </w:r>
      <w:r w:rsidR="00547218">
        <w:t xml:space="preserve"> </w:t>
      </w:r>
      <w:r w:rsidRPr="00547218">
        <w:t>кредитный</w:t>
      </w:r>
      <w:r w:rsidR="00547218">
        <w:t xml:space="preserve"> </w:t>
      </w:r>
      <w:r w:rsidRPr="00547218">
        <w:t>риск,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заставляет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делать</w:t>
      </w:r>
      <w:r w:rsidR="00547218">
        <w:t xml:space="preserve"> </w:t>
      </w:r>
      <w:r w:rsidRPr="00547218">
        <w:t>ставку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массовые,</w:t>
      </w:r>
      <w:r w:rsidR="00547218">
        <w:t xml:space="preserve"> </w:t>
      </w:r>
      <w:r w:rsidRPr="00547218">
        <w:t>краткосрочные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легко</w:t>
      </w:r>
      <w:r w:rsidR="00547218">
        <w:t xml:space="preserve"> </w:t>
      </w:r>
      <w:r w:rsidRPr="00547218">
        <w:t>оформляемые</w:t>
      </w:r>
      <w:r w:rsidR="00547218">
        <w:t xml:space="preserve"> </w:t>
      </w:r>
      <w:r w:rsidRPr="00547218">
        <w:t>кредитовые</w:t>
      </w:r>
      <w:r w:rsidR="00547218">
        <w:t xml:space="preserve"> </w:t>
      </w:r>
      <w:r w:rsidRPr="00547218">
        <w:t>продукты.</w:t>
      </w:r>
      <w:r w:rsidR="00547218">
        <w:t xml:space="preserve"> </w:t>
      </w:r>
      <w:r w:rsidRPr="00547218">
        <w:t>Высокая</w:t>
      </w:r>
      <w:r w:rsidR="00547218">
        <w:t xml:space="preserve"> </w:t>
      </w:r>
      <w:r w:rsidRPr="00547218">
        <w:t>процентная</w:t>
      </w:r>
      <w:r w:rsidR="00547218">
        <w:t xml:space="preserve"> </w:t>
      </w:r>
      <w:r w:rsidRPr="00547218">
        <w:t>маржа</w:t>
      </w:r>
      <w:r w:rsidR="00547218">
        <w:t xml:space="preserve"> </w:t>
      </w:r>
      <w:r w:rsidRPr="00547218">
        <w:t>взимается</w:t>
      </w:r>
      <w:r w:rsidR="00547218">
        <w:t xml:space="preserve"> </w:t>
      </w:r>
      <w:r w:rsidRPr="00547218">
        <w:t>банком,</w:t>
      </w:r>
      <w:r w:rsidR="00547218">
        <w:t xml:space="preserve"> </w:t>
      </w:r>
      <w:r w:rsidRPr="00547218">
        <w:t>чтобы</w:t>
      </w:r>
      <w:r w:rsidR="00547218">
        <w:t xml:space="preserve"> </w:t>
      </w:r>
      <w:r w:rsidRPr="00547218">
        <w:t>оправдать</w:t>
      </w:r>
      <w:r w:rsidR="00547218">
        <w:t xml:space="preserve"> </w:t>
      </w:r>
      <w:r w:rsidRPr="00547218">
        <w:t>высокие</w:t>
      </w:r>
      <w:r w:rsidR="00547218">
        <w:t xml:space="preserve"> </w:t>
      </w:r>
      <w:r w:rsidRPr="00547218">
        <w:t>риски,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целом</w:t>
      </w:r>
      <w:r w:rsidR="00547218">
        <w:t xml:space="preserve"> </w:t>
      </w:r>
      <w:r w:rsidRPr="00547218">
        <w:t>присущие</w:t>
      </w:r>
      <w:r w:rsidR="00547218">
        <w:t xml:space="preserve"> </w:t>
      </w:r>
      <w:r w:rsidRPr="00547218">
        <w:t>такого</w:t>
      </w:r>
      <w:r w:rsidR="00547218">
        <w:t xml:space="preserve"> </w:t>
      </w:r>
      <w:r w:rsidRPr="00547218">
        <w:t>рода</w:t>
      </w:r>
      <w:r w:rsidR="00547218">
        <w:t xml:space="preserve"> </w:t>
      </w:r>
      <w:r w:rsidRPr="00547218">
        <w:t>кредитованию.</w:t>
      </w:r>
      <w:r w:rsidR="00547218">
        <w:t xml:space="preserve"> </w:t>
      </w:r>
      <w:r w:rsidRPr="00547218">
        <w:t>Типичная</w:t>
      </w:r>
      <w:r w:rsidR="00547218">
        <w:t xml:space="preserve"> </w:t>
      </w:r>
      <w:r w:rsidRPr="00547218">
        <w:t>потребительская</w:t>
      </w:r>
      <w:r w:rsidR="00547218">
        <w:t xml:space="preserve"> </w:t>
      </w:r>
      <w:r w:rsidRPr="00547218">
        <w:t>ссуда</w:t>
      </w:r>
      <w:r w:rsidR="00547218">
        <w:t xml:space="preserve"> </w:t>
      </w:r>
      <w:r w:rsidRPr="00547218">
        <w:t>выдается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6</w:t>
      </w:r>
      <w:r w:rsidR="00547218">
        <w:t xml:space="preserve"> </w:t>
      </w:r>
      <w:r w:rsidRPr="00547218">
        <w:t>месяцев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выплачивается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аннуитетной</w:t>
      </w:r>
      <w:r w:rsidR="00547218">
        <w:t xml:space="preserve"> </w:t>
      </w:r>
      <w:r w:rsidRPr="00547218">
        <w:t>формуле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рублях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фиксированной</w:t>
      </w:r>
      <w:r w:rsidR="00547218">
        <w:t xml:space="preserve"> </w:t>
      </w:r>
      <w:r w:rsidRPr="00547218">
        <w:t>процентной</w:t>
      </w:r>
      <w:r w:rsidR="00547218">
        <w:t xml:space="preserve"> </w:t>
      </w:r>
      <w:r w:rsidRPr="00547218">
        <w:t>ставкой</w:t>
      </w:r>
      <w:r w:rsidR="00547218">
        <w:t xml:space="preserve"> </w:t>
      </w:r>
      <w:r w:rsidRPr="00547218">
        <w:t>(в</w:t>
      </w:r>
      <w:r w:rsidR="00547218">
        <w:t xml:space="preserve"> </w:t>
      </w:r>
      <w:r w:rsidRPr="00547218">
        <w:t>настоящее</w:t>
      </w:r>
      <w:r w:rsidR="00547218">
        <w:t xml:space="preserve"> </w:t>
      </w:r>
      <w:r w:rsidRPr="00547218">
        <w:t>время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49%).</w:t>
      </w:r>
      <w:r w:rsidR="00547218">
        <w:t xml:space="preserve"> </w:t>
      </w:r>
      <w:r w:rsidRPr="00547218">
        <w:t>Факторинговые</w:t>
      </w:r>
      <w:r w:rsidR="00547218">
        <w:t xml:space="preserve"> </w:t>
      </w:r>
      <w:r w:rsidRPr="00547218">
        <w:t>продукты,</w:t>
      </w:r>
      <w:r w:rsidR="00547218">
        <w:t xml:space="preserve"> </w:t>
      </w:r>
      <w:r w:rsidRPr="00547218">
        <w:t>предлагаемые</w:t>
      </w:r>
      <w:r w:rsidR="00547218">
        <w:t xml:space="preserve"> </w:t>
      </w:r>
      <w:r w:rsidRPr="00547218">
        <w:t>корпоративным</w:t>
      </w:r>
      <w:r w:rsidR="00547218">
        <w:t xml:space="preserve"> </w:t>
      </w:r>
      <w:r w:rsidRPr="00547218">
        <w:t>клиентам,</w:t>
      </w:r>
      <w:r w:rsidR="00547218">
        <w:t xml:space="preserve"> </w:t>
      </w:r>
      <w:r w:rsidRPr="00547218">
        <w:t>имеют</w:t>
      </w:r>
      <w:r w:rsidR="00547218">
        <w:t xml:space="preserve"> </w:t>
      </w:r>
      <w:r w:rsidRPr="00547218">
        <w:t>срок</w:t>
      </w:r>
      <w:r w:rsidR="00547218">
        <w:t xml:space="preserve"> </w:t>
      </w:r>
      <w:r w:rsidRPr="00547218">
        <w:t>погашения</w:t>
      </w:r>
      <w:r w:rsidR="00547218">
        <w:t xml:space="preserve"> </w:t>
      </w:r>
      <w:r w:rsidRPr="00547218">
        <w:t>до</w:t>
      </w:r>
      <w:r w:rsidR="00547218">
        <w:t xml:space="preserve"> </w:t>
      </w:r>
      <w:r w:rsidRPr="00547218">
        <w:t>6</w:t>
      </w:r>
      <w:r w:rsidR="00547218">
        <w:t xml:space="preserve"> </w:t>
      </w:r>
      <w:r w:rsidRPr="00547218">
        <w:t>месяцев;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них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начисляются</w:t>
      </w:r>
      <w:r w:rsidR="00547218">
        <w:t xml:space="preserve"> </w:t>
      </w:r>
      <w:r w:rsidRPr="00547218">
        <w:t>проценты</w:t>
      </w:r>
      <w:r w:rsidR="00547218">
        <w:t xml:space="preserve"> </w:t>
      </w:r>
      <w:r w:rsidRPr="00547218">
        <w:t>выше</w:t>
      </w:r>
      <w:r w:rsidR="00547218">
        <w:t xml:space="preserve"> </w:t>
      </w:r>
      <w:r w:rsidRPr="00547218">
        <w:t>среднего</w:t>
      </w:r>
      <w:r w:rsidR="00547218">
        <w:t xml:space="preserve"> </w:t>
      </w:r>
      <w:r w:rsidRPr="00547218">
        <w:t>рыночного</w:t>
      </w:r>
      <w:r w:rsidR="00547218">
        <w:t xml:space="preserve"> </w:t>
      </w:r>
      <w:r w:rsidRPr="00547218">
        <w:t>уровня.</w:t>
      </w:r>
      <w:r w:rsidR="00547218">
        <w:t xml:space="preserve"> </w:t>
      </w:r>
      <w:r w:rsidRPr="00547218">
        <w:t>Ссуды</w:t>
      </w:r>
      <w:r w:rsidR="00547218">
        <w:t xml:space="preserve"> </w:t>
      </w:r>
      <w:r w:rsidRPr="00547218">
        <w:t>корпоративным</w:t>
      </w:r>
      <w:r w:rsidR="00547218">
        <w:t xml:space="preserve"> </w:t>
      </w:r>
      <w:r w:rsidRPr="00547218">
        <w:t>клиентам</w:t>
      </w:r>
      <w:r w:rsidR="00547218">
        <w:t xml:space="preserve"> </w:t>
      </w:r>
      <w:r w:rsidRPr="00547218">
        <w:t>выдаются,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правило,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3</w:t>
      </w:r>
      <w:r w:rsidR="00547218">
        <w:t xml:space="preserve"> </w:t>
      </w:r>
      <w:r w:rsidRPr="00547218">
        <w:t>месяца,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этом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обслуживает</w:t>
      </w:r>
      <w:r w:rsidR="00547218">
        <w:t xml:space="preserve"> </w:t>
      </w:r>
      <w:r w:rsidRPr="00547218">
        <w:t>основной</w:t>
      </w:r>
      <w:r w:rsidR="00547218">
        <w:t xml:space="preserve"> </w:t>
      </w:r>
      <w:r w:rsidRPr="00547218">
        <w:t>расчетный</w:t>
      </w:r>
      <w:r w:rsidR="00547218">
        <w:t xml:space="preserve"> </w:t>
      </w:r>
      <w:r w:rsidRPr="00547218">
        <w:t>счет</w:t>
      </w:r>
      <w:r w:rsidR="00547218">
        <w:t xml:space="preserve"> </w:t>
      </w:r>
      <w:r w:rsidRPr="00547218">
        <w:t>клиента</w:t>
      </w:r>
      <w:r w:rsidR="00547218">
        <w:t xml:space="preserve"> </w:t>
      </w:r>
      <w:r w:rsidRPr="00547218">
        <w:t>[18]</w:t>
      </w:r>
      <w:r w:rsidR="008B37CC" w:rsidRPr="00547218">
        <w:t>.</w:t>
      </w:r>
    </w:p>
    <w:p w:rsidR="00DE668B" w:rsidRPr="00547218" w:rsidRDefault="00547218" w:rsidP="00547218">
      <w:pPr>
        <w:spacing w:line="360" w:lineRule="auto"/>
        <w:ind w:firstLine="709"/>
        <w:jc w:val="center"/>
        <w:rPr>
          <w:b/>
        </w:rPr>
      </w:pPr>
      <w:r>
        <w:br w:type="page"/>
      </w:r>
      <w:r w:rsidR="00DE668B" w:rsidRPr="00547218">
        <w:rPr>
          <w:b/>
        </w:rPr>
        <w:t>3.1.2</w:t>
      </w:r>
      <w:r w:rsidRPr="00547218">
        <w:rPr>
          <w:b/>
        </w:rPr>
        <w:t xml:space="preserve"> </w:t>
      </w:r>
      <w:r w:rsidR="00DE668B" w:rsidRPr="00547218">
        <w:rPr>
          <w:b/>
        </w:rPr>
        <w:t>Финансовое</w:t>
      </w:r>
      <w:r w:rsidRPr="00547218">
        <w:rPr>
          <w:b/>
        </w:rPr>
        <w:t xml:space="preserve"> </w:t>
      </w:r>
      <w:r w:rsidR="00DE668B" w:rsidRPr="00547218">
        <w:rPr>
          <w:b/>
        </w:rPr>
        <w:t>состояние</w:t>
      </w:r>
      <w:r w:rsidRPr="00547218">
        <w:rPr>
          <w:b/>
        </w:rPr>
        <w:t xml:space="preserve"> </w:t>
      </w:r>
      <w:r w:rsidR="00DE668B" w:rsidRPr="00547218">
        <w:rPr>
          <w:b/>
        </w:rPr>
        <w:t>организации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</w:t>
      </w:r>
      <w:r w:rsidR="00547218">
        <w:t xml:space="preserve"> </w:t>
      </w:r>
      <w:r w:rsidRPr="00547218">
        <w:t>момента</w:t>
      </w:r>
      <w:r w:rsidR="00547218">
        <w:t xml:space="preserve"> </w:t>
      </w:r>
      <w:r w:rsidRPr="00547218">
        <w:t>своей</w:t>
      </w:r>
      <w:r w:rsidR="00547218">
        <w:t xml:space="preserve"> </w:t>
      </w:r>
      <w:r w:rsidRPr="00547218">
        <w:t>реорганизации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1999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ежегодно</w:t>
      </w:r>
      <w:r w:rsidR="00547218">
        <w:t xml:space="preserve"> </w:t>
      </w:r>
      <w:r w:rsidRPr="00547218">
        <w:t>показывал</w:t>
      </w:r>
      <w:r w:rsidR="00547218">
        <w:t xml:space="preserve"> </w:t>
      </w:r>
      <w:r w:rsidRPr="00547218">
        <w:t>чистый</w:t>
      </w:r>
      <w:r w:rsidR="00547218">
        <w:t xml:space="preserve"> </w:t>
      </w:r>
      <w:r w:rsidRPr="00547218">
        <w:t>убыток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соответствии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международными</w:t>
      </w:r>
      <w:r w:rsidR="00547218">
        <w:t xml:space="preserve"> </w:t>
      </w:r>
      <w:r w:rsidRPr="00547218">
        <w:t>стандартами</w:t>
      </w:r>
      <w:r w:rsidR="00547218">
        <w:t xml:space="preserve"> </w:t>
      </w:r>
      <w:r w:rsidRPr="00547218">
        <w:t>финансовой</w:t>
      </w:r>
      <w:r w:rsidR="00547218">
        <w:t xml:space="preserve"> </w:t>
      </w:r>
      <w:r w:rsidRPr="00547218">
        <w:t>отчетности</w:t>
      </w:r>
      <w:r w:rsidR="00547218">
        <w:t xml:space="preserve"> </w:t>
      </w:r>
      <w:r w:rsidRPr="00547218">
        <w:t>(МСФО).</w:t>
      </w:r>
      <w:r w:rsidR="00547218">
        <w:t xml:space="preserve"> </w:t>
      </w:r>
      <w:r w:rsidRPr="00547218">
        <w:t>Тем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менее</w:t>
      </w:r>
      <w:r w:rsidR="00547218">
        <w:t xml:space="preserve"> </w:t>
      </w:r>
      <w:r w:rsidRPr="00547218">
        <w:t>рентабельность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повышалась,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полученный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2001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чистый</w:t>
      </w:r>
      <w:r w:rsidR="00547218">
        <w:t xml:space="preserve"> </w:t>
      </w:r>
      <w:r w:rsidRPr="00547218">
        <w:t>убыток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размере</w:t>
      </w:r>
      <w:r w:rsidR="00547218">
        <w:t xml:space="preserve"> </w:t>
      </w:r>
      <w:r w:rsidRPr="00547218">
        <w:t>93</w:t>
      </w:r>
      <w:r w:rsidR="00547218">
        <w:t xml:space="preserve"> </w:t>
      </w:r>
      <w:r w:rsidRPr="00547218">
        <w:t>млн.руб.</w:t>
      </w:r>
      <w:r w:rsidR="00547218">
        <w:t xml:space="preserve"> </w:t>
      </w:r>
      <w:r w:rsidRPr="00547218">
        <w:t>оказался</w:t>
      </w:r>
      <w:r w:rsidR="00547218">
        <w:t xml:space="preserve"> </w:t>
      </w:r>
      <w:r w:rsidRPr="00547218">
        <w:t>ниже,</w:t>
      </w:r>
      <w:r w:rsidR="00547218">
        <w:t xml:space="preserve"> </w:t>
      </w:r>
      <w:r w:rsidRPr="00547218">
        <w:t>чем</w:t>
      </w:r>
      <w:r w:rsidR="00547218">
        <w:t xml:space="preserve"> </w:t>
      </w:r>
      <w:r w:rsidRPr="00547218">
        <w:t>потери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индексации</w:t>
      </w:r>
      <w:r w:rsidR="00547218">
        <w:t xml:space="preserve"> </w:t>
      </w:r>
      <w:r w:rsidRPr="00547218">
        <w:t>активов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обязательств</w:t>
      </w:r>
      <w:r w:rsidR="00547218">
        <w:t xml:space="preserve"> </w:t>
      </w:r>
      <w:r w:rsidRPr="00547218">
        <w:t>(109</w:t>
      </w:r>
      <w:r w:rsidR="00547218">
        <w:t xml:space="preserve"> </w:t>
      </w:r>
      <w:r w:rsidRPr="00547218">
        <w:t>млн.руб.).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прогнозам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2008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он</w:t>
      </w:r>
      <w:r w:rsidR="00547218">
        <w:t xml:space="preserve"> </w:t>
      </w:r>
      <w:r w:rsidRPr="00547218">
        <w:t>получит</w:t>
      </w:r>
      <w:r w:rsidR="00547218">
        <w:t xml:space="preserve"> </w:t>
      </w:r>
      <w:r w:rsidRPr="00547218">
        <w:t>чистую</w:t>
      </w:r>
      <w:r w:rsidR="00547218">
        <w:t xml:space="preserve"> </w:t>
      </w:r>
      <w:r w:rsidRPr="00547218">
        <w:t>прибыль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размере</w:t>
      </w:r>
      <w:r w:rsidR="00547218">
        <w:t xml:space="preserve"> </w:t>
      </w:r>
      <w:r w:rsidRPr="00547218">
        <w:t>2</w:t>
      </w:r>
      <w:r w:rsidR="00547218">
        <w:t xml:space="preserve"> </w:t>
      </w:r>
      <w:r w:rsidRPr="00547218">
        <w:t>млн.долл.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учетом</w:t>
      </w:r>
      <w:r w:rsidR="00547218">
        <w:t xml:space="preserve"> </w:t>
      </w:r>
      <w:r w:rsidRPr="00547218">
        <w:t>потерь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инфляционной</w:t>
      </w:r>
      <w:r w:rsidR="00547218">
        <w:t xml:space="preserve"> </w:t>
      </w:r>
      <w:r w:rsidRPr="00547218">
        <w:t>корректировки.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Финансовый</w:t>
      </w:r>
      <w:r w:rsidR="00547218">
        <w:t xml:space="preserve"> </w:t>
      </w:r>
      <w:r w:rsidRPr="00547218">
        <w:t>эффект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введения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2001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39-го</w:t>
      </w:r>
      <w:r w:rsidR="00547218">
        <w:t xml:space="preserve"> </w:t>
      </w:r>
      <w:r w:rsidRPr="00547218">
        <w:t>стандарта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МСФО</w:t>
      </w:r>
      <w:r w:rsidR="00547218">
        <w:t xml:space="preserve"> </w:t>
      </w:r>
      <w:r w:rsidRPr="00547218">
        <w:t>проявился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нетто-</w:t>
      </w:r>
      <w:r w:rsidR="00547218">
        <w:t xml:space="preserve"> </w:t>
      </w:r>
      <w:r w:rsidRPr="00547218">
        <w:t>увеличении</w:t>
      </w:r>
      <w:r w:rsidR="00547218">
        <w:t xml:space="preserve"> </w:t>
      </w:r>
      <w:r w:rsidRPr="00547218">
        <w:t>собственного</w:t>
      </w:r>
      <w:r w:rsidR="00547218">
        <w:t xml:space="preserve"> </w:t>
      </w:r>
      <w:r w:rsidRPr="00547218">
        <w:t>капитала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9</w:t>
      </w:r>
      <w:r w:rsidR="00547218">
        <w:t xml:space="preserve"> </w:t>
      </w:r>
      <w:r w:rsidR="00547218" w:rsidRPr="00547218">
        <w:t>млн.</w:t>
      </w:r>
      <w:r w:rsidR="00547218">
        <w:t xml:space="preserve"> </w:t>
      </w:r>
      <w:r w:rsidRPr="00547218">
        <w:t>руб.</w:t>
      </w:r>
      <w:r w:rsidR="00547218">
        <w:t xml:space="preserve"> </w:t>
      </w:r>
      <w:r w:rsidRPr="00547218">
        <w:t>Применение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том</w:t>
      </w:r>
      <w:r w:rsidR="00547218">
        <w:t xml:space="preserve"> </w:t>
      </w:r>
      <w:r w:rsidRPr="00547218">
        <w:t>же</w:t>
      </w:r>
      <w:r w:rsidR="00547218">
        <w:t xml:space="preserve"> </w:t>
      </w:r>
      <w:r w:rsidRPr="00547218">
        <w:t>2001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29-го</w:t>
      </w:r>
      <w:r w:rsidR="00547218">
        <w:t xml:space="preserve"> </w:t>
      </w:r>
      <w:r w:rsidRPr="00547218">
        <w:t>стандарта</w:t>
      </w:r>
      <w:r w:rsidR="00547218">
        <w:t xml:space="preserve"> </w:t>
      </w:r>
      <w:r w:rsidRPr="00547218">
        <w:t>IAS</w:t>
      </w:r>
      <w:r w:rsidR="00547218">
        <w:t xml:space="preserve"> </w:t>
      </w:r>
      <w:r w:rsidRPr="00547218">
        <w:t>повлекло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убыток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валютной</w:t>
      </w:r>
      <w:r w:rsidR="00547218">
        <w:t xml:space="preserve"> </w:t>
      </w:r>
      <w:r w:rsidRPr="00547218">
        <w:t>корректировки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размере</w:t>
      </w:r>
      <w:r w:rsidR="00547218">
        <w:t xml:space="preserve"> </w:t>
      </w:r>
      <w:r w:rsidRPr="00547218">
        <w:t>109</w:t>
      </w:r>
      <w:r w:rsidR="00547218">
        <w:t xml:space="preserve"> </w:t>
      </w:r>
      <w:r w:rsidRPr="00547218">
        <w:t>млн.</w:t>
      </w:r>
      <w:r w:rsidR="00547218">
        <w:t xml:space="preserve"> </w:t>
      </w:r>
      <w:r w:rsidRPr="00547218">
        <w:t>руб.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Чистый</w:t>
      </w:r>
      <w:r w:rsidR="00547218">
        <w:t xml:space="preserve"> </w:t>
      </w:r>
      <w:r w:rsidRPr="00547218">
        <w:t>процентный</w:t>
      </w:r>
      <w:r w:rsidR="00547218">
        <w:t xml:space="preserve"> </w:t>
      </w:r>
      <w:r w:rsidRPr="00547218">
        <w:t>доход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главным</w:t>
      </w:r>
      <w:r w:rsidR="00547218">
        <w:t xml:space="preserve"> </w:t>
      </w:r>
      <w:r w:rsidRPr="00547218">
        <w:t>источником</w:t>
      </w:r>
      <w:r w:rsidR="00547218">
        <w:t xml:space="preserve"> </w:t>
      </w:r>
      <w:r w:rsidRPr="00547218">
        <w:t>операционного</w:t>
      </w:r>
      <w:r w:rsidR="00547218">
        <w:t xml:space="preserve"> </w:t>
      </w:r>
      <w:r w:rsidRPr="00547218">
        <w:t>дохода</w:t>
      </w:r>
      <w:r w:rsidR="00547218">
        <w:t xml:space="preserve"> </w:t>
      </w:r>
      <w:r w:rsidRPr="00547218">
        <w:t>банка.</w:t>
      </w:r>
      <w:r w:rsidR="00547218">
        <w:t xml:space="preserve"> </w:t>
      </w:r>
      <w:r w:rsidRPr="00547218">
        <w:t>Увеличение</w:t>
      </w:r>
      <w:r w:rsidR="00547218">
        <w:t xml:space="preserve"> </w:t>
      </w:r>
      <w:r w:rsidRPr="00547218">
        <w:t>потребительского</w:t>
      </w:r>
      <w:r w:rsidR="00547218">
        <w:t xml:space="preserve"> </w:t>
      </w:r>
      <w:r w:rsidRPr="00547218">
        <w:t>кредитования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сочетании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наращиванием</w:t>
      </w:r>
      <w:r w:rsidR="00547218">
        <w:t xml:space="preserve"> </w:t>
      </w:r>
      <w:r w:rsidRPr="00547218">
        <w:t>объема</w:t>
      </w:r>
      <w:r w:rsidR="00547218">
        <w:t xml:space="preserve"> </w:t>
      </w:r>
      <w:r w:rsidRPr="00547218">
        <w:t>документарного</w:t>
      </w:r>
      <w:r w:rsidR="00547218">
        <w:t xml:space="preserve"> </w:t>
      </w:r>
      <w:r w:rsidRPr="00547218">
        <w:t>обслуживания</w:t>
      </w:r>
      <w:r w:rsidR="00547218">
        <w:t xml:space="preserve"> </w:t>
      </w:r>
      <w:r w:rsidRPr="00547218">
        <w:t>корпоративных</w:t>
      </w:r>
      <w:r w:rsidR="00547218">
        <w:t xml:space="preserve"> </w:t>
      </w:r>
      <w:r w:rsidRPr="00547218">
        <w:t>клиентов</w:t>
      </w:r>
      <w:r w:rsidR="00547218">
        <w:t xml:space="preserve"> </w:t>
      </w:r>
      <w:r w:rsidRPr="00547218">
        <w:t>стимулируют</w:t>
      </w:r>
      <w:r w:rsidR="00547218">
        <w:t xml:space="preserve"> </w:t>
      </w:r>
      <w:r w:rsidRPr="00547218">
        <w:t>рост</w:t>
      </w:r>
      <w:r w:rsidR="00547218">
        <w:t xml:space="preserve"> </w:t>
      </w:r>
      <w:r w:rsidRPr="00547218">
        <w:t>комиссионного</w:t>
      </w:r>
      <w:r w:rsidR="00547218">
        <w:t xml:space="preserve"> </w:t>
      </w:r>
      <w:r w:rsidRPr="00547218">
        <w:t>дохода.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2007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доля</w:t>
      </w:r>
      <w:r w:rsidR="00547218">
        <w:t xml:space="preserve"> </w:t>
      </w:r>
      <w:r w:rsidRPr="00547218">
        <w:t>комиссионного</w:t>
      </w:r>
      <w:r w:rsidR="00547218">
        <w:t xml:space="preserve"> </w:t>
      </w:r>
      <w:r w:rsidRPr="00547218">
        <w:t>дохода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общей</w:t>
      </w:r>
      <w:r w:rsidR="00547218">
        <w:t xml:space="preserve"> </w:t>
      </w:r>
      <w:r w:rsidRPr="00547218">
        <w:t>сумме</w:t>
      </w:r>
      <w:r w:rsidR="00547218">
        <w:t xml:space="preserve"> </w:t>
      </w:r>
      <w:r w:rsidRPr="00547218">
        <w:t>операционных</w:t>
      </w:r>
      <w:r w:rsidR="00547218">
        <w:t xml:space="preserve"> </w:t>
      </w:r>
      <w:r w:rsidRPr="00547218">
        <w:t>доходов</w:t>
      </w:r>
      <w:r w:rsidR="00547218">
        <w:t xml:space="preserve"> </w:t>
      </w:r>
      <w:r w:rsidRPr="00547218">
        <w:t>выросла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15</w:t>
      </w:r>
      <w:r w:rsidR="00547218">
        <w:t xml:space="preserve"> </w:t>
      </w:r>
      <w:r w:rsidRPr="00547218">
        <w:t>до</w:t>
      </w:r>
      <w:r w:rsidR="00547218">
        <w:t xml:space="preserve"> </w:t>
      </w:r>
      <w:r w:rsidRPr="00547218">
        <w:t>49%.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На</w:t>
      </w:r>
      <w:r w:rsidR="00547218">
        <w:t xml:space="preserve"> </w:t>
      </w:r>
      <w:r w:rsidRPr="00547218">
        <w:t>данной</w:t>
      </w:r>
      <w:r w:rsidR="00547218">
        <w:t xml:space="preserve"> </w:t>
      </w:r>
      <w:r w:rsidRPr="00547218">
        <w:t>стадии</w:t>
      </w:r>
      <w:r w:rsidR="00547218">
        <w:t xml:space="preserve"> </w:t>
      </w:r>
      <w:r w:rsidRPr="00547218">
        <w:t>своего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все</w:t>
      </w:r>
      <w:r w:rsidR="00547218">
        <w:t xml:space="preserve"> </w:t>
      </w:r>
      <w:r w:rsidRPr="00547218">
        <w:t>еще</w:t>
      </w:r>
      <w:r w:rsidR="00547218">
        <w:t xml:space="preserve"> </w:t>
      </w:r>
      <w:r w:rsidRPr="00547218">
        <w:t>несет</w:t>
      </w:r>
      <w:r w:rsidR="00547218">
        <w:t xml:space="preserve"> </w:t>
      </w:r>
      <w:r w:rsidRPr="00547218">
        <w:t>значительные</w:t>
      </w:r>
      <w:r w:rsidR="00547218">
        <w:t xml:space="preserve"> </w:t>
      </w:r>
      <w:r w:rsidRPr="00547218">
        <w:t>расходы;</w:t>
      </w:r>
      <w:r w:rsidR="00547218">
        <w:t xml:space="preserve"> </w:t>
      </w:r>
      <w:r w:rsidRPr="00547218">
        <w:t>велика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доля</w:t>
      </w:r>
      <w:r w:rsidR="00547218">
        <w:t xml:space="preserve"> </w:t>
      </w:r>
      <w:r w:rsidRPr="00547218">
        <w:t>затрат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содержание</w:t>
      </w:r>
      <w:r w:rsidR="00547218">
        <w:t xml:space="preserve"> </w:t>
      </w:r>
      <w:r w:rsidRPr="00547218">
        <w:t>персонала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других</w:t>
      </w:r>
      <w:r w:rsidR="00547218">
        <w:t xml:space="preserve"> </w:t>
      </w:r>
      <w:r w:rsidRPr="00547218">
        <w:t>административных</w:t>
      </w:r>
      <w:r w:rsidR="00547218">
        <w:t xml:space="preserve"> </w:t>
      </w:r>
      <w:r w:rsidRPr="00547218">
        <w:t>расходов.</w:t>
      </w:r>
      <w:r w:rsidR="00547218">
        <w:t xml:space="preserve"> </w:t>
      </w:r>
      <w:r w:rsidRPr="00547218">
        <w:t>Отношение</w:t>
      </w:r>
      <w:r w:rsidR="00547218">
        <w:t xml:space="preserve"> </w:t>
      </w:r>
      <w:r w:rsidRPr="00547218">
        <w:t>непроцентных</w:t>
      </w:r>
      <w:r w:rsidR="00547218">
        <w:t xml:space="preserve"> </w:t>
      </w:r>
      <w:r w:rsidRPr="00547218">
        <w:t>расходов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общей</w:t>
      </w:r>
      <w:r w:rsidR="00547218">
        <w:t xml:space="preserve"> </w:t>
      </w:r>
      <w:r w:rsidRPr="00547218">
        <w:t>сумме</w:t>
      </w:r>
      <w:r w:rsidR="00547218">
        <w:t xml:space="preserve"> </w:t>
      </w:r>
      <w:r w:rsidRPr="00547218">
        <w:t>доходов</w:t>
      </w:r>
      <w:r w:rsidR="00547218">
        <w:t xml:space="preserve"> </w:t>
      </w:r>
      <w:r w:rsidRPr="00547218">
        <w:t>снизилось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течение</w:t>
      </w:r>
      <w:r w:rsidR="00547218">
        <w:t xml:space="preserve"> </w:t>
      </w:r>
      <w:r w:rsidRPr="00547218">
        <w:t>2007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98</w:t>
      </w:r>
      <w:r w:rsidR="00547218">
        <w:t xml:space="preserve"> </w:t>
      </w:r>
      <w:r w:rsidRPr="00547218">
        <w:t>до</w:t>
      </w:r>
      <w:r w:rsidR="00547218">
        <w:t xml:space="preserve"> </w:t>
      </w:r>
      <w:r w:rsidRPr="00547218">
        <w:t>52%.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Основными</w:t>
      </w:r>
      <w:r w:rsidR="00547218">
        <w:t xml:space="preserve"> </w:t>
      </w:r>
      <w:r w:rsidRPr="00547218">
        <w:t>условиями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повышения</w:t>
      </w:r>
      <w:r w:rsidR="00547218">
        <w:t xml:space="preserve"> </w:t>
      </w:r>
      <w:r w:rsidRPr="00547218">
        <w:t>рентабельности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среднесрочной</w:t>
      </w:r>
      <w:r w:rsidR="00547218">
        <w:t xml:space="preserve"> </w:t>
      </w:r>
      <w:r w:rsidRPr="00547218">
        <w:t>перспективе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способность</w:t>
      </w:r>
      <w:r w:rsidR="00547218">
        <w:t xml:space="preserve"> </w:t>
      </w:r>
      <w:r w:rsidRPr="00547218">
        <w:t>увеличить</w:t>
      </w:r>
      <w:r w:rsidR="00547218">
        <w:t xml:space="preserve"> </w:t>
      </w:r>
      <w:r w:rsidRPr="00547218">
        <w:t>свою</w:t>
      </w:r>
      <w:r w:rsidR="00547218">
        <w:t xml:space="preserve"> </w:t>
      </w:r>
      <w:r w:rsidRPr="00547218">
        <w:t>доходную</w:t>
      </w:r>
      <w:r w:rsidR="00547218">
        <w:t xml:space="preserve"> </w:t>
      </w:r>
      <w:r w:rsidRPr="00547218">
        <w:t>базу</w:t>
      </w:r>
      <w:r w:rsidR="00547218">
        <w:t xml:space="preserve"> </w:t>
      </w:r>
      <w:r w:rsidRPr="00547218">
        <w:t>до</w:t>
      </w:r>
      <w:r w:rsidR="00547218">
        <w:t xml:space="preserve"> </w:t>
      </w:r>
      <w:r w:rsidRPr="00547218">
        <w:t>уровня,</w:t>
      </w:r>
      <w:r w:rsidR="00547218">
        <w:t xml:space="preserve"> </w:t>
      </w:r>
      <w:r w:rsidRPr="00547218">
        <w:t>позволяющего</w:t>
      </w:r>
      <w:r w:rsidR="00547218">
        <w:t xml:space="preserve"> </w:t>
      </w:r>
      <w:r w:rsidRPr="00547218">
        <w:t>покрывать</w:t>
      </w:r>
      <w:r w:rsidR="00547218">
        <w:t xml:space="preserve"> </w:t>
      </w:r>
      <w:r w:rsidRPr="00547218">
        <w:t>операционные</w:t>
      </w:r>
      <w:r w:rsidR="00547218">
        <w:t xml:space="preserve"> </w:t>
      </w:r>
      <w:r w:rsidRPr="00547218">
        <w:t>затраты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стоимость</w:t>
      </w:r>
      <w:r w:rsidR="00547218">
        <w:t xml:space="preserve"> </w:t>
      </w:r>
      <w:r w:rsidRPr="00547218">
        <w:t>привлечения</w:t>
      </w:r>
      <w:r w:rsidR="00547218">
        <w:t xml:space="preserve"> </w:t>
      </w:r>
      <w:r w:rsidRPr="00547218">
        <w:t>ресурсов,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поддержание</w:t>
      </w:r>
      <w:r w:rsidR="00547218">
        <w:t xml:space="preserve"> </w:t>
      </w:r>
      <w:r w:rsidRPr="00547218">
        <w:t>просроченной</w:t>
      </w:r>
      <w:r w:rsidR="00547218">
        <w:t xml:space="preserve"> </w:t>
      </w:r>
      <w:r w:rsidRPr="00547218">
        <w:t>дебиторской</w:t>
      </w:r>
      <w:r w:rsidR="00547218">
        <w:t xml:space="preserve"> </w:t>
      </w:r>
      <w:r w:rsidRPr="00547218">
        <w:t>задолженности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приемлемом</w:t>
      </w:r>
      <w:r w:rsidR="00547218">
        <w:t xml:space="preserve"> </w:t>
      </w:r>
      <w:r w:rsidRPr="00547218">
        <w:t>уровне.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Один</w:t>
      </w:r>
      <w:r w:rsidR="00547218">
        <w:t xml:space="preserve"> </w:t>
      </w:r>
      <w:r w:rsidRPr="00547218">
        <w:t>из</w:t>
      </w:r>
      <w:r w:rsidR="00547218">
        <w:t xml:space="preserve"> </w:t>
      </w:r>
      <w:r w:rsidRPr="00547218">
        <w:t>основных</w:t>
      </w:r>
      <w:r w:rsidR="00547218">
        <w:t xml:space="preserve"> </w:t>
      </w:r>
      <w:r w:rsidRPr="00547218">
        <w:t>рисков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связан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тем,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он</w:t>
      </w:r>
      <w:r w:rsidR="00547218">
        <w:t xml:space="preserve"> </w:t>
      </w:r>
      <w:r w:rsidRPr="00547218">
        <w:t>привлекает</w:t>
      </w:r>
      <w:r w:rsidR="00547218">
        <w:t xml:space="preserve"> </w:t>
      </w:r>
      <w:r w:rsidRPr="00547218">
        <w:t>средства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основном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корпоративных</w:t>
      </w:r>
      <w:r w:rsidR="00547218">
        <w:t xml:space="preserve"> </w:t>
      </w:r>
      <w:r w:rsidRPr="00547218">
        <w:t>клиентов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открытом</w:t>
      </w:r>
      <w:r w:rsidR="00547218">
        <w:t xml:space="preserve"> </w:t>
      </w:r>
      <w:r w:rsidRPr="00547218">
        <w:t>рынке,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стабильность</w:t>
      </w:r>
      <w:r w:rsidR="00547218">
        <w:t xml:space="preserve"> </w:t>
      </w:r>
      <w:r w:rsidRPr="00547218">
        <w:t>обоих</w:t>
      </w:r>
      <w:r w:rsidR="00547218">
        <w:t xml:space="preserve"> </w:t>
      </w:r>
      <w:r w:rsidRPr="00547218">
        <w:t>ресурсных</w:t>
      </w:r>
      <w:r w:rsidR="00547218">
        <w:t xml:space="preserve"> </w:t>
      </w:r>
      <w:r w:rsidRPr="00547218">
        <w:t>источников</w:t>
      </w:r>
      <w:r w:rsidR="00547218">
        <w:t xml:space="preserve"> </w:t>
      </w:r>
      <w:r w:rsidRPr="00547218">
        <w:t>зависит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уровня</w:t>
      </w:r>
      <w:r w:rsidR="00547218">
        <w:t xml:space="preserve"> </w:t>
      </w:r>
      <w:r w:rsidRPr="00547218">
        <w:t>доверия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банку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целом.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долю</w:t>
      </w:r>
      <w:r w:rsidR="00547218">
        <w:t xml:space="preserve"> </w:t>
      </w:r>
      <w:r w:rsidRPr="00547218">
        <w:t>клиентских</w:t>
      </w:r>
      <w:r w:rsidR="00547218">
        <w:t xml:space="preserve"> </w:t>
      </w:r>
      <w:r w:rsidRPr="00547218">
        <w:t>депозитов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конце</w:t>
      </w:r>
      <w:r w:rsidR="00547218">
        <w:t xml:space="preserve"> </w:t>
      </w:r>
      <w:r w:rsidRPr="00547218">
        <w:t>2007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приходилось</w:t>
      </w:r>
      <w:r w:rsidR="00547218">
        <w:t xml:space="preserve"> </w:t>
      </w:r>
      <w:r w:rsidRPr="00547218">
        <w:t>35%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пассивов,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выпущенные</w:t>
      </w:r>
      <w:r w:rsidR="00547218">
        <w:t xml:space="preserve"> </w:t>
      </w:r>
      <w:r w:rsidRPr="00547218">
        <w:t>долговые</w:t>
      </w:r>
      <w:r w:rsidR="00547218">
        <w:t xml:space="preserve"> </w:t>
      </w:r>
      <w:r w:rsidRPr="00547218">
        <w:t>ценные</w:t>
      </w:r>
      <w:r w:rsidR="00547218">
        <w:t xml:space="preserve"> </w:t>
      </w:r>
      <w:r w:rsidRPr="00547218">
        <w:t>бумаги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38%.</w:t>
      </w:r>
      <w:r w:rsidR="00547218">
        <w:t xml:space="preserve"> </w:t>
      </w:r>
      <w:r w:rsidRPr="00547218">
        <w:t>Объем</w:t>
      </w:r>
      <w:r w:rsidR="00547218">
        <w:t xml:space="preserve"> </w:t>
      </w:r>
      <w:r w:rsidRPr="00547218">
        <w:t>кредитов,</w:t>
      </w:r>
      <w:r w:rsidR="00547218">
        <w:t xml:space="preserve"> </w:t>
      </w:r>
      <w:r w:rsidRPr="00547218">
        <w:t>полученных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других</w:t>
      </w:r>
      <w:r w:rsidR="00547218">
        <w:t xml:space="preserve"> </w:t>
      </w:r>
      <w:r w:rsidRPr="00547218">
        <w:t>банков,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2007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уменьшился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концу</w:t>
      </w:r>
      <w:r w:rsidR="00547218">
        <w:t xml:space="preserve"> </w:t>
      </w:r>
      <w:r w:rsidRPr="00547218">
        <w:t>года</w:t>
      </w:r>
      <w:r w:rsidR="00547218">
        <w:t xml:space="preserve"> </w:t>
      </w:r>
      <w:r w:rsidRPr="00547218">
        <w:t>составлял</w:t>
      </w:r>
      <w:r w:rsidR="00547218">
        <w:t xml:space="preserve"> </w:t>
      </w:r>
      <w:r w:rsidRPr="00547218">
        <w:t>22%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пассивов</w:t>
      </w:r>
      <w:r w:rsidR="00547218">
        <w:t xml:space="preserve"> </w:t>
      </w:r>
      <w:r w:rsidRPr="00547218">
        <w:t>[19]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Вклады</w:t>
      </w:r>
      <w:r w:rsidR="00547218">
        <w:t xml:space="preserve"> </w:t>
      </w:r>
      <w:r w:rsidRPr="00547218">
        <w:t>корпоративных</w:t>
      </w:r>
      <w:r w:rsidR="00547218">
        <w:t xml:space="preserve"> </w:t>
      </w:r>
      <w:r w:rsidRPr="00547218">
        <w:t>клиентов,</w:t>
      </w:r>
      <w:r w:rsidR="00547218">
        <w:t xml:space="preserve"> </w:t>
      </w:r>
      <w:r w:rsidRPr="00547218">
        <w:t>составляющие</w:t>
      </w:r>
      <w:r w:rsidR="00547218">
        <w:t xml:space="preserve"> </w:t>
      </w:r>
      <w:r w:rsidRPr="00547218">
        <w:t>основную</w:t>
      </w:r>
      <w:r w:rsidR="00547218">
        <w:t xml:space="preserve"> </w:t>
      </w:r>
      <w:r w:rsidRPr="00547218">
        <w:t>часть</w:t>
      </w:r>
      <w:r w:rsidR="00547218">
        <w:t xml:space="preserve"> </w:t>
      </w:r>
      <w:r w:rsidRPr="00547218">
        <w:t>клиентских</w:t>
      </w:r>
      <w:r w:rsidR="00547218">
        <w:t xml:space="preserve"> </w:t>
      </w:r>
      <w:r w:rsidRPr="00547218">
        <w:t>средств,</w:t>
      </w:r>
      <w:r w:rsidR="00547218">
        <w:t xml:space="preserve"> </w:t>
      </w:r>
      <w:r w:rsidRPr="00547218">
        <w:t>используются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качестве</w:t>
      </w:r>
      <w:r w:rsidR="00547218">
        <w:t xml:space="preserve"> </w:t>
      </w:r>
      <w:r w:rsidRPr="00547218">
        <w:t>залога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выдаче</w:t>
      </w:r>
      <w:r w:rsidR="00547218">
        <w:t xml:space="preserve"> </w:t>
      </w:r>
      <w:r w:rsidRPr="00547218">
        <w:t>кредитов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аккредитивов.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связи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сокращением</w:t>
      </w:r>
      <w:r w:rsidR="00547218">
        <w:t xml:space="preserve"> </w:t>
      </w:r>
      <w:r w:rsidRPr="00547218">
        <w:t>удельного</w:t>
      </w:r>
      <w:r w:rsidR="00547218">
        <w:t xml:space="preserve"> </w:t>
      </w:r>
      <w:r w:rsidRPr="00547218">
        <w:t>веса</w:t>
      </w:r>
      <w:r w:rsidR="00547218">
        <w:t xml:space="preserve"> </w:t>
      </w:r>
      <w:r w:rsidRPr="00547218">
        <w:t>кредитования</w:t>
      </w:r>
      <w:r w:rsidR="00547218">
        <w:t xml:space="preserve"> </w:t>
      </w:r>
      <w:r w:rsidRPr="00547218">
        <w:t>данной</w:t>
      </w:r>
      <w:r w:rsidR="00547218">
        <w:t xml:space="preserve"> </w:t>
      </w:r>
      <w:r w:rsidRPr="00547218">
        <w:t>категории</w:t>
      </w:r>
      <w:r w:rsidR="00547218">
        <w:t xml:space="preserve"> </w:t>
      </w:r>
      <w:r w:rsidRPr="00547218">
        <w:t>клиентов,</w:t>
      </w:r>
      <w:r w:rsidR="00547218">
        <w:t xml:space="preserve"> </w:t>
      </w:r>
      <w:r w:rsidRPr="00547218">
        <w:t>количество</w:t>
      </w:r>
      <w:r w:rsidR="00547218">
        <w:t xml:space="preserve"> </w:t>
      </w:r>
      <w:r w:rsidRPr="00547218">
        <w:t>корпоративных</w:t>
      </w:r>
      <w:r w:rsidR="00547218">
        <w:t xml:space="preserve"> </w:t>
      </w:r>
      <w:r w:rsidRPr="00547218">
        <w:t>счетов</w:t>
      </w:r>
      <w:r w:rsidR="00547218">
        <w:t xml:space="preserve"> </w:t>
      </w:r>
      <w:r w:rsidRPr="00547218">
        <w:t>со</w:t>
      </w:r>
      <w:r w:rsidR="00547218">
        <w:t xml:space="preserve"> </w:t>
      </w:r>
      <w:r w:rsidRPr="00547218">
        <w:t>временем</w:t>
      </w:r>
      <w:r w:rsidR="00547218">
        <w:t xml:space="preserve"> </w:t>
      </w:r>
      <w:r w:rsidRPr="00547218">
        <w:t>должно</w:t>
      </w:r>
      <w:r w:rsidR="00547218">
        <w:t xml:space="preserve"> </w:t>
      </w:r>
      <w:r w:rsidRPr="00547218">
        <w:t>уменьшилось.</w:t>
      </w:r>
      <w:r w:rsidR="00547218">
        <w:t xml:space="preserve"> </w:t>
      </w:r>
      <w:r w:rsidRPr="00547218">
        <w:t>И,</w:t>
      </w:r>
      <w:r w:rsidR="00547218">
        <w:t xml:space="preserve"> </w:t>
      </w:r>
      <w:r w:rsidRPr="00547218">
        <w:t>наоборот,</w:t>
      </w:r>
      <w:r w:rsidR="00547218">
        <w:t xml:space="preserve"> </w:t>
      </w:r>
      <w:r w:rsidRPr="00547218">
        <w:t>удельный</w:t>
      </w:r>
      <w:r w:rsidR="00547218">
        <w:t xml:space="preserve"> </w:t>
      </w:r>
      <w:r w:rsidRPr="00547218">
        <w:t>вес</w:t>
      </w:r>
      <w:r w:rsidR="00547218">
        <w:t xml:space="preserve"> </w:t>
      </w:r>
      <w:r w:rsidRPr="00547218">
        <w:t>вкладов</w:t>
      </w:r>
      <w:r w:rsidR="00547218">
        <w:t xml:space="preserve"> </w:t>
      </w:r>
      <w:r w:rsidRPr="00547218">
        <w:t>физических</w:t>
      </w:r>
      <w:r w:rsidR="00547218">
        <w:t xml:space="preserve"> </w:t>
      </w:r>
      <w:r w:rsidRPr="00547218">
        <w:t>лиц,</w:t>
      </w:r>
      <w:r w:rsidR="00547218">
        <w:t xml:space="preserve"> </w:t>
      </w:r>
      <w:r w:rsidRPr="00547218">
        <w:t>образующих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настоящее</w:t>
      </w:r>
      <w:r w:rsidR="00547218">
        <w:t xml:space="preserve"> </w:t>
      </w:r>
      <w:r w:rsidRPr="00547218">
        <w:t>время</w:t>
      </w:r>
      <w:r w:rsidR="00547218">
        <w:t xml:space="preserve"> </w:t>
      </w:r>
      <w:r w:rsidRPr="00547218">
        <w:t>незначительную</w:t>
      </w:r>
      <w:r w:rsidR="00547218">
        <w:t xml:space="preserve"> </w:t>
      </w:r>
      <w:r w:rsidRPr="00547218">
        <w:t>часть</w:t>
      </w:r>
      <w:r w:rsidR="00547218">
        <w:t xml:space="preserve"> </w:t>
      </w:r>
      <w:r w:rsidRPr="00547218">
        <w:t>ресурсной</w:t>
      </w:r>
      <w:r w:rsidR="00547218">
        <w:t xml:space="preserve"> </w:t>
      </w:r>
      <w:r w:rsidRPr="00547218">
        <w:t>базы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со</w:t>
      </w:r>
      <w:r w:rsidR="00547218">
        <w:t xml:space="preserve"> </w:t>
      </w:r>
      <w:r w:rsidRPr="00547218">
        <w:t>временем</w:t>
      </w:r>
      <w:r w:rsidR="00547218">
        <w:t xml:space="preserve"> </w:t>
      </w:r>
      <w:r w:rsidRPr="00547218">
        <w:t>повысился.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этой</w:t>
      </w:r>
      <w:r w:rsidR="00547218">
        <w:t xml:space="preserve"> </w:t>
      </w:r>
      <w:r w:rsidRPr="00547218">
        <w:t>связи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осуществляет</w:t>
      </w:r>
      <w:r w:rsidR="00547218">
        <w:t xml:space="preserve"> </w:t>
      </w:r>
      <w:r w:rsidRPr="00547218">
        <w:t>программу</w:t>
      </w:r>
      <w:r w:rsidR="00547218">
        <w:t xml:space="preserve"> </w:t>
      </w:r>
      <w:r w:rsidRPr="00547218">
        <w:t>приема</w:t>
      </w:r>
      <w:r w:rsidR="00547218">
        <w:t xml:space="preserve"> </w:t>
      </w:r>
      <w:r w:rsidRPr="00547218">
        <w:t>вкладов</w:t>
      </w:r>
      <w:r w:rsidR="00547218">
        <w:t xml:space="preserve"> </w:t>
      </w:r>
      <w:r w:rsidRPr="00547218">
        <w:t>населения</w:t>
      </w:r>
      <w:r w:rsidR="00547218">
        <w:t xml:space="preserve"> </w:t>
      </w:r>
      <w:r w:rsidRPr="00547218">
        <w:t>через</w:t>
      </w:r>
      <w:r w:rsidR="00547218">
        <w:t xml:space="preserve"> </w:t>
      </w:r>
      <w:r w:rsidRPr="00547218">
        <w:t>сбытовые</w:t>
      </w:r>
      <w:r w:rsidR="00547218">
        <w:t xml:space="preserve"> </w:t>
      </w:r>
      <w:r w:rsidRPr="00547218">
        <w:t>сети</w:t>
      </w:r>
      <w:r w:rsidR="00547218">
        <w:t xml:space="preserve"> </w:t>
      </w:r>
      <w:r w:rsidRPr="00547218">
        <w:t>своих</w:t>
      </w:r>
      <w:r w:rsidR="00547218">
        <w:t xml:space="preserve"> </w:t>
      </w:r>
      <w:r w:rsidRPr="00547218">
        <w:t>партнеров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торговых</w:t>
      </w:r>
      <w:r w:rsidR="00547218">
        <w:t xml:space="preserve"> </w:t>
      </w:r>
      <w:r w:rsidRPr="00547218">
        <w:t>компаний.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Самым</w:t>
      </w:r>
      <w:r w:rsidR="00547218">
        <w:t xml:space="preserve"> </w:t>
      </w:r>
      <w:r w:rsidRPr="00547218">
        <w:t>стабильным</w:t>
      </w:r>
      <w:r w:rsidR="00547218">
        <w:t xml:space="preserve"> </w:t>
      </w:r>
      <w:r w:rsidRPr="00547218">
        <w:t>источником</w:t>
      </w:r>
      <w:r w:rsidR="00547218">
        <w:t xml:space="preserve"> </w:t>
      </w:r>
      <w:r w:rsidRPr="00547218">
        <w:t>привлечения</w:t>
      </w:r>
      <w:r w:rsidR="00547218">
        <w:t xml:space="preserve"> </w:t>
      </w:r>
      <w:r w:rsidRPr="00547218">
        <w:t>средств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облигации.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конце</w:t>
      </w:r>
      <w:r w:rsidR="00547218">
        <w:t xml:space="preserve"> </w:t>
      </w:r>
      <w:r w:rsidRPr="00547218">
        <w:t>2007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выпустил</w:t>
      </w:r>
      <w:r w:rsidR="00547218">
        <w:t xml:space="preserve"> </w:t>
      </w:r>
      <w:r w:rsidRPr="00547218">
        <w:t>облигации</w:t>
      </w:r>
      <w:r w:rsidR="00547218">
        <w:t xml:space="preserve"> </w:t>
      </w:r>
      <w:r w:rsidRPr="00547218">
        <w:t>объемом</w:t>
      </w:r>
      <w:r w:rsidR="00547218">
        <w:t xml:space="preserve"> </w:t>
      </w:r>
      <w:r w:rsidRPr="00547218">
        <w:t>422</w:t>
      </w:r>
      <w:r w:rsidR="00547218">
        <w:t xml:space="preserve"> </w:t>
      </w:r>
      <w:r w:rsidRPr="00547218">
        <w:t>млн</w:t>
      </w:r>
      <w:r w:rsidR="00547218">
        <w:t xml:space="preserve"> </w:t>
      </w:r>
      <w:r w:rsidRPr="00547218">
        <w:t>руб.</w:t>
      </w:r>
      <w:r w:rsidR="00547218">
        <w:t xml:space="preserve"> </w:t>
      </w:r>
      <w:r w:rsidRPr="00547218">
        <w:t>со</w:t>
      </w:r>
      <w:r w:rsidR="00547218">
        <w:t xml:space="preserve"> </w:t>
      </w:r>
      <w:r w:rsidRPr="00547218">
        <w:t>сроком</w:t>
      </w:r>
      <w:r w:rsidR="00547218">
        <w:t xml:space="preserve"> </w:t>
      </w:r>
      <w:r w:rsidRPr="00547218">
        <w:t>погашения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2009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принял</w:t>
      </w:r>
      <w:r w:rsidR="00547218">
        <w:t xml:space="preserve"> </w:t>
      </w:r>
      <w:r w:rsidRPr="00547218">
        <w:t>обязательство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основе</w:t>
      </w:r>
      <w:r w:rsidR="00547218">
        <w:t xml:space="preserve"> </w:t>
      </w:r>
      <w:r w:rsidRPr="00547218">
        <w:t>безотзывной</w:t>
      </w:r>
      <w:r w:rsidR="00547218">
        <w:t xml:space="preserve"> </w:t>
      </w:r>
      <w:r w:rsidRPr="00547218">
        <w:t>оферты</w:t>
      </w:r>
      <w:r w:rsidR="00547218">
        <w:t xml:space="preserve"> </w:t>
      </w:r>
      <w:r w:rsidRPr="00547218">
        <w:t>выкупать</w:t>
      </w:r>
      <w:r w:rsidR="00547218">
        <w:t xml:space="preserve"> </w:t>
      </w:r>
      <w:r w:rsidRPr="00547218">
        <w:t>облигации</w:t>
      </w:r>
      <w:r w:rsidR="00547218">
        <w:t xml:space="preserve"> </w:t>
      </w:r>
      <w:r w:rsidRPr="00547218">
        <w:t>у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держателей</w:t>
      </w:r>
      <w:r w:rsidR="00547218">
        <w:t xml:space="preserve"> </w:t>
      </w:r>
      <w:r w:rsidRPr="00547218">
        <w:t>раз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полгода.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2009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рассчитывает</w:t>
      </w:r>
      <w:r w:rsidR="00547218">
        <w:t xml:space="preserve"> </w:t>
      </w:r>
      <w:r w:rsidRPr="00547218">
        <w:t>получить</w:t>
      </w:r>
      <w:r w:rsidR="00547218">
        <w:t xml:space="preserve"> </w:t>
      </w:r>
      <w:r w:rsidRPr="00547218">
        <w:t>кредиты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10</w:t>
      </w:r>
      <w:r w:rsidR="00547218">
        <w:t xml:space="preserve"> </w:t>
      </w:r>
      <w:r w:rsidRPr="00547218">
        <w:t>млн.</w:t>
      </w:r>
      <w:r w:rsidR="00547218">
        <w:t xml:space="preserve"> </w:t>
      </w:r>
      <w:r w:rsidRPr="00547218">
        <w:t>долл.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Европейского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реконструкции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Международной</w:t>
      </w:r>
      <w:r w:rsidR="00547218">
        <w:t xml:space="preserve"> </w:t>
      </w:r>
      <w:r w:rsidRPr="00547218">
        <w:t>финансовой</w:t>
      </w:r>
      <w:r w:rsidR="00547218">
        <w:t xml:space="preserve"> </w:t>
      </w:r>
      <w:r w:rsidRPr="00547218">
        <w:t>корпорации,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предполагается</w:t>
      </w:r>
      <w:r w:rsidR="00547218">
        <w:t xml:space="preserve"> </w:t>
      </w:r>
      <w:r w:rsidRPr="00547218">
        <w:t>использовать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диверсификации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укрепления</w:t>
      </w:r>
      <w:r w:rsidR="00547218">
        <w:t xml:space="preserve"> </w:t>
      </w:r>
      <w:r w:rsidRPr="00547218">
        <w:t>ресурсной</w:t>
      </w:r>
      <w:r w:rsidR="00547218">
        <w:t xml:space="preserve"> </w:t>
      </w:r>
      <w:r w:rsidRPr="00547218">
        <w:t>базы,</w:t>
      </w:r>
      <w:r w:rsidR="00547218">
        <w:t xml:space="preserve"> </w:t>
      </w:r>
      <w:r w:rsidRPr="00547218">
        <w:t>снижения</w:t>
      </w:r>
      <w:r w:rsidR="00547218">
        <w:t xml:space="preserve"> </w:t>
      </w:r>
      <w:r w:rsidRPr="00547218">
        <w:t>валютного</w:t>
      </w:r>
      <w:r w:rsidR="00547218">
        <w:t xml:space="preserve"> </w:t>
      </w:r>
      <w:r w:rsidRPr="00547218">
        <w:t>риска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повышения</w:t>
      </w:r>
      <w:r w:rsidR="00547218">
        <w:t xml:space="preserve"> </w:t>
      </w:r>
      <w:r w:rsidRPr="00547218">
        <w:t>процентной</w:t>
      </w:r>
      <w:r w:rsidR="00547218">
        <w:t xml:space="preserve"> </w:t>
      </w:r>
      <w:r w:rsidRPr="00547218">
        <w:t>маржи.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Структура</w:t>
      </w:r>
      <w:r w:rsidR="00547218">
        <w:t xml:space="preserve"> </w:t>
      </w:r>
      <w:r w:rsidRPr="00547218">
        <w:t>баланса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имеет</w:t>
      </w:r>
      <w:r w:rsidR="00547218">
        <w:t xml:space="preserve"> </w:t>
      </w:r>
      <w:r w:rsidRPr="00547218">
        <w:t>краткосрочный</w:t>
      </w:r>
      <w:r w:rsidR="00547218">
        <w:t xml:space="preserve"> </w:t>
      </w:r>
      <w:r w:rsidRPr="00547218">
        <w:t>характер</w:t>
      </w:r>
      <w:r w:rsidR="00547218">
        <w:t xml:space="preserve"> </w:t>
      </w:r>
      <w:r w:rsidRPr="00547218">
        <w:t>(структура</w:t>
      </w:r>
      <w:r w:rsidR="00547218">
        <w:t xml:space="preserve"> </w:t>
      </w:r>
      <w:r w:rsidRPr="00547218">
        <w:t>баланса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</w:t>
      </w:r>
      <w:r w:rsidR="00EE7981" w:rsidRPr="00547218">
        <w:t>арт»</w:t>
      </w:r>
      <w:r w:rsidR="00547218">
        <w:t xml:space="preserve"> </w:t>
      </w:r>
      <w:r w:rsidR="00EE7981" w:rsidRPr="00547218">
        <w:t>представлена</w:t>
      </w:r>
      <w:r w:rsidR="00547218">
        <w:t xml:space="preserve"> </w:t>
      </w:r>
      <w:r w:rsidR="00EE7981" w:rsidRPr="00547218">
        <w:t>в</w:t>
      </w:r>
      <w:r w:rsidR="00547218">
        <w:t xml:space="preserve"> </w:t>
      </w:r>
      <w:r w:rsidR="00EE7981" w:rsidRPr="00547218">
        <w:t>приложении</w:t>
      </w:r>
      <w:r w:rsidR="00547218">
        <w:t xml:space="preserve"> </w:t>
      </w:r>
      <w:r w:rsidR="00EE7981" w:rsidRPr="00547218">
        <w:t>2</w:t>
      </w:r>
      <w:r w:rsidRPr="00547218">
        <w:t>):</w:t>
      </w:r>
      <w:r w:rsidR="00547218">
        <w:t xml:space="preserve"> </w:t>
      </w:r>
      <w:r w:rsidRPr="00547218">
        <w:t>средний</w:t>
      </w:r>
      <w:r w:rsidR="00547218">
        <w:t xml:space="preserve"> </w:t>
      </w:r>
      <w:r w:rsidRPr="00547218">
        <w:t>срок</w:t>
      </w:r>
      <w:r w:rsidR="00547218">
        <w:t xml:space="preserve"> </w:t>
      </w:r>
      <w:r w:rsidRPr="00547218">
        <w:t>погашения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активам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обязательствам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превышает</w:t>
      </w:r>
      <w:r w:rsidR="00547218">
        <w:t xml:space="preserve"> </w:t>
      </w:r>
      <w:r w:rsidRPr="00547218">
        <w:t>6</w:t>
      </w:r>
      <w:r w:rsidR="00547218">
        <w:t xml:space="preserve"> </w:t>
      </w:r>
      <w:r w:rsidRPr="00547218">
        <w:t>месяцев.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придерживается</w:t>
      </w:r>
      <w:r w:rsidR="00547218">
        <w:t xml:space="preserve"> </w:t>
      </w:r>
      <w:r w:rsidRPr="00547218">
        <w:t>политики,</w:t>
      </w:r>
      <w:r w:rsidR="00547218">
        <w:t xml:space="preserve"> </w:t>
      </w:r>
      <w:r w:rsidRPr="00547218">
        <w:t>направленной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поддержание</w:t>
      </w:r>
      <w:r w:rsidR="00547218">
        <w:t xml:space="preserve"> </w:t>
      </w:r>
      <w:r w:rsidRPr="00547218">
        <w:t>максимально</w:t>
      </w:r>
      <w:r w:rsidR="00547218">
        <w:t xml:space="preserve"> </w:t>
      </w:r>
      <w:r w:rsidRPr="00547218">
        <w:t>высокого</w:t>
      </w:r>
      <w:r w:rsidR="00547218">
        <w:t xml:space="preserve"> </w:t>
      </w:r>
      <w:r w:rsidRPr="00547218">
        <w:t>уровня</w:t>
      </w:r>
      <w:r w:rsidR="00547218">
        <w:t xml:space="preserve"> </w:t>
      </w:r>
      <w:r w:rsidRPr="00547218">
        <w:t>доходных</w:t>
      </w:r>
      <w:r w:rsidR="00547218">
        <w:t xml:space="preserve"> </w:t>
      </w:r>
      <w:r w:rsidRPr="00547218">
        <w:t>активов.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имеет</w:t>
      </w:r>
      <w:r w:rsidR="00547218">
        <w:t xml:space="preserve"> </w:t>
      </w:r>
      <w:r w:rsidRPr="00547218">
        <w:t>большие</w:t>
      </w:r>
      <w:r w:rsidR="00547218">
        <w:t xml:space="preserve"> </w:t>
      </w:r>
      <w:r w:rsidRPr="00547218">
        <w:t>разрывы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валютной</w:t>
      </w:r>
      <w:r w:rsidR="00547218">
        <w:t xml:space="preserve"> </w:t>
      </w:r>
      <w:r w:rsidRPr="00547218">
        <w:t>структуре</w:t>
      </w:r>
      <w:r w:rsidR="00547218">
        <w:t xml:space="preserve"> </w:t>
      </w:r>
      <w:r w:rsidRPr="00547218">
        <w:t>баланса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испытывает</w:t>
      </w:r>
      <w:r w:rsidR="00547218">
        <w:t xml:space="preserve"> </w:t>
      </w:r>
      <w:r w:rsidRPr="00547218">
        <w:t>значительные</w:t>
      </w:r>
      <w:r w:rsidR="00547218">
        <w:t xml:space="preserve"> </w:t>
      </w:r>
      <w:r w:rsidRPr="00547218">
        <w:t>рыночные</w:t>
      </w:r>
      <w:r w:rsidR="00547218">
        <w:t xml:space="preserve"> </w:t>
      </w:r>
      <w:r w:rsidRPr="00547218">
        <w:t>риски.</w:t>
      </w:r>
      <w:r w:rsidR="00547218">
        <w:t xml:space="preserve"> </w:t>
      </w:r>
      <w:r w:rsidRPr="00547218">
        <w:t>Основными</w:t>
      </w:r>
      <w:r w:rsidR="00547218">
        <w:t xml:space="preserve"> </w:t>
      </w:r>
      <w:r w:rsidRPr="00547218">
        <w:t>средствами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структурными</w:t>
      </w:r>
      <w:r w:rsidR="00547218">
        <w:t xml:space="preserve"> </w:t>
      </w:r>
      <w:r w:rsidRPr="00547218">
        <w:t>рисками</w:t>
      </w:r>
      <w:r w:rsidR="00547218">
        <w:t xml:space="preserve"> </w:t>
      </w:r>
      <w:r w:rsidRPr="00547218">
        <w:t>служат</w:t>
      </w:r>
      <w:r w:rsidR="00547218">
        <w:t xml:space="preserve"> </w:t>
      </w:r>
      <w:r w:rsidRPr="00547218">
        <w:t>межбанковские</w:t>
      </w:r>
      <w:r w:rsidR="00547218">
        <w:t xml:space="preserve"> </w:t>
      </w:r>
      <w:r w:rsidRPr="00547218">
        <w:t>инструменты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денежные</w:t>
      </w:r>
      <w:r w:rsidR="00547218">
        <w:t xml:space="preserve"> </w:t>
      </w:r>
      <w:r w:rsidRPr="00547218">
        <w:t>резервы.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настоящее</w:t>
      </w:r>
      <w:r w:rsidR="00547218">
        <w:t xml:space="preserve"> </w:t>
      </w:r>
      <w:r w:rsidRPr="00547218">
        <w:t>время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имеет</w:t>
      </w:r>
      <w:r w:rsidR="00547218">
        <w:t xml:space="preserve"> </w:t>
      </w:r>
      <w:r w:rsidRPr="00547218">
        <w:t>высокий</w:t>
      </w:r>
      <w:r w:rsidR="00547218">
        <w:t xml:space="preserve"> </w:t>
      </w:r>
      <w:r w:rsidRPr="00547218">
        <w:t>уровень</w:t>
      </w:r>
      <w:r w:rsidR="00547218">
        <w:t xml:space="preserve"> </w:t>
      </w:r>
      <w:r w:rsidRPr="00547218">
        <w:t>достаточности</w:t>
      </w:r>
      <w:r w:rsidR="00547218">
        <w:t xml:space="preserve"> </w:t>
      </w:r>
      <w:r w:rsidRPr="00547218">
        <w:t>капитала,</w:t>
      </w:r>
      <w:r w:rsidR="00547218">
        <w:t xml:space="preserve"> </w:t>
      </w:r>
      <w:r w:rsidRPr="00547218">
        <w:t>который</w:t>
      </w:r>
      <w:r w:rsidR="00547218">
        <w:t xml:space="preserve"> </w:t>
      </w:r>
      <w:r w:rsidRPr="00547218">
        <w:t>необходим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учетом</w:t>
      </w:r>
      <w:r w:rsidR="00547218">
        <w:t xml:space="preserve"> </w:t>
      </w:r>
      <w:r w:rsidRPr="00547218">
        <w:t>высокого</w:t>
      </w:r>
      <w:r w:rsidR="00547218">
        <w:t xml:space="preserve"> </w:t>
      </w:r>
      <w:r w:rsidRPr="00547218">
        <w:t>рискового</w:t>
      </w:r>
      <w:r w:rsidR="00547218">
        <w:t xml:space="preserve"> </w:t>
      </w:r>
      <w:r w:rsidRPr="00547218">
        <w:t>характера</w:t>
      </w:r>
      <w:r w:rsidR="00547218">
        <w:t xml:space="preserve"> </w:t>
      </w:r>
      <w:r w:rsidRPr="00547218">
        <w:t>бизнеса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планов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развитию</w:t>
      </w:r>
      <w:r w:rsidR="00547218">
        <w:t xml:space="preserve"> </w:t>
      </w:r>
      <w:r w:rsidRPr="00547218">
        <w:t>деятельности.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конце</w:t>
      </w:r>
      <w:r w:rsidR="00547218">
        <w:t xml:space="preserve"> </w:t>
      </w:r>
      <w:r w:rsidRPr="00547218">
        <w:t>2007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отношение</w:t>
      </w:r>
      <w:r w:rsidR="00547218">
        <w:t xml:space="preserve"> </w:t>
      </w:r>
      <w:r w:rsidRPr="00547218">
        <w:t>скорректированного</w:t>
      </w:r>
      <w:r w:rsidR="00547218">
        <w:t xml:space="preserve"> </w:t>
      </w:r>
      <w:r w:rsidRPr="00547218">
        <w:t>собственного</w:t>
      </w:r>
      <w:r w:rsidR="00547218">
        <w:t xml:space="preserve"> </w:t>
      </w:r>
      <w:r w:rsidRPr="00547218">
        <w:t>капитала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активам</w:t>
      </w:r>
      <w:r w:rsidR="00547218">
        <w:t xml:space="preserve"> </w:t>
      </w:r>
      <w:r w:rsidRPr="00547218">
        <w:t>составляло</w:t>
      </w:r>
      <w:r w:rsidR="00547218">
        <w:t xml:space="preserve"> </w:t>
      </w:r>
      <w:r w:rsidRPr="00547218">
        <w:t>44%,</w:t>
      </w:r>
      <w:r w:rsidR="00547218">
        <w:t xml:space="preserve"> </w:t>
      </w:r>
      <w:r w:rsidRPr="00547218">
        <w:t>но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меньше,</w:t>
      </w:r>
      <w:r w:rsidR="00547218">
        <w:t xml:space="preserve"> </w:t>
      </w:r>
      <w:r w:rsidRPr="00547218">
        <w:t>чем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предыдущие</w:t>
      </w:r>
      <w:r w:rsidR="00547218">
        <w:t xml:space="preserve"> </w:t>
      </w:r>
      <w:r w:rsidRPr="00547218">
        <w:t>два</w:t>
      </w:r>
      <w:r w:rsidR="00547218">
        <w:t xml:space="preserve"> </w:t>
      </w:r>
      <w:r w:rsidRPr="00547218">
        <w:t>года.</w:t>
      </w:r>
      <w:r w:rsidR="00547218">
        <w:t xml:space="preserve"> </w:t>
      </w:r>
      <w:r w:rsidRPr="00547218">
        <w:t>Отношение</w:t>
      </w:r>
      <w:r w:rsidR="00547218">
        <w:t xml:space="preserve"> </w:t>
      </w:r>
      <w:r w:rsidRPr="00547218">
        <w:t>собственного</w:t>
      </w:r>
      <w:r w:rsidR="00547218">
        <w:t xml:space="preserve"> </w:t>
      </w:r>
      <w:r w:rsidRPr="00547218">
        <w:t>капитала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клиентской</w:t>
      </w:r>
      <w:r w:rsidR="00547218">
        <w:t xml:space="preserve"> </w:t>
      </w:r>
      <w:r w:rsidRPr="00547218">
        <w:t>задолженности</w:t>
      </w:r>
      <w:r w:rsidR="00547218">
        <w:t xml:space="preserve"> </w:t>
      </w:r>
      <w:r w:rsidRPr="00547218">
        <w:t>повысилось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концу</w:t>
      </w:r>
      <w:r w:rsidR="00547218">
        <w:t xml:space="preserve"> </w:t>
      </w:r>
      <w:r w:rsidRPr="00547218">
        <w:t>2007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до</w:t>
      </w:r>
      <w:r w:rsidR="00547218">
        <w:t xml:space="preserve"> </w:t>
      </w:r>
      <w:r w:rsidRPr="00547218">
        <w:t>высокого</w:t>
      </w:r>
      <w:r w:rsidR="00547218">
        <w:t xml:space="preserve"> </w:t>
      </w:r>
      <w:r w:rsidRPr="00547218">
        <w:t>уровня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47%.</w:t>
      </w:r>
      <w:r w:rsidR="00547218">
        <w:t xml:space="preserve"> </w:t>
      </w:r>
      <w:r w:rsidRPr="00547218">
        <w:t>Однако</w:t>
      </w:r>
      <w:r w:rsidR="00547218">
        <w:t xml:space="preserve"> </w:t>
      </w:r>
      <w:r w:rsidRPr="00547218">
        <w:t>абсолютная</w:t>
      </w:r>
      <w:r w:rsidR="00547218">
        <w:t xml:space="preserve"> </w:t>
      </w:r>
      <w:r w:rsidRPr="00547218">
        <w:t>величина</w:t>
      </w:r>
      <w:r w:rsidR="00547218">
        <w:t xml:space="preserve"> </w:t>
      </w:r>
      <w:r w:rsidRPr="00547218">
        <w:t>капитала</w:t>
      </w:r>
      <w:r w:rsidR="00547218">
        <w:t xml:space="preserve"> </w:t>
      </w:r>
      <w:r w:rsidRPr="00547218">
        <w:t>(28,9</w:t>
      </w:r>
      <w:r w:rsidR="00547218">
        <w:t xml:space="preserve"> </w:t>
      </w:r>
      <w:r w:rsidRPr="00547218">
        <w:t>млн.</w:t>
      </w:r>
      <w:r w:rsidR="00547218">
        <w:t xml:space="preserve"> </w:t>
      </w:r>
      <w:r w:rsidRPr="00547218">
        <w:t>долл.,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862</w:t>
      </w:r>
      <w:r w:rsidR="00547218">
        <w:t xml:space="preserve"> </w:t>
      </w:r>
      <w:r w:rsidRPr="00547218">
        <w:t>млн.</w:t>
      </w:r>
      <w:r w:rsidR="00547218">
        <w:t xml:space="preserve"> </w:t>
      </w:r>
      <w:r w:rsidRPr="00547218">
        <w:t>руб.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31</w:t>
      </w:r>
      <w:r w:rsidR="00547218">
        <w:t xml:space="preserve"> </w:t>
      </w:r>
      <w:r w:rsidRPr="00547218">
        <w:t>декабря</w:t>
      </w:r>
      <w:r w:rsidR="00547218">
        <w:t xml:space="preserve"> </w:t>
      </w:r>
      <w:r w:rsidRPr="00547218">
        <w:t>2007</w:t>
      </w:r>
      <w:r w:rsidR="00547218">
        <w:t xml:space="preserve"> </w:t>
      </w:r>
      <w:r w:rsidRPr="00547218">
        <w:t>г.)</w:t>
      </w:r>
      <w:r w:rsidR="00547218">
        <w:t xml:space="preserve"> </w:t>
      </w:r>
      <w:r w:rsidRPr="00547218">
        <w:t>невелика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международным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российским</w:t>
      </w:r>
      <w:r w:rsidR="00547218">
        <w:t xml:space="preserve"> </w:t>
      </w:r>
      <w:r w:rsidRPr="00547218">
        <w:t>меркам.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рассчитывает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среднесрочной</w:t>
      </w:r>
      <w:r w:rsidR="00547218">
        <w:t xml:space="preserve"> </w:t>
      </w:r>
      <w:r w:rsidRPr="00547218">
        <w:t>перспективе</w:t>
      </w:r>
      <w:r w:rsidR="00547218">
        <w:t xml:space="preserve"> </w:t>
      </w:r>
      <w:r w:rsidRPr="00547218">
        <w:t>увеличить</w:t>
      </w:r>
      <w:r w:rsidR="00547218">
        <w:t xml:space="preserve"> </w:t>
      </w:r>
      <w:r w:rsidRPr="00547218">
        <w:t>капитал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счет</w:t>
      </w:r>
      <w:r w:rsidR="00547218">
        <w:t xml:space="preserve"> </w:t>
      </w:r>
      <w:r w:rsidRPr="00547218">
        <w:t>средств</w:t>
      </w:r>
      <w:r w:rsidR="00547218">
        <w:t xml:space="preserve"> </w:t>
      </w:r>
      <w:r w:rsidRPr="00547218">
        <w:t>своих</w:t>
      </w:r>
      <w:r w:rsidR="00547218">
        <w:t xml:space="preserve"> </w:t>
      </w:r>
      <w:r w:rsidRPr="00547218">
        <w:t>владельцев</w:t>
      </w:r>
      <w:r w:rsidR="00547218">
        <w:t xml:space="preserve"> </w:t>
      </w:r>
      <w:r w:rsidRPr="00547218">
        <w:t>[20]</w:t>
      </w:r>
      <w:r w:rsidR="008B37CC" w:rsidRPr="00547218">
        <w:t>.</w:t>
      </w:r>
    </w:p>
    <w:p w:rsidR="00DE668B" w:rsidRPr="00547218" w:rsidRDefault="00DE668B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3.1.3</w:t>
      </w:r>
      <w:r w:rsidR="00547218" w:rsidRPr="00547218">
        <w:rPr>
          <w:b/>
        </w:rPr>
        <w:t xml:space="preserve"> </w:t>
      </w:r>
      <w:r w:rsidRPr="00547218">
        <w:rPr>
          <w:b/>
        </w:rPr>
        <w:t>Организационная</w:t>
      </w:r>
      <w:r w:rsidR="00547218" w:rsidRPr="00547218">
        <w:rPr>
          <w:b/>
        </w:rPr>
        <w:t xml:space="preserve"> </w:t>
      </w:r>
      <w:r w:rsidRPr="00547218">
        <w:rPr>
          <w:b/>
        </w:rPr>
        <w:t>структура</w:t>
      </w:r>
      <w:r w:rsidR="00547218" w:rsidRPr="00547218">
        <w:rPr>
          <w:b/>
        </w:rPr>
        <w:t xml:space="preserve"> </w:t>
      </w:r>
      <w:r w:rsidRPr="00547218">
        <w:rPr>
          <w:b/>
        </w:rPr>
        <w:t>и</w:t>
      </w:r>
      <w:r w:rsidR="00547218" w:rsidRPr="00547218">
        <w:rPr>
          <w:b/>
        </w:rPr>
        <w:t xml:space="preserve"> </w:t>
      </w:r>
      <w:r w:rsidRPr="00547218">
        <w:rPr>
          <w:b/>
        </w:rPr>
        <w:t>система</w:t>
      </w:r>
      <w:r w:rsidR="00547218" w:rsidRPr="00547218">
        <w:rPr>
          <w:b/>
        </w:rPr>
        <w:t xml:space="preserve"> </w:t>
      </w:r>
      <w:r w:rsidRPr="00547218">
        <w:rPr>
          <w:b/>
        </w:rPr>
        <w:t>управления</w:t>
      </w:r>
      <w:r w:rsidR="00547218" w:rsidRPr="00547218">
        <w:rPr>
          <w:b/>
        </w:rPr>
        <w:t xml:space="preserve"> </w:t>
      </w:r>
      <w:r w:rsidRPr="00547218">
        <w:rPr>
          <w:b/>
        </w:rPr>
        <w:t>персоналом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коммерческим</w:t>
      </w:r>
      <w:r w:rsidR="00547218">
        <w:t xml:space="preserve"> </w:t>
      </w:r>
      <w:r w:rsidRPr="00547218">
        <w:t>банком.</w:t>
      </w:r>
      <w:r w:rsidR="00547218">
        <w:t xml:space="preserve"> </w:t>
      </w:r>
      <w:r w:rsidRPr="00547218">
        <w:t>Структура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представлена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рис.</w:t>
      </w:r>
      <w:r w:rsidR="00547218">
        <w:t xml:space="preserve"> </w:t>
      </w:r>
      <w:r w:rsidRPr="00547218">
        <w:t>1.2.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Главное</w:t>
      </w:r>
      <w:r w:rsidR="00547218">
        <w:t xml:space="preserve"> </w:t>
      </w:r>
      <w:r w:rsidRPr="00547218">
        <w:t>представительство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России</w:t>
      </w:r>
      <w:r w:rsidR="00547218">
        <w:t xml:space="preserve"> </w:t>
      </w:r>
      <w:r w:rsidRPr="00547218">
        <w:t>находится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Москве.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Астрахани</w:t>
      </w:r>
      <w:r w:rsidR="00547218">
        <w:t xml:space="preserve"> </w:t>
      </w:r>
      <w:r w:rsidRPr="00547218">
        <w:t>имеется</w:t>
      </w:r>
      <w:r w:rsidR="00547218">
        <w:t xml:space="preserve"> </w:t>
      </w:r>
      <w:r w:rsidRPr="00547218">
        <w:t>свое</w:t>
      </w:r>
      <w:r w:rsidR="00547218">
        <w:t xml:space="preserve"> </w:t>
      </w:r>
      <w:r w:rsidRPr="00547218">
        <w:t>представительство,</w:t>
      </w:r>
      <w:r w:rsidR="00547218">
        <w:t xml:space="preserve"> </w:t>
      </w:r>
      <w:r w:rsidRPr="00547218">
        <w:t>которое</w:t>
      </w:r>
      <w:r w:rsidR="00547218">
        <w:t xml:space="preserve"> </w:t>
      </w:r>
      <w:r w:rsidRPr="00547218">
        <w:t>находится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адресу:</w:t>
      </w:r>
      <w:r w:rsidR="00547218">
        <w:t xml:space="preserve"> </w:t>
      </w:r>
      <w:r w:rsidRPr="00547218">
        <w:t>414024,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Астрахань,</w:t>
      </w:r>
      <w:r w:rsidR="00547218">
        <w:t xml:space="preserve"> </w:t>
      </w:r>
      <w:r w:rsidRPr="00547218">
        <w:t>ул.</w:t>
      </w:r>
      <w:r w:rsidR="00547218">
        <w:t xml:space="preserve"> </w:t>
      </w:r>
      <w:r w:rsidRPr="00547218">
        <w:t>Ахшару</w:t>
      </w:r>
      <w:r w:rsidR="00D70902" w:rsidRPr="00547218">
        <w:t>мова/ул.</w:t>
      </w:r>
      <w:r w:rsidR="00547218">
        <w:t xml:space="preserve"> </w:t>
      </w:r>
      <w:r w:rsidR="00D70902" w:rsidRPr="00547218">
        <w:t>Боевая,</w:t>
      </w:r>
      <w:r w:rsidR="00547218">
        <w:t xml:space="preserve"> </w:t>
      </w:r>
      <w:r w:rsidRPr="00547218">
        <w:t>д.</w:t>
      </w:r>
      <w:r w:rsidR="00547218">
        <w:t xml:space="preserve"> </w:t>
      </w:r>
      <w:r w:rsidRPr="00547218">
        <w:t>6/</w:t>
      </w:r>
      <w:r w:rsidR="00547218">
        <w:t xml:space="preserve"> </w:t>
      </w:r>
      <w:r w:rsidRPr="00547218">
        <w:t>д.42.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Структура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Астраханским</w:t>
      </w:r>
      <w:r w:rsidR="00547218">
        <w:t xml:space="preserve"> </w:t>
      </w:r>
      <w:r w:rsidRPr="00547218">
        <w:t>Представительством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представлена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рис.2.2.</w:t>
      </w:r>
    </w:p>
    <w:p w:rsidR="00DE668B" w:rsidRPr="00547218" w:rsidRDefault="00547218" w:rsidP="00547218">
      <w:pPr>
        <w:spacing w:line="360" w:lineRule="auto"/>
        <w:ind w:firstLine="709"/>
        <w:jc w:val="both"/>
      </w:pPr>
      <w:r>
        <w:br w:type="page"/>
      </w:r>
    </w:p>
    <w:p w:rsidR="00DE668B" w:rsidRPr="00547218" w:rsidRDefault="00914AE6" w:rsidP="00547218">
      <w:pPr>
        <w:spacing w:line="360" w:lineRule="auto"/>
        <w:ind w:firstLine="709"/>
        <w:jc w:val="both"/>
      </w:pPr>
      <w:r>
        <w:rPr>
          <w:noProof/>
        </w:rPr>
        <w:pict>
          <v:rect id="_x0000_s1026" style="position:absolute;left:0;text-align:left;margin-left:-9pt;margin-top:-9.25pt;width:436.95pt;height:103.5pt;z-index:251655168">
            <v:fill opacity="0"/>
          </v:rect>
        </w:pict>
      </w:r>
      <w:r w:rsidR="00DE668B" w:rsidRPr="00547218">
        <w:t>Совет</w:t>
      </w:r>
      <w:r w:rsidR="00547218">
        <w:t xml:space="preserve"> </w:t>
      </w:r>
      <w:r w:rsidR="00DE668B" w:rsidRPr="00547218">
        <w:t>директоров</w:t>
      </w:r>
      <w:r w:rsidR="00547218">
        <w:t xml:space="preserve"> </w:t>
      </w:r>
      <w:r w:rsidR="00DE668B" w:rsidRPr="00547218">
        <w:t>кредитной</w:t>
      </w:r>
      <w:r w:rsidR="00547218">
        <w:t xml:space="preserve"> </w:t>
      </w:r>
      <w:r w:rsidR="00DE668B" w:rsidRPr="00547218">
        <w:t>организации-эмитента:</w:t>
      </w:r>
    </w:p>
    <w:p w:rsidR="00DE668B" w:rsidRPr="00547218" w:rsidRDefault="00DE668B" w:rsidP="00547218">
      <w:pPr>
        <w:numPr>
          <w:ilvl w:val="0"/>
          <w:numId w:val="15"/>
        </w:numPr>
        <w:spacing w:line="360" w:lineRule="auto"/>
        <w:ind w:left="0" w:firstLine="709"/>
        <w:jc w:val="both"/>
      </w:pPr>
      <w:r w:rsidRPr="00547218">
        <w:t>Председатель</w:t>
      </w:r>
      <w:r w:rsidR="00547218">
        <w:t xml:space="preserve"> </w:t>
      </w:r>
      <w:r w:rsidRPr="00547218">
        <w:t>Совета</w:t>
      </w:r>
      <w:r w:rsidR="00547218">
        <w:t xml:space="preserve"> </w:t>
      </w:r>
      <w:r w:rsidRPr="00547218">
        <w:t>директоров</w:t>
      </w:r>
    </w:p>
    <w:p w:rsidR="00DE668B" w:rsidRPr="00547218" w:rsidRDefault="00DE668B" w:rsidP="00547218">
      <w:pPr>
        <w:numPr>
          <w:ilvl w:val="0"/>
          <w:numId w:val="15"/>
        </w:numPr>
        <w:spacing w:line="360" w:lineRule="auto"/>
        <w:ind w:left="0" w:firstLine="709"/>
        <w:jc w:val="both"/>
      </w:pPr>
      <w:r w:rsidRPr="00547218">
        <w:t>Заместитель</w:t>
      </w:r>
      <w:r w:rsidR="00547218">
        <w:t xml:space="preserve"> </w:t>
      </w:r>
      <w:r w:rsidRPr="00547218">
        <w:t>Председателя</w:t>
      </w:r>
      <w:r w:rsidR="00547218">
        <w:t xml:space="preserve"> </w:t>
      </w:r>
      <w:r w:rsidRPr="00547218">
        <w:t>Совета</w:t>
      </w:r>
      <w:r w:rsidR="00547218">
        <w:t xml:space="preserve"> </w:t>
      </w:r>
      <w:r w:rsidRPr="00547218">
        <w:t>Директоров</w:t>
      </w:r>
    </w:p>
    <w:p w:rsidR="00DE668B" w:rsidRPr="00547218" w:rsidRDefault="00914AE6" w:rsidP="00547218">
      <w:pPr>
        <w:numPr>
          <w:ilvl w:val="0"/>
          <w:numId w:val="15"/>
        </w:numPr>
        <w:spacing w:line="360" w:lineRule="auto"/>
        <w:ind w:left="0" w:firstLine="709"/>
        <w:jc w:val="both"/>
      </w:pPr>
      <w:r>
        <w:rPr>
          <w:noProof/>
        </w:rPr>
        <w:pict>
          <v:line id="_x0000_s1027" style="position:absolute;left:0;text-align:left;z-index:251657216" from="225pt,23pt" to="225pt,69.35pt">
            <v:stroke endarrow="block"/>
          </v:line>
        </w:pict>
      </w:r>
      <w:r w:rsidR="00DE668B" w:rsidRPr="00547218">
        <w:t>Члены</w:t>
      </w:r>
      <w:r w:rsidR="00547218">
        <w:t xml:space="preserve"> </w:t>
      </w:r>
      <w:r w:rsidR="00DE668B" w:rsidRPr="00547218">
        <w:t>Совета</w:t>
      </w:r>
      <w:r w:rsidR="00547218">
        <w:t xml:space="preserve"> </w:t>
      </w:r>
      <w:r w:rsidR="00DE668B" w:rsidRPr="00547218">
        <w:t>Директоров</w:t>
      </w:r>
    </w:p>
    <w:p w:rsidR="00CD4049" w:rsidRPr="00547218" w:rsidRDefault="00CD4049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</w:p>
    <w:p w:rsidR="00CD4049" w:rsidRPr="00547218" w:rsidRDefault="00914AE6" w:rsidP="00547218">
      <w:pPr>
        <w:spacing w:line="360" w:lineRule="auto"/>
        <w:ind w:firstLine="709"/>
        <w:jc w:val="both"/>
      </w:pPr>
      <w:r>
        <w:rPr>
          <w:noProof/>
        </w:rPr>
        <w:pict>
          <v:rect id="_x0000_s1028" style="position:absolute;left:0;text-align:left;margin-left:-7.95pt;margin-top:0;width:410.1pt;height:99pt;z-index:251656192">
            <v:fill opacity="0"/>
            <v:textbox style="mso-next-textbox:#_x0000_s1028">
              <w:txbxContent>
                <w:p w:rsidR="00547218" w:rsidRDefault="00547218"/>
                <w:p w:rsidR="00547218" w:rsidRDefault="00547218"/>
                <w:p w:rsidR="00547218" w:rsidRDefault="00547218"/>
                <w:p w:rsidR="00547218" w:rsidRDefault="00547218"/>
              </w:txbxContent>
            </v:textbox>
          </v:rect>
        </w:pict>
      </w:r>
      <w:r>
        <w:rPr>
          <w:noProof/>
        </w:rPr>
        <w:pict>
          <v:line id="_x0000_s1029" style="position:absolute;left:0;text-align:left;z-index:251660288" from="225pt,-36pt" to="225pt,0">
            <v:stroke endarrow="block"/>
          </v:line>
        </w:pict>
      </w:r>
      <w:r w:rsidR="00CD4049" w:rsidRPr="00547218">
        <w:t>Правления</w:t>
      </w:r>
      <w:r w:rsidR="00547218">
        <w:t xml:space="preserve"> </w:t>
      </w:r>
      <w:r w:rsidR="00CD4049" w:rsidRPr="00547218">
        <w:t>кредитной</w:t>
      </w:r>
      <w:r w:rsidR="00547218">
        <w:t xml:space="preserve"> </w:t>
      </w:r>
      <w:r w:rsidR="00CD4049" w:rsidRPr="00547218">
        <w:t>организации-эмитента:</w:t>
      </w:r>
    </w:p>
    <w:p w:rsidR="00DE668B" w:rsidRPr="00547218" w:rsidRDefault="00DE668B" w:rsidP="00547218">
      <w:pPr>
        <w:numPr>
          <w:ilvl w:val="0"/>
          <w:numId w:val="16"/>
        </w:numPr>
        <w:spacing w:line="360" w:lineRule="auto"/>
        <w:ind w:left="0" w:firstLine="709"/>
        <w:jc w:val="both"/>
      </w:pPr>
      <w:r w:rsidRPr="00547218">
        <w:t>Председатель</w:t>
      </w:r>
      <w:r w:rsidR="00547218">
        <w:t xml:space="preserve"> </w:t>
      </w:r>
      <w:r w:rsidRPr="00547218">
        <w:t>Правления</w:t>
      </w:r>
    </w:p>
    <w:p w:rsidR="00DE668B" w:rsidRPr="00547218" w:rsidRDefault="00DE668B" w:rsidP="00547218">
      <w:pPr>
        <w:numPr>
          <w:ilvl w:val="0"/>
          <w:numId w:val="16"/>
        </w:numPr>
        <w:spacing w:line="360" w:lineRule="auto"/>
        <w:ind w:left="0" w:firstLine="709"/>
        <w:jc w:val="both"/>
      </w:pPr>
      <w:r w:rsidRPr="00547218">
        <w:t>Члены</w:t>
      </w:r>
      <w:r w:rsidR="00547218">
        <w:t xml:space="preserve"> </w:t>
      </w:r>
      <w:r w:rsidRPr="00547218">
        <w:t>Правления</w:t>
      </w:r>
      <w:r w:rsidR="00547218">
        <w:t xml:space="preserve"> </w:t>
      </w:r>
    </w:p>
    <w:p w:rsidR="00CD4049" w:rsidRPr="00547218" w:rsidRDefault="00CD4049" w:rsidP="00547218">
      <w:pPr>
        <w:spacing w:line="360" w:lineRule="auto"/>
        <w:ind w:firstLine="709"/>
        <w:jc w:val="both"/>
      </w:pPr>
    </w:p>
    <w:p w:rsidR="00CD4049" w:rsidRPr="00547218" w:rsidRDefault="00CD4049" w:rsidP="00547218">
      <w:pPr>
        <w:spacing w:line="360" w:lineRule="auto"/>
        <w:ind w:firstLine="709"/>
        <w:jc w:val="both"/>
      </w:pPr>
    </w:p>
    <w:p w:rsidR="00DE668B" w:rsidRPr="00547218" w:rsidRDefault="00914AE6" w:rsidP="00547218">
      <w:pPr>
        <w:spacing w:line="360" w:lineRule="auto"/>
        <w:ind w:firstLine="709"/>
        <w:jc w:val="both"/>
      </w:pPr>
      <w:r>
        <w:rPr>
          <w:noProof/>
        </w:rPr>
        <w:pict>
          <v:rect id="_x0000_s1030" style="position:absolute;left:0;text-align:left;margin-left:-9pt;margin-top:18pt;width:436.95pt;height:29.5pt;z-index:251658240">
            <v:fill opacity="0"/>
          </v:rect>
        </w:pict>
      </w:r>
      <w:r>
        <w:rPr>
          <w:noProof/>
        </w:rPr>
        <w:pict>
          <v:line id="_x0000_s1031" style="position:absolute;left:0;text-align:left;z-index:251659264" from="225pt,-18pt" to="225pt,18pt">
            <v:stroke endarrow="block"/>
          </v:line>
        </w:pic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Региональные</w:t>
      </w:r>
      <w:r w:rsidR="00547218">
        <w:t xml:space="preserve"> </w:t>
      </w:r>
      <w:r w:rsidRPr="00547218">
        <w:t>Представительства</w:t>
      </w:r>
      <w:r w:rsidR="00547218">
        <w:t xml:space="preserve"> </w:t>
      </w:r>
      <w:r w:rsidRPr="00547218">
        <w:t>Банка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Рис.</w:t>
      </w:r>
      <w:r w:rsidR="00547218">
        <w:t xml:space="preserve"> </w:t>
      </w:r>
      <w:r w:rsidRPr="00547218">
        <w:t>1.2.</w:t>
      </w:r>
      <w:r w:rsidR="00547218">
        <w:t xml:space="preserve"> </w:t>
      </w:r>
      <w:r w:rsidRPr="00547218">
        <w:t>Структура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</w:p>
    <w:p w:rsidR="00547218" w:rsidRDefault="00547218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Структура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Астраханским</w:t>
      </w:r>
      <w:r w:rsidR="00547218">
        <w:t xml:space="preserve"> </w:t>
      </w:r>
      <w:r w:rsidRPr="00547218">
        <w:t>Представительством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представляет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линейную</w:t>
      </w:r>
      <w:r w:rsidR="00547218">
        <w:t xml:space="preserve"> </w:t>
      </w:r>
      <w:r w:rsidRPr="00547218">
        <w:t>схему.</w:t>
      </w:r>
      <w:r w:rsidR="00547218">
        <w:t xml:space="preserve"> </w:t>
      </w:r>
      <w:r w:rsidRPr="00547218">
        <w:t>Должность,</w:t>
      </w:r>
      <w:r w:rsidR="00547218">
        <w:t xml:space="preserve"> </w:t>
      </w:r>
      <w:r w:rsidRPr="00547218">
        <w:t>непосредственно</w:t>
      </w:r>
      <w:r w:rsidR="00547218">
        <w:t xml:space="preserve"> </w:t>
      </w:r>
      <w:r w:rsidRPr="00547218">
        <w:t>контактирующая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клиентами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менеджеры-консультанты.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качества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уровня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профессионализма</w:t>
      </w:r>
      <w:r w:rsidR="00547218">
        <w:t xml:space="preserve"> </w:t>
      </w:r>
      <w:r w:rsidRPr="00547218">
        <w:t>зависит</w:t>
      </w:r>
      <w:r w:rsidR="00547218">
        <w:t xml:space="preserve"> </w:t>
      </w:r>
      <w:r w:rsidRPr="00547218">
        <w:t>очень</w:t>
      </w:r>
      <w:r w:rsidR="00547218">
        <w:t xml:space="preserve"> </w:t>
      </w:r>
      <w:r w:rsidRPr="00547218">
        <w:t>многое,</w:t>
      </w:r>
      <w:r w:rsidR="00547218">
        <w:t xml:space="preserve"> </w:t>
      </w:r>
      <w:r w:rsidRPr="00547218">
        <w:t>т.к.</w:t>
      </w:r>
      <w:r w:rsidR="00547218">
        <w:t xml:space="preserve"> </w:t>
      </w:r>
      <w:r w:rsidRPr="00547218">
        <w:t>они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основой</w:t>
      </w:r>
      <w:r w:rsidR="00547218">
        <w:t xml:space="preserve"> </w:t>
      </w:r>
      <w:r w:rsidRPr="00547218">
        <w:t>структуры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банком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привлекающим</w:t>
      </w:r>
      <w:r w:rsidR="00547218">
        <w:t xml:space="preserve"> </w:t>
      </w:r>
      <w:r w:rsidRPr="00547218">
        <w:t>элементом</w:t>
      </w:r>
      <w:r w:rsidR="00547218">
        <w:t xml:space="preserve"> </w:t>
      </w:r>
      <w:r w:rsidRPr="00547218">
        <w:t>потенциальных</w:t>
      </w:r>
      <w:r w:rsidR="00547218">
        <w:t xml:space="preserve"> </w:t>
      </w:r>
      <w:r w:rsidRPr="00547218">
        <w:t>клиентов</w:t>
      </w:r>
      <w:r w:rsidR="00547218">
        <w:t xml:space="preserve"> </w:t>
      </w:r>
      <w:r w:rsidRPr="00547218">
        <w:t>стать</w:t>
      </w:r>
      <w:r w:rsidR="00547218">
        <w:t xml:space="preserve"> </w:t>
      </w:r>
      <w:r w:rsidRPr="00547218">
        <w:t>постоянными</w:t>
      </w:r>
      <w:r w:rsidR="00547218">
        <w:t xml:space="preserve"> </w:t>
      </w:r>
      <w:r w:rsidRPr="00547218">
        <w:t>клиентами</w:t>
      </w:r>
      <w:r w:rsidR="00547218">
        <w:t xml:space="preserve"> </w:t>
      </w:r>
      <w:r w:rsidRPr="00547218">
        <w:t>банка.</w:t>
      </w:r>
      <w:r w:rsidR="00547218">
        <w:t xml:space="preserve"> </w:t>
      </w:r>
      <w:r w:rsidRPr="00547218">
        <w:t>Работу</w:t>
      </w:r>
      <w:r w:rsidR="00547218">
        <w:t xml:space="preserve"> </w:t>
      </w:r>
      <w:r w:rsidRPr="00547218">
        <w:t>менеджеров-консультантов</w:t>
      </w:r>
      <w:r w:rsidR="00547218">
        <w:t xml:space="preserve"> </w:t>
      </w:r>
      <w:r w:rsidRPr="00547218">
        <w:t>контролируют</w:t>
      </w:r>
      <w:r w:rsidR="00547218">
        <w:t xml:space="preserve"> </w:t>
      </w:r>
      <w:r w:rsidRPr="00547218">
        <w:t>Старшие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Ведущие</w:t>
      </w:r>
      <w:r w:rsidR="00547218">
        <w:t xml:space="preserve"> </w:t>
      </w:r>
      <w:r w:rsidRPr="00547218">
        <w:t>менеджеры</w:t>
      </w:r>
      <w:r w:rsidR="00547218">
        <w:t xml:space="preserve"> </w:t>
      </w:r>
      <w:r w:rsidRPr="00547218">
        <w:t>отдельных</w:t>
      </w:r>
      <w:r w:rsidR="00547218">
        <w:t xml:space="preserve"> </w:t>
      </w:r>
      <w:r w:rsidRPr="00547218">
        <w:t>групп</w:t>
      </w:r>
      <w:r w:rsidR="00547218">
        <w:t xml:space="preserve"> </w:t>
      </w:r>
      <w:r w:rsidRPr="00547218">
        <w:t>менеджеров,</w:t>
      </w:r>
      <w:r w:rsidR="00547218">
        <w:t xml:space="preserve"> </w:t>
      </w:r>
      <w:r w:rsidRPr="00547218">
        <w:t>подчиняющиеся,</w:t>
      </w:r>
      <w:r w:rsidR="00547218">
        <w:t xml:space="preserve"> </w:t>
      </w:r>
      <w:r w:rsidRPr="00547218">
        <w:t>непосредственно,</w:t>
      </w:r>
      <w:r w:rsidR="00547218">
        <w:t xml:space="preserve"> </w:t>
      </w:r>
      <w:r w:rsidRPr="00547218">
        <w:t>директору</w:t>
      </w:r>
      <w:r w:rsidR="00547218">
        <w:t xml:space="preserve"> </w:t>
      </w:r>
      <w:r w:rsidRPr="00547218">
        <w:t>Представительства.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Менеджеры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продажам</w:t>
      </w:r>
      <w:r w:rsidR="00547218">
        <w:t xml:space="preserve"> </w:t>
      </w:r>
      <w:r w:rsidRPr="00547218">
        <w:t>занимаются</w:t>
      </w:r>
      <w:r w:rsidR="00547218">
        <w:t xml:space="preserve"> </w:t>
      </w:r>
      <w:r w:rsidRPr="00547218">
        <w:t>поиском</w:t>
      </w:r>
      <w:r w:rsidR="00547218">
        <w:t xml:space="preserve"> </w:t>
      </w:r>
      <w:r w:rsidRPr="00547218">
        <w:t>новых</w:t>
      </w:r>
      <w:r w:rsidR="00547218">
        <w:t xml:space="preserve"> </w:t>
      </w:r>
      <w:r w:rsidRPr="00547218">
        <w:t>партнеров,</w:t>
      </w:r>
      <w:r w:rsidR="00547218">
        <w:t xml:space="preserve"> </w:t>
      </w:r>
      <w:r w:rsidRPr="00547218">
        <w:t>налаживания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ними</w:t>
      </w:r>
      <w:r w:rsidR="00547218">
        <w:t xml:space="preserve"> </w:t>
      </w:r>
      <w:r w:rsidRPr="00547218">
        <w:t>отношений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регулированием</w:t>
      </w:r>
      <w:r w:rsidR="00547218">
        <w:t xml:space="preserve"> </w:t>
      </w:r>
      <w:r w:rsidRPr="00547218">
        <w:t>рабочей</w:t>
      </w:r>
      <w:r w:rsidR="00547218">
        <w:t xml:space="preserve"> </w:t>
      </w:r>
      <w:r w:rsidRPr="00547218">
        <w:t>ситуации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каждом</w:t>
      </w:r>
      <w:r w:rsidR="00547218">
        <w:t xml:space="preserve"> </w:t>
      </w:r>
      <w:r w:rsidRPr="00547218">
        <w:t>пункте</w:t>
      </w:r>
      <w:r w:rsidR="00547218">
        <w:t xml:space="preserve"> </w:t>
      </w:r>
      <w:r w:rsidRPr="00547218">
        <w:t>продаж,</w:t>
      </w:r>
      <w:r w:rsidR="00547218">
        <w:t xml:space="preserve"> </w:t>
      </w:r>
      <w:r w:rsidRPr="00547218">
        <w:t>где</w:t>
      </w:r>
      <w:r w:rsidR="00547218">
        <w:t xml:space="preserve"> </w:t>
      </w:r>
      <w:r w:rsidRPr="00547218">
        <w:t>работают</w:t>
      </w:r>
      <w:r w:rsidR="00547218">
        <w:t xml:space="preserve"> </w:t>
      </w:r>
      <w:r w:rsidRPr="00547218">
        <w:t>менеджеры-консультанты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Специалистам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защите</w:t>
      </w:r>
      <w:r w:rsidR="00547218">
        <w:t xml:space="preserve"> </w:t>
      </w:r>
      <w:r w:rsidRPr="00547218">
        <w:t>бизнеса</w:t>
      </w:r>
      <w:r w:rsidR="00547218">
        <w:t xml:space="preserve"> </w:t>
      </w:r>
      <w:r w:rsidRPr="00547218">
        <w:t>вменены</w:t>
      </w:r>
      <w:r w:rsidR="00547218">
        <w:t xml:space="preserve"> </w:t>
      </w:r>
      <w:r w:rsidRPr="00547218">
        <w:t>обязанности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контролю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менеджерами-консультантами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соблюдению</w:t>
      </w:r>
      <w:r w:rsidR="00547218">
        <w:t xml:space="preserve"> </w:t>
      </w:r>
      <w:r w:rsidRPr="00547218">
        <w:t>ими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внутренних</w:t>
      </w:r>
      <w:r w:rsidR="00547218">
        <w:t xml:space="preserve"> </w:t>
      </w:r>
      <w:r w:rsidRPr="00547218">
        <w:t>положений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касающиеся</w:t>
      </w:r>
      <w:r w:rsidR="00547218">
        <w:t xml:space="preserve"> </w:t>
      </w:r>
      <w:r w:rsidRPr="00547218">
        <w:t>требований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оформлению</w:t>
      </w:r>
      <w:r w:rsidR="00547218">
        <w:t xml:space="preserve"> </w:t>
      </w:r>
      <w:r w:rsidRPr="00547218">
        <w:t>кредитных</w:t>
      </w:r>
      <w:r w:rsidR="00547218">
        <w:t xml:space="preserve"> </w:t>
      </w:r>
      <w:r w:rsidRPr="00547218">
        <w:t>договоров,</w:t>
      </w:r>
      <w:r w:rsidR="00547218">
        <w:t xml:space="preserve"> </w:t>
      </w:r>
      <w:r w:rsidRPr="00547218">
        <w:t>во</w:t>
      </w:r>
      <w:r w:rsidR="00547218">
        <w:t xml:space="preserve"> </w:t>
      </w:r>
      <w:r w:rsidR="003A75A7" w:rsidRPr="00547218">
        <w:t>избегании</w:t>
      </w:r>
      <w:r w:rsidR="00547218">
        <w:t xml:space="preserve"> </w:t>
      </w:r>
      <w:r w:rsidRPr="00547218">
        <w:t>мошеннических</w:t>
      </w:r>
      <w:r w:rsidR="00547218">
        <w:t xml:space="preserve"> </w:t>
      </w:r>
      <w:r w:rsidRPr="00547218">
        <w:t>действий</w:t>
      </w:r>
      <w:r w:rsidR="00547218">
        <w:t xml:space="preserve"> </w:t>
      </w:r>
      <w:r w:rsidRPr="00547218">
        <w:t>со</w:t>
      </w:r>
      <w:r w:rsidR="00547218">
        <w:t xml:space="preserve"> </w:t>
      </w:r>
      <w:r w:rsidRPr="00547218">
        <w:t>стороны</w:t>
      </w:r>
      <w:r w:rsidR="00547218">
        <w:t xml:space="preserve"> </w:t>
      </w:r>
      <w:r w:rsidRPr="00547218">
        <w:t>менеджеров-консультантов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отношению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банку,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выявление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предотвращение</w:t>
      </w:r>
      <w:r w:rsidR="00547218">
        <w:t xml:space="preserve"> </w:t>
      </w:r>
      <w:r w:rsidRPr="00547218">
        <w:t>мошеннических</w:t>
      </w:r>
      <w:r w:rsidR="00547218">
        <w:t xml:space="preserve"> </w:t>
      </w:r>
      <w:r w:rsidRPr="00547218">
        <w:t>действий</w:t>
      </w:r>
      <w:r w:rsidR="00547218">
        <w:t xml:space="preserve"> </w:t>
      </w:r>
      <w:r w:rsidRPr="00547218">
        <w:t>со</w:t>
      </w:r>
      <w:r w:rsidR="00547218">
        <w:t xml:space="preserve"> </w:t>
      </w:r>
      <w:r w:rsidRPr="00547218">
        <w:t>стороны</w:t>
      </w:r>
      <w:r w:rsidR="00547218">
        <w:t xml:space="preserve"> </w:t>
      </w:r>
      <w:r w:rsidRPr="00547218">
        <w:t>клиентов</w:t>
      </w:r>
      <w:r w:rsidR="00547218">
        <w:t xml:space="preserve"> </w:t>
      </w:r>
      <w:r w:rsidRPr="00547218">
        <w:t>банка.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Линейная</w:t>
      </w:r>
      <w:r w:rsidR="00547218">
        <w:t xml:space="preserve"> </w:t>
      </w:r>
      <w:r w:rsidRPr="00547218">
        <w:t>структура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наиболее</w:t>
      </w:r>
      <w:r w:rsidR="00547218">
        <w:t xml:space="preserve"> </w:t>
      </w:r>
      <w:r w:rsidRPr="00547218">
        <w:t>приемлемой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Астраханского</w:t>
      </w:r>
      <w:r w:rsidR="00547218">
        <w:t xml:space="preserve"> </w:t>
      </w:r>
      <w:r w:rsidRPr="00547218">
        <w:t>Представительства.</w:t>
      </w:r>
      <w:r w:rsidR="00547218">
        <w:t xml:space="preserve"> </w:t>
      </w:r>
      <w:r w:rsidRPr="00547218">
        <w:t>Она</w:t>
      </w:r>
      <w:r w:rsidR="00547218">
        <w:t xml:space="preserve"> </w:t>
      </w:r>
      <w:r w:rsidRPr="00547218">
        <w:t>позволяет</w:t>
      </w:r>
      <w:r w:rsidR="00547218">
        <w:t xml:space="preserve"> </w:t>
      </w:r>
      <w:r w:rsidRPr="00547218">
        <w:t>распределить</w:t>
      </w:r>
      <w:r w:rsidR="00547218">
        <w:t xml:space="preserve"> </w:t>
      </w:r>
      <w:r w:rsidRPr="00547218">
        <w:t>необходимые</w:t>
      </w:r>
      <w:r w:rsidR="00547218">
        <w:t xml:space="preserve"> </w:t>
      </w:r>
      <w:r w:rsidRPr="00547218">
        <w:t>должностные</w:t>
      </w:r>
      <w:r w:rsidR="00547218">
        <w:t xml:space="preserve"> </w:t>
      </w:r>
      <w:r w:rsidRPr="00547218">
        <w:t>обязанности</w:t>
      </w:r>
      <w:r w:rsidR="00547218">
        <w:t xml:space="preserve"> </w:t>
      </w:r>
      <w:r w:rsidRPr="00547218">
        <w:t>между</w:t>
      </w:r>
      <w:r w:rsidR="00547218">
        <w:t xml:space="preserve"> </w:t>
      </w:r>
      <w:r w:rsidRPr="00547218">
        <w:t>специалистами</w:t>
      </w:r>
      <w:r w:rsidR="00547218">
        <w:t xml:space="preserve"> </w:t>
      </w:r>
      <w:r w:rsidRPr="00547218">
        <w:t>той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иной</w:t>
      </w:r>
      <w:r w:rsidR="00547218">
        <w:t xml:space="preserve"> </w:t>
      </w:r>
      <w:r w:rsidRPr="00547218">
        <w:t>группы,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отчитываются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результаты</w:t>
      </w:r>
      <w:r w:rsidR="00547218">
        <w:t xml:space="preserve"> </w:t>
      </w:r>
      <w:r w:rsidRPr="00547218">
        <w:t>своей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перед</w:t>
      </w:r>
      <w:r w:rsidR="00547218">
        <w:t xml:space="preserve"> </w:t>
      </w:r>
      <w:r w:rsidRPr="00547218">
        <w:t>Директором</w:t>
      </w:r>
      <w:r w:rsidR="00547218">
        <w:t xml:space="preserve"> </w:t>
      </w:r>
      <w:r w:rsidRPr="00547218">
        <w:t>Представительства.</w:t>
      </w:r>
      <w:r w:rsidR="00547218">
        <w:t xml:space="preserve"> </w:t>
      </w:r>
      <w:r w:rsidRPr="00547218">
        <w:t>Учитывая,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штат</w:t>
      </w:r>
      <w:r w:rsidR="00547218">
        <w:t xml:space="preserve"> </w:t>
      </w:r>
      <w:r w:rsidRPr="00547218">
        <w:t>Представительства</w:t>
      </w:r>
      <w:r w:rsidR="00547218">
        <w:t xml:space="preserve"> </w:t>
      </w:r>
      <w:r w:rsidRPr="00547218">
        <w:t>очень</w:t>
      </w:r>
      <w:r w:rsidR="00547218">
        <w:t xml:space="preserve"> </w:t>
      </w:r>
      <w:r w:rsidRPr="00547218">
        <w:t>большой,</w:t>
      </w:r>
      <w:r w:rsidR="00547218">
        <w:t xml:space="preserve"> </w:t>
      </w:r>
      <w:r w:rsidRPr="00547218">
        <w:t>линейная</w:t>
      </w:r>
      <w:r w:rsidR="00547218">
        <w:t xml:space="preserve"> </w:t>
      </w:r>
      <w:r w:rsidRPr="00547218">
        <w:t>структура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позволяет</w:t>
      </w:r>
      <w:r w:rsidR="00547218">
        <w:t xml:space="preserve"> </w:t>
      </w:r>
      <w:r w:rsidRPr="00547218">
        <w:t>освободить</w:t>
      </w:r>
      <w:r w:rsidR="00547218">
        <w:t xml:space="preserve"> </w:t>
      </w:r>
      <w:r w:rsidRPr="00547218">
        <w:t>Директора</w:t>
      </w:r>
      <w:r w:rsidR="00547218">
        <w:t xml:space="preserve"> </w:t>
      </w:r>
      <w:r w:rsidRPr="00547218">
        <w:t>Представительства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исполнения</w:t>
      </w:r>
      <w:r w:rsidR="00547218">
        <w:t xml:space="preserve"> </w:t>
      </w:r>
      <w:r w:rsidRPr="00547218">
        <w:t>ряда</w:t>
      </w:r>
      <w:r w:rsidR="00547218">
        <w:t xml:space="preserve"> </w:t>
      </w:r>
      <w:r w:rsidRPr="00547218">
        <w:t>функций,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он</w:t>
      </w:r>
      <w:r w:rsidR="00547218">
        <w:t xml:space="preserve"> </w:t>
      </w:r>
      <w:r w:rsidRPr="00547218">
        <w:t>делегирует</w:t>
      </w:r>
      <w:r w:rsidR="00547218">
        <w:t xml:space="preserve"> </w:t>
      </w:r>
      <w:r w:rsidRPr="00547218">
        <w:t>ниже</w:t>
      </w:r>
      <w:r w:rsidR="00547218">
        <w:t xml:space="preserve"> </w:t>
      </w:r>
      <w:r w:rsidRPr="00547218">
        <w:t>стоящему</w:t>
      </w:r>
      <w:r w:rsidR="00547218">
        <w:t xml:space="preserve"> </w:t>
      </w:r>
      <w:r w:rsidRPr="00547218">
        <w:t>руководству,</w:t>
      </w:r>
      <w:r w:rsidR="00547218">
        <w:t xml:space="preserve"> </w:t>
      </w:r>
      <w:r w:rsidRPr="00547218">
        <w:t>подотчетному</w:t>
      </w:r>
      <w:r w:rsidR="00547218">
        <w:t xml:space="preserve"> </w:t>
      </w:r>
      <w:r w:rsidRPr="00547218">
        <w:t>ему.</w:t>
      </w:r>
    </w:p>
    <w:p w:rsidR="00DE668B" w:rsidRPr="00547218" w:rsidRDefault="00DE668B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3.1.4</w:t>
      </w:r>
      <w:r w:rsidR="00547218" w:rsidRPr="00547218">
        <w:rPr>
          <w:b/>
        </w:rPr>
        <w:t xml:space="preserve"> </w:t>
      </w:r>
      <w:r w:rsidRPr="00547218">
        <w:rPr>
          <w:b/>
        </w:rPr>
        <w:t>Анализ</w:t>
      </w:r>
      <w:r w:rsidR="00547218" w:rsidRPr="00547218">
        <w:rPr>
          <w:b/>
        </w:rPr>
        <w:t xml:space="preserve"> </w:t>
      </w:r>
      <w:r w:rsidRPr="00547218">
        <w:rPr>
          <w:b/>
        </w:rPr>
        <w:t>кадрового</w:t>
      </w:r>
      <w:r w:rsidR="00547218" w:rsidRPr="00547218">
        <w:rPr>
          <w:b/>
        </w:rPr>
        <w:t xml:space="preserve"> </w:t>
      </w:r>
      <w:r w:rsidRPr="00547218">
        <w:rPr>
          <w:b/>
        </w:rPr>
        <w:t>состава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Проведенный</w:t>
      </w:r>
      <w:r w:rsidR="00547218">
        <w:t xml:space="preserve"> </w:t>
      </w:r>
      <w:r w:rsidRPr="00547218">
        <w:t>анализ</w:t>
      </w:r>
      <w:r w:rsidR="00547218">
        <w:t xml:space="preserve"> </w:t>
      </w:r>
      <w:r w:rsidRPr="00547218">
        <w:t>состава</w:t>
      </w:r>
      <w:r w:rsidR="00547218">
        <w:t xml:space="preserve"> </w:t>
      </w:r>
      <w:r w:rsidRPr="00547218">
        <w:t>работающих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категориям</w:t>
      </w:r>
      <w:r w:rsidR="00547218">
        <w:t xml:space="preserve"> </w:t>
      </w:r>
      <w:r w:rsidRPr="00547218">
        <w:t>персонала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представлен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таблице</w:t>
      </w:r>
      <w:r w:rsidR="00547218">
        <w:t xml:space="preserve"> </w:t>
      </w:r>
      <w:r w:rsidRPr="00547218">
        <w:t>2,</w:t>
      </w:r>
      <w:r w:rsidR="00547218">
        <w:t xml:space="preserve"> </w:t>
      </w:r>
      <w:r w:rsidRPr="00547218">
        <w:t>взятые</w:t>
      </w:r>
      <w:r w:rsidR="00547218">
        <w:t xml:space="preserve"> </w:t>
      </w:r>
      <w:r w:rsidRPr="00547218">
        <w:t>из</w:t>
      </w:r>
      <w:r w:rsidR="00547218">
        <w:t xml:space="preserve"> </w:t>
      </w:r>
      <w:r w:rsidRPr="00547218">
        <w:t>приложений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бухгалтерскому</w:t>
      </w:r>
      <w:r w:rsidR="00547218">
        <w:t xml:space="preserve"> </w:t>
      </w:r>
      <w:r w:rsidRPr="00547218">
        <w:t>балансу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[24]</w:t>
      </w:r>
      <w:r w:rsidR="008B37CC" w:rsidRPr="00547218">
        <w:t>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Результаты</w:t>
      </w:r>
      <w:r w:rsidR="00547218">
        <w:t xml:space="preserve"> </w:t>
      </w:r>
      <w:r w:rsidRPr="00547218">
        <w:t>анализа</w:t>
      </w:r>
      <w:r w:rsidR="00547218">
        <w:t xml:space="preserve"> </w:t>
      </w:r>
      <w:r w:rsidRPr="00547218">
        <w:t>показывают,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состав</w:t>
      </w:r>
      <w:r w:rsidR="00547218">
        <w:t xml:space="preserve"> </w:t>
      </w:r>
      <w:r w:rsidRPr="00547218">
        <w:t>работающих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категориям</w:t>
      </w:r>
      <w:r w:rsidR="00547218">
        <w:t xml:space="preserve"> </w:t>
      </w:r>
      <w:r w:rsidRPr="00547218">
        <w:t>персонала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Астраханском</w:t>
      </w:r>
      <w:r w:rsidR="00547218">
        <w:t xml:space="preserve"> </w:t>
      </w:r>
      <w:r w:rsidRPr="00547218">
        <w:t>Представительстве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значительно</w:t>
      </w:r>
      <w:r w:rsidR="00547218">
        <w:t xml:space="preserve"> </w:t>
      </w:r>
      <w:r w:rsidRPr="00547218">
        <w:t>изменился.</w:t>
      </w:r>
    </w:p>
    <w:p w:rsidR="00547218" w:rsidRDefault="00547218" w:rsidP="00547218">
      <w:pPr>
        <w:spacing w:line="360" w:lineRule="auto"/>
        <w:ind w:firstLine="709"/>
        <w:jc w:val="both"/>
        <w:rPr>
          <w:bCs/>
        </w:rPr>
      </w:pPr>
    </w:p>
    <w:p w:rsidR="00DE668B" w:rsidRPr="00547218" w:rsidRDefault="00DE668B" w:rsidP="00547218">
      <w:pPr>
        <w:spacing w:line="360" w:lineRule="auto"/>
        <w:ind w:firstLine="709"/>
        <w:jc w:val="both"/>
        <w:rPr>
          <w:bCs/>
        </w:rPr>
      </w:pPr>
      <w:r w:rsidRPr="00547218">
        <w:rPr>
          <w:bCs/>
        </w:rPr>
        <w:t>Таблица</w:t>
      </w:r>
      <w:r w:rsidR="00547218">
        <w:rPr>
          <w:bCs/>
        </w:rPr>
        <w:t xml:space="preserve"> </w:t>
      </w:r>
      <w:r w:rsidRPr="00547218">
        <w:rPr>
          <w:bCs/>
        </w:rPr>
        <w:t>2</w:t>
      </w:r>
      <w:r w:rsidR="00BC5BAF" w:rsidRPr="00547218">
        <w:rPr>
          <w:bCs/>
        </w:rPr>
        <w:t>.</w:t>
      </w:r>
      <w:r w:rsidR="00547218">
        <w:rPr>
          <w:bCs/>
        </w:rPr>
        <w:t xml:space="preserve"> </w:t>
      </w:r>
      <w:r w:rsidRPr="00547218">
        <w:rPr>
          <w:bCs/>
        </w:rPr>
        <w:t>Анализ</w:t>
      </w:r>
      <w:r w:rsidR="00547218">
        <w:rPr>
          <w:bCs/>
        </w:rPr>
        <w:t xml:space="preserve"> </w:t>
      </w:r>
      <w:r w:rsidRPr="00547218">
        <w:rPr>
          <w:bCs/>
        </w:rPr>
        <w:t>структуры</w:t>
      </w:r>
      <w:r w:rsidR="00547218">
        <w:rPr>
          <w:bCs/>
        </w:rPr>
        <w:t xml:space="preserve"> </w:t>
      </w:r>
      <w:r w:rsidRPr="00547218">
        <w:rPr>
          <w:bCs/>
        </w:rPr>
        <w:t>персонала</w:t>
      </w:r>
      <w:r w:rsidR="00547218">
        <w:rPr>
          <w:bCs/>
        </w:rPr>
        <w:t xml:space="preserve"> </w:t>
      </w:r>
      <w:r w:rsidRPr="00547218">
        <w:rPr>
          <w:bCs/>
        </w:rPr>
        <w:t>предприятия</w:t>
      </w:r>
      <w:r w:rsidR="00547218">
        <w:rPr>
          <w:bCs/>
        </w:rPr>
        <w:t xml:space="preserve"> </w:t>
      </w:r>
      <w:r w:rsidRPr="00547218">
        <w:rPr>
          <w:bCs/>
        </w:rPr>
        <w:t>Астраханского</w:t>
      </w:r>
      <w:r w:rsidR="00547218">
        <w:rPr>
          <w:bCs/>
        </w:rPr>
        <w:t xml:space="preserve"> </w:t>
      </w:r>
      <w:r w:rsidRPr="00547218">
        <w:rPr>
          <w:bCs/>
        </w:rPr>
        <w:t>Представительства</w:t>
      </w:r>
      <w:r w:rsidR="00547218">
        <w:rPr>
          <w:bCs/>
        </w:rPr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992"/>
        <w:gridCol w:w="992"/>
        <w:gridCol w:w="1134"/>
        <w:gridCol w:w="1276"/>
        <w:gridCol w:w="1276"/>
        <w:gridCol w:w="1276"/>
      </w:tblGrid>
      <w:tr w:rsidR="00DE668B" w:rsidRPr="00547218">
        <w:trPr>
          <w:cantSplit/>
          <w:jc w:val="center"/>
        </w:trPr>
        <w:tc>
          <w:tcPr>
            <w:tcW w:w="2093" w:type="dxa"/>
            <w:vMerge w:val="restart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2005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год</w:t>
            </w:r>
          </w:p>
        </w:tc>
        <w:tc>
          <w:tcPr>
            <w:tcW w:w="2410" w:type="dxa"/>
            <w:gridSpan w:val="2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2006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vMerge w:val="restart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Абсолют</w:t>
            </w:r>
          </w:p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отклонение</w:t>
            </w:r>
          </w:p>
        </w:tc>
        <w:tc>
          <w:tcPr>
            <w:tcW w:w="1276" w:type="dxa"/>
            <w:vMerge w:val="restart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Темп</w:t>
            </w:r>
            <w:r w:rsidR="00547218" w:rsidRPr="00547218">
              <w:rPr>
                <w:sz w:val="20"/>
                <w:szCs w:val="20"/>
              </w:rPr>
              <w:t xml:space="preserve"> </w:t>
            </w:r>
          </w:p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прироста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%</w:t>
            </w:r>
          </w:p>
        </w:tc>
      </w:tr>
      <w:tr w:rsidR="00DE668B" w:rsidRPr="00547218">
        <w:trPr>
          <w:cantSplit/>
          <w:jc w:val="center"/>
        </w:trPr>
        <w:tc>
          <w:tcPr>
            <w:tcW w:w="2093" w:type="dxa"/>
            <w:vMerge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Чел.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vMerge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E668B" w:rsidRPr="00547218">
        <w:trPr>
          <w:cantSplit/>
          <w:jc w:val="center"/>
        </w:trPr>
        <w:tc>
          <w:tcPr>
            <w:tcW w:w="2093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Среднесписочная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численность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ППП,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всего,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т.ч:</w:t>
            </w: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196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+76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163</w:t>
            </w:r>
          </w:p>
        </w:tc>
      </w:tr>
      <w:tr w:rsidR="00DE668B" w:rsidRPr="00547218">
        <w:trPr>
          <w:cantSplit/>
          <w:jc w:val="center"/>
        </w:trPr>
        <w:tc>
          <w:tcPr>
            <w:tcW w:w="2093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-исполнители</w:t>
            </w: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103</w:t>
            </w: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85,83</w:t>
            </w:r>
          </w:p>
        </w:tc>
        <w:tc>
          <w:tcPr>
            <w:tcW w:w="1134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169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86,22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+66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164</w:t>
            </w:r>
          </w:p>
        </w:tc>
      </w:tr>
      <w:tr w:rsidR="00DE668B" w:rsidRPr="00547218">
        <w:trPr>
          <w:cantSplit/>
          <w:jc w:val="center"/>
        </w:trPr>
        <w:tc>
          <w:tcPr>
            <w:tcW w:w="2093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-руководители</w:t>
            </w: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+2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122</w:t>
            </w:r>
          </w:p>
        </w:tc>
      </w:tr>
      <w:tr w:rsidR="00DE668B" w:rsidRPr="00547218">
        <w:trPr>
          <w:cantSplit/>
          <w:jc w:val="center"/>
        </w:trPr>
        <w:tc>
          <w:tcPr>
            <w:tcW w:w="2093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-специалисты</w:t>
            </w: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6,67</w:t>
            </w:r>
          </w:p>
        </w:tc>
        <w:tc>
          <w:tcPr>
            <w:tcW w:w="1134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8,18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+8</w:t>
            </w:r>
          </w:p>
        </w:tc>
        <w:tc>
          <w:tcPr>
            <w:tcW w:w="1276" w:type="dxa"/>
          </w:tcPr>
          <w:p w:rsidR="00DE668B" w:rsidRPr="00547218" w:rsidRDefault="00DE668B" w:rsidP="00547218">
            <w:pPr>
              <w:pStyle w:val="af"/>
              <w:tabs>
                <w:tab w:val="left" w:pos="709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200</w:t>
            </w:r>
          </w:p>
        </w:tc>
      </w:tr>
    </w:tbl>
    <w:p w:rsidR="00547218" w:rsidRDefault="00547218" w:rsidP="00547218">
      <w:pPr>
        <w:pStyle w:val="af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E668B" w:rsidRPr="00547218" w:rsidRDefault="00DE668B" w:rsidP="00547218">
      <w:pPr>
        <w:pStyle w:val="af"/>
        <w:spacing w:after="0" w:line="360" w:lineRule="auto"/>
        <w:ind w:left="0"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видно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данным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таблицы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2,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численность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ППП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2006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году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сравнению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2005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годом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увеличилась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63%,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абсолютном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выражении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составило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76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человек.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Из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таблицы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видно,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удельный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вес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рабочих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общей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численности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работников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предприятия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увеличился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64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%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отчетном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году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сравнению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предыдущим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годом.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Увеличилась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доля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руководителей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специалистов.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штату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руководителей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прибавилось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2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человека.</w:t>
      </w:r>
    </w:p>
    <w:p w:rsidR="00DE668B" w:rsidRPr="00547218" w:rsidRDefault="00DE668B" w:rsidP="00547218">
      <w:pPr>
        <w:pStyle w:val="af"/>
        <w:spacing w:after="0" w:line="360" w:lineRule="auto"/>
        <w:ind w:left="0"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Таким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образом,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анализируемом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предприятии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наблюдается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«профицит»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рабочей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силы.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Проведем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анализ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движения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рабочей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силы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данным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выписки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из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2-Т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«Движение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работников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предполагаемое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высвобождение».</w:t>
      </w:r>
    </w:p>
    <w:p w:rsidR="00547218" w:rsidRDefault="00547218" w:rsidP="00547218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</w:p>
    <w:p w:rsidR="00D70902" w:rsidRPr="00547218" w:rsidRDefault="00DE668B" w:rsidP="00547218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Таблица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3</w:t>
      </w:r>
      <w:r w:rsidR="00E21C5A" w:rsidRPr="00547218">
        <w:rPr>
          <w:sz w:val="28"/>
          <w:szCs w:val="28"/>
        </w:rPr>
        <w:t>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Движение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рабочей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силы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Астраханском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Представительстве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«Банка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Русский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Стандарт»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2005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–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2006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гг.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10"/>
        <w:gridCol w:w="4668"/>
        <w:gridCol w:w="6"/>
        <w:gridCol w:w="1011"/>
        <w:gridCol w:w="1013"/>
        <w:gridCol w:w="1013"/>
        <w:gridCol w:w="1014"/>
      </w:tblGrid>
      <w:tr w:rsidR="00D70902" w:rsidRPr="00547218" w:rsidTr="00547218">
        <w:trPr>
          <w:trHeight w:val="240"/>
          <w:jc w:val="center"/>
        </w:trPr>
        <w:tc>
          <w:tcPr>
            <w:tcW w:w="769" w:type="dxa"/>
          </w:tcPr>
          <w:p w:rsidR="00D70902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№</w:t>
            </w:r>
          </w:p>
        </w:tc>
        <w:tc>
          <w:tcPr>
            <w:tcW w:w="4687" w:type="dxa"/>
            <w:gridSpan w:val="3"/>
          </w:tcPr>
          <w:p w:rsidR="00D70902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Показатели</w:t>
            </w:r>
          </w:p>
        </w:tc>
        <w:tc>
          <w:tcPr>
            <w:tcW w:w="1011" w:type="dxa"/>
          </w:tcPr>
          <w:p w:rsidR="00D70902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2005г.</w:t>
            </w:r>
          </w:p>
        </w:tc>
        <w:tc>
          <w:tcPr>
            <w:tcW w:w="1012" w:type="dxa"/>
          </w:tcPr>
          <w:p w:rsidR="00D70902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2006г.</w:t>
            </w:r>
          </w:p>
        </w:tc>
        <w:tc>
          <w:tcPr>
            <w:tcW w:w="1012" w:type="dxa"/>
          </w:tcPr>
          <w:p w:rsidR="00D70902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Абс.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прирост</w:t>
            </w:r>
          </w:p>
        </w:tc>
        <w:tc>
          <w:tcPr>
            <w:tcW w:w="1012" w:type="dxa"/>
          </w:tcPr>
          <w:p w:rsidR="00D70902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Отн.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прирост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%</w:t>
            </w:r>
          </w:p>
        </w:tc>
      </w:tr>
      <w:tr w:rsidR="00E21C5A" w:rsidRPr="00547218" w:rsidTr="00547218">
        <w:trPr>
          <w:trHeight w:val="416"/>
          <w:jc w:val="center"/>
        </w:trPr>
        <w:tc>
          <w:tcPr>
            <w:tcW w:w="769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3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4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</w:t>
            </w:r>
          </w:p>
        </w:tc>
      </w:tr>
      <w:tr w:rsidR="00E21C5A" w:rsidRPr="00547218" w:rsidTr="00547218">
        <w:trPr>
          <w:trHeight w:val="247"/>
          <w:jc w:val="center"/>
        </w:trPr>
        <w:tc>
          <w:tcPr>
            <w:tcW w:w="769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3"/>
          </w:tcPr>
          <w:p w:rsidR="00E21C5A" w:rsidRPr="00547218" w:rsidRDefault="00BC5BAF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Состояло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работников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на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начало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="00E21C5A" w:rsidRPr="00547218">
              <w:rPr>
                <w:sz w:val="20"/>
                <w:szCs w:val="20"/>
              </w:rPr>
              <w:t>периода,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="00E21C5A" w:rsidRPr="00547218">
              <w:rPr>
                <w:sz w:val="20"/>
                <w:szCs w:val="20"/>
              </w:rPr>
              <w:t>чел.</w:t>
            </w:r>
          </w:p>
        </w:tc>
        <w:tc>
          <w:tcPr>
            <w:tcW w:w="1011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56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120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64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214</w:t>
            </w:r>
          </w:p>
        </w:tc>
      </w:tr>
      <w:tr w:rsidR="00E21C5A" w:rsidRPr="00547218" w:rsidTr="00547218">
        <w:trPr>
          <w:trHeight w:val="300"/>
          <w:jc w:val="center"/>
        </w:trPr>
        <w:tc>
          <w:tcPr>
            <w:tcW w:w="769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3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Принято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всего,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чел.</w:t>
            </w:r>
          </w:p>
        </w:tc>
        <w:tc>
          <w:tcPr>
            <w:tcW w:w="1011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78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82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4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105</w:t>
            </w:r>
          </w:p>
        </w:tc>
      </w:tr>
      <w:tr w:rsidR="00E21C5A" w:rsidRPr="00547218" w:rsidTr="00547218">
        <w:trPr>
          <w:trHeight w:val="420"/>
          <w:jc w:val="center"/>
        </w:trPr>
        <w:tc>
          <w:tcPr>
            <w:tcW w:w="769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</w:t>
            </w:r>
          </w:p>
        </w:tc>
        <w:tc>
          <w:tcPr>
            <w:tcW w:w="4687" w:type="dxa"/>
            <w:gridSpan w:val="3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Выбыло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всего,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чел,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т.ч.:</w:t>
            </w:r>
          </w:p>
        </w:tc>
        <w:tc>
          <w:tcPr>
            <w:tcW w:w="1011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14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-8</w:t>
            </w:r>
          </w:p>
        </w:tc>
        <w:tc>
          <w:tcPr>
            <w:tcW w:w="1012" w:type="dxa"/>
          </w:tcPr>
          <w:p w:rsidR="00E21C5A" w:rsidRPr="00547218" w:rsidRDefault="00E21C5A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43</w:t>
            </w:r>
          </w:p>
        </w:tc>
      </w:tr>
      <w:tr w:rsidR="00D70902" w:rsidRPr="00547218" w:rsidTr="00547218">
        <w:trPr>
          <w:jc w:val="center"/>
        </w:trPr>
        <w:tc>
          <w:tcPr>
            <w:tcW w:w="769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3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-по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собственному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желанию;</w:t>
            </w:r>
          </w:p>
        </w:tc>
        <w:tc>
          <w:tcPr>
            <w:tcW w:w="1011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100</w:t>
            </w:r>
          </w:p>
        </w:tc>
      </w:tr>
      <w:tr w:rsidR="00D70902" w:rsidRPr="00547218" w:rsidTr="00547218">
        <w:trPr>
          <w:jc w:val="center"/>
        </w:trPr>
        <w:tc>
          <w:tcPr>
            <w:tcW w:w="769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</w:t>
            </w:r>
          </w:p>
        </w:tc>
        <w:tc>
          <w:tcPr>
            <w:tcW w:w="4687" w:type="dxa"/>
            <w:gridSpan w:val="3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-переведено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на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другие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предприятия</w:t>
            </w:r>
          </w:p>
        </w:tc>
        <w:tc>
          <w:tcPr>
            <w:tcW w:w="1011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-2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</w:tr>
      <w:tr w:rsidR="00D70902" w:rsidRPr="00547218" w:rsidTr="00547218">
        <w:trPr>
          <w:jc w:val="center"/>
        </w:trPr>
        <w:tc>
          <w:tcPr>
            <w:tcW w:w="769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</w:t>
            </w:r>
          </w:p>
        </w:tc>
        <w:tc>
          <w:tcPr>
            <w:tcW w:w="4687" w:type="dxa"/>
            <w:gridSpan w:val="3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-уволено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за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нарушение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трудо</w:t>
            </w:r>
            <w:r w:rsidR="00BC5BAF" w:rsidRPr="00547218">
              <w:rPr>
                <w:sz w:val="20"/>
                <w:szCs w:val="20"/>
              </w:rPr>
              <w:t>вой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дисциплины;</w:t>
            </w:r>
          </w:p>
        </w:tc>
        <w:tc>
          <w:tcPr>
            <w:tcW w:w="1011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7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-6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14</w:t>
            </w:r>
          </w:p>
        </w:tc>
      </w:tr>
      <w:tr w:rsidR="00D70902" w:rsidRPr="00547218" w:rsidTr="00547218">
        <w:trPr>
          <w:jc w:val="center"/>
        </w:trPr>
        <w:tc>
          <w:tcPr>
            <w:tcW w:w="769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7</w:t>
            </w:r>
          </w:p>
        </w:tc>
        <w:tc>
          <w:tcPr>
            <w:tcW w:w="4687" w:type="dxa"/>
            <w:gridSpan w:val="3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-по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сокращению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штатов</w:t>
            </w:r>
          </w:p>
        </w:tc>
        <w:tc>
          <w:tcPr>
            <w:tcW w:w="1011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</w:tr>
      <w:tr w:rsidR="00D70902" w:rsidRPr="00547218" w:rsidTr="00547218">
        <w:trPr>
          <w:jc w:val="center"/>
        </w:trPr>
        <w:tc>
          <w:tcPr>
            <w:tcW w:w="769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4687" w:type="dxa"/>
            <w:gridSpan w:val="3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Состояло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работников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на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конец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периода,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чел.</w:t>
            </w:r>
          </w:p>
        </w:tc>
        <w:tc>
          <w:tcPr>
            <w:tcW w:w="1011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134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202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68</w:t>
            </w:r>
          </w:p>
        </w:tc>
        <w:tc>
          <w:tcPr>
            <w:tcW w:w="1012" w:type="dxa"/>
          </w:tcPr>
          <w:p w:rsidR="00D70902" w:rsidRPr="00547218" w:rsidRDefault="00D70902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151</w:t>
            </w:r>
          </w:p>
        </w:tc>
      </w:tr>
      <w:tr w:rsidR="00CD4049" w:rsidRPr="00547218" w:rsidTr="00547218">
        <w:trPr>
          <w:jc w:val="center"/>
        </w:trPr>
        <w:tc>
          <w:tcPr>
            <w:tcW w:w="779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</w:t>
            </w:r>
          </w:p>
        </w:tc>
        <w:tc>
          <w:tcPr>
            <w:tcW w:w="4671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Среднесписочная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численность,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чел.</w:t>
            </w:r>
          </w:p>
        </w:tc>
        <w:tc>
          <w:tcPr>
            <w:tcW w:w="1013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120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196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+76</w:t>
            </w:r>
          </w:p>
        </w:tc>
        <w:tc>
          <w:tcPr>
            <w:tcW w:w="1014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163</w:t>
            </w:r>
          </w:p>
        </w:tc>
      </w:tr>
      <w:tr w:rsidR="00CD4049" w:rsidRPr="00547218" w:rsidTr="00547218">
        <w:trPr>
          <w:jc w:val="center"/>
        </w:trPr>
        <w:tc>
          <w:tcPr>
            <w:tcW w:w="779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</w:t>
            </w:r>
          </w:p>
        </w:tc>
        <w:tc>
          <w:tcPr>
            <w:tcW w:w="4671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Количество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работников,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проработавших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год,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чел.</w:t>
            </w:r>
          </w:p>
        </w:tc>
        <w:tc>
          <w:tcPr>
            <w:tcW w:w="1013" w:type="dxa"/>
            <w:gridSpan w:val="2"/>
          </w:tcPr>
          <w:p w:rsidR="00CD4049" w:rsidRPr="00547218" w:rsidRDefault="00CD4049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55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118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63</w:t>
            </w:r>
          </w:p>
        </w:tc>
        <w:tc>
          <w:tcPr>
            <w:tcW w:w="1014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215</w:t>
            </w:r>
          </w:p>
        </w:tc>
      </w:tr>
      <w:tr w:rsidR="00CD4049" w:rsidRPr="00547218" w:rsidTr="00547218">
        <w:trPr>
          <w:jc w:val="center"/>
        </w:trPr>
        <w:tc>
          <w:tcPr>
            <w:tcW w:w="779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11</w:t>
            </w:r>
          </w:p>
        </w:tc>
        <w:tc>
          <w:tcPr>
            <w:tcW w:w="4671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Коэффициент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оборота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приёму,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%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(стр.2:стр.9)</w:t>
            </w:r>
          </w:p>
        </w:tc>
        <w:tc>
          <w:tcPr>
            <w:tcW w:w="1013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0,65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0,41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-0,24</w:t>
            </w:r>
          </w:p>
        </w:tc>
        <w:tc>
          <w:tcPr>
            <w:tcW w:w="1014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63</w:t>
            </w:r>
          </w:p>
        </w:tc>
      </w:tr>
      <w:tr w:rsidR="00CD4049" w:rsidRPr="00547218" w:rsidTr="00547218">
        <w:trPr>
          <w:jc w:val="center"/>
        </w:trPr>
        <w:tc>
          <w:tcPr>
            <w:tcW w:w="779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12</w:t>
            </w:r>
          </w:p>
        </w:tc>
        <w:tc>
          <w:tcPr>
            <w:tcW w:w="4671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Коэффициент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оборота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выбытию,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%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(стр.3:стр.9)</w:t>
            </w:r>
          </w:p>
        </w:tc>
        <w:tc>
          <w:tcPr>
            <w:tcW w:w="1013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0,12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0,03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-0,09</w:t>
            </w:r>
          </w:p>
        </w:tc>
        <w:tc>
          <w:tcPr>
            <w:tcW w:w="1014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25</w:t>
            </w:r>
          </w:p>
        </w:tc>
      </w:tr>
      <w:tr w:rsidR="00CD4049" w:rsidRPr="00547218" w:rsidTr="00547218">
        <w:trPr>
          <w:jc w:val="center"/>
        </w:trPr>
        <w:tc>
          <w:tcPr>
            <w:tcW w:w="779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13</w:t>
            </w:r>
          </w:p>
        </w:tc>
        <w:tc>
          <w:tcPr>
            <w:tcW w:w="4671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Коэффициент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общего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оборота,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%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[(стр.2+стр.3):стр.9]</w:t>
            </w:r>
          </w:p>
        </w:tc>
        <w:tc>
          <w:tcPr>
            <w:tcW w:w="1013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0,77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0,45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-0,32</w:t>
            </w:r>
          </w:p>
        </w:tc>
        <w:tc>
          <w:tcPr>
            <w:tcW w:w="1014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58</w:t>
            </w:r>
          </w:p>
        </w:tc>
      </w:tr>
      <w:tr w:rsidR="00CD4049" w:rsidRPr="00547218" w:rsidTr="00547218">
        <w:trPr>
          <w:jc w:val="center"/>
        </w:trPr>
        <w:tc>
          <w:tcPr>
            <w:tcW w:w="779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14</w:t>
            </w:r>
          </w:p>
        </w:tc>
        <w:tc>
          <w:tcPr>
            <w:tcW w:w="4671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Коэффициент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текучести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кадров,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%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[(стр.4+стр.6):стр.9]</w:t>
            </w:r>
          </w:p>
        </w:tc>
        <w:tc>
          <w:tcPr>
            <w:tcW w:w="1013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0,1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0,03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-0,07</w:t>
            </w:r>
          </w:p>
        </w:tc>
        <w:tc>
          <w:tcPr>
            <w:tcW w:w="1014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30</w:t>
            </w:r>
          </w:p>
        </w:tc>
      </w:tr>
      <w:tr w:rsidR="00CD4049" w:rsidRPr="00547218" w:rsidTr="00547218">
        <w:trPr>
          <w:jc w:val="center"/>
        </w:trPr>
        <w:tc>
          <w:tcPr>
            <w:tcW w:w="779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15</w:t>
            </w:r>
          </w:p>
        </w:tc>
        <w:tc>
          <w:tcPr>
            <w:tcW w:w="4671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Коэффициент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постоянства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кадров,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%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(стр.10:стр.9)</w:t>
            </w:r>
          </w:p>
        </w:tc>
        <w:tc>
          <w:tcPr>
            <w:tcW w:w="1013" w:type="dxa"/>
            <w:gridSpan w:val="2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0,45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0,6</w:t>
            </w:r>
          </w:p>
        </w:tc>
        <w:tc>
          <w:tcPr>
            <w:tcW w:w="1013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+0,15</w:t>
            </w:r>
          </w:p>
        </w:tc>
        <w:tc>
          <w:tcPr>
            <w:tcW w:w="1014" w:type="dxa"/>
          </w:tcPr>
          <w:p w:rsidR="00CD4049" w:rsidRPr="00547218" w:rsidRDefault="00CD4049" w:rsidP="00547218">
            <w:pPr>
              <w:pStyle w:val="af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133</w:t>
            </w:r>
          </w:p>
        </w:tc>
      </w:tr>
    </w:tbl>
    <w:p w:rsidR="00547218" w:rsidRDefault="00547218" w:rsidP="00547218">
      <w:pPr>
        <w:pStyle w:val="af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E668B" w:rsidRPr="00547218" w:rsidRDefault="00DE668B" w:rsidP="00547218">
      <w:pPr>
        <w:pStyle w:val="af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547218">
        <w:rPr>
          <w:sz w:val="28"/>
          <w:szCs w:val="28"/>
        </w:rPr>
        <w:t>Из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анализа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движения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рабочей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силы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видно,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в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Астраханском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Представительстве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ЗАО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sz w:val="28"/>
          <w:szCs w:val="28"/>
        </w:rPr>
        <w:t>«Банка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Русский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Стандарт»</w:t>
      </w:r>
      <w:r w:rsidR="00547218">
        <w:rPr>
          <w:sz w:val="28"/>
        </w:rPr>
        <w:t xml:space="preserve"> </w:t>
      </w:r>
      <w:r w:rsidRPr="00547218">
        <w:rPr>
          <w:sz w:val="28"/>
          <w:szCs w:val="28"/>
        </w:rPr>
        <w:t>коэффициент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общего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оборота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снизился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0,77%.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Коэффициент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оборота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приему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2006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выше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коэффициента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выбытия.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Количество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уволенных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нарушение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трудовой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дисциплины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(прогулы,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опоздания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др.)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снизилось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7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раз.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Таким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образом,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дисциплине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предприятии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уделяется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большое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внимание.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собственному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желанию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2006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году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уволилось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столько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же,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сколько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предыдущий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период.</w:t>
      </w:r>
      <w:r w:rsidR="00547218">
        <w:rPr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Увеличился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процент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принятых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работников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на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105%.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Увеличилось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и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количество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работников,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проработавших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на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предприятии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весь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год.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Можно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сделать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вывод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о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том,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что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работники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довольны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условиями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труда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и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уровнем</w:t>
      </w:r>
      <w:r w:rsidR="00547218">
        <w:rPr>
          <w:bCs/>
          <w:sz w:val="28"/>
          <w:szCs w:val="28"/>
        </w:rPr>
        <w:t xml:space="preserve"> </w:t>
      </w:r>
      <w:r w:rsidRPr="00547218">
        <w:rPr>
          <w:bCs/>
          <w:sz w:val="28"/>
          <w:szCs w:val="28"/>
        </w:rPr>
        <w:t>заработка.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Показатели</w:t>
      </w:r>
      <w:r w:rsidR="00547218">
        <w:t xml:space="preserve"> </w:t>
      </w:r>
      <w:r w:rsidRPr="00547218">
        <w:t>обеспеченности</w:t>
      </w:r>
      <w:r w:rsidR="00547218">
        <w:t xml:space="preserve"> </w:t>
      </w:r>
      <w:r w:rsidRPr="00547218">
        <w:t>предприятия</w:t>
      </w:r>
      <w:r w:rsidR="00547218">
        <w:t xml:space="preserve"> </w:t>
      </w:r>
      <w:r w:rsidRPr="00547218">
        <w:t>работниками</w:t>
      </w:r>
      <w:r w:rsidR="00547218">
        <w:t xml:space="preserve"> </w:t>
      </w:r>
      <w:r w:rsidRPr="00547218">
        <w:t>еще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характеризуют</w:t>
      </w:r>
      <w:r w:rsidR="00547218">
        <w:t xml:space="preserve"> </w:t>
      </w:r>
      <w:r w:rsidRPr="00547218">
        <w:t>степень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использования</w:t>
      </w:r>
      <w:r w:rsidR="00547218">
        <w:t xml:space="preserve"> </w:t>
      </w:r>
      <w:r w:rsidRPr="00547218">
        <w:t>и,</w:t>
      </w:r>
      <w:r w:rsidR="00547218">
        <w:t xml:space="preserve"> </w:t>
      </w:r>
      <w:r w:rsidRPr="00547218">
        <w:t>естественно,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могут</w:t>
      </w:r>
      <w:r w:rsidR="00547218">
        <w:t xml:space="preserve"> </w:t>
      </w:r>
      <w:r w:rsidRPr="00547218">
        <w:t>являться</w:t>
      </w:r>
      <w:r w:rsidR="00547218">
        <w:t xml:space="preserve"> </w:t>
      </w:r>
      <w:r w:rsidRPr="00547218">
        <w:t>факторами,</w:t>
      </w:r>
      <w:r w:rsidR="00547218">
        <w:t xml:space="preserve"> </w:t>
      </w:r>
      <w:r w:rsidRPr="00547218">
        <w:t>непосредственно</w:t>
      </w:r>
      <w:r w:rsidR="00547218">
        <w:t xml:space="preserve"> </w:t>
      </w:r>
      <w:r w:rsidRPr="00547218">
        <w:t>влияющими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объём</w:t>
      </w:r>
      <w:r w:rsidR="00547218">
        <w:t xml:space="preserve"> </w:t>
      </w:r>
      <w:r w:rsidRPr="00547218">
        <w:t>выпускаемой</w:t>
      </w:r>
      <w:r w:rsidR="00547218">
        <w:t xml:space="preserve"> </w:t>
      </w:r>
      <w:r w:rsidRPr="00547218">
        <w:t>продукции.</w:t>
      </w:r>
      <w:r w:rsidR="00547218">
        <w:t xml:space="preserve"> </w:t>
      </w:r>
      <w:r w:rsidRPr="00547218">
        <w:t>Выпуск</w:t>
      </w:r>
      <w:r w:rsidR="00547218">
        <w:t xml:space="preserve"> </w:t>
      </w:r>
      <w:r w:rsidRPr="00547218">
        <w:t>продукции</w:t>
      </w:r>
      <w:r w:rsidR="00547218">
        <w:t xml:space="preserve"> </w:t>
      </w:r>
      <w:r w:rsidRPr="00547218">
        <w:t>зависит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столько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численности</w:t>
      </w:r>
      <w:r w:rsidR="00547218">
        <w:t xml:space="preserve"> </w:t>
      </w:r>
      <w:r w:rsidRPr="00547218">
        <w:t>работающих,</w:t>
      </w:r>
      <w:r w:rsidR="00547218">
        <w:t xml:space="preserve"> </w:t>
      </w:r>
      <w:r w:rsidRPr="00547218">
        <w:t>сколько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количества</w:t>
      </w:r>
      <w:r w:rsidR="00547218">
        <w:t xml:space="preserve"> </w:t>
      </w:r>
      <w:r w:rsidRPr="00547218">
        <w:t>затраченного</w:t>
      </w:r>
      <w:r w:rsidR="00547218">
        <w:t xml:space="preserve"> </w:t>
      </w:r>
      <w:r w:rsidRPr="00547218">
        <w:t>труда,</w:t>
      </w:r>
      <w:r w:rsidR="00547218">
        <w:t xml:space="preserve"> </w:t>
      </w:r>
      <w:r w:rsidRPr="00547218">
        <w:t>определяемого</w:t>
      </w:r>
      <w:r w:rsidR="00547218">
        <w:t xml:space="preserve"> </w:t>
      </w:r>
      <w:r w:rsidRPr="00547218">
        <w:t>количеством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времени.</w:t>
      </w:r>
      <w:r w:rsidR="00547218">
        <w:t xml:space="preserve"> </w:t>
      </w:r>
      <w:r w:rsidRPr="00547218">
        <w:t>Поэтому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изучить</w:t>
      </w:r>
      <w:r w:rsidR="00547218">
        <w:t xml:space="preserve"> </w:t>
      </w:r>
      <w:r w:rsidRPr="00547218">
        <w:t>эффективность</w:t>
      </w:r>
      <w:r w:rsidR="00547218">
        <w:t xml:space="preserve"> </w:t>
      </w:r>
      <w:r w:rsidRPr="00547218">
        <w:t>использования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трудового</w:t>
      </w:r>
      <w:r w:rsidR="00547218">
        <w:t xml:space="preserve"> </w:t>
      </w:r>
      <w:r w:rsidRPr="00547218">
        <w:t>коллектива</w:t>
      </w:r>
      <w:r w:rsidR="00547218">
        <w:t xml:space="preserve"> </w:t>
      </w:r>
      <w:r w:rsidRPr="00547218">
        <w:t>предприятия.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Использование</w:t>
      </w:r>
      <w:r w:rsidR="00547218">
        <w:t xml:space="preserve"> </w:t>
      </w:r>
      <w:r w:rsidRPr="00547218">
        <w:t>трудовых</w:t>
      </w:r>
      <w:r w:rsidR="00547218">
        <w:t xml:space="preserve"> </w:t>
      </w:r>
      <w:r w:rsidRPr="00547218">
        <w:t>ресурсов</w:t>
      </w:r>
      <w:r w:rsidR="00547218">
        <w:t xml:space="preserve"> </w:t>
      </w:r>
      <w:r w:rsidRPr="00547218">
        <w:t>Астраханского</w:t>
      </w:r>
      <w:r w:rsidR="00547218">
        <w:t xml:space="preserve"> </w:t>
      </w:r>
      <w:r w:rsidRPr="00547218">
        <w:t>Представительства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приведены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таблице</w:t>
      </w:r>
      <w:r w:rsidR="00547218">
        <w:t xml:space="preserve"> </w:t>
      </w:r>
      <w:r w:rsidRPr="00547218">
        <w:t>4.</w:t>
      </w:r>
    </w:p>
    <w:p w:rsidR="00547218" w:rsidRDefault="00547218" w:rsidP="00547218">
      <w:pPr>
        <w:pStyle w:val="aa"/>
        <w:spacing w:line="360" w:lineRule="auto"/>
        <w:ind w:firstLine="709"/>
        <w:jc w:val="both"/>
        <w:rPr>
          <w:bCs/>
        </w:rPr>
      </w:pPr>
    </w:p>
    <w:p w:rsidR="00CA2833" w:rsidRPr="00547218" w:rsidRDefault="00DE668B" w:rsidP="00547218">
      <w:pPr>
        <w:pStyle w:val="aa"/>
        <w:spacing w:line="360" w:lineRule="auto"/>
        <w:ind w:firstLine="709"/>
        <w:jc w:val="both"/>
        <w:rPr>
          <w:bCs/>
        </w:rPr>
      </w:pPr>
      <w:r w:rsidRPr="00547218">
        <w:rPr>
          <w:bCs/>
        </w:rPr>
        <w:t>Таблица</w:t>
      </w:r>
      <w:r w:rsidR="00547218">
        <w:rPr>
          <w:bCs/>
        </w:rPr>
        <w:t xml:space="preserve"> </w:t>
      </w:r>
      <w:r w:rsidRPr="00547218">
        <w:rPr>
          <w:bCs/>
        </w:rPr>
        <w:t>4</w:t>
      </w:r>
      <w:r w:rsidR="00BC5BAF" w:rsidRPr="00547218">
        <w:rPr>
          <w:bCs/>
        </w:rPr>
        <w:t>.</w:t>
      </w:r>
      <w:r w:rsidR="00547218">
        <w:rPr>
          <w:bCs/>
        </w:rPr>
        <w:t xml:space="preserve"> 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  <w:rPr>
          <w:bCs/>
        </w:rPr>
      </w:pPr>
      <w:r w:rsidRPr="00547218">
        <w:rPr>
          <w:bCs/>
        </w:rPr>
        <w:t>Использование</w:t>
      </w:r>
      <w:r w:rsidR="00547218">
        <w:rPr>
          <w:bCs/>
        </w:rPr>
        <w:t xml:space="preserve"> </w:t>
      </w:r>
      <w:r w:rsidRPr="00547218">
        <w:rPr>
          <w:bCs/>
        </w:rPr>
        <w:t>трудовых</w:t>
      </w:r>
      <w:r w:rsidR="00547218">
        <w:rPr>
          <w:bCs/>
        </w:rPr>
        <w:t xml:space="preserve"> </w:t>
      </w:r>
      <w:r w:rsidRPr="00547218">
        <w:rPr>
          <w:bCs/>
        </w:rPr>
        <w:t>ресурсов</w:t>
      </w:r>
      <w:r w:rsidR="00547218">
        <w:rPr>
          <w:bCs/>
        </w:rPr>
        <w:t xml:space="preserve"> </w:t>
      </w:r>
      <w:r w:rsidRPr="00547218">
        <w:t>Астраханского</w:t>
      </w:r>
      <w:r w:rsidR="00547218">
        <w:t xml:space="preserve"> </w:t>
      </w:r>
      <w:r w:rsidRPr="00547218">
        <w:t>Представительства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4"/>
        <w:gridCol w:w="1245"/>
        <w:gridCol w:w="1255"/>
        <w:gridCol w:w="1628"/>
      </w:tblGrid>
      <w:tr w:rsidR="00DE668B" w:rsidRPr="00547218" w:rsidTr="00547218">
        <w:trPr>
          <w:cantSplit/>
          <w:trHeight w:val="307"/>
          <w:jc w:val="center"/>
        </w:trPr>
        <w:tc>
          <w:tcPr>
            <w:tcW w:w="4244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Показатели</w:t>
            </w:r>
          </w:p>
        </w:tc>
        <w:tc>
          <w:tcPr>
            <w:tcW w:w="1245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2005г</w:t>
            </w:r>
          </w:p>
        </w:tc>
        <w:tc>
          <w:tcPr>
            <w:tcW w:w="1255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2006г</w:t>
            </w:r>
          </w:p>
        </w:tc>
        <w:tc>
          <w:tcPr>
            <w:tcW w:w="1628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отклонение</w:t>
            </w:r>
          </w:p>
        </w:tc>
      </w:tr>
      <w:tr w:rsidR="00DE668B" w:rsidRPr="00547218">
        <w:trPr>
          <w:cantSplit/>
          <w:trHeight w:val="627"/>
          <w:jc w:val="center"/>
        </w:trPr>
        <w:tc>
          <w:tcPr>
            <w:tcW w:w="4244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Среднесписочная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численность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рабочих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(исполнителей)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(ЧР)</w:t>
            </w:r>
          </w:p>
        </w:tc>
        <w:tc>
          <w:tcPr>
            <w:tcW w:w="1245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103</w:t>
            </w:r>
          </w:p>
        </w:tc>
        <w:tc>
          <w:tcPr>
            <w:tcW w:w="1255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196</w:t>
            </w:r>
          </w:p>
        </w:tc>
        <w:tc>
          <w:tcPr>
            <w:tcW w:w="1628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+76</w:t>
            </w:r>
          </w:p>
        </w:tc>
      </w:tr>
      <w:tr w:rsidR="00DE668B" w:rsidRPr="00547218">
        <w:trPr>
          <w:cantSplit/>
          <w:trHeight w:val="262"/>
          <w:jc w:val="center"/>
        </w:trPr>
        <w:tc>
          <w:tcPr>
            <w:tcW w:w="4244" w:type="dxa"/>
            <w:tcBorders>
              <w:bottom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Отработано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за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год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одним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рабочим:</w:t>
            </w:r>
          </w:p>
        </w:tc>
        <w:tc>
          <w:tcPr>
            <w:tcW w:w="1245" w:type="dxa"/>
            <w:tcBorders>
              <w:bottom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bottom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bottom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</w:p>
        </w:tc>
      </w:tr>
      <w:tr w:rsidR="00DE668B" w:rsidRPr="00547218">
        <w:trPr>
          <w:cantSplit/>
          <w:trHeight w:val="252"/>
          <w:jc w:val="center"/>
        </w:trPr>
        <w:tc>
          <w:tcPr>
            <w:tcW w:w="4244" w:type="dxa"/>
            <w:tcBorders>
              <w:top w:val="nil"/>
              <w:bottom w:val="nil"/>
            </w:tcBorders>
          </w:tcPr>
          <w:p w:rsidR="00DE668B" w:rsidRPr="00547218" w:rsidRDefault="00547218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 xml:space="preserve"> </w:t>
            </w:r>
            <w:r w:rsidR="00DE668B" w:rsidRPr="00547218">
              <w:rPr>
                <w:sz w:val="20"/>
                <w:szCs w:val="20"/>
              </w:rPr>
              <w:t>-дней</w:t>
            </w:r>
            <w:r w:rsidRPr="00547218">
              <w:rPr>
                <w:sz w:val="20"/>
                <w:szCs w:val="20"/>
              </w:rPr>
              <w:t xml:space="preserve"> </w:t>
            </w:r>
            <w:r w:rsidR="00DE668B" w:rsidRPr="00547218">
              <w:rPr>
                <w:sz w:val="20"/>
                <w:szCs w:val="20"/>
              </w:rPr>
              <w:t>(Д)</w:t>
            </w: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224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222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-2</w:t>
            </w:r>
          </w:p>
        </w:tc>
      </w:tr>
      <w:tr w:rsidR="00DE668B" w:rsidRPr="00547218">
        <w:trPr>
          <w:trHeight w:val="163"/>
          <w:jc w:val="center"/>
        </w:trPr>
        <w:tc>
          <w:tcPr>
            <w:tcW w:w="4244" w:type="dxa"/>
            <w:tcBorders>
              <w:top w:val="nil"/>
            </w:tcBorders>
          </w:tcPr>
          <w:p w:rsidR="00DE668B" w:rsidRPr="00547218" w:rsidRDefault="00547218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 xml:space="preserve"> </w:t>
            </w:r>
            <w:r w:rsidR="00DE668B" w:rsidRPr="00547218">
              <w:rPr>
                <w:sz w:val="20"/>
                <w:szCs w:val="20"/>
              </w:rPr>
              <w:t>-часов</w:t>
            </w:r>
            <w:r w:rsidRPr="00547218">
              <w:rPr>
                <w:sz w:val="20"/>
                <w:szCs w:val="20"/>
              </w:rPr>
              <w:t xml:space="preserve"> </w:t>
            </w:r>
            <w:r w:rsidR="00DE668B" w:rsidRPr="00547218">
              <w:rPr>
                <w:sz w:val="20"/>
                <w:szCs w:val="20"/>
              </w:rPr>
              <w:t>(Ч)</w:t>
            </w:r>
          </w:p>
        </w:tc>
        <w:tc>
          <w:tcPr>
            <w:tcW w:w="1245" w:type="dxa"/>
            <w:tcBorders>
              <w:top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1792</w:t>
            </w:r>
          </w:p>
        </w:tc>
        <w:tc>
          <w:tcPr>
            <w:tcW w:w="1255" w:type="dxa"/>
            <w:tcBorders>
              <w:top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1776</w:t>
            </w:r>
          </w:p>
        </w:tc>
        <w:tc>
          <w:tcPr>
            <w:tcW w:w="1628" w:type="dxa"/>
            <w:tcBorders>
              <w:top w:val="nil"/>
            </w:tcBorders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-16</w:t>
            </w:r>
          </w:p>
        </w:tc>
      </w:tr>
      <w:tr w:rsidR="00DE668B" w:rsidRPr="00547218">
        <w:trPr>
          <w:jc w:val="center"/>
        </w:trPr>
        <w:tc>
          <w:tcPr>
            <w:tcW w:w="4244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Средняя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продолжительность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рабочего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дня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(П),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ч.</w:t>
            </w:r>
          </w:p>
        </w:tc>
        <w:tc>
          <w:tcPr>
            <w:tcW w:w="1245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1255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1628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</w:tr>
      <w:tr w:rsidR="00DE668B" w:rsidRPr="00547218">
        <w:trPr>
          <w:jc w:val="center"/>
        </w:trPr>
        <w:tc>
          <w:tcPr>
            <w:tcW w:w="4244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Фонд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рабочего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времени,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ч.</w:t>
            </w:r>
          </w:p>
        </w:tc>
        <w:tc>
          <w:tcPr>
            <w:tcW w:w="1245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184576</w:t>
            </w:r>
          </w:p>
        </w:tc>
        <w:tc>
          <w:tcPr>
            <w:tcW w:w="1255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348096</w:t>
            </w:r>
          </w:p>
        </w:tc>
        <w:tc>
          <w:tcPr>
            <w:tcW w:w="1628" w:type="dxa"/>
          </w:tcPr>
          <w:p w:rsidR="00DE668B" w:rsidRPr="00547218" w:rsidRDefault="00DE668B" w:rsidP="00547218">
            <w:pPr>
              <w:spacing w:line="360" w:lineRule="auto"/>
              <w:ind w:hanging="32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+163520</w:t>
            </w:r>
          </w:p>
        </w:tc>
      </w:tr>
    </w:tbl>
    <w:p w:rsidR="00DE668B" w:rsidRPr="00547218" w:rsidRDefault="00DE668B" w:rsidP="00547218">
      <w:pPr>
        <w:pStyle w:val="aa"/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На</w:t>
      </w:r>
      <w:r w:rsidR="00547218">
        <w:t xml:space="preserve"> </w:t>
      </w:r>
      <w:r w:rsidRPr="00547218">
        <w:t>анализируемом</w:t>
      </w:r>
      <w:r w:rsidR="00547218">
        <w:t xml:space="preserve"> </w:t>
      </w:r>
      <w:r w:rsidRPr="00547218">
        <w:t>предприятии</w:t>
      </w:r>
      <w:r w:rsidR="00547218">
        <w:t xml:space="preserve"> </w:t>
      </w:r>
      <w:r w:rsidRPr="00547218">
        <w:t>фактический</w:t>
      </w:r>
      <w:r w:rsidR="00547218">
        <w:t xml:space="preserve"> </w:t>
      </w:r>
      <w:r w:rsidRPr="00547218">
        <w:t>фонд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больше</w:t>
      </w:r>
      <w:r w:rsidR="00547218">
        <w:t xml:space="preserve"> </w:t>
      </w:r>
      <w:r w:rsidRPr="00547218">
        <w:t>предыдущего</w:t>
      </w:r>
      <w:r w:rsidR="00547218">
        <w:t xml:space="preserve"> </w:t>
      </w:r>
      <w:r w:rsidRPr="00547218">
        <w:t>периода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163520</w:t>
      </w:r>
      <w:r w:rsidR="00547218">
        <w:t xml:space="preserve"> </w:t>
      </w:r>
      <w:r w:rsidRPr="00547218">
        <w:t>ч.</w:t>
      </w:r>
      <w:r w:rsidR="00547218">
        <w:t xml:space="preserve"> </w:t>
      </w:r>
      <w:r w:rsidRPr="00547218">
        <w:t>Влияние</w:t>
      </w:r>
      <w:r w:rsidR="00547218">
        <w:t xml:space="preserve"> </w:t>
      </w:r>
      <w:r w:rsidRPr="00547218">
        <w:t>факторов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изменение</w:t>
      </w:r>
      <w:r w:rsidR="00547218">
        <w:t xml:space="preserve"> </w:t>
      </w:r>
      <w:r w:rsidRPr="00547218">
        <w:t>можно</w:t>
      </w:r>
      <w:r w:rsidR="00547218">
        <w:t xml:space="preserve"> </w:t>
      </w:r>
      <w:r w:rsidRPr="00547218">
        <w:t>установить</w:t>
      </w:r>
      <w:r w:rsidR="00547218">
        <w:t xml:space="preserve"> </w:t>
      </w:r>
      <w:r w:rsidRPr="00547218">
        <w:t>способом</w:t>
      </w:r>
      <w:r w:rsidR="00547218">
        <w:t xml:space="preserve"> </w:t>
      </w:r>
      <w:r w:rsidRPr="00547218">
        <w:t>абсолютных</w:t>
      </w:r>
      <w:r w:rsidR="00547218">
        <w:t xml:space="preserve"> </w:t>
      </w:r>
      <w:r w:rsidRPr="00547218">
        <w:t>разниц:</w:t>
      </w:r>
    </w:p>
    <w:p w:rsidR="00547218" w:rsidRDefault="00547218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sym w:font="Symbol" w:char="F044"/>
      </w:r>
      <w:r w:rsidRPr="00547218">
        <w:t>ФРВчр</w:t>
      </w:r>
      <w:r w:rsidR="00547218">
        <w:t xml:space="preserve"> </w:t>
      </w:r>
      <w:r w:rsidRPr="00547218">
        <w:t>=</w:t>
      </w:r>
      <w:r w:rsidR="00547218">
        <w:t xml:space="preserve"> </w:t>
      </w:r>
      <w:r w:rsidRPr="00547218">
        <w:t>(ЧР</w:t>
      </w:r>
      <w:r w:rsidRPr="00547218">
        <w:rPr>
          <w:vertAlign w:val="subscript"/>
        </w:rPr>
        <w:t>2006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ЧР</w:t>
      </w:r>
      <w:r w:rsidRPr="00547218">
        <w:rPr>
          <w:vertAlign w:val="subscript"/>
        </w:rPr>
        <w:t>2005</w:t>
      </w:r>
      <w:r w:rsidRPr="00547218">
        <w:t>)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Д</w:t>
      </w:r>
      <w:r w:rsidRPr="00547218">
        <w:rPr>
          <w:vertAlign w:val="subscript"/>
        </w:rPr>
        <w:t>2005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П</w:t>
      </w:r>
      <w:r w:rsidRPr="00547218">
        <w:rPr>
          <w:vertAlign w:val="subscript"/>
        </w:rPr>
        <w:t>2005</w:t>
      </w:r>
      <w:r w:rsidR="00547218">
        <w:t xml:space="preserve"> </w:t>
      </w:r>
      <w:r w:rsidRPr="00547218">
        <w:t>=</w:t>
      </w:r>
      <w:r w:rsidR="00547218">
        <w:t xml:space="preserve"> </w:t>
      </w:r>
      <w:r w:rsidRPr="00547218">
        <w:t>(196-103)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224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8</w:t>
      </w:r>
      <w:r w:rsidR="00547218">
        <w:t xml:space="preserve"> </w:t>
      </w:r>
      <w:r w:rsidRPr="00547218">
        <w:t>=</w:t>
      </w:r>
      <w:r w:rsidR="00547218">
        <w:t xml:space="preserve"> </w:t>
      </w:r>
      <w:r w:rsidRPr="00547218">
        <w:t>+166656</w:t>
      </w:r>
      <w:r w:rsidR="00547218">
        <w:t xml:space="preserve"> </w:t>
      </w:r>
      <w:r w:rsidRPr="00547218">
        <w:t>ч;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sym w:font="Symbol" w:char="F044"/>
      </w:r>
      <w:r w:rsidRPr="00547218">
        <w:t>ФРВд</w:t>
      </w:r>
      <w:r w:rsidR="00547218">
        <w:t xml:space="preserve"> </w:t>
      </w:r>
      <w:r w:rsidRPr="00547218">
        <w:t>=</w:t>
      </w:r>
      <w:r w:rsidR="00547218">
        <w:t xml:space="preserve"> </w:t>
      </w:r>
      <w:r w:rsidRPr="00547218">
        <w:t>(Д</w:t>
      </w:r>
      <w:r w:rsidRPr="00547218">
        <w:rPr>
          <w:vertAlign w:val="subscript"/>
        </w:rPr>
        <w:t>2006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Д</w:t>
      </w:r>
      <w:r w:rsidRPr="00547218">
        <w:rPr>
          <w:vertAlign w:val="subscript"/>
        </w:rPr>
        <w:t>2005</w:t>
      </w:r>
      <w:r w:rsidRPr="00547218">
        <w:t>)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ЧР</w:t>
      </w:r>
      <w:r w:rsidRPr="00547218">
        <w:rPr>
          <w:vertAlign w:val="subscript"/>
        </w:rPr>
        <w:t>2006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П</w:t>
      </w:r>
      <w:r w:rsidR="00547218">
        <w:t xml:space="preserve"> </w:t>
      </w:r>
      <w:r w:rsidRPr="00547218">
        <w:rPr>
          <w:vertAlign w:val="subscript"/>
        </w:rPr>
        <w:t>2005</w:t>
      </w:r>
      <w:r w:rsidR="00547218">
        <w:t xml:space="preserve"> </w:t>
      </w:r>
      <w:r w:rsidRPr="00547218">
        <w:t>=</w:t>
      </w:r>
      <w:r w:rsidR="00547218">
        <w:t xml:space="preserve"> </w:t>
      </w:r>
      <w:r w:rsidRPr="00547218">
        <w:t>(222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224)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196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8</w:t>
      </w:r>
      <w:r w:rsidR="00547218">
        <w:t xml:space="preserve"> </w:t>
      </w:r>
      <w:r w:rsidRPr="00547218">
        <w:t>=</w:t>
      </w:r>
      <w:r w:rsidR="00547218">
        <w:t xml:space="preserve"> </w:t>
      </w:r>
      <w:r w:rsidRPr="00547218">
        <w:t>-3136</w:t>
      </w:r>
      <w:r w:rsidR="00547218">
        <w:t xml:space="preserve"> </w:t>
      </w:r>
      <w:r w:rsidRPr="00547218">
        <w:t>ч;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sym w:font="Symbol" w:char="F044"/>
      </w:r>
      <w:r w:rsidRPr="00547218">
        <w:t>ФРВп</w:t>
      </w:r>
      <w:r w:rsidR="00547218">
        <w:t xml:space="preserve"> </w:t>
      </w:r>
      <w:r w:rsidRPr="00547218">
        <w:t>=</w:t>
      </w:r>
      <w:r w:rsidR="00547218">
        <w:t xml:space="preserve"> </w:t>
      </w:r>
      <w:r w:rsidRPr="00547218">
        <w:t>(П</w:t>
      </w:r>
      <w:r w:rsidRPr="00547218">
        <w:rPr>
          <w:vertAlign w:val="subscript"/>
        </w:rPr>
        <w:t>2006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П</w:t>
      </w:r>
      <w:r w:rsidRPr="00547218">
        <w:rPr>
          <w:vertAlign w:val="subscript"/>
        </w:rPr>
        <w:t>2005</w:t>
      </w:r>
      <w:r w:rsidRPr="00547218">
        <w:t>)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Д</w:t>
      </w:r>
      <w:r w:rsidRPr="00547218">
        <w:rPr>
          <w:vertAlign w:val="subscript"/>
        </w:rPr>
        <w:t>2006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ЧР</w:t>
      </w:r>
      <w:r w:rsidR="00547218">
        <w:t xml:space="preserve"> </w:t>
      </w:r>
      <w:r w:rsidRPr="00547218">
        <w:rPr>
          <w:vertAlign w:val="subscript"/>
        </w:rPr>
        <w:t>2006</w:t>
      </w:r>
      <w:r w:rsidR="00547218">
        <w:t xml:space="preserve"> </w:t>
      </w:r>
      <w:r w:rsidRPr="00547218">
        <w:t>=</w:t>
      </w:r>
      <w:r w:rsidR="00547218">
        <w:t xml:space="preserve"> </w:t>
      </w:r>
      <w:r w:rsidRPr="00547218">
        <w:t>(8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8)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222</w:t>
      </w:r>
      <w:r w:rsidR="00547218">
        <w:t xml:space="preserve"> </w:t>
      </w:r>
      <w:r w:rsidRPr="00547218">
        <w:sym w:font="Symbol" w:char="F0B4"/>
      </w:r>
      <w:r w:rsidR="00547218">
        <w:t xml:space="preserve"> </w:t>
      </w:r>
      <w:r w:rsidRPr="00547218">
        <w:t>196</w:t>
      </w:r>
      <w:r w:rsidR="00547218">
        <w:t xml:space="preserve"> </w:t>
      </w:r>
      <w:r w:rsidRPr="00547218">
        <w:t>=</w:t>
      </w:r>
      <w:r w:rsidR="00547218">
        <w:t xml:space="preserve"> </w:t>
      </w:r>
      <w:r w:rsidRPr="00547218">
        <w:t>0</w:t>
      </w:r>
      <w:r w:rsidR="00547218">
        <w:t xml:space="preserve"> </w:t>
      </w:r>
      <w:r w:rsidRPr="00547218">
        <w:t>ч;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Всего:</w:t>
      </w:r>
      <w:r w:rsidR="00547218">
        <w:t xml:space="preserve"> </w:t>
      </w:r>
      <w:r w:rsidRPr="00547218">
        <w:t>+</w:t>
      </w:r>
      <w:r w:rsidR="00547218">
        <w:t xml:space="preserve"> </w:t>
      </w:r>
      <w:r w:rsidRPr="00547218">
        <w:t>163520</w:t>
      </w:r>
      <w:r w:rsidR="00547218">
        <w:t xml:space="preserve"> </w:t>
      </w:r>
      <w:r w:rsidRPr="00547218">
        <w:t>ч.</w:t>
      </w:r>
    </w:p>
    <w:p w:rsidR="00547218" w:rsidRDefault="00547218" w:rsidP="00547218">
      <w:pPr>
        <w:pStyle w:val="aa"/>
        <w:spacing w:line="360" w:lineRule="auto"/>
        <w:ind w:firstLine="709"/>
        <w:jc w:val="both"/>
      </w:pP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Как</w:t>
      </w:r>
      <w:r w:rsidR="00547218">
        <w:t xml:space="preserve"> </w:t>
      </w:r>
      <w:r w:rsidRPr="00547218">
        <w:t>видно</w:t>
      </w:r>
      <w:r w:rsidR="00547218">
        <w:t xml:space="preserve"> </w:t>
      </w:r>
      <w:r w:rsidRPr="00547218">
        <w:t>из</w:t>
      </w:r>
      <w:r w:rsidR="00547218">
        <w:t xml:space="preserve"> </w:t>
      </w:r>
      <w:r w:rsidRPr="00547218">
        <w:t>приведенных</w:t>
      </w:r>
      <w:r w:rsidR="00547218">
        <w:t xml:space="preserve"> </w:t>
      </w:r>
      <w:r w:rsidRPr="00547218">
        <w:t>данных,</w:t>
      </w:r>
      <w:r w:rsidR="00547218">
        <w:t xml:space="preserve"> </w:t>
      </w:r>
      <w:r w:rsidRPr="00547218">
        <w:t>имеющиеся</w:t>
      </w:r>
      <w:r w:rsidR="00547218">
        <w:t xml:space="preserve"> </w:t>
      </w:r>
      <w:r w:rsidRPr="00547218">
        <w:t>трудовые</w:t>
      </w:r>
      <w:r w:rsidR="00547218">
        <w:t xml:space="preserve"> </w:t>
      </w:r>
      <w:r w:rsidRPr="00547218">
        <w:t>ресурсы</w:t>
      </w:r>
      <w:r w:rsidR="00547218">
        <w:t xml:space="preserve"> </w:t>
      </w:r>
      <w:r w:rsidRPr="00547218">
        <w:t>Астраханского</w:t>
      </w:r>
      <w:r w:rsidR="00547218">
        <w:t xml:space="preserve"> </w:t>
      </w:r>
      <w:r w:rsidRPr="00547218">
        <w:t>Представительства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использует</w:t>
      </w:r>
      <w:r w:rsidR="00547218">
        <w:t xml:space="preserve"> </w:t>
      </w:r>
      <w:r w:rsidRPr="00547218">
        <w:t>недостаточно</w:t>
      </w:r>
      <w:r w:rsidR="00547218">
        <w:t xml:space="preserve"> </w:t>
      </w:r>
      <w:r w:rsidRPr="00547218">
        <w:t>полно.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среднем</w:t>
      </w:r>
      <w:r w:rsidR="00547218">
        <w:t xml:space="preserve"> </w:t>
      </w:r>
      <w:r w:rsidRPr="00547218">
        <w:t>одним</w:t>
      </w:r>
      <w:r w:rsidR="00547218">
        <w:t xml:space="preserve"> </w:t>
      </w:r>
      <w:r w:rsidRPr="00547218">
        <w:t>рабочим</w:t>
      </w:r>
      <w:r w:rsidR="00547218">
        <w:t xml:space="preserve"> </w:t>
      </w:r>
      <w:r w:rsidRPr="00547218">
        <w:t>отработано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222</w:t>
      </w:r>
      <w:r w:rsidR="00547218">
        <w:t xml:space="preserve"> </w:t>
      </w:r>
      <w:r w:rsidRPr="00547218">
        <w:t>дней</w:t>
      </w:r>
      <w:r w:rsidR="00547218">
        <w:t xml:space="preserve"> </w:t>
      </w:r>
      <w:r w:rsidRPr="00547218">
        <w:t>вместо</w:t>
      </w:r>
      <w:r w:rsidR="00547218">
        <w:t xml:space="preserve"> </w:t>
      </w:r>
      <w:r w:rsidRPr="00547218">
        <w:t>224,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связи,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чем</w:t>
      </w:r>
      <w:r w:rsidR="00547218">
        <w:t xml:space="preserve"> </w:t>
      </w:r>
      <w:r w:rsidRPr="00547218">
        <w:t>сверхплановые</w:t>
      </w:r>
      <w:r w:rsidR="00547218">
        <w:t xml:space="preserve"> </w:t>
      </w:r>
      <w:r w:rsidRPr="00547218">
        <w:t>целодневные</w:t>
      </w:r>
      <w:r w:rsidR="00547218">
        <w:t xml:space="preserve"> </w:t>
      </w:r>
      <w:r w:rsidRPr="00547218">
        <w:t>потери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составили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одного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2</w:t>
      </w:r>
      <w:r w:rsidR="00547218">
        <w:t xml:space="preserve"> </w:t>
      </w:r>
      <w:r w:rsidRPr="00547218">
        <w:t>дня,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рабочих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392</w:t>
      </w:r>
      <w:r w:rsidR="00547218">
        <w:t xml:space="preserve"> </w:t>
      </w:r>
      <w:r w:rsidRPr="00547218">
        <w:t>дня.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Отсутствие</w:t>
      </w:r>
      <w:r w:rsidR="00547218">
        <w:t xml:space="preserve"> </w:t>
      </w:r>
      <w:r w:rsidRPr="00547218">
        <w:t>сверхурочно</w:t>
      </w:r>
      <w:r w:rsidR="00547218">
        <w:t xml:space="preserve"> </w:t>
      </w:r>
      <w:r w:rsidRPr="00547218">
        <w:t>отработанного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говорит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хорошей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производственного</w:t>
      </w:r>
      <w:r w:rsidR="00547218">
        <w:t xml:space="preserve"> </w:t>
      </w:r>
      <w:r w:rsidRPr="00547218">
        <w:t>процесса.</w:t>
      </w:r>
    </w:p>
    <w:p w:rsidR="00DE668B" w:rsidRPr="00547218" w:rsidRDefault="00DE668B" w:rsidP="00547218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Возможно,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что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рабочее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время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согласно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установленному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трудовому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режиму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используется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полностью: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простоев,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прогулов.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возможны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потери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рабочего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времени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результат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прогулов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простоев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оборудования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неэффективного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использования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рабочего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времени.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Для</w:t>
      </w:r>
      <w:r w:rsidR="00547218">
        <w:t xml:space="preserve"> </w:t>
      </w:r>
      <w:r w:rsidRPr="00547218">
        <w:t>выявления</w:t>
      </w:r>
      <w:r w:rsidR="00547218">
        <w:t xml:space="preserve"> </w:t>
      </w:r>
      <w:r w:rsidRPr="00547218">
        <w:t>причин</w:t>
      </w:r>
      <w:r w:rsidR="00547218">
        <w:t xml:space="preserve"> </w:t>
      </w:r>
      <w:r w:rsidRPr="00547218">
        <w:t>целодневных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внутрисменных</w:t>
      </w:r>
      <w:r w:rsidR="00547218">
        <w:t xml:space="preserve"> </w:t>
      </w:r>
      <w:r w:rsidRPr="00547218">
        <w:t>потерь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сопоставляют</w:t>
      </w:r>
      <w:r w:rsidR="00547218">
        <w:t xml:space="preserve"> </w:t>
      </w:r>
      <w:r w:rsidRPr="00547218">
        <w:t>данные</w:t>
      </w:r>
      <w:r w:rsidR="00547218">
        <w:t xml:space="preserve"> </w:t>
      </w:r>
      <w:r w:rsidRPr="00547218">
        <w:t>фактического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планового</w:t>
      </w:r>
      <w:r w:rsidR="00547218">
        <w:t xml:space="preserve"> </w:t>
      </w:r>
      <w:r w:rsidRPr="00547218">
        <w:t>баланса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(Таблица</w:t>
      </w:r>
      <w:r w:rsidR="00547218">
        <w:t xml:space="preserve"> </w:t>
      </w:r>
      <w:r w:rsidRPr="00547218">
        <w:t>5).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  <w:rPr>
          <w:bCs/>
        </w:rPr>
      </w:pPr>
      <w:r w:rsidRPr="00547218">
        <w:rPr>
          <w:bCs/>
        </w:rPr>
        <w:t>Таблица</w:t>
      </w:r>
      <w:r w:rsidR="00547218">
        <w:rPr>
          <w:bCs/>
        </w:rPr>
        <w:t xml:space="preserve"> </w:t>
      </w:r>
      <w:r w:rsidRPr="00547218">
        <w:rPr>
          <w:bCs/>
        </w:rPr>
        <w:t>5</w:t>
      </w:r>
      <w:r w:rsidR="00BC5BAF" w:rsidRPr="00547218">
        <w:rPr>
          <w:bCs/>
        </w:rPr>
        <w:t>.</w:t>
      </w:r>
      <w:r w:rsidR="00547218">
        <w:rPr>
          <w:bCs/>
        </w:rPr>
        <w:t xml:space="preserve"> </w:t>
      </w:r>
      <w:r w:rsidRPr="00547218">
        <w:rPr>
          <w:bCs/>
        </w:rPr>
        <w:t>Баланс</w:t>
      </w:r>
      <w:r w:rsidR="00547218">
        <w:rPr>
          <w:bCs/>
        </w:rPr>
        <w:t xml:space="preserve"> </w:t>
      </w:r>
      <w:r w:rsidRPr="00547218">
        <w:rPr>
          <w:bCs/>
        </w:rPr>
        <w:t>рабочего</w:t>
      </w:r>
      <w:r w:rsidR="00547218">
        <w:rPr>
          <w:bCs/>
        </w:rPr>
        <w:t xml:space="preserve"> </w:t>
      </w:r>
      <w:r w:rsidRPr="00547218">
        <w:rPr>
          <w:bCs/>
        </w:rPr>
        <w:t>времени</w:t>
      </w:r>
      <w:r w:rsidR="00547218">
        <w:rPr>
          <w:bCs/>
        </w:rPr>
        <w:t xml:space="preserve"> </w:t>
      </w:r>
      <w:r w:rsidRPr="00547218">
        <w:rPr>
          <w:bCs/>
        </w:rPr>
        <w:t>на</w:t>
      </w:r>
      <w:r w:rsidR="00547218">
        <w:rPr>
          <w:bCs/>
        </w:rPr>
        <w:t xml:space="preserve"> </w:t>
      </w:r>
      <w:r w:rsidRPr="00547218">
        <w:rPr>
          <w:bCs/>
        </w:rPr>
        <w:t>одного</w:t>
      </w:r>
      <w:r w:rsidR="00547218">
        <w:rPr>
          <w:bCs/>
        </w:rPr>
        <w:t xml:space="preserve"> </w:t>
      </w:r>
      <w:r w:rsidRPr="00547218">
        <w:rPr>
          <w:bCs/>
        </w:rPr>
        <w:t>среднесписочного</w:t>
      </w:r>
      <w:r w:rsidR="00547218">
        <w:rPr>
          <w:bCs/>
        </w:rPr>
        <w:t xml:space="preserve"> </w:t>
      </w:r>
      <w:r w:rsidRPr="00547218">
        <w:rPr>
          <w:bCs/>
        </w:rPr>
        <w:t>работника</w:t>
      </w:r>
    </w:p>
    <w:tbl>
      <w:tblPr>
        <w:tblW w:w="9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2966"/>
        <w:gridCol w:w="847"/>
        <w:gridCol w:w="731"/>
        <w:gridCol w:w="828"/>
        <w:gridCol w:w="878"/>
        <w:gridCol w:w="759"/>
        <w:gridCol w:w="1080"/>
        <w:gridCol w:w="866"/>
      </w:tblGrid>
      <w:tr w:rsidR="00DE668B" w:rsidRPr="00547218" w:rsidTr="00547218"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№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стр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Показатели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2005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план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2006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абс.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откл.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отн.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прирост,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%</w:t>
            </w:r>
          </w:p>
        </w:tc>
      </w:tr>
      <w:tr w:rsidR="00DE668B" w:rsidRPr="00547218" w:rsidTr="00547218">
        <w:trPr>
          <w:cantSplit/>
          <w:jc w:val="center"/>
        </w:trPr>
        <w:tc>
          <w:tcPr>
            <w:tcW w:w="5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от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2005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от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плана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фактический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плану</w:t>
            </w:r>
          </w:p>
        </w:tc>
      </w:tr>
      <w:tr w:rsidR="00DE668B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</w:t>
            </w:r>
          </w:p>
        </w:tc>
      </w:tr>
      <w:tr w:rsidR="00DE668B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Календарный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фонд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времени,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т.ч.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365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365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365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</w:tr>
      <w:tr w:rsidR="00DE668B" w:rsidRPr="00547218" w:rsidTr="00547218">
        <w:trPr>
          <w:trHeight w:val="368"/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праздничные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110</w:t>
            </w:r>
          </w:p>
        </w:tc>
      </w:tr>
      <w:tr w:rsidR="00DE668B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выходные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141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135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143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68B" w:rsidRPr="00547218" w:rsidRDefault="00DE668B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106</w:t>
            </w:r>
          </w:p>
        </w:tc>
      </w:tr>
      <w:tr w:rsidR="002F1451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Номинальный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фонд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рабочего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времени,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дни</w:t>
            </w:r>
            <w:r w:rsidR="00547218" w:rsidRPr="005472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222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225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219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98,6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97,3</w:t>
            </w:r>
          </w:p>
        </w:tc>
      </w:tr>
      <w:tr w:rsidR="002F1451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Неявки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на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работу,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дни,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т.ч.: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250</w:t>
            </w:r>
          </w:p>
        </w:tc>
      </w:tr>
      <w:tr w:rsidR="002F1451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-ежегодные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отпуска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5,4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7,2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+1,8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133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138,5</w:t>
            </w:r>
          </w:p>
        </w:tc>
      </w:tr>
      <w:tr w:rsidR="002F1451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-болезни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+0,4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451" w:rsidRPr="00547218" w:rsidRDefault="002F1451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108</w:t>
            </w:r>
          </w:p>
        </w:tc>
      </w:tr>
      <w:tr w:rsidR="0014464F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-прогулы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-0,2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50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</w:tr>
      <w:tr w:rsidR="0014464F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-простои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0</w:t>
            </w:r>
          </w:p>
        </w:tc>
      </w:tr>
      <w:tr w:rsidR="0014464F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Явочный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фонд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рабочего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времени,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дни</w:t>
            </w:r>
            <w:r w:rsidR="00547218" w:rsidRPr="005472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224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227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222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97,8</w:t>
            </w:r>
          </w:p>
        </w:tc>
      </w:tr>
      <w:tr w:rsidR="0014464F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Продолжит-ть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рабочего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дня,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час.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100</w:t>
            </w:r>
          </w:p>
        </w:tc>
      </w:tr>
      <w:tr w:rsidR="0014464F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Бюджет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рабочего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времени,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час,</w:t>
            </w:r>
            <w:r w:rsidR="00547218" w:rsidRPr="005472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1696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1784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1712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+16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101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95,9</w:t>
            </w:r>
          </w:p>
        </w:tc>
      </w:tr>
      <w:tr w:rsidR="0014464F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Предпраздн.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сокращенные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дни,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час.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</w:tr>
      <w:tr w:rsidR="0014464F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Внутрисменные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простои,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час.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</w:tr>
      <w:tr w:rsidR="0014464F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Полезный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фонд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рабочего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времени,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час,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1792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1828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1776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-16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97,2</w:t>
            </w:r>
          </w:p>
        </w:tc>
      </w:tr>
      <w:tr w:rsidR="0014464F" w:rsidRPr="00547218" w:rsidTr="0054721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Средняя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продолжительность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рабочего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дня,</w:t>
            </w:r>
            <w:r w:rsidR="00547218" w:rsidRPr="00547218">
              <w:rPr>
                <w:sz w:val="20"/>
                <w:szCs w:val="20"/>
              </w:rPr>
              <w:t xml:space="preserve"> </w:t>
            </w:r>
            <w:r w:rsidRPr="00547218">
              <w:rPr>
                <w:sz w:val="20"/>
                <w:szCs w:val="20"/>
              </w:rPr>
              <w:t>час.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64F" w:rsidRPr="00547218" w:rsidRDefault="0014464F" w:rsidP="0054721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18">
              <w:rPr>
                <w:sz w:val="20"/>
                <w:szCs w:val="20"/>
              </w:rPr>
              <w:t>-</w:t>
            </w:r>
          </w:p>
        </w:tc>
      </w:tr>
    </w:tbl>
    <w:p w:rsidR="00547218" w:rsidRDefault="00547218" w:rsidP="00547218">
      <w:pPr>
        <w:pStyle w:val="aa"/>
        <w:spacing w:line="360" w:lineRule="auto"/>
        <w:ind w:firstLine="709"/>
        <w:jc w:val="both"/>
      </w:pP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Графиком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предприятия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исполнителей</w:t>
      </w:r>
      <w:r w:rsidR="00547218">
        <w:t xml:space="preserve"> </w:t>
      </w:r>
      <w:r w:rsidRPr="00547218">
        <w:t>(менеджеров-консультантов)</w:t>
      </w:r>
      <w:r w:rsidR="00547218">
        <w:t xml:space="preserve"> </w:t>
      </w:r>
      <w:r w:rsidRPr="00547218">
        <w:t>установлено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среднем</w:t>
      </w:r>
      <w:r w:rsidR="00547218">
        <w:t xml:space="preserve"> </w:t>
      </w:r>
      <w:r w:rsidRPr="00547218">
        <w:t>2,5</w:t>
      </w:r>
      <w:r w:rsidR="00547218">
        <w:t xml:space="preserve"> </w:t>
      </w:r>
      <w:r w:rsidRPr="00547218">
        <w:t>выходных</w:t>
      </w:r>
      <w:r w:rsidR="00547218">
        <w:t xml:space="preserve"> </w:t>
      </w:r>
      <w:r w:rsidRPr="00547218">
        <w:t>дня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неделю,</w:t>
      </w:r>
      <w:r w:rsidR="00547218">
        <w:t xml:space="preserve"> </w:t>
      </w:r>
      <w:r w:rsidRPr="00547218">
        <w:t>т.к.</w:t>
      </w:r>
      <w:r w:rsidR="00547218">
        <w:t xml:space="preserve"> </w:t>
      </w:r>
      <w:r w:rsidRPr="00547218">
        <w:t>график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строится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скользящему</w:t>
      </w:r>
      <w:r w:rsidR="00547218">
        <w:t xml:space="preserve"> </w:t>
      </w:r>
      <w:r w:rsidRPr="00547218">
        <w:t>принципу.</w:t>
      </w:r>
      <w:r w:rsidR="00547218">
        <w:t xml:space="preserve"> </w:t>
      </w:r>
      <w:r w:rsidRPr="00547218">
        <w:t>Трудовой</w:t>
      </w:r>
      <w:r w:rsidR="00547218">
        <w:t xml:space="preserve"> </w:t>
      </w:r>
      <w:r w:rsidRPr="00547218">
        <w:t>кодекс</w:t>
      </w:r>
      <w:r w:rsidR="00547218">
        <w:t xml:space="preserve"> </w:t>
      </w:r>
      <w:r w:rsidRPr="00547218">
        <w:t>устанавливает</w:t>
      </w:r>
      <w:r w:rsidR="00547218">
        <w:t xml:space="preserve"> </w:t>
      </w:r>
      <w:r w:rsidRPr="00547218">
        <w:t>продолжительность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дня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8</w:t>
      </w:r>
      <w:r w:rsidR="00547218">
        <w:t xml:space="preserve"> </w:t>
      </w:r>
      <w:r w:rsidRPr="00547218">
        <w:t>часов</w:t>
      </w:r>
      <w:r w:rsidR="00547218">
        <w:t xml:space="preserve"> </w:t>
      </w:r>
      <w:r w:rsidRPr="00547218">
        <w:t>(при</w:t>
      </w:r>
      <w:r w:rsidR="00547218">
        <w:t xml:space="preserve"> </w:t>
      </w:r>
      <w:r w:rsidRPr="00547218">
        <w:t>пятидневной</w:t>
      </w:r>
      <w:r w:rsidR="00547218">
        <w:t xml:space="preserve"> </w:t>
      </w:r>
      <w:r w:rsidRPr="00547218">
        <w:t>рабочей</w:t>
      </w:r>
      <w:r w:rsidR="00547218">
        <w:t xml:space="preserve"> </w:t>
      </w:r>
      <w:r w:rsidRPr="00547218">
        <w:t>неделе),</w:t>
      </w:r>
      <w:r w:rsidR="00547218">
        <w:t xml:space="preserve"> </w:t>
      </w:r>
      <w:r w:rsidRPr="00547218">
        <w:t>10</w:t>
      </w:r>
      <w:r w:rsidR="00547218">
        <w:t xml:space="preserve"> </w:t>
      </w:r>
      <w:r w:rsidRPr="00547218">
        <w:t>праздников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10</w:t>
      </w:r>
      <w:r w:rsidR="00547218">
        <w:t xml:space="preserve"> </w:t>
      </w:r>
      <w:r w:rsidRPr="00547218">
        <w:t>сокращенных</w:t>
      </w:r>
      <w:r w:rsidR="00547218">
        <w:t xml:space="preserve"> </w:t>
      </w:r>
      <w:r w:rsidRPr="00547218">
        <w:t>предпраздничных</w:t>
      </w:r>
      <w:r w:rsidR="00547218">
        <w:t xml:space="preserve"> </w:t>
      </w:r>
      <w:r w:rsidRPr="00547218">
        <w:t>дней.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Как</w:t>
      </w:r>
      <w:r w:rsidR="00547218">
        <w:t xml:space="preserve"> </w:t>
      </w:r>
      <w:r w:rsidRPr="00547218">
        <w:t>видно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данным</w:t>
      </w:r>
      <w:r w:rsidR="00547218">
        <w:t xml:space="preserve"> </w:t>
      </w:r>
      <w:r w:rsidRPr="00547218">
        <w:t>таблицы,</w:t>
      </w:r>
      <w:r w:rsidR="00547218">
        <w:t xml:space="preserve"> </w:t>
      </w:r>
      <w:r w:rsidRPr="00547218">
        <w:t>планом</w:t>
      </w:r>
      <w:r w:rsidR="00547218">
        <w:t xml:space="preserve"> </w:t>
      </w:r>
      <w:r w:rsidRPr="00547218">
        <w:t>намечалось</w:t>
      </w:r>
      <w:r w:rsidR="00547218">
        <w:t xml:space="preserve"> </w:t>
      </w:r>
      <w:r w:rsidRPr="00547218">
        <w:t>улучшить</w:t>
      </w:r>
      <w:r w:rsidR="00547218">
        <w:t xml:space="preserve"> </w:t>
      </w:r>
      <w:r w:rsidRPr="00547218">
        <w:t>использование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времени.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член</w:t>
      </w:r>
      <w:r w:rsidR="00547218">
        <w:t xml:space="preserve"> </w:t>
      </w:r>
      <w:r w:rsidRPr="00547218">
        <w:t>трудового</w:t>
      </w:r>
      <w:r w:rsidR="00547218">
        <w:t xml:space="preserve"> </w:t>
      </w:r>
      <w:r w:rsidRPr="00547218">
        <w:t>коллектива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2006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был</w:t>
      </w:r>
      <w:r w:rsidR="00547218">
        <w:t xml:space="preserve"> </w:t>
      </w:r>
      <w:r w:rsidRPr="00547218">
        <w:t>отработать</w:t>
      </w:r>
      <w:r w:rsidR="00547218">
        <w:t xml:space="preserve"> </w:t>
      </w:r>
      <w:r w:rsidRPr="00547218">
        <w:t>227</w:t>
      </w:r>
      <w:r w:rsidR="00547218">
        <w:t xml:space="preserve"> </w:t>
      </w:r>
      <w:r w:rsidRPr="00547218">
        <w:t>рабочий</w:t>
      </w:r>
      <w:r w:rsidR="00547218">
        <w:t xml:space="preserve"> </w:t>
      </w:r>
      <w:r w:rsidRPr="00547218">
        <w:t>день</w:t>
      </w:r>
      <w:r w:rsidR="00547218">
        <w:t xml:space="preserve"> </w:t>
      </w:r>
      <w:r w:rsidRPr="00547218">
        <w:t>вместо</w:t>
      </w:r>
      <w:r w:rsidR="00547218">
        <w:t xml:space="preserve"> </w:t>
      </w:r>
      <w:r w:rsidRPr="00547218">
        <w:t>224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предыдущий</w:t>
      </w:r>
      <w:r w:rsidR="00547218">
        <w:t xml:space="preserve"> </w:t>
      </w:r>
      <w:r w:rsidRPr="00547218">
        <w:t>год.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Снижение</w:t>
      </w:r>
      <w:r w:rsidR="00547218">
        <w:t xml:space="preserve"> </w:t>
      </w:r>
      <w:r w:rsidRPr="00547218">
        <w:t>целодневных</w:t>
      </w:r>
      <w:r w:rsidR="00547218">
        <w:t xml:space="preserve"> </w:t>
      </w:r>
      <w:r w:rsidRPr="00547218">
        <w:t>потерь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предусматривалось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результате</w:t>
      </w:r>
      <w:r w:rsidR="00547218">
        <w:t xml:space="preserve"> </w:t>
      </w:r>
      <w:r w:rsidRPr="00547218">
        <w:t>проведения</w:t>
      </w:r>
      <w:r w:rsidR="00547218">
        <w:t xml:space="preserve"> </w:t>
      </w:r>
      <w:r w:rsidRPr="00547218">
        <w:t>мероприятий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сокращению</w:t>
      </w:r>
      <w:r w:rsidR="00547218">
        <w:t xml:space="preserve"> </w:t>
      </w:r>
      <w:r w:rsidRPr="00547218">
        <w:t>прогулов,</w:t>
      </w:r>
      <w:r w:rsidR="00547218">
        <w:t xml:space="preserve"> </w:t>
      </w:r>
      <w:r w:rsidRPr="00547218">
        <w:t>простоев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заболеваний.</w:t>
      </w:r>
      <w:r w:rsidR="00547218">
        <w:t xml:space="preserve"> </w:t>
      </w:r>
      <w:r w:rsidRPr="00547218">
        <w:t>Число</w:t>
      </w:r>
      <w:r w:rsidR="00547218">
        <w:t xml:space="preserve"> </w:t>
      </w:r>
      <w:r w:rsidRPr="00547218">
        <w:t>неявок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2006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предполагалось</w:t>
      </w:r>
      <w:r w:rsidR="00547218">
        <w:t xml:space="preserve"> </w:t>
      </w:r>
      <w:r w:rsidRPr="00547218">
        <w:t>снизить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50%,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снижение</w:t>
      </w:r>
      <w:r w:rsidR="00547218">
        <w:t xml:space="preserve"> </w:t>
      </w:r>
      <w:r w:rsidRPr="00547218">
        <w:t>составило</w:t>
      </w:r>
      <w:r w:rsidR="00547218">
        <w:t xml:space="preserve"> </w:t>
      </w:r>
      <w:r w:rsidRPr="00547218">
        <w:t>150%.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По</w:t>
      </w:r>
      <w:r w:rsidR="00547218">
        <w:t xml:space="preserve"> </w:t>
      </w:r>
      <w:r w:rsidRPr="00547218">
        <w:t>данным</w:t>
      </w:r>
      <w:r w:rsidR="00547218">
        <w:t xml:space="preserve"> </w:t>
      </w:r>
      <w:r w:rsidRPr="00547218">
        <w:t>баланса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видно,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неявки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работу</w:t>
      </w:r>
      <w:r w:rsidR="00547218">
        <w:t xml:space="preserve"> </w:t>
      </w:r>
      <w:r w:rsidRPr="00547218">
        <w:t>возросли</w:t>
      </w:r>
      <w:r w:rsidR="00547218">
        <w:t xml:space="preserve"> </w:t>
      </w:r>
      <w:r w:rsidRPr="00547218">
        <w:t>против</w:t>
      </w:r>
      <w:r w:rsidR="00547218">
        <w:t xml:space="preserve"> </w:t>
      </w:r>
      <w:r w:rsidRPr="00547218">
        <w:t>плана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3</w:t>
      </w:r>
      <w:r w:rsidR="00547218">
        <w:t xml:space="preserve"> </w:t>
      </w:r>
      <w:r w:rsidRPr="00547218">
        <w:t>дня.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увеличение</w:t>
      </w:r>
      <w:r w:rsidR="00547218">
        <w:t xml:space="preserve"> </w:t>
      </w:r>
      <w:r w:rsidRPr="00547218">
        <w:t>вызвано:</w:t>
      </w:r>
      <w:r w:rsidR="00547218">
        <w:t xml:space="preserve"> 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-превышением</w:t>
      </w:r>
      <w:r w:rsidR="00547218">
        <w:t xml:space="preserve"> </w:t>
      </w:r>
      <w:r w:rsidRPr="00547218">
        <w:t>плановой</w:t>
      </w:r>
      <w:r w:rsidR="00547218">
        <w:t xml:space="preserve"> </w:t>
      </w:r>
      <w:r w:rsidRPr="00547218">
        <w:t>величины</w:t>
      </w:r>
      <w:r w:rsidR="00547218">
        <w:t xml:space="preserve"> </w:t>
      </w:r>
      <w:r w:rsidRPr="00547218">
        <w:t>ежегодных</w:t>
      </w:r>
      <w:r w:rsidR="00547218">
        <w:t xml:space="preserve"> </w:t>
      </w:r>
      <w:r w:rsidRPr="00547218">
        <w:t>отпусков</w:t>
      </w:r>
      <w:r w:rsidR="00547218">
        <w:t xml:space="preserve"> </w:t>
      </w:r>
      <w:r w:rsidRPr="00547218">
        <w:t>+2</w:t>
      </w:r>
      <w:r w:rsidR="00547218">
        <w:t xml:space="preserve"> </w:t>
      </w:r>
      <w:r w:rsidRPr="00547218">
        <w:t>дня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болезнями</w:t>
      </w:r>
      <w:r w:rsidR="00547218">
        <w:t xml:space="preserve"> </w:t>
      </w:r>
      <w:r w:rsidRPr="00547218">
        <w:t>+</w:t>
      </w:r>
      <w:r w:rsidR="00547218">
        <w:t xml:space="preserve"> </w:t>
      </w:r>
      <w:r w:rsidRPr="00547218">
        <w:t>0,4</w:t>
      </w:r>
      <w:r w:rsidR="00547218">
        <w:t xml:space="preserve"> </w:t>
      </w:r>
      <w:r w:rsidRPr="00547218">
        <w:t>дня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-сокращением</w:t>
      </w:r>
      <w:r w:rsidR="00547218">
        <w:t xml:space="preserve"> </w:t>
      </w:r>
      <w:r w:rsidRPr="00547218">
        <w:t>прогулов</w:t>
      </w:r>
      <w:r w:rsidR="00547218">
        <w:t xml:space="preserve"> </w:t>
      </w:r>
      <w:r w:rsidRPr="00547218">
        <w:t>+</w:t>
      </w:r>
      <w:r w:rsidR="00547218">
        <w:t xml:space="preserve"> </w:t>
      </w:r>
      <w:r w:rsidRPr="00547218">
        <w:t>0,2</w:t>
      </w:r>
      <w:r w:rsidR="00547218">
        <w:t xml:space="preserve"> </w:t>
      </w:r>
      <w:r w:rsidRPr="00547218">
        <w:t>дня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Итого</w:t>
      </w:r>
      <w:r w:rsidR="00547218">
        <w:t xml:space="preserve"> </w:t>
      </w:r>
      <w:r w:rsidRPr="00547218">
        <w:t>увеличение</w:t>
      </w:r>
      <w:r w:rsidR="00547218">
        <w:t xml:space="preserve"> </w:t>
      </w:r>
      <w:r w:rsidRPr="00547218">
        <w:t>+</w:t>
      </w:r>
      <w:r w:rsidR="00547218">
        <w:t xml:space="preserve"> </w:t>
      </w:r>
      <w:r w:rsidRPr="00547218">
        <w:t>2,6</w:t>
      </w:r>
      <w:r w:rsidR="00547218">
        <w:t xml:space="preserve"> </w:t>
      </w:r>
      <w:r w:rsidRPr="00547218">
        <w:t>дня.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  <w:r w:rsidRPr="00547218">
        <w:t>Из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целодневных</w:t>
      </w:r>
      <w:r w:rsidR="00547218">
        <w:t xml:space="preserve"> </w:t>
      </w:r>
      <w:r w:rsidRPr="00547218">
        <w:t>потерь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особое</w:t>
      </w:r>
      <w:r w:rsidR="00547218">
        <w:t xml:space="preserve"> </w:t>
      </w:r>
      <w:r w:rsidRPr="00547218">
        <w:t>внимание</w:t>
      </w:r>
      <w:r w:rsidR="00547218">
        <w:t xml:space="preserve"> </w:t>
      </w:r>
      <w:r w:rsidRPr="00547218">
        <w:t>уделяется</w:t>
      </w:r>
      <w:r w:rsidR="00547218">
        <w:t xml:space="preserve"> </w:t>
      </w:r>
      <w:r w:rsidRPr="00547218">
        <w:t>потерям</w:t>
      </w:r>
      <w:r w:rsidR="00547218">
        <w:t xml:space="preserve"> </w:t>
      </w:r>
      <w:r w:rsidRPr="00547218">
        <w:t>рабочего</w:t>
      </w:r>
      <w:r w:rsidR="00547218">
        <w:t xml:space="preserve"> </w:t>
      </w:r>
      <w:r w:rsidRPr="00547218">
        <w:t>времени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результате</w:t>
      </w:r>
      <w:r w:rsidR="00547218">
        <w:t xml:space="preserve"> </w:t>
      </w:r>
      <w:r w:rsidRPr="00547218">
        <w:t>прогулов.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2006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Представительство</w:t>
      </w:r>
      <w:r w:rsidR="00547218">
        <w:t xml:space="preserve"> </w:t>
      </w:r>
      <w:r w:rsidRPr="00547218">
        <w:t>уволило</w:t>
      </w:r>
      <w:r w:rsidR="00547218">
        <w:t xml:space="preserve"> </w:t>
      </w:r>
      <w:r w:rsidRPr="00547218">
        <w:t>всего</w:t>
      </w:r>
      <w:r w:rsidR="00547218">
        <w:t xml:space="preserve"> </w:t>
      </w:r>
      <w:r w:rsidRPr="00547218">
        <w:t>1</w:t>
      </w:r>
      <w:r w:rsidR="00547218">
        <w:t xml:space="preserve"> </w:t>
      </w:r>
      <w:r w:rsidRPr="00547218">
        <w:t>человека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нарушение</w:t>
      </w:r>
      <w:r w:rsidR="00547218">
        <w:t xml:space="preserve"> </w:t>
      </w:r>
      <w:r w:rsidRPr="00547218">
        <w:t>трудовой</w:t>
      </w:r>
      <w:r w:rsidR="00547218">
        <w:t xml:space="preserve"> </w:t>
      </w:r>
      <w:r w:rsidRPr="00547218">
        <w:t>дисциплины.</w:t>
      </w:r>
      <w:r w:rsidR="00547218">
        <w:t xml:space="preserve"> </w:t>
      </w:r>
      <w:r w:rsidRPr="00547218">
        <w:t>Проводятся</w:t>
      </w:r>
      <w:r w:rsidR="00547218">
        <w:t xml:space="preserve"> </w:t>
      </w:r>
      <w:r w:rsidRPr="00547218">
        <w:t>мотивирующие</w:t>
      </w:r>
      <w:r w:rsidR="00547218">
        <w:t xml:space="preserve"> </w:t>
      </w:r>
      <w:r w:rsidRPr="00547218">
        <w:t>мероприятия,</w:t>
      </w:r>
      <w:r w:rsidR="00547218">
        <w:t xml:space="preserve"> </w:t>
      </w:r>
      <w:r w:rsidRPr="00547218">
        <w:t>способствующие</w:t>
      </w:r>
      <w:r w:rsidR="00547218">
        <w:t xml:space="preserve"> </w:t>
      </w:r>
      <w:r w:rsidRPr="00547218">
        <w:t>сокращению</w:t>
      </w:r>
      <w:r w:rsidR="00547218">
        <w:t xml:space="preserve"> </w:t>
      </w:r>
      <w:r w:rsidRPr="00547218">
        <w:t>прогулов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других</w:t>
      </w:r>
      <w:r w:rsidR="00547218">
        <w:t xml:space="preserve"> </w:t>
      </w:r>
      <w:r w:rsidRPr="00547218">
        <w:t>нарушений</w:t>
      </w:r>
      <w:r w:rsidR="00547218">
        <w:t xml:space="preserve"> </w:t>
      </w:r>
      <w:r w:rsidRPr="00547218">
        <w:t>трудовой</w:t>
      </w:r>
      <w:r w:rsidR="00547218">
        <w:t xml:space="preserve"> </w:t>
      </w:r>
      <w:r w:rsidRPr="00547218">
        <w:t>дисциплины,</w:t>
      </w:r>
      <w:r w:rsidR="00547218">
        <w:t xml:space="preserve"> </w:t>
      </w:r>
      <w:r w:rsidRPr="00547218">
        <w:t>влекущие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увольнение.</w:t>
      </w:r>
    </w:p>
    <w:p w:rsidR="00DE668B" w:rsidRPr="00547218" w:rsidRDefault="00DE668B" w:rsidP="00547218">
      <w:pPr>
        <w:pStyle w:val="aa"/>
        <w:spacing w:line="360" w:lineRule="auto"/>
        <w:ind w:firstLine="709"/>
        <w:jc w:val="both"/>
      </w:pPr>
    </w:p>
    <w:p w:rsidR="00DE668B" w:rsidRPr="00547218" w:rsidRDefault="00DE668B" w:rsidP="00547218">
      <w:pPr>
        <w:pStyle w:val="aa"/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3.2</w:t>
      </w:r>
      <w:r w:rsidR="00547218" w:rsidRPr="00547218">
        <w:rPr>
          <w:b/>
        </w:rPr>
        <w:t xml:space="preserve"> </w:t>
      </w:r>
      <w:r w:rsidRPr="00547218">
        <w:rPr>
          <w:b/>
        </w:rPr>
        <w:t>Описание</w:t>
      </w:r>
      <w:r w:rsidR="00547218" w:rsidRPr="00547218">
        <w:rPr>
          <w:b/>
        </w:rPr>
        <w:t xml:space="preserve"> </w:t>
      </w:r>
      <w:r w:rsidRPr="00547218">
        <w:rPr>
          <w:b/>
        </w:rPr>
        <w:t>системы</w:t>
      </w:r>
      <w:r w:rsidR="00547218" w:rsidRPr="00547218">
        <w:rPr>
          <w:b/>
        </w:rPr>
        <w:t xml:space="preserve"> </w:t>
      </w:r>
      <w:r w:rsidRPr="00547218">
        <w:rPr>
          <w:b/>
        </w:rPr>
        <w:t>корпоративных</w:t>
      </w:r>
      <w:r w:rsidR="00547218" w:rsidRPr="00547218">
        <w:rPr>
          <w:b/>
        </w:rPr>
        <w:t xml:space="preserve"> </w:t>
      </w:r>
      <w:r w:rsidRPr="00547218">
        <w:rPr>
          <w:b/>
        </w:rPr>
        <w:t>норм</w:t>
      </w:r>
      <w:r w:rsidR="00547218" w:rsidRPr="00547218">
        <w:rPr>
          <w:b/>
        </w:rPr>
        <w:t xml:space="preserve"> </w:t>
      </w:r>
      <w:r w:rsidRPr="00547218">
        <w:rPr>
          <w:b/>
        </w:rPr>
        <w:t>и</w:t>
      </w:r>
      <w:r w:rsidR="00547218" w:rsidRPr="00547218">
        <w:rPr>
          <w:b/>
        </w:rPr>
        <w:t xml:space="preserve"> </w:t>
      </w:r>
      <w:r w:rsidRPr="00547218">
        <w:rPr>
          <w:b/>
        </w:rPr>
        <w:t>правил</w:t>
      </w:r>
      <w:r w:rsidR="00547218" w:rsidRPr="00547218">
        <w:rPr>
          <w:b/>
        </w:rPr>
        <w:t xml:space="preserve"> </w:t>
      </w:r>
      <w:r w:rsidRPr="00547218">
        <w:rPr>
          <w:b/>
        </w:rPr>
        <w:t>в</w:t>
      </w:r>
      <w:r w:rsidR="00547218" w:rsidRPr="00547218">
        <w:rPr>
          <w:b/>
        </w:rPr>
        <w:t xml:space="preserve"> </w:t>
      </w:r>
      <w:r w:rsidRPr="00547218">
        <w:rPr>
          <w:b/>
        </w:rPr>
        <w:t>ЗАО</w:t>
      </w:r>
      <w:r w:rsidR="00547218" w:rsidRPr="00547218">
        <w:rPr>
          <w:b/>
        </w:rPr>
        <w:t xml:space="preserve"> </w:t>
      </w:r>
      <w:r w:rsidRPr="00547218">
        <w:rPr>
          <w:b/>
        </w:rPr>
        <w:t>«Банке</w:t>
      </w:r>
      <w:r w:rsidR="00547218" w:rsidRPr="00547218">
        <w:rPr>
          <w:b/>
        </w:rPr>
        <w:t xml:space="preserve"> </w:t>
      </w:r>
      <w:r w:rsidRPr="00547218">
        <w:rPr>
          <w:b/>
        </w:rPr>
        <w:t>Русский</w:t>
      </w:r>
      <w:r w:rsidR="00547218" w:rsidRPr="00547218">
        <w:rPr>
          <w:b/>
        </w:rPr>
        <w:t xml:space="preserve"> </w:t>
      </w:r>
      <w:r w:rsidRPr="00547218">
        <w:rPr>
          <w:b/>
        </w:rPr>
        <w:t>Стандарт»</w:t>
      </w:r>
    </w:p>
    <w:p w:rsidR="00CD4049" w:rsidRPr="00547218" w:rsidRDefault="00CD4049" w:rsidP="00547218">
      <w:pPr>
        <w:pStyle w:val="aa"/>
        <w:spacing w:line="360" w:lineRule="auto"/>
        <w:ind w:firstLine="709"/>
        <w:jc w:val="center"/>
        <w:rPr>
          <w:b/>
        </w:rPr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Практическую</w:t>
      </w:r>
      <w:r w:rsidR="00547218">
        <w:t xml:space="preserve"> </w:t>
      </w:r>
      <w:r w:rsidRPr="00547218">
        <w:t>работу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созданию,</w:t>
      </w:r>
      <w:r w:rsidR="00547218">
        <w:t xml:space="preserve"> </w:t>
      </w:r>
      <w:r w:rsidRPr="00547218">
        <w:t>поддержанию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развитию</w:t>
      </w:r>
      <w:r w:rsidR="00547218">
        <w:t xml:space="preserve"> </w:t>
      </w:r>
      <w:r w:rsidRPr="00547218">
        <w:t>корпоративной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осуществляют</w:t>
      </w:r>
      <w:r w:rsidR="00547218">
        <w:t xml:space="preserve"> </w:t>
      </w:r>
      <w:r w:rsidRPr="00547218">
        <w:t>две</w:t>
      </w:r>
      <w:r w:rsidR="00547218">
        <w:t xml:space="preserve"> </w:t>
      </w:r>
      <w:r w:rsidRPr="00547218">
        <w:t>категории</w:t>
      </w:r>
      <w:r w:rsidR="00547218">
        <w:t xml:space="preserve"> </w:t>
      </w:r>
      <w:r w:rsidRPr="00547218">
        <w:t>специалистов.</w:t>
      </w:r>
      <w:r w:rsidR="00547218">
        <w:t xml:space="preserve"> </w:t>
      </w:r>
      <w:r w:rsidRPr="00547218">
        <w:t>Прежде</w:t>
      </w:r>
      <w:r w:rsidR="00547218">
        <w:t xml:space="preserve"> </w:t>
      </w:r>
      <w:r w:rsidRPr="00547218">
        <w:t>всего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руководители</w:t>
      </w:r>
      <w:r w:rsidR="00547218">
        <w:t xml:space="preserve"> </w:t>
      </w:r>
      <w:r w:rsidRPr="00547218">
        <w:t>компаний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именно</w:t>
      </w:r>
      <w:r w:rsidR="00547218">
        <w:t xml:space="preserve"> </w:t>
      </w:r>
      <w:r w:rsidRPr="00547218">
        <w:t>они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основными</w:t>
      </w:r>
      <w:r w:rsidR="00547218">
        <w:t xml:space="preserve"> </w:t>
      </w:r>
      <w:r w:rsidRPr="00547218">
        <w:t>носителями,</w:t>
      </w:r>
      <w:r w:rsidR="00547218">
        <w:t xml:space="preserve"> </w:t>
      </w:r>
      <w:r w:rsidRPr="00547218">
        <w:t>создателями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личном</w:t>
      </w:r>
      <w:r w:rsidR="00547218">
        <w:t xml:space="preserve"> </w:t>
      </w:r>
      <w:r w:rsidRPr="00547218">
        <w:t>примере,</w:t>
      </w:r>
      <w:r w:rsidR="00547218">
        <w:t xml:space="preserve"> </w:t>
      </w:r>
      <w:r w:rsidRPr="00547218">
        <w:t>энтузиазме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каждодневной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чаще</w:t>
      </w:r>
      <w:r w:rsidR="00547218">
        <w:t xml:space="preserve"> </w:t>
      </w:r>
      <w:r w:rsidRPr="00547218">
        <w:t>всего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держится.</w:t>
      </w:r>
      <w:r w:rsidR="00547218">
        <w:t xml:space="preserve"> </w:t>
      </w:r>
      <w:r w:rsidRPr="00547218">
        <w:t>Кроме</w:t>
      </w:r>
      <w:r w:rsidR="00547218">
        <w:t xml:space="preserve"> </w:t>
      </w:r>
      <w:r w:rsidRPr="00547218">
        <w:t>них,</w:t>
      </w:r>
      <w:r w:rsidR="00547218">
        <w:t xml:space="preserve"> </w:t>
      </w:r>
      <w:r w:rsidRPr="00547218">
        <w:t>работы,</w:t>
      </w:r>
      <w:r w:rsidR="00547218">
        <w:t xml:space="preserve"> </w:t>
      </w:r>
      <w:r w:rsidRPr="00547218">
        <w:t>связанные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культурой</w:t>
      </w:r>
      <w:r w:rsidR="00547218">
        <w:t xml:space="preserve"> </w:t>
      </w:r>
      <w:r w:rsidRPr="00547218">
        <w:t>осуществляют</w:t>
      </w:r>
      <w:r w:rsidR="00547218">
        <w:t xml:space="preserve"> </w:t>
      </w:r>
      <w:r w:rsidRPr="00547218">
        <w:t>специалисты-профессионалы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менеджеры.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Приступая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работе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практическими</w:t>
      </w:r>
      <w:r w:rsidR="00547218">
        <w:t xml:space="preserve"> </w:t>
      </w:r>
      <w:r w:rsidRPr="00547218">
        <w:t>аспектами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Pr="00547218">
        <w:t>прежде</w:t>
      </w:r>
      <w:r w:rsidR="00547218">
        <w:t xml:space="preserve"> </w:t>
      </w:r>
      <w:r w:rsidRPr="00547218">
        <w:t>всего,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оценить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реальное</w:t>
      </w:r>
      <w:r w:rsidR="00547218">
        <w:t xml:space="preserve"> </w:t>
      </w:r>
      <w:r w:rsidRPr="00547218">
        <w:t>состояние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организации;</w:t>
      </w:r>
      <w:r w:rsidR="00547218">
        <w:t xml:space="preserve"> </w:t>
      </w:r>
      <w:r w:rsidRPr="00547218">
        <w:t>нужно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простой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системной</w:t>
      </w:r>
      <w:r w:rsidR="00547218">
        <w:t xml:space="preserve"> </w:t>
      </w:r>
      <w:r w:rsidRPr="00547218">
        <w:t>форме</w:t>
      </w:r>
      <w:r w:rsidR="00547218">
        <w:t xml:space="preserve"> </w:t>
      </w:r>
      <w:r w:rsidRPr="00547218">
        <w:t>представить,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являет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корпоративная</w:t>
      </w:r>
      <w:r w:rsidR="00547218">
        <w:t xml:space="preserve"> </w:t>
      </w:r>
      <w:r w:rsidRPr="00547218">
        <w:t>культура,</w:t>
      </w:r>
      <w:r w:rsidR="00547218">
        <w:t xml:space="preserve"> </w:t>
      </w:r>
      <w:r w:rsidRPr="00547218">
        <w:t>создать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модель.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оценки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Астраханском</w:t>
      </w:r>
      <w:r w:rsidR="00547218">
        <w:t xml:space="preserve"> </w:t>
      </w:r>
      <w:r w:rsidRPr="00547218">
        <w:t>представительстве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было</w:t>
      </w:r>
      <w:r w:rsidR="00547218">
        <w:t xml:space="preserve"> </w:t>
      </w:r>
      <w:r w:rsidRPr="00547218">
        <w:t>проведено</w:t>
      </w:r>
      <w:r w:rsidR="00547218">
        <w:t xml:space="preserve"> </w:t>
      </w:r>
      <w:r w:rsidRPr="00547218">
        <w:t>небольшое</w:t>
      </w:r>
      <w:r w:rsidR="00547218">
        <w:t xml:space="preserve"> </w:t>
      </w:r>
      <w:r w:rsidRPr="00547218">
        <w:t>исследование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помощью</w:t>
      </w:r>
      <w:r w:rsidR="00547218">
        <w:t xml:space="preserve"> </w:t>
      </w:r>
      <w:r w:rsidRPr="00547218">
        <w:t>анкетирования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представительства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уровней</w:t>
      </w:r>
      <w:r w:rsidR="00547218">
        <w:t xml:space="preserve"> </w:t>
      </w:r>
      <w:r w:rsidRPr="00547218">
        <w:t>организации: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менеджеров-руководителей</w:t>
      </w:r>
      <w:r w:rsidR="00547218">
        <w:t xml:space="preserve"> </w:t>
      </w:r>
      <w:r w:rsidRPr="00547218">
        <w:t>до</w:t>
      </w:r>
      <w:r w:rsidR="00547218">
        <w:t xml:space="preserve"> </w:t>
      </w:r>
      <w:r w:rsidRPr="00547218">
        <w:t>менеджеров-консультантов.</w:t>
      </w:r>
      <w:r w:rsidR="00547218">
        <w:t xml:space="preserve"> </w:t>
      </w:r>
      <w:r w:rsidRPr="00547218">
        <w:t>Методика</w:t>
      </w:r>
      <w:r w:rsidR="00547218">
        <w:t xml:space="preserve"> </w:t>
      </w:r>
      <w:r w:rsidRPr="00547218">
        <w:t>проведения</w:t>
      </w:r>
      <w:r w:rsidR="00547218">
        <w:t xml:space="preserve"> </w:t>
      </w:r>
      <w:r w:rsidRPr="00547218">
        <w:t>и</w:t>
      </w:r>
      <w:r w:rsidR="00BC5BAF" w:rsidRPr="00547218">
        <w:t>сследования</w:t>
      </w:r>
      <w:r w:rsidR="00547218">
        <w:t xml:space="preserve"> </w:t>
      </w:r>
      <w:r w:rsidR="00BC5BAF" w:rsidRPr="00547218">
        <w:t>и</w:t>
      </w:r>
      <w:r w:rsidR="00547218">
        <w:t xml:space="preserve"> </w:t>
      </w:r>
      <w:r w:rsidR="00BC5BAF" w:rsidRPr="00547218">
        <w:t>анкета,</w:t>
      </w:r>
      <w:r w:rsidR="00547218">
        <w:t xml:space="preserve"> </w:t>
      </w:r>
      <w:r w:rsidRPr="00547218">
        <w:t>предоставляемая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заполнения</w:t>
      </w:r>
      <w:r w:rsidR="00547218">
        <w:t xml:space="preserve"> </w:t>
      </w:r>
      <w:r w:rsidRPr="00547218">
        <w:t>сотрудникам</w:t>
      </w:r>
      <w:r w:rsidR="00547218">
        <w:t xml:space="preserve"> </w:t>
      </w:r>
      <w:r w:rsidRPr="00547218">
        <w:t>представительств</w:t>
      </w:r>
      <w:r w:rsidR="00BC5BAF" w:rsidRPr="00547218">
        <w:t>а</w:t>
      </w:r>
      <w:r w:rsidR="00547218">
        <w:t xml:space="preserve"> </w:t>
      </w:r>
      <w:r w:rsidR="00BC5BAF" w:rsidRPr="00547218">
        <w:t>банка,</w:t>
      </w:r>
      <w:r w:rsidR="00547218">
        <w:t xml:space="preserve"> </w:t>
      </w:r>
      <w:r w:rsidR="00BC5BAF" w:rsidRPr="00547218">
        <w:t>приведена</w:t>
      </w:r>
      <w:r w:rsidR="00547218">
        <w:t xml:space="preserve"> </w:t>
      </w:r>
      <w:r w:rsidR="00BC5BAF" w:rsidRPr="00547218">
        <w:t>в</w:t>
      </w:r>
      <w:r w:rsidR="00547218">
        <w:t xml:space="preserve"> </w:t>
      </w:r>
      <w:r w:rsidR="00BC5BAF" w:rsidRPr="00547218">
        <w:t>приложении</w:t>
      </w:r>
      <w:r w:rsidR="00547218">
        <w:t xml:space="preserve"> </w:t>
      </w:r>
      <w:r w:rsidRPr="00547218">
        <w:t>3.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результате</w:t>
      </w:r>
      <w:r w:rsidR="00547218">
        <w:t xml:space="preserve"> </w:t>
      </w:r>
      <w:r w:rsidRPr="00547218">
        <w:t>исследования</w:t>
      </w:r>
      <w:r w:rsidR="00547218">
        <w:t xml:space="preserve"> </w:t>
      </w:r>
      <w:r w:rsidRPr="00547218">
        <w:t>было</w:t>
      </w:r>
      <w:r w:rsidR="00547218">
        <w:t xml:space="preserve"> </w:t>
      </w:r>
      <w:r w:rsidRPr="00547218">
        <w:t>выявлено,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уровень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очень</w:t>
      </w:r>
      <w:r w:rsidR="00547218">
        <w:t xml:space="preserve"> </w:t>
      </w:r>
      <w:r w:rsidRPr="00547218">
        <w:t>высокий</w:t>
      </w:r>
      <w:r w:rsidR="00547218">
        <w:t xml:space="preserve"> </w:t>
      </w:r>
      <w:r w:rsidRPr="00547218">
        <w:t>(273</w:t>
      </w:r>
      <w:r w:rsidR="00547218">
        <w:t xml:space="preserve"> </w:t>
      </w:r>
      <w:r w:rsidRPr="00547218">
        <w:t>балла).</w:t>
      </w:r>
      <w:r w:rsidR="00547218">
        <w:t xml:space="preserve"> </w:t>
      </w:r>
      <w:r w:rsidRPr="00547218">
        <w:t>Следовательно,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немалый</w:t>
      </w:r>
      <w:r w:rsidR="00547218">
        <w:t xml:space="preserve"> </w:t>
      </w:r>
      <w:r w:rsidRPr="00547218">
        <w:t>срок</w:t>
      </w:r>
      <w:r w:rsidR="00547218">
        <w:t xml:space="preserve"> </w:t>
      </w:r>
      <w:r w:rsidRPr="00547218">
        <w:t>существования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менеджмент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был</w:t>
      </w:r>
      <w:r w:rsidR="00547218">
        <w:t xml:space="preserve"> </w:t>
      </w:r>
      <w:r w:rsidRPr="00547218">
        <w:t>развит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столько,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удовлетворяет</w:t>
      </w:r>
      <w:r w:rsidR="00547218">
        <w:t xml:space="preserve"> </w:t>
      </w:r>
      <w:r w:rsidRPr="00547218">
        <w:t>практически</w:t>
      </w:r>
      <w:r w:rsidR="00547218">
        <w:t xml:space="preserve"> </w:t>
      </w:r>
      <w:r w:rsidRPr="00547218">
        <w:t>всем</w:t>
      </w:r>
      <w:r w:rsidR="00547218">
        <w:t xml:space="preserve"> </w:t>
      </w:r>
      <w:r w:rsidRPr="00547218">
        <w:t>требованиям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ожиданиям</w:t>
      </w:r>
      <w:r w:rsidR="00547218">
        <w:t xml:space="preserve"> </w:t>
      </w:r>
      <w:r w:rsidRPr="00547218">
        <w:t>персонала.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Построение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велось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создания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иначе</w:t>
      </w:r>
      <w:r w:rsidR="00547218">
        <w:t xml:space="preserve"> </w:t>
      </w:r>
      <w:r w:rsidRPr="00547218">
        <w:t>говоря,</w:t>
      </w:r>
      <w:r w:rsidR="00547218">
        <w:t xml:space="preserve"> </w:t>
      </w:r>
      <w:r w:rsidRPr="00547218">
        <w:t>изначально</w:t>
      </w:r>
      <w:r w:rsidR="00547218">
        <w:t xml:space="preserve"> </w:t>
      </w:r>
      <w:r w:rsidRPr="00547218">
        <w:t>закладывались</w:t>
      </w:r>
      <w:r w:rsidR="00547218">
        <w:t xml:space="preserve"> </w:t>
      </w:r>
      <w:r w:rsidRPr="00547218">
        <w:t>организационные</w:t>
      </w:r>
      <w:r w:rsidR="00547218">
        <w:t xml:space="preserve"> </w:t>
      </w:r>
      <w:r w:rsidRPr="00547218">
        <w:t>ценности,</w:t>
      </w:r>
      <w:r w:rsidR="00547218">
        <w:t xml:space="preserve"> </w:t>
      </w:r>
      <w:r w:rsidRPr="00547218">
        <w:t>стандарты</w:t>
      </w:r>
      <w:r w:rsidR="00547218">
        <w:t xml:space="preserve"> </w:t>
      </w:r>
      <w:r w:rsidRPr="00547218">
        <w:t>поведения,</w:t>
      </w:r>
      <w:r w:rsidR="00547218">
        <w:t xml:space="preserve"> </w:t>
      </w:r>
      <w:r w:rsidRPr="00547218">
        <w:t>регламентирование</w:t>
      </w:r>
      <w:r w:rsidR="00547218">
        <w:t xml:space="preserve"> </w:t>
      </w:r>
      <w:r w:rsidRPr="00547218">
        <w:t>различных</w:t>
      </w:r>
      <w:r w:rsidR="00547218">
        <w:t xml:space="preserve"> </w:t>
      </w:r>
      <w:r w:rsidRPr="00547218">
        <w:t>ситуаций.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основе</w:t>
      </w:r>
      <w:r w:rsidR="00547218">
        <w:t xml:space="preserve"> </w:t>
      </w:r>
      <w:r w:rsidRPr="00547218">
        <w:t>опроса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были</w:t>
      </w:r>
      <w:r w:rsidR="00547218">
        <w:t xml:space="preserve"> </w:t>
      </w:r>
      <w:r w:rsidRPr="00547218">
        <w:t>сформулированы</w:t>
      </w:r>
      <w:r w:rsidR="00547218">
        <w:t xml:space="preserve"> </w:t>
      </w:r>
      <w:r w:rsidRPr="00547218">
        <w:t>основные</w:t>
      </w:r>
      <w:r w:rsidR="00547218">
        <w:t xml:space="preserve"> </w:t>
      </w:r>
      <w:r w:rsidRPr="00547218">
        <w:t>принципы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ценности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  <w:r w:rsidRPr="00547218">
        <w:t>Таким</w:t>
      </w:r>
      <w:r w:rsidR="00547218">
        <w:t xml:space="preserve"> </w:t>
      </w:r>
      <w:r w:rsidRPr="00547218">
        <w:t>образом,</w:t>
      </w:r>
      <w:r w:rsidR="00547218">
        <w:t xml:space="preserve"> </w:t>
      </w:r>
      <w:r w:rsidRPr="00547218">
        <w:t>изначально</w:t>
      </w:r>
      <w:r w:rsidR="00547218">
        <w:t xml:space="preserve"> </w:t>
      </w:r>
      <w:r w:rsidRPr="00547218">
        <w:t>была</w:t>
      </w:r>
      <w:r w:rsidR="00547218">
        <w:t xml:space="preserve"> </w:t>
      </w:r>
      <w:r w:rsidRPr="00547218">
        <w:t>сформирована</w:t>
      </w:r>
      <w:r w:rsidR="00547218">
        <w:t xml:space="preserve"> </w:t>
      </w:r>
      <w:r w:rsidRPr="00547218">
        <w:t>единая</w:t>
      </w:r>
      <w:r w:rsidR="00547218">
        <w:t xml:space="preserve"> </w:t>
      </w:r>
      <w:r w:rsidRPr="00547218">
        <w:t>культура.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дальнейшем,</w:t>
      </w:r>
      <w:r w:rsidR="00547218">
        <w:t xml:space="preserve"> </w:t>
      </w:r>
      <w:r w:rsidRPr="00547218">
        <w:t>вследствие</w:t>
      </w:r>
      <w:r w:rsidR="00547218">
        <w:t xml:space="preserve"> </w:t>
      </w:r>
      <w:r w:rsidRPr="00547218">
        <w:t>расширения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появилась</w:t>
      </w:r>
      <w:r w:rsidR="00547218">
        <w:t xml:space="preserve"> </w:t>
      </w:r>
      <w:r w:rsidRPr="00547218">
        <w:t>необходимость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наборе</w:t>
      </w:r>
      <w:r w:rsidR="00547218">
        <w:t xml:space="preserve"> </w:t>
      </w:r>
      <w:r w:rsidRPr="00547218">
        <w:t>новых</w:t>
      </w:r>
      <w:r w:rsidR="00547218">
        <w:t xml:space="preserve"> </w:t>
      </w:r>
      <w:r w:rsidRPr="00547218">
        <w:t>сотрудников.</w:t>
      </w:r>
      <w:r w:rsidR="00547218">
        <w:t xml:space="preserve"> </w:t>
      </w:r>
      <w:r w:rsidRPr="00547218">
        <w:t>Этот</w:t>
      </w:r>
      <w:r w:rsidR="00547218">
        <w:t xml:space="preserve"> </w:t>
      </w:r>
      <w:r w:rsidRPr="00547218">
        <w:t>процесс</w:t>
      </w:r>
      <w:r w:rsidR="00547218">
        <w:t xml:space="preserve"> </w:t>
      </w:r>
      <w:r w:rsidRPr="00547218">
        <w:t>был</w:t>
      </w:r>
      <w:r w:rsidR="00547218">
        <w:t xml:space="preserve"> </w:t>
      </w:r>
      <w:r w:rsidRPr="00547218">
        <w:t>жестко</w:t>
      </w:r>
      <w:r w:rsidR="00547218">
        <w:t xml:space="preserve"> </w:t>
      </w:r>
      <w:r w:rsidRPr="00547218">
        <w:t>формализован.</w:t>
      </w:r>
      <w:r w:rsidR="00547218">
        <w:t xml:space="preserve"> </w:t>
      </w:r>
      <w:r w:rsidRPr="00547218">
        <w:t>Помимо</w:t>
      </w:r>
      <w:r w:rsidR="00547218">
        <w:t xml:space="preserve"> </w:t>
      </w:r>
      <w:r w:rsidRPr="00547218">
        <w:t>необходимых</w:t>
      </w:r>
      <w:r w:rsidR="00547218">
        <w:t xml:space="preserve"> </w:t>
      </w:r>
      <w:r w:rsidRPr="00547218">
        <w:t>профессиональных</w:t>
      </w:r>
      <w:r w:rsidR="00547218">
        <w:t xml:space="preserve"> </w:t>
      </w:r>
      <w:r w:rsidRPr="00547218">
        <w:t>навыков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кандидату</w:t>
      </w:r>
      <w:r w:rsidR="00547218">
        <w:t xml:space="preserve"> </w:t>
      </w:r>
      <w:r w:rsidRPr="00547218">
        <w:t>предъявлялись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иные</w:t>
      </w:r>
      <w:r w:rsidR="00547218">
        <w:t xml:space="preserve"> </w:t>
      </w:r>
      <w:r w:rsidRPr="00547218">
        <w:t>требования</w:t>
      </w:r>
      <w:r w:rsidR="00547218">
        <w:t xml:space="preserve"> </w:t>
      </w:r>
      <w:r w:rsidRPr="00547218">
        <w:t>(коммуникабельность,</w:t>
      </w:r>
      <w:r w:rsidR="00547218">
        <w:t xml:space="preserve"> </w:t>
      </w:r>
      <w:r w:rsidRPr="00547218">
        <w:t>корпоративность,</w:t>
      </w:r>
      <w:r w:rsidR="00547218">
        <w:t xml:space="preserve"> </w:t>
      </w:r>
      <w:r w:rsidRPr="00547218">
        <w:t>умение</w:t>
      </w:r>
      <w:r w:rsidR="00547218">
        <w:t xml:space="preserve"> </w:t>
      </w:r>
      <w:r w:rsidRPr="00547218">
        <w:t>работать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команде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т.п.).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Сотрудники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склонны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большей</w:t>
      </w:r>
      <w:r w:rsidR="00547218">
        <w:t xml:space="preserve"> </w:t>
      </w:r>
      <w:r w:rsidRPr="00547218">
        <w:t>мере</w:t>
      </w:r>
      <w:r w:rsidR="00547218">
        <w:t xml:space="preserve"> </w:t>
      </w:r>
      <w:r w:rsidRPr="00547218">
        <w:t>доверять</w:t>
      </w:r>
      <w:r w:rsidR="00547218">
        <w:t xml:space="preserve"> </w:t>
      </w:r>
      <w:r w:rsidRPr="00547218">
        <w:t>руководителю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предоставлять</w:t>
      </w:r>
      <w:r w:rsidR="00547218">
        <w:t xml:space="preserve"> </w:t>
      </w:r>
      <w:r w:rsidRPr="00547218">
        <w:t>ему</w:t>
      </w:r>
      <w:r w:rsidR="00547218">
        <w:t xml:space="preserve"> </w:t>
      </w:r>
      <w:r w:rsidRPr="00547218">
        <w:t>право</w:t>
      </w:r>
      <w:r w:rsidR="00547218">
        <w:t xml:space="preserve"> </w:t>
      </w:r>
      <w:r w:rsidRPr="00547218">
        <w:t>принятия</w:t>
      </w:r>
      <w:r w:rsidR="00547218">
        <w:t xml:space="preserve"> </w:t>
      </w:r>
      <w:r w:rsidRPr="00547218">
        <w:t>высокорискованных</w:t>
      </w:r>
      <w:r w:rsidR="00547218">
        <w:t xml:space="preserve"> </w:t>
      </w:r>
      <w:r w:rsidRPr="00547218">
        <w:t>управленческих</w:t>
      </w:r>
      <w:r w:rsidR="00547218">
        <w:t xml:space="preserve"> </w:t>
      </w:r>
      <w:r w:rsidRPr="00547218">
        <w:t>решений.</w:t>
      </w:r>
      <w:r w:rsidR="00547218">
        <w:t xml:space="preserve"> </w:t>
      </w:r>
      <w:r w:rsidRPr="00547218">
        <w:t>Например,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период</w:t>
      </w:r>
      <w:r w:rsidR="00547218">
        <w:t xml:space="preserve"> </w:t>
      </w:r>
      <w:r w:rsidRPr="00547218">
        <w:t>усовершенствования</w:t>
      </w:r>
      <w:r w:rsidR="00547218">
        <w:t xml:space="preserve"> </w:t>
      </w:r>
      <w:r w:rsidRPr="00547218">
        <w:t>политики</w:t>
      </w:r>
      <w:r w:rsidR="00547218">
        <w:t xml:space="preserve"> </w:t>
      </w:r>
      <w:r w:rsidRPr="00547218">
        <w:t>борьбы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просроченной</w:t>
      </w:r>
      <w:r w:rsidR="00547218">
        <w:t xml:space="preserve"> </w:t>
      </w:r>
      <w:r w:rsidRPr="00547218">
        <w:t>задолженностью,</w:t>
      </w:r>
      <w:r w:rsidR="00547218">
        <w:t xml:space="preserve"> </w:t>
      </w:r>
      <w:r w:rsidRPr="00547218">
        <w:t>зарплата</w:t>
      </w:r>
      <w:r w:rsidR="00547218">
        <w:t xml:space="preserve"> </w:t>
      </w:r>
      <w:r w:rsidRPr="00547218">
        <w:t>сотрудникам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согласованию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ними</w:t>
      </w:r>
      <w:r w:rsidR="00547218">
        <w:t xml:space="preserve"> </w:t>
      </w:r>
      <w:r w:rsidRPr="00547218">
        <w:t>выплачивалась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полной</w:t>
      </w:r>
      <w:r w:rsidR="00547218">
        <w:t xml:space="preserve"> </w:t>
      </w:r>
      <w:r w:rsidRPr="00547218">
        <w:t>мере</w:t>
      </w:r>
      <w:r w:rsidR="00547218">
        <w:t xml:space="preserve"> </w:t>
      </w:r>
      <w:r w:rsidRPr="00547218">
        <w:t>(премиальные</w:t>
      </w:r>
      <w:r w:rsidR="00547218">
        <w:t xml:space="preserve"> </w:t>
      </w:r>
      <w:r w:rsidRPr="00547218">
        <w:t>вознаграждения</w:t>
      </w:r>
      <w:r w:rsidR="00547218">
        <w:t xml:space="preserve"> </w:t>
      </w:r>
      <w:r w:rsidRPr="00547218">
        <w:t>сотрудники</w:t>
      </w:r>
      <w:r w:rsidR="00547218">
        <w:t xml:space="preserve"> </w:t>
      </w:r>
      <w:r w:rsidRPr="00547218">
        <w:t>получили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половинном</w:t>
      </w:r>
      <w:r w:rsidR="00547218">
        <w:t xml:space="preserve"> </w:t>
      </w:r>
      <w:r w:rsidRPr="00547218">
        <w:t>размере).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Глубокое</w:t>
      </w:r>
      <w:r w:rsidR="00547218">
        <w:t xml:space="preserve"> </w:t>
      </w:r>
      <w:r w:rsidRPr="00547218">
        <w:t>чувство</w:t>
      </w:r>
      <w:r w:rsidR="00547218">
        <w:t xml:space="preserve"> </w:t>
      </w:r>
      <w:r w:rsidRPr="00547218">
        <w:t>защищенности,</w:t>
      </w:r>
      <w:r w:rsidR="00547218">
        <w:t xml:space="preserve"> </w:t>
      </w:r>
      <w:r w:rsidRPr="00547218">
        <w:t>которое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основном</w:t>
      </w:r>
      <w:r w:rsidR="00547218">
        <w:t xml:space="preserve"> </w:t>
      </w:r>
      <w:r w:rsidRPr="00547218">
        <w:t>базируется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патерналистских</w:t>
      </w:r>
      <w:r w:rsidR="00547218">
        <w:t xml:space="preserve"> </w:t>
      </w:r>
      <w:r w:rsidR="00547218" w:rsidRPr="00547218">
        <w:t>началах,</w:t>
      </w:r>
      <w:r w:rsidR="00547218">
        <w:t xml:space="preserve"> </w:t>
      </w:r>
      <w:r w:rsidRPr="00547218">
        <w:t>идущих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руководителя,</w:t>
      </w:r>
      <w:r w:rsidR="00547218">
        <w:t xml:space="preserve"> </w:t>
      </w:r>
      <w:r w:rsidRPr="00547218">
        <w:t>позволяет</w:t>
      </w:r>
      <w:r w:rsidR="00547218">
        <w:t xml:space="preserve"> </w:t>
      </w:r>
      <w:r w:rsidRPr="00547218">
        <w:t>ему</w:t>
      </w:r>
      <w:r w:rsidR="00547218">
        <w:t xml:space="preserve"> </w:t>
      </w:r>
      <w:r w:rsidRPr="00547218">
        <w:t>безоговорочно</w:t>
      </w:r>
      <w:r w:rsidR="00547218">
        <w:t xml:space="preserve"> </w:t>
      </w:r>
      <w:r w:rsidRPr="00547218">
        <w:t>рассчитывать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моральную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материальную</w:t>
      </w:r>
      <w:r w:rsidR="00547218">
        <w:t xml:space="preserve"> </w:t>
      </w:r>
      <w:r w:rsidRPr="00547218">
        <w:t>помощь</w:t>
      </w:r>
      <w:r w:rsidR="00547218">
        <w:t xml:space="preserve"> </w:t>
      </w:r>
      <w:r w:rsidRPr="00547218">
        <w:t>сотрудников.</w:t>
      </w:r>
      <w:r w:rsidR="00547218">
        <w:t xml:space="preserve"> </w:t>
      </w:r>
      <w:r w:rsidRPr="00547218">
        <w:t>Практически,</w:t>
      </w:r>
      <w:r w:rsidR="00547218">
        <w:t xml:space="preserve"> </w:t>
      </w:r>
      <w:r w:rsidRPr="00547218">
        <w:t>сотрудники</w:t>
      </w:r>
      <w:r w:rsidR="00547218">
        <w:t xml:space="preserve"> </w:t>
      </w:r>
      <w:r w:rsidRPr="00547218">
        <w:t>рассматриваются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потенциальные</w:t>
      </w:r>
      <w:r w:rsidR="00547218">
        <w:t xml:space="preserve"> </w:t>
      </w:r>
      <w:r w:rsidRPr="00547218">
        <w:t>партнеры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бизнесу,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наемные</w:t>
      </w:r>
      <w:r w:rsidR="00547218">
        <w:t xml:space="preserve"> </w:t>
      </w:r>
      <w:r w:rsidRPr="00547218">
        <w:t>рабочие.</w:t>
      </w:r>
      <w:r w:rsidR="00547218">
        <w:t xml:space="preserve"> </w:t>
      </w:r>
      <w:r w:rsidRPr="00547218">
        <w:t>Подобный</w:t>
      </w:r>
      <w:r w:rsidR="00547218">
        <w:t xml:space="preserve"> </w:t>
      </w:r>
      <w:r w:rsidRPr="00547218">
        <w:t>подход</w:t>
      </w:r>
      <w:r w:rsidR="00547218">
        <w:t xml:space="preserve"> </w:t>
      </w:r>
      <w:r w:rsidRPr="00547218">
        <w:t>увеличивает</w:t>
      </w:r>
      <w:r w:rsidR="00547218">
        <w:t xml:space="preserve"> </w:t>
      </w:r>
      <w:r w:rsidRPr="00547218">
        <w:t>степень</w:t>
      </w:r>
      <w:r w:rsidR="00547218">
        <w:t xml:space="preserve"> </w:t>
      </w:r>
      <w:r w:rsidRPr="00547218">
        <w:t>личной</w:t>
      </w:r>
      <w:r w:rsidR="00547218">
        <w:t xml:space="preserve"> </w:t>
      </w:r>
      <w:r w:rsidRPr="00547218">
        <w:t>ответственности</w:t>
      </w:r>
      <w:r w:rsidR="00547218">
        <w:t xml:space="preserve"> </w:t>
      </w:r>
      <w:r w:rsidRPr="00547218">
        <w:t>каждого</w:t>
      </w:r>
      <w:r w:rsidR="00547218">
        <w:t xml:space="preserve"> </w:t>
      </w:r>
      <w:r w:rsidRPr="00547218">
        <w:t>работника,</w:t>
      </w:r>
      <w:r w:rsidR="00547218">
        <w:t xml:space="preserve"> </w:t>
      </w:r>
      <w:r w:rsidRPr="00547218">
        <w:t>позволяет</w:t>
      </w:r>
      <w:r w:rsidR="00547218">
        <w:t xml:space="preserve"> </w:t>
      </w:r>
      <w:r w:rsidRPr="00547218">
        <w:t>уделять</w:t>
      </w:r>
      <w:r w:rsidR="00547218">
        <w:t xml:space="preserve"> </w:t>
      </w:r>
      <w:r w:rsidRPr="00547218">
        <w:t>меньше</w:t>
      </w:r>
      <w:r w:rsidR="00547218">
        <w:t xml:space="preserve"> </w:t>
      </w:r>
      <w:r w:rsidRPr="00547218">
        <w:t>внимания</w:t>
      </w:r>
      <w:r w:rsidR="00547218">
        <w:t xml:space="preserve"> </w:t>
      </w:r>
      <w:r w:rsidRPr="00547218">
        <w:t>контрольным</w:t>
      </w:r>
      <w:r w:rsidR="00547218">
        <w:t xml:space="preserve"> </w:t>
      </w:r>
      <w:r w:rsidRPr="00547218">
        <w:t>функциям.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Особо</w:t>
      </w:r>
      <w:r w:rsidR="00547218">
        <w:t xml:space="preserve"> </w:t>
      </w:r>
      <w:r w:rsidRPr="00547218">
        <w:t>следует</w:t>
      </w:r>
      <w:r w:rsidR="00547218">
        <w:t xml:space="preserve"> </w:t>
      </w:r>
      <w:r w:rsidRPr="00547218">
        <w:t>отметить,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большинство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(особенно</w:t>
      </w:r>
      <w:r w:rsidR="00547218">
        <w:t xml:space="preserve"> </w:t>
      </w:r>
      <w:r w:rsidRPr="00547218">
        <w:t>менеджеры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продажам)</w:t>
      </w:r>
      <w:r w:rsidR="00547218">
        <w:t xml:space="preserve"> </w:t>
      </w:r>
      <w:r w:rsidRPr="00547218">
        <w:t>работают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личной</w:t>
      </w:r>
      <w:r w:rsidR="00547218">
        <w:t xml:space="preserve"> </w:t>
      </w:r>
      <w:r w:rsidRPr="00547218">
        <w:t>технике,</w:t>
      </w:r>
      <w:r w:rsidR="00547218">
        <w:t xml:space="preserve"> </w:t>
      </w:r>
      <w:r w:rsidRPr="00547218">
        <w:t>тем</w:t>
      </w:r>
      <w:r w:rsidR="00547218">
        <w:t xml:space="preserve"> </w:t>
      </w:r>
      <w:r w:rsidRPr="00547218">
        <w:t>самым,</w:t>
      </w:r>
      <w:r w:rsidR="00547218">
        <w:t xml:space="preserve"> </w:t>
      </w:r>
      <w:r w:rsidRPr="00547218">
        <w:t>высвобождая</w:t>
      </w:r>
      <w:r w:rsidR="00547218">
        <w:t xml:space="preserve"> </w:t>
      </w:r>
      <w:r w:rsidRPr="00547218">
        <w:t>свободное</w:t>
      </w:r>
      <w:r w:rsidR="00547218">
        <w:t xml:space="preserve"> </w:t>
      </w:r>
      <w:r w:rsidRPr="00547218">
        <w:t>оборудование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дополнительного</w:t>
      </w:r>
      <w:r w:rsidR="00547218">
        <w:t xml:space="preserve"> </w:t>
      </w:r>
      <w:r w:rsidRPr="00547218">
        <w:t>использования.</w:t>
      </w:r>
      <w:r w:rsidR="00547218">
        <w:t xml:space="preserve"> </w:t>
      </w:r>
      <w:r w:rsidRPr="00547218">
        <w:t>Подобная</w:t>
      </w:r>
      <w:r w:rsidR="00547218">
        <w:t xml:space="preserve"> </w:t>
      </w:r>
      <w:r w:rsidRPr="00547218">
        <w:t>преданность</w:t>
      </w:r>
      <w:r w:rsidR="00547218">
        <w:t xml:space="preserve"> </w:t>
      </w:r>
      <w:r w:rsidRPr="00547218">
        <w:t>вознаграждается</w:t>
      </w:r>
      <w:r w:rsidR="00547218">
        <w:t xml:space="preserve"> </w:t>
      </w:r>
      <w:r w:rsidRPr="00547218">
        <w:t>различными</w:t>
      </w:r>
      <w:r w:rsidR="00547218">
        <w:t xml:space="preserve"> </w:t>
      </w:r>
      <w:r w:rsidRPr="00547218">
        <w:t>способами:</w:t>
      </w:r>
      <w:r w:rsidR="00547218">
        <w:t xml:space="preserve"> </w:t>
      </w:r>
      <w:r w:rsidRPr="00547218">
        <w:t>именными</w:t>
      </w:r>
      <w:r w:rsidR="00547218">
        <w:t xml:space="preserve"> </w:t>
      </w:r>
      <w:r w:rsidRPr="00547218">
        <w:t>подарками,</w:t>
      </w:r>
      <w:r w:rsidR="00547218">
        <w:t xml:space="preserve"> </w:t>
      </w:r>
      <w:r w:rsidRPr="00547218">
        <w:t>денежными</w:t>
      </w:r>
      <w:r w:rsidR="00547218">
        <w:t xml:space="preserve"> </w:t>
      </w:r>
      <w:r w:rsidRPr="00547218">
        <w:t>премиями,</w:t>
      </w:r>
      <w:r w:rsidR="00547218">
        <w:t xml:space="preserve"> </w:t>
      </w:r>
      <w:r w:rsidRPr="00547218">
        <w:t>устными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письменными</w:t>
      </w:r>
      <w:r w:rsidR="00547218">
        <w:t xml:space="preserve"> </w:t>
      </w:r>
      <w:r w:rsidRPr="00547218">
        <w:t>поощрениями,</w:t>
      </w:r>
      <w:r w:rsidR="00547218">
        <w:t xml:space="preserve"> </w:t>
      </w:r>
      <w:r w:rsidRPr="00547218">
        <w:t>предоставлением</w:t>
      </w:r>
      <w:r w:rsidR="00547218">
        <w:t xml:space="preserve"> </w:t>
      </w:r>
      <w:r w:rsidRPr="00547218">
        <w:t>определенных</w:t>
      </w:r>
      <w:r w:rsidR="00547218">
        <w:t xml:space="preserve"> </w:t>
      </w:r>
      <w:r w:rsidRPr="00547218">
        <w:t>привилегий.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Существует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547218">
        <w:t>наказаний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нарушение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ценностей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основном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547218">
        <w:t>наказаний</w:t>
      </w:r>
      <w:r w:rsidR="00547218">
        <w:t xml:space="preserve"> </w:t>
      </w:r>
      <w:r w:rsidRPr="00547218">
        <w:t>базируется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психологическом</w:t>
      </w:r>
      <w:r w:rsidR="00547218">
        <w:t xml:space="preserve"> </w:t>
      </w:r>
      <w:r w:rsidRPr="00547218">
        <w:t>эффекте.</w:t>
      </w:r>
      <w:r w:rsidR="00547218">
        <w:t xml:space="preserve"> </w:t>
      </w:r>
      <w:r w:rsidRPr="00547218">
        <w:t>Сотрудники,</w:t>
      </w:r>
      <w:r w:rsidR="00547218">
        <w:t xml:space="preserve"> </w:t>
      </w:r>
      <w:r w:rsidRPr="00547218">
        <w:t>нарушающие</w:t>
      </w:r>
      <w:r w:rsidR="00547218">
        <w:t xml:space="preserve"> </w:t>
      </w:r>
      <w:r w:rsidRPr="00547218">
        <w:t>кодекс</w:t>
      </w:r>
      <w:r w:rsidR="00547218">
        <w:t xml:space="preserve"> </w:t>
      </w:r>
      <w:r w:rsidRPr="00547218">
        <w:t>корпоративной</w:t>
      </w:r>
      <w:r w:rsidR="00547218">
        <w:t xml:space="preserve"> </w:t>
      </w:r>
      <w:r w:rsidRPr="00547218">
        <w:t>этики,</w:t>
      </w:r>
      <w:r w:rsidR="00547218">
        <w:t xml:space="preserve"> </w:t>
      </w:r>
      <w:r w:rsidRPr="00547218">
        <w:t>принятой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банке,</w:t>
      </w:r>
      <w:r w:rsidR="00547218">
        <w:t xml:space="preserve"> </w:t>
      </w:r>
      <w:r w:rsidRPr="00547218">
        <w:t>отлучаются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участия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коллективных</w:t>
      </w:r>
      <w:r w:rsidR="00547218">
        <w:t xml:space="preserve"> </w:t>
      </w:r>
      <w:r w:rsidRPr="00547218">
        <w:t>мероприятиях.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Существует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547218">
        <w:t>материального</w:t>
      </w:r>
      <w:r w:rsidR="00547218">
        <w:t xml:space="preserve"> </w:t>
      </w:r>
      <w:r w:rsidRPr="00547218">
        <w:t>наказания.</w:t>
      </w:r>
      <w:r w:rsidR="00547218">
        <w:t xml:space="preserve"> </w:t>
      </w:r>
      <w:r w:rsidRPr="00547218">
        <w:t>Так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конце</w:t>
      </w:r>
      <w:r w:rsidR="00547218">
        <w:t xml:space="preserve"> </w:t>
      </w:r>
      <w:r w:rsidRPr="00547218">
        <w:t>месяца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сотрудник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качестве</w:t>
      </w:r>
      <w:r w:rsidR="00547218">
        <w:t xml:space="preserve"> </w:t>
      </w:r>
      <w:r w:rsidRPr="00547218">
        <w:t>премии</w:t>
      </w:r>
      <w:r w:rsidR="00547218">
        <w:t xml:space="preserve"> </w:t>
      </w:r>
      <w:r w:rsidRPr="00547218">
        <w:t>получает</w:t>
      </w:r>
      <w:r w:rsidR="00547218">
        <w:t xml:space="preserve"> </w:t>
      </w:r>
      <w:r w:rsidRPr="00547218">
        <w:t>определенный</w:t>
      </w:r>
      <w:r w:rsidR="00547218">
        <w:t xml:space="preserve"> </w:t>
      </w:r>
      <w:r w:rsidRPr="00547218">
        <w:t>процент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прибыли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  <w:r w:rsidRPr="00547218">
        <w:t>Соответственно</w:t>
      </w:r>
      <w:r w:rsidR="00547218">
        <w:t xml:space="preserve"> </w:t>
      </w:r>
      <w:r w:rsidRPr="00547218">
        <w:t>нарушение</w:t>
      </w:r>
      <w:r w:rsidR="00547218">
        <w:t xml:space="preserve"> </w:t>
      </w:r>
      <w:r w:rsidRPr="00547218">
        <w:t>может</w:t>
      </w:r>
      <w:r w:rsidR="00547218">
        <w:t xml:space="preserve"> </w:t>
      </w:r>
      <w:r w:rsidRPr="00547218">
        <w:t>караться</w:t>
      </w:r>
      <w:r w:rsidR="00547218">
        <w:t xml:space="preserve"> </w:t>
      </w:r>
      <w:r w:rsidRPr="00547218">
        <w:t>лишением</w:t>
      </w:r>
      <w:r w:rsidR="00547218">
        <w:t xml:space="preserve"> </w:t>
      </w:r>
      <w:r w:rsidRPr="00547218">
        <w:t>материального</w:t>
      </w:r>
      <w:r w:rsidR="00547218">
        <w:t xml:space="preserve"> </w:t>
      </w:r>
      <w:r w:rsidRPr="00547218">
        <w:t>стимулирования.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Построение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началось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формирования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стратегии</w:t>
      </w:r>
      <w:r w:rsidR="00547218">
        <w:t xml:space="preserve"> </w:t>
      </w:r>
      <w:r w:rsidRPr="00547218">
        <w:t>организации.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Стратегическими</w:t>
      </w:r>
      <w:r w:rsidR="00547218">
        <w:t xml:space="preserve"> </w:t>
      </w:r>
      <w:r w:rsidRPr="00547218">
        <w:t>задачами</w:t>
      </w:r>
      <w:r w:rsidR="00547218">
        <w:t xml:space="preserve"> </w:t>
      </w:r>
      <w:r w:rsidRPr="00547218">
        <w:t>были</w:t>
      </w:r>
      <w:r w:rsidR="00547218">
        <w:t xml:space="preserve"> </w:t>
      </w:r>
      <w:r w:rsidRPr="00547218">
        <w:t>названы: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1.</w:t>
      </w:r>
      <w:r w:rsidR="00547218">
        <w:t xml:space="preserve"> </w:t>
      </w:r>
      <w:r w:rsidRPr="00547218">
        <w:t>Формирование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популяризация</w:t>
      </w:r>
      <w:r w:rsidR="00547218">
        <w:t xml:space="preserve"> </w:t>
      </w:r>
      <w:r w:rsidRPr="00547218">
        <w:t>доктрины</w:t>
      </w:r>
      <w:r w:rsidR="00547218">
        <w:t xml:space="preserve"> </w:t>
      </w:r>
      <w:r w:rsidRPr="00547218">
        <w:t>самообучения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самосовершенствования;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2.</w:t>
      </w:r>
      <w:r w:rsidR="00547218">
        <w:t xml:space="preserve"> </w:t>
      </w:r>
      <w:r w:rsidRPr="00547218">
        <w:t>Создание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инноваторских</w:t>
      </w:r>
      <w:r w:rsidR="00547218">
        <w:t xml:space="preserve"> </w:t>
      </w:r>
      <w:r w:rsidRPr="00547218">
        <w:t>идей</w:t>
      </w:r>
      <w:r w:rsidR="00547218">
        <w:t xml:space="preserve"> </w:t>
      </w:r>
      <w:r w:rsidRPr="00547218">
        <w:t>молодых</w:t>
      </w:r>
      <w:r w:rsidR="00547218">
        <w:t xml:space="preserve"> </w:t>
      </w:r>
      <w:r w:rsidRPr="00547218">
        <w:t>специалистов;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3.Создание</w:t>
      </w:r>
      <w:r w:rsidR="00547218">
        <w:t xml:space="preserve"> </w:t>
      </w:r>
      <w:r w:rsidRPr="00547218">
        <w:t>новых</w:t>
      </w:r>
      <w:r w:rsidR="00547218">
        <w:t xml:space="preserve"> </w:t>
      </w:r>
      <w:r w:rsidRPr="00547218">
        <w:t>рабочих</w:t>
      </w:r>
      <w:r w:rsidR="00547218">
        <w:t xml:space="preserve"> </w:t>
      </w:r>
      <w:r w:rsidRPr="00547218">
        <w:t>мест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счет</w:t>
      </w:r>
      <w:r w:rsidR="00547218">
        <w:t xml:space="preserve"> </w:t>
      </w:r>
      <w:r w:rsidRPr="00547218">
        <w:t>экспансии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другие</w:t>
      </w:r>
      <w:r w:rsidR="00547218">
        <w:t xml:space="preserve"> </w:t>
      </w:r>
      <w:r w:rsidRPr="00547218">
        <w:t>регионы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рынки.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Идеология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принципы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</w:t>
      </w:r>
      <w:r w:rsidR="00547218">
        <w:t xml:space="preserve"> </w:t>
      </w:r>
      <w:r w:rsidRPr="00547218">
        <w:t>выражены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названии:</w:t>
      </w:r>
      <w:r w:rsidR="00547218">
        <w:t xml:space="preserve"> </w:t>
      </w:r>
      <w:r w:rsidRPr="00547218">
        <w:t>соответствие</w:t>
      </w:r>
      <w:r w:rsidR="00547218">
        <w:t xml:space="preserve"> </w:t>
      </w:r>
      <w:r w:rsidRPr="00547218">
        <w:t>русскому</w:t>
      </w:r>
      <w:r w:rsidR="00547218">
        <w:t xml:space="preserve"> </w:t>
      </w:r>
      <w:r w:rsidRPr="00547218">
        <w:t>стандарту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банковской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означает</w:t>
      </w:r>
      <w:r w:rsidR="00547218">
        <w:t xml:space="preserve"> </w:t>
      </w:r>
      <w:r w:rsidRPr="00547218">
        <w:t>развитие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адаптацию</w:t>
      </w:r>
      <w:r w:rsidR="00547218">
        <w:t xml:space="preserve"> </w:t>
      </w:r>
      <w:r w:rsidRPr="00547218">
        <w:t>современных</w:t>
      </w:r>
      <w:r w:rsidR="00547218">
        <w:t xml:space="preserve"> </w:t>
      </w:r>
      <w:r w:rsidRPr="00547218">
        <w:t>стандартов</w:t>
      </w:r>
      <w:r w:rsidR="00547218">
        <w:t xml:space="preserve"> </w:t>
      </w:r>
      <w:r w:rsidRPr="00547218">
        <w:t>финансового</w:t>
      </w:r>
      <w:r w:rsidR="00547218">
        <w:t xml:space="preserve"> </w:t>
      </w:r>
      <w:r w:rsidRPr="00547218">
        <w:t>менеджмента</w:t>
      </w:r>
      <w:r w:rsidR="00547218">
        <w:t xml:space="preserve"> </w:t>
      </w:r>
      <w:r w:rsidRPr="00547218">
        <w:t>применительно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российскому</w:t>
      </w:r>
      <w:r w:rsidR="00547218">
        <w:t xml:space="preserve"> </w:t>
      </w:r>
      <w:r w:rsidRPr="00547218">
        <w:t>рынку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потребностям</w:t>
      </w:r>
      <w:r w:rsidR="00547218">
        <w:t xml:space="preserve"> </w:t>
      </w:r>
      <w:r w:rsidRPr="00547218">
        <w:t>российских</w:t>
      </w:r>
      <w:r w:rsidR="00547218">
        <w:t xml:space="preserve"> </w:t>
      </w:r>
      <w:r w:rsidRPr="00547218">
        <w:t>клиентов.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Сущность</w:t>
      </w:r>
      <w:r w:rsidR="00547218">
        <w:t xml:space="preserve"> </w:t>
      </w:r>
      <w:r w:rsidRPr="00547218">
        <w:t>идеологии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декларирование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демонстрация</w:t>
      </w:r>
      <w:r w:rsidR="00547218">
        <w:t xml:space="preserve"> </w:t>
      </w:r>
      <w:r w:rsidRPr="00547218">
        <w:t>новых</w:t>
      </w:r>
      <w:r w:rsidR="00547218">
        <w:t xml:space="preserve"> </w:t>
      </w:r>
      <w:r w:rsidRPr="00547218">
        <w:t>стандартов</w:t>
      </w:r>
      <w:r w:rsidR="00547218">
        <w:t xml:space="preserve"> </w:t>
      </w:r>
      <w:r w:rsidRPr="00547218">
        <w:t>бизнеса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России:</w:t>
      </w:r>
    </w:p>
    <w:p w:rsidR="00DE668B" w:rsidRPr="00547218" w:rsidRDefault="00DE668B" w:rsidP="00547218">
      <w:pPr>
        <w:numPr>
          <w:ilvl w:val="0"/>
          <w:numId w:val="28"/>
        </w:numPr>
        <w:spacing w:line="360" w:lineRule="auto"/>
        <w:ind w:left="0" w:firstLine="709"/>
        <w:jc w:val="both"/>
      </w:pPr>
      <w:r w:rsidRPr="00547218">
        <w:t>созидание-банк</w:t>
      </w:r>
      <w:r w:rsidR="00547218">
        <w:t xml:space="preserve"> </w:t>
      </w:r>
      <w:r w:rsidRPr="00547218">
        <w:t>создает</w:t>
      </w:r>
      <w:r w:rsidR="00547218">
        <w:t xml:space="preserve"> </w:t>
      </w:r>
      <w:r w:rsidRPr="00547218">
        <w:t>ценности,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перераспределяет</w:t>
      </w:r>
      <w:r w:rsidR="00547218">
        <w:t xml:space="preserve"> </w:t>
      </w:r>
      <w:r w:rsidRPr="00547218">
        <w:t>их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8"/>
        </w:numPr>
        <w:spacing w:line="360" w:lineRule="auto"/>
        <w:ind w:left="0" w:firstLine="709"/>
        <w:jc w:val="both"/>
      </w:pPr>
      <w:r w:rsidRPr="00547218">
        <w:t>доверие-банк</w:t>
      </w:r>
      <w:r w:rsidR="00547218">
        <w:t xml:space="preserve"> </w:t>
      </w:r>
      <w:r w:rsidRPr="00547218">
        <w:t>работает</w:t>
      </w:r>
      <w:r w:rsidR="00547218">
        <w:t xml:space="preserve"> </w:t>
      </w:r>
      <w:r w:rsidRPr="00547218">
        <w:t>честно,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ему</w:t>
      </w:r>
      <w:r w:rsidR="00547218">
        <w:t xml:space="preserve"> </w:t>
      </w:r>
      <w:r w:rsidRPr="00547218">
        <w:t>доверяют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8"/>
        </w:numPr>
        <w:spacing w:line="360" w:lineRule="auto"/>
        <w:ind w:left="0" w:firstLine="709"/>
        <w:jc w:val="both"/>
      </w:pPr>
      <w:r w:rsidRPr="00547218">
        <w:t>совершенство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все,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создает</w:t>
      </w:r>
      <w:r w:rsidR="00547218">
        <w:t xml:space="preserve"> </w:t>
      </w:r>
      <w:r w:rsidRPr="00547218">
        <w:t>банк,</w:t>
      </w:r>
      <w:r w:rsidR="00547218">
        <w:t xml:space="preserve"> </w:t>
      </w:r>
      <w:r w:rsidRPr="00547218">
        <w:t>надежно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красиво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8"/>
        </w:numPr>
        <w:spacing w:line="360" w:lineRule="auto"/>
        <w:ind w:left="0" w:firstLine="709"/>
        <w:jc w:val="both"/>
      </w:pPr>
      <w:r w:rsidRPr="00547218">
        <w:t>опыт-строит</w:t>
      </w:r>
      <w:r w:rsidR="00547218">
        <w:t xml:space="preserve"> </w:t>
      </w:r>
      <w:r w:rsidRPr="00547218">
        <w:t>будущее,</w:t>
      </w:r>
      <w:r w:rsidR="00547218">
        <w:t xml:space="preserve"> </w:t>
      </w:r>
      <w:r w:rsidRPr="00547218">
        <w:t>помня</w:t>
      </w:r>
      <w:r w:rsidR="00547218">
        <w:t xml:space="preserve"> </w:t>
      </w:r>
      <w:r w:rsidRPr="00547218">
        <w:t>уроки</w:t>
      </w:r>
      <w:r w:rsidR="00547218">
        <w:t xml:space="preserve"> </w:t>
      </w:r>
      <w:r w:rsidRPr="00547218">
        <w:t>прошлого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8"/>
        </w:numPr>
        <w:spacing w:line="360" w:lineRule="auto"/>
        <w:ind w:left="0" w:firstLine="709"/>
        <w:jc w:val="both"/>
      </w:pPr>
      <w:r w:rsidRPr="00547218">
        <w:t>патриотизм-банк</w:t>
      </w:r>
      <w:r w:rsidR="00547218">
        <w:t xml:space="preserve"> </w:t>
      </w:r>
      <w:r w:rsidRPr="00547218">
        <w:t>трудится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благо</w:t>
      </w:r>
      <w:r w:rsidR="00547218">
        <w:t xml:space="preserve"> </w:t>
      </w:r>
      <w:r w:rsidRPr="00547218">
        <w:t>России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8"/>
        </w:numPr>
        <w:spacing w:line="360" w:lineRule="auto"/>
        <w:ind w:left="0" w:firstLine="709"/>
        <w:jc w:val="both"/>
      </w:pPr>
      <w:r w:rsidRPr="00547218">
        <w:t>цель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стать</w:t>
      </w:r>
      <w:r w:rsidR="00547218">
        <w:t xml:space="preserve"> </w:t>
      </w:r>
      <w:r w:rsidRPr="00547218">
        <w:t>лидером</w:t>
      </w:r>
      <w:r w:rsidR="00547218">
        <w:t xml:space="preserve"> </w:t>
      </w:r>
      <w:r w:rsidRPr="00547218">
        <w:t>финансового</w:t>
      </w:r>
      <w:r w:rsidR="00547218">
        <w:t xml:space="preserve"> </w:t>
      </w:r>
      <w:r w:rsidRPr="00547218">
        <w:t>рынка</w:t>
      </w:r>
      <w:r w:rsidR="00547218">
        <w:t xml:space="preserve"> </w:t>
      </w:r>
      <w:r w:rsidRPr="00547218">
        <w:t>России,</w:t>
      </w:r>
      <w:r w:rsidR="00547218">
        <w:t xml:space="preserve"> </w:t>
      </w:r>
      <w:r w:rsidRPr="00547218">
        <w:t>образцом</w:t>
      </w:r>
      <w:r w:rsidR="00547218">
        <w:t xml:space="preserve"> </w:t>
      </w:r>
      <w:r w:rsidRPr="00547218">
        <w:t>ведения</w:t>
      </w:r>
      <w:r w:rsidR="00547218">
        <w:t xml:space="preserve"> </w:t>
      </w:r>
      <w:r w:rsidRPr="00547218">
        <w:t>открытого,</w:t>
      </w:r>
      <w:r w:rsidR="00547218">
        <w:t xml:space="preserve"> </w:t>
      </w:r>
      <w:r w:rsidRPr="00547218">
        <w:t>надежного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профессионального</w:t>
      </w:r>
      <w:r w:rsidR="00547218">
        <w:t xml:space="preserve"> </w:t>
      </w:r>
      <w:r w:rsidRPr="00547218">
        <w:t>бизнеса.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банке</w:t>
      </w:r>
      <w:r w:rsidR="00547218">
        <w:t xml:space="preserve"> </w:t>
      </w:r>
      <w:r w:rsidRPr="00547218">
        <w:t>видят</w:t>
      </w:r>
      <w:r w:rsidR="00547218">
        <w:t xml:space="preserve"> </w:t>
      </w:r>
      <w:r w:rsidRPr="00547218">
        <w:t>свое</w:t>
      </w:r>
      <w:r w:rsidR="00547218">
        <w:t xml:space="preserve"> </w:t>
      </w:r>
      <w:r w:rsidRPr="00547218">
        <w:t>предназначение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возрождении</w:t>
      </w:r>
      <w:r w:rsidR="00547218">
        <w:t xml:space="preserve"> </w:t>
      </w:r>
      <w:r w:rsidRPr="00547218">
        <w:t>достоинства</w:t>
      </w:r>
      <w:r w:rsidR="00547218">
        <w:t xml:space="preserve"> </w:t>
      </w:r>
      <w:r w:rsidRPr="00547218">
        <w:t>нации</w:t>
      </w:r>
      <w:r w:rsidR="00547218">
        <w:t xml:space="preserve"> </w:t>
      </w:r>
      <w:r w:rsidRPr="00547218">
        <w:t>через</w:t>
      </w:r>
      <w:r w:rsidR="00547218">
        <w:t xml:space="preserve"> </w:t>
      </w:r>
      <w:r w:rsidRPr="00547218">
        <w:t>утверждение</w:t>
      </w:r>
      <w:r w:rsidR="00547218">
        <w:t xml:space="preserve"> </w:t>
      </w:r>
      <w:r w:rsidRPr="00547218">
        <w:t>новых</w:t>
      </w:r>
      <w:r w:rsidR="00547218">
        <w:t xml:space="preserve"> </w:t>
      </w:r>
      <w:r w:rsidRPr="00547218">
        <w:t>стандартов</w:t>
      </w:r>
      <w:r w:rsidR="00547218">
        <w:t xml:space="preserve"> </w:t>
      </w:r>
      <w:r w:rsidRPr="00547218">
        <w:t>банковского</w:t>
      </w:r>
      <w:r w:rsidR="00547218">
        <w:t xml:space="preserve"> </w:t>
      </w:r>
      <w:r w:rsidRPr="00547218">
        <w:t>дела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России.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Основываясь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этой</w:t>
      </w:r>
      <w:r w:rsidR="00547218">
        <w:t xml:space="preserve"> </w:t>
      </w:r>
      <w:r w:rsidRPr="00547218">
        <w:t>идеологии,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формирует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поддерживает</w:t>
      </w:r>
      <w:r w:rsidR="00547218">
        <w:t xml:space="preserve"> </w:t>
      </w:r>
      <w:r w:rsidRPr="00547218">
        <w:t>имидж,</w:t>
      </w:r>
      <w:r w:rsidR="00547218">
        <w:t xml:space="preserve"> </w:t>
      </w:r>
      <w:r w:rsidRPr="00547218">
        <w:t>складывающийся</w:t>
      </w:r>
      <w:r w:rsidR="00547218">
        <w:t xml:space="preserve"> </w:t>
      </w:r>
      <w:r w:rsidRPr="00547218">
        <w:t>из</w:t>
      </w:r>
      <w:r w:rsidR="00547218">
        <w:t xml:space="preserve"> </w:t>
      </w:r>
      <w:r w:rsidRPr="00547218">
        <w:t>следующих</w:t>
      </w:r>
      <w:r w:rsidR="00547218">
        <w:t xml:space="preserve"> </w:t>
      </w:r>
      <w:r w:rsidRPr="00547218">
        <w:t>характеристик:</w:t>
      </w:r>
    </w:p>
    <w:p w:rsidR="00DE668B" w:rsidRPr="00547218" w:rsidRDefault="00DE668B" w:rsidP="00547218">
      <w:pPr>
        <w:numPr>
          <w:ilvl w:val="0"/>
          <w:numId w:val="29"/>
        </w:numPr>
        <w:spacing w:line="360" w:lineRule="auto"/>
        <w:ind w:left="0" w:firstLine="709"/>
        <w:jc w:val="both"/>
      </w:pPr>
      <w:r w:rsidRPr="00547218">
        <w:t>современный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9"/>
        </w:numPr>
        <w:spacing w:line="360" w:lineRule="auto"/>
        <w:ind w:left="0" w:firstLine="709"/>
        <w:jc w:val="both"/>
      </w:pPr>
      <w:r w:rsidRPr="00547218">
        <w:t>клиентоориентированный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9"/>
        </w:numPr>
        <w:spacing w:line="360" w:lineRule="auto"/>
        <w:ind w:left="0" w:firstLine="709"/>
        <w:jc w:val="both"/>
      </w:pPr>
      <w:r w:rsidRPr="00547218">
        <w:t>солидный,</w:t>
      </w:r>
      <w:r w:rsidR="00547218">
        <w:t xml:space="preserve"> </w:t>
      </w:r>
      <w:r w:rsidRPr="00547218">
        <w:t>надежный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9"/>
        </w:numPr>
        <w:spacing w:line="360" w:lineRule="auto"/>
        <w:ind w:left="0" w:firstLine="709"/>
        <w:jc w:val="both"/>
      </w:pPr>
      <w:r w:rsidRPr="00547218">
        <w:t>стабильный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9"/>
        </w:numPr>
        <w:spacing w:line="360" w:lineRule="auto"/>
        <w:ind w:left="0" w:firstLine="709"/>
        <w:jc w:val="both"/>
      </w:pPr>
      <w:r w:rsidRPr="00547218">
        <w:t>гибкий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отношению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клиентам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9"/>
        </w:numPr>
        <w:spacing w:line="360" w:lineRule="auto"/>
        <w:ind w:left="0" w:firstLine="709"/>
        <w:jc w:val="both"/>
      </w:pPr>
      <w:r w:rsidRPr="00547218">
        <w:t>открытый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9"/>
        </w:numPr>
        <w:spacing w:line="360" w:lineRule="auto"/>
        <w:ind w:left="0" w:firstLine="709"/>
        <w:jc w:val="both"/>
      </w:pPr>
      <w:r w:rsidRPr="00547218">
        <w:t>профессиональный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9"/>
        </w:numPr>
        <w:spacing w:line="360" w:lineRule="auto"/>
        <w:ind w:left="0" w:firstLine="709"/>
        <w:jc w:val="both"/>
      </w:pPr>
      <w:r w:rsidRPr="00547218">
        <w:t>социально-ответственный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9"/>
        </w:numPr>
        <w:spacing w:line="360" w:lineRule="auto"/>
        <w:ind w:left="0" w:firstLine="709"/>
        <w:jc w:val="both"/>
      </w:pPr>
      <w:r w:rsidRPr="00547218">
        <w:t>патриотичный.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На</w:t>
      </w:r>
      <w:r w:rsidR="00547218">
        <w:t xml:space="preserve"> </w:t>
      </w:r>
      <w:r w:rsidRPr="00547218">
        <w:t>логотипе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</w:t>
      </w:r>
      <w:r w:rsidR="00547218">
        <w:t xml:space="preserve"> </w:t>
      </w:r>
      <w:r w:rsidRPr="00547218">
        <w:t>изображены</w:t>
      </w:r>
      <w:r w:rsidR="00547218">
        <w:t xml:space="preserve"> </w:t>
      </w:r>
      <w:r w:rsidRPr="00547218">
        <w:t>медведь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орел.</w:t>
      </w:r>
      <w:r w:rsidR="00547218">
        <w:t xml:space="preserve"> </w:t>
      </w:r>
      <w:r w:rsidRPr="00547218">
        <w:t>Медведь</w:t>
      </w:r>
      <w:r w:rsidR="00547218">
        <w:t xml:space="preserve"> </w:t>
      </w:r>
      <w:r w:rsidRPr="00547218">
        <w:t>символизирует</w:t>
      </w:r>
      <w:r w:rsidR="00547218">
        <w:t xml:space="preserve"> </w:t>
      </w:r>
      <w:r w:rsidRPr="00547218">
        <w:t>силу,</w:t>
      </w:r>
      <w:r w:rsidR="00547218">
        <w:t xml:space="preserve"> </w:t>
      </w:r>
      <w:r w:rsidRPr="00547218">
        <w:t>орел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мудрость.</w:t>
      </w:r>
      <w:r w:rsidR="00547218">
        <w:t xml:space="preserve"> </w:t>
      </w:r>
      <w:r w:rsidRPr="00547218">
        <w:t>Эти</w:t>
      </w:r>
      <w:r w:rsidR="00547218">
        <w:t xml:space="preserve"> </w:t>
      </w:r>
      <w:r w:rsidRPr="00547218">
        <w:t>символы</w:t>
      </w:r>
      <w:r w:rsidR="00547218">
        <w:t xml:space="preserve"> </w:t>
      </w:r>
      <w:r w:rsidRPr="00547218">
        <w:t>традиционно</w:t>
      </w:r>
      <w:r w:rsidR="00547218">
        <w:t xml:space="preserve"> </w:t>
      </w:r>
      <w:r w:rsidRPr="00547218">
        <w:t>ассоциируются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Россией.</w:t>
      </w:r>
      <w:r w:rsidR="00547218">
        <w:t xml:space="preserve"> </w:t>
      </w:r>
      <w:r w:rsidRPr="00547218">
        <w:t>Логотип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идентифицирует</w:t>
      </w:r>
      <w:r w:rsidR="00547218">
        <w:t xml:space="preserve"> </w:t>
      </w:r>
      <w:r w:rsidRPr="00547218">
        <w:t>компании-участницы</w:t>
      </w:r>
      <w:r w:rsidR="00547218">
        <w:t xml:space="preserve"> </w:t>
      </w:r>
      <w:r w:rsidRPr="00547218">
        <w:t>группы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Как</w:t>
      </w:r>
      <w:r w:rsidR="00547218">
        <w:t xml:space="preserve"> </w:t>
      </w:r>
      <w:r w:rsidRPr="00547218">
        <w:t>уже</w:t>
      </w:r>
      <w:r w:rsidR="00547218">
        <w:t xml:space="preserve"> </w:t>
      </w:r>
      <w:r w:rsidRPr="00547218">
        <w:t>отмечалось</w:t>
      </w:r>
      <w:r w:rsidR="00547218">
        <w:t xml:space="preserve"> </w:t>
      </w:r>
      <w:r w:rsidRPr="00547218">
        <w:t>ранее,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начинается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разработки</w:t>
      </w:r>
      <w:r w:rsidR="00547218">
        <w:t xml:space="preserve"> </w:t>
      </w:r>
      <w:r w:rsidRPr="00547218">
        <w:t>руководством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целей,</w:t>
      </w:r>
      <w:r w:rsidR="00547218">
        <w:t xml:space="preserve"> </w:t>
      </w:r>
      <w:r w:rsidRPr="00547218">
        <w:t>задач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принципов</w:t>
      </w:r>
      <w:r w:rsidR="00547218">
        <w:t xml:space="preserve"> </w:t>
      </w:r>
      <w:r w:rsidRPr="00547218">
        <w:t>работы.</w:t>
      </w:r>
      <w:r w:rsidR="00547218">
        <w:t xml:space="preserve"> </w:t>
      </w:r>
      <w:r w:rsidRPr="00547218">
        <w:t>Эти</w:t>
      </w:r>
      <w:r w:rsidR="00547218">
        <w:t xml:space="preserve"> </w:t>
      </w:r>
      <w:r w:rsidRPr="00547218">
        <w:t>понятия</w:t>
      </w:r>
      <w:r w:rsidR="00547218">
        <w:t xml:space="preserve"> </w:t>
      </w:r>
      <w:r w:rsidRPr="00547218">
        <w:t>объединяются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общую</w:t>
      </w:r>
      <w:r w:rsidR="00547218">
        <w:t xml:space="preserve"> </w:t>
      </w:r>
      <w:r w:rsidRPr="00547218">
        <w:t>философию,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основании</w:t>
      </w:r>
      <w:r w:rsidR="00547218">
        <w:t xml:space="preserve"> </w:t>
      </w:r>
      <w:r w:rsidRPr="00547218">
        <w:t>которой</w:t>
      </w:r>
      <w:r w:rsidR="00547218">
        <w:t xml:space="preserve"> </w:t>
      </w:r>
      <w:r w:rsidRPr="00547218">
        <w:t>разрабатывается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структура</w:t>
      </w:r>
      <w:r w:rsidR="00547218">
        <w:t xml:space="preserve"> </w:t>
      </w:r>
      <w:r w:rsidRPr="00547218">
        <w:t>компании.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задачи</w:t>
      </w:r>
      <w:r w:rsidR="00547218">
        <w:t xml:space="preserve"> </w:t>
      </w:r>
      <w:r w:rsidRPr="00547218">
        <w:t>руководства</w:t>
      </w:r>
      <w:r w:rsidR="00547218">
        <w:t xml:space="preserve"> </w:t>
      </w:r>
      <w:r w:rsidRPr="00547218">
        <w:t>входит</w:t>
      </w:r>
      <w:r w:rsidR="00547218">
        <w:t xml:space="preserve"> </w:t>
      </w:r>
      <w:r w:rsidRPr="00547218">
        <w:t>обязательное</w:t>
      </w:r>
      <w:r w:rsidR="00547218">
        <w:t xml:space="preserve"> </w:t>
      </w:r>
      <w:r w:rsidRPr="00547218">
        <w:t>ознакомление</w:t>
      </w:r>
      <w:r w:rsidR="00547218">
        <w:t xml:space="preserve"> </w:t>
      </w:r>
      <w:r w:rsidRPr="00547218">
        <w:t>нового</w:t>
      </w:r>
      <w:r w:rsidR="00547218">
        <w:t xml:space="preserve"> </w:t>
      </w:r>
      <w:r w:rsidRPr="00547218">
        <w:t>сотрудника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корпоративной</w:t>
      </w:r>
      <w:r w:rsidR="00547218">
        <w:t xml:space="preserve"> </w:t>
      </w:r>
      <w:r w:rsidRPr="00547218">
        <w:t>целью,</w:t>
      </w:r>
      <w:r w:rsidR="00547218">
        <w:t xml:space="preserve"> </w:t>
      </w:r>
      <w:r w:rsidRPr="00547218">
        <w:t>личными</w:t>
      </w:r>
      <w:r w:rsidR="00547218">
        <w:t xml:space="preserve"> </w:t>
      </w:r>
      <w:r w:rsidRPr="00547218">
        <w:t>задачами,</w:t>
      </w:r>
      <w:r w:rsidR="00547218">
        <w:t xml:space="preserve"> </w:t>
      </w:r>
      <w:r w:rsidRPr="00547218">
        <w:t>правами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обязанностями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работе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организации.</w:t>
      </w:r>
    </w:p>
    <w:p w:rsidR="008B37CC" w:rsidRPr="00547218" w:rsidRDefault="008B37CC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3.3</w:t>
      </w:r>
      <w:r w:rsidR="00547218" w:rsidRPr="00547218">
        <w:rPr>
          <w:b/>
        </w:rPr>
        <w:t xml:space="preserve"> </w:t>
      </w:r>
      <w:r w:rsidRPr="00547218">
        <w:rPr>
          <w:b/>
        </w:rPr>
        <w:t>Анализ</w:t>
      </w:r>
      <w:r w:rsidR="00547218" w:rsidRPr="00547218">
        <w:rPr>
          <w:b/>
        </w:rPr>
        <w:t xml:space="preserve"> </w:t>
      </w:r>
      <w:r w:rsidRPr="00547218">
        <w:rPr>
          <w:b/>
        </w:rPr>
        <w:t>сильных</w:t>
      </w:r>
      <w:r w:rsidR="00547218" w:rsidRPr="00547218">
        <w:rPr>
          <w:b/>
        </w:rPr>
        <w:t xml:space="preserve"> </w:t>
      </w:r>
      <w:r w:rsidRPr="00547218">
        <w:rPr>
          <w:b/>
        </w:rPr>
        <w:t>и</w:t>
      </w:r>
      <w:r w:rsidR="00547218" w:rsidRPr="00547218">
        <w:rPr>
          <w:b/>
        </w:rPr>
        <w:t xml:space="preserve"> </w:t>
      </w:r>
      <w:r w:rsidRPr="00547218">
        <w:rPr>
          <w:b/>
        </w:rPr>
        <w:t>слабых</w:t>
      </w:r>
      <w:r w:rsidR="00547218" w:rsidRPr="00547218">
        <w:rPr>
          <w:b/>
        </w:rPr>
        <w:t xml:space="preserve"> </w:t>
      </w:r>
      <w:r w:rsidRPr="00547218">
        <w:rPr>
          <w:b/>
        </w:rPr>
        <w:t>сторон</w:t>
      </w:r>
      <w:r w:rsidR="00547218" w:rsidRPr="00547218">
        <w:rPr>
          <w:b/>
        </w:rPr>
        <w:t xml:space="preserve"> </w:t>
      </w:r>
      <w:r w:rsidRPr="00547218">
        <w:rPr>
          <w:b/>
        </w:rPr>
        <w:t>корпоративного</w:t>
      </w:r>
      <w:r w:rsidR="00547218" w:rsidRPr="00547218">
        <w:rPr>
          <w:b/>
        </w:rPr>
        <w:t xml:space="preserve"> </w:t>
      </w:r>
      <w:r w:rsidRPr="00547218">
        <w:rPr>
          <w:b/>
        </w:rPr>
        <w:t>поведения</w:t>
      </w:r>
      <w:r w:rsidR="00547218" w:rsidRPr="00547218">
        <w:rPr>
          <w:b/>
        </w:rPr>
        <w:t xml:space="preserve"> </w:t>
      </w:r>
      <w:r w:rsidRPr="00547218">
        <w:rPr>
          <w:b/>
        </w:rPr>
        <w:t>сотрудников</w:t>
      </w:r>
      <w:r w:rsidR="00547218" w:rsidRPr="00547218">
        <w:rPr>
          <w:b/>
        </w:rPr>
        <w:t xml:space="preserve"> </w:t>
      </w:r>
      <w:r w:rsidRPr="00547218">
        <w:rPr>
          <w:b/>
        </w:rPr>
        <w:t>ЗАО</w:t>
      </w:r>
      <w:r w:rsidR="00547218" w:rsidRPr="00547218">
        <w:rPr>
          <w:b/>
        </w:rPr>
        <w:t xml:space="preserve"> </w:t>
      </w:r>
      <w:r w:rsidRPr="00547218">
        <w:rPr>
          <w:b/>
        </w:rPr>
        <w:t>«Банк</w:t>
      </w:r>
      <w:r w:rsidR="00547218" w:rsidRPr="00547218">
        <w:rPr>
          <w:b/>
        </w:rPr>
        <w:t xml:space="preserve"> </w:t>
      </w:r>
      <w:r w:rsidRPr="00547218">
        <w:rPr>
          <w:b/>
        </w:rPr>
        <w:t>Русский</w:t>
      </w:r>
      <w:r w:rsidR="00547218" w:rsidRPr="00547218">
        <w:rPr>
          <w:b/>
        </w:rPr>
        <w:t xml:space="preserve"> </w:t>
      </w:r>
      <w:r w:rsidRPr="00547218">
        <w:rPr>
          <w:b/>
        </w:rPr>
        <w:t>стандарт»</w:t>
      </w:r>
    </w:p>
    <w:p w:rsidR="008B37CC" w:rsidRPr="00547218" w:rsidRDefault="008B37CC" w:rsidP="00547218">
      <w:pPr>
        <w:spacing w:line="360" w:lineRule="auto"/>
        <w:ind w:firstLine="709"/>
        <w:jc w:val="center"/>
        <w:rPr>
          <w:b/>
        </w:rPr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время</w:t>
      </w:r>
      <w:r w:rsidR="00547218">
        <w:t xml:space="preserve"> </w:t>
      </w:r>
      <w:r w:rsidRPr="00547218">
        <w:t>своего</w:t>
      </w:r>
      <w:r w:rsidR="00547218">
        <w:t xml:space="preserve"> </w:t>
      </w:r>
      <w:r w:rsidRPr="00547218">
        <w:t>существования</w:t>
      </w:r>
      <w:r w:rsidR="00547218">
        <w:t xml:space="preserve"> </w:t>
      </w:r>
      <w:r w:rsidRPr="00547218">
        <w:t>достаточно</w:t>
      </w:r>
      <w:r w:rsidR="00547218">
        <w:t xml:space="preserve"> </w:t>
      </w:r>
      <w:r w:rsidRPr="00547218">
        <w:t>хорошо</w:t>
      </w:r>
      <w:r w:rsidR="00547218">
        <w:t xml:space="preserve"> </w:t>
      </w:r>
      <w:r w:rsidRPr="00547218">
        <w:t>организовал</w:t>
      </w:r>
      <w:r w:rsidR="00547218">
        <w:t xml:space="preserve"> </w:t>
      </w:r>
      <w:r w:rsidRPr="00547218">
        <w:t>систему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корпоративное</w:t>
      </w:r>
      <w:r w:rsidR="00547218">
        <w:t xml:space="preserve"> </w:t>
      </w:r>
      <w:r w:rsidRPr="00547218">
        <w:t>поведение</w:t>
      </w:r>
      <w:r w:rsidR="00547218">
        <w:t xml:space="preserve"> </w:t>
      </w:r>
      <w:r w:rsidRPr="00547218">
        <w:t>работников.</w:t>
      </w:r>
      <w:r w:rsidR="00547218">
        <w:t xml:space="preserve"> </w:t>
      </w:r>
      <w:r w:rsidRPr="00547218">
        <w:t>Но,</w:t>
      </w:r>
      <w:r w:rsidR="00547218">
        <w:t xml:space="preserve"> </w:t>
      </w:r>
      <w:r w:rsidRPr="00547218">
        <w:t>стремясь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благосостоянию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внутреннему</w:t>
      </w:r>
      <w:r w:rsidR="00547218">
        <w:t xml:space="preserve"> </w:t>
      </w:r>
      <w:r w:rsidRPr="00547218">
        <w:t>комфорту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стоит</w:t>
      </w:r>
      <w:r w:rsidR="00547218">
        <w:t xml:space="preserve"> </w:t>
      </w:r>
      <w:r w:rsidRPr="00547218">
        <w:t>забывать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</w:t>
      </w:r>
      <w:r w:rsidR="00547218">
        <w:t xml:space="preserve"> </w:t>
      </w:r>
      <w:r w:rsidRPr="00547218">
        <w:t>ответственности,</w:t>
      </w:r>
      <w:r w:rsidR="00547218">
        <w:t xml:space="preserve"> </w:t>
      </w:r>
      <w:r w:rsidRPr="00547218">
        <w:t>которую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несет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социальном</w:t>
      </w:r>
      <w:r w:rsidR="00547218">
        <w:t xml:space="preserve"> </w:t>
      </w:r>
      <w:r w:rsidRPr="00547218">
        <w:t>плане</w:t>
      </w:r>
      <w:r w:rsidR="00547218">
        <w:t xml:space="preserve"> </w:t>
      </w:r>
      <w:r w:rsidRPr="00547218">
        <w:t>перед</w:t>
      </w:r>
      <w:r w:rsidR="00547218">
        <w:t xml:space="preserve"> </w:t>
      </w:r>
      <w:r w:rsidRPr="00547218">
        <w:t>обществом.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Банк</w:t>
      </w:r>
      <w:r w:rsidR="00547218">
        <w:t xml:space="preserve"> </w:t>
      </w:r>
      <w:r w:rsidRPr="00547218">
        <w:t>имеет</w:t>
      </w:r>
      <w:r w:rsidR="00547218">
        <w:t xml:space="preserve"> </w:t>
      </w:r>
      <w:r w:rsidRPr="00547218">
        <w:t>сильный</w:t>
      </w:r>
      <w:r w:rsidR="00547218">
        <w:t xml:space="preserve"> </w:t>
      </w:r>
      <w:r w:rsidRPr="00547218">
        <w:t>сплоченный</w:t>
      </w:r>
      <w:r w:rsidR="00547218">
        <w:t xml:space="preserve"> </w:t>
      </w:r>
      <w:r w:rsidRPr="00547218">
        <w:t>коллектив,</w:t>
      </w:r>
      <w:r w:rsidR="00547218">
        <w:t xml:space="preserve"> </w:t>
      </w:r>
      <w:r w:rsidRPr="00547218">
        <w:t>обеспечивающий</w:t>
      </w:r>
      <w:r w:rsidR="00547218">
        <w:t xml:space="preserve"> </w:t>
      </w:r>
      <w:r w:rsidRPr="00547218">
        <w:t>высокий</w:t>
      </w:r>
      <w:r w:rsidR="00547218">
        <w:t xml:space="preserve"> </w:t>
      </w:r>
      <w:r w:rsidRPr="00547218">
        <w:t>уровень</w:t>
      </w:r>
      <w:r w:rsidR="00547218">
        <w:t xml:space="preserve"> </w:t>
      </w:r>
      <w:r w:rsidRPr="00547218">
        <w:t>обслуживания</w:t>
      </w:r>
      <w:r w:rsidR="00547218">
        <w:t xml:space="preserve"> </w:t>
      </w:r>
      <w:r w:rsidRPr="00547218">
        <w:t>клиентов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соблюдение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принципов</w:t>
      </w:r>
      <w:r w:rsidR="00547218">
        <w:t xml:space="preserve"> </w:t>
      </w:r>
      <w:r w:rsidRPr="00547218">
        <w:t>морали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отношении</w:t>
      </w:r>
      <w:r w:rsidR="00547218">
        <w:t xml:space="preserve"> </w:t>
      </w:r>
      <w:r w:rsidRPr="00547218">
        <w:t>реализации</w:t>
      </w:r>
      <w:r w:rsidR="00547218">
        <w:t xml:space="preserve"> </w:t>
      </w:r>
      <w:r w:rsidRPr="00547218">
        <w:t>банковской</w:t>
      </w:r>
      <w:r w:rsidR="00547218">
        <w:t xml:space="preserve"> </w:t>
      </w:r>
      <w:r w:rsidRPr="00547218">
        <w:t>деятельности.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обеспечивает</w:t>
      </w:r>
      <w:r w:rsidR="00547218">
        <w:t xml:space="preserve"> </w:t>
      </w:r>
      <w:r w:rsidRPr="00547218">
        <w:t>общество: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1.</w:t>
      </w:r>
      <w:r w:rsidR="00547218">
        <w:t xml:space="preserve"> </w:t>
      </w:r>
      <w:r w:rsidRPr="00547218">
        <w:t>предоставлением</w:t>
      </w:r>
      <w:r w:rsidR="00547218">
        <w:t xml:space="preserve"> </w:t>
      </w:r>
      <w:r w:rsidRPr="00547218">
        <w:t>качественных</w:t>
      </w:r>
      <w:r w:rsidR="00547218">
        <w:t xml:space="preserve"> </w:t>
      </w:r>
      <w:r w:rsidRPr="00547218">
        <w:t>услуг</w:t>
      </w:r>
      <w:r w:rsidR="00547218">
        <w:t xml:space="preserve"> </w:t>
      </w:r>
      <w:r w:rsidRPr="00547218">
        <w:t>каждому</w:t>
      </w:r>
      <w:r w:rsidR="00547218">
        <w:t xml:space="preserve"> </w:t>
      </w:r>
      <w:r w:rsidRPr="00547218">
        <w:t>клиенту;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2.</w:t>
      </w:r>
      <w:r w:rsidR="00547218">
        <w:t xml:space="preserve"> </w:t>
      </w:r>
      <w:r w:rsidRPr="00547218">
        <w:t>созданием</w:t>
      </w:r>
      <w:r w:rsidR="00547218">
        <w:t xml:space="preserve"> </w:t>
      </w:r>
      <w:r w:rsidRPr="00547218">
        <w:t>рабочих</w:t>
      </w:r>
      <w:r w:rsidR="00547218">
        <w:t xml:space="preserve"> </w:t>
      </w:r>
      <w:r w:rsidRPr="00547218">
        <w:t>мест,</w:t>
      </w:r>
      <w:r w:rsidR="00547218">
        <w:t xml:space="preserve"> </w:t>
      </w:r>
      <w:r w:rsidRPr="00547218">
        <w:t>выплатой</w:t>
      </w:r>
      <w:r w:rsidR="00547218">
        <w:t xml:space="preserve"> </w:t>
      </w:r>
      <w:r w:rsidRPr="00547218">
        <w:t>легальных</w:t>
      </w:r>
      <w:r w:rsidR="00547218">
        <w:t xml:space="preserve"> </w:t>
      </w:r>
      <w:r w:rsidRPr="00547218">
        <w:t>заработных</w:t>
      </w:r>
      <w:r w:rsidR="00547218">
        <w:t xml:space="preserve"> </w:t>
      </w:r>
      <w:r w:rsidRPr="00547218">
        <w:t>плат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инвестиции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развитие</w:t>
      </w:r>
      <w:r w:rsidR="00547218">
        <w:t xml:space="preserve"> </w:t>
      </w:r>
      <w:r w:rsidRPr="00547218">
        <w:t>человеческого</w:t>
      </w:r>
      <w:r w:rsidR="00547218">
        <w:t xml:space="preserve"> </w:t>
      </w:r>
      <w:r w:rsidRPr="00547218">
        <w:t>капитала;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3.</w:t>
      </w:r>
      <w:r w:rsidR="00547218">
        <w:t xml:space="preserve"> </w:t>
      </w:r>
      <w:r w:rsidRPr="00547218">
        <w:t>неукоснительным</w:t>
      </w:r>
      <w:r w:rsidR="00547218">
        <w:t xml:space="preserve"> </w:t>
      </w:r>
      <w:r w:rsidRPr="00547218">
        <w:t>выполнением</w:t>
      </w:r>
      <w:r w:rsidR="00547218">
        <w:t xml:space="preserve"> </w:t>
      </w:r>
      <w:r w:rsidRPr="00547218">
        <w:t>требований</w:t>
      </w:r>
      <w:r w:rsidR="00547218">
        <w:t xml:space="preserve"> </w:t>
      </w:r>
      <w:r w:rsidRPr="00547218">
        <w:t>законодательства;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4.</w:t>
      </w:r>
      <w:r w:rsidR="00547218">
        <w:t xml:space="preserve"> </w:t>
      </w:r>
      <w:r w:rsidRPr="00547218">
        <w:t>учетом</w:t>
      </w:r>
      <w:r w:rsidR="00547218">
        <w:t xml:space="preserve"> </w:t>
      </w:r>
      <w:r w:rsidRPr="00547218">
        <w:t>общественных</w:t>
      </w:r>
      <w:r w:rsidR="00547218">
        <w:t xml:space="preserve"> </w:t>
      </w:r>
      <w:r w:rsidRPr="00547218">
        <w:t>ожиданий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общепринятых</w:t>
      </w:r>
      <w:r w:rsidR="00547218">
        <w:t xml:space="preserve"> </w:t>
      </w:r>
      <w:r w:rsidRPr="00547218">
        <w:t>этических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практике</w:t>
      </w:r>
      <w:r w:rsidR="00547218">
        <w:t xml:space="preserve"> </w:t>
      </w:r>
      <w:r w:rsidRPr="00547218">
        <w:t>ведения</w:t>
      </w:r>
      <w:r w:rsidR="00547218">
        <w:t xml:space="preserve"> </w:t>
      </w:r>
      <w:r w:rsidRPr="00547218">
        <w:t>дел;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5.</w:t>
      </w:r>
      <w:r w:rsidR="00547218">
        <w:t xml:space="preserve"> </w:t>
      </w:r>
      <w:r w:rsidRPr="00547218">
        <w:t>эффективным</w:t>
      </w:r>
      <w:r w:rsidR="00547218">
        <w:t xml:space="preserve"> </w:t>
      </w:r>
      <w:r w:rsidRPr="00547218">
        <w:t>ведением</w:t>
      </w:r>
      <w:r w:rsidR="00547218">
        <w:t xml:space="preserve"> </w:t>
      </w:r>
      <w:r w:rsidRPr="00547218">
        <w:t>бизнеса,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том</w:t>
      </w:r>
      <w:r w:rsidR="00547218">
        <w:t xml:space="preserve"> </w:t>
      </w:r>
      <w:r w:rsidRPr="00547218">
        <w:t>числе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учетом</w:t>
      </w:r>
      <w:r w:rsidR="00547218">
        <w:t xml:space="preserve"> </w:t>
      </w:r>
      <w:r w:rsidRPr="00547218">
        <w:t>интересов</w:t>
      </w:r>
      <w:r w:rsidR="00547218">
        <w:t xml:space="preserve"> </w:t>
      </w:r>
      <w:r w:rsidRPr="00547218">
        <w:t>наименее</w:t>
      </w:r>
      <w:r w:rsidR="00547218">
        <w:t xml:space="preserve"> </w:t>
      </w:r>
      <w:r w:rsidRPr="00547218">
        <w:t>социально</w:t>
      </w:r>
      <w:r w:rsidR="00547218">
        <w:t xml:space="preserve"> </w:t>
      </w:r>
      <w:r w:rsidRPr="00547218">
        <w:t>защищенных</w:t>
      </w:r>
      <w:r w:rsidR="00547218">
        <w:t xml:space="preserve"> </w:t>
      </w:r>
      <w:r w:rsidRPr="00547218">
        <w:t>слоев</w:t>
      </w:r>
      <w:r w:rsidR="00547218">
        <w:t xml:space="preserve"> </w:t>
      </w:r>
      <w:r w:rsidRPr="00547218">
        <w:t>населения;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6.</w:t>
      </w:r>
      <w:r w:rsidR="00547218">
        <w:t xml:space="preserve"> </w:t>
      </w:r>
      <w:r w:rsidRPr="00547218">
        <w:t>вкладом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формирование</w:t>
      </w:r>
      <w:r w:rsidR="00547218">
        <w:t xml:space="preserve"> </w:t>
      </w:r>
      <w:r w:rsidRPr="00547218">
        <w:t>гражданского</w:t>
      </w:r>
      <w:r w:rsidR="00547218">
        <w:t xml:space="preserve"> </w:t>
      </w:r>
      <w:r w:rsidRPr="00547218">
        <w:t>общества</w:t>
      </w:r>
      <w:r w:rsidR="00547218">
        <w:t xml:space="preserve"> </w:t>
      </w:r>
      <w:r w:rsidRPr="00547218">
        <w:t>через</w:t>
      </w:r>
      <w:r w:rsidR="00547218">
        <w:t xml:space="preserve"> </w:t>
      </w:r>
      <w:r w:rsidRPr="00547218">
        <w:t>партнерские</w:t>
      </w:r>
      <w:r w:rsidR="00547218">
        <w:t xml:space="preserve"> </w:t>
      </w:r>
      <w:r w:rsidRPr="00547218">
        <w:t>программы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проекты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Pr="00547218">
        <w:t>местного</w:t>
      </w:r>
      <w:r w:rsidR="00547218">
        <w:t xml:space="preserve"> </w:t>
      </w:r>
      <w:r w:rsidRPr="00547218">
        <w:t>общества.</w:t>
      </w:r>
    </w:p>
    <w:p w:rsidR="00DE668B" w:rsidRPr="00547218" w:rsidRDefault="00DE668B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3.4</w:t>
      </w:r>
      <w:r w:rsidR="00547218" w:rsidRPr="00547218">
        <w:rPr>
          <w:b/>
        </w:rPr>
        <w:t xml:space="preserve"> </w:t>
      </w:r>
      <w:r w:rsidRPr="00547218">
        <w:rPr>
          <w:b/>
        </w:rPr>
        <w:t>Критерии</w:t>
      </w:r>
      <w:r w:rsidR="00547218" w:rsidRPr="00547218">
        <w:rPr>
          <w:b/>
        </w:rPr>
        <w:t xml:space="preserve"> </w:t>
      </w:r>
      <w:r w:rsidRPr="00547218">
        <w:rPr>
          <w:b/>
        </w:rPr>
        <w:t>выбора</w:t>
      </w:r>
      <w:r w:rsidR="00547218" w:rsidRPr="00547218">
        <w:rPr>
          <w:b/>
        </w:rPr>
        <w:t xml:space="preserve"> </w:t>
      </w:r>
      <w:r w:rsidRPr="00547218">
        <w:rPr>
          <w:b/>
        </w:rPr>
        <w:t>модели</w:t>
      </w:r>
      <w:r w:rsidR="00547218" w:rsidRPr="00547218">
        <w:rPr>
          <w:b/>
        </w:rPr>
        <w:t xml:space="preserve"> </w:t>
      </w:r>
      <w:r w:rsidRPr="00547218">
        <w:rPr>
          <w:b/>
        </w:rPr>
        <w:t>корпоративного</w:t>
      </w:r>
      <w:r w:rsidR="00547218" w:rsidRPr="00547218">
        <w:rPr>
          <w:b/>
        </w:rPr>
        <w:t xml:space="preserve"> </w:t>
      </w:r>
      <w:r w:rsidRPr="00547218">
        <w:rPr>
          <w:b/>
        </w:rPr>
        <w:t>поведения</w:t>
      </w:r>
      <w:r w:rsidR="00547218" w:rsidRPr="00547218">
        <w:rPr>
          <w:b/>
        </w:rPr>
        <w:t xml:space="preserve"> </w:t>
      </w:r>
      <w:r w:rsidRPr="00547218">
        <w:rPr>
          <w:b/>
        </w:rPr>
        <w:t>в</w:t>
      </w:r>
      <w:r w:rsidR="00547218" w:rsidRPr="00547218">
        <w:rPr>
          <w:b/>
        </w:rPr>
        <w:t xml:space="preserve"> </w:t>
      </w:r>
      <w:r w:rsidRPr="00547218">
        <w:rPr>
          <w:b/>
        </w:rPr>
        <w:t>ЗАО</w:t>
      </w:r>
      <w:r w:rsidR="00547218" w:rsidRPr="00547218">
        <w:rPr>
          <w:b/>
        </w:rPr>
        <w:t xml:space="preserve"> </w:t>
      </w:r>
      <w:r w:rsidRPr="00547218">
        <w:rPr>
          <w:b/>
        </w:rPr>
        <w:t>«Банк</w:t>
      </w:r>
      <w:r w:rsidR="00547218" w:rsidRPr="00547218">
        <w:rPr>
          <w:b/>
        </w:rPr>
        <w:t xml:space="preserve"> </w:t>
      </w:r>
      <w:r w:rsidRPr="00547218">
        <w:rPr>
          <w:b/>
        </w:rPr>
        <w:t>Русский</w:t>
      </w:r>
      <w:r w:rsidR="00547218" w:rsidRPr="00547218">
        <w:rPr>
          <w:b/>
        </w:rPr>
        <w:t xml:space="preserve"> </w:t>
      </w:r>
      <w:r w:rsidRPr="00547218">
        <w:rPr>
          <w:b/>
        </w:rPr>
        <w:t>Стандарт»</w:t>
      </w:r>
    </w:p>
    <w:p w:rsidR="00CD4049" w:rsidRPr="00547218" w:rsidRDefault="00CD4049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Для</w:t>
      </w:r>
      <w:r w:rsidR="00547218">
        <w:t xml:space="preserve"> </w:t>
      </w:r>
      <w:r w:rsidRPr="00547218">
        <w:t>выработки</w:t>
      </w:r>
      <w:r w:rsidR="00547218">
        <w:t xml:space="preserve"> </w:t>
      </w:r>
      <w:r w:rsidRPr="00547218">
        <w:t>организацией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руководителями</w:t>
      </w:r>
      <w:r w:rsidR="00547218">
        <w:t xml:space="preserve"> </w:t>
      </w:r>
      <w:r w:rsidRPr="00547218">
        <w:t>собственной</w:t>
      </w:r>
      <w:r w:rsidR="00547218">
        <w:t xml:space="preserve"> </w:t>
      </w:r>
      <w:r w:rsidRPr="00547218">
        <w:t>этической</w:t>
      </w:r>
      <w:r w:rsidR="00547218">
        <w:t xml:space="preserve"> </w:t>
      </w:r>
      <w:r w:rsidRPr="00547218">
        <w:t>системы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были</w:t>
      </w:r>
      <w:r w:rsidR="00547218">
        <w:t xml:space="preserve"> </w:t>
      </w:r>
      <w:r w:rsidRPr="00547218">
        <w:t>использованы</w:t>
      </w:r>
      <w:r w:rsidR="00547218">
        <w:t xml:space="preserve"> </w:t>
      </w:r>
      <w:r w:rsidRPr="00547218">
        <w:t>общие</w:t>
      </w:r>
      <w:r w:rsidR="00547218">
        <w:t xml:space="preserve"> </w:t>
      </w:r>
      <w:r w:rsidRPr="00547218">
        <w:t>корпоративные</w:t>
      </w:r>
      <w:r w:rsidR="00547218">
        <w:t xml:space="preserve"> </w:t>
      </w:r>
      <w:r w:rsidRPr="00547218">
        <w:t>этические</w:t>
      </w:r>
      <w:r w:rsidR="00547218">
        <w:t xml:space="preserve"> </w:t>
      </w:r>
      <w:r w:rsidRPr="00547218">
        <w:t>принципы.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При</w:t>
      </w:r>
      <w:r w:rsidR="00547218">
        <w:t xml:space="preserve"> </w:t>
      </w:r>
      <w:r w:rsidRPr="00547218">
        <w:t>выборе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реализации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правил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руководствовался</w:t>
      </w:r>
      <w:r w:rsidR="00547218">
        <w:t xml:space="preserve"> </w:t>
      </w:r>
      <w:r w:rsidRPr="00547218">
        <w:t>следующими</w:t>
      </w:r>
      <w:r w:rsidR="00547218">
        <w:t xml:space="preserve"> </w:t>
      </w:r>
      <w:r w:rsidRPr="00547218">
        <w:t>критериями,</w:t>
      </w:r>
      <w:r w:rsidR="00547218">
        <w:t xml:space="preserve"> </w:t>
      </w:r>
      <w:r w:rsidRPr="00547218">
        <w:t>прописанными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нормативно-правовых</w:t>
      </w:r>
      <w:r w:rsidR="00547218">
        <w:t xml:space="preserve"> </w:t>
      </w:r>
      <w:r w:rsidRPr="00547218">
        <w:t>документах,</w:t>
      </w:r>
      <w:r w:rsidR="00547218">
        <w:t xml:space="preserve"> </w:t>
      </w:r>
      <w:r w:rsidRPr="00547218">
        <w:t>определяющих</w:t>
      </w:r>
      <w:r w:rsidR="00547218">
        <w:t xml:space="preserve"> </w:t>
      </w:r>
      <w:r w:rsidRPr="00547218">
        <w:t>цели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миссию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должностных</w:t>
      </w:r>
      <w:r w:rsidR="00547218">
        <w:t xml:space="preserve"> </w:t>
      </w:r>
      <w:r w:rsidRPr="00547218">
        <w:t>инструкциях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методических</w:t>
      </w:r>
      <w:r w:rsidR="00547218">
        <w:t xml:space="preserve"> </w:t>
      </w:r>
      <w:r w:rsidRPr="00547218">
        <w:t>рекомендациях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работе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клиентами: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Первый</w:t>
      </w:r>
      <w:r w:rsidR="00547218">
        <w:rPr>
          <w:bCs/>
        </w:rPr>
        <w:t xml:space="preserve"> </w:t>
      </w:r>
      <w:r w:rsidRPr="00547218">
        <w:rPr>
          <w:bCs/>
        </w:rPr>
        <w:t>критерий</w:t>
      </w:r>
      <w:r w:rsidR="00547218">
        <w:t xml:space="preserve"> </w:t>
      </w:r>
      <w:r w:rsidRPr="00547218">
        <w:t>выбора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состоит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соответствии</w:t>
      </w:r>
      <w:r w:rsidR="00547218">
        <w:t xml:space="preserve"> </w:t>
      </w:r>
      <w:r w:rsidRPr="00547218">
        <w:t>этого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закону,</w:t>
      </w:r>
      <w:r w:rsidR="00547218">
        <w:t xml:space="preserve"> </w:t>
      </w:r>
      <w:r w:rsidRPr="00547218">
        <w:t>правопорядку,</w:t>
      </w:r>
      <w:r w:rsidR="00547218">
        <w:t xml:space="preserve"> </w:t>
      </w:r>
      <w:r w:rsidRPr="00547218">
        <w:t>установленному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обществе.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Вторым</w:t>
      </w:r>
      <w:r w:rsidR="00547218">
        <w:rPr>
          <w:bCs/>
        </w:rPr>
        <w:t xml:space="preserve"> </w:t>
      </w:r>
      <w:r w:rsidRPr="00547218">
        <w:rPr>
          <w:bCs/>
        </w:rPr>
        <w:t>критерием</w:t>
      </w:r>
      <w:r w:rsidR="00547218">
        <w:t xml:space="preserve"> </w:t>
      </w:r>
      <w:r w:rsidRPr="00547218">
        <w:t>выбора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нравственность.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всей</w:t>
      </w:r>
      <w:r w:rsidR="00547218">
        <w:t xml:space="preserve"> </w:t>
      </w:r>
      <w:r w:rsidRPr="00547218">
        <w:t>склонности</w:t>
      </w:r>
      <w:r w:rsidR="00547218">
        <w:t xml:space="preserve"> </w:t>
      </w:r>
      <w:r w:rsidRPr="00547218">
        <w:t>людей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субъективной</w:t>
      </w:r>
      <w:r w:rsidR="00547218">
        <w:t xml:space="preserve"> </w:t>
      </w:r>
      <w:r w:rsidRPr="00547218">
        <w:t>трактовке</w:t>
      </w:r>
      <w:r w:rsidR="00547218">
        <w:t xml:space="preserve"> </w:t>
      </w:r>
      <w:r w:rsidRPr="00547218">
        <w:t>морали</w:t>
      </w:r>
      <w:r w:rsidR="00547218">
        <w:t xml:space="preserve"> </w:t>
      </w:r>
      <w:r w:rsidRPr="00547218">
        <w:t>существуют</w:t>
      </w:r>
      <w:r w:rsidR="00547218">
        <w:t xml:space="preserve"> </w:t>
      </w:r>
      <w:r w:rsidRPr="00547218">
        <w:t>общепринятые</w:t>
      </w:r>
      <w:r w:rsidR="00547218">
        <w:t xml:space="preserve"> </w:t>
      </w:r>
      <w:r w:rsidRPr="00547218">
        <w:t>подходы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объяснению</w:t>
      </w:r>
      <w:r w:rsidR="00547218">
        <w:t xml:space="preserve"> </w:t>
      </w:r>
      <w:r w:rsidRPr="00547218">
        <w:t>основных</w:t>
      </w:r>
      <w:r w:rsidR="00547218">
        <w:t xml:space="preserve"> </w:t>
      </w:r>
      <w:r w:rsidRPr="00547218">
        <w:t>понятий</w:t>
      </w:r>
      <w:r w:rsidR="00547218">
        <w:t xml:space="preserve"> </w:t>
      </w:r>
      <w:r w:rsidRPr="00547218">
        <w:t>этой</w:t>
      </w:r>
      <w:r w:rsidR="00547218">
        <w:t xml:space="preserve"> </w:t>
      </w:r>
      <w:r w:rsidRPr="00547218">
        <w:t>категории.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таким</w:t>
      </w:r>
      <w:r w:rsidR="00547218">
        <w:t xml:space="preserve"> </w:t>
      </w:r>
      <w:r w:rsidRPr="00547218">
        <w:t>понятиям</w:t>
      </w:r>
      <w:r w:rsidR="00547218">
        <w:t xml:space="preserve"> </w:t>
      </w:r>
      <w:r w:rsidRPr="00547218">
        <w:t>относятся</w:t>
      </w:r>
      <w:r w:rsidR="00547218">
        <w:t xml:space="preserve"> </w:t>
      </w:r>
      <w:r w:rsidRPr="00547218">
        <w:t>честность,</w:t>
      </w:r>
      <w:r w:rsidR="00547218">
        <w:t xml:space="preserve"> </w:t>
      </w:r>
      <w:r w:rsidRPr="00547218">
        <w:t>справедливость,</w:t>
      </w:r>
      <w:r w:rsidR="00547218">
        <w:t xml:space="preserve"> </w:t>
      </w:r>
      <w:r w:rsidRPr="00547218">
        <w:t>совестливость.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однозначная</w:t>
      </w:r>
      <w:r w:rsidR="00547218">
        <w:t xml:space="preserve"> </w:t>
      </w:r>
      <w:r w:rsidRPr="00547218">
        <w:t>интерпретация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неуклонное</w:t>
      </w:r>
      <w:r w:rsidR="00547218">
        <w:t xml:space="preserve"> </w:t>
      </w:r>
      <w:r w:rsidRPr="00547218">
        <w:t>соблюдение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гарант</w:t>
      </w:r>
      <w:r w:rsidR="00547218">
        <w:t xml:space="preserve"> </w:t>
      </w:r>
      <w:r w:rsidRPr="00547218">
        <w:t>верности</w:t>
      </w:r>
      <w:r w:rsidR="00547218">
        <w:t xml:space="preserve"> </w:t>
      </w:r>
      <w:r w:rsidRPr="00547218">
        <w:t>выбранной</w:t>
      </w:r>
      <w:r w:rsidR="00547218">
        <w:t xml:space="preserve"> </w:t>
      </w:r>
      <w:r w:rsidRPr="00547218">
        <w:t>человеком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Третьим</w:t>
      </w:r>
      <w:r w:rsidR="00547218">
        <w:rPr>
          <w:bCs/>
        </w:rPr>
        <w:t xml:space="preserve"> </w:t>
      </w:r>
      <w:r w:rsidRPr="00547218">
        <w:rPr>
          <w:bCs/>
        </w:rPr>
        <w:t>критерием</w:t>
      </w:r>
      <w:r w:rsidR="00547218">
        <w:t xml:space="preserve"> </w:t>
      </w:r>
      <w:r w:rsidRPr="00547218">
        <w:t>следует</w:t>
      </w:r>
      <w:r w:rsidR="00547218">
        <w:t xml:space="preserve"> </w:t>
      </w:r>
      <w:r w:rsidRPr="00547218">
        <w:t>признать</w:t>
      </w:r>
      <w:r w:rsidR="00547218">
        <w:t xml:space="preserve"> </w:t>
      </w:r>
      <w:r w:rsidRPr="00547218">
        <w:t>оценку</w:t>
      </w:r>
      <w:r w:rsidR="00547218">
        <w:t xml:space="preserve"> </w:t>
      </w:r>
      <w:r w:rsidRPr="00547218">
        <w:t>конкретной</w:t>
      </w:r>
      <w:r w:rsidR="00547218">
        <w:t xml:space="preserve"> </w:t>
      </w:r>
      <w:r w:rsidRPr="00547218">
        <w:t>ситуации,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которой</w:t>
      </w:r>
      <w:r w:rsidR="00547218">
        <w:t xml:space="preserve"> </w:t>
      </w:r>
      <w:r w:rsidRPr="00547218">
        <w:t>личность</w:t>
      </w:r>
      <w:r w:rsidR="00547218">
        <w:t xml:space="preserve"> </w:t>
      </w:r>
      <w:r w:rsidRPr="00547218">
        <w:t>действует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оказалась</w:t>
      </w:r>
      <w:r w:rsidR="00547218">
        <w:t xml:space="preserve"> </w:t>
      </w:r>
      <w:r w:rsidRPr="00547218">
        <w:t>вследствие</w:t>
      </w:r>
      <w:r w:rsidR="00547218">
        <w:t xml:space="preserve"> </w:t>
      </w:r>
      <w:r w:rsidRPr="00547218">
        <w:t>стечения</w:t>
      </w:r>
      <w:r w:rsidR="00547218">
        <w:t xml:space="preserve"> </w:t>
      </w:r>
      <w:r w:rsidRPr="00547218">
        <w:t>обстоятельств.</w:t>
      </w:r>
      <w:r w:rsidR="00547218">
        <w:t xml:space="preserve"> </w:t>
      </w:r>
      <w:r w:rsidRPr="00547218">
        <w:t>Интуитивная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умозрительная</w:t>
      </w:r>
      <w:r w:rsidR="00547218">
        <w:t xml:space="preserve"> </w:t>
      </w:r>
      <w:r w:rsidRPr="00547218">
        <w:t>оценка</w:t>
      </w:r>
      <w:r w:rsidR="00547218">
        <w:t xml:space="preserve"> </w:t>
      </w:r>
      <w:r w:rsidRPr="00547218">
        <w:t>ситуации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важнейшим</w:t>
      </w:r>
      <w:r w:rsidR="00547218">
        <w:t xml:space="preserve"> </w:t>
      </w:r>
      <w:r w:rsidRPr="00547218">
        <w:t>условием</w:t>
      </w:r>
      <w:r w:rsidR="00547218">
        <w:t xml:space="preserve"> </w:t>
      </w:r>
      <w:r w:rsidRPr="00547218">
        <w:t>оптимизации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поведения.</w:t>
      </w:r>
      <w:r w:rsidR="00547218">
        <w:t xml:space="preserve"> </w:t>
      </w:r>
      <w:r w:rsidRPr="00547218">
        <w:t>Нередко</w:t>
      </w:r>
      <w:r w:rsidR="00547218">
        <w:t xml:space="preserve"> </w:t>
      </w:r>
      <w:r w:rsidRPr="00547218">
        <w:t>индивидуальность</w:t>
      </w:r>
      <w:r w:rsidR="00547218">
        <w:t xml:space="preserve"> </w:t>
      </w:r>
      <w:r w:rsidRPr="00547218">
        <w:t>человека</w:t>
      </w:r>
      <w:r w:rsidR="00547218">
        <w:t xml:space="preserve"> </w:t>
      </w:r>
      <w:r w:rsidRPr="00547218">
        <w:t>проявляется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фоне</w:t>
      </w:r>
      <w:r w:rsidR="00547218">
        <w:t xml:space="preserve"> </w:t>
      </w:r>
      <w:r w:rsidRPr="00547218">
        <w:t>других,</w:t>
      </w:r>
      <w:r w:rsidR="00547218">
        <w:t xml:space="preserve"> </w:t>
      </w:r>
      <w:r w:rsidRPr="00547218">
        <w:t>более</w:t>
      </w:r>
      <w:r w:rsidR="00547218">
        <w:t xml:space="preserve"> </w:t>
      </w:r>
      <w:r w:rsidRPr="00547218">
        <w:t>ярких</w:t>
      </w:r>
      <w:r w:rsidR="00547218">
        <w:t xml:space="preserve"> </w:t>
      </w:r>
      <w:r w:rsidRPr="00547218">
        <w:t>натур,</w:t>
      </w:r>
      <w:r w:rsidR="00547218">
        <w:t xml:space="preserve"> </w:t>
      </w:r>
      <w:r w:rsidRPr="00547218">
        <w:t>так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он</w:t>
      </w:r>
      <w:r w:rsidR="00547218">
        <w:t xml:space="preserve"> </w:t>
      </w:r>
      <w:r w:rsidRPr="00547218">
        <w:t>удачно</w:t>
      </w:r>
      <w:r w:rsidR="00547218">
        <w:t xml:space="preserve"> </w:t>
      </w:r>
      <w:r w:rsidRPr="00547218">
        <w:t>проявил</w:t>
      </w:r>
      <w:r w:rsidR="00547218">
        <w:t xml:space="preserve"> </w:t>
      </w:r>
      <w:r w:rsidRPr="00547218">
        <w:t>себя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конкретной</w:t>
      </w:r>
      <w:r w:rsidR="00547218">
        <w:t xml:space="preserve"> </w:t>
      </w:r>
      <w:r w:rsidRPr="00547218">
        <w:t>ситуации</w:t>
      </w:r>
      <w:r w:rsidR="00547218">
        <w:t xml:space="preserve"> </w:t>
      </w:r>
      <w:r w:rsidRPr="00547218">
        <w:t>(т.е.</w:t>
      </w:r>
      <w:r w:rsidR="00547218">
        <w:t xml:space="preserve"> </w:t>
      </w:r>
      <w:r w:rsidRPr="00547218">
        <w:t>выигрышно</w:t>
      </w:r>
      <w:r w:rsidR="00547218">
        <w:t xml:space="preserve"> </w:t>
      </w:r>
      <w:r w:rsidRPr="00547218">
        <w:t>«смотрелся»,</w:t>
      </w:r>
      <w:r w:rsidR="00547218">
        <w:t xml:space="preserve"> </w:t>
      </w:r>
      <w:r w:rsidRPr="00547218">
        <w:t>«слушался»,</w:t>
      </w:r>
      <w:r w:rsidR="00547218">
        <w:t xml:space="preserve"> </w:t>
      </w:r>
      <w:r w:rsidRPr="00547218">
        <w:t>«запомнился»).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Четвертым</w:t>
      </w:r>
      <w:r w:rsidR="00547218">
        <w:rPr>
          <w:bCs/>
        </w:rPr>
        <w:t xml:space="preserve"> </w:t>
      </w:r>
      <w:r w:rsidRPr="00547218">
        <w:rPr>
          <w:bCs/>
        </w:rPr>
        <w:t>критерием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цель,</w:t>
      </w:r>
      <w:r w:rsidR="00547218">
        <w:t xml:space="preserve"> </w:t>
      </w:r>
      <w:r w:rsidRPr="00547218">
        <w:t>которую</w:t>
      </w:r>
      <w:r w:rsidR="00547218">
        <w:t xml:space="preserve"> </w:t>
      </w:r>
      <w:r w:rsidRPr="00547218">
        <w:t>ставит</w:t>
      </w:r>
      <w:r w:rsidR="00547218">
        <w:t xml:space="preserve"> </w:t>
      </w:r>
      <w:r w:rsidRPr="00547218">
        <w:t>перед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человек.</w:t>
      </w:r>
      <w:r w:rsidR="00547218">
        <w:t xml:space="preserve"> </w:t>
      </w:r>
      <w:r w:rsidRPr="00547218">
        <w:t>Чем</w:t>
      </w:r>
      <w:r w:rsidR="00547218">
        <w:t xml:space="preserve"> </w:t>
      </w:r>
      <w:r w:rsidRPr="00547218">
        <w:t>значительнее</w:t>
      </w:r>
      <w:r w:rsidR="00547218">
        <w:t xml:space="preserve"> </w:t>
      </w:r>
      <w:r w:rsidRPr="00547218">
        <w:t>собственная</w:t>
      </w:r>
      <w:r w:rsidR="00547218">
        <w:t xml:space="preserve"> </w:t>
      </w:r>
      <w:r w:rsidRPr="00547218">
        <w:t>цель,</w:t>
      </w:r>
      <w:r w:rsidR="00547218">
        <w:t xml:space="preserve"> </w:t>
      </w:r>
      <w:r w:rsidRPr="00547218">
        <w:t>тем</w:t>
      </w:r>
      <w:r w:rsidR="00547218">
        <w:t xml:space="preserve"> </w:t>
      </w:r>
      <w:r w:rsidRPr="00547218">
        <w:t>больше</w:t>
      </w:r>
      <w:r w:rsidR="00547218">
        <w:t xml:space="preserve"> </w:t>
      </w:r>
      <w:r w:rsidRPr="00547218">
        <w:t>она</w:t>
      </w:r>
      <w:r w:rsidR="00547218">
        <w:t xml:space="preserve"> </w:t>
      </w:r>
      <w:r w:rsidRPr="00547218">
        <w:t>стимулирует</w:t>
      </w:r>
      <w:r w:rsidR="00547218">
        <w:t xml:space="preserve"> </w:t>
      </w:r>
      <w:r w:rsidRPr="00547218">
        <w:t>его.</w:t>
      </w:r>
      <w:r w:rsidR="00547218">
        <w:t xml:space="preserve"> </w:t>
      </w:r>
      <w:r w:rsidRPr="00547218">
        <w:t>Увлеченность</w:t>
      </w:r>
      <w:r w:rsidR="00547218">
        <w:t xml:space="preserve"> </w:t>
      </w:r>
      <w:r w:rsidRPr="00547218">
        <w:t>целью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должна</w:t>
      </w:r>
      <w:r w:rsidR="00547218">
        <w:t xml:space="preserve"> </w:t>
      </w:r>
      <w:r w:rsidRPr="00547218">
        <w:t>породить</w:t>
      </w:r>
      <w:r w:rsidR="00547218">
        <w:t xml:space="preserve"> </w:t>
      </w:r>
      <w:r w:rsidRPr="00547218">
        <w:t>недооценку</w:t>
      </w:r>
      <w:r w:rsidR="00547218">
        <w:t xml:space="preserve"> </w:t>
      </w:r>
      <w:r w:rsidRPr="00547218">
        <w:t>значения</w:t>
      </w:r>
      <w:r w:rsidR="00547218">
        <w:t xml:space="preserve"> </w:t>
      </w:r>
      <w:r w:rsidRPr="00547218">
        <w:t>четкого</w:t>
      </w:r>
      <w:r w:rsidR="00547218">
        <w:t xml:space="preserve"> </w:t>
      </w:r>
      <w:r w:rsidRPr="00547218">
        <w:t>соблюдения</w:t>
      </w:r>
      <w:r w:rsidR="00547218">
        <w:t xml:space="preserve"> </w:t>
      </w:r>
      <w:r w:rsidRPr="00547218">
        <w:t>этапов</w:t>
      </w:r>
      <w:r w:rsidR="00547218">
        <w:t xml:space="preserve"> </w:t>
      </w:r>
      <w:r w:rsidRPr="00547218">
        <w:t>движения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ней.</w:t>
      </w:r>
      <w:r w:rsidR="00547218">
        <w:t xml:space="preserve"> </w:t>
      </w:r>
      <w:r w:rsidRPr="00547218">
        <w:t>Полезно</w:t>
      </w:r>
      <w:r w:rsidR="00547218">
        <w:t xml:space="preserve"> </w:t>
      </w:r>
      <w:r w:rsidRPr="00547218">
        <w:t>дробить</w:t>
      </w:r>
      <w:r w:rsidR="00547218">
        <w:t xml:space="preserve"> </w:t>
      </w:r>
      <w:r w:rsidRPr="00547218">
        <w:t>цель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последовательно</w:t>
      </w:r>
      <w:r w:rsidR="00547218">
        <w:t xml:space="preserve"> </w:t>
      </w:r>
      <w:r w:rsidRPr="00547218">
        <w:t>выстроенные</w:t>
      </w:r>
      <w:r w:rsidR="00547218">
        <w:t xml:space="preserve"> </w:t>
      </w:r>
      <w:r w:rsidRPr="00547218">
        <w:t>задачи,</w:t>
      </w:r>
      <w:r w:rsidR="00547218">
        <w:t xml:space="preserve"> </w:t>
      </w:r>
      <w:r w:rsidRPr="00547218">
        <w:t>чтобы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реализация</w:t>
      </w:r>
      <w:r w:rsidR="00547218">
        <w:t xml:space="preserve"> </w:t>
      </w:r>
      <w:r w:rsidRPr="00547218">
        <w:t>представляла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ступени</w:t>
      </w:r>
      <w:r w:rsidR="00547218">
        <w:t xml:space="preserve"> </w:t>
      </w:r>
      <w:r w:rsidRPr="00547218">
        <w:t>приближения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главному.</w:t>
      </w:r>
      <w:r w:rsidR="00547218">
        <w:t xml:space="preserve"> </w:t>
      </w:r>
      <w:r w:rsidRPr="00547218">
        <w:t>Таким</w:t>
      </w:r>
      <w:r w:rsidR="00547218">
        <w:t xml:space="preserve"> </w:t>
      </w:r>
      <w:r w:rsidRPr="00547218">
        <w:t>образом,</w:t>
      </w:r>
      <w:r w:rsidR="00547218">
        <w:t xml:space="preserve"> </w:t>
      </w:r>
      <w:r w:rsidRPr="00547218">
        <w:t>выстраивается</w:t>
      </w:r>
      <w:r w:rsidR="00547218">
        <w:t xml:space="preserve"> </w:t>
      </w:r>
      <w:r w:rsidRPr="00547218">
        <w:t>предметно</w:t>
      </w:r>
      <w:r w:rsidR="00547218">
        <w:t xml:space="preserve"> </w:t>
      </w:r>
      <w:r w:rsidRPr="00547218">
        <w:t>ощутимая</w:t>
      </w:r>
      <w:r w:rsidR="00547218">
        <w:t xml:space="preserve"> </w:t>
      </w:r>
      <w:r w:rsidRPr="00547218">
        <w:t>логика</w:t>
      </w:r>
      <w:r w:rsidR="00547218">
        <w:t xml:space="preserve"> </w:t>
      </w:r>
      <w:r w:rsidRPr="00547218">
        <w:t>достижения</w:t>
      </w:r>
      <w:r w:rsidR="00547218">
        <w:t xml:space="preserve"> </w:t>
      </w:r>
      <w:r w:rsidRPr="00547218">
        <w:t>цели.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Пятый</w:t>
      </w:r>
      <w:r w:rsidR="00547218">
        <w:rPr>
          <w:bCs/>
        </w:rPr>
        <w:t xml:space="preserve"> </w:t>
      </w:r>
      <w:r w:rsidRPr="00547218">
        <w:rPr>
          <w:bCs/>
        </w:rPr>
        <w:t>критерий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самокритичная</w:t>
      </w:r>
      <w:r w:rsidR="00547218">
        <w:t xml:space="preserve"> </w:t>
      </w:r>
      <w:r w:rsidRPr="00547218">
        <w:t>оценка</w:t>
      </w:r>
      <w:r w:rsidR="00547218">
        <w:t xml:space="preserve"> </w:t>
      </w:r>
      <w:r w:rsidRPr="00547218">
        <w:t>собственных</w:t>
      </w:r>
      <w:r w:rsidR="00547218">
        <w:t xml:space="preserve"> </w:t>
      </w:r>
      <w:r w:rsidRPr="00547218">
        <w:t>возможностей</w:t>
      </w:r>
      <w:r w:rsidR="00547218">
        <w:t xml:space="preserve"> </w:t>
      </w:r>
      <w:r w:rsidRPr="00547218">
        <w:t>использования</w:t>
      </w:r>
      <w:r w:rsidR="00547218">
        <w:t xml:space="preserve"> </w:t>
      </w:r>
      <w:r w:rsidRPr="00547218">
        <w:t>конкретной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поведения.</w:t>
      </w:r>
      <w:r w:rsidR="00547218">
        <w:t xml:space="preserve"> </w:t>
      </w:r>
      <w:r w:rsidRPr="00547218">
        <w:t>Любое</w:t>
      </w:r>
      <w:r w:rsidR="00547218">
        <w:t xml:space="preserve"> </w:t>
      </w:r>
      <w:r w:rsidRPr="00547218">
        <w:t>копирование</w:t>
      </w:r>
      <w:r w:rsidR="00547218">
        <w:t xml:space="preserve"> </w:t>
      </w:r>
      <w:r w:rsidRPr="00547218">
        <w:t>чужого</w:t>
      </w:r>
      <w:r w:rsidR="00547218">
        <w:t xml:space="preserve"> </w:t>
      </w:r>
      <w:r w:rsidRPr="00547218">
        <w:t>стиля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общении</w:t>
      </w:r>
      <w:r w:rsidR="00547218">
        <w:t xml:space="preserve"> </w:t>
      </w:r>
      <w:r w:rsidRPr="00547218">
        <w:t>опасно.</w:t>
      </w:r>
      <w:r w:rsidR="00547218">
        <w:t xml:space="preserve"> </w:t>
      </w:r>
      <w:r w:rsidRPr="00547218">
        <w:t>Например,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деловом</w:t>
      </w:r>
      <w:r w:rsidR="00547218">
        <w:t xml:space="preserve"> </w:t>
      </w:r>
      <w:r w:rsidRPr="00547218">
        <w:t>общении</w:t>
      </w:r>
      <w:r w:rsidR="00547218">
        <w:t xml:space="preserve"> </w:t>
      </w:r>
      <w:r w:rsidRPr="00547218">
        <w:t>велика</w:t>
      </w:r>
      <w:r w:rsidR="00547218">
        <w:t xml:space="preserve"> </w:t>
      </w:r>
      <w:r w:rsidRPr="00547218">
        <w:t>роль</w:t>
      </w:r>
      <w:r w:rsidR="00547218">
        <w:t xml:space="preserve"> </w:t>
      </w:r>
      <w:r w:rsidRPr="00547218">
        <w:t>речевого</w:t>
      </w:r>
      <w:r w:rsidR="00547218">
        <w:t xml:space="preserve"> </w:t>
      </w:r>
      <w:r w:rsidRPr="00547218">
        <w:t>экспромта.</w:t>
      </w:r>
      <w:r w:rsidR="00547218">
        <w:t xml:space="preserve"> </w:t>
      </w:r>
      <w:r w:rsidRPr="00547218">
        <w:t>Чем</w:t>
      </w:r>
      <w:r w:rsidR="00547218">
        <w:t xml:space="preserve"> </w:t>
      </w:r>
      <w:r w:rsidRPr="00547218">
        <w:t>дольше</w:t>
      </w:r>
      <w:r w:rsidR="00547218">
        <w:t xml:space="preserve"> </w:t>
      </w:r>
      <w:r w:rsidRPr="00547218">
        <w:t>пауза</w:t>
      </w:r>
      <w:r w:rsidR="00547218">
        <w:t xml:space="preserve"> </w:t>
      </w:r>
      <w:r w:rsidRPr="00547218">
        <w:t>между</w:t>
      </w:r>
      <w:r w:rsidR="00547218">
        <w:t xml:space="preserve"> </w:t>
      </w:r>
      <w:r w:rsidRPr="00547218">
        <w:t>каверзным</w:t>
      </w:r>
      <w:r w:rsidR="00547218">
        <w:t xml:space="preserve"> </w:t>
      </w:r>
      <w:r w:rsidRPr="00547218">
        <w:t>вопросом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остроумным</w:t>
      </w:r>
      <w:r w:rsidR="00547218">
        <w:t xml:space="preserve"> </w:t>
      </w:r>
      <w:r w:rsidRPr="00547218">
        <w:t>ответом,</w:t>
      </w:r>
      <w:r w:rsidR="00547218">
        <w:t xml:space="preserve"> </w:t>
      </w:r>
      <w:r w:rsidRPr="00547218">
        <w:t>даже</w:t>
      </w:r>
      <w:r w:rsidR="00547218">
        <w:t xml:space="preserve"> </w:t>
      </w:r>
      <w:r w:rsidRPr="00547218">
        <w:t>если</w:t>
      </w:r>
      <w:r w:rsidR="00547218">
        <w:t xml:space="preserve"> </w:t>
      </w:r>
      <w:r w:rsidRPr="00547218">
        <w:t>последний</w:t>
      </w:r>
      <w:r w:rsidR="00547218">
        <w:t xml:space="preserve"> </w:t>
      </w:r>
      <w:r w:rsidRPr="00547218">
        <w:t>состоится,</w:t>
      </w:r>
      <w:r w:rsidR="00547218">
        <w:t xml:space="preserve"> </w:t>
      </w:r>
      <w:r w:rsidRPr="00547218">
        <w:t>тем</w:t>
      </w:r>
      <w:r w:rsidR="00547218">
        <w:t xml:space="preserve"> </w:t>
      </w:r>
      <w:r w:rsidRPr="00547218">
        <w:t>меньше</w:t>
      </w:r>
      <w:r w:rsidR="00547218">
        <w:t xml:space="preserve"> </w:t>
      </w:r>
      <w:r w:rsidRPr="00547218">
        <w:t>«очков»</w:t>
      </w:r>
      <w:r w:rsidR="00547218">
        <w:t xml:space="preserve"> </w:t>
      </w:r>
      <w:r w:rsidRPr="00547218">
        <w:t>набирает</w:t>
      </w:r>
      <w:r w:rsidR="00547218">
        <w:t xml:space="preserve"> </w:t>
      </w:r>
      <w:r w:rsidRPr="00547218">
        <w:t>испытуемый.</w:t>
      </w:r>
      <w:r w:rsidR="00547218">
        <w:t xml:space="preserve"> </w:t>
      </w:r>
      <w:r w:rsidRPr="00547218">
        <w:t>Такова</w:t>
      </w:r>
      <w:r w:rsidR="00547218">
        <w:t xml:space="preserve"> </w:t>
      </w:r>
      <w:r w:rsidRPr="00547218">
        <w:t>аксиома</w:t>
      </w:r>
      <w:r w:rsidR="00547218">
        <w:t xml:space="preserve"> </w:t>
      </w:r>
      <w:r w:rsidRPr="00547218">
        <w:t>публичного</w:t>
      </w:r>
      <w:r w:rsidR="00547218">
        <w:t xml:space="preserve"> </w:t>
      </w:r>
      <w:r w:rsidRPr="00547218">
        <w:t>диалога.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другой</w:t>
      </w:r>
      <w:r w:rsidR="00547218">
        <w:t xml:space="preserve"> </w:t>
      </w:r>
      <w:r w:rsidRPr="00547218">
        <w:t>пример:</w:t>
      </w:r>
      <w:r w:rsidR="00547218">
        <w:t xml:space="preserve"> </w:t>
      </w:r>
      <w:r w:rsidRPr="00547218">
        <w:t>люди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недостатками</w:t>
      </w:r>
      <w:r w:rsidR="00547218">
        <w:t xml:space="preserve"> </w:t>
      </w:r>
      <w:r w:rsidRPr="00547218">
        <w:t>внешности</w:t>
      </w:r>
      <w:r w:rsidR="00547218">
        <w:t xml:space="preserve"> </w:t>
      </w:r>
      <w:r w:rsidRPr="00547218">
        <w:t>обладают</w:t>
      </w:r>
      <w:r w:rsidR="00547218">
        <w:t xml:space="preserve"> </w:t>
      </w:r>
      <w:r w:rsidRPr="00547218">
        <w:t>заниженным</w:t>
      </w:r>
      <w:r w:rsidR="00547218">
        <w:t xml:space="preserve"> </w:t>
      </w:r>
      <w:r w:rsidRPr="00547218">
        <w:t>чувством</w:t>
      </w:r>
      <w:r w:rsidR="00547218">
        <w:t xml:space="preserve"> </w:t>
      </w:r>
      <w:r w:rsidRPr="00547218">
        <w:t>самоуважения.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тоже</w:t>
      </w:r>
      <w:r w:rsidR="00547218">
        <w:t xml:space="preserve"> </w:t>
      </w:r>
      <w:r w:rsidRPr="00547218">
        <w:t>накладывает</w:t>
      </w:r>
      <w:r w:rsidR="00547218">
        <w:t xml:space="preserve"> </w:t>
      </w:r>
      <w:r w:rsidRPr="00547218">
        <w:t>отпечаток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выбор</w:t>
      </w:r>
      <w:r w:rsidR="00547218">
        <w:t xml:space="preserve"> </w:t>
      </w:r>
      <w:r w:rsidRPr="00547218">
        <w:t>ими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поведения.</w:t>
      </w:r>
      <w:r w:rsidR="00547218">
        <w:t xml:space="preserve"> </w:t>
      </w:r>
      <w:r w:rsidRPr="00547218">
        <w:t>Разумно</w:t>
      </w:r>
      <w:r w:rsidR="00547218">
        <w:t xml:space="preserve"> </w:t>
      </w:r>
      <w:r w:rsidRPr="00547218">
        <w:t>тщательно</w:t>
      </w:r>
      <w:r w:rsidR="00547218">
        <w:t xml:space="preserve"> </w:t>
      </w:r>
      <w:r w:rsidRPr="00547218">
        <w:t>взвешивать</w:t>
      </w:r>
      <w:r w:rsidR="00547218">
        <w:t xml:space="preserve"> </w:t>
      </w:r>
      <w:r w:rsidRPr="00547218">
        <w:t>все</w:t>
      </w:r>
      <w:r w:rsidR="00547218">
        <w:t xml:space="preserve"> </w:t>
      </w:r>
      <w:r w:rsidRPr="00547218">
        <w:t>свои</w:t>
      </w:r>
      <w:r w:rsidR="00547218">
        <w:t xml:space="preserve"> </w:t>
      </w:r>
      <w:r w:rsidRPr="00547218">
        <w:t>характеристики,</w:t>
      </w:r>
      <w:r w:rsidR="00547218">
        <w:t xml:space="preserve"> </w:t>
      </w:r>
      <w:r w:rsidRPr="00547218">
        <w:t>избирая</w:t>
      </w:r>
      <w:r w:rsidR="00547218">
        <w:t xml:space="preserve"> </w:t>
      </w:r>
      <w:r w:rsidRPr="00547218">
        <w:t>личное</w:t>
      </w:r>
      <w:r w:rsidR="00547218">
        <w:t xml:space="preserve"> </w:t>
      </w:r>
      <w:r w:rsidRPr="00547218">
        <w:t>поведенческое</w:t>
      </w:r>
      <w:r w:rsidR="00547218">
        <w:t xml:space="preserve"> </w:t>
      </w:r>
      <w:r w:rsidRPr="00547218">
        <w:t>амплуа.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Шестым</w:t>
      </w:r>
      <w:r w:rsidR="00547218">
        <w:rPr>
          <w:bCs/>
        </w:rPr>
        <w:t xml:space="preserve"> </w:t>
      </w:r>
      <w:r w:rsidRPr="00547218">
        <w:rPr>
          <w:bCs/>
        </w:rPr>
        <w:t>критерием</w:t>
      </w:r>
      <w:r w:rsidR="00547218">
        <w:t xml:space="preserve"> </w:t>
      </w:r>
      <w:r w:rsidRPr="00547218">
        <w:t>выбора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выделение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конкретизация</w:t>
      </w:r>
      <w:r w:rsidR="00547218">
        <w:t xml:space="preserve"> </w:t>
      </w:r>
      <w:r w:rsidRPr="00547218">
        <w:t>собственных</w:t>
      </w:r>
      <w:r w:rsidR="00547218">
        <w:t xml:space="preserve"> </w:t>
      </w:r>
      <w:r w:rsidRPr="00547218">
        <w:t>возможностей.</w:t>
      </w:r>
      <w:r w:rsidR="00547218">
        <w:t xml:space="preserve"> </w:t>
      </w:r>
      <w:r w:rsidRPr="00547218">
        <w:t>Принимая</w:t>
      </w:r>
      <w:r w:rsidR="00547218">
        <w:t xml:space="preserve"> </w:t>
      </w:r>
      <w:r w:rsidRPr="00547218">
        <w:t>во</w:t>
      </w:r>
      <w:r w:rsidR="00547218">
        <w:t xml:space="preserve"> </w:t>
      </w:r>
      <w:r w:rsidRPr="00547218">
        <w:t>внимание</w:t>
      </w:r>
      <w:r w:rsidR="00547218">
        <w:t xml:space="preserve"> </w:t>
      </w:r>
      <w:r w:rsidRPr="00547218">
        <w:t>чрезвычайную</w:t>
      </w:r>
      <w:r w:rsidR="00547218">
        <w:t xml:space="preserve"> </w:t>
      </w:r>
      <w:r w:rsidRPr="00547218">
        <w:t>важность</w:t>
      </w:r>
      <w:r w:rsidR="00547218">
        <w:t xml:space="preserve"> </w:t>
      </w:r>
      <w:r w:rsidRPr="00547218">
        <w:t>этого,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особо</w:t>
      </w:r>
      <w:r w:rsidR="00547218">
        <w:t xml:space="preserve"> </w:t>
      </w:r>
      <w:r w:rsidRPr="00547218">
        <w:t>рассмотреть</w:t>
      </w:r>
      <w:r w:rsidR="00547218">
        <w:t xml:space="preserve"> </w:t>
      </w:r>
      <w:r w:rsidRPr="00547218">
        <w:t>все,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касается</w:t>
      </w:r>
      <w:r w:rsidR="00547218">
        <w:t xml:space="preserve"> </w:t>
      </w:r>
      <w:r w:rsidRPr="00547218">
        <w:t>вашего</w:t>
      </w:r>
      <w:r w:rsidR="00547218">
        <w:t xml:space="preserve"> </w:t>
      </w:r>
      <w:r w:rsidRPr="00547218">
        <w:t>умения</w:t>
      </w:r>
      <w:r w:rsidR="00547218">
        <w:t xml:space="preserve"> </w:t>
      </w:r>
      <w:r w:rsidRPr="00547218">
        <w:t>использовать</w:t>
      </w:r>
      <w:r w:rsidR="00547218">
        <w:t xml:space="preserve"> </w:t>
      </w:r>
      <w:r w:rsidRPr="00547218">
        <w:t>человековедческие</w:t>
      </w:r>
      <w:r w:rsidR="00547218">
        <w:t xml:space="preserve"> </w:t>
      </w:r>
      <w:r w:rsidRPr="00547218">
        <w:t>технологии,</w:t>
      </w:r>
      <w:r w:rsidR="00547218">
        <w:t xml:space="preserve"> </w:t>
      </w:r>
      <w:r w:rsidRPr="00547218">
        <w:t>и,</w:t>
      </w:r>
      <w:r w:rsidR="00547218">
        <w:t xml:space="preserve"> </w:t>
      </w:r>
      <w:r w:rsidRPr="00547218">
        <w:t>прежде</w:t>
      </w:r>
      <w:r w:rsidR="00547218">
        <w:t xml:space="preserve"> </w:t>
      </w:r>
      <w:r w:rsidRPr="00547218">
        <w:t>всего</w:t>
      </w:r>
      <w:r w:rsidR="00547218">
        <w:t xml:space="preserve"> </w:t>
      </w:r>
      <w:r w:rsidRPr="00547218">
        <w:t>те,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имеют</w:t>
      </w:r>
      <w:r w:rsidR="00547218">
        <w:t xml:space="preserve"> </w:t>
      </w:r>
      <w:r w:rsidRPr="00547218">
        <w:t>непосредственное</w:t>
      </w:r>
      <w:r w:rsidR="00547218">
        <w:t xml:space="preserve"> </w:t>
      </w:r>
      <w:r w:rsidRPr="00547218">
        <w:t>отношение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общению.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таким</w:t>
      </w:r>
      <w:r w:rsidR="00547218">
        <w:t xml:space="preserve"> </w:t>
      </w:r>
      <w:r w:rsidRPr="00547218">
        <w:t>технологиям</w:t>
      </w:r>
      <w:r w:rsidR="00547218">
        <w:t xml:space="preserve"> </w:t>
      </w:r>
      <w:r w:rsidRPr="00547218">
        <w:t>относятся:</w:t>
      </w:r>
      <w:r w:rsidR="00547218">
        <w:t xml:space="preserve"> </w:t>
      </w:r>
      <w:r w:rsidRPr="00547218">
        <w:t>индивидуальная</w:t>
      </w:r>
      <w:r w:rsidR="00547218">
        <w:t xml:space="preserve"> </w:t>
      </w:r>
      <w:r w:rsidRPr="00547218">
        <w:t>работа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коллегами,</w:t>
      </w:r>
      <w:r w:rsidR="00547218">
        <w:t xml:space="preserve"> </w:t>
      </w:r>
      <w:r w:rsidRPr="00547218">
        <w:t>подчиненными;</w:t>
      </w:r>
      <w:r w:rsidR="00547218">
        <w:t xml:space="preserve"> </w:t>
      </w:r>
      <w:r w:rsidRPr="00547218">
        <w:t>«конструирование»</w:t>
      </w:r>
      <w:r w:rsidR="00547218">
        <w:t xml:space="preserve"> </w:t>
      </w:r>
      <w:r w:rsidRPr="00547218">
        <w:t>коллективов;</w:t>
      </w:r>
      <w:r w:rsidR="00547218">
        <w:t xml:space="preserve"> </w:t>
      </w:r>
      <w:r w:rsidRPr="00547218">
        <w:t>стимулирование</w:t>
      </w:r>
      <w:r w:rsidR="00547218">
        <w:t xml:space="preserve"> </w:t>
      </w:r>
      <w:r w:rsidRPr="00547218">
        <w:t>делового</w:t>
      </w:r>
      <w:r w:rsidR="00547218">
        <w:t xml:space="preserve"> </w:t>
      </w:r>
      <w:r w:rsidRPr="00547218">
        <w:t>честолюбия;</w:t>
      </w:r>
      <w:r w:rsidR="00547218">
        <w:t xml:space="preserve"> </w:t>
      </w:r>
      <w:r w:rsidRPr="00547218">
        <w:t>речевое</w:t>
      </w:r>
      <w:r w:rsidR="00547218">
        <w:t xml:space="preserve"> </w:t>
      </w:r>
      <w:r w:rsidRPr="00547218">
        <w:t>воздействие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т.п.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Седьмой</w:t>
      </w:r>
      <w:r w:rsidR="00547218">
        <w:rPr>
          <w:bCs/>
        </w:rPr>
        <w:t xml:space="preserve"> </w:t>
      </w:r>
      <w:r w:rsidRPr="00547218">
        <w:rPr>
          <w:bCs/>
        </w:rPr>
        <w:t>критерий</w:t>
      </w:r>
      <w:r w:rsidR="00547218">
        <w:t xml:space="preserve"> </w:t>
      </w:r>
      <w:r w:rsidRPr="00547218">
        <w:t>выбора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несколько</w:t>
      </w:r>
      <w:r w:rsidR="00547218">
        <w:t xml:space="preserve"> </w:t>
      </w:r>
      <w:r w:rsidRPr="00547218">
        <w:t>своеобразен.</w:t>
      </w:r>
      <w:r w:rsidR="00547218">
        <w:t xml:space="preserve"> </w:t>
      </w:r>
      <w:r w:rsidRPr="00547218">
        <w:t>Всегда</w:t>
      </w:r>
      <w:r w:rsidR="00547218">
        <w:t xml:space="preserve"> </w:t>
      </w:r>
      <w:r w:rsidRPr="00547218">
        <w:t>актуально</w:t>
      </w:r>
      <w:r w:rsidR="00547218">
        <w:t xml:space="preserve"> </w:t>
      </w:r>
      <w:r w:rsidRPr="00547218">
        <w:t>значение</w:t>
      </w:r>
      <w:r w:rsidR="00547218">
        <w:t xml:space="preserve"> </w:t>
      </w:r>
      <w:r w:rsidRPr="00547218">
        <w:t>психолого-половых</w:t>
      </w:r>
      <w:r w:rsidR="00547218">
        <w:t xml:space="preserve"> </w:t>
      </w:r>
      <w:r w:rsidRPr="00547218">
        <w:t>характеристик</w:t>
      </w:r>
      <w:r w:rsidR="00547218">
        <w:t xml:space="preserve"> </w:t>
      </w:r>
      <w:r w:rsidRPr="00547218">
        <w:t>личности,</w:t>
      </w:r>
      <w:r w:rsidR="00547218">
        <w:t xml:space="preserve"> </w:t>
      </w:r>
      <w:r w:rsidRPr="00547218">
        <w:t>т.е.</w:t>
      </w:r>
      <w:r w:rsidR="00547218">
        <w:t xml:space="preserve"> </w:t>
      </w:r>
      <w:r w:rsidRPr="00547218">
        <w:t>тех</w:t>
      </w:r>
      <w:r w:rsidR="00547218">
        <w:t xml:space="preserve"> </w:t>
      </w:r>
      <w:r w:rsidRPr="00547218">
        <w:t>личностных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деловых</w:t>
      </w:r>
      <w:r w:rsidR="00547218">
        <w:t xml:space="preserve"> </w:t>
      </w:r>
      <w:r w:rsidRPr="00547218">
        <w:t>качеств,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партнеры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общению</w:t>
      </w:r>
      <w:r w:rsidR="00547218">
        <w:t xml:space="preserve"> </w:t>
      </w:r>
      <w:r w:rsidRPr="00547218">
        <w:t>ожидают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человека,</w:t>
      </w:r>
      <w:r w:rsidR="00547218">
        <w:t xml:space="preserve"> </w:t>
      </w:r>
      <w:r w:rsidRPr="00547218">
        <w:t>заинтересованного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расположении.</w:t>
      </w:r>
      <w:r w:rsidR="00547218">
        <w:t xml:space="preserve"> </w:t>
      </w:r>
      <w:r w:rsidRPr="00547218">
        <w:t>Здесь</w:t>
      </w:r>
      <w:r w:rsidR="00547218">
        <w:t xml:space="preserve"> </w:t>
      </w:r>
      <w:r w:rsidRPr="00547218">
        <w:t>имеется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виду</w:t>
      </w:r>
      <w:r w:rsidR="00547218">
        <w:t xml:space="preserve"> </w:t>
      </w:r>
      <w:r w:rsidRPr="00547218">
        <w:t>следующее.</w:t>
      </w:r>
      <w:r w:rsidR="00547218">
        <w:t xml:space="preserve"> </w:t>
      </w:r>
      <w:r w:rsidRPr="00547218">
        <w:t>Чтобы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разрушить</w:t>
      </w:r>
      <w:r w:rsidR="00547218">
        <w:t xml:space="preserve"> </w:t>
      </w:r>
      <w:r w:rsidRPr="00547218">
        <w:t>каких-то</w:t>
      </w:r>
      <w:r w:rsidR="00547218">
        <w:t xml:space="preserve"> </w:t>
      </w:r>
      <w:r w:rsidRPr="00547218">
        <w:t>иллюзий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сложившихся</w:t>
      </w:r>
      <w:r w:rsidR="00547218">
        <w:t xml:space="preserve"> </w:t>
      </w:r>
      <w:r w:rsidRPr="00547218">
        <w:t>стереотипов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разочаровать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партнеров,</w:t>
      </w:r>
      <w:r w:rsidR="00547218">
        <w:t xml:space="preserve"> </w:t>
      </w:r>
      <w:r w:rsidRPr="00547218">
        <w:t>рекомендуется</w:t>
      </w:r>
      <w:r w:rsidR="00547218">
        <w:t xml:space="preserve"> </w:t>
      </w:r>
      <w:r w:rsidRPr="00547218">
        <w:t>проявлять</w:t>
      </w:r>
      <w:r w:rsidR="00547218">
        <w:t xml:space="preserve"> </w:t>
      </w:r>
      <w:r w:rsidRPr="00547218">
        <w:t>те</w:t>
      </w:r>
      <w:r w:rsidR="00547218">
        <w:t xml:space="preserve"> </w:t>
      </w:r>
      <w:r w:rsidRPr="00547218">
        <w:t>личностно-деловые</w:t>
      </w:r>
      <w:r w:rsidR="00547218">
        <w:t xml:space="preserve"> </w:t>
      </w:r>
      <w:r w:rsidRPr="00547218">
        <w:t>качества,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они</w:t>
      </w:r>
      <w:r w:rsidR="00547218">
        <w:t xml:space="preserve"> </w:t>
      </w:r>
      <w:r w:rsidRPr="00547218">
        <w:t>ожидают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вас</w:t>
      </w:r>
      <w:r w:rsidR="00547218">
        <w:t xml:space="preserve"> </w:t>
      </w:r>
      <w:r w:rsidRPr="00547218">
        <w:t>найти.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Выбор</w:t>
      </w:r>
      <w:r w:rsidR="00547218">
        <w:t xml:space="preserve"> </w:t>
      </w:r>
      <w:r w:rsidRPr="00547218">
        <w:t>той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иной</w:t>
      </w:r>
      <w:r w:rsidR="00547218">
        <w:t xml:space="preserve"> </w:t>
      </w:r>
      <w:r w:rsidRPr="00547218">
        <w:t>модели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каждой</w:t>
      </w:r>
      <w:r w:rsidR="00547218">
        <w:t xml:space="preserve"> </w:t>
      </w:r>
      <w:r w:rsidRPr="00547218">
        <w:t>конкретной</w:t>
      </w:r>
      <w:r w:rsidR="00547218">
        <w:t xml:space="preserve"> </w:t>
      </w:r>
      <w:r w:rsidRPr="00547218">
        <w:t>ситуации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значительной</w:t>
      </w:r>
      <w:r w:rsidR="00547218">
        <w:t xml:space="preserve"> </w:t>
      </w:r>
      <w:r w:rsidRPr="00547218">
        <w:t>мере</w:t>
      </w:r>
      <w:r w:rsidR="00547218">
        <w:t xml:space="preserve"> </w:t>
      </w:r>
      <w:r w:rsidRPr="00547218">
        <w:t>зависит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личности</w:t>
      </w:r>
      <w:r w:rsidR="00547218">
        <w:t xml:space="preserve"> </w:t>
      </w:r>
      <w:r w:rsidRPr="00547218">
        <w:t>человека,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которым</w:t>
      </w:r>
      <w:r w:rsidR="00547218">
        <w:t xml:space="preserve"> </w:t>
      </w:r>
      <w:r w:rsidRPr="00547218">
        <w:t>приходится</w:t>
      </w:r>
      <w:r w:rsidR="00547218">
        <w:t xml:space="preserve"> </w:t>
      </w:r>
      <w:r w:rsidRPr="00547218">
        <w:t>общаться.</w:t>
      </w:r>
    </w:p>
    <w:p w:rsidR="00DE668B" w:rsidRPr="00547218" w:rsidRDefault="00547218" w:rsidP="00547218">
      <w:pPr>
        <w:spacing w:line="360" w:lineRule="auto"/>
        <w:ind w:firstLine="709"/>
        <w:jc w:val="center"/>
        <w:rPr>
          <w:b/>
        </w:rPr>
      </w:pPr>
      <w:r>
        <w:br w:type="page"/>
      </w:r>
      <w:r w:rsidR="00DE668B" w:rsidRPr="00547218">
        <w:rPr>
          <w:b/>
        </w:rPr>
        <w:t>4.</w:t>
      </w:r>
      <w:r w:rsidRPr="00547218">
        <w:rPr>
          <w:b/>
        </w:rPr>
        <w:t xml:space="preserve"> </w:t>
      </w:r>
      <w:r w:rsidR="00DE668B" w:rsidRPr="00547218">
        <w:rPr>
          <w:b/>
        </w:rPr>
        <w:t>ПРЕДЛОЖЕНИЯ</w:t>
      </w:r>
      <w:r w:rsidRPr="00547218">
        <w:rPr>
          <w:b/>
        </w:rPr>
        <w:t xml:space="preserve"> </w:t>
      </w:r>
      <w:r w:rsidR="00DE668B" w:rsidRPr="00547218">
        <w:rPr>
          <w:b/>
        </w:rPr>
        <w:t>И</w:t>
      </w:r>
      <w:r w:rsidRPr="00547218">
        <w:rPr>
          <w:b/>
        </w:rPr>
        <w:t xml:space="preserve"> </w:t>
      </w:r>
      <w:r w:rsidR="00DE668B" w:rsidRPr="00547218">
        <w:rPr>
          <w:b/>
        </w:rPr>
        <w:t>РЕКОМЕНДАЦИИ</w:t>
      </w:r>
    </w:p>
    <w:p w:rsidR="00547218" w:rsidRPr="00547218" w:rsidRDefault="00547218" w:rsidP="00547218">
      <w:pPr>
        <w:spacing w:line="360" w:lineRule="auto"/>
        <w:ind w:firstLine="709"/>
        <w:jc w:val="center"/>
        <w:rPr>
          <w:b/>
        </w:rPr>
      </w:pPr>
    </w:p>
    <w:p w:rsidR="00DE668B" w:rsidRPr="00547218" w:rsidRDefault="00DE668B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4.1</w:t>
      </w:r>
      <w:r w:rsidR="00547218" w:rsidRPr="00547218">
        <w:rPr>
          <w:b/>
        </w:rPr>
        <w:t xml:space="preserve"> </w:t>
      </w:r>
      <w:r w:rsidRPr="00547218">
        <w:rPr>
          <w:b/>
        </w:rPr>
        <w:t>Рекомендации</w:t>
      </w:r>
      <w:r w:rsidR="00547218" w:rsidRPr="00547218">
        <w:rPr>
          <w:b/>
        </w:rPr>
        <w:t xml:space="preserve"> </w:t>
      </w:r>
      <w:r w:rsidRPr="00547218">
        <w:rPr>
          <w:b/>
        </w:rPr>
        <w:t>по</w:t>
      </w:r>
      <w:r w:rsidR="00547218" w:rsidRPr="00547218">
        <w:rPr>
          <w:b/>
        </w:rPr>
        <w:t xml:space="preserve"> </w:t>
      </w:r>
      <w:r w:rsidRPr="00547218">
        <w:rPr>
          <w:b/>
        </w:rPr>
        <w:t>совершенствованию</w:t>
      </w:r>
      <w:r w:rsidR="00547218" w:rsidRPr="00547218">
        <w:rPr>
          <w:b/>
        </w:rPr>
        <w:t xml:space="preserve"> </w:t>
      </w:r>
      <w:r w:rsidRPr="00547218">
        <w:rPr>
          <w:b/>
        </w:rPr>
        <w:t>системы</w:t>
      </w:r>
      <w:r w:rsidR="00547218" w:rsidRPr="00547218">
        <w:rPr>
          <w:b/>
        </w:rPr>
        <w:t xml:space="preserve"> </w:t>
      </w:r>
      <w:r w:rsidRPr="00547218">
        <w:rPr>
          <w:b/>
        </w:rPr>
        <w:t>корпоративного</w:t>
      </w:r>
      <w:r w:rsidR="00547218" w:rsidRPr="00547218">
        <w:rPr>
          <w:b/>
        </w:rPr>
        <w:t xml:space="preserve"> </w:t>
      </w:r>
      <w:r w:rsidRPr="00547218">
        <w:rPr>
          <w:b/>
        </w:rPr>
        <w:t>поведения</w:t>
      </w:r>
      <w:r w:rsidR="00547218" w:rsidRPr="00547218">
        <w:rPr>
          <w:b/>
        </w:rPr>
        <w:t xml:space="preserve"> </w:t>
      </w:r>
      <w:r w:rsidRPr="00547218">
        <w:rPr>
          <w:b/>
        </w:rPr>
        <w:t>и</w:t>
      </w:r>
      <w:r w:rsidR="00547218" w:rsidRPr="00547218">
        <w:rPr>
          <w:b/>
        </w:rPr>
        <w:t xml:space="preserve"> </w:t>
      </w:r>
      <w:r w:rsidRPr="00547218">
        <w:rPr>
          <w:b/>
        </w:rPr>
        <w:t>Разработка</w:t>
      </w:r>
      <w:r w:rsidR="00547218" w:rsidRPr="00547218">
        <w:rPr>
          <w:b/>
        </w:rPr>
        <w:t xml:space="preserve"> </w:t>
      </w:r>
      <w:r w:rsidRPr="00547218">
        <w:rPr>
          <w:b/>
        </w:rPr>
        <w:t>документа</w:t>
      </w:r>
      <w:r w:rsidR="00547218" w:rsidRPr="00547218">
        <w:rPr>
          <w:b/>
        </w:rPr>
        <w:t xml:space="preserve"> </w:t>
      </w:r>
      <w:r w:rsidRPr="00547218">
        <w:rPr>
          <w:b/>
        </w:rPr>
        <w:t>«Правила</w:t>
      </w:r>
      <w:r w:rsidR="00547218" w:rsidRPr="00547218">
        <w:rPr>
          <w:b/>
        </w:rPr>
        <w:t xml:space="preserve"> </w:t>
      </w:r>
      <w:r w:rsidRPr="00547218">
        <w:rPr>
          <w:b/>
        </w:rPr>
        <w:t>корпоративного</w:t>
      </w:r>
      <w:r w:rsidR="00547218" w:rsidRPr="00547218">
        <w:rPr>
          <w:b/>
        </w:rPr>
        <w:t xml:space="preserve"> </w:t>
      </w:r>
      <w:r w:rsidRPr="00547218">
        <w:rPr>
          <w:b/>
        </w:rPr>
        <w:t>поведения»</w:t>
      </w:r>
    </w:p>
    <w:p w:rsidR="00CD4049" w:rsidRPr="00547218" w:rsidRDefault="00CD4049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Для</w:t>
      </w:r>
      <w:r w:rsidR="00547218">
        <w:t xml:space="preserve"> </w:t>
      </w:r>
      <w:r w:rsidRPr="00547218">
        <w:t>совершенствования</w:t>
      </w:r>
      <w:r w:rsidR="00547218">
        <w:t xml:space="preserve"> </w:t>
      </w:r>
      <w:r w:rsidRPr="00547218">
        <w:t>системы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правильной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работы,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понимания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реализации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принципов</w:t>
      </w:r>
      <w:r w:rsidR="00547218">
        <w:t xml:space="preserve"> </w:t>
      </w:r>
      <w:r w:rsidRPr="00547218">
        <w:t>каждым</w:t>
      </w:r>
      <w:r w:rsidR="00547218">
        <w:t xml:space="preserve"> </w:t>
      </w:r>
      <w:r w:rsidRPr="00547218">
        <w:t>из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специалистам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работе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кадрами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менеджерам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разработать</w:t>
      </w:r>
      <w:r w:rsidR="00547218">
        <w:t xml:space="preserve"> </w:t>
      </w:r>
      <w:r w:rsidRPr="00547218">
        <w:t>специальный</w:t>
      </w:r>
      <w:r w:rsidR="00547218">
        <w:t xml:space="preserve"> </w:t>
      </w:r>
      <w:r w:rsidRPr="00547218">
        <w:t>документ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правила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сотрудника,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этом</w:t>
      </w:r>
      <w:r w:rsidR="00547218">
        <w:t xml:space="preserve"> </w:t>
      </w:r>
      <w:r w:rsidRPr="00547218">
        <w:t>задействовать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специалистов-психологов,</w:t>
      </w:r>
      <w:r w:rsidR="00547218">
        <w:t xml:space="preserve"> </w:t>
      </w:r>
      <w:r w:rsidRPr="00547218">
        <w:t>способных</w:t>
      </w:r>
      <w:r w:rsidR="00547218">
        <w:t xml:space="preserve"> </w:t>
      </w:r>
      <w:r w:rsidRPr="00547218">
        <w:t>помочь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разработке</w:t>
      </w:r>
      <w:r w:rsidR="00547218">
        <w:t xml:space="preserve"> </w:t>
      </w:r>
      <w:r w:rsidRPr="00547218">
        <w:t>данного</w:t>
      </w:r>
      <w:r w:rsidR="00547218">
        <w:t xml:space="preserve"> </w:t>
      </w:r>
      <w:r w:rsidRPr="00547218">
        <w:t>документа,</w:t>
      </w:r>
      <w:r w:rsidR="00547218">
        <w:t xml:space="preserve"> </w:t>
      </w:r>
      <w:r w:rsidRPr="00547218">
        <w:t>так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во</w:t>
      </w:r>
      <w:r w:rsidR="00547218">
        <w:t xml:space="preserve"> </w:t>
      </w:r>
      <w:r w:rsidRPr="00547218">
        <w:t>внедрении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рабочий</w:t>
      </w:r>
      <w:r w:rsidR="00547218">
        <w:t xml:space="preserve"> </w:t>
      </w:r>
      <w:r w:rsidRPr="00547218">
        <w:t>коллектив.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первую</w:t>
      </w:r>
      <w:r w:rsidR="00547218">
        <w:t xml:space="preserve"> </w:t>
      </w:r>
      <w:r w:rsidRPr="00547218">
        <w:t>очередь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четко</w:t>
      </w:r>
      <w:r w:rsidR="00547218">
        <w:t xml:space="preserve"> </w:t>
      </w:r>
      <w:r w:rsidRPr="00547218">
        <w:t>сформулировать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документально</w:t>
      </w:r>
      <w:r w:rsidR="00547218">
        <w:t xml:space="preserve"> </w:t>
      </w:r>
      <w:r w:rsidRPr="00547218">
        <w:t>оформить</w:t>
      </w:r>
      <w:r w:rsidR="00547218">
        <w:t xml:space="preserve"> </w:t>
      </w:r>
      <w:r w:rsidRPr="00547218">
        <w:t>принципы</w:t>
      </w:r>
      <w:r w:rsidR="00547218">
        <w:t xml:space="preserve"> </w:t>
      </w:r>
      <w:r w:rsidRPr="00547218">
        <w:t>организации: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1.</w:t>
      </w:r>
      <w:r w:rsidR="00547218">
        <w:t xml:space="preserve"> </w:t>
      </w:r>
      <w:r w:rsidRPr="00547218">
        <w:t>Организация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коммерческим</w:t>
      </w:r>
      <w:r w:rsidR="00547218">
        <w:t xml:space="preserve"> </w:t>
      </w:r>
      <w:r w:rsidRPr="00547218">
        <w:t>объединением</w:t>
      </w:r>
      <w:r w:rsidR="00547218">
        <w:t xml:space="preserve"> </w:t>
      </w:r>
      <w:r w:rsidRPr="00547218">
        <w:t>заинтересованных</w:t>
      </w:r>
      <w:r w:rsidR="00547218">
        <w:t xml:space="preserve"> </w:t>
      </w:r>
      <w:r w:rsidRPr="00547218">
        <w:t>людей.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2.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новый</w:t>
      </w:r>
      <w:r w:rsidR="00547218">
        <w:t xml:space="preserve"> </w:t>
      </w:r>
      <w:r w:rsidRPr="00547218">
        <w:t>сотрудник,</w:t>
      </w:r>
      <w:r w:rsidR="00547218">
        <w:t xml:space="preserve"> </w:t>
      </w:r>
      <w:r w:rsidRPr="00547218">
        <w:t>пришедший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организацию</w:t>
      </w:r>
      <w:r w:rsidR="00547218">
        <w:t xml:space="preserve"> </w:t>
      </w:r>
      <w:r w:rsidRPr="00547218">
        <w:t>может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учиться.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3.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научившийся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умеющий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распространять</w:t>
      </w:r>
      <w:r w:rsidR="00547218">
        <w:t xml:space="preserve"> </w:t>
      </w:r>
      <w:r w:rsidRPr="00547218">
        <w:t>свое</w:t>
      </w:r>
      <w:r w:rsidR="00547218">
        <w:t xml:space="preserve"> </w:t>
      </w:r>
      <w:r w:rsidRPr="00547218">
        <w:t>знание.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4.</w:t>
      </w:r>
      <w:r w:rsidR="00547218">
        <w:t xml:space="preserve"> </w:t>
      </w:r>
      <w:r w:rsidRPr="00547218">
        <w:t>Знающий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имеет</w:t>
      </w:r>
      <w:r w:rsidR="00547218">
        <w:t xml:space="preserve"> </w:t>
      </w:r>
      <w:r w:rsidRPr="00547218">
        <w:t>права</w:t>
      </w:r>
      <w:r w:rsidR="00547218">
        <w:t xml:space="preserve"> </w:t>
      </w:r>
      <w:r w:rsidRPr="00547218">
        <w:t>отказать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информации</w:t>
      </w:r>
      <w:r w:rsidR="00547218">
        <w:t xml:space="preserve"> </w:t>
      </w:r>
      <w:r w:rsidRPr="00547218">
        <w:t>интересующемуся.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Для</w:t>
      </w:r>
      <w:r w:rsidR="00547218">
        <w:t xml:space="preserve"> </w:t>
      </w:r>
      <w:r w:rsidRPr="00547218">
        <w:t>поддержания</w:t>
      </w:r>
      <w:r w:rsidR="00547218">
        <w:t xml:space="preserve"> </w:t>
      </w:r>
      <w:r w:rsidRPr="00547218">
        <w:t>дисциплинарных</w:t>
      </w:r>
      <w:r w:rsidR="00547218">
        <w:t xml:space="preserve"> </w:t>
      </w:r>
      <w:r w:rsidRPr="00547218">
        <w:t>норм,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сформировать</w:t>
      </w:r>
      <w:r w:rsidR="00547218">
        <w:t xml:space="preserve"> </w:t>
      </w:r>
      <w:r w:rsidRPr="00547218">
        <w:t>институт</w:t>
      </w:r>
      <w:r w:rsidR="00547218">
        <w:t xml:space="preserve"> </w:t>
      </w:r>
      <w:r w:rsidRPr="00547218">
        <w:t>санкций.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нарушения</w:t>
      </w:r>
      <w:r w:rsidR="00547218">
        <w:t xml:space="preserve"> </w:t>
      </w:r>
      <w:r w:rsidRPr="00547218">
        <w:t>правил</w:t>
      </w:r>
      <w:r w:rsidR="00547218">
        <w:t xml:space="preserve"> </w:t>
      </w:r>
      <w:r w:rsidRPr="00547218">
        <w:t>предусматривается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547218">
        <w:t>наказаний.</w:t>
      </w:r>
      <w:r w:rsidR="00547218">
        <w:t xml:space="preserve"> </w:t>
      </w:r>
      <w:r w:rsidRPr="00547218">
        <w:t>Однократное</w:t>
      </w:r>
      <w:r w:rsidR="00547218">
        <w:t xml:space="preserve"> </w:t>
      </w:r>
      <w:r w:rsidRPr="00547218">
        <w:t>нарушение</w:t>
      </w:r>
      <w:r w:rsidR="00547218">
        <w:t xml:space="preserve"> </w:t>
      </w:r>
      <w:r w:rsidRPr="00547218">
        <w:t>влечет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вынесение</w:t>
      </w:r>
      <w:r w:rsidR="00547218">
        <w:t xml:space="preserve"> </w:t>
      </w:r>
      <w:r w:rsidRPr="00547218">
        <w:t>предупреждения.</w:t>
      </w:r>
      <w:r w:rsidR="00547218">
        <w:t xml:space="preserve"> </w:t>
      </w:r>
      <w:r w:rsidRPr="00547218">
        <w:t>Сотрудник,</w:t>
      </w:r>
      <w:r w:rsidR="00547218">
        <w:t xml:space="preserve"> </w:t>
      </w:r>
      <w:r w:rsidRPr="00547218">
        <w:t>получивший</w:t>
      </w:r>
      <w:r w:rsidR="00547218">
        <w:t xml:space="preserve"> </w:t>
      </w:r>
      <w:r w:rsidRPr="00547218">
        <w:t>три</w:t>
      </w:r>
      <w:r w:rsidR="00547218">
        <w:t xml:space="preserve"> </w:t>
      </w:r>
      <w:r w:rsidRPr="00547218">
        <w:t>предупреждения</w:t>
      </w:r>
      <w:r w:rsidR="00547218">
        <w:t xml:space="preserve"> </w:t>
      </w:r>
      <w:r w:rsidRPr="00547218">
        <w:t>может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наказан</w:t>
      </w:r>
      <w:r w:rsidR="00547218">
        <w:t xml:space="preserve"> </w:t>
      </w:r>
      <w:r w:rsidRPr="00547218">
        <w:t>материально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административно.</w:t>
      </w:r>
      <w:r w:rsidR="00547218">
        <w:t xml:space="preserve"> </w:t>
      </w:r>
      <w:r w:rsidRPr="00547218">
        <w:t>Многократное</w:t>
      </w:r>
      <w:r w:rsidR="00547218">
        <w:t xml:space="preserve"> </w:t>
      </w:r>
      <w:r w:rsidRPr="00547218">
        <w:t>нарушение</w:t>
      </w:r>
      <w:r w:rsidR="00547218">
        <w:t xml:space="preserve"> </w:t>
      </w:r>
      <w:r w:rsidRPr="00547218">
        <w:t>правил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ведет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увольнению</w:t>
      </w:r>
      <w:r w:rsidR="00547218">
        <w:t xml:space="preserve"> </w:t>
      </w:r>
      <w:r w:rsidRPr="00547218">
        <w:t>сотрудника.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Совместно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закреплением</w:t>
      </w:r>
      <w:r w:rsidR="00547218">
        <w:t xml:space="preserve"> </w:t>
      </w:r>
      <w:r w:rsidRPr="00547218">
        <w:t>дисциплинарных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создать</w:t>
      </w:r>
      <w:r w:rsidR="00547218">
        <w:t xml:space="preserve"> </w:t>
      </w:r>
      <w:r w:rsidRPr="00547218">
        <w:t>кодекс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включающий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себя</w:t>
      </w:r>
      <w:r w:rsidR="00547218">
        <w:t xml:space="preserve"> </w:t>
      </w:r>
      <w:r w:rsidRPr="00547218">
        <w:t>организационные</w:t>
      </w:r>
      <w:r w:rsidR="00547218">
        <w:t xml:space="preserve"> </w:t>
      </w:r>
      <w:r w:rsidRPr="00547218">
        <w:t>ценности.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этом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учесть</w:t>
      </w:r>
      <w:r w:rsidR="00547218">
        <w:t xml:space="preserve"> </w:t>
      </w:r>
      <w:r w:rsidRPr="00547218">
        <w:t>интересы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участников</w:t>
      </w:r>
      <w:r w:rsidR="00547218">
        <w:t xml:space="preserve"> </w:t>
      </w:r>
      <w:r w:rsidRPr="00547218">
        <w:t>бизнес-процесса,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реализаторов</w:t>
      </w:r>
      <w:r w:rsidR="00547218">
        <w:t xml:space="preserve"> </w:t>
      </w:r>
      <w:r w:rsidRPr="00547218">
        <w:t>услуг,</w:t>
      </w:r>
      <w:r w:rsidR="00547218">
        <w:t xml:space="preserve"> </w:t>
      </w:r>
      <w:r w:rsidRPr="00547218">
        <w:t>так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потребителей.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Корпоративные</w:t>
      </w:r>
      <w:r w:rsidR="00547218">
        <w:t xml:space="preserve"> </w:t>
      </w:r>
      <w:r w:rsidRPr="00547218">
        <w:t>ценности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должны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следующими: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стремиться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наивысшим</w:t>
      </w:r>
      <w:r w:rsidR="00547218">
        <w:t xml:space="preserve"> </w:t>
      </w:r>
      <w:r w:rsidRPr="00547218">
        <w:t>стандартам</w:t>
      </w:r>
      <w:r w:rsidR="00547218">
        <w:t xml:space="preserve"> </w:t>
      </w:r>
      <w:r w:rsidRPr="00547218">
        <w:t>обслуживания</w:t>
      </w:r>
      <w:r w:rsidR="00547218">
        <w:t xml:space="preserve"> </w:t>
      </w:r>
      <w:r w:rsidRPr="00547218">
        <w:t>клиентов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совершенствованию</w:t>
      </w:r>
      <w:r w:rsidR="00547218">
        <w:t xml:space="preserve"> </w:t>
      </w:r>
      <w:r w:rsidRPr="00547218">
        <w:t>банковских</w:t>
      </w:r>
      <w:r w:rsidR="00547218">
        <w:t xml:space="preserve"> </w:t>
      </w:r>
      <w:r w:rsidRPr="00547218">
        <w:t>продуктов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услуг;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соблюдать</w:t>
      </w:r>
      <w:r w:rsidR="00547218">
        <w:t xml:space="preserve"> </w:t>
      </w:r>
      <w:r w:rsidRPr="00547218">
        <w:t>законы,</w:t>
      </w:r>
      <w:r w:rsidR="00547218">
        <w:t xml:space="preserve"> </w:t>
      </w:r>
      <w:r w:rsidRPr="00547218">
        <w:t>этические</w:t>
      </w:r>
      <w:r w:rsidR="00547218">
        <w:t xml:space="preserve"> </w:t>
      </w:r>
      <w:r w:rsidRPr="00547218">
        <w:t>нормы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правила</w:t>
      </w:r>
      <w:r w:rsidR="00547218">
        <w:t xml:space="preserve"> </w:t>
      </w:r>
      <w:r w:rsidRPr="00547218">
        <w:t>честного</w:t>
      </w:r>
      <w:r w:rsidR="00547218">
        <w:t xml:space="preserve"> </w:t>
      </w:r>
      <w:r w:rsidRPr="00547218">
        <w:t>ведения</w:t>
      </w:r>
      <w:r w:rsidR="00547218">
        <w:t xml:space="preserve"> </w:t>
      </w:r>
      <w:r w:rsidRPr="00547218">
        <w:t>бизнеса,</w:t>
      </w:r>
      <w:r w:rsidR="00547218">
        <w:t xml:space="preserve"> </w:t>
      </w:r>
      <w:r w:rsidRPr="00547218">
        <w:t>безусловно</w:t>
      </w:r>
      <w:r w:rsidR="00547218">
        <w:t xml:space="preserve"> </w:t>
      </w:r>
      <w:r w:rsidRPr="00547218">
        <w:t>выполнять</w:t>
      </w:r>
      <w:r w:rsidR="00547218">
        <w:t xml:space="preserve"> </w:t>
      </w:r>
      <w:r w:rsidRPr="00547218">
        <w:t>свои</w:t>
      </w:r>
      <w:r w:rsidR="00547218">
        <w:t xml:space="preserve"> </w:t>
      </w:r>
      <w:r w:rsidRPr="00547218">
        <w:t>обязательства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дорожить</w:t>
      </w:r>
      <w:r w:rsidR="00547218">
        <w:t xml:space="preserve"> </w:t>
      </w:r>
      <w:r w:rsidRPr="00547218">
        <w:t>своей</w:t>
      </w:r>
      <w:r w:rsidR="00547218">
        <w:t xml:space="preserve"> </w:t>
      </w:r>
      <w:r w:rsidRPr="00547218">
        <w:t>репутацией;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придерживаться</w:t>
      </w:r>
      <w:r w:rsidR="00547218">
        <w:t xml:space="preserve"> </w:t>
      </w:r>
      <w:r w:rsidRPr="00547218">
        <w:t>принципа</w:t>
      </w:r>
      <w:r w:rsidR="00547218">
        <w:t xml:space="preserve"> </w:t>
      </w:r>
      <w:r w:rsidRPr="00547218">
        <w:t>нейтральности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отношении</w:t>
      </w:r>
      <w:r w:rsidR="00547218">
        <w:t xml:space="preserve"> </w:t>
      </w:r>
      <w:r w:rsidRPr="00547218">
        <w:t>финансово-промышленных</w:t>
      </w:r>
      <w:r w:rsidR="00547218">
        <w:t xml:space="preserve"> </w:t>
      </w:r>
      <w:r w:rsidRPr="00547218">
        <w:t>групп,</w:t>
      </w:r>
      <w:r w:rsidR="00547218">
        <w:t xml:space="preserve"> </w:t>
      </w:r>
      <w:r w:rsidRPr="00547218">
        <w:t>политических</w:t>
      </w:r>
      <w:r w:rsidR="00547218">
        <w:t xml:space="preserve"> </w:t>
      </w:r>
      <w:r w:rsidRPr="00547218">
        <w:t>партий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объединений,</w:t>
      </w:r>
      <w:r w:rsidR="00547218">
        <w:t xml:space="preserve"> </w:t>
      </w:r>
      <w:r w:rsidRPr="00547218">
        <w:t>осуществлять</w:t>
      </w:r>
      <w:r w:rsidR="00547218">
        <w:t xml:space="preserve"> </w:t>
      </w:r>
      <w:r w:rsidRPr="00547218">
        <w:t>свою</w:t>
      </w:r>
      <w:r w:rsidR="00547218">
        <w:t xml:space="preserve"> </w:t>
      </w:r>
      <w:r w:rsidRPr="00547218">
        <w:t>деятельность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интересах</w:t>
      </w:r>
      <w:r w:rsidR="00547218">
        <w:t xml:space="preserve"> </w:t>
      </w:r>
      <w:r w:rsidRPr="00547218">
        <w:t>клиентов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акционеров;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финансировать</w:t>
      </w:r>
      <w:r w:rsidR="00547218">
        <w:t xml:space="preserve"> </w:t>
      </w:r>
      <w:r w:rsidRPr="00547218">
        <w:t>экологически</w:t>
      </w:r>
      <w:r w:rsidR="00547218">
        <w:t xml:space="preserve"> </w:t>
      </w:r>
      <w:r w:rsidRPr="00547218">
        <w:t>вредные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социально</w:t>
      </w:r>
      <w:r w:rsidR="00547218">
        <w:t xml:space="preserve"> </w:t>
      </w:r>
      <w:r w:rsidRPr="00547218">
        <w:t>опасные</w:t>
      </w:r>
      <w:r w:rsidR="00547218">
        <w:t xml:space="preserve"> </w:t>
      </w:r>
      <w:r w:rsidRPr="00547218">
        <w:t>производства,</w:t>
      </w:r>
      <w:r w:rsidR="00547218">
        <w:t xml:space="preserve"> </w:t>
      </w:r>
      <w:r w:rsidRPr="00547218">
        <w:t>проекты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программы;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учитывать</w:t>
      </w:r>
      <w:r w:rsidR="00547218">
        <w:t xml:space="preserve"> </w:t>
      </w:r>
      <w:r w:rsidRPr="00547218">
        <w:t>социальную</w:t>
      </w:r>
      <w:r w:rsidR="00547218">
        <w:t xml:space="preserve"> </w:t>
      </w:r>
      <w:r w:rsidRPr="00547218">
        <w:t>значимость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своей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рассматривать</w:t>
      </w:r>
      <w:r w:rsidR="00547218">
        <w:t xml:space="preserve"> </w:t>
      </w:r>
      <w:r w:rsidRPr="00547218">
        <w:t>социальный</w:t>
      </w:r>
      <w:r w:rsidR="00547218">
        <w:t xml:space="preserve"> </w:t>
      </w:r>
      <w:r w:rsidRPr="00547218">
        <w:t>фактор</w:t>
      </w:r>
      <w:r w:rsidR="00547218">
        <w:t xml:space="preserve"> </w:t>
      </w:r>
      <w:r w:rsidRPr="00547218">
        <w:t>наряду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экономическим;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развивать</w:t>
      </w:r>
      <w:r w:rsidR="00547218">
        <w:t xml:space="preserve"> </w:t>
      </w:r>
      <w:r w:rsidRPr="00547218">
        <w:t>новые</w:t>
      </w:r>
      <w:r w:rsidR="00547218">
        <w:t xml:space="preserve"> </w:t>
      </w:r>
      <w:r w:rsidRPr="00547218">
        <w:t>виды</w:t>
      </w:r>
      <w:r w:rsidR="00547218">
        <w:t xml:space="preserve"> </w:t>
      </w:r>
      <w:r w:rsidRPr="00547218">
        <w:t>операций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направления</w:t>
      </w:r>
      <w:r w:rsidR="00547218">
        <w:t xml:space="preserve"> </w:t>
      </w:r>
      <w:r w:rsidRPr="00547218">
        <w:t>деятельности,</w:t>
      </w:r>
      <w:r w:rsidR="00547218">
        <w:t xml:space="preserve"> </w:t>
      </w:r>
      <w:r w:rsidRPr="00547218">
        <w:t>следуя</w:t>
      </w:r>
      <w:r w:rsidR="00547218">
        <w:t xml:space="preserve"> </w:t>
      </w:r>
      <w:r w:rsidRPr="00547218">
        <w:t>принципам</w:t>
      </w:r>
      <w:r w:rsidR="00547218">
        <w:t xml:space="preserve"> </w:t>
      </w:r>
      <w:r w:rsidRPr="00547218">
        <w:t>разумного</w:t>
      </w:r>
      <w:r w:rsidR="00547218">
        <w:t xml:space="preserve"> </w:t>
      </w:r>
      <w:r w:rsidRPr="00547218">
        <w:t>консерватизма;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дорожить</w:t>
      </w:r>
      <w:r w:rsidR="00547218">
        <w:t xml:space="preserve"> </w:t>
      </w:r>
      <w:r w:rsidRPr="00547218">
        <w:t>своими</w:t>
      </w:r>
      <w:r w:rsidR="00547218">
        <w:t xml:space="preserve"> </w:t>
      </w:r>
      <w:r w:rsidRPr="00547218">
        <w:t>сотрудниками,</w:t>
      </w:r>
      <w:r w:rsidR="00547218">
        <w:t xml:space="preserve"> </w:t>
      </w:r>
      <w:r w:rsidRPr="00547218">
        <w:t>создавать</w:t>
      </w:r>
      <w:r w:rsidR="00547218">
        <w:t xml:space="preserve"> </w:t>
      </w:r>
      <w:r w:rsidRPr="00547218">
        <w:t>условия,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которых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работающий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нем</w:t>
      </w:r>
      <w:r w:rsidR="00547218">
        <w:t xml:space="preserve"> </w:t>
      </w:r>
      <w:r w:rsidRPr="00547218">
        <w:t>имел</w:t>
      </w:r>
      <w:r w:rsidR="00547218">
        <w:t xml:space="preserve"> </w:t>
      </w:r>
      <w:r w:rsidRPr="00547218">
        <w:t>бы</w:t>
      </w:r>
      <w:r w:rsidR="00547218">
        <w:t xml:space="preserve"> </w:t>
      </w:r>
      <w:r w:rsidRPr="00547218">
        <w:t>возможность</w:t>
      </w:r>
      <w:r w:rsidR="00547218">
        <w:t xml:space="preserve"> </w:t>
      </w:r>
      <w:r w:rsidRPr="00547218">
        <w:t>полностью</w:t>
      </w:r>
      <w:r w:rsidR="00547218">
        <w:t xml:space="preserve"> </w:t>
      </w:r>
      <w:r w:rsidRPr="00547218">
        <w:t>реализовать</w:t>
      </w:r>
      <w:r w:rsidR="00547218">
        <w:t xml:space="preserve"> </w:t>
      </w:r>
      <w:r w:rsidRPr="00547218">
        <w:t>свои</w:t>
      </w:r>
      <w:r w:rsidR="00547218">
        <w:t xml:space="preserve"> </w:t>
      </w:r>
      <w:r w:rsidRPr="00547218">
        <w:t>способности;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-</w:t>
      </w:r>
      <w:r w:rsidR="00547218">
        <w:t xml:space="preserve"> </w:t>
      </w:r>
      <w:r w:rsidRPr="00547218">
        <w:t>чтить</w:t>
      </w:r>
      <w:r w:rsidR="00547218">
        <w:t xml:space="preserve"> </w:t>
      </w:r>
      <w:r w:rsidRPr="00547218">
        <w:t>лучшие</w:t>
      </w:r>
      <w:r w:rsidR="00547218">
        <w:t xml:space="preserve"> </w:t>
      </w:r>
      <w:r w:rsidRPr="00547218">
        <w:t>традиции</w:t>
      </w:r>
      <w:r w:rsidR="00547218">
        <w:t xml:space="preserve"> </w:t>
      </w:r>
      <w:r w:rsidRPr="00547218">
        <w:t>российского</w:t>
      </w:r>
      <w:r w:rsidR="00547218">
        <w:t xml:space="preserve"> </w:t>
      </w:r>
      <w:r w:rsidRPr="00547218">
        <w:t>предпринимательства,</w:t>
      </w:r>
      <w:r w:rsidR="00547218">
        <w:t xml:space="preserve"> </w:t>
      </w:r>
      <w:r w:rsidRPr="00547218">
        <w:t>способствовать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возрождению,</w:t>
      </w:r>
      <w:r w:rsidR="00547218">
        <w:t xml:space="preserve"> </w:t>
      </w:r>
      <w:r w:rsidRPr="00547218">
        <w:t>сохранению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развитию.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ЗАО</w:t>
      </w:r>
      <w:r w:rsidR="00547218">
        <w:t xml:space="preserve"> </w:t>
      </w:r>
      <w:r w:rsidRPr="00547218">
        <w:t>«Банку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воспитывать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своем</w:t>
      </w:r>
      <w:r w:rsidR="00547218">
        <w:t xml:space="preserve"> </w:t>
      </w:r>
      <w:r w:rsidRPr="00547218">
        <w:t>коллективе</w:t>
      </w:r>
      <w:r w:rsidR="00547218">
        <w:t xml:space="preserve"> </w:t>
      </w:r>
      <w:r w:rsidRPr="00547218">
        <w:t>корпоративный</w:t>
      </w:r>
      <w:r w:rsidR="00547218">
        <w:t xml:space="preserve"> </w:t>
      </w:r>
      <w:r w:rsidRPr="00547218">
        <w:t>дух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прививать</w:t>
      </w:r>
      <w:r w:rsidR="00547218">
        <w:t xml:space="preserve"> </w:t>
      </w:r>
      <w:r w:rsidRPr="00547218">
        <w:t>им</w:t>
      </w:r>
      <w:r w:rsidR="00547218">
        <w:t xml:space="preserve"> </w:t>
      </w:r>
      <w:r w:rsidRPr="00547218">
        <w:t>понимание,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многонациональный</w:t>
      </w:r>
      <w:r w:rsidR="00547218">
        <w:t xml:space="preserve"> </w:t>
      </w:r>
      <w:r w:rsidRPr="00547218">
        <w:t>коллектив,</w:t>
      </w:r>
      <w:r w:rsidR="00547218">
        <w:t xml:space="preserve"> </w:t>
      </w:r>
      <w:r w:rsidRPr="00547218">
        <w:t>сплоченный</w:t>
      </w:r>
      <w:r w:rsidR="00547218">
        <w:t xml:space="preserve"> </w:t>
      </w:r>
      <w:r w:rsidRPr="00547218">
        <w:t>идеей</w:t>
      </w:r>
      <w:r w:rsidR="00547218">
        <w:t xml:space="preserve"> </w:t>
      </w:r>
      <w:r w:rsidRPr="00547218">
        <w:t>высококачественного</w:t>
      </w:r>
      <w:r w:rsidR="00547218">
        <w:t xml:space="preserve"> </w:t>
      </w:r>
      <w:r w:rsidRPr="00547218">
        <w:t>обслуживания</w:t>
      </w:r>
      <w:r w:rsidR="00547218">
        <w:t xml:space="preserve"> </w:t>
      </w:r>
      <w:r w:rsidRPr="00547218">
        <w:t>клиентов,</w:t>
      </w:r>
      <w:r w:rsidR="00547218">
        <w:t xml:space="preserve"> </w:t>
      </w:r>
      <w:r w:rsidRPr="00547218">
        <w:t>повышения</w:t>
      </w:r>
      <w:r w:rsidR="00547218">
        <w:t xml:space="preserve"> </w:t>
      </w:r>
      <w:r w:rsidRPr="00547218">
        <w:t>имиджа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укрепления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деловой</w:t>
      </w:r>
      <w:r w:rsidR="00547218">
        <w:t xml:space="preserve"> </w:t>
      </w:r>
      <w:r w:rsidRPr="00547218">
        <w:t>репутации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статуса.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Цели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могут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достигнуты</w:t>
      </w:r>
      <w:r w:rsidR="00547218">
        <w:t xml:space="preserve"> </w:t>
      </w:r>
      <w:r w:rsidRPr="00547218">
        <w:t>лишь</w:t>
      </w:r>
      <w:r w:rsidR="00547218">
        <w:t xml:space="preserve"> </w:t>
      </w:r>
      <w:r w:rsidRPr="00547218">
        <w:t>объединением</w:t>
      </w:r>
      <w:r w:rsidR="00547218">
        <w:t xml:space="preserve"> </w:t>
      </w:r>
      <w:r w:rsidRPr="00547218">
        <w:t>усилий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созданием</w:t>
      </w:r>
      <w:r w:rsidR="00547218">
        <w:t xml:space="preserve"> </w:t>
      </w:r>
      <w:r w:rsidRPr="00547218">
        <w:t>сплоченной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высокопрофессиональной</w:t>
      </w:r>
      <w:r w:rsidR="00547218">
        <w:t xml:space="preserve"> </w:t>
      </w:r>
      <w:r w:rsidRPr="00547218">
        <w:t>команды</w:t>
      </w:r>
      <w:r w:rsidR="00547218">
        <w:t xml:space="preserve"> </w:t>
      </w:r>
      <w:r w:rsidRPr="00547218">
        <w:t>единомышленников,</w:t>
      </w:r>
      <w:r w:rsidR="00547218">
        <w:t xml:space="preserve"> </w:t>
      </w:r>
      <w:r w:rsidRPr="00547218">
        <w:t>способной</w:t>
      </w:r>
      <w:r w:rsidR="00547218">
        <w:t xml:space="preserve"> </w:t>
      </w:r>
      <w:r w:rsidRPr="00547218">
        <w:t>адекватно</w:t>
      </w:r>
      <w:r w:rsidR="00547218">
        <w:t xml:space="preserve"> </w:t>
      </w:r>
      <w:r w:rsidRPr="00547218">
        <w:t>реагировать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меняющиеся</w:t>
      </w:r>
      <w:r w:rsidR="00547218">
        <w:t xml:space="preserve"> </w:t>
      </w:r>
      <w:r w:rsidRPr="00547218">
        <w:t>требования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вызовы</w:t>
      </w:r>
      <w:r w:rsidR="00547218">
        <w:t xml:space="preserve"> </w:t>
      </w:r>
      <w:r w:rsidRPr="00547218">
        <w:t>рынка.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Банк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ориентирован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поддержание</w:t>
      </w:r>
      <w:r w:rsidR="00547218">
        <w:t xml:space="preserve"> </w:t>
      </w:r>
      <w:r w:rsidRPr="00547218">
        <w:t>стабильности</w:t>
      </w:r>
      <w:r w:rsidR="00547218">
        <w:t xml:space="preserve"> </w:t>
      </w:r>
      <w:r w:rsidRPr="00547218">
        <w:t>коллективов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приемственнности</w:t>
      </w:r>
      <w:r w:rsidR="00547218">
        <w:t xml:space="preserve"> </w:t>
      </w:r>
      <w:r w:rsidRPr="00547218">
        <w:t>профессионального</w:t>
      </w:r>
      <w:r w:rsidR="00547218">
        <w:t xml:space="preserve"> </w:t>
      </w:r>
      <w:r w:rsidRPr="00547218">
        <w:t>опыта</w:t>
      </w:r>
      <w:r w:rsidR="00547218">
        <w:t xml:space="preserve"> </w:t>
      </w:r>
      <w:r w:rsidRPr="00547218">
        <w:t>персонала.</w:t>
      </w:r>
      <w:r w:rsidR="00547218">
        <w:t xml:space="preserve"> </w:t>
      </w:r>
      <w:r w:rsidRPr="00547218">
        <w:t>Должно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организовано</w:t>
      </w:r>
      <w:r w:rsidR="00547218">
        <w:t xml:space="preserve"> </w:t>
      </w:r>
      <w:r w:rsidRPr="00547218">
        <w:t>взаимодействие</w:t>
      </w:r>
      <w:r w:rsidR="00547218">
        <w:t xml:space="preserve"> </w:t>
      </w:r>
      <w:r w:rsidRPr="00547218">
        <w:t>между</w:t>
      </w:r>
      <w:r w:rsidR="00547218">
        <w:t xml:space="preserve"> </w:t>
      </w:r>
      <w:r w:rsidRPr="00547218">
        <w:t>всеми</w:t>
      </w:r>
      <w:r w:rsidR="00547218">
        <w:t xml:space="preserve"> </w:t>
      </w:r>
      <w:r w:rsidRPr="00547218">
        <w:t>сотрудниками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основе</w:t>
      </w:r>
      <w:r w:rsidR="00547218">
        <w:t xml:space="preserve"> </w:t>
      </w:r>
      <w:r w:rsidRPr="00547218">
        <w:t>общих</w:t>
      </w:r>
      <w:r w:rsidR="00547218">
        <w:t xml:space="preserve"> </w:t>
      </w:r>
      <w:r w:rsidRPr="00547218">
        <w:t>ценностей,</w:t>
      </w:r>
      <w:r w:rsidR="00547218">
        <w:t xml:space="preserve"> </w:t>
      </w:r>
      <w:r w:rsidRPr="00547218">
        <w:t>обеспечена</w:t>
      </w:r>
      <w:r w:rsidR="00547218">
        <w:t xml:space="preserve"> </w:t>
      </w:r>
      <w:r w:rsidRPr="00547218">
        <w:t>функциональная</w:t>
      </w:r>
      <w:r w:rsidR="00547218">
        <w:t xml:space="preserve"> </w:t>
      </w:r>
      <w:r w:rsidRPr="00547218">
        <w:t>интеграция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подразделений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представительств</w:t>
      </w:r>
      <w:r w:rsidR="00547218">
        <w:t xml:space="preserve"> </w:t>
      </w:r>
      <w:r w:rsidRPr="00547218">
        <w:t>Банка.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Каждому</w:t>
      </w:r>
      <w:r w:rsidR="00547218">
        <w:t xml:space="preserve"> </w:t>
      </w:r>
      <w:r w:rsidRPr="00547218">
        <w:t>сотруднику</w:t>
      </w:r>
      <w:r w:rsidR="00547218">
        <w:t xml:space="preserve"> </w:t>
      </w:r>
      <w:r w:rsidRPr="00547218">
        <w:t>должно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привито</w:t>
      </w:r>
      <w:r w:rsidR="00547218">
        <w:t xml:space="preserve"> </w:t>
      </w:r>
      <w:r w:rsidRPr="00547218">
        <w:t>понимание,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из</w:t>
      </w:r>
      <w:r w:rsidR="00547218">
        <w:t xml:space="preserve"> </w:t>
      </w:r>
      <w:r w:rsidRPr="00547218">
        <w:t>них</w:t>
      </w:r>
      <w:r w:rsidR="00547218">
        <w:t xml:space="preserve"> </w:t>
      </w:r>
      <w:r w:rsidRPr="00547218">
        <w:t>вносит</w:t>
      </w:r>
      <w:r w:rsidR="00547218">
        <w:t xml:space="preserve"> </w:t>
      </w:r>
      <w:r w:rsidRPr="00547218">
        <w:t>вклад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работу</w:t>
      </w:r>
      <w:r w:rsidR="00547218">
        <w:t xml:space="preserve"> </w:t>
      </w:r>
      <w:r w:rsidRPr="00547218">
        <w:t>команды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несет</w:t>
      </w:r>
      <w:r w:rsidR="00547218">
        <w:t xml:space="preserve"> </w:t>
      </w:r>
      <w:r w:rsidRPr="00547218">
        <w:t>ответственность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результат.</w:t>
      </w:r>
      <w:r w:rsidR="00547218">
        <w:t xml:space="preserve"> </w:t>
      </w:r>
      <w:r w:rsidRPr="00547218">
        <w:t>Сотрудник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осознавать,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работа,</w:t>
      </w:r>
      <w:r w:rsidR="00547218">
        <w:t xml:space="preserve"> </w:t>
      </w:r>
      <w:r w:rsidRPr="00547218">
        <w:t>выполняемая</w:t>
      </w:r>
      <w:r w:rsidR="00547218">
        <w:t xml:space="preserve"> </w:t>
      </w:r>
      <w:r w:rsidRPr="00547218">
        <w:t>сотрудниками</w:t>
      </w:r>
      <w:r w:rsidR="00547218">
        <w:t xml:space="preserve"> </w:t>
      </w:r>
      <w:r w:rsidRPr="00547218">
        <w:t>других</w:t>
      </w:r>
      <w:r w:rsidR="00547218">
        <w:t xml:space="preserve"> </w:t>
      </w:r>
      <w:r w:rsidRPr="00547218">
        <w:t>представительств,</w:t>
      </w:r>
      <w:r w:rsidR="00547218">
        <w:t xml:space="preserve"> </w:t>
      </w:r>
      <w:r w:rsidRPr="00547218">
        <w:t>групп</w:t>
      </w:r>
      <w:r w:rsidR="00547218">
        <w:t xml:space="preserve"> </w:t>
      </w:r>
      <w:r w:rsidRPr="00547218">
        <w:t>менеджеров-консультантов,</w:t>
      </w:r>
      <w:r w:rsidR="00547218">
        <w:t xml:space="preserve"> </w:t>
      </w:r>
      <w:r w:rsidRPr="00547218">
        <w:t>подчинена</w:t>
      </w:r>
      <w:r w:rsidR="00547218">
        <w:t xml:space="preserve"> </w:t>
      </w:r>
      <w:r w:rsidRPr="00547218">
        <w:t>общему.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Кроме</w:t>
      </w:r>
      <w:r w:rsidR="00547218">
        <w:t xml:space="preserve"> </w:t>
      </w:r>
      <w:r w:rsidRPr="00547218">
        <w:t>всего,</w:t>
      </w:r>
      <w:r w:rsidR="00547218">
        <w:t xml:space="preserve"> </w:t>
      </w:r>
      <w:r w:rsidRPr="00547218">
        <w:t>выше</w:t>
      </w:r>
      <w:r w:rsidR="00547218">
        <w:t xml:space="preserve"> </w:t>
      </w:r>
      <w:r w:rsidRPr="00547218">
        <w:t>перечисленного,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затронуть</w:t>
      </w:r>
      <w:r w:rsidR="00547218">
        <w:t xml:space="preserve"> </w:t>
      </w:r>
      <w:r w:rsidRPr="00547218">
        <w:t>тему</w:t>
      </w:r>
      <w:r w:rsidR="00547218">
        <w:t xml:space="preserve"> </w:t>
      </w:r>
      <w:r w:rsidRPr="00547218">
        <w:t>репутации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создании</w:t>
      </w:r>
      <w:r w:rsidR="00547218">
        <w:t xml:space="preserve"> </w:t>
      </w:r>
      <w:r w:rsidRPr="00547218">
        <w:t>правил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поведения.</w:t>
      </w:r>
      <w:r w:rsidR="00547218">
        <w:t xml:space="preserve"> </w:t>
      </w:r>
      <w:r w:rsidRPr="00547218">
        <w:t>Он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дорожить</w:t>
      </w:r>
      <w:r w:rsidR="00547218">
        <w:t xml:space="preserve"> </w:t>
      </w:r>
      <w:r w:rsidRPr="00547218">
        <w:t>своей</w:t>
      </w:r>
      <w:r w:rsidR="00547218">
        <w:t xml:space="preserve"> </w:t>
      </w:r>
      <w:r w:rsidRPr="00547218">
        <w:t>репутацией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укреплять</w:t>
      </w:r>
      <w:r w:rsidR="00547218">
        <w:t xml:space="preserve"> </w:t>
      </w:r>
      <w:r w:rsidRPr="00547218">
        <w:t>ее,</w:t>
      </w:r>
      <w:r w:rsidR="00547218">
        <w:t xml:space="preserve"> </w:t>
      </w:r>
      <w:r w:rsidRPr="00547218">
        <w:t>обеспечивая</w:t>
      </w:r>
      <w:r w:rsidR="00547218">
        <w:t xml:space="preserve"> </w:t>
      </w:r>
      <w:r w:rsidRPr="00547218">
        <w:t>выполнение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обязательств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отношениях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клиентами,</w:t>
      </w:r>
      <w:r w:rsidR="00547218">
        <w:t xml:space="preserve"> </w:t>
      </w:r>
      <w:r w:rsidRPr="00547218">
        <w:t>сотрудниками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акционерами.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обязан</w:t>
      </w:r>
      <w:r w:rsidR="00547218">
        <w:t xml:space="preserve"> </w:t>
      </w:r>
      <w:r w:rsidRPr="00547218">
        <w:t>нести</w:t>
      </w:r>
      <w:r w:rsidR="00547218">
        <w:t xml:space="preserve"> </w:t>
      </w:r>
      <w:r w:rsidRPr="00547218">
        <w:t>ответственность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достоверность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корректность</w:t>
      </w:r>
      <w:r w:rsidR="00547218">
        <w:t xml:space="preserve"> </w:t>
      </w:r>
      <w:r w:rsidRPr="00547218">
        <w:t>своих</w:t>
      </w:r>
      <w:r w:rsidR="00547218">
        <w:t xml:space="preserve"> </w:t>
      </w:r>
      <w:r w:rsidRPr="00547218">
        <w:t>маркетинговых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рекламных</w:t>
      </w:r>
      <w:r w:rsidR="00547218">
        <w:t xml:space="preserve"> </w:t>
      </w:r>
      <w:r w:rsidRPr="00547218">
        <w:t>акций.</w:t>
      </w:r>
      <w:r w:rsidR="00547218">
        <w:t xml:space="preserve"> </w:t>
      </w:r>
      <w:r w:rsidRPr="00547218">
        <w:t>Строить</w:t>
      </w:r>
      <w:r w:rsidR="00547218">
        <w:t xml:space="preserve"> </w:t>
      </w:r>
      <w:r w:rsidRPr="00547218">
        <w:t>отношения</w:t>
      </w:r>
      <w:r w:rsidR="00547218">
        <w:t xml:space="preserve"> </w:t>
      </w:r>
      <w:r w:rsidRPr="00547218">
        <w:t>со</w:t>
      </w:r>
      <w:r w:rsidR="00547218">
        <w:t xml:space="preserve"> </w:t>
      </w:r>
      <w:r w:rsidRPr="00547218">
        <w:t>своими</w:t>
      </w:r>
      <w:r w:rsidR="00547218">
        <w:t xml:space="preserve"> </w:t>
      </w:r>
      <w:r w:rsidRPr="00547218">
        <w:t>конкурентами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принципах</w:t>
      </w:r>
      <w:r w:rsidR="00547218">
        <w:t xml:space="preserve"> </w:t>
      </w:r>
      <w:r w:rsidRPr="00547218">
        <w:t>честности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взаимного</w:t>
      </w:r>
      <w:r w:rsidR="00547218">
        <w:t xml:space="preserve"> </w:t>
      </w:r>
      <w:r w:rsidRPr="00547218">
        <w:t>уважения,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деловая</w:t>
      </w:r>
      <w:r w:rsidR="00547218">
        <w:t xml:space="preserve"> </w:t>
      </w:r>
      <w:r w:rsidRPr="00547218">
        <w:t>репутация</w:t>
      </w:r>
      <w:r w:rsidR="00547218">
        <w:t xml:space="preserve"> </w:t>
      </w:r>
      <w:r w:rsidRPr="00547218">
        <w:t>должна</w:t>
      </w:r>
      <w:r w:rsidR="00547218">
        <w:t xml:space="preserve"> </w:t>
      </w:r>
      <w:r w:rsidRPr="00547218">
        <w:t>характеризоваться</w:t>
      </w:r>
      <w:r w:rsidR="00547218">
        <w:t xml:space="preserve"> </w:t>
      </w:r>
      <w:r w:rsidRPr="00547218">
        <w:t>надежностью,</w:t>
      </w:r>
      <w:r w:rsidR="00547218">
        <w:t xml:space="preserve"> </w:t>
      </w:r>
      <w:r w:rsidRPr="00547218">
        <w:t>стабильностью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успехом.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Правилах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«Русский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четко</w:t>
      </w:r>
      <w:r w:rsidR="00547218">
        <w:t xml:space="preserve"> </w:t>
      </w:r>
      <w:r w:rsidRPr="00547218">
        <w:t>прописать</w:t>
      </w:r>
      <w:r w:rsidR="00547218">
        <w:t xml:space="preserve"> </w:t>
      </w:r>
      <w:r w:rsidRPr="00547218">
        <w:t>все</w:t>
      </w:r>
      <w:r w:rsidR="00547218">
        <w:t xml:space="preserve"> </w:t>
      </w:r>
      <w:r w:rsidRPr="00547218">
        <w:t>нормы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правила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сотрудников,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прописываются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должностных</w:t>
      </w:r>
      <w:r w:rsidR="00547218">
        <w:t xml:space="preserve"> </w:t>
      </w:r>
      <w:r w:rsidRPr="00547218">
        <w:t>инструкциях.</w:t>
      </w:r>
      <w:r w:rsidR="00547218">
        <w:t xml:space="preserve"> </w:t>
      </w:r>
      <w:r w:rsidRPr="00547218">
        <w:t>Кроме</w:t>
      </w:r>
      <w:r w:rsidR="00547218">
        <w:t xml:space="preserve"> </w:t>
      </w:r>
      <w:r w:rsidRPr="00547218">
        <w:t>того,</w:t>
      </w:r>
      <w:r w:rsidR="00547218">
        <w:t xml:space="preserve"> </w:t>
      </w:r>
      <w:r w:rsidRPr="00547218">
        <w:t>можно</w:t>
      </w:r>
      <w:r w:rsidR="00547218">
        <w:t xml:space="preserve"> </w:t>
      </w:r>
      <w:r w:rsidRPr="00547218">
        <w:t>использовать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документе</w:t>
      </w:r>
      <w:r w:rsidR="00547218">
        <w:t xml:space="preserve"> </w:t>
      </w:r>
      <w:r w:rsidRPr="00547218">
        <w:t>подобного</w:t>
      </w:r>
      <w:r w:rsidR="00547218">
        <w:t xml:space="preserve"> </w:t>
      </w:r>
      <w:r w:rsidRPr="00547218">
        <w:t>рода</w:t>
      </w:r>
      <w:r w:rsidR="00547218">
        <w:t xml:space="preserve"> </w:t>
      </w:r>
      <w:r w:rsidRPr="00547218">
        <w:t>советы: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Если</w:t>
      </w:r>
      <w:r w:rsidR="00547218">
        <w:t xml:space="preserve"> </w:t>
      </w:r>
      <w:r w:rsidRPr="00547218">
        <w:t>имеешь</w:t>
      </w:r>
      <w:r w:rsidR="00547218">
        <w:t xml:space="preserve"> </w:t>
      </w:r>
      <w:r w:rsidRPr="00547218">
        <w:t>несколько</w:t>
      </w:r>
      <w:r w:rsidR="00547218">
        <w:t xml:space="preserve"> </w:t>
      </w:r>
      <w:r w:rsidRPr="00547218">
        <w:t>масок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разных</w:t>
      </w:r>
      <w:r w:rsidR="00547218">
        <w:t xml:space="preserve"> </w:t>
      </w:r>
      <w:r w:rsidRPr="00547218">
        <w:t>случаев,</w:t>
      </w:r>
      <w:r w:rsidR="00547218">
        <w:t xml:space="preserve"> </w:t>
      </w:r>
      <w:r w:rsidRPr="00547218">
        <w:t>надень</w:t>
      </w:r>
      <w:r w:rsidR="00547218">
        <w:t xml:space="preserve"> </w:t>
      </w:r>
      <w:r w:rsidRPr="00547218">
        <w:t>маску</w:t>
      </w:r>
      <w:r w:rsidR="00547218">
        <w:t xml:space="preserve"> </w:t>
      </w:r>
      <w:r w:rsidRPr="00547218">
        <w:t>нормального</w:t>
      </w:r>
      <w:r w:rsidR="00547218">
        <w:t xml:space="preserve"> </w:t>
      </w:r>
      <w:r w:rsidRPr="00547218">
        <w:t>человека;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Спрашивай,</w:t>
      </w:r>
      <w:r w:rsidR="00547218">
        <w:t xml:space="preserve"> </w:t>
      </w:r>
      <w:r w:rsidRPr="00547218">
        <w:t>если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знаешь;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Помогай</w:t>
      </w:r>
      <w:r w:rsidR="00547218">
        <w:t xml:space="preserve"> </w:t>
      </w:r>
      <w:r w:rsidRPr="00547218">
        <w:t>другим,</w:t>
      </w:r>
      <w:r w:rsidR="00547218">
        <w:t xml:space="preserve"> </w:t>
      </w:r>
      <w:r w:rsidRPr="00547218">
        <w:t>если</w:t>
      </w:r>
      <w:r w:rsidR="00547218">
        <w:t xml:space="preserve"> </w:t>
      </w:r>
      <w:r w:rsidRPr="00547218">
        <w:t>можешь;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Не</w:t>
      </w:r>
      <w:r w:rsidR="00547218">
        <w:t xml:space="preserve"> </w:t>
      </w:r>
      <w:r w:rsidRPr="00547218">
        <w:t>навязывай</w:t>
      </w:r>
      <w:r w:rsidR="00547218">
        <w:t xml:space="preserve"> </w:t>
      </w:r>
      <w:r w:rsidRPr="00547218">
        <w:t>свою</w:t>
      </w:r>
      <w:r w:rsidR="00547218">
        <w:t xml:space="preserve"> </w:t>
      </w:r>
      <w:r w:rsidRPr="00547218">
        <w:t>помощь,</w:t>
      </w:r>
      <w:r w:rsidR="00547218">
        <w:t xml:space="preserve"> </w:t>
      </w:r>
      <w:r w:rsidRPr="00547218">
        <w:t>если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ней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просят;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Если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можешь</w:t>
      </w:r>
      <w:r w:rsidR="00547218">
        <w:t xml:space="preserve"> </w:t>
      </w:r>
      <w:r w:rsidRPr="00547218">
        <w:t>помочь</w:t>
      </w:r>
      <w:r w:rsidR="00547218">
        <w:t xml:space="preserve"> </w:t>
      </w:r>
      <w:r w:rsidRPr="00547218">
        <w:t>сам,</w:t>
      </w:r>
      <w:r w:rsidR="00547218">
        <w:t xml:space="preserve"> </w:t>
      </w:r>
      <w:r w:rsidRPr="00547218">
        <w:t>подскажи,</w:t>
      </w:r>
      <w:r w:rsidR="00547218">
        <w:t xml:space="preserve"> </w:t>
      </w:r>
      <w:r w:rsidRPr="00547218">
        <w:t>где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у</w:t>
      </w:r>
      <w:r w:rsidR="00547218">
        <w:t xml:space="preserve"> </w:t>
      </w:r>
      <w:r w:rsidRPr="00547218">
        <w:t>кого</w:t>
      </w:r>
      <w:r w:rsidR="00547218">
        <w:t xml:space="preserve"> </w:t>
      </w:r>
      <w:r w:rsidRPr="00547218">
        <w:t>найти</w:t>
      </w:r>
      <w:r w:rsidR="00547218">
        <w:t xml:space="preserve"> </w:t>
      </w:r>
      <w:r w:rsidRPr="00547218">
        <w:t>ответ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вопрос;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Прислушивайся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советам</w:t>
      </w:r>
      <w:r w:rsidR="00547218">
        <w:t xml:space="preserve"> </w:t>
      </w:r>
      <w:r w:rsidRPr="00547218">
        <w:t>со</w:t>
      </w:r>
      <w:r w:rsidR="00547218">
        <w:t xml:space="preserve"> </w:t>
      </w:r>
      <w:r w:rsidRPr="00547218">
        <w:t>стороны</w:t>
      </w:r>
      <w:r w:rsidR="00547218">
        <w:t xml:space="preserve"> </w:t>
      </w:r>
      <w:r w:rsidRPr="00547218">
        <w:t>более</w:t>
      </w:r>
      <w:r w:rsidR="00547218">
        <w:t xml:space="preserve"> </w:t>
      </w:r>
      <w:r w:rsidRPr="00547218">
        <w:t>опытных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сделай</w:t>
      </w:r>
      <w:r w:rsidR="00547218">
        <w:t xml:space="preserve"> </w:t>
      </w:r>
      <w:r w:rsidRPr="00547218">
        <w:t>правильный</w:t>
      </w:r>
      <w:r w:rsidR="00547218">
        <w:t xml:space="preserve"> </w:t>
      </w:r>
      <w:r w:rsidRPr="00547218">
        <w:t>выбор</w:t>
      </w:r>
      <w:r w:rsidR="00547218">
        <w:t xml:space="preserve"> </w:t>
      </w:r>
      <w:r w:rsidRPr="00547218">
        <w:t>между</w:t>
      </w:r>
      <w:r w:rsidR="00547218">
        <w:t xml:space="preserve"> </w:t>
      </w:r>
      <w:r w:rsidRPr="00547218">
        <w:t>советами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своим</w:t>
      </w:r>
      <w:r w:rsidR="00547218">
        <w:t xml:space="preserve"> </w:t>
      </w:r>
      <w:r w:rsidRPr="00547218">
        <w:t>личным</w:t>
      </w:r>
      <w:r w:rsidR="00547218">
        <w:t xml:space="preserve"> </w:t>
      </w:r>
      <w:r w:rsidRPr="00547218">
        <w:t>опытом;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Проявляй</w:t>
      </w:r>
      <w:r w:rsidR="00547218">
        <w:t xml:space="preserve"> </w:t>
      </w:r>
      <w:r w:rsidRPr="00547218">
        <w:t>уважение</w:t>
      </w:r>
      <w:r w:rsidR="00547218">
        <w:t xml:space="preserve"> </w:t>
      </w:r>
      <w:r w:rsidRPr="00547218">
        <w:t>ко</w:t>
      </w:r>
      <w:r w:rsidR="00547218">
        <w:t xml:space="preserve"> </w:t>
      </w:r>
      <w:r w:rsidRPr="00547218">
        <w:t>всем</w:t>
      </w:r>
      <w:r w:rsidR="00547218">
        <w:t xml:space="preserve"> </w:t>
      </w:r>
      <w:r w:rsidRPr="00547218">
        <w:t>сотрудникам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независимо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возраста,</w:t>
      </w:r>
      <w:r w:rsidR="00547218">
        <w:t xml:space="preserve"> </w:t>
      </w:r>
      <w:r w:rsidRPr="00547218">
        <w:t>пола,</w:t>
      </w:r>
      <w:r w:rsidR="00547218">
        <w:t xml:space="preserve"> </w:t>
      </w:r>
      <w:r w:rsidRPr="00547218">
        <w:t>опыта</w:t>
      </w:r>
      <w:r w:rsidR="00547218">
        <w:t xml:space="preserve"> </w:t>
      </w:r>
      <w:r w:rsidRPr="00547218">
        <w:t>работы;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Выполняй</w:t>
      </w:r>
      <w:r w:rsidR="00547218">
        <w:t xml:space="preserve"> </w:t>
      </w:r>
      <w:r w:rsidRPr="00547218">
        <w:t>все</w:t>
      </w:r>
      <w:r w:rsidR="00547218">
        <w:t xml:space="preserve"> </w:t>
      </w:r>
      <w:r w:rsidRPr="00547218">
        <w:t>поручения</w:t>
      </w:r>
      <w:r w:rsidR="00547218">
        <w:t xml:space="preserve"> </w:t>
      </w:r>
      <w:r w:rsidRPr="00547218">
        <w:t>руководства,</w:t>
      </w:r>
      <w:r w:rsidR="00547218">
        <w:t xml:space="preserve"> </w:t>
      </w:r>
      <w:r w:rsidRPr="00547218">
        <w:t>ибо</w:t>
      </w:r>
      <w:r w:rsidR="00547218">
        <w:t xml:space="preserve"> </w:t>
      </w:r>
      <w:r w:rsidRPr="00547218">
        <w:t>они</w:t>
      </w:r>
      <w:r w:rsidR="00547218">
        <w:t xml:space="preserve"> </w:t>
      </w:r>
      <w:r w:rsidRPr="00547218">
        <w:t>во</w:t>
      </w:r>
      <w:r w:rsidR="00547218">
        <w:t xml:space="preserve"> </w:t>
      </w:r>
      <w:r w:rsidRPr="00547218">
        <w:t>благо</w:t>
      </w:r>
      <w:r w:rsidR="00547218">
        <w:t xml:space="preserve"> </w:t>
      </w:r>
      <w:r w:rsidRPr="00547218">
        <w:t>окружающим</w:t>
      </w:r>
      <w:r w:rsidR="00547218">
        <w:t xml:space="preserve"> </w:t>
      </w:r>
      <w:r w:rsidRPr="00547218">
        <w:t>тебя</w:t>
      </w:r>
      <w:r w:rsidR="00547218">
        <w:t xml:space="preserve"> </w:t>
      </w:r>
      <w:r w:rsidRPr="00547218">
        <w:t>людям;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Не</w:t>
      </w:r>
      <w:r w:rsidR="00547218">
        <w:t xml:space="preserve"> </w:t>
      </w:r>
      <w:r w:rsidRPr="00547218">
        <w:t>ожидай</w:t>
      </w:r>
      <w:r w:rsidR="00547218">
        <w:t xml:space="preserve"> </w:t>
      </w:r>
      <w:r w:rsidRPr="00547218">
        <w:t>моментального</w:t>
      </w:r>
      <w:r w:rsidR="00547218">
        <w:t xml:space="preserve"> </w:t>
      </w:r>
      <w:r w:rsidRPr="00547218">
        <w:t>вознаграждения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добрые</w:t>
      </w:r>
      <w:r w:rsidR="00547218">
        <w:t xml:space="preserve"> </w:t>
      </w:r>
      <w:r w:rsidRPr="00547218">
        <w:t>дела.</w:t>
      </w:r>
      <w:r w:rsidR="00547218">
        <w:t xml:space="preserve"> </w:t>
      </w:r>
      <w:r w:rsidRPr="00547218">
        <w:t>Вознаграждение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всегда</w:t>
      </w:r>
      <w:r w:rsidR="00547218">
        <w:t xml:space="preserve"> </w:t>
      </w:r>
      <w:r w:rsidRPr="00547218">
        <w:t>имеет</w:t>
      </w:r>
      <w:r w:rsidR="00547218">
        <w:t xml:space="preserve"> </w:t>
      </w:r>
      <w:r w:rsidRPr="00547218">
        <w:t>материальную</w:t>
      </w:r>
      <w:r w:rsidR="00547218">
        <w:t xml:space="preserve"> </w:t>
      </w:r>
      <w:r w:rsidRPr="00547218">
        <w:t>форму.</w:t>
      </w:r>
      <w:r w:rsidR="00547218">
        <w:t xml:space="preserve"> </w:t>
      </w:r>
      <w:r w:rsidRPr="00547218">
        <w:t>Помогая</w:t>
      </w:r>
      <w:r w:rsidR="00547218">
        <w:t xml:space="preserve"> </w:t>
      </w:r>
      <w:r w:rsidRPr="00547218">
        <w:t>другим,</w:t>
      </w:r>
      <w:r w:rsidR="00547218">
        <w:t xml:space="preserve"> </w:t>
      </w:r>
      <w:r w:rsidRPr="00547218">
        <w:t>помогаешь</w:t>
      </w:r>
      <w:r w:rsidR="00547218">
        <w:t xml:space="preserve"> </w:t>
      </w:r>
      <w:r w:rsidRPr="00547218">
        <w:t>себе;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Неудачи</w:t>
      </w:r>
      <w:r w:rsidR="00547218">
        <w:t xml:space="preserve"> </w:t>
      </w:r>
      <w:r w:rsidRPr="00547218">
        <w:t>оставь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прошедшем</w:t>
      </w:r>
      <w:r w:rsidR="00547218">
        <w:t xml:space="preserve"> </w:t>
      </w:r>
      <w:r w:rsidRPr="00547218">
        <w:t>времени.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настоящее</w:t>
      </w:r>
      <w:r w:rsidR="00547218">
        <w:t xml:space="preserve"> </w:t>
      </w:r>
      <w:r w:rsidRPr="00547218">
        <w:t>возьми</w:t>
      </w:r>
      <w:r w:rsidR="00547218">
        <w:t xml:space="preserve"> </w:t>
      </w:r>
      <w:r w:rsidRPr="00547218">
        <w:t>лишь</w:t>
      </w:r>
      <w:r w:rsidR="00547218">
        <w:t xml:space="preserve"> </w:t>
      </w:r>
      <w:r w:rsidRPr="00547218">
        <w:t>приобретенный</w:t>
      </w:r>
      <w:r w:rsidR="00547218">
        <w:t xml:space="preserve"> </w:t>
      </w:r>
      <w:r w:rsidRPr="00547218">
        <w:t>опыт;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Ставя</w:t>
      </w:r>
      <w:r w:rsidR="00547218">
        <w:t xml:space="preserve"> </w:t>
      </w:r>
      <w:r w:rsidRPr="00547218">
        <w:t>перед</w:t>
      </w:r>
      <w:r w:rsidR="00547218">
        <w:t xml:space="preserve"> </w:t>
      </w:r>
      <w:r w:rsidRPr="00547218">
        <w:t>собой</w:t>
      </w:r>
      <w:r w:rsidR="00547218">
        <w:t xml:space="preserve"> </w:t>
      </w:r>
      <w:r w:rsidRPr="00547218">
        <w:t>задачу,</w:t>
      </w:r>
      <w:r w:rsidR="00547218">
        <w:t xml:space="preserve"> </w:t>
      </w:r>
      <w:r w:rsidRPr="00547218">
        <w:t>четко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сформулируй.</w:t>
      </w:r>
      <w:r w:rsidR="00547218">
        <w:t xml:space="preserve"> </w:t>
      </w:r>
      <w:r w:rsidRPr="00547218">
        <w:t>Четко</w:t>
      </w:r>
      <w:r w:rsidR="00547218">
        <w:t xml:space="preserve"> </w:t>
      </w:r>
      <w:r w:rsidRPr="00547218">
        <w:t>сформулированная</w:t>
      </w:r>
      <w:r w:rsidR="00547218">
        <w:t xml:space="preserve"> </w:t>
      </w:r>
      <w:r w:rsidRPr="00547218">
        <w:t>задача</w:t>
      </w:r>
      <w:r w:rsidR="00547218">
        <w:t xml:space="preserve"> </w:t>
      </w:r>
      <w:r w:rsidRPr="00547218">
        <w:t>уже</w:t>
      </w:r>
      <w:r w:rsidR="00547218">
        <w:t xml:space="preserve"> </w:t>
      </w:r>
      <w:r w:rsidRPr="00547218">
        <w:t>содержит</w:t>
      </w:r>
      <w:r w:rsidR="00547218">
        <w:t xml:space="preserve"> </w:t>
      </w:r>
      <w:r w:rsidRPr="00547218">
        <w:t>множество</w:t>
      </w:r>
      <w:r w:rsidR="00547218">
        <w:t xml:space="preserve"> </w:t>
      </w:r>
      <w:r w:rsidRPr="00547218">
        <w:t>ответов.</w:t>
      </w:r>
      <w:r w:rsidR="00547218">
        <w:t xml:space="preserve"> </w:t>
      </w:r>
      <w:r w:rsidRPr="00547218">
        <w:t>Стоящее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твоем</w:t>
      </w:r>
      <w:r w:rsidR="00547218">
        <w:t xml:space="preserve"> </w:t>
      </w:r>
      <w:r w:rsidRPr="00547218">
        <w:t>пути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твое</w:t>
      </w:r>
      <w:r w:rsidR="00547218">
        <w:t xml:space="preserve"> </w:t>
      </w:r>
      <w:r w:rsidRPr="00547218">
        <w:t>персональное</w:t>
      </w:r>
      <w:r w:rsidR="00547218">
        <w:t xml:space="preserve"> </w:t>
      </w:r>
      <w:r w:rsidRPr="00547218">
        <w:t>препятствие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только</w:t>
      </w:r>
      <w:r w:rsidR="00547218">
        <w:t xml:space="preserve"> </w:t>
      </w:r>
      <w:r w:rsidRPr="00547218">
        <w:t>ты</w:t>
      </w:r>
      <w:r w:rsidR="00547218">
        <w:t xml:space="preserve"> </w:t>
      </w:r>
      <w:r w:rsidRPr="00547218">
        <w:t>имеешь</w:t>
      </w:r>
      <w:r w:rsidR="00547218">
        <w:t xml:space="preserve"> </w:t>
      </w:r>
      <w:r w:rsidRPr="00547218">
        <w:t>право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преодоление;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Не</w:t>
      </w:r>
      <w:r w:rsidR="00547218">
        <w:t xml:space="preserve"> </w:t>
      </w:r>
      <w:r w:rsidRPr="00547218">
        <w:t>нарушай</w:t>
      </w:r>
      <w:r w:rsidR="00547218">
        <w:t xml:space="preserve"> </w:t>
      </w:r>
      <w:r w:rsidRPr="00547218">
        <w:t>установленный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порядок,</w:t>
      </w:r>
      <w:r w:rsidR="00547218">
        <w:t xml:space="preserve"> </w:t>
      </w:r>
      <w:r w:rsidRPr="00547218">
        <w:t>поскольку</w:t>
      </w:r>
      <w:r w:rsidR="00547218">
        <w:t xml:space="preserve"> </w:t>
      </w:r>
      <w:r w:rsidRPr="00547218">
        <w:t>он</w:t>
      </w:r>
      <w:r w:rsidR="00547218">
        <w:t xml:space="preserve"> </w:t>
      </w:r>
      <w:r w:rsidRPr="00547218">
        <w:t>есть</w:t>
      </w:r>
      <w:r w:rsidR="00547218">
        <w:t xml:space="preserve"> </w:t>
      </w:r>
      <w:r w:rsidRPr="00547218">
        <w:t>основа</w:t>
      </w:r>
      <w:r w:rsidR="00547218">
        <w:t xml:space="preserve"> </w:t>
      </w:r>
      <w:r w:rsidRPr="00547218">
        <w:t>системы;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Если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547218">
        <w:t>тебя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принимает,</w:t>
      </w:r>
      <w:r w:rsidR="00547218">
        <w:t xml:space="preserve"> </w:t>
      </w:r>
      <w:r w:rsidRPr="00547218">
        <w:t>прими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знак</w:t>
      </w:r>
      <w:r w:rsidR="00547218">
        <w:t xml:space="preserve"> </w:t>
      </w:r>
      <w:r w:rsidRPr="00547218">
        <w:t>своего</w:t>
      </w:r>
      <w:r w:rsidR="00547218">
        <w:t xml:space="preserve"> </w:t>
      </w:r>
      <w:r w:rsidRPr="00547218">
        <w:t>несоответствия;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Если</w:t>
      </w:r>
      <w:r w:rsidR="00547218">
        <w:t xml:space="preserve"> </w:t>
      </w:r>
      <w:r w:rsidRPr="00547218">
        <w:t>ты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согласен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порядком,</w:t>
      </w:r>
      <w:r w:rsidR="00547218">
        <w:t xml:space="preserve"> </w:t>
      </w:r>
      <w:r w:rsidRPr="00547218">
        <w:t>установленным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построй</w:t>
      </w:r>
      <w:r w:rsidR="00547218">
        <w:t xml:space="preserve"> </w:t>
      </w:r>
      <w:r w:rsidRPr="00547218">
        <w:t>свою</w:t>
      </w:r>
      <w:r w:rsidR="00547218">
        <w:t xml:space="preserve"> </w:t>
      </w:r>
      <w:r w:rsidRPr="00547218">
        <w:t>организацию</w:t>
      </w:r>
      <w:r w:rsidR="00547218">
        <w:t xml:space="preserve"> </w:t>
      </w:r>
      <w:r w:rsidRPr="00547218">
        <w:t>со</w:t>
      </w:r>
      <w:r w:rsidR="00547218">
        <w:t xml:space="preserve"> </w:t>
      </w:r>
      <w:r w:rsidRPr="00547218">
        <w:t>своим</w:t>
      </w:r>
      <w:r w:rsidR="00547218">
        <w:t xml:space="preserve"> </w:t>
      </w:r>
      <w:r w:rsidRPr="00547218">
        <w:t>порядком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правилами,</w:t>
      </w:r>
      <w:r w:rsidR="00547218">
        <w:t xml:space="preserve"> </w:t>
      </w:r>
      <w:r w:rsidRPr="00547218">
        <w:t>которым</w:t>
      </w:r>
      <w:r w:rsidR="00547218">
        <w:t xml:space="preserve"> </w:t>
      </w:r>
      <w:r w:rsidRPr="00547218">
        <w:t>будут</w:t>
      </w:r>
      <w:r w:rsidR="00547218">
        <w:t xml:space="preserve"> </w:t>
      </w:r>
      <w:r w:rsidRPr="00547218">
        <w:t>следовать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члены;</w:t>
      </w:r>
    </w:p>
    <w:p w:rsidR="00DE668B" w:rsidRPr="00547218" w:rsidRDefault="00DE668B" w:rsidP="00547218">
      <w:pPr>
        <w:pStyle w:val="5"/>
        <w:numPr>
          <w:ilvl w:val="1"/>
          <w:numId w:val="23"/>
        </w:numPr>
        <w:tabs>
          <w:tab w:val="clear" w:pos="1080"/>
          <w:tab w:val="num" w:pos="540"/>
        </w:tabs>
        <w:ind w:left="0" w:firstLine="709"/>
      </w:pPr>
      <w:r w:rsidRPr="00547218">
        <w:t>При</w:t>
      </w:r>
      <w:r w:rsidR="00547218">
        <w:t xml:space="preserve"> </w:t>
      </w:r>
      <w:r w:rsidRPr="00547218">
        <w:t>наличие</w:t>
      </w:r>
      <w:r w:rsidR="00547218">
        <w:t xml:space="preserve"> </w:t>
      </w:r>
      <w:r w:rsidRPr="00547218">
        <w:t>конструктивных</w:t>
      </w:r>
      <w:r w:rsidR="00547218">
        <w:t xml:space="preserve"> </w:t>
      </w:r>
      <w:r w:rsidRPr="00547218">
        <w:t>предложений,</w:t>
      </w:r>
      <w:r w:rsidR="00547218">
        <w:t xml:space="preserve"> </w:t>
      </w:r>
      <w:r w:rsidRPr="00547218">
        <w:t>улучшающих</w:t>
      </w:r>
      <w:r w:rsidR="00547218">
        <w:t xml:space="preserve"> </w:t>
      </w:r>
      <w:r w:rsidRPr="00547218">
        <w:t>работу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изложи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руководству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будь</w:t>
      </w:r>
      <w:r w:rsidR="00547218">
        <w:t xml:space="preserve"> </w:t>
      </w:r>
      <w:r w:rsidRPr="00547218">
        <w:t>готов,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положительном</w:t>
      </w:r>
      <w:r w:rsidR="00547218">
        <w:t xml:space="preserve"> </w:t>
      </w:r>
      <w:r w:rsidRPr="00547218">
        <w:t>решении,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непосредственному</w:t>
      </w:r>
      <w:r w:rsidR="00547218">
        <w:t xml:space="preserve"> </w:t>
      </w:r>
      <w:r w:rsidRPr="00547218">
        <w:t>участию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воплощению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жизнь.</w:t>
      </w:r>
    </w:p>
    <w:p w:rsidR="00DE668B" w:rsidRPr="00547218" w:rsidRDefault="00DE668B" w:rsidP="00547218">
      <w:pPr>
        <w:pStyle w:val="5"/>
        <w:ind w:left="0" w:firstLine="709"/>
      </w:pPr>
      <w:r w:rsidRPr="00547218">
        <w:t>В</w:t>
      </w:r>
      <w:r w:rsidR="00547218">
        <w:t xml:space="preserve"> </w:t>
      </w:r>
      <w:r w:rsidRPr="00547218">
        <w:t>документе</w:t>
      </w:r>
      <w:r w:rsidR="00547218">
        <w:t xml:space="preserve"> </w:t>
      </w:r>
      <w:r w:rsidRPr="00547218">
        <w:t>могут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объединены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общечеловеческие</w:t>
      </w:r>
      <w:r w:rsidR="00547218">
        <w:t xml:space="preserve"> </w:t>
      </w:r>
      <w:r w:rsidRPr="00547218">
        <w:t>ценности,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то</w:t>
      </w:r>
      <w:r w:rsidR="00547218">
        <w:t xml:space="preserve"> </w:t>
      </w:r>
      <w:r w:rsidRPr="00547218">
        <w:t>принципы</w:t>
      </w:r>
      <w:r w:rsidR="00547218">
        <w:t xml:space="preserve"> </w:t>
      </w:r>
      <w:r w:rsidRPr="00547218">
        <w:t>взаимопомощи,</w:t>
      </w:r>
      <w:r w:rsidR="00547218">
        <w:t xml:space="preserve"> </w:t>
      </w:r>
      <w:r w:rsidRPr="00547218">
        <w:t>участия,</w:t>
      </w:r>
      <w:r w:rsidR="00547218">
        <w:t xml:space="preserve"> </w:t>
      </w:r>
      <w:r w:rsidRPr="00547218">
        <w:t>взаимоуважения,</w:t>
      </w:r>
      <w:r w:rsidR="00547218">
        <w:t xml:space="preserve"> </w:t>
      </w:r>
      <w:r w:rsidRPr="00547218">
        <w:t>так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корпоративные</w:t>
      </w:r>
      <w:r w:rsidR="00547218">
        <w:t xml:space="preserve"> </w:t>
      </w:r>
      <w:r w:rsidRPr="00547218">
        <w:t>ценности,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именно</w:t>
      </w:r>
      <w:r w:rsidR="00547218">
        <w:t xml:space="preserve"> </w:t>
      </w:r>
      <w:r w:rsidRPr="00547218">
        <w:t>инициативность,</w:t>
      </w:r>
      <w:r w:rsidR="00547218">
        <w:t xml:space="preserve"> </w:t>
      </w:r>
      <w:r w:rsidRPr="00547218">
        <w:t>энергичность,</w:t>
      </w:r>
      <w:r w:rsidR="00547218">
        <w:t xml:space="preserve"> </w:t>
      </w:r>
      <w:r w:rsidRPr="00547218">
        <w:t>ответственность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слова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поступки.</w:t>
      </w:r>
    </w:p>
    <w:p w:rsidR="00DE668B" w:rsidRPr="00547218" w:rsidRDefault="00DE668B" w:rsidP="00547218">
      <w:pPr>
        <w:pStyle w:val="5"/>
        <w:ind w:left="0" w:firstLine="709"/>
      </w:pPr>
      <w:r w:rsidRPr="00547218">
        <w:t>Некоторые</w:t>
      </w:r>
      <w:r w:rsidR="00547218">
        <w:t xml:space="preserve"> </w:t>
      </w:r>
      <w:r w:rsidRPr="00547218">
        <w:t>элементы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Pr="00547218">
        <w:t>сложившейся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документальное</w:t>
      </w:r>
      <w:r w:rsidR="00547218">
        <w:t xml:space="preserve"> </w:t>
      </w:r>
      <w:r w:rsidRPr="00547218">
        <w:t>закрепить.</w:t>
      </w:r>
      <w:r w:rsidR="00547218">
        <w:t xml:space="preserve"> </w:t>
      </w:r>
    </w:p>
    <w:p w:rsidR="00DE668B" w:rsidRPr="00547218" w:rsidRDefault="00DE668B" w:rsidP="00547218">
      <w:pPr>
        <w:pStyle w:val="5"/>
        <w:ind w:left="0" w:firstLine="709"/>
      </w:pP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следующих</w:t>
      </w:r>
      <w:r w:rsidR="00547218">
        <w:t xml:space="preserve"> </w:t>
      </w:r>
      <w:r w:rsidRPr="00547218">
        <w:t>принципах:</w:t>
      </w:r>
    </w:p>
    <w:p w:rsidR="00DE668B" w:rsidRPr="00547218" w:rsidRDefault="00DE668B" w:rsidP="00547218">
      <w:pPr>
        <w:spacing w:line="360" w:lineRule="auto"/>
        <w:ind w:firstLine="709"/>
        <w:jc w:val="both"/>
        <w:rPr>
          <w:bCs/>
        </w:rPr>
      </w:pPr>
      <w:r w:rsidRPr="00547218">
        <w:rPr>
          <w:bCs/>
        </w:rPr>
        <w:t>Принципы</w:t>
      </w:r>
      <w:r w:rsidR="00547218">
        <w:rPr>
          <w:bCs/>
        </w:rPr>
        <w:t xml:space="preserve"> </w:t>
      </w:r>
      <w:r w:rsidRPr="00547218">
        <w:rPr>
          <w:bCs/>
        </w:rPr>
        <w:t>управления:</w:t>
      </w:r>
      <w:r w:rsidR="00547218">
        <w:rPr>
          <w:bCs/>
        </w:rPr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Эффективная</w:t>
      </w:r>
      <w:r w:rsidR="00547218">
        <w:t xml:space="preserve"> </w:t>
      </w:r>
      <w:r w:rsidRPr="00547218">
        <w:t>совместная</w:t>
      </w:r>
      <w:r w:rsidR="00547218">
        <w:t xml:space="preserve"> </w:t>
      </w:r>
      <w:r w:rsidRPr="00547218">
        <w:t>работа</w:t>
      </w:r>
      <w:r w:rsidR="00547218">
        <w:t xml:space="preserve"> </w:t>
      </w:r>
      <w:r w:rsidRPr="00547218">
        <w:t>руководителя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сотрудников.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Совместная</w:t>
      </w:r>
      <w:r w:rsidR="00547218">
        <w:t xml:space="preserve"> </w:t>
      </w:r>
      <w:r w:rsidRPr="00547218">
        <w:t>разработка</w:t>
      </w:r>
      <w:r w:rsidR="00547218">
        <w:t xml:space="preserve"> </w:t>
      </w:r>
      <w:r w:rsidRPr="00547218">
        <w:t>целей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достижение.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Контроль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проверка</w:t>
      </w:r>
      <w:r w:rsidR="00547218">
        <w:t xml:space="preserve"> </w:t>
      </w:r>
      <w:r w:rsidRPr="00547218">
        <w:t>прогресса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достижении</w:t>
      </w:r>
      <w:r w:rsidR="00547218">
        <w:t xml:space="preserve"> </w:t>
      </w:r>
      <w:r w:rsidRPr="00547218">
        <w:t>поставленных</w:t>
      </w:r>
      <w:r w:rsidR="00547218">
        <w:t xml:space="preserve"> </w:t>
      </w:r>
      <w:r w:rsidRPr="00547218">
        <w:t>целей.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Консультирование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поддержка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выполнении</w:t>
      </w:r>
      <w:r w:rsidR="00547218">
        <w:t xml:space="preserve"> </w:t>
      </w:r>
      <w:r w:rsidRPr="00547218">
        <w:t>задач</w:t>
      </w:r>
      <w:r w:rsidR="00547218">
        <w:t xml:space="preserve"> </w:t>
      </w:r>
      <w:r w:rsidRPr="00547218">
        <w:t>(знание</w:t>
      </w:r>
      <w:r w:rsidR="00547218">
        <w:t xml:space="preserve"> </w:t>
      </w:r>
      <w:r w:rsidRPr="00547218">
        <w:t>сильных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слабых</w:t>
      </w:r>
      <w:r w:rsidR="00547218">
        <w:t xml:space="preserve"> </w:t>
      </w:r>
      <w:r w:rsidRPr="00547218">
        <w:t>сторон</w:t>
      </w:r>
      <w:r w:rsidR="00547218">
        <w:t xml:space="preserve"> </w:t>
      </w:r>
      <w:r w:rsidRPr="00547218">
        <w:t>подчинённых,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потенциальных</w:t>
      </w:r>
      <w:r w:rsidR="00547218">
        <w:t xml:space="preserve"> </w:t>
      </w:r>
      <w:r w:rsidRPr="00547218">
        <w:t>способностей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пределов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возможностей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эффективной</w:t>
      </w:r>
      <w:r w:rsidR="00547218">
        <w:t xml:space="preserve"> </w:t>
      </w:r>
      <w:r w:rsidRPr="00547218">
        <w:t>работы).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Привитие</w:t>
      </w:r>
      <w:r w:rsidR="00547218">
        <w:t xml:space="preserve"> </w:t>
      </w:r>
      <w:r w:rsidRPr="00547218">
        <w:t>сотрудникам</w:t>
      </w:r>
      <w:r w:rsidR="00547218">
        <w:t xml:space="preserve"> </w:t>
      </w:r>
      <w:r w:rsidRPr="00547218">
        <w:t>ценностей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Создание</w:t>
      </w:r>
      <w:r w:rsidR="00547218">
        <w:t xml:space="preserve"> </w:t>
      </w:r>
      <w:r w:rsidRPr="00547218">
        <w:t>благоприятных</w:t>
      </w:r>
      <w:r w:rsidR="00547218">
        <w:t xml:space="preserve"> </w:t>
      </w:r>
      <w:r w:rsidRPr="00547218">
        <w:t>рабочих</w:t>
      </w:r>
      <w:r w:rsidR="00547218">
        <w:t xml:space="preserve"> </w:t>
      </w:r>
      <w:r w:rsidRPr="00547218">
        <w:t>условий,</w:t>
      </w:r>
      <w:r w:rsidR="00547218">
        <w:t xml:space="preserve"> </w:t>
      </w:r>
      <w:r w:rsidRPr="00547218">
        <w:t>чтобы</w:t>
      </w:r>
      <w:r w:rsidR="00547218">
        <w:t xml:space="preserve"> </w:t>
      </w:r>
      <w:r w:rsidRPr="00547218">
        <w:t>труд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усилия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давали</w:t>
      </w:r>
      <w:r w:rsidR="00547218">
        <w:t xml:space="preserve"> </w:t>
      </w:r>
      <w:r w:rsidRPr="00547218">
        <w:t>наибольший</w:t>
      </w:r>
      <w:r w:rsidR="00547218">
        <w:t xml:space="preserve"> </w:t>
      </w:r>
      <w:r w:rsidRPr="00547218">
        <w:t>эффект.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Принципы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команде: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Развитие</w:t>
      </w:r>
      <w:r w:rsidR="00547218">
        <w:t xml:space="preserve"> </w:t>
      </w:r>
      <w:r w:rsidRPr="00547218">
        <w:t>командного</w:t>
      </w:r>
      <w:r w:rsidR="00547218">
        <w:t xml:space="preserve"> </w:t>
      </w:r>
      <w:r w:rsidRPr="00547218">
        <w:t>духа,</w:t>
      </w:r>
      <w:r w:rsidR="00547218">
        <w:t xml:space="preserve"> </w:t>
      </w:r>
      <w:r w:rsidRPr="00547218">
        <w:t>поощрение</w:t>
      </w:r>
      <w:r w:rsidR="00547218">
        <w:t xml:space="preserve"> </w:t>
      </w:r>
      <w:r w:rsidRPr="00547218">
        <w:t>командного</w:t>
      </w:r>
      <w:r w:rsidR="00547218">
        <w:t xml:space="preserve"> </w:t>
      </w:r>
      <w:r w:rsidRPr="00547218">
        <w:t>подхода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решению</w:t>
      </w:r>
      <w:r w:rsidR="00547218">
        <w:t xml:space="preserve"> </w:t>
      </w:r>
      <w:r w:rsidRPr="00547218">
        <w:t>задач.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Принципы</w:t>
      </w:r>
      <w:r w:rsidR="00547218">
        <w:t xml:space="preserve"> </w:t>
      </w:r>
      <w:r w:rsidRPr="00547218">
        <w:t>взаимодействия: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Постоянный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систематический</w:t>
      </w:r>
      <w:r w:rsidR="00547218">
        <w:t xml:space="preserve"> </w:t>
      </w:r>
      <w:r w:rsidRPr="00547218">
        <w:t>обмен</w:t>
      </w:r>
      <w:r w:rsidR="00547218">
        <w:t xml:space="preserve"> </w:t>
      </w:r>
      <w:r w:rsidRPr="00547218">
        <w:t>информацией.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Доступность</w:t>
      </w:r>
      <w:r w:rsidR="00547218">
        <w:t xml:space="preserve"> </w:t>
      </w:r>
      <w:r w:rsidRPr="00547218">
        <w:t>руководства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</w:p>
    <w:p w:rsidR="00DE668B" w:rsidRPr="00547218" w:rsidRDefault="00DE668B" w:rsidP="00547218">
      <w:pPr>
        <w:pStyle w:val="a"/>
        <w:numPr>
          <w:ilvl w:val="0"/>
          <w:numId w:val="18"/>
        </w:numPr>
        <w:tabs>
          <w:tab w:val="clear" w:pos="360"/>
        </w:tabs>
        <w:ind w:left="0" w:firstLine="709"/>
      </w:pPr>
      <w:r w:rsidRPr="00547218">
        <w:t>-</w:t>
      </w:r>
      <w:r w:rsidR="00547218">
        <w:t xml:space="preserve"> </w:t>
      </w:r>
      <w:r w:rsidRPr="00547218">
        <w:t>Вежливость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корректность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отношению</w:t>
      </w:r>
      <w:r w:rsidR="00547218">
        <w:t xml:space="preserve"> </w:t>
      </w:r>
      <w:r w:rsidRPr="00547218">
        <w:t>друг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другу.</w:t>
      </w:r>
      <w:r w:rsidR="00547218">
        <w:t xml:space="preserve"> </w:t>
      </w:r>
    </w:p>
    <w:p w:rsidR="00DE668B" w:rsidRPr="00547218" w:rsidRDefault="00DE668B" w:rsidP="00547218">
      <w:pPr>
        <w:pStyle w:val="a0"/>
        <w:numPr>
          <w:ilvl w:val="0"/>
          <w:numId w:val="41"/>
        </w:numPr>
        <w:tabs>
          <w:tab w:val="clear" w:pos="360"/>
        </w:tabs>
        <w:ind w:left="0" w:firstLine="709"/>
      </w:pPr>
      <w:r w:rsidRPr="00547218">
        <w:t>Сформулировать</w:t>
      </w:r>
      <w:r w:rsidR="00547218">
        <w:t xml:space="preserve"> </w:t>
      </w:r>
      <w:r w:rsidRPr="00547218">
        <w:t>так</w:t>
      </w:r>
      <w:r w:rsidR="00547218">
        <w:t xml:space="preserve"> </w:t>
      </w:r>
      <w:r w:rsidRPr="00547218">
        <w:t>же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свод</w:t>
      </w:r>
      <w:r w:rsidR="00547218">
        <w:t xml:space="preserve"> </w:t>
      </w:r>
      <w:r w:rsidRPr="00547218">
        <w:t>законов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гласили</w:t>
      </w:r>
      <w:r w:rsidR="00547218">
        <w:t xml:space="preserve"> </w:t>
      </w:r>
      <w:r w:rsidRPr="00547218">
        <w:t>бы:</w:t>
      </w:r>
    </w:p>
    <w:p w:rsidR="00DE668B" w:rsidRPr="00547218" w:rsidRDefault="00DE668B" w:rsidP="00547218">
      <w:pPr>
        <w:pStyle w:val="a0"/>
        <w:numPr>
          <w:ilvl w:val="0"/>
          <w:numId w:val="20"/>
        </w:numPr>
        <w:ind w:left="0" w:firstLine="709"/>
      </w:pPr>
      <w:r w:rsidRPr="00547218">
        <w:t>Развитие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совершенствование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идет</w:t>
      </w:r>
      <w:r w:rsidR="00547218">
        <w:t xml:space="preserve"> </w:t>
      </w:r>
      <w:r w:rsidRPr="00547218">
        <w:t>непрерывно</w:t>
      </w:r>
    </w:p>
    <w:p w:rsidR="00DE668B" w:rsidRPr="00547218" w:rsidRDefault="00DE668B" w:rsidP="00547218">
      <w:pPr>
        <w:pStyle w:val="a0"/>
        <w:numPr>
          <w:ilvl w:val="0"/>
          <w:numId w:val="20"/>
        </w:numPr>
        <w:ind w:left="0" w:firstLine="709"/>
      </w:pPr>
      <w:r w:rsidRPr="00547218">
        <w:t>Все</w:t>
      </w:r>
      <w:r w:rsidR="00547218">
        <w:t xml:space="preserve"> </w:t>
      </w:r>
      <w:r w:rsidRPr="00547218">
        <w:t>процессы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организации,</w:t>
      </w:r>
      <w:r w:rsidR="00547218">
        <w:t xml:space="preserve"> </w:t>
      </w:r>
      <w:r w:rsidRPr="00547218">
        <w:t>заслуживающие</w:t>
      </w:r>
      <w:r w:rsidR="00547218">
        <w:t xml:space="preserve"> </w:t>
      </w:r>
      <w:r w:rsidRPr="00547218">
        <w:t>автоматизации,</w:t>
      </w:r>
      <w:r w:rsidR="00547218">
        <w:t xml:space="preserve"> </w:t>
      </w:r>
      <w:r w:rsidRPr="00547218">
        <w:t>должны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автоматизированы</w:t>
      </w:r>
    </w:p>
    <w:p w:rsidR="00DE668B" w:rsidRPr="00547218" w:rsidRDefault="00DE668B" w:rsidP="00547218">
      <w:pPr>
        <w:pStyle w:val="a0"/>
        <w:numPr>
          <w:ilvl w:val="0"/>
          <w:numId w:val="20"/>
        </w:numPr>
        <w:ind w:left="0" w:firstLine="709"/>
      </w:pPr>
      <w:r w:rsidRPr="00547218">
        <w:t>Развитие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неотделимо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профессионального</w:t>
      </w:r>
      <w:r w:rsidR="00547218">
        <w:t xml:space="preserve"> </w:t>
      </w:r>
      <w:r w:rsidRPr="00547218">
        <w:t>роста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сотрудников</w:t>
      </w:r>
    </w:p>
    <w:p w:rsidR="00DE668B" w:rsidRPr="00547218" w:rsidRDefault="00DE668B" w:rsidP="00547218">
      <w:pPr>
        <w:pStyle w:val="a0"/>
        <w:numPr>
          <w:ilvl w:val="0"/>
          <w:numId w:val="20"/>
        </w:numPr>
        <w:ind w:left="0" w:firstLine="709"/>
      </w:pPr>
      <w:r w:rsidRPr="00547218">
        <w:t>Умение</w:t>
      </w:r>
      <w:r w:rsidR="00547218">
        <w:t xml:space="preserve"> </w:t>
      </w:r>
      <w:r w:rsidRPr="00547218">
        <w:t>работать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команде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базовым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организации</w:t>
      </w:r>
    </w:p>
    <w:p w:rsidR="00DE668B" w:rsidRPr="00547218" w:rsidRDefault="00DE668B" w:rsidP="00547218">
      <w:pPr>
        <w:pStyle w:val="a0"/>
        <w:numPr>
          <w:ilvl w:val="0"/>
          <w:numId w:val="20"/>
        </w:numPr>
        <w:ind w:left="0" w:firstLine="709"/>
      </w:pPr>
      <w:r w:rsidRPr="00547218">
        <w:t>Три</w:t>
      </w:r>
      <w:r w:rsidR="00547218">
        <w:t xml:space="preserve"> </w:t>
      </w:r>
      <w:r w:rsidRPr="00547218">
        <w:t>главных</w:t>
      </w:r>
      <w:r w:rsidR="00547218">
        <w:t xml:space="preserve"> </w:t>
      </w:r>
      <w:r w:rsidRPr="00547218">
        <w:t>плюса</w:t>
      </w:r>
      <w:r w:rsidR="00547218">
        <w:t xml:space="preserve"> </w:t>
      </w:r>
      <w:r w:rsidRPr="00547218">
        <w:t>хорошего</w:t>
      </w:r>
      <w:r w:rsidR="00547218">
        <w:t xml:space="preserve"> </w:t>
      </w:r>
      <w:r w:rsidRPr="00547218">
        <w:t>специалиста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ответственность,</w:t>
      </w:r>
      <w:r w:rsidR="00547218">
        <w:t xml:space="preserve"> </w:t>
      </w:r>
      <w:r w:rsidRPr="00547218">
        <w:t>творчество,</w:t>
      </w:r>
      <w:r w:rsidR="00547218">
        <w:t xml:space="preserve"> </w:t>
      </w:r>
      <w:r w:rsidRPr="00547218">
        <w:t>нацеленность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результат</w:t>
      </w:r>
    </w:p>
    <w:p w:rsidR="00DE668B" w:rsidRPr="00547218" w:rsidRDefault="00DE668B" w:rsidP="00547218">
      <w:pPr>
        <w:pStyle w:val="a0"/>
        <w:numPr>
          <w:ilvl w:val="0"/>
          <w:numId w:val="20"/>
        </w:numPr>
        <w:ind w:left="0" w:firstLine="709"/>
      </w:pPr>
      <w:r w:rsidRPr="00547218">
        <w:t>Если</w:t>
      </w:r>
      <w:r w:rsidR="00547218">
        <w:t xml:space="preserve"> </w:t>
      </w:r>
      <w:r w:rsidRPr="00547218">
        <w:t>взялся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работу,</w:t>
      </w:r>
      <w:r w:rsidR="00547218">
        <w:t xml:space="preserve"> </w:t>
      </w:r>
      <w:r w:rsidRPr="00547218">
        <w:t>делай</w:t>
      </w:r>
      <w:r w:rsidR="00547218">
        <w:t xml:space="preserve"> </w:t>
      </w:r>
      <w:r w:rsidRPr="00547218">
        <w:t>быстро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качественно</w:t>
      </w:r>
    </w:p>
    <w:p w:rsidR="00DE668B" w:rsidRPr="00547218" w:rsidRDefault="00DE668B" w:rsidP="00547218">
      <w:pPr>
        <w:pStyle w:val="a0"/>
        <w:numPr>
          <w:ilvl w:val="0"/>
          <w:numId w:val="20"/>
        </w:numPr>
        <w:ind w:left="0" w:firstLine="709"/>
      </w:pPr>
      <w:r w:rsidRPr="00547218">
        <w:t>Каждый</w:t>
      </w:r>
      <w:r w:rsidR="00547218">
        <w:t xml:space="preserve"> </w:t>
      </w:r>
      <w:r w:rsidRPr="00547218">
        <w:t>пришедший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нам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помощью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получить</w:t>
      </w:r>
      <w:r w:rsidR="00547218">
        <w:t xml:space="preserve"> </w:t>
      </w:r>
      <w:r w:rsidRPr="00547218">
        <w:t>ее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Немалая</w:t>
      </w:r>
      <w:r w:rsidR="00547218">
        <w:t xml:space="preserve"> </w:t>
      </w:r>
      <w:r w:rsidRPr="00547218">
        <w:t>роль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формировании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принадлежит</w:t>
      </w:r>
      <w:r w:rsidR="00547218">
        <w:t xml:space="preserve"> </w:t>
      </w:r>
      <w:r w:rsidRPr="00547218">
        <w:t>руководителю.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Банке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сложилась</w:t>
      </w:r>
      <w:r w:rsidR="00547218">
        <w:t xml:space="preserve"> </w:t>
      </w:r>
      <w:r w:rsidRPr="00547218">
        <w:t>демократическая</w:t>
      </w:r>
      <w:r w:rsidR="00547218">
        <w:t xml:space="preserve"> </w:t>
      </w:r>
      <w:r w:rsidRPr="00547218">
        <w:t>модель</w:t>
      </w:r>
      <w:r w:rsidR="00547218">
        <w:t xml:space="preserve"> </w:t>
      </w:r>
      <w:r w:rsidRPr="00547218">
        <w:t>управления.</w:t>
      </w:r>
      <w:r w:rsidR="00547218">
        <w:t xml:space="preserve"> </w:t>
      </w:r>
      <w:r w:rsidRPr="00547218">
        <w:t>Иначе</w:t>
      </w:r>
      <w:r w:rsidR="00547218">
        <w:t xml:space="preserve"> </w:t>
      </w:r>
      <w:r w:rsidRPr="00547218">
        <w:t>говоря,</w:t>
      </w:r>
      <w:r w:rsidR="00547218">
        <w:t xml:space="preserve"> </w:t>
      </w:r>
      <w:r w:rsidRPr="00547218">
        <w:t>принятие</w:t>
      </w:r>
      <w:r w:rsidR="00547218">
        <w:t xml:space="preserve"> </w:t>
      </w:r>
      <w:r w:rsidRPr="00547218">
        <w:t>управленческих</w:t>
      </w:r>
      <w:r w:rsidR="00547218">
        <w:t xml:space="preserve"> </w:t>
      </w:r>
      <w:r w:rsidRPr="00547218">
        <w:t>решений</w:t>
      </w:r>
      <w:r w:rsidR="00547218">
        <w:t xml:space="preserve"> </w:t>
      </w:r>
      <w:r w:rsidRPr="00547218">
        <w:t>осуществляется</w:t>
      </w:r>
      <w:r w:rsidR="00547218">
        <w:t xml:space="preserve"> </w:t>
      </w:r>
      <w:r w:rsidRPr="00547218">
        <w:t>при</w:t>
      </w:r>
      <w:r w:rsidR="00547218">
        <w:t xml:space="preserve"> </w:t>
      </w:r>
      <w:r w:rsidRPr="00547218">
        <w:t>активном</w:t>
      </w:r>
      <w:r w:rsidR="00547218">
        <w:t xml:space="preserve"> </w:t>
      </w:r>
      <w:r w:rsidRPr="00547218">
        <w:t>участии</w:t>
      </w:r>
      <w:r w:rsidR="00547218">
        <w:t xml:space="preserve"> </w:t>
      </w:r>
      <w:r w:rsidRPr="00547218">
        <w:t>персонала.</w:t>
      </w:r>
      <w:r w:rsidR="00547218">
        <w:t xml:space="preserve"> </w:t>
      </w:r>
      <w:r w:rsidRPr="00547218">
        <w:t>Обсуждение</w:t>
      </w:r>
      <w:r w:rsidR="00547218">
        <w:t xml:space="preserve"> </w:t>
      </w:r>
      <w:r w:rsidRPr="00547218">
        <w:t>профессиональных</w:t>
      </w:r>
      <w:r w:rsidR="00547218">
        <w:t xml:space="preserve"> </w:t>
      </w:r>
      <w:r w:rsidRPr="00547218">
        <w:t>вопросов</w:t>
      </w:r>
      <w:r w:rsidR="00547218">
        <w:t xml:space="preserve"> </w:t>
      </w:r>
      <w:r w:rsidRPr="00547218">
        <w:t>осуществляется</w:t>
      </w:r>
      <w:r w:rsidR="00547218">
        <w:t xml:space="preserve"> </w:t>
      </w:r>
      <w:r w:rsidRPr="00547218">
        <w:t>руководителем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привлечением</w:t>
      </w:r>
      <w:r w:rsidR="00547218">
        <w:t xml:space="preserve"> </w:t>
      </w:r>
      <w:r w:rsidRPr="00547218">
        <w:t>конкретных</w:t>
      </w:r>
      <w:r w:rsidR="00547218">
        <w:t xml:space="preserve"> </w:t>
      </w:r>
      <w:r w:rsidRPr="00547218">
        <w:t>специалистов.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На</w:t>
      </w:r>
      <w:r w:rsidR="00547218">
        <w:t xml:space="preserve"> </w:t>
      </w:r>
      <w:r w:rsidRPr="00547218">
        <w:t>культуру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благоприятно</w:t>
      </w:r>
      <w:r w:rsidR="00547218">
        <w:t xml:space="preserve"> </w:t>
      </w:r>
      <w:r w:rsidRPr="00547218">
        <w:t>воздействуют</w:t>
      </w:r>
      <w:r w:rsidR="00547218">
        <w:t xml:space="preserve"> </w:t>
      </w:r>
      <w:r w:rsidRPr="00547218">
        <w:t>корпоративные</w:t>
      </w:r>
      <w:r w:rsidR="00547218">
        <w:t xml:space="preserve"> </w:t>
      </w:r>
      <w:r w:rsidRPr="00547218">
        <w:t>мероприятия.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новый</w:t>
      </w:r>
      <w:r w:rsidR="00547218">
        <w:t xml:space="preserve"> </w:t>
      </w:r>
      <w:r w:rsidRPr="00547218">
        <w:t>специалист</w:t>
      </w:r>
      <w:r w:rsidR="00547218">
        <w:t xml:space="preserve"> </w:t>
      </w:r>
      <w:r w:rsidRPr="00547218">
        <w:t>должен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представлен</w:t>
      </w:r>
      <w:r w:rsidR="00547218">
        <w:t xml:space="preserve"> </w:t>
      </w:r>
      <w:r w:rsidRPr="00547218">
        <w:t>всем</w:t>
      </w:r>
      <w:r w:rsidR="00547218">
        <w:t xml:space="preserve"> </w:t>
      </w:r>
      <w:r w:rsidRPr="00547218">
        <w:t>сотрудникам.</w:t>
      </w:r>
      <w:r w:rsidR="00547218">
        <w:t xml:space="preserve"> </w:t>
      </w:r>
      <w:r w:rsidRPr="00547218">
        <w:t>Каждому</w:t>
      </w:r>
      <w:r w:rsidR="00547218">
        <w:t xml:space="preserve"> </w:t>
      </w:r>
      <w:r w:rsidRPr="00547218">
        <w:t>специалисту</w:t>
      </w:r>
      <w:r w:rsidR="00547218">
        <w:t xml:space="preserve"> </w:t>
      </w:r>
      <w:r w:rsidRPr="00547218">
        <w:t>вручается</w:t>
      </w:r>
      <w:r w:rsidR="00547218">
        <w:t xml:space="preserve"> </w:t>
      </w:r>
      <w:r w:rsidRPr="00547218">
        <w:t>буклет</w:t>
      </w:r>
      <w:r w:rsidR="00547218">
        <w:t xml:space="preserve"> </w:t>
      </w:r>
      <w:r w:rsidRPr="00547218">
        <w:t>об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компании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истории,</w:t>
      </w:r>
      <w:r w:rsidR="00547218">
        <w:t xml:space="preserve"> </w:t>
      </w:r>
      <w:r w:rsidRPr="00547218">
        <w:t>особенностях,</w:t>
      </w:r>
      <w:r w:rsidR="00547218">
        <w:t xml:space="preserve"> </w:t>
      </w:r>
      <w:r w:rsidRPr="00547218">
        <w:t>приоритетах.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краткое</w:t>
      </w:r>
      <w:r w:rsidR="00547218">
        <w:t xml:space="preserve"> </w:t>
      </w:r>
      <w:r w:rsidRPr="00547218">
        <w:t>руководство</w:t>
      </w:r>
      <w:r w:rsidR="00547218">
        <w:t xml:space="preserve"> </w:t>
      </w:r>
      <w:r w:rsidRPr="00547218">
        <w:t>предназначено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формирования</w:t>
      </w:r>
      <w:r w:rsidR="00547218">
        <w:t xml:space="preserve"> </w:t>
      </w:r>
      <w:r w:rsidRPr="00547218">
        <w:t>чувства</w:t>
      </w:r>
      <w:r w:rsidR="00547218">
        <w:t xml:space="preserve"> </w:t>
      </w:r>
      <w:r w:rsidRPr="00547218">
        <w:t>гордости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причастности</w:t>
      </w:r>
      <w:r w:rsidR="00547218">
        <w:t xml:space="preserve"> </w:t>
      </w:r>
      <w:r w:rsidRPr="00547218">
        <w:t>нового</w:t>
      </w:r>
      <w:r w:rsidR="00547218">
        <w:t xml:space="preserve"> </w:t>
      </w:r>
      <w:r w:rsidRPr="00547218">
        <w:t>сотрудника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  <w:r w:rsidRPr="00547218">
        <w:t>Более</w:t>
      </w:r>
      <w:r w:rsidR="00547218">
        <w:t xml:space="preserve"> </w:t>
      </w:r>
      <w:r w:rsidRPr="00547218">
        <w:t>полная</w:t>
      </w:r>
      <w:r w:rsidR="00547218">
        <w:t xml:space="preserve"> </w:t>
      </w:r>
      <w:r w:rsidRPr="00547218">
        <w:t>информация</w:t>
      </w:r>
      <w:r w:rsidR="00547218">
        <w:t xml:space="preserve"> </w:t>
      </w:r>
      <w:r w:rsidRPr="00547218">
        <w:t>об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опубликована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официальном</w:t>
      </w:r>
      <w:r w:rsidR="00547218">
        <w:t xml:space="preserve"> </w:t>
      </w:r>
      <w:r w:rsidRPr="00547218">
        <w:t>сайте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«Русский</w:t>
      </w:r>
      <w:r w:rsidR="00547218">
        <w:t xml:space="preserve"> </w:t>
      </w:r>
      <w:r w:rsidRPr="00547218">
        <w:t>Стандарт».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Сотрудники</w:t>
      </w:r>
      <w:r w:rsidR="00547218">
        <w:t xml:space="preserve"> </w:t>
      </w:r>
      <w:r w:rsidRPr="00547218">
        <w:t>постоянно</w:t>
      </w:r>
      <w:r w:rsidR="00547218">
        <w:t xml:space="preserve"> </w:t>
      </w:r>
      <w:r w:rsidRPr="00547218">
        <w:t>информируются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мероприятиях</w:t>
      </w:r>
      <w:r w:rsidR="00547218">
        <w:t xml:space="preserve"> </w:t>
      </w:r>
      <w:r w:rsidRPr="00547218">
        <w:t>внутри</w:t>
      </w:r>
      <w:r w:rsidR="00547218">
        <w:t xml:space="preserve"> </w:t>
      </w:r>
      <w:r w:rsidRPr="00547218">
        <w:t>компании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пределами.</w:t>
      </w:r>
      <w:r w:rsidR="00547218">
        <w:t xml:space="preserve"> </w:t>
      </w:r>
      <w:r w:rsidRPr="00547218">
        <w:t>Обмен</w:t>
      </w:r>
      <w:r w:rsidR="00547218">
        <w:t xml:space="preserve"> </w:t>
      </w:r>
      <w:r w:rsidRPr="00547218">
        <w:t>информацией</w:t>
      </w:r>
      <w:r w:rsidR="00547218">
        <w:t xml:space="preserve"> </w:t>
      </w:r>
      <w:r w:rsidRPr="00547218">
        <w:t>между</w:t>
      </w:r>
      <w:r w:rsidR="00547218">
        <w:t xml:space="preserve"> </w:t>
      </w:r>
      <w:r w:rsidRPr="00547218">
        <w:t>сотрудниками</w:t>
      </w:r>
      <w:r w:rsidR="00547218">
        <w:t xml:space="preserve"> </w:t>
      </w:r>
      <w:r w:rsidRPr="00547218">
        <w:t>происходит</w:t>
      </w:r>
      <w:r w:rsidR="00547218">
        <w:t xml:space="preserve"> </w:t>
      </w:r>
      <w:r w:rsidRPr="00547218">
        <w:t>постоянно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электронной</w:t>
      </w:r>
      <w:r w:rsidR="00547218">
        <w:t xml:space="preserve"> </w:t>
      </w:r>
      <w:r w:rsidRPr="00547218">
        <w:t>почте.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Традиционны</w:t>
      </w:r>
      <w:r w:rsidR="00547218">
        <w:t xml:space="preserve"> </w:t>
      </w:r>
      <w:r w:rsidRPr="00547218">
        <w:t>корпоративные</w:t>
      </w:r>
      <w:r w:rsidR="00547218">
        <w:t xml:space="preserve"> </w:t>
      </w:r>
      <w:r w:rsidRPr="00547218">
        <w:t>празднования:</w:t>
      </w:r>
      <w:r w:rsidR="00547218">
        <w:t xml:space="preserve"> </w:t>
      </w:r>
      <w:r w:rsidRPr="00547218">
        <w:t>День</w:t>
      </w:r>
      <w:r w:rsidR="00547218">
        <w:t xml:space="preserve"> </w:t>
      </w:r>
      <w:r w:rsidRPr="00547218">
        <w:t>начала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подведение</w:t>
      </w:r>
      <w:r w:rsidR="00547218">
        <w:t xml:space="preserve"> </w:t>
      </w:r>
      <w:r w:rsidRPr="00547218">
        <w:t>итогов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празднование</w:t>
      </w:r>
      <w:r w:rsidR="00547218">
        <w:t xml:space="preserve"> </w:t>
      </w:r>
      <w:r w:rsidRPr="00547218">
        <w:t>Нового</w:t>
      </w:r>
      <w:r w:rsidR="00547218">
        <w:t xml:space="preserve"> </w:t>
      </w:r>
      <w:r w:rsidRPr="00547218">
        <w:t>года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др.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Как</w:t>
      </w:r>
      <w:r w:rsidR="00547218">
        <w:t xml:space="preserve"> </w:t>
      </w:r>
      <w:r w:rsidRPr="00547218">
        <w:t>уже</w:t>
      </w:r>
      <w:r w:rsidR="00547218">
        <w:t xml:space="preserve"> </w:t>
      </w:r>
      <w:r w:rsidRPr="00547218">
        <w:t>отмечалось</w:t>
      </w:r>
      <w:r w:rsidR="00547218">
        <w:t xml:space="preserve"> </w:t>
      </w:r>
      <w:r w:rsidRPr="00547218">
        <w:t>выше,</w:t>
      </w:r>
      <w:r w:rsidR="00547218">
        <w:t xml:space="preserve"> </w:t>
      </w:r>
      <w:r w:rsidRPr="00547218">
        <w:t>профессиональные</w:t>
      </w:r>
      <w:r w:rsidR="00547218">
        <w:t xml:space="preserve"> </w:t>
      </w:r>
      <w:r w:rsidRPr="00547218">
        <w:t>праздники</w:t>
      </w:r>
      <w:r w:rsidR="00547218">
        <w:t xml:space="preserve"> </w:t>
      </w:r>
      <w:r w:rsidRPr="00547218">
        <w:t>обязательно</w:t>
      </w:r>
      <w:r w:rsidR="00547218">
        <w:t xml:space="preserve"> </w:t>
      </w:r>
      <w:r w:rsidRPr="00547218">
        <w:t>отмечаются</w:t>
      </w:r>
      <w:r w:rsidR="00547218">
        <w:t xml:space="preserve"> </w:t>
      </w:r>
      <w:r w:rsidRPr="00547218">
        <w:t>сообща.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проводятся</w:t>
      </w:r>
      <w:r w:rsidR="00547218">
        <w:t xml:space="preserve"> </w:t>
      </w:r>
      <w:r w:rsidRPr="00547218">
        <w:t>разного</w:t>
      </w:r>
      <w:r w:rsidR="00547218">
        <w:t xml:space="preserve"> </w:t>
      </w:r>
      <w:r w:rsidRPr="00547218">
        <w:t>рода</w:t>
      </w:r>
      <w:r w:rsidR="00547218">
        <w:t xml:space="preserve"> </w:t>
      </w:r>
      <w:r w:rsidRPr="00547218">
        <w:t>мероприятия,</w:t>
      </w:r>
      <w:r w:rsidR="00547218">
        <w:t xml:space="preserve"> </w:t>
      </w:r>
      <w:r w:rsidRPr="00547218">
        <w:t>связанные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повышением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духа:</w:t>
      </w:r>
      <w:r w:rsidR="00547218">
        <w:t xml:space="preserve"> </w:t>
      </w:r>
      <w:r w:rsidRPr="00547218">
        <w:t>обучение,</w:t>
      </w:r>
      <w:r w:rsidR="00547218">
        <w:t xml:space="preserve"> </w:t>
      </w:r>
      <w:r w:rsidRPr="00547218">
        <w:t>тренинги.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электронной</w:t>
      </w:r>
      <w:r w:rsidR="00547218">
        <w:t xml:space="preserve"> </w:t>
      </w:r>
      <w:r w:rsidRPr="00547218">
        <w:t>почте</w:t>
      </w:r>
      <w:r w:rsidR="00547218">
        <w:t xml:space="preserve"> </w:t>
      </w:r>
      <w:r w:rsidRPr="00547218">
        <w:t>рассылаются</w:t>
      </w:r>
      <w:r w:rsidR="00547218">
        <w:t xml:space="preserve"> </w:t>
      </w:r>
      <w:r w:rsidRPr="00547218">
        <w:t>правила</w:t>
      </w:r>
      <w:r w:rsidR="00547218">
        <w:t xml:space="preserve"> </w:t>
      </w:r>
      <w:r w:rsidRPr="00547218">
        <w:t>делового</w:t>
      </w:r>
      <w:r w:rsidR="00547218">
        <w:t xml:space="preserve"> </w:t>
      </w:r>
      <w:r w:rsidRPr="00547218">
        <w:t>общения.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</w:t>
      </w:r>
      <w:r w:rsidR="00547218">
        <w:t xml:space="preserve"> </w:t>
      </w:r>
      <w:r w:rsidRPr="00547218">
        <w:t>заключение</w:t>
      </w:r>
      <w:r w:rsidR="00547218">
        <w:t xml:space="preserve"> </w:t>
      </w:r>
      <w:r w:rsidRPr="00547218">
        <w:t>отметим,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описанные</w:t>
      </w:r>
      <w:r w:rsidR="00547218">
        <w:t xml:space="preserve"> </w:t>
      </w:r>
      <w:r w:rsidRPr="00547218">
        <w:t>меры</w:t>
      </w:r>
      <w:r w:rsidR="00547218">
        <w:t xml:space="preserve"> </w:t>
      </w:r>
      <w:r w:rsidRPr="00547218">
        <w:t>создания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укрепления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духа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застывшими,</w:t>
      </w:r>
      <w:r w:rsidR="00547218">
        <w:t xml:space="preserve"> </w:t>
      </w:r>
      <w:r w:rsidRPr="00547218">
        <w:t>монолитными.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постоянно</w:t>
      </w:r>
      <w:r w:rsidR="00547218">
        <w:t xml:space="preserve"> </w:t>
      </w:r>
      <w:r w:rsidRPr="00547218">
        <w:t>следует</w:t>
      </w:r>
      <w:r w:rsidR="00547218">
        <w:t xml:space="preserve"> </w:t>
      </w:r>
      <w:r w:rsidRPr="00547218">
        <w:t>видоизменять,</w:t>
      </w:r>
      <w:r w:rsidR="00547218">
        <w:t xml:space="preserve"> </w:t>
      </w:r>
      <w:r w:rsidRPr="00547218">
        <w:t>выкристаллизовывать,</w:t>
      </w:r>
      <w:r w:rsidR="00547218">
        <w:t xml:space="preserve"> </w:t>
      </w:r>
      <w:r w:rsidRPr="00547218">
        <w:t>тем</w:t>
      </w:r>
      <w:r w:rsidR="00547218">
        <w:t xml:space="preserve"> </w:t>
      </w:r>
      <w:r w:rsidRPr="00547218">
        <w:t>самым</w:t>
      </w:r>
      <w:r w:rsidR="00547218">
        <w:t xml:space="preserve"> </w:t>
      </w:r>
      <w:r w:rsidRPr="00547218">
        <w:t>находиться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постоянном</w:t>
      </w:r>
      <w:r w:rsidR="00547218">
        <w:t xml:space="preserve"> </w:t>
      </w:r>
      <w:r w:rsidRPr="00547218">
        <w:t>поиске</w:t>
      </w:r>
      <w:r w:rsidR="00547218">
        <w:t xml:space="preserve"> </w:t>
      </w:r>
      <w:r w:rsidRPr="00547218">
        <w:t>оптимума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организации.</w:t>
      </w:r>
    </w:p>
    <w:p w:rsidR="00DE668B" w:rsidRPr="00547218" w:rsidRDefault="00DE668B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4.2</w:t>
      </w:r>
      <w:r w:rsidR="00547218" w:rsidRPr="00547218">
        <w:rPr>
          <w:b/>
        </w:rPr>
        <w:t xml:space="preserve"> </w:t>
      </w:r>
      <w:r w:rsidRPr="00547218">
        <w:rPr>
          <w:b/>
        </w:rPr>
        <w:t>Рекомендации</w:t>
      </w:r>
      <w:r w:rsidR="00547218" w:rsidRPr="00547218">
        <w:rPr>
          <w:b/>
        </w:rPr>
        <w:t xml:space="preserve"> </w:t>
      </w:r>
      <w:r w:rsidRPr="00547218">
        <w:rPr>
          <w:b/>
        </w:rPr>
        <w:t>по</w:t>
      </w:r>
      <w:r w:rsidR="00547218" w:rsidRPr="00547218">
        <w:rPr>
          <w:b/>
        </w:rPr>
        <w:t xml:space="preserve"> </w:t>
      </w:r>
      <w:r w:rsidRPr="00547218">
        <w:rPr>
          <w:b/>
        </w:rPr>
        <w:t>внедрению</w:t>
      </w:r>
      <w:r w:rsidR="00547218" w:rsidRPr="00547218">
        <w:rPr>
          <w:b/>
        </w:rPr>
        <w:t xml:space="preserve"> </w:t>
      </w:r>
      <w:r w:rsidRPr="00547218">
        <w:rPr>
          <w:b/>
        </w:rPr>
        <w:t>комплекса</w:t>
      </w:r>
      <w:r w:rsidR="00547218" w:rsidRPr="00547218">
        <w:rPr>
          <w:b/>
        </w:rPr>
        <w:t xml:space="preserve"> </w:t>
      </w:r>
      <w:r w:rsidRPr="00547218">
        <w:rPr>
          <w:b/>
        </w:rPr>
        <w:t>мероприятий</w:t>
      </w:r>
      <w:r w:rsidR="00547218" w:rsidRPr="00547218">
        <w:rPr>
          <w:b/>
        </w:rPr>
        <w:t xml:space="preserve"> </w:t>
      </w:r>
      <w:r w:rsidRPr="00547218">
        <w:rPr>
          <w:b/>
        </w:rPr>
        <w:t>по</w:t>
      </w:r>
      <w:r w:rsidR="00547218" w:rsidRPr="00547218">
        <w:rPr>
          <w:b/>
        </w:rPr>
        <w:t xml:space="preserve"> </w:t>
      </w:r>
      <w:r w:rsidRPr="00547218">
        <w:rPr>
          <w:b/>
        </w:rPr>
        <w:t>развитию</w:t>
      </w:r>
      <w:r w:rsidR="00547218" w:rsidRPr="00547218">
        <w:rPr>
          <w:b/>
        </w:rPr>
        <w:t xml:space="preserve"> </w:t>
      </w:r>
      <w:r w:rsidRPr="00547218">
        <w:rPr>
          <w:b/>
        </w:rPr>
        <w:t>и</w:t>
      </w:r>
      <w:r w:rsidR="00547218" w:rsidRPr="00547218">
        <w:rPr>
          <w:b/>
        </w:rPr>
        <w:t xml:space="preserve"> </w:t>
      </w:r>
      <w:r w:rsidRPr="00547218">
        <w:rPr>
          <w:b/>
        </w:rPr>
        <w:t>укреплению</w:t>
      </w:r>
      <w:r w:rsidR="00547218" w:rsidRPr="00547218">
        <w:rPr>
          <w:b/>
        </w:rPr>
        <w:t xml:space="preserve"> </w:t>
      </w:r>
      <w:r w:rsidRPr="00547218">
        <w:rPr>
          <w:b/>
        </w:rPr>
        <w:t>корпоративного</w:t>
      </w:r>
      <w:r w:rsidR="00547218" w:rsidRPr="00547218">
        <w:rPr>
          <w:b/>
        </w:rPr>
        <w:t xml:space="preserve"> </w:t>
      </w:r>
      <w:r w:rsidRPr="00547218">
        <w:rPr>
          <w:b/>
        </w:rPr>
        <w:t>духа</w:t>
      </w:r>
    </w:p>
    <w:p w:rsidR="00CC0BB0" w:rsidRPr="00547218" w:rsidRDefault="00CC0BB0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Для</w:t>
      </w:r>
      <w:r w:rsidR="00547218">
        <w:t xml:space="preserve"> </w:t>
      </w:r>
      <w:r w:rsidRPr="00547218">
        <w:t>внедрения</w:t>
      </w:r>
      <w:r w:rsidR="00547218">
        <w:t xml:space="preserve"> </w:t>
      </w:r>
      <w:r w:rsidRPr="00547218">
        <w:t>предлагаемого</w:t>
      </w:r>
      <w:r w:rsidR="00547218">
        <w:t xml:space="preserve"> </w:t>
      </w:r>
      <w:r w:rsidRPr="00547218">
        <w:t>документа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Правил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проведение</w:t>
      </w:r>
      <w:r w:rsidR="00547218">
        <w:t xml:space="preserve"> </w:t>
      </w:r>
      <w:r w:rsidRPr="00547218">
        <w:t>определенных</w:t>
      </w:r>
      <w:r w:rsidR="00547218">
        <w:t xml:space="preserve"> </w:t>
      </w:r>
      <w:r w:rsidRPr="00547218">
        <w:t>манипуляций,</w:t>
      </w:r>
      <w:r w:rsidR="00547218">
        <w:t xml:space="preserve"> </w:t>
      </w:r>
      <w:r w:rsidRPr="00547218">
        <w:t>чтобы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внедрение</w:t>
      </w:r>
      <w:r w:rsidR="00547218">
        <w:t xml:space="preserve"> </w:t>
      </w:r>
      <w:r w:rsidRPr="00547218">
        <w:t>происходило</w:t>
      </w:r>
      <w:r w:rsidR="00547218">
        <w:t xml:space="preserve"> </w:t>
      </w:r>
      <w:r w:rsidRPr="00547218">
        <w:t>плавно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позволило</w:t>
      </w:r>
      <w:r w:rsidR="00547218">
        <w:t xml:space="preserve"> </w:t>
      </w:r>
      <w:r w:rsidRPr="00547218">
        <w:t>успеть</w:t>
      </w:r>
      <w:r w:rsidR="00547218">
        <w:t xml:space="preserve"> </w:t>
      </w:r>
      <w:r w:rsidRPr="00547218">
        <w:t>сотрудникам</w:t>
      </w:r>
      <w:r w:rsidR="00547218">
        <w:t xml:space="preserve"> </w:t>
      </w:r>
      <w:r w:rsidRPr="00547218">
        <w:t>приспособиться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нововведениям,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этого</w:t>
      </w:r>
      <w:r w:rsidR="00547218">
        <w:t xml:space="preserve"> </w:t>
      </w:r>
      <w:r w:rsidRPr="00547218">
        <w:t>необходимо,</w:t>
      </w:r>
      <w:r w:rsidR="00547218">
        <w:t xml:space="preserve"> </w:t>
      </w:r>
      <w:r w:rsidRPr="00547218">
        <w:t>чтобы</w:t>
      </w:r>
      <w:r w:rsidR="00547218">
        <w:t xml:space="preserve"> </w:t>
      </w:r>
      <w:r w:rsidRPr="00547218">
        <w:t>сотрудники</w:t>
      </w:r>
      <w:r w:rsidR="00547218">
        <w:t xml:space="preserve"> </w:t>
      </w:r>
      <w:r w:rsidRPr="00547218">
        <w:t>приняли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нововведение,</w:t>
      </w:r>
      <w:r w:rsidR="00547218">
        <w:t xml:space="preserve"> </w:t>
      </w:r>
      <w:r w:rsidRPr="00547218">
        <w:t>поняли</w:t>
      </w:r>
      <w:r w:rsidR="00547218">
        <w:t xml:space="preserve"> </w:t>
      </w:r>
      <w:r w:rsidRPr="00547218">
        <w:t>его</w:t>
      </w:r>
      <w:r w:rsidR="00547218">
        <w:t xml:space="preserve"> </w:t>
      </w:r>
      <w:r w:rsidRPr="00547218">
        <w:t>значимость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безукоризненно</w:t>
      </w:r>
      <w:r w:rsidR="00547218">
        <w:t xml:space="preserve"> </w:t>
      </w:r>
      <w:r w:rsidRPr="00547218">
        <w:t>следовали</w:t>
      </w:r>
      <w:r w:rsidR="00547218">
        <w:t xml:space="preserve"> </w:t>
      </w:r>
      <w:r w:rsidRPr="00547218">
        <w:t>новым</w:t>
      </w:r>
      <w:r w:rsidR="00547218">
        <w:t xml:space="preserve"> </w:t>
      </w:r>
      <w:r w:rsidRPr="00547218">
        <w:t>технологиям</w:t>
      </w:r>
      <w:r w:rsidR="00547218">
        <w:t xml:space="preserve"> </w:t>
      </w:r>
      <w:r w:rsidRPr="00547218">
        <w:t>ведения</w:t>
      </w:r>
      <w:r w:rsidR="00547218">
        <w:t xml:space="preserve"> </w:t>
      </w:r>
      <w:r w:rsidRPr="00547218">
        <w:t>бизнеса,</w:t>
      </w:r>
      <w:r w:rsidR="00547218">
        <w:t xml:space="preserve"> </w:t>
      </w:r>
      <w:r w:rsidRPr="00547218">
        <w:t>оказания</w:t>
      </w:r>
      <w:r w:rsidR="00547218">
        <w:t xml:space="preserve"> </w:t>
      </w:r>
      <w:r w:rsidRPr="00547218">
        <w:t>услуг.</w:t>
      </w:r>
      <w:r w:rsidR="00547218">
        <w:t xml:space="preserve"> </w:t>
      </w:r>
      <w:r w:rsidRPr="00547218">
        <w:t>Наиболее</w:t>
      </w:r>
      <w:r w:rsidR="00547218">
        <w:t xml:space="preserve"> </w:t>
      </w:r>
      <w:r w:rsidRPr="00547218">
        <w:t>эффективным</w:t>
      </w:r>
      <w:r w:rsidR="00547218">
        <w:t xml:space="preserve"> </w:t>
      </w:r>
      <w:r w:rsidRPr="00547218">
        <w:t>мотивационным</w:t>
      </w:r>
      <w:r w:rsidR="00547218">
        <w:t xml:space="preserve"> </w:t>
      </w:r>
      <w:r w:rsidRPr="00547218">
        <w:t>воздействием</w:t>
      </w:r>
      <w:r w:rsidR="00547218">
        <w:t xml:space="preserve"> </w:t>
      </w:r>
      <w:r w:rsidRPr="00547218">
        <w:t>всегда</w:t>
      </w:r>
      <w:r w:rsidR="00547218">
        <w:t xml:space="preserve"> </w:t>
      </w:r>
      <w:r w:rsidRPr="00547218">
        <w:t>было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остается</w:t>
      </w:r>
      <w:r w:rsidR="00547218">
        <w:t xml:space="preserve"> </w:t>
      </w:r>
      <w:r w:rsidRPr="00547218">
        <w:t>материальное</w:t>
      </w:r>
      <w:r w:rsidR="00547218">
        <w:t xml:space="preserve"> </w:t>
      </w:r>
      <w:r w:rsidRPr="00547218">
        <w:t>воздействие.</w:t>
      </w:r>
      <w:r w:rsidR="00547218">
        <w:t xml:space="preserve"> </w:t>
      </w:r>
      <w:r w:rsidRPr="00547218">
        <w:t>Поэтому,</w:t>
      </w:r>
      <w:r w:rsidR="00547218">
        <w:t xml:space="preserve"> </w:t>
      </w:r>
      <w:r w:rsidRPr="00547218">
        <w:t>социальные</w:t>
      </w:r>
      <w:r w:rsidR="00547218">
        <w:t xml:space="preserve"> </w:t>
      </w:r>
      <w:r w:rsidRPr="00547218">
        <w:t>программы,</w:t>
      </w:r>
      <w:r w:rsidR="00547218">
        <w:t xml:space="preserve"> </w:t>
      </w:r>
      <w:r w:rsidRPr="00547218">
        <w:t>проводимые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Банке</w:t>
      </w:r>
      <w:r w:rsidR="00547218">
        <w:t xml:space="preserve"> </w:t>
      </w:r>
      <w:r w:rsidRPr="00547218">
        <w:t>имеют</w:t>
      </w:r>
      <w:r w:rsidR="00547218">
        <w:t xml:space="preserve"> </w:t>
      </w:r>
      <w:r w:rsidRPr="00547218">
        <w:t>своей</w:t>
      </w:r>
      <w:r w:rsidR="00547218">
        <w:t xml:space="preserve"> </w:t>
      </w:r>
      <w:r w:rsidRPr="00547218">
        <w:t>целью</w:t>
      </w:r>
      <w:r w:rsidR="00547218">
        <w:t xml:space="preserve"> </w:t>
      </w:r>
      <w:r w:rsidRPr="00547218">
        <w:t>социальную</w:t>
      </w:r>
      <w:r w:rsidR="00547218">
        <w:t xml:space="preserve"> </w:t>
      </w:r>
      <w:r w:rsidRPr="00547218">
        <w:t>защиту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работников,</w:t>
      </w:r>
      <w:r w:rsidR="00547218">
        <w:t xml:space="preserve"> </w:t>
      </w:r>
      <w:r w:rsidRPr="00547218">
        <w:t>независимо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категории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статуса,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создание</w:t>
      </w:r>
      <w:r w:rsidR="00547218">
        <w:t xml:space="preserve"> </w:t>
      </w:r>
      <w:r w:rsidRPr="00547218">
        <w:t>благоприятного</w:t>
      </w:r>
      <w:r w:rsidR="00547218">
        <w:t xml:space="preserve"> </w:t>
      </w:r>
      <w:r w:rsidRPr="00547218">
        <w:t>социально-психологического</w:t>
      </w:r>
      <w:r w:rsidR="00547218">
        <w:t xml:space="preserve"> </w:t>
      </w:r>
      <w:r w:rsidRPr="00547218">
        <w:t>климата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рабочих</w:t>
      </w:r>
      <w:r w:rsidR="00547218">
        <w:t xml:space="preserve"> </w:t>
      </w:r>
      <w:r w:rsidRPr="00547218">
        <w:t>коллективах,</w:t>
      </w:r>
      <w:r w:rsidR="00547218">
        <w:t xml:space="preserve"> </w:t>
      </w:r>
      <w:r w:rsidRPr="00547218">
        <w:t>путем</w:t>
      </w:r>
      <w:r w:rsidR="00547218">
        <w:t xml:space="preserve"> </w:t>
      </w:r>
      <w:r w:rsidRPr="00547218">
        <w:t>дополнительных</w:t>
      </w:r>
      <w:r w:rsidR="00547218">
        <w:t xml:space="preserve"> </w:t>
      </w:r>
      <w:r w:rsidRPr="00547218">
        <w:t>социальных</w:t>
      </w:r>
      <w:r w:rsidR="00547218">
        <w:t xml:space="preserve"> </w:t>
      </w:r>
      <w:r w:rsidRPr="00547218">
        <w:t>выплат,</w:t>
      </w:r>
      <w:r w:rsidR="00547218">
        <w:t xml:space="preserve"> </w:t>
      </w:r>
      <w:r w:rsidRPr="00547218">
        <w:t>льгот,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предоставляются</w:t>
      </w:r>
      <w:r w:rsidR="00547218">
        <w:t xml:space="preserve"> </w:t>
      </w:r>
      <w:r w:rsidRPr="00547218">
        <w:t>работникам</w:t>
      </w:r>
      <w:r w:rsidR="00547218">
        <w:t xml:space="preserve"> </w:t>
      </w:r>
      <w:r w:rsidRPr="00547218">
        <w:t>помимо</w:t>
      </w:r>
      <w:r w:rsidR="00547218">
        <w:t xml:space="preserve"> </w:t>
      </w:r>
      <w:r w:rsidRPr="00547218">
        <w:t>заработной</w:t>
      </w:r>
      <w:r w:rsidR="00547218">
        <w:t xml:space="preserve"> </w:t>
      </w:r>
      <w:r w:rsidRPr="00547218">
        <w:t>платы.</w:t>
      </w:r>
      <w:r w:rsidR="00547218">
        <w:t xml:space="preserve"> </w:t>
      </w:r>
      <w:r w:rsidRPr="00547218">
        <w:t>Производя</w:t>
      </w:r>
      <w:r w:rsidR="00547218">
        <w:t xml:space="preserve"> </w:t>
      </w:r>
      <w:r w:rsidRPr="00547218">
        <w:t>материальное</w:t>
      </w:r>
      <w:r w:rsidR="00547218">
        <w:t xml:space="preserve"> </w:t>
      </w:r>
      <w:r w:rsidRPr="00547218">
        <w:t>поощрение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добросовестный</w:t>
      </w:r>
      <w:r w:rsidR="00547218">
        <w:t xml:space="preserve"> </w:t>
      </w:r>
      <w:r w:rsidRPr="00547218">
        <w:t>труд,</w:t>
      </w:r>
      <w:r w:rsidR="00547218">
        <w:t xml:space="preserve"> </w:t>
      </w:r>
      <w:r w:rsidRPr="00547218">
        <w:t>премирование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профессиональным</w:t>
      </w:r>
      <w:r w:rsidR="00547218">
        <w:t xml:space="preserve"> </w:t>
      </w:r>
      <w:r w:rsidRPr="00547218">
        <w:t>праздникам,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воспитывает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них</w:t>
      </w:r>
      <w:r w:rsidR="00547218">
        <w:t xml:space="preserve"> </w:t>
      </w:r>
      <w:r w:rsidRPr="00547218">
        <w:t>элементы</w:t>
      </w:r>
      <w:r w:rsidR="00547218">
        <w:t xml:space="preserve"> </w:t>
      </w:r>
      <w:r w:rsidRPr="00547218">
        <w:t>корпоративности,</w:t>
      </w:r>
      <w:r w:rsidR="00547218">
        <w:t xml:space="preserve"> </w:t>
      </w:r>
      <w:r w:rsidRPr="00547218">
        <w:t>ощущения</w:t>
      </w:r>
      <w:r w:rsidR="00547218">
        <w:t xml:space="preserve"> </w:t>
      </w:r>
      <w:r w:rsidRPr="00547218">
        <w:t>сплоченности</w:t>
      </w:r>
      <w:r w:rsidR="00547218">
        <w:t xml:space="preserve"> </w:t>
      </w:r>
      <w:r w:rsidRPr="00547218">
        <w:t>одно</w:t>
      </w:r>
      <w:r w:rsidR="00547218">
        <w:t xml:space="preserve"> </w:t>
      </w:r>
      <w:r w:rsidRPr="00547218">
        <w:t>большой</w:t>
      </w:r>
      <w:r w:rsidR="00547218">
        <w:t xml:space="preserve"> </w:t>
      </w:r>
      <w:r w:rsidRPr="00547218">
        <w:t>команды,</w:t>
      </w:r>
      <w:r w:rsidR="00547218">
        <w:t xml:space="preserve"> </w:t>
      </w:r>
      <w:r w:rsidRPr="00547218">
        <w:t>заслужившей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свои</w:t>
      </w:r>
      <w:r w:rsidR="00547218">
        <w:t xml:space="preserve"> </w:t>
      </w:r>
      <w:r w:rsidRPr="00547218">
        <w:t>труды</w:t>
      </w:r>
      <w:r w:rsidR="00547218">
        <w:t xml:space="preserve"> </w:t>
      </w:r>
      <w:r w:rsidRPr="00547218">
        <w:t>вознаграждения.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Многие</w:t>
      </w:r>
      <w:r w:rsidR="00547218">
        <w:t xml:space="preserve"> </w:t>
      </w:r>
      <w:r w:rsidRPr="00547218">
        <w:t>представительства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градообразующими,</w:t>
      </w:r>
      <w:r w:rsidR="00547218">
        <w:t xml:space="preserve"> </w:t>
      </w:r>
      <w:r w:rsidRPr="00547218">
        <w:t>они</w:t>
      </w:r>
      <w:r w:rsidR="00547218">
        <w:t xml:space="preserve"> </w:t>
      </w:r>
      <w:r w:rsidRPr="00547218">
        <w:t>расположены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маленьких</w:t>
      </w:r>
      <w:r w:rsidR="00547218">
        <w:t xml:space="preserve"> </w:t>
      </w:r>
      <w:r w:rsidRPr="00547218">
        <w:t>городках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недостаточно</w:t>
      </w:r>
      <w:r w:rsidR="00547218">
        <w:t xml:space="preserve"> </w:t>
      </w:r>
      <w:r w:rsidRPr="00547218">
        <w:t>развитой</w:t>
      </w:r>
      <w:r w:rsidR="00547218">
        <w:t xml:space="preserve"> </w:t>
      </w:r>
      <w:r w:rsidRPr="00547218">
        <w:t>инфраструктурой.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заставляет</w:t>
      </w:r>
      <w:r w:rsidR="00547218">
        <w:t xml:space="preserve"> </w:t>
      </w:r>
      <w:r w:rsidRPr="00547218">
        <w:t>руководство</w:t>
      </w:r>
      <w:r w:rsidR="00547218">
        <w:t xml:space="preserve"> </w:t>
      </w:r>
      <w:r w:rsidRPr="00547218">
        <w:t>обратить</w:t>
      </w:r>
      <w:r w:rsidR="00547218">
        <w:t xml:space="preserve"> </w:t>
      </w:r>
      <w:r w:rsidRPr="00547218">
        <w:t>пристальное</w:t>
      </w:r>
      <w:r w:rsidR="00547218">
        <w:t xml:space="preserve"> </w:t>
      </w:r>
      <w:r w:rsidRPr="00547218">
        <w:t>внимание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вопросы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досуга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членов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семей.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этой</w:t>
      </w:r>
      <w:r w:rsidR="00547218">
        <w:t xml:space="preserve"> </w:t>
      </w:r>
      <w:r w:rsidRPr="00547218">
        <w:t>целью</w:t>
      </w:r>
      <w:r w:rsidR="00547218">
        <w:t xml:space="preserve"> </w:t>
      </w:r>
      <w:r w:rsidRPr="00547218">
        <w:t>Банком</w:t>
      </w:r>
      <w:r w:rsidR="00547218">
        <w:t xml:space="preserve"> </w:t>
      </w:r>
      <w:r w:rsidRPr="00547218">
        <w:t>могут</w:t>
      </w:r>
      <w:r w:rsidR="00547218">
        <w:t xml:space="preserve"> </w:t>
      </w:r>
      <w:r w:rsidRPr="00547218">
        <w:t>проводятся</w:t>
      </w:r>
      <w:r w:rsidR="00547218">
        <w:t xml:space="preserve"> </w:t>
      </w:r>
      <w:r w:rsidRPr="00547218">
        <w:t>спортивные</w:t>
      </w:r>
      <w:r w:rsidR="00547218">
        <w:t xml:space="preserve"> </w:t>
      </w:r>
      <w:r w:rsidRPr="00547218">
        <w:t>соревнования</w:t>
      </w:r>
      <w:r w:rsidR="00547218">
        <w:t xml:space="preserve"> </w:t>
      </w:r>
      <w:r w:rsidRPr="00547218">
        <w:t>среди</w:t>
      </w:r>
      <w:r w:rsidR="00547218">
        <w:t xml:space="preserve"> </w:t>
      </w:r>
      <w:r w:rsidRPr="00547218">
        <w:t>коллективов</w:t>
      </w:r>
      <w:r w:rsidR="00547218">
        <w:t xml:space="preserve"> </w:t>
      </w:r>
      <w:r w:rsidRPr="00547218">
        <w:t>представительств</w:t>
      </w:r>
      <w:r w:rsidR="00547218">
        <w:t xml:space="preserve"> </w:t>
      </w:r>
      <w:r w:rsidRPr="00547218">
        <w:t>соседних</w:t>
      </w:r>
      <w:r w:rsidR="00547218">
        <w:t xml:space="preserve"> </w:t>
      </w:r>
      <w:r w:rsidRPr="00547218">
        <w:t>городов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так</w:t>
      </w:r>
      <w:r w:rsidR="00547218">
        <w:t xml:space="preserve"> </w:t>
      </w:r>
      <w:r w:rsidRPr="00547218">
        <w:t>сотрудники</w:t>
      </w:r>
      <w:r w:rsidR="00547218">
        <w:t xml:space="preserve"> </w:t>
      </w:r>
      <w:r w:rsidRPr="00547218">
        <w:t>Банка</w:t>
      </w:r>
      <w:r w:rsidR="00547218">
        <w:t xml:space="preserve"> </w:t>
      </w:r>
      <w:r w:rsidRPr="00547218">
        <w:t>будут</w:t>
      </w:r>
      <w:r w:rsidR="00547218">
        <w:t xml:space="preserve"> </w:t>
      </w:r>
      <w:r w:rsidRPr="00547218">
        <w:t>ощущать</w:t>
      </w:r>
      <w:r w:rsidR="00547218">
        <w:t xml:space="preserve"> </w:t>
      </w:r>
      <w:r w:rsidRPr="00547218">
        <w:t>себя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только</w:t>
      </w:r>
      <w:r w:rsidR="00547218">
        <w:t xml:space="preserve"> </w:t>
      </w:r>
      <w:r w:rsidRPr="00547218">
        <w:t>членами</w:t>
      </w:r>
      <w:r w:rsidR="00547218">
        <w:t xml:space="preserve"> </w:t>
      </w:r>
      <w:r w:rsidRPr="00547218">
        <w:t>одной</w:t>
      </w:r>
      <w:r w:rsidR="00547218">
        <w:t xml:space="preserve"> </w:t>
      </w:r>
      <w:r w:rsidRPr="00547218">
        <w:t>городской</w:t>
      </w:r>
      <w:r w:rsidR="00547218">
        <w:t xml:space="preserve"> </w:t>
      </w:r>
      <w:r w:rsidRPr="00547218">
        <w:t>команды,</w:t>
      </w:r>
      <w:r w:rsidR="00547218">
        <w:t xml:space="preserve"> </w:t>
      </w:r>
      <w:r w:rsidRPr="00547218">
        <w:t>но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позволит</w:t>
      </w:r>
      <w:r w:rsidR="00547218">
        <w:t xml:space="preserve"> </w:t>
      </w:r>
      <w:r w:rsidRPr="00547218">
        <w:t>им</w:t>
      </w:r>
      <w:r w:rsidR="00547218">
        <w:t xml:space="preserve"> </w:t>
      </w:r>
      <w:r w:rsidRPr="00547218">
        <w:t>осознать</w:t>
      </w:r>
      <w:r w:rsidR="00547218">
        <w:t xml:space="preserve"> </w:t>
      </w:r>
      <w:r w:rsidRPr="00547218">
        <w:t>огромные</w:t>
      </w:r>
      <w:r w:rsidR="00547218">
        <w:t xml:space="preserve"> </w:t>
      </w:r>
      <w:r w:rsidRPr="00547218">
        <w:t>масштабы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почувствовать,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они</w:t>
      </w:r>
      <w:r w:rsidR="00547218">
        <w:t xml:space="preserve"> </w:t>
      </w:r>
      <w:r w:rsidRPr="00547218">
        <w:t>являются</w:t>
      </w:r>
      <w:r w:rsidR="00547218">
        <w:t xml:space="preserve"> </w:t>
      </w:r>
      <w:r w:rsidRPr="00547218">
        <w:t>единицей</w:t>
      </w:r>
      <w:r w:rsidR="00547218">
        <w:t xml:space="preserve"> </w:t>
      </w:r>
      <w:r w:rsidRPr="00547218">
        <w:t>гигантской</w:t>
      </w:r>
      <w:r w:rsidR="00547218">
        <w:t xml:space="preserve"> </w:t>
      </w:r>
      <w:r w:rsidRPr="00547218">
        <w:t>системы,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именно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них,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этих</w:t>
      </w:r>
      <w:r w:rsidR="00547218">
        <w:t xml:space="preserve"> </w:t>
      </w:r>
      <w:r w:rsidRPr="00547218">
        <w:t>единицах</w:t>
      </w:r>
      <w:r w:rsidR="00547218">
        <w:t xml:space="preserve"> </w:t>
      </w:r>
      <w:r w:rsidRPr="00547218">
        <w:t>держится</w:t>
      </w:r>
      <w:r w:rsidR="00547218">
        <w:t xml:space="preserve"> </w:t>
      </w:r>
      <w:r w:rsidRPr="00547218">
        <w:t>весь</w:t>
      </w:r>
      <w:r w:rsidR="00547218">
        <w:t xml:space="preserve"> </w:t>
      </w:r>
      <w:r w:rsidRPr="00547218">
        <w:t>бизнес</w:t>
      </w:r>
      <w:r w:rsidR="00547218">
        <w:t xml:space="preserve"> </w:t>
      </w:r>
      <w:r w:rsidRPr="00547218">
        <w:t>Банка.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Сознавая,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заботится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своих</w:t>
      </w:r>
      <w:r w:rsidR="00547218">
        <w:t xml:space="preserve"> </w:t>
      </w:r>
      <w:r w:rsidRPr="00547218">
        <w:t>работниках,</w:t>
      </w:r>
      <w:r w:rsidR="00547218">
        <w:t xml:space="preserve"> </w:t>
      </w:r>
      <w:r w:rsidRPr="00547218">
        <w:t>сотрудники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свою</w:t>
      </w:r>
      <w:r w:rsidR="00547218">
        <w:t xml:space="preserve"> </w:t>
      </w:r>
      <w:r w:rsidRPr="00547218">
        <w:t>очередь</w:t>
      </w:r>
      <w:r w:rsidR="00547218">
        <w:t xml:space="preserve"> </w:t>
      </w:r>
      <w:r w:rsidRPr="00547218">
        <w:t>способны</w:t>
      </w:r>
      <w:r w:rsidR="00547218">
        <w:t xml:space="preserve"> </w:t>
      </w:r>
      <w:r w:rsidRPr="00547218">
        <w:t>показать</w:t>
      </w:r>
      <w:r w:rsidR="00547218">
        <w:t xml:space="preserve"> </w:t>
      </w:r>
      <w:r w:rsidRPr="00547218">
        <w:t>очень</w:t>
      </w:r>
      <w:r w:rsidR="00547218">
        <w:t xml:space="preserve"> </w:t>
      </w:r>
      <w:r w:rsidRPr="00547218">
        <w:t>высокие</w:t>
      </w:r>
      <w:r w:rsidR="00547218">
        <w:t xml:space="preserve"> </w:t>
      </w:r>
      <w:r w:rsidRPr="00547218">
        <w:t>результаты.</w:t>
      </w:r>
      <w:r w:rsidR="00547218">
        <w:t xml:space="preserve"> </w:t>
      </w:r>
      <w:r w:rsidRPr="00547218">
        <w:t>Самым</w:t>
      </w:r>
      <w:r w:rsidR="00547218">
        <w:t xml:space="preserve"> </w:t>
      </w:r>
      <w:r w:rsidRPr="00547218">
        <w:t>важным</w:t>
      </w:r>
      <w:r w:rsidR="00547218">
        <w:t xml:space="preserve"> </w:t>
      </w:r>
      <w:r w:rsidRPr="00547218">
        <w:t>пунктом</w:t>
      </w:r>
      <w:r w:rsidR="00547218">
        <w:t xml:space="preserve"> </w:t>
      </w:r>
      <w:r w:rsidRPr="00547218">
        <w:t>социальной</w:t>
      </w:r>
      <w:r w:rsidR="00547218">
        <w:t xml:space="preserve"> </w:t>
      </w:r>
      <w:r w:rsidRPr="00547218">
        <w:t>программы,</w:t>
      </w:r>
      <w:r w:rsidR="00547218">
        <w:t xml:space="preserve"> </w:t>
      </w:r>
      <w:r w:rsidRPr="00547218">
        <w:t>которая</w:t>
      </w:r>
      <w:r w:rsidR="00547218">
        <w:t xml:space="preserve"> </w:t>
      </w:r>
      <w:r w:rsidRPr="00547218">
        <w:t>должна</w:t>
      </w:r>
      <w:r w:rsidR="00547218">
        <w:t xml:space="preserve"> </w:t>
      </w:r>
      <w:r w:rsidRPr="00547218">
        <w:t>иметь</w:t>
      </w:r>
      <w:r w:rsidR="00547218">
        <w:t xml:space="preserve"> </w:t>
      </w:r>
      <w:r w:rsidRPr="00547218">
        <w:t>место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Банка,</w:t>
      </w:r>
      <w:r w:rsidR="00547218">
        <w:t xml:space="preserve"> </w:t>
      </w:r>
      <w:r w:rsidRPr="00547218">
        <w:t>является</w:t>
      </w:r>
      <w:r w:rsidR="00547218">
        <w:t xml:space="preserve"> </w:t>
      </w:r>
      <w:r w:rsidRPr="00547218">
        <w:t>забота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здоровье</w:t>
      </w:r>
      <w:r w:rsidR="00547218">
        <w:t xml:space="preserve"> </w:t>
      </w:r>
      <w:r w:rsidRPr="00547218">
        <w:t>работников.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оказывать</w:t>
      </w:r>
      <w:r w:rsidR="00547218">
        <w:t xml:space="preserve"> </w:t>
      </w:r>
      <w:r w:rsidRPr="00547218">
        <w:t>материальную</w:t>
      </w:r>
      <w:r w:rsidR="00547218">
        <w:t xml:space="preserve"> </w:t>
      </w:r>
      <w:r w:rsidRPr="00547218">
        <w:t>помощь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лечение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том</w:t>
      </w:r>
      <w:r w:rsidR="00547218">
        <w:t xml:space="preserve"> </w:t>
      </w:r>
      <w:r w:rsidRPr="00547218">
        <w:t>числе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дорогостоящие</w:t>
      </w:r>
      <w:r w:rsidR="00547218">
        <w:t xml:space="preserve"> </w:t>
      </w:r>
      <w:r w:rsidRPr="00547218">
        <w:t>операции,</w:t>
      </w:r>
      <w:r w:rsidR="00547218">
        <w:t xml:space="preserve"> </w:t>
      </w:r>
      <w:r w:rsidRPr="00547218">
        <w:t>должны</w:t>
      </w:r>
      <w:r w:rsidR="00547218">
        <w:t xml:space="preserve"> </w:t>
      </w:r>
      <w:r w:rsidRPr="00547218">
        <w:t>предоставляться</w:t>
      </w:r>
      <w:r w:rsidR="00547218">
        <w:t xml:space="preserve"> </w:t>
      </w:r>
      <w:r w:rsidRPr="00547218">
        <w:t>страховые</w:t>
      </w:r>
      <w:r w:rsidR="00547218">
        <w:t xml:space="preserve"> </w:t>
      </w:r>
      <w:r w:rsidRPr="00547218">
        <w:t>медицинские</w:t>
      </w:r>
      <w:r w:rsidR="00547218">
        <w:t xml:space="preserve"> </w:t>
      </w:r>
      <w:r w:rsidRPr="00547218">
        <w:t>полюса,</w:t>
      </w:r>
      <w:r w:rsidR="00547218">
        <w:t xml:space="preserve"> </w:t>
      </w:r>
      <w:r w:rsidRPr="00547218">
        <w:t>дающие</w:t>
      </w:r>
      <w:r w:rsidR="00547218">
        <w:t xml:space="preserve"> </w:t>
      </w:r>
      <w:r w:rsidRPr="00547218">
        <w:t>возможность</w:t>
      </w:r>
      <w:r w:rsidR="00547218">
        <w:t xml:space="preserve"> </w:t>
      </w:r>
      <w:r w:rsidRPr="00547218">
        <w:t>сотрудникам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получение</w:t>
      </w:r>
      <w:r w:rsidR="00547218">
        <w:t xml:space="preserve"> </w:t>
      </w:r>
      <w:r w:rsidRPr="00547218">
        <w:t>любого</w:t>
      </w:r>
      <w:r w:rsidR="00547218">
        <w:t xml:space="preserve"> </w:t>
      </w:r>
      <w:r w:rsidRPr="00547218">
        <w:t>рода</w:t>
      </w:r>
      <w:r w:rsidR="00547218">
        <w:t xml:space="preserve"> </w:t>
      </w:r>
      <w:r w:rsidRPr="00547218">
        <w:t>медицинской</w:t>
      </w:r>
      <w:r w:rsidR="00547218">
        <w:t xml:space="preserve"> </w:t>
      </w:r>
      <w:r w:rsidRPr="00547218">
        <w:t>услуги.</w:t>
      </w:r>
      <w:r w:rsidR="00547218">
        <w:t xml:space="preserve"> </w:t>
      </w:r>
      <w:r w:rsidRPr="00547218">
        <w:t>Также,</w:t>
      </w:r>
      <w:r w:rsidR="00547218">
        <w:t xml:space="preserve"> </w:t>
      </w:r>
      <w:r w:rsidRPr="00547218">
        <w:t>показывая</w:t>
      </w:r>
      <w:r w:rsidR="00547218">
        <w:t xml:space="preserve"> </w:t>
      </w:r>
      <w:r w:rsidRPr="00547218">
        <w:t>заботу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своем</w:t>
      </w:r>
      <w:r w:rsidR="00547218">
        <w:t xml:space="preserve"> </w:t>
      </w:r>
      <w:r w:rsidRPr="00547218">
        <w:t>персонале,</w:t>
      </w:r>
      <w:r w:rsidR="00547218">
        <w:t xml:space="preserve"> </w:t>
      </w:r>
      <w:r w:rsidRPr="00547218">
        <w:t>Банк</w:t>
      </w:r>
      <w:r w:rsidR="00547218">
        <w:t xml:space="preserve"> </w:t>
      </w:r>
      <w:r w:rsidRPr="00547218">
        <w:t>может</w:t>
      </w:r>
      <w:r w:rsidR="00547218">
        <w:t xml:space="preserve"> </w:t>
      </w:r>
      <w:r w:rsidRPr="00547218">
        <w:t>производить</w:t>
      </w:r>
      <w:r w:rsidR="00547218">
        <w:t xml:space="preserve"> </w:t>
      </w:r>
      <w:r w:rsidRPr="00547218">
        <w:t>частичные</w:t>
      </w:r>
      <w:r w:rsidR="00547218">
        <w:t xml:space="preserve"> </w:t>
      </w:r>
      <w:r w:rsidRPr="00547218">
        <w:t>компенсации</w:t>
      </w:r>
      <w:r w:rsidR="00547218">
        <w:t xml:space="preserve"> </w:t>
      </w:r>
      <w:r w:rsidRPr="00547218">
        <w:t>санаторно-курортного</w:t>
      </w:r>
      <w:r w:rsidR="00547218">
        <w:t xml:space="preserve"> </w:t>
      </w:r>
      <w:r w:rsidRPr="00547218">
        <w:t>лечения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детей.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Банк</w:t>
      </w:r>
      <w:r w:rsidR="00547218">
        <w:t xml:space="preserve"> </w:t>
      </w:r>
      <w:r w:rsidRPr="00547218">
        <w:t>выделяет</w:t>
      </w:r>
      <w:r w:rsidR="00547218">
        <w:t xml:space="preserve"> </w:t>
      </w:r>
      <w:r w:rsidRPr="00547218">
        <w:t>необходимые</w:t>
      </w:r>
      <w:r w:rsidR="00547218">
        <w:t xml:space="preserve"> </w:t>
      </w:r>
      <w:r w:rsidRPr="00547218">
        <w:t>ресурсы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обучения</w:t>
      </w:r>
      <w:r w:rsidR="00547218">
        <w:t xml:space="preserve"> </w:t>
      </w:r>
      <w:r w:rsidRPr="00547218">
        <w:t>персонала.</w:t>
      </w:r>
      <w:r w:rsidR="00547218">
        <w:t xml:space="preserve"> </w:t>
      </w:r>
      <w:r w:rsidRPr="00547218">
        <w:t>Обучение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повышение</w:t>
      </w:r>
      <w:r w:rsidR="00547218">
        <w:t xml:space="preserve"> </w:t>
      </w:r>
      <w:r w:rsidRPr="00547218">
        <w:t>квалификации</w:t>
      </w:r>
      <w:r w:rsidR="00547218">
        <w:t xml:space="preserve"> </w:t>
      </w:r>
      <w:r w:rsidRPr="00547218">
        <w:t>проводится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обязательное,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требованию</w:t>
      </w:r>
      <w:r w:rsidR="00547218">
        <w:t xml:space="preserve"> </w:t>
      </w:r>
      <w:r w:rsidRPr="00547218">
        <w:t>контролирующих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надзорных</w:t>
      </w:r>
      <w:r w:rsidR="00547218">
        <w:t xml:space="preserve"> </w:t>
      </w:r>
      <w:r w:rsidRPr="00547218">
        <w:t>органов,</w:t>
      </w:r>
      <w:r w:rsidR="00547218">
        <w:t xml:space="preserve"> </w:t>
      </w:r>
      <w:r w:rsidRPr="00547218">
        <w:t>так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плановое,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соответствии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планами</w:t>
      </w:r>
      <w:r w:rsidR="00547218">
        <w:t xml:space="preserve"> </w:t>
      </w:r>
      <w:r w:rsidRPr="00547218">
        <w:t>развития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подразделениях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представительствах</w:t>
      </w:r>
      <w:r w:rsidR="00547218">
        <w:t xml:space="preserve"> </w:t>
      </w:r>
      <w:r w:rsidRPr="00547218">
        <w:t>Банка.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обучения</w:t>
      </w:r>
      <w:r w:rsidR="00547218">
        <w:t xml:space="preserve"> </w:t>
      </w:r>
      <w:r w:rsidRPr="00547218">
        <w:t>работников</w:t>
      </w:r>
      <w:r w:rsidR="00547218">
        <w:t xml:space="preserve"> </w:t>
      </w:r>
      <w:r w:rsidRPr="00547218">
        <w:t>используется</w:t>
      </w:r>
      <w:r w:rsidR="00547218">
        <w:t xml:space="preserve"> </w:t>
      </w:r>
      <w:r w:rsidRPr="00547218">
        <w:t>метод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обучения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рабочем</w:t>
      </w:r>
      <w:r w:rsidR="00547218">
        <w:t xml:space="preserve"> </w:t>
      </w:r>
      <w:r w:rsidRPr="00547218">
        <w:t>месте</w:t>
      </w:r>
      <w:r w:rsidR="00547218">
        <w:t xml:space="preserve"> </w:t>
      </w:r>
      <w:r w:rsidRPr="00547218">
        <w:t>(метод</w:t>
      </w:r>
      <w:r w:rsidR="00547218">
        <w:t xml:space="preserve"> </w:t>
      </w:r>
      <w:r w:rsidRPr="00547218">
        <w:t>наставничества).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повышения</w:t>
      </w:r>
      <w:r w:rsidR="00547218">
        <w:t xml:space="preserve"> </w:t>
      </w:r>
      <w:r w:rsidRPr="00547218">
        <w:t>квалификации</w:t>
      </w:r>
      <w:r w:rsidR="00547218">
        <w:t xml:space="preserve"> </w:t>
      </w:r>
      <w:r w:rsidRPr="00547218">
        <w:t>специалистов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руководителей</w:t>
      </w:r>
      <w:r w:rsidR="00547218">
        <w:t xml:space="preserve"> </w:t>
      </w:r>
      <w:r w:rsidRPr="00547218">
        <w:t>организуются</w:t>
      </w:r>
      <w:r w:rsidR="00547218">
        <w:t xml:space="preserve"> </w:t>
      </w:r>
      <w:r w:rsidRPr="00547218">
        <w:t>внутренние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выездные</w:t>
      </w:r>
      <w:r w:rsidR="00547218">
        <w:t xml:space="preserve"> </w:t>
      </w:r>
      <w:r w:rsidRPr="00547218">
        <w:t>семинары,</w:t>
      </w:r>
      <w:r w:rsidR="00547218">
        <w:t xml:space="preserve"> </w:t>
      </w:r>
      <w:r w:rsidRPr="00547218">
        <w:t>собеседования,</w:t>
      </w:r>
      <w:r w:rsidR="00547218">
        <w:t xml:space="preserve"> </w:t>
      </w:r>
      <w:r w:rsidRPr="00547218">
        <w:t>аттестационные</w:t>
      </w:r>
      <w:r w:rsidR="00547218">
        <w:t xml:space="preserve"> </w:t>
      </w:r>
      <w:r w:rsidRPr="00547218">
        <w:t>мероприятия.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Кроме</w:t>
      </w:r>
      <w:r w:rsidR="00547218">
        <w:t xml:space="preserve"> </w:t>
      </w:r>
      <w:r w:rsidRPr="00547218">
        <w:t>всего</w:t>
      </w:r>
      <w:r w:rsidR="00547218">
        <w:t xml:space="preserve"> </w:t>
      </w:r>
      <w:r w:rsidRPr="00547218">
        <w:t>перечисленного,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разработать</w:t>
      </w:r>
      <w:r w:rsidR="00547218">
        <w:t xml:space="preserve"> </w:t>
      </w:r>
      <w:r w:rsidRPr="00547218">
        <w:t>систему</w:t>
      </w:r>
      <w:r w:rsidR="00547218">
        <w:t xml:space="preserve"> </w:t>
      </w:r>
      <w:r w:rsidRPr="00547218">
        <w:t>контроля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соблюдением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правил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поведения,</w:t>
      </w:r>
      <w:r w:rsidR="00547218">
        <w:t xml:space="preserve"> </w:t>
      </w:r>
      <w:r w:rsidRPr="00547218">
        <w:t>где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Pr="00547218">
        <w:t>прописать</w:t>
      </w:r>
      <w:r w:rsidR="00547218">
        <w:t xml:space="preserve"> </w:t>
      </w:r>
      <w:r w:rsidRPr="00547218">
        <w:t>все</w:t>
      </w:r>
      <w:r w:rsidR="00547218">
        <w:t xml:space="preserve"> </w:t>
      </w:r>
      <w:r w:rsidRPr="00547218">
        <w:t>меры</w:t>
      </w:r>
      <w:r w:rsidR="00547218">
        <w:t xml:space="preserve"> </w:t>
      </w:r>
      <w:r w:rsidRPr="00547218">
        <w:t>ответственности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несоблюдение</w:t>
      </w:r>
      <w:r w:rsidR="00547218">
        <w:t xml:space="preserve"> </w:t>
      </w:r>
      <w:r w:rsidRPr="00547218">
        <w:t>норм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нарушение</w:t>
      </w:r>
      <w:r w:rsidR="00547218">
        <w:t xml:space="preserve"> </w:t>
      </w:r>
      <w:r w:rsidRPr="00547218">
        <w:t>положений</w:t>
      </w:r>
      <w:r w:rsidR="00547218">
        <w:t xml:space="preserve"> </w:t>
      </w:r>
      <w:r w:rsidRPr="00547218">
        <w:t>документа.</w:t>
      </w:r>
      <w:r w:rsidR="00547218">
        <w:t xml:space="preserve"> </w:t>
      </w:r>
      <w:r w:rsidRPr="00547218">
        <w:t>Ответственность</w:t>
      </w:r>
      <w:r w:rsidR="00547218">
        <w:t xml:space="preserve"> </w:t>
      </w:r>
      <w:r w:rsidRPr="00547218">
        <w:t>должны</w:t>
      </w:r>
      <w:r w:rsidR="00547218">
        <w:t xml:space="preserve"> </w:t>
      </w:r>
      <w:r w:rsidRPr="00547218">
        <w:t>нести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только</w:t>
      </w:r>
      <w:r w:rsidR="00547218">
        <w:t xml:space="preserve"> </w:t>
      </w:r>
      <w:r w:rsidRPr="00547218">
        <w:t>рядовые</w:t>
      </w:r>
      <w:r w:rsidR="00547218">
        <w:t xml:space="preserve"> </w:t>
      </w:r>
      <w:r w:rsidRPr="00547218">
        <w:t>сотрудники,</w:t>
      </w:r>
      <w:r w:rsidR="00547218">
        <w:t xml:space="preserve"> </w:t>
      </w:r>
      <w:r w:rsidRPr="00547218">
        <w:t>но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руководители,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первую</w:t>
      </w:r>
      <w:r w:rsidR="00547218">
        <w:t xml:space="preserve"> </w:t>
      </w:r>
      <w:r w:rsidRPr="00547218">
        <w:t>очередь</w:t>
      </w:r>
      <w:r w:rsidR="00547218">
        <w:t xml:space="preserve"> </w:t>
      </w:r>
      <w:r w:rsidRPr="00547218">
        <w:t>должны</w:t>
      </w:r>
      <w:r w:rsidR="00547218">
        <w:t xml:space="preserve"> </w:t>
      </w:r>
      <w:r w:rsidRPr="00547218">
        <w:t>быть</w:t>
      </w:r>
      <w:r w:rsidR="00547218">
        <w:t xml:space="preserve"> </w:t>
      </w:r>
      <w:r w:rsidRPr="00547218">
        <w:t>поставлены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известность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случаях</w:t>
      </w:r>
      <w:r w:rsidR="00547218">
        <w:t xml:space="preserve"> </w:t>
      </w:r>
      <w:r w:rsidRPr="00547218">
        <w:t>возникновения</w:t>
      </w:r>
      <w:r w:rsidR="00547218">
        <w:t xml:space="preserve"> </w:t>
      </w:r>
      <w:r w:rsidRPr="00547218">
        <w:t>сомнительных</w:t>
      </w:r>
      <w:r w:rsidR="00547218">
        <w:t xml:space="preserve"> </w:t>
      </w:r>
      <w:r w:rsidRPr="00547218">
        <w:t>ситуаций.</w:t>
      </w:r>
      <w:r w:rsidR="00547218">
        <w:t xml:space="preserve"> </w:t>
      </w:r>
      <w:r w:rsidRPr="00547218">
        <w:rPr>
          <w:bCs/>
        </w:rPr>
        <w:t>Руководители</w:t>
      </w:r>
      <w:r w:rsidR="00547218">
        <w:rPr>
          <w:bCs/>
        </w:rPr>
        <w:t xml:space="preserve"> </w:t>
      </w:r>
      <w:r w:rsidRPr="00547218">
        <w:rPr>
          <w:bCs/>
        </w:rPr>
        <w:t>подразделений</w:t>
      </w:r>
      <w:r w:rsidR="00547218">
        <w:rPr>
          <w:bCs/>
        </w:rPr>
        <w:t xml:space="preserve"> </w:t>
      </w:r>
      <w:r w:rsidRPr="00547218">
        <w:rPr>
          <w:bCs/>
        </w:rPr>
        <w:t>должны</w:t>
      </w:r>
      <w:r w:rsidR="00547218">
        <w:rPr>
          <w:bCs/>
        </w:rPr>
        <w:t xml:space="preserve"> </w:t>
      </w:r>
      <w:r w:rsidRPr="00547218">
        <w:t>способствовать</w:t>
      </w:r>
      <w:r w:rsidR="00547218">
        <w:t xml:space="preserve"> </w:t>
      </w:r>
      <w:r w:rsidRPr="00547218">
        <w:t>пониманию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отвечать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соблюдение</w:t>
      </w:r>
      <w:r w:rsidR="00547218">
        <w:t xml:space="preserve"> </w:t>
      </w:r>
      <w:r w:rsidRPr="00547218">
        <w:t>основных</w:t>
      </w:r>
      <w:r w:rsidR="00547218">
        <w:t xml:space="preserve"> </w:t>
      </w:r>
      <w:r w:rsidRPr="00547218">
        <w:t>положений</w:t>
      </w:r>
      <w:r w:rsidR="00547218">
        <w:t xml:space="preserve"> </w:t>
      </w:r>
      <w:r w:rsidRPr="00547218">
        <w:t>Правил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сотрудниками</w:t>
      </w:r>
      <w:r w:rsidR="00547218">
        <w:t xml:space="preserve"> </w:t>
      </w:r>
      <w:r w:rsidRPr="00547218">
        <w:t>своих</w:t>
      </w:r>
      <w:r w:rsidR="00547218">
        <w:t xml:space="preserve"> </w:t>
      </w:r>
      <w:r w:rsidRPr="00547218">
        <w:t>подразделений.</w:t>
      </w:r>
      <w:r w:rsidR="00547218">
        <w:t xml:space="preserve"> </w:t>
      </w:r>
      <w:r w:rsidRPr="00547218">
        <w:t>Контролировать</w:t>
      </w:r>
      <w:r w:rsidR="00547218">
        <w:t xml:space="preserve"> </w:t>
      </w:r>
      <w:r w:rsidRPr="00547218">
        <w:t>поведение</w:t>
      </w:r>
      <w:r w:rsidR="00547218">
        <w:t xml:space="preserve"> </w:t>
      </w:r>
      <w:r w:rsidRPr="00547218">
        <w:t>своего</w:t>
      </w:r>
      <w:r w:rsidR="00547218">
        <w:t xml:space="preserve"> </w:t>
      </w:r>
      <w:r w:rsidRPr="00547218">
        <w:t>персонала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докладывать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соответствующих</w:t>
      </w:r>
      <w:r w:rsidR="00547218">
        <w:t xml:space="preserve"> </w:t>
      </w:r>
      <w:r w:rsidRPr="00547218">
        <w:t>инцидентах.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неправильные</w:t>
      </w:r>
      <w:r w:rsidR="00547218">
        <w:t xml:space="preserve"> </w:t>
      </w:r>
      <w:r w:rsidRPr="00547218">
        <w:t>действия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отдельно</w:t>
      </w:r>
      <w:r w:rsidR="00547218">
        <w:t xml:space="preserve"> </w:t>
      </w:r>
      <w:r w:rsidRPr="00547218">
        <w:t>взятых</w:t>
      </w:r>
      <w:r w:rsidR="00547218">
        <w:t xml:space="preserve"> </w:t>
      </w:r>
      <w:r w:rsidRPr="00547218">
        <w:t>подразделениях</w:t>
      </w:r>
      <w:r w:rsidR="00547218">
        <w:t xml:space="preserve"> </w:t>
      </w:r>
      <w:r w:rsidRPr="00547218">
        <w:t>ответственность</w:t>
      </w:r>
      <w:r w:rsidR="00547218">
        <w:t xml:space="preserve"> </w:t>
      </w:r>
      <w:r w:rsidRPr="00547218">
        <w:t>должны</w:t>
      </w:r>
      <w:r w:rsidR="00547218">
        <w:t xml:space="preserve"> </w:t>
      </w:r>
      <w:r w:rsidRPr="00547218">
        <w:t>нести</w:t>
      </w:r>
      <w:r w:rsidR="00547218">
        <w:t xml:space="preserve"> </w:t>
      </w:r>
      <w:r w:rsidRPr="00547218">
        <w:t>не</w:t>
      </w:r>
      <w:r w:rsidR="00547218">
        <w:t xml:space="preserve"> </w:t>
      </w:r>
      <w:r w:rsidRPr="00547218">
        <w:t>только</w:t>
      </w:r>
      <w:r w:rsidR="00547218">
        <w:t xml:space="preserve"> </w:t>
      </w:r>
      <w:r w:rsidRPr="00547218">
        <w:t>сотрудники,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совершившие,</w:t>
      </w:r>
      <w:r w:rsidR="00547218">
        <w:t xml:space="preserve"> </w:t>
      </w:r>
      <w:r w:rsidRPr="00547218">
        <w:t>но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руководители,</w:t>
      </w:r>
      <w:r w:rsidR="00547218">
        <w:t xml:space="preserve"> </w:t>
      </w:r>
      <w:r w:rsidRPr="00547218">
        <w:t>за</w:t>
      </w:r>
      <w:r w:rsidR="00547218">
        <w:t xml:space="preserve"> </w:t>
      </w:r>
      <w:r w:rsidRPr="00547218">
        <w:t>исключением</w:t>
      </w:r>
      <w:r w:rsidR="00547218">
        <w:t xml:space="preserve"> </w:t>
      </w:r>
      <w:r w:rsidRPr="00547218">
        <w:t>тех</w:t>
      </w:r>
      <w:r w:rsidR="00547218">
        <w:t xml:space="preserve"> </w:t>
      </w:r>
      <w:r w:rsidRPr="00547218">
        <w:t>случаев,</w:t>
      </w:r>
      <w:r w:rsidR="00547218">
        <w:t xml:space="preserve"> </w:t>
      </w:r>
      <w:r w:rsidRPr="00547218">
        <w:t>когда</w:t>
      </w:r>
      <w:r w:rsidR="00547218">
        <w:t xml:space="preserve"> </w:t>
      </w:r>
      <w:r w:rsidRPr="00547218">
        <w:t>имеются</w:t>
      </w:r>
      <w:r w:rsidR="00547218">
        <w:t xml:space="preserve"> </w:t>
      </w:r>
      <w:r w:rsidRPr="00547218">
        <w:t>доказательства</w:t>
      </w:r>
      <w:r w:rsidR="00547218">
        <w:t xml:space="preserve"> </w:t>
      </w:r>
      <w:r w:rsidRPr="00547218">
        <w:t>того,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последние</w:t>
      </w:r>
      <w:r w:rsidR="00547218">
        <w:t xml:space="preserve"> </w:t>
      </w:r>
      <w:r w:rsidRPr="00547218">
        <w:t>безоговорочно</w:t>
      </w:r>
      <w:r w:rsidR="00547218">
        <w:t xml:space="preserve"> </w:t>
      </w:r>
      <w:r w:rsidRPr="00547218">
        <w:t>следовали</w:t>
      </w:r>
      <w:r w:rsidR="00547218">
        <w:t xml:space="preserve"> </w:t>
      </w:r>
      <w:r w:rsidRPr="00547218">
        <w:t>положениям</w:t>
      </w:r>
      <w:r w:rsidR="00547218">
        <w:t xml:space="preserve"> </w:t>
      </w:r>
      <w:r w:rsidRPr="00547218">
        <w:t>данного</w:t>
      </w:r>
      <w:r w:rsidR="00547218">
        <w:t xml:space="preserve"> </w:t>
      </w:r>
      <w:r w:rsidRPr="00547218">
        <w:t>документа.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нарушителям</w:t>
      </w:r>
      <w:r w:rsidR="00547218">
        <w:t xml:space="preserve"> </w:t>
      </w:r>
      <w:r w:rsidRPr="00547218">
        <w:t>правил</w:t>
      </w:r>
      <w:r w:rsidR="00547218">
        <w:t xml:space="preserve"> </w:t>
      </w:r>
      <w:r w:rsidRPr="00547218">
        <w:t>должны</w:t>
      </w:r>
      <w:r w:rsidR="00547218">
        <w:t xml:space="preserve"> </w:t>
      </w:r>
      <w:r w:rsidRPr="00547218">
        <w:t>применяться</w:t>
      </w:r>
      <w:r w:rsidR="00547218">
        <w:t xml:space="preserve"> </w:t>
      </w:r>
      <w:r w:rsidRPr="00547218">
        <w:t>дисциплинарные</w:t>
      </w:r>
      <w:r w:rsidR="00547218">
        <w:t xml:space="preserve"> </w:t>
      </w:r>
      <w:r w:rsidRPr="00547218">
        <w:t>меры.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нарушениям</w:t>
      </w:r>
      <w:r w:rsidR="00547218">
        <w:t xml:space="preserve"> </w:t>
      </w:r>
      <w:r w:rsidRPr="00547218">
        <w:t>следует</w:t>
      </w:r>
      <w:r w:rsidR="00547218">
        <w:t xml:space="preserve"> </w:t>
      </w:r>
      <w:r w:rsidRPr="00547218">
        <w:t>относить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случаи</w:t>
      </w:r>
      <w:r w:rsidR="00547218">
        <w:t xml:space="preserve"> </w:t>
      </w:r>
      <w:r w:rsidRPr="00547218">
        <w:t>пренебрежительного</w:t>
      </w:r>
      <w:r w:rsidR="00547218">
        <w:t xml:space="preserve"> </w:t>
      </w:r>
      <w:r w:rsidRPr="00547218">
        <w:t>отношения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доведению</w:t>
      </w:r>
      <w:r w:rsidR="00547218">
        <w:t xml:space="preserve"> </w:t>
      </w:r>
      <w:r w:rsidRPr="00547218">
        <w:t>до</w:t>
      </w:r>
      <w:r w:rsidR="00547218">
        <w:t xml:space="preserve"> </w:t>
      </w:r>
      <w:r w:rsidRPr="00547218">
        <w:t>сведения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содержания</w:t>
      </w:r>
      <w:r w:rsidR="00547218">
        <w:t xml:space="preserve"> </w:t>
      </w:r>
      <w:r w:rsidRPr="00547218">
        <w:t>правил</w:t>
      </w:r>
      <w:r w:rsidR="00547218">
        <w:t xml:space="preserve"> </w:t>
      </w:r>
      <w:r w:rsidRPr="00547218">
        <w:t>корпоративного</w:t>
      </w:r>
      <w:r w:rsidR="00547218">
        <w:t xml:space="preserve"> </w:t>
      </w:r>
      <w:r w:rsidRPr="00547218">
        <w:t>поведения.</w:t>
      </w:r>
    </w:p>
    <w:p w:rsidR="00DE668B" w:rsidRPr="00547218" w:rsidRDefault="00547218" w:rsidP="00547218">
      <w:pPr>
        <w:spacing w:line="360" w:lineRule="auto"/>
        <w:ind w:firstLine="709"/>
        <w:jc w:val="center"/>
        <w:rPr>
          <w:b/>
        </w:rPr>
      </w:pPr>
      <w:r>
        <w:br w:type="page"/>
      </w:r>
      <w:r w:rsidR="00DE668B" w:rsidRPr="00547218">
        <w:rPr>
          <w:b/>
        </w:rPr>
        <w:t>ЗАКЛЮЧЕНИЕ</w:t>
      </w:r>
    </w:p>
    <w:p w:rsidR="00547218" w:rsidRDefault="00547218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Все</w:t>
      </w:r>
      <w:r w:rsidR="00547218">
        <w:t xml:space="preserve"> </w:t>
      </w:r>
      <w:r w:rsidRPr="00547218">
        <w:t>специалисты-практики</w:t>
      </w:r>
      <w:r w:rsidR="00547218">
        <w:t xml:space="preserve"> </w:t>
      </w:r>
      <w:r w:rsidRPr="00547218">
        <w:t>подчеркивают</w:t>
      </w:r>
      <w:r w:rsidR="00547218">
        <w:t xml:space="preserve"> </w:t>
      </w:r>
      <w:r w:rsidRPr="00547218">
        <w:t>высокую</w:t>
      </w:r>
      <w:r w:rsidR="00547218">
        <w:t xml:space="preserve"> </w:t>
      </w:r>
      <w:r w:rsidRPr="00547218">
        <w:t>значимость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культуры,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эффективного</w:t>
      </w:r>
      <w:r w:rsidR="00547218">
        <w:t xml:space="preserve"> </w:t>
      </w:r>
      <w:r w:rsidRPr="00547218">
        <w:t>инструмента</w:t>
      </w:r>
      <w:r w:rsidR="00547218">
        <w:t xml:space="preserve"> </w:t>
      </w:r>
      <w:r w:rsidRPr="00547218">
        <w:t>управления</w:t>
      </w:r>
      <w:r w:rsidR="00547218">
        <w:t xml:space="preserve"> </w:t>
      </w:r>
      <w:r w:rsidRPr="00547218">
        <w:t>компанией;</w:t>
      </w:r>
      <w:r w:rsidR="00547218">
        <w:t xml:space="preserve"> </w:t>
      </w:r>
      <w:r w:rsidRPr="00547218">
        <w:t>исследователи</w:t>
      </w:r>
      <w:r w:rsidR="00547218">
        <w:t xml:space="preserve"> </w:t>
      </w:r>
      <w:r w:rsidRPr="00547218">
        <w:t>проблемы,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теоретики,</w:t>
      </w:r>
      <w:r w:rsidR="00547218">
        <w:t xml:space="preserve"> </w:t>
      </w:r>
      <w:r w:rsidRPr="00547218">
        <w:t>так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практики,</w:t>
      </w:r>
      <w:r w:rsidR="00547218">
        <w:t xml:space="preserve"> </w:t>
      </w:r>
      <w:r w:rsidRPr="00547218">
        <w:t>отмечают</w:t>
      </w:r>
      <w:r w:rsidR="00547218">
        <w:t xml:space="preserve"> </w:t>
      </w:r>
      <w:r w:rsidRPr="00547218">
        <w:t>устойчивую</w:t>
      </w:r>
      <w:r w:rsidR="00547218">
        <w:t xml:space="preserve"> </w:t>
      </w:r>
      <w:r w:rsidRPr="00547218">
        <w:t>связь</w:t>
      </w:r>
      <w:r w:rsidR="00547218">
        <w:t xml:space="preserve"> </w:t>
      </w:r>
      <w:r w:rsidRPr="00547218">
        <w:t>между</w:t>
      </w:r>
      <w:r w:rsidR="00547218">
        <w:t xml:space="preserve"> </w:t>
      </w:r>
      <w:r w:rsidRPr="00547218">
        <w:t>успешностью</w:t>
      </w:r>
      <w:r w:rsidR="00547218">
        <w:t xml:space="preserve"> </w:t>
      </w:r>
      <w:r w:rsidRPr="00547218">
        <w:t>компаний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степенью</w:t>
      </w:r>
      <w:r w:rsidR="00547218">
        <w:t xml:space="preserve"> </w:t>
      </w:r>
      <w:r w:rsidRPr="00547218">
        <w:t>развитости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организационных</w:t>
      </w:r>
      <w:r w:rsidR="00547218">
        <w:t xml:space="preserve"> </w:t>
      </w:r>
      <w:r w:rsidRPr="00547218">
        <w:t>культур.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Из</w:t>
      </w:r>
      <w:r w:rsidR="00547218">
        <w:t xml:space="preserve"> </w:t>
      </w:r>
      <w:r w:rsidRPr="00547218">
        <w:t>всего</w:t>
      </w:r>
      <w:r w:rsidR="00547218">
        <w:t xml:space="preserve"> </w:t>
      </w:r>
      <w:r w:rsidRPr="00547218">
        <w:t>многообразия</w:t>
      </w:r>
      <w:r w:rsidR="00547218">
        <w:t xml:space="preserve"> </w:t>
      </w:r>
      <w:r w:rsidRPr="00547218">
        <w:t>явлений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специалисты-практики</w:t>
      </w:r>
      <w:r w:rsidR="00547218">
        <w:t xml:space="preserve"> </w:t>
      </w:r>
      <w:r w:rsidRPr="00547218">
        <w:t>уделяют</w:t>
      </w:r>
      <w:r w:rsidR="00547218">
        <w:t xml:space="preserve"> </w:t>
      </w:r>
      <w:r w:rsidRPr="00547218">
        <w:t>особое</w:t>
      </w:r>
      <w:r w:rsidR="00547218">
        <w:t xml:space="preserve"> </w:t>
      </w:r>
      <w:r w:rsidRPr="00547218">
        <w:t>внимание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основным</w:t>
      </w:r>
      <w:r w:rsidR="00547218">
        <w:t xml:space="preserve"> </w:t>
      </w:r>
      <w:r w:rsidRPr="00547218">
        <w:t>элементам.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На</w:t>
      </w:r>
      <w:r w:rsidR="00547218">
        <w:t xml:space="preserve"> </w:t>
      </w:r>
      <w:r w:rsidRPr="00547218">
        <w:t>базе</w:t>
      </w:r>
      <w:r w:rsidR="00547218">
        <w:t xml:space="preserve"> </w:t>
      </w:r>
      <w:r w:rsidRPr="00547218">
        <w:t>полученных</w:t>
      </w:r>
      <w:r w:rsidR="00547218">
        <w:t xml:space="preserve"> </w:t>
      </w:r>
      <w:r w:rsidRPr="00547218">
        <w:t>теоретических</w:t>
      </w:r>
      <w:r w:rsidR="00547218">
        <w:t xml:space="preserve"> </w:t>
      </w:r>
      <w:r w:rsidRPr="00547218">
        <w:t>данных,</w:t>
      </w:r>
      <w:r w:rsidR="00547218">
        <w:t xml:space="preserve"> </w:t>
      </w:r>
      <w:r w:rsidRPr="00547218">
        <w:t>была</w:t>
      </w:r>
      <w:r w:rsidR="00547218">
        <w:t xml:space="preserve"> </w:t>
      </w:r>
      <w:r w:rsidRPr="00547218">
        <w:t>разработана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ЗАО</w:t>
      </w:r>
      <w:r w:rsidR="00547218">
        <w:t xml:space="preserve"> </w:t>
      </w:r>
      <w:r w:rsidRPr="00547218">
        <w:t>«Банка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Стандарт».</w:t>
      </w:r>
      <w:r w:rsidR="00547218">
        <w:t xml:space="preserve"> </w:t>
      </w:r>
    </w:p>
    <w:p w:rsidR="00DE668B" w:rsidRPr="00547218" w:rsidRDefault="002D4BCC" w:rsidP="00547218">
      <w:pPr>
        <w:spacing w:line="360" w:lineRule="auto"/>
        <w:ind w:firstLine="709"/>
        <w:jc w:val="both"/>
      </w:pPr>
      <w:r w:rsidRPr="00547218">
        <w:t>Поскольку</w:t>
      </w:r>
      <w:r w:rsidR="00547218">
        <w:t xml:space="preserve"> </w:t>
      </w:r>
      <w:r w:rsidRPr="00547218">
        <w:t>организацио</w:t>
      </w:r>
      <w:r w:rsidR="00DE668B" w:rsidRPr="00547218">
        <w:t>нная</w:t>
      </w:r>
      <w:r w:rsidR="00547218">
        <w:t xml:space="preserve"> </w:t>
      </w:r>
      <w:r w:rsidR="00DE668B" w:rsidRPr="00547218">
        <w:t>культура</w:t>
      </w:r>
      <w:r w:rsidR="00547218">
        <w:t xml:space="preserve"> </w:t>
      </w:r>
      <w:r w:rsidR="00DE668B" w:rsidRPr="00547218">
        <w:t>–</w:t>
      </w:r>
      <w:r w:rsidR="00547218">
        <w:t xml:space="preserve"> </w:t>
      </w:r>
      <w:r w:rsidR="00DE668B" w:rsidRPr="00547218">
        <w:t>это</w:t>
      </w:r>
      <w:r w:rsidR="00547218">
        <w:t xml:space="preserve"> </w:t>
      </w:r>
      <w:r w:rsidR="00DE668B" w:rsidRPr="00547218">
        <w:t>то,</w:t>
      </w:r>
      <w:r w:rsidR="00547218">
        <w:t xml:space="preserve"> </w:t>
      </w:r>
      <w:r w:rsidR="00DE668B" w:rsidRPr="00547218">
        <w:t>что</w:t>
      </w:r>
      <w:r w:rsidR="00547218">
        <w:t xml:space="preserve"> </w:t>
      </w:r>
      <w:r w:rsidR="00DE668B" w:rsidRPr="00547218">
        <w:t>создается</w:t>
      </w:r>
      <w:r w:rsidR="00547218">
        <w:t xml:space="preserve"> </w:t>
      </w:r>
      <w:r w:rsidR="00DE668B" w:rsidRPr="00547218">
        <w:t>годами,</w:t>
      </w:r>
      <w:r w:rsidR="00547218">
        <w:t xml:space="preserve"> </w:t>
      </w:r>
      <w:r w:rsidR="00DE668B" w:rsidRPr="00547218">
        <w:t>формируется</w:t>
      </w:r>
      <w:r w:rsidR="00547218">
        <w:t xml:space="preserve"> </w:t>
      </w:r>
      <w:r w:rsidR="00DE668B" w:rsidRPr="00547218">
        <w:t>в</w:t>
      </w:r>
      <w:r w:rsidR="00547218">
        <w:t xml:space="preserve"> </w:t>
      </w:r>
      <w:r w:rsidR="00DE668B" w:rsidRPr="00547218">
        <w:t>процессе</w:t>
      </w:r>
      <w:r w:rsidR="00547218">
        <w:t xml:space="preserve"> </w:t>
      </w:r>
      <w:r w:rsidR="00DE668B" w:rsidRPr="00547218">
        <w:t>деятельности</w:t>
      </w:r>
      <w:r w:rsidR="00547218">
        <w:t xml:space="preserve"> </w:t>
      </w:r>
      <w:r w:rsidR="00DE668B" w:rsidRPr="00547218">
        <w:t>организации,</w:t>
      </w:r>
      <w:r w:rsidR="00547218">
        <w:t xml:space="preserve"> </w:t>
      </w:r>
      <w:r w:rsidR="00DE668B" w:rsidRPr="00547218">
        <w:t>то</w:t>
      </w:r>
      <w:r w:rsidR="00547218">
        <w:t xml:space="preserve"> </w:t>
      </w:r>
      <w:r w:rsidR="00DE668B" w:rsidRPr="00547218">
        <w:t>сначала</w:t>
      </w:r>
      <w:r w:rsidR="00547218">
        <w:t xml:space="preserve"> </w:t>
      </w:r>
      <w:r w:rsidR="00DE668B" w:rsidRPr="00547218">
        <w:t>мы</w:t>
      </w:r>
      <w:r w:rsidR="00547218">
        <w:t xml:space="preserve"> </w:t>
      </w:r>
      <w:r w:rsidR="00DE668B" w:rsidRPr="00547218">
        <w:t>в</w:t>
      </w:r>
      <w:r w:rsidR="00547218">
        <w:t xml:space="preserve"> </w:t>
      </w:r>
      <w:r w:rsidR="00DE668B" w:rsidRPr="00547218">
        <w:t>данной</w:t>
      </w:r>
      <w:r w:rsidR="00547218">
        <w:t xml:space="preserve"> </w:t>
      </w:r>
      <w:r w:rsidR="00DE668B" w:rsidRPr="00547218">
        <w:t>работе</w:t>
      </w:r>
      <w:r w:rsidR="00547218">
        <w:t xml:space="preserve"> </w:t>
      </w:r>
      <w:r w:rsidR="00DE668B" w:rsidRPr="00547218">
        <w:t>изучили</w:t>
      </w:r>
      <w:r w:rsidR="00547218">
        <w:t xml:space="preserve"> </w:t>
      </w:r>
      <w:r w:rsidR="00DE668B" w:rsidRPr="00547218">
        <w:t>нынешнее</w:t>
      </w:r>
      <w:r w:rsidR="00547218">
        <w:t xml:space="preserve"> </w:t>
      </w:r>
      <w:r w:rsidR="00DE668B" w:rsidRPr="00547218">
        <w:t>положение</w:t>
      </w:r>
      <w:r w:rsidR="00547218">
        <w:t xml:space="preserve"> </w:t>
      </w:r>
      <w:r w:rsidR="00DE668B" w:rsidRPr="00547218">
        <w:t>дел</w:t>
      </w:r>
      <w:r w:rsidR="00547218">
        <w:t xml:space="preserve"> </w:t>
      </w:r>
      <w:r w:rsidR="00DE668B" w:rsidRPr="00547218">
        <w:t>в</w:t>
      </w:r>
      <w:r w:rsidR="00547218">
        <w:t xml:space="preserve"> </w:t>
      </w:r>
      <w:r w:rsidR="00DE668B" w:rsidRPr="00547218">
        <w:t>компании,</w:t>
      </w:r>
      <w:r w:rsidR="00547218">
        <w:t xml:space="preserve"> </w:t>
      </w:r>
      <w:r w:rsidR="00DE668B" w:rsidRPr="00547218">
        <w:t>определили</w:t>
      </w:r>
      <w:r w:rsidR="00547218">
        <w:t xml:space="preserve"> </w:t>
      </w:r>
      <w:r w:rsidR="00DE668B" w:rsidRPr="00547218">
        <w:t>какие</w:t>
      </w:r>
      <w:r w:rsidR="00547218">
        <w:t xml:space="preserve"> </w:t>
      </w:r>
      <w:r w:rsidR="00DE668B" w:rsidRPr="00547218">
        <w:t>ценности</w:t>
      </w:r>
      <w:r w:rsidR="00547218">
        <w:t xml:space="preserve"> </w:t>
      </w:r>
      <w:r w:rsidR="00DE668B" w:rsidRPr="00547218">
        <w:t>культивировались</w:t>
      </w:r>
      <w:r w:rsidR="00547218">
        <w:t xml:space="preserve"> </w:t>
      </w:r>
      <w:r w:rsidR="00DE668B" w:rsidRPr="00547218">
        <w:t>в</w:t>
      </w:r>
      <w:r w:rsidR="00547218">
        <w:t xml:space="preserve"> </w:t>
      </w:r>
      <w:r w:rsidR="00DE668B" w:rsidRPr="00547218">
        <w:t>ней</w:t>
      </w:r>
      <w:r w:rsidR="00547218">
        <w:t xml:space="preserve"> </w:t>
      </w:r>
      <w:r w:rsidR="00DE668B" w:rsidRPr="00547218">
        <w:t>с</w:t>
      </w:r>
      <w:r w:rsidR="00547218">
        <w:t xml:space="preserve"> </w:t>
      </w:r>
      <w:r w:rsidR="00DE668B" w:rsidRPr="00547218">
        <w:t>самого</w:t>
      </w:r>
      <w:r w:rsidR="00547218">
        <w:t xml:space="preserve"> </w:t>
      </w:r>
      <w:r w:rsidR="00DE668B" w:rsidRPr="00547218">
        <w:t>начала.</w:t>
      </w:r>
      <w:r w:rsidR="00547218">
        <w:t xml:space="preserve"> </w:t>
      </w:r>
      <w:r w:rsidR="00DE668B" w:rsidRPr="00547218">
        <w:t>Затем</w:t>
      </w:r>
      <w:r w:rsidR="00547218">
        <w:t xml:space="preserve"> </w:t>
      </w:r>
      <w:r w:rsidR="00DE668B" w:rsidRPr="00547218">
        <w:t>сопоставили,</w:t>
      </w:r>
      <w:r w:rsidR="00547218">
        <w:t xml:space="preserve"> </w:t>
      </w:r>
      <w:r w:rsidR="00DE668B" w:rsidRPr="00547218">
        <w:t>насколько</w:t>
      </w:r>
      <w:r w:rsidR="00547218">
        <w:t xml:space="preserve"> </w:t>
      </w:r>
      <w:r w:rsidR="00DE668B" w:rsidRPr="00547218">
        <w:t>существующий</w:t>
      </w:r>
      <w:r w:rsidR="00547218">
        <w:t xml:space="preserve"> </w:t>
      </w:r>
      <w:r w:rsidR="00DE668B" w:rsidRPr="00547218">
        <w:t>корпоративный</w:t>
      </w:r>
      <w:r w:rsidR="00547218">
        <w:t xml:space="preserve"> </w:t>
      </w:r>
      <w:r w:rsidR="00DE668B" w:rsidRPr="00547218">
        <w:t>подход</w:t>
      </w:r>
      <w:r w:rsidR="00547218">
        <w:t xml:space="preserve"> </w:t>
      </w:r>
      <w:r w:rsidR="00DE668B" w:rsidRPr="00547218">
        <w:t>к</w:t>
      </w:r>
      <w:r w:rsidR="00547218">
        <w:t xml:space="preserve"> </w:t>
      </w:r>
      <w:r w:rsidR="00DE668B" w:rsidRPr="00547218">
        <w:t>решению</w:t>
      </w:r>
      <w:r w:rsidR="00547218">
        <w:t xml:space="preserve"> </w:t>
      </w:r>
      <w:r w:rsidR="00DE668B" w:rsidRPr="00547218">
        <w:t>вопросов</w:t>
      </w:r>
      <w:r w:rsidR="00547218">
        <w:t xml:space="preserve"> </w:t>
      </w:r>
      <w:r w:rsidR="00DE668B" w:rsidRPr="00547218">
        <w:t>соответствует</w:t>
      </w:r>
      <w:r w:rsidR="00547218">
        <w:t xml:space="preserve"> </w:t>
      </w:r>
      <w:r w:rsidR="00DE668B" w:rsidRPr="00547218">
        <w:t>тем</w:t>
      </w:r>
      <w:r w:rsidR="00547218">
        <w:t xml:space="preserve"> </w:t>
      </w:r>
      <w:r w:rsidR="00DE668B" w:rsidRPr="00547218">
        <w:t>задачам,</w:t>
      </w:r>
      <w:r w:rsidR="00547218">
        <w:t xml:space="preserve"> </w:t>
      </w:r>
      <w:r w:rsidR="00DE668B" w:rsidRPr="00547218">
        <w:t>которые</w:t>
      </w:r>
      <w:r w:rsidR="00547218">
        <w:t xml:space="preserve"> </w:t>
      </w:r>
      <w:r w:rsidR="00DE668B" w:rsidRPr="00547218">
        <w:t>стоят</w:t>
      </w:r>
      <w:r w:rsidR="00547218">
        <w:t xml:space="preserve"> </w:t>
      </w:r>
      <w:r w:rsidR="00DE668B" w:rsidRPr="00547218">
        <w:t>перед</w:t>
      </w:r>
      <w:r w:rsidR="00547218">
        <w:t xml:space="preserve"> </w:t>
      </w:r>
      <w:r w:rsidR="00DE668B" w:rsidRPr="00547218">
        <w:t>бизнесом</w:t>
      </w:r>
      <w:r w:rsidR="00547218">
        <w:t xml:space="preserve"> </w:t>
      </w:r>
      <w:r w:rsidR="00DE668B" w:rsidRPr="00547218">
        <w:t>на</w:t>
      </w:r>
      <w:r w:rsidR="00547218">
        <w:t xml:space="preserve"> </w:t>
      </w:r>
      <w:r w:rsidR="00DE668B" w:rsidRPr="00547218">
        <w:t>данном</w:t>
      </w:r>
      <w:r w:rsidR="00547218">
        <w:t xml:space="preserve"> </w:t>
      </w:r>
      <w:r w:rsidR="00DE668B" w:rsidRPr="00547218">
        <w:t>этапе.</w:t>
      </w:r>
    </w:p>
    <w:p w:rsidR="000242DE" w:rsidRPr="00547218" w:rsidRDefault="00587E6A" w:rsidP="00547218">
      <w:pPr>
        <w:spacing w:line="360" w:lineRule="auto"/>
        <w:ind w:firstLine="709"/>
        <w:jc w:val="both"/>
      </w:pPr>
      <w:r w:rsidRPr="00547218">
        <w:t>Вывод</w:t>
      </w:r>
      <w:r w:rsidR="00547218">
        <w:t xml:space="preserve"> </w:t>
      </w:r>
      <w:r w:rsidRPr="00547218">
        <w:t>проделанной</w:t>
      </w:r>
      <w:r w:rsidR="00547218">
        <w:t xml:space="preserve"> </w:t>
      </w:r>
      <w:r w:rsidRPr="00547218">
        <w:t>рароты: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«Русского</w:t>
      </w:r>
      <w:r w:rsidR="00547218">
        <w:t xml:space="preserve"> </w:t>
      </w:r>
      <w:r w:rsidRPr="00547218">
        <w:t>Стандарта»</w:t>
      </w:r>
      <w:r w:rsidR="00547218">
        <w:t xml:space="preserve"> </w:t>
      </w:r>
      <w:r w:rsidRPr="00547218">
        <w:t>полностью</w:t>
      </w:r>
      <w:r w:rsidR="00547218">
        <w:t xml:space="preserve"> </w:t>
      </w:r>
      <w:r w:rsidRPr="00547218">
        <w:t>соответствует</w:t>
      </w:r>
      <w:r w:rsidR="00547218">
        <w:t xml:space="preserve"> </w:t>
      </w:r>
      <w:r w:rsidRPr="00547218">
        <w:t>целям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задачам,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стоят</w:t>
      </w:r>
      <w:r w:rsidR="00547218">
        <w:t xml:space="preserve"> </w:t>
      </w:r>
      <w:r w:rsidRPr="00547218">
        <w:t>перед</w:t>
      </w:r>
      <w:r w:rsidR="00547218">
        <w:t xml:space="preserve"> </w:t>
      </w:r>
      <w:r w:rsidRPr="00547218">
        <w:t>организацией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="00E342B5" w:rsidRPr="00547218">
        <w:t>настоящем</w:t>
      </w:r>
      <w:r w:rsidR="00547218">
        <w:t xml:space="preserve"> </w:t>
      </w:r>
      <w:r w:rsidR="00E342B5" w:rsidRPr="00547218">
        <w:t>этапе</w:t>
      </w:r>
      <w:r w:rsidR="00547218">
        <w:t xml:space="preserve"> </w:t>
      </w:r>
      <w:r w:rsidR="00E342B5" w:rsidRPr="00547218">
        <w:t>развититя.</w:t>
      </w:r>
    </w:p>
    <w:p w:rsidR="00FC6729" w:rsidRPr="00547218" w:rsidRDefault="000242DE" w:rsidP="00547218">
      <w:pPr>
        <w:spacing w:line="360" w:lineRule="auto"/>
        <w:ind w:firstLine="709"/>
        <w:jc w:val="both"/>
      </w:pPr>
      <w:r w:rsidRPr="00547218">
        <w:t>О</w:t>
      </w:r>
      <w:r w:rsidR="00DE668B" w:rsidRPr="00547218">
        <w:t>рганизация</w:t>
      </w:r>
      <w:r w:rsidR="00547218">
        <w:t xml:space="preserve"> </w:t>
      </w:r>
      <w:r w:rsidRPr="00547218">
        <w:t>«Банк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Стандарт»</w:t>
      </w:r>
      <w:r w:rsidR="00547218">
        <w:t xml:space="preserve"> </w:t>
      </w:r>
      <w:r w:rsidRPr="00547218">
        <w:t>я</w:t>
      </w:r>
      <w:r w:rsidR="00DE668B" w:rsidRPr="00547218">
        <w:t>вляется</w:t>
      </w:r>
      <w:r w:rsidR="00547218">
        <w:t xml:space="preserve"> </w:t>
      </w:r>
      <w:r w:rsidRPr="00547218">
        <w:t>к</w:t>
      </w:r>
      <w:r w:rsidR="00DE668B" w:rsidRPr="00547218">
        <w:t>лиентоориентированной,</w:t>
      </w:r>
      <w:r w:rsidR="00547218">
        <w:t xml:space="preserve"> </w:t>
      </w:r>
      <w:r w:rsidR="00DE668B" w:rsidRPr="00547218">
        <w:t>поэтому,</w:t>
      </w:r>
      <w:r w:rsidR="00547218">
        <w:t xml:space="preserve"> </w:t>
      </w:r>
      <w:r w:rsidR="00DE668B" w:rsidRPr="00547218">
        <w:t>кроме</w:t>
      </w:r>
      <w:r w:rsidR="00547218">
        <w:t xml:space="preserve"> </w:t>
      </w:r>
      <w:r w:rsidR="00DE668B" w:rsidRPr="00547218">
        <w:t>требований,</w:t>
      </w:r>
      <w:r w:rsidR="00547218">
        <w:t xml:space="preserve"> </w:t>
      </w:r>
      <w:r w:rsidR="00DE668B" w:rsidRPr="00547218">
        <w:t>предъявляемых</w:t>
      </w:r>
      <w:r w:rsidR="00547218">
        <w:t xml:space="preserve"> </w:t>
      </w:r>
      <w:r w:rsidR="00DE668B" w:rsidRPr="00547218">
        <w:t>к</w:t>
      </w:r>
      <w:r w:rsidR="00547218">
        <w:t xml:space="preserve"> </w:t>
      </w:r>
      <w:r w:rsidR="00DE668B" w:rsidRPr="00547218">
        <w:t>профессиональному</w:t>
      </w:r>
      <w:r w:rsidR="00547218">
        <w:t xml:space="preserve"> </w:t>
      </w:r>
      <w:r w:rsidR="00DE668B" w:rsidRPr="00547218">
        <w:t>уровню</w:t>
      </w:r>
      <w:r w:rsidR="00547218">
        <w:t xml:space="preserve"> </w:t>
      </w:r>
      <w:r w:rsidR="00DE668B" w:rsidRPr="00547218">
        <w:t>кандидатов</w:t>
      </w:r>
      <w:r w:rsidR="00547218">
        <w:t xml:space="preserve"> </w:t>
      </w:r>
      <w:r w:rsidRPr="00547218">
        <w:t>надо</w:t>
      </w:r>
      <w:r w:rsidR="00547218">
        <w:t xml:space="preserve"> </w:t>
      </w:r>
      <w:r w:rsidR="00547218" w:rsidRPr="00547218">
        <w:t>уделять</w:t>
      </w:r>
      <w:r w:rsidR="00547218">
        <w:t xml:space="preserve"> </w:t>
      </w:r>
      <w:r w:rsidR="00DE668B" w:rsidRPr="00547218">
        <w:t>большое</w:t>
      </w:r>
      <w:r w:rsidR="00547218">
        <w:t xml:space="preserve"> </w:t>
      </w:r>
      <w:r w:rsidR="00DE668B" w:rsidRPr="00547218">
        <w:t>внимание</w:t>
      </w:r>
      <w:r w:rsidR="00547218">
        <w:t xml:space="preserve"> </w:t>
      </w:r>
      <w:r w:rsidR="00DE668B" w:rsidRPr="00547218">
        <w:t>наличию</w:t>
      </w:r>
      <w:r w:rsidR="00547218">
        <w:t xml:space="preserve"> </w:t>
      </w:r>
      <w:r w:rsidR="00DE668B" w:rsidRPr="00547218">
        <w:t>у</w:t>
      </w:r>
      <w:r w:rsidR="00547218">
        <w:t xml:space="preserve"> </w:t>
      </w:r>
      <w:r w:rsidR="00DE668B" w:rsidRPr="00547218">
        <w:t>потенциальных</w:t>
      </w:r>
      <w:r w:rsidR="00547218">
        <w:t xml:space="preserve"> </w:t>
      </w:r>
      <w:r w:rsidR="00DE668B" w:rsidRPr="00547218">
        <w:t>сотрудников</w:t>
      </w:r>
      <w:r w:rsidR="00547218">
        <w:t xml:space="preserve"> </w:t>
      </w:r>
      <w:r w:rsidR="00DE668B" w:rsidRPr="00547218">
        <w:t>таких</w:t>
      </w:r>
      <w:r w:rsidR="00547218">
        <w:t xml:space="preserve"> </w:t>
      </w:r>
      <w:r w:rsidR="00DE668B" w:rsidRPr="00547218">
        <w:t>качеств,</w:t>
      </w:r>
      <w:r w:rsidR="00547218">
        <w:t xml:space="preserve"> </w:t>
      </w:r>
      <w:r w:rsidR="00DE668B" w:rsidRPr="00547218">
        <w:t>как</w:t>
      </w:r>
      <w:r w:rsidR="00547218">
        <w:t xml:space="preserve"> </w:t>
      </w:r>
      <w:r w:rsidR="00DE668B" w:rsidRPr="00547218">
        <w:t>лояльность,</w:t>
      </w:r>
      <w:r w:rsidR="00547218">
        <w:t xml:space="preserve"> </w:t>
      </w:r>
      <w:r w:rsidR="00DE668B" w:rsidRPr="00547218">
        <w:t>коммуникабельность,</w:t>
      </w:r>
      <w:r w:rsidR="00547218">
        <w:t xml:space="preserve"> </w:t>
      </w:r>
      <w:r w:rsidR="00DE668B" w:rsidRPr="00547218">
        <w:t>дружелюбие,</w:t>
      </w:r>
      <w:r w:rsidR="00547218">
        <w:t xml:space="preserve"> </w:t>
      </w:r>
      <w:r w:rsidR="00DE668B" w:rsidRPr="00547218">
        <w:t>настрой</w:t>
      </w:r>
      <w:r w:rsidR="00547218">
        <w:t xml:space="preserve"> </w:t>
      </w:r>
      <w:r w:rsidR="00DE668B" w:rsidRPr="00547218">
        <w:t>на</w:t>
      </w:r>
      <w:r w:rsidR="00547218">
        <w:t xml:space="preserve"> </w:t>
      </w:r>
      <w:r w:rsidR="00DE668B" w:rsidRPr="00547218">
        <w:t>взаимную</w:t>
      </w:r>
      <w:r w:rsidR="00547218">
        <w:t xml:space="preserve"> </w:t>
      </w:r>
      <w:r w:rsidR="00DE668B" w:rsidRPr="00547218">
        <w:t>помощь</w:t>
      </w:r>
      <w:r w:rsidR="00547218">
        <w:t xml:space="preserve"> </w:t>
      </w:r>
      <w:r w:rsidR="00DE668B" w:rsidRPr="00547218">
        <w:t>и</w:t>
      </w:r>
      <w:r w:rsidR="00547218">
        <w:t xml:space="preserve"> </w:t>
      </w:r>
      <w:r w:rsidR="00DE668B" w:rsidRPr="00547218">
        <w:t>поддержку.</w:t>
      </w:r>
    </w:p>
    <w:p w:rsidR="00DE668B" w:rsidRPr="00547218" w:rsidRDefault="00FC6729" w:rsidP="00547218">
      <w:pPr>
        <w:spacing w:line="360" w:lineRule="auto"/>
        <w:ind w:firstLine="709"/>
        <w:jc w:val="both"/>
      </w:pPr>
      <w:r w:rsidRPr="00547218">
        <w:t>Д</w:t>
      </w:r>
      <w:r w:rsidR="000242DE" w:rsidRPr="00547218">
        <w:t>ля</w:t>
      </w:r>
      <w:r w:rsidR="00547218">
        <w:t xml:space="preserve"> </w:t>
      </w:r>
      <w:r w:rsidR="000242DE" w:rsidRPr="00547218">
        <w:t>большей</w:t>
      </w:r>
      <w:r w:rsidR="00547218">
        <w:t xml:space="preserve"> </w:t>
      </w:r>
      <w:r w:rsidR="000242DE" w:rsidRPr="00547218">
        <w:t>построения</w:t>
      </w:r>
      <w:r w:rsidR="00547218">
        <w:t xml:space="preserve"> </w:t>
      </w:r>
      <w:r w:rsidR="000242DE" w:rsidRPr="00547218">
        <w:t>более</w:t>
      </w:r>
      <w:r w:rsidR="00547218">
        <w:t xml:space="preserve"> </w:t>
      </w:r>
      <w:r w:rsidR="000242DE" w:rsidRPr="00547218">
        <w:t>крепкого</w:t>
      </w:r>
      <w:r w:rsidR="00547218">
        <w:t xml:space="preserve"> </w:t>
      </w:r>
      <w:r w:rsidR="000242DE" w:rsidRPr="00547218">
        <w:t>корпоративного</w:t>
      </w:r>
      <w:r w:rsidR="00547218">
        <w:t xml:space="preserve"> </w:t>
      </w:r>
      <w:r w:rsidR="000242DE" w:rsidRPr="00547218">
        <w:t>духа</w:t>
      </w:r>
      <w:r w:rsidR="00547218">
        <w:t xml:space="preserve"> </w:t>
      </w:r>
      <w:r w:rsidR="000242DE" w:rsidRPr="00547218">
        <w:t>организации</w:t>
      </w:r>
      <w:r w:rsidR="00547218">
        <w:t xml:space="preserve"> </w:t>
      </w:r>
      <w:r w:rsidR="000242DE" w:rsidRPr="00547218">
        <w:t>необходимо</w:t>
      </w:r>
      <w:r w:rsidR="00547218">
        <w:t xml:space="preserve"> </w:t>
      </w:r>
      <w:r w:rsidR="000242DE" w:rsidRPr="00547218">
        <w:t>документально</w:t>
      </w:r>
      <w:r w:rsidR="00547218">
        <w:t xml:space="preserve"> </w:t>
      </w:r>
      <w:r w:rsidR="000242DE" w:rsidRPr="00547218">
        <w:t>закрепить</w:t>
      </w:r>
      <w:r w:rsidR="00547218">
        <w:t xml:space="preserve"> </w:t>
      </w:r>
      <w:r w:rsidR="000242DE" w:rsidRPr="00547218">
        <w:t>все</w:t>
      </w:r>
      <w:r w:rsidR="00547218">
        <w:t xml:space="preserve"> </w:t>
      </w:r>
      <w:r w:rsidR="000242DE" w:rsidRPr="00547218">
        <w:t>принципы</w:t>
      </w:r>
      <w:r w:rsidR="00547218">
        <w:t xml:space="preserve"> </w:t>
      </w:r>
      <w:r w:rsidR="000242DE" w:rsidRPr="00547218">
        <w:t>и</w:t>
      </w:r>
      <w:r w:rsidR="00547218">
        <w:t xml:space="preserve"> </w:t>
      </w:r>
      <w:r w:rsidR="000242DE" w:rsidRPr="00547218">
        <w:t>нормы</w:t>
      </w:r>
      <w:r w:rsidR="00547218">
        <w:t xml:space="preserve"> </w:t>
      </w:r>
      <w:r w:rsidR="000242DE" w:rsidRPr="00547218">
        <w:t>организационного</w:t>
      </w:r>
      <w:r w:rsidR="00547218">
        <w:t xml:space="preserve"> </w:t>
      </w:r>
      <w:r w:rsidR="000242DE" w:rsidRPr="00547218">
        <w:t>поведения</w:t>
      </w:r>
      <w:r w:rsidR="00547218">
        <w:t xml:space="preserve"> </w:t>
      </w:r>
      <w:r w:rsidR="000242DE" w:rsidRPr="00547218">
        <w:t>всех</w:t>
      </w:r>
      <w:r w:rsidR="00547218">
        <w:t xml:space="preserve"> </w:t>
      </w:r>
      <w:r w:rsidR="000242DE" w:rsidRPr="00547218">
        <w:t>сотрудников</w:t>
      </w:r>
      <w:r w:rsidR="00547218">
        <w:t xml:space="preserve"> </w:t>
      </w:r>
      <w:r w:rsidR="000242DE" w:rsidRPr="00547218">
        <w:t>банка.</w:t>
      </w:r>
      <w:r w:rsidR="00547218">
        <w:t xml:space="preserve"> </w:t>
      </w:r>
      <w:r w:rsidR="000242DE" w:rsidRPr="00547218">
        <w:t>Для</w:t>
      </w:r>
      <w:r w:rsidR="00547218">
        <w:t xml:space="preserve"> </w:t>
      </w:r>
      <w:r w:rsidR="000242DE" w:rsidRPr="00547218">
        <w:t>этого</w:t>
      </w:r>
      <w:r w:rsidR="00547218">
        <w:t xml:space="preserve"> </w:t>
      </w:r>
      <w:r w:rsidRPr="00547218">
        <w:t>необходимо</w:t>
      </w:r>
      <w:r w:rsidR="00547218">
        <w:t xml:space="preserve"> </w:t>
      </w:r>
      <w:r w:rsidR="000242DE" w:rsidRPr="00547218">
        <w:t>разработа</w:t>
      </w:r>
      <w:r w:rsidRPr="00547218">
        <w:t>ть</w:t>
      </w:r>
      <w:r w:rsidR="00547218">
        <w:t xml:space="preserve"> </w:t>
      </w:r>
      <w:r w:rsidR="000242DE" w:rsidRPr="00547218">
        <w:t>рекомендации</w:t>
      </w:r>
      <w:r w:rsidR="00547218">
        <w:t xml:space="preserve"> </w:t>
      </w:r>
      <w:r w:rsidR="000242DE" w:rsidRPr="00547218">
        <w:t>по</w:t>
      </w:r>
      <w:r w:rsidR="00547218">
        <w:t xml:space="preserve"> </w:t>
      </w:r>
      <w:r w:rsidR="000242DE" w:rsidRPr="00547218">
        <w:t>созданию</w:t>
      </w:r>
      <w:r w:rsidR="00547218">
        <w:t xml:space="preserve"> </w:t>
      </w:r>
      <w:r w:rsidR="000242DE" w:rsidRPr="00547218">
        <w:t>Кодекса</w:t>
      </w:r>
      <w:r w:rsidR="00547218">
        <w:t xml:space="preserve"> </w:t>
      </w:r>
      <w:r w:rsidR="000242DE" w:rsidRPr="00547218">
        <w:t>корпоративного</w:t>
      </w:r>
      <w:r w:rsidR="00547218">
        <w:t xml:space="preserve"> </w:t>
      </w:r>
      <w:r w:rsidR="000242DE" w:rsidRPr="00547218">
        <w:t>поведения</w:t>
      </w:r>
      <w:r w:rsidRPr="00547218">
        <w:t>.</w:t>
      </w:r>
      <w:r w:rsidR="00547218">
        <w:t xml:space="preserve"> </w:t>
      </w:r>
    </w:p>
    <w:p w:rsidR="00DE668B" w:rsidRPr="00547218" w:rsidRDefault="00FC6729" w:rsidP="00547218">
      <w:pPr>
        <w:spacing w:line="360" w:lineRule="auto"/>
        <w:ind w:firstLine="709"/>
        <w:jc w:val="center"/>
        <w:rPr>
          <w:b/>
        </w:rPr>
      </w:pPr>
      <w:r w:rsidRPr="00547218">
        <w:rPr>
          <w:b/>
        </w:rPr>
        <w:t>СП</w:t>
      </w:r>
      <w:r w:rsidR="00DE668B" w:rsidRPr="00547218">
        <w:rPr>
          <w:b/>
        </w:rPr>
        <w:t>ИСОК</w:t>
      </w:r>
      <w:r w:rsidR="00547218" w:rsidRPr="00547218">
        <w:rPr>
          <w:b/>
        </w:rPr>
        <w:t xml:space="preserve"> </w:t>
      </w:r>
      <w:r w:rsidR="00DE668B" w:rsidRPr="00547218">
        <w:rPr>
          <w:b/>
        </w:rPr>
        <w:t>ЛИТЕРАТУРЫ</w:t>
      </w:r>
    </w:p>
    <w:p w:rsidR="00547218" w:rsidRPr="00547218" w:rsidRDefault="00547218" w:rsidP="00547218">
      <w:pPr>
        <w:spacing w:line="360" w:lineRule="auto"/>
        <w:ind w:firstLine="709"/>
        <w:jc w:val="both"/>
      </w:pPr>
    </w:p>
    <w:p w:rsidR="009F1F67" w:rsidRDefault="00BC5BAF" w:rsidP="009F1F67">
      <w:pPr>
        <w:pStyle w:val="a0"/>
        <w:numPr>
          <w:ilvl w:val="0"/>
          <w:numId w:val="43"/>
        </w:numPr>
        <w:ind w:left="0" w:firstLine="0"/>
      </w:pPr>
      <w:r w:rsidRPr="00547218">
        <w:t>Абрамова</w:t>
      </w:r>
      <w:r w:rsidR="00547218">
        <w:t xml:space="preserve"> </w:t>
      </w:r>
      <w:r w:rsidRPr="00547218">
        <w:t>С.Г.,</w:t>
      </w:r>
      <w:r w:rsidR="00547218">
        <w:t xml:space="preserve"> </w:t>
      </w:r>
      <w:r w:rsidRPr="00547218">
        <w:t>Костенчук</w:t>
      </w:r>
      <w:r w:rsidR="00547218">
        <w:t xml:space="preserve"> </w:t>
      </w:r>
      <w:r w:rsidRPr="00547218">
        <w:t>И.А.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понятии</w:t>
      </w:r>
      <w:r w:rsidR="00547218">
        <w:t xml:space="preserve"> </w:t>
      </w:r>
      <w:r w:rsidRPr="00547218">
        <w:t>«корпоративная</w:t>
      </w:r>
      <w:r w:rsidR="00547218">
        <w:t xml:space="preserve"> </w:t>
      </w:r>
      <w:r w:rsidRPr="00547218">
        <w:t>культура».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М.:</w:t>
      </w:r>
      <w:r w:rsidR="00547218">
        <w:t xml:space="preserve"> </w:t>
      </w:r>
      <w:r w:rsidRPr="00547218">
        <w:t>Дрофа,</w:t>
      </w:r>
      <w:r w:rsidR="00547218">
        <w:t xml:space="preserve"> </w:t>
      </w:r>
      <w:r w:rsidRPr="00547218">
        <w:t>2001.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269с.</w:t>
      </w:r>
    </w:p>
    <w:p w:rsidR="00BC5BAF" w:rsidRPr="00547218" w:rsidRDefault="00BC5BAF" w:rsidP="009F1F67">
      <w:pPr>
        <w:pStyle w:val="a0"/>
        <w:numPr>
          <w:ilvl w:val="0"/>
          <w:numId w:val="43"/>
        </w:numPr>
        <w:ind w:left="0" w:firstLine="0"/>
      </w:pPr>
      <w:r w:rsidRPr="00547218">
        <w:t>Албастова</w:t>
      </w:r>
      <w:r w:rsidR="00547218">
        <w:t xml:space="preserve"> </w:t>
      </w:r>
      <w:r w:rsidRPr="00547218">
        <w:t>Л.</w:t>
      </w:r>
      <w:r w:rsidR="00547218">
        <w:t xml:space="preserve"> </w:t>
      </w:r>
      <w:r w:rsidRPr="00547218">
        <w:t>Н.</w:t>
      </w:r>
      <w:r w:rsidR="00547218">
        <w:t xml:space="preserve"> </w:t>
      </w:r>
      <w:r w:rsidRPr="00547218">
        <w:t>Технология</w:t>
      </w:r>
      <w:r w:rsidR="00547218">
        <w:t xml:space="preserve"> </w:t>
      </w:r>
      <w:r w:rsidRPr="00547218">
        <w:t>эффективного</w:t>
      </w:r>
      <w:r w:rsidR="00547218">
        <w:t xml:space="preserve"> </w:t>
      </w:r>
      <w:r w:rsidRPr="00547218">
        <w:t>менеджмента.-</w:t>
      </w:r>
      <w:r w:rsidR="00547218">
        <w:t xml:space="preserve"> </w:t>
      </w:r>
      <w:r w:rsidRPr="00547218">
        <w:t>М.:</w:t>
      </w:r>
      <w:r w:rsidR="00547218">
        <w:t xml:space="preserve"> </w:t>
      </w:r>
      <w:r w:rsidRPr="00547218">
        <w:t>«Издателство</w:t>
      </w:r>
      <w:r w:rsidR="00547218">
        <w:t xml:space="preserve"> </w:t>
      </w:r>
      <w:r w:rsidRPr="00547218">
        <w:t>ПРИОР»,</w:t>
      </w:r>
      <w:r w:rsidR="00547218">
        <w:t xml:space="preserve"> </w:t>
      </w:r>
      <w:r w:rsidRPr="00547218">
        <w:t>2006.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359с</w:t>
      </w:r>
    </w:p>
    <w:p w:rsidR="00BC5BAF" w:rsidRPr="00547218" w:rsidRDefault="00BC5BAF" w:rsidP="009F1F67">
      <w:pPr>
        <w:pStyle w:val="a0"/>
        <w:numPr>
          <w:ilvl w:val="0"/>
          <w:numId w:val="43"/>
        </w:numPr>
        <w:ind w:left="0" w:firstLine="0"/>
      </w:pPr>
      <w:r w:rsidRPr="00547218">
        <w:t>Богданова</w:t>
      </w:r>
      <w:r w:rsidR="00547218">
        <w:t xml:space="preserve"> </w:t>
      </w:r>
      <w:r w:rsidRPr="00547218">
        <w:t>М.</w:t>
      </w:r>
      <w:r w:rsidR="00547218">
        <w:t xml:space="preserve"> </w:t>
      </w:r>
      <w:r w:rsidRPr="00547218">
        <w:t>Моральный</w:t>
      </w:r>
      <w:r w:rsidR="00547218">
        <w:t xml:space="preserve"> </w:t>
      </w:r>
      <w:r w:rsidRPr="00547218">
        <w:t>кодекс</w:t>
      </w:r>
      <w:r w:rsidR="00547218">
        <w:t xml:space="preserve"> </w:t>
      </w:r>
      <w:r w:rsidRPr="00547218">
        <w:t>бизнесменов</w:t>
      </w:r>
      <w:r w:rsidR="00547218">
        <w:t xml:space="preserve"> </w:t>
      </w:r>
      <w:r w:rsidRPr="00547218">
        <w:t>//</w:t>
      </w:r>
      <w:r w:rsidR="00547218">
        <w:t xml:space="preserve"> </w:t>
      </w:r>
      <w:r w:rsidRPr="00547218">
        <w:t>Япония</w:t>
      </w:r>
      <w:r w:rsidR="00547218">
        <w:t xml:space="preserve"> </w:t>
      </w:r>
      <w:r w:rsidRPr="00547218">
        <w:t>сегодня.</w:t>
      </w:r>
      <w:r w:rsidR="00547218">
        <w:t xml:space="preserve"> </w:t>
      </w:r>
      <w:r w:rsidRPr="00547218">
        <w:t>Москва,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2007.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№6.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32.</w:t>
      </w:r>
    </w:p>
    <w:p w:rsidR="00BC5BAF" w:rsidRPr="00547218" w:rsidRDefault="00BC5BAF" w:rsidP="009F1F67">
      <w:pPr>
        <w:pStyle w:val="a0"/>
        <w:numPr>
          <w:ilvl w:val="0"/>
          <w:numId w:val="43"/>
        </w:numPr>
        <w:ind w:left="0" w:firstLine="0"/>
      </w:pPr>
      <w:r w:rsidRPr="00547218">
        <w:t>Банк</w:t>
      </w:r>
      <w:r w:rsidR="00547218">
        <w:t xml:space="preserve"> </w:t>
      </w:r>
      <w:r w:rsidRPr="00547218">
        <w:t>Русский</w:t>
      </w:r>
      <w:r w:rsidR="00547218">
        <w:t xml:space="preserve"> </w:t>
      </w:r>
      <w:r w:rsidRPr="00547218">
        <w:t>Стандарт.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547218">
        <w:t>http://www.super-brands.ru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Власова</w:t>
      </w:r>
      <w:r w:rsidR="00547218">
        <w:t xml:space="preserve"> </w:t>
      </w:r>
      <w:r w:rsidRPr="00547218">
        <w:t>Н.</w:t>
      </w:r>
      <w:r w:rsidR="00547218">
        <w:t xml:space="preserve"> </w:t>
      </w:r>
      <w:r w:rsidRPr="00547218">
        <w:t>Корпоративная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//</w:t>
      </w:r>
      <w:r w:rsidR="00547218">
        <w:t xml:space="preserve"> </w:t>
      </w:r>
      <w:r w:rsidRPr="00547218">
        <w:t>Дела,</w:t>
      </w:r>
      <w:r w:rsidR="00547218">
        <w:t xml:space="preserve"> </w:t>
      </w:r>
      <w:r w:rsidRPr="00547218">
        <w:t>люди</w:t>
      </w:r>
      <w:r w:rsidR="00547218">
        <w:t xml:space="preserve"> </w:t>
      </w:r>
      <w:r w:rsidRPr="00547218">
        <w:rPr>
          <w:lang w:val="en-US"/>
        </w:rPr>
        <w:t>XXI</w:t>
      </w:r>
      <w:r w:rsidRPr="00547218">
        <w:t>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2001.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№10.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3-5.</w:t>
      </w:r>
    </w:p>
    <w:p w:rsidR="00BC5BAF" w:rsidRPr="00547218" w:rsidRDefault="00BC5BAF" w:rsidP="009F1F67">
      <w:pPr>
        <w:pStyle w:val="a0"/>
        <w:numPr>
          <w:ilvl w:val="0"/>
          <w:numId w:val="43"/>
        </w:numPr>
        <w:ind w:left="0" w:firstLine="0"/>
      </w:pPr>
      <w:r w:rsidRPr="00547218">
        <w:t>Гурьева</w:t>
      </w:r>
      <w:r w:rsidR="00547218">
        <w:t xml:space="preserve"> </w:t>
      </w:r>
      <w:r w:rsidRPr="00547218">
        <w:t>Л.</w:t>
      </w:r>
      <w:r w:rsidR="00547218">
        <w:t xml:space="preserve"> </w:t>
      </w:r>
      <w:r w:rsidRPr="00547218">
        <w:t>Каждый</w:t>
      </w:r>
      <w:r w:rsidR="00547218">
        <w:t xml:space="preserve"> </w:t>
      </w:r>
      <w:r w:rsidRPr="00547218">
        <w:t>день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связи</w:t>
      </w:r>
      <w:r w:rsidR="00547218">
        <w:t xml:space="preserve"> </w:t>
      </w:r>
      <w:r w:rsidRPr="00547218">
        <w:t>Париж</w:t>
      </w:r>
      <w:r w:rsidR="00547218">
        <w:t xml:space="preserve"> </w:t>
      </w:r>
      <w:r w:rsidRPr="00547218">
        <w:t>//</w:t>
      </w:r>
      <w:r w:rsidR="00547218">
        <w:t xml:space="preserve"> </w:t>
      </w:r>
      <w:r w:rsidRPr="00547218">
        <w:t>Биржа</w:t>
      </w:r>
      <w:r w:rsidR="00547218">
        <w:t xml:space="preserve"> </w:t>
      </w:r>
      <w:r w:rsidRPr="00547218">
        <w:t>плюс</w:t>
      </w:r>
      <w:r w:rsidR="00547218">
        <w:t xml:space="preserve"> </w:t>
      </w:r>
      <w:r w:rsidRPr="00547218">
        <w:t>карьера,</w:t>
      </w:r>
      <w:r w:rsidR="00547218">
        <w:t xml:space="preserve"> </w:t>
      </w:r>
      <w:r w:rsidRPr="00547218">
        <w:t>Нижний</w:t>
      </w:r>
      <w:r w:rsidR="00547218">
        <w:t xml:space="preserve"> </w:t>
      </w:r>
      <w:r w:rsidRPr="00547218">
        <w:t>Новгород.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2005.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№4.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19.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Зрелов</w:t>
      </w:r>
      <w:r w:rsidR="00547218">
        <w:t xml:space="preserve"> </w:t>
      </w:r>
      <w:r w:rsidRPr="00547218">
        <w:t>П.,</w:t>
      </w:r>
      <w:r w:rsidR="00547218">
        <w:t xml:space="preserve"> </w:t>
      </w:r>
      <w:r w:rsidRPr="00547218">
        <w:t>Шихирев</w:t>
      </w:r>
      <w:r w:rsidR="00547218">
        <w:t xml:space="preserve"> </w:t>
      </w:r>
      <w:r w:rsidRPr="00547218">
        <w:t>П.,</w:t>
      </w:r>
      <w:r w:rsidR="00547218">
        <w:t xml:space="preserve"> </w:t>
      </w:r>
      <w:r w:rsidRPr="00547218">
        <w:t>Ратникова</w:t>
      </w:r>
      <w:r w:rsidR="00547218">
        <w:t xml:space="preserve"> </w:t>
      </w:r>
      <w:r w:rsidRPr="00547218">
        <w:t>Г.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национальной</w:t>
      </w:r>
      <w:r w:rsidR="00547218">
        <w:t xml:space="preserve"> </w:t>
      </w:r>
      <w:r w:rsidRPr="00547218">
        <w:t>программе</w:t>
      </w:r>
      <w:r w:rsidR="00547218">
        <w:t xml:space="preserve"> </w:t>
      </w:r>
      <w:r w:rsidRPr="00547218">
        <w:t>«Российская</w:t>
      </w:r>
      <w:r w:rsidR="00547218">
        <w:t xml:space="preserve"> </w:t>
      </w:r>
      <w:r w:rsidRPr="00547218">
        <w:t>деловая</w:t>
      </w:r>
      <w:r w:rsidR="00547218">
        <w:t xml:space="preserve"> </w:t>
      </w:r>
      <w:r w:rsidRPr="00547218">
        <w:t>культура»</w:t>
      </w:r>
      <w:r w:rsidR="00547218">
        <w:t xml:space="preserve"> </w:t>
      </w:r>
      <w:r w:rsidRPr="00547218">
        <w:t>//</w:t>
      </w:r>
      <w:r w:rsidR="00547218">
        <w:t xml:space="preserve"> </w:t>
      </w:r>
      <w:r w:rsidRPr="00547218">
        <w:t>Служба</w:t>
      </w:r>
      <w:r w:rsidR="00547218">
        <w:t xml:space="preserve"> </w:t>
      </w:r>
      <w:r w:rsidRPr="00547218">
        <w:t>персонала.</w:t>
      </w:r>
      <w:r w:rsidR="00547218">
        <w:t xml:space="preserve"> </w:t>
      </w:r>
      <w:r w:rsidRPr="00547218">
        <w:t>2006.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№9.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23-25</w:t>
      </w:r>
    </w:p>
    <w:p w:rsidR="00DE668B" w:rsidRPr="00547218" w:rsidRDefault="00DE668B" w:rsidP="009F1F67">
      <w:pPr>
        <w:pStyle w:val="a0"/>
        <w:numPr>
          <w:ilvl w:val="0"/>
          <w:numId w:val="43"/>
        </w:numPr>
        <w:ind w:left="0" w:firstLine="0"/>
      </w:pPr>
      <w:r w:rsidRPr="00547218">
        <w:t>Иванова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Корпоративная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эффективное</w:t>
      </w:r>
      <w:r w:rsidR="00547218">
        <w:t xml:space="preserve"> </w:t>
      </w:r>
      <w:r w:rsidRPr="00547218">
        <w:t>средство</w:t>
      </w:r>
      <w:r w:rsidR="00547218">
        <w:t xml:space="preserve"> </w:t>
      </w:r>
      <w:r w:rsidRPr="00547218">
        <w:t>мотивации</w:t>
      </w:r>
      <w:r w:rsidR="00547218">
        <w:t xml:space="preserve"> </w:t>
      </w:r>
      <w:r w:rsidRPr="00547218">
        <w:t>сотрудников</w:t>
      </w:r>
      <w:r w:rsidR="00547218">
        <w:t xml:space="preserve"> </w:t>
      </w:r>
      <w:r w:rsidRPr="00547218">
        <w:t>//</w:t>
      </w:r>
      <w:r w:rsidR="00547218">
        <w:t xml:space="preserve"> </w:t>
      </w:r>
      <w:r w:rsidRPr="00547218">
        <w:rPr>
          <w:lang w:val="en-US"/>
        </w:rPr>
        <w:t>C</w:t>
      </w:r>
      <w:r w:rsidRPr="00547218">
        <w:t>лужба</w:t>
      </w:r>
      <w:r w:rsidR="00547218">
        <w:t xml:space="preserve"> </w:t>
      </w:r>
      <w:r w:rsidRPr="00547218">
        <w:t>персонала.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2003.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№9.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15-16.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Крылов</w:t>
      </w:r>
      <w:r w:rsidR="00547218">
        <w:t xml:space="preserve"> </w:t>
      </w:r>
      <w:r w:rsidRPr="00547218">
        <w:t>Н.</w:t>
      </w:r>
      <w:r w:rsidR="00547218">
        <w:t xml:space="preserve"> </w:t>
      </w:r>
      <w:r w:rsidRPr="00547218">
        <w:t>Традиции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ритуалы:</w:t>
      </w:r>
      <w:r w:rsidR="00547218">
        <w:t xml:space="preserve"> </w:t>
      </w:r>
      <w:r w:rsidRPr="00547218">
        <w:t>От</w:t>
      </w:r>
      <w:r w:rsidR="00547218">
        <w:t xml:space="preserve"> </w:t>
      </w:r>
      <w:r w:rsidRPr="00547218">
        <w:t>ремесленников</w:t>
      </w:r>
      <w:r w:rsidR="00547218">
        <w:t xml:space="preserve"> </w:t>
      </w:r>
      <w:r w:rsidRPr="00547218">
        <w:t>Древнего</w:t>
      </w:r>
      <w:r w:rsidR="00547218">
        <w:t xml:space="preserve"> </w:t>
      </w:r>
      <w:r w:rsidRPr="00547218">
        <w:t>Рима</w:t>
      </w:r>
      <w:r w:rsidR="00547218">
        <w:t xml:space="preserve"> </w:t>
      </w:r>
      <w:r w:rsidRPr="00547218">
        <w:t>до</w:t>
      </w:r>
      <w:r w:rsidR="00547218">
        <w:t xml:space="preserve"> </w:t>
      </w:r>
      <w:r w:rsidRPr="00547218">
        <w:t>компаний</w:t>
      </w:r>
      <w:r w:rsidR="00547218">
        <w:t xml:space="preserve"> </w:t>
      </w:r>
      <w:r w:rsidRPr="00547218">
        <w:t>ХХ</w:t>
      </w:r>
      <w:r w:rsidR="00547218">
        <w:t xml:space="preserve"> </w:t>
      </w:r>
      <w:r w:rsidRPr="00547218">
        <w:t>века.</w:t>
      </w:r>
      <w:r w:rsidR="00547218">
        <w:t xml:space="preserve"> </w:t>
      </w:r>
      <w:r w:rsidRPr="00547218">
        <w:t>//</w:t>
      </w:r>
      <w:r w:rsidR="00547218">
        <w:t xml:space="preserve"> </w:t>
      </w:r>
      <w:r w:rsidRPr="00547218">
        <w:t>Капитал</w:t>
      </w:r>
      <w:r w:rsidR="00547218">
        <w:t xml:space="preserve"> </w:t>
      </w:r>
      <w:r w:rsidRPr="00547218">
        <w:t>(Москва).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2001.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№5.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2-6.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Корпоративная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Intel.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547218">
        <w:t>http://www.mtel.ru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Кричевский</w:t>
      </w:r>
      <w:r w:rsidR="00547218">
        <w:t xml:space="preserve"> </w:t>
      </w:r>
      <w:r w:rsidRPr="00547218">
        <w:t>Р.</w:t>
      </w:r>
      <w:r w:rsidR="00547218">
        <w:t xml:space="preserve"> </w:t>
      </w:r>
      <w:r w:rsidRPr="00547218">
        <w:t>Л.</w:t>
      </w:r>
      <w:r w:rsidR="00547218">
        <w:t xml:space="preserve"> </w:t>
      </w:r>
      <w:r w:rsidRPr="00547218">
        <w:t>Если</w:t>
      </w:r>
      <w:r w:rsidR="00547218">
        <w:t xml:space="preserve"> </w:t>
      </w:r>
      <w:r w:rsidRPr="00547218">
        <w:t>Вы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руководитель...</w:t>
      </w:r>
      <w:r w:rsidR="00547218">
        <w:t xml:space="preserve"> </w:t>
      </w:r>
      <w:r w:rsidRPr="00547218">
        <w:t>Элементы</w:t>
      </w:r>
      <w:r w:rsidR="00547218">
        <w:t xml:space="preserve"> </w:t>
      </w:r>
      <w:r w:rsidRPr="00547218">
        <w:t>психологии</w:t>
      </w:r>
      <w:r w:rsidR="00547218">
        <w:t xml:space="preserve"> </w:t>
      </w:r>
      <w:r w:rsidRPr="00547218">
        <w:t>менеджмента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повседневной</w:t>
      </w:r>
      <w:r w:rsidR="00547218">
        <w:t xml:space="preserve"> </w:t>
      </w:r>
      <w:r w:rsidRPr="00547218">
        <w:t>работе.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М.:</w:t>
      </w:r>
      <w:r w:rsidR="00547218">
        <w:t xml:space="preserve"> </w:t>
      </w:r>
      <w:r w:rsidRPr="00547218">
        <w:t>Дело,</w:t>
      </w:r>
      <w:r w:rsidR="00547218">
        <w:t xml:space="preserve"> </w:t>
      </w:r>
      <w:r w:rsidRPr="00547218">
        <w:t>2003.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316с.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Корпоративный</w:t>
      </w:r>
      <w:r w:rsidR="00547218">
        <w:t xml:space="preserve"> </w:t>
      </w:r>
      <w:r w:rsidRPr="00547218">
        <w:t>дух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547218">
        <w:t>http://www.advertme.ru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Корпоративный</w:t>
      </w:r>
      <w:r w:rsidR="00547218">
        <w:t xml:space="preserve"> </w:t>
      </w:r>
      <w:r w:rsidRPr="00547218">
        <w:t>дух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FC2219">
        <w:t>http://www.advertme.ru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rPr>
          <w:bCs/>
        </w:rPr>
        <w:t>Кредитный</w:t>
      </w:r>
      <w:r w:rsidR="00547218" w:rsidRPr="00547218">
        <w:rPr>
          <w:bCs/>
        </w:rPr>
        <w:t xml:space="preserve"> </w:t>
      </w:r>
      <w:r w:rsidRPr="00547218">
        <w:rPr>
          <w:bCs/>
        </w:rPr>
        <w:t>рейтинг</w:t>
      </w:r>
      <w:r w:rsidR="00547218" w:rsidRPr="00547218">
        <w:rPr>
          <w:bCs/>
        </w:rPr>
        <w:t xml:space="preserve"> </w:t>
      </w:r>
      <w:r w:rsidRPr="00547218">
        <w:rPr>
          <w:bCs/>
        </w:rPr>
        <w:t>по</w:t>
      </w:r>
      <w:r w:rsidR="00547218" w:rsidRPr="00547218">
        <w:rPr>
          <w:bCs/>
        </w:rPr>
        <w:t xml:space="preserve"> </w:t>
      </w:r>
      <w:r w:rsidRPr="00547218">
        <w:rPr>
          <w:bCs/>
        </w:rPr>
        <w:t>национальной</w:t>
      </w:r>
      <w:r w:rsidR="00547218" w:rsidRPr="00547218">
        <w:rPr>
          <w:bCs/>
        </w:rPr>
        <w:t xml:space="preserve"> </w:t>
      </w:r>
      <w:r w:rsidRPr="00547218">
        <w:rPr>
          <w:bCs/>
        </w:rPr>
        <w:t>шкале</w:t>
      </w:r>
      <w:r w:rsidR="00547218" w:rsidRPr="00547218">
        <w:rPr>
          <w:bCs/>
        </w:rPr>
        <w:t xml:space="preserve"> </w:t>
      </w:r>
      <w:r w:rsidRPr="00547218">
        <w:rPr>
          <w:bCs/>
        </w:rPr>
        <w:t>ruBB</w:t>
      </w:r>
      <w:r w:rsidRPr="00547218">
        <w:t>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547218">
        <w:t>http://www.standardandpoors.ru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Корпоративная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практике</w:t>
      </w:r>
      <w:r w:rsidR="00547218">
        <w:t xml:space="preserve"> </w:t>
      </w:r>
      <w:r w:rsidRPr="00547218">
        <w:t>бизнеса:</w:t>
      </w:r>
      <w:r w:rsidR="00547218">
        <w:t xml:space="preserve"> </w:t>
      </w:r>
      <w:r w:rsidRPr="00547218">
        <w:t>символы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образы.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547218">
        <w:t>http://e-xecutive.ru</w:t>
      </w:r>
    </w:p>
    <w:p w:rsidR="009F1F67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Культ</w:t>
      </w:r>
      <w:r w:rsidR="00547218">
        <w:t xml:space="preserve"> </w:t>
      </w:r>
      <w:r w:rsidRPr="00547218">
        <w:t>культуры.</w:t>
      </w:r>
      <w:r w:rsidR="00547218">
        <w:t xml:space="preserve"> </w:t>
      </w:r>
      <w:r w:rsidRPr="00547218">
        <w:t>//</w:t>
      </w:r>
      <w:r w:rsidR="00547218">
        <w:t xml:space="preserve"> </w:t>
      </w:r>
      <w:r w:rsidRPr="00547218">
        <w:t>Советник.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2006.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№10.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32.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Культура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FC2219">
        <w:t>http://panorama.irk.ru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Лапицкий</w:t>
      </w:r>
      <w:r w:rsidR="00547218">
        <w:t xml:space="preserve"> </w:t>
      </w:r>
      <w:r w:rsidRPr="00547218">
        <w:t>М.</w:t>
      </w:r>
      <w:r w:rsidR="00547218">
        <w:t xml:space="preserve"> </w:t>
      </w:r>
      <w:r w:rsidRPr="00547218">
        <w:t>Предпринимательская</w:t>
      </w:r>
      <w:r w:rsidR="00547218">
        <w:t xml:space="preserve"> </w:t>
      </w:r>
      <w:r w:rsidRPr="00547218">
        <w:t>культура.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547218">
        <w:t>http://www.transport.ru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Мескон</w:t>
      </w:r>
      <w:r w:rsidR="00547218">
        <w:t xml:space="preserve"> </w:t>
      </w:r>
      <w:r w:rsidRPr="00547218">
        <w:t>М.Х.,</w:t>
      </w:r>
      <w:r w:rsidR="00547218">
        <w:t xml:space="preserve"> </w:t>
      </w:r>
      <w:r w:rsidRPr="00547218">
        <w:t>Альберт</w:t>
      </w:r>
      <w:r w:rsidR="00547218">
        <w:t xml:space="preserve"> </w:t>
      </w:r>
      <w:r w:rsidRPr="00547218">
        <w:t>М.,</w:t>
      </w:r>
      <w:r w:rsidR="00547218">
        <w:t xml:space="preserve"> </w:t>
      </w:r>
      <w:r w:rsidRPr="00547218">
        <w:t>Хедоури</w:t>
      </w:r>
      <w:r w:rsidR="00547218">
        <w:t xml:space="preserve"> </w:t>
      </w:r>
      <w:r w:rsidRPr="00547218">
        <w:t>Ф.</w:t>
      </w:r>
      <w:r w:rsidR="00547218">
        <w:t xml:space="preserve"> </w:t>
      </w:r>
      <w:r w:rsidRPr="00547218">
        <w:t>Основы</w:t>
      </w:r>
      <w:r w:rsidR="00547218">
        <w:t xml:space="preserve"> </w:t>
      </w:r>
      <w:r w:rsidRPr="00547218">
        <w:t>менеджмента.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М.,</w:t>
      </w:r>
      <w:r w:rsidR="00547218">
        <w:t xml:space="preserve"> </w:t>
      </w:r>
      <w:r w:rsidRPr="00547218">
        <w:t>«Дело»,</w:t>
      </w:r>
      <w:r w:rsidR="00547218">
        <w:t xml:space="preserve"> </w:t>
      </w:r>
      <w:r w:rsidRPr="00547218">
        <w:t>2002.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361с.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М.</w:t>
      </w:r>
      <w:r w:rsidR="00547218">
        <w:t xml:space="preserve"> </w:t>
      </w:r>
      <w:r w:rsidRPr="00547218">
        <w:t>Сухорукова.</w:t>
      </w:r>
      <w:r w:rsidR="00547218">
        <w:t xml:space="preserve"> </w:t>
      </w:r>
      <w:r w:rsidRPr="00547218">
        <w:t>Корпоративная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промышленного</w:t>
      </w:r>
      <w:r w:rsidR="00547218">
        <w:t xml:space="preserve"> </w:t>
      </w:r>
      <w:r w:rsidRPr="00547218">
        <w:t>предприятия.</w:t>
      </w:r>
      <w:r w:rsidR="00547218">
        <w:t xml:space="preserve"> </w:t>
      </w:r>
      <w:r w:rsidRPr="00547218">
        <w:t>«Управление</w:t>
      </w:r>
      <w:r w:rsidR="00547218">
        <w:t xml:space="preserve"> </w:t>
      </w:r>
      <w:r w:rsidRPr="00547218">
        <w:t>персоналом»</w:t>
      </w:r>
      <w:r w:rsidR="00547218">
        <w:t xml:space="preserve"> </w:t>
      </w:r>
      <w:r w:rsidRPr="00547218">
        <w:t>№11,</w:t>
      </w:r>
      <w:r w:rsidR="00547218">
        <w:t xml:space="preserve"> </w:t>
      </w:r>
      <w:r w:rsidRPr="00547218">
        <w:t>2000.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FC2219">
        <w:t>http://www.hrm.ru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Ниесов</w:t>
      </w:r>
      <w:r w:rsidR="00547218">
        <w:t xml:space="preserve"> </w:t>
      </w:r>
      <w:r w:rsidRPr="00547218">
        <w:t>И.</w:t>
      </w:r>
      <w:r w:rsidR="00547218">
        <w:t xml:space="preserve"> </w:t>
      </w:r>
      <w:r w:rsidRPr="00547218">
        <w:t>Корпоративная</w:t>
      </w:r>
      <w:r w:rsidR="00547218">
        <w:t xml:space="preserve"> </w:t>
      </w:r>
      <w:r w:rsidRPr="00547218">
        <w:t>идеология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инструмент</w:t>
      </w:r>
      <w:r w:rsidR="00547218">
        <w:t xml:space="preserve"> </w:t>
      </w:r>
      <w:r w:rsidRPr="00547218">
        <w:t>мотивации.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9F1F67">
        <w:rPr>
          <w:lang w:val="en-US" w:bidi="ar-AE"/>
        </w:rPr>
        <w:t>http</w:t>
      </w:r>
      <w:r w:rsidRPr="00547218">
        <w:rPr>
          <w:lang w:bidi="ar-AE"/>
        </w:rPr>
        <w:t>://</w:t>
      </w:r>
      <w:r w:rsidRPr="009F1F67">
        <w:rPr>
          <w:lang w:val="en-US" w:bidi="ar-AE"/>
        </w:rPr>
        <w:t>www</w:t>
      </w:r>
      <w:r w:rsidRPr="00547218">
        <w:rPr>
          <w:lang w:bidi="ar-AE"/>
        </w:rPr>
        <w:t>.</w:t>
      </w:r>
      <w:r w:rsidRPr="009F1F67">
        <w:rPr>
          <w:lang w:val="en-US" w:bidi="ar-AE"/>
        </w:rPr>
        <w:t>rabota</w:t>
      </w:r>
      <w:r w:rsidRPr="00547218">
        <w:rPr>
          <w:lang w:bidi="ar-AE"/>
        </w:rPr>
        <w:t>.</w:t>
      </w:r>
      <w:r w:rsidRPr="009F1F67">
        <w:rPr>
          <w:lang w:val="en-US" w:bidi="ar-AE"/>
        </w:rPr>
        <w:t>ru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Организационна</w:t>
      </w:r>
      <w:r w:rsidR="00547218">
        <w:t xml:space="preserve"> </w:t>
      </w:r>
      <w:r w:rsidRPr="00547218">
        <w:t>культура.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FC2219">
        <w:t>http://psyfactor.org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Павел</w:t>
      </w:r>
      <w:r w:rsidR="00547218">
        <w:t xml:space="preserve"> </w:t>
      </w:r>
      <w:r w:rsidRPr="00547218">
        <w:t>Шило.</w:t>
      </w:r>
      <w:r w:rsidR="00547218">
        <w:t xml:space="preserve"> </w:t>
      </w:r>
      <w:r w:rsidRPr="00547218">
        <w:t>Корпоративное</w:t>
      </w:r>
      <w:r w:rsidR="00547218">
        <w:t xml:space="preserve"> </w:t>
      </w:r>
      <w:r w:rsidRPr="00547218">
        <w:t>управление.</w:t>
      </w:r>
      <w:r w:rsidR="00547218">
        <w:t xml:space="preserve"> </w:t>
      </w:r>
      <w:r w:rsidRPr="00547218">
        <w:t>Мода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осознанная</w:t>
      </w:r>
      <w:r w:rsidR="00547218">
        <w:t xml:space="preserve"> </w:t>
      </w:r>
      <w:r w:rsidRPr="00547218">
        <w:t>необходимость?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FC2219">
        <w:t>http://go.mail.ru/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Профессионализм</w:t>
      </w:r>
      <w:r w:rsidR="00547218">
        <w:t xml:space="preserve"> </w:t>
      </w:r>
      <w:r w:rsidRPr="00547218">
        <w:t>стоит</w:t>
      </w:r>
      <w:r w:rsidR="00547218">
        <w:t xml:space="preserve"> </w:t>
      </w:r>
      <w:r w:rsidRPr="00547218">
        <w:t>дорого</w:t>
      </w:r>
      <w:r w:rsidR="00547218">
        <w:t xml:space="preserve"> </w:t>
      </w:r>
      <w:r w:rsidRPr="00547218">
        <w:t>именно</w:t>
      </w:r>
      <w:r w:rsidR="00547218">
        <w:t xml:space="preserve"> </w:t>
      </w:r>
      <w:r w:rsidRPr="00547218">
        <w:t>потому,</w:t>
      </w:r>
      <w:r w:rsidR="00547218">
        <w:t xml:space="preserve"> </w:t>
      </w:r>
      <w:r w:rsidRPr="00547218">
        <w:t>что</w:t>
      </w:r>
      <w:r w:rsidR="00547218">
        <w:t xml:space="preserve"> </w:t>
      </w:r>
      <w:r w:rsidRPr="00547218">
        <w:t>приносит</w:t>
      </w:r>
      <w:r w:rsidR="00547218">
        <w:t xml:space="preserve"> </w:t>
      </w:r>
      <w:r w:rsidRPr="00547218">
        <w:t>высокую</w:t>
      </w:r>
      <w:r w:rsidR="00547218">
        <w:t xml:space="preserve"> </w:t>
      </w:r>
      <w:r w:rsidRPr="00547218">
        <w:t>прибыль.</w:t>
      </w:r>
      <w:r w:rsidR="00547218">
        <w:t xml:space="preserve"> </w:t>
      </w:r>
      <w:r w:rsidRPr="00547218">
        <w:t>//</w:t>
      </w:r>
      <w:r w:rsidR="00547218">
        <w:t xml:space="preserve"> </w:t>
      </w:r>
      <w:r w:rsidRPr="00547218">
        <w:t>Рынок</w:t>
      </w:r>
      <w:r w:rsidR="00547218">
        <w:t xml:space="preserve"> </w:t>
      </w:r>
      <w:r w:rsidRPr="00547218">
        <w:t>ценных</w:t>
      </w:r>
      <w:r w:rsidR="00547218">
        <w:t xml:space="preserve"> </w:t>
      </w:r>
      <w:r w:rsidRPr="00547218">
        <w:t>бумаг.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1999.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№010.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10-15.</w:t>
      </w:r>
    </w:p>
    <w:p w:rsidR="00DE668B" w:rsidRPr="00547218" w:rsidRDefault="00DE668B" w:rsidP="009F1F67">
      <w:pPr>
        <w:pStyle w:val="a0"/>
        <w:numPr>
          <w:ilvl w:val="0"/>
          <w:numId w:val="43"/>
        </w:numPr>
        <w:ind w:left="0" w:firstLine="0"/>
      </w:pPr>
      <w:r w:rsidRPr="00547218">
        <w:t>Пичугин</w:t>
      </w:r>
      <w:r w:rsidR="00547218">
        <w:t xml:space="preserve"> </w:t>
      </w:r>
      <w:r w:rsidRPr="00547218">
        <w:t>И.,</w:t>
      </w:r>
      <w:r w:rsidR="00547218">
        <w:t xml:space="preserve"> </w:t>
      </w:r>
      <w:r w:rsidRPr="00547218">
        <w:t>Умаров</w:t>
      </w:r>
      <w:r w:rsidR="00547218">
        <w:t xml:space="preserve"> </w:t>
      </w:r>
      <w:r w:rsidRPr="00547218">
        <w:t>М.</w:t>
      </w:r>
      <w:r w:rsidR="00547218">
        <w:t xml:space="preserve"> </w:t>
      </w:r>
      <w:r w:rsidRPr="00547218">
        <w:t>Японские</w:t>
      </w:r>
      <w:r w:rsidR="00547218">
        <w:t xml:space="preserve"> </w:t>
      </w:r>
      <w:r w:rsidRPr="00547218">
        <w:t>электронные</w:t>
      </w:r>
      <w:r w:rsidR="00547218">
        <w:t xml:space="preserve"> </w:t>
      </w:r>
      <w:r w:rsidRPr="00547218">
        <w:t>компании.</w:t>
      </w:r>
      <w:r w:rsidR="00547218">
        <w:t xml:space="preserve"> </w:t>
      </w:r>
      <w:r w:rsidRPr="00547218">
        <w:t>Корпоративная</w:t>
      </w:r>
      <w:r w:rsidR="00547218">
        <w:t xml:space="preserve"> </w:t>
      </w:r>
      <w:r w:rsidRPr="00547218">
        <w:t>Япония.</w:t>
      </w:r>
      <w:r w:rsidR="00547218">
        <w:t xml:space="preserve"> </w:t>
      </w:r>
      <w:r w:rsidRPr="00547218">
        <w:t>//</w:t>
      </w:r>
      <w:r w:rsidR="00547218">
        <w:t xml:space="preserve"> </w:t>
      </w:r>
      <w:r w:rsidRPr="00547218">
        <w:t>Koммepcaнтъ.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1999.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№100.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С.</w:t>
      </w:r>
      <w:r w:rsidR="00547218">
        <w:t xml:space="preserve"> </w:t>
      </w:r>
      <w:r w:rsidRPr="00547218">
        <w:t>12-14.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Радугин</w:t>
      </w:r>
      <w:r w:rsidR="00547218">
        <w:t xml:space="preserve"> </w:t>
      </w:r>
      <w:r w:rsidRPr="00547218">
        <w:t>А.А.,</w:t>
      </w:r>
      <w:r w:rsidR="00547218">
        <w:t xml:space="preserve"> </w:t>
      </w:r>
      <w:r w:rsidRPr="00547218">
        <w:t>Радугин</w:t>
      </w:r>
      <w:r w:rsidR="00547218">
        <w:t xml:space="preserve"> </w:t>
      </w:r>
      <w:r w:rsidRPr="00547218">
        <w:t>К.А.</w:t>
      </w:r>
      <w:r w:rsidR="00547218">
        <w:t xml:space="preserve"> </w:t>
      </w:r>
      <w:r w:rsidRPr="00547218">
        <w:t>Введение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менеджмент:</w:t>
      </w:r>
      <w:r w:rsidR="00547218">
        <w:t xml:space="preserve"> </w:t>
      </w:r>
      <w:r w:rsidRPr="00547218">
        <w:t>социология</w:t>
      </w:r>
      <w:r w:rsidR="00547218">
        <w:t xml:space="preserve"> </w:t>
      </w:r>
      <w:r w:rsidRPr="00547218">
        <w:t>организаций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управления.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Воронеж.:</w:t>
      </w:r>
      <w:r w:rsidR="00547218">
        <w:t xml:space="preserve"> </w:t>
      </w:r>
      <w:r w:rsidRPr="00547218">
        <w:t>НИИВО,</w:t>
      </w:r>
      <w:r w:rsidR="00547218">
        <w:t xml:space="preserve"> </w:t>
      </w:r>
      <w:r w:rsidRPr="00547218">
        <w:t>2005.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156с.</w:t>
      </w:r>
    </w:p>
    <w:p w:rsidR="00021320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Спивак</w:t>
      </w:r>
      <w:r w:rsidR="00547218">
        <w:t xml:space="preserve"> </w:t>
      </w:r>
      <w:r w:rsidRPr="00547218">
        <w:t>В.</w:t>
      </w:r>
      <w:r w:rsidR="00547218">
        <w:t xml:space="preserve"> </w:t>
      </w:r>
      <w:r w:rsidRPr="00547218">
        <w:t>А.</w:t>
      </w:r>
      <w:r w:rsidR="00547218">
        <w:t xml:space="preserve"> </w:t>
      </w:r>
      <w:r w:rsidRPr="00547218">
        <w:t>Корпоративная</w:t>
      </w:r>
      <w:r w:rsidR="00547218">
        <w:t xml:space="preserve"> </w:t>
      </w:r>
      <w:r w:rsidRPr="00547218">
        <w:t>культура:</w:t>
      </w:r>
      <w:r w:rsidR="00547218">
        <w:t xml:space="preserve"> </w:t>
      </w:r>
      <w:r w:rsidRPr="00547218">
        <w:t>теория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практика</w:t>
      </w:r>
      <w:r w:rsidR="00547218">
        <w:t xml:space="preserve"> </w:t>
      </w:r>
      <w:r w:rsidRPr="00547218">
        <w:t>/</w:t>
      </w:r>
      <w:r w:rsidR="00547218">
        <w:t xml:space="preserve"> </w:t>
      </w:r>
      <w:r w:rsidRPr="00547218">
        <w:t>В.</w:t>
      </w:r>
      <w:r w:rsidR="00547218">
        <w:t xml:space="preserve"> </w:t>
      </w:r>
      <w:r w:rsidRPr="00547218">
        <w:t>А.</w:t>
      </w:r>
      <w:r w:rsidR="00547218">
        <w:t xml:space="preserve"> </w:t>
      </w:r>
      <w:r w:rsidRPr="00547218">
        <w:t>Спивак.</w:t>
      </w:r>
      <w:r w:rsidR="00547218">
        <w:t xml:space="preserve"> </w:t>
      </w:r>
      <w:r w:rsidRPr="00547218">
        <w:t>М.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др.:</w:t>
      </w:r>
      <w:r w:rsidR="00547218">
        <w:t xml:space="preserve"> </w:t>
      </w:r>
      <w:r w:rsidRPr="00547218">
        <w:t>Питер,</w:t>
      </w:r>
      <w:r w:rsidR="00547218">
        <w:t xml:space="preserve"> </w:t>
      </w:r>
      <w:r w:rsidRPr="00547218">
        <w:t>2001.</w:t>
      </w:r>
      <w:r w:rsidR="00547218">
        <w:t xml:space="preserve"> </w:t>
      </w:r>
      <w:r w:rsidRPr="00547218">
        <w:t>345</w:t>
      </w:r>
      <w:r w:rsidR="00547218">
        <w:t xml:space="preserve"> </w:t>
      </w:r>
      <w:r w:rsidRPr="00547218">
        <w:t>с.</w:t>
      </w:r>
    </w:p>
    <w:p w:rsidR="00DE668B" w:rsidRPr="00547218" w:rsidRDefault="00DE668B" w:rsidP="009F1F67">
      <w:pPr>
        <w:pStyle w:val="a0"/>
        <w:numPr>
          <w:ilvl w:val="0"/>
          <w:numId w:val="43"/>
        </w:numPr>
        <w:ind w:left="0" w:firstLine="0"/>
      </w:pPr>
      <w:r w:rsidRPr="00547218">
        <w:t>Собчик</w:t>
      </w:r>
      <w:r w:rsidR="00547218">
        <w:t xml:space="preserve"> </w:t>
      </w:r>
      <w:r w:rsidRPr="00547218">
        <w:t>Е.</w:t>
      </w:r>
      <w:r w:rsidR="00547218">
        <w:t xml:space="preserve"> </w:t>
      </w:r>
      <w:r w:rsidRPr="00547218">
        <w:t>Корпоративная</w:t>
      </w:r>
      <w:r w:rsidR="00547218">
        <w:t xml:space="preserve"> </w:t>
      </w:r>
      <w:r w:rsidRPr="00547218">
        <w:t>культура.</w:t>
      </w:r>
      <w:r w:rsidR="00547218">
        <w:t xml:space="preserve"> </w:t>
      </w:r>
      <w:r w:rsidRPr="00547218">
        <w:t>Царское</w:t>
      </w:r>
      <w:r w:rsidR="00547218">
        <w:t xml:space="preserve"> </w:t>
      </w:r>
      <w:r w:rsidRPr="00547218">
        <w:t>ли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дело?</w:t>
      </w:r>
      <w:r w:rsidR="00547218">
        <w:t xml:space="preserve"> </w:t>
      </w:r>
      <w:r w:rsidRPr="00547218">
        <w:t>Из</w:t>
      </w:r>
      <w:r w:rsidR="00547218">
        <w:t xml:space="preserve"> </w:t>
      </w:r>
      <w:r w:rsidRPr="00547218">
        <w:t>опыта</w:t>
      </w:r>
      <w:r w:rsidR="00547218">
        <w:t xml:space="preserve"> </w:t>
      </w:r>
      <w:r w:rsidRPr="00547218">
        <w:t>работы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крупными</w:t>
      </w:r>
      <w:r w:rsidR="00547218">
        <w:t xml:space="preserve"> </w:t>
      </w:r>
      <w:r w:rsidRPr="00547218">
        <w:t>коммерческими</w:t>
      </w:r>
      <w:r w:rsidR="00547218">
        <w:t xml:space="preserve"> </w:t>
      </w:r>
      <w:r w:rsidRPr="00547218">
        <w:t>организациями.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547218">
        <w:t>http://www.ug.m</w:t>
      </w:r>
    </w:p>
    <w:p w:rsidR="00DE668B" w:rsidRPr="00547218" w:rsidRDefault="00DE668B" w:rsidP="009F1F67">
      <w:pPr>
        <w:pStyle w:val="a0"/>
        <w:numPr>
          <w:ilvl w:val="0"/>
          <w:numId w:val="43"/>
        </w:numPr>
        <w:ind w:left="0" w:firstLine="0"/>
      </w:pPr>
      <w:r w:rsidRPr="00547218">
        <w:t>Стернин</w:t>
      </w:r>
      <w:r w:rsidR="00547218">
        <w:t xml:space="preserve"> </w:t>
      </w:r>
      <w:r w:rsidRPr="00547218">
        <w:t>И.,</w:t>
      </w:r>
      <w:r w:rsidR="00547218">
        <w:t xml:space="preserve"> </w:t>
      </w:r>
      <w:r w:rsidRPr="00547218">
        <w:t>Панферова</w:t>
      </w:r>
      <w:r w:rsidR="00547218">
        <w:t xml:space="preserve"> </w:t>
      </w:r>
      <w:r w:rsidRPr="00547218">
        <w:t>Н.</w:t>
      </w:r>
      <w:r w:rsidR="00547218">
        <w:t xml:space="preserve"> </w:t>
      </w:r>
      <w:r w:rsidRPr="00547218">
        <w:t>Кодекс</w:t>
      </w:r>
      <w:r w:rsidR="00547218">
        <w:t xml:space="preserve"> </w:t>
      </w:r>
      <w:r w:rsidRPr="00547218">
        <w:t>корпоративной</w:t>
      </w:r>
      <w:r w:rsidR="00547218">
        <w:t xml:space="preserve"> </w:t>
      </w:r>
      <w:r w:rsidRPr="00547218">
        <w:t>этики:</w:t>
      </w:r>
      <w:r w:rsidR="00547218">
        <w:t xml:space="preserve"> </w:t>
      </w:r>
      <w:r w:rsidRPr="00547218">
        <w:t>каждой</w:t>
      </w:r>
      <w:r w:rsidR="00547218">
        <w:t xml:space="preserve"> </w:t>
      </w:r>
      <w:r w:rsidRPr="00547218">
        <w:t>компании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свой</w:t>
      </w:r>
      <w:r w:rsidR="00547218">
        <w:t xml:space="preserve"> </w:t>
      </w:r>
      <w:r w:rsidRPr="00547218">
        <w:t>кодекс.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FC2219">
        <w:t>http://art.thelib.ru</w:t>
      </w:r>
    </w:p>
    <w:p w:rsidR="00DE668B" w:rsidRPr="00547218" w:rsidRDefault="00021320" w:rsidP="009F1F67">
      <w:pPr>
        <w:pStyle w:val="a0"/>
        <w:numPr>
          <w:ilvl w:val="0"/>
          <w:numId w:val="43"/>
        </w:numPr>
        <w:ind w:left="0" w:firstLine="0"/>
      </w:pPr>
      <w:r w:rsidRPr="00547218">
        <w:t>Самарцева</w:t>
      </w:r>
      <w:r w:rsidR="00547218">
        <w:t xml:space="preserve"> </w:t>
      </w:r>
      <w:r w:rsidRPr="00547218">
        <w:t>О.К.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предприятия.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FC2219">
        <w:t>http://ipmconsult.ru</w:t>
      </w:r>
    </w:p>
    <w:p w:rsidR="00DE668B" w:rsidRPr="00547218" w:rsidRDefault="00DE668B" w:rsidP="009F1F67">
      <w:pPr>
        <w:pStyle w:val="a0"/>
        <w:numPr>
          <w:ilvl w:val="0"/>
          <w:numId w:val="43"/>
        </w:numPr>
        <w:ind w:left="0" w:firstLine="0"/>
      </w:pPr>
      <w:r w:rsidRPr="00547218">
        <w:t>Сащенкова</w:t>
      </w:r>
      <w:r w:rsidR="00547218">
        <w:t xml:space="preserve"> </w:t>
      </w:r>
      <w:r w:rsidRPr="00547218">
        <w:t>Н.</w:t>
      </w:r>
      <w:r w:rsidR="00547218">
        <w:t xml:space="preserve"> </w:t>
      </w: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ее</w:t>
      </w:r>
      <w:r w:rsidR="00547218">
        <w:t xml:space="preserve"> </w:t>
      </w:r>
      <w:r w:rsidRPr="00547218">
        <w:t>влияние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эффективность</w:t>
      </w:r>
      <w:r w:rsidR="00547218">
        <w:t xml:space="preserve"> </w:t>
      </w:r>
      <w:r w:rsidRPr="00547218">
        <w:t>организации.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Обнинск.:</w:t>
      </w:r>
      <w:r w:rsidR="00547218">
        <w:t xml:space="preserve"> </w:t>
      </w:r>
      <w:r w:rsidRPr="00547218">
        <w:t>Феникс.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2001.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296с.</w:t>
      </w:r>
    </w:p>
    <w:p w:rsidR="00DE668B" w:rsidRPr="00547218" w:rsidRDefault="00DE668B" w:rsidP="009F1F67">
      <w:pPr>
        <w:pStyle w:val="a0"/>
        <w:numPr>
          <w:ilvl w:val="0"/>
          <w:numId w:val="43"/>
        </w:numPr>
        <w:ind w:left="0" w:firstLine="0"/>
        <w:rPr>
          <w:bCs/>
        </w:rPr>
      </w:pPr>
      <w:r w:rsidRPr="009F1F67">
        <w:rPr>
          <w:bCs/>
        </w:rPr>
        <w:t>Уралсиб</w:t>
      </w:r>
      <w:r w:rsidR="00547218" w:rsidRPr="009F1F67">
        <w:rPr>
          <w:bCs/>
        </w:rPr>
        <w:t xml:space="preserve"> </w:t>
      </w:r>
      <w:r w:rsidRPr="009F1F67">
        <w:rPr>
          <w:bCs/>
        </w:rPr>
        <w:t>укрепил</w:t>
      </w:r>
      <w:r w:rsidR="00547218" w:rsidRPr="009F1F67">
        <w:rPr>
          <w:bCs/>
        </w:rPr>
        <w:t xml:space="preserve"> </w:t>
      </w:r>
      <w:r w:rsidRPr="009F1F67">
        <w:rPr>
          <w:bCs/>
        </w:rPr>
        <w:t>позиции</w:t>
      </w:r>
      <w:r w:rsidR="00547218" w:rsidRPr="009F1F67">
        <w:rPr>
          <w:bCs/>
        </w:rPr>
        <w:t xml:space="preserve"> </w:t>
      </w:r>
      <w:r w:rsidRPr="009F1F67">
        <w:rPr>
          <w:bCs/>
        </w:rPr>
        <w:t>в</w:t>
      </w:r>
      <w:r w:rsidR="00547218" w:rsidRPr="009F1F67">
        <w:rPr>
          <w:bCs/>
        </w:rPr>
        <w:t xml:space="preserve"> </w:t>
      </w:r>
      <w:r w:rsidRPr="009F1F67">
        <w:rPr>
          <w:bCs/>
        </w:rPr>
        <w:t>десятке</w:t>
      </w:r>
      <w:r w:rsidR="00547218" w:rsidRPr="009F1F67">
        <w:rPr>
          <w:bCs/>
        </w:rPr>
        <w:t xml:space="preserve"> </w:t>
      </w:r>
      <w:r w:rsidRPr="009F1F67">
        <w:rPr>
          <w:bCs/>
        </w:rPr>
        <w:t>самых</w:t>
      </w:r>
      <w:r w:rsidR="00547218" w:rsidRPr="009F1F67">
        <w:rPr>
          <w:bCs/>
        </w:rPr>
        <w:t xml:space="preserve"> </w:t>
      </w:r>
      <w:r w:rsidRPr="009F1F67">
        <w:rPr>
          <w:bCs/>
        </w:rPr>
        <w:t>узнаваемых</w:t>
      </w:r>
      <w:r w:rsidR="00547218" w:rsidRPr="009F1F67">
        <w:rPr>
          <w:bCs/>
        </w:rPr>
        <w:t xml:space="preserve"> </w:t>
      </w:r>
      <w:r w:rsidRPr="009F1F67">
        <w:rPr>
          <w:bCs/>
        </w:rPr>
        <w:t>российских</w:t>
      </w:r>
      <w:r w:rsidR="00547218" w:rsidRPr="009F1F67">
        <w:rPr>
          <w:bCs/>
        </w:rPr>
        <w:t xml:space="preserve"> </w:t>
      </w:r>
      <w:r w:rsidRPr="009F1F67">
        <w:rPr>
          <w:bCs/>
        </w:rPr>
        <w:t>банков.</w:t>
      </w:r>
      <w:r w:rsidR="00547218" w:rsidRPr="009F1F67">
        <w:rPr>
          <w:bCs/>
        </w:rPr>
        <w:t xml:space="preserve"> </w:t>
      </w:r>
      <w:r w:rsidRPr="009F1F67">
        <w:rPr>
          <w:bCs/>
        </w:rPr>
        <w:t>Электронный</w:t>
      </w:r>
      <w:r w:rsidR="00547218" w:rsidRPr="009F1F67">
        <w:rPr>
          <w:bCs/>
        </w:rPr>
        <w:t xml:space="preserve"> </w:t>
      </w:r>
      <w:r w:rsidRPr="009F1F67">
        <w:rPr>
          <w:bCs/>
        </w:rPr>
        <w:t>источник</w:t>
      </w:r>
      <w:r w:rsidR="00547218" w:rsidRPr="009F1F67">
        <w:rPr>
          <w:bCs/>
        </w:rPr>
        <w:t xml:space="preserve"> </w:t>
      </w:r>
      <w:r w:rsidRPr="009F1F67">
        <w:rPr>
          <w:bCs/>
        </w:rPr>
        <w:t>–</w:t>
      </w:r>
      <w:r w:rsidR="00547218" w:rsidRPr="009F1F67">
        <w:rPr>
          <w:bCs/>
        </w:rPr>
        <w:t xml:space="preserve"> </w:t>
      </w:r>
      <w:r w:rsidRPr="009F1F67">
        <w:rPr>
          <w:bCs/>
        </w:rPr>
        <w:t>режим</w:t>
      </w:r>
      <w:r w:rsidR="00547218" w:rsidRPr="009F1F67">
        <w:rPr>
          <w:bCs/>
        </w:rPr>
        <w:t xml:space="preserve"> </w:t>
      </w:r>
      <w:r w:rsidRPr="009F1F67">
        <w:rPr>
          <w:bCs/>
        </w:rPr>
        <w:t>доступа:</w:t>
      </w:r>
      <w:r w:rsidR="00547218" w:rsidRPr="009F1F67">
        <w:rPr>
          <w:bCs/>
        </w:rPr>
        <w:t xml:space="preserve"> </w:t>
      </w:r>
      <w:r w:rsidRPr="00FC2219">
        <w:t>http://www.officemart.ru</w:t>
      </w:r>
    </w:p>
    <w:p w:rsidR="00DE668B" w:rsidRPr="00547218" w:rsidRDefault="00DE668B" w:rsidP="009F1F67">
      <w:pPr>
        <w:pStyle w:val="a0"/>
        <w:numPr>
          <w:ilvl w:val="0"/>
          <w:numId w:val="43"/>
        </w:numPr>
        <w:ind w:left="0" w:firstLine="0"/>
      </w:pPr>
      <w:r w:rsidRPr="00547218">
        <w:t>Финансовый</w:t>
      </w:r>
      <w:r w:rsidR="00547218">
        <w:t xml:space="preserve"> </w:t>
      </w:r>
      <w:r w:rsidRPr="00547218">
        <w:t>отчет.</w:t>
      </w:r>
      <w:r w:rsidR="00547218">
        <w:t xml:space="preserve"> </w:t>
      </w:r>
      <w:r w:rsidRPr="00547218">
        <w:t>Электронный</w:t>
      </w:r>
      <w:r w:rsidR="00547218">
        <w:t xml:space="preserve"> </w:t>
      </w:r>
      <w:r w:rsidRPr="00547218">
        <w:t>источник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режим</w:t>
      </w:r>
      <w:r w:rsidR="00547218">
        <w:t xml:space="preserve"> </w:t>
      </w:r>
      <w:r w:rsidRPr="00547218">
        <w:t>доступа:</w:t>
      </w:r>
      <w:r w:rsidR="00547218">
        <w:t xml:space="preserve"> </w:t>
      </w:r>
      <w:r w:rsidRPr="009F1F67">
        <w:rPr>
          <w:lang w:val="en-US"/>
        </w:rPr>
        <w:t>http</w:t>
      </w:r>
      <w:r w:rsidRPr="00547218">
        <w:t>://</w:t>
      </w:r>
      <w:r w:rsidRPr="009F1F67">
        <w:rPr>
          <w:lang w:val="en-US"/>
        </w:rPr>
        <w:t>www</w:t>
      </w:r>
      <w:r w:rsidRPr="00547218">
        <w:t>.</w:t>
      </w:r>
      <w:r w:rsidRPr="009F1F67">
        <w:rPr>
          <w:lang w:val="en-US"/>
        </w:rPr>
        <w:t>brs</w:t>
      </w:r>
      <w:r w:rsidRPr="00547218">
        <w:t>.</w:t>
      </w:r>
      <w:r w:rsidRPr="009F1F67">
        <w:rPr>
          <w:lang w:val="en-US"/>
        </w:rPr>
        <w:t>ru</w:t>
      </w:r>
    </w:p>
    <w:p w:rsidR="00DE668B" w:rsidRPr="009F1F67" w:rsidRDefault="009F1F67" w:rsidP="009F1F67">
      <w:pPr>
        <w:pStyle w:val="a0"/>
        <w:numPr>
          <w:ilvl w:val="0"/>
          <w:numId w:val="0"/>
        </w:numPr>
        <w:ind w:firstLine="709"/>
        <w:jc w:val="center"/>
        <w:rPr>
          <w:b/>
        </w:rPr>
      </w:pPr>
      <w:r>
        <w:br w:type="page"/>
      </w:r>
      <w:r w:rsidR="00DE668B" w:rsidRPr="009F1F67">
        <w:rPr>
          <w:b/>
        </w:rPr>
        <w:t>ГЛОССАРИЙ</w:t>
      </w:r>
      <w:r w:rsidR="00547218" w:rsidRPr="009F1F67">
        <w:rPr>
          <w:b/>
        </w:rPr>
        <w:t xml:space="preserve"> </w:t>
      </w:r>
      <w:r w:rsidR="00DE668B" w:rsidRPr="009F1F67">
        <w:rPr>
          <w:b/>
        </w:rPr>
        <w:t>КЛЮЧЕВЫХ</w:t>
      </w:r>
      <w:r w:rsidR="00547218" w:rsidRPr="009F1F67">
        <w:rPr>
          <w:b/>
        </w:rPr>
        <w:t xml:space="preserve"> </w:t>
      </w:r>
      <w:r w:rsidR="00DE668B" w:rsidRPr="009F1F67">
        <w:rPr>
          <w:b/>
        </w:rPr>
        <w:t>СЛОВ</w:t>
      </w:r>
    </w:p>
    <w:p w:rsidR="009F1F67" w:rsidRDefault="009F1F67" w:rsidP="00547218">
      <w:pPr>
        <w:spacing w:line="360" w:lineRule="auto"/>
        <w:ind w:firstLine="709"/>
        <w:jc w:val="both"/>
        <w:rPr>
          <w:bCs/>
        </w:rPr>
      </w:pPr>
    </w:p>
    <w:p w:rsidR="00B511FF" w:rsidRPr="00547218" w:rsidRDefault="00B511FF" w:rsidP="00547218">
      <w:pPr>
        <w:spacing w:line="360" w:lineRule="auto"/>
        <w:ind w:firstLine="709"/>
        <w:jc w:val="both"/>
      </w:pPr>
      <w:r w:rsidRPr="00547218">
        <w:rPr>
          <w:bCs/>
        </w:rPr>
        <w:t>Формирование</w:t>
      </w:r>
      <w:r w:rsidR="00547218">
        <w:rPr>
          <w:bCs/>
        </w:rPr>
        <w:t xml:space="preserve"> </w:t>
      </w:r>
      <w:r w:rsidRPr="00547218">
        <w:rPr>
          <w:bCs/>
        </w:rPr>
        <w:t>организационной</w:t>
      </w:r>
      <w:r w:rsidR="00547218">
        <w:rPr>
          <w:bCs/>
        </w:rPr>
        <w:t xml:space="preserve"> </w:t>
      </w:r>
      <w:r w:rsidRPr="00547218">
        <w:rPr>
          <w:bCs/>
        </w:rPr>
        <w:t>культуры</w:t>
      </w:r>
      <w:r w:rsidR="00547218">
        <w:rPr>
          <w:bCs/>
        </w:rPr>
        <w:t xml:space="preserve"> </w:t>
      </w:r>
      <w:r w:rsidR="003A55B3" w:rsidRPr="00547218">
        <w:rPr>
          <w:bCs/>
        </w:rPr>
        <w:t>(стр.</w:t>
      </w:r>
      <w:r w:rsidR="00547218">
        <w:rPr>
          <w:bCs/>
        </w:rPr>
        <w:t xml:space="preserve"> </w:t>
      </w:r>
      <w:r w:rsidR="003A55B3" w:rsidRPr="00547218">
        <w:rPr>
          <w:bCs/>
        </w:rPr>
        <w:t>15</w:t>
      </w:r>
      <w:r w:rsidR="00B97B11" w:rsidRPr="00547218">
        <w:rPr>
          <w:bCs/>
        </w:rPr>
        <w:t>)</w:t>
      </w:r>
      <w:r w:rsidR="00547218">
        <w:t xml:space="preserve"> </w:t>
      </w:r>
      <w:r w:rsidRPr="00547218">
        <w:t>—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попытка</w:t>
      </w:r>
      <w:r w:rsidR="00547218">
        <w:t xml:space="preserve"> </w:t>
      </w:r>
      <w:r w:rsidRPr="00547218">
        <w:t>конструктивного</w:t>
      </w:r>
      <w:r w:rsidR="00547218">
        <w:t xml:space="preserve"> </w:t>
      </w:r>
      <w:r w:rsidRPr="00547218">
        <w:t>влияния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социально-психологическую</w:t>
      </w:r>
      <w:r w:rsidR="00547218">
        <w:t xml:space="preserve"> </w:t>
      </w:r>
      <w:r w:rsidRPr="00547218">
        <w:t>атмосферу,</w:t>
      </w:r>
      <w:r w:rsidR="00547218">
        <w:t xml:space="preserve"> </w:t>
      </w:r>
      <w:r w:rsidRPr="00547218">
        <w:t>поведение</w:t>
      </w:r>
      <w:r w:rsidR="00547218">
        <w:t xml:space="preserve"> </w:t>
      </w:r>
      <w:r w:rsidRPr="00547218">
        <w:t>сотрудников.</w:t>
      </w:r>
    </w:p>
    <w:p w:rsidR="00B97B11" w:rsidRPr="00547218" w:rsidRDefault="00B97B11" w:rsidP="00547218">
      <w:pPr>
        <w:spacing w:line="360" w:lineRule="auto"/>
        <w:ind w:firstLine="709"/>
        <w:jc w:val="both"/>
      </w:pPr>
      <w:r w:rsidRPr="00547218">
        <w:t>Организационная</w:t>
      </w:r>
      <w:r w:rsidR="00547218">
        <w:t xml:space="preserve"> </w:t>
      </w:r>
      <w:r w:rsidRPr="00547218">
        <w:t>идеология</w:t>
      </w:r>
      <w:r w:rsidR="00547218">
        <w:t xml:space="preserve"> </w:t>
      </w:r>
      <w:r w:rsidRPr="00547218">
        <w:t>(</w:t>
      </w:r>
      <w:r w:rsidR="003A55B3" w:rsidRPr="00547218">
        <w:t>стр.17</w:t>
      </w:r>
      <w:r w:rsidRPr="00547218">
        <w:t>)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дух</w:t>
      </w:r>
      <w:r w:rsidR="00547218">
        <w:t xml:space="preserve"> </w:t>
      </w:r>
      <w:r w:rsidRPr="00547218">
        <w:t>компании,</w:t>
      </w:r>
      <w:r w:rsidR="00547218">
        <w:t xml:space="preserve"> </w:t>
      </w:r>
      <w:r w:rsidRPr="00547218">
        <w:t>то</w:t>
      </w:r>
      <w:r w:rsidR="00547218">
        <w:t xml:space="preserve"> </w:t>
      </w:r>
      <w:r w:rsidRPr="00547218">
        <w:t>есть</w:t>
      </w:r>
      <w:r w:rsidR="00547218">
        <w:t xml:space="preserve"> </w:t>
      </w:r>
      <w:r w:rsidRPr="00547218">
        <w:t>эмоциональное</w:t>
      </w:r>
      <w:r w:rsidR="00547218">
        <w:t xml:space="preserve"> </w:t>
      </w:r>
      <w:r w:rsidRPr="00547218">
        <w:t>состояние,</w:t>
      </w:r>
      <w:r w:rsidR="00547218">
        <w:t xml:space="preserve"> </w:t>
      </w:r>
      <w:r w:rsidRPr="00547218">
        <w:t>характеризующее</w:t>
      </w:r>
      <w:r w:rsidR="00547218">
        <w:t xml:space="preserve"> </w:t>
      </w:r>
      <w:r w:rsidRPr="00547218">
        <w:t>уровень</w:t>
      </w:r>
      <w:r w:rsidR="00547218">
        <w:t xml:space="preserve"> </w:t>
      </w:r>
      <w:r w:rsidRPr="00547218">
        <w:t>вовлеченности</w:t>
      </w:r>
      <w:r w:rsidR="00547218">
        <w:t xml:space="preserve"> </w:t>
      </w:r>
      <w:r w:rsidRPr="00547218">
        <w:t>сотрудников,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преданность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соответствие</w:t>
      </w:r>
      <w:r w:rsidR="00547218">
        <w:t xml:space="preserve"> </w:t>
      </w:r>
      <w:r w:rsidRPr="00547218">
        <w:t>поведения</w:t>
      </w:r>
      <w:r w:rsidR="00547218">
        <w:t xml:space="preserve"> </w:t>
      </w:r>
      <w:r w:rsidRPr="00547218">
        <w:t>корпоративным</w:t>
      </w:r>
      <w:r w:rsidR="00547218">
        <w:t xml:space="preserve"> </w:t>
      </w:r>
      <w:r w:rsidRPr="00547218">
        <w:t>нормам,</w:t>
      </w:r>
      <w:r w:rsidR="00547218">
        <w:t xml:space="preserve"> </w:t>
      </w:r>
      <w:r w:rsidRPr="00547218">
        <w:t>а</w:t>
      </w:r>
      <w:r w:rsidR="00547218">
        <w:t xml:space="preserve"> </w:t>
      </w:r>
      <w:r w:rsidRPr="00547218">
        <w:t>также</w:t>
      </w:r>
      <w:r w:rsidR="00547218">
        <w:t xml:space="preserve"> </w:t>
      </w:r>
      <w:r w:rsidRPr="00547218">
        <w:t>восприятие</w:t>
      </w:r>
      <w:r w:rsidR="00547218">
        <w:t xml:space="preserve"> </w:t>
      </w:r>
      <w:r w:rsidRPr="00547218">
        <w:t>бренда</w:t>
      </w:r>
      <w:r w:rsidR="00547218">
        <w:t xml:space="preserve"> </w:t>
      </w:r>
      <w:r w:rsidRPr="00547218">
        <w:t>внешними</w:t>
      </w:r>
      <w:r w:rsidR="00547218">
        <w:t xml:space="preserve"> </w:t>
      </w:r>
      <w:r w:rsidRPr="00547218">
        <w:t>целевыми</w:t>
      </w:r>
      <w:r w:rsidR="00547218">
        <w:t xml:space="preserve"> </w:t>
      </w:r>
      <w:r w:rsidRPr="00547218">
        <w:t>аудиториями</w:t>
      </w:r>
      <w:r w:rsidR="00547218">
        <w:t xml:space="preserve"> </w:t>
      </w:r>
      <w:r w:rsidRPr="00547218">
        <w:t>(например,</w:t>
      </w:r>
      <w:r w:rsidR="00547218">
        <w:t xml:space="preserve"> </w:t>
      </w:r>
      <w:r w:rsidRPr="00547218">
        <w:t>имидж</w:t>
      </w:r>
      <w:r w:rsidR="00547218">
        <w:t xml:space="preserve"> </w:t>
      </w:r>
      <w:r w:rsidRPr="00547218">
        <w:t>компании</w:t>
      </w:r>
      <w:r w:rsidR="00547218">
        <w:t xml:space="preserve"> </w:t>
      </w:r>
      <w:r w:rsidRPr="00547218">
        <w:t>как</w:t>
      </w:r>
      <w:r w:rsidR="00547218">
        <w:t xml:space="preserve"> </w:t>
      </w:r>
      <w:r w:rsidRPr="00547218">
        <w:t>работодателя).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Организационная</w:t>
      </w:r>
      <w:r w:rsidR="00547218">
        <w:t xml:space="preserve"> </w:t>
      </w:r>
      <w:r w:rsidRPr="00547218">
        <w:t>культура</w:t>
      </w:r>
      <w:r w:rsidR="00547218">
        <w:t xml:space="preserve"> </w:t>
      </w:r>
      <w:r w:rsidR="003A55B3" w:rsidRPr="00547218">
        <w:t>(стр.</w:t>
      </w:r>
      <w:r w:rsidR="00547218">
        <w:t xml:space="preserve"> </w:t>
      </w:r>
      <w:r w:rsidR="003A55B3" w:rsidRPr="00547218">
        <w:t>18</w:t>
      </w:r>
      <w:r w:rsidRPr="00547218">
        <w:t>)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1)</w:t>
      </w:r>
      <w:r w:rsidR="00547218">
        <w:t xml:space="preserve"> </w:t>
      </w:r>
      <w:r w:rsidRPr="00547218">
        <w:t>система</w:t>
      </w:r>
      <w:r w:rsidR="00547218">
        <w:t xml:space="preserve"> </w:t>
      </w:r>
      <w:r w:rsidRPr="00FC2219">
        <w:t>символических</w:t>
      </w:r>
      <w:r w:rsidR="00547218" w:rsidRPr="00FC2219">
        <w:t xml:space="preserve"> </w:t>
      </w:r>
      <w:r w:rsidRPr="00FC2219">
        <w:t>посредников</w:t>
      </w:r>
      <w:r w:rsidRPr="00547218">
        <w:t>,</w:t>
      </w:r>
      <w:r w:rsidR="00547218">
        <w:t xml:space="preserve"> </w:t>
      </w:r>
      <w:r w:rsidRPr="00547218">
        <w:t>направляющих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ограничивающих</w:t>
      </w:r>
      <w:r w:rsidR="00547218">
        <w:t xml:space="preserve"> </w:t>
      </w:r>
      <w:r w:rsidRPr="00547218">
        <w:t>активность</w:t>
      </w:r>
      <w:r w:rsidR="00547218">
        <w:t xml:space="preserve"> </w:t>
      </w:r>
      <w:r w:rsidRPr="00547218">
        <w:t>членов</w:t>
      </w:r>
      <w:r w:rsidR="00547218">
        <w:t xml:space="preserve"> </w:t>
      </w:r>
      <w:r w:rsidRPr="00FC2219">
        <w:t>организации</w:t>
      </w:r>
      <w:r w:rsidRPr="00547218">
        <w:t>;</w:t>
      </w:r>
      <w:r w:rsidR="00547218">
        <w:t xml:space="preserve"> </w:t>
      </w:r>
      <w:r w:rsidRPr="00547218">
        <w:t>2)</w:t>
      </w:r>
      <w:r w:rsidR="00547218">
        <w:t xml:space="preserve"> </w:t>
      </w:r>
      <w:r w:rsidRPr="00547218">
        <w:t>совокупность</w:t>
      </w:r>
      <w:r w:rsidR="00547218">
        <w:t xml:space="preserve"> </w:t>
      </w:r>
      <w:r w:rsidRPr="00547218">
        <w:t>базовых</w:t>
      </w:r>
      <w:r w:rsidR="00547218">
        <w:t xml:space="preserve"> </w:t>
      </w:r>
      <w:r w:rsidRPr="00547218">
        <w:t>представлений,</w:t>
      </w:r>
      <w:r w:rsidR="00547218">
        <w:t xml:space="preserve"> </w:t>
      </w:r>
      <w:r w:rsidRPr="00547218">
        <w:t>разделяемых</w:t>
      </w:r>
      <w:r w:rsidR="00547218">
        <w:t xml:space="preserve"> </w:t>
      </w:r>
      <w:r w:rsidRPr="00547218">
        <w:t>большинством</w:t>
      </w:r>
      <w:r w:rsidR="00547218">
        <w:t xml:space="preserve"> </w:t>
      </w:r>
      <w:r w:rsidRPr="00547218">
        <w:t>членов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её</w:t>
      </w:r>
      <w:r w:rsidR="00547218">
        <w:t xml:space="preserve"> </w:t>
      </w:r>
      <w:r w:rsidRPr="00FC2219">
        <w:t>активным</w:t>
      </w:r>
      <w:r w:rsidR="00547218" w:rsidRPr="00FC2219">
        <w:t xml:space="preserve"> </w:t>
      </w:r>
      <w:r w:rsidRPr="00FC2219">
        <w:t>ядром</w:t>
      </w:r>
      <w:r w:rsidRPr="00547218">
        <w:t>,</w:t>
      </w:r>
      <w:r w:rsidR="00547218">
        <w:t xml:space="preserve"> </w:t>
      </w:r>
      <w:r w:rsidRPr="00547218">
        <w:t>которые</w:t>
      </w:r>
      <w:r w:rsidR="00547218">
        <w:t xml:space="preserve"> </w:t>
      </w:r>
      <w:r w:rsidRPr="00547218">
        <w:t>служат</w:t>
      </w:r>
      <w:r w:rsidR="00547218">
        <w:t xml:space="preserve"> </w:t>
      </w:r>
      <w:r w:rsidRPr="00547218">
        <w:t>средством</w:t>
      </w:r>
      <w:r w:rsidR="00547218">
        <w:t xml:space="preserve"> </w:t>
      </w:r>
      <w:r w:rsidRPr="00547218">
        <w:t>внутренней</w:t>
      </w:r>
      <w:r w:rsidR="00547218">
        <w:t xml:space="preserve"> </w:t>
      </w:r>
      <w:r w:rsidRPr="00547218">
        <w:t>регуляции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программирования</w:t>
      </w:r>
      <w:r w:rsidR="00547218">
        <w:t xml:space="preserve"> </w:t>
      </w:r>
      <w:r w:rsidRPr="00FC2219">
        <w:t>организационного</w:t>
      </w:r>
      <w:r w:rsidR="00547218" w:rsidRPr="00FC2219">
        <w:t xml:space="preserve"> </w:t>
      </w:r>
      <w:r w:rsidRPr="00FC2219">
        <w:t>поведения</w:t>
      </w:r>
      <w:r w:rsidR="00547218">
        <w:t xml:space="preserve"> </w:t>
      </w:r>
      <w:r w:rsidRPr="00547218">
        <w:t>индивидов</w:t>
      </w:r>
      <w:r w:rsidR="00547218">
        <w:t xml:space="preserve"> </w:t>
      </w:r>
      <w:r w:rsidRPr="00547218">
        <w:t>или</w:t>
      </w:r>
      <w:r w:rsidR="00547218">
        <w:t xml:space="preserve"> </w:t>
      </w:r>
      <w:r w:rsidRPr="00547218">
        <w:t>группы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символическом</w:t>
      </w:r>
      <w:r w:rsidR="00547218">
        <w:t xml:space="preserve"> </w:t>
      </w:r>
      <w:r w:rsidRPr="00547218">
        <w:t>уровне.</w:t>
      </w:r>
    </w:p>
    <w:p w:rsidR="00B97B11" w:rsidRPr="00547218" w:rsidRDefault="00B97B11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Корпоративный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дух</w:t>
      </w:r>
      <w:r w:rsidR="00547218">
        <w:rPr>
          <w:sz w:val="28"/>
          <w:szCs w:val="28"/>
        </w:rPr>
        <w:t xml:space="preserve"> </w:t>
      </w:r>
      <w:r w:rsidR="003A55B3" w:rsidRPr="00547218">
        <w:rPr>
          <w:sz w:val="28"/>
          <w:szCs w:val="28"/>
        </w:rPr>
        <w:t>(стр.</w:t>
      </w:r>
      <w:r w:rsidR="00547218">
        <w:rPr>
          <w:sz w:val="28"/>
          <w:szCs w:val="28"/>
        </w:rPr>
        <w:t xml:space="preserve"> </w:t>
      </w:r>
      <w:r w:rsidR="003A55B3" w:rsidRPr="00547218">
        <w:rPr>
          <w:sz w:val="28"/>
          <w:szCs w:val="28"/>
        </w:rPr>
        <w:t>20</w:t>
      </w:r>
      <w:r w:rsidRPr="00547218">
        <w:rPr>
          <w:sz w:val="28"/>
          <w:szCs w:val="28"/>
        </w:rPr>
        <w:t>)—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широком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смысле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слова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понятие,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тождественно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невещественному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началу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определенной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узком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смысле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слова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соответствует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идеальным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стремлениям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компании.</w:t>
      </w:r>
      <w:r w:rsidR="00547218">
        <w:rPr>
          <w:sz w:val="28"/>
          <w:szCs w:val="28"/>
        </w:rPr>
        <w:t xml:space="preserve"> </w:t>
      </w:r>
    </w:p>
    <w:p w:rsidR="003A55B3" w:rsidRPr="00547218" w:rsidRDefault="00B97B11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Корпоративная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философия</w:t>
      </w:r>
      <w:r w:rsidR="00547218">
        <w:rPr>
          <w:sz w:val="28"/>
          <w:szCs w:val="28"/>
        </w:rPr>
        <w:t xml:space="preserve"> </w:t>
      </w:r>
      <w:r w:rsidR="003A55B3" w:rsidRPr="00547218">
        <w:rPr>
          <w:sz w:val="28"/>
          <w:szCs w:val="28"/>
        </w:rPr>
        <w:t>(стр.20</w:t>
      </w:r>
      <w:r w:rsidRPr="00547218">
        <w:rPr>
          <w:sz w:val="28"/>
          <w:szCs w:val="28"/>
        </w:rPr>
        <w:t>)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—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знание,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представления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закономерностях,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которым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подчинены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бытие,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так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мышление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сотрудника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Корпоративная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философия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является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важным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элементом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сознания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сотрудников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данной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определяется,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конечном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счете,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экономическими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задачами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компании.</w:t>
      </w:r>
    </w:p>
    <w:p w:rsidR="003A55B3" w:rsidRPr="00547218" w:rsidRDefault="003A55B3" w:rsidP="00547218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547218">
        <w:rPr>
          <w:sz w:val="28"/>
          <w:szCs w:val="28"/>
        </w:rPr>
        <w:t>Коллектив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(стр</w:t>
      </w:r>
      <w:r w:rsidR="007003FF" w:rsidRPr="00547218">
        <w:rPr>
          <w:sz w:val="28"/>
          <w:szCs w:val="28"/>
        </w:rPr>
        <w:t>21)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="007003FF" w:rsidRPr="00547218">
        <w:rPr>
          <w:sz w:val="28"/>
          <w:szCs w:val="28"/>
        </w:rPr>
        <w:t>структура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специалистов,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личностей,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профессионалов.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Высшая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форма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коллективизма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называется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солидарность.</w:t>
      </w:r>
    </w:p>
    <w:p w:rsidR="003A55B3" w:rsidRPr="00547218" w:rsidRDefault="00B114B4" w:rsidP="00547218">
      <w:pPr>
        <w:pStyle w:val="a6"/>
        <w:spacing w:before="0" w:after="0" w:line="360" w:lineRule="auto"/>
        <w:ind w:firstLine="709"/>
        <w:jc w:val="both"/>
        <w:rPr>
          <w:sz w:val="28"/>
        </w:rPr>
      </w:pPr>
      <w:r w:rsidRPr="00547218">
        <w:rPr>
          <w:sz w:val="28"/>
          <w:szCs w:val="28"/>
        </w:rPr>
        <w:t>Эгрегар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(стр23)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это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коллективное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состояние</w:t>
      </w:r>
      <w:r w:rsidR="00547218">
        <w:rPr>
          <w:sz w:val="28"/>
          <w:szCs w:val="28"/>
        </w:rPr>
        <w:t xml:space="preserve"> </w:t>
      </w:r>
      <w:r w:rsidRPr="00547218">
        <w:rPr>
          <w:sz w:val="28"/>
          <w:szCs w:val="28"/>
        </w:rPr>
        <w:t>сознаний</w:t>
      </w:r>
    </w:p>
    <w:p w:rsidR="00DE668B" w:rsidRPr="00547218" w:rsidRDefault="009F1F67" w:rsidP="00547218">
      <w:pPr>
        <w:pStyle w:val="a6"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47218">
        <w:rPr>
          <w:sz w:val="28"/>
        </w:rPr>
        <w:t xml:space="preserve"> </w:t>
      </w:r>
      <w:r w:rsidR="00DE668B" w:rsidRPr="00547218">
        <w:rPr>
          <w:sz w:val="28"/>
        </w:rPr>
        <w:t>ПРИЛОЖЕНИЕ</w:t>
      </w:r>
      <w:r w:rsidR="00547218">
        <w:rPr>
          <w:sz w:val="28"/>
        </w:rPr>
        <w:t xml:space="preserve"> </w:t>
      </w:r>
      <w:r w:rsidR="00DE668B" w:rsidRPr="00547218">
        <w:rPr>
          <w:sz w:val="28"/>
        </w:rPr>
        <w:t>1</w:t>
      </w:r>
    </w:p>
    <w:p w:rsidR="009F1F67" w:rsidRDefault="009F1F67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Понятия</w:t>
      </w:r>
      <w:r w:rsidR="00547218">
        <w:t xml:space="preserve"> </w:t>
      </w:r>
      <w:r w:rsidRPr="00547218">
        <w:t>«организационная</w:t>
      </w:r>
      <w:r w:rsidR="00547218">
        <w:t xml:space="preserve"> </w:t>
      </w:r>
      <w:r w:rsidRPr="00547218">
        <w:t>культура»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их</w:t>
      </w:r>
      <w:r w:rsidR="00547218">
        <w:t xml:space="preserve"> </w:t>
      </w:r>
      <w:r w:rsidRPr="00547218">
        <w:t>авторы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7020"/>
      </w:tblGrid>
      <w:tr w:rsidR="00DE668B" w:rsidRPr="009F1F67" w:rsidTr="009F1F67">
        <w:trPr>
          <w:trHeight w:hRule="exact" w:val="1404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1952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AD37D8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Э.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Джакус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предприятия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вошедший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привычку,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ставший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традицией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образ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="009F1F67" w:rsidRPr="009F1F67">
              <w:rPr>
                <w:sz w:val="20"/>
                <w:szCs w:val="20"/>
              </w:rPr>
              <w:t>мыш</w:t>
            </w:r>
            <w:r w:rsidRPr="009F1F67">
              <w:rPr>
                <w:sz w:val="20"/>
                <w:szCs w:val="20"/>
              </w:rPr>
              <w:t>ления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способ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действия,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большей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или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меньшей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степени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разделяют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предприятия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должен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быть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усвоен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хотя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частично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принят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новичками,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чтобы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новые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коллектива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стали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«своими».</w:t>
            </w:r>
          </w:p>
        </w:tc>
      </w:tr>
      <w:tr w:rsidR="00DE668B" w:rsidRPr="009F1F67" w:rsidTr="009F1F67">
        <w:trPr>
          <w:trHeight w:hRule="exact" w:val="1410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1974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Л.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Эллрилж,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А.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Кромби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Под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следует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понимать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уникальную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совокупность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образцов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т.п.,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определяют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способ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объединения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групп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отдельных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личностей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</w:t>
            </w:r>
            <w:r w:rsidRPr="009F1F67">
              <w:rPr>
                <w:sz w:val="20"/>
                <w:szCs w:val="20"/>
              </w:rPr>
              <w:softHyphen/>
              <w:t>низацию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достижения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поставленных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перед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целей.</w:t>
            </w:r>
          </w:p>
        </w:tc>
      </w:tr>
      <w:tr w:rsidR="00DE668B" w:rsidRPr="009F1F67" w:rsidTr="009F1F67">
        <w:trPr>
          <w:trHeight w:hRule="exact" w:val="1416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1981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E668B" w:rsidRPr="009F1F67" w:rsidRDefault="00AD37D8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X.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Шварц,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Дэвис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представляет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собой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комплекс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ожиданий,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разделяемых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членами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ожидания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формируют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значительной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степени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определяют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отдельных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личностей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групп.</w:t>
            </w:r>
          </w:p>
        </w:tc>
      </w:tr>
      <w:tr w:rsidR="00DE668B" w:rsidRPr="009F1F67" w:rsidTr="009F1F67">
        <w:trPr>
          <w:trHeight w:hRule="exact" w:val="699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1981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E668B" w:rsidRPr="009F1F67" w:rsidRDefault="00AD37D8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У.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Оучи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символы,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церемонии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мифы,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сообщают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членам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важные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представления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ценностях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убеждениях.</w:t>
            </w:r>
          </w:p>
        </w:tc>
      </w:tr>
      <w:tr w:rsidR="00DE668B" w:rsidRPr="009F1F67" w:rsidTr="009F1F67">
        <w:trPr>
          <w:trHeight w:hRule="exact" w:val="707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1982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Голд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Корпоративная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уникальные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характеристики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воспринимаемых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особенностей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того,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отлича</w:t>
            </w:r>
            <w:r w:rsidRPr="009F1F67">
              <w:rPr>
                <w:sz w:val="20"/>
                <w:szCs w:val="20"/>
              </w:rPr>
              <w:softHyphen/>
              <w:t>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ее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других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отрасли.</w:t>
            </w:r>
          </w:p>
        </w:tc>
      </w:tr>
      <w:tr w:rsidR="00DE668B" w:rsidRPr="009F1F67">
        <w:trPr>
          <w:trHeight w:hRule="exact" w:val="1486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1982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М.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Паканов-ский,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="00AD37D8" w:rsidRPr="009F1F67">
              <w:rPr>
                <w:sz w:val="20"/>
                <w:szCs w:val="20"/>
              </w:rPr>
              <w:t>Н.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="00AD37D8" w:rsidRPr="009F1F67">
              <w:rPr>
                <w:sz w:val="20"/>
                <w:szCs w:val="20"/>
              </w:rPr>
              <w:t>О'Доннел-Тружиллио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просто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одна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из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составляющих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проблемы,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сама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проблема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целом.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наш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взгляд,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имеет,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является.</w:t>
            </w:r>
          </w:p>
        </w:tc>
      </w:tr>
      <w:tr w:rsidR="00DE668B" w:rsidRPr="009F1F67" w:rsidTr="009F1F67">
        <w:trPr>
          <w:trHeight w:hRule="exact" w:val="1647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1983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E668B" w:rsidRPr="009F1F67" w:rsidRDefault="00AD37D8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Л.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Смирсич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представляет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собой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приобретенные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смысловые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системы,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передаваемые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посредством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естественного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языка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других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символических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средств,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выполняют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репрезентативные,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директивные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аффективные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функции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способны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создавать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культурное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пространство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особое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ощущение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реальности.</w:t>
            </w:r>
          </w:p>
        </w:tc>
      </w:tr>
      <w:tr w:rsidR="00DE668B" w:rsidRPr="009F1F67">
        <w:trPr>
          <w:trHeight w:hRule="exact" w:val="1068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1985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E668B" w:rsidRPr="009F1F67" w:rsidRDefault="00AD37D8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С.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Мишон,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Штерн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совокупность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символов,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ритуалов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мифов,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соответствуют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разделяемым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ценностям,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присущим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предприятиям,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пере</w:t>
            </w:r>
            <w:r w:rsidRPr="009F1F67">
              <w:rPr>
                <w:sz w:val="20"/>
                <w:szCs w:val="20"/>
              </w:rPr>
              <w:softHyphen/>
              <w:t>даются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каждому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из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уста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качестве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жизненного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опыта.</w:t>
            </w:r>
          </w:p>
        </w:tc>
      </w:tr>
      <w:tr w:rsidR="00DE668B" w:rsidRPr="009F1F67" w:rsidTr="009F1F67">
        <w:trPr>
          <w:trHeight w:hRule="exact" w:val="1062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1985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E668B" w:rsidRPr="009F1F67" w:rsidRDefault="00AD37D8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Сате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представляет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собой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набор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важных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установок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(часто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формулируемых),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разделяемых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членами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или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="009F1F67">
              <w:rPr>
                <w:sz w:val="20"/>
                <w:szCs w:val="20"/>
              </w:rPr>
              <w:t>об</w:t>
            </w:r>
            <w:r w:rsidRPr="009F1F67">
              <w:rPr>
                <w:sz w:val="20"/>
                <w:szCs w:val="20"/>
              </w:rPr>
              <w:t>щества.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важнейшие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понятия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состоят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из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подходов,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убеждений.</w:t>
            </w:r>
          </w:p>
        </w:tc>
      </w:tr>
      <w:tr w:rsidR="00DE668B" w:rsidRPr="009F1F67" w:rsidTr="009F1F67">
        <w:trPr>
          <w:trHeight w:hRule="exact" w:val="2419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1985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E668B" w:rsidRPr="009F1F67" w:rsidRDefault="00AD37D8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Э.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Шейн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совокупность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коллективных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базовых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правил,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изобретенных,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открытых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или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выработанных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определенной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группой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людей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мере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того,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училась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решать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проблемы,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связанные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адаптацией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внешней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среде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внутренней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интеграцией,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разработанных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достаточно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хорошо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того,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чтобы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считаться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ценными.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Следовательно,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новых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группы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следует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обучать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этим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правилам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единственно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правильному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способу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постигать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что-либо,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думать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чувствовать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ситуациях,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связанных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решением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подобных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проблем.</w:t>
            </w:r>
          </w:p>
        </w:tc>
      </w:tr>
      <w:tr w:rsidR="00DE668B" w:rsidRPr="009F1F67" w:rsidTr="009F1F67">
        <w:trPr>
          <w:trHeight w:hRule="exact" w:val="1418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1986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AD37D8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Г.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Морган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метафорическом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смысле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один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из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способов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осуществления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организационной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деятельности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посредством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использования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языка,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фольклора,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традиций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других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средств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передачи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основных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идеологии,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направляют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деятельность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предприятия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нужное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русло.</w:t>
            </w:r>
          </w:p>
        </w:tc>
      </w:tr>
      <w:tr w:rsidR="00DE668B" w:rsidRPr="009F1F67" w:rsidTr="009F1F67">
        <w:trPr>
          <w:trHeight w:hRule="exact" w:val="984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1986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Р.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Килманн,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  <w:lang w:val="en-US"/>
              </w:rPr>
              <w:t>M</w:t>
            </w:r>
            <w:r w:rsidRPr="009F1F67">
              <w:rPr>
                <w:sz w:val="20"/>
                <w:szCs w:val="20"/>
              </w:rPr>
              <w:t>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Сакстон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философские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идеологические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представления,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верования,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ожидания,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аттитюды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связывают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единое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целое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разделяются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ее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членами.</w:t>
            </w:r>
          </w:p>
        </w:tc>
      </w:tr>
      <w:tr w:rsidR="00DE668B" w:rsidRPr="009F1F67" w:rsidTr="009F1F67">
        <w:trPr>
          <w:trHeight w:hRule="exact" w:val="998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1987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Шольц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Корпоративная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представляет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собой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неявное,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невидимое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неформальное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сознание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управляет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людей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свою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очередь,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само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формируется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воздействием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поведения.</w:t>
            </w:r>
          </w:p>
        </w:tc>
      </w:tr>
      <w:tr w:rsidR="00DE668B" w:rsidRPr="009F1F67" w:rsidTr="009F1F67">
        <w:trPr>
          <w:trHeight w:hRule="exact" w:val="1126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1991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Г.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Хофстеде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широком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смысле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коллективное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программирование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мыслей,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отличает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одной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другой.</w:t>
            </w:r>
          </w:p>
        </w:tc>
      </w:tr>
      <w:tr w:rsidR="00DE668B" w:rsidRPr="009F1F67">
        <w:trPr>
          <w:trHeight w:hRule="exact" w:val="922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1992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Д.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Дреннан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последней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типично: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ее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характерные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черты,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превалирующие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отношения,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сформировавшиеся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образцы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принятых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поведения.</w:t>
            </w:r>
          </w:p>
        </w:tc>
      </w:tr>
      <w:tr w:rsidR="00DE668B" w:rsidRPr="009F1F67">
        <w:trPr>
          <w:trHeight w:hRule="exact" w:val="1188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1993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А.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Уильямс,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Добсон,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Уолтерс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общие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всех,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относительно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устойчивые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отношения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существующие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внутри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организации.</w:t>
            </w:r>
          </w:p>
        </w:tc>
      </w:tr>
      <w:tr w:rsidR="00DE668B" w:rsidRPr="009F1F67">
        <w:trPr>
          <w:trHeight w:hRule="exact" w:val="1047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1993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А.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Фурнхам,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Гунтер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разделяемые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верования,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установки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существуют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Иными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словами,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здесь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работаем.</w:t>
            </w:r>
          </w:p>
        </w:tc>
      </w:tr>
      <w:tr w:rsidR="00DE668B" w:rsidRPr="009F1F67" w:rsidTr="009F1F67">
        <w:trPr>
          <w:trHeight w:hRule="exact" w:val="960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1993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А.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Мак-Лин,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Ж.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Маршалл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есть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совокупность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традиций,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установок,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отношений,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создают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всеобъемлющий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контекст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всего,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делаем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="009F1F67" w:rsidRPr="009F1F67">
              <w:rPr>
                <w:sz w:val="20"/>
                <w:szCs w:val="20"/>
              </w:rPr>
              <w:t>или,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думаем,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выполняя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организации.</w:t>
            </w:r>
          </w:p>
        </w:tc>
      </w:tr>
      <w:tr w:rsidR="00DE668B" w:rsidRPr="009F1F67">
        <w:trPr>
          <w:trHeight w:hRule="exact" w:val="1272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1995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Э.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Браун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набор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усвоенных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способов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решения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реальных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проблем,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сформировавшийся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время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жизни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имеющий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тенденцию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проявления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различных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материальных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формах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организации.</w:t>
            </w:r>
          </w:p>
        </w:tc>
      </w:tr>
      <w:tr w:rsidR="00DE668B" w:rsidRPr="009F1F67" w:rsidTr="009F1F67">
        <w:trPr>
          <w:trHeight w:hRule="exact" w:val="1134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1998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Б.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Карлофф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корпорации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определенные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позиции,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точки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зрения,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манеры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воплощаются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основные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выражение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претворено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организационной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структуре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кадровой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политике.</w:t>
            </w:r>
          </w:p>
        </w:tc>
      </w:tr>
      <w:tr w:rsidR="00DE668B" w:rsidRPr="009F1F67" w:rsidTr="009F1F67">
        <w:trPr>
          <w:trHeight w:hRule="exact" w:val="1852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1998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821"/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М.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Армстронг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Корпоративная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совокупность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отношений,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общих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сотрудников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данной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Они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могут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быть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четко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выражены,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отсутствии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прямых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инструкций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определяют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способ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действий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взаимодействий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людей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значительной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мере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влияют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ход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выполнения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работы.</w:t>
            </w:r>
          </w:p>
        </w:tc>
      </w:tr>
      <w:tr w:rsidR="00DE668B" w:rsidRPr="009F1F67" w:rsidTr="009F1F67">
        <w:trPr>
          <w:trHeight w:hRule="exact" w:val="2827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2002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Д.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Мацумото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динамическая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система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правил,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разделяемых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членами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Такие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правила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включают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себя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разнообразные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психологические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конструкты,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например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отношения,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поведение.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нечто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большее,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просто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поведенческие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практики,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наблюдаем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повседневной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производственной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деятельности.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имеет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отношение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глубоко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укорененным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ценностям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убеждениям,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считают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важными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себя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только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отдельные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целом.</w:t>
            </w:r>
          </w:p>
        </w:tc>
      </w:tr>
      <w:tr w:rsidR="00DE668B" w:rsidRPr="009F1F67" w:rsidTr="009F1F67">
        <w:trPr>
          <w:trHeight w:hRule="exact" w:val="1819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1993,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1998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Р.Л.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Кричевский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Корпоративная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охватывает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большую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часть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явлений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духовной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материальной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жизни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коллектива: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доминирующие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моральные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принятый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кодекс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укоренившиеся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ритуалы,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манера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персонала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одеваться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установленные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стандарты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качества,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выпускаемого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продукта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т.д.</w:t>
            </w:r>
          </w:p>
        </w:tc>
      </w:tr>
      <w:tr w:rsidR="00DE668B" w:rsidRPr="009F1F67" w:rsidTr="009F1F67">
        <w:trPr>
          <w:trHeight w:val="2108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1997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Ю.Г.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Одегов,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П.В.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Журавлев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совокупность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типичных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точек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зрения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или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идей,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сознательно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или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подсознательно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формируют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образец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сотрудников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организации.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Они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входят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традицию,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подвергаются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изменениям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узнаются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символам.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может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рассматриваться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выражение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воплощены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организационной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структуре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кадровой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политике.</w:t>
            </w:r>
          </w:p>
        </w:tc>
      </w:tr>
      <w:tr w:rsidR="00DE668B" w:rsidRPr="009F1F67">
        <w:trPr>
          <w:trHeight w:hRule="exact" w:val="1695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2000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В.В.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Томилов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Корпоративная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совокупность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мышления,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определяющая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внутреннюю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жизнь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организации;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образ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мышления,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действия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существования.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корпорации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может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рассматриваться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выражение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основных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организационной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структуре;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системе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управления;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кадровой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политике,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оказывая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свое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влияние.</w:t>
            </w:r>
          </w:p>
        </w:tc>
      </w:tr>
      <w:tr w:rsidR="00DE668B" w:rsidRPr="009F1F67">
        <w:trPr>
          <w:trHeight w:hRule="exact" w:val="1976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2000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В.В.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Козлов,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А.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А.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Козлова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Корпоративная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система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="009F1F67" w:rsidRPr="009F1F67">
              <w:rPr>
                <w:sz w:val="20"/>
                <w:szCs w:val="20"/>
              </w:rPr>
              <w:t>фор</w:t>
            </w:r>
            <w:r w:rsidRPr="009F1F67">
              <w:rPr>
                <w:sz w:val="20"/>
                <w:szCs w:val="20"/>
              </w:rPr>
              <w:t>мальных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неформальных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правил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деятельности,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обычаев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традиций,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индивидуальных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групповых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интересов,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особенностей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данной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организационной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структуры,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стиля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руковод</w:t>
            </w:r>
            <w:r w:rsidRPr="009F1F67">
              <w:rPr>
                <w:sz w:val="20"/>
                <w:szCs w:val="20"/>
              </w:rPr>
              <w:softHyphen/>
              <w:t>ства,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показателей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удовлетворенности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условиями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труда,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уровня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взаимного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сотрудничества,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идентифицирования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предприятием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перспективами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его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развития.</w:t>
            </w:r>
          </w:p>
        </w:tc>
      </w:tr>
      <w:tr w:rsidR="00DE668B" w:rsidRPr="009F1F67" w:rsidTr="009F1F67">
        <w:trPr>
          <w:trHeight w:hRule="exact" w:val="1757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2001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А.О.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Блинов,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О.В.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Василевская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Корпоративная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набор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наиболее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важных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предположений,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принимаемых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членами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получающих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выражение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заявляемых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ценностях,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задающих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людям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ориентиры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действий,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передаются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через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символические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средства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духовного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материального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внутриорганизационного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общения.</w:t>
            </w:r>
          </w:p>
        </w:tc>
      </w:tr>
      <w:tr w:rsidR="00DE668B" w:rsidRPr="009F1F67" w:rsidTr="009F1F67">
        <w:trPr>
          <w:trHeight w:hRule="exact" w:val="1002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2001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В.А.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Спивак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корпорации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очень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сложное,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многослойное,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динамичное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явление,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включающее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материальное,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духовное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отношению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субъектам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внешней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среды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собственным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сотрудникам.</w:t>
            </w:r>
          </w:p>
        </w:tc>
      </w:tr>
      <w:tr w:rsidR="00DE668B" w:rsidRPr="009F1F67">
        <w:trPr>
          <w:trHeight w:hRule="exact" w:val="1699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2001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Виханский,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А.И.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Наумов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набор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наиболее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важных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предположений,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принимаемых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членами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получающих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выражение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заявляемых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="009F1F67" w:rsidRPr="009F1F67">
              <w:rPr>
                <w:sz w:val="20"/>
                <w:szCs w:val="20"/>
              </w:rPr>
              <w:t>организаци</w:t>
            </w:r>
            <w:r w:rsidRPr="009F1F67">
              <w:rPr>
                <w:sz w:val="20"/>
                <w:szCs w:val="20"/>
              </w:rPr>
              <w:t>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ценностях,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задающих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людям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ориентиры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ориентации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передаются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индивидам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через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«символические»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средства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духовного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материального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внутриорганизационного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окружения.</w:t>
            </w:r>
          </w:p>
        </w:tc>
      </w:tr>
      <w:tr w:rsidR="00DE668B" w:rsidRPr="009F1F67" w:rsidTr="009F1F67">
        <w:trPr>
          <w:trHeight w:hRule="exact" w:val="996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2002</w:t>
            </w:r>
          </w:p>
        </w:tc>
        <w:tc>
          <w:tcPr>
            <w:tcW w:w="1440" w:type="dxa"/>
            <w:shd w:val="clear" w:color="auto" w:fill="FFFFFF"/>
          </w:tcPr>
          <w:p w:rsidR="00DE668B" w:rsidRPr="009F1F67" w:rsidRDefault="00421E81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А.В.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Карпов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совокупность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норм,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правил,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обычаев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традиций,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которые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поддерживаются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субъектом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организационной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власти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задают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общие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рамки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работников,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согласующиеся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стратегией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организации.</w:t>
            </w:r>
          </w:p>
        </w:tc>
      </w:tr>
      <w:tr w:rsidR="00DE668B" w:rsidRPr="009F1F67">
        <w:trPr>
          <w:trHeight w:hRule="exact" w:val="1787"/>
          <w:jc w:val="center"/>
        </w:trPr>
        <w:tc>
          <w:tcPr>
            <w:tcW w:w="54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2003</w:t>
            </w:r>
          </w:p>
        </w:tc>
        <w:tc>
          <w:tcPr>
            <w:tcW w:w="1440" w:type="dxa"/>
            <w:shd w:val="clear" w:color="auto" w:fill="FFFFFF"/>
          </w:tcPr>
          <w:p w:rsidR="00421E81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Т.О.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Соломани</w:t>
            </w:r>
          </w:p>
          <w:p w:rsidR="00DE668B" w:rsidRPr="009F1F67" w:rsidRDefault="00DE668B" w:rsidP="009F1F67">
            <w:pPr>
              <w:widowControl w:val="0"/>
              <w:shd w:val="clear" w:color="auto" w:fill="FFFFFF"/>
              <w:tabs>
                <w:tab w:val="left" w:pos="19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дина</w:t>
            </w:r>
          </w:p>
        </w:tc>
        <w:tc>
          <w:tcPr>
            <w:tcW w:w="7020" w:type="dxa"/>
            <w:shd w:val="clear" w:color="auto" w:fill="FFFFFF"/>
          </w:tcPr>
          <w:p w:rsidR="00DE668B" w:rsidRPr="009F1F67" w:rsidRDefault="00DE668B" w:rsidP="009F1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Организационная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культура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—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социально-духовное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поле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компании,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формирующееся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воздействием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материальных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нематериальных,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явных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скрытых,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осознаваемых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неосознаваемых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процессов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явлений,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определяющих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единство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философии,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идеологии,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ценностей,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подходов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решению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проблем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персонала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компании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позволяющих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продвигаться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успеху.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</w:tr>
    </w:tbl>
    <w:p w:rsidR="00DE668B" w:rsidRPr="009F1F67" w:rsidRDefault="009F1F67" w:rsidP="009F1F67">
      <w:pPr>
        <w:spacing w:line="360" w:lineRule="auto"/>
        <w:ind w:firstLine="709"/>
        <w:jc w:val="center"/>
        <w:rPr>
          <w:b/>
          <w:bCs/>
        </w:rPr>
      </w:pPr>
      <w:r>
        <w:rPr>
          <w:bCs/>
        </w:rPr>
        <w:br w:type="page"/>
      </w:r>
      <w:r w:rsidR="00DE668B" w:rsidRPr="009F1F67">
        <w:rPr>
          <w:b/>
          <w:bCs/>
        </w:rPr>
        <w:t>ПРИЛОЖЕНИЕ</w:t>
      </w:r>
      <w:r w:rsidR="00547218" w:rsidRPr="009F1F67">
        <w:rPr>
          <w:b/>
          <w:bCs/>
        </w:rPr>
        <w:t xml:space="preserve"> </w:t>
      </w:r>
      <w:r w:rsidR="00DE668B" w:rsidRPr="009F1F67">
        <w:rPr>
          <w:b/>
          <w:bCs/>
        </w:rPr>
        <w:t>2</w:t>
      </w:r>
    </w:p>
    <w:p w:rsidR="009F1F67" w:rsidRDefault="009F1F67" w:rsidP="00547218">
      <w:pPr>
        <w:spacing w:line="360" w:lineRule="auto"/>
        <w:ind w:firstLine="709"/>
        <w:jc w:val="both"/>
        <w:rPr>
          <w:bCs/>
        </w:rPr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Балансовые</w:t>
      </w:r>
      <w:r w:rsidR="00547218">
        <w:rPr>
          <w:bCs/>
        </w:rPr>
        <w:t xml:space="preserve"> </w:t>
      </w:r>
      <w:r w:rsidRPr="00547218">
        <w:rPr>
          <w:bCs/>
        </w:rPr>
        <w:t>показатели</w:t>
      </w:r>
      <w:r w:rsidR="00547218">
        <w:rPr>
          <w:bCs/>
        </w:rPr>
        <w:t xml:space="preserve"> </w:t>
      </w:r>
      <w:r w:rsidRPr="00547218">
        <w:rPr>
          <w:bCs/>
        </w:rPr>
        <w:t>«Банка</w:t>
      </w:r>
      <w:r w:rsidR="00547218">
        <w:rPr>
          <w:bCs/>
        </w:rPr>
        <w:t xml:space="preserve"> </w:t>
      </w:r>
      <w:r w:rsidRPr="00547218">
        <w:rPr>
          <w:bCs/>
        </w:rPr>
        <w:t>Русский</w:t>
      </w:r>
      <w:r w:rsidR="00547218">
        <w:rPr>
          <w:bCs/>
        </w:rPr>
        <w:t xml:space="preserve"> </w:t>
      </w:r>
      <w:r w:rsidRPr="00547218">
        <w:rPr>
          <w:bCs/>
        </w:rPr>
        <w:t>Стандарт»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4"/>
      </w:tblGrid>
      <w:tr w:rsidR="00DE668B" w:rsidRPr="00547218">
        <w:trPr>
          <w:tblCellSpacing w:w="0" w:type="dxa"/>
        </w:trPr>
        <w:tc>
          <w:tcPr>
            <w:tcW w:w="0" w:type="auto"/>
            <w:shd w:val="clear" w:color="auto" w:fill="CCCC99"/>
            <w:vAlign w:val="center"/>
          </w:tcPr>
          <w:tbl>
            <w:tblPr>
              <w:tblW w:w="5000" w:type="pct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331"/>
              <w:gridCol w:w="574"/>
              <w:gridCol w:w="574"/>
              <w:gridCol w:w="558"/>
              <w:gridCol w:w="112"/>
              <w:gridCol w:w="1098"/>
              <w:gridCol w:w="1098"/>
              <w:gridCol w:w="1009"/>
            </w:tblGrid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31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декабря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года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Доля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общей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сумме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активов,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%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(с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учетом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корректировки)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млн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руб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Денежные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средства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инструменты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денежного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рынка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149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9.56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13.08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16.68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Ценные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бумаги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15.88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10.76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Ценные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бумаги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для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перепродажи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(переоцененные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рыночной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стоимости)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11.91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Необращающиеся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ценные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бумаги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3.97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10.76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Ссуды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банкам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(нетто)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48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482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8.48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54.01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Ссуды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(брутто)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1,873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760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148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88.33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60.47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16.59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Прочие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потребительские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1,146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54.05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3.71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Коммерческие/корпоративные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601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699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28.34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55.6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Все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прочие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126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148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5.94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16.59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Резервы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возможные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4.97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3.66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1.35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Ссуды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(нетто)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1,767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714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83.36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56.81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15.24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Доходные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1,947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776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91.85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89.53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87.02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Участие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неконсолидированных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дочерних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предприятиях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(фин.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компаниях)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Нематериальные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(неработающие)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1.26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1.86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0.4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Основные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средства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78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3.69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3.49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2.09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Начисленная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дебиторская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задолженность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1.19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Прочие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0.04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Итого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заявленные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2,147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1,280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896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101.26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101.86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100.4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За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вычетом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неработающих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нематериальных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(27)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(23)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(4)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2,120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1,256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892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1999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1999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ПАССИВЫ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Всего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депозитов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742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553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34.56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43.21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17.71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Небазовые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депозиты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578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486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26.92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37.98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14.88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Базовые/клиентские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депозиты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2.83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Прочие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заимствования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498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23.18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7.9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Прочие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обязательства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3.5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Итого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обязательства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1,285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661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59.87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51.61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21.22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Итого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собственный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862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619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40.13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48.39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78.78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Основной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(заявленный)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862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619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40.13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48.39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78.78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Акционерный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эмиссионный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937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625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582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43.65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48.83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65.02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Резервы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том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числе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инфляционное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обесценение)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340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326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326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15.85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25.49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36.43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Нераспределенная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(416)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(332)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(203)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-19.37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-25.93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-22.67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Итого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обязательства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акционерный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2,147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1,280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896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За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вычетом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резерва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обесценение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нематериальных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(27)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(23)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(4)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Реальный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собственный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835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596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702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Реальный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основной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835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596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702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За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вычетом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вложений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неконсолидированные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дочерние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предприятия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основной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834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595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702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собственный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834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595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702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*Данные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отчетности,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составленной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IAS.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Все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показатели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выражены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российских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рублях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покупательной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способностью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31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декабря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2007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г.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Н/Д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-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нет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данных.</w:t>
                  </w:r>
                </w:p>
              </w:tc>
            </w:tr>
          </w:tbl>
          <w:p w:rsidR="00DE668B" w:rsidRPr="00547218" w:rsidRDefault="00DE668B" w:rsidP="00547218">
            <w:pPr>
              <w:spacing w:line="360" w:lineRule="auto"/>
              <w:ind w:firstLine="709"/>
              <w:jc w:val="both"/>
              <w:rPr>
                <w:szCs w:val="24"/>
              </w:rPr>
            </w:pPr>
          </w:p>
        </w:tc>
      </w:tr>
    </w:tbl>
    <w:p w:rsidR="009F1F67" w:rsidRDefault="009F1F67" w:rsidP="00547218">
      <w:pPr>
        <w:spacing w:line="360" w:lineRule="auto"/>
        <w:ind w:firstLine="709"/>
        <w:jc w:val="both"/>
        <w:rPr>
          <w:bCs/>
        </w:rPr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Таблица</w:t>
      </w:r>
      <w:r w:rsidR="00547218">
        <w:rPr>
          <w:bCs/>
        </w:rPr>
        <w:t xml:space="preserve"> </w:t>
      </w:r>
      <w:r w:rsidRPr="00547218">
        <w:rPr>
          <w:bCs/>
        </w:rPr>
        <w:t>2.</w:t>
      </w:r>
      <w:r w:rsidR="00547218">
        <w:rPr>
          <w:bCs/>
        </w:rPr>
        <w:t xml:space="preserve"> </w:t>
      </w:r>
      <w:r w:rsidRPr="00547218">
        <w:rPr>
          <w:bCs/>
        </w:rPr>
        <w:t>Отчет</w:t>
      </w:r>
      <w:r w:rsidR="00547218">
        <w:rPr>
          <w:bCs/>
        </w:rPr>
        <w:t xml:space="preserve"> </w:t>
      </w:r>
      <w:r w:rsidRPr="00547218">
        <w:rPr>
          <w:bCs/>
        </w:rPr>
        <w:t>"Банка</w:t>
      </w:r>
      <w:r w:rsidR="00547218">
        <w:rPr>
          <w:bCs/>
        </w:rPr>
        <w:t xml:space="preserve"> </w:t>
      </w:r>
      <w:r w:rsidRPr="00547218">
        <w:rPr>
          <w:bCs/>
        </w:rPr>
        <w:t>Русский</w:t>
      </w:r>
      <w:r w:rsidR="00547218">
        <w:rPr>
          <w:bCs/>
        </w:rPr>
        <w:t xml:space="preserve"> </w:t>
      </w:r>
      <w:r w:rsidRPr="00547218">
        <w:rPr>
          <w:bCs/>
        </w:rPr>
        <w:t>Стандарт"</w:t>
      </w:r>
      <w:r w:rsidR="00547218">
        <w:rPr>
          <w:bCs/>
        </w:rPr>
        <w:t xml:space="preserve"> </w:t>
      </w:r>
      <w:r w:rsidRPr="00547218">
        <w:rPr>
          <w:bCs/>
        </w:rPr>
        <w:t>о</w:t>
      </w:r>
      <w:r w:rsidR="00547218">
        <w:rPr>
          <w:bCs/>
        </w:rPr>
        <w:t xml:space="preserve"> </w:t>
      </w:r>
      <w:r w:rsidRPr="00547218">
        <w:rPr>
          <w:bCs/>
        </w:rPr>
        <w:t>прибылях</w:t>
      </w:r>
      <w:r w:rsidR="00547218">
        <w:rPr>
          <w:bCs/>
        </w:rPr>
        <w:t xml:space="preserve"> </w:t>
      </w:r>
      <w:r w:rsidRPr="00547218">
        <w:rPr>
          <w:bCs/>
        </w:rPr>
        <w:t>и</w:t>
      </w:r>
      <w:r w:rsidR="00547218">
        <w:rPr>
          <w:bCs/>
        </w:rPr>
        <w:t xml:space="preserve"> </w:t>
      </w:r>
      <w:r w:rsidRPr="00547218">
        <w:rPr>
          <w:bCs/>
        </w:rPr>
        <w:t>убытках*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4"/>
      </w:tblGrid>
      <w:tr w:rsidR="00DE668B" w:rsidRPr="00547218">
        <w:trPr>
          <w:tblCellSpacing w:w="0" w:type="dxa"/>
        </w:trPr>
        <w:tc>
          <w:tcPr>
            <w:tcW w:w="0" w:type="auto"/>
            <w:shd w:val="clear" w:color="auto" w:fill="CCCC99"/>
            <w:vAlign w:val="center"/>
          </w:tcPr>
          <w:tbl>
            <w:tblPr>
              <w:tblW w:w="5000" w:type="pct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915"/>
              <w:gridCol w:w="582"/>
              <w:gridCol w:w="582"/>
              <w:gridCol w:w="529"/>
              <w:gridCol w:w="111"/>
              <w:gridCol w:w="900"/>
              <w:gridCol w:w="910"/>
              <w:gridCol w:w="825"/>
            </w:tblGrid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31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декабря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года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Средние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скорректированные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млн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РЕНТАБЕЛЬНОСТЬ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345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20.46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4.47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процентный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270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15.99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12.37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операционные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(24)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28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-2.26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Сборы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комиссии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184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10.91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1.34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Доходы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от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торговых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Прочие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от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спекулятивных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Прочие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(101)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(93)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-5.96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-8.64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Операционный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373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22.1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10.12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366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21.71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18.5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Расходы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содержание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персонала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173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117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10.25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10.89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Другие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общие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административные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9.87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6.59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Амортизация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нематериальных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Износ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амортизация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-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прочее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1.14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операционная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формирования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резервов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возможные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(90)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-8.38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Резервы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возможные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(чистое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изменение)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4.46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операционная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после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формирования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резервов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возможные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(69)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(121)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(32)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-4.07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-11.27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Доходы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нерегулярного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особого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характера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Расходы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нерегулярного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особого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характера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налогообложения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(69)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(122)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(32)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-4.07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-11.35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Налоговые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расходы/льготы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1.45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0.81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выплат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миноритарным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акционерам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(93)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(131)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(33)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-5.52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-12.17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учета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непредвиденных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доходов/расходов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(93)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(131)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(33)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-5.52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-12.17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после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учета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непредвиденных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(93)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(131)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(33)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-5.52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-12.17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операционная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(93)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(131)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(33)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-5.52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-12.17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1999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СРЕДНИЕ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БАЛАНСОВЫЕ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ПОКАЗАТЕЛИ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Средний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остаток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1,240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425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Средняя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величина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1,536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951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Средние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1,713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1,088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Средний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остаток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вкладам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648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356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Средний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остаток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процентных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обязательств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947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Средний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основной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740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663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Средние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скорректированные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1,688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1,074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ПРОЧИЕ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ДАННЫЕ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Количество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сотрудников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конец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периода)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642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257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Забалансовые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обязательства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кредитного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характера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663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174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*Данные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отчетности,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составленной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IAS.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Все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показатели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выражены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российских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рублях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покупательной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способностью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31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декабря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2007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г.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Н/Д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-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нет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данных.</w:t>
                  </w:r>
                </w:p>
              </w:tc>
            </w:tr>
          </w:tbl>
          <w:p w:rsidR="00DE668B" w:rsidRPr="00547218" w:rsidRDefault="00DE668B" w:rsidP="00547218">
            <w:pPr>
              <w:spacing w:line="360" w:lineRule="auto"/>
              <w:ind w:firstLine="709"/>
              <w:jc w:val="both"/>
              <w:rPr>
                <w:szCs w:val="24"/>
              </w:rPr>
            </w:pPr>
          </w:p>
        </w:tc>
      </w:tr>
    </w:tbl>
    <w:p w:rsidR="009F1F67" w:rsidRDefault="009F1F67" w:rsidP="00547218">
      <w:pPr>
        <w:spacing w:line="360" w:lineRule="auto"/>
        <w:ind w:firstLine="709"/>
        <w:jc w:val="both"/>
        <w:rPr>
          <w:bCs/>
        </w:rPr>
      </w:pP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rPr>
          <w:bCs/>
        </w:rPr>
        <w:t>Таблица</w:t>
      </w:r>
      <w:r w:rsidR="00547218">
        <w:rPr>
          <w:bCs/>
        </w:rPr>
        <w:t xml:space="preserve"> </w:t>
      </w:r>
      <w:r w:rsidRPr="00547218">
        <w:rPr>
          <w:bCs/>
        </w:rPr>
        <w:t>3.</w:t>
      </w:r>
      <w:r w:rsidR="00547218">
        <w:rPr>
          <w:bCs/>
        </w:rPr>
        <w:t xml:space="preserve"> </w:t>
      </w:r>
      <w:r w:rsidRPr="00547218">
        <w:rPr>
          <w:bCs/>
        </w:rPr>
        <w:t>Анализ</w:t>
      </w:r>
      <w:r w:rsidR="00547218">
        <w:rPr>
          <w:bCs/>
        </w:rPr>
        <w:t xml:space="preserve"> </w:t>
      </w:r>
      <w:r w:rsidRPr="00547218">
        <w:rPr>
          <w:bCs/>
        </w:rPr>
        <w:t>финансовых</w:t>
      </w:r>
      <w:r w:rsidR="00547218">
        <w:rPr>
          <w:bCs/>
        </w:rPr>
        <w:t xml:space="preserve"> </w:t>
      </w:r>
      <w:r w:rsidRPr="00547218">
        <w:rPr>
          <w:bCs/>
        </w:rPr>
        <w:t>показателей*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4"/>
      </w:tblGrid>
      <w:tr w:rsidR="00DE668B" w:rsidRPr="00547218">
        <w:trPr>
          <w:tblCellSpacing w:w="0" w:type="dxa"/>
        </w:trPr>
        <w:tc>
          <w:tcPr>
            <w:tcW w:w="0" w:type="auto"/>
            <w:shd w:val="clear" w:color="auto" w:fill="CCCC99"/>
            <w:vAlign w:val="center"/>
          </w:tcPr>
          <w:tbl>
            <w:tblPr>
              <w:tblW w:w="5000" w:type="pct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6533"/>
              <w:gridCol w:w="988"/>
              <w:gridCol w:w="988"/>
              <w:gridCol w:w="845"/>
            </w:tblGrid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31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декабря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года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ГОДОВОЙ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ПРИРОСТ,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Ссуды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(брутто)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146.45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413.36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Резервы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возможные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159.92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90.46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68.72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40.84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Клиентские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депозиты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144.86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164.65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Реальный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основной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40.09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-15.13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Собственный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39.12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-12.24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Операционная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243.22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210.72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84.41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332.02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операционная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формирования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резервов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Резервы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возможные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142.22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45.52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2005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РЕНТАБЕЛЬНОСТЬ,%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Анализ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процентной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маржи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процентный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(налогооблагаемый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эквивалент)/средняя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величина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17.58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процентный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спред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14.52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9.47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Процентный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(налогооблагаемый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эквивалент)/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средняя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величина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22.49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17.35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Процентный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ссудам/средний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остаток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задолженности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24.4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21.98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расходы/средняя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величина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процентных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обязательств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7.97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7.89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депозитам/средняя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величина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депозитов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7.7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7.13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Анализ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процентный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72.39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122.29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21.23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Комиссионный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49.38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13.25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2.61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Доход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от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спекулятивных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операций/сумма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5.19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49.9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37.6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Непроцентный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27.61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-22.29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78.77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Расходы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содержание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персонала/сумма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46.4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107.64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70.91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расходы/сумма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98.24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182.83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131.5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Непроцентные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расходы/сумма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минус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от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роста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стоимости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вложений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102.64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236.72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164.8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Расходы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вычетом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амортизации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нематериальных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активов/сумма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96.22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180.9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131.5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Расходы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вычетом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всех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амортизационных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отчислений/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91.06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172.82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116.13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операционный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формирования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резервов/сумма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1.76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-82.83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-31.5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операционная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после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формирования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резервов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-18.41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-111.42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-92.53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Вновь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сформированные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резервы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возможные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20.17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28.58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61.03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нерегулярного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или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разового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характера/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-0.81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налогообложения/сумма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-18.41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-112.22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-92.53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прибыль/сумма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-24.97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-120.27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-94.21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Налоги/прибыль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налогообложения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-35.64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-7.17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-1.82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1999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Прочие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доходы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прибыль/средние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+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секьюритизированные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-5.52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-12.17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одного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сотрудника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руб.)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(207,192)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(560,991)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Расходы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персонал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расчете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сотрудника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руб.)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385,095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502,103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Чистая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прибыль/средний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реальный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собственный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(ROE),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-13.02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-20.14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ФИНАНСИРОВАНИЕ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ЛИКВИДНОСТЬ,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Вклады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клиентов/ресурсная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база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10.24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15.96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Общая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задолженность/вклады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1170.26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1295.7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2525.03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Общая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ссудная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задолженность/вклады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клиентов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+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долгосрочные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заимствования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132.63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126.51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87.46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Ссуды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(нетто)/активы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(скорректированные)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83.36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56.81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15.24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2000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1999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КАПИТАЛИЗАЦИЯ,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основной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капитал/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скорректированные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39.33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47.37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78.7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основной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капитал/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скорректированные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+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секьюритизация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39.33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47.37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78.7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основной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капитал/ссуды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(нетто)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47.18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83.38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516.43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Внутреннее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создание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капитала/собственный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за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прошлый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-15.04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-18.52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собственный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/скорректированные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39.33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47.37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78.7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собственный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/скорректированные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+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секьюритизация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39.33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47.37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78.7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Скорректированный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собственный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капитал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+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резервы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(специальные)/ссуды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(брутто)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50.16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84.38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482.5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2006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2007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КАЧЕСТВО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АКТИВОВ,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Вновь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созданные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резервы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ссудам/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средний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остаток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6.18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Н/Д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Резервы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потери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ссудам/остаток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ссуд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клиентам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(брутто)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5.63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6.06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8.15</w:t>
                  </w:r>
                </w:p>
              </w:tc>
            </w:tr>
            <w:tr w:rsidR="00DE668B" w:rsidRPr="00547218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E668B" w:rsidRPr="009F1F67" w:rsidRDefault="00DE668B" w:rsidP="009F1F6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9F1F67">
                    <w:rPr>
                      <w:sz w:val="20"/>
                      <w:szCs w:val="20"/>
                    </w:rPr>
                    <w:t>*Данные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отчетности,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составленной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IAS.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Все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показатели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выражены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в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российских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рублях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покупательной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способностью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на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31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декабря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2007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г.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Н/С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-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существенно,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Н/Д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-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нет</w:t>
                  </w:r>
                  <w:r w:rsidR="00547218" w:rsidRPr="009F1F67">
                    <w:rPr>
                      <w:sz w:val="20"/>
                      <w:szCs w:val="20"/>
                    </w:rPr>
                    <w:t xml:space="preserve"> </w:t>
                  </w:r>
                  <w:r w:rsidRPr="009F1F67">
                    <w:rPr>
                      <w:sz w:val="20"/>
                      <w:szCs w:val="20"/>
                    </w:rPr>
                    <w:t>данных.</w:t>
                  </w:r>
                </w:p>
              </w:tc>
            </w:tr>
          </w:tbl>
          <w:p w:rsidR="00DE668B" w:rsidRPr="00547218" w:rsidRDefault="00DE668B" w:rsidP="00547218">
            <w:pPr>
              <w:spacing w:line="360" w:lineRule="auto"/>
              <w:ind w:firstLine="709"/>
              <w:jc w:val="both"/>
              <w:rPr>
                <w:szCs w:val="24"/>
              </w:rPr>
            </w:pPr>
          </w:p>
        </w:tc>
      </w:tr>
    </w:tbl>
    <w:p w:rsidR="00DE668B" w:rsidRPr="009F1F67" w:rsidRDefault="009F1F67" w:rsidP="009F1F67">
      <w:pPr>
        <w:spacing w:line="360" w:lineRule="auto"/>
        <w:ind w:firstLine="709"/>
        <w:jc w:val="center"/>
        <w:rPr>
          <w:b/>
        </w:rPr>
      </w:pPr>
      <w:r>
        <w:rPr>
          <w:szCs w:val="24"/>
        </w:rPr>
        <w:br w:type="page"/>
      </w:r>
      <w:bookmarkStart w:id="1" w:name="_Toc39642722"/>
      <w:bookmarkStart w:id="2" w:name="_Toc39642843"/>
      <w:r w:rsidR="00DE668B" w:rsidRPr="009F1F67">
        <w:rPr>
          <w:b/>
        </w:rPr>
        <w:t>ПРИЛОЖЕНИЕ</w:t>
      </w:r>
      <w:r w:rsidR="00547218" w:rsidRPr="009F1F67">
        <w:rPr>
          <w:b/>
        </w:rPr>
        <w:t xml:space="preserve"> </w:t>
      </w:r>
      <w:bookmarkEnd w:id="1"/>
      <w:bookmarkEnd w:id="2"/>
      <w:r w:rsidR="00DE668B" w:rsidRPr="009F1F67">
        <w:rPr>
          <w:b/>
        </w:rPr>
        <w:t>3</w:t>
      </w:r>
    </w:p>
    <w:p w:rsidR="009F1F67" w:rsidRDefault="009F1F67" w:rsidP="0054721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bookmarkStart w:id="3" w:name="_Toc39642723"/>
      <w:bookmarkStart w:id="4" w:name="_Toc39642844"/>
    </w:p>
    <w:p w:rsidR="00DE668B" w:rsidRPr="00547218" w:rsidRDefault="00DE668B" w:rsidP="0054721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47218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Тест</w:t>
      </w:r>
      <w:r w:rsidR="005472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47218">
        <w:rPr>
          <w:rFonts w:ascii="Times New Roman" w:hAnsi="Times New Roman" w:cs="Times New Roman"/>
          <w:b w:val="0"/>
          <w:bCs w:val="0"/>
          <w:sz w:val="28"/>
          <w:szCs w:val="28"/>
        </w:rPr>
        <w:t>«Уровень</w:t>
      </w:r>
      <w:r w:rsidR="005472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47218">
        <w:rPr>
          <w:rFonts w:ascii="Times New Roman" w:hAnsi="Times New Roman" w:cs="Times New Roman"/>
          <w:b w:val="0"/>
          <w:bCs w:val="0"/>
          <w:sz w:val="28"/>
          <w:szCs w:val="28"/>
        </w:rPr>
        <w:t>организационной</w:t>
      </w:r>
      <w:r w:rsidR="005472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47218">
        <w:rPr>
          <w:rFonts w:ascii="Times New Roman" w:hAnsi="Times New Roman" w:cs="Times New Roman"/>
          <w:b w:val="0"/>
          <w:bCs w:val="0"/>
          <w:sz w:val="28"/>
          <w:szCs w:val="28"/>
        </w:rPr>
        <w:t>культуры»</w:t>
      </w:r>
      <w:r w:rsidR="005472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47218">
        <w:rPr>
          <w:rFonts w:ascii="Times New Roman" w:hAnsi="Times New Roman" w:cs="Times New Roman"/>
          <w:b w:val="0"/>
          <w:bCs w:val="0"/>
          <w:sz w:val="28"/>
          <w:szCs w:val="28"/>
        </w:rPr>
        <w:t>(ОК)</w:t>
      </w:r>
      <w:bookmarkEnd w:id="3"/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893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554"/>
      </w:tblGrid>
      <w:tr w:rsidR="00DE668B" w:rsidRPr="009F1F67" w:rsidTr="009F1F67">
        <w:trPr>
          <w:cantSplit/>
          <w:trHeight w:val="282"/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F1F67">
              <w:rPr>
                <w:bCs/>
                <w:sz w:val="20"/>
                <w:szCs w:val="20"/>
              </w:rPr>
              <w:t>Суждения</w:t>
            </w:r>
            <w:r w:rsidR="00547218" w:rsidRPr="009F1F6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gridSpan w:val="10"/>
          </w:tcPr>
          <w:p w:rsidR="00DE668B" w:rsidRPr="009F1F67" w:rsidRDefault="00DE668B" w:rsidP="009F1F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F1F67">
              <w:rPr>
                <w:bCs/>
                <w:sz w:val="20"/>
                <w:szCs w:val="20"/>
              </w:rPr>
              <w:t>Баллы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нашем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предприятии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вновь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нанятым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работникам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предоставляется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возможность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овладеть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специальностью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имеются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четкие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инструкции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правила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категорий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ша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деятельность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четко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детально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организована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Система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заработной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платы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вызывает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нареканий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Все,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желает,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могут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приобрести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новые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специальности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нашем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предприятии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налажена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система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коммуникаций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принимаются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своевременные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эффективные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решения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Рвение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инициатива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поощряются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наших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подразделениях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налажена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разумная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система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выдвижения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новые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должности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культивируются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разнообразные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формы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методы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коммуникаций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(деловые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контакты,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собрания,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информационные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распечатки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др.)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Наши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участвуют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принятии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решений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Мы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поддерживаем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хорошие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взаимоотношения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друг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другом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Рабочие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места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обустроены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перебоев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получении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внутрифирменной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информации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организована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профессиональная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(продуманная)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оценка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деятельности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Взаимоотношения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руководством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достойны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высокой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оценки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Все,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что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нужно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работы,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всегда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рукой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поощряется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двухстороння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коммуникация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Дисциплинарные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меры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применяются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как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исключения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проявляется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внимание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индивидуальным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различиям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Работа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ля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меня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интересна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нашем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предприятии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поощряется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непосредственное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обращение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мастеров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бригадиров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руководству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Конфликтные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ситуации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допускаются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учетом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всех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реальностей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обстановки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Рвение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труду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всячески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поощряется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Трудовая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нагрузка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оптимальная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нас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практикуется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делегирование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полномочий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нижние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эшелоны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управления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В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наших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подразделениях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господствует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кооперация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взаимоуважение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между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работниками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Наше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предприятие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постоянно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нацелено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нововведения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  <w:tr w:rsidR="00DE668B" w:rsidRPr="009F1F67" w:rsidTr="009F1F67">
        <w:trPr>
          <w:jc w:val="center"/>
        </w:trPr>
        <w:tc>
          <w:tcPr>
            <w:tcW w:w="425" w:type="dxa"/>
          </w:tcPr>
          <w:p w:rsidR="00DE668B" w:rsidRPr="009F1F67" w:rsidRDefault="00DE668B" w:rsidP="009F1F67">
            <w:pPr>
              <w:numPr>
                <w:ilvl w:val="0"/>
                <w:numId w:val="2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893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Наши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работники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испытывают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гордость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за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свою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  <w:r w:rsidRPr="009F1F67">
              <w:rPr>
                <w:sz w:val="20"/>
                <w:szCs w:val="20"/>
              </w:rPr>
              <w:t>организацию</w:t>
            </w:r>
            <w:r w:rsidR="00547218" w:rsidRPr="009F1F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2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5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6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7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8</w:t>
            </w:r>
          </w:p>
        </w:tc>
        <w:tc>
          <w:tcPr>
            <w:tcW w:w="411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9</w:t>
            </w:r>
          </w:p>
        </w:tc>
        <w:tc>
          <w:tcPr>
            <w:tcW w:w="554" w:type="dxa"/>
          </w:tcPr>
          <w:p w:rsidR="00DE668B" w:rsidRPr="009F1F67" w:rsidRDefault="00DE668B" w:rsidP="009F1F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F67">
              <w:rPr>
                <w:sz w:val="20"/>
                <w:szCs w:val="20"/>
              </w:rPr>
              <w:t>10</w:t>
            </w:r>
          </w:p>
        </w:tc>
      </w:tr>
    </w:tbl>
    <w:p w:rsidR="00DE668B" w:rsidRPr="00547218" w:rsidRDefault="00DE668B" w:rsidP="00547218">
      <w:pPr>
        <w:spacing w:line="360" w:lineRule="auto"/>
        <w:ind w:firstLine="709"/>
        <w:jc w:val="both"/>
      </w:pPr>
    </w:p>
    <w:p w:rsidR="00DE668B" w:rsidRPr="00547218" w:rsidRDefault="00DE668B" w:rsidP="0054721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5" w:name="_Toc39642724"/>
      <w:bookmarkStart w:id="6" w:name="_Toc39642845"/>
      <w:r w:rsidRPr="00547218">
        <w:rPr>
          <w:rFonts w:ascii="Times New Roman" w:hAnsi="Times New Roman" w:cs="Times New Roman"/>
          <w:b w:val="0"/>
          <w:i w:val="0"/>
        </w:rPr>
        <w:t>Подсчет</w:t>
      </w:r>
      <w:r w:rsidR="00547218">
        <w:rPr>
          <w:rFonts w:ascii="Times New Roman" w:hAnsi="Times New Roman" w:cs="Times New Roman"/>
          <w:b w:val="0"/>
          <w:i w:val="0"/>
        </w:rPr>
        <w:t xml:space="preserve"> </w:t>
      </w:r>
      <w:r w:rsidRPr="00547218">
        <w:rPr>
          <w:rFonts w:ascii="Times New Roman" w:hAnsi="Times New Roman" w:cs="Times New Roman"/>
          <w:b w:val="0"/>
          <w:i w:val="0"/>
        </w:rPr>
        <w:t>баллов</w:t>
      </w:r>
      <w:bookmarkEnd w:id="5"/>
      <w:bookmarkEnd w:id="6"/>
      <w:r w:rsidR="00547218">
        <w:rPr>
          <w:rFonts w:ascii="Times New Roman" w:hAnsi="Times New Roman" w:cs="Times New Roman"/>
          <w:b w:val="0"/>
          <w:i w:val="0"/>
        </w:rPr>
        <w:t xml:space="preserve"> </w:t>
      </w:r>
    </w:p>
    <w:p w:rsidR="00DE668B" w:rsidRPr="00547218" w:rsidRDefault="00DE668B" w:rsidP="00547218">
      <w:pPr>
        <w:numPr>
          <w:ilvl w:val="0"/>
          <w:numId w:val="26"/>
        </w:numPr>
        <w:spacing w:line="360" w:lineRule="auto"/>
        <w:ind w:left="0" w:firstLine="709"/>
        <w:jc w:val="both"/>
      </w:pPr>
      <w:r w:rsidRPr="00547218">
        <w:t>Подсчитайте</w:t>
      </w:r>
      <w:r w:rsidR="00547218">
        <w:t xml:space="preserve"> </w:t>
      </w:r>
      <w:r w:rsidRPr="00547218">
        <w:t>общий</w:t>
      </w:r>
      <w:r w:rsidR="00547218">
        <w:t xml:space="preserve"> </w:t>
      </w:r>
      <w:r w:rsidRPr="00547218">
        <w:t>балл.</w:t>
      </w:r>
      <w:r w:rsidR="00547218">
        <w:t xml:space="preserve"> </w:t>
      </w:r>
      <w:r w:rsidRPr="00547218">
        <w:t>Для</w:t>
      </w:r>
      <w:r w:rsidR="00547218">
        <w:t xml:space="preserve"> </w:t>
      </w:r>
      <w:r w:rsidRPr="00547218">
        <w:t>этого</w:t>
      </w:r>
      <w:r w:rsidR="00547218">
        <w:t xml:space="preserve"> </w:t>
      </w:r>
      <w:r w:rsidRPr="00547218">
        <w:t>надо</w:t>
      </w:r>
      <w:r w:rsidR="00547218">
        <w:t xml:space="preserve"> </w:t>
      </w:r>
      <w:r w:rsidRPr="00547218">
        <w:t>сложить</w:t>
      </w:r>
      <w:r w:rsidR="00547218">
        <w:t xml:space="preserve"> </w:t>
      </w:r>
      <w:r w:rsidRPr="00547218">
        <w:t>показатели</w:t>
      </w:r>
      <w:r w:rsidR="00547218">
        <w:t xml:space="preserve"> </w:t>
      </w:r>
      <w:r w:rsidRPr="00547218">
        <w:t>всех</w:t>
      </w:r>
      <w:r w:rsidR="00547218">
        <w:t xml:space="preserve"> </w:t>
      </w:r>
      <w:r w:rsidRPr="00547218">
        <w:t>ответов.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6"/>
        </w:numPr>
        <w:spacing w:line="360" w:lineRule="auto"/>
        <w:ind w:left="0" w:firstLine="709"/>
        <w:jc w:val="both"/>
      </w:pPr>
      <w:r w:rsidRPr="00547218">
        <w:t>Посчитайте</w:t>
      </w:r>
      <w:r w:rsidR="00547218">
        <w:t xml:space="preserve"> </w:t>
      </w:r>
      <w:r w:rsidRPr="00547218">
        <w:t>средний</w:t>
      </w:r>
      <w:r w:rsidR="00547218">
        <w:t xml:space="preserve"> </w:t>
      </w:r>
      <w:r w:rsidRPr="00547218">
        <w:t>балл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секциям: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Работа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1,</w:t>
      </w:r>
      <w:r w:rsidR="00547218">
        <w:t xml:space="preserve"> </w:t>
      </w:r>
      <w:r w:rsidRPr="00547218">
        <w:t>5,</w:t>
      </w:r>
      <w:r w:rsidR="00547218">
        <w:t xml:space="preserve"> </w:t>
      </w:r>
      <w:r w:rsidRPr="00547218">
        <w:t>9,</w:t>
      </w:r>
      <w:r w:rsidR="00547218">
        <w:t xml:space="preserve"> </w:t>
      </w:r>
      <w:r w:rsidRPr="00547218">
        <w:t>13,</w:t>
      </w:r>
      <w:r w:rsidR="00547218">
        <w:t xml:space="preserve"> </w:t>
      </w:r>
      <w:r w:rsidRPr="00547218">
        <w:t>17,</w:t>
      </w:r>
      <w:r w:rsidR="00547218">
        <w:t xml:space="preserve"> </w:t>
      </w:r>
      <w:r w:rsidRPr="00547218">
        <w:t>21,</w:t>
      </w:r>
      <w:r w:rsidR="00547218">
        <w:t xml:space="preserve"> </w:t>
      </w:r>
      <w:r w:rsidRPr="00547218">
        <w:t>25.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Коммуникации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2,</w:t>
      </w:r>
      <w:r w:rsidR="00547218">
        <w:t xml:space="preserve"> </w:t>
      </w:r>
      <w:r w:rsidRPr="00547218">
        <w:t>6,</w:t>
      </w:r>
      <w:r w:rsidR="00547218">
        <w:t xml:space="preserve"> </w:t>
      </w:r>
      <w:r w:rsidRPr="00547218">
        <w:t>10,</w:t>
      </w:r>
      <w:r w:rsidR="00547218">
        <w:t xml:space="preserve"> </w:t>
      </w:r>
      <w:r w:rsidRPr="00547218">
        <w:t>14,</w:t>
      </w:r>
      <w:r w:rsidR="00547218">
        <w:t xml:space="preserve"> </w:t>
      </w:r>
      <w:r w:rsidRPr="00547218">
        <w:t>18,</w:t>
      </w:r>
      <w:r w:rsidR="00547218">
        <w:t xml:space="preserve"> </w:t>
      </w:r>
      <w:r w:rsidRPr="00547218">
        <w:t>22.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Управление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3,</w:t>
      </w:r>
      <w:r w:rsidR="00547218">
        <w:t xml:space="preserve"> </w:t>
      </w:r>
      <w:r w:rsidRPr="00547218">
        <w:t>7,</w:t>
      </w:r>
      <w:r w:rsidR="00547218">
        <w:t xml:space="preserve"> </w:t>
      </w:r>
      <w:r w:rsidRPr="00547218">
        <w:t>11,</w:t>
      </w:r>
      <w:r w:rsidR="00547218">
        <w:t xml:space="preserve"> </w:t>
      </w:r>
      <w:r w:rsidRPr="00547218">
        <w:t>15,</w:t>
      </w:r>
      <w:r w:rsidR="00547218">
        <w:t xml:space="preserve"> </w:t>
      </w:r>
      <w:r w:rsidRPr="00547218">
        <w:t>19,</w:t>
      </w:r>
      <w:r w:rsidR="00547218">
        <w:t xml:space="preserve"> </w:t>
      </w:r>
      <w:r w:rsidRPr="00547218">
        <w:t>23,</w:t>
      </w:r>
      <w:r w:rsidR="00547218">
        <w:t xml:space="preserve"> </w:t>
      </w:r>
      <w:r w:rsidRPr="00547218">
        <w:t>26,</w:t>
      </w:r>
      <w:r w:rsidR="00547218">
        <w:t xml:space="preserve"> </w:t>
      </w:r>
      <w:r w:rsidRPr="00547218">
        <w:t>28.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Мотивация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мораль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4,</w:t>
      </w:r>
      <w:r w:rsidR="00547218">
        <w:t xml:space="preserve"> </w:t>
      </w:r>
      <w:r w:rsidRPr="00547218">
        <w:t>8,</w:t>
      </w:r>
      <w:r w:rsidR="00547218">
        <w:t xml:space="preserve"> </w:t>
      </w:r>
      <w:r w:rsidRPr="00547218">
        <w:t>12,</w:t>
      </w:r>
      <w:r w:rsidR="00547218">
        <w:t xml:space="preserve"> </w:t>
      </w:r>
      <w:r w:rsidRPr="00547218">
        <w:t>16,</w:t>
      </w:r>
      <w:r w:rsidR="00547218">
        <w:t xml:space="preserve"> </w:t>
      </w:r>
      <w:r w:rsidRPr="00547218">
        <w:t>20,</w:t>
      </w:r>
      <w:r w:rsidR="00547218">
        <w:t xml:space="preserve"> </w:t>
      </w:r>
      <w:r w:rsidRPr="00547218">
        <w:t>24,</w:t>
      </w:r>
      <w:r w:rsidR="00547218">
        <w:t xml:space="preserve"> </w:t>
      </w:r>
      <w:r w:rsidRPr="00547218">
        <w:t>27,</w:t>
      </w:r>
      <w:r w:rsidR="00547218">
        <w:t xml:space="preserve"> </w:t>
      </w:r>
      <w:r w:rsidRPr="00547218">
        <w:t>29.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  <w:rPr>
          <w:bCs/>
          <w:iCs/>
        </w:rPr>
      </w:pPr>
      <w:r w:rsidRPr="00547218">
        <w:rPr>
          <w:bCs/>
          <w:iCs/>
        </w:rPr>
        <w:t>Интерпретация</w:t>
      </w:r>
      <w:r w:rsidR="00547218">
        <w:rPr>
          <w:bCs/>
          <w:iCs/>
        </w:rPr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Индекс</w:t>
      </w:r>
      <w:r w:rsidR="00547218">
        <w:t xml:space="preserve"> </w:t>
      </w:r>
      <w:r w:rsidRPr="00547218">
        <w:t>«ОК»</w:t>
      </w:r>
      <w:r w:rsidR="00547218">
        <w:t xml:space="preserve"> </w:t>
      </w:r>
      <w:r w:rsidRPr="00547218">
        <w:t>определяется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общей</w:t>
      </w:r>
      <w:r w:rsidR="00547218">
        <w:t xml:space="preserve"> </w:t>
      </w:r>
      <w:r w:rsidRPr="00547218">
        <w:t>сумме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общей</w:t>
      </w:r>
      <w:r w:rsidR="00547218">
        <w:t xml:space="preserve"> </w:t>
      </w:r>
      <w:r w:rsidRPr="00547218">
        <w:t>сумме</w:t>
      </w:r>
      <w:r w:rsidR="00547218">
        <w:t xml:space="preserve"> </w:t>
      </w:r>
      <w:r w:rsidRPr="00547218">
        <w:t>полученных</w:t>
      </w:r>
      <w:r w:rsidR="00547218">
        <w:t xml:space="preserve"> </w:t>
      </w:r>
      <w:r w:rsidRPr="00547218">
        <w:t>баллов.</w:t>
      </w:r>
      <w:r w:rsidR="00547218">
        <w:t xml:space="preserve"> </w:t>
      </w:r>
      <w:r w:rsidRPr="00547218">
        <w:t>Наибольшее</w:t>
      </w:r>
      <w:r w:rsidR="00547218">
        <w:t xml:space="preserve"> </w:t>
      </w:r>
      <w:r w:rsidRPr="00547218">
        <w:t>количество</w:t>
      </w:r>
      <w:r w:rsidR="00547218">
        <w:t xml:space="preserve"> </w:t>
      </w:r>
      <w:r w:rsidRPr="00547218">
        <w:t>баллов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290,</w:t>
      </w:r>
      <w:r w:rsidR="00547218">
        <w:t xml:space="preserve"> </w:t>
      </w:r>
      <w:r w:rsidRPr="00547218">
        <w:t>наименьшее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0.</w:t>
      </w:r>
      <w:r w:rsidR="00547218">
        <w:t xml:space="preserve"> </w:t>
      </w:r>
      <w:r w:rsidRPr="00547218">
        <w:t>Показатели</w:t>
      </w:r>
      <w:r w:rsidR="00547218">
        <w:t xml:space="preserve"> </w:t>
      </w:r>
      <w:r w:rsidRPr="00547218">
        <w:t>свидетельствуют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следующем</w:t>
      </w:r>
      <w:r w:rsidR="00547218">
        <w:t xml:space="preserve"> </w:t>
      </w:r>
      <w:r w:rsidRPr="00547218">
        <w:t>уровне</w:t>
      </w:r>
      <w:r w:rsidR="00547218">
        <w:t xml:space="preserve"> </w:t>
      </w:r>
      <w:r w:rsidRPr="00547218">
        <w:t>«ОК».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261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290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очень</w:t>
      </w:r>
      <w:r w:rsidR="00547218">
        <w:t xml:space="preserve"> </w:t>
      </w:r>
      <w:r w:rsidRPr="00547218">
        <w:t>высокий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175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260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высокий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115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174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средний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ниже</w:t>
      </w:r>
      <w:r w:rsidR="00547218">
        <w:t xml:space="preserve"> </w:t>
      </w:r>
      <w:r w:rsidRPr="00547218">
        <w:t>115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имеющий</w:t>
      </w:r>
      <w:r w:rsidR="00547218">
        <w:t xml:space="preserve"> </w:t>
      </w:r>
      <w:r w:rsidRPr="00547218">
        <w:t>тенденцию</w:t>
      </w:r>
      <w:r w:rsidR="00547218">
        <w:t xml:space="preserve"> </w:t>
      </w:r>
      <w:r w:rsidRPr="00547218">
        <w:t>к</w:t>
      </w:r>
      <w:r w:rsidR="00547218">
        <w:t xml:space="preserve"> </w:t>
      </w:r>
      <w:r w:rsidRPr="00547218">
        <w:t>деградации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Узкие</w:t>
      </w:r>
      <w:r w:rsidR="00547218">
        <w:t xml:space="preserve"> </w:t>
      </w:r>
      <w:r w:rsidRPr="00547218">
        <w:t>места</w:t>
      </w:r>
      <w:r w:rsidR="00547218">
        <w:t xml:space="preserve"> </w:t>
      </w:r>
      <w:r w:rsidRPr="00547218">
        <w:t>«ОК»</w:t>
      </w:r>
      <w:r w:rsidR="00547218">
        <w:t xml:space="preserve"> </w:t>
      </w:r>
      <w:r w:rsidRPr="00547218">
        <w:t>определяются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средним</w:t>
      </w:r>
      <w:r w:rsidR="00547218">
        <w:t xml:space="preserve"> </w:t>
      </w:r>
      <w:r w:rsidRPr="00547218">
        <w:t>величинам</w:t>
      </w:r>
      <w:r w:rsidR="00547218">
        <w:t xml:space="preserve"> </w:t>
      </w:r>
      <w:r w:rsidRPr="00547218">
        <w:t>секций.</w:t>
      </w:r>
      <w:r w:rsidR="00547218">
        <w:t xml:space="preserve"> </w:t>
      </w:r>
      <w:r w:rsidRPr="00547218">
        <w:t>Показатели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баллах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секциям</w:t>
      </w:r>
      <w:r w:rsidR="00547218">
        <w:t xml:space="preserve"> </w:t>
      </w:r>
      <w:r w:rsidRPr="00547218">
        <w:t>свидетельствуют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следующем</w:t>
      </w:r>
      <w:r w:rsidR="00547218">
        <w:t xml:space="preserve"> </w:t>
      </w:r>
      <w:r w:rsidRPr="00547218">
        <w:t>состоянии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коллективе: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9-10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великолепное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6-8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мажорное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4-5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заметное</w:t>
      </w:r>
      <w:r w:rsidR="00547218">
        <w:t xml:space="preserve"> </w:t>
      </w:r>
      <w:r w:rsidRPr="00547218">
        <w:t>уныние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1-3</w:t>
      </w:r>
      <w:r w:rsidR="00547218">
        <w:t xml:space="preserve"> </w:t>
      </w:r>
      <w:r w:rsidRPr="00547218">
        <w:t>-</w:t>
      </w:r>
      <w:r w:rsidR="00547218">
        <w:t xml:space="preserve"> </w:t>
      </w:r>
      <w:r w:rsidRPr="00547218">
        <w:t>упадочное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  <w:rPr>
          <w:iCs/>
        </w:rPr>
      </w:pPr>
      <w:r w:rsidRPr="00547218">
        <w:rPr>
          <w:iCs/>
        </w:rPr>
        <w:t>Выводы:</w:t>
      </w:r>
      <w:r w:rsidR="00547218">
        <w:rPr>
          <w:iCs/>
        </w:rPr>
        <w:t xml:space="preserve"> </w:t>
      </w:r>
    </w:p>
    <w:p w:rsidR="00DE668B" w:rsidRPr="00547218" w:rsidRDefault="00DE668B" w:rsidP="00547218">
      <w:pPr>
        <w:numPr>
          <w:ilvl w:val="0"/>
          <w:numId w:val="27"/>
        </w:numPr>
        <w:spacing w:line="360" w:lineRule="auto"/>
        <w:ind w:left="0" w:firstLine="709"/>
        <w:jc w:val="both"/>
      </w:pPr>
      <w:r w:rsidRPr="00547218">
        <w:t>Предлагаемые</w:t>
      </w:r>
      <w:r w:rsidR="00547218">
        <w:t xml:space="preserve"> </w:t>
      </w:r>
      <w:r w:rsidRPr="00547218">
        <w:t>выше</w:t>
      </w:r>
      <w:r w:rsidR="00547218">
        <w:t xml:space="preserve"> </w:t>
      </w:r>
      <w:r w:rsidRPr="00547218">
        <w:t>29</w:t>
      </w:r>
      <w:r w:rsidR="00547218">
        <w:t xml:space="preserve"> </w:t>
      </w:r>
      <w:r w:rsidRPr="00547218">
        <w:t>суждений</w:t>
      </w:r>
      <w:r w:rsidR="00547218">
        <w:t xml:space="preserve"> </w:t>
      </w:r>
      <w:r w:rsidRPr="00547218">
        <w:t>собраны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процессе</w:t>
      </w:r>
      <w:r w:rsidR="00547218">
        <w:t xml:space="preserve"> </w:t>
      </w:r>
      <w:r w:rsidRPr="00547218">
        <w:t>опроса</w:t>
      </w:r>
      <w:r w:rsidR="00547218">
        <w:t xml:space="preserve"> </w:t>
      </w:r>
      <w:r w:rsidRPr="00547218">
        <w:t>руководителей</w:t>
      </w:r>
      <w:r w:rsidR="00547218">
        <w:t xml:space="preserve"> </w:t>
      </w:r>
      <w:r w:rsidRPr="00547218">
        <w:t>среднего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высшего</w:t>
      </w:r>
      <w:r w:rsidR="00547218">
        <w:t xml:space="preserve"> </w:t>
      </w:r>
      <w:r w:rsidRPr="00547218">
        <w:t>звена</w:t>
      </w:r>
      <w:r w:rsidR="00547218">
        <w:t xml:space="preserve"> </w:t>
      </w:r>
      <w:r w:rsidRPr="00547218">
        <w:t>управления.</w:t>
      </w:r>
      <w:r w:rsidR="00547218">
        <w:t xml:space="preserve"> </w:t>
      </w:r>
      <w:r w:rsidRPr="00547218">
        <w:t>Все</w:t>
      </w:r>
      <w:r w:rsidR="00547218">
        <w:t xml:space="preserve"> </w:t>
      </w:r>
      <w:r w:rsidRPr="00547218">
        <w:t>суждения</w:t>
      </w:r>
      <w:r w:rsidR="00547218">
        <w:t xml:space="preserve"> </w:t>
      </w:r>
      <w:r w:rsidRPr="00547218">
        <w:t>значимы.</w:t>
      </w:r>
      <w:r w:rsidR="00547218">
        <w:t xml:space="preserve"> </w:t>
      </w:r>
      <w:r w:rsidRPr="00547218">
        <w:t>Поэтому</w:t>
      </w:r>
      <w:r w:rsidR="00547218">
        <w:t xml:space="preserve"> </w:t>
      </w:r>
      <w:r w:rsidRPr="00547218">
        <w:t>показатель</w:t>
      </w:r>
      <w:r w:rsidR="00547218">
        <w:t xml:space="preserve"> </w:t>
      </w:r>
      <w:r w:rsidRPr="00547218">
        <w:t>ниже</w:t>
      </w:r>
      <w:r w:rsidR="00547218">
        <w:t xml:space="preserve"> </w:t>
      </w:r>
      <w:r w:rsidRPr="00547218">
        <w:t>4</w:t>
      </w:r>
      <w:r w:rsidR="00547218">
        <w:t xml:space="preserve"> </w:t>
      </w:r>
      <w:r w:rsidRPr="00547218">
        <w:t>баллов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какому-то</w:t>
      </w:r>
      <w:r w:rsidR="00547218">
        <w:t xml:space="preserve"> </w:t>
      </w:r>
      <w:r w:rsidRPr="00547218">
        <w:t>пункту</w:t>
      </w:r>
      <w:r w:rsidR="00547218">
        <w:t xml:space="preserve"> </w:t>
      </w:r>
      <w:r w:rsidRPr="00547218">
        <w:t>свидетельствует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неблагополучном</w:t>
      </w:r>
      <w:r w:rsidR="00547218">
        <w:t xml:space="preserve"> </w:t>
      </w:r>
      <w:r w:rsidRPr="00547218">
        <w:t>положении</w:t>
      </w:r>
      <w:r w:rsidR="00547218">
        <w:t xml:space="preserve"> </w:t>
      </w:r>
      <w:r w:rsidRPr="00547218">
        <w:t>дел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этом</w:t>
      </w:r>
      <w:r w:rsidR="00547218">
        <w:t xml:space="preserve"> </w:t>
      </w:r>
      <w:r w:rsidRPr="00547218">
        <w:t>направлении</w:t>
      </w:r>
      <w:r w:rsidR="00547218">
        <w:t xml:space="preserve"> </w:t>
      </w:r>
      <w:r w:rsidRPr="00547218">
        <w:t>трудовой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межличностном</w:t>
      </w:r>
      <w:r w:rsidR="00547218">
        <w:t xml:space="preserve"> </w:t>
      </w:r>
      <w:r w:rsidRPr="00547218">
        <w:t>общении</w:t>
      </w:r>
      <w:r w:rsidR="00547218">
        <w:t xml:space="preserve"> </w:t>
      </w:r>
      <w:r w:rsidRPr="00547218">
        <w:t>работников.</w:t>
      </w:r>
      <w:r w:rsidR="00547218">
        <w:t xml:space="preserve"> </w:t>
      </w:r>
      <w:r w:rsidRPr="00547218">
        <w:t>Своевременно</w:t>
      </w:r>
      <w:r w:rsidR="00547218">
        <w:t xml:space="preserve"> </w:t>
      </w:r>
      <w:r w:rsidRPr="00547218">
        <w:t>принятые</w:t>
      </w:r>
      <w:r w:rsidR="00547218">
        <w:t xml:space="preserve"> </w:t>
      </w:r>
      <w:r w:rsidRPr="00547218">
        <w:t>меры</w:t>
      </w:r>
      <w:r w:rsidR="00547218">
        <w:t xml:space="preserve"> </w:t>
      </w:r>
      <w:r w:rsidRPr="00547218">
        <w:t>могут</w:t>
      </w:r>
      <w:r w:rsidR="00547218">
        <w:t xml:space="preserve"> </w:t>
      </w:r>
      <w:r w:rsidRPr="00547218">
        <w:t>воспрепятствовать</w:t>
      </w:r>
      <w:r w:rsidR="00547218">
        <w:t xml:space="preserve"> </w:t>
      </w:r>
      <w:r w:rsidRPr="00547218">
        <w:t>сползанию</w:t>
      </w:r>
      <w:r w:rsidR="00547218">
        <w:t xml:space="preserve"> </w:t>
      </w:r>
      <w:r w:rsidRPr="00547218">
        <w:t>предприятия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кризисное</w:t>
      </w:r>
      <w:r w:rsidR="00547218">
        <w:t xml:space="preserve"> </w:t>
      </w:r>
      <w:r w:rsidRPr="00547218">
        <w:t>состояние.</w:t>
      </w:r>
      <w:r w:rsidR="00547218">
        <w:t xml:space="preserve"> </w:t>
      </w:r>
      <w:r w:rsidRPr="00547218">
        <w:t>Таким</w:t>
      </w:r>
      <w:r w:rsidR="00547218">
        <w:t xml:space="preserve"> </w:t>
      </w:r>
      <w:r w:rsidRPr="00547218">
        <w:t>образом,</w:t>
      </w:r>
      <w:r w:rsidR="00547218">
        <w:t xml:space="preserve"> </w:t>
      </w:r>
      <w:r w:rsidRPr="00547218">
        <w:t>работу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оздоровлению</w:t>
      </w:r>
      <w:r w:rsidR="00547218">
        <w:t xml:space="preserve"> </w:t>
      </w:r>
      <w:r w:rsidRPr="00547218">
        <w:t>предприятия</w:t>
      </w:r>
      <w:r w:rsidR="00547218">
        <w:t xml:space="preserve"> </w:t>
      </w:r>
      <w:r w:rsidRPr="00547218">
        <w:t>следует</w:t>
      </w:r>
      <w:r w:rsidR="00547218">
        <w:t xml:space="preserve"> </w:t>
      </w:r>
      <w:r w:rsidRPr="00547218">
        <w:t>начинать</w:t>
      </w:r>
      <w:r w:rsidR="00547218">
        <w:t xml:space="preserve"> </w:t>
      </w:r>
      <w:r w:rsidRPr="00547218">
        <w:t>с</w:t>
      </w:r>
      <w:r w:rsidR="00547218">
        <w:t xml:space="preserve"> </w:t>
      </w:r>
      <w:r w:rsidRPr="00547218">
        <w:t>анализа</w:t>
      </w:r>
      <w:r w:rsidR="00547218">
        <w:t xml:space="preserve"> </w:t>
      </w:r>
      <w:r w:rsidRPr="00547218">
        <w:t>дел,</w:t>
      </w:r>
      <w:r w:rsidR="00547218">
        <w:t xml:space="preserve"> </w:t>
      </w:r>
      <w:r w:rsidRPr="00547218">
        <w:t>отраженных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конкретных</w:t>
      </w:r>
      <w:r w:rsidR="00547218">
        <w:t xml:space="preserve"> </w:t>
      </w:r>
      <w:r w:rsidRPr="00547218">
        <w:t>суждениях.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7"/>
        </w:numPr>
        <w:spacing w:line="360" w:lineRule="auto"/>
        <w:ind w:left="0" w:firstLine="709"/>
        <w:jc w:val="both"/>
      </w:pPr>
      <w:r w:rsidRPr="00547218">
        <w:t>Второй</w:t>
      </w:r>
      <w:r w:rsidR="00547218">
        <w:t xml:space="preserve"> </w:t>
      </w:r>
      <w:r w:rsidRPr="00547218">
        <w:t>шаг</w:t>
      </w:r>
      <w:r w:rsidR="00547218">
        <w:t xml:space="preserve"> </w:t>
      </w:r>
      <w:r w:rsidRPr="00547218">
        <w:t>деятельности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принятию</w:t>
      </w:r>
      <w:r w:rsidR="00547218">
        <w:t xml:space="preserve"> </w:t>
      </w:r>
      <w:r w:rsidRPr="00547218">
        <w:t>оздоровительных</w:t>
      </w:r>
      <w:r w:rsidR="00547218">
        <w:t xml:space="preserve"> </w:t>
      </w:r>
      <w:r w:rsidRPr="00547218">
        <w:t>мер</w:t>
      </w:r>
      <w:r w:rsidR="00547218">
        <w:t xml:space="preserve"> </w:t>
      </w:r>
      <w:r w:rsidRPr="00547218">
        <w:t>–</w:t>
      </w:r>
      <w:r w:rsidR="00547218">
        <w:t xml:space="preserve"> </w:t>
      </w:r>
      <w:r w:rsidRPr="00547218">
        <w:t>это</w:t>
      </w:r>
      <w:r w:rsidR="00547218">
        <w:t xml:space="preserve"> </w:t>
      </w:r>
      <w:r w:rsidRPr="00547218">
        <w:t>анализ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соответствующее</w:t>
      </w:r>
      <w:r w:rsidR="00547218">
        <w:t xml:space="preserve"> </w:t>
      </w:r>
      <w:r w:rsidRPr="00547218">
        <w:t>реагирование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показатели</w:t>
      </w:r>
      <w:r w:rsidR="00547218">
        <w:t xml:space="preserve"> </w:t>
      </w:r>
      <w:r w:rsidRPr="00547218">
        <w:t>четырех</w:t>
      </w:r>
      <w:r w:rsidR="00547218">
        <w:t xml:space="preserve"> </w:t>
      </w:r>
      <w:r w:rsidRPr="00547218">
        <w:t>секций</w:t>
      </w:r>
      <w:r w:rsidR="00547218">
        <w:t xml:space="preserve"> </w:t>
      </w:r>
      <w:r w:rsidRPr="00547218">
        <w:t>:</w:t>
      </w:r>
      <w:r w:rsidR="00547218">
        <w:t xml:space="preserve"> </w:t>
      </w:r>
      <w:r w:rsidRPr="00547218">
        <w:t>работа,</w:t>
      </w:r>
      <w:r w:rsidR="00547218">
        <w:t xml:space="preserve"> </w:t>
      </w:r>
      <w:r w:rsidRPr="00547218">
        <w:t>коммуникации,</w:t>
      </w:r>
      <w:r w:rsidR="00547218">
        <w:t xml:space="preserve"> </w:t>
      </w:r>
      <w:r w:rsidRPr="00547218">
        <w:t>управление,</w:t>
      </w:r>
      <w:r w:rsidR="00547218">
        <w:t xml:space="preserve"> </w:t>
      </w:r>
      <w:r w:rsidRPr="00547218">
        <w:t>мотивация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мораль.</w:t>
      </w:r>
      <w:r w:rsidR="00547218">
        <w:t xml:space="preserve"> </w:t>
      </w:r>
      <w:r w:rsidRPr="00547218">
        <w:t>Целеустремленная</w:t>
      </w:r>
      <w:r w:rsidR="00547218">
        <w:t xml:space="preserve"> </w:t>
      </w:r>
      <w:r w:rsidRPr="00547218">
        <w:t>деятельность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направлениях</w:t>
      </w:r>
      <w:r w:rsidR="00547218">
        <w:t xml:space="preserve"> </w:t>
      </w:r>
      <w:r w:rsidRPr="00547218">
        <w:t>повышения</w:t>
      </w:r>
      <w:r w:rsidR="00547218">
        <w:t xml:space="preserve"> </w:t>
      </w:r>
      <w:r w:rsidRPr="00547218">
        <w:t>балльных</w:t>
      </w:r>
      <w:r w:rsidR="00547218">
        <w:t xml:space="preserve"> </w:t>
      </w:r>
      <w:r w:rsidRPr="00547218">
        <w:t>показателей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секциям</w:t>
      </w:r>
      <w:r w:rsidR="00547218">
        <w:t xml:space="preserve"> </w:t>
      </w:r>
      <w:r w:rsidRPr="00547218">
        <w:t>может</w:t>
      </w:r>
      <w:r w:rsidR="00547218">
        <w:t xml:space="preserve"> </w:t>
      </w:r>
      <w:r w:rsidRPr="00547218">
        <w:t>способствовать</w:t>
      </w:r>
      <w:r w:rsidR="00547218">
        <w:t xml:space="preserve"> </w:t>
      </w:r>
      <w:r w:rsidRPr="00547218">
        <w:t>поднятию</w:t>
      </w:r>
      <w:r w:rsidR="00547218">
        <w:t xml:space="preserve"> </w:t>
      </w:r>
      <w:r w:rsidRPr="00547218">
        <w:t>индекса</w:t>
      </w:r>
      <w:r w:rsidR="00547218">
        <w:t xml:space="preserve"> </w:t>
      </w:r>
      <w:r w:rsidRPr="00547218">
        <w:t>«ОК»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целом.</w:t>
      </w:r>
      <w:r w:rsidR="00547218">
        <w:t xml:space="preserve"> </w:t>
      </w:r>
    </w:p>
    <w:p w:rsidR="00DE668B" w:rsidRPr="00547218" w:rsidRDefault="00DE668B" w:rsidP="00547218">
      <w:pPr>
        <w:numPr>
          <w:ilvl w:val="0"/>
          <w:numId w:val="27"/>
        </w:numPr>
        <w:spacing w:line="360" w:lineRule="auto"/>
        <w:ind w:left="0" w:firstLine="709"/>
        <w:jc w:val="both"/>
      </w:pPr>
      <w:r w:rsidRPr="00547218">
        <w:t>Степень</w:t>
      </w:r>
      <w:r w:rsidR="00547218">
        <w:t xml:space="preserve"> </w:t>
      </w:r>
      <w:r w:rsidRPr="00547218">
        <w:t>влияния</w:t>
      </w:r>
      <w:r w:rsidR="00547218">
        <w:t xml:space="preserve"> </w:t>
      </w:r>
      <w:r w:rsidRPr="00547218">
        <w:t>культуры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деятельность</w:t>
      </w:r>
      <w:r w:rsidR="00547218">
        <w:t xml:space="preserve"> </w:t>
      </w:r>
      <w:r w:rsidRPr="00547218">
        <w:t>организации</w:t>
      </w:r>
      <w:r w:rsidR="00547218">
        <w:t xml:space="preserve"> </w:t>
      </w:r>
      <w:r w:rsidRPr="00547218">
        <w:t>оценивается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трем</w:t>
      </w:r>
      <w:r w:rsidR="00547218">
        <w:t xml:space="preserve"> </w:t>
      </w:r>
      <w:r w:rsidRPr="00547218">
        <w:t>факторам:</w:t>
      </w:r>
      <w:r w:rsidR="00547218">
        <w:t xml:space="preserve"> </w:t>
      </w:r>
      <w:r w:rsidRPr="00547218">
        <w:t>по</w:t>
      </w:r>
      <w:r w:rsidR="00547218">
        <w:t xml:space="preserve"> </w:t>
      </w:r>
      <w:r w:rsidRPr="00547218">
        <w:t>направленности,</w:t>
      </w:r>
      <w:r w:rsidR="00547218">
        <w:t xml:space="preserve"> </w:t>
      </w:r>
      <w:r w:rsidRPr="00547218">
        <w:t>широте</w:t>
      </w:r>
      <w:r w:rsidR="00547218">
        <w:t xml:space="preserve"> </w:t>
      </w:r>
      <w:r w:rsidRPr="00547218">
        <w:t>охвата</w:t>
      </w:r>
      <w:r w:rsidR="00547218">
        <w:t xml:space="preserve"> </w:t>
      </w:r>
      <w:r w:rsidRPr="00547218">
        <w:t>и</w:t>
      </w:r>
      <w:r w:rsidR="00547218">
        <w:t xml:space="preserve"> </w:t>
      </w:r>
      <w:r w:rsidRPr="00547218">
        <w:t>силе</w:t>
      </w:r>
      <w:r w:rsidR="00547218">
        <w:t xml:space="preserve"> </w:t>
      </w:r>
      <w:r w:rsidRPr="00547218">
        <w:t>влияния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персонал.</w:t>
      </w:r>
      <w:r w:rsidR="00547218">
        <w:t xml:space="preserve"> </w:t>
      </w:r>
    </w:p>
    <w:p w:rsidR="00DE668B" w:rsidRPr="00547218" w:rsidRDefault="00DE668B" w:rsidP="00547218">
      <w:pPr>
        <w:spacing w:line="360" w:lineRule="auto"/>
        <w:ind w:firstLine="709"/>
        <w:jc w:val="both"/>
      </w:pPr>
      <w:r w:rsidRPr="00547218">
        <w:t>Данные</w:t>
      </w:r>
      <w:r w:rsidR="00547218">
        <w:t xml:space="preserve"> </w:t>
      </w:r>
      <w:r w:rsidRPr="00547218">
        <w:t>тестирования</w:t>
      </w:r>
      <w:r w:rsidR="00547218">
        <w:t xml:space="preserve"> </w:t>
      </w:r>
      <w:r w:rsidRPr="00547218">
        <w:t>дают</w:t>
      </w:r>
      <w:r w:rsidR="00547218">
        <w:t xml:space="preserve"> </w:t>
      </w:r>
      <w:r w:rsidRPr="00547218">
        <w:t>возможность</w:t>
      </w:r>
      <w:r w:rsidR="00547218">
        <w:t xml:space="preserve"> </w:t>
      </w:r>
      <w:r w:rsidRPr="00547218">
        <w:t>оценить</w:t>
      </w:r>
      <w:r w:rsidR="00547218">
        <w:t xml:space="preserve"> </w:t>
      </w:r>
      <w:r w:rsidRPr="00547218">
        <w:t>первый</w:t>
      </w:r>
      <w:r w:rsidR="00547218">
        <w:t xml:space="preserve"> </w:t>
      </w:r>
      <w:r w:rsidRPr="00547218">
        <w:t>фактор</w:t>
      </w:r>
      <w:r w:rsidR="00547218">
        <w:t xml:space="preserve"> </w:t>
      </w:r>
      <w:r w:rsidRPr="00547218">
        <w:t>в</w:t>
      </w:r>
      <w:r w:rsidR="00547218">
        <w:t xml:space="preserve"> </w:t>
      </w:r>
      <w:r w:rsidRPr="00547218">
        <w:t>прямом</w:t>
      </w:r>
      <w:r w:rsidR="00547218">
        <w:t xml:space="preserve"> </w:t>
      </w:r>
      <w:r w:rsidRPr="00547218">
        <w:t>виде:</w:t>
      </w:r>
      <w:r w:rsidR="00547218">
        <w:t xml:space="preserve"> </w:t>
      </w:r>
      <w:r w:rsidRPr="00547218">
        <w:t>общий</w:t>
      </w:r>
      <w:r w:rsidR="00547218">
        <w:t xml:space="preserve"> </w:t>
      </w:r>
      <w:r w:rsidRPr="00547218">
        <w:t>показатель</w:t>
      </w:r>
      <w:r w:rsidR="00547218">
        <w:t xml:space="preserve"> </w:t>
      </w:r>
      <w:r w:rsidRPr="00547218">
        <w:t>свыше</w:t>
      </w:r>
      <w:r w:rsidR="00547218">
        <w:t xml:space="preserve"> </w:t>
      </w:r>
      <w:r w:rsidRPr="00547218">
        <w:t>175</w:t>
      </w:r>
      <w:r w:rsidR="00547218">
        <w:t xml:space="preserve"> </w:t>
      </w:r>
      <w:r w:rsidRPr="00547218">
        <w:t>баллов</w:t>
      </w:r>
      <w:r w:rsidR="00547218">
        <w:t xml:space="preserve"> </w:t>
      </w:r>
      <w:r w:rsidRPr="00547218">
        <w:t>свидетельствует</w:t>
      </w:r>
      <w:r w:rsidR="00547218">
        <w:t xml:space="preserve"> </w:t>
      </w:r>
      <w:r w:rsidRPr="00547218">
        <w:t>о</w:t>
      </w:r>
      <w:r w:rsidR="00547218">
        <w:t xml:space="preserve"> </w:t>
      </w:r>
      <w:r w:rsidRPr="00547218">
        <w:t>положительной</w:t>
      </w:r>
      <w:r w:rsidR="00547218">
        <w:t xml:space="preserve"> </w:t>
      </w:r>
      <w:r w:rsidRPr="00547218">
        <w:t>направленности</w:t>
      </w:r>
      <w:r w:rsidR="00547218">
        <w:t xml:space="preserve"> </w:t>
      </w:r>
      <w:r w:rsidRPr="00547218">
        <w:t>организационной</w:t>
      </w:r>
      <w:r w:rsidR="00547218">
        <w:t xml:space="preserve"> </w:t>
      </w:r>
      <w:r w:rsidRPr="00547218">
        <w:t>культуры.;</w:t>
      </w:r>
      <w:r w:rsidR="00547218">
        <w:t xml:space="preserve"> </w:t>
      </w:r>
      <w:r w:rsidRPr="00547218">
        <w:t>два</w:t>
      </w:r>
      <w:r w:rsidR="00547218">
        <w:t xml:space="preserve"> </w:t>
      </w:r>
      <w:r w:rsidRPr="00547218">
        <w:t>других</w:t>
      </w:r>
      <w:r w:rsidR="00547218">
        <w:t xml:space="preserve"> </w:t>
      </w:r>
      <w:r w:rsidRPr="00547218">
        <w:t>фактора</w:t>
      </w:r>
      <w:r w:rsidR="00547218">
        <w:t xml:space="preserve"> </w:t>
      </w:r>
      <w:r w:rsidRPr="00547218">
        <w:t>можно</w:t>
      </w:r>
      <w:r w:rsidR="00547218">
        <w:t xml:space="preserve"> </w:t>
      </w:r>
      <w:r w:rsidRPr="00547218">
        <w:t>оценить</w:t>
      </w:r>
      <w:r w:rsidR="00547218">
        <w:t xml:space="preserve"> </w:t>
      </w:r>
      <w:r w:rsidRPr="00547218">
        <w:t>на</w:t>
      </w:r>
      <w:r w:rsidR="00547218">
        <w:t xml:space="preserve"> </w:t>
      </w:r>
      <w:r w:rsidRPr="00547218">
        <w:t>основе</w:t>
      </w:r>
      <w:r w:rsidR="00547218">
        <w:t xml:space="preserve"> </w:t>
      </w:r>
      <w:r w:rsidRPr="00547218">
        <w:t>показателей</w:t>
      </w:r>
      <w:r w:rsidR="00547218">
        <w:t xml:space="preserve"> </w:t>
      </w:r>
      <w:r w:rsidRPr="00547218">
        <w:t>секциям.</w:t>
      </w:r>
      <w:r w:rsidR="00547218">
        <w:t xml:space="preserve"> </w:t>
      </w:r>
      <w:bookmarkStart w:id="7" w:name="_GoBack"/>
      <w:bookmarkEnd w:id="7"/>
    </w:p>
    <w:sectPr w:rsidR="00DE668B" w:rsidRPr="00547218" w:rsidSect="00547218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18B" w:rsidRDefault="009F318B">
      <w:r>
        <w:separator/>
      </w:r>
    </w:p>
  </w:endnote>
  <w:endnote w:type="continuationSeparator" w:id="0">
    <w:p w:rsidR="009F318B" w:rsidRDefault="009F3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218" w:rsidRDefault="00547218" w:rsidP="00EE7981">
    <w:pPr>
      <w:pStyle w:val="af3"/>
      <w:framePr w:wrap="around" w:vAnchor="text" w:hAnchor="margin" w:xAlign="right" w:y="1"/>
      <w:rPr>
        <w:rStyle w:val="ac"/>
      </w:rPr>
    </w:pPr>
  </w:p>
  <w:p w:rsidR="00547218" w:rsidRDefault="00547218" w:rsidP="006D4CAD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18B" w:rsidRDefault="009F318B">
      <w:r>
        <w:separator/>
      </w:r>
    </w:p>
  </w:footnote>
  <w:footnote w:type="continuationSeparator" w:id="0">
    <w:p w:rsidR="009F318B" w:rsidRDefault="009F3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210AC8CA"/>
    <w:lvl w:ilvl="0">
      <w:start w:val="1"/>
      <w:numFmt w:val="decimal"/>
      <w:pStyle w:val="H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32D6A0EC"/>
    <w:lvl w:ilvl="0">
      <w:start w:val="1"/>
      <w:numFmt w:val="bullet"/>
      <w:pStyle w:val="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A83E47"/>
    <w:multiLevelType w:val="hybridMultilevel"/>
    <w:tmpl w:val="D48808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B2B1E5B"/>
    <w:multiLevelType w:val="hybridMultilevel"/>
    <w:tmpl w:val="7FB4C01E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">
    <w:nsid w:val="0E127E62"/>
    <w:multiLevelType w:val="hybridMultilevel"/>
    <w:tmpl w:val="696EFE5C"/>
    <w:lvl w:ilvl="0" w:tplc="963A984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66A32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812B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7E223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CE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93A68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D2E0F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1B012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58C0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154239A9"/>
    <w:multiLevelType w:val="multilevel"/>
    <w:tmpl w:val="84C85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852996"/>
    <w:multiLevelType w:val="hybridMultilevel"/>
    <w:tmpl w:val="7AB86F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A9A3206"/>
    <w:multiLevelType w:val="hybridMultilevel"/>
    <w:tmpl w:val="8390B68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FA546A4"/>
    <w:multiLevelType w:val="multilevel"/>
    <w:tmpl w:val="6620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F8280A"/>
    <w:multiLevelType w:val="hybridMultilevel"/>
    <w:tmpl w:val="59882002"/>
    <w:lvl w:ilvl="0" w:tplc="04190001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5E1AEC"/>
    <w:multiLevelType w:val="hybridMultilevel"/>
    <w:tmpl w:val="03484C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30BE14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316C3F54"/>
    <w:multiLevelType w:val="hybridMultilevel"/>
    <w:tmpl w:val="5808A7C6"/>
    <w:lvl w:ilvl="0" w:tplc="8F7C17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E86EFB"/>
    <w:multiLevelType w:val="hybridMultilevel"/>
    <w:tmpl w:val="C30E624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4EA270D"/>
    <w:multiLevelType w:val="hybridMultilevel"/>
    <w:tmpl w:val="8ED88A1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61E5442"/>
    <w:multiLevelType w:val="multilevel"/>
    <w:tmpl w:val="4F8C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D36AFE"/>
    <w:multiLevelType w:val="multilevel"/>
    <w:tmpl w:val="D308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2E6C0F"/>
    <w:multiLevelType w:val="multilevel"/>
    <w:tmpl w:val="A43C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6C11E6"/>
    <w:multiLevelType w:val="multilevel"/>
    <w:tmpl w:val="C406C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844C75"/>
    <w:multiLevelType w:val="multilevel"/>
    <w:tmpl w:val="BEEE4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8A22D79"/>
    <w:multiLevelType w:val="hybridMultilevel"/>
    <w:tmpl w:val="4A76E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5204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4B067721"/>
    <w:multiLevelType w:val="hybridMultilevel"/>
    <w:tmpl w:val="1B840D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2084D36"/>
    <w:multiLevelType w:val="multilevel"/>
    <w:tmpl w:val="CBC4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0A7053"/>
    <w:multiLevelType w:val="multilevel"/>
    <w:tmpl w:val="CCC2A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3A4788D"/>
    <w:multiLevelType w:val="multilevel"/>
    <w:tmpl w:val="FCE6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5A7CB3"/>
    <w:multiLevelType w:val="hybridMultilevel"/>
    <w:tmpl w:val="17C06BE6"/>
    <w:lvl w:ilvl="0" w:tplc="DCE4B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B4A0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9E2C0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D0F2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62DF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714DD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786F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07846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AA83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56A65523"/>
    <w:multiLevelType w:val="hybridMultilevel"/>
    <w:tmpl w:val="B61CD37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C225117"/>
    <w:multiLevelType w:val="multilevel"/>
    <w:tmpl w:val="3322F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335BF5"/>
    <w:multiLevelType w:val="hybridMultilevel"/>
    <w:tmpl w:val="DC40FEC2"/>
    <w:lvl w:ilvl="0" w:tplc="DCC4F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96802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9401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00E56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E30EA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B028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8BE3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ECE1A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57EA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>
    <w:nsid w:val="634A661A"/>
    <w:multiLevelType w:val="multilevel"/>
    <w:tmpl w:val="EB385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83"/>
        </w:tabs>
        <w:ind w:left="1183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49"/>
        </w:tabs>
        <w:ind w:left="17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52"/>
        </w:tabs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15"/>
        </w:tabs>
        <w:ind w:left="2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1"/>
        </w:tabs>
        <w:ind w:left="28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44"/>
        </w:tabs>
        <w:ind w:left="3344" w:hanging="2160"/>
      </w:pPr>
      <w:rPr>
        <w:rFonts w:cs="Times New Roman" w:hint="default"/>
      </w:rPr>
    </w:lvl>
  </w:abstractNum>
  <w:abstractNum w:abstractNumId="31">
    <w:nsid w:val="6BD1111F"/>
    <w:multiLevelType w:val="multilevel"/>
    <w:tmpl w:val="EB385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83"/>
        </w:tabs>
        <w:ind w:left="1183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49"/>
        </w:tabs>
        <w:ind w:left="17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52"/>
        </w:tabs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15"/>
        </w:tabs>
        <w:ind w:left="2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1"/>
        </w:tabs>
        <w:ind w:left="28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44"/>
        </w:tabs>
        <w:ind w:left="3344" w:hanging="2160"/>
      </w:pPr>
      <w:rPr>
        <w:rFonts w:cs="Times New Roman" w:hint="default"/>
      </w:rPr>
    </w:lvl>
  </w:abstractNum>
  <w:abstractNum w:abstractNumId="32">
    <w:nsid w:val="6BF60678"/>
    <w:multiLevelType w:val="hybridMultilevel"/>
    <w:tmpl w:val="D2B4CDB8"/>
    <w:lvl w:ilvl="0" w:tplc="6748AF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CF368F9"/>
    <w:multiLevelType w:val="hybridMultilevel"/>
    <w:tmpl w:val="F6DCF9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6EEFCE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F5A16DC"/>
    <w:multiLevelType w:val="hybridMultilevel"/>
    <w:tmpl w:val="730283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6F7B12C3"/>
    <w:multiLevelType w:val="multilevel"/>
    <w:tmpl w:val="D7C2C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0D55FE"/>
    <w:multiLevelType w:val="multilevel"/>
    <w:tmpl w:val="67CA292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3BD71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7D4031"/>
    <w:multiLevelType w:val="multilevel"/>
    <w:tmpl w:val="CD8C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662B33"/>
    <w:multiLevelType w:val="multilevel"/>
    <w:tmpl w:val="0EAA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9ED3FF2"/>
    <w:multiLevelType w:val="multilevel"/>
    <w:tmpl w:val="BECA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9"/>
  </w:num>
  <w:num w:numId="5">
    <w:abstractNumId w:val="26"/>
  </w:num>
  <w:num w:numId="6">
    <w:abstractNumId w:val="24"/>
  </w:num>
  <w:num w:numId="7">
    <w:abstractNumId w:val="19"/>
  </w:num>
  <w:num w:numId="8">
    <w:abstractNumId w:val="40"/>
  </w:num>
  <w:num w:numId="9">
    <w:abstractNumId w:val="17"/>
  </w:num>
  <w:num w:numId="10">
    <w:abstractNumId w:val="38"/>
  </w:num>
  <w:num w:numId="11">
    <w:abstractNumId w:val="15"/>
  </w:num>
  <w:num w:numId="12">
    <w:abstractNumId w:val="25"/>
  </w:num>
  <w:num w:numId="13">
    <w:abstractNumId w:val="35"/>
  </w:num>
  <w:num w:numId="14">
    <w:abstractNumId w:val="23"/>
  </w:num>
  <w:num w:numId="15">
    <w:abstractNumId w:val="29"/>
  </w:num>
  <w:num w:numId="16">
    <w:abstractNumId w:val="4"/>
  </w:num>
  <w:num w:numId="17">
    <w:abstractNumId w:val="31"/>
  </w:num>
  <w:num w:numId="18">
    <w:abstractNumId w:val="1"/>
  </w:num>
  <w:num w:numId="19">
    <w:abstractNumId w:val="12"/>
  </w:num>
  <w:num w:numId="20">
    <w:abstractNumId w:val="3"/>
  </w:num>
  <w:num w:numId="21">
    <w:abstractNumId w:val="22"/>
  </w:num>
  <w:num w:numId="22">
    <w:abstractNumId w:val="10"/>
  </w:num>
  <w:num w:numId="23">
    <w:abstractNumId w:val="33"/>
  </w:num>
  <w:num w:numId="24">
    <w:abstractNumId w:val="2"/>
  </w:num>
  <w:num w:numId="25">
    <w:abstractNumId w:val="21"/>
  </w:num>
  <w:num w:numId="26">
    <w:abstractNumId w:val="37"/>
  </w:num>
  <w:num w:numId="27">
    <w:abstractNumId w:val="11"/>
  </w:num>
  <w:num w:numId="28">
    <w:abstractNumId w:val="5"/>
  </w:num>
  <w:num w:numId="29">
    <w:abstractNumId w:val="28"/>
  </w:num>
  <w:num w:numId="30">
    <w:abstractNumId w:val="36"/>
  </w:num>
  <w:num w:numId="31">
    <w:abstractNumId w:val="16"/>
  </w:num>
  <w:num w:numId="32">
    <w:abstractNumId w:val="20"/>
  </w:num>
  <w:num w:numId="33">
    <w:abstractNumId w:val="32"/>
  </w:num>
  <w:num w:numId="34">
    <w:abstractNumId w:val="6"/>
  </w:num>
  <w:num w:numId="35">
    <w:abstractNumId w:val="7"/>
  </w:num>
  <w:num w:numId="36">
    <w:abstractNumId w:val="27"/>
  </w:num>
  <w:num w:numId="37">
    <w:abstractNumId w:val="34"/>
  </w:num>
  <w:num w:numId="38">
    <w:abstractNumId w:val="13"/>
  </w:num>
  <w:num w:numId="39">
    <w:abstractNumId w:val="9"/>
  </w:num>
  <w:num w:numId="40">
    <w:abstractNumId w:val="30"/>
  </w:num>
  <w:num w:numId="41">
    <w:abstractNumId w:val="0"/>
  </w:num>
  <w:num w:numId="42">
    <w:abstractNumId w:val="1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E9F"/>
    <w:rsid w:val="00021320"/>
    <w:rsid w:val="000242DE"/>
    <w:rsid w:val="0009170C"/>
    <w:rsid w:val="0009474C"/>
    <w:rsid w:val="000C70D3"/>
    <w:rsid w:val="000D5189"/>
    <w:rsid w:val="001149FF"/>
    <w:rsid w:val="0014464F"/>
    <w:rsid w:val="00167A63"/>
    <w:rsid w:val="00190D4F"/>
    <w:rsid w:val="00195FFB"/>
    <w:rsid w:val="001E1E9F"/>
    <w:rsid w:val="00214432"/>
    <w:rsid w:val="002559B9"/>
    <w:rsid w:val="002D4BCC"/>
    <w:rsid w:val="002F1451"/>
    <w:rsid w:val="00362C70"/>
    <w:rsid w:val="00365A3B"/>
    <w:rsid w:val="00383504"/>
    <w:rsid w:val="00383B59"/>
    <w:rsid w:val="003A55B3"/>
    <w:rsid w:val="003A5808"/>
    <w:rsid w:val="003A75A7"/>
    <w:rsid w:val="004007B7"/>
    <w:rsid w:val="00421E81"/>
    <w:rsid w:val="004D17F7"/>
    <w:rsid w:val="004E146B"/>
    <w:rsid w:val="00547218"/>
    <w:rsid w:val="00587E6A"/>
    <w:rsid w:val="006B39D7"/>
    <w:rsid w:val="006D4CAD"/>
    <w:rsid w:val="007003FF"/>
    <w:rsid w:val="007A1792"/>
    <w:rsid w:val="00814D13"/>
    <w:rsid w:val="00890E8A"/>
    <w:rsid w:val="008935A3"/>
    <w:rsid w:val="008B37CC"/>
    <w:rsid w:val="008B7074"/>
    <w:rsid w:val="00914AE6"/>
    <w:rsid w:val="009172A8"/>
    <w:rsid w:val="00917C51"/>
    <w:rsid w:val="00931E8A"/>
    <w:rsid w:val="00934894"/>
    <w:rsid w:val="009F1F67"/>
    <w:rsid w:val="009F318B"/>
    <w:rsid w:val="00A235D4"/>
    <w:rsid w:val="00A464F8"/>
    <w:rsid w:val="00A67148"/>
    <w:rsid w:val="00AD0911"/>
    <w:rsid w:val="00AD37D8"/>
    <w:rsid w:val="00B114B4"/>
    <w:rsid w:val="00B511FF"/>
    <w:rsid w:val="00B97B11"/>
    <w:rsid w:val="00BA4737"/>
    <w:rsid w:val="00BC5BAF"/>
    <w:rsid w:val="00BF084F"/>
    <w:rsid w:val="00C2421E"/>
    <w:rsid w:val="00CA2833"/>
    <w:rsid w:val="00CC0BB0"/>
    <w:rsid w:val="00CD0F7F"/>
    <w:rsid w:val="00CD4049"/>
    <w:rsid w:val="00D70902"/>
    <w:rsid w:val="00D925DA"/>
    <w:rsid w:val="00DE668B"/>
    <w:rsid w:val="00E21C5A"/>
    <w:rsid w:val="00E342B5"/>
    <w:rsid w:val="00E520FB"/>
    <w:rsid w:val="00EA2710"/>
    <w:rsid w:val="00ED455E"/>
    <w:rsid w:val="00EE7981"/>
    <w:rsid w:val="00F37E98"/>
    <w:rsid w:val="00F83AB0"/>
    <w:rsid w:val="00FA43AC"/>
    <w:rsid w:val="00FC2219"/>
    <w:rsid w:val="00FC6729"/>
    <w:rsid w:val="00FD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CBF60D00-0D35-492A-94F5-09034123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E668B"/>
    <w:rPr>
      <w:sz w:val="28"/>
      <w:szCs w:val="28"/>
    </w:rPr>
  </w:style>
  <w:style w:type="paragraph" w:styleId="1">
    <w:name w:val="heading 1"/>
    <w:basedOn w:val="a1"/>
    <w:next w:val="a1"/>
    <w:link w:val="10"/>
    <w:uiPriority w:val="9"/>
    <w:qFormat/>
    <w:rsid w:val="00DE66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DE668B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1"/>
    <w:next w:val="a1"/>
    <w:link w:val="30"/>
    <w:uiPriority w:val="9"/>
    <w:qFormat/>
    <w:rsid w:val="00DE66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5">
    <w:name w:val="Знак Знак Знак"/>
    <w:basedOn w:val="a1"/>
    <w:rsid w:val="00DE668B"/>
    <w:pPr>
      <w:pageBreakBefore/>
      <w:spacing w:after="160" w:line="360" w:lineRule="auto"/>
    </w:pPr>
    <w:rPr>
      <w:szCs w:val="20"/>
      <w:lang w:val="en-US" w:eastAsia="en-US"/>
    </w:rPr>
  </w:style>
  <w:style w:type="paragraph" w:styleId="a6">
    <w:name w:val="Normal (Web)"/>
    <w:basedOn w:val="a1"/>
    <w:uiPriority w:val="99"/>
    <w:rsid w:val="00DE668B"/>
    <w:pPr>
      <w:spacing w:before="80" w:after="80"/>
    </w:pPr>
    <w:rPr>
      <w:sz w:val="24"/>
      <w:szCs w:val="24"/>
    </w:rPr>
  </w:style>
  <w:style w:type="character" w:styleId="a7">
    <w:name w:val="Strong"/>
    <w:uiPriority w:val="22"/>
    <w:qFormat/>
    <w:rsid w:val="00DE668B"/>
    <w:rPr>
      <w:rFonts w:cs="Times New Roman"/>
      <w:b/>
      <w:bCs/>
    </w:rPr>
  </w:style>
  <w:style w:type="character" w:styleId="a8">
    <w:name w:val="Hyperlink"/>
    <w:uiPriority w:val="99"/>
    <w:rsid w:val="00DE668B"/>
    <w:rPr>
      <w:rFonts w:cs="Times New Roman"/>
      <w:color w:val="333333"/>
      <w:u w:val="none"/>
      <w:effect w:val="none"/>
    </w:rPr>
  </w:style>
  <w:style w:type="character" w:styleId="a9">
    <w:name w:val="Emphasis"/>
    <w:uiPriority w:val="20"/>
    <w:qFormat/>
    <w:rsid w:val="00DE668B"/>
    <w:rPr>
      <w:rFonts w:cs="Times New Roman"/>
      <w:i/>
      <w:iCs/>
    </w:rPr>
  </w:style>
  <w:style w:type="paragraph" w:styleId="aa">
    <w:name w:val="header"/>
    <w:basedOn w:val="a1"/>
    <w:link w:val="ab"/>
    <w:uiPriority w:val="99"/>
    <w:rsid w:val="00DE66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8"/>
      <w:szCs w:val="28"/>
    </w:rPr>
  </w:style>
  <w:style w:type="character" w:styleId="ac">
    <w:name w:val="page number"/>
    <w:uiPriority w:val="99"/>
    <w:rsid w:val="00DE668B"/>
    <w:rPr>
      <w:rFonts w:cs="Times New Roman"/>
    </w:rPr>
  </w:style>
  <w:style w:type="paragraph" w:styleId="ad">
    <w:name w:val="footnote text"/>
    <w:basedOn w:val="a1"/>
    <w:link w:val="ae"/>
    <w:uiPriority w:val="99"/>
    <w:semiHidden/>
    <w:rsid w:val="00DE668B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</w:style>
  <w:style w:type="character" w:customStyle="1" w:styleId="6">
    <w:name w:val="Гиперссылка6"/>
    <w:rsid w:val="00DE668B"/>
    <w:rPr>
      <w:rFonts w:cs="Times New Roman"/>
      <w:color w:val="333333"/>
      <w:u w:val="single"/>
      <w:effect w:val="none"/>
    </w:rPr>
  </w:style>
  <w:style w:type="character" w:customStyle="1" w:styleId="ntitle21">
    <w:name w:val="ntitle21"/>
    <w:rsid w:val="00DE668B"/>
    <w:rPr>
      <w:rFonts w:ascii="Georgia" w:hAnsi="Georgia" w:cs="Times New Roman"/>
      <w:color w:val="000000"/>
      <w:sz w:val="48"/>
      <w:szCs w:val="48"/>
    </w:rPr>
  </w:style>
  <w:style w:type="paragraph" w:customStyle="1" w:styleId="11">
    <w:name w:val="Обычный (веб)1"/>
    <w:basedOn w:val="a1"/>
    <w:rsid w:val="00DE668B"/>
    <w:pPr>
      <w:jc w:val="both"/>
    </w:pPr>
    <w:rPr>
      <w:sz w:val="24"/>
      <w:szCs w:val="24"/>
    </w:rPr>
  </w:style>
  <w:style w:type="paragraph" w:customStyle="1" w:styleId="p">
    <w:name w:val="p"/>
    <w:basedOn w:val="a1"/>
    <w:rsid w:val="00DE668B"/>
    <w:pPr>
      <w:spacing w:before="100" w:after="100" w:afterAutospacing="1"/>
    </w:pPr>
    <w:rPr>
      <w:sz w:val="24"/>
      <w:szCs w:val="24"/>
    </w:rPr>
  </w:style>
  <w:style w:type="paragraph" w:styleId="af">
    <w:name w:val="Body Text Indent"/>
    <w:basedOn w:val="a1"/>
    <w:link w:val="af0"/>
    <w:uiPriority w:val="99"/>
    <w:rsid w:val="00DE668B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paragraph" w:styleId="af1">
    <w:name w:val="Body Text"/>
    <w:basedOn w:val="a1"/>
    <w:link w:val="af2"/>
    <w:uiPriority w:val="99"/>
    <w:rsid w:val="00DE668B"/>
    <w:pPr>
      <w:spacing w:after="120"/>
    </w:pPr>
    <w:rPr>
      <w:sz w:val="24"/>
      <w:szCs w:val="24"/>
    </w:rPr>
  </w:style>
  <w:style w:type="character" w:customStyle="1" w:styleId="af2">
    <w:name w:val="Основной текст Знак"/>
    <w:link w:val="af1"/>
    <w:uiPriority w:val="99"/>
    <w:semiHidden/>
    <w:rPr>
      <w:sz w:val="28"/>
      <w:szCs w:val="28"/>
    </w:rPr>
  </w:style>
  <w:style w:type="paragraph" w:styleId="21">
    <w:name w:val="Body Text 2"/>
    <w:basedOn w:val="a1"/>
    <w:link w:val="22"/>
    <w:uiPriority w:val="99"/>
    <w:rsid w:val="00DE66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23">
    <w:name w:val="Body Text Indent 2"/>
    <w:basedOn w:val="a1"/>
    <w:link w:val="24"/>
    <w:uiPriority w:val="99"/>
    <w:rsid w:val="00DE668B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a">
    <w:name w:val="List Bullet"/>
    <w:basedOn w:val="a1"/>
    <w:autoRedefine/>
    <w:uiPriority w:val="99"/>
    <w:rsid w:val="00DE668B"/>
    <w:pPr>
      <w:numPr>
        <w:numId w:val="16"/>
      </w:num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</w:pPr>
  </w:style>
  <w:style w:type="paragraph" w:styleId="a0">
    <w:name w:val="List Number"/>
    <w:basedOn w:val="a1"/>
    <w:uiPriority w:val="99"/>
    <w:rsid w:val="00DE668B"/>
    <w:pPr>
      <w:numPr>
        <w:numId w:val="39"/>
      </w:numPr>
      <w:autoSpaceDE w:val="0"/>
      <w:autoSpaceDN w:val="0"/>
      <w:adjustRightInd w:val="0"/>
      <w:spacing w:line="360" w:lineRule="auto"/>
      <w:jc w:val="both"/>
    </w:pPr>
  </w:style>
  <w:style w:type="paragraph" w:styleId="5">
    <w:name w:val="List 5"/>
    <w:basedOn w:val="a1"/>
    <w:uiPriority w:val="99"/>
    <w:rsid w:val="00DE668B"/>
    <w:pPr>
      <w:numPr>
        <w:numId w:val="18"/>
      </w:numPr>
      <w:tabs>
        <w:tab w:val="clear" w:pos="360"/>
      </w:tabs>
      <w:autoSpaceDE w:val="0"/>
      <w:autoSpaceDN w:val="0"/>
      <w:adjustRightInd w:val="0"/>
      <w:spacing w:line="360" w:lineRule="auto"/>
      <w:ind w:left="1415" w:hanging="283"/>
      <w:jc w:val="both"/>
    </w:pPr>
  </w:style>
  <w:style w:type="paragraph" w:customStyle="1" w:styleId="H1">
    <w:name w:val="H1"/>
    <w:link w:val="H1Char"/>
    <w:rsid w:val="00DE668B"/>
    <w:pPr>
      <w:keepNext/>
      <w:numPr>
        <w:numId w:val="41"/>
      </w:numPr>
      <w:tabs>
        <w:tab w:val="clear" w:pos="360"/>
      </w:tabs>
      <w:spacing w:before="100" w:after="100"/>
      <w:ind w:left="0" w:firstLine="0"/>
      <w:outlineLvl w:val="1"/>
    </w:pPr>
    <w:rPr>
      <w:b/>
      <w:bCs/>
      <w:i/>
      <w:iCs/>
      <w:kern w:val="36"/>
      <w:sz w:val="28"/>
      <w:szCs w:val="28"/>
    </w:rPr>
  </w:style>
  <w:style w:type="character" w:customStyle="1" w:styleId="H1Char">
    <w:name w:val="H1 Char"/>
    <w:link w:val="H1"/>
    <w:locked/>
    <w:rsid w:val="00DE668B"/>
    <w:rPr>
      <w:b/>
      <w:bCs/>
      <w:i/>
      <w:iCs/>
      <w:kern w:val="36"/>
      <w:sz w:val="28"/>
      <w:szCs w:val="28"/>
    </w:rPr>
  </w:style>
  <w:style w:type="paragraph" w:customStyle="1" w:styleId="rvps106170">
    <w:name w:val="rvps106170"/>
    <w:basedOn w:val="a1"/>
    <w:rsid w:val="00DE668B"/>
    <w:pPr>
      <w:jc w:val="both"/>
    </w:pPr>
    <w:rPr>
      <w:rFonts w:ascii="Verdana" w:hAnsi="Verdana"/>
      <w:sz w:val="24"/>
      <w:szCs w:val="24"/>
    </w:rPr>
  </w:style>
  <w:style w:type="paragraph" w:styleId="af3">
    <w:name w:val="footer"/>
    <w:basedOn w:val="a1"/>
    <w:link w:val="af4"/>
    <w:uiPriority w:val="99"/>
    <w:rsid w:val="00DE668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semiHidden/>
    <w:rPr>
      <w:sz w:val="28"/>
      <w:szCs w:val="28"/>
    </w:rPr>
  </w:style>
  <w:style w:type="character" w:styleId="af5">
    <w:name w:val="footnote reference"/>
    <w:uiPriority w:val="99"/>
    <w:semiHidden/>
    <w:rsid w:val="00DE668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16395</Words>
  <Characters>93454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109630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one</dc:creator>
  <cp:keywords/>
  <dc:description/>
  <cp:lastModifiedBy>admin</cp:lastModifiedBy>
  <cp:revision>2</cp:revision>
  <dcterms:created xsi:type="dcterms:W3CDTF">2014-02-28T11:45:00Z</dcterms:created>
  <dcterms:modified xsi:type="dcterms:W3CDTF">2014-02-28T11:45:00Z</dcterms:modified>
</cp:coreProperties>
</file>