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D46" w:rsidRPr="00C3405E" w:rsidRDefault="00AD1D46" w:rsidP="00AD1D46">
      <w:pPr>
        <w:spacing w:before="120"/>
        <w:jc w:val="center"/>
        <w:rPr>
          <w:b/>
          <w:bCs/>
          <w:sz w:val="32"/>
          <w:szCs w:val="32"/>
          <w:lang w:val="ru-RU"/>
        </w:rPr>
      </w:pPr>
      <w:r w:rsidRPr="00C3405E">
        <w:rPr>
          <w:b/>
          <w:bCs/>
          <w:sz w:val="32"/>
          <w:szCs w:val="32"/>
          <w:lang w:val="ru-RU"/>
        </w:rPr>
        <w:t>Арсенал преобразователя: кому кнут, а кому и пряник</w:t>
      </w:r>
    </w:p>
    <w:p w:rsidR="00AD1D46" w:rsidRPr="00457EBA" w:rsidRDefault="00AD1D46" w:rsidP="00AD1D46">
      <w:pPr>
        <w:spacing w:before="120"/>
        <w:ind w:firstLine="567"/>
        <w:jc w:val="both"/>
        <w:rPr>
          <w:sz w:val="24"/>
          <w:szCs w:val="24"/>
          <w:lang w:val="ru-RU"/>
        </w:rPr>
      </w:pPr>
      <w:r w:rsidRPr="00457EBA">
        <w:rPr>
          <w:sz w:val="24"/>
          <w:szCs w:val="24"/>
          <w:lang w:val="ru-RU"/>
        </w:rPr>
        <w:t>Сокращенный вариант статьи из «</w:t>
      </w:r>
      <w:r w:rsidRPr="00B43091">
        <w:rPr>
          <w:sz w:val="24"/>
          <w:szCs w:val="24"/>
        </w:rPr>
        <w:t>Harvard</w:t>
      </w:r>
      <w:r w:rsidRPr="00457EBA">
        <w:rPr>
          <w:sz w:val="24"/>
          <w:szCs w:val="24"/>
          <w:lang w:val="ru-RU"/>
        </w:rPr>
        <w:t xml:space="preserve"> </w:t>
      </w:r>
      <w:r w:rsidRPr="00B43091">
        <w:rPr>
          <w:sz w:val="24"/>
          <w:szCs w:val="24"/>
        </w:rPr>
        <w:t>Business</w:t>
      </w:r>
      <w:r w:rsidRPr="00457EBA">
        <w:rPr>
          <w:sz w:val="24"/>
          <w:szCs w:val="24"/>
          <w:lang w:val="ru-RU"/>
        </w:rPr>
        <w:t xml:space="preserve"> </w:t>
      </w:r>
      <w:r w:rsidRPr="00B43091">
        <w:rPr>
          <w:sz w:val="24"/>
          <w:szCs w:val="24"/>
        </w:rPr>
        <w:t>Review</w:t>
      </w:r>
      <w:r w:rsidRPr="00457EBA">
        <w:rPr>
          <w:sz w:val="24"/>
          <w:szCs w:val="24"/>
          <w:lang w:val="ru-RU"/>
        </w:rPr>
        <w:t xml:space="preserve"> – Россия», ноябрь 2006. Дайджест остальных материалов номера вы можете прочитать здесь.</w:t>
      </w:r>
    </w:p>
    <w:p w:rsidR="00AD1D46" w:rsidRPr="00457EBA" w:rsidRDefault="00AD1D46" w:rsidP="00AD1D46">
      <w:pPr>
        <w:spacing w:before="120"/>
        <w:ind w:firstLine="567"/>
        <w:jc w:val="both"/>
        <w:rPr>
          <w:sz w:val="24"/>
          <w:szCs w:val="24"/>
          <w:lang w:val="ru-RU"/>
        </w:rPr>
      </w:pPr>
      <w:r w:rsidRPr="00457EBA">
        <w:rPr>
          <w:sz w:val="24"/>
          <w:szCs w:val="24"/>
          <w:lang w:val="ru-RU"/>
        </w:rPr>
        <w:t>Клейтон Кристенсен, Мэтт Маркс, Говард Стивенсон</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Главная задача руководителя - сделать так, чтобы вся организация сплотилась и работала как единое целое, направляя таланты и усилия подчиненных на достижение нужного им результата. Эта сложная задача становится во сто крат сложнее, когда руководители пытаются заставить сотрудников отказаться от привычных методов работы. Даже лучшим из них непросто добиться, чтобы люди сообща трудились во имя новой корпоративной цели.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В арсенале руководителей немало средств: денежные поощрения, пламенные речи, программы учебы и даже открытые угрозы, но они далеко не всегда понимают, какое и когда применить. Эффективность каждого метода зависит от ситуации в компании, и далее речь пойдет о том, как выбрать оптимальный. </w:t>
      </w:r>
    </w:p>
    <w:p w:rsidR="00AD1D46" w:rsidRPr="00C3405E" w:rsidRDefault="00AD1D46" w:rsidP="00AD1D46">
      <w:pPr>
        <w:spacing w:before="120"/>
        <w:jc w:val="center"/>
        <w:rPr>
          <w:b/>
          <w:bCs/>
          <w:sz w:val="28"/>
          <w:szCs w:val="28"/>
          <w:lang w:val="ru-RU"/>
        </w:rPr>
      </w:pPr>
      <w:r w:rsidRPr="00C3405E">
        <w:rPr>
          <w:b/>
          <w:bCs/>
          <w:sz w:val="28"/>
          <w:szCs w:val="28"/>
          <w:lang w:val="ru-RU"/>
        </w:rPr>
        <w:t>Уровень согласия</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Прежде чем затевать какие-либо реформы, нужно понять, насколько сотрудники сходятся во мнении по двум основным вопросам: во-первых, насколько совпадают их ожидания, ценности и приоритеты, чего они ждут от своей работы и на какие уступки готовы пойти ради этого, и, во-вторых, одинаково ли сотрудники понимают, какие действия приведут к желаемому результату. </w:t>
      </w:r>
    </w:p>
    <w:p w:rsidR="00AD1D46" w:rsidRPr="00457EBA" w:rsidRDefault="00AD1D46" w:rsidP="00AD1D46">
      <w:pPr>
        <w:spacing w:before="120"/>
        <w:ind w:firstLine="567"/>
        <w:jc w:val="both"/>
        <w:rPr>
          <w:sz w:val="24"/>
          <w:szCs w:val="24"/>
          <w:lang w:val="ru-RU"/>
        </w:rPr>
      </w:pPr>
      <w:r w:rsidRPr="00457EBA">
        <w:rPr>
          <w:sz w:val="24"/>
          <w:szCs w:val="24"/>
          <w:lang w:val="ru-RU"/>
        </w:rPr>
        <w:t>Схему «Модели согласия» можно разделить на четыре сектора. В первый попадают организации, служащие которых примерно одинаково видят будущее - их представления о том, зачем они работают в компании, совпадают, хотя они по-разному понимают, что нужно делать, чтобы их надежды сбылись.</w:t>
      </w:r>
    </w:p>
    <w:p w:rsidR="00AD1D46" w:rsidRPr="00457EBA" w:rsidRDefault="00AD1D46" w:rsidP="00AD1D46">
      <w:pPr>
        <w:spacing w:before="120"/>
        <w:ind w:firstLine="567"/>
        <w:jc w:val="both"/>
        <w:rPr>
          <w:sz w:val="24"/>
          <w:szCs w:val="24"/>
          <w:lang w:val="ru-RU"/>
        </w:rPr>
      </w:pPr>
      <w:r w:rsidRPr="00457EBA">
        <w:rPr>
          <w:sz w:val="24"/>
          <w:szCs w:val="24"/>
          <w:lang w:val="ru-RU"/>
        </w:rPr>
        <w:t>Во втором секторе оказываются компании, которые заключают договора с независимыми подрядчиками или рабочие которых состоят в профсоюзе. Этим работникам в общем-то безразличны цели компании, но они готовы следовать указаниям руководства, если, по их мнению, таким образом можно получить желаемый результат.</w:t>
      </w:r>
    </w:p>
    <w:p w:rsidR="00AD1D46" w:rsidRPr="00457EBA" w:rsidRDefault="00AD1D46" w:rsidP="00AD1D46">
      <w:pPr>
        <w:spacing w:before="120"/>
        <w:ind w:firstLine="567"/>
        <w:jc w:val="both"/>
        <w:rPr>
          <w:sz w:val="24"/>
          <w:szCs w:val="24"/>
          <w:lang w:val="ru-RU"/>
        </w:rPr>
      </w:pPr>
      <w:r w:rsidRPr="00457EBA">
        <w:rPr>
          <w:sz w:val="24"/>
          <w:szCs w:val="24"/>
          <w:lang w:val="ru-RU"/>
        </w:rPr>
        <w:t>Третий сектор – это компании, сотрудники которых одинаково понимают, чего они хотят и как именно этого добиться. Полное согласие по обоим вопросам приводит к крайнему консерватизму корпоративной культуры: люди в целом довольны тем, что получают, работая в организации, не хотят ничего изменять, и их представления о том, как сохранить устоявшийся порядок, во многом совпадают.</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Наконец, к четвертому сектору относятся компании, где у людей нет единого мнения ни по одному поводу - ни чего они хотят, ни как жить.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При этом лучшей позиции в этой схеме нет. Но чтобы сотрудники поддержали преобразования, руководителям нужно понять, в какой именно сектор попадает их компания. Методы, уместные в одном секторе, в другом вполне могут дать осечку. </w:t>
      </w:r>
    </w:p>
    <w:p w:rsidR="00AD1D46" w:rsidRPr="00C3405E" w:rsidRDefault="00AD1D46" w:rsidP="00AD1D46">
      <w:pPr>
        <w:spacing w:before="120"/>
        <w:jc w:val="center"/>
        <w:rPr>
          <w:b/>
          <w:bCs/>
          <w:sz w:val="28"/>
          <w:szCs w:val="28"/>
          <w:lang w:val="ru-RU"/>
        </w:rPr>
      </w:pPr>
      <w:r w:rsidRPr="00C3405E">
        <w:rPr>
          <w:b/>
          <w:bCs/>
          <w:sz w:val="28"/>
          <w:szCs w:val="28"/>
          <w:lang w:val="ru-RU"/>
        </w:rPr>
        <w:t>От согласия к сотрудничеству</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Методы, которыми руководители добиваются своих целей, можно разбить на четыре категории: силовые, управленческие, лидерские и «культурные».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Силовые методы. Если между сотрудниками нет согласия, объединить их можно только силой - приказами, принуждением и угрозами. Джейми Даймон, глава </w:t>
      </w:r>
      <w:r w:rsidRPr="00B43091">
        <w:rPr>
          <w:sz w:val="24"/>
          <w:szCs w:val="24"/>
        </w:rPr>
        <w:t>J</w:t>
      </w:r>
      <w:r w:rsidRPr="00457EBA">
        <w:rPr>
          <w:sz w:val="24"/>
          <w:szCs w:val="24"/>
          <w:lang w:val="ru-RU"/>
        </w:rPr>
        <w:t>.</w:t>
      </w:r>
      <w:r w:rsidRPr="00B43091">
        <w:rPr>
          <w:sz w:val="24"/>
          <w:szCs w:val="24"/>
        </w:rPr>
        <w:t>P</w:t>
      </w:r>
      <w:r w:rsidRPr="00457EBA">
        <w:rPr>
          <w:sz w:val="24"/>
          <w:szCs w:val="24"/>
          <w:lang w:val="ru-RU"/>
        </w:rPr>
        <w:t xml:space="preserve">. </w:t>
      </w:r>
      <w:r w:rsidRPr="00B43091">
        <w:rPr>
          <w:sz w:val="24"/>
          <w:szCs w:val="24"/>
        </w:rPr>
        <w:t>Morgan</w:t>
      </w:r>
      <w:r w:rsidRPr="00457EBA">
        <w:rPr>
          <w:sz w:val="24"/>
          <w:szCs w:val="24"/>
          <w:lang w:val="ru-RU"/>
        </w:rPr>
        <w:t xml:space="preserve"> </w:t>
      </w:r>
      <w:r w:rsidRPr="00B43091">
        <w:rPr>
          <w:sz w:val="24"/>
          <w:szCs w:val="24"/>
        </w:rPr>
        <w:t>Chase</w:t>
      </w:r>
      <w:r w:rsidRPr="00457EBA">
        <w:rPr>
          <w:sz w:val="24"/>
          <w:szCs w:val="24"/>
          <w:lang w:val="ru-RU"/>
        </w:rPr>
        <w:t xml:space="preserve">, именно так и действовал во время слияния банка с </w:t>
      </w:r>
      <w:r w:rsidRPr="00B43091">
        <w:rPr>
          <w:sz w:val="24"/>
          <w:szCs w:val="24"/>
        </w:rPr>
        <w:t>Bank</w:t>
      </w:r>
      <w:r w:rsidRPr="00457EBA">
        <w:rPr>
          <w:sz w:val="24"/>
          <w:szCs w:val="24"/>
          <w:lang w:val="ru-RU"/>
        </w:rPr>
        <w:t xml:space="preserve"> </w:t>
      </w:r>
      <w:r w:rsidRPr="00B43091">
        <w:rPr>
          <w:sz w:val="24"/>
          <w:szCs w:val="24"/>
        </w:rPr>
        <w:t>One</w:t>
      </w:r>
      <w:r w:rsidRPr="00457EBA">
        <w:rPr>
          <w:sz w:val="24"/>
          <w:szCs w:val="24"/>
          <w:lang w:val="ru-RU"/>
        </w:rPr>
        <w:t xml:space="preserve">. Даймон считал, что оклады руководителей неоправданно завышены, а потому сказал об этом лично каждому топ-менеджеру. Оклады сотен сотрудников он сократил на 20-50%. В компании существовало множество разрозненных ИТ-систем - Даймон потребовал перейти на единую систему и пригрозил сотрудникам ИТ-отдела, что, если через полтора месяца они не примут решение, он сделает это сам.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Силовые методы можно сочетать с переговорами, денежным стимулированием и стратегическим планированием, но только если есть хоть какое-то согласие по обоим вопросам. В противном случае не спасут положение даже деньги, ведь, по сути, руководители платят подчиненным, чтобы подчиненные стремились к целям, поставленным руководителями. Силовые методы чрезвычайно эффективны при отсутствии согласия, но нужна власть, чтобы их применять, а у руководителей не всегда она есть.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Управленческие методы. Они основаны на координации и налаживании рабочих процессов. Речь идет об обучении персонала, создании стандартных управленческих методик и систем измерения производительности. Эти методы годятся только там, где члены коллектива единодушны в своих оценках необходимых действий, но свои личные цели и ценности понимают по-разному.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Лидерские методы. Нацелены скорее на результат, чем на процесс. Они хороши до тех пор, пока изменения не противоречат личным целям большинства сотрудников. Причем в отношении способов преобразований согласия между ними может и не быть.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В декабре 1995 года Билл Гейтс разослал по электронной почте топ-менеджерам </w:t>
      </w:r>
      <w:r w:rsidRPr="00B43091">
        <w:rPr>
          <w:sz w:val="24"/>
          <w:szCs w:val="24"/>
        </w:rPr>
        <w:t>Microsoft</w:t>
      </w:r>
      <w:r w:rsidRPr="00457EBA">
        <w:rPr>
          <w:sz w:val="24"/>
          <w:szCs w:val="24"/>
          <w:lang w:val="ru-RU"/>
        </w:rPr>
        <w:t xml:space="preserve"> меморандум «Наступление эры интернета», в котором объяснял: чтобы </w:t>
      </w:r>
      <w:r w:rsidRPr="00B43091">
        <w:rPr>
          <w:sz w:val="24"/>
          <w:szCs w:val="24"/>
        </w:rPr>
        <w:t>Microsoft</w:t>
      </w:r>
      <w:r w:rsidRPr="00457EBA">
        <w:rPr>
          <w:sz w:val="24"/>
          <w:szCs w:val="24"/>
          <w:lang w:val="ru-RU"/>
        </w:rPr>
        <w:t xml:space="preserve"> по-прежнему была первой в индустрии ПО (а именно этого и хотели его подчиненные), нужно осознать, что развитие интернета в предстоящие несколько лет надолго определит общее направление эволюции отрасли. Поэтому программа, которая позволит работать во всемирной паутине, станет одним из главных приложений для пользователей - браузер должен стать частью операционной системы. Идеи письма шли вразрез с представлениями большинства сотрудников </w:t>
      </w:r>
      <w:r w:rsidRPr="00B43091">
        <w:rPr>
          <w:sz w:val="24"/>
          <w:szCs w:val="24"/>
        </w:rPr>
        <w:t>Microsoft</w:t>
      </w:r>
      <w:r w:rsidRPr="00457EBA">
        <w:rPr>
          <w:sz w:val="24"/>
          <w:szCs w:val="24"/>
          <w:lang w:val="ru-RU"/>
        </w:rPr>
        <w:t xml:space="preserve">. Тем не менее, разработчики </w:t>
      </w:r>
      <w:r w:rsidRPr="00B43091">
        <w:rPr>
          <w:sz w:val="24"/>
          <w:szCs w:val="24"/>
        </w:rPr>
        <w:t>Internet</w:t>
      </w:r>
      <w:r w:rsidRPr="00457EBA">
        <w:rPr>
          <w:sz w:val="24"/>
          <w:szCs w:val="24"/>
          <w:lang w:val="ru-RU"/>
        </w:rPr>
        <w:t xml:space="preserve"> </w:t>
      </w:r>
      <w:r w:rsidRPr="00B43091">
        <w:rPr>
          <w:sz w:val="24"/>
          <w:szCs w:val="24"/>
        </w:rPr>
        <w:t>Explorer</w:t>
      </w:r>
      <w:r w:rsidRPr="00457EBA">
        <w:rPr>
          <w:sz w:val="24"/>
          <w:szCs w:val="24"/>
          <w:lang w:val="ru-RU"/>
        </w:rPr>
        <w:t xml:space="preserve"> энергично отреагировали на послание Гейтса: они сокрушили лидировавший тогда на рынке </w:t>
      </w:r>
      <w:r w:rsidRPr="00B43091">
        <w:rPr>
          <w:sz w:val="24"/>
          <w:szCs w:val="24"/>
        </w:rPr>
        <w:t>Netscape</w:t>
      </w:r>
      <w:r w:rsidRPr="00457EBA">
        <w:rPr>
          <w:sz w:val="24"/>
          <w:szCs w:val="24"/>
          <w:lang w:val="ru-RU"/>
        </w:rPr>
        <w:t xml:space="preserve"> и завоевали для своей компании почти весь рынок браузеров (более 90%). </w:t>
      </w:r>
    </w:p>
    <w:p w:rsidR="00AD1D46" w:rsidRPr="00457EBA" w:rsidRDefault="00AD1D46" w:rsidP="00AD1D46">
      <w:pPr>
        <w:spacing w:before="120"/>
        <w:ind w:firstLine="567"/>
        <w:jc w:val="both"/>
        <w:rPr>
          <w:sz w:val="24"/>
          <w:szCs w:val="24"/>
          <w:lang w:val="ru-RU"/>
        </w:rPr>
      </w:pPr>
      <w:r w:rsidRPr="00457EBA">
        <w:rPr>
          <w:sz w:val="24"/>
          <w:szCs w:val="24"/>
          <w:lang w:val="ru-RU"/>
        </w:rPr>
        <w:t>Но если для сотрудников подобного типа компаний такие лидеры - вдохновители и провидцы, то сотрудники компаний других категорий отнеслись бы к ним равнодушно, а то и с пренебрежением. Когда члены группы сообща хотят достичь некоей общей цели, они с готовностью внимают своим лидерам и вдохновляются их призывами. Но когда у людей нет согласия в том, чего они хотят, то никакие программы не заставят их идти за вами.</w:t>
      </w:r>
    </w:p>
    <w:p w:rsidR="00AD1D46" w:rsidRPr="00457EBA" w:rsidRDefault="00AD1D46" w:rsidP="00AD1D46">
      <w:pPr>
        <w:spacing w:before="120"/>
        <w:ind w:firstLine="567"/>
        <w:jc w:val="both"/>
        <w:rPr>
          <w:sz w:val="24"/>
          <w:szCs w:val="24"/>
          <w:lang w:val="ru-RU"/>
        </w:rPr>
      </w:pPr>
      <w:r w:rsidRPr="00457EBA">
        <w:rPr>
          <w:sz w:val="24"/>
          <w:szCs w:val="24"/>
          <w:lang w:val="ru-RU"/>
        </w:rPr>
        <w:t>«Культурные» методы. Если в сложившейся в организации ситуации сотрудники одинаково понимают, чего они хотят и как именно этого добиться, они, ради того чтобы и дальше двигаться в заданном направлении, будут соглашаться с руководством почти автоматически. Их единодушие в том, что касается первоочередных задач и действий, которые позволят компании решить эти задачи, и составляет основу сильной корпоративной культуры. В таких компаниях возможны те или иные формы самоуправления.</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Но сама сила этих компаний порой оборачивается их слабостью - порождает упорное сопротивление новому. Так называемые культурные методы - неписаные правила и ритуалы, «предания» - не способствуют преобразованиям: сплачивая людей, они, наоборот, помогают поддерживать однажды заведенный порядок. Сотрудники компаний с сильной корпоративной культурой вряд ли поддержат стратегию, которая противоречит их общему пониманию целей компании. </w:t>
      </w:r>
    </w:p>
    <w:p w:rsidR="00AD1D46" w:rsidRPr="00C3405E" w:rsidRDefault="00AD1D46" w:rsidP="00AD1D46">
      <w:pPr>
        <w:spacing w:before="120"/>
        <w:jc w:val="center"/>
        <w:rPr>
          <w:b/>
          <w:bCs/>
          <w:sz w:val="28"/>
          <w:szCs w:val="28"/>
          <w:lang w:val="ru-RU"/>
        </w:rPr>
      </w:pPr>
      <w:r w:rsidRPr="00C3405E">
        <w:rPr>
          <w:b/>
          <w:bCs/>
          <w:sz w:val="28"/>
          <w:szCs w:val="28"/>
          <w:lang w:val="ru-RU"/>
        </w:rPr>
        <w:t>Что могут - и не могут - руководители</w:t>
      </w:r>
    </w:p>
    <w:p w:rsidR="00AD1D46" w:rsidRPr="00457EBA" w:rsidRDefault="00AD1D46" w:rsidP="00AD1D46">
      <w:pPr>
        <w:spacing w:before="120"/>
        <w:ind w:firstLine="567"/>
        <w:jc w:val="both"/>
        <w:rPr>
          <w:sz w:val="24"/>
          <w:szCs w:val="24"/>
          <w:lang w:val="ru-RU"/>
        </w:rPr>
      </w:pPr>
      <w:r w:rsidRPr="00457EBA">
        <w:rPr>
          <w:sz w:val="24"/>
          <w:szCs w:val="24"/>
          <w:lang w:val="ru-RU"/>
        </w:rPr>
        <w:t>В «модели согласия» нет лучшей позиции - у каждого сектора свои проблемы. Положение компании во многом обусловлено ее прошлыми успехами и тем, на каком этапе жизненного цикла она находится. Обычно в начинающих компаниях их основатели сами определяют приоритеты и планы действий. Если сотрудники разрабатывают методы, которые приводят к успеху, у них складывается общий взгляд на то, какие действия сулят желаемые результаты. По мере развития компании сотрудники, которые принимают эти методы работы и цели руководства, продвигаются по службе. Те, кто не вписывается, уходят. Успех, таким образом, порождает согласие относительно целей и средств и продвигает организацию сектор согласия по обоим вопросам.</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И наоборот, кризис, неудача могут разрушить достигнутый консенсус. Во время кризиса люди уже не уверены, что нужно делать, и у них уже нет единого мнения на этот счет. Руководители, которые в кризисных ситуациях умеют применить силовые методы, могут сплотить людей и нацелить их на спасение компании, но для этого у них должен быть четкий план действий.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Создание кризисной ситуации - излюбленный прием теоретиков организационных преобразований: они часто рекомендуют его руководителям, ведь кризис объединяет людей. У этого простого совета есть немало плюсов, но его не столь просто претворить в жизнь. Что если гендиректор захочет направить компанию по новому пути, когда дела идут хорошо? Что если в абсолютно здоровой компании очень сильна корпоративная культура?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Именно с такой проблемой столкнулся Джон Скалли, который, сделав блистательную карьеру в </w:t>
      </w:r>
      <w:r w:rsidRPr="00B43091">
        <w:rPr>
          <w:sz w:val="24"/>
          <w:szCs w:val="24"/>
        </w:rPr>
        <w:t>PepsiCo</w:t>
      </w:r>
      <w:r w:rsidRPr="00457EBA">
        <w:rPr>
          <w:sz w:val="24"/>
          <w:szCs w:val="24"/>
          <w:lang w:val="ru-RU"/>
        </w:rPr>
        <w:t xml:space="preserve">, возглавлял </w:t>
      </w:r>
      <w:r w:rsidRPr="00B43091">
        <w:rPr>
          <w:sz w:val="24"/>
          <w:szCs w:val="24"/>
        </w:rPr>
        <w:t>Apple</w:t>
      </w:r>
      <w:r w:rsidRPr="00457EBA">
        <w:rPr>
          <w:sz w:val="24"/>
          <w:szCs w:val="24"/>
          <w:lang w:val="ru-RU"/>
        </w:rPr>
        <w:t xml:space="preserve"> </w:t>
      </w:r>
      <w:r w:rsidRPr="00B43091">
        <w:rPr>
          <w:sz w:val="24"/>
          <w:szCs w:val="24"/>
        </w:rPr>
        <w:t>Computer</w:t>
      </w:r>
      <w:r w:rsidRPr="00457EBA">
        <w:rPr>
          <w:sz w:val="24"/>
          <w:szCs w:val="24"/>
          <w:lang w:val="ru-RU"/>
        </w:rPr>
        <w:t xml:space="preserve"> в 1983-1993 годах. Первые несколько лет его правления компания процветала. Но в конце 1980-х Скалли понял, что тучи сгущаются. Созданный Стивом Джобсом </w:t>
      </w:r>
      <w:r w:rsidRPr="00B43091">
        <w:rPr>
          <w:sz w:val="24"/>
          <w:szCs w:val="24"/>
        </w:rPr>
        <w:t>Macintosh</w:t>
      </w:r>
      <w:r w:rsidRPr="00457EBA">
        <w:rPr>
          <w:sz w:val="24"/>
          <w:szCs w:val="24"/>
          <w:lang w:val="ru-RU"/>
        </w:rPr>
        <w:t xml:space="preserve"> буквально ошеломил весь мир дизайном, конструкцией, а главное — интерфейсом. Но именно из-за его закрытой архитектуры компания не могла быстро следовать за стремительно изменяющимися требованиями к техническим параметрам персональных компьютеров, и </w:t>
      </w:r>
      <w:r w:rsidRPr="00B43091">
        <w:rPr>
          <w:sz w:val="24"/>
          <w:szCs w:val="24"/>
        </w:rPr>
        <w:t>Apple</w:t>
      </w:r>
      <w:r w:rsidRPr="00457EBA">
        <w:rPr>
          <w:sz w:val="24"/>
          <w:szCs w:val="24"/>
          <w:lang w:val="ru-RU"/>
        </w:rPr>
        <w:t xml:space="preserve"> начала быстро уступать свой рынок другим производителям ПК.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Скалли счел нужным изменить стратегию. Во-первых, он увидел, как оперяются производители дешевых </w:t>
      </w:r>
      <w:r w:rsidRPr="00B43091">
        <w:rPr>
          <w:sz w:val="24"/>
          <w:szCs w:val="24"/>
        </w:rPr>
        <w:t>IBM</w:t>
      </w:r>
      <w:r w:rsidRPr="00457EBA">
        <w:rPr>
          <w:sz w:val="24"/>
          <w:szCs w:val="24"/>
          <w:lang w:val="ru-RU"/>
        </w:rPr>
        <w:t xml:space="preserve">-совместимых компьютеров вроде </w:t>
      </w:r>
      <w:r w:rsidRPr="00B43091">
        <w:rPr>
          <w:sz w:val="24"/>
          <w:szCs w:val="24"/>
        </w:rPr>
        <w:t>Dell</w:t>
      </w:r>
      <w:r w:rsidRPr="00457EBA">
        <w:rPr>
          <w:sz w:val="24"/>
          <w:szCs w:val="24"/>
          <w:lang w:val="ru-RU"/>
        </w:rPr>
        <w:t xml:space="preserve">, как они примериваются к тому, чтобы запустить массовое производство дешевых компьютеров высокого технического уровня. Скалли объявил, что </w:t>
      </w:r>
      <w:r w:rsidRPr="00B43091">
        <w:rPr>
          <w:sz w:val="24"/>
          <w:szCs w:val="24"/>
        </w:rPr>
        <w:t>Apple</w:t>
      </w:r>
      <w:r w:rsidRPr="00457EBA">
        <w:rPr>
          <w:sz w:val="24"/>
          <w:szCs w:val="24"/>
          <w:lang w:val="ru-RU"/>
        </w:rPr>
        <w:t xml:space="preserve"> должна помешать этому нашествию, а для этого — нацелиться на массового потребителя и снизить цены на 75%! Во-вторых, Скалли считал, что из-за закрытой архитектуры компьютеры </w:t>
      </w:r>
      <w:r w:rsidRPr="00B43091">
        <w:rPr>
          <w:sz w:val="24"/>
          <w:szCs w:val="24"/>
        </w:rPr>
        <w:t>Apple</w:t>
      </w:r>
      <w:r w:rsidRPr="00457EBA">
        <w:rPr>
          <w:sz w:val="24"/>
          <w:szCs w:val="24"/>
          <w:lang w:val="ru-RU"/>
        </w:rPr>
        <w:t xml:space="preserve"> теряют былую популярность. В 1991 году </w:t>
      </w:r>
      <w:r w:rsidRPr="00B43091">
        <w:rPr>
          <w:sz w:val="24"/>
          <w:szCs w:val="24"/>
        </w:rPr>
        <w:t>Apple</w:t>
      </w:r>
      <w:r w:rsidRPr="00457EBA">
        <w:rPr>
          <w:sz w:val="24"/>
          <w:szCs w:val="24"/>
          <w:lang w:val="ru-RU"/>
        </w:rPr>
        <w:t xml:space="preserve"> вступила в альянс со своим главным противником - </w:t>
      </w:r>
      <w:r w:rsidRPr="00B43091">
        <w:rPr>
          <w:sz w:val="24"/>
          <w:szCs w:val="24"/>
        </w:rPr>
        <w:t>IBM</w:t>
      </w:r>
      <w:r w:rsidRPr="00457EBA">
        <w:rPr>
          <w:sz w:val="24"/>
          <w:szCs w:val="24"/>
          <w:lang w:val="ru-RU"/>
        </w:rPr>
        <w:t>. В-третьих, он понял, что портативные устройства ждет большой успех, и начал продвигать новую категорию продукции - карманный электронный органайзер. Задним числом, когда мы уже точно знаем, как развивались события, можно сказать, что он с потрясающей прозорливостью видел будущее своей отрасли.</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Но один в поле не воин. Если лидеры вроде Скалли приходят к выводу, что надо изменить курс организации, им нужно понять, в каком секторе «модели согласия» находятся их компании. В случае </w:t>
      </w:r>
      <w:r w:rsidRPr="00B43091">
        <w:rPr>
          <w:sz w:val="24"/>
          <w:szCs w:val="24"/>
        </w:rPr>
        <w:t>Apple</w:t>
      </w:r>
      <w:r w:rsidRPr="00457EBA">
        <w:rPr>
          <w:sz w:val="24"/>
          <w:szCs w:val="24"/>
          <w:lang w:val="ru-RU"/>
        </w:rPr>
        <w:t xml:space="preserve"> это, бесспорно, был тот сектор, когда по обоим основным пунктам достигнуто почти абсолютное согласие: как иногда говорят, в </w:t>
      </w:r>
      <w:r w:rsidRPr="00B43091">
        <w:rPr>
          <w:sz w:val="24"/>
          <w:szCs w:val="24"/>
        </w:rPr>
        <w:t>Apple</w:t>
      </w:r>
      <w:r w:rsidRPr="00457EBA">
        <w:rPr>
          <w:sz w:val="24"/>
          <w:szCs w:val="24"/>
          <w:lang w:val="ru-RU"/>
        </w:rPr>
        <w:t xml:space="preserve"> культура стала культом. Добиваясь, чтобы компания поддержала задуманные им преобразования, Скалли испробовал разное: реорганизацию, увольнения, новые системы контроля, оценки и денежных стимулов, обучение, стандартизацию процедур, призывы, «наживки», стратегическое планирование и многие другие способы. Ни один не подействовал. Сотрудники </w:t>
      </w:r>
      <w:r w:rsidRPr="00B43091">
        <w:rPr>
          <w:sz w:val="24"/>
          <w:szCs w:val="24"/>
        </w:rPr>
        <w:t>Apple</w:t>
      </w:r>
      <w:r w:rsidRPr="00457EBA">
        <w:rPr>
          <w:sz w:val="24"/>
          <w:szCs w:val="24"/>
          <w:lang w:val="ru-RU"/>
        </w:rPr>
        <w:t xml:space="preserve"> не приняли ничего из того, к чему призывал Скалли, а сам он с каждой новой неудачей все больше терял доверие совета директоров.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В 1993 году его «перевели» на должность председателя совета директоров, назначив гендиректором Майкла Спиндлера, главу </w:t>
      </w:r>
      <w:r w:rsidRPr="00B43091">
        <w:rPr>
          <w:sz w:val="24"/>
          <w:szCs w:val="24"/>
        </w:rPr>
        <w:t>Apple</w:t>
      </w:r>
      <w:r w:rsidRPr="00457EBA">
        <w:rPr>
          <w:sz w:val="24"/>
          <w:szCs w:val="24"/>
          <w:lang w:val="ru-RU"/>
        </w:rPr>
        <w:t xml:space="preserve"> </w:t>
      </w:r>
      <w:r w:rsidRPr="00B43091">
        <w:rPr>
          <w:sz w:val="24"/>
          <w:szCs w:val="24"/>
        </w:rPr>
        <w:t>Europe</w:t>
      </w:r>
      <w:r w:rsidRPr="00457EBA">
        <w:rPr>
          <w:sz w:val="24"/>
          <w:szCs w:val="24"/>
          <w:lang w:val="ru-RU"/>
        </w:rPr>
        <w:t xml:space="preserve">: в 1988—1990 годах он утроил доходы своего подразделения, и оно стало обеспечивать 25% мировых продаж </w:t>
      </w:r>
      <w:r w:rsidRPr="00B43091">
        <w:rPr>
          <w:sz w:val="24"/>
          <w:szCs w:val="24"/>
        </w:rPr>
        <w:t>Apple</w:t>
      </w:r>
      <w:r w:rsidRPr="00457EBA">
        <w:rPr>
          <w:sz w:val="24"/>
          <w:szCs w:val="24"/>
          <w:lang w:val="ru-RU"/>
        </w:rPr>
        <w:t xml:space="preserve">. Спиндлер тоже, в конце концов, понял, что компания подчиняется лишь «культурным» методам и никак иначе ее не преобразовать. Спустя три года совет директоров пригласил Гила Амелио, который спас терпевшую бедствие </w:t>
      </w:r>
      <w:r w:rsidRPr="00B43091">
        <w:rPr>
          <w:sz w:val="24"/>
          <w:szCs w:val="24"/>
        </w:rPr>
        <w:t>National</w:t>
      </w:r>
      <w:r w:rsidRPr="00457EBA">
        <w:rPr>
          <w:sz w:val="24"/>
          <w:szCs w:val="24"/>
          <w:lang w:val="ru-RU"/>
        </w:rPr>
        <w:t xml:space="preserve"> </w:t>
      </w:r>
      <w:r w:rsidRPr="00B43091">
        <w:rPr>
          <w:sz w:val="24"/>
          <w:szCs w:val="24"/>
        </w:rPr>
        <w:t>Semiconductor</w:t>
      </w:r>
      <w:r w:rsidRPr="00457EBA">
        <w:rPr>
          <w:sz w:val="24"/>
          <w:szCs w:val="24"/>
          <w:lang w:val="ru-RU"/>
        </w:rPr>
        <w:t xml:space="preserve">, в надежде, что он спасет и </w:t>
      </w:r>
      <w:r w:rsidRPr="00B43091">
        <w:rPr>
          <w:sz w:val="24"/>
          <w:szCs w:val="24"/>
        </w:rPr>
        <w:t>Apple</w:t>
      </w:r>
      <w:r w:rsidRPr="00457EBA">
        <w:rPr>
          <w:sz w:val="24"/>
          <w:szCs w:val="24"/>
          <w:lang w:val="ru-RU"/>
        </w:rPr>
        <w:t>. Но и он не справился, и через полтора года компания с ним рассталась.</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Отчаявшись найти сильного гендиректора, совет директоров предложил Стиву Джобсу, некогда уволенному учредителю </w:t>
      </w:r>
      <w:r w:rsidRPr="00B43091">
        <w:rPr>
          <w:sz w:val="24"/>
          <w:szCs w:val="24"/>
        </w:rPr>
        <w:t>Apple</w:t>
      </w:r>
      <w:r w:rsidRPr="00457EBA">
        <w:rPr>
          <w:sz w:val="24"/>
          <w:szCs w:val="24"/>
          <w:lang w:val="ru-RU"/>
        </w:rPr>
        <w:t xml:space="preserve">, временно возглавить компанию. Джобс, по существу, отменил все преобразования своих предшественников и, обратившись к сотрудникам, призвал их возобновить разработку стильной, инновационной, дорогой продукции - «предназначенной для всех компьютеров эпохи интернета» </w:t>
      </w:r>
      <w:r w:rsidRPr="00B43091">
        <w:rPr>
          <w:sz w:val="24"/>
          <w:szCs w:val="24"/>
        </w:rPr>
        <w:t>iMac</w:t>
      </w:r>
      <w:r w:rsidRPr="00457EBA">
        <w:rPr>
          <w:sz w:val="24"/>
          <w:szCs w:val="24"/>
          <w:lang w:val="ru-RU"/>
        </w:rPr>
        <w:t xml:space="preserve"> и цифрового видеоплеера </w:t>
      </w:r>
      <w:r w:rsidRPr="00B43091">
        <w:rPr>
          <w:sz w:val="24"/>
          <w:szCs w:val="24"/>
        </w:rPr>
        <w:t>iPod</w:t>
      </w:r>
      <w:r w:rsidRPr="00457EBA">
        <w:rPr>
          <w:sz w:val="24"/>
          <w:szCs w:val="24"/>
          <w:lang w:val="ru-RU"/>
        </w:rPr>
        <w:t xml:space="preserve">. Сейчас </w:t>
      </w:r>
      <w:r w:rsidRPr="00B43091">
        <w:rPr>
          <w:sz w:val="24"/>
          <w:szCs w:val="24"/>
        </w:rPr>
        <w:t>Apple</w:t>
      </w:r>
      <w:r w:rsidRPr="00457EBA">
        <w:rPr>
          <w:sz w:val="24"/>
          <w:szCs w:val="24"/>
          <w:lang w:val="ru-RU"/>
        </w:rPr>
        <w:t xml:space="preserve"> господствует на рынке цифровой музыки. </w:t>
      </w:r>
    </w:p>
    <w:p w:rsidR="00AD1D46" w:rsidRPr="00457EBA" w:rsidRDefault="00AD1D46" w:rsidP="00AD1D46">
      <w:pPr>
        <w:spacing w:before="120"/>
        <w:ind w:firstLine="567"/>
        <w:jc w:val="both"/>
        <w:rPr>
          <w:sz w:val="24"/>
          <w:szCs w:val="24"/>
          <w:lang w:val="ru-RU"/>
        </w:rPr>
      </w:pPr>
      <w:r w:rsidRPr="00457EBA">
        <w:rPr>
          <w:sz w:val="24"/>
          <w:szCs w:val="24"/>
          <w:lang w:val="ru-RU"/>
        </w:rPr>
        <w:t xml:space="preserve">Но если бы Скалли знал некий чудодейственный способ добиться поддержки компании, история </w:t>
      </w:r>
      <w:r w:rsidRPr="00B43091">
        <w:rPr>
          <w:sz w:val="24"/>
          <w:szCs w:val="24"/>
        </w:rPr>
        <w:t>Apple</w:t>
      </w:r>
      <w:r w:rsidRPr="00457EBA">
        <w:rPr>
          <w:sz w:val="24"/>
          <w:szCs w:val="24"/>
          <w:lang w:val="ru-RU"/>
        </w:rPr>
        <w:t xml:space="preserve"> была бы иной. Он смог бы повести ее в том направлении, в котором, как он и предсказывал, пошло развитие отрасли, и тогда именно </w:t>
      </w:r>
      <w:r w:rsidRPr="00B43091">
        <w:rPr>
          <w:sz w:val="24"/>
          <w:szCs w:val="24"/>
        </w:rPr>
        <w:t>Apple</w:t>
      </w:r>
      <w:r w:rsidRPr="00457EBA">
        <w:rPr>
          <w:sz w:val="24"/>
          <w:szCs w:val="24"/>
          <w:lang w:val="ru-RU"/>
        </w:rPr>
        <w:t xml:space="preserve"> давно бы получила лавры, в итоге доставшиеся </w:t>
      </w:r>
      <w:r w:rsidRPr="00B43091">
        <w:rPr>
          <w:sz w:val="24"/>
          <w:szCs w:val="24"/>
        </w:rPr>
        <w:t>Compaq</w:t>
      </w:r>
      <w:r w:rsidRPr="00457EBA">
        <w:rPr>
          <w:sz w:val="24"/>
          <w:szCs w:val="24"/>
          <w:lang w:val="ru-RU"/>
        </w:rPr>
        <w:t xml:space="preserve">, </w:t>
      </w:r>
      <w:r w:rsidRPr="00B43091">
        <w:rPr>
          <w:sz w:val="24"/>
          <w:szCs w:val="24"/>
        </w:rPr>
        <w:t>Dell</w:t>
      </w:r>
      <w:r w:rsidRPr="00457EBA">
        <w:rPr>
          <w:sz w:val="24"/>
          <w:szCs w:val="24"/>
          <w:lang w:val="ru-RU"/>
        </w:rPr>
        <w:t xml:space="preserve"> и </w:t>
      </w:r>
      <w:r w:rsidRPr="00B43091">
        <w:rPr>
          <w:sz w:val="24"/>
          <w:szCs w:val="24"/>
        </w:rPr>
        <w:t>Microsoft</w:t>
      </w:r>
      <w:r w:rsidRPr="00457EBA">
        <w:rPr>
          <w:sz w:val="24"/>
          <w:szCs w:val="24"/>
          <w:lang w:val="ru-RU"/>
        </w:rPr>
        <w:t>.</w:t>
      </w:r>
    </w:p>
    <w:p w:rsidR="00E12572" w:rsidRPr="00AD1D46" w:rsidRDefault="00E12572">
      <w:pPr>
        <w:rPr>
          <w:lang w:val="ru-RU"/>
        </w:rPr>
      </w:pPr>
      <w:bookmarkStart w:id="0" w:name="_GoBack"/>
      <w:bookmarkEnd w:id="0"/>
    </w:p>
    <w:sectPr w:rsidR="00E12572" w:rsidRPr="00AD1D46"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D46"/>
    <w:rsid w:val="00095BA6"/>
    <w:rsid w:val="002657E6"/>
    <w:rsid w:val="002F23AE"/>
    <w:rsid w:val="0031418A"/>
    <w:rsid w:val="00457EBA"/>
    <w:rsid w:val="005508CD"/>
    <w:rsid w:val="005A2562"/>
    <w:rsid w:val="00A44D32"/>
    <w:rsid w:val="00AD1D46"/>
    <w:rsid w:val="00B43091"/>
    <w:rsid w:val="00C3405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F96A01-6E4E-4E5C-95C5-36F40C2C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D46"/>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D1D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1757</Words>
  <Characters>10017</Characters>
  <Application>Microsoft Office Word</Application>
  <DocSecurity>0</DocSecurity>
  <Lines>83</Lines>
  <Paragraphs>23</Paragraphs>
  <ScaleCrop>false</ScaleCrop>
  <Company>Home</Company>
  <LinksUpToDate>false</LinksUpToDate>
  <CharactersWithSpaces>11751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Арсенал преобразователя: кому кнут, а кому и пряник</dc:title>
  <dc:subject/>
  <dc:creator>Alena</dc:creator>
  <cp:keywords/>
  <dc:description/>
  <cp:lastModifiedBy>admin</cp:lastModifiedBy>
  <cp:revision>2</cp:revision>
  <dcterms:created xsi:type="dcterms:W3CDTF">2014-02-16T14:59:00Z</dcterms:created>
  <dcterms:modified xsi:type="dcterms:W3CDTF">2014-02-16T14:59:00Z</dcterms:modified>
</cp:coreProperties>
</file>