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6AE" w:rsidRDefault="005356AE">
      <w:pPr>
        <w:jc w:val="center"/>
        <w:rPr>
          <w:sz w:val="27"/>
          <w:szCs w:val="27"/>
        </w:rPr>
      </w:pPr>
    </w:p>
    <w:p w:rsidR="005356AE" w:rsidRDefault="005356AE">
      <w:pPr>
        <w:spacing w:after="240"/>
        <w:jc w:val="center"/>
        <w:rPr>
          <w:b/>
          <w:i/>
          <w:sz w:val="27"/>
          <w:szCs w:val="27"/>
        </w:rPr>
      </w:pPr>
      <w:r>
        <w:rPr>
          <w:b/>
          <w:i/>
          <w:sz w:val="27"/>
          <w:szCs w:val="27"/>
        </w:rPr>
        <w:t>СОДЕРЖАНИЕ</w:t>
      </w:r>
    </w:p>
    <w:p w:rsidR="005356AE" w:rsidRDefault="005356AE">
      <w:pPr>
        <w:tabs>
          <w:tab w:val="left" w:leader="dot" w:pos="8222"/>
        </w:tabs>
        <w:ind w:firstLine="709"/>
        <w:jc w:val="both"/>
        <w:rPr>
          <w:b/>
          <w:sz w:val="27"/>
          <w:szCs w:val="27"/>
        </w:rPr>
      </w:pPr>
      <w:r>
        <w:rPr>
          <w:b/>
          <w:iCs/>
          <w:sz w:val="27"/>
          <w:szCs w:val="27"/>
        </w:rPr>
        <w:t>Введение</w:t>
      </w:r>
      <w:r>
        <w:rPr>
          <w:b/>
          <w:sz w:val="27"/>
          <w:szCs w:val="27"/>
        </w:rPr>
        <w:tab/>
        <w:t>3</w:t>
      </w:r>
    </w:p>
    <w:p w:rsidR="005356AE" w:rsidRDefault="005356AE">
      <w:pPr>
        <w:tabs>
          <w:tab w:val="left" w:leader="dot" w:pos="8222"/>
        </w:tabs>
        <w:spacing w:before="120"/>
        <w:ind w:firstLine="709"/>
        <w:jc w:val="both"/>
        <w:rPr>
          <w:b/>
          <w:sz w:val="27"/>
          <w:szCs w:val="27"/>
        </w:rPr>
      </w:pPr>
      <w:r>
        <w:rPr>
          <w:b/>
          <w:iCs/>
          <w:sz w:val="27"/>
          <w:szCs w:val="27"/>
        </w:rPr>
        <w:t>Раздел 1</w:t>
      </w:r>
      <w:r>
        <w:rPr>
          <w:b/>
          <w:sz w:val="27"/>
          <w:szCs w:val="27"/>
        </w:rPr>
        <w:tab/>
        <w:t>4</w:t>
      </w:r>
    </w:p>
    <w:p w:rsidR="005356AE" w:rsidRDefault="005356AE">
      <w:pPr>
        <w:numPr>
          <w:ilvl w:val="0"/>
          <w:numId w:val="12"/>
        </w:numPr>
        <w:tabs>
          <w:tab w:val="num" w:pos="993"/>
          <w:tab w:val="left" w:pos="8222"/>
        </w:tabs>
        <w:jc w:val="both"/>
        <w:rPr>
          <w:sz w:val="27"/>
          <w:szCs w:val="27"/>
        </w:rPr>
      </w:pPr>
      <w:r>
        <w:rPr>
          <w:sz w:val="27"/>
          <w:szCs w:val="27"/>
        </w:rPr>
        <w:t>Направление деятельности фирмы и ее миссия</w:t>
      </w:r>
      <w:r>
        <w:rPr>
          <w:sz w:val="27"/>
          <w:szCs w:val="27"/>
        </w:rPr>
        <w:tab/>
      </w:r>
    </w:p>
    <w:p w:rsidR="005356AE" w:rsidRDefault="005356AE">
      <w:pPr>
        <w:numPr>
          <w:ilvl w:val="0"/>
          <w:numId w:val="12"/>
        </w:numPr>
        <w:tabs>
          <w:tab w:val="num" w:pos="993"/>
        </w:tabs>
        <w:ind w:right="962"/>
        <w:rPr>
          <w:sz w:val="27"/>
          <w:szCs w:val="27"/>
        </w:rPr>
      </w:pPr>
      <w:r>
        <w:rPr>
          <w:sz w:val="27"/>
          <w:szCs w:val="27"/>
        </w:rPr>
        <w:t>Стратегическая сегментация и определение конкурентного статуса фирмы</w:t>
      </w:r>
    </w:p>
    <w:p w:rsidR="005356AE" w:rsidRDefault="005356AE">
      <w:pPr>
        <w:numPr>
          <w:ilvl w:val="0"/>
          <w:numId w:val="12"/>
        </w:numPr>
        <w:tabs>
          <w:tab w:val="num" w:pos="993"/>
        </w:tabs>
        <w:jc w:val="both"/>
        <w:rPr>
          <w:sz w:val="27"/>
          <w:szCs w:val="27"/>
        </w:rPr>
      </w:pPr>
      <w:r>
        <w:rPr>
          <w:sz w:val="27"/>
          <w:szCs w:val="27"/>
        </w:rPr>
        <w:t>Товарная стратегия</w:t>
      </w:r>
    </w:p>
    <w:p w:rsidR="005356AE" w:rsidRDefault="005356AE">
      <w:pPr>
        <w:tabs>
          <w:tab w:val="left" w:leader="dot" w:pos="8222"/>
        </w:tabs>
        <w:spacing w:before="120"/>
        <w:ind w:firstLine="709"/>
        <w:jc w:val="both"/>
        <w:rPr>
          <w:b/>
          <w:sz w:val="27"/>
          <w:szCs w:val="27"/>
        </w:rPr>
      </w:pPr>
      <w:r>
        <w:rPr>
          <w:b/>
          <w:iCs/>
          <w:sz w:val="27"/>
          <w:szCs w:val="27"/>
        </w:rPr>
        <w:t>Раздел 2</w:t>
      </w:r>
      <w:r>
        <w:rPr>
          <w:b/>
          <w:sz w:val="27"/>
          <w:szCs w:val="27"/>
        </w:rPr>
        <w:tab/>
        <w:t>14</w:t>
      </w:r>
    </w:p>
    <w:p w:rsidR="005356AE" w:rsidRDefault="005356AE">
      <w:pPr>
        <w:numPr>
          <w:ilvl w:val="0"/>
          <w:numId w:val="13"/>
        </w:numPr>
        <w:jc w:val="both"/>
        <w:rPr>
          <w:sz w:val="27"/>
          <w:szCs w:val="27"/>
        </w:rPr>
      </w:pPr>
      <w:r>
        <w:rPr>
          <w:sz w:val="27"/>
          <w:szCs w:val="27"/>
        </w:rPr>
        <w:t>Производственная структура фирмы</w:t>
      </w:r>
    </w:p>
    <w:p w:rsidR="005356AE" w:rsidRDefault="005356AE">
      <w:pPr>
        <w:numPr>
          <w:ilvl w:val="0"/>
          <w:numId w:val="13"/>
        </w:numPr>
        <w:jc w:val="both"/>
        <w:rPr>
          <w:sz w:val="27"/>
          <w:szCs w:val="27"/>
        </w:rPr>
      </w:pPr>
      <w:r>
        <w:rPr>
          <w:sz w:val="27"/>
          <w:szCs w:val="27"/>
        </w:rPr>
        <w:t>Организационная структура фирмы</w:t>
      </w:r>
    </w:p>
    <w:p w:rsidR="005356AE" w:rsidRDefault="005356AE">
      <w:pPr>
        <w:numPr>
          <w:ilvl w:val="0"/>
          <w:numId w:val="13"/>
        </w:numPr>
        <w:jc w:val="both"/>
        <w:rPr>
          <w:sz w:val="27"/>
          <w:szCs w:val="27"/>
        </w:rPr>
      </w:pPr>
      <w:r>
        <w:rPr>
          <w:sz w:val="27"/>
          <w:szCs w:val="27"/>
        </w:rPr>
        <w:t>Юридическое оформление статуса фирмы</w:t>
      </w:r>
    </w:p>
    <w:p w:rsidR="005356AE" w:rsidRDefault="005356AE">
      <w:pPr>
        <w:tabs>
          <w:tab w:val="left" w:leader="dot" w:pos="8222"/>
        </w:tabs>
        <w:spacing w:before="120"/>
        <w:ind w:left="709"/>
        <w:jc w:val="both"/>
        <w:rPr>
          <w:b/>
          <w:sz w:val="27"/>
          <w:szCs w:val="27"/>
        </w:rPr>
      </w:pPr>
      <w:r>
        <w:rPr>
          <w:b/>
          <w:iCs/>
          <w:sz w:val="27"/>
          <w:szCs w:val="27"/>
        </w:rPr>
        <w:t>Раздел 3</w:t>
      </w:r>
      <w:r>
        <w:rPr>
          <w:b/>
          <w:sz w:val="27"/>
          <w:szCs w:val="27"/>
        </w:rPr>
        <w:tab/>
        <w:t>18</w:t>
      </w:r>
    </w:p>
    <w:p w:rsidR="005356AE" w:rsidRDefault="005356AE">
      <w:pPr>
        <w:tabs>
          <w:tab w:val="left" w:leader="dot" w:pos="8222"/>
        </w:tabs>
        <w:spacing w:before="120"/>
        <w:ind w:left="709"/>
        <w:jc w:val="both"/>
        <w:rPr>
          <w:sz w:val="27"/>
          <w:szCs w:val="27"/>
        </w:rPr>
      </w:pPr>
      <w:r>
        <w:rPr>
          <w:sz w:val="27"/>
          <w:szCs w:val="27"/>
        </w:rPr>
        <w:t>Организация подготовки фирмы к оказанию услуг</w:t>
      </w:r>
    </w:p>
    <w:p w:rsidR="005356AE" w:rsidRDefault="005356AE">
      <w:pPr>
        <w:numPr>
          <w:ilvl w:val="0"/>
          <w:numId w:val="14"/>
        </w:numPr>
        <w:tabs>
          <w:tab w:val="left" w:pos="8222"/>
        </w:tabs>
        <w:ind w:right="1132"/>
        <w:jc w:val="both"/>
        <w:rPr>
          <w:sz w:val="27"/>
          <w:szCs w:val="27"/>
        </w:rPr>
      </w:pPr>
      <w:r>
        <w:rPr>
          <w:sz w:val="27"/>
          <w:szCs w:val="27"/>
        </w:rPr>
        <w:t>Определение сметы затрат на оказание услуг и планирование объема работ</w:t>
      </w:r>
    </w:p>
    <w:p w:rsidR="005356AE" w:rsidRDefault="005356AE">
      <w:pPr>
        <w:numPr>
          <w:ilvl w:val="0"/>
          <w:numId w:val="14"/>
        </w:numPr>
        <w:jc w:val="both"/>
        <w:rPr>
          <w:sz w:val="27"/>
          <w:szCs w:val="27"/>
        </w:rPr>
      </w:pPr>
      <w:r>
        <w:rPr>
          <w:sz w:val="27"/>
          <w:szCs w:val="27"/>
        </w:rPr>
        <w:t>Построение графика безубыточности</w:t>
      </w:r>
    </w:p>
    <w:p w:rsidR="005356AE" w:rsidRDefault="005356AE">
      <w:pPr>
        <w:pStyle w:val="a5"/>
        <w:tabs>
          <w:tab w:val="left" w:leader="dot" w:pos="8222"/>
        </w:tabs>
        <w:spacing w:before="120"/>
        <w:ind w:firstLine="709"/>
        <w:jc w:val="both"/>
        <w:rPr>
          <w:sz w:val="27"/>
          <w:szCs w:val="27"/>
        </w:rPr>
      </w:pPr>
      <w:r>
        <w:rPr>
          <w:iCs/>
          <w:sz w:val="27"/>
          <w:szCs w:val="27"/>
        </w:rPr>
        <w:t>Раздел 4</w:t>
      </w:r>
      <w:r>
        <w:rPr>
          <w:sz w:val="27"/>
          <w:szCs w:val="27"/>
        </w:rPr>
        <w:tab/>
        <w:t>21</w:t>
      </w:r>
    </w:p>
    <w:p w:rsidR="005356AE" w:rsidRDefault="005356AE">
      <w:pPr>
        <w:pStyle w:val="a5"/>
        <w:tabs>
          <w:tab w:val="left" w:leader="dot" w:pos="8222"/>
        </w:tabs>
        <w:spacing w:before="120"/>
        <w:ind w:firstLine="709"/>
        <w:jc w:val="both"/>
        <w:rPr>
          <w:b w:val="0"/>
          <w:sz w:val="27"/>
          <w:szCs w:val="27"/>
        </w:rPr>
      </w:pPr>
      <w:r>
        <w:rPr>
          <w:b w:val="0"/>
          <w:sz w:val="27"/>
          <w:szCs w:val="27"/>
        </w:rPr>
        <w:t>Прибыль предприятия и ее распределение</w:t>
      </w:r>
    </w:p>
    <w:p w:rsidR="005356AE" w:rsidRDefault="005356AE">
      <w:pPr>
        <w:pStyle w:val="a5"/>
        <w:numPr>
          <w:ilvl w:val="0"/>
          <w:numId w:val="15"/>
        </w:numPr>
        <w:jc w:val="both"/>
        <w:rPr>
          <w:b w:val="0"/>
          <w:sz w:val="27"/>
          <w:szCs w:val="27"/>
        </w:rPr>
      </w:pPr>
      <w:r>
        <w:rPr>
          <w:b w:val="0"/>
          <w:sz w:val="27"/>
          <w:szCs w:val="27"/>
        </w:rPr>
        <w:t>Рентабельность предприятия</w:t>
      </w:r>
    </w:p>
    <w:p w:rsidR="005356AE" w:rsidRDefault="005356AE">
      <w:pPr>
        <w:pStyle w:val="a5"/>
        <w:numPr>
          <w:ilvl w:val="0"/>
          <w:numId w:val="15"/>
        </w:numPr>
        <w:jc w:val="both"/>
        <w:rPr>
          <w:b w:val="0"/>
          <w:sz w:val="27"/>
          <w:szCs w:val="27"/>
        </w:rPr>
      </w:pPr>
      <w:r>
        <w:rPr>
          <w:b w:val="0"/>
          <w:sz w:val="27"/>
          <w:szCs w:val="27"/>
        </w:rPr>
        <w:t>Срок окупаемости</w:t>
      </w:r>
    </w:p>
    <w:p w:rsidR="005356AE" w:rsidRDefault="005356AE">
      <w:pPr>
        <w:pStyle w:val="a5"/>
        <w:tabs>
          <w:tab w:val="left" w:leader="dot" w:pos="8222"/>
        </w:tabs>
        <w:spacing w:before="120"/>
        <w:ind w:left="709"/>
        <w:jc w:val="both"/>
        <w:rPr>
          <w:i/>
          <w:sz w:val="27"/>
          <w:szCs w:val="27"/>
        </w:rPr>
      </w:pPr>
      <w:r>
        <w:rPr>
          <w:iCs/>
          <w:sz w:val="27"/>
          <w:szCs w:val="27"/>
        </w:rPr>
        <w:t>Выводы</w:t>
      </w:r>
      <w:r>
        <w:rPr>
          <w:sz w:val="27"/>
          <w:szCs w:val="27"/>
        </w:rPr>
        <w:tab/>
        <w:t>22</w:t>
      </w: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spacing w:after="120"/>
        <w:rPr>
          <w:sz w:val="27"/>
          <w:szCs w:val="27"/>
        </w:rPr>
      </w:pPr>
    </w:p>
    <w:p w:rsidR="005356AE" w:rsidRDefault="005356AE">
      <w:pPr>
        <w:pStyle w:val="a5"/>
        <w:ind w:firstLine="709"/>
        <w:rPr>
          <w:bCs/>
          <w:sz w:val="31"/>
          <w:szCs w:val="31"/>
        </w:rPr>
      </w:pPr>
      <w:r>
        <w:rPr>
          <w:bCs/>
          <w:sz w:val="31"/>
          <w:szCs w:val="31"/>
        </w:rPr>
        <w:t>Введение.</w:t>
      </w:r>
    </w:p>
    <w:p w:rsidR="005356AE" w:rsidRDefault="005356AE">
      <w:pPr>
        <w:pStyle w:val="a5"/>
        <w:ind w:left="1418" w:firstLine="567"/>
        <w:jc w:val="both"/>
        <w:rPr>
          <w:b w:val="0"/>
          <w:sz w:val="27"/>
          <w:szCs w:val="27"/>
        </w:rPr>
      </w:pPr>
      <w:r>
        <w:rPr>
          <w:b w:val="0"/>
          <w:sz w:val="27"/>
          <w:szCs w:val="27"/>
        </w:rPr>
        <w:t>Каждый производитель товаров будь то продовольственные или промышленные находится в постоянной конкурентной борьбе с другими производителями аналогичных товаров и это естественное условия функционирования рынка. Как же обойти конкурентов? На помощь предпринимателю приходит реклама, но сразу напрашивается вопрос достаточно ли просто рассказать о своем продукте если это допустим продовольственный товар? Вот тут и возникает необходимость прибегнуть к средствам коммуникационной рекламы. Что  же это значит?</w:t>
      </w:r>
    </w:p>
    <w:p w:rsidR="005356AE" w:rsidRDefault="005356AE">
      <w:pPr>
        <w:pStyle w:val="a5"/>
        <w:ind w:left="1418" w:firstLine="567"/>
        <w:jc w:val="both"/>
        <w:rPr>
          <w:b w:val="0"/>
          <w:sz w:val="27"/>
          <w:szCs w:val="27"/>
        </w:rPr>
      </w:pPr>
      <w:r>
        <w:rPr>
          <w:b w:val="0"/>
          <w:sz w:val="27"/>
          <w:szCs w:val="27"/>
        </w:rPr>
        <w:t>Коммуникационная реклама направлена непосредственно на работу с потребителями по средством рекламных дегустаций, презентаций и т.д.</w:t>
      </w:r>
    </w:p>
    <w:p w:rsidR="005356AE" w:rsidRDefault="005356AE">
      <w:pPr>
        <w:pStyle w:val="a5"/>
        <w:ind w:left="1418" w:firstLine="567"/>
        <w:jc w:val="both"/>
        <w:rPr>
          <w:b w:val="0"/>
          <w:sz w:val="27"/>
          <w:szCs w:val="27"/>
        </w:rPr>
      </w:pPr>
      <w:r>
        <w:rPr>
          <w:b w:val="0"/>
          <w:sz w:val="27"/>
          <w:szCs w:val="27"/>
        </w:rPr>
        <w:t>Механизм этот работает следующим образом.</w:t>
      </w:r>
    </w:p>
    <w:p w:rsidR="005356AE" w:rsidRDefault="005356AE">
      <w:pPr>
        <w:pStyle w:val="a5"/>
        <w:ind w:left="1418" w:firstLine="567"/>
        <w:jc w:val="both"/>
        <w:rPr>
          <w:b w:val="0"/>
          <w:sz w:val="27"/>
          <w:szCs w:val="27"/>
        </w:rPr>
      </w:pPr>
      <w:r>
        <w:rPr>
          <w:b w:val="0"/>
          <w:sz w:val="27"/>
          <w:szCs w:val="27"/>
        </w:rPr>
        <w:t>Производитель обращается в рекламное агенство по предоставлению необходимых услуг с намерением провести рекламную акцию способствующую продвижению его товара, стимулированию продаж. В случае с продовольствием это часто дегустации т.е. в крупных и средних магазинах города специально обученный персонал рассказывает покупателям о продукте, его полезных качествах и предлагает попробовать. Практика показала , что во время прохождения такой рекламной программы объем продаж данного товара увеличивается в 2, а иногда и более раз. Презентация же подразумевает только ознакомление с продуктом без непосредственной его пробы, и проведение подобных акций с продовольственными товарами не приносит таких хороших результатов как дегустации. Так же рекламной программой можно считать лотереи с розыгрышем призов, проходящие в магазинах.</w:t>
      </w:r>
    </w:p>
    <w:p w:rsidR="005356AE" w:rsidRDefault="005356AE">
      <w:pPr>
        <w:pStyle w:val="a5"/>
        <w:ind w:left="1418" w:firstLine="567"/>
        <w:jc w:val="both"/>
        <w:rPr>
          <w:b w:val="0"/>
          <w:sz w:val="27"/>
          <w:szCs w:val="27"/>
        </w:rPr>
      </w:pPr>
      <w:r>
        <w:rPr>
          <w:b w:val="0"/>
          <w:sz w:val="27"/>
          <w:szCs w:val="27"/>
        </w:rPr>
        <w:t>Как показала практика в продвижении нуждаются не только новые товары , но и товары уже известные на рынке. Это обусловлено тем, что поток аналогичных товаров просто “заваливает” собой другой. И именно в этот момент нужно напомнить покупателю о том, что “Все новое-это хорошо забытое старое!”</w:t>
      </w:r>
    </w:p>
    <w:p w:rsidR="005356AE" w:rsidRDefault="005356AE">
      <w:pPr>
        <w:pStyle w:val="a5"/>
        <w:ind w:left="1418" w:firstLine="567"/>
        <w:jc w:val="both"/>
        <w:rPr>
          <w:b w:val="0"/>
          <w:sz w:val="27"/>
          <w:szCs w:val="27"/>
        </w:rPr>
      </w:pPr>
      <w:r>
        <w:rPr>
          <w:b w:val="0"/>
          <w:sz w:val="27"/>
          <w:szCs w:val="27"/>
        </w:rPr>
        <w:t>В настоящее время на рынке существует огромное количество производителей различных товаров, а это способствует развитию рекламных агенств типа "Медиа-Арт" за счет постоянного притока заказов.</w:t>
      </w:r>
    </w:p>
    <w:p w:rsidR="005356AE" w:rsidRDefault="005356AE">
      <w:pPr>
        <w:pStyle w:val="a5"/>
        <w:ind w:left="1418" w:firstLine="567"/>
        <w:jc w:val="both"/>
        <w:rPr>
          <w:b w:val="0"/>
          <w:sz w:val="27"/>
          <w:szCs w:val="27"/>
        </w:rPr>
      </w:pPr>
      <w:r>
        <w:rPr>
          <w:b w:val="0"/>
          <w:sz w:val="27"/>
          <w:szCs w:val="27"/>
        </w:rPr>
        <w:t>Фирма практически не имеет ограничений на рекламируемые продукты, но она не берется  за рекламу медицинских препаратов. Этим занимаются непосредственно производители и фармацевты.</w:t>
      </w:r>
    </w:p>
    <w:p w:rsidR="005356AE" w:rsidRDefault="005356AE">
      <w:pPr>
        <w:pStyle w:val="a5"/>
        <w:ind w:left="1418" w:firstLine="567"/>
        <w:jc w:val="both"/>
        <w:rPr>
          <w:b w:val="0"/>
          <w:sz w:val="27"/>
          <w:szCs w:val="27"/>
        </w:rPr>
      </w:pPr>
      <w:r>
        <w:rPr>
          <w:b w:val="0"/>
          <w:sz w:val="27"/>
          <w:szCs w:val="27"/>
        </w:rPr>
        <w:t>Так как этот вид рекламы является новым и многие производители не знают о такой возможности продвижения своего товара ,таким образом можно сделать вывод, что на российском рынке есть еще место для создания организации, которая будет заниматься подобной деятельностью.</w:t>
      </w:r>
    </w:p>
    <w:p w:rsidR="005356AE" w:rsidRDefault="005356AE">
      <w:pPr>
        <w:pStyle w:val="a5"/>
        <w:ind w:left="1418" w:firstLine="567"/>
        <w:jc w:val="both"/>
        <w:rPr>
          <w:b w:val="0"/>
          <w:sz w:val="27"/>
          <w:szCs w:val="27"/>
        </w:rPr>
      </w:pPr>
    </w:p>
    <w:p w:rsidR="005356AE" w:rsidRDefault="005356AE">
      <w:pPr>
        <w:suppressAutoHyphens/>
        <w:ind w:left="1418" w:firstLine="567"/>
        <w:jc w:val="both"/>
        <w:rPr>
          <w:sz w:val="27"/>
          <w:szCs w:val="27"/>
        </w:rPr>
      </w:pPr>
      <w:r>
        <w:rPr>
          <w:b/>
          <w:bCs/>
          <w:sz w:val="31"/>
          <w:szCs w:val="31"/>
        </w:rPr>
        <w:t>1.Комплексное исследование рынка товаров и услуг.</w:t>
      </w:r>
    </w:p>
    <w:p w:rsidR="005356AE" w:rsidRDefault="005356AE">
      <w:pPr>
        <w:numPr>
          <w:ilvl w:val="1"/>
          <w:numId w:val="1"/>
        </w:numPr>
        <w:suppressAutoHyphens/>
        <w:ind w:left="1418" w:firstLine="567"/>
        <w:jc w:val="both"/>
        <w:rPr>
          <w:b/>
          <w:bCs/>
          <w:sz w:val="27"/>
          <w:szCs w:val="27"/>
        </w:rPr>
      </w:pPr>
      <w:r>
        <w:rPr>
          <w:b/>
          <w:bCs/>
          <w:sz w:val="27"/>
          <w:szCs w:val="27"/>
        </w:rPr>
        <w:t>Миссия фирмы и ее стратегические цели.</w:t>
      </w:r>
    </w:p>
    <w:p w:rsidR="005356AE" w:rsidRDefault="005356AE">
      <w:pPr>
        <w:suppressAutoHyphens/>
        <w:jc w:val="both"/>
        <w:rPr>
          <w:sz w:val="31"/>
          <w:szCs w:val="31"/>
        </w:rPr>
      </w:pPr>
    </w:p>
    <w:p w:rsidR="005356AE" w:rsidRDefault="005356AE">
      <w:pPr>
        <w:pStyle w:val="30"/>
        <w:ind w:left="1418" w:firstLine="567"/>
        <w:rPr>
          <w:sz w:val="27"/>
          <w:szCs w:val="27"/>
        </w:rPr>
      </w:pPr>
      <w:r>
        <w:rPr>
          <w:sz w:val="27"/>
          <w:szCs w:val="27"/>
        </w:rPr>
        <w:t xml:space="preserve">  Миссией фирмы «Медиа-Арт» является предоставление рекламных услуг как отечественным, так и иностранным производителям продовольственных и иных товаров, в соответствии с законодательством Российской Федерации.</w:t>
      </w:r>
    </w:p>
    <w:p w:rsidR="005356AE" w:rsidRDefault="005356AE">
      <w:pPr>
        <w:suppressAutoHyphens/>
        <w:ind w:left="1418" w:firstLine="567"/>
        <w:jc w:val="both"/>
        <w:rPr>
          <w:sz w:val="27"/>
          <w:szCs w:val="27"/>
        </w:rPr>
      </w:pPr>
      <w:r>
        <w:rPr>
          <w:sz w:val="27"/>
          <w:szCs w:val="27"/>
        </w:rPr>
        <w:t>Рекламные акции, направленные на ознакомление потребителей с новыми товарами, или же с товарами уже известными, занимают одно из ведущих мест в области рекламного бизнеса. Подобные акции позволяют предприятию-заказчику увеличить объемы продаж  своей продукции, а потребителю лучше ознакомиться с рекламируемыми товарами.</w:t>
      </w:r>
    </w:p>
    <w:p w:rsidR="005356AE" w:rsidRDefault="005356AE">
      <w:pPr>
        <w:suppressAutoHyphens/>
        <w:ind w:left="1418" w:firstLine="567"/>
        <w:jc w:val="both"/>
        <w:rPr>
          <w:sz w:val="27"/>
          <w:szCs w:val="27"/>
        </w:rPr>
      </w:pPr>
      <w:r>
        <w:rPr>
          <w:sz w:val="27"/>
          <w:szCs w:val="27"/>
        </w:rPr>
        <w:t>В России данный вид деятельности получил широкое распространение с начала 90-х годов с появлением рекламных агенств , предлагающих широкий спектр услуг,связанных с продвижением товара.</w:t>
      </w:r>
    </w:p>
    <w:p w:rsidR="005356AE" w:rsidRDefault="005356AE">
      <w:pPr>
        <w:suppressAutoHyphens/>
        <w:ind w:left="1418" w:firstLine="567"/>
        <w:jc w:val="both"/>
        <w:rPr>
          <w:sz w:val="27"/>
          <w:szCs w:val="27"/>
        </w:rPr>
      </w:pPr>
      <w:r>
        <w:rPr>
          <w:sz w:val="27"/>
          <w:szCs w:val="27"/>
        </w:rPr>
        <w:t xml:space="preserve"> Повышенная конкурентная борьба между отечественными и иностранными производителями объективно способствовала развитию коммерческой деятельности в этой сфере. </w:t>
      </w:r>
    </w:p>
    <w:p w:rsidR="005356AE" w:rsidRDefault="005356AE">
      <w:pPr>
        <w:suppressAutoHyphens/>
        <w:ind w:left="1418" w:firstLine="567"/>
        <w:jc w:val="both"/>
        <w:rPr>
          <w:sz w:val="27"/>
          <w:szCs w:val="27"/>
        </w:rPr>
      </w:pPr>
      <w:r>
        <w:rPr>
          <w:sz w:val="27"/>
          <w:szCs w:val="27"/>
        </w:rPr>
        <w:t>Таким образом, второй составной частью миссии фирмы является ознакомление потребителей не только с зарубежными, но и с отечественными производителями и их продукцией, что в дальнейшем может повлиять на формирование устойчивых предпочтений отечественным товарам.</w:t>
      </w:r>
    </w:p>
    <w:p w:rsidR="005356AE" w:rsidRDefault="005356AE">
      <w:pPr>
        <w:suppressAutoHyphens/>
        <w:ind w:left="1418" w:firstLine="567"/>
        <w:jc w:val="both"/>
        <w:rPr>
          <w:sz w:val="27"/>
          <w:szCs w:val="27"/>
        </w:rPr>
      </w:pPr>
      <w:r>
        <w:rPr>
          <w:sz w:val="27"/>
          <w:szCs w:val="27"/>
          <w:u w:val="single"/>
        </w:rPr>
        <w:t>Краткосрочной целью</w:t>
      </w:r>
      <w:r>
        <w:rPr>
          <w:sz w:val="27"/>
          <w:szCs w:val="27"/>
        </w:rPr>
        <w:t xml:space="preserve"> фирмы является: способность организации выжить в конкурентной среде и предоставить свои услуги  максимальному количеству клиентов. </w:t>
      </w:r>
    </w:p>
    <w:p w:rsidR="005356AE" w:rsidRDefault="005356AE">
      <w:pPr>
        <w:suppressAutoHyphens/>
        <w:ind w:left="1418" w:firstLine="567"/>
        <w:jc w:val="both"/>
        <w:rPr>
          <w:sz w:val="27"/>
          <w:szCs w:val="27"/>
        </w:rPr>
      </w:pPr>
      <w:r>
        <w:rPr>
          <w:sz w:val="27"/>
          <w:szCs w:val="27"/>
          <w:u w:val="single"/>
        </w:rPr>
        <w:t>Среднесрочной целью</w:t>
      </w:r>
      <w:r>
        <w:rPr>
          <w:sz w:val="27"/>
          <w:szCs w:val="27"/>
        </w:rPr>
        <w:t xml:space="preserve"> является: формирование репутации, как надежной фирмы; укрепление своих позиций на уже завоеванном сегменте рынка; увеличение прибыли за счет умеренного повышения цен.</w:t>
      </w:r>
    </w:p>
    <w:p w:rsidR="005356AE" w:rsidRDefault="005356AE">
      <w:pPr>
        <w:suppressAutoHyphens/>
        <w:ind w:left="1418" w:firstLine="567"/>
        <w:jc w:val="both"/>
        <w:rPr>
          <w:sz w:val="27"/>
          <w:szCs w:val="27"/>
        </w:rPr>
      </w:pPr>
      <w:r>
        <w:rPr>
          <w:sz w:val="27"/>
          <w:szCs w:val="27"/>
          <w:u w:val="single"/>
        </w:rPr>
        <w:t>К долгосрочным целям</w:t>
      </w:r>
      <w:r>
        <w:rPr>
          <w:sz w:val="27"/>
          <w:szCs w:val="27"/>
        </w:rPr>
        <w:t xml:space="preserve"> можно отнести: расширение ассортимента предоставляемых услуг; создание новых рекламных проектов; формирование постоянного круга заказчиков, в то числе и иностранных производителей.  А также фирма планирует вложение средств в создание собственной мини-типографии, для изготовления собственной полиграфической продукции как для собственных проектов, так и для других рекламных агенств.                                      </w:t>
      </w:r>
    </w:p>
    <w:p w:rsidR="005356AE" w:rsidRDefault="005356AE">
      <w:pPr>
        <w:suppressAutoHyphens/>
        <w:ind w:left="1418" w:firstLine="567"/>
        <w:jc w:val="both"/>
        <w:rPr>
          <w:sz w:val="27"/>
          <w:szCs w:val="27"/>
        </w:rPr>
      </w:pPr>
      <w:r>
        <w:rPr>
          <w:sz w:val="27"/>
          <w:szCs w:val="27"/>
        </w:rPr>
        <w:t>В течение предыдущего года фирма уже приступила к реализации долгосрочных планов.</w:t>
      </w:r>
    </w:p>
    <w:p w:rsidR="005356AE" w:rsidRDefault="005356AE">
      <w:pPr>
        <w:suppressAutoHyphens/>
        <w:ind w:left="1418" w:firstLine="567"/>
        <w:jc w:val="both"/>
        <w:rPr>
          <w:b/>
          <w:bCs/>
          <w:sz w:val="31"/>
          <w:szCs w:val="31"/>
        </w:rPr>
      </w:pPr>
      <w:r>
        <w:rPr>
          <w:b/>
          <w:bCs/>
          <w:sz w:val="31"/>
          <w:szCs w:val="31"/>
        </w:rPr>
        <w:t>Описание услуг.</w:t>
      </w:r>
    </w:p>
    <w:p w:rsidR="005356AE" w:rsidRDefault="005356AE">
      <w:pPr>
        <w:suppressAutoHyphens/>
        <w:ind w:left="1418" w:firstLine="567"/>
        <w:jc w:val="both"/>
        <w:rPr>
          <w:sz w:val="27"/>
          <w:szCs w:val="27"/>
        </w:rPr>
      </w:pPr>
      <w:r>
        <w:rPr>
          <w:sz w:val="27"/>
          <w:szCs w:val="27"/>
        </w:rPr>
        <w:t>В состав услуг предоставляемых фирмой «Медиа-Арт» входит следующие:</w:t>
      </w:r>
    </w:p>
    <w:p w:rsidR="005356AE" w:rsidRDefault="005356AE">
      <w:pPr>
        <w:numPr>
          <w:ilvl w:val="0"/>
          <w:numId w:val="4"/>
        </w:numPr>
        <w:suppressAutoHyphens/>
        <w:ind w:left="1418" w:firstLine="567"/>
        <w:jc w:val="both"/>
        <w:rPr>
          <w:sz w:val="27"/>
          <w:szCs w:val="27"/>
        </w:rPr>
      </w:pPr>
      <w:r>
        <w:rPr>
          <w:sz w:val="27"/>
          <w:szCs w:val="27"/>
        </w:rPr>
        <w:t>Организация рекламных программ в виде дегустаций и  презентаций товаров заказчика, а также проведение рекламных лотерей с раздачей призов;</w:t>
      </w:r>
    </w:p>
    <w:p w:rsidR="005356AE" w:rsidRDefault="005356AE">
      <w:pPr>
        <w:numPr>
          <w:ilvl w:val="0"/>
          <w:numId w:val="4"/>
        </w:numPr>
        <w:suppressAutoHyphens/>
        <w:ind w:left="1418" w:firstLine="567"/>
        <w:jc w:val="both"/>
        <w:rPr>
          <w:sz w:val="27"/>
          <w:szCs w:val="27"/>
        </w:rPr>
      </w:pPr>
      <w:r>
        <w:rPr>
          <w:sz w:val="27"/>
          <w:szCs w:val="27"/>
        </w:rPr>
        <w:t>Предоставление “промоперсонала”</w:t>
      </w:r>
      <w:r>
        <w:rPr>
          <w:sz w:val="27"/>
          <w:szCs w:val="27"/>
          <w:vertAlign w:val="superscript"/>
        </w:rPr>
        <w:t xml:space="preserve"> </w:t>
      </w:r>
      <w:r>
        <w:rPr>
          <w:sz w:val="27"/>
          <w:szCs w:val="27"/>
        </w:rPr>
        <w:t>другим рекламным агенствам на взаимовыгодных условиях;</w:t>
      </w:r>
    </w:p>
    <w:p w:rsidR="005356AE" w:rsidRDefault="005356AE">
      <w:pPr>
        <w:numPr>
          <w:ilvl w:val="0"/>
          <w:numId w:val="4"/>
        </w:numPr>
        <w:suppressAutoHyphens/>
        <w:ind w:left="1418" w:firstLine="567"/>
        <w:jc w:val="both"/>
        <w:rPr>
          <w:sz w:val="27"/>
          <w:szCs w:val="27"/>
        </w:rPr>
      </w:pPr>
      <w:r>
        <w:rPr>
          <w:sz w:val="27"/>
          <w:szCs w:val="27"/>
        </w:rPr>
        <w:t>Мерчендайзингер (постоянный контроль за ходом продаж товара производителя, расположение продукции на видных местах в магазинах и предоставление консультанта по работе с покупателями.)</w:t>
      </w:r>
    </w:p>
    <w:p w:rsidR="005356AE" w:rsidRDefault="005356AE">
      <w:pPr>
        <w:suppressAutoHyphens/>
        <w:ind w:left="1418" w:firstLine="567"/>
        <w:jc w:val="both"/>
        <w:rPr>
          <w:sz w:val="27"/>
          <w:szCs w:val="27"/>
        </w:rPr>
      </w:pPr>
      <w:r>
        <w:rPr>
          <w:sz w:val="27"/>
          <w:szCs w:val="27"/>
        </w:rPr>
        <w:t>Таки образом, фирма охватывает   широкий спектр направлений в сфере коммуникационной  рекламы.</w:t>
      </w:r>
    </w:p>
    <w:p w:rsidR="005356AE" w:rsidRDefault="005356AE">
      <w:pPr>
        <w:suppressAutoHyphens/>
        <w:ind w:left="1418" w:firstLine="567"/>
        <w:jc w:val="both"/>
        <w:rPr>
          <w:sz w:val="27"/>
          <w:szCs w:val="27"/>
        </w:rPr>
      </w:pPr>
    </w:p>
    <w:p w:rsidR="005356AE" w:rsidRDefault="005356AE">
      <w:pPr>
        <w:suppressAutoHyphens/>
        <w:ind w:left="1418" w:firstLine="567"/>
        <w:jc w:val="both"/>
        <w:rPr>
          <w:sz w:val="27"/>
          <w:szCs w:val="27"/>
        </w:rPr>
      </w:pPr>
    </w:p>
    <w:p w:rsidR="005356AE" w:rsidRDefault="005356AE">
      <w:pPr>
        <w:pStyle w:val="3"/>
        <w:ind w:left="1418" w:firstLine="567"/>
        <w:jc w:val="both"/>
        <w:rPr>
          <w:sz w:val="31"/>
          <w:szCs w:val="31"/>
        </w:rPr>
      </w:pPr>
      <w:r>
        <w:rPr>
          <w:sz w:val="31"/>
          <w:szCs w:val="31"/>
        </w:rPr>
        <w:t>Конкуренция</w:t>
      </w:r>
    </w:p>
    <w:p w:rsidR="005356AE" w:rsidRDefault="005356AE">
      <w:pPr>
        <w:suppressAutoHyphens/>
        <w:ind w:left="1418" w:firstLine="567"/>
        <w:jc w:val="both"/>
        <w:rPr>
          <w:sz w:val="27"/>
          <w:szCs w:val="27"/>
        </w:rPr>
      </w:pPr>
      <w:r>
        <w:rPr>
          <w:sz w:val="27"/>
          <w:szCs w:val="27"/>
        </w:rPr>
        <w:t>В настоящее время в Санкт-Петербурге работают более пятидесяти крупных и средних рекламных агенств , а также большое количество мелких. Наиболее крупными среди них являются: ООО «Арт-Крафт», ООО «068», ООО «Юникорн», ООО «Юнилэнд».</w:t>
      </w:r>
    </w:p>
    <w:p w:rsidR="005356AE" w:rsidRDefault="005356AE">
      <w:pPr>
        <w:suppressAutoHyphens/>
        <w:ind w:left="1418" w:firstLine="567"/>
        <w:jc w:val="both"/>
        <w:rPr>
          <w:sz w:val="27"/>
          <w:szCs w:val="27"/>
        </w:rPr>
      </w:pPr>
      <w:r>
        <w:rPr>
          <w:sz w:val="27"/>
          <w:szCs w:val="27"/>
        </w:rPr>
        <w:t>Оценить достоверно объемы сбыта, мощности и потенциальные возможности указанных рекламных агенств не предоставляется возможным, в связи с отсутствием официальной информации о деятельности этих организаций, однако оценивая объем проведенных рекламных программ в Санкт-Петербурге за 2000 год , можно сделать вывод, что доля рынка охваченная этими компаниями достаточно велика. На 1 января 2001 г. фирма «Медиа-Арт» заключила договора с 15-тью организациями на проведение 32-х рекламных акций. Общая сметная стоимость которых составила 50400$, при этом основными критериями для осуществления сделок явилось следующее:</w:t>
      </w:r>
    </w:p>
    <w:p w:rsidR="005356AE" w:rsidRDefault="005356AE">
      <w:pPr>
        <w:numPr>
          <w:ilvl w:val="0"/>
          <w:numId w:val="5"/>
        </w:numPr>
        <w:suppressAutoHyphens/>
        <w:ind w:left="1418" w:firstLine="567"/>
        <w:jc w:val="both"/>
        <w:rPr>
          <w:sz w:val="27"/>
          <w:szCs w:val="27"/>
        </w:rPr>
      </w:pPr>
      <w:r>
        <w:rPr>
          <w:sz w:val="27"/>
          <w:szCs w:val="27"/>
        </w:rPr>
        <w:t>Возможность осуществить проект за необходимый заказчику срок</w:t>
      </w:r>
    </w:p>
    <w:p w:rsidR="005356AE" w:rsidRDefault="005356AE">
      <w:pPr>
        <w:numPr>
          <w:ilvl w:val="0"/>
          <w:numId w:val="5"/>
        </w:numPr>
        <w:suppressAutoHyphens/>
        <w:ind w:left="1418" w:firstLine="567"/>
        <w:jc w:val="both"/>
        <w:rPr>
          <w:sz w:val="27"/>
          <w:szCs w:val="27"/>
        </w:rPr>
      </w:pPr>
      <w:r>
        <w:rPr>
          <w:sz w:val="27"/>
          <w:szCs w:val="27"/>
        </w:rPr>
        <w:t>Предоставление отсрочки оплаты</w:t>
      </w:r>
    </w:p>
    <w:p w:rsidR="005356AE" w:rsidRDefault="005356AE">
      <w:pPr>
        <w:suppressAutoHyphens/>
        <w:ind w:left="1418" w:firstLine="567"/>
        <w:jc w:val="both"/>
        <w:rPr>
          <w:sz w:val="27"/>
          <w:szCs w:val="27"/>
        </w:rPr>
      </w:pPr>
      <w:r>
        <w:rPr>
          <w:sz w:val="27"/>
          <w:szCs w:val="27"/>
        </w:rPr>
        <w:t xml:space="preserve">  Проведенные маркетинговые исследования позволили определить приоритетные направления в деятельности рекламных агенств:</w:t>
      </w:r>
    </w:p>
    <w:p w:rsidR="005356AE" w:rsidRDefault="005356AE">
      <w:pPr>
        <w:numPr>
          <w:ilvl w:val="0"/>
          <w:numId w:val="6"/>
        </w:numPr>
        <w:suppressAutoHyphens/>
        <w:ind w:left="1418" w:firstLine="567"/>
        <w:jc w:val="both"/>
        <w:rPr>
          <w:sz w:val="23"/>
          <w:szCs w:val="23"/>
        </w:rPr>
      </w:pPr>
      <w:r>
        <w:rPr>
          <w:sz w:val="27"/>
          <w:szCs w:val="27"/>
        </w:rPr>
        <w:t>Презентации товаров в магазинах города и на выставках</w:t>
      </w:r>
    </w:p>
    <w:p w:rsidR="005356AE" w:rsidRDefault="005356AE">
      <w:pPr>
        <w:numPr>
          <w:ilvl w:val="1"/>
          <w:numId w:val="7"/>
        </w:numPr>
        <w:suppressAutoHyphens/>
        <w:ind w:left="1418" w:firstLine="567"/>
        <w:jc w:val="both"/>
        <w:rPr>
          <w:sz w:val="27"/>
          <w:szCs w:val="27"/>
        </w:rPr>
      </w:pPr>
      <w:r>
        <w:rPr>
          <w:sz w:val="27"/>
          <w:szCs w:val="27"/>
        </w:rPr>
        <w:t>Реклама в средствах массовой информации и в специализированных изданиях;</w:t>
      </w:r>
    </w:p>
    <w:p w:rsidR="005356AE" w:rsidRDefault="005356AE">
      <w:pPr>
        <w:numPr>
          <w:ilvl w:val="1"/>
          <w:numId w:val="7"/>
        </w:numPr>
        <w:suppressAutoHyphens/>
        <w:ind w:left="1418" w:firstLine="567"/>
        <w:jc w:val="both"/>
        <w:rPr>
          <w:sz w:val="27"/>
          <w:szCs w:val="27"/>
        </w:rPr>
      </w:pPr>
      <w:r>
        <w:rPr>
          <w:sz w:val="27"/>
          <w:szCs w:val="27"/>
        </w:rPr>
        <w:t>Организация рекламных лотерей с раздачей призов.</w:t>
      </w:r>
    </w:p>
    <w:p w:rsidR="005356AE" w:rsidRDefault="005356AE">
      <w:pPr>
        <w:suppressAutoHyphens/>
        <w:ind w:left="1418" w:firstLine="567"/>
        <w:jc w:val="both"/>
        <w:rPr>
          <w:sz w:val="27"/>
          <w:szCs w:val="27"/>
        </w:rPr>
      </w:pPr>
      <w:r>
        <w:rPr>
          <w:sz w:val="27"/>
          <w:szCs w:val="27"/>
        </w:rPr>
        <w:t>Для расширения ассортимента предоставляемых услуг фирмой установлены партнерские отношения с наиболее крупными фирмами-производителями России, среди которых: АОЗТ «Компамос» г. Москва, ОАО «Алкорн» г.Новгород , АОЗТ «Самсон» г. Санкт-Петербург, АОЗТ «Ливиз» г. Санкт-Петербург, АОЗТ « Молдавские вина» г.Кишенев, АОЗТ «Стрелец» г. Санкт-Петербург, ООО «Лактис» г. Новгород, АОЗТ «Россия» г. Самара.</w:t>
      </w:r>
    </w:p>
    <w:p w:rsidR="005356AE" w:rsidRDefault="005356AE">
      <w:pPr>
        <w:pStyle w:val="3"/>
        <w:ind w:left="1418" w:firstLine="567"/>
        <w:jc w:val="both"/>
        <w:rPr>
          <w:sz w:val="31"/>
          <w:szCs w:val="31"/>
        </w:rPr>
      </w:pPr>
      <w:r>
        <w:rPr>
          <w:sz w:val="31"/>
          <w:szCs w:val="31"/>
        </w:rPr>
        <w:t>Имидж фирмы</w:t>
      </w:r>
    </w:p>
    <w:p w:rsidR="005356AE" w:rsidRDefault="005356AE">
      <w:pPr>
        <w:ind w:left="1418" w:firstLine="567"/>
        <w:jc w:val="both"/>
        <w:rPr>
          <w:sz w:val="27"/>
          <w:szCs w:val="27"/>
        </w:rPr>
      </w:pPr>
      <w:r>
        <w:rPr>
          <w:sz w:val="27"/>
          <w:szCs w:val="27"/>
        </w:rPr>
        <w:t>Фирма направляет свои усилия на создание хорошей репутации  у потенциальных заказчиков, предоставляя им рекламные услуги высокого качества по ценам не выше среднерыночных и обеспечивая конкурентноспособность своего бизнеса. Большое внимание уделяется формированию хорошей репутации, что требует значительных капиталовложений в разработку рекламных проектов для заказчиков.</w:t>
      </w:r>
    </w:p>
    <w:p w:rsidR="005356AE" w:rsidRDefault="005356AE">
      <w:pPr>
        <w:suppressAutoHyphens/>
        <w:ind w:left="1418" w:firstLine="567"/>
        <w:jc w:val="both"/>
        <w:rPr>
          <w:sz w:val="27"/>
          <w:szCs w:val="27"/>
        </w:rPr>
      </w:pPr>
      <w:r>
        <w:rPr>
          <w:sz w:val="27"/>
          <w:szCs w:val="27"/>
        </w:rPr>
        <w:t xml:space="preserve">А также  репутация фирмы зависит от квалификации всего персонала. В прошлом году фирмой открыт специальный отдел по обучению и повышению квалификации кадров.  </w:t>
      </w:r>
    </w:p>
    <w:p w:rsidR="005356AE" w:rsidRDefault="005356AE">
      <w:pPr>
        <w:ind w:left="1080" w:firstLine="360"/>
        <w:rPr>
          <w:sz w:val="27"/>
          <w:szCs w:val="27"/>
        </w:rPr>
      </w:pPr>
    </w:p>
    <w:p w:rsidR="005356AE" w:rsidRDefault="005356AE">
      <w:pPr>
        <w:ind w:left="1080" w:firstLine="360"/>
        <w:rPr>
          <w:sz w:val="27"/>
          <w:szCs w:val="27"/>
        </w:rPr>
      </w:pPr>
    </w:p>
    <w:p w:rsidR="005356AE" w:rsidRDefault="005356AE">
      <w:pPr>
        <w:numPr>
          <w:ilvl w:val="1"/>
          <w:numId w:val="1"/>
        </w:numPr>
        <w:jc w:val="both"/>
        <w:rPr>
          <w:sz w:val="27"/>
          <w:szCs w:val="27"/>
        </w:rPr>
      </w:pPr>
      <w:r>
        <w:rPr>
          <w:b/>
          <w:bCs/>
          <w:sz w:val="27"/>
          <w:szCs w:val="27"/>
        </w:rPr>
        <w:t>Стратегическое сегментирование внешней и внутренней среды.</w:t>
      </w:r>
    </w:p>
    <w:p w:rsidR="005356AE" w:rsidRDefault="005356AE">
      <w:pPr>
        <w:ind w:left="1078"/>
        <w:jc w:val="both"/>
        <w:rPr>
          <w:sz w:val="27"/>
          <w:szCs w:val="27"/>
        </w:rPr>
      </w:pPr>
      <w:r>
        <w:rPr>
          <w:sz w:val="27"/>
          <w:szCs w:val="27"/>
        </w:rPr>
        <w:t xml:space="preserve"> В данной  главе будет осуществляться сегментация рынка по географическому принципу, т.е. выберем два наиболее предпочтительных сегмента города и проведем их сравнение, используя</w:t>
      </w:r>
      <w:r>
        <w:rPr>
          <w:rFonts w:ascii="Arial" w:hAnsi="Arial"/>
          <w:sz w:val="27"/>
          <w:szCs w:val="27"/>
        </w:rPr>
        <w:t xml:space="preserve"> </w:t>
      </w:r>
      <w:r>
        <w:rPr>
          <w:sz w:val="27"/>
          <w:szCs w:val="27"/>
        </w:rPr>
        <w:t xml:space="preserve">два метода: метод, предложенный Бостонской Консультационной Группой и метод,  основанный на матрице Мак-Кинзи. </w:t>
      </w:r>
    </w:p>
    <w:p w:rsidR="005356AE" w:rsidRDefault="005356AE">
      <w:pPr>
        <w:ind w:left="1078"/>
        <w:jc w:val="both"/>
        <w:rPr>
          <w:sz w:val="27"/>
          <w:szCs w:val="27"/>
        </w:rPr>
      </w:pPr>
      <w:r>
        <w:rPr>
          <w:sz w:val="27"/>
          <w:szCs w:val="27"/>
        </w:rPr>
        <w:t>В деятельности фирмы "Медиа-Арт" можно выделить 2 стратегические зоны хозяйствования:</w:t>
      </w:r>
    </w:p>
    <w:p w:rsidR="005356AE" w:rsidRDefault="005356AE">
      <w:pPr>
        <w:numPr>
          <w:ilvl w:val="0"/>
          <w:numId w:val="16"/>
        </w:numPr>
        <w:jc w:val="both"/>
        <w:rPr>
          <w:sz w:val="27"/>
          <w:szCs w:val="27"/>
        </w:rPr>
      </w:pPr>
      <w:r>
        <w:rPr>
          <w:sz w:val="27"/>
          <w:szCs w:val="27"/>
          <w:u w:val="single"/>
        </w:rPr>
        <w:t>Санкт-Петербург.</w:t>
      </w:r>
      <w:r>
        <w:rPr>
          <w:sz w:val="27"/>
          <w:szCs w:val="27"/>
        </w:rPr>
        <w:t xml:space="preserve"> </w:t>
      </w:r>
    </w:p>
    <w:p w:rsidR="005356AE" w:rsidRDefault="005356AE">
      <w:pPr>
        <w:pStyle w:val="a3"/>
        <w:spacing w:line="240" w:lineRule="auto"/>
        <w:rPr>
          <w:b/>
          <w:bCs/>
          <w:sz w:val="27"/>
          <w:szCs w:val="27"/>
        </w:rPr>
      </w:pPr>
      <w:r>
        <w:rPr>
          <w:sz w:val="27"/>
          <w:szCs w:val="27"/>
        </w:rPr>
        <w:t>В этой СЗХ присутствует сильная конкуренция, ведущие фирмы занимают большую долю рынка. Поэтому для того, чтобы занять здесь устойчивое положение, необходима мобилизация всех стратегических ресурсов фирмы .</w:t>
      </w:r>
    </w:p>
    <w:p w:rsidR="005356AE" w:rsidRDefault="005356AE">
      <w:pPr>
        <w:pStyle w:val="30"/>
        <w:suppressAutoHyphens w:val="0"/>
        <w:ind w:left="1418" w:firstLine="567"/>
        <w:rPr>
          <w:sz w:val="27"/>
          <w:szCs w:val="27"/>
        </w:rPr>
      </w:pPr>
      <w:r>
        <w:rPr>
          <w:sz w:val="27"/>
          <w:szCs w:val="27"/>
        </w:rPr>
        <w:t>В таб.1 приводятся материалы, которые получены путем опроса работников различных рекламных агенств.</w:t>
      </w:r>
    </w:p>
    <w:p w:rsidR="005356AE" w:rsidRDefault="005356AE">
      <w:pPr>
        <w:ind w:left="1418" w:firstLine="567"/>
        <w:jc w:val="both"/>
        <w:rPr>
          <w:sz w:val="27"/>
          <w:szCs w:val="27"/>
        </w:rPr>
      </w:pPr>
      <w:r>
        <w:rPr>
          <w:sz w:val="27"/>
          <w:szCs w:val="27"/>
        </w:rPr>
        <w:t>Получены ответы на вопросы о кол-ве заказчиков, о темпах роста их количества с прошлого 2000 года. По экспертным оценкам , на охваченные опросом предприятия приходится около 65% рынка сбыта рекламных проектов в г. Санкт-Петербурге, остальные 35% приходятся на мелкие рекламные фирмы.</w:t>
      </w:r>
    </w:p>
    <w:p w:rsidR="005356AE" w:rsidRDefault="005356AE">
      <w:pPr>
        <w:jc w:val="both"/>
        <w:rPr>
          <w:sz w:val="27"/>
          <w:szCs w:val="27"/>
        </w:rPr>
      </w:pPr>
      <w:r>
        <w:rPr>
          <w:sz w:val="27"/>
          <w:szCs w:val="27"/>
        </w:rPr>
        <w:t xml:space="preserve">                                                                                                 Таб.1</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08"/>
        <w:gridCol w:w="2083"/>
      </w:tblGrid>
      <w:tr w:rsidR="005356AE">
        <w:tc>
          <w:tcPr>
            <w:tcW w:w="6408" w:type="dxa"/>
          </w:tcPr>
          <w:p w:rsidR="005356AE" w:rsidRDefault="005356AE">
            <w:pPr>
              <w:jc w:val="both"/>
              <w:rPr>
                <w:sz w:val="27"/>
                <w:szCs w:val="27"/>
              </w:rPr>
            </w:pPr>
            <w:r>
              <w:rPr>
                <w:sz w:val="27"/>
                <w:szCs w:val="27"/>
              </w:rPr>
              <w:t>Среднее число фирм-заказчиков</w:t>
            </w:r>
          </w:p>
        </w:tc>
        <w:tc>
          <w:tcPr>
            <w:tcW w:w="2083" w:type="dxa"/>
          </w:tcPr>
          <w:p w:rsidR="005356AE" w:rsidRDefault="005356AE">
            <w:pPr>
              <w:jc w:val="both"/>
              <w:rPr>
                <w:sz w:val="27"/>
                <w:szCs w:val="27"/>
              </w:rPr>
            </w:pPr>
            <w:r>
              <w:rPr>
                <w:sz w:val="27"/>
                <w:szCs w:val="27"/>
              </w:rPr>
              <w:t>3652</w:t>
            </w:r>
          </w:p>
        </w:tc>
      </w:tr>
      <w:tr w:rsidR="005356AE">
        <w:tc>
          <w:tcPr>
            <w:tcW w:w="6408" w:type="dxa"/>
          </w:tcPr>
          <w:p w:rsidR="005356AE" w:rsidRDefault="005356AE">
            <w:pPr>
              <w:jc w:val="both"/>
              <w:rPr>
                <w:sz w:val="27"/>
                <w:szCs w:val="27"/>
              </w:rPr>
            </w:pPr>
            <w:r>
              <w:rPr>
                <w:sz w:val="27"/>
                <w:szCs w:val="27"/>
              </w:rPr>
              <w:t>Средние темпы роста заказчиков с начала 2000 г.%</w:t>
            </w:r>
          </w:p>
        </w:tc>
        <w:tc>
          <w:tcPr>
            <w:tcW w:w="2083" w:type="dxa"/>
          </w:tcPr>
          <w:p w:rsidR="005356AE" w:rsidRDefault="005356AE">
            <w:pPr>
              <w:jc w:val="both"/>
              <w:rPr>
                <w:sz w:val="27"/>
                <w:szCs w:val="27"/>
              </w:rPr>
            </w:pPr>
            <w:r>
              <w:rPr>
                <w:sz w:val="27"/>
                <w:szCs w:val="27"/>
              </w:rPr>
              <w:t>47</w:t>
            </w:r>
          </w:p>
        </w:tc>
      </w:tr>
      <w:tr w:rsidR="005356AE">
        <w:tc>
          <w:tcPr>
            <w:tcW w:w="6408" w:type="dxa"/>
          </w:tcPr>
          <w:p w:rsidR="005356AE" w:rsidRDefault="005356AE">
            <w:pPr>
              <w:jc w:val="both"/>
              <w:rPr>
                <w:sz w:val="27"/>
                <w:szCs w:val="27"/>
              </w:rPr>
            </w:pPr>
            <w:r>
              <w:rPr>
                <w:sz w:val="27"/>
                <w:szCs w:val="27"/>
              </w:rPr>
              <w:t>Объем продаж в $</w:t>
            </w:r>
          </w:p>
        </w:tc>
        <w:tc>
          <w:tcPr>
            <w:tcW w:w="2083" w:type="dxa"/>
          </w:tcPr>
          <w:p w:rsidR="005356AE" w:rsidRDefault="005356AE">
            <w:pPr>
              <w:jc w:val="both"/>
              <w:rPr>
                <w:sz w:val="27"/>
                <w:szCs w:val="27"/>
              </w:rPr>
            </w:pPr>
            <w:r>
              <w:rPr>
                <w:sz w:val="27"/>
                <w:szCs w:val="27"/>
              </w:rPr>
              <w:t>13728</w:t>
            </w:r>
          </w:p>
        </w:tc>
      </w:tr>
      <w:tr w:rsidR="005356AE">
        <w:tc>
          <w:tcPr>
            <w:tcW w:w="6408" w:type="dxa"/>
          </w:tcPr>
          <w:p w:rsidR="005356AE" w:rsidRDefault="005356AE">
            <w:pPr>
              <w:jc w:val="both"/>
              <w:rPr>
                <w:sz w:val="27"/>
                <w:szCs w:val="27"/>
              </w:rPr>
            </w:pPr>
            <w:r>
              <w:rPr>
                <w:sz w:val="27"/>
                <w:szCs w:val="27"/>
              </w:rPr>
              <w:t>Средние темпы роста объема продаж с начала 2000г.,%</w:t>
            </w:r>
          </w:p>
        </w:tc>
        <w:tc>
          <w:tcPr>
            <w:tcW w:w="2083" w:type="dxa"/>
          </w:tcPr>
          <w:p w:rsidR="005356AE" w:rsidRDefault="005356AE">
            <w:pPr>
              <w:jc w:val="both"/>
              <w:rPr>
                <w:sz w:val="27"/>
                <w:szCs w:val="27"/>
              </w:rPr>
            </w:pPr>
            <w:r>
              <w:rPr>
                <w:sz w:val="27"/>
                <w:szCs w:val="27"/>
              </w:rPr>
              <w:t>32</w:t>
            </w:r>
          </w:p>
        </w:tc>
      </w:tr>
    </w:tbl>
    <w:p w:rsidR="005356AE" w:rsidRDefault="005356AE">
      <w:pPr>
        <w:ind w:left="1080" w:firstLine="360"/>
        <w:jc w:val="both"/>
        <w:rPr>
          <w:sz w:val="27"/>
          <w:szCs w:val="27"/>
        </w:rPr>
      </w:pPr>
    </w:p>
    <w:p w:rsidR="005356AE" w:rsidRDefault="005356AE">
      <w:pPr>
        <w:suppressAutoHyphens/>
        <w:ind w:left="1418" w:firstLine="567"/>
        <w:jc w:val="both"/>
        <w:rPr>
          <w:sz w:val="27"/>
          <w:szCs w:val="27"/>
        </w:rPr>
      </w:pPr>
      <w:r>
        <w:rPr>
          <w:sz w:val="27"/>
          <w:szCs w:val="27"/>
        </w:rPr>
        <w:t>Анализ рынка рекламных агенств в Санкт-Петербурге проводился на основе анкет распространенных среди организаций занимающихся рекламной деятельностью. В результате обработки данных были получены следующие результаты:</w:t>
      </w:r>
    </w:p>
    <w:p w:rsidR="005356AE" w:rsidRDefault="005356AE">
      <w:pPr>
        <w:suppressAutoHyphens/>
        <w:ind w:left="1418" w:firstLine="567"/>
        <w:jc w:val="both"/>
        <w:rPr>
          <w:sz w:val="27"/>
          <w:szCs w:val="27"/>
        </w:rPr>
      </w:pPr>
      <w:r>
        <w:rPr>
          <w:sz w:val="27"/>
          <w:szCs w:val="27"/>
        </w:rPr>
        <w:t>-количество фирм в данном сегменте-54</w:t>
      </w:r>
    </w:p>
    <w:p w:rsidR="005356AE" w:rsidRDefault="005356AE">
      <w:pPr>
        <w:suppressAutoHyphens/>
        <w:ind w:left="1418" w:firstLine="567"/>
        <w:jc w:val="both"/>
        <w:rPr>
          <w:sz w:val="27"/>
          <w:szCs w:val="27"/>
        </w:rPr>
      </w:pPr>
      <w:r>
        <w:rPr>
          <w:sz w:val="27"/>
          <w:szCs w:val="27"/>
        </w:rPr>
        <w:t>-объем продаж за 2000г.-507500$</w:t>
      </w:r>
    </w:p>
    <w:p w:rsidR="005356AE" w:rsidRDefault="005356AE">
      <w:pPr>
        <w:suppressAutoHyphens/>
        <w:ind w:left="1418" w:firstLine="567"/>
        <w:jc w:val="both"/>
        <w:rPr>
          <w:sz w:val="27"/>
          <w:szCs w:val="27"/>
        </w:rPr>
      </w:pPr>
      <w:r>
        <w:rPr>
          <w:sz w:val="27"/>
          <w:szCs w:val="27"/>
        </w:rPr>
        <w:t>-темпы роста объема продаж с начала 2000г. по начало 2001 г.-25%.</w:t>
      </w:r>
    </w:p>
    <w:p w:rsidR="005356AE" w:rsidRDefault="005356AE">
      <w:pPr>
        <w:suppressAutoHyphens/>
        <w:ind w:left="1418" w:firstLine="567"/>
        <w:jc w:val="both"/>
        <w:rPr>
          <w:sz w:val="27"/>
          <w:szCs w:val="27"/>
        </w:rPr>
      </w:pPr>
      <w:r>
        <w:rPr>
          <w:sz w:val="27"/>
          <w:szCs w:val="27"/>
        </w:rPr>
        <w:t>Особенности данного сегмента.</w:t>
      </w:r>
    </w:p>
    <w:p w:rsidR="005356AE" w:rsidRDefault="005356AE">
      <w:pPr>
        <w:suppressAutoHyphens/>
        <w:ind w:left="1418" w:firstLine="567"/>
        <w:jc w:val="both"/>
        <w:rPr>
          <w:sz w:val="27"/>
          <w:szCs w:val="27"/>
        </w:rPr>
      </w:pPr>
      <w:r>
        <w:rPr>
          <w:sz w:val="27"/>
          <w:szCs w:val="27"/>
        </w:rPr>
        <w:t>1.Заказчиков немного, но преобладают крупные предприятия  и организации.</w:t>
      </w:r>
    </w:p>
    <w:p w:rsidR="005356AE" w:rsidRDefault="005356AE">
      <w:pPr>
        <w:numPr>
          <w:ilvl w:val="0"/>
          <w:numId w:val="7"/>
        </w:numPr>
        <w:suppressAutoHyphens/>
        <w:ind w:left="1985" w:hanging="567"/>
        <w:jc w:val="both"/>
        <w:rPr>
          <w:sz w:val="27"/>
          <w:szCs w:val="27"/>
        </w:rPr>
      </w:pPr>
      <w:r>
        <w:rPr>
          <w:sz w:val="27"/>
          <w:szCs w:val="27"/>
        </w:rPr>
        <w:t>Повышенный спрос на презентации непродовольственных товаров .</w:t>
      </w:r>
    </w:p>
    <w:p w:rsidR="005356AE" w:rsidRDefault="005356AE">
      <w:pPr>
        <w:numPr>
          <w:ilvl w:val="0"/>
          <w:numId w:val="7"/>
        </w:numPr>
        <w:suppressAutoHyphens/>
        <w:ind w:left="1985" w:hanging="567"/>
        <w:jc w:val="both"/>
        <w:rPr>
          <w:sz w:val="27"/>
          <w:szCs w:val="27"/>
        </w:rPr>
      </w:pPr>
      <w:r>
        <w:rPr>
          <w:sz w:val="27"/>
          <w:szCs w:val="27"/>
        </w:rPr>
        <w:t>Гибкая ценовая политика по каждому конкретному заказу.</w:t>
      </w:r>
    </w:p>
    <w:p w:rsidR="005356AE" w:rsidRDefault="005356AE">
      <w:pPr>
        <w:pStyle w:val="a4"/>
        <w:numPr>
          <w:ilvl w:val="0"/>
          <w:numId w:val="16"/>
        </w:numPr>
        <w:tabs>
          <w:tab w:val="left" w:pos="993"/>
        </w:tabs>
        <w:ind w:left="1418" w:firstLine="567"/>
        <w:rPr>
          <w:sz w:val="27"/>
          <w:szCs w:val="27"/>
        </w:rPr>
      </w:pPr>
      <w:r>
        <w:rPr>
          <w:sz w:val="27"/>
          <w:szCs w:val="27"/>
          <w:u w:val="single"/>
        </w:rPr>
        <w:t>Псков</w:t>
      </w:r>
      <w:r>
        <w:rPr>
          <w:sz w:val="27"/>
          <w:szCs w:val="27"/>
        </w:rPr>
        <w:t xml:space="preserve"> </w:t>
      </w:r>
    </w:p>
    <w:p w:rsidR="005356AE" w:rsidRDefault="005356AE">
      <w:pPr>
        <w:pStyle w:val="a4"/>
        <w:ind w:left="1418" w:firstLine="567"/>
        <w:rPr>
          <w:sz w:val="27"/>
          <w:szCs w:val="27"/>
          <w:u w:val="single"/>
        </w:rPr>
      </w:pPr>
      <w:r>
        <w:rPr>
          <w:sz w:val="27"/>
          <w:szCs w:val="27"/>
        </w:rPr>
        <w:t>Количество фирм, предоставляющих  услуги по организации рекламных акций на этой СЗХ невелико, поэтому фирма имеет все возможности для занятия здесь лидирующего положения при грамотно организованной рекламной компании и вложении средств в повышение квалификации персонала, работающего  над определенным проектом.</w:t>
      </w:r>
      <w:r>
        <w:rPr>
          <w:sz w:val="27"/>
          <w:szCs w:val="27"/>
          <w:u w:val="single"/>
        </w:rPr>
        <w:t xml:space="preserve"> </w:t>
      </w:r>
    </w:p>
    <w:p w:rsidR="005356AE" w:rsidRDefault="005356AE">
      <w:pPr>
        <w:pStyle w:val="a4"/>
        <w:ind w:left="1418" w:firstLine="567"/>
        <w:rPr>
          <w:sz w:val="27"/>
          <w:szCs w:val="27"/>
        </w:rPr>
      </w:pPr>
      <w:r>
        <w:rPr>
          <w:sz w:val="27"/>
          <w:szCs w:val="27"/>
        </w:rPr>
        <w:t>Выбор СЗХ-2 г. Пскова был обусловлен тем, что в последнее время этот город занял лидирующую позицию среди городов Северо-Западного региона по организации различных рекламных проектов и по участию в массовых рекламных мероприятиях.</w:t>
      </w:r>
    </w:p>
    <w:p w:rsidR="005356AE" w:rsidRDefault="005356AE">
      <w:pPr>
        <w:pStyle w:val="a4"/>
        <w:ind w:left="1418" w:firstLine="567"/>
        <w:rPr>
          <w:sz w:val="27"/>
          <w:szCs w:val="27"/>
        </w:rPr>
      </w:pPr>
      <w:r>
        <w:rPr>
          <w:sz w:val="27"/>
          <w:szCs w:val="27"/>
        </w:rPr>
        <w:t xml:space="preserve">       </w:t>
      </w:r>
    </w:p>
    <w:p w:rsidR="005356AE" w:rsidRDefault="005356AE">
      <w:pPr>
        <w:pStyle w:val="a4"/>
        <w:ind w:left="1418" w:firstLine="567"/>
        <w:rPr>
          <w:sz w:val="27"/>
          <w:szCs w:val="27"/>
          <w:u w:val="single"/>
        </w:rPr>
      </w:pPr>
      <w:r>
        <w:rPr>
          <w:sz w:val="27"/>
          <w:szCs w:val="27"/>
          <w:u w:val="single"/>
        </w:rPr>
        <w:t>Определение конкурентного статуса фирмы в каждой СЗХ</w:t>
      </w:r>
    </w:p>
    <w:p w:rsidR="005356AE" w:rsidRDefault="005356AE">
      <w:pPr>
        <w:pStyle w:val="a4"/>
        <w:ind w:left="1418" w:firstLine="567"/>
        <w:rPr>
          <w:sz w:val="27"/>
          <w:szCs w:val="27"/>
        </w:rPr>
      </w:pPr>
      <w:r>
        <w:rPr>
          <w:sz w:val="27"/>
          <w:szCs w:val="27"/>
        </w:rPr>
        <w:t>Для сравнения СЗХ-1 и СЗХ-2 применим сначала метод, который был предложен Бостонской  Консультационной Группой. Суть этого метода заключается в том, что положение фирмы определяется с помощью специальной матрицы, показывающей соотношение роста объема спроса и доли рынка.</w:t>
      </w:r>
    </w:p>
    <w:p w:rsidR="005356AE" w:rsidRDefault="005356AE">
      <w:pPr>
        <w:pStyle w:val="a4"/>
        <w:ind w:left="1418" w:firstLine="567"/>
        <w:rPr>
          <w:sz w:val="27"/>
          <w:szCs w:val="27"/>
        </w:rPr>
      </w:pPr>
    </w:p>
    <w:p w:rsidR="005356AE" w:rsidRDefault="005356AE">
      <w:pPr>
        <w:pStyle w:val="a4"/>
        <w:ind w:left="1418" w:firstLine="567"/>
        <w:rPr>
          <w:sz w:val="27"/>
          <w:szCs w:val="27"/>
        </w:rPr>
      </w:pPr>
    </w:p>
    <w:p w:rsidR="005356AE" w:rsidRDefault="005356AE">
      <w:pPr>
        <w:pStyle w:val="a4"/>
        <w:ind w:left="1418" w:firstLine="567"/>
        <w:rPr>
          <w:sz w:val="27"/>
          <w:szCs w:val="27"/>
        </w:rPr>
      </w:pPr>
    </w:p>
    <w:p w:rsidR="005356AE" w:rsidRDefault="005356AE">
      <w:pPr>
        <w:pStyle w:val="a4"/>
        <w:ind w:firstLine="709"/>
        <w:rPr>
          <w:sz w:val="27"/>
          <w:szCs w:val="27"/>
        </w:rPr>
      </w:pPr>
    </w:p>
    <w:p w:rsidR="005356AE" w:rsidRDefault="00840A7B">
      <w:pPr>
        <w:pStyle w:val="8"/>
        <w:rPr>
          <w:sz w:val="27"/>
          <w:szCs w:val="27"/>
          <w:u w:val="single"/>
        </w:rPr>
      </w:pPr>
      <w:r>
        <w:rPr>
          <w:noProof/>
          <w:sz w:val="27"/>
          <w:szCs w:val="27"/>
        </w:rPr>
        <w:pict>
          <v:group id="_x0000_s1081" style="position:absolute;left:0;text-align:left;margin-left:162pt;margin-top:12.8pt;width:244.8pt;height:101.95pt;z-index:251661824" coordorigin="4893,9360" coordsize="4896,2039">
            <v:line id="_x0000_s1082" style="position:absolute;flip:y" from="4896,10512" to="9545,10512" strokeweight="1pt"/>
            <v:line id="_x0000_s1083" style="position:absolute" from="7169,9639" to="7169,11399" strokeweight="1pt"/>
            <v:line id="_x0000_s1084" style="position:absolute" from="4893,11376" to="9789,11376">
              <v:stroke endarrow="classic" endarrowlength="long"/>
            </v:line>
            <v:line id="_x0000_s1085" style="position:absolute;flip:y" from="4896,9360" to="4896,11376">
              <v:stroke endarrow="classic" endarrowlength="long"/>
            </v:line>
            <v:line id="_x0000_s1086" style="position:absolute;flip:y" from="4896,9648" to="9545,9648" strokeweight="1pt"/>
          </v:group>
        </w:pict>
      </w:r>
      <w:r w:rsidR="005356AE">
        <w:rPr>
          <w:sz w:val="27"/>
          <w:szCs w:val="27"/>
          <w:u w:val="single"/>
        </w:rPr>
        <w:t>Оценка СЗХ по матрице БКГ</w:t>
      </w:r>
    </w:p>
    <w:p w:rsidR="005356AE" w:rsidRDefault="00840A7B">
      <w:pPr>
        <w:pStyle w:val="a4"/>
        <w:tabs>
          <w:tab w:val="left" w:pos="993"/>
        </w:tabs>
        <w:ind w:firstLine="709"/>
        <w:rPr>
          <w:sz w:val="27"/>
          <w:szCs w:val="27"/>
        </w:rPr>
      </w:pPr>
      <w:r>
        <w:rPr>
          <w:noProof/>
          <w:sz w:val="19"/>
          <w:szCs w:val="19"/>
        </w:rPr>
        <w:pict>
          <v:line id="_x0000_s1093" style="position:absolute;left:0;text-align:left;z-index:251663872" from="396pt,13.35pt" to="396pt,103.35pt"/>
        </w:pict>
      </w:r>
      <w:r>
        <w:rPr>
          <w:noProof/>
          <w:sz w:val="19"/>
          <w:szCs w:val="19"/>
        </w:rPr>
        <w:pict>
          <v:line id="_x0000_s1087" style="position:absolute;left:0;text-align:left;z-index:251662848" from="387pt,13.35pt" to="387pt,13.35pt"/>
        </w:pict>
      </w:r>
      <w:r w:rsidR="005356AE">
        <w:rPr>
          <w:sz w:val="27"/>
          <w:szCs w:val="27"/>
        </w:rPr>
        <w:tab/>
      </w:r>
    </w:p>
    <w:p w:rsidR="005356AE" w:rsidRDefault="005356AE">
      <w:pPr>
        <w:rPr>
          <w:sz w:val="27"/>
          <w:szCs w:val="27"/>
        </w:rPr>
      </w:pPr>
      <w:r>
        <w:rPr>
          <w:sz w:val="27"/>
          <w:szCs w:val="27"/>
        </w:rPr>
        <w:t xml:space="preserve">                                        100</w:t>
      </w:r>
    </w:p>
    <w:p w:rsidR="005356AE" w:rsidRDefault="005356AE">
      <w:pPr>
        <w:tabs>
          <w:tab w:val="left" w:pos="4005"/>
          <w:tab w:val="left" w:pos="4248"/>
          <w:tab w:val="left" w:pos="4956"/>
          <w:tab w:val="left" w:pos="6180"/>
        </w:tabs>
        <w:suppressAutoHyphens/>
        <w:ind w:left="1416"/>
        <w:jc w:val="both"/>
        <w:rPr>
          <w:sz w:val="27"/>
          <w:szCs w:val="27"/>
        </w:rPr>
      </w:pPr>
      <w:r>
        <w:rPr>
          <w:sz w:val="27"/>
          <w:szCs w:val="27"/>
        </w:rPr>
        <w:tab/>
        <w:t>(1)</w:t>
      </w:r>
      <w:r>
        <w:rPr>
          <w:sz w:val="27"/>
          <w:szCs w:val="27"/>
        </w:rPr>
        <w:tab/>
      </w:r>
      <w:r>
        <w:rPr>
          <w:sz w:val="27"/>
          <w:szCs w:val="27"/>
        </w:rPr>
        <w:tab/>
        <w:t>(2)</w:t>
      </w:r>
    </w:p>
    <w:p w:rsidR="005356AE" w:rsidRDefault="005356AE">
      <w:pPr>
        <w:suppressAutoHyphens/>
        <w:ind w:left="1416"/>
        <w:jc w:val="both"/>
        <w:rPr>
          <w:b/>
          <w:sz w:val="27"/>
          <w:szCs w:val="27"/>
        </w:rPr>
      </w:pPr>
      <w:r>
        <w:rPr>
          <w:b/>
          <w:sz w:val="23"/>
          <w:szCs w:val="23"/>
        </w:rPr>
        <w:t xml:space="preserve">Рост объема   50 </w:t>
      </w:r>
      <w:r>
        <w:rPr>
          <w:b/>
          <w:sz w:val="27"/>
          <w:szCs w:val="27"/>
        </w:rPr>
        <w:t xml:space="preserve"> </w:t>
      </w:r>
    </w:p>
    <w:p w:rsidR="005356AE" w:rsidRDefault="005356AE">
      <w:pPr>
        <w:tabs>
          <w:tab w:val="left" w:pos="5850"/>
        </w:tabs>
        <w:suppressAutoHyphens/>
        <w:ind w:left="1416"/>
        <w:jc w:val="both"/>
        <w:rPr>
          <w:sz w:val="27"/>
          <w:szCs w:val="27"/>
        </w:rPr>
      </w:pPr>
      <w:r>
        <w:rPr>
          <w:b/>
          <w:sz w:val="23"/>
          <w:szCs w:val="23"/>
        </w:rPr>
        <w:t>спроса</w:t>
      </w:r>
      <w:r>
        <w:rPr>
          <w:b/>
          <w:sz w:val="27"/>
          <w:szCs w:val="27"/>
        </w:rPr>
        <w:t xml:space="preserve">       </w:t>
      </w:r>
      <w:r>
        <w:rPr>
          <w:sz w:val="27"/>
          <w:szCs w:val="27"/>
        </w:rPr>
        <w:t xml:space="preserve">              (4)</w:t>
      </w:r>
      <w:r>
        <w:rPr>
          <w:sz w:val="27"/>
          <w:szCs w:val="27"/>
        </w:rPr>
        <w:tab/>
        <w:t>(3)</w:t>
      </w:r>
    </w:p>
    <w:p w:rsidR="005356AE" w:rsidRDefault="005356AE">
      <w:pPr>
        <w:tabs>
          <w:tab w:val="left" w:pos="3240"/>
        </w:tabs>
        <w:suppressAutoHyphens/>
        <w:ind w:left="1418"/>
        <w:jc w:val="both"/>
        <w:rPr>
          <w:sz w:val="27"/>
          <w:szCs w:val="27"/>
        </w:rPr>
      </w:pPr>
      <w:r>
        <w:rPr>
          <w:sz w:val="27"/>
          <w:szCs w:val="27"/>
        </w:rPr>
        <w:tab/>
      </w:r>
    </w:p>
    <w:p w:rsidR="005356AE" w:rsidRDefault="005356AE">
      <w:pPr>
        <w:tabs>
          <w:tab w:val="left" w:pos="3225"/>
        </w:tabs>
        <w:suppressAutoHyphens/>
        <w:ind w:left="1418"/>
        <w:jc w:val="both"/>
        <w:rPr>
          <w:sz w:val="27"/>
          <w:szCs w:val="27"/>
        </w:rPr>
      </w:pPr>
      <w:r>
        <w:rPr>
          <w:sz w:val="27"/>
          <w:szCs w:val="27"/>
        </w:rPr>
        <w:tab/>
        <w:t xml:space="preserve">                                                        </w:t>
      </w:r>
    </w:p>
    <w:p w:rsidR="005356AE" w:rsidRDefault="005356AE">
      <w:pPr>
        <w:tabs>
          <w:tab w:val="left" w:pos="3225"/>
        </w:tabs>
        <w:suppressAutoHyphens/>
        <w:ind w:left="1418"/>
        <w:jc w:val="both"/>
        <w:rPr>
          <w:sz w:val="27"/>
          <w:szCs w:val="27"/>
        </w:rPr>
      </w:pPr>
      <w:r>
        <w:rPr>
          <w:sz w:val="27"/>
          <w:szCs w:val="27"/>
        </w:rPr>
        <w:t xml:space="preserve">                          0                            100                              200</w:t>
      </w:r>
    </w:p>
    <w:p w:rsidR="005356AE" w:rsidRDefault="005356AE">
      <w:pPr>
        <w:pStyle w:val="a3"/>
        <w:spacing w:before="120" w:line="240" w:lineRule="auto"/>
        <w:ind w:left="3600" w:firstLine="720"/>
        <w:rPr>
          <w:b/>
          <w:sz w:val="23"/>
          <w:szCs w:val="23"/>
        </w:rPr>
      </w:pPr>
      <w:r>
        <w:rPr>
          <w:b/>
          <w:sz w:val="23"/>
          <w:szCs w:val="23"/>
        </w:rPr>
        <w:t>Доля рынка</w:t>
      </w:r>
    </w:p>
    <w:p w:rsidR="005356AE" w:rsidRDefault="005356AE">
      <w:pPr>
        <w:pStyle w:val="a3"/>
        <w:spacing w:before="120" w:line="240" w:lineRule="auto"/>
        <w:ind w:left="0"/>
        <w:rPr>
          <w:b/>
          <w:sz w:val="23"/>
          <w:szCs w:val="23"/>
        </w:rPr>
      </w:pPr>
    </w:p>
    <w:p w:rsidR="005356AE" w:rsidRDefault="005356AE">
      <w:pPr>
        <w:pStyle w:val="a3"/>
        <w:numPr>
          <w:ilvl w:val="0"/>
          <w:numId w:val="17"/>
        </w:numPr>
        <w:spacing w:before="120" w:line="240" w:lineRule="auto"/>
        <w:rPr>
          <w:sz w:val="27"/>
          <w:szCs w:val="27"/>
        </w:rPr>
      </w:pPr>
      <w:r>
        <w:rPr>
          <w:sz w:val="27"/>
          <w:szCs w:val="27"/>
        </w:rPr>
        <w:t>– «Дикие кошки»;  (2) – «Звезды»;  (3) – «Дойные коровы»;  (4) – «Собаки»</w:t>
      </w:r>
    </w:p>
    <w:p w:rsidR="005356AE" w:rsidRDefault="005356AE">
      <w:pPr>
        <w:suppressAutoHyphens/>
        <w:ind w:left="1418"/>
        <w:jc w:val="both"/>
        <w:rPr>
          <w:sz w:val="27"/>
          <w:szCs w:val="27"/>
        </w:rPr>
      </w:pPr>
    </w:p>
    <w:p w:rsidR="005356AE" w:rsidRDefault="005356AE">
      <w:pPr>
        <w:pStyle w:val="a3"/>
        <w:spacing w:before="120" w:line="240" w:lineRule="auto"/>
        <w:ind w:left="1418" w:firstLine="567"/>
        <w:jc w:val="both"/>
        <w:rPr>
          <w:sz w:val="27"/>
          <w:szCs w:val="27"/>
        </w:rPr>
      </w:pPr>
      <w:r>
        <w:rPr>
          <w:sz w:val="27"/>
          <w:szCs w:val="27"/>
        </w:rPr>
        <w:t>Выраженного единоличного лидера на рынке рекламных услуг в Санкт-Петербурге в настоящее время нет. Для фирмы характерны малая доля рынка при высоких темпах роста.</w:t>
      </w:r>
      <w:r>
        <w:rPr>
          <w:sz w:val="27"/>
          <w:szCs w:val="27"/>
          <w:u w:val="single"/>
        </w:rPr>
        <w:t xml:space="preserve"> </w:t>
      </w:r>
    </w:p>
    <w:p w:rsidR="005356AE" w:rsidRDefault="005356AE">
      <w:pPr>
        <w:pStyle w:val="a4"/>
        <w:tabs>
          <w:tab w:val="left" w:pos="6463"/>
        </w:tabs>
        <w:ind w:left="1418" w:firstLine="567"/>
        <w:rPr>
          <w:sz w:val="27"/>
          <w:szCs w:val="27"/>
        </w:rPr>
      </w:pPr>
      <w:r>
        <w:rPr>
          <w:sz w:val="27"/>
          <w:szCs w:val="27"/>
        </w:rPr>
        <w:t>Следовательно, согласно подходу, предложенному Бостонской консультативной группой, фирма находится в положении «дикие кошки». Эта область характеризуется высокими темпами продаж и небольшой долей рынка, приносит хорошую прибыль, но требуются дополнительные инвестиции для повышения качества предоставляемых услуг и улучшение сбытовой политики. Необходимо специально изучить эту область на предмет возможного перехода в область «Звезды», которая  является самой выгодной для каждой фирмы. Для расширения доли рынка целесообразным будет установление цен сравнительно ниже, чем у фирм-конкурентов и размещение рекламы в местных газетах и на щитах.</w:t>
      </w:r>
    </w:p>
    <w:p w:rsidR="005356AE" w:rsidRDefault="005356AE">
      <w:pPr>
        <w:pStyle w:val="a4"/>
        <w:tabs>
          <w:tab w:val="left" w:pos="6463"/>
        </w:tabs>
        <w:spacing w:before="120"/>
        <w:ind w:left="1418" w:firstLine="567"/>
        <w:rPr>
          <w:sz w:val="27"/>
          <w:szCs w:val="27"/>
        </w:rPr>
      </w:pPr>
      <w:r>
        <w:rPr>
          <w:sz w:val="27"/>
          <w:szCs w:val="27"/>
        </w:rPr>
        <w:t xml:space="preserve"> Это подтверждает возможность завоевания существенной доли рынка первой Стратегической Зоны Хозяйствования (СЗХ). По второй СЗХ по городу Пскову фирма также находится в положении «дикой кошки». </w:t>
      </w:r>
    </w:p>
    <w:p w:rsidR="005356AE" w:rsidRDefault="005356AE">
      <w:pPr>
        <w:pStyle w:val="a4"/>
        <w:tabs>
          <w:tab w:val="left" w:pos="6463"/>
        </w:tabs>
        <w:spacing w:before="120"/>
        <w:ind w:left="1418" w:firstLine="567"/>
        <w:rPr>
          <w:sz w:val="27"/>
          <w:szCs w:val="27"/>
        </w:rPr>
      </w:pPr>
      <w:r>
        <w:rPr>
          <w:sz w:val="27"/>
          <w:szCs w:val="27"/>
        </w:rPr>
        <w:t>Для определения конкурентной позиции фирмы в каждом сегменте  используется показатель, который называется конкурентный статус фирмы. Данный показатель определяется для каждой СЗХ по следующей формуле:</w:t>
      </w:r>
    </w:p>
    <w:p w:rsidR="005356AE" w:rsidRDefault="00840A7B">
      <w:pPr>
        <w:spacing w:before="120"/>
        <w:ind w:left="1418" w:firstLine="567"/>
        <w:jc w:val="both"/>
        <w:rPr>
          <w:sz w:val="27"/>
          <w:szCs w:val="27"/>
        </w:rPr>
      </w:pPr>
      <w:r>
        <w:rPr>
          <w:position w:val="-32"/>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36.75pt" fillcolor="window">
            <v:imagedata r:id="rId7" o:title=""/>
          </v:shape>
        </w:pict>
      </w:r>
      <w:r w:rsidR="005356AE">
        <w:rPr>
          <w:sz w:val="27"/>
          <w:szCs w:val="27"/>
        </w:rPr>
        <w:t xml:space="preserve"> , где</w:t>
      </w:r>
    </w:p>
    <w:p w:rsidR="005356AE" w:rsidRDefault="005356AE">
      <w:pPr>
        <w:ind w:left="1418" w:firstLine="567"/>
        <w:jc w:val="both"/>
        <w:rPr>
          <w:sz w:val="27"/>
          <w:szCs w:val="27"/>
        </w:rPr>
      </w:pPr>
      <w:r>
        <w:rPr>
          <w:sz w:val="27"/>
          <w:szCs w:val="27"/>
        </w:rPr>
        <w:t>К</w:t>
      </w:r>
      <w:r>
        <w:rPr>
          <w:sz w:val="27"/>
          <w:szCs w:val="27"/>
          <w:vertAlign w:val="subscript"/>
        </w:rPr>
        <w:t>ф</w:t>
      </w:r>
      <w:r>
        <w:rPr>
          <w:sz w:val="27"/>
          <w:szCs w:val="27"/>
        </w:rPr>
        <w:t xml:space="preserve"> – уровень стратегических капитальных вложений;</w:t>
      </w:r>
    </w:p>
    <w:p w:rsidR="005356AE" w:rsidRDefault="005356AE">
      <w:pPr>
        <w:ind w:left="1418" w:firstLine="567"/>
        <w:jc w:val="both"/>
        <w:rPr>
          <w:sz w:val="27"/>
          <w:szCs w:val="27"/>
        </w:rPr>
      </w:pPr>
      <w:r>
        <w:rPr>
          <w:sz w:val="27"/>
          <w:szCs w:val="27"/>
        </w:rPr>
        <w:t>К</w:t>
      </w:r>
      <w:r>
        <w:rPr>
          <w:sz w:val="27"/>
          <w:szCs w:val="27"/>
          <w:vertAlign w:val="subscript"/>
        </w:rPr>
        <w:t>к</w:t>
      </w:r>
      <w:r>
        <w:rPr>
          <w:sz w:val="27"/>
          <w:szCs w:val="27"/>
        </w:rPr>
        <w:t xml:space="preserve"> – критическая точка объема капитальных вложений;</w:t>
      </w:r>
    </w:p>
    <w:p w:rsidR="005356AE" w:rsidRDefault="005356AE">
      <w:pPr>
        <w:ind w:left="1418" w:firstLine="567"/>
        <w:jc w:val="both"/>
        <w:rPr>
          <w:sz w:val="27"/>
          <w:szCs w:val="27"/>
        </w:rPr>
      </w:pPr>
      <w:r>
        <w:rPr>
          <w:sz w:val="27"/>
          <w:szCs w:val="27"/>
        </w:rPr>
        <w:t>К</w:t>
      </w:r>
      <w:r>
        <w:rPr>
          <w:sz w:val="27"/>
          <w:szCs w:val="27"/>
          <w:vertAlign w:val="subscript"/>
        </w:rPr>
        <w:t>о</w:t>
      </w:r>
      <w:r>
        <w:rPr>
          <w:sz w:val="27"/>
          <w:szCs w:val="27"/>
        </w:rPr>
        <w:t xml:space="preserve"> – оптимальный объем капитальных вложений;</w:t>
      </w:r>
    </w:p>
    <w:p w:rsidR="005356AE" w:rsidRDefault="005356AE">
      <w:pPr>
        <w:ind w:left="1418" w:firstLine="567"/>
        <w:jc w:val="both"/>
        <w:rPr>
          <w:sz w:val="27"/>
          <w:szCs w:val="27"/>
        </w:rPr>
      </w:pPr>
      <w:r>
        <w:rPr>
          <w:sz w:val="27"/>
          <w:szCs w:val="27"/>
        </w:rPr>
        <w:t>S</w:t>
      </w:r>
      <w:r>
        <w:rPr>
          <w:sz w:val="27"/>
          <w:szCs w:val="27"/>
          <w:vertAlign w:val="subscript"/>
        </w:rPr>
        <w:t>ф</w:t>
      </w:r>
      <w:r>
        <w:rPr>
          <w:sz w:val="27"/>
          <w:szCs w:val="27"/>
        </w:rPr>
        <w:t xml:space="preserve"> – действующая стратегия фирмы;</w:t>
      </w:r>
    </w:p>
    <w:p w:rsidR="005356AE" w:rsidRDefault="005356AE">
      <w:pPr>
        <w:ind w:left="1418" w:firstLine="567"/>
        <w:jc w:val="both"/>
        <w:rPr>
          <w:sz w:val="27"/>
          <w:szCs w:val="27"/>
        </w:rPr>
      </w:pPr>
      <w:r>
        <w:rPr>
          <w:sz w:val="27"/>
          <w:szCs w:val="27"/>
        </w:rPr>
        <w:t>S</w:t>
      </w:r>
      <w:r>
        <w:rPr>
          <w:sz w:val="27"/>
          <w:szCs w:val="27"/>
          <w:vertAlign w:val="subscript"/>
        </w:rPr>
        <w:t>р</w:t>
      </w:r>
      <w:r>
        <w:rPr>
          <w:sz w:val="27"/>
          <w:szCs w:val="27"/>
        </w:rPr>
        <w:t xml:space="preserve"> – оптимальная стратегия фирмы;</w:t>
      </w:r>
    </w:p>
    <w:p w:rsidR="005356AE" w:rsidRDefault="005356AE">
      <w:pPr>
        <w:ind w:left="1418" w:firstLine="567"/>
        <w:jc w:val="both"/>
        <w:rPr>
          <w:sz w:val="27"/>
          <w:szCs w:val="27"/>
        </w:rPr>
      </w:pPr>
      <w:r>
        <w:rPr>
          <w:sz w:val="27"/>
          <w:szCs w:val="27"/>
        </w:rPr>
        <w:t>С</w:t>
      </w:r>
      <w:r>
        <w:rPr>
          <w:sz w:val="27"/>
          <w:szCs w:val="27"/>
          <w:vertAlign w:val="subscript"/>
        </w:rPr>
        <w:t>р</w:t>
      </w:r>
      <w:r>
        <w:rPr>
          <w:sz w:val="27"/>
          <w:szCs w:val="27"/>
        </w:rPr>
        <w:t xml:space="preserve"> – имеющиеся возможности фирмы;</w:t>
      </w:r>
    </w:p>
    <w:p w:rsidR="005356AE" w:rsidRDefault="005356AE">
      <w:pPr>
        <w:ind w:left="1418" w:firstLine="567"/>
        <w:jc w:val="both"/>
        <w:rPr>
          <w:sz w:val="27"/>
          <w:szCs w:val="27"/>
        </w:rPr>
      </w:pPr>
      <w:r>
        <w:rPr>
          <w:sz w:val="27"/>
          <w:szCs w:val="27"/>
        </w:rPr>
        <w:t>С</w:t>
      </w:r>
      <w:r>
        <w:rPr>
          <w:sz w:val="27"/>
          <w:szCs w:val="27"/>
          <w:vertAlign w:val="subscript"/>
        </w:rPr>
        <w:t>о</w:t>
      </w:r>
      <w:r>
        <w:rPr>
          <w:sz w:val="27"/>
          <w:szCs w:val="27"/>
        </w:rPr>
        <w:t xml:space="preserve"> – оптимальный возможности фирмы.</w:t>
      </w:r>
    </w:p>
    <w:p w:rsidR="005356AE" w:rsidRDefault="005356AE">
      <w:pPr>
        <w:pStyle w:val="a4"/>
        <w:tabs>
          <w:tab w:val="left" w:pos="6463"/>
        </w:tabs>
        <w:spacing w:before="120" w:after="120"/>
        <w:ind w:left="1418" w:firstLine="567"/>
        <w:rPr>
          <w:sz w:val="27"/>
          <w:szCs w:val="27"/>
        </w:rPr>
      </w:pPr>
      <w:r>
        <w:rPr>
          <w:sz w:val="27"/>
          <w:szCs w:val="27"/>
        </w:rPr>
        <w:t>Значение всех показателей определяется экспертами по единичной шкале с помощью соответствующих методических справочников. Все значения ранжируются от 1 до 5, за  наилучшее положение принимается 5.</w:t>
      </w:r>
    </w:p>
    <w:p w:rsidR="005356AE" w:rsidRDefault="005356AE">
      <w:pPr>
        <w:pStyle w:val="a4"/>
        <w:tabs>
          <w:tab w:val="left" w:pos="6463"/>
        </w:tabs>
        <w:ind w:left="1418" w:firstLine="567"/>
        <w:rPr>
          <w:sz w:val="27"/>
          <w:szCs w:val="27"/>
        </w:rPr>
      </w:pPr>
      <w:r>
        <w:rPr>
          <w:i/>
          <w:sz w:val="27"/>
          <w:szCs w:val="27"/>
        </w:rPr>
        <w:t>Стратегические капитальные вложения</w:t>
      </w:r>
      <w:r>
        <w:rPr>
          <w:sz w:val="27"/>
          <w:szCs w:val="27"/>
        </w:rPr>
        <w:t xml:space="preserve"> фирмы направлены на аренду офиса в центре города и оснащение его для эффективной и удобной работы коллектива, приобретение новейшего программного обеспечения и всех необходимых материалов для выполнения заказов. В связи с тем, что на СЗХ1 существует несколько ведущих фирм по оказанию рекламных услуг, то сделанные фирмой стратегические капитальные вложения (К</w:t>
      </w:r>
      <w:r>
        <w:rPr>
          <w:sz w:val="27"/>
          <w:szCs w:val="27"/>
          <w:vertAlign w:val="subscript"/>
        </w:rPr>
        <w:t>ф</w:t>
      </w:r>
      <w:r>
        <w:rPr>
          <w:sz w:val="27"/>
          <w:szCs w:val="27"/>
        </w:rPr>
        <w:t>=4) недостаточны и не достигают их оптимального на этом сегменте размера (К</w:t>
      </w:r>
      <w:r>
        <w:rPr>
          <w:sz w:val="27"/>
          <w:szCs w:val="27"/>
          <w:vertAlign w:val="subscript"/>
        </w:rPr>
        <w:t>о</w:t>
      </w:r>
      <w:r>
        <w:rPr>
          <w:sz w:val="27"/>
          <w:szCs w:val="27"/>
        </w:rPr>
        <w:t>=5). Ситуация на СЗХ2 является благоприятной для фирмы, так как нет существенных конкурентов и возможно расширение доли рынка в ближайшее время. Поэтому осуществленные стратегические капитальные вложения (К</w:t>
      </w:r>
      <w:r>
        <w:rPr>
          <w:sz w:val="27"/>
          <w:szCs w:val="27"/>
          <w:vertAlign w:val="subscript"/>
        </w:rPr>
        <w:t>ф</w:t>
      </w:r>
      <w:r>
        <w:rPr>
          <w:sz w:val="27"/>
          <w:szCs w:val="27"/>
        </w:rPr>
        <w:t>=3) вполне достаточны и почти достигают оптимального размера (К</w:t>
      </w:r>
      <w:r>
        <w:rPr>
          <w:sz w:val="27"/>
          <w:szCs w:val="27"/>
          <w:vertAlign w:val="subscript"/>
        </w:rPr>
        <w:t>о</w:t>
      </w:r>
      <w:r>
        <w:rPr>
          <w:sz w:val="27"/>
          <w:szCs w:val="27"/>
        </w:rPr>
        <w:t>=4).</w:t>
      </w:r>
    </w:p>
    <w:p w:rsidR="005356AE" w:rsidRDefault="005356AE">
      <w:pPr>
        <w:pStyle w:val="a4"/>
        <w:tabs>
          <w:tab w:val="left" w:pos="6463"/>
        </w:tabs>
        <w:ind w:left="1418" w:firstLine="567"/>
        <w:rPr>
          <w:sz w:val="27"/>
          <w:szCs w:val="27"/>
        </w:rPr>
      </w:pPr>
      <w:r>
        <w:rPr>
          <w:i/>
          <w:sz w:val="27"/>
          <w:szCs w:val="27"/>
        </w:rPr>
        <w:t>Критическая точка объема капитальных вложений</w:t>
      </w:r>
      <w:r>
        <w:rPr>
          <w:sz w:val="27"/>
          <w:szCs w:val="27"/>
        </w:rPr>
        <w:t xml:space="preserve"> на СЗХ1 соответствует 3, а на СЗХ2 – 2. Разница между этими величинами объясняется тем, что на СЗХ2 фирма имеет стабильное положение и возможность быстро расширить свою долю рынка; в то же время на СЗХ1 сильная конкуренция вынуждает руководство фирмы стимулировать сбыт и разнообразить свои услуги в больше, чем на СЗХ2.</w:t>
      </w:r>
    </w:p>
    <w:p w:rsidR="005356AE" w:rsidRDefault="005356AE">
      <w:pPr>
        <w:pStyle w:val="a4"/>
        <w:tabs>
          <w:tab w:val="left" w:pos="6463"/>
        </w:tabs>
        <w:ind w:left="1418" w:firstLine="567"/>
        <w:rPr>
          <w:sz w:val="27"/>
          <w:szCs w:val="27"/>
        </w:rPr>
      </w:pPr>
      <w:r>
        <w:rPr>
          <w:sz w:val="27"/>
          <w:szCs w:val="27"/>
        </w:rPr>
        <w:t xml:space="preserve">Из-за сложностей по расширению доли рынка и сильной конкуренции фирме для занятия устойчивого положения на СЗХ1 необходимо максимально использовать все имеющиеся ресурсы и совершенствовать используемые технологии, поэтому </w:t>
      </w:r>
      <w:r>
        <w:rPr>
          <w:i/>
          <w:sz w:val="27"/>
          <w:szCs w:val="27"/>
        </w:rPr>
        <w:t>оптимальный объем капитальных вложений</w:t>
      </w:r>
      <w:r>
        <w:rPr>
          <w:sz w:val="27"/>
          <w:szCs w:val="27"/>
        </w:rPr>
        <w:t xml:space="preserve"> соответствует 5. Ситуация на СЗХ2 позволяет фирме довольствоваться фирме располагаемыми ей ресурсами и использовать затрачивать сравнительно меньшее количество капитальных вложений (К</w:t>
      </w:r>
      <w:r>
        <w:rPr>
          <w:sz w:val="27"/>
          <w:szCs w:val="27"/>
          <w:vertAlign w:val="subscript"/>
        </w:rPr>
        <w:t>о</w:t>
      </w:r>
      <w:r>
        <w:rPr>
          <w:sz w:val="27"/>
          <w:szCs w:val="27"/>
        </w:rPr>
        <w:t>=3).</w:t>
      </w:r>
    </w:p>
    <w:p w:rsidR="005356AE" w:rsidRDefault="005356AE">
      <w:pPr>
        <w:pStyle w:val="a4"/>
        <w:tabs>
          <w:tab w:val="left" w:pos="6463"/>
        </w:tabs>
        <w:ind w:left="1418" w:firstLine="567"/>
        <w:rPr>
          <w:sz w:val="27"/>
          <w:szCs w:val="27"/>
        </w:rPr>
      </w:pPr>
      <w:r>
        <w:rPr>
          <w:sz w:val="27"/>
          <w:szCs w:val="27"/>
        </w:rPr>
        <w:t xml:space="preserve">Фирма стремиться максимально приблизить </w:t>
      </w:r>
      <w:r>
        <w:rPr>
          <w:i/>
          <w:sz w:val="27"/>
          <w:szCs w:val="27"/>
        </w:rPr>
        <w:t>действующую стратегию</w:t>
      </w:r>
      <w:r>
        <w:rPr>
          <w:sz w:val="27"/>
          <w:szCs w:val="27"/>
        </w:rPr>
        <w:t xml:space="preserve"> к оптимальной на обоих сегментах. Для достижения </w:t>
      </w:r>
      <w:r>
        <w:rPr>
          <w:i/>
          <w:sz w:val="27"/>
          <w:szCs w:val="27"/>
        </w:rPr>
        <w:t>оптимальной стратегии</w:t>
      </w:r>
      <w:r>
        <w:rPr>
          <w:sz w:val="27"/>
          <w:szCs w:val="27"/>
        </w:rPr>
        <w:t xml:space="preserve"> на СЗХ2 фирме предстоит улучшить стимулирование спроса через увеличение рекламы, чтобы осведомленность о деятельности фирмы. На СЗХ1 действующая фирмы практически соответствует ее оптимальному размеру. Фирме необходимо улучшить свое положение на этом сегменте, но растущий спрос  на предоставляемые ею услуги означает, что в ближайшее время фирма займет прочное положение среди аналогичных фирм.</w:t>
      </w:r>
    </w:p>
    <w:p w:rsidR="005356AE" w:rsidRDefault="005356AE">
      <w:pPr>
        <w:pStyle w:val="a4"/>
        <w:tabs>
          <w:tab w:val="left" w:pos="6463"/>
        </w:tabs>
        <w:ind w:left="1418" w:firstLine="567"/>
        <w:rPr>
          <w:sz w:val="27"/>
          <w:szCs w:val="27"/>
        </w:rPr>
      </w:pPr>
      <w:r>
        <w:rPr>
          <w:sz w:val="27"/>
          <w:szCs w:val="27"/>
        </w:rPr>
        <w:t xml:space="preserve">Фирма располагает всеми необходимыми информационными ресурсами для занятия одного из лидирующих положений; квалификация персонала очень высока, что позволяет выполнять различные закалы в сравнительно короткие сроки по сравнению с другими фирмами. Тогда </w:t>
      </w:r>
      <w:r>
        <w:rPr>
          <w:i/>
          <w:sz w:val="27"/>
          <w:szCs w:val="27"/>
        </w:rPr>
        <w:t>возможности фирмы будут оптимальными</w:t>
      </w:r>
      <w:r>
        <w:rPr>
          <w:sz w:val="27"/>
          <w:szCs w:val="27"/>
        </w:rPr>
        <w:t>.</w:t>
      </w:r>
    </w:p>
    <w:p w:rsidR="005356AE" w:rsidRDefault="005356AE">
      <w:pPr>
        <w:spacing w:before="120"/>
        <w:ind w:left="1418" w:firstLine="567"/>
        <w:jc w:val="both"/>
        <w:rPr>
          <w:b/>
          <w:i/>
          <w:sz w:val="27"/>
          <w:szCs w:val="27"/>
        </w:rPr>
      </w:pPr>
    </w:p>
    <w:p w:rsidR="005356AE" w:rsidRDefault="005356AE">
      <w:pPr>
        <w:spacing w:before="120"/>
        <w:ind w:left="1418" w:firstLine="567"/>
        <w:jc w:val="both"/>
        <w:rPr>
          <w:b/>
          <w:i/>
          <w:sz w:val="27"/>
          <w:szCs w:val="27"/>
        </w:rPr>
      </w:pPr>
      <w:r>
        <w:rPr>
          <w:b/>
          <w:i/>
          <w:sz w:val="27"/>
          <w:szCs w:val="27"/>
        </w:rPr>
        <w:t>Для СЗХ 1:</w:t>
      </w:r>
    </w:p>
    <w:p w:rsidR="005356AE" w:rsidRDefault="005356AE">
      <w:pPr>
        <w:spacing w:before="120"/>
        <w:ind w:left="1418" w:firstLine="567"/>
        <w:jc w:val="both"/>
        <w:rPr>
          <w:bCs/>
          <w:i/>
          <w:sz w:val="27"/>
          <w:szCs w:val="27"/>
        </w:rPr>
      </w:pPr>
      <w:r>
        <w:rPr>
          <w:bCs/>
          <w:i/>
          <w:sz w:val="27"/>
          <w:szCs w:val="27"/>
        </w:rPr>
        <w:t>КСФ</w:t>
      </w:r>
      <w:r>
        <w:rPr>
          <w:b/>
          <w:i/>
          <w:sz w:val="27"/>
          <w:szCs w:val="27"/>
        </w:rPr>
        <w:t>=</w:t>
      </w:r>
      <w:r>
        <w:rPr>
          <w:bCs/>
          <w:i/>
          <w:sz w:val="27"/>
          <w:szCs w:val="27"/>
        </w:rPr>
        <w:t>(4-3/5-3)*(4*4/5*4)=0,4</w:t>
      </w:r>
    </w:p>
    <w:p w:rsidR="005356AE" w:rsidRDefault="005356AE">
      <w:pPr>
        <w:tabs>
          <w:tab w:val="left" w:pos="567"/>
        </w:tabs>
        <w:ind w:left="1418" w:firstLine="567"/>
        <w:jc w:val="both"/>
        <w:rPr>
          <w:sz w:val="27"/>
          <w:szCs w:val="27"/>
        </w:rPr>
      </w:pPr>
      <w:r>
        <w:rPr>
          <w:sz w:val="27"/>
          <w:szCs w:val="27"/>
        </w:rPr>
        <w:t>Для данной СЗХ конкурентный статус определен как средний. Для улучшения позиции фирмы на СЗХ 1 необходимы дополнительные вложения.</w:t>
      </w:r>
    </w:p>
    <w:p w:rsidR="005356AE" w:rsidRDefault="005356AE">
      <w:pPr>
        <w:spacing w:before="120"/>
        <w:ind w:left="1418" w:firstLine="567"/>
        <w:jc w:val="both"/>
        <w:rPr>
          <w:bCs/>
          <w:i/>
          <w:sz w:val="27"/>
          <w:szCs w:val="27"/>
        </w:rPr>
      </w:pPr>
    </w:p>
    <w:p w:rsidR="005356AE" w:rsidRDefault="005356AE">
      <w:pPr>
        <w:spacing w:before="120"/>
        <w:ind w:left="1418" w:firstLine="567"/>
        <w:jc w:val="both"/>
        <w:rPr>
          <w:b/>
          <w:i/>
          <w:sz w:val="27"/>
          <w:szCs w:val="27"/>
        </w:rPr>
      </w:pPr>
      <w:r>
        <w:rPr>
          <w:b/>
          <w:i/>
          <w:sz w:val="27"/>
          <w:szCs w:val="27"/>
        </w:rPr>
        <w:t>Для СЗХ 2:</w:t>
      </w:r>
    </w:p>
    <w:p w:rsidR="005356AE" w:rsidRDefault="005356AE">
      <w:pPr>
        <w:spacing w:before="120"/>
        <w:ind w:left="1418" w:firstLine="567"/>
        <w:jc w:val="both"/>
        <w:rPr>
          <w:i/>
          <w:iCs/>
          <w:sz w:val="27"/>
          <w:szCs w:val="27"/>
        </w:rPr>
      </w:pPr>
      <w:r>
        <w:rPr>
          <w:i/>
          <w:iCs/>
          <w:sz w:val="27"/>
          <w:szCs w:val="27"/>
        </w:rPr>
        <w:t>КСФ=(3-2/4-2)*(4*2/5*3)=0,2</w:t>
      </w:r>
    </w:p>
    <w:p w:rsidR="005356AE" w:rsidRDefault="005356AE">
      <w:pPr>
        <w:spacing w:before="120"/>
        <w:ind w:left="1418" w:firstLine="567"/>
        <w:jc w:val="both"/>
        <w:rPr>
          <w:sz w:val="27"/>
          <w:szCs w:val="27"/>
        </w:rPr>
      </w:pPr>
      <w:r>
        <w:rPr>
          <w:sz w:val="27"/>
          <w:szCs w:val="27"/>
        </w:rPr>
        <w:t xml:space="preserve"> Полученная оценка характеризует позицию фирмы на СЗХ 2 как слабую. Для улучшения своего положения на данной СЗХ необходимо увеличить объем  капиталовложений.</w:t>
      </w:r>
    </w:p>
    <w:p w:rsidR="005356AE" w:rsidRDefault="005356AE">
      <w:pPr>
        <w:pStyle w:val="a4"/>
        <w:tabs>
          <w:tab w:val="left" w:pos="6463"/>
        </w:tabs>
        <w:ind w:left="1418" w:firstLine="567"/>
        <w:rPr>
          <w:sz w:val="27"/>
          <w:szCs w:val="27"/>
        </w:rPr>
      </w:pPr>
    </w:p>
    <w:p w:rsidR="005356AE" w:rsidRDefault="005356AE">
      <w:pPr>
        <w:pStyle w:val="a4"/>
        <w:tabs>
          <w:tab w:val="left" w:pos="6463"/>
        </w:tabs>
        <w:ind w:left="1418" w:firstLine="567"/>
        <w:rPr>
          <w:sz w:val="27"/>
          <w:szCs w:val="27"/>
          <w:u w:val="single"/>
        </w:rPr>
      </w:pPr>
      <w:r>
        <w:rPr>
          <w:sz w:val="27"/>
          <w:szCs w:val="27"/>
          <w:u w:val="single"/>
        </w:rPr>
        <w:t>Анализ СЗХ по матрице «Мак-Кинзи»</w:t>
      </w:r>
    </w:p>
    <w:p w:rsidR="005356AE" w:rsidRDefault="005356AE">
      <w:pPr>
        <w:pStyle w:val="a4"/>
        <w:tabs>
          <w:tab w:val="left" w:pos="6463"/>
        </w:tabs>
        <w:ind w:left="1418" w:firstLine="567"/>
        <w:rPr>
          <w:sz w:val="27"/>
          <w:szCs w:val="27"/>
        </w:rPr>
      </w:pPr>
      <w:r>
        <w:rPr>
          <w:sz w:val="27"/>
          <w:szCs w:val="27"/>
        </w:rPr>
        <w:t>При использовании данного метода определяются следующие параметры: параметр привлекательности П</w:t>
      </w:r>
      <w:r>
        <w:rPr>
          <w:sz w:val="27"/>
          <w:szCs w:val="27"/>
          <w:vertAlign w:val="subscript"/>
        </w:rPr>
        <w:t>сзх</w:t>
      </w:r>
      <w:r>
        <w:rPr>
          <w:sz w:val="27"/>
          <w:szCs w:val="27"/>
        </w:rPr>
        <w:t xml:space="preserve"> и КСФ.</w:t>
      </w:r>
    </w:p>
    <w:p w:rsidR="005356AE" w:rsidRDefault="005356AE">
      <w:pPr>
        <w:pStyle w:val="a4"/>
        <w:tabs>
          <w:tab w:val="left" w:pos="6463"/>
        </w:tabs>
        <w:spacing w:before="120" w:after="120"/>
        <w:ind w:left="1418" w:firstLine="567"/>
        <w:rPr>
          <w:sz w:val="27"/>
          <w:szCs w:val="27"/>
        </w:rPr>
      </w:pPr>
      <w:r>
        <w:rPr>
          <w:b/>
          <w:sz w:val="27"/>
          <w:szCs w:val="27"/>
        </w:rPr>
        <w:t>П</w:t>
      </w:r>
      <w:r>
        <w:rPr>
          <w:b/>
          <w:sz w:val="27"/>
          <w:szCs w:val="27"/>
          <w:vertAlign w:val="subscript"/>
        </w:rPr>
        <w:t>сзх</w:t>
      </w:r>
      <w:r>
        <w:rPr>
          <w:b/>
          <w:sz w:val="27"/>
          <w:szCs w:val="27"/>
        </w:rPr>
        <w:t xml:space="preserve"> = </w:t>
      </w:r>
      <w:r w:rsidR="00840A7B">
        <w:rPr>
          <w:b/>
          <w:position w:val="-6"/>
          <w:sz w:val="27"/>
          <w:szCs w:val="27"/>
        </w:rPr>
        <w:pict>
          <v:shape id="_x0000_i1026" type="#_x0000_t75" style="width:11.25pt;height:11.25pt" fillcolor="window">
            <v:imagedata r:id="rId8" o:title=""/>
          </v:shape>
        </w:pict>
      </w:r>
      <w:r>
        <w:rPr>
          <w:b/>
          <w:sz w:val="27"/>
          <w:szCs w:val="27"/>
        </w:rPr>
        <w:t xml:space="preserve">ПР + </w:t>
      </w:r>
      <w:r w:rsidR="00840A7B">
        <w:rPr>
          <w:b/>
          <w:position w:val="-10"/>
          <w:sz w:val="27"/>
          <w:szCs w:val="27"/>
        </w:rPr>
        <w:pict>
          <v:shape id="_x0000_i1027" type="#_x0000_t75" style="width:12pt;height:15.75pt" fillcolor="window">
            <v:imagedata r:id="rId9" o:title=""/>
          </v:shape>
        </w:pict>
      </w:r>
      <w:r>
        <w:rPr>
          <w:b/>
          <w:sz w:val="27"/>
          <w:szCs w:val="27"/>
        </w:rPr>
        <w:t xml:space="preserve">Р + </w:t>
      </w:r>
      <w:r>
        <w:rPr>
          <w:b/>
          <w:sz w:val="27"/>
          <w:szCs w:val="27"/>
          <w:lang w:val="en-GB"/>
        </w:rPr>
        <w:t>z</w:t>
      </w:r>
      <w:r>
        <w:rPr>
          <w:b/>
          <w:sz w:val="27"/>
          <w:szCs w:val="27"/>
        </w:rPr>
        <w:t xml:space="preserve">О +  </w:t>
      </w:r>
      <w:r w:rsidR="00840A7B">
        <w:rPr>
          <w:b/>
          <w:position w:val="-4"/>
          <w:sz w:val="27"/>
          <w:szCs w:val="27"/>
        </w:rPr>
        <w:pict>
          <v:shape id="_x0000_i1028" type="#_x0000_t75" style="width:11.25pt;height:12.75pt" fillcolor="window">
            <v:imagedata r:id="rId10" o:title=""/>
          </v:shape>
        </w:pict>
      </w:r>
      <w:r>
        <w:rPr>
          <w:b/>
          <w:sz w:val="27"/>
          <w:szCs w:val="27"/>
        </w:rPr>
        <w:t xml:space="preserve">Т,  </w:t>
      </w:r>
      <w:r>
        <w:rPr>
          <w:sz w:val="27"/>
          <w:szCs w:val="27"/>
        </w:rPr>
        <w:t>где</w:t>
      </w:r>
    </w:p>
    <w:p w:rsidR="005356AE" w:rsidRDefault="005356AE">
      <w:pPr>
        <w:pStyle w:val="a4"/>
        <w:tabs>
          <w:tab w:val="left" w:pos="6463"/>
        </w:tabs>
        <w:ind w:left="1418" w:firstLine="567"/>
        <w:rPr>
          <w:sz w:val="27"/>
          <w:szCs w:val="27"/>
        </w:rPr>
      </w:pPr>
      <w:r>
        <w:rPr>
          <w:sz w:val="27"/>
          <w:szCs w:val="27"/>
        </w:rPr>
        <w:t>ПР – показатель перспектив роста потребной продукции;</w:t>
      </w:r>
    </w:p>
    <w:p w:rsidR="005356AE" w:rsidRDefault="005356AE">
      <w:pPr>
        <w:pStyle w:val="a4"/>
        <w:tabs>
          <w:tab w:val="left" w:pos="6463"/>
        </w:tabs>
        <w:ind w:left="1418" w:firstLine="567"/>
        <w:rPr>
          <w:sz w:val="27"/>
          <w:szCs w:val="27"/>
        </w:rPr>
      </w:pPr>
      <w:r>
        <w:rPr>
          <w:sz w:val="27"/>
          <w:szCs w:val="27"/>
        </w:rPr>
        <w:t>Р – рентабельность в каждой СЗХ;</w:t>
      </w:r>
    </w:p>
    <w:p w:rsidR="005356AE" w:rsidRDefault="005356AE">
      <w:pPr>
        <w:pStyle w:val="a4"/>
        <w:tabs>
          <w:tab w:val="left" w:pos="6463"/>
        </w:tabs>
        <w:ind w:left="1418" w:firstLine="567"/>
        <w:rPr>
          <w:sz w:val="27"/>
          <w:szCs w:val="27"/>
        </w:rPr>
      </w:pPr>
      <w:r>
        <w:rPr>
          <w:sz w:val="27"/>
          <w:szCs w:val="27"/>
        </w:rPr>
        <w:t>О – показатель, учитывающий уровень благоприятных тенденций;</w:t>
      </w:r>
    </w:p>
    <w:p w:rsidR="005356AE" w:rsidRDefault="005356AE">
      <w:pPr>
        <w:pStyle w:val="a4"/>
        <w:tabs>
          <w:tab w:val="left" w:pos="6463"/>
        </w:tabs>
        <w:ind w:left="1418" w:firstLine="567"/>
        <w:rPr>
          <w:sz w:val="27"/>
          <w:szCs w:val="27"/>
        </w:rPr>
      </w:pPr>
      <w:r>
        <w:rPr>
          <w:sz w:val="27"/>
          <w:szCs w:val="27"/>
        </w:rPr>
        <w:t>Т – показатель, учитывающий уровень неблагоприятных тенденций;</w:t>
      </w:r>
    </w:p>
    <w:p w:rsidR="005356AE" w:rsidRDefault="00840A7B">
      <w:pPr>
        <w:pStyle w:val="a4"/>
        <w:tabs>
          <w:tab w:val="num" w:pos="720"/>
          <w:tab w:val="left" w:pos="6463"/>
        </w:tabs>
        <w:spacing w:before="120" w:after="120"/>
        <w:ind w:left="1418" w:firstLine="567"/>
        <w:rPr>
          <w:sz w:val="27"/>
          <w:szCs w:val="27"/>
        </w:rPr>
      </w:pPr>
      <w:r>
        <w:rPr>
          <w:b/>
          <w:position w:val="-6"/>
          <w:sz w:val="27"/>
          <w:szCs w:val="27"/>
        </w:rPr>
        <w:pict>
          <v:shape id="_x0000_i1029" type="#_x0000_t75" style="width:11.25pt;height:11.25pt" fillcolor="window">
            <v:imagedata r:id="rId8" o:title=""/>
          </v:shape>
        </w:pict>
      </w:r>
      <w:r w:rsidR="005356AE">
        <w:rPr>
          <w:b/>
          <w:sz w:val="27"/>
          <w:szCs w:val="27"/>
        </w:rPr>
        <w:t xml:space="preserve">+ </w:t>
      </w:r>
      <w:r>
        <w:rPr>
          <w:b/>
          <w:position w:val="-10"/>
          <w:sz w:val="27"/>
          <w:szCs w:val="27"/>
        </w:rPr>
        <w:pict>
          <v:shape id="_x0000_i1030" type="#_x0000_t75" style="width:12pt;height:15.75pt" fillcolor="window">
            <v:imagedata r:id="rId9" o:title=""/>
          </v:shape>
        </w:pict>
      </w:r>
      <w:r w:rsidR="005356AE">
        <w:rPr>
          <w:b/>
          <w:sz w:val="27"/>
          <w:szCs w:val="27"/>
        </w:rPr>
        <w:t xml:space="preserve"> + </w:t>
      </w:r>
      <w:r>
        <w:rPr>
          <w:b/>
          <w:position w:val="-4"/>
          <w:sz w:val="27"/>
          <w:szCs w:val="27"/>
        </w:rPr>
        <w:pict>
          <v:shape id="_x0000_i1031" type="#_x0000_t75" style="width:11.25pt;height:12.75pt" fillcolor="window">
            <v:imagedata r:id="rId11" o:title=""/>
          </v:shape>
        </w:pict>
      </w:r>
      <w:r w:rsidR="005356AE">
        <w:rPr>
          <w:b/>
          <w:sz w:val="27"/>
          <w:szCs w:val="27"/>
        </w:rPr>
        <w:t xml:space="preserve"> + </w:t>
      </w:r>
      <w:r w:rsidR="005356AE">
        <w:rPr>
          <w:b/>
          <w:sz w:val="27"/>
          <w:szCs w:val="27"/>
          <w:lang w:val="en-GB"/>
        </w:rPr>
        <w:t>z</w:t>
      </w:r>
      <w:r w:rsidR="005356AE">
        <w:rPr>
          <w:b/>
          <w:sz w:val="27"/>
          <w:szCs w:val="27"/>
        </w:rPr>
        <w:t xml:space="preserve"> = 1</w:t>
      </w:r>
      <w:r w:rsidR="005356AE">
        <w:rPr>
          <w:sz w:val="27"/>
          <w:szCs w:val="27"/>
        </w:rPr>
        <w:t xml:space="preserve"> (коэффициенты, которые учитывают вклад каждого фактора)</w:t>
      </w:r>
    </w:p>
    <w:p w:rsidR="005356AE" w:rsidRDefault="00840A7B">
      <w:pPr>
        <w:pStyle w:val="a4"/>
        <w:tabs>
          <w:tab w:val="num" w:pos="720"/>
          <w:tab w:val="left" w:pos="6463"/>
        </w:tabs>
        <w:ind w:left="1418" w:firstLine="567"/>
        <w:jc w:val="center"/>
        <w:rPr>
          <w:sz w:val="27"/>
          <w:szCs w:val="27"/>
        </w:rPr>
      </w:pPr>
      <w:r>
        <w:rPr>
          <w:position w:val="-6"/>
          <w:sz w:val="27"/>
          <w:szCs w:val="27"/>
        </w:rPr>
        <w:pict>
          <v:shape id="_x0000_i1032" type="#_x0000_t75" style="width:11.25pt;height:11.25pt" fillcolor="window">
            <v:imagedata r:id="rId8" o:title=""/>
          </v:shape>
        </w:pict>
      </w:r>
      <w:r w:rsidR="005356AE">
        <w:rPr>
          <w:sz w:val="27"/>
          <w:szCs w:val="27"/>
        </w:rPr>
        <w:t xml:space="preserve">, </w:t>
      </w:r>
      <w:r>
        <w:rPr>
          <w:b/>
          <w:position w:val="-10"/>
          <w:sz w:val="27"/>
          <w:szCs w:val="27"/>
        </w:rPr>
        <w:pict>
          <v:shape id="_x0000_i1033" type="#_x0000_t75" style="width:12pt;height:15.75pt" fillcolor="window">
            <v:imagedata r:id="rId9" o:title=""/>
          </v:shape>
        </w:pict>
      </w:r>
      <w:r w:rsidR="005356AE">
        <w:rPr>
          <w:b/>
          <w:sz w:val="27"/>
          <w:szCs w:val="27"/>
        </w:rPr>
        <w:t xml:space="preserve">, </w:t>
      </w:r>
      <w:r>
        <w:rPr>
          <w:b/>
          <w:position w:val="-4"/>
          <w:sz w:val="27"/>
          <w:szCs w:val="27"/>
        </w:rPr>
        <w:pict>
          <v:shape id="_x0000_i1034" type="#_x0000_t75" style="width:11.25pt;height:12.75pt" fillcolor="window">
            <v:imagedata r:id="rId11" o:title=""/>
          </v:shape>
        </w:pict>
      </w:r>
      <w:r w:rsidR="005356AE">
        <w:rPr>
          <w:b/>
          <w:sz w:val="27"/>
          <w:szCs w:val="27"/>
        </w:rPr>
        <w:t xml:space="preserve">, </w:t>
      </w:r>
      <w:r w:rsidR="005356AE">
        <w:rPr>
          <w:b/>
          <w:sz w:val="27"/>
          <w:szCs w:val="27"/>
          <w:lang w:val="en-GB"/>
        </w:rPr>
        <w:t>z</w:t>
      </w:r>
      <w:r w:rsidR="005356AE">
        <w:rPr>
          <w:b/>
          <w:sz w:val="27"/>
          <w:szCs w:val="27"/>
        </w:rPr>
        <w:t xml:space="preserve">, </w:t>
      </w:r>
      <w:r w:rsidR="005356AE">
        <w:rPr>
          <w:sz w:val="27"/>
          <w:szCs w:val="27"/>
        </w:rPr>
        <w:t xml:space="preserve">О и Т определяются экспертным путем. Показатели О и Т определяются по пятибалльной шкале. </w:t>
      </w:r>
    </w:p>
    <w:p w:rsidR="005356AE" w:rsidRDefault="005356AE">
      <w:pPr>
        <w:pStyle w:val="a4"/>
        <w:tabs>
          <w:tab w:val="num" w:pos="720"/>
          <w:tab w:val="left" w:pos="6463"/>
        </w:tabs>
        <w:ind w:left="1418" w:firstLine="567"/>
        <w:jc w:val="center"/>
        <w:rPr>
          <w:sz w:val="27"/>
          <w:szCs w:val="27"/>
        </w:rPr>
      </w:pPr>
      <w:r>
        <w:rPr>
          <w:sz w:val="27"/>
          <w:szCs w:val="27"/>
        </w:rPr>
        <w:t>ПР и Р рассчитываются с помощью следующих таблиц. Параметры в таблицах оцениваются по пятибалльной системе и могут принимать отрицательное и положительное значение.</w:t>
      </w:r>
    </w:p>
    <w:p w:rsidR="005356AE" w:rsidRDefault="005356AE">
      <w:pPr>
        <w:spacing w:after="120"/>
        <w:ind w:left="1418" w:firstLine="567"/>
        <w:jc w:val="center"/>
        <w:rPr>
          <w:b/>
          <w:i/>
          <w:sz w:val="27"/>
          <w:szCs w:val="27"/>
        </w:rPr>
      </w:pPr>
    </w:p>
    <w:p w:rsidR="005356AE" w:rsidRDefault="005356AE">
      <w:pPr>
        <w:suppressAutoHyphens/>
        <w:ind w:left="1418" w:firstLine="567"/>
        <w:jc w:val="center"/>
        <w:rPr>
          <w:sz w:val="27"/>
          <w:szCs w:val="27"/>
        </w:rPr>
      </w:pPr>
    </w:p>
    <w:p w:rsidR="005356AE" w:rsidRDefault="005356AE">
      <w:pPr>
        <w:pStyle w:val="5"/>
        <w:spacing w:line="240" w:lineRule="auto"/>
        <w:rPr>
          <w:sz w:val="27"/>
          <w:szCs w:val="27"/>
        </w:rPr>
      </w:pPr>
      <w:r>
        <w:rPr>
          <w:sz w:val="27"/>
          <w:szCs w:val="27"/>
        </w:rPr>
        <w:t>Оценка изменений в прогнозируемом росте СЗХ</w:t>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5"/>
        <w:gridCol w:w="1335"/>
        <w:gridCol w:w="1336"/>
        <w:gridCol w:w="1210"/>
        <w:gridCol w:w="1211"/>
      </w:tblGrid>
      <w:tr w:rsidR="005356AE">
        <w:trPr>
          <w:cantSplit/>
        </w:trPr>
        <w:tc>
          <w:tcPr>
            <w:tcW w:w="2645" w:type="dxa"/>
            <w:vMerge w:val="restart"/>
          </w:tcPr>
          <w:p w:rsidR="005356AE" w:rsidRDefault="005356AE">
            <w:pPr>
              <w:suppressAutoHyphens/>
              <w:rPr>
                <w:sz w:val="27"/>
                <w:szCs w:val="27"/>
              </w:rPr>
            </w:pPr>
            <w:r>
              <w:rPr>
                <w:sz w:val="27"/>
                <w:szCs w:val="27"/>
              </w:rPr>
              <w:t xml:space="preserve">Параметры </w:t>
            </w:r>
          </w:p>
        </w:tc>
        <w:tc>
          <w:tcPr>
            <w:tcW w:w="5092" w:type="dxa"/>
            <w:gridSpan w:val="4"/>
          </w:tcPr>
          <w:p w:rsidR="005356AE" w:rsidRDefault="005356AE">
            <w:pPr>
              <w:pStyle w:val="6"/>
              <w:spacing w:line="240" w:lineRule="auto"/>
              <w:rPr>
                <w:sz w:val="27"/>
                <w:szCs w:val="27"/>
              </w:rPr>
            </w:pPr>
            <w:r>
              <w:rPr>
                <w:sz w:val="27"/>
                <w:szCs w:val="27"/>
              </w:rPr>
              <w:t>Шкала интенсивности</w:t>
            </w:r>
          </w:p>
        </w:tc>
      </w:tr>
      <w:tr w:rsidR="005356AE">
        <w:trPr>
          <w:cantSplit/>
        </w:trPr>
        <w:tc>
          <w:tcPr>
            <w:tcW w:w="2645" w:type="dxa"/>
            <w:vMerge/>
          </w:tcPr>
          <w:p w:rsidR="005356AE" w:rsidRDefault="005356AE">
            <w:pPr>
              <w:suppressAutoHyphens/>
              <w:rPr>
                <w:sz w:val="27"/>
                <w:szCs w:val="27"/>
              </w:rPr>
            </w:pPr>
          </w:p>
        </w:tc>
        <w:tc>
          <w:tcPr>
            <w:tcW w:w="2671" w:type="dxa"/>
            <w:gridSpan w:val="2"/>
          </w:tcPr>
          <w:p w:rsidR="005356AE" w:rsidRDefault="005356AE">
            <w:pPr>
              <w:suppressAutoHyphens/>
              <w:ind w:left="-86"/>
              <w:rPr>
                <w:sz w:val="27"/>
                <w:szCs w:val="27"/>
                <w:lang w:val="en-US"/>
              </w:rPr>
            </w:pPr>
            <w:r>
              <w:rPr>
                <w:sz w:val="27"/>
                <w:szCs w:val="27"/>
              </w:rPr>
              <w:t xml:space="preserve">          </w:t>
            </w:r>
            <w:r>
              <w:rPr>
                <w:sz w:val="27"/>
                <w:szCs w:val="27"/>
                <w:lang w:val="en-US"/>
              </w:rPr>
              <w:t>-S</w:t>
            </w:r>
          </w:p>
        </w:tc>
        <w:tc>
          <w:tcPr>
            <w:tcW w:w="2421" w:type="dxa"/>
            <w:gridSpan w:val="2"/>
          </w:tcPr>
          <w:p w:rsidR="005356AE" w:rsidRDefault="005356AE">
            <w:pPr>
              <w:suppressAutoHyphens/>
              <w:ind w:left="-86"/>
              <w:rPr>
                <w:sz w:val="27"/>
                <w:szCs w:val="27"/>
                <w:lang w:val="en-US"/>
              </w:rPr>
            </w:pPr>
            <w:r>
              <w:rPr>
                <w:sz w:val="27"/>
                <w:szCs w:val="27"/>
                <w:lang w:val="en-US"/>
              </w:rPr>
              <w:t xml:space="preserve">      +S</w:t>
            </w:r>
          </w:p>
        </w:tc>
      </w:tr>
      <w:tr w:rsidR="005356AE">
        <w:trPr>
          <w:cantSplit/>
        </w:trPr>
        <w:tc>
          <w:tcPr>
            <w:tcW w:w="2645" w:type="dxa"/>
            <w:vMerge/>
          </w:tcPr>
          <w:p w:rsidR="005356AE" w:rsidRDefault="005356AE">
            <w:pPr>
              <w:suppressAutoHyphens/>
              <w:rPr>
                <w:sz w:val="27"/>
                <w:szCs w:val="27"/>
                <w:lang w:val="en-US"/>
              </w:rPr>
            </w:pPr>
          </w:p>
        </w:tc>
        <w:tc>
          <w:tcPr>
            <w:tcW w:w="1335" w:type="dxa"/>
          </w:tcPr>
          <w:p w:rsidR="005356AE" w:rsidRDefault="005356AE">
            <w:pPr>
              <w:suppressAutoHyphens/>
              <w:rPr>
                <w:sz w:val="27"/>
                <w:szCs w:val="27"/>
                <w:lang w:val="en-US"/>
              </w:rPr>
            </w:pPr>
            <w:r>
              <w:rPr>
                <w:sz w:val="27"/>
                <w:szCs w:val="27"/>
                <w:lang w:val="en-US"/>
              </w:rPr>
              <w:t xml:space="preserve"> 1</w:t>
            </w:r>
            <w:r>
              <w:rPr>
                <w:sz w:val="27"/>
                <w:szCs w:val="27"/>
              </w:rPr>
              <w:t>СЗХ</w:t>
            </w:r>
            <w:r>
              <w:rPr>
                <w:sz w:val="27"/>
                <w:szCs w:val="27"/>
                <w:lang w:val="en-US"/>
              </w:rPr>
              <w:t xml:space="preserve">         </w:t>
            </w:r>
          </w:p>
        </w:tc>
        <w:tc>
          <w:tcPr>
            <w:tcW w:w="1336" w:type="dxa"/>
          </w:tcPr>
          <w:p w:rsidR="005356AE" w:rsidRDefault="005356AE">
            <w:pPr>
              <w:suppressAutoHyphens/>
              <w:rPr>
                <w:sz w:val="27"/>
                <w:szCs w:val="27"/>
                <w:lang w:val="en-US"/>
              </w:rPr>
            </w:pPr>
            <w:r>
              <w:rPr>
                <w:sz w:val="27"/>
                <w:szCs w:val="27"/>
                <w:lang w:val="en-US"/>
              </w:rPr>
              <w:t>2</w:t>
            </w:r>
            <w:r>
              <w:rPr>
                <w:sz w:val="27"/>
                <w:szCs w:val="27"/>
              </w:rPr>
              <w:t>СЗХ</w:t>
            </w:r>
          </w:p>
        </w:tc>
        <w:tc>
          <w:tcPr>
            <w:tcW w:w="1210" w:type="dxa"/>
          </w:tcPr>
          <w:p w:rsidR="005356AE" w:rsidRDefault="005356AE">
            <w:pPr>
              <w:suppressAutoHyphens/>
              <w:rPr>
                <w:sz w:val="27"/>
                <w:szCs w:val="27"/>
                <w:lang w:val="en-US"/>
              </w:rPr>
            </w:pPr>
            <w:r>
              <w:rPr>
                <w:sz w:val="27"/>
                <w:szCs w:val="27"/>
                <w:lang w:val="en-US"/>
              </w:rPr>
              <w:t>1</w:t>
            </w:r>
            <w:r>
              <w:rPr>
                <w:sz w:val="27"/>
                <w:szCs w:val="27"/>
              </w:rPr>
              <w:t>СЗХ</w:t>
            </w:r>
          </w:p>
        </w:tc>
        <w:tc>
          <w:tcPr>
            <w:tcW w:w="1211" w:type="dxa"/>
          </w:tcPr>
          <w:p w:rsidR="005356AE" w:rsidRDefault="005356AE">
            <w:pPr>
              <w:suppressAutoHyphens/>
              <w:rPr>
                <w:sz w:val="27"/>
                <w:szCs w:val="27"/>
                <w:lang w:val="en-US"/>
              </w:rPr>
            </w:pPr>
            <w:r>
              <w:rPr>
                <w:sz w:val="27"/>
                <w:szCs w:val="27"/>
                <w:lang w:val="en-US"/>
              </w:rPr>
              <w:t>2</w:t>
            </w:r>
            <w:r>
              <w:rPr>
                <w:sz w:val="27"/>
                <w:szCs w:val="27"/>
              </w:rPr>
              <w:t>СЗХ</w:t>
            </w:r>
          </w:p>
        </w:tc>
      </w:tr>
      <w:tr w:rsidR="005356AE">
        <w:trPr>
          <w:cantSplit/>
        </w:trPr>
        <w:tc>
          <w:tcPr>
            <w:tcW w:w="2645" w:type="dxa"/>
          </w:tcPr>
          <w:p w:rsidR="005356AE" w:rsidRDefault="005356AE">
            <w:pPr>
              <w:suppressAutoHyphens/>
              <w:rPr>
                <w:sz w:val="27"/>
                <w:szCs w:val="27"/>
              </w:rPr>
            </w:pPr>
            <w:r>
              <w:rPr>
                <w:sz w:val="27"/>
                <w:szCs w:val="27"/>
              </w:rPr>
              <w:t>1.темпы роста по виду товара</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4</w:t>
            </w:r>
          </w:p>
        </w:tc>
        <w:tc>
          <w:tcPr>
            <w:tcW w:w="1211" w:type="dxa"/>
          </w:tcPr>
          <w:p w:rsidR="005356AE" w:rsidRDefault="005356AE">
            <w:pPr>
              <w:suppressAutoHyphens/>
              <w:rPr>
                <w:sz w:val="27"/>
                <w:szCs w:val="27"/>
              </w:rPr>
            </w:pPr>
            <w:r>
              <w:rPr>
                <w:sz w:val="27"/>
                <w:szCs w:val="27"/>
              </w:rPr>
              <w:t xml:space="preserve">   2</w:t>
            </w:r>
          </w:p>
        </w:tc>
      </w:tr>
      <w:tr w:rsidR="005356AE">
        <w:trPr>
          <w:cantSplit/>
        </w:trPr>
        <w:tc>
          <w:tcPr>
            <w:tcW w:w="2645" w:type="dxa"/>
          </w:tcPr>
          <w:p w:rsidR="005356AE" w:rsidRDefault="005356AE">
            <w:pPr>
              <w:suppressAutoHyphens/>
              <w:rPr>
                <w:sz w:val="27"/>
                <w:szCs w:val="27"/>
              </w:rPr>
            </w:pPr>
            <w:r>
              <w:rPr>
                <w:sz w:val="27"/>
                <w:szCs w:val="27"/>
              </w:rPr>
              <w:t>2.прирост численности заказчиков</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4</w:t>
            </w:r>
          </w:p>
        </w:tc>
        <w:tc>
          <w:tcPr>
            <w:tcW w:w="1211" w:type="dxa"/>
          </w:tcPr>
          <w:p w:rsidR="005356AE" w:rsidRDefault="005356AE">
            <w:pPr>
              <w:suppressAutoHyphens/>
              <w:rPr>
                <w:sz w:val="27"/>
                <w:szCs w:val="27"/>
              </w:rPr>
            </w:pPr>
            <w:r>
              <w:rPr>
                <w:sz w:val="27"/>
                <w:szCs w:val="27"/>
              </w:rPr>
              <w:t xml:space="preserve">    2</w:t>
            </w:r>
          </w:p>
        </w:tc>
      </w:tr>
      <w:tr w:rsidR="005356AE">
        <w:trPr>
          <w:cantSplit/>
        </w:trPr>
        <w:tc>
          <w:tcPr>
            <w:tcW w:w="2645" w:type="dxa"/>
          </w:tcPr>
          <w:p w:rsidR="005356AE" w:rsidRDefault="005356AE">
            <w:pPr>
              <w:suppressAutoHyphens/>
              <w:rPr>
                <w:sz w:val="27"/>
                <w:szCs w:val="27"/>
              </w:rPr>
            </w:pPr>
            <w:r>
              <w:rPr>
                <w:sz w:val="27"/>
                <w:szCs w:val="27"/>
              </w:rPr>
              <w:t>3.динамика географического расширения рынка</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r>
              <w:rPr>
                <w:sz w:val="27"/>
                <w:szCs w:val="27"/>
              </w:rPr>
              <w:t xml:space="preserve">    2</w:t>
            </w:r>
          </w:p>
        </w:tc>
        <w:tc>
          <w:tcPr>
            <w:tcW w:w="1210" w:type="dxa"/>
          </w:tcPr>
          <w:p w:rsidR="005356AE" w:rsidRDefault="005356AE">
            <w:pPr>
              <w:suppressAutoHyphens/>
              <w:rPr>
                <w:sz w:val="27"/>
                <w:szCs w:val="27"/>
              </w:rPr>
            </w:pPr>
            <w:r>
              <w:rPr>
                <w:sz w:val="27"/>
                <w:szCs w:val="27"/>
              </w:rPr>
              <w:t xml:space="preserve">    3</w:t>
            </w:r>
          </w:p>
        </w:tc>
        <w:tc>
          <w:tcPr>
            <w:tcW w:w="1211" w:type="dxa"/>
          </w:tcPr>
          <w:p w:rsidR="005356AE" w:rsidRDefault="005356AE">
            <w:pPr>
              <w:suppressAutoHyphens/>
              <w:rPr>
                <w:sz w:val="27"/>
                <w:szCs w:val="27"/>
              </w:rPr>
            </w:pPr>
          </w:p>
        </w:tc>
      </w:tr>
      <w:tr w:rsidR="005356AE">
        <w:trPr>
          <w:cantSplit/>
        </w:trPr>
        <w:tc>
          <w:tcPr>
            <w:tcW w:w="2645" w:type="dxa"/>
          </w:tcPr>
          <w:p w:rsidR="005356AE" w:rsidRDefault="005356AE">
            <w:pPr>
              <w:suppressAutoHyphens/>
              <w:rPr>
                <w:sz w:val="27"/>
                <w:szCs w:val="27"/>
              </w:rPr>
            </w:pPr>
            <w:r>
              <w:rPr>
                <w:sz w:val="27"/>
                <w:szCs w:val="27"/>
              </w:rPr>
              <w:t>4. степень устаревания услуг</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0</w:t>
            </w:r>
          </w:p>
        </w:tc>
        <w:tc>
          <w:tcPr>
            <w:tcW w:w="1211" w:type="dxa"/>
          </w:tcPr>
          <w:p w:rsidR="005356AE" w:rsidRDefault="005356AE">
            <w:pPr>
              <w:suppressAutoHyphens/>
              <w:rPr>
                <w:sz w:val="27"/>
                <w:szCs w:val="27"/>
              </w:rPr>
            </w:pPr>
            <w:r>
              <w:rPr>
                <w:sz w:val="27"/>
                <w:szCs w:val="27"/>
              </w:rPr>
              <w:t xml:space="preserve">    0</w:t>
            </w:r>
          </w:p>
        </w:tc>
      </w:tr>
      <w:tr w:rsidR="005356AE">
        <w:trPr>
          <w:cantSplit/>
        </w:trPr>
        <w:tc>
          <w:tcPr>
            <w:tcW w:w="2645" w:type="dxa"/>
          </w:tcPr>
          <w:p w:rsidR="005356AE" w:rsidRDefault="005356AE">
            <w:pPr>
              <w:suppressAutoHyphens/>
              <w:rPr>
                <w:sz w:val="27"/>
                <w:szCs w:val="27"/>
              </w:rPr>
            </w:pPr>
            <w:r>
              <w:rPr>
                <w:sz w:val="27"/>
                <w:szCs w:val="27"/>
              </w:rPr>
              <w:t>5. степень обновления услуг</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4</w:t>
            </w:r>
          </w:p>
        </w:tc>
        <w:tc>
          <w:tcPr>
            <w:tcW w:w="1211" w:type="dxa"/>
          </w:tcPr>
          <w:p w:rsidR="005356AE" w:rsidRDefault="005356AE">
            <w:pPr>
              <w:suppressAutoHyphens/>
              <w:rPr>
                <w:sz w:val="27"/>
                <w:szCs w:val="27"/>
              </w:rPr>
            </w:pPr>
            <w:r>
              <w:rPr>
                <w:sz w:val="27"/>
                <w:szCs w:val="27"/>
              </w:rPr>
              <w:t xml:space="preserve">    4</w:t>
            </w:r>
          </w:p>
        </w:tc>
      </w:tr>
      <w:tr w:rsidR="005356AE">
        <w:trPr>
          <w:cantSplit/>
        </w:trPr>
        <w:tc>
          <w:tcPr>
            <w:tcW w:w="2645" w:type="dxa"/>
          </w:tcPr>
          <w:p w:rsidR="005356AE" w:rsidRDefault="005356AE">
            <w:pPr>
              <w:suppressAutoHyphens/>
              <w:rPr>
                <w:sz w:val="27"/>
                <w:szCs w:val="27"/>
              </w:rPr>
            </w:pPr>
            <w:r>
              <w:rPr>
                <w:sz w:val="27"/>
                <w:szCs w:val="27"/>
              </w:rPr>
              <w:t>6. степень обновления технологий</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3</w:t>
            </w:r>
          </w:p>
          <w:p w:rsidR="005356AE" w:rsidRDefault="005356AE">
            <w:pPr>
              <w:suppressAutoHyphens/>
              <w:rPr>
                <w:sz w:val="27"/>
                <w:szCs w:val="27"/>
              </w:rPr>
            </w:pPr>
          </w:p>
        </w:tc>
        <w:tc>
          <w:tcPr>
            <w:tcW w:w="1211" w:type="dxa"/>
          </w:tcPr>
          <w:p w:rsidR="005356AE" w:rsidRDefault="005356AE">
            <w:pPr>
              <w:suppressAutoHyphens/>
              <w:rPr>
                <w:sz w:val="27"/>
                <w:szCs w:val="27"/>
              </w:rPr>
            </w:pPr>
            <w:r>
              <w:rPr>
                <w:sz w:val="27"/>
                <w:szCs w:val="27"/>
              </w:rPr>
              <w:t xml:space="preserve">    3</w:t>
            </w:r>
          </w:p>
        </w:tc>
      </w:tr>
      <w:tr w:rsidR="005356AE">
        <w:trPr>
          <w:cantSplit/>
        </w:trPr>
        <w:tc>
          <w:tcPr>
            <w:tcW w:w="2645" w:type="dxa"/>
          </w:tcPr>
          <w:p w:rsidR="005356AE" w:rsidRDefault="005356AE">
            <w:pPr>
              <w:suppressAutoHyphens/>
              <w:rPr>
                <w:sz w:val="27"/>
                <w:szCs w:val="27"/>
              </w:rPr>
            </w:pPr>
            <w:r>
              <w:rPr>
                <w:sz w:val="27"/>
                <w:szCs w:val="27"/>
              </w:rPr>
              <w:t>7.уровень насыщения спроса</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3</w:t>
            </w:r>
          </w:p>
        </w:tc>
        <w:tc>
          <w:tcPr>
            <w:tcW w:w="1211" w:type="dxa"/>
          </w:tcPr>
          <w:p w:rsidR="005356AE" w:rsidRDefault="005356AE">
            <w:pPr>
              <w:suppressAutoHyphens/>
              <w:rPr>
                <w:sz w:val="27"/>
                <w:szCs w:val="27"/>
              </w:rPr>
            </w:pPr>
            <w:r>
              <w:rPr>
                <w:sz w:val="27"/>
                <w:szCs w:val="27"/>
              </w:rPr>
              <w:t xml:space="preserve">    2</w:t>
            </w:r>
          </w:p>
        </w:tc>
      </w:tr>
      <w:tr w:rsidR="005356AE">
        <w:trPr>
          <w:cantSplit/>
        </w:trPr>
        <w:tc>
          <w:tcPr>
            <w:tcW w:w="2645" w:type="dxa"/>
          </w:tcPr>
          <w:p w:rsidR="005356AE" w:rsidRDefault="005356AE">
            <w:pPr>
              <w:suppressAutoHyphens/>
              <w:rPr>
                <w:sz w:val="27"/>
                <w:szCs w:val="27"/>
              </w:rPr>
            </w:pPr>
            <w:r>
              <w:rPr>
                <w:sz w:val="27"/>
                <w:szCs w:val="27"/>
              </w:rPr>
              <w:t>8.общественная приемлемость товара</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4</w:t>
            </w:r>
          </w:p>
        </w:tc>
        <w:tc>
          <w:tcPr>
            <w:tcW w:w="1211" w:type="dxa"/>
          </w:tcPr>
          <w:p w:rsidR="005356AE" w:rsidRDefault="005356AE">
            <w:pPr>
              <w:suppressAutoHyphens/>
              <w:rPr>
                <w:sz w:val="27"/>
                <w:szCs w:val="27"/>
              </w:rPr>
            </w:pPr>
            <w:r>
              <w:rPr>
                <w:sz w:val="27"/>
                <w:szCs w:val="27"/>
              </w:rPr>
              <w:t xml:space="preserve">    4</w:t>
            </w:r>
          </w:p>
        </w:tc>
      </w:tr>
      <w:tr w:rsidR="005356AE">
        <w:trPr>
          <w:cantSplit/>
        </w:trPr>
        <w:tc>
          <w:tcPr>
            <w:tcW w:w="2645" w:type="dxa"/>
          </w:tcPr>
          <w:p w:rsidR="005356AE" w:rsidRDefault="005356AE">
            <w:pPr>
              <w:suppressAutoHyphens/>
              <w:rPr>
                <w:sz w:val="27"/>
                <w:szCs w:val="27"/>
              </w:rPr>
            </w:pPr>
            <w:r>
              <w:rPr>
                <w:sz w:val="27"/>
                <w:szCs w:val="27"/>
              </w:rPr>
              <w:t>9.гос.регулирование издержек</w:t>
            </w:r>
          </w:p>
        </w:tc>
        <w:tc>
          <w:tcPr>
            <w:tcW w:w="1335" w:type="dxa"/>
          </w:tcPr>
          <w:p w:rsidR="005356AE" w:rsidRDefault="005356AE">
            <w:pPr>
              <w:suppressAutoHyphens/>
              <w:rPr>
                <w:sz w:val="27"/>
                <w:szCs w:val="27"/>
              </w:rPr>
            </w:pPr>
            <w:r>
              <w:rPr>
                <w:sz w:val="27"/>
                <w:szCs w:val="27"/>
              </w:rPr>
              <w:t xml:space="preserve">    4</w:t>
            </w:r>
          </w:p>
        </w:tc>
        <w:tc>
          <w:tcPr>
            <w:tcW w:w="1336" w:type="dxa"/>
          </w:tcPr>
          <w:p w:rsidR="005356AE" w:rsidRDefault="005356AE">
            <w:pPr>
              <w:suppressAutoHyphens/>
              <w:rPr>
                <w:sz w:val="27"/>
                <w:szCs w:val="27"/>
              </w:rPr>
            </w:pPr>
            <w:r>
              <w:rPr>
                <w:sz w:val="27"/>
                <w:szCs w:val="27"/>
              </w:rPr>
              <w:t xml:space="preserve">    4</w:t>
            </w:r>
          </w:p>
        </w:tc>
        <w:tc>
          <w:tcPr>
            <w:tcW w:w="1210" w:type="dxa"/>
          </w:tcPr>
          <w:p w:rsidR="005356AE" w:rsidRDefault="005356AE">
            <w:pPr>
              <w:suppressAutoHyphens/>
              <w:rPr>
                <w:sz w:val="27"/>
                <w:szCs w:val="27"/>
              </w:rPr>
            </w:pPr>
          </w:p>
        </w:tc>
        <w:tc>
          <w:tcPr>
            <w:tcW w:w="1211" w:type="dxa"/>
          </w:tcPr>
          <w:p w:rsidR="005356AE" w:rsidRDefault="005356AE">
            <w:pPr>
              <w:suppressAutoHyphens/>
              <w:rPr>
                <w:sz w:val="27"/>
                <w:szCs w:val="27"/>
              </w:rPr>
            </w:pPr>
          </w:p>
        </w:tc>
      </w:tr>
      <w:tr w:rsidR="005356AE">
        <w:trPr>
          <w:cantSplit/>
        </w:trPr>
        <w:tc>
          <w:tcPr>
            <w:tcW w:w="2645" w:type="dxa"/>
          </w:tcPr>
          <w:p w:rsidR="005356AE" w:rsidRDefault="005356AE">
            <w:pPr>
              <w:suppressAutoHyphens/>
              <w:rPr>
                <w:sz w:val="27"/>
                <w:szCs w:val="27"/>
              </w:rPr>
            </w:pPr>
            <w:r>
              <w:rPr>
                <w:sz w:val="27"/>
                <w:szCs w:val="27"/>
              </w:rPr>
              <w:t>10. неблагоприятные факторы для роста рентабельности</w:t>
            </w:r>
          </w:p>
        </w:tc>
        <w:tc>
          <w:tcPr>
            <w:tcW w:w="1335" w:type="dxa"/>
          </w:tcPr>
          <w:p w:rsidR="005356AE" w:rsidRDefault="005356AE">
            <w:pPr>
              <w:suppressAutoHyphens/>
              <w:rPr>
                <w:sz w:val="27"/>
                <w:szCs w:val="27"/>
              </w:rPr>
            </w:pPr>
          </w:p>
        </w:tc>
        <w:tc>
          <w:tcPr>
            <w:tcW w:w="1336" w:type="dxa"/>
          </w:tcPr>
          <w:p w:rsidR="005356AE" w:rsidRDefault="005356AE">
            <w:pPr>
              <w:suppressAutoHyphens/>
              <w:rPr>
                <w:sz w:val="27"/>
                <w:szCs w:val="27"/>
              </w:rPr>
            </w:pPr>
          </w:p>
        </w:tc>
        <w:tc>
          <w:tcPr>
            <w:tcW w:w="1210" w:type="dxa"/>
          </w:tcPr>
          <w:p w:rsidR="005356AE" w:rsidRDefault="005356AE">
            <w:pPr>
              <w:suppressAutoHyphens/>
              <w:rPr>
                <w:sz w:val="27"/>
                <w:szCs w:val="27"/>
              </w:rPr>
            </w:pPr>
            <w:r>
              <w:rPr>
                <w:sz w:val="27"/>
                <w:szCs w:val="27"/>
              </w:rPr>
              <w:t xml:space="preserve">    4</w:t>
            </w:r>
          </w:p>
        </w:tc>
        <w:tc>
          <w:tcPr>
            <w:tcW w:w="1211" w:type="dxa"/>
          </w:tcPr>
          <w:p w:rsidR="005356AE" w:rsidRDefault="005356AE">
            <w:pPr>
              <w:suppressAutoHyphens/>
              <w:rPr>
                <w:sz w:val="27"/>
                <w:szCs w:val="27"/>
              </w:rPr>
            </w:pPr>
            <w:r>
              <w:rPr>
                <w:sz w:val="27"/>
                <w:szCs w:val="27"/>
              </w:rPr>
              <w:t xml:space="preserve">    4</w:t>
            </w:r>
          </w:p>
        </w:tc>
      </w:tr>
      <w:tr w:rsidR="005356AE">
        <w:trPr>
          <w:cantSplit/>
        </w:trPr>
        <w:tc>
          <w:tcPr>
            <w:tcW w:w="2645" w:type="dxa"/>
          </w:tcPr>
          <w:p w:rsidR="005356AE" w:rsidRDefault="005356AE">
            <w:pPr>
              <w:suppressAutoHyphens/>
              <w:rPr>
                <w:sz w:val="27"/>
                <w:szCs w:val="27"/>
              </w:rPr>
            </w:pPr>
            <w:r>
              <w:rPr>
                <w:sz w:val="27"/>
                <w:szCs w:val="27"/>
              </w:rPr>
              <w:t>Общая оценка изменений в перспективе роста</w:t>
            </w:r>
          </w:p>
        </w:tc>
        <w:tc>
          <w:tcPr>
            <w:tcW w:w="1335" w:type="dxa"/>
          </w:tcPr>
          <w:p w:rsidR="005356AE" w:rsidRDefault="005356AE">
            <w:pPr>
              <w:suppressAutoHyphens/>
              <w:rPr>
                <w:sz w:val="27"/>
                <w:szCs w:val="27"/>
              </w:rPr>
            </w:pPr>
            <w:r>
              <w:rPr>
                <w:sz w:val="27"/>
                <w:szCs w:val="27"/>
              </w:rPr>
              <w:t xml:space="preserve">    -4</w:t>
            </w:r>
          </w:p>
        </w:tc>
        <w:tc>
          <w:tcPr>
            <w:tcW w:w="1336" w:type="dxa"/>
          </w:tcPr>
          <w:p w:rsidR="005356AE" w:rsidRDefault="005356AE">
            <w:pPr>
              <w:suppressAutoHyphens/>
              <w:rPr>
                <w:sz w:val="27"/>
                <w:szCs w:val="27"/>
              </w:rPr>
            </w:pPr>
            <w:r>
              <w:rPr>
                <w:sz w:val="27"/>
                <w:szCs w:val="27"/>
              </w:rPr>
              <w:t xml:space="preserve">    -6</w:t>
            </w:r>
          </w:p>
        </w:tc>
        <w:tc>
          <w:tcPr>
            <w:tcW w:w="1210" w:type="dxa"/>
          </w:tcPr>
          <w:p w:rsidR="005356AE" w:rsidRDefault="005356AE">
            <w:pPr>
              <w:suppressAutoHyphens/>
              <w:rPr>
                <w:sz w:val="27"/>
                <w:szCs w:val="27"/>
              </w:rPr>
            </w:pPr>
            <w:r>
              <w:rPr>
                <w:sz w:val="27"/>
                <w:szCs w:val="27"/>
              </w:rPr>
              <w:t xml:space="preserve">    +29 </w:t>
            </w:r>
          </w:p>
        </w:tc>
        <w:tc>
          <w:tcPr>
            <w:tcW w:w="1211" w:type="dxa"/>
          </w:tcPr>
          <w:p w:rsidR="005356AE" w:rsidRDefault="005356AE">
            <w:pPr>
              <w:suppressAutoHyphens/>
              <w:rPr>
                <w:sz w:val="27"/>
                <w:szCs w:val="27"/>
              </w:rPr>
            </w:pPr>
            <w:r>
              <w:rPr>
                <w:sz w:val="27"/>
                <w:szCs w:val="27"/>
              </w:rPr>
              <w:t xml:space="preserve">    +18</w:t>
            </w:r>
          </w:p>
        </w:tc>
      </w:tr>
    </w:tbl>
    <w:p w:rsidR="005356AE" w:rsidRDefault="005356AE">
      <w:pPr>
        <w:suppressAutoHyphens/>
        <w:ind w:left="1515"/>
        <w:rPr>
          <w:sz w:val="27"/>
          <w:szCs w:val="27"/>
        </w:rPr>
      </w:pPr>
    </w:p>
    <w:p w:rsidR="005356AE" w:rsidRDefault="005356AE">
      <w:pPr>
        <w:suppressAutoHyphens/>
        <w:ind w:left="1515"/>
        <w:rPr>
          <w:sz w:val="27"/>
          <w:szCs w:val="27"/>
        </w:rPr>
      </w:pPr>
      <w:r>
        <w:rPr>
          <w:sz w:val="27"/>
          <w:szCs w:val="27"/>
        </w:rPr>
        <w:t>Таким образом , ПР1=25   ПР2=12</w:t>
      </w:r>
    </w:p>
    <w:p w:rsidR="005356AE" w:rsidRDefault="005356AE">
      <w:pPr>
        <w:suppressAutoHyphens/>
        <w:ind w:left="1515"/>
        <w:rPr>
          <w:sz w:val="27"/>
          <w:szCs w:val="27"/>
        </w:rPr>
      </w:pPr>
    </w:p>
    <w:p w:rsidR="005356AE" w:rsidRDefault="005356AE">
      <w:pPr>
        <w:suppressAutoHyphens/>
        <w:ind w:left="1515"/>
        <w:rPr>
          <w:sz w:val="27"/>
          <w:szCs w:val="27"/>
        </w:rPr>
      </w:pPr>
    </w:p>
    <w:p w:rsidR="005356AE" w:rsidRDefault="005356AE">
      <w:pPr>
        <w:suppressAutoHyphens/>
        <w:ind w:left="1515"/>
        <w:rPr>
          <w:sz w:val="27"/>
          <w:szCs w:val="27"/>
        </w:rPr>
      </w:pPr>
    </w:p>
    <w:p w:rsidR="005356AE" w:rsidRDefault="005356AE">
      <w:pPr>
        <w:suppressAutoHyphens/>
        <w:ind w:left="1515"/>
        <w:rPr>
          <w:sz w:val="27"/>
          <w:szCs w:val="27"/>
        </w:rPr>
      </w:pPr>
    </w:p>
    <w:p w:rsidR="005356AE" w:rsidRDefault="005356AE">
      <w:pPr>
        <w:suppressAutoHyphens/>
        <w:ind w:left="1515"/>
        <w:jc w:val="center"/>
        <w:rPr>
          <w:sz w:val="27"/>
          <w:szCs w:val="27"/>
        </w:rPr>
      </w:pPr>
      <w:r>
        <w:rPr>
          <w:sz w:val="27"/>
          <w:szCs w:val="27"/>
        </w:rPr>
        <w:t>Оценка изменений в рентабельности</w:t>
      </w:r>
    </w:p>
    <w:tbl>
      <w:tblPr>
        <w:tblW w:w="0" w:type="auto"/>
        <w:tblInd w:w="1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8"/>
        <w:gridCol w:w="1336"/>
        <w:gridCol w:w="1337"/>
        <w:gridCol w:w="1337"/>
        <w:gridCol w:w="1338"/>
      </w:tblGrid>
      <w:tr w:rsidR="005356AE">
        <w:trPr>
          <w:cantSplit/>
        </w:trPr>
        <w:tc>
          <w:tcPr>
            <w:tcW w:w="1839" w:type="dxa"/>
            <w:vMerge w:val="restart"/>
          </w:tcPr>
          <w:p w:rsidR="005356AE" w:rsidRDefault="005356AE">
            <w:pPr>
              <w:pStyle w:val="7"/>
              <w:spacing w:line="240" w:lineRule="auto"/>
              <w:rPr>
                <w:sz w:val="27"/>
                <w:szCs w:val="27"/>
              </w:rPr>
            </w:pPr>
            <w:r>
              <w:rPr>
                <w:sz w:val="27"/>
                <w:szCs w:val="27"/>
              </w:rPr>
              <w:t>Параметры</w:t>
            </w:r>
          </w:p>
        </w:tc>
        <w:tc>
          <w:tcPr>
            <w:tcW w:w="6217" w:type="dxa"/>
            <w:gridSpan w:val="4"/>
          </w:tcPr>
          <w:p w:rsidR="005356AE" w:rsidRDefault="005356AE">
            <w:pPr>
              <w:suppressAutoHyphens/>
              <w:jc w:val="center"/>
              <w:rPr>
                <w:sz w:val="27"/>
                <w:szCs w:val="27"/>
              </w:rPr>
            </w:pPr>
            <w:r>
              <w:rPr>
                <w:sz w:val="27"/>
                <w:szCs w:val="27"/>
              </w:rPr>
              <w:t>Шкала интенсивности</w:t>
            </w:r>
          </w:p>
        </w:tc>
      </w:tr>
      <w:tr w:rsidR="005356AE">
        <w:trPr>
          <w:cantSplit/>
        </w:trPr>
        <w:tc>
          <w:tcPr>
            <w:tcW w:w="1839" w:type="dxa"/>
            <w:vMerge/>
          </w:tcPr>
          <w:p w:rsidR="005356AE" w:rsidRDefault="005356AE">
            <w:pPr>
              <w:suppressAutoHyphens/>
              <w:jc w:val="center"/>
              <w:rPr>
                <w:sz w:val="27"/>
                <w:szCs w:val="27"/>
              </w:rPr>
            </w:pPr>
          </w:p>
        </w:tc>
        <w:tc>
          <w:tcPr>
            <w:tcW w:w="3108" w:type="dxa"/>
            <w:gridSpan w:val="2"/>
          </w:tcPr>
          <w:p w:rsidR="005356AE" w:rsidRDefault="005356AE">
            <w:pPr>
              <w:suppressAutoHyphens/>
              <w:jc w:val="center"/>
              <w:rPr>
                <w:sz w:val="27"/>
                <w:szCs w:val="27"/>
                <w:lang w:val="en-US"/>
              </w:rPr>
            </w:pPr>
            <w:r>
              <w:rPr>
                <w:sz w:val="27"/>
                <w:szCs w:val="27"/>
                <w:lang w:val="en-US"/>
              </w:rPr>
              <w:t>-S</w:t>
            </w:r>
          </w:p>
        </w:tc>
        <w:tc>
          <w:tcPr>
            <w:tcW w:w="3109" w:type="dxa"/>
            <w:gridSpan w:val="2"/>
          </w:tcPr>
          <w:p w:rsidR="005356AE" w:rsidRDefault="005356AE">
            <w:pPr>
              <w:suppressAutoHyphens/>
              <w:jc w:val="center"/>
              <w:rPr>
                <w:sz w:val="27"/>
                <w:szCs w:val="27"/>
                <w:lang w:val="en-US"/>
              </w:rPr>
            </w:pPr>
            <w:r>
              <w:rPr>
                <w:sz w:val="27"/>
                <w:szCs w:val="27"/>
                <w:lang w:val="en-US"/>
              </w:rPr>
              <w:t>+S</w:t>
            </w:r>
          </w:p>
        </w:tc>
      </w:tr>
      <w:tr w:rsidR="005356AE">
        <w:trPr>
          <w:cantSplit/>
        </w:trPr>
        <w:tc>
          <w:tcPr>
            <w:tcW w:w="1839" w:type="dxa"/>
            <w:vMerge/>
          </w:tcPr>
          <w:p w:rsidR="005356AE" w:rsidRDefault="005356AE">
            <w:pPr>
              <w:suppressAutoHyphens/>
              <w:jc w:val="center"/>
              <w:rPr>
                <w:sz w:val="27"/>
                <w:szCs w:val="27"/>
                <w:lang w:val="en-US"/>
              </w:rPr>
            </w:pPr>
          </w:p>
        </w:tc>
        <w:tc>
          <w:tcPr>
            <w:tcW w:w="1554" w:type="dxa"/>
          </w:tcPr>
          <w:p w:rsidR="005356AE" w:rsidRDefault="005356AE">
            <w:pPr>
              <w:suppressAutoHyphens/>
              <w:jc w:val="center"/>
              <w:rPr>
                <w:sz w:val="27"/>
                <w:szCs w:val="27"/>
                <w:lang w:val="en-US"/>
              </w:rPr>
            </w:pPr>
            <w:r>
              <w:rPr>
                <w:sz w:val="27"/>
                <w:szCs w:val="27"/>
                <w:lang w:val="en-US"/>
              </w:rPr>
              <w:t>1</w:t>
            </w:r>
            <w:r>
              <w:rPr>
                <w:sz w:val="27"/>
                <w:szCs w:val="27"/>
              </w:rPr>
              <w:t>СЗХ</w:t>
            </w:r>
          </w:p>
        </w:tc>
        <w:tc>
          <w:tcPr>
            <w:tcW w:w="1554" w:type="dxa"/>
          </w:tcPr>
          <w:p w:rsidR="005356AE" w:rsidRDefault="005356AE">
            <w:pPr>
              <w:suppressAutoHyphens/>
              <w:jc w:val="center"/>
              <w:rPr>
                <w:sz w:val="27"/>
                <w:szCs w:val="27"/>
                <w:lang w:val="en-US"/>
              </w:rPr>
            </w:pPr>
            <w:r>
              <w:rPr>
                <w:sz w:val="27"/>
                <w:szCs w:val="27"/>
                <w:lang w:val="en-US"/>
              </w:rPr>
              <w:t>2</w:t>
            </w:r>
            <w:r>
              <w:rPr>
                <w:sz w:val="27"/>
                <w:szCs w:val="27"/>
              </w:rPr>
              <w:t>СЗХ</w:t>
            </w:r>
          </w:p>
        </w:tc>
        <w:tc>
          <w:tcPr>
            <w:tcW w:w="1554" w:type="dxa"/>
          </w:tcPr>
          <w:p w:rsidR="005356AE" w:rsidRDefault="005356AE">
            <w:pPr>
              <w:suppressAutoHyphens/>
              <w:jc w:val="center"/>
              <w:rPr>
                <w:sz w:val="27"/>
                <w:szCs w:val="27"/>
                <w:lang w:val="en-US"/>
              </w:rPr>
            </w:pPr>
            <w:r>
              <w:rPr>
                <w:sz w:val="27"/>
                <w:szCs w:val="27"/>
                <w:lang w:val="en-US"/>
              </w:rPr>
              <w:t>1</w:t>
            </w:r>
            <w:r>
              <w:rPr>
                <w:sz w:val="27"/>
                <w:szCs w:val="27"/>
              </w:rPr>
              <w:t>СЗХ</w:t>
            </w:r>
          </w:p>
        </w:tc>
        <w:tc>
          <w:tcPr>
            <w:tcW w:w="1555" w:type="dxa"/>
          </w:tcPr>
          <w:p w:rsidR="005356AE" w:rsidRDefault="005356AE">
            <w:pPr>
              <w:suppressAutoHyphens/>
              <w:jc w:val="center"/>
              <w:rPr>
                <w:sz w:val="27"/>
                <w:szCs w:val="27"/>
                <w:lang w:val="en-US"/>
              </w:rPr>
            </w:pPr>
            <w:r>
              <w:rPr>
                <w:sz w:val="27"/>
                <w:szCs w:val="27"/>
                <w:lang w:val="en-US"/>
              </w:rPr>
              <w:t>2</w:t>
            </w:r>
            <w:r>
              <w:rPr>
                <w:sz w:val="27"/>
                <w:szCs w:val="27"/>
              </w:rPr>
              <w:t>СЗХ</w:t>
            </w:r>
          </w:p>
        </w:tc>
      </w:tr>
      <w:tr w:rsidR="005356AE">
        <w:tc>
          <w:tcPr>
            <w:tcW w:w="1839" w:type="dxa"/>
          </w:tcPr>
          <w:p w:rsidR="005356AE" w:rsidRDefault="005356AE">
            <w:pPr>
              <w:suppressAutoHyphens/>
              <w:jc w:val="center"/>
              <w:rPr>
                <w:sz w:val="27"/>
                <w:szCs w:val="27"/>
              </w:rPr>
            </w:pPr>
            <w:r>
              <w:rPr>
                <w:sz w:val="27"/>
                <w:szCs w:val="27"/>
              </w:rPr>
              <w:t>1.колебание рентабельности</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r>
              <w:rPr>
                <w:sz w:val="27"/>
                <w:szCs w:val="27"/>
              </w:rPr>
              <w:t>2</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2.колебание объема продаж</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3</w:t>
            </w:r>
          </w:p>
        </w:tc>
        <w:tc>
          <w:tcPr>
            <w:tcW w:w="1555" w:type="dxa"/>
          </w:tcPr>
          <w:p w:rsidR="005356AE" w:rsidRDefault="005356AE">
            <w:pPr>
              <w:suppressAutoHyphens/>
              <w:jc w:val="center"/>
              <w:rPr>
                <w:sz w:val="27"/>
                <w:szCs w:val="27"/>
              </w:rPr>
            </w:pPr>
            <w:r>
              <w:rPr>
                <w:sz w:val="27"/>
                <w:szCs w:val="27"/>
              </w:rPr>
              <w:t>3</w:t>
            </w:r>
          </w:p>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3.колебание цен</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4.цикличность спроса</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r>
              <w:rPr>
                <w:sz w:val="27"/>
                <w:szCs w:val="27"/>
              </w:rPr>
              <w:t>2</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5.уровень спроса по отношению к мощности фирмы</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r>
              <w:rPr>
                <w:sz w:val="27"/>
                <w:szCs w:val="27"/>
              </w:rPr>
              <w:t>1</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6.характеристика структуры рынка</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3</w:t>
            </w:r>
          </w:p>
        </w:tc>
        <w:tc>
          <w:tcPr>
            <w:tcW w:w="1555" w:type="dxa"/>
          </w:tcPr>
          <w:p w:rsidR="005356AE" w:rsidRDefault="005356AE">
            <w:pPr>
              <w:suppressAutoHyphens/>
              <w:jc w:val="center"/>
              <w:rPr>
                <w:sz w:val="27"/>
                <w:szCs w:val="27"/>
              </w:rPr>
            </w:pPr>
            <w:r>
              <w:rPr>
                <w:sz w:val="27"/>
                <w:szCs w:val="27"/>
              </w:rPr>
              <w:t>1</w:t>
            </w:r>
          </w:p>
        </w:tc>
      </w:tr>
      <w:tr w:rsidR="005356AE">
        <w:tc>
          <w:tcPr>
            <w:tcW w:w="1839" w:type="dxa"/>
          </w:tcPr>
          <w:p w:rsidR="005356AE" w:rsidRDefault="005356AE">
            <w:pPr>
              <w:suppressAutoHyphens/>
              <w:jc w:val="center"/>
              <w:rPr>
                <w:sz w:val="27"/>
                <w:szCs w:val="27"/>
              </w:rPr>
            </w:pPr>
            <w:r>
              <w:rPr>
                <w:sz w:val="27"/>
                <w:szCs w:val="27"/>
              </w:rPr>
              <w:t>7.стабильность стр-ры рынка</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4</w:t>
            </w:r>
          </w:p>
        </w:tc>
        <w:tc>
          <w:tcPr>
            <w:tcW w:w="1555" w:type="dxa"/>
          </w:tcPr>
          <w:p w:rsidR="005356AE" w:rsidRDefault="005356AE">
            <w:pPr>
              <w:suppressAutoHyphens/>
              <w:jc w:val="center"/>
              <w:rPr>
                <w:sz w:val="27"/>
                <w:szCs w:val="27"/>
              </w:rPr>
            </w:pPr>
            <w:r>
              <w:rPr>
                <w:sz w:val="27"/>
                <w:szCs w:val="27"/>
              </w:rPr>
              <w:t>4</w:t>
            </w:r>
          </w:p>
        </w:tc>
      </w:tr>
      <w:tr w:rsidR="005356AE">
        <w:tc>
          <w:tcPr>
            <w:tcW w:w="1839" w:type="dxa"/>
          </w:tcPr>
          <w:p w:rsidR="005356AE" w:rsidRDefault="005356AE">
            <w:pPr>
              <w:suppressAutoHyphens/>
              <w:jc w:val="center"/>
              <w:rPr>
                <w:sz w:val="27"/>
                <w:szCs w:val="27"/>
              </w:rPr>
            </w:pPr>
            <w:r>
              <w:rPr>
                <w:sz w:val="27"/>
                <w:szCs w:val="27"/>
              </w:rPr>
              <w:t>8.обновление состава услуг</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5</w:t>
            </w:r>
          </w:p>
        </w:tc>
        <w:tc>
          <w:tcPr>
            <w:tcW w:w="1555" w:type="dxa"/>
          </w:tcPr>
          <w:p w:rsidR="005356AE" w:rsidRDefault="005356AE">
            <w:pPr>
              <w:suppressAutoHyphens/>
              <w:jc w:val="center"/>
              <w:rPr>
                <w:sz w:val="27"/>
                <w:szCs w:val="27"/>
              </w:rPr>
            </w:pPr>
            <w:r>
              <w:rPr>
                <w:sz w:val="27"/>
                <w:szCs w:val="27"/>
              </w:rPr>
              <w:t>4</w:t>
            </w:r>
          </w:p>
        </w:tc>
      </w:tr>
      <w:tr w:rsidR="005356AE">
        <w:tc>
          <w:tcPr>
            <w:tcW w:w="1839" w:type="dxa"/>
          </w:tcPr>
          <w:p w:rsidR="005356AE" w:rsidRDefault="005356AE">
            <w:pPr>
              <w:suppressAutoHyphens/>
              <w:jc w:val="center"/>
              <w:rPr>
                <w:sz w:val="27"/>
                <w:szCs w:val="27"/>
              </w:rPr>
            </w:pPr>
            <w:r>
              <w:rPr>
                <w:sz w:val="27"/>
                <w:szCs w:val="27"/>
              </w:rPr>
              <w:t>9.продолжительность циклов проектов</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2</w:t>
            </w:r>
          </w:p>
        </w:tc>
        <w:tc>
          <w:tcPr>
            <w:tcW w:w="1554" w:type="dxa"/>
          </w:tcPr>
          <w:p w:rsidR="005356AE" w:rsidRDefault="005356AE">
            <w:pPr>
              <w:suppressAutoHyphens/>
              <w:jc w:val="center"/>
              <w:rPr>
                <w:sz w:val="27"/>
                <w:szCs w:val="27"/>
              </w:rPr>
            </w:pPr>
            <w:r>
              <w:rPr>
                <w:sz w:val="27"/>
                <w:szCs w:val="27"/>
              </w:rPr>
              <w:t>3</w:t>
            </w: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10.затраты необходимые для доступа на товарный рынок</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11.затраты на НИОКР</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2</w:t>
            </w:r>
          </w:p>
        </w:tc>
        <w:tc>
          <w:tcPr>
            <w:tcW w:w="1555" w:type="dxa"/>
          </w:tcPr>
          <w:p w:rsidR="005356AE" w:rsidRDefault="005356AE">
            <w:pPr>
              <w:suppressAutoHyphens/>
              <w:jc w:val="center"/>
              <w:rPr>
                <w:sz w:val="27"/>
                <w:szCs w:val="27"/>
              </w:rPr>
            </w:pPr>
            <w:r>
              <w:rPr>
                <w:sz w:val="27"/>
                <w:szCs w:val="27"/>
              </w:rPr>
              <w:t>1</w:t>
            </w:r>
          </w:p>
        </w:tc>
      </w:tr>
      <w:tr w:rsidR="005356AE">
        <w:tc>
          <w:tcPr>
            <w:tcW w:w="1839" w:type="dxa"/>
          </w:tcPr>
          <w:p w:rsidR="005356AE" w:rsidRDefault="005356AE">
            <w:pPr>
              <w:suppressAutoHyphens/>
              <w:jc w:val="center"/>
              <w:rPr>
                <w:sz w:val="27"/>
                <w:szCs w:val="27"/>
              </w:rPr>
            </w:pPr>
            <w:r>
              <w:rPr>
                <w:sz w:val="27"/>
                <w:szCs w:val="27"/>
              </w:rPr>
              <w:t>12.агрессивность ведущих конкурентов</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3</w:t>
            </w:r>
          </w:p>
        </w:tc>
        <w:tc>
          <w:tcPr>
            <w:tcW w:w="1555" w:type="dxa"/>
          </w:tcPr>
          <w:p w:rsidR="005356AE" w:rsidRDefault="005356AE">
            <w:pPr>
              <w:suppressAutoHyphens/>
              <w:jc w:val="center"/>
              <w:rPr>
                <w:sz w:val="27"/>
                <w:szCs w:val="27"/>
              </w:rPr>
            </w:pPr>
            <w:r>
              <w:rPr>
                <w:sz w:val="27"/>
                <w:szCs w:val="27"/>
              </w:rPr>
              <w:t>1</w:t>
            </w:r>
          </w:p>
        </w:tc>
      </w:tr>
      <w:tr w:rsidR="005356AE">
        <w:tc>
          <w:tcPr>
            <w:tcW w:w="1839" w:type="dxa"/>
          </w:tcPr>
          <w:p w:rsidR="005356AE" w:rsidRDefault="005356AE">
            <w:pPr>
              <w:suppressAutoHyphens/>
              <w:jc w:val="center"/>
              <w:rPr>
                <w:sz w:val="27"/>
                <w:szCs w:val="27"/>
              </w:rPr>
            </w:pPr>
            <w:r>
              <w:rPr>
                <w:sz w:val="27"/>
                <w:szCs w:val="27"/>
              </w:rPr>
              <w:t>13.конкуренция зарубежных фирм</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r>
              <w:rPr>
                <w:sz w:val="27"/>
                <w:szCs w:val="27"/>
              </w:rPr>
              <w:t>1</w:t>
            </w:r>
          </w:p>
        </w:tc>
      </w:tr>
      <w:tr w:rsidR="005356AE">
        <w:tc>
          <w:tcPr>
            <w:tcW w:w="1839" w:type="dxa"/>
          </w:tcPr>
          <w:p w:rsidR="005356AE" w:rsidRDefault="005356AE">
            <w:pPr>
              <w:suppressAutoHyphens/>
              <w:jc w:val="center"/>
              <w:rPr>
                <w:sz w:val="27"/>
                <w:szCs w:val="27"/>
              </w:rPr>
            </w:pPr>
            <w:r>
              <w:rPr>
                <w:sz w:val="27"/>
                <w:szCs w:val="27"/>
              </w:rPr>
              <w:t>14.конкуренция на рынках ресурсов</w:t>
            </w:r>
          </w:p>
        </w:tc>
        <w:tc>
          <w:tcPr>
            <w:tcW w:w="1554" w:type="dxa"/>
          </w:tcPr>
          <w:p w:rsidR="005356AE" w:rsidRDefault="005356AE">
            <w:pPr>
              <w:suppressAutoHyphens/>
              <w:jc w:val="center"/>
              <w:rPr>
                <w:sz w:val="27"/>
                <w:szCs w:val="27"/>
              </w:rPr>
            </w:pPr>
            <w:r>
              <w:rPr>
                <w:sz w:val="27"/>
                <w:szCs w:val="27"/>
              </w:rPr>
              <w:t>3</w:t>
            </w:r>
          </w:p>
        </w:tc>
        <w:tc>
          <w:tcPr>
            <w:tcW w:w="1554" w:type="dxa"/>
          </w:tcPr>
          <w:p w:rsidR="005356AE" w:rsidRDefault="005356AE">
            <w:pPr>
              <w:suppressAutoHyphens/>
              <w:jc w:val="center"/>
              <w:rPr>
                <w:sz w:val="27"/>
                <w:szCs w:val="27"/>
              </w:rPr>
            </w:pPr>
            <w:r>
              <w:rPr>
                <w:sz w:val="27"/>
                <w:szCs w:val="27"/>
              </w:rPr>
              <w:t>1</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15.интенсивность торговли рекламой</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16.гос.регулирование конкуренции</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r>
              <w:rPr>
                <w:sz w:val="27"/>
                <w:szCs w:val="27"/>
              </w:rPr>
              <w:t>4</w:t>
            </w:r>
          </w:p>
        </w:tc>
        <w:tc>
          <w:tcPr>
            <w:tcW w:w="1554" w:type="dxa"/>
          </w:tcPr>
          <w:p w:rsidR="005356AE" w:rsidRDefault="005356AE">
            <w:pPr>
              <w:suppressAutoHyphens/>
              <w:jc w:val="center"/>
              <w:rPr>
                <w:sz w:val="27"/>
                <w:szCs w:val="27"/>
              </w:rPr>
            </w:pPr>
          </w:p>
        </w:tc>
        <w:tc>
          <w:tcPr>
            <w:tcW w:w="1555" w:type="dxa"/>
          </w:tcPr>
          <w:p w:rsidR="005356AE" w:rsidRDefault="005356AE">
            <w:pPr>
              <w:suppressAutoHyphens/>
              <w:jc w:val="center"/>
              <w:rPr>
                <w:sz w:val="27"/>
                <w:szCs w:val="27"/>
              </w:rPr>
            </w:pPr>
          </w:p>
        </w:tc>
      </w:tr>
      <w:tr w:rsidR="005356AE">
        <w:tc>
          <w:tcPr>
            <w:tcW w:w="1839" w:type="dxa"/>
          </w:tcPr>
          <w:p w:rsidR="005356AE" w:rsidRDefault="005356AE">
            <w:pPr>
              <w:suppressAutoHyphens/>
              <w:jc w:val="center"/>
              <w:rPr>
                <w:sz w:val="27"/>
                <w:szCs w:val="27"/>
              </w:rPr>
            </w:pPr>
            <w:r>
              <w:rPr>
                <w:sz w:val="27"/>
                <w:szCs w:val="27"/>
              </w:rPr>
              <w:t>17.давление потребителей</w:t>
            </w: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p>
        </w:tc>
        <w:tc>
          <w:tcPr>
            <w:tcW w:w="1554" w:type="dxa"/>
          </w:tcPr>
          <w:p w:rsidR="005356AE" w:rsidRDefault="005356AE">
            <w:pPr>
              <w:suppressAutoHyphens/>
              <w:jc w:val="center"/>
              <w:rPr>
                <w:sz w:val="27"/>
                <w:szCs w:val="27"/>
              </w:rPr>
            </w:pPr>
            <w:r>
              <w:rPr>
                <w:sz w:val="27"/>
                <w:szCs w:val="27"/>
              </w:rPr>
              <w:t>3</w:t>
            </w:r>
          </w:p>
        </w:tc>
        <w:tc>
          <w:tcPr>
            <w:tcW w:w="1555" w:type="dxa"/>
          </w:tcPr>
          <w:p w:rsidR="005356AE" w:rsidRDefault="005356AE">
            <w:pPr>
              <w:suppressAutoHyphens/>
              <w:jc w:val="center"/>
              <w:rPr>
                <w:sz w:val="27"/>
                <w:szCs w:val="27"/>
              </w:rPr>
            </w:pPr>
            <w:r>
              <w:rPr>
                <w:sz w:val="27"/>
                <w:szCs w:val="27"/>
              </w:rPr>
              <w:t>3</w:t>
            </w:r>
          </w:p>
        </w:tc>
      </w:tr>
      <w:tr w:rsidR="005356AE">
        <w:tc>
          <w:tcPr>
            <w:tcW w:w="1839" w:type="dxa"/>
          </w:tcPr>
          <w:p w:rsidR="005356AE" w:rsidRDefault="005356AE">
            <w:pPr>
              <w:suppressAutoHyphens/>
              <w:jc w:val="center"/>
              <w:rPr>
                <w:sz w:val="27"/>
                <w:szCs w:val="27"/>
              </w:rPr>
            </w:pPr>
            <w:r>
              <w:rPr>
                <w:sz w:val="27"/>
                <w:szCs w:val="27"/>
              </w:rPr>
              <w:t xml:space="preserve">Итого </w:t>
            </w:r>
          </w:p>
        </w:tc>
        <w:tc>
          <w:tcPr>
            <w:tcW w:w="1554" w:type="dxa"/>
          </w:tcPr>
          <w:p w:rsidR="005356AE" w:rsidRDefault="005356AE">
            <w:pPr>
              <w:suppressAutoHyphens/>
              <w:jc w:val="center"/>
              <w:rPr>
                <w:sz w:val="27"/>
                <w:szCs w:val="27"/>
              </w:rPr>
            </w:pPr>
            <w:r>
              <w:rPr>
                <w:sz w:val="27"/>
                <w:szCs w:val="27"/>
              </w:rPr>
              <w:t>-34</w:t>
            </w:r>
          </w:p>
        </w:tc>
        <w:tc>
          <w:tcPr>
            <w:tcW w:w="1554" w:type="dxa"/>
          </w:tcPr>
          <w:p w:rsidR="005356AE" w:rsidRDefault="005356AE">
            <w:pPr>
              <w:suppressAutoHyphens/>
              <w:jc w:val="center"/>
              <w:rPr>
                <w:sz w:val="27"/>
                <w:szCs w:val="27"/>
              </w:rPr>
            </w:pPr>
            <w:r>
              <w:rPr>
                <w:sz w:val="27"/>
                <w:szCs w:val="27"/>
              </w:rPr>
              <w:t>-22</w:t>
            </w:r>
          </w:p>
        </w:tc>
        <w:tc>
          <w:tcPr>
            <w:tcW w:w="1554" w:type="dxa"/>
          </w:tcPr>
          <w:p w:rsidR="005356AE" w:rsidRDefault="005356AE">
            <w:pPr>
              <w:suppressAutoHyphens/>
              <w:jc w:val="center"/>
              <w:rPr>
                <w:sz w:val="27"/>
                <w:szCs w:val="27"/>
              </w:rPr>
            </w:pPr>
            <w:r>
              <w:rPr>
                <w:sz w:val="27"/>
                <w:szCs w:val="27"/>
              </w:rPr>
              <w:t>+37</w:t>
            </w:r>
          </w:p>
        </w:tc>
        <w:tc>
          <w:tcPr>
            <w:tcW w:w="1555" w:type="dxa"/>
          </w:tcPr>
          <w:p w:rsidR="005356AE" w:rsidRDefault="005356AE">
            <w:pPr>
              <w:suppressAutoHyphens/>
              <w:jc w:val="center"/>
              <w:rPr>
                <w:sz w:val="27"/>
                <w:szCs w:val="27"/>
              </w:rPr>
            </w:pPr>
            <w:r>
              <w:rPr>
                <w:sz w:val="27"/>
                <w:szCs w:val="27"/>
              </w:rPr>
              <w:t>+23</w:t>
            </w:r>
          </w:p>
        </w:tc>
      </w:tr>
    </w:tbl>
    <w:p w:rsidR="005356AE" w:rsidRDefault="005356AE">
      <w:pPr>
        <w:suppressAutoHyphens/>
        <w:ind w:left="1515"/>
        <w:jc w:val="center"/>
        <w:rPr>
          <w:sz w:val="27"/>
          <w:szCs w:val="27"/>
        </w:rPr>
      </w:pPr>
      <w:r>
        <w:rPr>
          <w:sz w:val="27"/>
          <w:szCs w:val="27"/>
        </w:rPr>
        <w:t xml:space="preserve">  </w:t>
      </w:r>
    </w:p>
    <w:p w:rsidR="005356AE" w:rsidRDefault="005356AE">
      <w:pPr>
        <w:pStyle w:val="5"/>
        <w:spacing w:line="240" w:lineRule="auto"/>
        <w:ind w:left="1418" w:firstLine="567"/>
        <w:jc w:val="both"/>
        <w:rPr>
          <w:sz w:val="27"/>
          <w:szCs w:val="27"/>
        </w:rPr>
      </w:pPr>
      <w:r>
        <w:rPr>
          <w:sz w:val="27"/>
          <w:szCs w:val="27"/>
        </w:rPr>
        <w:t>Таким образом,  Р1=3    Р2=1</w:t>
      </w:r>
    </w:p>
    <w:p w:rsidR="005356AE" w:rsidRDefault="005356AE">
      <w:pPr>
        <w:ind w:left="1418" w:firstLine="567"/>
        <w:jc w:val="both"/>
        <w:rPr>
          <w:sz w:val="27"/>
          <w:szCs w:val="27"/>
        </w:rPr>
      </w:pPr>
      <w:r>
        <w:rPr>
          <w:sz w:val="27"/>
          <w:szCs w:val="27"/>
        </w:rPr>
        <w:t>Следовательно,  уровни рентабельности по зонам равны:</w:t>
      </w:r>
    </w:p>
    <w:p w:rsidR="005356AE" w:rsidRDefault="005356AE">
      <w:pPr>
        <w:ind w:left="1418" w:firstLine="567"/>
        <w:jc w:val="both"/>
        <w:rPr>
          <w:sz w:val="27"/>
          <w:szCs w:val="27"/>
        </w:rPr>
      </w:pPr>
    </w:p>
    <w:p w:rsidR="005356AE" w:rsidRDefault="005356AE">
      <w:pPr>
        <w:pStyle w:val="8"/>
        <w:tabs>
          <w:tab w:val="left" w:pos="2520"/>
        </w:tabs>
        <w:ind w:left="1418" w:firstLine="567"/>
        <w:jc w:val="both"/>
        <w:rPr>
          <w:sz w:val="27"/>
          <w:szCs w:val="27"/>
        </w:rPr>
      </w:pPr>
      <w:r>
        <w:rPr>
          <w:sz w:val="27"/>
          <w:szCs w:val="27"/>
        </w:rPr>
        <w:t>П1сзх=0,3*25+0,2*3+0,2*5+0,3*2=9,7</w:t>
      </w:r>
    </w:p>
    <w:p w:rsidR="005356AE" w:rsidRDefault="005356AE">
      <w:pPr>
        <w:ind w:left="1418" w:firstLine="567"/>
        <w:jc w:val="both"/>
        <w:rPr>
          <w:sz w:val="27"/>
          <w:szCs w:val="27"/>
        </w:rPr>
      </w:pPr>
      <w:r>
        <w:rPr>
          <w:sz w:val="27"/>
          <w:szCs w:val="27"/>
        </w:rPr>
        <w:t>П2сзх=0,3*12+0,2*1+0,2*2+0,3*4=5,4</w:t>
      </w:r>
    </w:p>
    <w:p w:rsidR="005356AE" w:rsidRDefault="005356AE">
      <w:pPr>
        <w:ind w:left="1418" w:firstLine="567"/>
        <w:jc w:val="both"/>
        <w:rPr>
          <w:sz w:val="27"/>
          <w:szCs w:val="27"/>
        </w:rPr>
      </w:pPr>
    </w:p>
    <w:p w:rsidR="005356AE" w:rsidRDefault="005356AE">
      <w:pPr>
        <w:ind w:left="1418" w:firstLine="567"/>
        <w:jc w:val="both"/>
        <w:rPr>
          <w:sz w:val="27"/>
          <w:szCs w:val="27"/>
        </w:rPr>
      </w:pPr>
    </w:p>
    <w:p w:rsidR="005356AE" w:rsidRDefault="005356AE">
      <w:pPr>
        <w:ind w:left="1418" w:firstLine="567"/>
        <w:jc w:val="both"/>
        <w:rPr>
          <w:sz w:val="27"/>
          <w:szCs w:val="27"/>
        </w:rPr>
      </w:pPr>
    </w:p>
    <w:p w:rsidR="005356AE" w:rsidRDefault="005356AE">
      <w:pPr>
        <w:ind w:firstLine="709"/>
        <w:rPr>
          <w:noProof/>
          <w:sz w:val="27"/>
          <w:szCs w:val="27"/>
        </w:rPr>
      </w:pPr>
      <w:r>
        <w:rPr>
          <w:sz w:val="27"/>
          <w:szCs w:val="27"/>
        </w:rPr>
        <w:t>Матрица Мак Кинзи будет иметь вид:</w:t>
      </w:r>
      <w:r>
        <w:rPr>
          <w:noProof/>
          <w:sz w:val="27"/>
          <w:szCs w:val="27"/>
        </w:rPr>
        <w:t xml:space="preserve"> </w:t>
      </w:r>
    </w:p>
    <w:p w:rsidR="005356AE" w:rsidRDefault="00840A7B">
      <w:pPr>
        <w:ind w:firstLine="709"/>
        <w:rPr>
          <w:sz w:val="27"/>
          <w:szCs w:val="27"/>
        </w:rPr>
      </w:pPr>
      <w:r>
        <w:rPr>
          <w:noProof/>
          <w:sz w:val="27"/>
          <w:szCs w:val="27"/>
        </w:rPr>
        <w:pict>
          <v:group id="_x0000_s1094" style="position:absolute;left:0;text-align:left;margin-left:94.95pt;margin-top:6.15pt;width:162.45pt;height:99.75pt;z-index:251664896" coordorigin="3591,9747" coordsize="3249,1995" o:allowincell="f">
            <v:line id="_x0000_s1095" style="position:absolute;flip:y" from="3591,9747" to="3591,11742">
              <v:stroke endarrow="classic" endarrowlength="long"/>
            </v:line>
            <v:line id="_x0000_s1096" style="position:absolute" from="3591,11742" to="6840,11742">
              <v:stroke endarrow="classic" endarrowlength="long"/>
            </v:line>
            <v:line id="_x0000_s1097" style="position:absolute" from="3591,10203" to="5814,10203"/>
            <v:line id="_x0000_s1098" style="position:absolute" from="3591,10944" to="5814,10944"/>
            <v:line id="_x0000_s1099" style="position:absolute" from="5814,10203" to="5814,11742"/>
            <v:line id="_x0000_s1100" style="position:absolute" from="4674,10203" to="4674,11742"/>
          </v:group>
        </w:pict>
      </w:r>
    </w:p>
    <w:p w:rsidR="005356AE" w:rsidRDefault="005356AE">
      <w:pPr>
        <w:ind w:firstLine="709"/>
        <w:rPr>
          <w:sz w:val="27"/>
          <w:szCs w:val="27"/>
        </w:rPr>
      </w:pPr>
      <w:r>
        <w:rPr>
          <w:sz w:val="27"/>
          <w:szCs w:val="27"/>
        </w:rPr>
        <w:tab/>
        <w:t xml:space="preserve">   11</w:t>
      </w:r>
      <w:r>
        <w:rPr>
          <w:sz w:val="27"/>
          <w:szCs w:val="27"/>
        </w:rPr>
        <w:tab/>
      </w:r>
    </w:p>
    <w:p w:rsidR="005356AE" w:rsidRDefault="005356AE">
      <w:pPr>
        <w:pStyle w:val="5"/>
        <w:spacing w:line="240" w:lineRule="auto"/>
        <w:rPr>
          <w:sz w:val="27"/>
          <w:szCs w:val="27"/>
        </w:rPr>
      </w:pPr>
      <w:r>
        <w:rPr>
          <w:sz w:val="27"/>
          <w:szCs w:val="27"/>
        </w:rPr>
        <w:tab/>
      </w:r>
      <w:r>
        <w:rPr>
          <w:sz w:val="27"/>
          <w:szCs w:val="27"/>
        </w:rPr>
        <w:tab/>
        <w:t xml:space="preserve">   СЗХ1  </w:t>
      </w:r>
      <w:r>
        <w:rPr>
          <w:sz w:val="27"/>
          <w:szCs w:val="27"/>
        </w:rPr>
        <w:tab/>
        <w:t xml:space="preserve">      </w:t>
      </w:r>
    </w:p>
    <w:p w:rsidR="005356AE" w:rsidRDefault="005356AE">
      <w:pPr>
        <w:ind w:firstLine="709"/>
        <w:rPr>
          <w:sz w:val="27"/>
          <w:szCs w:val="27"/>
        </w:rPr>
      </w:pPr>
      <w:r>
        <w:rPr>
          <w:sz w:val="27"/>
          <w:szCs w:val="27"/>
        </w:rPr>
        <w:tab/>
      </w:r>
      <w:r>
        <w:rPr>
          <w:sz w:val="27"/>
          <w:szCs w:val="27"/>
        </w:rPr>
        <w:tab/>
      </w:r>
      <w:r>
        <w:rPr>
          <w:sz w:val="27"/>
          <w:szCs w:val="27"/>
        </w:rPr>
        <w:tab/>
      </w:r>
    </w:p>
    <w:p w:rsidR="005356AE" w:rsidRDefault="005356AE">
      <w:pPr>
        <w:tabs>
          <w:tab w:val="left" w:pos="720"/>
          <w:tab w:val="left" w:pos="2055"/>
        </w:tabs>
        <w:ind w:firstLine="709"/>
        <w:rPr>
          <w:sz w:val="27"/>
          <w:szCs w:val="27"/>
        </w:rPr>
      </w:pPr>
      <w:r>
        <w:rPr>
          <w:sz w:val="27"/>
          <w:szCs w:val="27"/>
        </w:rPr>
        <w:tab/>
      </w:r>
      <w:r>
        <w:rPr>
          <w:sz w:val="27"/>
          <w:szCs w:val="27"/>
        </w:rPr>
        <w:tab/>
        <w:t>СЗХ2</w:t>
      </w:r>
    </w:p>
    <w:p w:rsidR="005356AE" w:rsidRDefault="005356AE">
      <w:pPr>
        <w:ind w:firstLine="709"/>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p>
    <w:p w:rsidR="005356AE" w:rsidRDefault="005356AE">
      <w:pPr>
        <w:ind w:firstLine="709"/>
        <w:rPr>
          <w:sz w:val="27"/>
          <w:szCs w:val="27"/>
        </w:rPr>
      </w:pPr>
      <w:r>
        <w:rPr>
          <w:sz w:val="27"/>
          <w:szCs w:val="27"/>
        </w:rPr>
        <w:t xml:space="preserve"> </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КСФ</w:t>
      </w:r>
    </w:p>
    <w:p w:rsidR="005356AE" w:rsidRDefault="005356AE">
      <w:pPr>
        <w:ind w:firstLine="709"/>
        <w:rPr>
          <w:rFonts w:ascii="Arial" w:hAnsi="Arial"/>
          <w:sz w:val="27"/>
          <w:szCs w:val="27"/>
        </w:rPr>
      </w:pPr>
      <w:r>
        <w:rPr>
          <w:sz w:val="27"/>
          <w:szCs w:val="27"/>
        </w:rPr>
        <w:tab/>
      </w:r>
      <w:r>
        <w:rPr>
          <w:sz w:val="27"/>
          <w:szCs w:val="27"/>
        </w:rPr>
        <w:tab/>
        <w:t xml:space="preserve">                           0,5</w:t>
      </w:r>
    </w:p>
    <w:p w:rsidR="005356AE" w:rsidRDefault="005356AE">
      <w:pPr>
        <w:ind w:left="1418" w:firstLine="567"/>
        <w:jc w:val="both"/>
        <w:rPr>
          <w:sz w:val="27"/>
          <w:szCs w:val="27"/>
        </w:rPr>
      </w:pPr>
    </w:p>
    <w:p w:rsidR="005356AE" w:rsidRDefault="005356AE">
      <w:pPr>
        <w:tabs>
          <w:tab w:val="left" w:pos="1980"/>
        </w:tabs>
        <w:rPr>
          <w:sz w:val="27"/>
          <w:szCs w:val="27"/>
        </w:rPr>
      </w:pPr>
      <w:r>
        <w:rPr>
          <w:sz w:val="27"/>
          <w:szCs w:val="27"/>
        </w:rPr>
        <w:tab/>
      </w:r>
    </w:p>
    <w:p w:rsidR="005356AE" w:rsidRDefault="005356AE">
      <w:pPr>
        <w:jc w:val="center"/>
        <w:rPr>
          <w:sz w:val="27"/>
          <w:szCs w:val="27"/>
        </w:rPr>
      </w:pPr>
    </w:p>
    <w:p w:rsidR="005356AE" w:rsidRDefault="005356AE">
      <w:pPr>
        <w:pStyle w:val="a4"/>
        <w:ind w:left="1418" w:firstLine="567"/>
        <w:rPr>
          <w:sz w:val="27"/>
          <w:szCs w:val="27"/>
        </w:rPr>
      </w:pPr>
      <w:r>
        <w:rPr>
          <w:sz w:val="27"/>
          <w:szCs w:val="27"/>
        </w:rPr>
        <w:t>Это означает, что в соответствии с матрицей 1СЗХ г. Санкт-Петербурга является более предпочтительным, чем 2СЗХ г. Пскова  и нахождение фирмы в СЗХ-2 невыгодно для нее, так как именно там она будет обладать низким конкурентным статусом, небольшой прибылью и небольшим числом клиентов.</w:t>
      </w:r>
    </w:p>
    <w:p w:rsidR="005356AE" w:rsidRDefault="005356AE">
      <w:pPr>
        <w:spacing w:before="120"/>
        <w:ind w:left="1418" w:firstLine="567"/>
        <w:jc w:val="both"/>
        <w:rPr>
          <w:sz w:val="27"/>
          <w:szCs w:val="27"/>
        </w:rPr>
      </w:pPr>
      <w:r>
        <w:rPr>
          <w:sz w:val="27"/>
          <w:szCs w:val="27"/>
        </w:rPr>
        <w:t xml:space="preserve">Благодаря проведенному анализу выяснилось, что наиболее предпочтительным сегментом рынка является СЗХ-1. Именно в этой зоне фирма добьется  наилучших результатов: достаточно стабильного положения, хорошей прибыли и высокого конкурентного статуса.  И надо полагать , что далеко не последнюю роль в этом играет статус самого города как крупного мегаполиса и  культурного центра.  </w:t>
      </w:r>
    </w:p>
    <w:p w:rsidR="005356AE" w:rsidRDefault="005356AE">
      <w:pPr>
        <w:jc w:val="both"/>
        <w:rPr>
          <w:sz w:val="27"/>
          <w:szCs w:val="27"/>
        </w:rPr>
      </w:pPr>
    </w:p>
    <w:p w:rsidR="005356AE" w:rsidRDefault="005356AE">
      <w:pPr>
        <w:ind w:left="1418" w:firstLine="567"/>
        <w:jc w:val="both"/>
        <w:rPr>
          <w:b/>
          <w:bCs/>
          <w:sz w:val="27"/>
          <w:szCs w:val="27"/>
        </w:rPr>
      </w:pPr>
      <w:r>
        <w:rPr>
          <w:b/>
          <w:bCs/>
          <w:sz w:val="27"/>
          <w:szCs w:val="27"/>
        </w:rPr>
        <w:t xml:space="preserve">1.3 Товарная стратегия фирмы. </w:t>
      </w:r>
    </w:p>
    <w:p w:rsidR="005356AE" w:rsidRDefault="005356AE">
      <w:pPr>
        <w:ind w:left="1418" w:firstLine="567"/>
        <w:jc w:val="both"/>
        <w:rPr>
          <w:sz w:val="27"/>
          <w:szCs w:val="27"/>
        </w:rPr>
      </w:pPr>
      <w:r>
        <w:rPr>
          <w:sz w:val="27"/>
          <w:szCs w:val="27"/>
        </w:rPr>
        <w:t>В настоящее время фирма «Медиа-Арт» находится как бы в стадии внедрения на рынок рекламных услуг, на котором уровень конкуренции достаточно высок. Выше было изложено об основных конкурентах в этой области деятельности, но хотелось бы подчеркнуть то, что эти организации считаются одними из крупных ,но  не стоит упускать из виду  существование множества средних и мелких фирм предоставляющих рекламные услуги, а это в свою очередь увеличивает уровень конкуренции.</w:t>
      </w:r>
    </w:p>
    <w:p w:rsidR="005356AE" w:rsidRDefault="005356AE">
      <w:pPr>
        <w:ind w:left="1418" w:firstLine="567"/>
        <w:jc w:val="both"/>
        <w:rPr>
          <w:sz w:val="27"/>
          <w:szCs w:val="27"/>
        </w:rPr>
      </w:pPr>
      <w:r>
        <w:rPr>
          <w:sz w:val="27"/>
          <w:szCs w:val="27"/>
        </w:rPr>
        <w:t xml:space="preserve">Емкость рынка достаточно велика, а это указывает на не ограниченное число потребителей , в данном случае заказчиков рекламных акций, среди которых есть и такие кто не обращался раннее в рекламные агенства за услугами, и даже ничего не знает о существовании таковых. Учитывая все эти условия фирма выбрала  </w:t>
      </w:r>
      <w:r>
        <w:rPr>
          <w:b/>
          <w:bCs/>
          <w:sz w:val="27"/>
          <w:szCs w:val="27"/>
        </w:rPr>
        <w:t>стратегию интенсивного маркетинга.</w:t>
      </w:r>
      <w:r>
        <w:rPr>
          <w:sz w:val="27"/>
          <w:szCs w:val="27"/>
        </w:rPr>
        <w:t xml:space="preserve"> </w:t>
      </w:r>
    </w:p>
    <w:p w:rsidR="005356AE" w:rsidRDefault="005356AE">
      <w:pPr>
        <w:ind w:left="1418" w:firstLine="567"/>
        <w:jc w:val="both"/>
        <w:rPr>
          <w:sz w:val="27"/>
          <w:szCs w:val="27"/>
        </w:rPr>
      </w:pPr>
      <w:r>
        <w:rPr>
          <w:sz w:val="27"/>
          <w:szCs w:val="27"/>
        </w:rPr>
        <w:t>Суть этой стратегии в том, чтобы на товар, в данном случае на рекламные услуги, устанавливается достаточно  высокая цена, позволяющая полностью возместить затраты на его изготовление,  но фирма готова нести большие затраты на стимулирование сбыта посредством рекламы или иным способом.</w:t>
      </w:r>
    </w:p>
    <w:p w:rsidR="005356AE" w:rsidRDefault="005356AE">
      <w:pPr>
        <w:ind w:left="1418" w:firstLine="567"/>
        <w:jc w:val="both"/>
        <w:rPr>
          <w:sz w:val="27"/>
          <w:szCs w:val="27"/>
        </w:rPr>
      </w:pPr>
      <w:r>
        <w:rPr>
          <w:sz w:val="27"/>
          <w:szCs w:val="27"/>
        </w:rPr>
        <w:t>Одним из наиболее важных факторов является уровень цен на услуги, на сопутствующие этому материалы, зависящий от продолжительности самой акции и объем работ, связанных с ней. Фирма устанавливает исходную цену, а затем корректирует ее с учетом различных факторов, действующих в окружающей среде. В настоящее время цена рекламной акции , с учетом материалов, работы персонала и транспортных издержек колеблется от 855 до 2300$ а иногда и выше, в зависимости от продолжительности акции. Для расчетов принята среднерыночная цена-1575$. Если фирма сделает  свои цены ниже чем у конкурентов то существует возможность , что рекламное агенство не только не окупит затрат на создание проекта, но и понесет некоторые убытки, что абсолютно недопустимо. Это вытекает из следующих обстоятельств. Фирма "Медиа-Арт" располагает достаточно большим штатом сотрудников и поэтому затраты на организацию рекламной программы соответственно большие, а отсюда и вытекает высокая цена проекта. Если же цену снизить, то затраты просто не окупятся. В качестве решения этой проблемы можно рассмотреть вариант изменения товарной стратегии, но говорить об этом пока еще рано, необходимо посмотреть как в дальнейшем фирма будет себя вести на рынке рекламных услуг.</w:t>
      </w:r>
    </w:p>
    <w:p w:rsidR="005356AE" w:rsidRDefault="005356AE">
      <w:pPr>
        <w:ind w:left="1418" w:firstLine="567"/>
        <w:jc w:val="both"/>
        <w:rPr>
          <w:sz w:val="27"/>
          <w:szCs w:val="27"/>
        </w:rPr>
      </w:pPr>
      <w:r>
        <w:rPr>
          <w:sz w:val="27"/>
          <w:szCs w:val="27"/>
        </w:rPr>
        <w:t xml:space="preserve">   В качестве вознаграждения заказчиков за определенные действия , такие , как ранняя оплата счетов, большие заказы и др. фирма готова изменить свои исходные цены или установить гибкую систему скидок , особенно для постоянных и крупных клиентов.   </w:t>
      </w:r>
    </w:p>
    <w:p w:rsidR="005356AE" w:rsidRDefault="005356AE">
      <w:pPr>
        <w:pStyle w:val="20"/>
        <w:spacing w:line="240" w:lineRule="auto"/>
        <w:ind w:left="1418" w:firstLine="567"/>
        <w:jc w:val="both"/>
        <w:rPr>
          <w:sz w:val="27"/>
          <w:szCs w:val="27"/>
        </w:rPr>
      </w:pPr>
      <w:r>
        <w:rPr>
          <w:sz w:val="27"/>
          <w:szCs w:val="27"/>
        </w:rPr>
        <w:t xml:space="preserve">Также одним из важных условий привлечения внимания к услугам данной фирмы является реклама. В наше время без этой  “спутницы” невозможно представить ни один товар или услугу. </w:t>
      </w:r>
    </w:p>
    <w:p w:rsidR="005356AE" w:rsidRDefault="005356AE">
      <w:pPr>
        <w:ind w:left="1418" w:firstLine="567"/>
        <w:jc w:val="both"/>
        <w:rPr>
          <w:sz w:val="27"/>
          <w:szCs w:val="27"/>
        </w:rPr>
      </w:pPr>
      <w:r>
        <w:rPr>
          <w:sz w:val="27"/>
          <w:szCs w:val="27"/>
        </w:rPr>
        <w:t xml:space="preserve">Наиболее распространенными способами рекламы являются: </w:t>
      </w:r>
    </w:p>
    <w:p w:rsidR="005356AE" w:rsidRDefault="005356AE">
      <w:pPr>
        <w:pStyle w:val="20"/>
        <w:spacing w:line="240" w:lineRule="auto"/>
        <w:ind w:left="1418" w:firstLine="567"/>
        <w:jc w:val="both"/>
        <w:rPr>
          <w:sz w:val="27"/>
          <w:szCs w:val="27"/>
        </w:rPr>
      </w:pPr>
      <w:r>
        <w:rPr>
          <w:sz w:val="27"/>
          <w:szCs w:val="27"/>
        </w:rPr>
        <w:t xml:space="preserve">-реклама в интернете позволяет привлечь внимание заказчиков из других городов и стран. </w:t>
      </w:r>
    </w:p>
    <w:p w:rsidR="005356AE" w:rsidRDefault="005356AE">
      <w:pPr>
        <w:pStyle w:val="20"/>
        <w:spacing w:line="240" w:lineRule="auto"/>
        <w:ind w:left="1418" w:firstLine="567"/>
        <w:jc w:val="both"/>
        <w:rPr>
          <w:sz w:val="27"/>
          <w:szCs w:val="27"/>
        </w:rPr>
      </w:pPr>
      <w:r>
        <w:rPr>
          <w:sz w:val="27"/>
          <w:szCs w:val="27"/>
        </w:rPr>
        <w:t xml:space="preserve">- на телевидении и радио, в средствах массовой печати. Фирма размещает рекламу в городских справочниках с периодичностью раз в год, так как они публикуются в конце каждого года. Фирма пользуется услугами издательства ЗАО «Справочники Петербурга» , выпускающим справочник «Абонент». Информация о фирме размещается в нескольких разделах, рекламная площадь 66х60 мм, название выделяется жирным шрифтом, используется дополнительная строка. Стоимость размещения информации о фирме в данном издательстве составляет 450 руб. за одну рекламную площадь </w:t>
      </w:r>
    </w:p>
    <w:p w:rsidR="005356AE" w:rsidRDefault="005356AE">
      <w:pPr>
        <w:ind w:left="1418" w:firstLine="567"/>
        <w:jc w:val="both"/>
        <w:rPr>
          <w:sz w:val="27"/>
          <w:szCs w:val="27"/>
        </w:rPr>
      </w:pPr>
      <w:r>
        <w:rPr>
          <w:sz w:val="27"/>
          <w:szCs w:val="27"/>
        </w:rPr>
        <w:t>-изготовление календарей и упаковочного материала с логотипом рекламируемой фирмы;</w:t>
      </w:r>
    </w:p>
    <w:p w:rsidR="005356AE" w:rsidRDefault="005356AE">
      <w:pPr>
        <w:ind w:left="1418" w:firstLine="567"/>
        <w:jc w:val="both"/>
        <w:rPr>
          <w:sz w:val="27"/>
          <w:szCs w:val="27"/>
        </w:rPr>
      </w:pPr>
      <w:r>
        <w:rPr>
          <w:sz w:val="27"/>
          <w:szCs w:val="27"/>
        </w:rPr>
        <w:t>-установление фирменных рекламных стендов на улицах города.</w:t>
      </w:r>
    </w:p>
    <w:p w:rsidR="005356AE" w:rsidRDefault="005356AE">
      <w:pPr>
        <w:ind w:left="1418" w:firstLine="567"/>
        <w:jc w:val="both"/>
        <w:rPr>
          <w:sz w:val="27"/>
          <w:szCs w:val="27"/>
        </w:rPr>
      </w:pPr>
    </w:p>
    <w:p w:rsidR="005356AE" w:rsidRDefault="005356AE">
      <w:pPr>
        <w:ind w:left="1418" w:firstLine="567"/>
        <w:jc w:val="both"/>
        <w:rPr>
          <w:b/>
          <w:bCs/>
          <w:sz w:val="31"/>
          <w:szCs w:val="31"/>
        </w:rPr>
      </w:pPr>
      <w:r>
        <w:rPr>
          <w:b/>
          <w:bCs/>
          <w:sz w:val="31"/>
          <w:szCs w:val="31"/>
        </w:rPr>
        <w:t>2.Структура фирмы.</w:t>
      </w:r>
    </w:p>
    <w:p w:rsidR="005356AE" w:rsidRDefault="005356AE">
      <w:pPr>
        <w:ind w:left="1418" w:firstLine="567"/>
        <w:jc w:val="both"/>
        <w:rPr>
          <w:b/>
          <w:bCs/>
          <w:sz w:val="27"/>
          <w:szCs w:val="27"/>
        </w:rPr>
      </w:pPr>
      <w:r>
        <w:rPr>
          <w:b/>
          <w:bCs/>
          <w:sz w:val="27"/>
          <w:szCs w:val="27"/>
        </w:rPr>
        <w:t>2.1 Производственная структура фирмы.</w:t>
      </w:r>
    </w:p>
    <w:p w:rsidR="005356AE" w:rsidRDefault="005356AE">
      <w:pPr>
        <w:ind w:left="1418" w:firstLine="567"/>
        <w:jc w:val="both"/>
        <w:rPr>
          <w:sz w:val="27"/>
          <w:szCs w:val="27"/>
        </w:rPr>
      </w:pPr>
      <w:r>
        <w:rPr>
          <w:sz w:val="27"/>
          <w:szCs w:val="27"/>
        </w:rPr>
        <w:t>Фирма «Медиа-Арт»  имеет  в распоряжении следующие основные средства:</w:t>
      </w:r>
    </w:p>
    <w:p w:rsidR="005356AE" w:rsidRDefault="005356AE">
      <w:pPr>
        <w:numPr>
          <w:ilvl w:val="0"/>
          <w:numId w:val="9"/>
        </w:numPr>
        <w:ind w:left="1418" w:firstLine="567"/>
        <w:jc w:val="both"/>
        <w:rPr>
          <w:sz w:val="27"/>
          <w:szCs w:val="27"/>
        </w:rPr>
      </w:pPr>
      <w:r>
        <w:rPr>
          <w:sz w:val="27"/>
          <w:szCs w:val="27"/>
        </w:rPr>
        <w:t>Офисное помещение площадью 67м</w:t>
      </w:r>
      <w:r>
        <w:rPr>
          <w:sz w:val="27"/>
          <w:szCs w:val="27"/>
          <w:vertAlign w:val="superscript"/>
        </w:rPr>
        <w:t xml:space="preserve">2 </w:t>
      </w:r>
      <w:r>
        <w:rPr>
          <w:sz w:val="27"/>
          <w:szCs w:val="27"/>
        </w:rPr>
        <w:t>, арендуемое у фирмы “Невский синдикат”  стоимостью  35000 руб. в месяц.</w:t>
      </w:r>
    </w:p>
    <w:p w:rsidR="005356AE" w:rsidRDefault="005356AE">
      <w:pPr>
        <w:numPr>
          <w:ilvl w:val="0"/>
          <w:numId w:val="9"/>
        </w:numPr>
        <w:ind w:left="1418" w:firstLine="567"/>
        <w:jc w:val="both"/>
        <w:rPr>
          <w:sz w:val="27"/>
          <w:szCs w:val="27"/>
        </w:rPr>
      </w:pPr>
      <w:r>
        <w:rPr>
          <w:sz w:val="27"/>
          <w:szCs w:val="27"/>
        </w:rPr>
        <w:t>В пользовании фирмы имеется следующее оборудование:</w:t>
      </w:r>
    </w:p>
    <w:tbl>
      <w:tblPr>
        <w:tblW w:w="0" w:type="auto"/>
        <w:tblInd w:w="1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8"/>
        <w:gridCol w:w="2339"/>
        <w:gridCol w:w="2339"/>
      </w:tblGrid>
      <w:tr w:rsidR="005356AE">
        <w:tc>
          <w:tcPr>
            <w:tcW w:w="3268" w:type="dxa"/>
          </w:tcPr>
          <w:p w:rsidR="005356AE" w:rsidRDefault="005356AE">
            <w:pPr>
              <w:pStyle w:val="9"/>
              <w:spacing w:line="240" w:lineRule="auto"/>
              <w:jc w:val="left"/>
              <w:rPr>
                <w:sz w:val="27"/>
                <w:szCs w:val="27"/>
              </w:rPr>
            </w:pPr>
            <w:r>
              <w:rPr>
                <w:sz w:val="27"/>
                <w:szCs w:val="27"/>
              </w:rPr>
              <w:t>Наименование оборудования</w:t>
            </w:r>
          </w:p>
        </w:tc>
        <w:tc>
          <w:tcPr>
            <w:tcW w:w="2339" w:type="dxa"/>
          </w:tcPr>
          <w:p w:rsidR="005356AE" w:rsidRDefault="005356AE">
            <w:pPr>
              <w:rPr>
                <w:sz w:val="27"/>
                <w:szCs w:val="27"/>
              </w:rPr>
            </w:pPr>
            <w:r>
              <w:rPr>
                <w:sz w:val="27"/>
                <w:szCs w:val="27"/>
              </w:rPr>
              <w:t>Количество</w:t>
            </w:r>
          </w:p>
        </w:tc>
        <w:tc>
          <w:tcPr>
            <w:tcW w:w="2339" w:type="dxa"/>
          </w:tcPr>
          <w:p w:rsidR="005356AE" w:rsidRDefault="005356AE">
            <w:pPr>
              <w:rPr>
                <w:sz w:val="27"/>
                <w:szCs w:val="27"/>
              </w:rPr>
            </w:pPr>
            <w:r>
              <w:rPr>
                <w:sz w:val="27"/>
                <w:szCs w:val="27"/>
              </w:rPr>
              <w:t>Общая стоимость (руб.)</w:t>
            </w:r>
          </w:p>
        </w:tc>
      </w:tr>
      <w:tr w:rsidR="005356AE">
        <w:tc>
          <w:tcPr>
            <w:tcW w:w="3268" w:type="dxa"/>
          </w:tcPr>
          <w:p w:rsidR="005356AE" w:rsidRDefault="005356AE">
            <w:pPr>
              <w:rPr>
                <w:sz w:val="27"/>
                <w:szCs w:val="27"/>
              </w:rPr>
            </w:pPr>
            <w:r>
              <w:rPr>
                <w:sz w:val="27"/>
                <w:szCs w:val="27"/>
              </w:rPr>
              <w:t>Телефонный аппарат/Факс</w:t>
            </w:r>
          </w:p>
        </w:tc>
        <w:tc>
          <w:tcPr>
            <w:tcW w:w="2339" w:type="dxa"/>
          </w:tcPr>
          <w:p w:rsidR="005356AE" w:rsidRDefault="005356AE">
            <w:pPr>
              <w:rPr>
                <w:sz w:val="27"/>
                <w:szCs w:val="27"/>
              </w:rPr>
            </w:pPr>
            <w:r>
              <w:rPr>
                <w:sz w:val="27"/>
                <w:szCs w:val="27"/>
              </w:rPr>
              <w:t>2</w:t>
            </w:r>
          </w:p>
        </w:tc>
        <w:tc>
          <w:tcPr>
            <w:tcW w:w="2339" w:type="dxa"/>
          </w:tcPr>
          <w:p w:rsidR="005356AE" w:rsidRDefault="005356AE">
            <w:pPr>
              <w:rPr>
                <w:sz w:val="27"/>
                <w:szCs w:val="27"/>
              </w:rPr>
            </w:pPr>
            <w:r>
              <w:rPr>
                <w:sz w:val="27"/>
                <w:szCs w:val="27"/>
              </w:rPr>
              <w:t>14350</w:t>
            </w:r>
          </w:p>
        </w:tc>
      </w:tr>
      <w:tr w:rsidR="005356AE">
        <w:tc>
          <w:tcPr>
            <w:tcW w:w="3268" w:type="dxa"/>
          </w:tcPr>
          <w:p w:rsidR="005356AE" w:rsidRDefault="005356AE">
            <w:pPr>
              <w:rPr>
                <w:sz w:val="27"/>
                <w:szCs w:val="27"/>
              </w:rPr>
            </w:pPr>
            <w:r>
              <w:rPr>
                <w:sz w:val="27"/>
                <w:szCs w:val="27"/>
              </w:rPr>
              <w:t>Компьютер</w:t>
            </w:r>
          </w:p>
        </w:tc>
        <w:tc>
          <w:tcPr>
            <w:tcW w:w="2339" w:type="dxa"/>
          </w:tcPr>
          <w:p w:rsidR="005356AE" w:rsidRDefault="005356AE">
            <w:pPr>
              <w:rPr>
                <w:sz w:val="27"/>
                <w:szCs w:val="27"/>
              </w:rPr>
            </w:pPr>
            <w:r>
              <w:rPr>
                <w:sz w:val="27"/>
                <w:szCs w:val="27"/>
              </w:rPr>
              <w:t>4</w:t>
            </w:r>
          </w:p>
        </w:tc>
        <w:tc>
          <w:tcPr>
            <w:tcW w:w="2339" w:type="dxa"/>
          </w:tcPr>
          <w:p w:rsidR="005356AE" w:rsidRDefault="005356AE">
            <w:pPr>
              <w:rPr>
                <w:sz w:val="27"/>
                <w:szCs w:val="27"/>
              </w:rPr>
            </w:pPr>
            <w:r>
              <w:rPr>
                <w:sz w:val="27"/>
                <w:szCs w:val="27"/>
              </w:rPr>
              <w:t>73080</w:t>
            </w:r>
          </w:p>
        </w:tc>
      </w:tr>
      <w:tr w:rsidR="005356AE">
        <w:tc>
          <w:tcPr>
            <w:tcW w:w="3268" w:type="dxa"/>
          </w:tcPr>
          <w:p w:rsidR="005356AE" w:rsidRDefault="005356AE">
            <w:pPr>
              <w:rPr>
                <w:sz w:val="27"/>
                <w:szCs w:val="27"/>
              </w:rPr>
            </w:pPr>
            <w:r>
              <w:rPr>
                <w:sz w:val="27"/>
                <w:szCs w:val="27"/>
              </w:rPr>
              <w:t>Принтер</w:t>
            </w:r>
          </w:p>
        </w:tc>
        <w:tc>
          <w:tcPr>
            <w:tcW w:w="2339" w:type="dxa"/>
          </w:tcPr>
          <w:p w:rsidR="005356AE" w:rsidRDefault="005356AE">
            <w:pPr>
              <w:rPr>
                <w:sz w:val="27"/>
                <w:szCs w:val="27"/>
              </w:rPr>
            </w:pPr>
            <w:r>
              <w:rPr>
                <w:sz w:val="27"/>
                <w:szCs w:val="27"/>
              </w:rPr>
              <w:t>1</w:t>
            </w:r>
          </w:p>
        </w:tc>
        <w:tc>
          <w:tcPr>
            <w:tcW w:w="2339" w:type="dxa"/>
          </w:tcPr>
          <w:p w:rsidR="005356AE" w:rsidRDefault="005356AE">
            <w:pPr>
              <w:rPr>
                <w:sz w:val="27"/>
                <w:szCs w:val="27"/>
              </w:rPr>
            </w:pPr>
            <w:r>
              <w:rPr>
                <w:sz w:val="27"/>
                <w:szCs w:val="27"/>
              </w:rPr>
              <w:t>3480</w:t>
            </w:r>
          </w:p>
        </w:tc>
      </w:tr>
      <w:tr w:rsidR="005356AE">
        <w:tc>
          <w:tcPr>
            <w:tcW w:w="3268" w:type="dxa"/>
          </w:tcPr>
          <w:p w:rsidR="005356AE" w:rsidRDefault="005356AE">
            <w:pPr>
              <w:rPr>
                <w:sz w:val="27"/>
                <w:szCs w:val="27"/>
              </w:rPr>
            </w:pPr>
            <w:r>
              <w:rPr>
                <w:sz w:val="27"/>
                <w:szCs w:val="27"/>
              </w:rPr>
              <w:t xml:space="preserve"> Копировальный аппарат</w:t>
            </w:r>
          </w:p>
        </w:tc>
        <w:tc>
          <w:tcPr>
            <w:tcW w:w="2339" w:type="dxa"/>
          </w:tcPr>
          <w:p w:rsidR="005356AE" w:rsidRDefault="005356AE">
            <w:pPr>
              <w:rPr>
                <w:sz w:val="27"/>
                <w:szCs w:val="27"/>
              </w:rPr>
            </w:pPr>
            <w:r>
              <w:rPr>
                <w:sz w:val="27"/>
                <w:szCs w:val="27"/>
              </w:rPr>
              <w:t>1</w:t>
            </w:r>
          </w:p>
        </w:tc>
        <w:tc>
          <w:tcPr>
            <w:tcW w:w="2339" w:type="dxa"/>
          </w:tcPr>
          <w:p w:rsidR="005356AE" w:rsidRDefault="005356AE">
            <w:pPr>
              <w:rPr>
                <w:sz w:val="27"/>
                <w:szCs w:val="27"/>
              </w:rPr>
            </w:pPr>
            <w:r>
              <w:rPr>
                <w:sz w:val="27"/>
                <w:szCs w:val="27"/>
              </w:rPr>
              <w:t>15000</w:t>
            </w:r>
          </w:p>
          <w:p w:rsidR="005356AE" w:rsidRDefault="005356AE">
            <w:pPr>
              <w:rPr>
                <w:sz w:val="27"/>
                <w:szCs w:val="27"/>
              </w:rPr>
            </w:pPr>
          </w:p>
        </w:tc>
      </w:tr>
      <w:tr w:rsidR="005356AE">
        <w:tc>
          <w:tcPr>
            <w:tcW w:w="3268" w:type="dxa"/>
          </w:tcPr>
          <w:p w:rsidR="005356AE" w:rsidRDefault="005356AE">
            <w:pPr>
              <w:pStyle w:val="9"/>
              <w:spacing w:line="240" w:lineRule="auto"/>
              <w:jc w:val="left"/>
              <w:rPr>
                <w:sz w:val="27"/>
                <w:szCs w:val="27"/>
              </w:rPr>
            </w:pPr>
            <w:r>
              <w:rPr>
                <w:sz w:val="27"/>
                <w:szCs w:val="27"/>
              </w:rPr>
              <w:t xml:space="preserve">Итого </w:t>
            </w:r>
          </w:p>
        </w:tc>
        <w:tc>
          <w:tcPr>
            <w:tcW w:w="2339" w:type="dxa"/>
          </w:tcPr>
          <w:p w:rsidR="005356AE" w:rsidRDefault="005356AE">
            <w:pPr>
              <w:rPr>
                <w:sz w:val="27"/>
                <w:szCs w:val="27"/>
              </w:rPr>
            </w:pPr>
          </w:p>
        </w:tc>
        <w:tc>
          <w:tcPr>
            <w:tcW w:w="2339" w:type="dxa"/>
          </w:tcPr>
          <w:p w:rsidR="005356AE" w:rsidRDefault="005356AE">
            <w:pPr>
              <w:rPr>
                <w:sz w:val="27"/>
                <w:szCs w:val="27"/>
              </w:rPr>
            </w:pPr>
            <w:r>
              <w:rPr>
                <w:sz w:val="27"/>
                <w:szCs w:val="27"/>
              </w:rPr>
              <w:t>105910</w:t>
            </w:r>
          </w:p>
        </w:tc>
      </w:tr>
    </w:tbl>
    <w:p w:rsidR="005356AE" w:rsidRDefault="005356AE">
      <w:pPr>
        <w:ind w:left="1625"/>
        <w:rPr>
          <w:sz w:val="27"/>
          <w:szCs w:val="27"/>
        </w:rPr>
      </w:pPr>
    </w:p>
    <w:p w:rsidR="005356AE" w:rsidRDefault="005356AE">
      <w:pPr>
        <w:ind w:left="1625"/>
        <w:rPr>
          <w:sz w:val="27"/>
          <w:szCs w:val="27"/>
        </w:rPr>
      </w:pPr>
    </w:p>
    <w:p w:rsidR="005356AE" w:rsidRDefault="005356AE">
      <w:pPr>
        <w:ind w:left="1625"/>
        <w:jc w:val="center"/>
        <w:rPr>
          <w:sz w:val="27"/>
          <w:szCs w:val="27"/>
        </w:rPr>
      </w:pPr>
      <w:r>
        <w:rPr>
          <w:sz w:val="27"/>
          <w:szCs w:val="27"/>
        </w:rPr>
        <w:t>3.Офисная мебель:</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7"/>
        <w:gridCol w:w="2694"/>
        <w:gridCol w:w="2662"/>
      </w:tblGrid>
      <w:tr w:rsidR="005356AE">
        <w:tc>
          <w:tcPr>
            <w:tcW w:w="3190" w:type="dxa"/>
          </w:tcPr>
          <w:p w:rsidR="005356AE" w:rsidRDefault="005356AE">
            <w:pPr>
              <w:pStyle w:val="9"/>
              <w:spacing w:line="240" w:lineRule="auto"/>
              <w:jc w:val="left"/>
              <w:rPr>
                <w:sz w:val="27"/>
                <w:szCs w:val="27"/>
              </w:rPr>
            </w:pPr>
            <w:r>
              <w:rPr>
                <w:sz w:val="27"/>
                <w:szCs w:val="27"/>
              </w:rPr>
              <w:t xml:space="preserve">Наименование </w:t>
            </w:r>
          </w:p>
        </w:tc>
        <w:tc>
          <w:tcPr>
            <w:tcW w:w="3190" w:type="dxa"/>
          </w:tcPr>
          <w:p w:rsidR="005356AE" w:rsidRDefault="005356AE">
            <w:pPr>
              <w:jc w:val="center"/>
              <w:rPr>
                <w:sz w:val="27"/>
                <w:szCs w:val="27"/>
              </w:rPr>
            </w:pPr>
            <w:r>
              <w:rPr>
                <w:sz w:val="27"/>
                <w:szCs w:val="27"/>
              </w:rPr>
              <w:t>Количество</w:t>
            </w:r>
          </w:p>
        </w:tc>
        <w:tc>
          <w:tcPr>
            <w:tcW w:w="3191" w:type="dxa"/>
          </w:tcPr>
          <w:p w:rsidR="005356AE" w:rsidRDefault="005356AE">
            <w:pPr>
              <w:jc w:val="center"/>
              <w:rPr>
                <w:sz w:val="27"/>
                <w:szCs w:val="27"/>
              </w:rPr>
            </w:pPr>
            <w:r>
              <w:rPr>
                <w:sz w:val="27"/>
                <w:szCs w:val="27"/>
              </w:rPr>
              <w:t xml:space="preserve">Стоимость </w:t>
            </w:r>
          </w:p>
        </w:tc>
      </w:tr>
      <w:tr w:rsidR="005356AE">
        <w:tc>
          <w:tcPr>
            <w:tcW w:w="3190" w:type="dxa"/>
          </w:tcPr>
          <w:p w:rsidR="005356AE" w:rsidRDefault="005356AE">
            <w:pPr>
              <w:pStyle w:val="9"/>
              <w:spacing w:line="240" w:lineRule="auto"/>
              <w:rPr>
                <w:sz w:val="27"/>
                <w:szCs w:val="27"/>
              </w:rPr>
            </w:pPr>
            <w:r>
              <w:rPr>
                <w:sz w:val="27"/>
                <w:szCs w:val="27"/>
              </w:rPr>
              <w:t>Рабочий стол</w:t>
            </w:r>
          </w:p>
        </w:tc>
        <w:tc>
          <w:tcPr>
            <w:tcW w:w="3190" w:type="dxa"/>
          </w:tcPr>
          <w:p w:rsidR="005356AE" w:rsidRDefault="005356AE">
            <w:pPr>
              <w:jc w:val="center"/>
              <w:rPr>
                <w:sz w:val="27"/>
                <w:szCs w:val="27"/>
              </w:rPr>
            </w:pPr>
            <w:r>
              <w:rPr>
                <w:sz w:val="27"/>
                <w:szCs w:val="27"/>
              </w:rPr>
              <w:t>4</w:t>
            </w:r>
          </w:p>
        </w:tc>
        <w:tc>
          <w:tcPr>
            <w:tcW w:w="3191" w:type="dxa"/>
          </w:tcPr>
          <w:p w:rsidR="005356AE" w:rsidRDefault="005356AE">
            <w:pPr>
              <w:jc w:val="center"/>
              <w:rPr>
                <w:sz w:val="27"/>
                <w:szCs w:val="27"/>
              </w:rPr>
            </w:pPr>
            <w:r>
              <w:rPr>
                <w:sz w:val="27"/>
                <w:szCs w:val="27"/>
              </w:rPr>
              <w:t>14550</w:t>
            </w:r>
          </w:p>
        </w:tc>
      </w:tr>
      <w:tr w:rsidR="005356AE">
        <w:tc>
          <w:tcPr>
            <w:tcW w:w="3190" w:type="dxa"/>
          </w:tcPr>
          <w:p w:rsidR="005356AE" w:rsidRDefault="005356AE">
            <w:pPr>
              <w:pStyle w:val="9"/>
              <w:spacing w:line="240" w:lineRule="auto"/>
              <w:rPr>
                <w:sz w:val="27"/>
                <w:szCs w:val="27"/>
              </w:rPr>
            </w:pPr>
            <w:r>
              <w:rPr>
                <w:sz w:val="27"/>
                <w:szCs w:val="27"/>
              </w:rPr>
              <w:t xml:space="preserve">Шкаф </w:t>
            </w:r>
          </w:p>
        </w:tc>
        <w:tc>
          <w:tcPr>
            <w:tcW w:w="3190" w:type="dxa"/>
          </w:tcPr>
          <w:p w:rsidR="005356AE" w:rsidRDefault="005356AE">
            <w:pPr>
              <w:jc w:val="center"/>
              <w:rPr>
                <w:sz w:val="27"/>
                <w:szCs w:val="27"/>
              </w:rPr>
            </w:pPr>
            <w:r>
              <w:rPr>
                <w:sz w:val="27"/>
                <w:szCs w:val="27"/>
              </w:rPr>
              <w:t>3</w:t>
            </w:r>
          </w:p>
        </w:tc>
        <w:tc>
          <w:tcPr>
            <w:tcW w:w="3191" w:type="dxa"/>
          </w:tcPr>
          <w:p w:rsidR="005356AE" w:rsidRDefault="005356AE">
            <w:pPr>
              <w:jc w:val="center"/>
              <w:rPr>
                <w:sz w:val="27"/>
                <w:szCs w:val="27"/>
              </w:rPr>
            </w:pPr>
            <w:r>
              <w:rPr>
                <w:sz w:val="27"/>
                <w:szCs w:val="27"/>
              </w:rPr>
              <w:t>15530</w:t>
            </w:r>
          </w:p>
        </w:tc>
      </w:tr>
      <w:tr w:rsidR="005356AE">
        <w:tc>
          <w:tcPr>
            <w:tcW w:w="3190" w:type="dxa"/>
          </w:tcPr>
          <w:p w:rsidR="005356AE" w:rsidRDefault="005356AE">
            <w:pPr>
              <w:pStyle w:val="9"/>
              <w:spacing w:line="240" w:lineRule="auto"/>
              <w:rPr>
                <w:sz w:val="27"/>
                <w:szCs w:val="27"/>
              </w:rPr>
            </w:pPr>
            <w:r>
              <w:rPr>
                <w:sz w:val="27"/>
                <w:szCs w:val="27"/>
              </w:rPr>
              <w:t>Стул</w:t>
            </w:r>
          </w:p>
        </w:tc>
        <w:tc>
          <w:tcPr>
            <w:tcW w:w="3190" w:type="dxa"/>
          </w:tcPr>
          <w:p w:rsidR="005356AE" w:rsidRDefault="005356AE">
            <w:pPr>
              <w:jc w:val="center"/>
              <w:rPr>
                <w:sz w:val="27"/>
                <w:szCs w:val="27"/>
              </w:rPr>
            </w:pPr>
            <w:r>
              <w:rPr>
                <w:sz w:val="27"/>
                <w:szCs w:val="27"/>
              </w:rPr>
              <w:t>11</w:t>
            </w:r>
          </w:p>
        </w:tc>
        <w:tc>
          <w:tcPr>
            <w:tcW w:w="3191" w:type="dxa"/>
          </w:tcPr>
          <w:p w:rsidR="005356AE" w:rsidRDefault="005356AE">
            <w:pPr>
              <w:jc w:val="center"/>
              <w:rPr>
                <w:sz w:val="27"/>
                <w:szCs w:val="27"/>
              </w:rPr>
            </w:pPr>
            <w:r>
              <w:rPr>
                <w:sz w:val="27"/>
                <w:szCs w:val="27"/>
              </w:rPr>
              <w:t>18821</w:t>
            </w:r>
          </w:p>
        </w:tc>
      </w:tr>
      <w:tr w:rsidR="005356AE">
        <w:tc>
          <w:tcPr>
            <w:tcW w:w="3190" w:type="dxa"/>
          </w:tcPr>
          <w:p w:rsidR="005356AE" w:rsidRDefault="005356AE">
            <w:pPr>
              <w:pStyle w:val="9"/>
              <w:spacing w:line="240" w:lineRule="auto"/>
              <w:rPr>
                <w:sz w:val="27"/>
                <w:szCs w:val="27"/>
              </w:rPr>
            </w:pPr>
            <w:r>
              <w:rPr>
                <w:sz w:val="27"/>
                <w:szCs w:val="27"/>
              </w:rPr>
              <w:t>Диван</w:t>
            </w:r>
          </w:p>
        </w:tc>
        <w:tc>
          <w:tcPr>
            <w:tcW w:w="3190" w:type="dxa"/>
          </w:tcPr>
          <w:p w:rsidR="005356AE" w:rsidRDefault="005356AE">
            <w:pPr>
              <w:jc w:val="center"/>
              <w:rPr>
                <w:sz w:val="27"/>
                <w:szCs w:val="27"/>
              </w:rPr>
            </w:pPr>
            <w:r>
              <w:rPr>
                <w:sz w:val="27"/>
                <w:szCs w:val="27"/>
              </w:rPr>
              <w:t>1</w:t>
            </w:r>
          </w:p>
        </w:tc>
        <w:tc>
          <w:tcPr>
            <w:tcW w:w="3191" w:type="dxa"/>
          </w:tcPr>
          <w:p w:rsidR="005356AE" w:rsidRDefault="005356AE">
            <w:pPr>
              <w:jc w:val="center"/>
              <w:rPr>
                <w:sz w:val="27"/>
                <w:szCs w:val="27"/>
              </w:rPr>
            </w:pPr>
            <w:r>
              <w:rPr>
                <w:sz w:val="27"/>
                <w:szCs w:val="27"/>
              </w:rPr>
              <w:t>5000</w:t>
            </w:r>
          </w:p>
        </w:tc>
      </w:tr>
      <w:tr w:rsidR="005356AE">
        <w:tc>
          <w:tcPr>
            <w:tcW w:w="3190" w:type="dxa"/>
          </w:tcPr>
          <w:p w:rsidR="005356AE" w:rsidRDefault="005356AE">
            <w:pPr>
              <w:pStyle w:val="9"/>
              <w:spacing w:line="240" w:lineRule="auto"/>
              <w:rPr>
                <w:sz w:val="27"/>
                <w:szCs w:val="27"/>
              </w:rPr>
            </w:pPr>
            <w:r>
              <w:rPr>
                <w:sz w:val="27"/>
                <w:szCs w:val="27"/>
              </w:rPr>
              <w:t>Стол для совещаний</w:t>
            </w:r>
          </w:p>
        </w:tc>
        <w:tc>
          <w:tcPr>
            <w:tcW w:w="3190" w:type="dxa"/>
          </w:tcPr>
          <w:p w:rsidR="005356AE" w:rsidRDefault="005356AE">
            <w:pPr>
              <w:jc w:val="center"/>
              <w:rPr>
                <w:sz w:val="27"/>
                <w:szCs w:val="27"/>
              </w:rPr>
            </w:pPr>
            <w:r>
              <w:rPr>
                <w:sz w:val="27"/>
                <w:szCs w:val="27"/>
              </w:rPr>
              <w:t>1</w:t>
            </w:r>
          </w:p>
        </w:tc>
        <w:tc>
          <w:tcPr>
            <w:tcW w:w="3191" w:type="dxa"/>
          </w:tcPr>
          <w:p w:rsidR="005356AE" w:rsidRDefault="005356AE">
            <w:pPr>
              <w:jc w:val="center"/>
              <w:rPr>
                <w:sz w:val="27"/>
                <w:szCs w:val="27"/>
              </w:rPr>
            </w:pPr>
            <w:r>
              <w:rPr>
                <w:sz w:val="27"/>
                <w:szCs w:val="27"/>
              </w:rPr>
              <w:t>6300</w:t>
            </w:r>
          </w:p>
        </w:tc>
      </w:tr>
      <w:tr w:rsidR="005356AE">
        <w:tc>
          <w:tcPr>
            <w:tcW w:w="3190" w:type="dxa"/>
          </w:tcPr>
          <w:p w:rsidR="005356AE" w:rsidRDefault="005356AE">
            <w:pPr>
              <w:pStyle w:val="9"/>
              <w:spacing w:line="240" w:lineRule="auto"/>
              <w:rPr>
                <w:sz w:val="27"/>
                <w:szCs w:val="27"/>
              </w:rPr>
            </w:pPr>
            <w:r>
              <w:rPr>
                <w:sz w:val="27"/>
                <w:szCs w:val="27"/>
              </w:rPr>
              <w:t>Журнальный стол</w:t>
            </w:r>
          </w:p>
        </w:tc>
        <w:tc>
          <w:tcPr>
            <w:tcW w:w="3190" w:type="dxa"/>
          </w:tcPr>
          <w:p w:rsidR="005356AE" w:rsidRDefault="005356AE">
            <w:pPr>
              <w:jc w:val="center"/>
              <w:rPr>
                <w:sz w:val="27"/>
                <w:szCs w:val="27"/>
              </w:rPr>
            </w:pPr>
            <w:r>
              <w:rPr>
                <w:sz w:val="27"/>
                <w:szCs w:val="27"/>
              </w:rPr>
              <w:t>1</w:t>
            </w:r>
          </w:p>
        </w:tc>
        <w:tc>
          <w:tcPr>
            <w:tcW w:w="3191" w:type="dxa"/>
          </w:tcPr>
          <w:p w:rsidR="005356AE" w:rsidRDefault="005356AE">
            <w:pPr>
              <w:jc w:val="center"/>
              <w:rPr>
                <w:sz w:val="27"/>
                <w:szCs w:val="27"/>
              </w:rPr>
            </w:pPr>
            <w:r>
              <w:rPr>
                <w:sz w:val="27"/>
                <w:szCs w:val="27"/>
              </w:rPr>
              <w:t>1250</w:t>
            </w:r>
          </w:p>
        </w:tc>
      </w:tr>
      <w:tr w:rsidR="005356AE">
        <w:tc>
          <w:tcPr>
            <w:tcW w:w="3190" w:type="dxa"/>
          </w:tcPr>
          <w:p w:rsidR="005356AE" w:rsidRDefault="005356AE">
            <w:pPr>
              <w:pStyle w:val="9"/>
              <w:spacing w:line="240" w:lineRule="auto"/>
              <w:rPr>
                <w:sz w:val="27"/>
                <w:szCs w:val="27"/>
              </w:rPr>
            </w:pPr>
            <w:r>
              <w:rPr>
                <w:sz w:val="27"/>
                <w:szCs w:val="27"/>
              </w:rPr>
              <w:t xml:space="preserve">Сейф </w:t>
            </w:r>
          </w:p>
        </w:tc>
        <w:tc>
          <w:tcPr>
            <w:tcW w:w="3190" w:type="dxa"/>
          </w:tcPr>
          <w:p w:rsidR="005356AE" w:rsidRDefault="005356AE">
            <w:pPr>
              <w:jc w:val="center"/>
              <w:rPr>
                <w:sz w:val="27"/>
                <w:szCs w:val="27"/>
              </w:rPr>
            </w:pPr>
            <w:r>
              <w:rPr>
                <w:sz w:val="27"/>
                <w:szCs w:val="27"/>
              </w:rPr>
              <w:t>1</w:t>
            </w:r>
          </w:p>
        </w:tc>
        <w:tc>
          <w:tcPr>
            <w:tcW w:w="3191" w:type="dxa"/>
          </w:tcPr>
          <w:p w:rsidR="005356AE" w:rsidRDefault="005356AE">
            <w:pPr>
              <w:jc w:val="center"/>
              <w:rPr>
                <w:sz w:val="27"/>
                <w:szCs w:val="27"/>
              </w:rPr>
            </w:pPr>
            <w:r>
              <w:rPr>
                <w:sz w:val="27"/>
                <w:szCs w:val="27"/>
              </w:rPr>
              <w:t>26970</w:t>
            </w:r>
          </w:p>
        </w:tc>
      </w:tr>
      <w:tr w:rsidR="005356AE">
        <w:tc>
          <w:tcPr>
            <w:tcW w:w="3190" w:type="dxa"/>
          </w:tcPr>
          <w:p w:rsidR="005356AE" w:rsidRDefault="005356AE">
            <w:pPr>
              <w:pStyle w:val="9"/>
              <w:spacing w:line="240" w:lineRule="auto"/>
              <w:rPr>
                <w:sz w:val="27"/>
                <w:szCs w:val="27"/>
              </w:rPr>
            </w:pPr>
            <w:r>
              <w:rPr>
                <w:sz w:val="27"/>
                <w:szCs w:val="27"/>
              </w:rPr>
              <w:t xml:space="preserve">Итого </w:t>
            </w:r>
          </w:p>
        </w:tc>
        <w:tc>
          <w:tcPr>
            <w:tcW w:w="3190" w:type="dxa"/>
          </w:tcPr>
          <w:p w:rsidR="005356AE" w:rsidRDefault="005356AE">
            <w:pPr>
              <w:rPr>
                <w:sz w:val="27"/>
                <w:szCs w:val="27"/>
              </w:rPr>
            </w:pPr>
          </w:p>
        </w:tc>
        <w:tc>
          <w:tcPr>
            <w:tcW w:w="3191" w:type="dxa"/>
          </w:tcPr>
          <w:p w:rsidR="005356AE" w:rsidRDefault="005356AE">
            <w:pPr>
              <w:jc w:val="center"/>
              <w:rPr>
                <w:sz w:val="27"/>
                <w:szCs w:val="27"/>
              </w:rPr>
            </w:pPr>
            <w:r>
              <w:rPr>
                <w:sz w:val="27"/>
                <w:szCs w:val="27"/>
              </w:rPr>
              <w:t>88421</w:t>
            </w:r>
          </w:p>
        </w:tc>
      </w:tr>
    </w:tbl>
    <w:p w:rsidR="005356AE" w:rsidRDefault="005356AE">
      <w:pPr>
        <w:ind w:left="1418" w:firstLine="567"/>
        <w:jc w:val="center"/>
        <w:rPr>
          <w:b/>
          <w:bCs/>
          <w:sz w:val="27"/>
          <w:szCs w:val="27"/>
        </w:rPr>
      </w:pPr>
    </w:p>
    <w:p w:rsidR="005356AE" w:rsidRDefault="005356AE">
      <w:pPr>
        <w:ind w:left="1418" w:firstLine="567"/>
        <w:jc w:val="center"/>
        <w:rPr>
          <w:b/>
          <w:bCs/>
          <w:sz w:val="27"/>
          <w:szCs w:val="27"/>
        </w:rPr>
      </w:pPr>
    </w:p>
    <w:p w:rsidR="005356AE" w:rsidRDefault="005356AE">
      <w:pPr>
        <w:ind w:left="1418" w:firstLine="567"/>
        <w:jc w:val="both"/>
        <w:rPr>
          <w:sz w:val="27"/>
          <w:szCs w:val="27"/>
        </w:rPr>
      </w:pPr>
      <w:r>
        <w:rPr>
          <w:sz w:val="27"/>
          <w:szCs w:val="27"/>
        </w:rPr>
        <w:t xml:space="preserve">К нематериальным активам фирмы относится лицензия на право заниматься рекламной деятельностью </w:t>
      </w:r>
      <w:r>
        <w:rPr>
          <w:b/>
          <w:bCs/>
          <w:sz w:val="27"/>
          <w:szCs w:val="27"/>
        </w:rPr>
        <w:t xml:space="preserve">Лиц.№Р018420 </w:t>
      </w:r>
      <w:r>
        <w:rPr>
          <w:sz w:val="27"/>
          <w:szCs w:val="27"/>
        </w:rPr>
        <w:t>за которую фирма уплатила 9300руб.</w:t>
      </w:r>
    </w:p>
    <w:p w:rsidR="005356AE" w:rsidRDefault="005356AE">
      <w:pPr>
        <w:ind w:left="1418" w:firstLine="567"/>
        <w:jc w:val="both"/>
        <w:rPr>
          <w:b/>
          <w:bCs/>
          <w:sz w:val="27"/>
          <w:szCs w:val="27"/>
        </w:rPr>
      </w:pPr>
    </w:p>
    <w:p w:rsidR="005356AE" w:rsidRDefault="005356AE">
      <w:pPr>
        <w:numPr>
          <w:ilvl w:val="1"/>
          <w:numId w:val="9"/>
        </w:numPr>
        <w:ind w:left="1418" w:firstLine="567"/>
        <w:jc w:val="both"/>
        <w:rPr>
          <w:b/>
          <w:bCs/>
          <w:sz w:val="27"/>
          <w:szCs w:val="27"/>
        </w:rPr>
      </w:pPr>
      <w:r>
        <w:rPr>
          <w:b/>
          <w:bCs/>
          <w:sz w:val="27"/>
          <w:szCs w:val="27"/>
        </w:rPr>
        <w:t>Организационная структура фирмы.</w:t>
      </w:r>
    </w:p>
    <w:p w:rsidR="005356AE" w:rsidRDefault="005356AE">
      <w:pPr>
        <w:ind w:left="1418" w:firstLine="567"/>
        <w:jc w:val="both"/>
        <w:rPr>
          <w:sz w:val="27"/>
          <w:szCs w:val="27"/>
        </w:rPr>
      </w:pPr>
      <w:r>
        <w:rPr>
          <w:sz w:val="27"/>
          <w:szCs w:val="27"/>
        </w:rPr>
        <w:t>Функции руководителя фирмой выполняет генеральный директор, который вправе: заключать договора; распоряжаться средствами и имуществом фирмы; открывать счета в банке; издавать приказы и распоряжения, для их дальнейшего исполнения; представлять интересы фирмы на отечественных и зарубежных предприятиях, выставках и т.д.</w:t>
      </w:r>
    </w:p>
    <w:p w:rsidR="005356AE" w:rsidRDefault="005356AE">
      <w:pPr>
        <w:ind w:left="1418" w:firstLine="567"/>
        <w:jc w:val="both"/>
        <w:rPr>
          <w:sz w:val="27"/>
          <w:szCs w:val="27"/>
        </w:rPr>
      </w:pPr>
      <w:r>
        <w:rPr>
          <w:sz w:val="27"/>
          <w:szCs w:val="27"/>
        </w:rPr>
        <w:t>Под руководством генерального директора находятся следующие отделы и сотрудники:</w:t>
      </w:r>
    </w:p>
    <w:p w:rsidR="005356AE" w:rsidRDefault="005356AE">
      <w:pPr>
        <w:numPr>
          <w:ilvl w:val="0"/>
          <w:numId w:val="10"/>
        </w:numPr>
        <w:ind w:left="1418" w:firstLine="567"/>
        <w:jc w:val="both"/>
        <w:rPr>
          <w:sz w:val="27"/>
          <w:szCs w:val="27"/>
        </w:rPr>
      </w:pPr>
      <w:r>
        <w:rPr>
          <w:sz w:val="27"/>
          <w:szCs w:val="27"/>
        </w:rPr>
        <w:t>Главный бухгалтер, который несет ответственность за соблюдением методологических основ при ведении бухгалтерского учета; обеспечивает контроль и своевременно отражает на счетах бух.учета хозяйственные операции; формирует оперативную информацию бух.отчетности для предоставления в установленный адрес в установленный срок; подписывает документы для основания выдачи и приема товарно-материальных ценностей, денежных средств, а также расчетно-кредитных и финансовых обязательств.</w:t>
      </w:r>
    </w:p>
    <w:p w:rsidR="005356AE" w:rsidRDefault="005356AE">
      <w:pPr>
        <w:numPr>
          <w:ilvl w:val="0"/>
          <w:numId w:val="10"/>
        </w:numPr>
        <w:ind w:left="1418" w:firstLine="567"/>
        <w:jc w:val="both"/>
        <w:rPr>
          <w:sz w:val="27"/>
          <w:szCs w:val="27"/>
        </w:rPr>
      </w:pPr>
      <w:r>
        <w:rPr>
          <w:sz w:val="27"/>
          <w:szCs w:val="27"/>
        </w:rPr>
        <w:t>Отдел сбыта и реализации.</w:t>
      </w:r>
    </w:p>
    <w:p w:rsidR="005356AE" w:rsidRDefault="005356AE">
      <w:pPr>
        <w:ind w:left="1418" w:firstLine="567"/>
        <w:jc w:val="both"/>
        <w:rPr>
          <w:sz w:val="27"/>
          <w:szCs w:val="27"/>
        </w:rPr>
      </w:pPr>
      <w:r>
        <w:rPr>
          <w:sz w:val="27"/>
          <w:szCs w:val="27"/>
        </w:rPr>
        <w:t xml:space="preserve">В состав данного подразделения входят 5 менеджеров. В обязанности которых входит поиск заказчиков и ведение переговоров с ними до момента подписания контракта; заключение договоров с  крупными  и средними торговыми  центрами, разрешающих проводить ту или иную рекламную программу именно в этих магазинах; организация поставки  материалов, необходимых для проведения рекламной акции. </w:t>
      </w:r>
    </w:p>
    <w:p w:rsidR="005356AE" w:rsidRDefault="005356AE">
      <w:pPr>
        <w:ind w:left="1418" w:firstLine="567"/>
        <w:jc w:val="both"/>
        <w:rPr>
          <w:sz w:val="27"/>
          <w:szCs w:val="27"/>
        </w:rPr>
      </w:pPr>
      <w:r>
        <w:rPr>
          <w:sz w:val="27"/>
          <w:szCs w:val="27"/>
        </w:rPr>
        <w:t xml:space="preserve">    В подчинении данного отдела находятся два водителя.</w:t>
      </w:r>
    </w:p>
    <w:p w:rsidR="005356AE" w:rsidRDefault="005356AE">
      <w:pPr>
        <w:numPr>
          <w:ilvl w:val="0"/>
          <w:numId w:val="10"/>
        </w:numPr>
        <w:ind w:left="1418" w:firstLine="567"/>
        <w:jc w:val="both"/>
        <w:rPr>
          <w:sz w:val="27"/>
          <w:szCs w:val="27"/>
        </w:rPr>
      </w:pPr>
      <w:r>
        <w:rPr>
          <w:sz w:val="27"/>
          <w:szCs w:val="27"/>
        </w:rPr>
        <w:t>Отдел подготовки “промоперсонала”.</w:t>
      </w:r>
    </w:p>
    <w:p w:rsidR="005356AE" w:rsidRDefault="005356AE">
      <w:pPr>
        <w:ind w:left="1418" w:firstLine="567"/>
        <w:jc w:val="both"/>
        <w:rPr>
          <w:sz w:val="27"/>
          <w:szCs w:val="27"/>
        </w:rPr>
      </w:pPr>
      <w:r>
        <w:rPr>
          <w:sz w:val="27"/>
          <w:szCs w:val="27"/>
        </w:rPr>
        <w:t xml:space="preserve"> В этом отделе работают 3 “супервайзера” , в обязанности которых входит: тренинг “промоутеров”, включающий пояснения о качестве товара, о его полезных свойствах, об изготовителе; организация работы “промоутеров”. В подчинении у “супервайзеров” находятся 18 “промоутеров”. “Промоутеры”  занимаются непосредственным рекламированием товаров в магазинах города; проведение лотерей и других рекламных программ, заранее подготовленных фирмой «Медиа-Арт». </w:t>
      </w:r>
    </w:p>
    <w:p w:rsidR="005356AE" w:rsidRDefault="005356AE">
      <w:pPr>
        <w:ind w:left="1418" w:firstLine="567"/>
        <w:jc w:val="both"/>
        <w:rPr>
          <w:sz w:val="27"/>
          <w:szCs w:val="27"/>
        </w:rPr>
      </w:pPr>
      <w:r>
        <w:rPr>
          <w:sz w:val="27"/>
          <w:szCs w:val="27"/>
        </w:rPr>
        <w:t>Данная организационная структура иллюстрирует линейный стиль руководства, при котором приказы отдает только линейный руководитель, а впоследствии это распоряжение доходит до самого низкого звена. В данной организации линейным руководителем можно считать генерального директора или его заместителя по коммерческим вопросам.</w:t>
      </w:r>
    </w:p>
    <w:p w:rsidR="005356AE" w:rsidRDefault="005356AE">
      <w:pPr>
        <w:ind w:left="1418" w:firstLine="567"/>
        <w:jc w:val="both"/>
        <w:rPr>
          <w:sz w:val="27"/>
          <w:szCs w:val="27"/>
        </w:rPr>
      </w:pPr>
      <w:r>
        <w:rPr>
          <w:sz w:val="27"/>
          <w:szCs w:val="27"/>
        </w:rPr>
        <w:t>В общем виде штатное расписание включает следующие должности и оклады:</w:t>
      </w:r>
    </w:p>
    <w:p w:rsidR="005356AE" w:rsidRDefault="005356AE">
      <w:pPr>
        <w:ind w:left="1418" w:firstLine="567"/>
        <w:jc w:val="center"/>
        <w:rPr>
          <w:b/>
          <w:bCs/>
          <w:sz w:val="27"/>
          <w:szCs w:val="27"/>
        </w:rPr>
      </w:pPr>
      <w:r>
        <w:rPr>
          <w:b/>
          <w:bCs/>
          <w:sz w:val="27"/>
          <w:szCs w:val="27"/>
        </w:rPr>
        <w:t>Штатное расписание</w:t>
      </w:r>
    </w:p>
    <w:tbl>
      <w:tblPr>
        <w:tblW w:w="0" w:type="auto"/>
        <w:tblInd w:w="2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5"/>
        <w:gridCol w:w="2398"/>
        <w:gridCol w:w="2243"/>
      </w:tblGrid>
      <w:tr w:rsidR="005356AE">
        <w:tc>
          <w:tcPr>
            <w:tcW w:w="2585" w:type="dxa"/>
          </w:tcPr>
          <w:p w:rsidR="005356AE" w:rsidRDefault="005356AE">
            <w:pPr>
              <w:rPr>
                <w:sz w:val="27"/>
                <w:szCs w:val="27"/>
              </w:rPr>
            </w:pPr>
            <w:r>
              <w:rPr>
                <w:sz w:val="27"/>
                <w:szCs w:val="27"/>
              </w:rPr>
              <w:t xml:space="preserve">                                                                                                                 Должность </w:t>
            </w:r>
          </w:p>
        </w:tc>
        <w:tc>
          <w:tcPr>
            <w:tcW w:w="2398" w:type="dxa"/>
          </w:tcPr>
          <w:p w:rsidR="005356AE" w:rsidRDefault="005356AE">
            <w:pPr>
              <w:rPr>
                <w:sz w:val="27"/>
                <w:szCs w:val="27"/>
              </w:rPr>
            </w:pPr>
            <w:r>
              <w:rPr>
                <w:sz w:val="27"/>
                <w:szCs w:val="27"/>
              </w:rPr>
              <w:t>Количество</w:t>
            </w:r>
          </w:p>
        </w:tc>
        <w:tc>
          <w:tcPr>
            <w:tcW w:w="2243" w:type="dxa"/>
          </w:tcPr>
          <w:p w:rsidR="005356AE" w:rsidRDefault="005356AE">
            <w:pPr>
              <w:rPr>
                <w:sz w:val="27"/>
                <w:szCs w:val="27"/>
              </w:rPr>
            </w:pPr>
            <w:r>
              <w:rPr>
                <w:sz w:val="27"/>
                <w:szCs w:val="27"/>
              </w:rPr>
              <w:t>Оклад ( в руб.)</w:t>
            </w:r>
          </w:p>
        </w:tc>
      </w:tr>
      <w:tr w:rsidR="005356AE">
        <w:tc>
          <w:tcPr>
            <w:tcW w:w="2585" w:type="dxa"/>
          </w:tcPr>
          <w:p w:rsidR="005356AE" w:rsidRDefault="005356AE">
            <w:pPr>
              <w:rPr>
                <w:sz w:val="27"/>
                <w:szCs w:val="27"/>
              </w:rPr>
            </w:pPr>
            <w:r>
              <w:rPr>
                <w:sz w:val="27"/>
                <w:szCs w:val="27"/>
              </w:rPr>
              <w:t>Генеральный директор</w:t>
            </w:r>
          </w:p>
        </w:tc>
        <w:tc>
          <w:tcPr>
            <w:tcW w:w="2398" w:type="dxa"/>
          </w:tcPr>
          <w:p w:rsidR="005356AE" w:rsidRDefault="005356AE">
            <w:pPr>
              <w:rPr>
                <w:sz w:val="27"/>
                <w:szCs w:val="27"/>
              </w:rPr>
            </w:pPr>
            <w:r>
              <w:rPr>
                <w:sz w:val="27"/>
                <w:szCs w:val="27"/>
              </w:rPr>
              <w:t>1</w:t>
            </w:r>
          </w:p>
        </w:tc>
        <w:tc>
          <w:tcPr>
            <w:tcW w:w="2243" w:type="dxa"/>
          </w:tcPr>
          <w:p w:rsidR="005356AE" w:rsidRDefault="005356AE">
            <w:pPr>
              <w:rPr>
                <w:sz w:val="27"/>
                <w:szCs w:val="27"/>
              </w:rPr>
            </w:pPr>
            <w:r>
              <w:rPr>
                <w:sz w:val="27"/>
                <w:szCs w:val="27"/>
              </w:rPr>
              <w:t>10500</w:t>
            </w:r>
          </w:p>
        </w:tc>
      </w:tr>
      <w:tr w:rsidR="005356AE">
        <w:tc>
          <w:tcPr>
            <w:tcW w:w="2585" w:type="dxa"/>
          </w:tcPr>
          <w:p w:rsidR="005356AE" w:rsidRDefault="005356AE">
            <w:pPr>
              <w:rPr>
                <w:sz w:val="27"/>
                <w:szCs w:val="27"/>
              </w:rPr>
            </w:pPr>
            <w:r>
              <w:rPr>
                <w:sz w:val="27"/>
                <w:szCs w:val="27"/>
              </w:rPr>
              <w:t>Коммерческий директор</w:t>
            </w:r>
          </w:p>
        </w:tc>
        <w:tc>
          <w:tcPr>
            <w:tcW w:w="2398" w:type="dxa"/>
          </w:tcPr>
          <w:p w:rsidR="005356AE" w:rsidRDefault="005356AE">
            <w:pPr>
              <w:rPr>
                <w:sz w:val="27"/>
                <w:szCs w:val="27"/>
              </w:rPr>
            </w:pPr>
            <w:r>
              <w:rPr>
                <w:sz w:val="27"/>
                <w:szCs w:val="27"/>
              </w:rPr>
              <w:t>1</w:t>
            </w:r>
          </w:p>
        </w:tc>
        <w:tc>
          <w:tcPr>
            <w:tcW w:w="2243" w:type="dxa"/>
          </w:tcPr>
          <w:p w:rsidR="005356AE" w:rsidRDefault="005356AE">
            <w:pPr>
              <w:rPr>
                <w:sz w:val="27"/>
                <w:szCs w:val="27"/>
              </w:rPr>
            </w:pPr>
            <w:r>
              <w:rPr>
                <w:sz w:val="27"/>
                <w:szCs w:val="27"/>
              </w:rPr>
              <w:t>8500</w:t>
            </w:r>
          </w:p>
        </w:tc>
      </w:tr>
      <w:tr w:rsidR="005356AE">
        <w:tc>
          <w:tcPr>
            <w:tcW w:w="2585" w:type="dxa"/>
          </w:tcPr>
          <w:p w:rsidR="005356AE" w:rsidRDefault="005356AE">
            <w:pPr>
              <w:rPr>
                <w:sz w:val="27"/>
                <w:szCs w:val="27"/>
              </w:rPr>
            </w:pPr>
            <w:r>
              <w:rPr>
                <w:sz w:val="27"/>
                <w:szCs w:val="27"/>
              </w:rPr>
              <w:t>Гл. бухгалтер</w:t>
            </w:r>
          </w:p>
        </w:tc>
        <w:tc>
          <w:tcPr>
            <w:tcW w:w="2398" w:type="dxa"/>
          </w:tcPr>
          <w:p w:rsidR="005356AE" w:rsidRDefault="005356AE">
            <w:pPr>
              <w:rPr>
                <w:sz w:val="27"/>
                <w:szCs w:val="27"/>
              </w:rPr>
            </w:pPr>
            <w:r>
              <w:rPr>
                <w:sz w:val="27"/>
                <w:szCs w:val="27"/>
              </w:rPr>
              <w:t>1</w:t>
            </w:r>
          </w:p>
        </w:tc>
        <w:tc>
          <w:tcPr>
            <w:tcW w:w="2243" w:type="dxa"/>
          </w:tcPr>
          <w:p w:rsidR="005356AE" w:rsidRDefault="005356AE">
            <w:pPr>
              <w:rPr>
                <w:sz w:val="27"/>
                <w:szCs w:val="27"/>
              </w:rPr>
            </w:pPr>
            <w:r>
              <w:rPr>
                <w:sz w:val="27"/>
                <w:szCs w:val="27"/>
              </w:rPr>
              <w:t>7500</w:t>
            </w:r>
          </w:p>
        </w:tc>
      </w:tr>
      <w:tr w:rsidR="005356AE">
        <w:tc>
          <w:tcPr>
            <w:tcW w:w="2585" w:type="dxa"/>
          </w:tcPr>
          <w:p w:rsidR="005356AE" w:rsidRDefault="005356AE">
            <w:pPr>
              <w:rPr>
                <w:sz w:val="27"/>
                <w:szCs w:val="27"/>
              </w:rPr>
            </w:pPr>
            <w:r>
              <w:rPr>
                <w:sz w:val="27"/>
                <w:szCs w:val="27"/>
              </w:rPr>
              <w:t xml:space="preserve">Менеджер </w:t>
            </w:r>
          </w:p>
        </w:tc>
        <w:tc>
          <w:tcPr>
            <w:tcW w:w="2398" w:type="dxa"/>
          </w:tcPr>
          <w:p w:rsidR="005356AE" w:rsidRDefault="005356AE">
            <w:pPr>
              <w:rPr>
                <w:sz w:val="27"/>
                <w:szCs w:val="27"/>
              </w:rPr>
            </w:pPr>
            <w:r>
              <w:rPr>
                <w:sz w:val="27"/>
                <w:szCs w:val="27"/>
              </w:rPr>
              <w:t>5</w:t>
            </w:r>
          </w:p>
        </w:tc>
        <w:tc>
          <w:tcPr>
            <w:tcW w:w="2243" w:type="dxa"/>
          </w:tcPr>
          <w:p w:rsidR="005356AE" w:rsidRDefault="005356AE">
            <w:pPr>
              <w:rPr>
                <w:sz w:val="27"/>
                <w:szCs w:val="27"/>
              </w:rPr>
            </w:pPr>
            <w:r>
              <w:rPr>
                <w:sz w:val="27"/>
                <w:szCs w:val="27"/>
              </w:rPr>
              <w:t>4200+3%</w:t>
            </w:r>
          </w:p>
        </w:tc>
      </w:tr>
      <w:tr w:rsidR="005356AE">
        <w:tc>
          <w:tcPr>
            <w:tcW w:w="2585" w:type="dxa"/>
          </w:tcPr>
          <w:p w:rsidR="005356AE" w:rsidRDefault="005356AE">
            <w:pPr>
              <w:rPr>
                <w:sz w:val="27"/>
                <w:szCs w:val="27"/>
              </w:rPr>
            </w:pPr>
            <w:r>
              <w:rPr>
                <w:sz w:val="27"/>
                <w:szCs w:val="27"/>
              </w:rPr>
              <w:t xml:space="preserve">Секретарь </w:t>
            </w:r>
          </w:p>
        </w:tc>
        <w:tc>
          <w:tcPr>
            <w:tcW w:w="2398" w:type="dxa"/>
          </w:tcPr>
          <w:p w:rsidR="005356AE" w:rsidRDefault="005356AE">
            <w:pPr>
              <w:rPr>
                <w:sz w:val="27"/>
                <w:szCs w:val="27"/>
              </w:rPr>
            </w:pPr>
            <w:r>
              <w:rPr>
                <w:sz w:val="27"/>
                <w:szCs w:val="27"/>
              </w:rPr>
              <w:t>1</w:t>
            </w:r>
          </w:p>
        </w:tc>
        <w:tc>
          <w:tcPr>
            <w:tcW w:w="2243" w:type="dxa"/>
          </w:tcPr>
          <w:p w:rsidR="005356AE" w:rsidRDefault="005356AE">
            <w:pPr>
              <w:rPr>
                <w:sz w:val="27"/>
                <w:szCs w:val="27"/>
              </w:rPr>
            </w:pPr>
            <w:r>
              <w:rPr>
                <w:sz w:val="27"/>
                <w:szCs w:val="27"/>
              </w:rPr>
              <w:t>3000</w:t>
            </w:r>
          </w:p>
        </w:tc>
      </w:tr>
      <w:tr w:rsidR="005356AE">
        <w:tc>
          <w:tcPr>
            <w:tcW w:w="2585" w:type="dxa"/>
          </w:tcPr>
          <w:p w:rsidR="005356AE" w:rsidRDefault="005356AE">
            <w:pPr>
              <w:rPr>
                <w:sz w:val="27"/>
                <w:szCs w:val="27"/>
              </w:rPr>
            </w:pPr>
            <w:r>
              <w:rPr>
                <w:sz w:val="27"/>
                <w:szCs w:val="27"/>
              </w:rPr>
              <w:t xml:space="preserve">Супервайзер </w:t>
            </w:r>
          </w:p>
        </w:tc>
        <w:tc>
          <w:tcPr>
            <w:tcW w:w="2398" w:type="dxa"/>
          </w:tcPr>
          <w:p w:rsidR="005356AE" w:rsidRDefault="005356AE">
            <w:pPr>
              <w:rPr>
                <w:sz w:val="27"/>
                <w:szCs w:val="27"/>
              </w:rPr>
            </w:pPr>
            <w:r>
              <w:rPr>
                <w:sz w:val="27"/>
                <w:szCs w:val="27"/>
              </w:rPr>
              <w:t>3</w:t>
            </w:r>
          </w:p>
        </w:tc>
        <w:tc>
          <w:tcPr>
            <w:tcW w:w="2243" w:type="dxa"/>
          </w:tcPr>
          <w:p w:rsidR="005356AE" w:rsidRDefault="005356AE">
            <w:pPr>
              <w:rPr>
                <w:sz w:val="27"/>
                <w:szCs w:val="27"/>
              </w:rPr>
            </w:pPr>
            <w:r>
              <w:rPr>
                <w:sz w:val="27"/>
                <w:szCs w:val="27"/>
              </w:rPr>
              <w:t>2500</w:t>
            </w:r>
          </w:p>
        </w:tc>
      </w:tr>
      <w:tr w:rsidR="005356AE">
        <w:tc>
          <w:tcPr>
            <w:tcW w:w="2585" w:type="dxa"/>
          </w:tcPr>
          <w:p w:rsidR="005356AE" w:rsidRDefault="005356AE">
            <w:pPr>
              <w:rPr>
                <w:sz w:val="27"/>
                <w:szCs w:val="27"/>
              </w:rPr>
            </w:pPr>
            <w:r>
              <w:rPr>
                <w:sz w:val="27"/>
                <w:szCs w:val="27"/>
              </w:rPr>
              <w:t xml:space="preserve">Промоутер </w:t>
            </w:r>
          </w:p>
        </w:tc>
        <w:tc>
          <w:tcPr>
            <w:tcW w:w="2398" w:type="dxa"/>
          </w:tcPr>
          <w:p w:rsidR="005356AE" w:rsidRDefault="005356AE">
            <w:pPr>
              <w:rPr>
                <w:sz w:val="27"/>
                <w:szCs w:val="27"/>
              </w:rPr>
            </w:pPr>
            <w:r>
              <w:rPr>
                <w:sz w:val="27"/>
                <w:szCs w:val="27"/>
              </w:rPr>
              <w:t>18</w:t>
            </w:r>
          </w:p>
        </w:tc>
        <w:tc>
          <w:tcPr>
            <w:tcW w:w="2243" w:type="dxa"/>
          </w:tcPr>
          <w:p w:rsidR="005356AE" w:rsidRDefault="005356AE">
            <w:pPr>
              <w:rPr>
                <w:sz w:val="27"/>
                <w:szCs w:val="27"/>
              </w:rPr>
            </w:pPr>
            <w:r>
              <w:rPr>
                <w:sz w:val="27"/>
                <w:szCs w:val="27"/>
              </w:rPr>
              <w:t>70 руб./час</w:t>
            </w:r>
          </w:p>
        </w:tc>
      </w:tr>
      <w:tr w:rsidR="005356AE">
        <w:tc>
          <w:tcPr>
            <w:tcW w:w="2585" w:type="dxa"/>
          </w:tcPr>
          <w:p w:rsidR="005356AE" w:rsidRDefault="005356AE">
            <w:pPr>
              <w:rPr>
                <w:sz w:val="27"/>
                <w:szCs w:val="27"/>
              </w:rPr>
            </w:pPr>
            <w:r>
              <w:rPr>
                <w:sz w:val="27"/>
                <w:szCs w:val="27"/>
              </w:rPr>
              <w:t xml:space="preserve">Водитель </w:t>
            </w:r>
          </w:p>
        </w:tc>
        <w:tc>
          <w:tcPr>
            <w:tcW w:w="2398" w:type="dxa"/>
          </w:tcPr>
          <w:p w:rsidR="005356AE" w:rsidRDefault="005356AE">
            <w:pPr>
              <w:rPr>
                <w:sz w:val="27"/>
                <w:szCs w:val="27"/>
              </w:rPr>
            </w:pPr>
            <w:r>
              <w:rPr>
                <w:sz w:val="27"/>
                <w:szCs w:val="27"/>
              </w:rPr>
              <w:t>2</w:t>
            </w:r>
          </w:p>
        </w:tc>
        <w:tc>
          <w:tcPr>
            <w:tcW w:w="2243" w:type="dxa"/>
          </w:tcPr>
          <w:p w:rsidR="005356AE" w:rsidRDefault="005356AE">
            <w:pPr>
              <w:rPr>
                <w:sz w:val="27"/>
                <w:szCs w:val="27"/>
              </w:rPr>
            </w:pPr>
            <w:r>
              <w:rPr>
                <w:sz w:val="27"/>
                <w:szCs w:val="27"/>
              </w:rPr>
              <w:t>3500</w:t>
            </w:r>
          </w:p>
        </w:tc>
      </w:tr>
      <w:tr w:rsidR="005356AE">
        <w:tc>
          <w:tcPr>
            <w:tcW w:w="2585" w:type="dxa"/>
          </w:tcPr>
          <w:p w:rsidR="005356AE" w:rsidRDefault="005356AE">
            <w:pPr>
              <w:rPr>
                <w:sz w:val="27"/>
                <w:szCs w:val="27"/>
              </w:rPr>
            </w:pPr>
            <w:r>
              <w:rPr>
                <w:sz w:val="27"/>
                <w:szCs w:val="27"/>
              </w:rPr>
              <w:t xml:space="preserve">Охранник </w:t>
            </w:r>
          </w:p>
        </w:tc>
        <w:tc>
          <w:tcPr>
            <w:tcW w:w="2398" w:type="dxa"/>
          </w:tcPr>
          <w:p w:rsidR="005356AE" w:rsidRDefault="005356AE">
            <w:pPr>
              <w:rPr>
                <w:sz w:val="27"/>
                <w:szCs w:val="27"/>
              </w:rPr>
            </w:pPr>
            <w:r>
              <w:rPr>
                <w:sz w:val="27"/>
                <w:szCs w:val="27"/>
              </w:rPr>
              <w:t>1</w:t>
            </w:r>
          </w:p>
        </w:tc>
        <w:tc>
          <w:tcPr>
            <w:tcW w:w="2243" w:type="dxa"/>
          </w:tcPr>
          <w:p w:rsidR="005356AE" w:rsidRDefault="005356AE">
            <w:pPr>
              <w:rPr>
                <w:sz w:val="27"/>
                <w:szCs w:val="27"/>
              </w:rPr>
            </w:pPr>
            <w:r>
              <w:rPr>
                <w:sz w:val="27"/>
                <w:szCs w:val="27"/>
              </w:rPr>
              <w:t>2500</w:t>
            </w:r>
          </w:p>
        </w:tc>
      </w:tr>
      <w:tr w:rsidR="005356AE">
        <w:tc>
          <w:tcPr>
            <w:tcW w:w="2585" w:type="dxa"/>
          </w:tcPr>
          <w:p w:rsidR="005356AE" w:rsidRDefault="005356AE">
            <w:pPr>
              <w:rPr>
                <w:sz w:val="27"/>
                <w:szCs w:val="27"/>
              </w:rPr>
            </w:pPr>
            <w:r>
              <w:rPr>
                <w:sz w:val="27"/>
                <w:szCs w:val="27"/>
              </w:rPr>
              <w:t xml:space="preserve">Итого </w:t>
            </w:r>
          </w:p>
        </w:tc>
        <w:tc>
          <w:tcPr>
            <w:tcW w:w="2398" w:type="dxa"/>
          </w:tcPr>
          <w:p w:rsidR="005356AE" w:rsidRDefault="005356AE">
            <w:pPr>
              <w:rPr>
                <w:sz w:val="27"/>
                <w:szCs w:val="27"/>
              </w:rPr>
            </w:pPr>
            <w:r>
              <w:rPr>
                <w:sz w:val="27"/>
                <w:szCs w:val="27"/>
              </w:rPr>
              <w:t>55</w:t>
            </w:r>
          </w:p>
        </w:tc>
        <w:tc>
          <w:tcPr>
            <w:tcW w:w="2243" w:type="dxa"/>
          </w:tcPr>
          <w:p w:rsidR="005356AE" w:rsidRDefault="005356AE">
            <w:pPr>
              <w:rPr>
                <w:sz w:val="27"/>
                <w:szCs w:val="27"/>
              </w:rPr>
            </w:pPr>
            <w:r>
              <w:rPr>
                <w:sz w:val="27"/>
                <w:szCs w:val="27"/>
              </w:rPr>
              <w:t>143100</w:t>
            </w:r>
          </w:p>
        </w:tc>
      </w:tr>
    </w:tbl>
    <w:p w:rsidR="005356AE" w:rsidRDefault="005356AE">
      <w:pPr>
        <w:ind w:left="2345"/>
        <w:rPr>
          <w:sz w:val="27"/>
          <w:szCs w:val="27"/>
        </w:rPr>
      </w:pPr>
    </w:p>
    <w:p w:rsidR="005356AE" w:rsidRDefault="005356AE">
      <w:pPr>
        <w:ind w:left="1418" w:firstLine="567"/>
        <w:jc w:val="both"/>
        <w:rPr>
          <w:sz w:val="27"/>
          <w:szCs w:val="27"/>
        </w:rPr>
      </w:pPr>
      <w:r>
        <w:rPr>
          <w:sz w:val="27"/>
          <w:szCs w:val="27"/>
        </w:rPr>
        <w:t>В настоящее время фирма почти полностью укомплектовала штат работниками высокой квалификации. Разработаны должностные инструкции работников, порядок взаимодействия служб, документного оборота, обмена информацией. Политика в области оплаты труда включает предоставление более высокой (10-15%)  заработной платы сотрудникам, чем в других фирмах аналогичного профиля. Фирма поощряет повышение квалификации сотрудников в разных формах, в том числе организует  обучение сотрудников по актуальным направлениям, что стимулирует закрепление кадров и создает предпосылки для найма желаемых специалистов. Это могут быть курсы по дизайну, т.к. организация рекламной акции требует некоторых навыков в области дизайна. Очень актуальным для “промоутеров” является курс риторики, который позволяет научиться говорить громко и правильно, привлекая внимание покупателей. В зависимости от изменений внешней и внутренней среды фирмы могут организовываться различные занятия с персоналом.  Этим вопросом занимается созданный недавно отдел по обучению и повышению квалификации кадров. За работой данного отдела следит коммерческий директор, но общая нагрузка по организации работы данного подразделения лежит на двух менеджерах из отдела по сбыту и реализации. Работа этих сотрудников рассматривается как дополнительная и соответственно с этим дополнительно оплачивается по договору.</w:t>
      </w:r>
    </w:p>
    <w:p w:rsidR="005356AE" w:rsidRDefault="005356AE">
      <w:pPr>
        <w:jc w:val="both"/>
        <w:rPr>
          <w:sz w:val="27"/>
          <w:szCs w:val="27"/>
        </w:rPr>
      </w:pPr>
    </w:p>
    <w:p w:rsidR="005356AE" w:rsidRDefault="005356AE">
      <w:pPr>
        <w:numPr>
          <w:ilvl w:val="1"/>
          <w:numId w:val="9"/>
        </w:numPr>
        <w:ind w:left="1418" w:firstLine="567"/>
        <w:jc w:val="both"/>
        <w:rPr>
          <w:b/>
          <w:bCs/>
          <w:sz w:val="27"/>
          <w:szCs w:val="27"/>
        </w:rPr>
      </w:pPr>
      <w:r>
        <w:rPr>
          <w:b/>
          <w:bCs/>
          <w:sz w:val="27"/>
          <w:szCs w:val="27"/>
        </w:rPr>
        <w:t>Юридический статус фирмы.</w:t>
      </w:r>
    </w:p>
    <w:p w:rsidR="005356AE" w:rsidRDefault="005356AE">
      <w:pPr>
        <w:pStyle w:val="a3"/>
        <w:suppressAutoHyphens/>
        <w:spacing w:line="240" w:lineRule="auto"/>
        <w:ind w:left="1418" w:firstLine="567"/>
        <w:jc w:val="both"/>
        <w:rPr>
          <w:sz w:val="27"/>
          <w:szCs w:val="27"/>
        </w:rPr>
      </w:pPr>
      <w:r>
        <w:rPr>
          <w:sz w:val="27"/>
          <w:szCs w:val="27"/>
        </w:rPr>
        <w:t xml:space="preserve"> Фирма  «Медиа-Арт» зарегистрированна в Торгово-Промышленной палате РФ, лицензия №Р018420,стоимость которой равна 9300руб. Сумма выплачена из УК. </w:t>
      </w:r>
    </w:p>
    <w:p w:rsidR="005356AE" w:rsidRDefault="005356AE">
      <w:pPr>
        <w:pStyle w:val="a3"/>
        <w:suppressAutoHyphens/>
        <w:spacing w:line="240" w:lineRule="auto"/>
        <w:ind w:left="1418" w:firstLine="567"/>
        <w:jc w:val="both"/>
        <w:rPr>
          <w:sz w:val="27"/>
          <w:szCs w:val="27"/>
        </w:rPr>
      </w:pPr>
      <w:r>
        <w:rPr>
          <w:sz w:val="27"/>
          <w:szCs w:val="27"/>
        </w:rPr>
        <w:t>Организационно-правовая форма: общество с ограниченной ответственностью</w:t>
      </w:r>
    </w:p>
    <w:p w:rsidR="005356AE" w:rsidRDefault="005356AE">
      <w:pPr>
        <w:pStyle w:val="a3"/>
        <w:suppressAutoHyphens/>
        <w:spacing w:line="240" w:lineRule="auto"/>
        <w:ind w:left="1418" w:firstLine="567"/>
        <w:jc w:val="both"/>
        <w:rPr>
          <w:sz w:val="27"/>
          <w:szCs w:val="27"/>
        </w:rPr>
      </w:pPr>
      <w:r>
        <w:rPr>
          <w:sz w:val="27"/>
          <w:szCs w:val="27"/>
        </w:rPr>
        <w:t>Форма собственности: частная</w:t>
      </w:r>
    </w:p>
    <w:p w:rsidR="005356AE" w:rsidRDefault="005356AE">
      <w:pPr>
        <w:suppressAutoHyphens/>
        <w:ind w:left="1418" w:firstLine="567"/>
        <w:jc w:val="both"/>
        <w:rPr>
          <w:sz w:val="27"/>
          <w:szCs w:val="27"/>
        </w:rPr>
      </w:pPr>
      <w:r>
        <w:rPr>
          <w:sz w:val="27"/>
          <w:szCs w:val="27"/>
        </w:rPr>
        <w:t>Юридический адрес: 190000 г. Санкт-Петербург, улица Якубовича , д.42, корп.1, офис 405.</w:t>
      </w:r>
    </w:p>
    <w:p w:rsidR="005356AE" w:rsidRDefault="005356AE">
      <w:pPr>
        <w:suppressAutoHyphens/>
        <w:ind w:left="1418" w:firstLine="567"/>
        <w:jc w:val="both"/>
        <w:rPr>
          <w:sz w:val="27"/>
          <w:szCs w:val="27"/>
        </w:rPr>
      </w:pPr>
      <w:r>
        <w:rPr>
          <w:sz w:val="27"/>
          <w:szCs w:val="27"/>
        </w:rPr>
        <w:t>Уставной капитал: 13000 руб.</w:t>
      </w:r>
    </w:p>
    <w:p w:rsidR="005356AE" w:rsidRDefault="005356AE">
      <w:pPr>
        <w:suppressAutoHyphens/>
        <w:ind w:left="1418" w:firstLine="567"/>
        <w:jc w:val="both"/>
        <w:rPr>
          <w:sz w:val="27"/>
          <w:szCs w:val="27"/>
        </w:rPr>
      </w:pPr>
      <w:r>
        <w:rPr>
          <w:sz w:val="27"/>
          <w:szCs w:val="27"/>
        </w:rPr>
        <w:t xml:space="preserve">Учредители: </w:t>
      </w:r>
    </w:p>
    <w:p w:rsidR="005356AE" w:rsidRDefault="005356AE">
      <w:pPr>
        <w:suppressAutoHyphens/>
        <w:ind w:left="1418" w:firstLine="567"/>
        <w:jc w:val="both"/>
        <w:rPr>
          <w:sz w:val="27"/>
          <w:szCs w:val="27"/>
        </w:rPr>
      </w:pPr>
      <w:r>
        <w:rPr>
          <w:sz w:val="27"/>
          <w:szCs w:val="27"/>
        </w:rPr>
        <w:t>Новиков Владимир Юрьевич  7200руб., что составляет 55% УК</w:t>
      </w:r>
    </w:p>
    <w:p w:rsidR="005356AE" w:rsidRDefault="005356AE">
      <w:pPr>
        <w:pStyle w:val="20"/>
        <w:spacing w:line="240" w:lineRule="auto"/>
        <w:ind w:left="1418" w:firstLine="567"/>
        <w:jc w:val="both"/>
        <w:rPr>
          <w:sz w:val="27"/>
          <w:szCs w:val="27"/>
        </w:rPr>
      </w:pPr>
      <w:r>
        <w:rPr>
          <w:sz w:val="27"/>
          <w:szCs w:val="27"/>
        </w:rPr>
        <w:t>Фомина Татьяна Евгеньевна    2800руб., что составляет 45% УК. Учредителями осуществляется общее руководство фирмы, пропорционально их долям в уставном капитале они получают проценты с прибыли организации.</w:t>
      </w:r>
    </w:p>
    <w:p w:rsidR="005356AE" w:rsidRDefault="005356AE">
      <w:pPr>
        <w:pStyle w:val="20"/>
        <w:spacing w:line="240" w:lineRule="auto"/>
        <w:ind w:left="1418" w:firstLine="567"/>
        <w:jc w:val="both"/>
        <w:rPr>
          <w:sz w:val="27"/>
          <w:szCs w:val="27"/>
        </w:rPr>
      </w:pPr>
      <w:r>
        <w:rPr>
          <w:sz w:val="27"/>
          <w:szCs w:val="27"/>
        </w:rPr>
        <w:t xml:space="preserve">Основные средства и оборудование приобреталось учредителями за наличные. Каждый из учредителей внес по 5000$.  </w:t>
      </w:r>
    </w:p>
    <w:p w:rsidR="005356AE" w:rsidRDefault="005356AE">
      <w:pPr>
        <w:suppressAutoHyphens/>
        <w:ind w:left="1418" w:firstLine="567"/>
        <w:jc w:val="both"/>
        <w:rPr>
          <w:sz w:val="27"/>
          <w:szCs w:val="27"/>
        </w:rPr>
      </w:pPr>
      <w:r>
        <w:rPr>
          <w:sz w:val="27"/>
          <w:szCs w:val="27"/>
        </w:rPr>
        <w:t>Вид деятельности: предоставление рекламных услуг</w:t>
      </w:r>
    </w:p>
    <w:p w:rsidR="005356AE" w:rsidRDefault="005356AE">
      <w:pPr>
        <w:suppressAutoHyphens/>
        <w:ind w:left="1418" w:firstLine="567"/>
        <w:jc w:val="both"/>
        <w:rPr>
          <w:sz w:val="27"/>
          <w:szCs w:val="27"/>
        </w:rPr>
      </w:pPr>
      <w:r>
        <w:rPr>
          <w:sz w:val="27"/>
          <w:szCs w:val="27"/>
        </w:rPr>
        <w:t>ООО «Медиа-Арт» поставленно на налоговый учет и включено в государственный реестр предприятий с присвоением ему</w:t>
      </w:r>
    </w:p>
    <w:p w:rsidR="005356AE" w:rsidRDefault="005356AE">
      <w:pPr>
        <w:suppressAutoHyphens/>
        <w:ind w:left="1418" w:firstLine="567"/>
        <w:jc w:val="both"/>
        <w:rPr>
          <w:sz w:val="27"/>
          <w:szCs w:val="27"/>
        </w:rPr>
      </w:pPr>
      <w:r>
        <w:rPr>
          <w:sz w:val="27"/>
          <w:szCs w:val="27"/>
        </w:rPr>
        <w:t xml:space="preserve"> ИНН:1500683597</w:t>
      </w:r>
    </w:p>
    <w:p w:rsidR="005356AE" w:rsidRDefault="005356AE">
      <w:pPr>
        <w:suppressAutoHyphens/>
        <w:ind w:left="1418" w:firstLine="567"/>
        <w:jc w:val="both"/>
        <w:rPr>
          <w:sz w:val="27"/>
          <w:szCs w:val="27"/>
        </w:rPr>
      </w:pPr>
      <w:r>
        <w:rPr>
          <w:sz w:val="27"/>
          <w:szCs w:val="27"/>
        </w:rPr>
        <w:t>А также в следующие внебюджетные фонды</w:t>
      </w:r>
    </w:p>
    <w:p w:rsidR="005356AE" w:rsidRDefault="005356AE">
      <w:pPr>
        <w:suppressAutoHyphens/>
        <w:ind w:left="1418" w:firstLine="567"/>
        <w:jc w:val="both"/>
        <w:rPr>
          <w:sz w:val="27"/>
          <w:szCs w:val="27"/>
        </w:rPr>
      </w:pPr>
      <w:r>
        <w:rPr>
          <w:sz w:val="27"/>
          <w:szCs w:val="27"/>
        </w:rPr>
        <w:t>ФСС под №4269</w:t>
      </w:r>
    </w:p>
    <w:p w:rsidR="005356AE" w:rsidRDefault="005356AE">
      <w:pPr>
        <w:suppressAutoHyphens/>
        <w:ind w:left="1418" w:firstLine="567"/>
        <w:jc w:val="both"/>
        <w:rPr>
          <w:sz w:val="27"/>
          <w:szCs w:val="27"/>
        </w:rPr>
      </w:pPr>
      <w:r>
        <w:rPr>
          <w:sz w:val="27"/>
          <w:szCs w:val="27"/>
        </w:rPr>
        <w:t>ПФ под №2983</w:t>
      </w:r>
    </w:p>
    <w:p w:rsidR="005356AE" w:rsidRDefault="005356AE">
      <w:pPr>
        <w:suppressAutoHyphens/>
        <w:ind w:left="1418" w:firstLine="567"/>
        <w:jc w:val="both"/>
        <w:rPr>
          <w:sz w:val="27"/>
          <w:szCs w:val="27"/>
        </w:rPr>
      </w:pPr>
      <w:r>
        <w:rPr>
          <w:sz w:val="27"/>
          <w:szCs w:val="27"/>
        </w:rPr>
        <w:t>ФМС под №5735</w:t>
      </w:r>
    </w:p>
    <w:p w:rsidR="005356AE" w:rsidRDefault="005356AE">
      <w:pPr>
        <w:suppressAutoHyphens/>
        <w:ind w:left="1418" w:firstLine="567"/>
        <w:jc w:val="both"/>
        <w:rPr>
          <w:sz w:val="27"/>
          <w:szCs w:val="27"/>
        </w:rPr>
      </w:pPr>
      <w:r>
        <w:rPr>
          <w:sz w:val="27"/>
          <w:szCs w:val="27"/>
        </w:rPr>
        <w:t>ООО «Медиа-Арт» заключило договор со “ Сберегательным банком” РФ на открытие и обслуживание его расчетного счета</w:t>
      </w:r>
    </w:p>
    <w:p w:rsidR="005356AE" w:rsidRDefault="005356AE">
      <w:pPr>
        <w:suppressAutoHyphens/>
        <w:ind w:left="1418" w:firstLine="567"/>
        <w:jc w:val="both"/>
        <w:rPr>
          <w:sz w:val="27"/>
          <w:szCs w:val="27"/>
        </w:rPr>
      </w:pPr>
      <w:r>
        <w:rPr>
          <w:sz w:val="27"/>
          <w:szCs w:val="27"/>
        </w:rPr>
        <w:t>Р/с: 40702810239000002627  , а также на кассовое обслуживание</w:t>
      </w:r>
    </w:p>
    <w:p w:rsidR="005356AE" w:rsidRDefault="005356AE">
      <w:pPr>
        <w:pStyle w:val="9"/>
        <w:tabs>
          <w:tab w:val="left" w:pos="1455"/>
        </w:tabs>
        <w:suppressAutoHyphens/>
        <w:spacing w:line="240" w:lineRule="auto"/>
        <w:ind w:left="1418" w:firstLine="567"/>
        <w:jc w:val="both"/>
        <w:rPr>
          <w:sz w:val="27"/>
          <w:szCs w:val="27"/>
        </w:rPr>
      </w:pPr>
      <w:r>
        <w:rPr>
          <w:sz w:val="27"/>
          <w:szCs w:val="27"/>
        </w:rPr>
        <w:tab/>
        <w:t>К/с: 30101810200000000791 с лимитом в 5000руб.</w:t>
      </w:r>
    </w:p>
    <w:p w:rsidR="005356AE" w:rsidRDefault="005356AE">
      <w:pPr>
        <w:pStyle w:val="9"/>
        <w:tabs>
          <w:tab w:val="left" w:pos="1590"/>
        </w:tabs>
        <w:suppressAutoHyphens/>
        <w:spacing w:line="240" w:lineRule="auto"/>
        <w:ind w:left="1418" w:firstLine="567"/>
        <w:jc w:val="both"/>
        <w:rPr>
          <w:sz w:val="27"/>
          <w:szCs w:val="27"/>
        </w:rPr>
      </w:pPr>
      <w:r>
        <w:rPr>
          <w:sz w:val="27"/>
          <w:szCs w:val="27"/>
        </w:rPr>
        <w:tab/>
        <w:t>БИК: 0440307910</w:t>
      </w:r>
    </w:p>
    <w:p w:rsidR="005356AE" w:rsidRDefault="005356AE">
      <w:pPr>
        <w:ind w:left="1418" w:firstLine="567"/>
        <w:jc w:val="both"/>
        <w:rPr>
          <w:sz w:val="27"/>
          <w:szCs w:val="27"/>
        </w:rPr>
      </w:pPr>
      <w:r>
        <w:rPr>
          <w:sz w:val="27"/>
          <w:szCs w:val="27"/>
        </w:rPr>
        <w:t>Заработная плата начисляется 11 числа каждого месяца.</w:t>
      </w:r>
      <w:r>
        <w:rPr>
          <w:b/>
          <w:iCs/>
          <w:sz w:val="27"/>
          <w:szCs w:val="27"/>
        </w:rPr>
        <w:t xml:space="preserve"> Порядок выхода из ООО "Медиа-Арт</w:t>
      </w:r>
      <w:r>
        <w:rPr>
          <w:b/>
          <w:i/>
          <w:sz w:val="27"/>
          <w:szCs w:val="27"/>
        </w:rPr>
        <w:t>"</w:t>
      </w:r>
      <w:r>
        <w:rPr>
          <w:b/>
          <w:iCs/>
          <w:sz w:val="27"/>
          <w:szCs w:val="27"/>
        </w:rPr>
        <w:t xml:space="preserve">: </w:t>
      </w:r>
      <w:r>
        <w:rPr>
          <w:bCs/>
          <w:iCs/>
          <w:sz w:val="27"/>
          <w:szCs w:val="27"/>
        </w:rPr>
        <w:t>если</w:t>
      </w:r>
      <w:r>
        <w:rPr>
          <w:b/>
          <w:i/>
          <w:sz w:val="27"/>
          <w:szCs w:val="27"/>
        </w:rPr>
        <w:t xml:space="preserve">  </w:t>
      </w:r>
      <w:r>
        <w:rPr>
          <w:sz w:val="27"/>
          <w:szCs w:val="27"/>
        </w:rPr>
        <w:t>кто-то из учредителей захочет выйти из общества, то он обязан предупредить остальных учредителей за 3 месяца до выхода.  Доля учредителя выплачивается в денежной форме.</w:t>
      </w:r>
    </w:p>
    <w:p w:rsidR="005356AE" w:rsidRDefault="005356AE">
      <w:pPr>
        <w:ind w:left="1418" w:firstLine="567"/>
        <w:jc w:val="both"/>
        <w:rPr>
          <w:sz w:val="27"/>
          <w:szCs w:val="27"/>
        </w:rPr>
      </w:pPr>
      <w:r>
        <w:rPr>
          <w:b/>
          <w:iCs/>
          <w:sz w:val="27"/>
          <w:szCs w:val="27"/>
        </w:rPr>
        <w:t>Распределение прибыли</w:t>
      </w:r>
      <w:r>
        <w:rPr>
          <w:sz w:val="27"/>
          <w:szCs w:val="27"/>
        </w:rPr>
        <w:t xml:space="preserve"> происходит следующим образом: 40% от прибыли идет на развитие производства, а остальные 60% распределяются между учредителями в соответствии с долей в УК. </w:t>
      </w:r>
    </w:p>
    <w:p w:rsidR="005356AE" w:rsidRDefault="005356AE">
      <w:pPr>
        <w:ind w:left="1418" w:firstLine="567"/>
        <w:jc w:val="both"/>
        <w:rPr>
          <w:sz w:val="27"/>
          <w:szCs w:val="27"/>
        </w:rPr>
      </w:pPr>
      <w:r>
        <w:rPr>
          <w:sz w:val="27"/>
          <w:szCs w:val="27"/>
        </w:rPr>
        <w:t>В пользование ООО « Медиа-Арт» предоставлена отдельная телефонная линия, с абонентской платой 108руб. в месяц выплачиваемой телефонному узлу Центрального района на основе договора заключенного между ООО « Медиа-Арт» и Центральным телефонным узлом.</w:t>
      </w:r>
    </w:p>
    <w:p w:rsidR="005356AE" w:rsidRDefault="005356AE">
      <w:pPr>
        <w:ind w:left="1418" w:firstLine="567"/>
        <w:jc w:val="both"/>
        <w:rPr>
          <w:b/>
          <w:bCs/>
          <w:sz w:val="31"/>
          <w:szCs w:val="31"/>
        </w:rPr>
      </w:pPr>
    </w:p>
    <w:p w:rsidR="005356AE" w:rsidRDefault="005356AE">
      <w:pPr>
        <w:ind w:left="1418" w:firstLine="567"/>
        <w:jc w:val="both"/>
        <w:rPr>
          <w:b/>
          <w:bCs/>
          <w:sz w:val="31"/>
          <w:szCs w:val="31"/>
        </w:rPr>
      </w:pPr>
      <w:r>
        <w:rPr>
          <w:b/>
          <w:bCs/>
          <w:sz w:val="31"/>
          <w:szCs w:val="31"/>
        </w:rPr>
        <w:t>3.Планирование работы фирмы.</w:t>
      </w:r>
    </w:p>
    <w:p w:rsidR="005356AE" w:rsidRDefault="005356AE">
      <w:pPr>
        <w:numPr>
          <w:ilvl w:val="1"/>
          <w:numId w:val="10"/>
        </w:numPr>
        <w:ind w:left="1418" w:firstLine="567"/>
        <w:jc w:val="both"/>
        <w:rPr>
          <w:b/>
          <w:bCs/>
          <w:sz w:val="27"/>
          <w:szCs w:val="27"/>
        </w:rPr>
      </w:pPr>
      <w:r>
        <w:rPr>
          <w:b/>
          <w:bCs/>
          <w:sz w:val="27"/>
          <w:szCs w:val="27"/>
        </w:rPr>
        <w:t>Организация  подготовки фирмы к производству услуг.</w:t>
      </w:r>
    </w:p>
    <w:p w:rsidR="005356AE" w:rsidRDefault="005356AE">
      <w:pPr>
        <w:ind w:left="1418" w:firstLine="567"/>
        <w:jc w:val="both"/>
        <w:rPr>
          <w:sz w:val="27"/>
          <w:szCs w:val="27"/>
        </w:rPr>
      </w:pPr>
      <w:r>
        <w:rPr>
          <w:sz w:val="27"/>
          <w:szCs w:val="27"/>
        </w:rPr>
        <w:t>Поиском клиентов, как уже было сказано, занимаются менеджеры из отдела по сбыту и реализации. Заказчиком рекламной акции может быть как крупная организация, так и малое предприятие. Чаще в необходимости проведения рекламной программы нуждаются товары новые, еще не известные потребителям, но также не стоит сбрасывать со счетов товары, которые на рынке уже достаточно давно. Эта категория продукции тоже нуждается в рекламе для поддержания к ней интереса у потребителей.</w:t>
      </w:r>
    </w:p>
    <w:p w:rsidR="005356AE" w:rsidRDefault="005356AE">
      <w:pPr>
        <w:ind w:left="1418" w:firstLine="567"/>
        <w:jc w:val="both"/>
        <w:rPr>
          <w:sz w:val="27"/>
          <w:szCs w:val="27"/>
        </w:rPr>
      </w:pPr>
      <w:r>
        <w:rPr>
          <w:sz w:val="27"/>
          <w:szCs w:val="27"/>
        </w:rPr>
        <w:t xml:space="preserve">Процедура поиска имеет индивидуальный характер, т.е. каждый сотрудник выбирает удобный для себя способ. При первой встрече с клиентом, как правило, обговаривается общее содержание проекта; на что направлена данная акция; каких результатов хочет добиться заказчик после проведения программы. После этого заказ рассматривается в фирме всеми отделами; расчитывается стоимость программы и работы агенства; количество промоутеров необходимых для данного заказа,а также просчитываются стоимость дополнительных материалов( как правило материалы для акции предоставляет заказчик.Это: сама продукция, рекламные проспекты и брошюры, специальная форма одежды,часто и логотипом фирмы). Часто  специальной формой занимается агенство, и эта услуга оплачивается отдельно. </w:t>
      </w:r>
    </w:p>
    <w:p w:rsidR="005356AE" w:rsidRDefault="005356AE">
      <w:pPr>
        <w:ind w:left="1418" w:firstLine="567"/>
        <w:jc w:val="both"/>
        <w:rPr>
          <w:sz w:val="27"/>
          <w:szCs w:val="27"/>
        </w:rPr>
      </w:pPr>
      <w:r>
        <w:rPr>
          <w:sz w:val="27"/>
          <w:szCs w:val="27"/>
        </w:rPr>
        <w:t>Если все условия программы удовлетворяют заказчика, то фирмой составляется окончательный договор, который подписывается обеими сторонами в двойном экземпляре. Сроки выполнения программы обговариваются еще на начальном этапе формирования заказа. Договора с магазинами, торговыми центрами и рынками являются обязанностью менеджера ведущего заказ.</w:t>
      </w:r>
    </w:p>
    <w:p w:rsidR="005356AE" w:rsidRDefault="005356AE">
      <w:pPr>
        <w:ind w:left="1418" w:firstLine="567"/>
        <w:jc w:val="both"/>
        <w:rPr>
          <w:sz w:val="27"/>
          <w:szCs w:val="27"/>
        </w:rPr>
      </w:pPr>
      <w:r>
        <w:rPr>
          <w:sz w:val="27"/>
          <w:szCs w:val="27"/>
        </w:rPr>
        <w:t>В случае если заказчиком является производитель, который уже обращался в данное рекламное агенство, то его заказ принимает менеджер, работавший с ним в прошлый раз. Таким образом, у каждого менеджера есть своя клиентская база. Менеджер сформировавший заказ получает 3% от его стоимости, а это является стимулом к заключению крупных сделок.</w:t>
      </w:r>
    </w:p>
    <w:p w:rsidR="005356AE" w:rsidRDefault="005356AE">
      <w:pPr>
        <w:ind w:left="1418" w:firstLine="567"/>
        <w:jc w:val="both"/>
        <w:rPr>
          <w:sz w:val="27"/>
          <w:szCs w:val="27"/>
        </w:rPr>
      </w:pPr>
      <w:r>
        <w:rPr>
          <w:sz w:val="27"/>
          <w:szCs w:val="27"/>
        </w:rPr>
        <w:t xml:space="preserve">Воплощают проект в жизнь промоутеры, руководимые опытными супервайзерами. Обязанности супервайзеров были описаны выше. Промоутеры разделены на 3 группы, каждой из которых руководит 1супервайзер. Как правило, промоутеры работают парами. В программе одновременно могут быть задействованы несколько групп. Между группами часто разыгрываются различные призы, который получают те промоутеры работа которых была наиболее продуктивной. Такие соревнования также являются неплохим способом мотивации персонала. </w:t>
      </w:r>
    </w:p>
    <w:p w:rsidR="005356AE" w:rsidRDefault="005356AE">
      <w:pPr>
        <w:ind w:left="1418" w:firstLine="567"/>
        <w:jc w:val="both"/>
        <w:rPr>
          <w:sz w:val="27"/>
          <w:szCs w:val="27"/>
        </w:rPr>
      </w:pPr>
      <w:r>
        <w:rPr>
          <w:sz w:val="27"/>
          <w:szCs w:val="27"/>
        </w:rPr>
        <w:t>В случае нехватки промоутеров фирма либо нанимает персонал из других агенств , либо производит дополнительный набор в отдел на время проведения акции. В этом случае с персоналом заключается контракт с заранее обговоренным сроком действия. После окончания программы производится расчет в соответствии с контрактом. Фирма имеет довольно большую базу данных промоутеров по найму.</w:t>
      </w:r>
    </w:p>
    <w:p w:rsidR="005356AE" w:rsidRDefault="005356AE">
      <w:pPr>
        <w:ind w:left="1418" w:firstLine="567"/>
        <w:jc w:val="both"/>
        <w:rPr>
          <w:sz w:val="27"/>
          <w:szCs w:val="27"/>
        </w:rPr>
      </w:pPr>
    </w:p>
    <w:p w:rsidR="005356AE" w:rsidRDefault="005356AE">
      <w:pPr>
        <w:numPr>
          <w:ilvl w:val="1"/>
          <w:numId w:val="10"/>
        </w:numPr>
        <w:ind w:left="1418" w:firstLine="567"/>
        <w:jc w:val="both"/>
        <w:rPr>
          <w:b/>
          <w:bCs/>
          <w:sz w:val="27"/>
          <w:szCs w:val="27"/>
        </w:rPr>
      </w:pPr>
      <w:r>
        <w:rPr>
          <w:b/>
          <w:bCs/>
          <w:sz w:val="27"/>
          <w:szCs w:val="27"/>
        </w:rPr>
        <w:t xml:space="preserve"> Расчет потребной производственной мощности фирмы и определение возможного объема оказания услуг.</w:t>
      </w:r>
    </w:p>
    <w:p w:rsidR="005356AE" w:rsidRDefault="005356AE">
      <w:pPr>
        <w:ind w:left="1418" w:firstLine="567"/>
        <w:jc w:val="both"/>
        <w:rPr>
          <w:sz w:val="27"/>
          <w:szCs w:val="27"/>
        </w:rPr>
      </w:pPr>
      <w:r>
        <w:rPr>
          <w:sz w:val="27"/>
          <w:szCs w:val="27"/>
        </w:rPr>
        <w:t>В среднем стоимость рекламной программы , продолжительностью 2 недели</w:t>
      </w:r>
      <w:r>
        <w:rPr>
          <w:b/>
          <w:bCs/>
          <w:sz w:val="27"/>
          <w:szCs w:val="27"/>
        </w:rPr>
        <w:t xml:space="preserve"> </w:t>
      </w:r>
      <w:r>
        <w:rPr>
          <w:sz w:val="27"/>
          <w:szCs w:val="27"/>
        </w:rPr>
        <w:t>составляет 1575$. Стоимость акции складывается из стоимости работы персонала, стоимости дополнительных работ и материалов . Заказчик платит от 65 до 115 рублей за час работы промоутера + 130 рублей за день работы супервайзера + транспортные расходы. Установить определенный прейскурант на стоимость программы, проводимой рекламным агенством  «Медиа-Арт» невозможно, так как стоимость каждого заказа индивидуальная и договорная. Бюджет предприятия на месяц складывается из следующих затрат: фонд оплаты труда работников, материальные затраты, оплата коммунальных услуг и аренды, налоги и прочие.</w:t>
      </w:r>
    </w:p>
    <w:p w:rsidR="005356AE" w:rsidRDefault="005356AE">
      <w:pPr>
        <w:ind w:left="1418" w:firstLine="567"/>
        <w:jc w:val="both"/>
        <w:rPr>
          <w:sz w:val="27"/>
          <w:szCs w:val="27"/>
        </w:rPr>
      </w:pPr>
      <w:r>
        <w:rPr>
          <w:i/>
          <w:sz w:val="27"/>
          <w:szCs w:val="27"/>
        </w:rPr>
        <w:t>Фонд оплаты труда</w:t>
      </w:r>
      <w:r>
        <w:rPr>
          <w:sz w:val="27"/>
          <w:szCs w:val="27"/>
        </w:rPr>
        <w:t xml:space="preserve"> работников включает заработную плату работников в месяц. С размера заработной платы работников предприятие осуществляет </w:t>
      </w:r>
      <w:r>
        <w:rPr>
          <w:i/>
          <w:sz w:val="27"/>
          <w:szCs w:val="27"/>
        </w:rPr>
        <w:t>налоговые отчисления</w:t>
      </w:r>
      <w:r>
        <w:rPr>
          <w:sz w:val="27"/>
          <w:szCs w:val="27"/>
        </w:rPr>
        <w:t xml:space="preserve"> в социальные фонды в размере 39%.</w:t>
      </w:r>
    </w:p>
    <w:p w:rsidR="005356AE" w:rsidRDefault="005356AE">
      <w:pPr>
        <w:ind w:left="1418" w:firstLine="567"/>
        <w:jc w:val="both"/>
        <w:rPr>
          <w:sz w:val="27"/>
          <w:szCs w:val="27"/>
        </w:rPr>
      </w:pPr>
      <w:r>
        <w:rPr>
          <w:sz w:val="27"/>
          <w:szCs w:val="27"/>
        </w:rPr>
        <w:t xml:space="preserve">Затраты на </w:t>
      </w:r>
      <w:r>
        <w:rPr>
          <w:i/>
          <w:sz w:val="27"/>
          <w:szCs w:val="27"/>
        </w:rPr>
        <w:t>оплату коммунальных услуг</w:t>
      </w:r>
      <w:r>
        <w:rPr>
          <w:sz w:val="27"/>
          <w:szCs w:val="27"/>
        </w:rPr>
        <w:t xml:space="preserve"> включают стоимость затрачиваемой электроэнергии, отопления, горячей и холодной воды и имеют переменный характер.</w:t>
      </w:r>
    </w:p>
    <w:p w:rsidR="005356AE" w:rsidRDefault="005356AE">
      <w:pPr>
        <w:ind w:left="1418" w:firstLine="567"/>
        <w:jc w:val="both"/>
        <w:rPr>
          <w:sz w:val="27"/>
          <w:szCs w:val="27"/>
        </w:rPr>
      </w:pPr>
      <w:r>
        <w:rPr>
          <w:sz w:val="27"/>
          <w:szCs w:val="27"/>
        </w:rPr>
        <w:t xml:space="preserve">За используемое предприятием помещение ежемесячно выплачивается </w:t>
      </w:r>
      <w:r>
        <w:rPr>
          <w:i/>
          <w:sz w:val="27"/>
          <w:szCs w:val="27"/>
        </w:rPr>
        <w:t>арендная плата</w:t>
      </w:r>
      <w:r>
        <w:rPr>
          <w:sz w:val="27"/>
          <w:szCs w:val="27"/>
        </w:rPr>
        <w:t xml:space="preserve"> в размере 35000руб.</w:t>
      </w:r>
    </w:p>
    <w:p w:rsidR="005356AE" w:rsidRDefault="005356AE">
      <w:pPr>
        <w:ind w:left="1418" w:firstLine="567"/>
        <w:jc w:val="both"/>
        <w:rPr>
          <w:sz w:val="27"/>
          <w:szCs w:val="27"/>
        </w:rPr>
      </w:pPr>
      <w:r>
        <w:rPr>
          <w:sz w:val="27"/>
          <w:szCs w:val="27"/>
        </w:rPr>
        <w:t xml:space="preserve">Предприятие расходует на </w:t>
      </w:r>
      <w:r>
        <w:rPr>
          <w:i/>
          <w:sz w:val="27"/>
          <w:szCs w:val="27"/>
        </w:rPr>
        <w:t>размещение рекламы</w:t>
      </w:r>
      <w:r>
        <w:rPr>
          <w:sz w:val="27"/>
          <w:szCs w:val="27"/>
        </w:rPr>
        <w:t xml:space="preserve"> в газетах, журналах и справочниках около 3000 руб. в месяц, но сумма эта может изменяться каждый месяц  в зависимости от необходимого объема рекламной информации о фирме.</w:t>
      </w:r>
    </w:p>
    <w:p w:rsidR="005356AE" w:rsidRDefault="005356AE">
      <w:pPr>
        <w:ind w:left="1418" w:firstLine="567"/>
        <w:jc w:val="both"/>
        <w:rPr>
          <w:sz w:val="27"/>
          <w:szCs w:val="27"/>
        </w:rPr>
      </w:pPr>
      <w:r>
        <w:rPr>
          <w:sz w:val="27"/>
          <w:szCs w:val="27"/>
        </w:rPr>
        <w:t>Также ежемесячно фирма затрачивает средства на материалы для проведения акции. Затраты эти имеют также  переменный характер.</w:t>
      </w:r>
    </w:p>
    <w:p w:rsidR="005356AE" w:rsidRDefault="005356AE">
      <w:pPr>
        <w:ind w:left="1418" w:firstLine="567"/>
        <w:jc w:val="both"/>
        <w:rPr>
          <w:sz w:val="27"/>
          <w:szCs w:val="27"/>
        </w:rPr>
      </w:pPr>
      <w:r>
        <w:rPr>
          <w:sz w:val="27"/>
          <w:szCs w:val="27"/>
        </w:rPr>
        <w:t>Сумма амортизационных отчислений составляет 10% от стоимости мебели и оборудования с установленным сроком пользования 5 лет.</w:t>
      </w:r>
    </w:p>
    <w:p w:rsidR="005356AE" w:rsidRDefault="005356AE">
      <w:pPr>
        <w:ind w:left="1418" w:firstLine="567"/>
        <w:jc w:val="both"/>
        <w:rPr>
          <w:sz w:val="27"/>
          <w:szCs w:val="27"/>
        </w:rPr>
      </w:pPr>
      <w:r>
        <w:rPr>
          <w:sz w:val="27"/>
          <w:szCs w:val="27"/>
        </w:rPr>
        <w:t>Таким образом мы видим , что к переменным затратам относятся: оплата коммунальных услуг , затраты на рекламу и на материалы. К постоянным затратам относятся: зар.плата, соц.налог, амортизация, телефонная линия, аренда.</w:t>
      </w:r>
    </w:p>
    <w:p w:rsidR="005356AE" w:rsidRDefault="005356AE">
      <w:pPr>
        <w:ind w:left="1418" w:firstLine="567"/>
        <w:jc w:val="both"/>
        <w:rPr>
          <w:sz w:val="27"/>
          <w:szCs w:val="27"/>
        </w:rPr>
      </w:pPr>
    </w:p>
    <w:p w:rsidR="005356AE" w:rsidRDefault="005356AE">
      <w:pPr>
        <w:ind w:left="1418" w:firstLine="567"/>
        <w:jc w:val="both"/>
        <w:rPr>
          <w:b/>
          <w:bCs/>
          <w:sz w:val="27"/>
          <w:szCs w:val="27"/>
        </w:rPr>
      </w:pPr>
      <w:r>
        <w:rPr>
          <w:b/>
          <w:bCs/>
          <w:sz w:val="27"/>
          <w:szCs w:val="27"/>
        </w:rPr>
        <w:t xml:space="preserve">Смета затрат на месяц.      </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5"/>
        <w:gridCol w:w="3978"/>
      </w:tblGrid>
      <w:tr w:rsidR="005356AE">
        <w:tc>
          <w:tcPr>
            <w:tcW w:w="4175" w:type="dxa"/>
          </w:tcPr>
          <w:p w:rsidR="005356AE" w:rsidRDefault="005356AE">
            <w:pPr>
              <w:jc w:val="both"/>
              <w:rPr>
                <w:sz w:val="27"/>
                <w:szCs w:val="27"/>
              </w:rPr>
            </w:pPr>
            <w:r>
              <w:rPr>
                <w:sz w:val="27"/>
                <w:szCs w:val="27"/>
              </w:rPr>
              <w:t>Наименование затрат</w:t>
            </w:r>
          </w:p>
        </w:tc>
        <w:tc>
          <w:tcPr>
            <w:tcW w:w="3978" w:type="dxa"/>
          </w:tcPr>
          <w:p w:rsidR="005356AE" w:rsidRDefault="005356AE">
            <w:pPr>
              <w:jc w:val="both"/>
              <w:rPr>
                <w:sz w:val="27"/>
                <w:szCs w:val="27"/>
              </w:rPr>
            </w:pPr>
            <w:r>
              <w:rPr>
                <w:sz w:val="27"/>
                <w:szCs w:val="27"/>
              </w:rPr>
              <w:t>Общая сумма затрат(руб.)</w:t>
            </w:r>
          </w:p>
        </w:tc>
      </w:tr>
      <w:tr w:rsidR="005356AE">
        <w:tc>
          <w:tcPr>
            <w:tcW w:w="4175" w:type="dxa"/>
          </w:tcPr>
          <w:p w:rsidR="005356AE" w:rsidRDefault="005356AE">
            <w:pPr>
              <w:jc w:val="both"/>
              <w:rPr>
                <w:sz w:val="27"/>
                <w:szCs w:val="27"/>
              </w:rPr>
            </w:pPr>
            <w:r>
              <w:rPr>
                <w:sz w:val="27"/>
                <w:szCs w:val="27"/>
              </w:rPr>
              <w:t xml:space="preserve">Фонд заработной платы </w:t>
            </w:r>
          </w:p>
        </w:tc>
        <w:tc>
          <w:tcPr>
            <w:tcW w:w="3978" w:type="dxa"/>
          </w:tcPr>
          <w:p w:rsidR="005356AE" w:rsidRDefault="005356AE">
            <w:pPr>
              <w:jc w:val="both"/>
              <w:rPr>
                <w:sz w:val="27"/>
                <w:szCs w:val="27"/>
              </w:rPr>
            </w:pPr>
            <w:r>
              <w:rPr>
                <w:sz w:val="27"/>
                <w:szCs w:val="27"/>
              </w:rPr>
              <w:t>143100</w:t>
            </w:r>
          </w:p>
        </w:tc>
      </w:tr>
      <w:tr w:rsidR="005356AE">
        <w:tc>
          <w:tcPr>
            <w:tcW w:w="4175" w:type="dxa"/>
          </w:tcPr>
          <w:p w:rsidR="005356AE" w:rsidRDefault="005356AE">
            <w:pPr>
              <w:jc w:val="both"/>
              <w:rPr>
                <w:sz w:val="27"/>
                <w:szCs w:val="27"/>
              </w:rPr>
            </w:pPr>
            <w:r>
              <w:rPr>
                <w:sz w:val="27"/>
                <w:szCs w:val="27"/>
              </w:rPr>
              <w:t>Аренда офиса</w:t>
            </w:r>
          </w:p>
        </w:tc>
        <w:tc>
          <w:tcPr>
            <w:tcW w:w="3978" w:type="dxa"/>
          </w:tcPr>
          <w:p w:rsidR="005356AE" w:rsidRDefault="005356AE">
            <w:pPr>
              <w:jc w:val="both"/>
              <w:rPr>
                <w:sz w:val="27"/>
                <w:szCs w:val="27"/>
              </w:rPr>
            </w:pPr>
            <w:r>
              <w:rPr>
                <w:sz w:val="27"/>
                <w:szCs w:val="27"/>
              </w:rPr>
              <w:t xml:space="preserve">35000 </w:t>
            </w:r>
          </w:p>
        </w:tc>
      </w:tr>
      <w:tr w:rsidR="005356AE">
        <w:tc>
          <w:tcPr>
            <w:tcW w:w="4175" w:type="dxa"/>
          </w:tcPr>
          <w:p w:rsidR="005356AE" w:rsidRDefault="005356AE">
            <w:pPr>
              <w:jc w:val="both"/>
              <w:rPr>
                <w:sz w:val="27"/>
                <w:szCs w:val="27"/>
              </w:rPr>
            </w:pPr>
            <w:r>
              <w:rPr>
                <w:sz w:val="27"/>
                <w:szCs w:val="27"/>
              </w:rPr>
              <w:t>Соц. налог</w:t>
            </w:r>
          </w:p>
        </w:tc>
        <w:tc>
          <w:tcPr>
            <w:tcW w:w="3978" w:type="dxa"/>
          </w:tcPr>
          <w:p w:rsidR="005356AE" w:rsidRDefault="005356AE">
            <w:pPr>
              <w:jc w:val="both"/>
              <w:rPr>
                <w:sz w:val="27"/>
                <w:szCs w:val="27"/>
              </w:rPr>
            </w:pPr>
            <w:r>
              <w:rPr>
                <w:sz w:val="27"/>
                <w:szCs w:val="27"/>
              </w:rPr>
              <w:t>55809</w:t>
            </w:r>
          </w:p>
        </w:tc>
      </w:tr>
      <w:tr w:rsidR="005356AE">
        <w:tc>
          <w:tcPr>
            <w:tcW w:w="4175" w:type="dxa"/>
          </w:tcPr>
          <w:p w:rsidR="005356AE" w:rsidRDefault="005356AE">
            <w:pPr>
              <w:jc w:val="both"/>
              <w:rPr>
                <w:sz w:val="27"/>
                <w:szCs w:val="27"/>
              </w:rPr>
            </w:pPr>
            <w:r>
              <w:rPr>
                <w:sz w:val="27"/>
                <w:szCs w:val="27"/>
              </w:rPr>
              <w:t xml:space="preserve">Телефонная линия </w:t>
            </w:r>
          </w:p>
        </w:tc>
        <w:tc>
          <w:tcPr>
            <w:tcW w:w="3978" w:type="dxa"/>
          </w:tcPr>
          <w:p w:rsidR="005356AE" w:rsidRDefault="005356AE">
            <w:pPr>
              <w:jc w:val="both"/>
              <w:rPr>
                <w:sz w:val="27"/>
                <w:szCs w:val="27"/>
              </w:rPr>
            </w:pPr>
            <w:r>
              <w:rPr>
                <w:sz w:val="27"/>
                <w:szCs w:val="27"/>
              </w:rPr>
              <w:t>108</w:t>
            </w:r>
          </w:p>
        </w:tc>
      </w:tr>
      <w:tr w:rsidR="005356AE">
        <w:tc>
          <w:tcPr>
            <w:tcW w:w="4175" w:type="dxa"/>
          </w:tcPr>
          <w:p w:rsidR="005356AE" w:rsidRDefault="005356AE">
            <w:pPr>
              <w:jc w:val="both"/>
              <w:rPr>
                <w:sz w:val="27"/>
                <w:szCs w:val="27"/>
              </w:rPr>
            </w:pPr>
            <w:r>
              <w:rPr>
                <w:sz w:val="27"/>
                <w:szCs w:val="27"/>
              </w:rPr>
              <w:t xml:space="preserve">Реклама </w:t>
            </w:r>
          </w:p>
        </w:tc>
        <w:tc>
          <w:tcPr>
            <w:tcW w:w="3978" w:type="dxa"/>
          </w:tcPr>
          <w:p w:rsidR="005356AE" w:rsidRDefault="005356AE">
            <w:pPr>
              <w:jc w:val="both"/>
              <w:rPr>
                <w:sz w:val="27"/>
                <w:szCs w:val="27"/>
              </w:rPr>
            </w:pPr>
            <w:r>
              <w:rPr>
                <w:sz w:val="27"/>
                <w:szCs w:val="27"/>
              </w:rPr>
              <w:t>3000</w:t>
            </w:r>
          </w:p>
        </w:tc>
      </w:tr>
      <w:tr w:rsidR="005356AE">
        <w:tc>
          <w:tcPr>
            <w:tcW w:w="4175" w:type="dxa"/>
          </w:tcPr>
          <w:p w:rsidR="005356AE" w:rsidRDefault="005356AE">
            <w:pPr>
              <w:jc w:val="both"/>
              <w:rPr>
                <w:sz w:val="27"/>
                <w:szCs w:val="27"/>
              </w:rPr>
            </w:pPr>
            <w:r>
              <w:rPr>
                <w:sz w:val="27"/>
                <w:szCs w:val="27"/>
              </w:rPr>
              <w:t xml:space="preserve">Материалы </w:t>
            </w:r>
          </w:p>
        </w:tc>
        <w:tc>
          <w:tcPr>
            <w:tcW w:w="3978" w:type="dxa"/>
          </w:tcPr>
          <w:p w:rsidR="005356AE" w:rsidRDefault="005356AE">
            <w:pPr>
              <w:jc w:val="both"/>
              <w:rPr>
                <w:sz w:val="27"/>
                <w:szCs w:val="27"/>
              </w:rPr>
            </w:pPr>
            <w:r>
              <w:rPr>
                <w:sz w:val="27"/>
                <w:szCs w:val="27"/>
              </w:rPr>
              <w:t>4500</w:t>
            </w:r>
          </w:p>
        </w:tc>
      </w:tr>
      <w:tr w:rsidR="005356AE">
        <w:tc>
          <w:tcPr>
            <w:tcW w:w="4175" w:type="dxa"/>
          </w:tcPr>
          <w:p w:rsidR="005356AE" w:rsidRDefault="005356AE">
            <w:pPr>
              <w:jc w:val="both"/>
              <w:rPr>
                <w:sz w:val="27"/>
                <w:szCs w:val="27"/>
              </w:rPr>
            </w:pPr>
            <w:r>
              <w:rPr>
                <w:sz w:val="27"/>
                <w:szCs w:val="27"/>
              </w:rPr>
              <w:t>Амортизация (10%)</w:t>
            </w:r>
          </w:p>
        </w:tc>
        <w:tc>
          <w:tcPr>
            <w:tcW w:w="3978" w:type="dxa"/>
          </w:tcPr>
          <w:p w:rsidR="005356AE" w:rsidRDefault="005356AE">
            <w:pPr>
              <w:jc w:val="both"/>
              <w:rPr>
                <w:sz w:val="27"/>
                <w:szCs w:val="27"/>
              </w:rPr>
            </w:pPr>
            <w:r>
              <w:rPr>
                <w:sz w:val="27"/>
                <w:szCs w:val="27"/>
              </w:rPr>
              <w:t>324</w:t>
            </w:r>
          </w:p>
        </w:tc>
      </w:tr>
      <w:tr w:rsidR="005356AE">
        <w:tc>
          <w:tcPr>
            <w:tcW w:w="4175" w:type="dxa"/>
          </w:tcPr>
          <w:p w:rsidR="005356AE" w:rsidRDefault="005356AE">
            <w:pPr>
              <w:jc w:val="both"/>
              <w:rPr>
                <w:sz w:val="27"/>
                <w:szCs w:val="27"/>
              </w:rPr>
            </w:pPr>
            <w:r>
              <w:rPr>
                <w:sz w:val="27"/>
                <w:szCs w:val="27"/>
              </w:rPr>
              <w:t xml:space="preserve">Итого </w:t>
            </w:r>
          </w:p>
        </w:tc>
        <w:tc>
          <w:tcPr>
            <w:tcW w:w="3978" w:type="dxa"/>
          </w:tcPr>
          <w:p w:rsidR="005356AE" w:rsidRDefault="005356AE">
            <w:pPr>
              <w:jc w:val="both"/>
              <w:rPr>
                <w:sz w:val="27"/>
                <w:szCs w:val="27"/>
              </w:rPr>
            </w:pPr>
            <w:r>
              <w:rPr>
                <w:sz w:val="27"/>
                <w:szCs w:val="27"/>
              </w:rPr>
              <w:t>237341</w:t>
            </w:r>
          </w:p>
        </w:tc>
      </w:tr>
    </w:tbl>
    <w:p w:rsidR="005356AE" w:rsidRDefault="005356AE">
      <w:pPr>
        <w:ind w:left="1418" w:firstLine="567"/>
        <w:jc w:val="both"/>
        <w:rPr>
          <w:sz w:val="27"/>
          <w:szCs w:val="27"/>
        </w:rPr>
      </w:pPr>
      <w:r>
        <w:rPr>
          <w:sz w:val="27"/>
          <w:szCs w:val="27"/>
        </w:rPr>
        <w:t xml:space="preserve">                             </w:t>
      </w:r>
    </w:p>
    <w:p w:rsidR="005356AE" w:rsidRDefault="005356AE">
      <w:pPr>
        <w:ind w:left="1418" w:firstLine="567"/>
        <w:jc w:val="both"/>
        <w:rPr>
          <w:sz w:val="27"/>
          <w:szCs w:val="27"/>
        </w:rPr>
      </w:pPr>
    </w:p>
    <w:p w:rsidR="005356AE" w:rsidRDefault="005356AE">
      <w:pPr>
        <w:ind w:left="1418" w:firstLine="567"/>
        <w:jc w:val="both"/>
        <w:rPr>
          <w:b/>
          <w:bCs/>
          <w:sz w:val="27"/>
          <w:szCs w:val="27"/>
        </w:rPr>
      </w:pPr>
      <w:r>
        <w:rPr>
          <w:b/>
          <w:bCs/>
          <w:sz w:val="27"/>
          <w:szCs w:val="27"/>
        </w:rPr>
        <w:t>Планируемый объем сбыта на квартал.</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5"/>
        <w:gridCol w:w="4058"/>
      </w:tblGrid>
      <w:tr w:rsidR="005356AE">
        <w:tc>
          <w:tcPr>
            <w:tcW w:w="4785" w:type="dxa"/>
          </w:tcPr>
          <w:p w:rsidR="005356AE" w:rsidRDefault="005356AE">
            <w:pPr>
              <w:jc w:val="both"/>
              <w:rPr>
                <w:sz w:val="27"/>
                <w:szCs w:val="27"/>
              </w:rPr>
            </w:pPr>
            <w:r>
              <w:rPr>
                <w:sz w:val="27"/>
                <w:szCs w:val="27"/>
              </w:rPr>
              <w:t>1-ый месяц квартала</w:t>
            </w:r>
          </w:p>
        </w:tc>
        <w:tc>
          <w:tcPr>
            <w:tcW w:w="4786" w:type="dxa"/>
          </w:tcPr>
          <w:p w:rsidR="005356AE" w:rsidRDefault="005356AE">
            <w:pPr>
              <w:jc w:val="both"/>
              <w:rPr>
                <w:sz w:val="27"/>
                <w:szCs w:val="27"/>
              </w:rPr>
            </w:pPr>
            <w:r>
              <w:rPr>
                <w:sz w:val="27"/>
                <w:szCs w:val="27"/>
              </w:rPr>
              <w:t>248570 руб.</w:t>
            </w:r>
          </w:p>
        </w:tc>
      </w:tr>
      <w:tr w:rsidR="005356AE">
        <w:tc>
          <w:tcPr>
            <w:tcW w:w="4785" w:type="dxa"/>
          </w:tcPr>
          <w:p w:rsidR="005356AE" w:rsidRDefault="005356AE">
            <w:pPr>
              <w:jc w:val="both"/>
              <w:rPr>
                <w:sz w:val="27"/>
                <w:szCs w:val="27"/>
              </w:rPr>
            </w:pPr>
            <w:r>
              <w:rPr>
                <w:sz w:val="27"/>
                <w:szCs w:val="27"/>
              </w:rPr>
              <w:t>2-ой месяц квартала</w:t>
            </w:r>
          </w:p>
        </w:tc>
        <w:tc>
          <w:tcPr>
            <w:tcW w:w="4786" w:type="dxa"/>
          </w:tcPr>
          <w:p w:rsidR="005356AE" w:rsidRDefault="005356AE">
            <w:pPr>
              <w:jc w:val="both"/>
              <w:rPr>
                <w:sz w:val="27"/>
                <w:szCs w:val="27"/>
              </w:rPr>
            </w:pPr>
            <w:r>
              <w:rPr>
                <w:sz w:val="27"/>
                <w:szCs w:val="27"/>
              </w:rPr>
              <w:t>261300 руб.</w:t>
            </w:r>
          </w:p>
        </w:tc>
      </w:tr>
      <w:tr w:rsidR="005356AE">
        <w:tc>
          <w:tcPr>
            <w:tcW w:w="4785" w:type="dxa"/>
          </w:tcPr>
          <w:p w:rsidR="005356AE" w:rsidRDefault="005356AE">
            <w:pPr>
              <w:jc w:val="both"/>
              <w:rPr>
                <w:sz w:val="27"/>
                <w:szCs w:val="27"/>
              </w:rPr>
            </w:pPr>
            <w:r>
              <w:rPr>
                <w:sz w:val="27"/>
                <w:szCs w:val="27"/>
              </w:rPr>
              <w:t>3-ий месяц квартала</w:t>
            </w:r>
          </w:p>
        </w:tc>
        <w:tc>
          <w:tcPr>
            <w:tcW w:w="4786" w:type="dxa"/>
          </w:tcPr>
          <w:p w:rsidR="005356AE" w:rsidRDefault="005356AE">
            <w:pPr>
              <w:jc w:val="both"/>
              <w:rPr>
                <w:sz w:val="27"/>
                <w:szCs w:val="27"/>
              </w:rPr>
            </w:pPr>
            <w:r>
              <w:rPr>
                <w:sz w:val="27"/>
                <w:szCs w:val="27"/>
              </w:rPr>
              <w:t>250150 руб.</w:t>
            </w:r>
          </w:p>
        </w:tc>
      </w:tr>
    </w:tbl>
    <w:p w:rsidR="005356AE" w:rsidRDefault="005356AE">
      <w:pPr>
        <w:jc w:val="both"/>
        <w:rPr>
          <w:sz w:val="27"/>
          <w:szCs w:val="27"/>
        </w:rPr>
      </w:pPr>
      <w:r>
        <w:rPr>
          <w:sz w:val="27"/>
          <w:szCs w:val="27"/>
        </w:rPr>
        <w:t xml:space="preserve">                           </w:t>
      </w:r>
    </w:p>
    <w:p w:rsidR="005356AE" w:rsidRDefault="005356AE">
      <w:pPr>
        <w:ind w:left="1418" w:firstLine="567"/>
        <w:jc w:val="both"/>
        <w:rPr>
          <w:sz w:val="27"/>
          <w:szCs w:val="27"/>
        </w:rPr>
      </w:pPr>
      <w:r>
        <w:rPr>
          <w:sz w:val="27"/>
          <w:szCs w:val="27"/>
        </w:rPr>
        <w:t>Данный прогноз учитывает те заказы, переговоры о которых уже ведутся, но в течение квартала ситуация может измениться за счет появления какого-нибудь не запланированного заказа или же из-за потери имеющегося.</w:t>
      </w:r>
    </w:p>
    <w:p w:rsidR="005356AE" w:rsidRDefault="005356AE">
      <w:pPr>
        <w:ind w:left="1418" w:firstLine="567"/>
        <w:jc w:val="both"/>
        <w:rPr>
          <w:sz w:val="27"/>
          <w:szCs w:val="27"/>
        </w:rPr>
      </w:pPr>
      <w:r>
        <w:rPr>
          <w:sz w:val="27"/>
          <w:szCs w:val="27"/>
        </w:rPr>
        <w:t>В пункте 2.3 было указано происхождение первоначального капитала. При создании фирмы каждый учредитель внес по 5000$ в первоначальный капитал. На часть этой суммы была приобретена мебель , орг.техника и оплачена аренда офиса.</w:t>
      </w:r>
    </w:p>
    <w:p w:rsidR="005356AE" w:rsidRDefault="005356AE">
      <w:pPr>
        <w:ind w:left="1418" w:firstLine="567"/>
        <w:jc w:val="center"/>
        <w:rPr>
          <w:b/>
          <w:bCs/>
          <w:sz w:val="27"/>
          <w:szCs w:val="27"/>
        </w:rPr>
      </w:pPr>
      <w:r>
        <w:rPr>
          <w:b/>
          <w:bCs/>
          <w:sz w:val="27"/>
          <w:szCs w:val="27"/>
        </w:rPr>
        <w:t>Бюджет фирмы «Медиа-Арт» на квартал.</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4142"/>
      </w:tblGrid>
      <w:tr w:rsidR="005356AE">
        <w:tc>
          <w:tcPr>
            <w:tcW w:w="4785" w:type="dxa"/>
          </w:tcPr>
          <w:p w:rsidR="005356AE" w:rsidRDefault="005356AE">
            <w:pPr>
              <w:jc w:val="center"/>
              <w:rPr>
                <w:sz w:val="27"/>
                <w:szCs w:val="27"/>
              </w:rPr>
            </w:pPr>
            <w:r>
              <w:rPr>
                <w:sz w:val="27"/>
                <w:szCs w:val="27"/>
              </w:rPr>
              <w:t>Доходы (руб.)</w:t>
            </w:r>
          </w:p>
        </w:tc>
        <w:tc>
          <w:tcPr>
            <w:tcW w:w="4786" w:type="dxa"/>
          </w:tcPr>
          <w:p w:rsidR="005356AE" w:rsidRDefault="005356AE">
            <w:pPr>
              <w:jc w:val="center"/>
              <w:rPr>
                <w:sz w:val="27"/>
                <w:szCs w:val="27"/>
              </w:rPr>
            </w:pPr>
            <w:r>
              <w:rPr>
                <w:sz w:val="27"/>
                <w:szCs w:val="27"/>
              </w:rPr>
              <w:t>Затраты (руб.)</w:t>
            </w:r>
          </w:p>
        </w:tc>
      </w:tr>
      <w:tr w:rsidR="005356AE">
        <w:tc>
          <w:tcPr>
            <w:tcW w:w="4785" w:type="dxa"/>
          </w:tcPr>
          <w:p w:rsidR="005356AE" w:rsidRDefault="005356AE">
            <w:pPr>
              <w:jc w:val="center"/>
              <w:rPr>
                <w:sz w:val="27"/>
                <w:szCs w:val="27"/>
              </w:rPr>
            </w:pPr>
            <w:r>
              <w:rPr>
                <w:sz w:val="27"/>
                <w:szCs w:val="27"/>
              </w:rPr>
              <w:t>248570</w:t>
            </w:r>
          </w:p>
        </w:tc>
        <w:tc>
          <w:tcPr>
            <w:tcW w:w="4786" w:type="dxa"/>
          </w:tcPr>
          <w:p w:rsidR="005356AE" w:rsidRDefault="005356AE">
            <w:pPr>
              <w:jc w:val="center"/>
              <w:rPr>
                <w:sz w:val="27"/>
                <w:szCs w:val="27"/>
              </w:rPr>
            </w:pPr>
            <w:r>
              <w:rPr>
                <w:sz w:val="27"/>
                <w:szCs w:val="27"/>
              </w:rPr>
              <w:t>Постоянные: 234.341</w:t>
            </w:r>
          </w:p>
          <w:p w:rsidR="005356AE" w:rsidRDefault="005356AE">
            <w:pPr>
              <w:jc w:val="center"/>
              <w:rPr>
                <w:sz w:val="27"/>
                <w:szCs w:val="27"/>
              </w:rPr>
            </w:pPr>
            <w:r>
              <w:rPr>
                <w:sz w:val="27"/>
                <w:szCs w:val="27"/>
              </w:rPr>
              <w:t>Переменные: 8.150</w:t>
            </w:r>
          </w:p>
        </w:tc>
      </w:tr>
      <w:tr w:rsidR="005356AE">
        <w:tc>
          <w:tcPr>
            <w:tcW w:w="4785" w:type="dxa"/>
          </w:tcPr>
          <w:p w:rsidR="005356AE" w:rsidRDefault="005356AE">
            <w:pPr>
              <w:jc w:val="center"/>
              <w:rPr>
                <w:sz w:val="27"/>
                <w:szCs w:val="27"/>
              </w:rPr>
            </w:pPr>
            <w:r>
              <w:rPr>
                <w:sz w:val="27"/>
                <w:szCs w:val="27"/>
              </w:rPr>
              <w:t>261300</w:t>
            </w:r>
          </w:p>
        </w:tc>
        <w:tc>
          <w:tcPr>
            <w:tcW w:w="4786" w:type="dxa"/>
          </w:tcPr>
          <w:p w:rsidR="005356AE" w:rsidRDefault="005356AE">
            <w:pPr>
              <w:jc w:val="center"/>
              <w:rPr>
                <w:sz w:val="27"/>
                <w:szCs w:val="27"/>
              </w:rPr>
            </w:pPr>
            <w:r>
              <w:rPr>
                <w:sz w:val="27"/>
                <w:szCs w:val="27"/>
              </w:rPr>
              <w:t>Постоянные: 234.341</w:t>
            </w:r>
          </w:p>
          <w:p w:rsidR="005356AE" w:rsidRDefault="005356AE">
            <w:pPr>
              <w:jc w:val="center"/>
              <w:rPr>
                <w:sz w:val="27"/>
                <w:szCs w:val="27"/>
              </w:rPr>
            </w:pPr>
            <w:r>
              <w:rPr>
                <w:sz w:val="27"/>
                <w:szCs w:val="27"/>
              </w:rPr>
              <w:t>Переменные: 9400</w:t>
            </w:r>
          </w:p>
        </w:tc>
      </w:tr>
      <w:tr w:rsidR="005356AE">
        <w:tc>
          <w:tcPr>
            <w:tcW w:w="4785" w:type="dxa"/>
          </w:tcPr>
          <w:p w:rsidR="005356AE" w:rsidRDefault="005356AE">
            <w:pPr>
              <w:jc w:val="center"/>
              <w:rPr>
                <w:sz w:val="27"/>
                <w:szCs w:val="27"/>
              </w:rPr>
            </w:pPr>
            <w:r>
              <w:rPr>
                <w:sz w:val="27"/>
                <w:szCs w:val="27"/>
              </w:rPr>
              <w:t>264150</w:t>
            </w:r>
          </w:p>
        </w:tc>
        <w:tc>
          <w:tcPr>
            <w:tcW w:w="4786" w:type="dxa"/>
          </w:tcPr>
          <w:p w:rsidR="005356AE" w:rsidRDefault="005356AE">
            <w:pPr>
              <w:rPr>
                <w:sz w:val="27"/>
                <w:szCs w:val="27"/>
              </w:rPr>
            </w:pPr>
            <w:r>
              <w:rPr>
                <w:sz w:val="27"/>
                <w:szCs w:val="27"/>
              </w:rPr>
              <w:t xml:space="preserve">   Постоянные: 234.341</w:t>
            </w:r>
          </w:p>
          <w:p w:rsidR="005356AE" w:rsidRDefault="005356AE">
            <w:pPr>
              <w:rPr>
                <w:sz w:val="27"/>
                <w:szCs w:val="27"/>
              </w:rPr>
            </w:pPr>
            <w:r>
              <w:rPr>
                <w:sz w:val="27"/>
                <w:szCs w:val="27"/>
              </w:rPr>
              <w:t xml:space="preserve">    Переменные: 9500</w:t>
            </w:r>
          </w:p>
        </w:tc>
      </w:tr>
    </w:tbl>
    <w:p w:rsidR="005356AE" w:rsidRDefault="005356AE">
      <w:pPr>
        <w:rPr>
          <w:sz w:val="27"/>
          <w:szCs w:val="27"/>
        </w:rPr>
      </w:pPr>
    </w:p>
    <w:p w:rsidR="005356AE" w:rsidRDefault="005356AE">
      <w:pPr>
        <w:rPr>
          <w:sz w:val="27"/>
          <w:szCs w:val="27"/>
        </w:rPr>
      </w:pPr>
    </w:p>
    <w:p w:rsidR="005356AE" w:rsidRDefault="005356AE">
      <w:pPr>
        <w:ind w:left="1418" w:firstLine="567"/>
        <w:jc w:val="center"/>
        <w:rPr>
          <w:b/>
          <w:bCs/>
          <w:sz w:val="27"/>
          <w:szCs w:val="27"/>
        </w:rPr>
      </w:pPr>
      <w:r>
        <w:rPr>
          <w:b/>
          <w:bCs/>
          <w:sz w:val="27"/>
          <w:szCs w:val="27"/>
        </w:rPr>
        <w:t xml:space="preserve">  3.3 График безубыточности.</w:t>
      </w:r>
    </w:p>
    <w:p w:rsidR="005356AE" w:rsidRDefault="005356AE">
      <w:pPr>
        <w:ind w:left="1418" w:firstLine="567"/>
        <w:jc w:val="center"/>
        <w:rPr>
          <w:sz w:val="27"/>
          <w:szCs w:val="27"/>
        </w:rPr>
      </w:pPr>
      <w:r>
        <w:rPr>
          <w:sz w:val="27"/>
          <w:szCs w:val="27"/>
        </w:rPr>
        <w:t xml:space="preserve">           </w:t>
      </w:r>
    </w:p>
    <w:p w:rsidR="005356AE" w:rsidRDefault="00840A7B">
      <w:pPr>
        <w:pStyle w:val="a4"/>
        <w:spacing w:before="120"/>
        <w:rPr>
          <w:sz w:val="27"/>
          <w:szCs w:val="27"/>
        </w:rPr>
      </w:pPr>
      <w:r>
        <w:rPr>
          <w:noProof/>
          <w:sz w:val="27"/>
          <w:szCs w:val="27"/>
        </w:rPr>
        <w:pict>
          <v:line id="_x0000_s1062" style="position:absolute;left:0;text-align:left;flip:y;z-index:251650560" from="1in,.9pt" to="1in,170.3pt">
            <v:stroke endarrow="block"/>
          </v:line>
        </w:pict>
      </w:r>
      <w:r>
        <w:rPr>
          <w:noProof/>
          <w:sz w:val="27"/>
          <w:szCs w:val="27"/>
        </w:rPr>
        <w:pict>
          <v:line id="_x0000_s1068" style="position:absolute;left:0;text-align:left;z-index:251656704" from="72.05pt,76.65pt" to="255.45pt,76.65pt" o:allowincell="f">
            <v:stroke dashstyle="longDash"/>
          </v:line>
        </w:pict>
      </w:r>
      <w:r>
        <w:rPr>
          <w:noProof/>
          <w:sz w:val="27"/>
          <w:szCs w:val="27"/>
        </w:rPr>
        <w:pict>
          <v:line id="_x0000_s1067" style="position:absolute;left:0;text-align:left;z-index:251655680" from="254.05pt,78.05pt" to="254.05pt,177.85pt" o:allowincell="f">
            <v:stroke dashstyle="longDash"/>
          </v:line>
        </w:pict>
      </w:r>
      <w:r>
        <w:rPr>
          <w:noProof/>
          <w:sz w:val="27"/>
          <w:szCs w:val="27"/>
        </w:rPr>
        <w:pict>
          <v:line id="_x0000_s1066" style="position:absolute;left:0;text-align:left;flip:y;z-index:251654656" from="73.45pt,54.25pt" to="370.25pt,114.45pt" o:allowincell="f"/>
        </w:pict>
      </w:r>
      <w:r>
        <w:rPr>
          <w:noProof/>
          <w:sz w:val="27"/>
          <w:szCs w:val="27"/>
        </w:rPr>
        <w:pict>
          <v:line id="_x0000_s1064" style="position:absolute;left:0;text-align:left;z-index:251652608" from="73.45pt,115.85pt" to="340.85pt,115.85pt" o:allowincell="f"/>
        </w:pict>
      </w:r>
      <w:r w:rsidR="005356AE">
        <w:rPr>
          <w:sz w:val="27"/>
          <w:szCs w:val="27"/>
        </w:rPr>
        <w:t xml:space="preserve">   Ден.</w:t>
      </w:r>
    </w:p>
    <w:p w:rsidR="005356AE" w:rsidRDefault="00840A7B">
      <w:pPr>
        <w:jc w:val="both"/>
        <w:rPr>
          <w:sz w:val="27"/>
          <w:szCs w:val="27"/>
        </w:rPr>
      </w:pPr>
      <w:r>
        <w:rPr>
          <w:noProof/>
          <w:sz w:val="27"/>
          <w:szCs w:val="27"/>
        </w:rPr>
        <w:pict>
          <v:line id="_x0000_s1065" style="position:absolute;left:0;text-align:left;flip:y;z-index:251653632" from="1in,6.4pt" to="336.6pt,146.4pt"/>
        </w:pict>
      </w:r>
      <w:r w:rsidR="005356AE">
        <w:rPr>
          <w:sz w:val="27"/>
          <w:szCs w:val="27"/>
        </w:rPr>
        <w:t xml:space="preserve">  ср-ва</w:t>
      </w:r>
      <w:r w:rsidR="005356AE">
        <w:rPr>
          <w:sz w:val="27"/>
          <w:szCs w:val="27"/>
        </w:rPr>
        <w:tab/>
      </w:r>
      <w:r w:rsidR="005356AE">
        <w:rPr>
          <w:sz w:val="27"/>
          <w:szCs w:val="27"/>
        </w:rPr>
        <w:tab/>
      </w:r>
      <w:r w:rsidR="005356AE">
        <w:rPr>
          <w:sz w:val="27"/>
          <w:szCs w:val="27"/>
        </w:rPr>
        <w:tab/>
      </w:r>
      <w:r w:rsidR="005356AE">
        <w:rPr>
          <w:sz w:val="27"/>
          <w:szCs w:val="27"/>
        </w:rPr>
        <w:tab/>
      </w:r>
      <w:r w:rsidR="005356AE">
        <w:rPr>
          <w:sz w:val="27"/>
          <w:szCs w:val="27"/>
        </w:rPr>
        <w:tab/>
      </w:r>
      <w:r w:rsidR="005356AE">
        <w:rPr>
          <w:sz w:val="27"/>
          <w:szCs w:val="27"/>
        </w:rPr>
        <w:tab/>
      </w:r>
      <w:r w:rsidR="005356AE">
        <w:rPr>
          <w:sz w:val="27"/>
          <w:szCs w:val="27"/>
        </w:rPr>
        <w:tab/>
      </w:r>
      <w:r w:rsidR="005356AE">
        <w:rPr>
          <w:sz w:val="27"/>
          <w:szCs w:val="27"/>
        </w:rPr>
        <w:tab/>
        <w:t xml:space="preserve">    Выручка</w:t>
      </w:r>
      <w:r w:rsidR="005356AE">
        <w:rPr>
          <w:sz w:val="27"/>
          <w:szCs w:val="27"/>
        </w:rPr>
        <w:tab/>
      </w:r>
    </w:p>
    <w:p w:rsidR="005356AE" w:rsidRDefault="005356AE">
      <w:pPr>
        <w:pStyle w:val="a4"/>
        <w:rPr>
          <w:sz w:val="27"/>
          <w:szCs w:val="27"/>
        </w:rPr>
      </w:pPr>
      <w:r>
        <w:rPr>
          <w:sz w:val="27"/>
          <w:szCs w:val="27"/>
        </w:rPr>
        <w:t>(тыс. руб.)</w:t>
      </w:r>
    </w:p>
    <w:p w:rsidR="005356AE" w:rsidRDefault="005356AE">
      <w:pPr>
        <w:ind w:firstLine="360"/>
        <w:jc w:val="both"/>
        <w:rPr>
          <w:sz w:val="27"/>
          <w:szCs w:val="27"/>
        </w:rPr>
      </w:pP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w:t>
      </w:r>
    </w:p>
    <w:p w:rsidR="005356AE" w:rsidRDefault="005356AE">
      <w:pPr>
        <w:ind w:firstLine="284"/>
        <w:jc w:val="both"/>
        <w:rPr>
          <w:sz w:val="27"/>
          <w:szCs w:val="27"/>
        </w:rPr>
      </w:pPr>
      <w:r>
        <w:rPr>
          <w:sz w:val="27"/>
          <w:szCs w:val="27"/>
        </w:rPr>
        <w:t xml:space="preserve">   228375 </w:t>
      </w:r>
      <w:r>
        <w:rPr>
          <w:sz w:val="27"/>
          <w:szCs w:val="27"/>
        </w:rPr>
        <w:tab/>
      </w:r>
      <w:r>
        <w:rPr>
          <w:sz w:val="27"/>
          <w:szCs w:val="27"/>
        </w:rPr>
        <w:tab/>
      </w:r>
      <w:r>
        <w:rPr>
          <w:sz w:val="27"/>
          <w:szCs w:val="27"/>
        </w:rPr>
        <w:tab/>
      </w:r>
      <w:r>
        <w:rPr>
          <w:sz w:val="27"/>
          <w:szCs w:val="27"/>
        </w:rPr>
        <w:tab/>
      </w:r>
      <w:r>
        <w:rPr>
          <w:sz w:val="27"/>
          <w:szCs w:val="27"/>
        </w:rPr>
        <w:tab/>
        <w:t xml:space="preserve">                   Перем. затраты</w:t>
      </w:r>
      <w:r>
        <w:rPr>
          <w:noProof/>
          <w:sz w:val="27"/>
          <w:szCs w:val="27"/>
        </w:rPr>
        <w:t xml:space="preserve"> </w:t>
      </w:r>
      <w:r>
        <w:rPr>
          <w:sz w:val="27"/>
          <w:szCs w:val="27"/>
        </w:rPr>
        <w:t xml:space="preserve">        </w:t>
      </w:r>
    </w:p>
    <w:p w:rsidR="005356AE" w:rsidRDefault="005356AE">
      <w:pPr>
        <w:ind w:firstLine="360"/>
        <w:jc w:val="both"/>
        <w:rPr>
          <w:sz w:val="27"/>
          <w:szCs w:val="27"/>
        </w:rPr>
      </w:pPr>
    </w:p>
    <w:p w:rsidR="005356AE" w:rsidRDefault="005356AE">
      <w:pPr>
        <w:ind w:firstLine="360"/>
        <w:jc w:val="both"/>
        <w:rPr>
          <w:sz w:val="27"/>
          <w:szCs w:val="27"/>
        </w:rPr>
      </w:pPr>
      <w:r>
        <w:rPr>
          <w:sz w:val="27"/>
          <w:szCs w:val="27"/>
        </w:rPr>
        <w:t>234341</w:t>
      </w:r>
      <w:r>
        <w:rPr>
          <w:sz w:val="27"/>
          <w:szCs w:val="27"/>
        </w:rPr>
        <w:tab/>
      </w:r>
      <w:r>
        <w:rPr>
          <w:sz w:val="27"/>
          <w:szCs w:val="27"/>
        </w:rPr>
        <w:tab/>
      </w:r>
      <w:r>
        <w:rPr>
          <w:sz w:val="27"/>
          <w:szCs w:val="27"/>
        </w:rPr>
        <w:tab/>
      </w:r>
      <w:r>
        <w:rPr>
          <w:sz w:val="27"/>
          <w:szCs w:val="27"/>
        </w:rPr>
        <w:tab/>
      </w:r>
      <w:r>
        <w:rPr>
          <w:sz w:val="27"/>
          <w:szCs w:val="27"/>
        </w:rPr>
        <w:tab/>
      </w:r>
      <w:r>
        <w:rPr>
          <w:sz w:val="27"/>
          <w:szCs w:val="27"/>
        </w:rPr>
        <w:tab/>
        <w:t xml:space="preserve">                          Пост. затраты</w:t>
      </w:r>
    </w:p>
    <w:p w:rsidR="005356AE" w:rsidRDefault="00840A7B">
      <w:pPr>
        <w:jc w:val="both"/>
        <w:rPr>
          <w:sz w:val="27"/>
          <w:szCs w:val="27"/>
        </w:rPr>
      </w:pPr>
      <w:r>
        <w:rPr>
          <w:noProof/>
          <w:sz w:val="27"/>
          <w:szCs w:val="27"/>
        </w:rPr>
        <w:pict>
          <v:line id="_x0000_s1072" style="position:absolute;left:0;text-align:left;z-index:251660800" from="178.15pt,2.75pt" to="178.15pt,58.75pt" o:allowincell="f">
            <v:stroke dashstyle="longDash"/>
          </v:line>
        </w:pict>
      </w:r>
      <w:r>
        <w:rPr>
          <w:noProof/>
          <w:sz w:val="27"/>
          <w:szCs w:val="27"/>
        </w:rPr>
        <w:pict>
          <v:line id="_x0000_s1071" style="position:absolute;left:0;text-align:left;z-index:251659776" from="71.75pt,1.35pt" to="178.15pt,1.35pt" o:allowincell="f">
            <v:stroke dashstyle="longDash"/>
          </v:line>
        </w:pict>
      </w:r>
      <w:r w:rsidR="005356AE">
        <w:rPr>
          <w:sz w:val="27"/>
          <w:szCs w:val="27"/>
        </w:rPr>
        <w:t xml:space="preserve">      137025</w:t>
      </w:r>
    </w:p>
    <w:p w:rsidR="005356AE" w:rsidRDefault="00840A7B">
      <w:pPr>
        <w:pStyle w:val="20"/>
        <w:spacing w:line="240" w:lineRule="auto"/>
        <w:ind w:left="0" w:firstLine="0"/>
        <w:jc w:val="both"/>
        <w:rPr>
          <w:sz w:val="27"/>
          <w:szCs w:val="27"/>
        </w:rPr>
      </w:pPr>
      <w:r>
        <w:rPr>
          <w:noProof/>
          <w:sz w:val="27"/>
          <w:szCs w:val="27"/>
        </w:rPr>
        <w:pict>
          <v:line id="_x0000_s1070" style="position:absolute;left:0;text-align:left;z-index:251658752" from="130.55pt,11.35pt" to="130.55pt,43.55pt" o:allowincell="f">
            <v:stroke dashstyle="longDash"/>
          </v:line>
        </w:pict>
      </w:r>
      <w:r>
        <w:rPr>
          <w:noProof/>
          <w:sz w:val="27"/>
          <w:szCs w:val="27"/>
        </w:rPr>
        <w:pict>
          <v:line id="_x0000_s1069" style="position:absolute;left:0;text-align:left;z-index:251657728" from="71.75pt,11.35pt" to="130.55pt,11.35pt" o:allowincell="f">
            <v:stroke dashstyle="longDash"/>
          </v:line>
        </w:pict>
      </w:r>
      <w:r w:rsidR="005356AE">
        <w:rPr>
          <w:sz w:val="27"/>
          <w:szCs w:val="27"/>
        </w:rPr>
        <w:t xml:space="preserve">        45675  </w:t>
      </w:r>
    </w:p>
    <w:p w:rsidR="005356AE" w:rsidRDefault="005356AE">
      <w:pPr>
        <w:pStyle w:val="20"/>
        <w:spacing w:line="240" w:lineRule="auto"/>
        <w:ind w:left="1440" w:firstLine="0"/>
        <w:jc w:val="both"/>
        <w:rPr>
          <w:sz w:val="27"/>
          <w:szCs w:val="27"/>
        </w:rPr>
      </w:pPr>
    </w:p>
    <w:p w:rsidR="005356AE" w:rsidRDefault="00840A7B">
      <w:pPr>
        <w:pStyle w:val="20"/>
        <w:spacing w:line="240" w:lineRule="auto"/>
        <w:ind w:left="2160" w:firstLine="0"/>
        <w:jc w:val="both"/>
        <w:rPr>
          <w:sz w:val="27"/>
          <w:szCs w:val="27"/>
        </w:rPr>
      </w:pPr>
      <w:r>
        <w:rPr>
          <w:noProof/>
          <w:sz w:val="27"/>
          <w:szCs w:val="27"/>
        </w:rPr>
        <w:pict>
          <v:line id="_x0000_s1063" style="position:absolute;left:0;text-align:left;z-index:251651584" from="1in,10.65pt" to="354.8pt,10.65pt">
            <v:stroke endarrow="block"/>
          </v:line>
        </w:pict>
      </w:r>
    </w:p>
    <w:p w:rsidR="005356AE" w:rsidRDefault="005356AE">
      <w:pPr>
        <w:ind w:left="1418" w:firstLine="567"/>
        <w:rPr>
          <w:sz w:val="27"/>
          <w:szCs w:val="27"/>
        </w:rPr>
      </w:pPr>
      <w:r>
        <w:rPr>
          <w:sz w:val="27"/>
          <w:szCs w:val="27"/>
        </w:rPr>
        <w:t xml:space="preserve">         1           3                    5                Кол-во оказанных услуг </w:t>
      </w:r>
    </w:p>
    <w:p w:rsidR="005356AE" w:rsidRDefault="005356AE">
      <w:pPr>
        <w:ind w:left="1418" w:firstLine="567"/>
        <w:rPr>
          <w:sz w:val="27"/>
          <w:szCs w:val="27"/>
        </w:rPr>
      </w:pPr>
      <w:r>
        <w:rPr>
          <w:sz w:val="27"/>
          <w:szCs w:val="27"/>
        </w:rPr>
        <w:t xml:space="preserve">          </w:t>
      </w:r>
    </w:p>
    <w:p w:rsidR="005356AE" w:rsidRDefault="005356AE">
      <w:pPr>
        <w:tabs>
          <w:tab w:val="left" w:pos="3105"/>
        </w:tabs>
        <w:ind w:left="1418" w:firstLine="567"/>
        <w:jc w:val="both"/>
        <w:rPr>
          <w:sz w:val="27"/>
          <w:szCs w:val="27"/>
        </w:rPr>
      </w:pPr>
      <w:r>
        <w:rPr>
          <w:sz w:val="27"/>
          <w:szCs w:val="27"/>
        </w:rPr>
        <w:t xml:space="preserve">Точка пересечения прямой переменных затрат и прямой выручки от реализации указывает на то, что при выполнении фирмой 5 заказав фирма практически  покроет все свои затраты, и только последующие заказы принесут ей прибыль. </w:t>
      </w:r>
    </w:p>
    <w:p w:rsidR="005356AE" w:rsidRDefault="005356AE">
      <w:pPr>
        <w:tabs>
          <w:tab w:val="left" w:pos="3105"/>
        </w:tabs>
        <w:ind w:left="1418" w:firstLine="567"/>
        <w:jc w:val="both"/>
        <w:rPr>
          <w:sz w:val="27"/>
          <w:szCs w:val="27"/>
        </w:rPr>
      </w:pPr>
    </w:p>
    <w:p w:rsidR="005356AE" w:rsidRDefault="005356AE">
      <w:pPr>
        <w:numPr>
          <w:ilvl w:val="0"/>
          <w:numId w:val="10"/>
        </w:numPr>
        <w:tabs>
          <w:tab w:val="left" w:pos="3105"/>
        </w:tabs>
        <w:ind w:left="1418" w:firstLine="567"/>
        <w:jc w:val="both"/>
        <w:rPr>
          <w:b/>
          <w:bCs/>
          <w:sz w:val="31"/>
          <w:szCs w:val="31"/>
        </w:rPr>
      </w:pPr>
      <w:r>
        <w:rPr>
          <w:b/>
          <w:bCs/>
          <w:sz w:val="31"/>
          <w:szCs w:val="31"/>
        </w:rPr>
        <w:t>Экономическая стратегия фирмы.</w:t>
      </w:r>
    </w:p>
    <w:p w:rsidR="005356AE" w:rsidRDefault="005356AE">
      <w:pPr>
        <w:numPr>
          <w:ilvl w:val="1"/>
          <w:numId w:val="10"/>
        </w:numPr>
        <w:tabs>
          <w:tab w:val="left" w:pos="3105"/>
        </w:tabs>
        <w:ind w:left="1418" w:firstLine="567"/>
        <w:jc w:val="both"/>
        <w:rPr>
          <w:b/>
          <w:bCs/>
          <w:sz w:val="27"/>
          <w:szCs w:val="27"/>
        </w:rPr>
      </w:pPr>
      <w:r>
        <w:rPr>
          <w:b/>
          <w:bCs/>
          <w:sz w:val="27"/>
          <w:szCs w:val="27"/>
        </w:rPr>
        <w:t>Прибыль предприятия и ее распределение.</w:t>
      </w:r>
    </w:p>
    <w:p w:rsidR="005356AE" w:rsidRDefault="005356AE">
      <w:pPr>
        <w:tabs>
          <w:tab w:val="left" w:pos="3105"/>
        </w:tabs>
        <w:ind w:left="1418" w:firstLine="567"/>
        <w:jc w:val="both"/>
        <w:rPr>
          <w:sz w:val="27"/>
          <w:szCs w:val="27"/>
        </w:rPr>
      </w:pPr>
      <w:r>
        <w:rPr>
          <w:sz w:val="27"/>
          <w:szCs w:val="27"/>
        </w:rPr>
        <w:t>Полученная организацией прибыль распределяется  следующим образом 60% на производственные нужды и 40% между учредителей в соответствии с долей каждого в УК.</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r>
        <w:rPr>
          <w:sz w:val="27"/>
          <w:szCs w:val="27"/>
        </w:rPr>
        <w:t xml:space="preserve">Чистая прибыль=выручка- затраты- налог на прибыль(29%) </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r>
        <w:rPr>
          <w:sz w:val="27"/>
          <w:szCs w:val="27"/>
        </w:rPr>
        <w:t>По этой формуле мы можем расчитать чистую прибыль для каждого месяца квартала:</w:t>
      </w:r>
    </w:p>
    <w:p w:rsidR="005356AE" w:rsidRDefault="005356AE">
      <w:pPr>
        <w:tabs>
          <w:tab w:val="left" w:pos="3105"/>
        </w:tabs>
        <w:ind w:left="1418" w:firstLine="567"/>
        <w:jc w:val="both"/>
        <w:rPr>
          <w:sz w:val="27"/>
          <w:szCs w:val="27"/>
        </w:rPr>
      </w:pPr>
      <w:r>
        <w:rPr>
          <w:sz w:val="27"/>
          <w:szCs w:val="27"/>
        </w:rPr>
        <w:t>1-ый месяц ЧП=248570-242491-1762,9=4316,1</w:t>
      </w:r>
    </w:p>
    <w:p w:rsidR="005356AE" w:rsidRDefault="005356AE">
      <w:pPr>
        <w:tabs>
          <w:tab w:val="left" w:pos="3105"/>
        </w:tabs>
        <w:ind w:left="1418" w:firstLine="567"/>
        <w:jc w:val="both"/>
        <w:rPr>
          <w:sz w:val="27"/>
          <w:szCs w:val="27"/>
        </w:rPr>
      </w:pPr>
      <w:r>
        <w:rPr>
          <w:sz w:val="27"/>
          <w:szCs w:val="27"/>
        </w:rPr>
        <w:t>2-ой месяц ЧП=261300-243741-5083,4=12475,6</w:t>
      </w:r>
    </w:p>
    <w:p w:rsidR="005356AE" w:rsidRDefault="005356AE">
      <w:pPr>
        <w:pStyle w:val="20"/>
        <w:spacing w:before="120" w:line="240" w:lineRule="auto"/>
        <w:ind w:left="1418" w:firstLine="567"/>
        <w:jc w:val="both"/>
        <w:rPr>
          <w:sz w:val="27"/>
          <w:szCs w:val="27"/>
        </w:rPr>
      </w:pPr>
      <w:r>
        <w:rPr>
          <w:sz w:val="27"/>
          <w:szCs w:val="27"/>
        </w:rPr>
        <w:t>3-ий месяц ЧП=264150-243841-5889,6=14419,4</w:t>
      </w:r>
    </w:p>
    <w:p w:rsidR="005356AE" w:rsidRDefault="005356AE">
      <w:pPr>
        <w:pStyle w:val="20"/>
        <w:spacing w:before="120" w:line="240" w:lineRule="auto"/>
        <w:ind w:left="1418" w:firstLine="567"/>
        <w:jc w:val="both"/>
        <w:rPr>
          <w:sz w:val="27"/>
          <w:szCs w:val="27"/>
        </w:rPr>
      </w:pPr>
      <w:r>
        <w:rPr>
          <w:sz w:val="27"/>
          <w:szCs w:val="27"/>
        </w:rPr>
        <w:t xml:space="preserve">Полученная предприятием прибыль распределяется следующим образом: 40% на нужды предприятия, 60% распределяются между учредителями в соответствии с долей в УК. Таким образом, полученная в   3-ем месяце прибыль в размере 14419,4 рублей будет поделена на части –8651,4рублей и 5768рублей. </w:t>
      </w:r>
    </w:p>
    <w:p w:rsidR="005356AE" w:rsidRDefault="005356AE">
      <w:pPr>
        <w:pStyle w:val="20"/>
        <w:spacing w:line="240" w:lineRule="auto"/>
        <w:ind w:left="1418" w:firstLine="567"/>
        <w:jc w:val="both"/>
        <w:rPr>
          <w:sz w:val="27"/>
          <w:szCs w:val="27"/>
        </w:rPr>
      </w:pPr>
      <w:r>
        <w:rPr>
          <w:sz w:val="27"/>
          <w:szCs w:val="27"/>
        </w:rPr>
        <w:t>Учредители в соответствии с долей в уставном капитале получат: Новиков –4758,3рублей и Фомина –3893,2рублей.</w:t>
      </w:r>
    </w:p>
    <w:p w:rsidR="005356AE" w:rsidRDefault="005356AE">
      <w:pPr>
        <w:pStyle w:val="20"/>
        <w:spacing w:line="240" w:lineRule="auto"/>
        <w:ind w:left="1418" w:firstLine="567"/>
        <w:jc w:val="both"/>
        <w:rPr>
          <w:sz w:val="27"/>
          <w:szCs w:val="27"/>
        </w:rPr>
      </w:pPr>
      <w:r>
        <w:rPr>
          <w:sz w:val="27"/>
          <w:szCs w:val="27"/>
        </w:rPr>
        <w:t>Та часть прибыли, которая предназначена для самого предприятия, может быть использована на увеличение размещаемой рекламы, улучшение условий труда или разнообразие используемых информационных ресурсов (каталоги, журналы, участие в выставках и т. д.).</w:t>
      </w:r>
    </w:p>
    <w:p w:rsidR="005356AE" w:rsidRDefault="005356AE">
      <w:pPr>
        <w:pStyle w:val="20"/>
        <w:spacing w:line="240" w:lineRule="auto"/>
        <w:ind w:left="1418" w:firstLine="567"/>
        <w:jc w:val="both"/>
        <w:rPr>
          <w:b/>
          <w:sz w:val="27"/>
          <w:szCs w:val="27"/>
        </w:rPr>
      </w:pPr>
    </w:p>
    <w:p w:rsidR="005356AE" w:rsidRDefault="005356AE">
      <w:pPr>
        <w:tabs>
          <w:tab w:val="left" w:pos="3105"/>
        </w:tabs>
        <w:ind w:left="1418" w:firstLine="567"/>
        <w:jc w:val="both"/>
        <w:rPr>
          <w:sz w:val="27"/>
          <w:szCs w:val="27"/>
        </w:rPr>
      </w:pPr>
    </w:p>
    <w:p w:rsidR="005356AE" w:rsidRDefault="005356AE">
      <w:pPr>
        <w:pStyle w:val="20"/>
        <w:spacing w:line="240" w:lineRule="auto"/>
        <w:ind w:left="1418" w:firstLine="567"/>
        <w:jc w:val="both"/>
        <w:rPr>
          <w:b/>
          <w:sz w:val="27"/>
          <w:szCs w:val="27"/>
        </w:rPr>
      </w:pPr>
      <w:r>
        <w:rPr>
          <w:b/>
          <w:sz w:val="27"/>
          <w:szCs w:val="27"/>
        </w:rPr>
        <w:t>4.2. Рентабельность предприятия</w:t>
      </w:r>
    </w:p>
    <w:p w:rsidR="005356AE" w:rsidRDefault="005356AE">
      <w:pPr>
        <w:pStyle w:val="20"/>
        <w:spacing w:line="240" w:lineRule="auto"/>
        <w:ind w:left="1418" w:firstLine="567"/>
        <w:jc w:val="both"/>
        <w:rPr>
          <w:sz w:val="27"/>
          <w:szCs w:val="27"/>
        </w:rPr>
      </w:pPr>
      <w:r>
        <w:rPr>
          <w:sz w:val="27"/>
          <w:szCs w:val="27"/>
        </w:rPr>
        <w:t>Показатель рентабельности показывает, сколько прибыли приходиться на единицу реализованной продукции. Его увеличение характеризует рост цен при постоянных затратах на производство или снижение затрат на производство при постоянных ценах. Рентабельность предприятия определяется по следующей формуле:</w:t>
      </w:r>
    </w:p>
    <w:p w:rsidR="005356AE" w:rsidRDefault="005356AE">
      <w:pPr>
        <w:pStyle w:val="20"/>
        <w:spacing w:before="120" w:after="120" w:line="240" w:lineRule="auto"/>
        <w:ind w:left="1418" w:firstLine="567"/>
        <w:jc w:val="both"/>
        <w:rPr>
          <w:b/>
          <w:i/>
          <w:sz w:val="27"/>
          <w:szCs w:val="27"/>
        </w:rPr>
      </w:pPr>
      <w:r>
        <w:rPr>
          <w:b/>
          <w:i/>
          <w:sz w:val="27"/>
          <w:szCs w:val="27"/>
        </w:rPr>
        <w:t>Р = П/В,  где</w:t>
      </w:r>
    </w:p>
    <w:p w:rsidR="005356AE" w:rsidRDefault="005356AE">
      <w:pPr>
        <w:pStyle w:val="20"/>
        <w:spacing w:line="240" w:lineRule="auto"/>
        <w:ind w:left="1418" w:firstLine="567"/>
        <w:jc w:val="both"/>
        <w:rPr>
          <w:sz w:val="27"/>
          <w:szCs w:val="27"/>
        </w:rPr>
      </w:pPr>
      <w:r>
        <w:rPr>
          <w:sz w:val="27"/>
          <w:szCs w:val="27"/>
        </w:rPr>
        <w:t>Р – рентабельность;</w:t>
      </w:r>
    </w:p>
    <w:p w:rsidR="005356AE" w:rsidRDefault="005356AE">
      <w:pPr>
        <w:pStyle w:val="20"/>
        <w:spacing w:line="240" w:lineRule="auto"/>
        <w:ind w:left="1418" w:firstLine="567"/>
        <w:jc w:val="both"/>
        <w:rPr>
          <w:sz w:val="27"/>
          <w:szCs w:val="27"/>
        </w:rPr>
      </w:pPr>
      <w:r>
        <w:rPr>
          <w:sz w:val="27"/>
          <w:szCs w:val="27"/>
        </w:rPr>
        <w:t>П – прибыль от реализации услуг (руб.);</w:t>
      </w:r>
    </w:p>
    <w:p w:rsidR="005356AE" w:rsidRDefault="005356AE">
      <w:pPr>
        <w:pStyle w:val="20"/>
        <w:spacing w:line="240" w:lineRule="auto"/>
        <w:ind w:left="1418" w:firstLine="567"/>
        <w:jc w:val="both"/>
        <w:rPr>
          <w:sz w:val="27"/>
          <w:szCs w:val="27"/>
        </w:rPr>
      </w:pPr>
      <w:r>
        <w:rPr>
          <w:sz w:val="27"/>
          <w:szCs w:val="27"/>
        </w:rPr>
        <w:t>В – выручка от реализации услуг (руб.).</w:t>
      </w:r>
    </w:p>
    <w:p w:rsidR="005356AE" w:rsidRDefault="005356AE">
      <w:pPr>
        <w:pStyle w:val="20"/>
        <w:spacing w:line="240" w:lineRule="auto"/>
        <w:ind w:left="1418" w:firstLine="567"/>
        <w:jc w:val="both"/>
        <w:rPr>
          <w:sz w:val="27"/>
          <w:szCs w:val="27"/>
        </w:rPr>
      </w:pPr>
      <w:r>
        <w:rPr>
          <w:sz w:val="27"/>
          <w:szCs w:val="27"/>
        </w:rPr>
        <w:t>Рассчитаем рентабельность за квартал по месяцам:</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r>
        <w:rPr>
          <w:sz w:val="27"/>
          <w:szCs w:val="27"/>
        </w:rPr>
        <w:t xml:space="preserve">Р1=6079/248570=0,02 </w:t>
      </w:r>
    </w:p>
    <w:p w:rsidR="005356AE" w:rsidRDefault="005356AE">
      <w:pPr>
        <w:tabs>
          <w:tab w:val="left" w:pos="3105"/>
        </w:tabs>
        <w:ind w:left="1418" w:firstLine="567"/>
        <w:jc w:val="both"/>
        <w:rPr>
          <w:sz w:val="27"/>
          <w:szCs w:val="27"/>
        </w:rPr>
      </w:pPr>
      <w:r>
        <w:rPr>
          <w:sz w:val="27"/>
          <w:szCs w:val="27"/>
        </w:rPr>
        <w:t>Р2=17529/261300=0,06</w:t>
      </w:r>
    </w:p>
    <w:p w:rsidR="005356AE" w:rsidRDefault="005356AE">
      <w:pPr>
        <w:pStyle w:val="20"/>
        <w:spacing w:line="240" w:lineRule="auto"/>
        <w:ind w:left="1418" w:firstLine="567"/>
        <w:jc w:val="both"/>
        <w:rPr>
          <w:sz w:val="27"/>
          <w:szCs w:val="27"/>
        </w:rPr>
      </w:pPr>
      <w:r>
        <w:rPr>
          <w:sz w:val="27"/>
          <w:szCs w:val="27"/>
        </w:rPr>
        <w:t xml:space="preserve">Р3=20309/264150=0,07 </w:t>
      </w:r>
    </w:p>
    <w:p w:rsidR="005356AE" w:rsidRDefault="005356AE">
      <w:pPr>
        <w:pStyle w:val="20"/>
        <w:spacing w:line="240" w:lineRule="auto"/>
        <w:ind w:left="1418" w:firstLine="567"/>
        <w:jc w:val="both"/>
        <w:rPr>
          <w:sz w:val="27"/>
          <w:szCs w:val="27"/>
        </w:rPr>
      </w:pPr>
      <w:r>
        <w:rPr>
          <w:sz w:val="27"/>
          <w:szCs w:val="27"/>
        </w:rPr>
        <w:t>Уменьшение показателя говорит о снижение спроса на продукцию предприятия.</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p>
    <w:p w:rsidR="005356AE" w:rsidRDefault="005356AE">
      <w:pPr>
        <w:pStyle w:val="20"/>
        <w:spacing w:line="240" w:lineRule="auto"/>
        <w:ind w:left="1418" w:firstLine="567"/>
        <w:jc w:val="both"/>
        <w:rPr>
          <w:b/>
          <w:sz w:val="27"/>
          <w:szCs w:val="27"/>
        </w:rPr>
      </w:pPr>
      <w:r>
        <w:rPr>
          <w:b/>
          <w:sz w:val="27"/>
          <w:szCs w:val="27"/>
        </w:rPr>
        <w:t xml:space="preserve">3. Срок окупаемости </w:t>
      </w:r>
    </w:p>
    <w:p w:rsidR="005356AE" w:rsidRDefault="005356AE">
      <w:pPr>
        <w:pStyle w:val="20"/>
        <w:spacing w:line="240" w:lineRule="auto"/>
        <w:ind w:left="1418" w:firstLine="567"/>
        <w:jc w:val="both"/>
        <w:rPr>
          <w:sz w:val="27"/>
          <w:szCs w:val="27"/>
        </w:rPr>
      </w:pPr>
      <w:r>
        <w:rPr>
          <w:sz w:val="27"/>
          <w:szCs w:val="27"/>
        </w:rPr>
        <w:t>Для определения периода времени, необходимого фирме для возмещения всех понесенных ею затрат, рассчитывается срок окупаемости затрат.</w:t>
      </w:r>
    </w:p>
    <w:p w:rsidR="005356AE" w:rsidRDefault="005356AE">
      <w:pPr>
        <w:pStyle w:val="20"/>
        <w:spacing w:line="240" w:lineRule="auto"/>
        <w:ind w:left="1418" w:firstLine="567"/>
        <w:jc w:val="both"/>
        <w:rPr>
          <w:b/>
          <w:i/>
          <w:sz w:val="27"/>
          <w:szCs w:val="27"/>
        </w:rPr>
      </w:pPr>
      <w:r>
        <w:rPr>
          <w:sz w:val="27"/>
          <w:szCs w:val="27"/>
        </w:rPr>
        <w:tab/>
      </w:r>
      <w:r>
        <w:rPr>
          <w:sz w:val="27"/>
          <w:szCs w:val="27"/>
        </w:rPr>
        <w:tab/>
      </w:r>
      <w:r>
        <w:rPr>
          <w:sz w:val="27"/>
          <w:szCs w:val="27"/>
        </w:rPr>
        <w:tab/>
      </w:r>
      <w:r>
        <w:rPr>
          <w:b/>
          <w:i/>
          <w:sz w:val="27"/>
          <w:szCs w:val="27"/>
        </w:rPr>
        <w:t>С = З/П , где</w:t>
      </w:r>
    </w:p>
    <w:p w:rsidR="005356AE" w:rsidRDefault="005356AE">
      <w:pPr>
        <w:pStyle w:val="20"/>
        <w:spacing w:line="240" w:lineRule="auto"/>
        <w:ind w:left="1418" w:firstLine="567"/>
        <w:jc w:val="both"/>
        <w:rPr>
          <w:sz w:val="27"/>
          <w:szCs w:val="27"/>
        </w:rPr>
      </w:pPr>
      <w:r>
        <w:rPr>
          <w:sz w:val="27"/>
          <w:szCs w:val="27"/>
        </w:rPr>
        <w:t>С – срок окупаемости (мес.);</w:t>
      </w:r>
    </w:p>
    <w:p w:rsidR="005356AE" w:rsidRDefault="005356AE">
      <w:pPr>
        <w:pStyle w:val="20"/>
        <w:spacing w:line="240" w:lineRule="auto"/>
        <w:ind w:left="1418" w:firstLine="567"/>
        <w:jc w:val="both"/>
        <w:rPr>
          <w:sz w:val="27"/>
          <w:szCs w:val="27"/>
        </w:rPr>
      </w:pPr>
      <w:r>
        <w:rPr>
          <w:sz w:val="27"/>
          <w:szCs w:val="27"/>
        </w:rPr>
        <w:t>З – затраты фирмы (руб.);</w:t>
      </w:r>
    </w:p>
    <w:p w:rsidR="005356AE" w:rsidRDefault="005356AE">
      <w:pPr>
        <w:pStyle w:val="20"/>
        <w:spacing w:line="240" w:lineRule="auto"/>
        <w:ind w:left="1418" w:firstLine="567"/>
        <w:jc w:val="both"/>
        <w:rPr>
          <w:sz w:val="27"/>
          <w:szCs w:val="27"/>
        </w:rPr>
      </w:pPr>
      <w:r>
        <w:rPr>
          <w:sz w:val="27"/>
          <w:szCs w:val="27"/>
        </w:rPr>
        <w:t>П – полученная за месяц прибыль (руб.).</w:t>
      </w:r>
    </w:p>
    <w:p w:rsidR="005356AE" w:rsidRDefault="005356AE">
      <w:pPr>
        <w:pStyle w:val="20"/>
        <w:spacing w:before="120" w:after="120" w:line="240" w:lineRule="auto"/>
        <w:ind w:left="1418" w:firstLine="567"/>
        <w:jc w:val="both"/>
        <w:rPr>
          <w:sz w:val="27"/>
          <w:szCs w:val="27"/>
        </w:rPr>
      </w:pPr>
      <w:r>
        <w:rPr>
          <w:sz w:val="27"/>
          <w:szCs w:val="27"/>
        </w:rPr>
        <w:t xml:space="preserve">Таким образом, срок окупаемости будет: </w:t>
      </w:r>
    </w:p>
    <w:p w:rsidR="005356AE" w:rsidRDefault="005356AE">
      <w:pPr>
        <w:pStyle w:val="4"/>
        <w:tabs>
          <w:tab w:val="left" w:pos="3105"/>
        </w:tabs>
        <w:suppressAutoHyphens w:val="0"/>
        <w:spacing w:line="240" w:lineRule="auto"/>
        <w:jc w:val="both"/>
        <w:rPr>
          <w:sz w:val="27"/>
          <w:szCs w:val="27"/>
        </w:rPr>
      </w:pPr>
      <w:r>
        <w:rPr>
          <w:sz w:val="27"/>
          <w:szCs w:val="27"/>
        </w:rPr>
        <w:t>С=243841/20309=12</w:t>
      </w:r>
    </w:p>
    <w:p w:rsidR="005356AE" w:rsidRDefault="005356AE">
      <w:pPr>
        <w:tabs>
          <w:tab w:val="left" w:pos="3105"/>
        </w:tabs>
        <w:ind w:left="1418" w:firstLine="567"/>
        <w:jc w:val="both"/>
        <w:rPr>
          <w:sz w:val="27"/>
          <w:szCs w:val="27"/>
        </w:rPr>
      </w:pPr>
      <w:r>
        <w:rPr>
          <w:sz w:val="27"/>
          <w:szCs w:val="27"/>
        </w:rPr>
        <w:t>Это означает , что фирма окупит свои затраты через 12</w:t>
      </w:r>
    </w:p>
    <w:p w:rsidR="005356AE" w:rsidRDefault="005356AE">
      <w:pPr>
        <w:tabs>
          <w:tab w:val="left" w:pos="3105"/>
        </w:tabs>
        <w:ind w:left="1418" w:firstLine="567"/>
        <w:jc w:val="both"/>
        <w:rPr>
          <w:sz w:val="27"/>
          <w:szCs w:val="27"/>
        </w:rPr>
      </w:pPr>
      <w:r>
        <w:rPr>
          <w:sz w:val="27"/>
          <w:szCs w:val="27"/>
        </w:rPr>
        <w:t xml:space="preserve"> мес. т.е. через год.</w:t>
      </w:r>
    </w:p>
    <w:p w:rsidR="005356AE" w:rsidRDefault="005356AE">
      <w:pPr>
        <w:tabs>
          <w:tab w:val="left" w:pos="3105"/>
        </w:tabs>
        <w:ind w:left="1418" w:firstLine="567"/>
        <w:jc w:val="both"/>
        <w:rPr>
          <w:sz w:val="27"/>
          <w:szCs w:val="27"/>
        </w:rPr>
      </w:pPr>
    </w:p>
    <w:p w:rsidR="005356AE" w:rsidRDefault="005356AE">
      <w:pPr>
        <w:pStyle w:val="20"/>
        <w:spacing w:after="120" w:line="240" w:lineRule="auto"/>
        <w:ind w:left="1418" w:firstLine="567"/>
        <w:jc w:val="both"/>
        <w:rPr>
          <w:b/>
          <w:sz w:val="27"/>
          <w:szCs w:val="27"/>
        </w:rPr>
      </w:pPr>
      <w:r>
        <w:rPr>
          <w:b/>
          <w:sz w:val="27"/>
          <w:szCs w:val="27"/>
        </w:rPr>
        <w:t>ВЫВОДЫ</w:t>
      </w:r>
    </w:p>
    <w:p w:rsidR="005356AE" w:rsidRDefault="005356AE">
      <w:pPr>
        <w:pStyle w:val="20"/>
        <w:spacing w:line="240" w:lineRule="auto"/>
        <w:ind w:left="1418" w:firstLine="567"/>
        <w:jc w:val="both"/>
        <w:rPr>
          <w:sz w:val="27"/>
          <w:szCs w:val="27"/>
        </w:rPr>
      </w:pPr>
      <w:r>
        <w:rPr>
          <w:sz w:val="27"/>
          <w:szCs w:val="27"/>
        </w:rPr>
        <w:t>Создание рекламного агенства "Медиа-Арт" ,предоставляющего услуги в области коммуникационной рекламы, организуя презентации, рекламные лотереи и др. является очень актуальным в связи с увеличением числа производителей как отечественных так и зарубежных, желающих ознакомить потребителей со своей продукцией, новой и уже известной.</w:t>
      </w:r>
    </w:p>
    <w:p w:rsidR="005356AE" w:rsidRDefault="005356AE">
      <w:pPr>
        <w:pStyle w:val="20"/>
        <w:spacing w:line="240" w:lineRule="auto"/>
        <w:ind w:left="1418" w:firstLine="567"/>
        <w:jc w:val="both"/>
        <w:rPr>
          <w:szCs w:val="27"/>
        </w:rPr>
      </w:pPr>
      <w:r>
        <w:rPr>
          <w:sz w:val="27"/>
          <w:szCs w:val="27"/>
        </w:rPr>
        <w:t>Квалифицированный персонал и четкое руководство создают в фирме атмосферу сотрудничества и устойчивости, в связи с чем постоянно повышается возможность выполнять большее количество заказов на уровне сложившихся на рынке стандартов.</w:t>
      </w:r>
    </w:p>
    <w:p w:rsidR="005356AE" w:rsidRDefault="005356AE">
      <w:pPr>
        <w:pStyle w:val="20"/>
        <w:spacing w:line="240" w:lineRule="auto"/>
        <w:ind w:left="1418" w:firstLine="567"/>
        <w:jc w:val="both"/>
        <w:rPr>
          <w:sz w:val="27"/>
          <w:szCs w:val="27"/>
        </w:rPr>
      </w:pPr>
      <w:r>
        <w:rPr>
          <w:sz w:val="27"/>
          <w:szCs w:val="27"/>
        </w:rPr>
        <w:t xml:space="preserve">Руководствуясь в своей деятельности стратегией интенсивного маркетинга, которая предполагает установление высоких цен на свои услуги и готовность нести большие затраты по стимулированию сбыта, что позволит привлечь крупных клиентов. Прибыль предприятия постепенно растет, она распределяется между учредителями предприятия (60%) и нуждами предприятия (40%). Полученная фирмой прибыль расходуется на размещение рекламы и повышение технического оснащения фирмы. </w:t>
      </w:r>
    </w:p>
    <w:p w:rsidR="005356AE" w:rsidRDefault="005356AE">
      <w:pPr>
        <w:tabs>
          <w:tab w:val="left" w:pos="3105"/>
        </w:tabs>
        <w:ind w:left="1418" w:firstLine="567"/>
        <w:jc w:val="both"/>
        <w:rPr>
          <w:sz w:val="27"/>
          <w:szCs w:val="27"/>
        </w:rPr>
      </w:pPr>
      <w:r>
        <w:rPr>
          <w:sz w:val="27"/>
          <w:szCs w:val="27"/>
        </w:rPr>
        <w:t>Средства, вложенные учредителями в создание фирмы "Медиа-Арт" полностью окупятся через 12месяцев с начала деятельности предприятия. По показателю рентабильности очевидно, что фирма не сможет долго просуществовать на рынке если уровень цен на ее услуги будет по прежнему высоким. Одним из выходов может стать изменение товарной стратегии организации и возможно одной из них может стать стратегия широкого проникновения т.к. многие условия внешней среды позволяют это сделать. Установив более низкие цены на услуги и сократив штат сотрудников фирма возможно сможет удержаться  на рынке за счет этих преобразований.</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r>
        <w:rPr>
          <w:i/>
          <w:iCs/>
          <w:sz w:val="27"/>
          <w:szCs w:val="27"/>
        </w:rPr>
        <w:t xml:space="preserve">Примечание: </w:t>
      </w:r>
      <w:r>
        <w:rPr>
          <w:sz w:val="27"/>
          <w:szCs w:val="27"/>
        </w:rPr>
        <w:t>в работе использовались цены указанные в $  по курсу 29 руб. за 1$США.</w:t>
      </w: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p>
    <w:p w:rsidR="005356AE" w:rsidRDefault="005356AE">
      <w:pPr>
        <w:tabs>
          <w:tab w:val="left" w:pos="3105"/>
        </w:tabs>
        <w:ind w:left="1418" w:firstLine="567"/>
        <w:jc w:val="both"/>
        <w:rPr>
          <w:sz w:val="27"/>
          <w:szCs w:val="27"/>
        </w:rPr>
      </w:pPr>
      <w:bookmarkStart w:id="0" w:name="_GoBack"/>
      <w:bookmarkEnd w:id="0"/>
    </w:p>
    <w:sectPr w:rsidR="005356AE">
      <w:headerReference w:type="even" r:id="rId12"/>
      <w:footerReference w:type="even" r:id="rId13"/>
      <w:footerReference w:type="default" r:id="rId14"/>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6AE" w:rsidRDefault="005356AE">
      <w:r>
        <w:separator/>
      </w:r>
    </w:p>
  </w:endnote>
  <w:endnote w:type="continuationSeparator" w:id="0">
    <w:p w:rsidR="005356AE" w:rsidRDefault="00535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AE" w:rsidRDefault="005356AE">
    <w:pPr>
      <w:pStyle w:val="a6"/>
      <w:framePr w:wrap="around" w:vAnchor="text" w:hAnchor="margin" w:xAlign="center" w:y="1"/>
      <w:rPr>
        <w:rStyle w:val="a7"/>
        <w:sz w:val="23"/>
        <w:szCs w:val="23"/>
      </w:rPr>
    </w:pPr>
  </w:p>
  <w:p w:rsidR="005356AE" w:rsidRDefault="005356AE">
    <w:pPr>
      <w:pStyle w:val="a6"/>
      <w:ind w:right="360"/>
      <w:rPr>
        <w:sz w:val="23"/>
        <w:szCs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AE" w:rsidRDefault="00445563">
    <w:pPr>
      <w:pStyle w:val="a6"/>
      <w:framePr w:wrap="around" w:vAnchor="text" w:hAnchor="margin" w:xAlign="center" w:y="1"/>
      <w:rPr>
        <w:rStyle w:val="a7"/>
        <w:sz w:val="23"/>
        <w:szCs w:val="23"/>
      </w:rPr>
    </w:pPr>
    <w:r>
      <w:rPr>
        <w:rStyle w:val="a7"/>
        <w:noProof/>
        <w:sz w:val="23"/>
        <w:szCs w:val="23"/>
      </w:rPr>
      <w:t>2</w:t>
    </w:r>
  </w:p>
  <w:p w:rsidR="005356AE" w:rsidRDefault="005356AE">
    <w:pPr>
      <w:pStyle w:val="a6"/>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6AE" w:rsidRDefault="005356AE">
      <w:r>
        <w:separator/>
      </w:r>
    </w:p>
  </w:footnote>
  <w:footnote w:type="continuationSeparator" w:id="0">
    <w:p w:rsidR="005356AE" w:rsidRDefault="005356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6AE" w:rsidRDefault="005356A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739A"/>
    <w:multiLevelType w:val="hybridMultilevel"/>
    <w:tmpl w:val="614E76A8"/>
    <w:lvl w:ilvl="0" w:tplc="04190001">
      <w:start w:val="1"/>
      <w:numFmt w:val="bullet"/>
      <w:lvlText w:val=""/>
      <w:lvlJc w:val="left"/>
      <w:pPr>
        <w:tabs>
          <w:tab w:val="num" w:pos="2154"/>
        </w:tabs>
        <w:ind w:left="2154" w:hanging="360"/>
      </w:pPr>
      <w:rPr>
        <w:rFonts w:ascii="Symbol" w:hAnsi="Symbol" w:hint="default"/>
      </w:rPr>
    </w:lvl>
    <w:lvl w:ilvl="1" w:tplc="04190003" w:tentative="1">
      <w:start w:val="1"/>
      <w:numFmt w:val="bullet"/>
      <w:lvlText w:val="o"/>
      <w:lvlJc w:val="left"/>
      <w:pPr>
        <w:tabs>
          <w:tab w:val="num" w:pos="2874"/>
        </w:tabs>
        <w:ind w:left="2874" w:hanging="360"/>
      </w:pPr>
      <w:rPr>
        <w:rFonts w:ascii="Courier New" w:hAnsi="Courier New" w:hint="default"/>
      </w:rPr>
    </w:lvl>
    <w:lvl w:ilvl="2" w:tplc="04190005" w:tentative="1">
      <w:start w:val="1"/>
      <w:numFmt w:val="bullet"/>
      <w:lvlText w:val=""/>
      <w:lvlJc w:val="left"/>
      <w:pPr>
        <w:tabs>
          <w:tab w:val="num" w:pos="3594"/>
        </w:tabs>
        <w:ind w:left="3594" w:hanging="360"/>
      </w:pPr>
      <w:rPr>
        <w:rFonts w:ascii="Wingdings" w:hAnsi="Wingdings" w:hint="default"/>
      </w:rPr>
    </w:lvl>
    <w:lvl w:ilvl="3" w:tplc="04190001" w:tentative="1">
      <w:start w:val="1"/>
      <w:numFmt w:val="bullet"/>
      <w:lvlText w:val=""/>
      <w:lvlJc w:val="left"/>
      <w:pPr>
        <w:tabs>
          <w:tab w:val="num" w:pos="4314"/>
        </w:tabs>
        <w:ind w:left="4314" w:hanging="360"/>
      </w:pPr>
      <w:rPr>
        <w:rFonts w:ascii="Symbol" w:hAnsi="Symbol" w:hint="default"/>
      </w:rPr>
    </w:lvl>
    <w:lvl w:ilvl="4" w:tplc="04190003" w:tentative="1">
      <w:start w:val="1"/>
      <w:numFmt w:val="bullet"/>
      <w:lvlText w:val="o"/>
      <w:lvlJc w:val="left"/>
      <w:pPr>
        <w:tabs>
          <w:tab w:val="num" w:pos="5034"/>
        </w:tabs>
        <w:ind w:left="5034" w:hanging="360"/>
      </w:pPr>
      <w:rPr>
        <w:rFonts w:ascii="Courier New" w:hAnsi="Courier New" w:hint="default"/>
      </w:rPr>
    </w:lvl>
    <w:lvl w:ilvl="5" w:tplc="04190005" w:tentative="1">
      <w:start w:val="1"/>
      <w:numFmt w:val="bullet"/>
      <w:lvlText w:val=""/>
      <w:lvlJc w:val="left"/>
      <w:pPr>
        <w:tabs>
          <w:tab w:val="num" w:pos="5754"/>
        </w:tabs>
        <w:ind w:left="5754" w:hanging="360"/>
      </w:pPr>
      <w:rPr>
        <w:rFonts w:ascii="Wingdings" w:hAnsi="Wingdings" w:hint="default"/>
      </w:rPr>
    </w:lvl>
    <w:lvl w:ilvl="6" w:tplc="04190001" w:tentative="1">
      <w:start w:val="1"/>
      <w:numFmt w:val="bullet"/>
      <w:lvlText w:val=""/>
      <w:lvlJc w:val="left"/>
      <w:pPr>
        <w:tabs>
          <w:tab w:val="num" w:pos="6474"/>
        </w:tabs>
        <w:ind w:left="6474" w:hanging="360"/>
      </w:pPr>
      <w:rPr>
        <w:rFonts w:ascii="Symbol" w:hAnsi="Symbol" w:hint="default"/>
      </w:rPr>
    </w:lvl>
    <w:lvl w:ilvl="7" w:tplc="04190003" w:tentative="1">
      <w:start w:val="1"/>
      <w:numFmt w:val="bullet"/>
      <w:lvlText w:val="o"/>
      <w:lvlJc w:val="left"/>
      <w:pPr>
        <w:tabs>
          <w:tab w:val="num" w:pos="7194"/>
        </w:tabs>
        <w:ind w:left="7194" w:hanging="360"/>
      </w:pPr>
      <w:rPr>
        <w:rFonts w:ascii="Courier New" w:hAnsi="Courier New" w:hint="default"/>
      </w:rPr>
    </w:lvl>
    <w:lvl w:ilvl="8" w:tplc="04190005" w:tentative="1">
      <w:start w:val="1"/>
      <w:numFmt w:val="bullet"/>
      <w:lvlText w:val=""/>
      <w:lvlJc w:val="left"/>
      <w:pPr>
        <w:tabs>
          <w:tab w:val="num" w:pos="7914"/>
        </w:tabs>
        <w:ind w:left="7914" w:hanging="360"/>
      </w:pPr>
      <w:rPr>
        <w:rFonts w:ascii="Wingdings" w:hAnsi="Wingdings" w:hint="default"/>
      </w:rPr>
    </w:lvl>
  </w:abstractNum>
  <w:abstractNum w:abstractNumId="1">
    <w:nsid w:val="04E90D6B"/>
    <w:multiLevelType w:val="hybridMultilevel"/>
    <w:tmpl w:val="69FC4EBA"/>
    <w:lvl w:ilvl="0" w:tplc="2654CF7C">
      <w:start w:val="1"/>
      <w:numFmt w:val="decimal"/>
      <w:lvlText w:val="%1."/>
      <w:lvlJc w:val="left"/>
      <w:pPr>
        <w:tabs>
          <w:tab w:val="num" w:pos="1794"/>
        </w:tabs>
        <w:ind w:left="1794" w:hanging="360"/>
      </w:pPr>
      <w:rPr>
        <w:rFonts w:hint="default"/>
      </w:rPr>
    </w:lvl>
    <w:lvl w:ilvl="1" w:tplc="04190001">
      <w:start w:val="1"/>
      <w:numFmt w:val="bullet"/>
      <w:lvlText w:val=""/>
      <w:lvlJc w:val="left"/>
      <w:pPr>
        <w:tabs>
          <w:tab w:val="num" w:pos="2514"/>
        </w:tabs>
        <w:ind w:left="2514" w:hanging="360"/>
      </w:pPr>
      <w:rPr>
        <w:rFonts w:ascii="Symbol" w:hAnsi="Symbol" w:hint="default"/>
      </w:rPr>
    </w:lvl>
    <w:lvl w:ilvl="2" w:tplc="0419001B" w:tentative="1">
      <w:start w:val="1"/>
      <w:numFmt w:val="lowerRoman"/>
      <w:lvlText w:val="%3."/>
      <w:lvlJc w:val="right"/>
      <w:pPr>
        <w:tabs>
          <w:tab w:val="num" w:pos="3234"/>
        </w:tabs>
        <w:ind w:left="3234" w:hanging="180"/>
      </w:pPr>
    </w:lvl>
    <w:lvl w:ilvl="3" w:tplc="0419000F" w:tentative="1">
      <w:start w:val="1"/>
      <w:numFmt w:val="decimal"/>
      <w:lvlText w:val="%4."/>
      <w:lvlJc w:val="left"/>
      <w:pPr>
        <w:tabs>
          <w:tab w:val="num" w:pos="3954"/>
        </w:tabs>
        <w:ind w:left="3954" w:hanging="360"/>
      </w:pPr>
    </w:lvl>
    <w:lvl w:ilvl="4" w:tplc="04190019" w:tentative="1">
      <w:start w:val="1"/>
      <w:numFmt w:val="lowerLetter"/>
      <w:lvlText w:val="%5."/>
      <w:lvlJc w:val="left"/>
      <w:pPr>
        <w:tabs>
          <w:tab w:val="num" w:pos="4674"/>
        </w:tabs>
        <w:ind w:left="4674" w:hanging="360"/>
      </w:pPr>
    </w:lvl>
    <w:lvl w:ilvl="5" w:tplc="0419001B" w:tentative="1">
      <w:start w:val="1"/>
      <w:numFmt w:val="lowerRoman"/>
      <w:lvlText w:val="%6."/>
      <w:lvlJc w:val="right"/>
      <w:pPr>
        <w:tabs>
          <w:tab w:val="num" w:pos="5394"/>
        </w:tabs>
        <w:ind w:left="5394" w:hanging="180"/>
      </w:pPr>
    </w:lvl>
    <w:lvl w:ilvl="6" w:tplc="0419000F" w:tentative="1">
      <w:start w:val="1"/>
      <w:numFmt w:val="decimal"/>
      <w:lvlText w:val="%7."/>
      <w:lvlJc w:val="left"/>
      <w:pPr>
        <w:tabs>
          <w:tab w:val="num" w:pos="6114"/>
        </w:tabs>
        <w:ind w:left="6114" w:hanging="360"/>
      </w:pPr>
    </w:lvl>
    <w:lvl w:ilvl="7" w:tplc="04190019" w:tentative="1">
      <w:start w:val="1"/>
      <w:numFmt w:val="lowerLetter"/>
      <w:lvlText w:val="%8."/>
      <w:lvlJc w:val="left"/>
      <w:pPr>
        <w:tabs>
          <w:tab w:val="num" w:pos="6834"/>
        </w:tabs>
        <w:ind w:left="6834" w:hanging="360"/>
      </w:pPr>
    </w:lvl>
    <w:lvl w:ilvl="8" w:tplc="0419001B" w:tentative="1">
      <w:start w:val="1"/>
      <w:numFmt w:val="lowerRoman"/>
      <w:lvlText w:val="%9."/>
      <w:lvlJc w:val="right"/>
      <w:pPr>
        <w:tabs>
          <w:tab w:val="num" w:pos="7554"/>
        </w:tabs>
        <w:ind w:left="7554" w:hanging="180"/>
      </w:pPr>
    </w:lvl>
  </w:abstractNum>
  <w:abstractNum w:abstractNumId="2">
    <w:nsid w:val="09F5339E"/>
    <w:multiLevelType w:val="singleLevel"/>
    <w:tmpl w:val="F7644538"/>
    <w:lvl w:ilvl="0">
      <w:start w:val="1"/>
      <w:numFmt w:val="decimal"/>
      <w:lvlText w:val="(%1)"/>
      <w:lvlJc w:val="left"/>
      <w:pPr>
        <w:tabs>
          <w:tab w:val="num" w:pos="1140"/>
        </w:tabs>
        <w:ind w:left="1140" w:hanging="360"/>
      </w:pPr>
      <w:rPr>
        <w:rFonts w:hint="default"/>
      </w:rPr>
    </w:lvl>
  </w:abstractNum>
  <w:abstractNum w:abstractNumId="3">
    <w:nsid w:val="165B537F"/>
    <w:multiLevelType w:val="singleLevel"/>
    <w:tmpl w:val="82DA735C"/>
    <w:lvl w:ilvl="0">
      <w:start w:val="1"/>
      <w:numFmt w:val="decimal"/>
      <w:lvlText w:val="%1."/>
      <w:lvlJc w:val="left"/>
      <w:pPr>
        <w:tabs>
          <w:tab w:val="num" w:pos="1069"/>
        </w:tabs>
        <w:ind w:left="1069" w:hanging="360"/>
      </w:pPr>
      <w:rPr>
        <w:rFonts w:hint="default"/>
      </w:rPr>
    </w:lvl>
  </w:abstractNum>
  <w:abstractNum w:abstractNumId="4">
    <w:nsid w:val="1E5E2167"/>
    <w:multiLevelType w:val="singleLevel"/>
    <w:tmpl w:val="30B29A00"/>
    <w:lvl w:ilvl="0">
      <w:start w:val="1"/>
      <w:numFmt w:val="decimal"/>
      <w:lvlText w:val="%1."/>
      <w:lvlJc w:val="left"/>
      <w:pPr>
        <w:tabs>
          <w:tab w:val="num" w:pos="1069"/>
        </w:tabs>
        <w:ind w:left="1069" w:hanging="360"/>
      </w:pPr>
      <w:rPr>
        <w:rFonts w:hint="default"/>
      </w:rPr>
    </w:lvl>
  </w:abstractNum>
  <w:abstractNum w:abstractNumId="5">
    <w:nsid w:val="20673CB1"/>
    <w:multiLevelType w:val="hybridMultilevel"/>
    <w:tmpl w:val="2B4C6B16"/>
    <w:lvl w:ilvl="0" w:tplc="0419000F">
      <w:start w:val="1"/>
      <w:numFmt w:val="decimal"/>
      <w:lvlText w:val="%1."/>
      <w:lvlJc w:val="left"/>
      <w:pPr>
        <w:tabs>
          <w:tab w:val="num" w:pos="2160"/>
        </w:tabs>
        <w:ind w:left="216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6">
    <w:nsid w:val="27FD436D"/>
    <w:multiLevelType w:val="multilevel"/>
    <w:tmpl w:val="BD04CEC6"/>
    <w:lvl w:ilvl="0">
      <w:start w:val="1"/>
      <w:numFmt w:val="decimal"/>
      <w:lvlText w:val="%1."/>
      <w:lvlJc w:val="left"/>
      <w:pPr>
        <w:tabs>
          <w:tab w:val="num" w:pos="2705"/>
        </w:tabs>
        <w:ind w:left="2705" w:hanging="360"/>
      </w:pPr>
    </w:lvl>
    <w:lvl w:ilvl="1">
      <w:start w:val="2"/>
      <w:numFmt w:val="decimal"/>
      <w:isLgl/>
      <w:lvlText w:val="%1.%2"/>
      <w:lvlJc w:val="left"/>
      <w:pPr>
        <w:tabs>
          <w:tab w:val="num" w:pos="2780"/>
        </w:tabs>
        <w:ind w:left="2780" w:hanging="435"/>
      </w:pPr>
      <w:rPr>
        <w:rFonts w:hint="default"/>
      </w:rPr>
    </w:lvl>
    <w:lvl w:ilvl="2">
      <w:start w:val="1"/>
      <w:numFmt w:val="decimal"/>
      <w:isLgl/>
      <w:lvlText w:val="%1.%2.%3"/>
      <w:lvlJc w:val="left"/>
      <w:pPr>
        <w:tabs>
          <w:tab w:val="num" w:pos="3065"/>
        </w:tabs>
        <w:ind w:left="3065" w:hanging="720"/>
      </w:pPr>
      <w:rPr>
        <w:rFonts w:hint="default"/>
      </w:rPr>
    </w:lvl>
    <w:lvl w:ilvl="3">
      <w:start w:val="1"/>
      <w:numFmt w:val="decimal"/>
      <w:isLgl/>
      <w:lvlText w:val="%1.%2.%3.%4"/>
      <w:lvlJc w:val="left"/>
      <w:pPr>
        <w:tabs>
          <w:tab w:val="num" w:pos="3425"/>
        </w:tabs>
        <w:ind w:left="3425" w:hanging="1080"/>
      </w:pPr>
      <w:rPr>
        <w:rFonts w:hint="default"/>
      </w:rPr>
    </w:lvl>
    <w:lvl w:ilvl="4">
      <w:start w:val="1"/>
      <w:numFmt w:val="decimal"/>
      <w:isLgl/>
      <w:lvlText w:val="%1.%2.%3.%4.%5"/>
      <w:lvlJc w:val="left"/>
      <w:pPr>
        <w:tabs>
          <w:tab w:val="num" w:pos="3425"/>
        </w:tabs>
        <w:ind w:left="3425" w:hanging="1080"/>
      </w:pPr>
      <w:rPr>
        <w:rFonts w:hint="default"/>
      </w:rPr>
    </w:lvl>
    <w:lvl w:ilvl="5">
      <w:start w:val="1"/>
      <w:numFmt w:val="decimal"/>
      <w:isLgl/>
      <w:lvlText w:val="%1.%2.%3.%4.%5.%6"/>
      <w:lvlJc w:val="left"/>
      <w:pPr>
        <w:tabs>
          <w:tab w:val="num" w:pos="3785"/>
        </w:tabs>
        <w:ind w:left="3785" w:hanging="1440"/>
      </w:pPr>
      <w:rPr>
        <w:rFonts w:hint="default"/>
      </w:rPr>
    </w:lvl>
    <w:lvl w:ilvl="6">
      <w:start w:val="1"/>
      <w:numFmt w:val="decimal"/>
      <w:isLgl/>
      <w:lvlText w:val="%1.%2.%3.%4.%5.%6.%7"/>
      <w:lvlJc w:val="left"/>
      <w:pPr>
        <w:tabs>
          <w:tab w:val="num" w:pos="3785"/>
        </w:tabs>
        <w:ind w:left="3785" w:hanging="1440"/>
      </w:pPr>
      <w:rPr>
        <w:rFonts w:hint="default"/>
      </w:rPr>
    </w:lvl>
    <w:lvl w:ilvl="7">
      <w:start w:val="1"/>
      <w:numFmt w:val="decimal"/>
      <w:isLgl/>
      <w:lvlText w:val="%1.%2.%3.%4.%5.%6.%7.%8"/>
      <w:lvlJc w:val="left"/>
      <w:pPr>
        <w:tabs>
          <w:tab w:val="num" w:pos="4145"/>
        </w:tabs>
        <w:ind w:left="4145" w:hanging="1800"/>
      </w:pPr>
      <w:rPr>
        <w:rFonts w:hint="default"/>
      </w:rPr>
    </w:lvl>
    <w:lvl w:ilvl="8">
      <w:start w:val="1"/>
      <w:numFmt w:val="decimal"/>
      <w:isLgl/>
      <w:lvlText w:val="%1.%2.%3.%4.%5.%6.%7.%8.%9"/>
      <w:lvlJc w:val="left"/>
      <w:pPr>
        <w:tabs>
          <w:tab w:val="num" w:pos="4505"/>
        </w:tabs>
        <w:ind w:left="4505" w:hanging="2160"/>
      </w:pPr>
      <w:rPr>
        <w:rFonts w:hint="default"/>
      </w:rPr>
    </w:lvl>
  </w:abstractNum>
  <w:abstractNum w:abstractNumId="7">
    <w:nsid w:val="2E315BA3"/>
    <w:multiLevelType w:val="multilevel"/>
    <w:tmpl w:val="F7FC11D8"/>
    <w:lvl w:ilvl="0">
      <w:start w:val="1"/>
      <w:numFmt w:val="decimal"/>
      <w:lvlText w:val="%1."/>
      <w:lvlJc w:val="left"/>
      <w:pPr>
        <w:tabs>
          <w:tab w:val="num" w:pos="2345"/>
        </w:tabs>
        <w:ind w:left="2345" w:hanging="360"/>
      </w:pPr>
      <w:rPr>
        <w:rFonts w:hint="default"/>
      </w:rPr>
    </w:lvl>
    <w:lvl w:ilvl="1">
      <w:start w:val="1"/>
      <w:numFmt w:val="decimal"/>
      <w:isLgl/>
      <w:lvlText w:val="%1.%2"/>
      <w:lvlJc w:val="left"/>
      <w:pPr>
        <w:tabs>
          <w:tab w:val="num" w:pos="2345"/>
        </w:tabs>
        <w:ind w:left="2345" w:hanging="360"/>
      </w:pPr>
      <w:rPr>
        <w:rFonts w:hint="default"/>
      </w:rPr>
    </w:lvl>
    <w:lvl w:ilvl="2">
      <w:start w:val="1"/>
      <w:numFmt w:val="decimal"/>
      <w:isLgl/>
      <w:lvlText w:val="%1.%2.%3"/>
      <w:lvlJc w:val="left"/>
      <w:pPr>
        <w:tabs>
          <w:tab w:val="num" w:pos="2705"/>
        </w:tabs>
        <w:ind w:left="2705" w:hanging="720"/>
      </w:pPr>
      <w:rPr>
        <w:rFonts w:hint="default"/>
      </w:rPr>
    </w:lvl>
    <w:lvl w:ilvl="3">
      <w:start w:val="1"/>
      <w:numFmt w:val="decimal"/>
      <w:isLgl/>
      <w:lvlText w:val="%1.%2.%3.%4"/>
      <w:lvlJc w:val="left"/>
      <w:pPr>
        <w:tabs>
          <w:tab w:val="num" w:pos="3065"/>
        </w:tabs>
        <w:ind w:left="3065" w:hanging="1080"/>
      </w:pPr>
      <w:rPr>
        <w:rFonts w:hint="default"/>
      </w:rPr>
    </w:lvl>
    <w:lvl w:ilvl="4">
      <w:start w:val="1"/>
      <w:numFmt w:val="decimal"/>
      <w:isLgl/>
      <w:lvlText w:val="%1.%2.%3.%4.%5"/>
      <w:lvlJc w:val="left"/>
      <w:pPr>
        <w:tabs>
          <w:tab w:val="num" w:pos="3065"/>
        </w:tabs>
        <w:ind w:left="3065" w:hanging="1080"/>
      </w:pPr>
      <w:rPr>
        <w:rFonts w:hint="default"/>
      </w:rPr>
    </w:lvl>
    <w:lvl w:ilvl="5">
      <w:start w:val="1"/>
      <w:numFmt w:val="decimal"/>
      <w:isLgl/>
      <w:lvlText w:val="%1.%2.%3.%4.%5.%6"/>
      <w:lvlJc w:val="left"/>
      <w:pPr>
        <w:tabs>
          <w:tab w:val="num" w:pos="3425"/>
        </w:tabs>
        <w:ind w:left="3425" w:hanging="1440"/>
      </w:pPr>
      <w:rPr>
        <w:rFonts w:hint="default"/>
      </w:rPr>
    </w:lvl>
    <w:lvl w:ilvl="6">
      <w:start w:val="1"/>
      <w:numFmt w:val="decimal"/>
      <w:isLgl/>
      <w:lvlText w:val="%1.%2.%3.%4.%5.%6.%7"/>
      <w:lvlJc w:val="left"/>
      <w:pPr>
        <w:tabs>
          <w:tab w:val="num" w:pos="3425"/>
        </w:tabs>
        <w:ind w:left="3425" w:hanging="1440"/>
      </w:pPr>
      <w:rPr>
        <w:rFonts w:hint="default"/>
      </w:rPr>
    </w:lvl>
    <w:lvl w:ilvl="7">
      <w:start w:val="1"/>
      <w:numFmt w:val="decimal"/>
      <w:isLgl/>
      <w:lvlText w:val="%1.%2.%3.%4.%5.%6.%7.%8"/>
      <w:lvlJc w:val="left"/>
      <w:pPr>
        <w:tabs>
          <w:tab w:val="num" w:pos="3785"/>
        </w:tabs>
        <w:ind w:left="3785" w:hanging="1800"/>
      </w:pPr>
      <w:rPr>
        <w:rFonts w:hint="default"/>
      </w:rPr>
    </w:lvl>
    <w:lvl w:ilvl="8">
      <w:start w:val="1"/>
      <w:numFmt w:val="decimal"/>
      <w:isLgl/>
      <w:lvlText w:val="%1.%2.%3.%4.%5.%6.%7.%8.%9"/>
      <w:lvlJc w:val="left"/>
      <w:pPr>
        <w:tabs>
          <w:tab w:val="num" w:pos="4145"/>
        </w:tabs>
        <w:ind w:left="4145" w:hanging="2160"/>
      </w:pPr>
      <w:rPr>
        <w:rFonts w:hint="default"/>
      </w:rPr>
    </w:lvl>
  </w:abstractNum>
  <w:abstractNum w:abstractNumId="8">
    <w:nsid w:val="33615047"/>
    <w:multiLevelType w:val="hybridMultilevel"/>
    <w:tmpl w:val="D1DEC6D2"/>
    <w:lvl w:ilvl="0" w:tplc="04190001">
      <w:start w:val="1"/>
      <w:numFmt w:val="bullet"/>
      <w:lvlText w:val=""/>
      <w:lvlJc w:val="left"/>
      <w:pPr>
        <w:tabs>
          <w:tab w:val="num" w:pos="2154"/>
        </w:tabs>
        <w:ind w:left="2154" w:hanging="360"/>
      </w:pPr>
      <w:rPr>
        <w:rFonts w:ascii="Symbol" w:hAnsi="Symbol" w:hint="default"/>
      </w:rPr>
    </w:lvl>
    <w:lvl w:ilvl="1" w:tplc="04190003" w:tentative="1">
      <w:start w:val="1"/>
      <w:numFmt w:val="bullet"/>
      <w:lvlText w:val="o"/>
      <w:lvlJc w:val="left"/>
      <w:pPr>
        <w:tabs>
          <w:tab w:val="num" w:pos="2874"/>
        </w:tabs>
        <w:ind w:left="2874" w:hanging="360"/>
      </w:pPr>
      <w:rPr>
        <w:rFonts w:ascii="Courier New" w:hAnsi="Courier New" w:hint="default"/>
      </w:rPr>
    </w:lvl>
    <w:lvl w:ilvl="2" w:tplc="04190005" w:tentative="1">
      <w:start w:val="1"/>
      <w:numFmt w:val="bullet"/>
      <w:lvlText w:val=""/>
      <w:lvlJc w:val="left"/>
      <w:pPr>
        <w:tabs>
          <w:tab w:val="num" w:pos="3594"/>
        </w:tabs>
        <w:ind w:left="3594" w:hanging="360"/>
      </w:pPr>
      <w:rPr>
        <w:rFonts w:ascii="Wingdings" w:hAnsi="Wingdings" w:hint="default"/>
      </w:rPr>
    </w:lvl>
    <w:lvl w:ilvl="3" w:tplc="04190001" w:tentative="1">
      <w:start w:val="1"/>
      <w:numFmt w:val="bullet"/>
      <w:lvlText w:val=""/>
      <w:lvlJc w:val="left"/>
      <w:pPr>
        <w:tabs>
          <w:tab w:val="num" w:pos="4314"/>
        </w:tabs>
        <w:ind w:left="4314" w:hanging="360"/>
      </w:pPr>
      <w:rPr>
        <w:rFonts w:ascii="Symbol" w:hAnsi="Symbol" w:hint="default"/>
      </w:rPr>
    </w:lvl>
    <w:lvl w:ilvl="4" w:tplc="04190003" w:tentative="1">
      <w:start w:val="1"/>
      <w:numFmt w:val="bullet"/>
      <w:lvlText w:val="o"/>
      <w:lvlJc w:val="left"/>
      <w:pPr>
        <w:tabs>
          <w:tab w:val="num" w:pos="5034"/>
        </w:tabs>
        <w:ind w:left="5034" w:hanging="360"/>
      </w:pPr>
      <w:rPr>
        <w:rFonts w:ascii="Courier New" w:hAnsi="Courier New" w:hint="default"/>
      </w:rPr>
    </w:lvl>
    <w:lvl w:ilvl="5" w:tplc="04190005" w:tentative="1">
      <w:start w:val="1"/>
      <w:numFmt w:val="bullet"/>
      <w:lvlText w:val=""/>
      <w:lvlJc w:val="left"/>
      <w:pPr>
        <w:tabs>
          <w:tab w:val="num" w:pos="5754"/>
        </w:tabs>
        <w:ind w:left="5754" w:hanging="360"/>
      </w:pPr>
      <w:rPr>
        <w:rFonts w:ascii="Wingdings" w:hAnsi="Wingdings" w:hint="default"/>
      </w:rPr>
    </w:lvl>
    <w:lvl w:ilvl="6" w:tplc="04190001" w:tentative="1">
      <w:start w:val="1"/>
      <w:numFmt w:val="bullet"/>
      <w:lvlText w:val=""/>
      <w:lvlJc w:val="left"/>
      <w:pPr>
        <w:tabs>
          <w:tab w:val="num" w:pos="6474"/>
        </w:tabs>
        <w:ind w:left="6474" w:hanging="360"/>
      </w:pPr>
      <w:rPr>
        <w:rFonts w:ascii="Symbol" w:hAnsi="Symbol" w:hint="default"/>
      </w:rPr>
    </w:lvl>
    <w:lvl w:ilvl="7" w:tplc="04190003" w:tentative="1">
      <w:start w:val="1"/>
      <w:numFmt w:val="bullet"/>
      <w:lvlText w:val="o"/>
      <w:lvlJc w:val="left"/>
      <w:pPr>
        <w:tabs>
          <w:tab w:val="num" w:pos="7194"/>
        </w:tabs>
        <w:ind w:left="7194" w:hanging="360"/>
      </w:pPr>
      <w:rPr>
        <w:rFonts w:ascii="Courier New" w:hAnsi="Courier New" w:hint="default"/>
      </w:rPr>
    </w:lvl>
    <w:lvl w:ilvl="8" w:tplc="04190005" w:tentative="1">
      <w:start w:val="1"/>
      <w:numFmt w:val="bullet"/>
      <w:lvlText w:val=""/>
      <w:lvlJc w:val="left"/>
      <w:pPr>
        <w:tabs>
          <w:tab w:val="num" w:pos="7914"/>
        </w:tabs>
        <w:ind w:left="7914" w:hanging="360"/>
      </w:pPr>
      <w:rPr>
        <w:rFonts w:ascii="Wingdings" w:hAnsi="Wingdings" w:hint="default"/>
      </w:rPr>
    </w:lvl>
  </w:abstractNum>
  <w:abstractNum w:abstractNumId="9">
    <w:nsid w:val="35F94AE6"/>
    <w:multiLevelType w:val="hybridMultilevel"/>
    <w:tmpl w:val="509280D4"/>
    <w:lvl w:ilvl="0" w:tplc="04190001">
      <w:start w:val="1"/>
      <w:numFmt w:val="bullet"/>
      <w:lvlText w:val=""/>
      <w:lvlJc w:val="left"/>
      <w:pPr>
        <w:tabs>
          <w:tab w:val="num" w:pos="9765"/>
        </w:tabs>
        <w:ind w:left="9765" w:hanging="360"/>
      </w:pPr>
      <w:rPr>
        <w:rFonts w:ascii="Symbol" w:hAnsi="Symbol" w:hint="default"/>
      </w:rPr>
    </w:lvl>
    <w:lvl w:ilvl="1" w:tplc="04190003" w:tentative="1">
      <w:start w:val="1"/>
      <w:numFmt w:val="bullet"/>
      <w:lvlText w:val="o"/>
      <w:lvlJc w:val="left"/>
      <w:pPr>
        <w:tabs>
          <w:tab w:val="num" w:pos="10485"/>
        </w:tabs>
        <w:ind w:left="10485" w:hanging="360"/>
      </w:pPr>
      <w:rPr>
        <w:rFonts w:ascii="Courier New" w:hAnsi="Courier New" w:hint="default"/>
      </w:rPr>
    </w:lvl>
    <w:lvl w:ilvl="2" w:tplc="04190005" w:tentative="1">
      <w:start w:val="1"/>
      <w:numFmt w:val="bullet"/>
      <w:lvlText w:val=""/>
      <w:lvlJc w:val="left"/>
      <w:pPr>
        <w:tabs>
          <w:tab w:val="num" w:pos="11205"/>
        </w:tabs>
        <w:ind w:left="11205" w:hanging="360"/>
      </w:pPr>
      <w:rPr>
        <w:rFonts w:ascii="Wingdings" w:hAnsi="Wingdings" w:hint="default"/>
      </w:rPr>
    </w:lvl>
    <w:lvl w:ilvl="3" w:tplc="04190001" w:tentative="1">
      <w:start w:val="1"/>
      <w:numFmt w:val="bullet"/>
      <w:lvlText w:val=""/>
      <w:lvlJc w:val="left"/>
      <w:pPr>
        <w:tabs>
          <w:tab w:val="num" w:pos="11925"/>
        </w:tabs>
        <w:ind w:left="11925" w:hanging="360"/>
      </w:pPr>
      <w:rPr>
        <w:rFonts w:ascii="Symbol" w:hAnsi="Symbol" w:hint="default"/>
      </w:rPr>
    </w:lvl>
    <w:lvl w:ilvl="4" w:tplc="04190003" w:tentative="1">
      <w:start w:val="1"/>
      <w:numFmt w:val="bullet"/>
      <w:lvlText w:val="o"/>
      <w:lvlJc w:val="left"/>
      <w:pPr>
        <w:tabs>
          <w:tab w:val="num" w:pos="12645"/>
        </w:tabs>
        <w:ind w:left="12645" w:hanging="360"/>
      </w:pPr>
      <w:rPr>
        <w:rFonts w:ascii="Courier New" w:hAnsi="Courier New" w:hint="default"/>
      </w:rPr>
    </w:lvl>
    <w:lvl w:ilvl="5" w:tplc="04190005" w:tentative="1">
      <w:start w:val="1"/>
      <w:numFmt w:val="bullet"/>
      <w:lvlText w:val=""/>
      <w:lvlJc w:val="left"/>
      <w:pPr>
        <w:tabs>
          <w:tab w:val="num" w:pos="13365"/>
        </w:tabs>
        <w:ind w:left="13365" w:hanging="360"/>
      </w:pPr>
      <w:rPr>
        <w:rFonts w:ascii="Wingdings" w:hAnsi="Wingdings" w:hint="default"/>
      </w:rPr>
    </w:lvl>
    <w:lvl w:ilvl="6" w:tplc="04190001" w:tentative="1">
      <w:start w:val="1"/>
      <w:numFmt w:val="bullet"/>
      <w:lvlText w:val=""/>
      <w:lvlJc w:val="left"/>
      <w:pPr>
        <w:tabs>
          <w:tab w:val="num" w:pos="14085"/>
        </w:tabs>
        <w:ind w:left="14085" w:hanging="360"/>
      </w:pPr>
      <w:rPr>
        <w:rFonts w:ascii="Symbol" w:hAnsi="Symbol" w:hint="default"/>
      </w:rPr>
    </w:lvl>
    <w:lvl w:ilvl="7" w:tplc="04190003" w:tentative="1">
      <w:start w:val="1"/>
      <w:numFmt w:val="bullet"/>
      <w:lvlText w:val="o"/>
      <w:lvlJc w:val="left"/>
      <w:pPr>
        <w:tabs>
          <w:tab w:val="num" w:pos="14805"/>
        </w:tabs>
        <w:ind w:left="14805" w:hanging="360"/>
      </w:pPr>
      <w:rPr>
        <w:rFonts w:ascii="Courier New" w:hAnsi="Courier New" w:hint="default"/>
      </w:rPr>
    </w:lvl>
    <w:lvl w:ilvl="8" w:tplc="04190005" w:tentative="1">
      <w:start w:val="1"/>
      <w:numFmt w:val="bullet"/>
      <w:lvlText w:val=""/>
      <w:lvlJc w:val="left"/>
      <w:pPr>
        <w:tabs>
          <w:tab w:val="num" w:pos="15525"/>
        </w:tabs>
        <w:ind w:left="15525" w:hanging="360"/>
      </w:pPr>
      <w:rPr>
        <w:rFonts w:ascii="Wingdings" w:hAnsi="Wingdings" w:hint="default"/>
      </w:rPr>
    </w:lvl>
  </w:abstractNum>
  <w:abstractNum w:abstractNumId="10">
    <w:nsid w:val="4CFE02CE"/>
    <w:multiLevelType w:val="singleLevel"/>
    <w:tmpl w:val="82DA735C"/>
    <w:lvl w:ilvl="0">
      <w:start w:val="1"/>
      <w:numFmt w:val="decimal"/>
      <w:lvlText w:val="%1."/>
      <w:lvlJc w:val="left"/>
      <w:pPr>
        <w:tabs>
          <w:tab w:val="num" w:pos="1069"/>
        </w:tabs>
        <w:ind w:left="1069" w:hanging="360"/>
      </w:pPr>
      <w:rPr>
        <w:rFonts w:hint="default"/>
      </w:rPr>
    </w:lvl>
  </w:abstractNum>
  <w:abstractNum w:abstractNumId="11">
    <w:nsid w:val="519B738E"/>
    <w:multiLevelType w:val="hybridMultilevel"/>
    <w:tmpl w:val="DD70B69E"/>
    <w:lvl w:ilvl="0" w:tplc="0419000F">
      <w:start w:val="1"/>
      <w:numFmt w:val="decimal"/>
      <w:lvlText w:val="%1."/>
      <w:lvlJc w:val="left"/>
      <w:pPr>
        <w:tabs>
          <w:tab w:val="num" w:pos="2160"/>
        </w:tabs>
        <w:ind w:left="216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12">
    <w:nsid w:val="5249130F"/>
    <w:multiLevelType w:val="multilevel"/>
    <w:tmpl w:val="CC8A5976"/>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nsid w:val="53925FC2"/>
    <w:multiLevelType w:val="multilevel"/>
    <w:tmpl w:val="691481BA"/>
    <w:lvl w:ilvl="0">
      <w:start w:val="1"/>
      <w:numFmt w:val="decimal"/>
      <w:lvlText w:val="%1."/>
      <w:lvlJc w:val="left"/>
      <w:pPr>
        <w:tabs>
          <w:tab w:val="num" w:pos="1069"/>
        </w:tabs>
        <w:ind w:left="1069" w:hanging="360"/>
      </w:pPr>
      <w:rPr>
        <w:rFonts w:hint="default"/>
      </w:rPr>
    </w:lvl>
    <w:lvl w:ilvl="1">
      <w:start w:val="5"/>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4">
    <w:nsid w:val="562F1534"/>
    <w:multiLevelType w:val="hybridMultilevel"/>
    <w:tmpl w:val="545E0990"/>
    <w:lvl w:ilvl="0" w:tplc="0419000F">
      <w:start w:val="1"/>
      <w:numFmt w:val="decimal"/>
      <w:lvlText w:val="%1."/>
      <w:lvlJc w:val="left"/>
      <w:pPr>
        <w:tabs>
          <w:tab w:val="num" w:pos="2235"/>
        </w:tabs>
        <w:ind w:left="2235" w:hanging="360"/>
      </w:pPr>
    </w:lvl>
    <w:lvl w:ilvl="1" w:tplc="04190019" w:tentative="1">
      <w:start w:val="1"/>
      <w:numFmt w:val="lowerLetter"/>
      <w:lvlText w:val="%2."/>
      <w:lvlJc w:val="left"/>
      <w:pPr>
        <w:tabs>
          <w:tab w:val="num" w:pos="2955"/>
        </w:tabs>
        <w:ind w:left="2955" w:hanging="360"/>
      </w:pPr>
    </w:lvl>
    <w:lvl w:ilvl="2" w:tplc="0419001B" w:tentative="1">
      <w:start w:val="1"/>
      <w:numFmt w:val="lowerRoman"/>
      <w:lvlText w:val="%3."/>
      <w:lvlJc w:val="right"/>
      <w:pPr>
        <w:tabs>
          <w:tab w:val="num" w:pos="3675"/>
        </w:tabs>
        <w:ind w:left="3675" w:hanging="180"/>
      </w:pPr>
    </w:lvl>
    <w:lvl w:ilvl="3" w:tplc="0419000F" w:tentative="1">
      <w:start w:val="1"/>
      <w:numFmt w:val="decimal"/>
      <w:lvlText w:val="%4."/>
      <w:lvlJc w:val="left"/>
      <w:pPr>
        <w:tabs>
          <w:tab w:val="num" w:pos="4395"/>
        </w:tabs>
        <w:ind w:left="4395" w:hanging="360"/>
      </w:pPr>
    </w:lvl>
    <w:lvl w:ilvl="4" w:tplc="04190019" w:tentative="1">
      <w:start w:val="1"/>
      <w:numFmt w:val="lowerLetter"/>
      <w:lvlText w:val="%5."/>
      <w:lvlJc w:val="left"/>
      <w:pPr>
        <w:tabs>
          <w:tab w:val="num" w:pos="5115"/>
        </w:tabs>
        <w:ind w:left="5115" w:hanging="360"/>
      </w:pPr>
    </w:lvl>
    <w:lvl w:ilvl="5" w:tplc="0419001B" w:tentative="1">
      <w:start w:val="1"/>
      <w:numFmt w:val="lowerRoman"/>
      <w:lvlText w:val="%6."/>
      <w:lvlJc w:val="right"/>
      <w:pPr>
        <w:tabs>
          <w:tab w:val="num" w:pos="5835"/>
        </w:tabs>
        <w:ind w:left="5835" w:hanging="180"/>
      </w:pPr>
    </w:lvl>
    <w:lvl w:ilvl="6" w:tplc="0419000F" w:tentative="1">
      <w:start w:val="1"/>
      <w:numFmt w:val="decimal"/>
      <w:lvlText w:val="%7."/>
      <w:lvlJc w:val="left"/>
      <w:pPr>
        <w:tabs>
          <w:tab w:val="num" w:pos="6555"/>
        </w:tabs>
        <w:ind w:left="6555" w:hanging="360"/>
      </w:pPr>
    </w:lvl>
    <w:lvl w:ilvl="7" w:tplc="04190019" w:tentative="1">
      <w:start w:val="1"/>
      <w:numFmt w:val="lowerLetter"/>
      <w:lvlText w:val="%8."/>
      <w:lvlJc w:val="left"/>
      <w:pPr>
        <w:tabs>
          <w:tab w:val="num" w:pos="7275"/>
        </w:tabs>
        <w:ind w:left="7275" w:hanging="360"/>
      </w:pPr>
    </w:lvl>
    <w:lvl w:ilvl="8" w:tplc="0419001B" w:tentative="1">
      <w:start w:val="1"/>
      <w:numFmt w:val="lowerRoman"/>
      <w:lvlText w:val="%9."/>
      <w:lvlJc w:val="right"/>
      <w:pPr>
        <w:tabs>
          <w:tab w:val="num" w:pos="7995"/>
        </w:tabs>
        <w:ind w:left="7995" w:hanging="180"/>
      </w:pPr>
    </w:lvl>
  </w:abstractNum>
  <w:abstractNum w:abstractNumId="15">
    <w:nsid w:val="7CB756D4"/>
    <w:multiLevelType w:val="multilevel"/>
    <w:tmpl w:val="874A860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498"/>
        </w:tabs>
        <w:ind w:left="1498" w:hanging="420"/>
      </w:pPr>
      <w:rPr>
        <w:rFonts w:hint="default"/>
      </w:rPr>
    </w:lvl>
    <w:lvl w:ilvl="2">
      <w:start w:val="1"/>
      <w:numFmt w:val="decimal"/>
      <w:lvlText w:val="%1.%2.%3"/>
      <w:lvlJc w:val="left"/>
      <w:pPr>
        <w:tabs>
          <w:tab w:val="num" w:pos="2876"/>
        </w:tabs>
        <w:ind w:left="2876" w:hanging="720"/>
      </w:pPr>
      <w:rPr>
        <w:rFonts w:hint="default"/>
      </w:rPr>
    </w:lvl>
    <w:lvl w:ilvl="3">
      <w:start w:val="1"/>
      <w:numFmt w:val="decimal"/>
      <w:lvlText w:val="%1.%2.%3.%4"/>
      <w:lvlJc w:val="left"/>
      <w:pPr>
        <w:tabs>
          <w:tab w:val="num" w:pos="4314"/>
        </w:tabs>
        <w:ind w:left="4314" w:hanging="1080"/>
      </w:pPr>
      <w:rPr>
        <w:rFonts w:hint="default"/>
      </w:rPr>
    </w:lvl>
    <w:lvl w:ilvl="4">
      <w:start w:val="1"/>
      <w:numFmt w:val="decimal"/>
      <w:lvlText w:val="%1.%2.%3.%4.%5"/>
      <w:lvlJc w:val="left"/>
      <w:pPr>
        <w:tabs>
          <w:tab w:val="num" w:pos="5392"/>
        </w:tabs>
        <w:ind w:left="5392" w:hanging="1080"/>
      </w:pPr>
      <w:rPr>
        <w:rFonts w:hint="default"/>
      </w:rPr>
    </w:lvl>
    <w:lvl w:ilvl="5">
      <w:start w:val="1"/>
      <w:numFmt w:val="decimal"/>
      <w:lvlText w:val="%1.%2.%3.%4.%5.%6"/>
      <w:lvlJc w:val="left"/>
      <w:pPr>
        <w:tabs>
          <w:tab w:val="num" w:pos="6830"/>
        </w:tabs>
        <w:ind w:left="6830" w:hanging="1440"/>
      </w:pPr>
      <w:rPr>
        <w:rFonts w:hint="default"/>
      </w:rPr>
    </w:lvl>
    <w:lvl w:ilvl="6">
      <w:start w:val="1"/>
      <w:numFmt w:val="decimal"/>
      <w:lvlText w:val="%1.%2.%3.%4.%5.%6.%7"/>
      <w:lvlJc w:val="left"/>
      <w:pPr>
        <w:tabs>
          <w:tab w:val="num" w:pos="7908"/>
        </w:tabs>
        <w:ind w:left="7908" w:hanging="1440"/>
      </w:pPr>
      <w:rPr>
        <w:rFonts w:hint="default"/>
      </w:rPr>
    </w:lvl>
    <w:lvl w:ilvl="7">
      <w:start w:val="1"/>
      <w:numFmt w:val="decimal"/>
      <w:lvlText w:val="%1.%2.%3.%4.%5.%6.%7.%8"/>
      <w:lvlJc w:val="left"/>
      <w:pPr>
        <w:tabs>
          <w:tab w:val="num" w:pos="9346"/>
        </w:tabs>
        <w:ind w:left="9346" w:hanging="1800"/>
      </w:pPr>
      <w:rPr>
        <w:rFonts w:hint="default"/>
      </w:rPr>
    </w:lvl>
    <w:lvl w:ilvl="8">
      <w:start w:val="1"/>
      <w:numFmt w:val="decimal"/>
      <w:lvlText w:val="%1.%2.%3.%4.%5.%6.%7.%8.%9"/>
      <w:lvlJc w:val="left"/>
      <w:pPr>
        <w:tabs>
          <w:tab w:val="num" w:pos="10784"/>
        </w:tabs>
        <w:ind w:left="10784" w:hanging="2160"/>
      </w:pPr>
      <w:rPr>
        <w:rFonts w:hint="default"/>
      </w:rPr>
    </w:lvl>
  </w:abstractNum>
  <w:abstractNum w:abstractNumId="16">
    <w:nsid w:val="7DE34596"/>
    <w:multiLevelType w:val="singleLevel"/>
    <w:tmpl w:val="BD1C7B50"/>
    <w:lvl w:ilvl="0">
      <w:start w:val="1"/>
      <w:numFmt w:val="decimal"/>
      <w:lvlText w:val="%1."/>
      <w:lvlJc w:val="left"/>
      <w:pPr>
        <w:tabs>
          <w:tab w:val="num" w:pos="1069"/>
        </w:tabs>
        <w:ind w:left="1069" w:hanging="360"/>
      </w:pPr>
      <w:rPr>
        <w:rFonts w:hint="default"/>
      </w:rPr>
    </w:lvl>
  </w:abstractNum>
  <w:num w:numId="1">
    <w:abstractNumId w:val="15"/>
  </w:num>
  <w:num w:numId="2">
    <w:abstractNumId w:val="14"/>
  </w:num>
  <w:num w:numId="3">
    <w:abstractNumId w:val="5"/>
  </w:num>
  <w:num w:numId="4">
    <w:abstractNumId w:val="11"/>
  </w:num>
  <w:num w:numId="5">
    <w:abstractNumId w:val="0"/>
  </w:num>
  <w:num w:numId="6">
    <w:abstractNumId w:val="8"/>
  </w:num>
  <w:num w:numId="7">
    <w:abstractNumId w:val="1"/>
  </w:num>
  <w:num w:numId="8">
    <w:abstractNumId w:val="9"/>
  </w:num>
  <w:num w:numId="9">
    <w:abstractNumId w:val="6"/>
  </w:num>
  <w:num w:numId="10">
    <w:abstractNumId w:val="7"/>
  </w:num>
  <w:num w:numId="11">
    <w:abstractNumId w:val="12"/>
  </w:num>
  <w:num w:numId="12">
    <w:abstractNumId w:val="16"/>
  </w:num>
  <w:num w:numId="13">
    <w:abstractNumId w:val="4"/>
  </w:num>
  <w:num w:numId="14">
    <w:abstractNumId w:val="10"/>
  </w:num>
  <w:num w:numId="15">
    <w:abstractNumId w:val="3"/>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563"/>
    <w:rsid w:val="00445563"/>
    <w:rsid w:val="005356AE"/>
    <w:rsid w:val="00840A7B"/>
    <w:rsid w:val="00AA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1"/>
    <o:shapelayout v:ext="edit">
      <o:idmap v:ext="edit" data="1"/>
    </o:shapelayout>
  </w:shapeDefaults>
  <w:decimalSymbol w:val=","/>
  <w:listSeparator w:val=";"/>
  <w15:chartTrackingRefBased/>
  <w15:docId w15:val="{BD6D6C0A-EF42-45AA-9D91-1C12AFE63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ind w:left="1078"/>
      <w:jc w:val="center"/>
      <w:outlineLvl w:val="0"/>
    </w:pPr>
    <w:rPr>
      <w:sz w:val="28"/>
    </w:rPr>
  </w:style>
  <w:style w:type="paragraph" w:styleId="2">
    <w:name w:val="heading 2"/>
    <w:basedOn w:val="a"/>
    <w:next w:val="a"/>
    <w:qFormat/>
    <w:pPr>
      <w:keepNext/>
      <w:suppressAutoHyphens/>
      <w:ind w:left="1077" w:firstLine="363"/>
      <w:jc w:val="both"/>
      <w:outlineLvl w:val="1"/>
    </w:pPr>
    <w:rPr>
      <w:sz w:val="28"/>
    </w:rPr>
  </w:style>
  <w:style w:type="paragraph" w:styleId="3">
    <w:name w:val="heading 3"/>
    <w:basedOn w:val="a"/>
    <w:next w:val="a"/>
    <w:qFormat/>
    <w:pPr>
      <w:keepNext/>
      <w:suppressAutoHyphens/>
      <w:ind w:left="1077" w:firstLine="357"/>
      <w:jc w:val="center"/>
      <w:outlineLvl w:val="2"/>
    </w:pPr>
    <w:rPr>
      <w:b/>
      <w:bCs/>
      <w:sz w:val="32"/>
    </w:rPr>
  </w:style>
  <w:style w:type="paragraph" w:styleId="4">
    <w:name w:val="heading 4"/>
    <w:basedOn w:val="a"/>
    <w:next w:val="a"/>
    <w:qFormat/>
    <w:pPr>
      <w:keepNext/>
      <w:suppressAutoHyphens/>
      <w:spacing w:line="360" w:lineRule="auto"/>
      <w:ind w:left="1418" w:firstLine="567"/>
      <w:outlineLvl w:val="3"/>
    </w:pPr>
    <w:rPr>
      <w:sz w:val="28"/>
    </w:rPr>
  </w:style>
  <w:style w:type="paragraph" w:styleId="5">
    <w:name w:val="heading 5"/>
    <w:basedOn w:val="a"/>
    <w:next w:val="a"/>
    <w:qFormat/>
    <w:pPr>
      <w:keepNext/>
      <w:suppressAutoHyphens/>
      <w:spacing w:line="360" w:lineRule="auto"/>
      <w:ind w:left="1515"/>
      <w:outlineLvl w:val="4"/>
    </w:pPr>
    <w:rPr>
      <w:sz w:val="28"/>
    </w:rPr>
  </w:style>
  <w:style w:type="paragraph" w:styleId="6">
    <w:name w:val="heading 6"/>
    <w:basedOn w:val="a"/>
    <w:next w:val="a"/>
    <w:qFormat/>
    <w:pPr>
      <w:keepNext/>
      <w:suppressAutoHyphens/>
      <w:spacing w:line="360" w:lineRule="auto"/>
      <w:ind w:left="-86"/>
      <w:jc w:val="center"/>
      <w:outlineLvl w:val="5"/>
    </w:pPr>
    <w:rPr>
      <w:sz w:val="28"/>
    </w:rPr>
  </w:style>
  <w:style w:type="paragraph" w:styleId="7">
    <w:name w:val="heading 7"/>
    <w:basedOn w:val="a"/>
    <w:next w:val="a"/>
    <w:qFormat/>
    <w:pPr>
      <w:keepNext/>
      <w:suppressAutoHyphens/>
      <w:spacing w:line="360" w:lineRule="auto"/>
      <w:outlineLvl w:val="6"/>
    </w:pPr>
    <w:rPr>
      <w:sz w:val="28"/>
    </w:rPr>
  </w:style>
  <w:style w:type="paragraph" w:styleId="8">
    <w:name w:val="heading 8"/>
    <w:basedOn w:val="a"/>
    <w:next w:val="a"/>
    <w:qFormat/>
    <w:pPr>
      <w:keepNext/>
      <w:ind w:left="1440"/>
      <w:jc w:val="center"/>
      <w:outlineLvl w:val="7"/>
    </w:pPr>
    <w:rPr>
      <w:sz w:val="28"/>
    </w:rPr>
  </w:style>
  <w:style w:type="paragraph" w:styleId="9">
    <w:name w:val="heading 9"/>
    <w:basedOn w:val="a"/>
    <w:next w:val="a"/>
    <w:qFormat/>
    <w:pPr>
      <w:keepNext/>
      <w:spacing w:line="360" w:lineRule="auto"/>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left="1078"/>
    </w:pPr>
    <w:rPr>
      <w:sz w:val="28"/>
    </w:rPr>
  </w:style>
  <w:style w:type="paragraph" w:styleId="20">
    <w:name w:val="Body Text Indent 2"/>
    <w:basedOn w:val="a"/>
    <w:semiHidden/>
    <w:pPr>
      <w:spacing w:line="360" w:lineRule="auto"/>
      <w:ind w:left="1078" w:firstLine="542"/>
    </w:pPr>
    <w:rPr>
      <w:sz w:val="28"/>
    </w:rPr>
  </w:style>
  <w:style w:type="paragraph" w:styleId="30">
    <w:name w:val="Body Text Indent 3"/>
    <w:basedOn w:val="a"/>
    <w:semiHidden/>
    <w:pPr>
      <w:suppressAutoHyphens/>
      <w:ind w:left="1080" w:firstLine="360"/>
      <w:jc w:val="both"/>
    </w:pPr>
    <w:rPr>
      <w:sz w:val="28"/>
    </w:rPr>
  </w:style>
  <w:style w:type="paragraph" w:styleId="a4">
    <w:name w:val="Body Text"/>
    <w:basedOn w:val="a"/>
    <w:semiHidden/>
    <w:pPr>
      <w:jc w:val="both"/>
    </w:pPr>
    <w:rPr>
      <w:sz w:val="28"/>
      <w:szCs w:val="20"/>
    </w:rPr>
  </w:style>
  <w:style w:type="paragraph" w:styleId="a5">
    <w:name w:val="Title"/>
    <w:basedOn w:val="a"/>
    <w:qFormat/>
    <w:pPr>
      <w:jc w:val="center"/>
    </w:pPr>
    <w:rPr>
      <w:b/>
      <w:szCs w:val="20"/>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5886</Words>
  <Characters>33552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39360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cp:lastPrinted>2001-05-24T12:16:00Z</cp:lastPrinted>
  <dcterms:created xsi:type="dcterms:W3CDTF">2014-02-07T17:48:00Z</dcterms:created>
  <dcterms:modified xsi:type="dcterms:W3CDTF">2014-02-07T17:48:00Z</dcterms:modified>
</cp:coreProperties>
</file>