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496" w:rsidRDefault="0088107D">
      <w:pPr>
        <w:pStyle w:val="a6"/>
        <w:rPr>
          <w:b/>
        </w:rPr>
      </w:pPr>
      <w:r>
        <w:rPr>
          <w:b/>
        </w:rPr>
        <w:t>ПЛАН</w:t>
      </w:r>
    </w:p>
    <w:p w:rsidR="00E14496" w:rsidRDefault="0088107D">
      <w:pPr>
        <w:pStyle w:val="a7"/>
        <w:rPr>
          <w:lang w:val="ru-RU"/>
        </w:rPr>
      </w:pPr>
      <w:r>
        <w:rPr>
          <w:b/>
        </w:rPr>
        <w:t>В</w:t>
      </w:r>
      <w:r>
        <w:rPr>
          <w:b/>
          <w:lang w:val="ru-RU"/>
        </w:rPr>
        <w:t xml:space="preserve">ведение </w:t>
      </w:r>
      <w:r>
        <w:rPr>
          <w:lang w:val="ru-RU"/>
        </w:rPr>
        <w:t>------------------------------------------------------------------2</w:t>
      </w:r>
    </w:p>
    <w:p w:rsidR="00E14496" w:rsidRDefault="0088107D">
      <w:pPr>
        <w:pStyle w:val="a7"/>
        <w:rPr>
          <w:lang w:val="ru-RU"/>
        </w:rPr>
      </w:pPr>
      <w:r>
        <w:rPr>
          <w:b/>
          <w:lang w:val="ru-RU"/>
        </w:rPr>
        <w:t>Этапы разработки нового товара</w:t>
      </w:r>
      <w:r>
        <w:rPr>
          <w:lang w:val="ru-RU"/>
        </w:rPr>
        <w:t xml:space="preserve"> -------------------------------3</w:t>
      </w:r>
    </w:p>
    <w:p w:rsidR="00E14496" w:rsidRDefault="0088107D">
      <w:pPr>
        <w:pStyle w:val="a7"/>
        <w:rPr>
          <w:lang w:val="ru-RU"/>
        </w:rPr>
      </w:pPr>
      <w:r>
        <w:rPr>
          <w:lang w:val="ru-RU"/>
        </w:rPr>
        <w:t xml:space="preserve">       </w:t>
      </w:r>
      <w:r>
        <w:rPr>
          <w:i/>
          <w:lang w:val="ru-RU"/>
        </w:rPr>
        <w:t>Генерация идей</w:t>
      </w:r>
      <w:r>
        <w:rPr>
          <w:lang w:val="ru-RU"/>
        </w:rPr>
        <w:t xml:space="preserve"> -----------------------------------------------------3</w:t>
      </w:r>
    </w:p>
    <w:p w:rsidR="00E14496" w:rsidRDefault="0088107D">
      <w:pPr>
        <w:pStyle w:val="a7"/>
        <w:rPr>
          <w:lang w:val="ru-RU"/>
        </w:rPr>
      </w:pPr>
      <w:r>
        <w:rPr>
          <w:lang w:val="ru-RU"/>
        </w:rPr>
        <w:t xml:space="preserve">       </w:t>
      </w:r>
      <w:r>
        <w:rPr>
          <w:i/>
          <w:lang w:val="ru-RU"/>
        </w:rPr>
        <w:t>Оценка продукции</w:t>
      </w:r>
      <w:r>
        <w:rPr>
          <w:lang w:val="ru-RU"/>
        </w:rPr>
        <w:t xml:space="preserve"> --------------------------------------------------5</w:t>
      </w:r>
    </w:p>
    <w:p w:rsidR="00E14496" w:rsidRDefault="0088107D">
      <w:pPr>
        <w:pStyle w:val="a7"/>
        <w:rPr>
          <w:lang w:val="ru-RU"/>
        </w:rPr>
      </w:pPr>
      <w:r>
        <w:rPr>
          <w:lang w:val="ru-RU"/>
        </w:rPr>
        <w:t xml:space="preserve">       </w:t>
      </w:r>
      <w:r>
        <w:rPr>
          <w:i/>
          <w:lang w:val="ru-RU"/>
        </w:rPr>
        <w:t>Проверка концепции</w:t>
      </w:r>
      <w:r>
        <w:rPr>
          <w:lang w:val="ru-RU"/>
        </w:rPr>
        <w:t xml:space="preserve"> ---------------------------------------------- 6</w:t>
      </w:r>
    </w:p>
    <w:p w:rsidR="00E14496" w:rsidRDefault="0088107D">
      <w:pPr>
        <w:pStyle w:val="a7"/>
        <w:rPr>
          <w:lang w:val="ru-RU"/>
        </w:rPr>
      </w:pPr>
      <w:r>
        <w:rPr>
          <w:lang w:val="ru-RU"/>
        </w:rPr>
        <w:t xml:space="preserve">       </w:t>
      </w:r>
      <w:r>
        <w:rPr>
          <w:i/>
          <w:lang w:val="ru-RU"/>
        </w:rPr>
        <w:t>Экономический анализ</w:t>
      </w:r>
      <w:r>
        <w:rPr>
          <w:lang w:val="ru-RU"/>
        </w:rPr>
        <w:t xml:space="preserve"> -------------------------------------------7</w:t>
      </w:r>
    </w:p>
    <w:p w:rsidR="00E14496" w:rsidRDefault="0088107D">
      <w:pPr>
        <w:pStyle w:val="a7"/>
        <w:rPr>
          <w:lang w:val="ru-RU"/>
        </w:rPr>
      </w:pPr>
      <w:r>
        <w:rPr>
          <w:lang w:val="ru-RU"/>
        </w:rPr>
        <w:t xml:space="preserve">       </w:t>
      </w:r>
      <w:r>
        <w:rPr>
          <w:i/>
          <w:lang w:val="ru-RU"/>
        </w:rPr>
        <w:t>Разработка товара</w:t>
      </w:r>
      <w:r>
        <w:rPr>
          <w:lang w:val="ru-RU"/>
        </w:rPr>
        <w:t xml:space="preserve"> -----------------------------------------------9</w:t>
      </w:r>
    </w:p>
    <w:p w:rsidR="00E14496" w:rsidRDefault="0088107D">
      <w:pPr>
        <w:pStyle w:val="a7"/>
        <w:rPr>
          <w:lang w:val="ru-RU"/>
        </w:rPr>
      </w:pPr>
      <w:r>
        <w:rPr>
          <w:lang w:val="ru-RU"/>
        </w:rPr>
        <w:t xml:space="preserve">       </w:t>
      </w:r>
      <w:r>
        <w:rPr>
          <w:i/>
          <w:lang w:val="ru-RU"/>
        </w:rPr>
        <w:t>Пробный маркетинг</w:t>
      </w:r>
      <w:r>
        <w:rPr>
          <w:lang w:val="ru-RU"/>
        </w:rPr>
        <w:t xml:space="preserve"> ---------------------------------------------10</w:t>
      </w:r>
    </w:p>
    <w:p w:rsidR="00E14496" w:rsidRDefault="0088107D">
      <w:pPr>
        <w:pStyle w:val="a7"/>
        <w:rPr>
          <w:lang w:val="ru-RU"/>
        </w:rPr>
      </w:pPr>
      <w:r>
        <w:rPr>
          <w:lang w:val="ru-RU"/>
        </w:rPr>
        <w:t xml:space="preserve">       </w:t>
      </w:r>
      <w:r>
        <w:rPr>
          <w:i/>
          <w:lang w:val="ru-RU"/>
        </w:rPr>
        <w:t>Доработка товара</w:t>
      </w:r>
      <w:r>
        <w:rPr>
          <w:lang w:val="ru-RU"/>
        </w:rPr>
        <w:t xml:space="preserve"> -----------------------------------------------13</w:t>
      </w:r>
    </w:p>
    <w:p w:rsidR="00E14496" w:rsidRDefault="0088107D">
      <w:pPr>
        <w:pStyle w:val="a7"/>
        <w:rPr>
          <w:lang w:val="ru-RU"/>
        </w:rPr>
      </w:pPr>
      <w:r>
        <w:rPr>
          <w:i/>
          <w:lang w:val="ru-RU"/>
        </w:rPr>
        <w:t xml:space="preserve">       Развертывание коммерческого производства</w:t>
      </w:r>
      <w:r>
        <w:rPr>
          <w:lang w:val="ru-RU"/>
        </w:rPr>
        <w:t xml:space="preserve"> --------14</w:t>
      </w:r>
    </w:p>
    <w:p w:rsidR="00E14496" w:rsidRDefault="0088107D">
      <w:pPr>
        <w:pStyle w:val="a7"/>
        <w:rPr>
          <w:lang w:val="ru-RU"/>
        </w:rPr>
      </w:pPr>
      <w:r>
        <w:rPr>
          <w:b/>
          <w:lang w:val="ru-RU"/>
        </w:rPr>
        <w:t>Качество товара и его конкурентоспособность</w:t>
      </w:r>
      <w:r>
        <w:rPr>
          <w:lang w:val="ru-RU"/>
        </w:rPr>
        <w:t xml:space="preserve"> -----------16</w:t>
      </w:r>
    </w:p>
    <w:p w:rsidR="00E14496" w:rsidRDefault="0088107D">
      <w:pPr>
        <w:pStyle w:val="a7"/>
        <w:rPr>
          <w:lang w:val="ru-RU"/>
        </w:rPr>
      </w:pPr>
      <w:r>
        <w:rPr>
          <w:b/>
          <w:lang w:val="ru-RU"/>
        </w:rPr>
        <w:t>Как сократить время разработки товара</w:t>
      </w:r>
      <w:r>
        <w:rPr>
          <w:lang w:val="ru-RU"/>
        </w:rPr>
        <w:t xml:space="preserve"> ---------------------17</w:t>
      </w:r>
    </w:p>
    <w:p w:rsidR="00E14496" w:rsidRDefault="0088107D">
      <w:pPr>
        <w:pStyle w:val="a7"/>
        <w:rPr>
          <w:lang w:val="ru-RU"/>
        </w:rPr>
      </w:pPr>
      <w:r>
        <w:rPr>
          <w:b/>
          <w:lang w:val="ru-RU"/>
        </w:rPr>
        <w:t>Заключение</w:t>
      </w:r>
      <w:r>
        <w:rPr>
          <w:lang w:val="ru-RU"/>
        </w:rPr>
        <w:t xml:space="preserve"> ---------------------------------------------------------------18</w:t>
      </w:r>
    </w:p>
    <w:p w:rsidR="00E14496" w:rsidRDefault="0088107D">
      <w:pPr>
        <w:pStyle w:val="a7"/>
        <w:rPr>
          <w:lang w:val="ru-RU"/>
        </w:rPr>
      </w:pPr>
      <w:r>
        <w:rPr>
          <w:b/>
          <w:lang w:val="ru-RU"/>
        </w:rPr>
        <w:t>Список литературы</w:t>
      </w:r>
      <w:r>
        <w:rPr>
          <w:lang w:val="ru-RU"/>
        </w:rPr>
        <w:t xml:space="preserve"> ----------------------------------------------------20        </w:t>
      </w:r>
    </w:p>
    <w:p w:rsidR="00E14496" w:rsidRDefault="00E14496">
      <w:pPr>
        <w:jc w:val="center"/>
        <w:rPr>
          <w:rFonts w:ascii="Arial" w:hAnsi="Arial"/>
          <w:sz w:val="28"/>
          <w:lang w:val="en-US"/>
        </w:rPr>
      </w:pP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  <w:lang w:val="en-US"/>
        </w:rPr>
      </w:pPr>
    </w:p>
    <w:p w:rsidR="00E14496" w:rsidRDefault="00E14496">
      <w:pPr>
        <w:jc w:val="center"/>
        <w:rPr>
          <w:rFonts w:ascii="Arial" w:hAnsi="Arial"/>
          <w:sz w:val="28"/>
          <w:lang w:val="en-US"/>
        </w:rPr>
      </w:pP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  <w:lang w:val="en-US"/>
        </w:rPr>
      </w:pPr>
    </w:p>
    <w:p w:rsidR="00E14496" w:rsidRDefault="00E14496">
      <w:pPr>
        <w:jc w:val="center"/>
        <w:rPr>
          <w:rFonts w:ascii="Arial" w:hAnsi="Arial"/>
          <w:sz w:val="28"/>
          <w:lang w:val="en-US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ВВЕДЕНИЕ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современном мире создание и производство новых товаров является решающим для процветания фирмы. Потребители хотят и ждут новых и усовершенствованных изделий. И конкуренты приложат максимум усилий, чтобы обеспечить их этими новинками. Следовательно, у каждой фирмы должна быть своя программа разработки новых товаров, направленная в будущее, и учитывающая такое свойство товаров, как “смертность”, т.е. уход с рынка через определенное время. Поэтому необходимо постоянно планировать замены.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американской литературе подчеркивается, что, внедряя на рынок новые товары, компании обычно пытаются достичь сразу нескольких целей. Самые важные из них - расширить сбыт и увеличить прибыль, уменьшить зависимость фирмы от хода реализации какого-либо одного товара или ассортиментной группы, эффективнее использовать существующую степень утилизации отходов производства, а также создать или поддержать образ инновационной фирмы.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Новый продукт подразумевает модификацию существующего продукта или нововведение, которое потребитель считает значимым. Чтобы новый продукт преуспел, он должен обладать желательными для потребителей параметрами, быть уникальным, а потребители должны иметь информацию о его характеристиках. </w:t>
      </w:r>
      <w:r>
        <w:rPr>
          <w:rFonts w:ascii="Arial" w:hAnsi="Arial"/>
          <w:sz w:val="28"/>
          <w:u w:val="single"/>
        </w:rPr>
        <w:t>Модификации</w:t>
      </w:r>
      <w:r>
        <w:rPr>
          <w:rFonts w:ascii="Arial" w:hAnsi="Arial"/>
          <w:sz w:val="28"/>
        </w:rPr>
        <w:t xml:space="preserve"> представляют собой изменения в продукции компании и включают новые модели, стили, цвета, улучшение товаров и новые торговые марки. </w:t>
      </w:r>
      <w:r>
        <w:rPr>
          <w:rFonts w:ascii="Arial" w:hAnsi="Arial"/>
          <w:sz w:val="28"/>
          <w:u w:val="single"/>
        </w:rPr>
        <w:t>Значительные нововведения</w:t>
      </w:r>
      <w:r>
        <w:rPr>
          <w:rFonts w:ascii="Arial" w:hAnsi="Arial"/>
          <w:sz w:val="28"/>
        </w:rPr>
        <w:t xml:space="preserve"> - это товары, которые ранее не продавались данной компанией или какой-либо другой компанией (например, первый домашний компьютер). </w:t>
      </w:r>
      <w:r>
        <w:rPr>
          <w:rFonts w:ascii="Arial" w:hAnsi="Arial"/>
          <w:sz w:val="28"/>
          <w:u w:val="single"/>
        </w:rPr>
        <w:t>Небольшие нововведения</w:t>
      </w:r>
      <w:r>
        <w:rPr>
          <w:rFonts w:ascii="Arial" w:hAnsi="Arial"/>
          <w:sz w:val="28"/>
        </w:rPr>
        <w:t xml:space="preserve"> - это продукты, которые ранее не продавались фирмой, но сбывались другими.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Внедрение новых продуктов увеличивает издержки, риск и время, требующееся для достижения прибыльности. Среди крупных американских фирм 70% новых продуктов - модификации, 20% - небольшие инновации, и 10% - значительные нововведения.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ЭТАПЫ  РАЗРАБОТКИ  НОВОГО  ТОВАРА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Новый товар должен непременно отвечать потребностям, которые к моменту его выхода на рынок сформируются у потенциальных покупателей.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  разработке и производстве нового товара необходимо учитывать два требования:</w:t>
      </w:r>
    </w:p>
    <w:p w:rsidR="00E14496" w:rsidRDefault="0088107D">
      <w:p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    Прогнозировать и по возможности формировать новые потребности.</w:t>
      </w:r>
    </w:p>
    <w:p w:rsidR="00E14496" w:rsidRDefault="0088107D">
      <w:p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   Максимально сокращать срок между выдвижением идеи и пробной продажей товара, что требует интенсификации НИОКР и высоких затрат на их проведение в единицу времени.</w:t>
      </w:r>
    </w:p>
    <w:p w:rsidR="00E14496" w:rsidRDefault="00E14496">
      <w:pPr>
        <w:spacing w:line="360" w:lineRule="auto"/>
        <w:ind w:firstLine="709"/>
        <w:jc w:val="center"/>
        <w:rPr>
          <w:rFonts w:ascii="Arial" w:hAnsi="Arial"/>
          <w:b/>
          <w:sz w:val="28"/>
          <w:u w:val="single"/>
        </w:rPr>
      </w:pP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Последовательность этапов разработки нового товара</w:t>
      </w:r>
    </w:p>
    <w:p w:rsidR="00E14496" w:rsidRDefault="0088107D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Генерация идеи</w:t>
      </w:r>
    </w:p>
    <w:p w:rsidR="00E14496" w:rsidRDefault="0088107D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Оценка продукции</w:t>
      </w:r>
    </w:p>
    <w:p w:rsidR="00E14496" w:rsidRDefault="0088107D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Проверка концепции</w:t>
      </w:r>
    </w:p>
    <w:p w:rsidR="00E14496" w:rsidRDefault="0088107D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Экономический анализ</w:t>
      </w:r>
    </w:p>
    <w:p w:rsidR="00E14496" w:rsidRDefault="0088107D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Разработка продукции</w:t>
      </w:r>
    </w:p>
    <w:p w:rsidR="00E14496" w:rsidRDefault="0088107D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Пробный маркетинг</w:t>
      </w:r>
    </w:p>
    <w:p w:rsidR="00E14496" w:rsidRDefault="0088107D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Доработка изделия</w:t>
      </w:r>
    </w:p>
    <w:p w:rsidR="00E14496" w:rsidRDefault="0088107D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Развертывание коммерческого  производства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ГЕНЕРАЦИЯ  ИДЕЙ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i/>
          <w:sz w:val="28"/>
          <w:u w:val="single"/>
        </w:rPr>
        <w:t>Генерация идей</w:t>
      </w:r>
      <w:r>
        <w:rPr>
          <w:rFonts w:ascii="Arial" w:hAnsi="Arial"/>
          <w:sz w:val="28"/>
        </w:rPr>
        <w:t xml:space="preserve"> - это постоянный систематический поиск возможностей создания новых товаров. Он включает выделение источников новых идей и методов их создания.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Источниками идей могут быть сотрудники, каналы сбыта, конкуренты, правительство и др.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Источники, ориентированные на рынок</w:t>
      </w:r>
      <w:r>
        <w:rPr>
          <w:rFonts w:ascii="Arial" w:hAnsi="Arial"/>
          <w:sz w:val="28"/>
        </w:rPr>
        <w:t>,  выявляют возможности, основанные на желаниях и нуждах потребителей; затем на удовлетворение этих желаний ориентируются научные исследования. Идеи создать светлое пиво, шариковые дезодоранты и легко открываемые банки с газированными напитками возникли именно так.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Источники, ориентированные на лаборатории</w:t>
      </w:r>
      <w:r>
        <w:rPr>
          <w:rFonts w:ascii="Arial" w:hAnsi="Arial"/>
          <w:sz w:val="28"/>
        </w:rPr>
        <w:t>, выявляют возможности на основе фундаментальных исследований (которые направлены на получение новых знаний и косвенно приводят к возникновению идеи новых товаров) или прикладных исследований (которые целенаправленно используют существующие научные методы для разработки идей о новой продукции). Именно это явилось источником появления пенициллина, антифриза, синтетических волокон.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 xml:space="preserve">Методы генерации новых идей  </w:t>
      </w:r>
      <w:r>
        <w:rPr>
          <w:rFonts w:ascii="Arial" w:hAnsi="Arial"/>
          <w:sz w:val="28"/>
        </w:rPr>
        <w:t>включают “мозговую атаку” (собрания небольших групп, где открытые дискуссии стимулируют возникновение широкого круга идей), анализ существующей продукции и опросы, морфологический анализ, методы прогнозирования - сценарный метод, метод Дельфи и др.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Нужно заметить, что для успешной генерации новых идей необходимо как можно более широкое видение; следует стремиться получать идеи различных людей; не критиковать их независимо от того, насколько необычными они кажутся. В практике японских компаний широко используется привлечение всех сотрудников предприятия, а особенно сотрудников службы сбыта, к выдвижению новых идей, развита система поощрения.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Новые идеи, включая патентованные, могут также приобретаться у других фирм. Приобретение снижает риск и время, однако требует больших инвестиций и создает зависимость от инновационной деятельности других компаний.</w:t>
      </w: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ОЦЕНКА  ПРОДУКЦИИ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После того, как фирма выделила потенциальные товары, она должна провести </w:t>
      </w:r>
      <w:r>
        <w:rPr>
          <w:rFonts w:ascii="Arial" w:hAnsi="Arial"/>
          <w:i/>
          <w:sz w:val="28"/>
          <w:u w:val="single"/>
        </w:rPr>
        <w:t>фильтрацию продукции</w:t>
      </w:r>
      <w:r>
        <w:rPr>
          <w:rFonts w:ascii="Arial" w:hAnsi="Arial"/>
          <w:sz w:val="28"/>
        </w:rPr>
        <w:t xml:space="preserve"> - исключить плохие, неподходящие идеи из дальнейшего рассмотрения. В настоящее время многие компании для первичной оценки используют </w:t>
      </w:r>
      <w:r>
        <w:rPr>
          <w:rFonts w:ascii="Arial" w:hAnsi="Arial"/>
          <w:sz w:val="28"/>
          <w:u w:val="single"/>
        </w:rPr>
        <w:t>фильтрующий перечень для новой продукции</w:t>
      </w:r>
      <w:r>
        <w:rPr>
          <w:rFonts w:ascii="Arial" w:hAnsi="Arial"/>
          <w:sz w:val="28"/>
        </w:rPr>
        <w:t>. В нем фирма перечисляет качества новых продуктов, которые она считает наиболее значимыми и сравнивает все идеи по этим параметрам. Перечень стандартизован и позволяет сопоставить идеи между собой. Он включает три основные группы характеристик: общие, маркетинговые и производственные. В рамках  каждой группы оценивают несколько параметров продукции для каждой идеи на основе шкалы - от 1 (выдающаяся)  до 10 (очень плохая). Кроме того, взвешивается важность каждого параметра продукта, поскольку они по-разному влияют на его успех.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  <w:u w:val="single"/>
        </w:rPr>
      </w:pP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Пример фильтрующего перечня новой продукции: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2375"/>
      </w:tblGrid>
      <w:tr w:rsidR="00E14496">
        <w:tc>
          <w:tcPr>
            <w:tcW w:w="7479" w:type="dxa"/>
          </w:tcPr>
          <w:p w:rsidR="00E14496" w:rsidRDefault="00E14496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E14496" w:rsidRDefault="0088107D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</w:p>
        </w:tc>
        <w:tc>
          <w:tcPr>
            <w:tcW w:w="2375" w:type="dxa"/>
          </w:tcPr>
          <w:p w:rsidR="00E14496" w:rsidRDefault="00E14496">
            <w:pPr>
              <w:spacing w:line="360" w:lineRule="auto"/>
              <w:jc w:val="both"/>
              <w:rPr>
                <w:b/>
                <w:sz w:val="28"/>
              </w:rPr>
            </w:pPr>
          </w:p>
          <w:p w:rsidR="00E14496" w:rsidRDefault="0088107D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Значения оценок</w:t>
            </w:r>
          </w:p>
        </w:tc>
      </w:tr>
      <w:tr w:rsidR="00E14496">
        <w:tc>
          <w:tcPr>
            <w:tcW w:w="7479" w:type="dxa"/>
          </w:tcPr>
          <w:p w:rsidR="00E14496" w:rsidRDefault="0088107D">
            <w:pPr>
              <w:spacing w:line="360" w:lineRule="auto"/>
              <w:jc w:val="both"/>
              <w:rPr>
                <w:rFonts w:ascii="Arial" w:hAnsi="Arial"/>
                <w:i/>
                <w:sz w:val="28"/>
                <w:u w:val="single"/>
              </w:rPr>
            </w:pPr>
            <w:r>
              <w:rPr>
                <w:rFonts w:ascii="Arial" w:hAnsi="Arial"/>
                <w:i/>
                <w:sz w:val="28"/>
                <w:u w:val="single"/>
              </w:rPr>
              <w:t>Общие характеристики новой  продукции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Потенциальная прибыль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Существующая конкуренция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Размер рынка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Уровень инвестиций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Возможность патентования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Степень риска</w:t>
            </w:r>
          </w:p>
          <w:p w:rsidR="00E14496" w:rsidRDefault="0088107D">
            <w:pPr>
              <w:spacing w:line="360" w:lineRule="auto"/>
              <w:jc w:val="both"/>
              <w:rPr>
                <w:rFonts w:ascii="Arial" w:hAnsi="Arial"/>
                <w:i/>
                <w:sz w:val="28"/>
                <w:u w:val="single"/>
              </w:rPr>
            </w:pPr>
            <w:r>
              <w:rPr>
                <w:rFonts w:ascii="Arial" w:hAnsi="Arial"/>
                <w:i/>
                <w:sz w:val="28"/>
                <w:u w:val="single"/>
              </w:rPr>
              <w:t>Маркетинговые характеристики новой продукции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Маркетинговые возможности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Воздействие на существующую продукцию (товарные марки)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Привлекательность для существующих потребительских рынков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Потенциальная длительность жизненного цикла продукции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Воздействие на образ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Устойчивость к сезонным факторам</w:t>
            </w:r>
          </w:p>
          <w:p w:rsidR="00E14496" w:rsidRDefault="0088107D">
            <w:pPr>
              <w:spacing w:line="360" w:lineRule="auto"/>
              <w:jc w:val="both"/>
              <w:rPr>
                <w:rFonts w:ascii="Arial" w:hAnsi="Arial"/>
                <w:i/>
                <w:sz w:val="28"/>
                <w:u w:val="single"/>
              </w:rPr>
            </w:pPr>
            <w:r>
              <w:rPr>
                <w:rFonts w:ascii="Arial" w:hAnsi="Arial"/>
                <w:i/>
                <w:sz w:val="28"/>
                <w:u w:val="single"/>
              </w:rPr>
              <w:t>Производственные характеристики новой продукции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Соответствие производственным возможностям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Продолжительность времени до коммерческой   реализации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Простота производства продукции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Доступность трудовых и материальных ресурсов</w:t>
            </w:r>
          </w:p>
          <w:p w:rsidR="00E14496" w:rsidRDefault="0088107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Возможность производства по конкурентоспособным ценам   </w:t>
            </w:r>
          </w:p>
        </w:tc>
        <w:tc>
          <w:tcPr>
            <w:tcW w:w="2375" w:type="dxa"/>
          </w:tcPr>
          <w:p w:rsidR="00E14496" w:rsidRDefault="00E14496">
            <w:pPr>
              <w:spacing w:line="360" w:lineRule="auto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Во время этапа фильтрации должна определяться возможность патентования новой продукции. Патент дает изобретателю полезного продукта или процесса исключительные права на продажу на 17 лет (для фармацевтических препаратов - 14 лет). Управлению патентования должны быть представлены планы рабочей модели. Когда подаются заявки на патенты, информация о них становится доступной общественности. Обладатель патента имеет право продать изобретение или получать лицензионные отчисления от него.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ПРОВЕРКА  КОНЦЕПЦИИ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Фирма должна иметь обратную связь с потребителями по поводу своих идей и продукции.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i/>
          <w:sz w:val="28"/>
          <w:u w:val="single"/>
        </w:rPr>
        <w:t>Проверить концепцию</w:t>
      </w:r>
      <w:r>
        <w:rPr>
          <w:rFonts w:ascii="Arial" w:hAnsi="Arial"/>
          <w:sz w:val="28"/>
        </w:rPr>
        <w:t xml:space="preserve"> - значит представить потребителю предполагаемый товар и измерить его отношение и намерение совершить покупку на этом раннем этапе разработки.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концепции является недорогим инструментом проверки энтузиазма потенциальных потребителей, которых просят выразить свое отношение к изображению, письменной информации или устному описанию товара  до дорогостоящей длительной разработки прототипа. При этом следует задавать такие вопросы: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Легко ли понять идею?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Видите ли Вы четкие преимущества данной продукции по сравнению с товарами, имеющимися сейчас на рынке?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Верите ли Вы информации о данном товаре?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Купите ли Вы его?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Замените ли Вы имеющуюся у Вас модель этим новым продуктом?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Удовлетворяет ли он реальную потребность?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Какие улучшения Вы могли бы предложить в отношении различных характеристик данного продукта?</w:t>
      </w:r>
    </w:p>
    <w:p w:rsidR="00E14496" w:rsidRDefault="00E14496">
      <w:pPr>
        <w:spacing w:line="360" w:lineRule="auto"/>
        <w:jc w:val="both"/>
        <w:rPr>
          <w:rFonts w:ascii="Arial" w:hAnsi="Arial"/>
          <w:sz w:val="28"/>
        </w:rPr>
      </w:pPr>
    </w:p>
    <w:p w:rsidR="00E14496" w:rsidRDefault="0088107D">
      <w:pPr>
        <w:spacing w:line="360" w:lineRule="auto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ЭКОНОМИЧЕСКИЙ  АНАЛИЗ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i/>
          <w:sz w:val="28"/>
          <w:u w:val="single"/>
        </w:rPr>
        <w:t>Экономический анализ</w:t>
      </w:r>
      <w:r>
        <w:rPr>
          <w:rFonts w:ascii="Arial" w:hAnsi="Arial"/>
          <w:sz w:val="28"/>
        </w:rPr>
        <w:t xml:space="preserve"> оставшихся идей гораздо более детализирован, чем этап фильтрации (как правило, он основывается на анализе прогнозов спроса, издержек, предполагаемых капиталовложений и прибылей). Поскольку следующий этап - дорогостоящая и длительная разработка продукции, действенное использование экономического анализа необходимо, чтобы вовремя устранить малоэффективные варианты.</w:t>
      </w:r>
    </w:p>
    <w:p w:rsidR="00E14496" w:rsidRDefault="00E14496">
      <w:pPr>
        <w:spacing w:line="360" w:lineRule="auto"/>
        <w:ind w:firstLine="709"/>
        <w:jc w:val="center"/>
        <w:rPr>
          <w:rFonts w:ascii="Arial" w:hAnsi="Arial"/>
          <w:b/>
          <w:sz w:val="28"/>
          <w:u w:val="single"/>
        </w:rPr>
      </w:pP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Факторы, рассматриваемые на данном этапе планирования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619"/>
      </w:tblGrid>
      <w:tr w:rsidR="00E14496">
        <w:tc>
          <w:tcPr>
            <w:tcW w:w="2235" w:type="dxa"/>
          </w:tcPr>
          <w:p w:rsidR="00E14496" w:rsidRDefault="00E14496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E14496" w:rsidRDefault="0088107D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Факторы</w:t>
            </w:r>
          </w:p>
        </w:tc>
        <w:tc>
          <w:tcPr>
            <w:tcW w:w="7619" w:type="dxa"/>
          </w:tcPr>
          <w:p w:rsidR="00E14496" w:rsidRDefault="00E14496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E14496" w:rsidRDefault="0088107D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Что учитывается?</w:t>
            </w:r>
          </w:p>
        </w:tc>
      </w:tr>
      <w:tr w:rsidR="00E14496">
        <w:tc>
          <w:tcPr>
            <w:tcW w:w="2235" w:type="dxa"/>
          </w:tcPr>
          <w:p w:rsidR="00E14496" w:rsidRDefault="00E14496">
            <w:pPr>
              <w:jc w:val="center"/>
              <w:rPr>
                <w:rFonts w:ascii="Arial" w:hAnsi="Arial"/>
                <w:i/>
                <w:sz w:val="28"/>
              </w:rPr>
            </w:pPr>
          </w:p>
          <w:p w:rsidR="00E14496" w:rsidRDefault="0088107D">
            <w:pPr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Прогнозы спроса</w:t>
            </w:r>
          </w:p>
        </w:tc>
        <w:tc>
          <w:tcPr>
            <w:tcW w:w="7619" w:type="dxa"/>
          </w:tcPr>
          <w:p w:rsidR="00E14496" w:rsidRDefault="0088107D">
            <w:pPr>
              <w:spacing w:line="288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Соотношение сбыта и цен; потенциальный, кратко-  и долгосрочный сбыт; темпы роста сбыта; сезонность; показатели повторных покупок; интенсивность каналов сбыта. </w:t>
            </w:r>
          </w:p>
        </w:tc>
      </w:tr>
      <w:tr w:rsidR="00E14496">
        <w:tc>
          <w:tcPr>
            <w:tcW w:w="2235" w:type="dxa"/>
          </w:tcPr>
          <w:p w:rsidR="00E14496" w:rsidRDefault="00E14496">
            <w:pPr>
              <w:jc w:val="center"/>
              <w:rPr>
                <w:rFonts w:ascii="Arial" w:hAnsi="Arial"/>
                <w:i/>
                <w:sz w:val="28"/>
              </w:rPr>
            </w:pPr>
          </w:p>
          <w:p w:rsidR="00E14496" w:rsidRDefault="00E14496">
            <w:pPr>
              <w:jc w:val="center"/>
              <w:rPr>
                <w:rFonts w:ascii="Arial" w:hAnsi="Arial"/>
                <w:i/>
                <w:sz w:val="28"/>
              </w:rPr>
            </w:pPr>
          </w:p>
          <w:p w:rsidR="00E14496" w:rsidRDefault="0088107D">
            <w:pPr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Прогнозы        издержек</w:t>
            </w:r>
          </w:p>
        </w:tc>
        <w:tc>
          <w:tcPr>
            <w:tcW w:w="7619" w:type="dxa"/>
          </w:tcPr>
          <w:p w:rsidR="00E14496" w:rsidRDefault="0088107D">
            <w:pPr>
              <w:spacing w:line="288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Общие и относительные издержки; использование существующих мощностей и ресурсов; соотношение начальных и текущих расходов; оценка будущих расходов на сырье и прочих издержек; экономия массового производства; потребности каналов сбыта; уровень достижения окупаемости.</w:t>
            </w:r>
          </w:p>
        </w:tc>
      </w:tr>
      <w:tr w:rsidR="00E14496">
        <w:tc>
          <w:tcPr>
            <w:tcW w:w="2235" w:type="dxa"/>
          </w:tcPr>
          <w:p w:rsidR="00E14496" w:rsidRDefault="00E14496">
            <w:pPr>
              <w:spacing w:line="360" w:lineRule="auto"/>
              <w:jc w:val="center"/>
              <w:rPr>
                <w:rFonts w:ascii="Arial" w:hAnsi="Arial"/>
                <w:i/>
                <w:sz w:val="28"/>
              </w:rPr>
            </w:pPr>
          </w:p>
          <w:p w:rsidR="00E14496" w:rsidRDefault="0088107D">
            <w:pPr>
              <w:spacing w:line="360" w:lineRule="auto"/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Конкуренция</w:t>
            </w:r>
          </w:p>
        </w:tc>
        <w:tc>
          <w:tcPr>
            <w:tcW w:w="7619" w:type="dxa"/>
          </w:tcPr>
          <w:p w:rsidR="00E14496" w:rsidRDefault="0088107D">
            <w:pPr>
              <w:spacing w:line="288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Кратко- и долгосрочные показатели доли компании и ее конкурентов на рынке; сильные и слабые стороны конкурентов; потенциальные конкуренты; вероятные стратегии конкурентов в ответ на новую продукцию фирмы.</w:t>
            </w:r>
          </w:p>
        </w:tc>
      </w:tr>
      <w:tr w:rsidR="00E14496">
        <w:tc>
          <w:tcPr>
            <w:tcW w:w="2235" w:type="dxa"/>
          </w:tcPr>
          <w:p w:rsidR="00E14496" w:rsidRDefault="00E14496">
            <w:pPr>
              <w:jc w:val="center"/>
              <w:rPr>
                <w:rFonts w:ascii="Arial" w:hAnsi="Arial"/>
                <w:i/>
                <w:sz w:val="28"/>
              </w:rPr>
            </w:pPr>
          </w:p>
          <w:p w:rsidR="00E14496" w:rsidRDefault="0088107D">
            <w:pPr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Требуемые     инвестиции</w:t>
            </w:r>
          </w:p>
        </w:tc>
        <w:tc>
          <w:tcPr>
            <w:tcW w:w="7619" w:type="dxa"/>
          </w:tcPr>
          <w:p w:rsidR="00E14496" w:rsidRDefault="0088107D">
            <w:pPr>
              <w:spacing w:line="288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Планирование продукции (инжиниринг, патентный поиск, разработка продукции, испытания); продвижение; производство; распределение и сбыт.</w:t>
            </w:r>
          </w:p>
        </w:tc>
      </w:tr>
      <w:tr w:rsidR="00E14496">
        <w:tc>
          <w:tcPr>
            <w:tcW w:w="2235" w:type="dxa"/>
          </w:tcPr>
          <w:p w:rsidR="00E14496" w:rsidRDefault="00E14496">
            <w:pPr>
              <w:spacing w:line="360" w:lineRule="auto"/>
              <w:jc w:val="center"/>
              <w:rPr>
                <w:rFonts w:ascii="Arial" w:hAnsi="Arial"/>
                <w:i/>
                <w:sz w:val="28"/>
              </w:rPr>
            </w:pPr>
          </w:p>
          <w:p w:rsidR="00E14496" w:rsidRDefault="0088107D">
            <w:pPr>
              <w:spacing w:line="360" w:lineRule="auto"/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Прибыльность</w:t>
            </w:r>
          </w:p>
        </w:tc>
        <w:tc>
          <w:tcPr>
            <w:tcW w:w="7619" w:type="dxa"/>
          </w:tcPr>
          <w:p w:rsidR="00E14496" w:rsidRDefault="0088107D">
            <w:pPr>
              <w:spacing w:line="288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Период покрытия первоначальных расходов; кратко- и долгосрочная общая и относительная прибыль; контроль над ценой; доход от инвестиций; риск.</w:t>
            </w:r>
          </w:p>
        </w:tc>
      </w:tr>
    </w:tbl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  <w:u w:val="single"/>
        </w:rPr>
      </w:pP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процессе экономического анализа обязательно учитывают затраты на всех этапах разработки и производства товара. Затраты делятся на капитальные и текущие. Капитальные затраты необходимы непосредственно на проектирование, изготовление и др. процессы, а также внедрение новой продукции. Для определения затрат, например, на НИОКР (в процессе проектирования),  составляют смету, в которую включают все затраты, связанные с выполнением  исследований по статьям расходов: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материалы и покупаемые полуфабрикаты;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спецоборудование  для научных  (экспериментальных)  работ;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основная заработная плата  научно-производственного персонала;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дополнит. заработная плата научно-производственного персонала;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отчисления на социальное страхование;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научные и производственные командировки;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услуги собственных вспомогательных производств;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оплата работ других организаций и предприятий;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накладные расходы.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Текущие затраты необходимы на всех стадиях жизненного цикла товара. В сфере производства это - себестоимость, т.е. затраты предприятия на его изготовление и реализацию, в сфере потребления - затраты на эксплуатацию изделия.  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  <w:u w:val="single"/>
        </w:rPr>
      </w:pP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РАЗРАБОТКА  ТОВАРА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На этапе </w:t>
      </w:r>
      <w:r>
        <w:rPr>
          <w:rFonts w:ascii="Arial" w:hAnsi="Arial"/>
          <w:sz w:val="28"/>
          <w:u w:val="single"/>
        </w:rPr>
        <w:t>разработки продукции</w:t>
      </w:r>
      <w:r>
        <w:rPr>
          <w:rFonts w:ascii="Arial" w:hAnsi="Arial"/>
          <w:sz w:val="28"/>
        </w:rPr>
        <w:t xml:space="preserve"> идею товара воплощают в физическую форму и определяют базовую маркетинговую стратегию путем конструирования продукта, упаковки, разработки марки, определения положения продукта, проверки отношения и использования потребителем.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Принять решение о </w:t>
      </w:r>
      <w:r>
        <w:rPr>
          <w:rFonts w:ascii="Arial" w:hAnsi="Arial"/>
          <w:sz w:val="28"/>
          <w:u w:val="single"/>
        </w:rPr>
        <w:t>конструкции продукта</w:t>
      </w:r>
      <w:r>
        <w:rPr>
          <w:rFonts w:ascii="Arial" w:hAnsi="Arial"/>
          <w:sz w:val="28"/>
        </w:rPr>
        <w:t xml:space="preserve"> -  значит выбрать тип и качество материалов, из которых он состоит, метод производства, установить стоимость и время производства на единицу продукции, степень использования производственных мощностей, возможные размеры и цвета, а также период, необходимый для перехода от разработки к коммерческому использованию.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Решения об упаковке</w:t>
      </w:r>
      <w:r>
        <w:rPr>
          <w:rFonts w:ascii="Arial" w:hAnsi="Arial"/>
          <w:sz w:val="28"/>
        </w:rPr>
        <w:t>.  Определяют материалы, которые будут использованы; функции, которые она должна выполнять (такие, как реклама и хранение); издержки; альтернативные размеры и цвета.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Решения о товарной марке</w:t>
      </w:r>
      <w:r>
        <w:rPr>
          <w:rFonts w:ascii="Arial" w:hAnsi="Arial"/>
          <w:sz w:val="28"/>
        </w:rPr>
        <w:t xml:space="preserve"> включают выбор нового или существующего имени, эксклюзивности, защиты торговой марки и искомого образа.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Определить положение продукта</w:t>
      </w:r>
      <w:r>
        <w:rPr>
          <w:rFonts w:ascii="Arial" w:hAnsi="Arial"/>
          <w:sz w:val="28"/>
        </w:rPr>
        <w:t xml:space="preserve"> - значит, выбрать рыночный сегмент, сопоставить новую продукцию с конкурирующей и другими предложениями фирмы.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Проверка отношения и использования</w:t>
      </w:r>
      <w:r>
        <w:rPr>
          <w:rFonts w:ascii="Arial" w:hAnsi="Arial"/>
          <w:sz w:val="28"/>
        </w:rPr>
        <w:t xml:space="preserve">  концентрируется  на представлениях потребителей и их удовлетворении продукцией.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>Прототип изделия</w:t>
      </w:r>
      <w:r>
        <w:rPr>
          <w:rFonts w:ascii="Arial" w:hAnsi="Arial"/>
          <w:sz w:val="28"/>
        </w:rPr>
        <w:t xml:space="preserve"> должен удовлетворять следующим критериям:</w:t>
      </w:r>
    </w:p>
    <w:p w:rsidR="00E14496" w:rsidRDefault="0088107D">
      <w:pPr>
        <w:numPr>
          <w:ilvl w:val="0"/>
          <w:numId w:val="3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Потребители воспринимают его как носителя всех основных свойств, изложенных в описании замысла товара;</w:t>
      </w:r>
    </w:p>
    <w:p w:rsidR="00E14496" w:rsidRDefault="0088107D">
      <w:pPr>
        <w:numPr>
          <w:ilvl w:val="0"/>
          <w:numId w:val="3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Он безопасен и надежно работает при обычном использовании в обычных условиях;</w:t>
      </w:r>
    </w:p>
    <w:p w:rsidR="00E14496" w:rsidRDefault="0088107D">
      <w:pPr>
        <w:numPr>
          <w:ilvl w:val="0"/>
          <w:numId w:val="3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Его себестоимость не выходит за рамки запланированных сметных издержек производства.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 всех этапах экспериментальных работ и организации выпуска установочной партии необходимы тщательные испытания материалов, комплектующих изделий и готового товара в наиболее тяжелых условиях эксплуатации. Надежность изделия сегодня - важнейший показатель конкурентоспособности товара.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Разработка продукции может быть весьма дорогостоящим делом. Для потребительских товаров она часто обходится в 1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 xml:space="preserve">млн. </w:t>
      </w:r>
      <w:r>
        <w:rPr>
          <w:rFonts w:ascii="Arial" w:hAnsi="Arial"/>
          <w:sz w:val="28"/>
          <w:lang w:val="en-US"/>
        </w:rPr>
        <w:t xml:space="preserve">$ </w:t>
      </w:r>
      <w:r>
        <w:rPr>
          <w:rFonts w:ascii="Arial" w:hAnsi="Arial"/>
          <w:sz w:val="28"/>
        </w:rPr>
        <w:t xml:space="preserve">и более. Например, фирма "Форд" истратила несколько лет и 2,9 млрд. </w:t>
      </w:r>
      <w:r>
        <w:rPr>
          <w:rFonts w:ascii="Arial" w:hAnsi="Arial"/>
          <w:sz w:val="28"/>
          <w:lang w:val="en-US"/>
        </w:rPr>
        <w:t>$</w:t>
      </w:r>
      <w:r>
        <w:rPr>
          <w:rFonts w:ascii="Arial" w:hAnsi="Arial"/>
          <w:sz w:val="28"/>
        </w:rPr>
        <w:t xml:space="preserve"> на разработку автомобилей "Форд Таурус" и "Меркурий Сайбл".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spacing w:line="360" w:lineRule="auto"/>
        <w:ind w:firstLine="709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ПРОБНЫЙ  МАРКЕТИНГ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Товар, высокое качество которого не вызывает сомнений, перед началом серийного производства подвергают </w:t>
      </w:r>
      <w:r>
        <w:rPr>
          <w:rFonts w:ascii="Arial" w:hAnsi="Arial"/>
          <w:sz w:val="28"/>
          <w:u w:val="single"/>
        </w:rPr>
        <w:t>"рыночному тесту"</w:t>
      </w:r>
      <w:r>
        <w:rPr>
          <w:rFonts w:ascii="Arial" w:hAnsi="Arial"/>
          <w:sz w:val="28"/>
        </w:rPr>
        <w:t xml:space="preserve"> - проводят пробную продажу на выбранных рынках. Этот этап маркетинга обязателен в случае товара индивидуального потребления и желателен (хотя, к сожалению, редко осуществим из-за больших расходов и др. обстоятельств) в случае товара производственного назначения. Цель пробной продажи - получение оперативной коммерческой информации, поэтому главным условием в организации такой продажи являются точные ответы на вопросы:  когда, где и как долго, какую информацию получить и как применить результаты. Среди фирм, использующих пробный маркетинг, - "Проктер энд Гэмбл", "Леви Штраус", "Макдональдс".</w:t>
      </w:r>
    </w:p>
    <w:p w:rsidR="00E14496" w:rsidRDefault="00E14496">
      <w:pPr>
        <w:spacing w:line="360" w:lineRule="auto"/>
        <w:ind w:firstLine="709"/>
        <w:jc w:val="center"/>
        <w:rPr>
          <w:rFonts w:ascii="Arial" w:hAnsi="Arial"/>
          <w:sz w:val="28"/>
        </w:rPr>
      </w:pPr>
    </w:p>
    <w:p w:rsidR="00E14496" w:rsidRDefault="00E14496">
      <w:pPr>
        <w:spacing w:line="360" w:lineRule="auto"/>
        <w:ind w:firstLine="709"/>
        <w:jc w:val="center"/>
        <w:rPr>
          <w:rFonts w:ascii="Arial" w:hAnsi="Arial"/>
          <w:sz w:val="28"/>
        </w:rPr>
      </w:pPr>
    </w:p>
    <w:p w:rsidR="00E14496" w:rsidRDefault="0088107D">
      <w:pPr>
        <w:pStyle w:val="2"/>
      </w:pPr>
      <w:r>
        <w:t>Рыночный тест индивидуальных товаров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910"/>
        <w:gridCol w:w="3285"/>
      </w:tblGrid>
      <w:tr w:rsidR="00E14496">
        <w:tc>
          <w:tcPr>
            <w:tcW w:w="2660" w:type="dxa"/>
          </w:tcPr>
          <w:p w:rsidR="00E14496" w:rsidRDefault="0088107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Тип тестирования</w:t>
            </w:r>
          </w:p>
          <w:p w:rsidR="00E14496" w:rsidRDefault="00E14496">
            <w:pPr>
              <w:jc w:val="center"/>
              <w:rPr>
                <w:b/>
                <w:sz w:val="28"/>
              </w:rPr>
            </w:pPr>
          </w:p>
        </w:tc>
        <w:tc>
          <w:tcPr>
            <w:tcW w:w="3910" w:type="dxa"/>
          </w:tcPr>
          <w:p w:rsidR="00E14496" w:rsidRDefault="0088107D">
            <w:pPr>
              <w:pStyle w:val="7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3285" w:type="dxa"/>
          </w:tcPr>
          <w:p w:rsidR="00E14496" w:rsidRDefault="0088107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Особенности</w:t>
            </w:r>
          </w:p>
        </w:tc>
      </w:tr>
      <w:tr w:rsidR="00E14496">
        <w:tc>
          <w:tcPr>
            <w:tcW w:w="2660" w:type="dxa"/>
          </w:tcPr>
          <w:p w:rsidR="00E14496" w:rsidRDefault="0088107D">
            <w:pPr>
              <w:jc w:val="both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Стандартный</w:t>
            </w:r>
          </w:p>
        </w:tc>
        <w:tc>
          <w:tcPr>
            <w:tcW w:w="3910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Сравнение с известными товарами. Выбирают города, где есть продавцы фирмы. Фосс тис проводится как в нац. масштабе</w:t>
            </w:r>
          </w:p>
        </w:tc>
        <w:tc>
          <w:tcPr>
            <w:tcW w:w="3285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Длительность 1-3 года</w:t>
            </w:r>
          </w:p>
          <w:p w:rsidR="00E14496" w:rsidRDefault="0088107D">
            <w:pPr>
              <w:jc w:val="both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</w:rPr>
              <w:t>Дороговизна до 1млн</w:t>
            </w:r>
            <w:r>
              <w:rPr>
                <w:rFonts w:ascii="Arial" w:hAnsi="Arial"/>
                <w:sz w:val="28"/>
                <w:lang w:val="en-US"/>
              </w:rPr>
              <w:t xml:space="preserve">  $</w:t>
            </w:r>
          </w:p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Могут ознакомиться конкуренты и обогнать </w:t>
            </w:r>
          </w:p>
        </w:tc>
      </w:tr>
      <w:tr w:rsidR="00E14496">
        <w:tc>
          <w:tcPr>
            <w:tcW w:w="2660" w:type="dxa"/>
          </w:tcPr>
          <w:p w:rsidR="00E14496" w:rsidRDefault="0088107D">
            <w:pPr>
              <w:jc w:val="both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Контролируемый</w:t>
            </w:r>
          </w:p>
        </w:tc>
        <w:tc>
          <w:tcPr>
            <w:tcW w:w="3910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Определяют объем продаж, получают материал для прогнозирования рынка</w:t>
            </w:r>
          </w:p>
        </w:tc>
        <w:tc>
          <w:tcPr>
            <w:tcW w:w="3285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То же</w:t>
            </w:r>
          </w:p>
        </w:tc>
      </w:tr>
      <w:tr w:rsidR="00E14496">
        <w:tc>
          <w:tcPr>
            <w:tcW w:w="2660" w:type="dxa"/>
          </w:tcPr>
          <w:p w:rsidR="00E14496" w:rsidRDefault="0088107D">
            <w:pPr>
              <w:jc w:val="both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Стимулирующий</w:t>
            </w:r>
          </w:p>
        </w:tc>
        <w:tc>
          <w:tcPr>
            <w:tcW w:w="3910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магазинах раскладывают товар без продавца, ведут рекламу и оценивают объем продаж</w:t>
            </w:r>
          </w:p>
        </w:tc>
        <w:tc>
          <w:tcPr>
            <w:tcW w:w="3285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Длительность 6-12 мес</w:t>
            </w:r>
          </w:p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Дороговизна 200-600 тыс. </w:t>
            </w:r>
            <w:r>
              <w:rPr>
                <w:rFonts w:ascii="Arial" w:hAnsi="Arial"/>
                <w:sz w:val="28"/>
                <w:lang w:val="en-US"/>
              </w:rPr>
              <w:t>$</w:t>
            </w:r>
          </w:p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Трудно найти типичный город, малое кол-во</w:t>
            </w:r>
          </w:p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покупателей</w:t>
            </w:r>
          </w:p>
        </w:tc>
      </w:tr>
      <w:tr w:rsidR="00E14496">
        <w:tc>
          <w:tcPr>
            <w:tcW w:w="2660" w:type="dxa"/>
          </w:tcPr>
          <w:p w:rsidR="00E14496" w:rsidRDefault="0088107D">
            <w:pPr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Поставка товара на пробу</w:t>
            </w:r>
          </w:p>
        </w:tc>
        <w:tc>
          <w:tcPr>
            <w:tcW w:w="3910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Фирма уже имеет место на рынке. Покупателям вручается сумма денег и предлагается приобрести товар, купивших товар опрашивают через 1-2 недели</w:t>
            </w:r>
          </w:p>
        </w:tc>
        <w:tc>
          <w:tcPr>
            <w:tcW w:w="3285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Длительность 8 нед.</w:t>
            </w:r>
          </w:p>
          <w:p w:rsidR="00E14496" w:rsidRDefault="0088107D">
            <w:pPr>
              <w:jc w:val="both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</w:rPr>
              <w:t>Дороговизна 35-70 тыс.</w:t>
            </w:r>
            <w:r>
              <w:rPr>
                <w:rFonts w:ascii="Arial" w:hAnsi="Arial"/>
                <w:sz w:val="28"/>
                <w:lang w:val="en-US"/>
              </w:rPr>
              <w:t>$</w:t>
            </w:r>
          </w:p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Очень точен, скрыт от конкурентов.</w:t>
            </w:r>
          </w:p>
        </w:tc>
      </w:tr>
      <w:tr w:rsidR="00E14496">
        <w:tc>
          <w:tcPr>
            <w:tcW w:w="2660" w:type="dxa"/>
          </w:tcPr>
          <w:p w:rsidR="00E14496" w:rsidRDefault="0088107D">
            <w:pPr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Передача товара в бесплатное пользование</w:t>
            </w:r>
          </w:p>
        </w:tc>
        <w:tc>
          <w:tcPr>
            <w:tcW w:w="3910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Коммивояжер по выбранным адресам предлагает товар на пробу, через неделю предлагают тот же товар и конкурирующий и опрашивают причины сделанного выбора</w:t>
            </w:r>
          </w:p>
        </w:tc>
        <w:tc>
          <w:tcPr>
            <w:tcW w:w="3285" w:type="dxa"/>
          </w:tcPr>
          <w:p w:rsidR="00E14496" w:rsidRDefault="0088107D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Обслуживается небольшое количество людей (20 чел. в день), невысокая точность</w:t>
            </w:r>
          </w:p>
        </w:tc>
      </w:tr>
    </w:tbl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Аналогичное тестирование необходимо и для товаров   промышленного назначения. Здесь методы несколько отличаются.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  <w:u w:val="single"/>
        </w:rPr>
        <w:t>Тестирование рынка для новых производственных товаров</w:t>
      </w:r>
    </w:p>
    <w:p w:rsidR="00E14496" w:rsidRDefault="0088107D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Демонстрация на выставках и ярмарках.</w:t>
      </w:r>
    </w:p>
    <w:p w:rsidR="00E14496" w:rsidRDefault="0088107D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Передача в бесплатное пользование и получение от потребителя журнала испытаний (трактора, автоматическая техника, станки).</w:t>
      </w:r>
    </w:p>
    <w:p w:rsidR="00E14496" w:rsidRDefault="0088107D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Показ товара (презентация) в передвижных выставках.</w:t>
      </w:r>
    </w:p>
    <w:p w:rsidR="00E14496" w:rsidRDefault="0088107D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Применение тестов 1-4 для индивидуальных товаров.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Период проведения</w:t>
      </w:r>
      <w:r>
        <w:rPr>
          <w:rFonts w:ascii="Arial" w:hAnsi="Arial"/>
          <w:sz w:val="28"/>
        </w:rPr>
        <w:t xml:space="preserve">  тестирования определяется скоростью и выбором момента. В сильноконкурентной среде компании стремятся проделать все это как можно быстрее. Для сезонной продукции выбор момента важнее, чем скорость. Например, проверка летней моды в Нью-Йорке в декабре не даст хороших результатов.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Выбрать </w:t>
      </w:r>
      <w:r>
        <w:rPr>
          <w:rFonts w:ascii="Arial" w:hAnsi="Arial"/>
          <w:sz w:val="28"/>
          <w:u w:val="single"/>
        </w:rPr>
        <w:t>место проведения</w:t>
      </w:r>
      <w:r>
        <w:rPr>
          <w:rFonts w:ascii="Arial" w:hAnsi="Arial"/>
          <w:sz w:val="28"/>
        </w:rPr>
        <w:t xml:space="preserve"> теста - значит, определить, в скольких и в каких именно городах представить продукцию. Обычно компании проверяют рынок в двух-трех городах (это стоит 250 тыс.</w:t>
      </w:r>
      <w:r>
        <w:rPr>
          <w:rFonts w:ascii="Arial" w:hAnsi="Arial"/>
          <w:sz w:val="28"/>
          <w:lang w:val="en-US"/>
        </w:rPr>
        <w:t>$</w:t>
      </w:r>
      <w:r>
        <w:rPr>
          <w:rFonts w:ascii="Arial" w:hAnsi="Arial"/>
          <w:sz w:val="28"/>
        </w:rPr>
        <w:t xml:space="preserve"> и более). Выбор конкретного города зависит от того, насколько он представляет национальный рынок, от степени сотрудничества розничной торговли, уровня конкуренции и способности контролировать и измерять маркетинговую программу.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Длительность проверки обычно составляет от двух месяцев до двух лет и зависит от того, насколько фирма опережает конкурентов, от сложности тестов, темпов вторичных закупок продукции и стремления к секретности. Кроме того, необходимо определить, как пойдет реализация товара после спада первоначального энтузиазма (при этом тщательно отслеживается  доля вторичных покупок, их частота, недостатки продукции и маркетинга). Для часто приобретаемых товаров обычно хватает 6-месячного периода проверки.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Фирма должна определить, </w:t>
      </w:r>
      <w:r>
        <w:rPr>
          <w:rFonts w:ascii="Arial" w:hAnsi="Arial"/>
          <w:sz w:val="28"/>
          <w:u w:val="single"/>
        </w:rPr>
        <w:t>какую информацию</w:t>
      </w:r>
      <w:r>
        <w:rPr>
          <w:rFonts w:ascii="Arial" w:hAnsi="Arial"/>
          <w:sz w:val="28"/>
        </w:rPr>
        <w:t xml:space="preserve"> она хочет получить и соотнести результаты с целями компании. Можно узнать о реализации, потребителях, темпах покупок, сильных и слабых сторонах распределения и сбыта, энтузиазме дилеров, воздействии нового товара на другие продукты фирмы, реакции конкурентов, эффективности маркетинговой стратегии и положении товара на рынке.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 xml:space="preserve">Наконец, фирма должна решить, </w:t>
      </w:r>
      <w:r>
        <w:rPr>
          <w:rFonts w:ascii="Arial" w:hAnsi="Arial"/>
          <w:sz w:val="28"/>
          <w:u w:val="single"/>
        </w:rPr>
        <w:t>как она будет использовать результаты</w:t>
      </w:r>
      <w:r>
        <w:rPr>
          <w:rFonts w:ascii="Arial" w:hAnsi="Arial"/>
          <w:sz w:val="28"/>
        </w:rPr>
        <w:t xml:space="preserve"> проверки. Некоторые фирмы используют пробный маркетинг только для того, чтобы получить признание потребителей, и как первый этап реализации в рамках всей страны; другие - для определения необходимых изменений в продукции и планах маркетинга; третьи - чтобы окончательно решить судьбу продукта: они прекратят производство товара до коммерческой реализации, если он не соответствует ожиданиям компании.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Несмотря на то, что пробный маркетинг во многих случаях был успешным, некоторые компании сейчас ставят под вопрос его эффективность, преуменьшают его значение или игнорируют этот этап в процессе планирования новой продукции.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Неудовлетворенность пробным маркетингом</w:t>
      </w:r>
      <w:r>
        <w:rPr>
          <w:rFonts w:ascii="Arial" w:hAnsi="Arial"/>
          <w:sz w:val="28"/>
        </w:rPr>
        <w:t xml:space="preserve"> проистекает из расходов на него, временной задержки перед полномасштабным внедрением, предоставлением информации конкурентам, неспособности предсказать результаты в рамках всей страны на основе одного или двух городов, используемых в качестве пробных рынков, и воздействия на результаты испытаний внешних факторов, таких как экономика и конкуренция. Часто пробный маркетинг позволяет конкурентам, не проводящим испытания, догнать инновационную фирму к моменту готовности продукции для реализации на всем национальном рынке.</w:t>
      </w:r>
    </w:p>
    <w:p w:rsidR="00E14496" w:rsidRDefault="00E14496">
      <w:pPr>
        <w:pStyle w:val="1"/>
      </w:pPr>
    </w:p>
    <w:p w:rsidR="00E14496" w:rsidRDefault="0088107D">
      <w:pPr>
        <w:pStyle w:val="1"/>
        <w:rPr>
          <w:lang w:val="en-US"/>
        </w:rPr>
      </w:pPr>
      <w:r>
        <w:t>ДОРАБОТКА  ИЗДЕЛИЯ</w:t>
      </w:r>
    </w:p>
    <w:p w:rsidR="00E14496" w:rsidRDefault="0088107D">
      <w:pPr>
        <w:pStyle w:val="a3"/>
      </w:pPr>
      <w:r>
        <w:t>Полученные в результате теста данные необходимы для того, чтобы изменить оказавшиеся неудачными характеристики изделия и, в конечном счете, приспособить его к конкретному рынку. Среди вопросов, на которые необходимо получить ответ, выделяют следующие: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Нравится ли внешний вид товара покупателю?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Выполняет ли упаковка свою роль?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Удачно ли выбрано название товара?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Выделяется ли данный товар из общей массы аналогичных изделий?</w:t>
      </w:r>
    </w:p>
    <w:p w:rsidR="00E14496" w:rsidRDefault="0088107D">
      <w:pPr>
        <w:numPr>
          <w:ilvl w:val="0"/>
          <w:numId w:val="2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Какие каналы массовой коммуникации выбрать для рекламы?</w:t>
      </w:r>
    </w:p>
    <w:p w:rsidR="00E14496" w:rsidRDefault="0088107D">
      <w:pPr>
        <w:pStyle w:val="a3"/>
      </w:pPr>
      <w:r>
        <w:t>Не может быть успешной программа коммерческого освоения товара на внешнем рынке, если результаты пробных продаж оказались неудачными. Принять решение о производстве и широкой реализации при таких условиях – значит, стремиться к провалу. Высшее руководство предприятия должно твердо отстаивать единственно разумную в данной ситуации политику – проводить дополнительно НИОКР, модернизировать и улучшать товар до тех пор, пока не будут получены хорошие результаты рыночного теста.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pStyle w:val="1"/>
      </w:pPr>
      <w:r>
        <w:t>РАЗВЕРТЫВАНИЕ  КОММЕРЧЕСКОГО  ПРОИЗВОДСТВА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Испытания в рыночных условиях дают руководству достаточный объем информации для принятия окончательного решения о целесообразности выпуска нового товара. Если фирма приступает к развертыванию коммерческого производства, ей предстоят большие расходы. Придется строить или брать в аренду целый производственный комплекс. Кроме того, возможно, потребуется затратить в течение одного только первого года от 10 до 50 млн.</w:t>
      </w:r>
      <w:r>
        <w:rPr>
          <w:rFonts w:ascii="Arial" w:hAnsi="Arial"/>
          <w:sz w:val="28"/>
          <w:lang w:val="en-US"/>
        </w:rPr>
        <w:t>$</w:t>
      </w:r>
      <w:r>
        <w:rPr>
          <w:rFonts w:ascii="Arial" w:hAnsi="Arial"/>
          <w:sz w:val="28"/>
        </w:rPr>
        <w:t xml:space="preserve"> на рекламу и стимулирование сбыта новинки.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Среди факторов, которые должны рассматриваться на данном этапе, - скорость признания потребителями, скорость признания каналами сбыта, интенсивность распределения (через сколько точек), производственные возможности, продвижение, цены, конкуренция, срок достижения прибыльности и стоимость коммерческой реализации.</w:t>
      </w:r>
    </w:p>
    <w:p w:rsidR="00E14496" w:rsidRDefault="0088107D">
      <w:pPr>
        <w:pStyle w:val="a3"/>
      </w:pPr>
      <w:r>
        <w:t>Иногда приходится преодолевать сопротивление потребителей и каналов сбыта из-за неэффективных прежних продвижений компании. Так случилось с фирмой «Тексас Инструментс» на рынке коммерческих персональных компьютеров после того, как она ушла с рынка домашних компьютеров.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При выходе на рынок с новым товаром фирма должна решить,       </w:t>
      </w:r>
      <w:r>
        <w:rPr>
          <w:rFonts w:ascii="Arial" w:hAnsi="Arial"/>
          <w:b/>
          <w:i/>
          <w:sz w:val="28"/>
        </w:rPr>
        <w:t>когда, где, кому и как</w:t>
      </w:r>
      <w:r>
        <w:rPr>
          <w:rFonts w:ascii="Arial" w:hAnsi="Arial"/>
          <w:sz w:val="28"/>
        </w:rPr>
        <w:t xml:space="preserve"> его предложить.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>КОГДА</w:t>
      </w:r>
      <w:r>
        <w:rPr>
          <w:rFonts w:ascii="Arial" w:hAnsi="Arial"/>
          <w:sz w:val="28"/>
        </w:rPr>
        <w:t>.  Первым следует принять решение о своевременности выпуска новинки на рынок. Если новый продукт будет подрывать сбыт других товаров фирмы, то, возможно, его выпуск лучше отложить. Вероятно, фирма захочет подождать и в тех случаях, когда экономика находится в состоянии застоя или кризиса.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>ГДЕ</w:t>
      </w:r>
      <w:r>
        <w:rPr>
          <w:rFonts w:ascii="Arial" w:hAnsi="Arial"/>
          <w:sz w:val="28"/>
        </w:rPr>
        <w:t>.  Фирма должна решить, следует ли выпускать товар на рынок в какой-либо одной местности или регионе, в нескольких регионах, в общенациональном или в международном масштабе. Далеко не все фирмы обладают уверенностью, средствами и возможностями для выхода с новинками сразу на общенациональный рынок. Обычно они устанавливают временной график последовательного освоения рынков. В частности, небольшие фирмы выбирают привлекательный для себя город и проводят блиц-кампанию по выходу на его рынок. Затем так же один за другим осваиваются рынки других городов. Крупные фирмы выпускают новинку сначала на рынки какого-то одного региона, потом другого. Фирмы, располагающие сетями общенационального распределения, такие как автомобильные корпорации, нередко выпускают свои новые модели сразу на общенациональный рынок.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>КОМУ</w:t>
      </w:r>
      <w:r>
        <w:rPr>
          <w:rFonts w:ascii="Arial" w:hAnsi="Arial"/>
          <w:sz w:val="28"/>
        </w:rPr>
        <w:t>.  В группе последовательно осваиваемых рынков фирма должна выбрать наиболее выгодные и свои основные усилия по стимулированию сбыта сосредоточить на них. Первостепенные сегменты рынка товара широкого потребления, в идеале, должны обладать четырьмя характеристиками:</w:t>
      </w:r>
    </w:p>
    <w:p w:rsidR="00E14496" w:rsidRDefault="0088107D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состоять из ранних последователей;</w:t>
      </w:r>
    </w:p>
    <w:p w:rsidR="00E14496" w:rsidRDefault="0088107D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эти ранние последователи должны быть активными потребителями;</w:t>
      </w:r>
    </w:p>
    <w:p w:rsidR="00E14496" w:rsidRDefault="0088107D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они должны быть лидерами мнений и благоприятно отзываться о товаре;</w:t>
      </w:r>
    </w:p>
    <w:p w:rsidR="00E14496" w:rsidRDefault="0088107D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они должны быть доступны для охвата при небольших затратах.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>КАК</w:t>
      </w:r>
      <w:r>
        <w:rPr>
          <w:rFonts w:ascii="Arial" w:hAnsi="Arial"/>
          <w:sz w:val="28"/>
        </w:rPr>
        <w:t>.  Фирма должна разработать план действий для последовательного вывода новинки на рынки.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pStyle w:val="3"/>
        <w:jc w:val="center"/>
      </w:pPr>
      <w:r>
        <w:t>КАЧЕСТВО ТОВАРА И ЕГО КОНКУРЕНТОСПОСОБНОСТЬ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  <w:u w:val="single"/>
        </w:rPr>
        <w:t>Товар должен обладать следующими свойствами:</w:t>
      </w:r>
    </w:p>
    <w:p w:rsidR="00E14496" w:rsidRDefault="0088107D">
      <w:pPr>
        <w:numPr>
          <w:ilvl w:val="0"/>
          <w:numId w:val="6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Качество (надежность, срок службы, дизайн).</w:t>
      </w:r>
    </w:p>
    <w:p w:rsidR="00E14496" w:rsidRDefault="0088107D">
      <w:pPr>
        <w:numPr>
          <w:ilvl w:val="0"/>
          <w:numId w:val="6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Соответствие функциональному назначению.</w:t>
      </w:r>
    </w:p>
    <w:p w:rsidR="00E14496" w:rsidRDefault="0088107D">
      <w:pPr>
        <w:numPr>
          <w:ilvl w:val="0"/>
          <w:numId w:val="6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Соответствие цены качеству и потребительской ценности.</w:t>
      </w:r>
    </w:p>
    <w:p w:rsidR="00E14496" w:rsidRDefault="0088107D">
      <w:pPr>
        <w:numPr>
          <w:ilvl w:val="0"/>
          <w:numId w:val="6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Обязательное сопровождение документацией.</w:t>
      </w:r>
    </w:p>
    <w:p w:rsidR="00E14496" w:rsidRDefault="0088107D">
      <w:pPr>
        <w:numPr>
          <w:ilvl w:val="0"/>
          <w:numId w:val="6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Качество постпродажного сервиса.</w:t>
      </w:r>
    </w:p>
    <w:p w:rsidR="00E14496" w:rsidRDefault="0088107D">
      <w:pPr>
        <w:numPr>
          <w:ilvl w:val="0"/>
          <w:numId w:val="6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Богатство ассортимента, возможности выбора.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Как видно из перечня, товар обязательно должен обладать определенным, и при том весьма высоким качеством, чтобы завоевать себе место на рынке. Качество товара является очень важным условием для коммерческого успеха продукции фирмы, учитывая жесткую конкуренцию на рынке, развитое производство и маркетинг, высокие технологии, насыщенность потребительского рынка и его потребности. В этих условиях фирма прилагает усилия для повышения качества выпускаемых товаров, что, несмотря на финансовые затраты, ведет к укреплению позиций на рынке, увеличению объемов и рынков сбыта, успешной конкуренции с аналогичными изделиями.</w:t>
      </w:r>
    </w:p>
    <w:p w:rsidR="00E14496" w:rsidRDefault="0088107D">
      <w:pPr>
        <w:pStyle w:val="4"/>
        <w:jc w:val="center"/>
      </w:pPr>
      <w:r>
        <w:t>Методы повышения  качества продукции (японская методика)</w:t>
      </w:r>
    </w:p>
    <w:p w:rsidR="00E14496" w:rsidRDefault="0088107D">
      <w:pPr>
        <w:pStyle w:val="a3"/>
        <w:numPr>
          <w:ilvl w:val="0"/>
          <w:numId w:val="7"/>
        </w:numPr>
      </w:pPr>
      <w:r>
        <w:t>Принципы восходящего потока – чем дальше от начала конвейера, тем ниже качество продукции:</w:t>
      </w:r>
    </w:p>
    <w:p w:rsidR="00E14496" w:rsidRDefault="0088107D">
      <w:pPr>
        <w:pStyle w:val="a3"/>
        <w:spacing w:line="240" w:lineRule="auto"/>
        <w:ind w:firstLine="0"/>
        <w:jc w:val="center"/>
        <w:rPr>
          <w:b/>
          <w:i/>
        </w:rPr>
      </w:pPr>
      <w:r>
        <w:rPr>
          <w:b/>
          <w:i/>
        </w:rPr>
        <w:t>КОНВЕЙЕР</w:t>
      </w:r>
    </w:p>
    <w:p w:rsidR="00E14496" w:rsidRDefault="009F3A66">
      <w:pPr>
        <w:pStyle w:val="a3"/>
        <w:spacing w:line="240" w:lineRule="auto"/>
        <w:ind w:firstLine="0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152.15pt;margin-top:7.9pt;width:172.8pt;height:7.2pt;z-index:251657216;mso-position-horizontal:absolute;mso-position-horizontal-relative:text;mso-position-vertical:absolute;mso-position-vertical-relative:text" o:allowincell="f" fillcolor="black"/>
        </w:pict>
      </w:r>
      <w:r w:rsidR="0088107D">
        <w:t xml:space="preserve">                                      </w:t>
      </w:r>
    </w:p>
    <w:p w:rsidR="00E14496" w:rsidRDefault="009F3A66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left:0;text-align:left;margin-left:144.95pt;margin-top:12.25pt;width:180pt;height:7.2pt;z-index:251658240;mso-position-horizontal:absolute;mso-position-horizontal-relative:text;mso-position-vertical:absolute;mso-position-vertical-relative:text" o:allowincell="f" fillcolor="black"/>
        </w:pict>
      </w:r>
      <w:r w:rsidR="0088107D">
        <w:rPr>
          <w:rFonts w:ascii="Arial" w:hAnsi="Arial"/>
          <w:sz w:val="28"/>
        </w:rPr>
        <w:t xml:space="preserve">                                                                            </w:t>
      </w:r>
    </w:p>
    <w:p w:rsidR="00E14496" w:rsidRDefault="0088107D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</w:p>
    <w:p w:rsidR="00E14496" w:rsidRDefault="0088107D">
      <w:pPr>
        <w:pStyle w:val="5"/>
      </w:pPr>
      <w:r>
        <w:t xml:space="preserve">                                           КАЧЕСТВО</w:t>
      </w:r>
    </w:p>
    <w:p w:rsidR="00E14496" w:rsidRDefault="0088107D">
      <w:pPr>
        <w:numPr>
          <w:ilvl w:val="0"/>
          <w:numId w:val="7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Коллега на следующей операции – твой покупатель</w:t>
      </w:r>
    </w:p>
    <w:p w:rsidR="00E14496" w:rsidRDefault="0088107D">
      <w:pPr>
        <w:numPr>
          <w:ilvl w:val="0"/>
          <w:numId w:val="7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Личная ответственность за качество работы, ни инструкция, ни приказ не могут гарантировать качество работы</w:t>
      </w:r>
    </w:p>
    <w:p w:rsidR="00E14496" w:rsidRDefault="0088107D">
      <w:pPr>
        <w:numPr>
          <w:ilvl w:val="0"/>
          <w:numId w:val="7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Ошибка при работе на конвейере второй раз не должна повториться (если повторяется ошибка, конвейер останавливается)</w:t>
      </w:r>
    </w:p>
    <w:p w:rsidR="00E14496" w:rsidRDefault="0088107D">
      <w:pPr>
        <w:numPr>
          <w:ilvl w:val="0"/>
          <w:numId w:val="7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Развитие творческого потенциала под лозунгом: «Нормальный человек плохо не работает, плохо работать стыдно»</w:t>
      </w:r>
    </w:p>
    <w:p w:rsidR="00E14496" w:rsidRDefault="0088107D">
      <w:pPr>
        <w:numPr>
          <w:ilvl w:val="0"/>
          <w:numId w:val="7"/>
        </w:num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Качество и спешка несовместимы</w:t>
      </w:r>
    </w:p>
    <w:p w:rsidR="00E14496" w:rsidRDefault="0088107D">
      <w:pPr>
        <w:pStyle w:val="a3"/>
      </w:pPr>
      <w:r>
        <w:t>Разработка такой системы качества занимает от 5 до 7 лет.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i/>
          <w:sz w:val="28"/>
          <w:u w:val="single"/>
        </w:rPr>
      </w:pPr>
    </w:p>
    <w:p w:rsidR="00E14496" w:rsidRDefault="0088107D">
      <w:pPr>
        <w:pStyle w:val="6"/>
      </w:pPr>
      <w:r>
        <w:t>Неценовые факторы конкурентоспособности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E14496">
        <w:tc>
          <w:tcPr>
            <w:tcW w:w="4927" w:type="dxa"/>
          </w:tcPr>
          <w:p w:rsidR="00E14496" w:rsidRDefault="0088107D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Факторы</w:t>
            </w:r>
          </w:p>
        </w:tc>
        <w:tc>
          <w:tcPr>
            <w:tcW w:w="4927" w:type="dxa"/>
          </w:tcPr>
          <w:p w:rsidR="00E14496" w:rsidRDefault="0088107D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Дополнительные возможности</w:t>
            </w:r>
          </w:p>
        </w:tc>
      </w:tr>
      <w:tr w:rsidR="00E14496">
        <w:tc>
          <w:tcPr>
            <w:tcW w:w="4927" w:type="dxa"/>
          </w:tcPr>
          <w:p w:rsidR="00E14496" w:rsidRDefault="0088107D">
            <w:pPr>
              <w:spacing w:line="288" w:lineRule="auto"/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1. Выпуск наукоемкой продукции</w:t>
            </w:r>
          </w:p>
        </w:tc>
        <w:tc>
          <w:tcPr>
            <w:tcW w:w="4927" w:type="dxa"/>
          </w:tcPr>
          <w:p w:rsidR="00E14496" w:rsidRDefault="0088107D">
            <w:pPr>
              <w:spacing w:line="288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Повышение научно-технического уровня производства, расширение возможностей фирм, освоение новых областей деятельности </w:t>
            </w:r>
          </w:p>
        </w:tc>
      </w:tr>
      <w:tr w:rsidR="00E14496">
        <w:tc>
          <w:tcPr>
            <w:tcW w:w="4927" w:type="dxa"/>
          </w:tcPr>
          <w:p w:rsidR="00E14496" w:rsidRDefault="0088107D">
            <w:pPr>
              <w:spacing w:line="288" w:lineRule="auto"/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2. Снижения цены потребления</w:t>
            </w:r>
          </w:p>
        </w:tc>
        <w:tc>
          <w:tcPr>
            <w:tcW w:w="4927" w:type="dxa"/>
          </w:tcPr>
          <w:p w:rsidR="00E14496" w:rsidRDefault="0088107D">
            <w:pPr>
              <w:spacing w:line="288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Снижение расходов на эксплуатацию у потребителя, возможность повышения цены продукции</w:t>
            </w:r>
          </w:p>
        </w:tc>
      </w:tr>
      <w:tr w:rsidR="00E14496">
        <w:tc>
          <w:tcPr>
            <w:tcW w:w="4927" w:type="dxa"/>
          </w:tcPr>
          <w:p w:rsidR="00E14496" w:rsidRDefault="0088107D">
            <w:pPr>
              <w:spacing w:line="288" w:lineRule="auto"/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3. Минимизация сроков поставки    товара</w:t>
            </w:r>
          </w:p>
        </w:tc>
        <w:tc>
          <w:tcPr>
            <w:tcW w:w="4927" w:type="dxa"/>
          </w:tcPr>
          <w:p w:rsidR="00E14496" w:rsidRDefault="0088107D">
            <w:pPr>
              <w:spacing w:line="288" w:lineRule="auto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Потребитель имеет возможность быстрее, чем у конкурентов, применить новейшую технику и получить повышенную прибыль; доверие к поставщику</w:t>
            </w:r>
          </w:p>
        </w:tc>
      </w:tr>
    </w:tbl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pStyle w:val="8"/>
      </w:pPr>
      <w:r>
        <w:t>КАК  СОКРАТИТЬ  ВРЕМЯ  РАЗРАБОТКИ  ТОВАРА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Сокращение времени на разработку товара позволяет фирме быстрее выйти с новым продуктом на рынок, обогнав при этом конкурентов, а, возможно, и занять свободный сектор рынка, и получить при этом значительный экономический эффект, если товар будет пользоваться большим спросом, особенно это касается сезонных товаров. Однако следует заметить, что сокращение времени на разработку товара приводит к увеличению затрат на эту разработку, и поэтому руководству компании необходимо тщательно взвесить все «за» и «против», и принять продуманное решение с учетом всех факторов, и повысить качество каждого этапа разработки.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Перспективным является создание целевых групп для разработки новых товаров. Их формируют из нескольких сотрудников, которые привлекают (по мере продвижения от идеи к серийному выпуску) специалистов и различные функциональные отделы предприятия. Руководителем группы должен быть человек с хорошими организаторскими способностями, и непременно крупный специалист в данной области. В группу также включают человека, умеющего критически относиться к чужим идеям. Чтобы группа не замыкалась сама в себе, ей следует поручать одновременно (но со сдвигом во времени) два-три проекта – это расширяет общение с другими специалистами и кругозор участников.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pStyle w:val="8"/>
      </w:pPr>
      <w:r>
        <w:t>ЗАКЛЮЧЕНИЕ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современной экономике создание и производство нового товара является решающими для процветания фирмы. Благодаря непрерывному потоку сменяющих друг друга товаров-новинок фирма сохраняет свое место на рынке, только новинки позволяют фирме уверенно завоевывать новые рынки.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настоящей работе в обобщенной форме даются основные этапы разработки нового товара и подчеркивается важность правильной стратегии фирмы в процессе продвижения от идеи к продукту. По мере этого продвижения количество идей с каждым этапом уменьшается, а уровень затрат и сложность работ возрастают. После выдвижения и фильтрации идей, проверки восприятия покупателями замысла товара проводится экономический анализ, опирающийся на прогнозы спроса, издержек, предполагаемых капитальных вложений и ожидаемых прибылей. Этап НИОКР включает фундаментальные, поисковые, прикладные исследования, опытно-конструкторские работы, выпуск установочной партии товара для последующей организации пробного маркетинга. После пробного маркетинга при наличии замечаний, не отвергающих полностью идею товара, проводится его доработка. Корректируются мероприятия комплекса маркетинга и организуется коммерческое производство товара. В процессе производства необходимо пристальное внимание уделять качеству товара и его повышению, что сказывается на его реализации и конкурентоспособности. Для повышения конкурентоспособности существует и ряд дополнительных методов. Хороший экономический эффект может принести и сокращение времени на разработку товара, но только при грамотном и тщательном планировании и изучении рынка.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Почему иногда терпит неудачу новая продукция? К наиболее значимым факторам, которые приводят к абсолютным или относительным неудачам продукции, относятся: недостаточное отличительное преимущество, плохое планирование, неудачный выбор момента и чрезмерный энтузиазм сторонников данной продукции.  </w:t>
      </w:r>
    </w:p>
    <w:p w:rsidR="00E14496" w:rsidRDefault="00E14496">
      <w:pPr>
        <w:rPr>
          <w:lang w:val="en-US"/>
        </w:rPr>
      </w:pPr>
    </w:p>
    <w:p w:rsidR="00E14496" w:rsidRDefault="00E14496">
      <w:pPr>
        <w:jc w:val="both"/>
        <w:rPr>
          <w:lang w:val="en-US"/>
        </w:rPr>
      </w:pP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</w:t>
      </w: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88107D">
      <w:pPr>
        <w:spacing w:line="360" w:lineRule="auto"/>
        <w:ind w:firstLine="709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8"/>
        </w:rPr>
        <w:t xml:space="preserve"> </w:t>
      </w: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</w:rPr>
      </w:pPr>
    </w:p>
    <w:p w:rsidR="00E14496" w:rsidRDefault="00E14496">
      <w:pPr>
        <w:spacing w:line="360" w:lineRule="auto"/>
        <w:jc w:val="both"/>
        <w:rPr>
          <w:rFonts w:ascii="Arial" w:hAnsi="Arial"/>
          <w:sz w:val="28"/>
        </w:rPr>
      </w:pPr>
    </w:p>
    <w:p w:rsidR="00E14496" w:rsidRDefault="00E14496">
      <w:pPr>
        <w:spacing w:line="360" w:lineRule="auto"/>
        <w:jc w:val="both"/>
        <w:rPr>
          <w:rFonts w:ascii="Arial" w:hAnsi="Arial"/>
          <w:sz w:val="28"/>
        </w:rPr>
      </w:pP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sz w:val="28"/>
          <w:u w:val="single"/>
        </w:rPr>
      </w:pPr>
    </w:p>
    <w:p w:rsidR="00E14496" w:rsidRDefault="00E14496">
      <w:pPr>
        <w:spacing w:line="360" w:lineRule="auto"/>
        <w:ind w:firstLine="709"/>
        <w:jc w:val="both"/>
        <w:rPr>
          <w:rFonts w:ascii="Arial" w:hAnsi="Arial"/>
          <w:b/>
          <w:sz w:val="28"/>
          <w:u w:val="single"/>
        </w:rPr>
      </w:pPr>
    </w:p>
    <w:p w:rsidR="00E14496" w:rsidRDefault="00E14496">
      <w:pPr>
        <w:jc w:val="both"/>
        <w:rPr>
          <w:rFonts w:ascii="Arial" w:hAnsi="Arial"/>
          <w:b/>
          <w:sz w:val="28"/>
        </w:rPr>
      </w:pPr>
    </w:p>
    <w:p w:rsidR="00E14496" w:rsidRDefault="00E14496">
      <w:pPr>
        <w:jc w:val="both"/>
        <w:rPr>
          <w:rFonts w:ascii="Arial" w:hAnsi="Arial"/>
          <w:b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>
      <w:pPr>
        <w:rPr>
          <w:rFonts w:ascii="Arial" w:hAnsi="Arial"/>
          <w:sz w:val="28"/>
        </w:rPr>
      </w:pPr>
    </w:p>
    <w:p w:rsidR="00E14496" w:rsidRDefault="00E14496"/>
    <w:p w:rsidR="00E14496" w:rsidRDefault="0088107D">
      <w:pPr>
        <w:pStyle w:val="9"/>
        <w:jc w:val="center"/>
        <w:rPr>
          <w:b/>
        </w:rPr>
      </w:pPr>
      <w:r>
        <w:rPr>
          <w:b/>
        </w:rPr>
        <w:t>СПИСОК  ЛИТЕРАТУРЫ</w:t>
      </w:r>
    </w:p>
    <w:p w:rsidR="00E14496" w:rsidRDefault="00E14496">
      <w:pPr>
        <w:spacing w:line="360" w:lineRule="auto"/>
        <w:ind w:firstLine="709"/>
        <w:rPr>
          <w:rFonts w:ascii="Arial" w:hAnsi="Arial"/>
          <w:sz w:val="28"/>
        </w:rPr>
      </w:pPr>
    </w:p>
    <w:p w:rsidR="00E14496" w:rsidRDefault="0088107D">
      <w:pPr>
        <w:numPr>
          <w:ilvl w:val="0"/>
          <w:numId w:val="8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Эванс Д., Берман Б.  Маркетинг. – М.:Экономика, 1993</w:t>
      </w:r>
    </w:p>
    <w:p w:rsidR="00E14496" w:rsidRDefault="0088107D">
      <w:pPr>
        <w:numPr>
          <w:ilvl w:val="0"/>
          <w:numId w:val="8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Все о маркетинге: Сборник материалов для руководителей предприятий, экономических и коммерческих служб.  М.:Азимут-Центр,. 1992</w:t>
      </w:r>
    </w:p>
    <w:p w:rsidR="00E14496" w:rsidRDefault="0088107D">
      <w:pPr>
        <w:numPr>
          <w:ilvl w:val="0"/>
          <w:numId w:val="8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Котлер Ф.  Основы маркетинга.  М.:Прогресс, 1992</w:t>
      </w:r>
    </w:p>
    <w:p w:rsidR="00E14496" w:rsidRDefault="0088107D">
      <w:pPr>
        <w:numPr>
          <w:ilvl w:val="0"/>
          <w:numId w:val="8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Моисеева Н.К., Корпунин М.Г.  Основы теории и практики функционально-стоимостного анализа.  М., 1988</w:t>
      </w:r>
      <w:bookmarkStart w:id="0" w:name="_GoBack"/>
      <w:bookmarkEnd w:id="0"/>
    </w:p>
    <w:sectPr w:rsidR="00E14496">
      <w:footerReference w:type="even" r:id="rId7"/>
      <w:footerReference w:type="default" r:id="rId8"/>
      <w:pgSz w:w="11907" w:h="16840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496" w:rsidRDefault="0088107D">
      <w:r>
        <w:separator/>
      </w:r>
    </w:p>
  </w:endnote>
  <w:endnote w:type="continuationSeparator" w:id="0">
    <w:p w:rsidR="00E14496" w:rsidRDefault="00881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496" w:rsidRDefault="0088107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4496" w:rsidRDefault="00E1449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496" w:rsidRDefault="0088107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14496" w:rsidRDefault="00E1449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496" w:rsidRDefault="0088107D">
      <w:r>
        <w:separator/>
      </w:r>
    </w:p>
  </w:footnote>
  <w:footnote w:type="continuationSeparator" w:id="0">
    <w:p w:rsidR="00E14496" w:rsidRDefault="00881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03C6"/>
    <w:multiLevelType w:val="singleLevel"/>
    <w:tmpl w:val="001CA45C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1">
    <w:nsid w:val="0AD82F93"/>
    <w:multiLevelType w:val="singleLevel"/>
    <w:tmpl w:val="B9EE97F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23553B50"/>
    <w:multiLevelType w:val="singleLevel"/>
    <w:tmpl w:val="7CB82128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3">
    <w:nsid w:val="31C0432B"/>
    <w:multiLevelType w:val="singleLevel"/>
    <w:tmpl w:val="FDBEF3C6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4">
    <w:nsid w:val="3D965FB1"/>
    <w:multiLevelType w:val="singleLevel"/>
    <w:tmpl w:val="A920D1EE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5">
    <w:nsid w:val="586619F9"/>
    <w:multiLevelType w:val="singleLevel"/>
    <w:tmpl w:val="2EF82A8C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6">
    <w:nsid w:val="5BED6838"/>
    <w:multiLevelType w:val="singleLevel"/>
    <w:tmpl w:val="11AAF52E"/>
    <w:lvl w:ilvl="0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</w:abstractNum>
  <w:abstractNum w:abstractNumId="7">
    <w:nsid w:val="64916E2E"/>
    <w:multiLevelType w:val="singleLevel"/>
    <w:tmpl w:val="445C01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07D"/>
    <w:rsid w:val="0088107D"/>
    <w:rsid w:val="009F3A66"/>
    <w:rsid w:val="00E1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fillcolor="black"/>
    </o:shapedefaults>
    <o:shapelayout v:ext="edit">
      <o:idmap v:ext="edit" data="1"/>
    </o:shapelayout>
  </w:shapeDefaults>
  <w:decimalSymbol w:val=","/>
  <w:listSeparator w:val=";"/>
  <w15:chartTrackingRefBased/>
  <w15:docId w15:val="{DE098B8E-5422-4E2B-960B-ED00149C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709"/>
      <w:jc w:val="center"/>
      <w:outlineLvl w:val="0"/>
    </w:pPr>
    <w:rPr>
      <w:rFonts w:ascii="Arial" w:hAnsi="Arial"/>
      <w:b/>
      <w:sz w:val="26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09"/>
      <w:jc w:val="center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09"/>
      <w:jc w:val="both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09"/>
      <w:jc w:val="both"/>
      <w:outlineLvl w:val="3"/>
    </w:pPr>
    <w:rPr>
      <w:rFonts w:ascii="Arial" w:hAnsi="Arial"/>
      <w:i/>
      <w:sz w:val="28"/>
      <w:u w:val="single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09"/>
      <w:jc w:val="both"/>
      <w:outlineLvl w:val="4"/>
    </w:pPr>
    <w:rPr>
      <w:rFonts w:ascii="Arial" w:hAnsi="Arial"/>
      <w:b/>
      <w:i/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09"/>
      <w:jc w:val="center"/>
      <w:outlineLvl w:val="5"/>
    </w:pPr>
    <w:rPr>
      <w:rFonts w:ascii="Arial" w:hAnsi="Arial"/>
      <w:i/>
      <w:sz w:val="28"/>
      <w:u w:val="single"/>
    </w:rPr>
  </w:style>
  <w:style w:type="paragraph" w:styleId="7">
    <w:name w:val="heading 7"/>
    <w:basedOn w:val="a"/>
    <w:next w:val="a"/>
    <w:qFormat/>
    <w:pPr>
      <w:keepNext/>
      <w:spacing w:line="360" w:lineRule="auto"/>
      <w:jc w:val="both"/>
      <w:outlineLvl w:val="6"/>
    </w:pPr>
    <w:rPr>
      <w:rFonts w:ascii="Arial" w:hAnsi="Arial"/>
      <w:sz w:val="28"/>
    </w:rPr>
  </w:style>
  <w:style w:type="paragraph" w:styleId="8">
    <w:name w:val="heading 8"/>
    <w:basedOn w:val="a"/>
    <w:next w:val="a"/>
    <w:qFormat/>
    <w:pPr>
      <w:keepNext/>
      <w:spacing w:line="360" w:lineRule="auto"/>
      <w:ind w:firstLine="709"/>
      <w:jc w:val="center"/>
      <w:outlineLvl w:val="7"/>
    </w:pPr>
    <w:rPr>
      <w:rFonts w:ascii="Arial" w:hAnsi="Arial"/>
      <w:b/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ind w:firstLine="709"/>
      <w:outlineLvl w:val="8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  <w:pPr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pPr>
      <w:ind w:left="200"/>
    </w:pPr>
    <w:rPr>
      <w:smallCaps/>
    </w:rPr>
  </w:style>
  <w:style w:type="paragraph" w:styleId="30">
    <w:name w:val="toc 3"/>
    <w:basedOn w:val="a"/>
    <w:next w:val="a"/>
    <w:semiHidden/>
    <w:pPr>
      <w:ind w:left="400"/>
    </w:pPr>
    <w:rPr>
      <w:i/>
    </w:rPr>
  </w:style>
  <w:style w:type="paragraph" w:styleId="40">
    <w:name w:val="toc 4"/>
    <w:basedOn w:val="a"/>
    <w:next w:val="a"/>
    <w:semiHidden/>
    <w:pPr>
      <w:ind w:left="600"/>
    </w:pPr>
    <w:rPr>
      <w:sz w:val="18"/>
    </w:rPr>
  </w:style>
  <w:style w:type="paragraph" w:styleId="50">
    <w:name w:val="toc 5"/>
    <w:basedOn w:val="a"/>
    <w:next w:val="a"/>
    <w:semiHidden/>
    <w:pPr>
      <w:ind w:left="800"/>
    </w:pPr>
    <w:rPr>
      <w:sz w:val="18"/>
    </w:rPr>
  </w:style>
  <w:style w:type="paragraph" w:styleId="60">
    <w:name w:val="toc 6"/>
    <w:basedOn w:val="a"/>
    <w:next w:val="a"/>
    <w:semiHidden/>
    <w:pPr>
      <w:ind w:left="1000"/>
    </w:pPr>
    <w:rPr>
      <w:sz w:val="18"/>
    </w:rPr>
  </w:style>
  <w:style w:type="paragraph" w:styleId="70">
    <w:name w:val="toc 7"/>
    <w:basedOn w:val="a"/>
    <w:next w:val="a"/>
    <w:semiHidden/>
    <w:pPr>
      <w:ind w:left="1200"/>
    </w:pPr>
    <w:rPr>
      <w:sz w:val="18"/>
    </w:rPr>
  </w:style>
  <w:style w:type="paragraph" w:styleId="80">
    <w:name w:val="toc 8"/>
    <w:basedOn w:val="a"/>
    <w:next w:val="a"/>
    <w:semiHidden/>
    <w:pPr>
      <w:ind w:left="1400"/>
    </w:pPr>
    <w:rPr>
      <w:sz w:val="18"/>
    </w:rPr>
  </w:style>
  <w:style w:type="paragraph" w:styleId="90">
    <w:name w:val="toc 9"/>
    <w:basedOn w:val="a"/>
    <w:next w:val="a"/>
    <w:semiHidden/>
    <w:pPr>
      <w:ind w:left="1600"/>
    </w:pPr>
    <w:rPr>
      <w:sz w:val="18"/>
    </w:rPr>
  </w:style>
  <w:style w:type="paragraph" w:styleId="a3">
    <w:name w:val="Body Text Indent"/>
    <w:basedOn w:val="a"/>
    <w:semiHidden/>
    <w:pPr>
      <w:spacing w:line="360" w:lineRule="auto"/>
      <w:ind w:firstLine="709"/>
      <w:jc w:val="both"/>
    </w:pPr>
    <w:rPr>
      <w:rFonts w:ascii="Arial" w:hAnsi="Arial"/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spacing w:line="360" w:lineRule="auto"/>
      <w:ind w:firstLine="709"/>
      <w:jc w:val="center"/>
    </w:pPr>
    <w:rPr>
      <w:rFonts w:ascii="Arial" w:hAnsi="Arial"/>
      <w:sz w:val="28"/>
      <w:lang w:val="en-US"/>
    </w:rPr>
  </w:style>
  <w:style w:type="paragraph" w:styleId="a7">
    <w:name w:val="Subtitle"/>
    <w:basedOn w:val="a"/>
    <w:qFormat/>
    <w:pPr>
      <w:spacing w:line="360" w:lineRule="auto"/>
      <w:ind w:firstLine="709"/>
      <w:jc w:val="both"/>
    </w:pPr>
    <w:rPr>
      <w:rFonts w:ascii="Arial" w:hAnsi="Arial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4187</Words>
  <Characters>23868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АГМА</Company>
  <LinksUpToDate>false</LinksUpToDate>
  <CharactersWithSpaces>28000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Чеслав Гирвидзь</dc:creator>
  <cp:keywords/>
  <cp:lastModifiedBy>Irina</cp:lastModifiedBy>
  <cp:revision>2</cp:revision>
  <dcterms:created xsi:type="dcterms:W3CDTF">2014-08-05T11:54:00Z</dcterms:created>
  <dcterms:modified xsi:type="dcterms:W3CDTF">2014-08-05T11:54:00Z</dcterms:modified>
</cp:coreProperties>
</file>