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0011" w:rsidRDefault="00040087" w:rsidP="00040087">
      <w:pPr>
        <w:jc w:val="center"/>
        <w:rPr>
          <w:b/>
          <w:bCs/>
          <w:sz w:val="28"/>
          <w:szCs w:val="28"/>
        </w:rPr>
      </w:pPr>
      <w:r>
        <w:rPr>
          <w:b/>
          <w:bCs/>
          <w:sz w:val="28"/>
          <w:szCs w:val="28"/>
        </w:rPr>
        <w:t>ФИНАНСОВАЯ АКАДЕМИЯ ПРИ ПРАВИТЕЛЬСТВЕ РФ</w:t>
      </w:r>
    </w:p>
    <w:p w:rsidR="00040087" w:rsidRDefault="00040087" w:rsidP="00040087">
      <w:pPr>
        <w:jc w:val="center"/>
        <w:rPr>
          <w:b/>
          <w:bCs/>
          <w:sz w:val="28"/>
          <w:szCs w:val="28"/>
        </w:rPr>
      </w:pPr>
      <w:r>
        <w:rPr>
          <w:b/>
          <w:bCs/>
          <w:sz w:val="28"/>
          <w:szCs w:val="28"/>
        </w:rPr>
        <w:t>Институт открытого образования</w:t>
      </w:r>
    </w:p>
    <w:p w:rsidR="00040087" w:rsidRDefault="00040087" w:rsidP="00040087">
      <w:pPr>
        <w:jc w:val="center"/>
        <w:rPr>
          <w:b/>
          <w:bCs/>
          <w:sz w:val="28"/>
          <w:szCs w:val="28"/>
        </w:rPr>
      </w:pPr>
      <w:r>
        <w:rPr>
          <w:b/>
          <w:bCs/>
          <w:sz w:val="28"/>
          <w:szCs w:val="28"/>
        </w:rPr>
        <w:t>Отделение заочного обучения</w:t>
      </w:r>
    </w:p>
    <w:p w:rsidR="00040087" w:rsidRDefault="00040087" w:rsidP="00040087">
      <w:pPr>
        <w:jc w:val="center"/>
        <w:rPr>
          <w:b/>
          <w:bCs/>
          <w:sz w:val="28"/>
          <w:szCs w:val="28"/>
        </w:rPr>
      </w:pPr>
    </w:p>
    <w:p w:rsidR="00040087" w:rsidRDefault="00040087" w:rsidP="00040087">
      <w:pPr>
        <w:jc w:val="center"/>
        <w:rPr>
          <w:b/>
          <w:bCs/>
          <w:sz w:val="28"/>
          <w:szCs w:val="28"/>
        </w:rPr>
      </w:pPr>
    </w:p>
    <w:p w:rsidR="00040087" w:rsidRDefault="00040087" w:rsidP="00040087">
      <w:pPr>
        <w:jc w:val="center"/>
        <w:rPr>
          <w:b/>
          <w:bCs/>
          <w:sz w:val="28"/>
          <w:szCs w:val="28"/>
        </w:rPr>
      </w:pPr>
    </w:p>
    <w:p w:rsidR="009612AD" w:rsidRDefault="00040087" w:rsidP="00040087">
      <w:pPr>
        <w:jc w:val="center"/>
        <w:rPr>
          <w:b/>
          <w:bCs/>
          <w:sz w:val="28"/>
          <w:szCs w:val="28"/>
        </w:rPr>
      </w:pPr>
      <w:r>
        <w:rPr>
          <w:b/>
          <w:bCs/>
          <w:sz w:val="28"/>
          <w:szCs w:val="28"/>
        </w:rPr>
        <w:t xml:space="preserve">Кафедра </w:t>
      </w:r>
      <w:r w:rsidR="009612AD">
        <w:rPr>
          <w:b/>
          <w:bCs/>
          <w:sz w:val="28"/>
          <w:szCs w:val="28"/>
        </w:rPr>
        <w:t xml:space="preserve">мировой экономики и международных </w:t>
      </w:r>
    </w:p>
    <w:p w:rsidR="00040087" w:rsidRDefault="009612AD" w:rsidP="00040087">
      <w:pPr>
        <w:jc w:val="center"/>
        <w:rPr>
          <w:b/>
          <w:bCs/>
          <w:sz w:val="28"/>
          <w:szCs w:val="28"/>
        </w:rPr>
      </w:pPr>
      <w:r>
        <w:rPr>
          <w:b/>
          <w:bCs/>
          <w:sz w:val="28"/>
          <w:szCs w:val="28"/>
        </w:rPr>
        <w:t>валютно-кредитных отношений</w:t>
      </w:r>
    </w:p>
    <w:p w:rsidR="009612AD" w:rsidRDefault="009612AD" w:rsidP="00040087">
      <w:pPr>
        <w:jc w:val="center"/>
        <w:rPr>
          <w:b/>
          <w:bCs/>
          <w:sz w:val="28"/>
          <w:szCs w:val="28"/>
        </w:rPr>
      </w:pPr>
    </w:p>
    <w:p w:rsidR="009612AD" w:rsidRDefault="009612AD" w:rsidP="00040087">
      <w:pPr>
        <w:jc w:val="center"/>
        <w:rPr>
          <w:b/>
          <w:bCs/>
          <w:sz w:val="28"/>
          <w:szCs w:val="28"/>
        </w:rPr>
      </w:pPr>
    </w:p>
    <w:p w:rsidR="009612AD" w:rsidRDefault="009612AD" w:rsidP="00040087">
      <w:pPr>
        <w:jc w:val="center"/>
        <w:rPr>
          <w:b/>
          <w:bCs/>
          <w:sz w:val="28"/>
          <w:szCs w:val="28"/>
        </w:rPr>
      </w:pPr>
    </w:p>
    <w:p w:rsidR="009612AD" w:rsidRDefault="009612AD" w:rsidP="00040087">
      <w:pPr>
        <w:jc w:val="center"/>
        <w:rPr>
          <w:b/>
          <w:bCs/>
          <w:sz w:val="28"/>
          <w:szCs w:val="28"/>
        </w:rPr>
      </w:pPr>
    </w:p>
    <w:p w:rsidR="009612AD" w:rsidRDefault="009612AD" w:rsidP="00040087">
      <w:pPr>
        <w:jc w:val="center"/>
        <w:rPr>
          <w:b/>
          <w:bCs/>
          <w:sz w:val="28"/>
          <w:szCs w:val="28"/>
        </w:rPr>
      </w:pPr>
    </w:p>
    <w:p w:rsidR="009612AD" w:rsidRDefault="009612AD" w:rsidP="00040087">
      <w:pPr>
        <w:jc w:val="center"/>
        <w:rPr>
          <w:rFonts w:ascii="Arial Black" w:hAnsi="Arial Black" w:cs="Arial Black"/>
          <w:b/>
          <w:bCs/>
          <w:sz w:val="32"/>
          <w:szCs w:val="32"/>
        </w:rPr>
      </w:pPr>
      <w:r w:rsidRPr="009612AD">
        <w:rPr>
          <w:rFonts w:ascii="Arial Black" w:hAnsi="Arial Black" w:cs="Arial Black"/>
          <w:b/>
          <w:bCs/>
          <w:sz w:val="32"/>
          <w:szCs w:val="32"/>
        </w:rPr>
        <w:t>КУРСОВАЯ РАБОТА</w:t>
      </w:r>
    </w:p>
    <w:p w:rsidR="009612AD" w:rsidRDefault="009612AD" w:rsidP="00040087">
      <w:pPr>
        <w:jc w:val="center"/>
        <w:rPr>
          <w:b/>
          <w:bCs/>
          <w:sz w:val="28"/>
          <w:szCs w:val="28"/>
        </w:rPr>
      </w:pPr>
      <w:r>
        <w:rPr>
          <w:b/>
          <w:bCs/>
          <w:sz w:val="28"/>
          <w:szCs w:val="28"/>
        </w:rPr>
        <w:t>по дисциплине «Международные экономические отношения»</w:t>
      </w:r>
    </w:p>
    <w:p w:rsidR="009612AD" w:rsidRDefault="009612AD" w:rsidP="00040087">
      <w:pPr>
        <w:jc w:val="center"/>
        <w:rPr>
          <w:b/>
          <w:bCs/>
          <w:sz w:val="28"/>
          <w:szCs w:val="28"/>
        </w:rPr>
      </w:pPr>
      <w:r>
        <w:rPr>
          <w:b/>
          <w:bCs/>
          <w:sz w:val="28"/>
          <w:szCs w:val="28"/>
        </w:rPr>
        <w:t xml:space="preserve">на тему «Образование и деятельность Всемирной </w:t>
      </w:r>
      <w:r w:rsidR="00153F9A">
        <w:rPr>
          <w:b/>
          <w:bCs/>
          <w:sz w:val="28"/>
          <w:szCs w:val="28"/>
        </w:rPr>
        <w:t>Т</w:t>
      </w:r>
      <w:r>
        <w:rPr>
          <w:b/>
          <w:bCs/>
          <w:sz w:val="28"/>
          <w:szCs w:val="28"/>
        </w:rPr>
        <w:t xml:space="preserve">орговой </w:t>
      </w:r>
      <w:r w:rsidR="00153F9A">
        <w:rPr>
          <w:b/>
          <w:bCs/>
          <w:sz w:val="28"/>
          <w:szCs w:val="28"/>
        </w:rPr>
        <w:t>О</w:t>
      </w:r>
      <w:r>
        <w:rPr>
          <w:b/>
          <w:bCs/>
          <w:sz w:val="28"/>
          <w:szCs w:val="28"/>
        </w:rPr>
        <w:t>рганизации»</w:t>
      </w:r>
    </w:p>
    <w:p w:rsidR="009612AD" w:rsidRDefault="009612AD" w:rsidP="00040087">
      <w:pPr>
        <w:jc w:val="center"/>
        <w:rPr>
          <w:b/>
          <w:bCs/>
          <w:sz w:val="28"/>
          <w:szCs w:val="28"/>
        </w:rPr>
      </w:pPr>
    </w:p>
    <w:p w:rsidR="009612AD" w:rsidRDefault="009612AD" w:rsidP="00040087">
      <w:pPr>
        <w:jc w:val="center"/>
        <w:rPr>
          <w:b/>
          <w:bCs/>
          <w:sz w:val="28"/>
          <w:szCs w:val="28"/>
        </w:rPr>
      </w:pPr>
    </w:p>
    <w:p w:rsidR="009612AD" w:rsidRDefault="009612AD" w:rsidP="00040087">
      <w:pPr>
        <w:jc w:val="center"/>
        <w:rPr>
          <w:b/>
          <w:bCs/>
          <w:sz w:val="28"/>
          <w:szCs w:val="28"/>
        </w:rPr>
      </w:pPr>
    </w:p>
    <w:p w:rsidR="009612AD" w:rsidRDefault="009612AD" w:rsidP="00040087">
      <w:pPr>
        <w:jc w:val="center"/>
        <w:rPr>
          <w:b/>
          <w:bCs/>
          <w:sz w:val="28"/>
          <w:szCs w:val="28"/>
        </w:rPr>
      </w:pPr>
    </w:p>
    <w:p w:rsidR="009612AD" w:rsidRDefault="009612AD" w:rsidP="00040087">
      <w:pPr>
        <w:jc w:val="center"/>
        <w:rPr>
          <w:b/>
          <w:bCs/>
          <w:sz w:val="28"/>
          <w:szCs w:val="28"/>
        </w:rPr>
      </w:pPr>
    </w:p>
    <w:p w:rsidR="009612AD" w:rsidRDefault="009612AD" w:rsidP="00040087">
      <w:pPr>
        <w:jc w:val="center"/>
        <w:rPr>
          <w:b/>
          <w:bCs/>
          <w:sz w:val="28"/>
          <w:szCs w:val="28"/>
        </w:rPr>
      </w:pPr>
    </w:p>
    <w:p w:rsidR="009612AD" w:rsidRDefault="009612AD" w:rsidP="00040087">
      <w:pPr>
        <w:jc w:val="center"/>
        <w:rPr>
          <w:b/>
          <w:bCs/>
          <w:sz w:val="28"/>
          <w:szCs w:val="28"/>
        </w:rPr>
      </w:pPr>
    </w:p>
    <w:p w:rsidR="009612AD" w:rsidRDefault="009612AD" w:rsidP="00040087">
      <w:pPr>
        <w:jc w:val="center"/>
        <w:rPr>
          <w:b/>
          <w:bCs/>
          <w:sz w:val="28"/>
          <w:szCs w:val="28"/>
        </w:rPr>
      </w:pPr>
    </w:p>
    <w:p w:rsidR="009612AD" w:rsidRDefault="009612AD" w:rsidP="00040087">
      <w:pPr>
        <w:jc w:val="center"/>
        <w:rPr>
          <w:b/>
          <w:bCs/>
          <w:sz w:val="28"/>
          <w:szCs w:val="28"/>
        </w:rPr>
      </w:pPr>
    </w:p>
    <w:p w:rsidR="009612AD" w:rsidRDefault="009612AD" w:rsidP="009612AD">
      <w:pPr>
        <w:jc w:val="right"/>
        <w:rPr>
          <w:b/>
          <w:bCs/>
          <w:sz w:val="28"/>
          <w:szCs w:val="28"/>
        </w:rPr>
      </w:pPr>
      <w:r>
        <w:rPr>
          <w:b/>
          <w:bCs/>
          <w:sz w:val="28"/>
          <w:szCs w:val="28"/>
        </w:rPr>
        <w:t>Выполнила: гр. 05ЗУ2-01</w:t>
      </w:r>
    </w:p>
    <w:p w:rsidR="009612AD" w:rsidRDefault="009612AD" w:rsidP="009612AD">
      <w:pPr>
        <w:jc w:val="right"/>
        <w:rPr>
          <w:b/>
          <w:bCs/>
          <w:sz w:val="28"/>
          <w:szCs w:val="28"/>
        </w:rPr>
      </w:pPr>
      <w:r>
        <w:rPr>
          <w:b/>
          <w:bCs/>
          <w:sz w:val="28"/>
          <w:szCs w:val="28"/>
        </w:rPr>
        <w:t>«Бухгалтерский учет, анализ и аудит»</w:t>
      </w:r>
    </w:p>
    <w:p w:rsidR="009612AD" w:rsidRDefault="009612AD" w:rsidP="009612AD">
      <w:pPr>
        <w:jc w:val="right"/>
        <w:rPr>
          <w:b/>
          <w:bCs/>
          <w:sz w:val="28"/>
          <w:szCs w:val="28"/>
        </w:rPr>
      </w:pPr>
      <w:r>
        <w:rPr>
          <w:b/>
          <w:bCs/>
          <w:sz w:val="28"/>
          <w:szCs w:val="28"/>
        </w:rPr>
        <w:t>Васютинская Екатерина Николаевна</w:t>
      </w:r>
    </w:p>
    <w:p w:rsidR="009612AD" w:rsidRDefault="009612AD" w:rsidP="009612AD">
      <w:pPr>
        <w:jc w:val="right"/>
        <w:rPr>
          <w:b/>
          <w:bCs/>
          <w:sz w:val="28"/>
          <w:szCs w:val="28"/>
        </w:rPr>
      </w:pPr>
    </w:p>
    <w:p w:rsidR="009612AD" w:rsidRDefault="009612AD" w:rsidP="009612AD">
      <w:pPr>
        <w:jc w:val="right"/>
        <w:rPr>
          <w:b/>
          <w:bCs/>
          <w:sz w:val="28"/>
          <w:szCs w:val="28"/>
        </w:rPr>
      </w:pPr>
      <w:r>
        <w:rPr>
          <w:b/>
          <w:bCs/>
          <w:sz w:val="28"/>
          <w:szCs w:val="28"/>
        </w:rPr>
        <w:t>Проверил:________________________</w:t>
      </w:r>
    </w:p>
    <w:p w:rsidR="009612AD" w:rsidRDefault="009612AD" w:rsidP="009612AD">
      <w:pPr>
        <w:jc w:val="right"/>
        <w:rPr>
          <w:b/>
          <w:bCs/>
          <w:sz w:val="28"/>
          <w:szCs w:val="28"/>
        </w:rPr>
      </w:pPr>
    </w:p>
    <w:p w:rsidR="009612AD" w:rsidRDefault="009612AD" w:rsidP="009612AD">
      <w:pPr>
        <w:jc w:val="right"/>
        <w:rPr>
          <w:b/>
          <w:bCs/>
          <w:sz w:val="28"/>
          <w:szCs w:val="28"/>
        </w:rPr>
      </w:pPr>
    </w:p>
    <w:p w:rsidR="009612AD" w:rsidRDefault="009612AD" w:rsidP="009612AD">
      <w:pPr>
        <w:jc w:val="right"/>
        <w:rPr>
          <w:b/>
          <w:bCs/>
          <w:sz w:val="28"/>
          <w:szCs w:val="28"/>
        </w:rPr>
      </w:pPr>
    </w:p>
    <w:p w:rsidR="009612AD" w:rsidRDefault="009612AD" w:rsidP="009612AD">
      <w:pPr>
        <w:jc w:val="right"/>
        <w:rPr>
          <w:b/>
          <w:bCs/>
          <w:sz w:val="28"/>
          <w:szCs w:val="28"/>
        </w:rPr>
      </w:pPr>
    </w:p>
    <w:p w:rsidR="009612AD" w:rsidRDefault="009612AD" w:rsidP="009612AD">
      <w:pPr>
        <w:jc w:val="center"/>
        <w:rPr>
          <w:b/>
          <w:bCs/>
          <w:sz w:val="28"/>
          <w:szCs w:val="28"/>
        </w:rPr>
      </w:pPr>
    </w:p>
    <w:p w:rsidR="009612AD" w:rsidRDefault="009612AD" w:rsidP="009612AD">
      <w:pPr>
        <w:jc w:val="center"/>
        <w:rPr>
          <w:b/>
          <w:bCs/>
          <w:sz w:val="28"/>
          <w:szCs w:val="28"/>
        </w:rPr>
      </w:pPr>
    </w:p>
    <w:p w:rsidR="009612AD" w:rsidRDefault="009612AD" w:rsidP="009612AD">
      <w:pPr>
        <w:jc w:val="center"/>
        <w:rPr>
          <w:b/>
          <w:bCs/>
          <w:sz w:val="28"/>
          <w:szCs w:val="28"/>
        </w:rPr>
      </w:pPr>
    </w:p>
    <w:p w:rsidR="009612AD" w:rsidRDefault="009612AD" w:rsidP="009612AD">
      <w:pPr>
        <w:jc w:val="center"/>
        <w:rPr>
          <w:b/>
          <w:bCs/>
          <w:sz w:val="28"/>
          <w:szCs w:val="28"/>
        </w:rPr>
      </w:pPr>
    </w:p>
    <w:p w:rsidR="009612AD" w:rsidRDefault="009612AD" w:rsidP="009612AD">
      <w:pPr>
        <w:jc w:val="center"/>
        <w:rPr>
          <w:b/>
          <w:bCs/>
          <w:sz w:val="28"/>
          <w:szCs w:val="28"/>
        </w:rPr>
      </w:pPr>
    </w:p>
    <w:p w:rsidR="009612AD" w:rsidRDefault="009612AD" w:rsidP="009612AD">
      <w:pPr>
        <w:jc w:val="center"/>
        <w:rPr>
          <w:b/>
          <w:bCs/>
          <w:sz w:val="28"/>
          <w:szCs w:val="28"/>
        </w:rPr>
      </w:pPr>
    </w:p>
    <w:p w:rsidR="009612AD" w:rsidRDefault="009612AD" w:rsidP="009612AD">
      <w:pPr>
        <w:jc w:val="center"/>
        <w:rPr>
          <w:b/>
          <w:bCs/>
          <w:sz w:val="28"/>
          <w:szCs w:val="28"/>
        </w:rPr>
      </w:pPr>
    </w:p>
    <w:p w:rsidR="009612AD" w:rsidRDefault="009612AD" w:rsidP="00153F9A">
      <w:pPr>
        <w:jc w:val="center"/>
        <w:rPr>
          <w:b/>
          <w:bCs/>
          <w:sz w:val="28"/>
          <w:szCs w:val="28"/>
        </w:rPr>
      </w:pPr>
      <w:r>
        <w:rPr>
          <w:b/>
          <w:bCs/>
          <w:sz w:val="28"/>
          <w:szCs w:val="28"/>
        </w:rPr>
        <w:t>Москва</w:t>
      </w:r>
    </w:p>
    <w:p w:rsidR="009612AD" w:rsidRDefault="009612AD" w:rsidP="009612AD">
      <w:pPr>
        <w:jc w:val="center"/>
        <w:rPr>
          <w:b/>
          <w:bCs/>
          <w:sz w:val="28"/>
          <w:szCs w:val="28"/>
        </w:rPr>
      </w:pPr>
      <w:r>
        <w:rPr>
          <w:b/>
          <w:bCs/>
          <w:sz w:val="28"/>
          <w:szCs w:val="28"/>
        </w:rPr>
        <w:t>2006</w:t>
      </w:r>
    </w:p>
    <w:p w:rsidR="009612AD" w:rsidRDefault="009612AD" w:rsidP="00C66C67">
      <w:pPr>
        <w:spacing w:line="360" w:lineRule="auto"/>
        <w:jc w:val="center"/>
        <w:rPr>
          <w:b/>
          <w:bCs/>
          <w:sz w:val="28"/>
          <w:szCs w:val="28"/>
        </w:rPr>
      </w:pPr>
      <w:r>
        <w:rPr>
          <w:b/>
          <w:bCs/>
          <w:sz w:val="28"/>
          <w:szCs w:val="28"/>
        </w:rPr>
        <w:br w:type="page"/>
        <w:t>СОДЕРЖАНИЕ</w:t>
      </w:r>
    </w:p>
    <w:p w:rsidR="00B75F80" w:rsidRPr="00B75F80" w:rsidRDefault="00B75F80" w:rsidP="00B75F80">
      <w:pPr>
        <w:pStyle w:val="12"/>
        <w:rPr>
          <w:sz w:val="28"/>
          <w:szCs w:val="28"/>
        </w:rPr>
      </w:pPr>
      <w:r w:rsidRPr="001B67E2">
        <w:rPr>
          <w:rStyle w:val="a6"/>
          <w:sz w:val="28"/>
          <w:szCs w:val="28"/>
        </w:rPr>
        <w:t>ВВЕДЕНИЕ</w:t>
      </w:r>
      <w:r w:rsidRPr="00B75F80">
        <w:rPr>
          <w:webHidden/>
          <w:sz w:val="28"/>
          <w:szCs w:val="28"/>
        </w:rPr>
        <w:tab/>
        <w:t>3</w:t>
      </w:r>
    </w:p>
    <w:p w:rsidR="00B75F80" w:rsidRPr="00B75F80" w:rsidRDefault="00B75F80" w:rsidP="00B75F80">
      <w:pPr>
        <w:pStyle w:val="12"/>
        <w:rPr>
          <w:sz w:val="28"/>
          <w:szCs w:val="28"/>
        </w:rPr>
      </w:pPr>
      <w:r w:rsidRPr="001B67E2">
        <w:rPr>
          <w:rStyle w:val="a6"/>
          <w:sz w:val="28"/>
          <w:szCs w:val="28"/>
        </w:rPr>
        <w:t>ГЛАВА 1. ОБРАЗОВАНИЕ ВТО</w:t>
      </w:r>
      <w:r w:rsidRPr="00B75F80">
        <w:rPr>
          <w:webHidden/>
          <w:sz w:val="28"/>
          <w:szCs w:val="28"/>
        </w:rPr>
        <w:tab/>
        <w:t>5</w:t>
      </w:r>
    </w:p>
    <w:p w:rsidR="00B75F80" w:rsidRPr="00B75F80" w:rsidRDefault="00B75F80" w:rsidP="00B75F80">
      <w:pPr>
        <w:pStyle w:val="23"/>
        <w:tabs>
          <w:tab w:val="left" w:pos="960"/>
          <w:tab w:val="right" w:leader="dot" w:pos="9345"/>
        </w:tabs>
        <w:spacing w:line="360" w:lineRule="auto"/>
        <w:rPr>
          <w:noProof/>
          <w:sz w:val="28"/>
          <w:szCs w:val="28"/>
        </w:rPr>
      </w:pPr>
      <w:r w:rsidRPr="001B67E2">
        <w:rPr>
          <w:rStyle w:val="a6"/>
          <w:noProof/>
          <w:sz w:val="28"/>
          <w:szCs w:val="28"/>
        </w:rPr>
        <w:t>1.1.</w:t>
      </w:r>
      <w:r w:rsidRPr="00B75F80">
        <w:rPr>
          <w:noProof/>
          <w:sz w:val="28"/>
          <w:szCs w:val="28"/>
        </w:rPr>
        <w:tab/>
      </w:r>
      <w:r w:rsidRPr="001B67E2">
        <w:rPr>
          <w:rStyle w:val="a6"/>
          <w:noProof/>
          <w:sz w:val="28"/>
          <w:szCs w:val="28"/>
        </w:rPr>
        <w:t>История создания и развития ВТО</w:t>
      </w:r>
      <w:r w:rsidRPr="00B75F80">
        <w:rPr>
          <w:noProof/>
          <w:webHidden/>
          <w:sz w:val="28"/>
          <w:szCs w:val="28"/>
        </w:rPr>
        <w:tab/>
        <w:t>5</w:t>
      </w:r>
    </w:p>
    <w:p w:rsidR="00B75F80" w:rsidRPr="00B75F80" w:rsidRDefault="00B75F80" w:rsidP="00B75F80">
      <w:pPr>
        <w:pStyle w:val="23"/>
        <w:tabs>
          <w:tab w:val="left" w:pos="960"/>
          <w:tab w:val="right" w:leader="dot" w:pos="9345"/>
        </w:tabs>
        <w:spacing w:line="360" w:lineRule="auto"/>
        <w:rPr>
          <w:noProof/>
          <w:sz w:val="28"/>
          <w:szCs w:val="28"/>
        </w:rPr>
      </w:pPr>
      <w:r w:rsidRPr="001B67E2">
        <w:rPr>
          <w:rStyle w:val="a6"/>
          <w:noProof/>
          <w:sz w:val="28"/>
          <w:szCs w:val="28"/>
        </w:rPr>
        <w:t>1.2.</w:t>
      </w:r>
      <w:r w:rsidRPr="00B75F80">
        <w:rPr>
          <w:noProof/>
          <w:sz w:val="28"/>
          <w:szCs w:val="28"/>
        </w:rPr>
        <w:tab/>
      </w:r>
      <w:r w:rsidRPr="001B67E2">
        <w:rPr>
          <w:rStyle w:val="a6"/>
          <w:noProof/>
          <w:sz w:val="28"/>
          <w:szCs w:val="28"/>
        </w:rPr>
        <w:t>Цели, принципы, функции, организационная структура, принятие решений и членство ВТО</w:t>
      </w:r>
      <w:r w:rsidRPr="00B75F80">
        <w:rPr>
          <w:noProof/>
          <w:webHidden/>
          <w:sz w:val="28"/>
          <w:szCs w:val="28"/>
        </w:rPr>
        <w:tab/>
        <w:t>7</w:t>
      </w:r>
    </w:p>
    <w:p w:rsidR="00B75F80" w:rsidRPr="00B75F80" w:rsidRDefault="00B75F80" w:rsidP="00B75F80">
      <w:pPr>
        <w:pStyle w:val="23"/>
        <w:tabs>
          <w:tab w:val="left" w:pos="960"/>
          <w:tab w:val="right" w:leader="dot" w:pos="9345"/>
        </w:tabs>
        <w:spacing w:line="360" w:lineRule="auto"/>
        <w:rPr>
          <w:noProof/>
          <w:sz w:val="28"/>
          <w:szCs w:val="28"/>
        </w:rPr>
      </w:pPr>
      <w:r w:rsidRPr="001B67E2">
        <w:rPr>
          <w:rStyle w:val="a6"/>
          <w:noProof/>
          <w:sz w:val="28"/>
          <w:szCs w:val="28"/>
        </w:rPr>
        <w:t>1.3.</w:t>
      </w:r>
      <w:r w:rsidRPr="00B75F80">
        <w:rPr>
          <w:noProof/>
          <w:sz w:val="28"/>
          <w:szCs w:val="28"/>
        </w:rPr>
        <w:tab/>
      </w:r>
      <w:r w:rsidRPr="001B67E2">
        <w:rPr>
          <w:rStyle w:val="a6"/>
          <w:noProof/>
          <w:sz w:val="28"/>
          <w:szCs w:val="28"/>
        </w:rPr>
        <w:t>Основные преимущества ВТО</w:t>
      </w:r>
      <w:r w:rsidRPr="00B75F80">
        <w:rPr>
          <w:noProof/>
          <w:webHidden/>
          <w:sz w:val="28"/>
          <w:szCs w:val="28"/>
        </w:rPr>
        <w:tab/>
        <w:t>14</w:t>
      </w:r>
    </w:p>
    <w:p w:rsidR="00B75F80" w:rsidRPr="00B75F80" w:rsidRDefault="00B75F80" w:rsidP="00B75F80">
      <w:pPr>
        <w:pStyle w:val="12"/>
        <w:rPr>
          <w:sz w:val="28"/>
          <w:szCs w:val="28"/>
        </w:rPr>
      </w:pPr>
      <w:r w:rsidRPr="001B67E2">
        <w:rPr>
          <w:rStyle w:val="a6"/>
          <w:sz w:val="28"/>
          <w:szCs w:val="28"/>
        </w:rPr>
        <w:t>ГЛАВА 2. ДЕЯТЕЛЬНОСТЬ ВТО</w:t>
      </w:r>
      <w:r w:rsidRPr="00B75F80">
        <w:rPr>
          <w:webHidden/>
          <w:sz w:val="28"/>
          <w:szCs w:val="28"/>
        </w:rPr>
        <w:tab/>
        <w:t>18</w:t>
      </w:r>
    </w:p>
    <w:p w:rsidR="00B75F80" w:rsidRPr="00B75F80" w:rsidRDefault="00B75F80" w:rsidP="00B75F80">
      <w:pPr>
        <w:pStyle w:val="23"/>
        <w:tabs>
          <w:tab w:val="right" w:leader="dot" w:pos="9345"/>
        </w:tabs>
        <w:spacing w:line="360" w:lineRule="auto"/>
        <w:rPr>
          <w:noProof/>
          <w:sz w:val="28"/>
          <w:szCs w:val="28"/>
        </w:rPr>
      </w:pPr>
      <w:r w:rsidRPr="001B67E2">
        <w:rPr>
          <w:rStyle w:val="a6"/>
          <w:noProof/>
          <w:sz w:val="28"/>
          <w:szCs w:val="28"/>
        </w:rPr>
        <w:t>2.1. Деятельность и итоги ВТО</w:t>
      </w:r>
      <w:r w:rsidRPr="00B75F80">
        <w:rPr>
          <w:noProof/>
          <w:webHidden/>
          <w:sz w:val="28"/>
          <w:szCs w:val="28"/>
        </w:rPr>
        <w:tab/>
        <w:t>18</w:t>
      </w:r>
    </w:p>
    <w:p w:rsidR="00B75F80" w:rsidRPr="00B75F80" w:rsidRDefault="00B75F80" w:rsidP="00B75F80">
      <w:pPr>
        <w:pStyle w:val="23"/>
        <w:tabs>
          <w:tab w:val="right" w:leader="dot" w:pos="9345"/>
        </w:tabs>
        <w:spacing w:line="360" w:lineRule="auto"/>
        <w:rPr>
          <w:noProof/>
          <w:sz w:val="28"/>
          <w:szCs w:val="28"/>
        </w:rPr>
      </w:pPr>
      <w:r w:rsidRPr="001B67E2">
        <w:rPr>
          <w:rStyle w:val="a6"/>
          <w:noProof/>
          <w:sz w:val="28"/>
          <w:szCs w:val="28"/>
        </w:rPr>
        <w:t>2.2. Проблемы ВТО</w:t>
      </w:r>
      <w:r w:rsidRPr="00B75F80">
        <w:rPr>
          <w:noProof/>
          <w:webHidden/>
          <w:sz w:val="28"/>
          <w:szCs w:val="28"/>
        </w:rPr>
        <w:tab/>
        <w:t>20</w:t>
      </w:r>
    </w:p>
    <w:p w:rsidR="00B75F80" w:rsidRPr="00B75F80" w:rsidRDefault="00B75F80" w:rsidP="00B75F80">
      <w:pPr>
        <w:pStyle w:val="12"/>
        <w:rPr>
          <w:sz w:val="28"/>
          <w:szCs w:val="28"/>
        </w:rPr>
      </w:pPr>
      <w:r w:rsidRPr="001B67E2">
        <w:rPr>
          <w:rStyle w:val="a6"/>
          <w:sz w:val="28"/>
          <w:szCs w:val="28"/>
        </w:rPr>
        <w:t>ГЛАВА 3. РОССИЯ И ВТО</w:t>
      </w:r>
      <w:r w:rsidRPr="00B75F80">
        <w:rPr>
          <w:webHidden/>
          <w:sz w:val="28"/>
          <w:szCs w:val="28"/>
        </w:rPr>
        <w:tab/>
        <w:t>22</w:t>
      </w:r>
    </w:p>
    <w:p w:rsidR="00B75F80" w:rsidRPr="00B75F80" w:rsidRDefault="00B75F80" w:rsidP="00B75F80">
      <w:pPr>
        <w:pStyle w:val="12"/>
        <w:rPr>
          <w:sz w:val="28"/>
          <w:szCs w:val="28"/>
        </w:rPr>
      </w:pPr>
      <w:r w:rsidRPr="001B67E2">
        <w:rPr>
          <w:rStyle w:val="a6"/>
          <w:sz w:val="28"/>
          <w:szCs w:val="28"/>
        </w:rPr>
        <w:t>ЗАКЛЮЧЕНИЕ</w:t>
      </w:r>
      <w:r w:rsidRPr="00B75F80">
        <w:rPr>
          <w:webHidden/>
          <w:sz w:val="28"/>
          <w:szCs w:val="28"/>
        </w:rPr>
        <w:tab/>
        <w:t>24</w:t>
      </w:r>
    </w:p>
    <w:p w:rsidR="00B75F80" w:rsidRDefault="00B75F80" w:rsidP="00B75F80">
      <w:pPr>
        <w:pStyle w:val="12"/>
      </w:pPr>
      <w:r w:rsidRPr="001B67E2">
        <w:rPr>
          <w:rStyle w:val="a6"/>
          <w:sz w:val="28"/>
          <w:szCs w:val="28"/>
        </w:rPr>
        <w:t>СПИСОК ИСПОЛЬЗОВАННЫХ ИСТОЧНИКОВ</w:t>
      </w:r>
      <w:r w:rsidRPr="00B75F80">
        <w:rPr>
          <w:webHidden/>
          <w:sz w:val="28"/>
          <w:szCs w:val="28"/>
        </w:rPr>
        <w:tab/>
        <w:t>26</w:t>
      </w:r>
    </w:p>
    <w:p w:rsidR="00C66C67" w:rsidRPr="00B75F80" w:rsidRDefault="00B75F80" w:rsidP="00B75F80">
      <w:pPr>
        <w:spacing w:line="360" w:lineRule="auto"/>
        <w:jc w:val="both"/>
        <w:rPr>
          <w:sz w:val="28"/>
          <w:szCs w:val="28"/>
        </w:rPr>
      </w:pPr>
      <w:r>
        <w:rPr>
          <w:noProof/>
          <w:sz w:val="28"/>
          <w:szCs w:val="28"/>
        </w:rPr>
        <w:t>ПРИЛОЖЕНИЯ</w:t>
      </w:r>
    </w:p>
    <w:p w:rsidR="009612AD" w:rsidRDefault="009612AD" w:rsidP="009612AD">
      <w:pPr>
        <w:pStyle w:val="1"/>
      </w:pPr>
      <w:r>
        <w:br w:type="page"/>
      </w:r>
      <w:bookmarkStart w:id="0" w:name="_Toc151555048"/>
      <w:r>
        <w:t>ВВЕДЕНИЕ</w:t>
      </w:r>
      <w:bookmarkEnd w:id="0"/>
    </w:p>
    <w:p w:rsidR="009612AD" w:rsidRDefault="009612AD" w:rsidP="00F61351">
      <w:pPr>
        <w:spacing w:line="360" w:lineRule="auto"/>
        <w:ind w:firstLine="709"/>
        <w:jc w:val="both"/>
        <w:rPr>
          <w:sz w:val="28"/>
          <w:szCs w:val="28"/>
        </w:rPr>
      </w:pPr>
      <w:r>
        <w:rPr>
          <w:sz w:val="28"/>
          <w:szCs w:val="28"/>
        </w:rPr>
        <w:t>Всемирная Торговая Организация – «</w:t>
      </w:r>
      <w:r>
        <w:rPr>
          <w:sz w:val="28"/>
          <w:szCs w:val="28"/>
          <w:lang w:val="en-US"/>
        </w:rPr>
        <w:t>World</w:t>
      </w:r>
      <w:r w:rsidRPr="009612AD">
        <w:rPr>
          <w:sz w:val="28"/>
          <w:szCs w:val="28"/>
        </w:rPr>
        <w:t xml:space="preserve"> </w:t>
      </w:r>
      <w:r>
        <w:rPr>
          <w:sz w:val="28"/>
          <w:szCs w:val="28"/>
          <w:lang w:val="en-US"/>
        </w:rPr>
        <w:t>Trade</w:t>
      </w:r>
      <w:r w:rsidRPr="009612AD">
        <w:rPr>
          <w:sz w:val="28"/>
          <w:szCs w:val="28"/>
        </w:rPr>
        <w:t xml:space="preserve"> </w:t>
      </w:r>
      <w:r>
        <w:rPr>
          <w:sz w:val="28"/>
          <w:szCs w:val="28"/>
          <w:lang w:val="en-US"/>
        </w:rPr>
        <w:t>Organization</w:t>
      </w:r>
      <w:r>
        <w:rPr>
          <w:sz w:val="28"/>
          <w:szCs w:val="28"/>
        </w:rPr>
        <w:t>» начала действовать с первого января 1995 года. Ее создание – результат сложных и многоплановых международных торговых</w:t>
      </w:r>
      <w:r w:rsidR="00F61351">
        <w:rPr>
          <w:sz w:val="28"/>
          <w:szCs w:val="28"/>
        </w:rPr>
        <w:t xml:space="preserve"> переговоров, в которых участвовало 125 государств. Переговоры, проводившиеся в рамках ГАТТ, получили название Уругвайский раунд (переговоры были открыты в городе Пунта-дель-Эсте, Уругвай, в сентябре 1986 года, почему и получили это название).</w:t>
      </w:r>
    </w:p>
    <w:p w:rsidR="00BC4AA8" w:rsidRDefault="00BC4AA8" w:rsidP="00F61351">
      <w:pPr>
        <w:spacing w:line="360" w:lineRule="auto"/>
        <w:ind w:firstLine="709"/>
        <w:jc w:val="both"/>
        <w:rPr>
          <w:sz w:val="28"/>
          <w:szCs w:val="28"/>
        </w:rPr>
      </w:pPr>
      <w:r>
        <w:rPr>
          <w:sz w:val="28"/>
          <w:szCs w:val="28"/>
        </w:rPr>
        <w:t>Всемирная Торговая Организация – это организационный межгосударственный механизм, задача которого обеспечить реализацию правовых документов, появившихся в итоге Уругвайского раунда, создать базу для дальнейших переговоров в сфере международной торговли товарами и услугами.</w:t>
      </w:r>
    </w:p>
    <w:p w:rsidR="00BC4AA8" w:rsidRDefault="00BC4AA8" w:rsidP="00F61351">
      <w:pPr>
        <w:spacing w:line="360" w:lineRule="auto"/>
        <w:ind w:firstLine="709"/>
        <w:jc w:val="both"/>
        <w:rPr>
          <w:sz w:val="28"/>
          <w:szCs w:val="28"/>
        </w:rPr>
      </w:pPr>
      <w:r>
        <w:rPr>
          <w:sz w:val="28"/>
          <w:szCs w:val="28"/>
        </w:rPr>
        <w:t>Цель настоящей работы – изучить вопрос о новом международном учреждении – ВТО.</w:t>
      </w:r>
    </w:p>
    <w:p w:rsidR="00BC4AA8" w:rsidRDefault="00BC4AA8" w:rsidP="00F61351">
      <w:pPr>
        <w:spacing w:line="360" w:lineRule="auto"/>
        <w:ind w:firstLine="709"/>
        <w:jc w:val="both"/>
        <w:rPr>
          <w:sz w:val="28"/>
          <w:szCs w:val="28"/>
        </w:rPr>
      </w:pPr>
      <w:r>
        <w:rPr>
          <w:sz w:val="28"/>
          <w:szCs w:val="28"/>
        </w:rPr>
        <w:t>Задачи курсовой работы:</w:t>
      </w:r>
    </w:p>
    <w:p w:rsidR="00BC4AA8" w:rsidRDefault="00BC4AA8" w:rsidP="00BC4AA8">
      <w:pPr>
        <w:numPr>
          <w:ilvl w:val="0"/>
          <w:numId w:val="1"/>
        </w:numPr>
        <w:tabs>
          <w:tab w:val="clear" w:pos="1069"/>
          <w:tab w:val="num" w:pos="0"/>
        </w:tabs>
        <w:spacing w:line="360" w:lineRule="auto"/>
        <w:ind w:left="0" w:firstLine="709"/>
        <w:jc w:val="both"/>
        <w:rPr>
          <w:sz w:val="28"/>
          <w:szCs w:val="28"/>
        </w:rPr>
      </w:pPr>
      <w:r>
        <w:rPr>
          <w:sz w:val="28"/>
          <w:szCs w:val="28"/>
        </w:rPr>
        <w:t>Познакомиться с историей создания, развития ВТО, ее структурой, механизмом принятия решений.</w:t>
      </w:r>
    </w:p>
    <w:p w:rsidR="00BC4AA8" w:rsidRDefault="00BC4AA8" w:rsidP="00BC4AA8">
      <w:pPr>
        <w:numPr>
          <w:ilvl w:val="0"/>
          <w:numId w:val="1"/>
        </w:numPr>
        <w:tabs>
          <w:tab w:val="clear" w:pos="1069"/>
          <w:tab w:val="num" w:pos="0"/>
        </w:tabs>
        <w:spacing w:line="360" w:lineRule="auto"/>
        <w:ind w:left="0" w:firstLine="709"/>
        <w:jc w:val="both"/>
        <w:rPr>
          <w:sz w:val="28"/>
          <w:szCs w:val="28"/>
        </w:rPr>
      </w:pPr>
      <w:r>
        <w:rPr>
          <w:sz w:val="28"/>
          <w:szCs w:val="28"/>
        </w:rPr>
        <w:t>Изучить цели, принципы, функции и основные преимущества ВТО</w:t>
      </w:r>
    </w:p>
    <w:p w:rsidR="00141CA8" w:rsidRDefault="00141CA8" w:rsidP="00BC4AA8">
      <w:pPr>
        <w:numPr>
          <w:ilvl w:val="0"/>
          <w:numId w:val="1"/>
        </w:numPr>
        <w:tabs>
          <w:tab w:val="clear" w:pos="1069"/>
          <w:tab w:val="num" w:pos="0"/>
        </w:tabs>
        <w:spacing w:line="360" w:lineRule="auto"/>
        <w:ind w:left="0" w:firstLine="709"/>
        <w:jc w:val="both"/>
        <w:rPr>
          <w:sz w:val="28"/>
          <w:szCs w:val="28"/>
        </w:rPr>
      </w:pPr>
      <w:r>
        <w:rPr>
          <w:sz w:val="28"/>
          <w:szCs w:val="28"/>
        </w:rPr>
        <w:t>Изучить итоги и перспективы деятельности ВТО, а также ее проблемы</w:t>
      </w:r>
    </w:p>
    <w:p w:rsidR="00BC4AA8" w:rsidRDefault="00BC4AA8" w:rsidP="00BC4AA8">
      <w:pPr>
        <w:numPr>
          <w:ilvl w:val="0"/>
          <w:numId w:val="1"/>
        </w:numPr>
        <w:tabs>
          <w:tab w:val="clear" w:pos="1069"/>
          <w:tab w:val="num" w:pos="0"/>
        </w:tabs>
        <w:spacing w:line="360" w:lineRule="auto"/>
        <w:ind w:left="0" w:firstLine="709"/>
        <w:jc w:val="both"/>
        <w:rPr>
          <w:sz w:val="28"/>
          <w:szCs w:val="28"/>
        </w:rPr>
      </w:pPr>
      <w:r>
        <w:rPr>
          <w:sz w:val="28"/>
          <w:szCs w:val="28"/>
        </w:rPr>
        <w:t>Рассмотреть взаимоотношения России и ВТО</w:t>
      </w:r>
    </w:p>
    <w:p w:rsidR="001717CD" w:rsidRDefault="001717CD" w:rsidP="001717CD">
      <w:pPr>
        <w:spacing w:line="360" w:lineRule="auto"/>
        <w:ind w:firstLine="709"/>
        <w:jc w:val="both"/>
        <w:rPr>
          <w:sz w:val="28"/>
          <w:szCs w:val="28"/>
        </w:rPr>
      </w:pPr>
      <w:r>
        <w:rPr>
          <w:sz w:val="28"/>
          <w:szCs w:val="28"/>
        </w:rPr>
        <w:t>В настоящей работе использовалась литература по междунородно-экономическим отношениям, периодические издания – журналы и газеты, а также интернет-ресурсы.</w:t>
      </w:r>
    </w:p>
    <w:p w:rsidR="001717CD" w:rsidRDefault="00BC4AA8" w:rsidP="00BC4AA8">
      <w:pPr>
        <w:spacing w:line="360" w:lineRule="auto"/>
        <w:ind w:firstLine="709"/>
        <w:jc w:val="both"/>
        <w:rPr>
          <w:sz w:val="28"/>
          <w:szCs w:val="28"/>
        </w:rPr>
      </w:pPr>
      <w:r>
        <w:rPr>
          <w:sz w:val="28"/>
          <w:szCs w:val="28"/>
        </w:rPr>
        <w:t>Настоящая работа дает представление о сложном международном межгосударственном механизме, на основ</w:t>
      </w:r>
      <w:r w:rsidR="001717CD">
        <w:rPr>
          <w:sz w:val="28"/>
          <w:szCs w:val="28"/>
        </w:rPr>
        <w:t>е которого развивалась международная торговля в предшествующие десятилетия и который в новом качестве становится основой для развития международного  обмена товарами и услугами ближайшего десятилетия. На базе этого международного механизма построены или будут построены торгово-политические режимы подавляющего большинства стран мира, которые уже сейчас применяются в жесткой форме к экспорту и импорту России.</w:t>
      </w:r>
    </w:p>
    <w:p w:rsidR="00BC4AA8" w:rsidRDefault="001717CD" w:rsidP="001717CD">
      <w:pPr>
        <w:pStyle w:val="1"/>
      </w:pPr>
      <w:r>
        <w:br w:type="page"/>
      </w:r>
      <w:bookmarkStart w:id="1" w:name="_Toc151555049"/>
      <w:r>
        <w:t>ГЛА</w:t>
      </w:r>
      <w:r w:rsidR="00F014F0">
        <w:t>ВА 1. ОБРАЗОВАНИЕ</w:t>
      </w:r>
      <w:r>
        <w:t xml:space="preserve"> ВТО</w:t>
      </w:r>
      <w:bookmarkEnd w:id="1"/>
    </w:p>
    <w:p w:rsidR="001717CD" w:rsidRDefault="001717CD" w:rsidP="001717CD">
      <w:pPr>
        <w:pStyle w:val="2"/>
        <w:numPr>
          <w:ilvl w:val="1"/>
          <w:numId w:val="2"/>
        </w:numPr>
      </w:pPr>
      <w:bookmarkStart w:id="2" w:name="_Toc151555050"/>
      <w:r>
        <w:t>История создания и развития ВТО</w:t>
      </w:r>
      <w:bookmarkEnd w:id="2"/>
    </w:p>
    <w:p w:rsidR="001717CD" w:rsidRDefault="001717CD" w:rsidP="001717CD">
      <w:pPr>
        <w:spacing w:line="360" w:lineRule="auto"/>
        <w:ind w:firstLine="709"/>
        <w:jc w:val="both"/>
        <w:rPr>
          <w:sz w:val="28"/>
          <w:szCs w:val="28"/>
        </w:rPr>
      </w:pPr>
      <w:r>
        <w:rPr>
          <w:sz w:val="28"/>
          <w:szCs w:val="28"/>
        </w:rPr>
        <w:t xml:space="preserve">ВТО функционирует с 1 января 1995 года, решение о ее создании было принято в конце многолетних переговоров в рамках </w:t>
      </w:r>
      <w:r w:rsidR="001F06C1">
        <w:rPr>
          <w:sz w:val="28"/>
          <w:szCs w:val="28"/>
        </w:rPr>
        <w:t>Уругвайского раунда ГАТТ, который завершился в декабре 1993 года. Официально ВТО образована на конференции в Марракеше в апреле 1994 года, поэтому Соглашение об учреждении ВТО называют также Марракешским соглашением.</w:t>
      </w:r>
    </w:p>
    <w:p w:rsidR="001F06C1" w:rsidRDefault="001F06C1" w:rsidP="001717CD">
      <w:pPr>
        <w:spacing w:line="360" w:lineRule="auto"/>
        <w:ind w:firstLine="709"/>
        <w:jc w:val="both"/>
        <w:rPr>
          <w:sz w:val="28"/>
          <w:szCs w:val="28"/>
        </w:rPr>
      </w:pPr>
      <w:r>
        <w:rPr>
          <w:sz w:val="28"/>
          <w:szCs w:val="28"/>
        </w:rPr>
        <w:t>Место расположения: Женева, Швейцария</w:t>
      </w:r>
    </w:p>
    <w:p w:rsidR="001F06C1" w:rsidRDefault="001F06C1" w:rsidP="001717CD">
      <w:pPr>
        <w:spacing w:line="360" w:lineRule="auto"/>
        <w:ind w:firstLine="709"/>
        <w:jc w:val="both"/>
        <w:rPr>
          <w:sz w:val="28"/>
          <w:szCs w:val="28"/>
        </w:rPr>
      </w:pPr>
      <w:r>
        <w:rPr>
          <w:sz w:val="28"/>
          <w:szCs w:val="28"/>
        </w:rPr>
        <w:t>Основана: 1 января 1995 года</w:t>
      </w:r>
    </w:p>
    <w:p w:rsidR="001F06C1" w:rsidRDefault="001F06C1" w:rsidP="001717CD">
      <w:pPr>
        <w:spacing w:line="360" w:lineRule="auto"/>
        <w:ind w:firstLine="709"/>
        <w:jc w:val="both"/>
        <w:rPr>
          <w:sz w:val="28"/>
          <w:szCs w:val="28"/>
        </w:rPr>
      </w:pPr>
      <w:r>
        <w:rPr>
          <w:sz w:val="28"/>
          <w:szCs w:val="28"/>
        </w:rPr>
        <w:t>Создана: по результатам переговоров Уругвайского раунда (1986-1994)</w:t>
      </w:r>
    </w:p>
    <w:p w:rsidR="001F06C1" w:rsidRDefault="001F06C1" w:rsidP="001717CD">
      <w:pPr>
        <w:spacing w:line="360" w:lineRule="auto"/>
        <w:ind w:firstLine="709"/>
        <w:jc w:val="both"/>
        <w:rPr>
          <w:sz w:val="28"/>
          <w:szCs w:val="28"/>
        </w:rPr>
      </w:pPr>
      <w:r>
        <w:rPr>
          <w:sz w:val="28"/>
          <w:szCs w:val="28"/>
        </w:rPr>
        <w:t xml:space="preserve">Членство: </w:t>
      </w:r>
      <w:r w:rsidR="008543B9">
        <w:rPr>
          <w:sz w:val="28"/>
          <w:szCs w:val="28"/>
        </w:rPr>
        <w:t>150</w:t>
      </w:r>
      <w:r>
        <w:rPr>
          <w:sz w:val="28"/>
          <w:szCs w:val="28"/>
        </w:rPr>
        <w:t xml:space="preserve"> стран </w:t>
      </w:r>
    </w:p>
    <w:p w:rsidR="001F06C1" w:rsidRDefault="001F06C1" w:rsidP="001717CD">
      <w:pPr>
        <w:spacing w:line="360" w:lineRule="auto"/>
        <w:ind w:firstLine="709"/>
        <w:jc w:val="both"/>
        <w:rPr>
          <w:sz w:val="28"/>
          <w:szCs w:val="28"/>
        </w:rPr>
      </w:pPr>
      <w:r>
        <w:rPr>
          <w:sz w:val="28"/>
          <w:szCs w:val="28"/>
        </w:rPr>
        <w:t>Бюджет: 169 млн.швейцварских франков на 2005 год (примерно 130 млн.долл. США)</w:t>
      </w:r>
    </w:p>
    <w:p w:rsidR="001F06C1" w:rsidRDefault="001F06C1" w:rsidP="001717CD">
      <w:pPr>
        <w:spacing w:line="360" w:lineRule="auto"/>
        <w:ind w:firstLine="709"/>
        <w:jc w:val="both"/>
        <w:rPr>
          <w:sz w:val="28"/>
          <w:szCs w:val="28"/>
        </w:rPr>
      </w:pPr>
      <w:r>
        <w:rPr>
          <w:sz w:val="28"/>
          <w:szCs w:val="28"/>
        </w:rPr>
        <w:t xml:space="preserve">Штат секретариата: </w:t>
      </w:r>
      <w:r w:rsidR="008E0553">
        <w:rPr>
          <w:sz w:val="28"/>
          <w:szCs w:val="28"/>
        </w:rPr>
        <w:t>6</w:t>
      </w:r>
      <w:r>
        <w:rPr>
          <w:sz w:val="28"/>
          <w:szCs w:val="28"/>
        </w:rPr>
        <w:t>00 сотрудников</w:t>
      </w:r>
    </w:p>
    <w:p w:rsidR="001F06C1" w:rsidRDefault="001F06C1" w:rsidP="001717CD">
      <w:pPr>
        <w:spacing w:line="360" w:lineRule="auto"/>
        <w:ind w:firstLine="709"/>
        <w:jc w:val="both"/>
        <w:rPr>
          <w:sz w:val="28"/>
          <w:szCs w:val="28"/>
        </w:rPr>
      </w:pPr>
      <w:r>
        <w:rPr>
          <w:sz w:val="28"/>
          <w:szCs w:val="28"/>
        </w:rPr>
        <w:t>Глава:</w:t>
      </w:r>
      <w:r w:rsidR="00141CA8">
        <w:rPr>
          <w:sz w:val="28"/>
          <w:szCs w:val="28"/>
        </w:rPr>
        <w:t xml:space="preserve"> генеральный директор</w:t>
      </w:r>
    </w:p>
    <w:p w:rsidR="001F06C1" w:rsidRDefault="001F06C1" w:rsidP="001717CD">
      <w:pPr>
        <w:spacing w:line="360" w:lineRule="auto"/>
        <w:ind w:firstLine="709"/>
        <w:jc w:val="both"/>
        <w:rPr>
          <w:sz w:val="28"/>
          <w:szCs w:val="28"/>
        </w:rPr>
      </w:pPr>
      <w:r>
        <w:rPr>
          <w:sz w:val="28"/>
          <w:szCs w:val="28"/>
        </w:rPr>
        <w:t>Соглашение о ВТО и входящие в него договоренности предусматривают, что страны-члены ВТО должны были провести взаимные переговоры о снижении барьеров в торговле товарами и услугами. Перечни этих обязательств также входят в качестве составной части в общий пакет договоренностей. Они составляют несколько десятков объемных томов и носят сугубо конкретный характер.</w:t>
      </w:r>
    </w:p>
    <w:p w:rsidR="001F06C1" w:rsidRDefault="001F06C1" w:rsidP="001717CD">
      <w:pPr>
        <w:spacing w:line="360" w:lineRule="auto"/>
        <w:ind w:firstLine="709"/>
        <w:jc w:val="both"/>
        <w:rPr>
          <w:sz w:val="28"/>
          <w:szCs w:val="28"/>
        </w:rPr>
      </w:pPr>
      <w:r>
        <w:rPr>
          <w:sz w:val="28"/>
          <w:szCs w:val="28"/>
        </w:rPr>
        <w:t>Контура пакета договоренностей Уругвайского раунда</w:t>
      </w:r>
      <w:r w:rsidR="00A7215F">
        <w:rPr>
          <w:sz w:val="28"/>
          <w:szCs w:val="28"/>
        </w:rPr>
        <w:t xml:space="preserve"> в самом общем виде могут быть очерчены перечнем документов, приложенных к Заключительному акту и составляющих его содержание. Одновременно этот перечень дает представление о своеобразной «архитектуре» пакета договоренностей, родившейся в итоге сложного компромисса, достигнутого буквально в последние дни и даже часы переговоров. Перечень дается в том виде, в котором пакет документов был представлен 15 апреля 1994 года Совещанию министров в городе Марракеше и затем передан странам-участницам переговоров для принятия.</w:t>
      </w:r>
    </w:p>
    <w:p w:rsidR="00A7215F" w:rsidRDefault="00A7215F" w:rsidP="001717CD">
      <w:pPr>
        <w:spacing w:line="360" w:lineRule="auto"/>
        <w:ind w:firstLine="709"/>
        <w:jc w:val="both"/>
        <w:rPr>
          <w:sz w:val="28"/>
          <w:szCs w:val="28"/>
        </w:rPr>
      </w:pPr>
      <w:r>
        <w:rPr>
          <w:sz w:val="28"/>
          <w:szCs w:val="28"/>
        </w:rPr>
        <w:t>Центральное место в пакете соглашений занимают следующие группы документов.</w:t>
      </w:r>
    </w:p>
    <w:p w:rsidR="00A7215F" w:rsidRDefault="00A7215F" w:rsidP="001717CD">
      <w:pPr>
        <w:spacing w:line="360" w:lineRule="auto"/>
        <w:ind w:firstLine="709"/>
        <w:jc w:val="both"/>
        <w:rPr>
          <w:sz w:val="28"/>
          <w:szCs w:val="28"/>
        </w:rPr>
      </w:pPr>
      <w:r>
        <w:rPr>
          <w:sz w:val="28"/>
          <w:szCs w:val="28"/>
        </w:rPr>
        <w:t>Соглашение об учреждении ВТО, включающее три главных правовых документа:</w:t>
      </w:r>
    </w:p>
    <w:p w:rsidR="00A7215F" w:rsidRDefault="00A7215F" w:rsidP="001717CD">
      <w:pPr>
        <w:spacing w:line="360" w:lineRule="auto"/>
        <w:ind w:firstLine="709"/>
        <w:jc w:val="both"/>
        <w:rPr>
          <w:sz w:val="28"/>
          <w:szCs w:val="28"/>
        </w:rPr>
      </w:pPr>
      <w:r>
        <w:rPr>
          <w:sz w:val="28"/>
          <w:szCs w:val="28"/>
        </w:rPr>
        <w:t xml:space="preserve">● </w:t>
      </w:r>
      <w:r w:rsidR="00697D1A">
        <w:rPr>
          <w:sz w:val="28"/>
          <w:szCs w:val="28"/>
        </w:rPr>
        <w:t>С</w:t>
      </w:r>
      <w:r>
        <w:rPr>
          <w:sz w:val="28"/>
          <w:szCs w:val="28"/>
        </w:rPr>
        <w:t>оглашения, создающие новую редакцию ГАТТ как часть ВТО (ГАТТ-1994) и интегрирующие в это новое ГАТТ ряд договоренностей и соглашений (часть из которых имелась ранее, но в новой редакции);</w:t>
      </w:r>
    </w:p>
    <w:p w:rsidR="00A7215F" w:rsidRDefault="00A7215F" w:rsidP="001717CD">
      <w:pPr>
        <w:spacing w:line="360" w:lineRule="auto"/>
        <w:ind w:firstLine="709"/>
        <w:jc w:val="both"/>
        <w:rPr>
          <w:sz w:val="28"/>
          <w:szCs w:val="28"/>
        </w:rPr>
      </w:pPr>
      <w:r>
        <w:rPr>
          <w:sz w:val="28"/>
          <w:szCs w:val="28"/>
        </w:rPr>
        <w:t>●</w:t>
      </w:r>
      <w:r w:rsidR="00697D1A">
        <w:rPr>
          <w:sz w:val="28"/>
          <w:szCs w:val="28"/>
        </w:rPr>
        <w:t xml:space="preserve"> Генеральное соглашение по Торговле Услугами (ГАТС), которое является второй составной частью ВТО;</w:t>
      </w:r>
    </w:p>
    <w:p w:rsidR="00697D1A" w:rsidRDefault="00697D1A" w:rsidP="001717CD">
      <w:pPr>
        <w:spacing w:line="360" w:lineRule="auto"/>
        <w:ind w:firstLine="709"/>
        <w:jc w:val="both"/>
        <w:rPr>
          <w:sz w:val="28"/>
          <w:szCs w:val="28"/>
        </w:rPr>
      </w:pPr>
      <w:r>
        <w:rPr>
          <w:sz w:val="28"/>
          <w:szCs w:val="28"/>
        </w:rPr>
        <w:t>● Соглашение о торговых аспектах прав интеллектуальной собственности – третья составная часть ВТО.</w:t>
      </w:r>
    </w:p>
    <w:p w:rsidR="00697D1A" w:rsidRDefault="00697D1A" w:rsidP="001717CD">
      <w:pPr>
        <w:spacing w:line="360" w:lineRule="auto"/>
        <w:ind w:firstLine="709"/>
        <w:jc w:val="both"/>
        <w:rPr>
          <w:sz w:val="28"/>
          <w:szCs w:val="28"/>
        </w:rPr>
      </w:pPr>
      <w:r>
        <w:rPr>
          <w:sz w:val="28"/>
          <w:szCs w:val="28"/>
        </w:rPr>
        <w:t>Страна, становящаяся членом ВТО, должна взять на себя обязательства всех договоренностей, входящих в этот пакет. Особым статусом обладают только четыре соглашения (Соглашение о торговле гражданской авиатехникой, Соглашение о правительственных закупках, Международное соглашение по молочным продуктам, Договоренность по говядине), обязательства по которым действительны только в отношении стран, их подписавших.</w:t>
      </w:r>
    </w:p>
    <w:p w:rsidR="00697D1A" w:rsidRDefault="00697D1A" w:rsidP="001717CD">
      <w:pPr>
        <w:spacing w:line="360" w:lineRule="auto"/>
        <w:ind w:firstLine="709"/>
        <w:jc w:val="both"/>
        <w:rPr>
          <w:sz w:val="28"/>
          <w:szCs w:val="28"/>
        </w:rPr>
      </w:pPr>
      <w:r>
        <w:rPr>
          <w:sz w:val="28"/>
          <w:szCs w:val="28"/>
        </w:rPr>
        <w:t>Существо соглашений и договоренностей Уругвайского раунда, кратко представлены в таблице (см. Приложени</w:t>
      </w:r>
      <w:r w:rsidR="00157952">
        <w:rPr>
          <w:sz w:val="28"/>
          <w:szCs w:val="28"/>
        </w:rPr>
        <w:t xml:space="preserve">е 1). </w:t>
      </w:r>
    </w:p>
    <w:p w:rsidR="00157952" w:rsidRDefault="00157952" w:rsidP="001717CD">
      <w:pPr>
        <w:spacing w:line="360" w:lineRule="auto"/>
        <w:ind w:firstLine="709"/>
        <w:jc w:val="both"/>
        <w:rPr>
          <w:sz w:val="28"/>
          <w:szCs w:val="28"/>
        </w:rPr>
      </w:pPr>
      <w:r>
        <w:rPr>
          <w:sz w:val="28"/>
          <w:szCs w:val="28"/>
        </w:rPr>
        <w:t>Теперь соглашение о создании ВТО устанавливает жесткий принцип, что все ее члены принимают полностью весь пакет договоренностей, прилагаемых к Соглашению об учреждении ВТО, и должны привести в полное соответствие  свое национальное законодательство (законы, постановления и административную практику) с обязательствами, содержащимися в прилагаемых к Соглашению о ВТО договоренностях.</w:t>
      </w:r>
    </w:p>
    <w:p w:rsidR="00157952" w:rsidRDefault="00091F85" w:rsidP="001B3F65">
      <w:pPr>
        <w:pStyle w:val="2"/>
        <w:numPr>
          <w:ilvl w:val="1"/>
          <w:numId w:val="2"/>
        </w:numPr>
      </w:pPr>
      <w:bookmarkStart w:id="3" w:name="_Toc151555051"/>
      <w:r>
        <w:t xml:space="preserve">Цели, </w:t>
      </w:r>
      <w:r w:rsidR="001B3F65">
        <w:t>принципы</w:t>
      </w:r>
      <w:r>
        <w:t>, функции, организационная структура, принятие решений и членство</w:t>
      </w:r>
      <w:r w:rsidR="001B3F65">
        <w:t xml:space="preserve"> ВТО</w:t>
      </w:r>
      <w:bookmarkEnd w:id="3"/>
    </w:p>
    <w:p w:rsidR="001B3F65" w:rsidRDefault="001B3F65" w:rsidP="001B3F65">
      <w:pPr>
        <w:spacing w:line="360" w:lineRule="auto"/>
        <w:ind w:firstLine="709"/>
        <w:jc w:val="both"/>
        <w:rPr>
          <w:sz w:val="28"/>
          <w:szCs w:val="28"/>
        </w:rPr>
      </w:pPr>
      <w:r w:rsidRPr="001B3F65">
        <w:rPr>
          <w:sz w:val="28"/>
          <w:szCs w:val="28"/>
        </w:rPr>
        <w:t xml:space="preserve">ВТО призвана </w:t>
      </w:r>
      <w:r>
        <w:rPr>
          <w:sz w:val="28"/>
          <w:szCs w:val="28"/>
        </w:rPr>
        <w:t>регулировать торгово-политические отношения участников  организации в сфере международной торговли на основе пакета соглашений т.н. Уругвайского раунда многосторонних торговых переговоров (1986-1994 гг.).</w:t>
      </w:r>
    </w:p>
    <w:p w:rsidR="00F94C51" w:rsidRDefault="00F94C51" w:rsidP="001B3F65">
      <w:pPr>
        <w:spacing w:line="360" w:lineRule="auto"/>
        <w:ind w:firstLine="709"/>
        <w:jc w:val="both"/>
        <w:rPr>
          <w:sz w:val="28"/>
          <w:szCs w:val="28"/>
        </w:rPr>
      </w:pPr>
      <w:r>
        <w:rPr>
          <w:sz w:val="28"/>
          <w:szCs w:val="28"/>
        </w:rPr>
        <w:t xml:space="preserve">Соглашение об учреждении Всемирной торговой организации предусматривает создание  постоянно действующего форума государств-членов для урегулирования проблем, оказывающих влияние на их многосторонние  торговые отношения, а также для осуществления контроля для реализации соглашений и договоренностей Уругвайского раунда. ВТО функционирует во многом также, как и ГАТТ, но при этом осуществляет контроль за более широким спектром торговых соглашений и имеет гораздо большие полномочия в связи с усовершенствованием ряда процедур принятия решений. </w:t>
      </w:r>
    </w:p>
    <w:p w:rsidR="001B3F65" w:rsidRDefault="00F94C51" w:rsidP="001B3F65">
      <w:pPr>
        <w:spacing w:line="360" w:lineRule="auto"/>
        <w:ind w:firstLine="709"/>
        <w:jc w:val="both"/>
        <w:rPr>
          <w:sz w:val="28"/>
          <w:szCs w:val="28"/>
        </w:rPr>
      </w:pPr>
      <w:r>
        <w:rPr>
          <w:sz w:val="28"/>
          <w:szCs w:val="28"/>
        </w:rPr>
        <w:t>Главной задачей ВТО является либерализация мировой торговли путем ее регулирования  преимущественно тарифными методами при последовательном сокращении уровня импортных пошлин, а также устранении различных нетарифных барьеров, количественных ограничений и других препятствий в международном обмене товарами и услугами.</w:t>
      </w:r>
    </w:p>
    <w:p w:rsidR="00F94C51" w:rsidRDefault="00F94C51" w:rsidP="001B3F65">
      <w:pPr>
        <w:spacing w:line="360" w:lineRule="auto"/>
        <w:ind w:firstLine="709"/>
        <w:jc w:val="both"/>
        <w:rPr>
          <w:sz w:val="28"/>
          <w:szCs w:val="28"/>
        </w:rPr>
      </w:pPr>
      <w:r>
        <w:rPr>
          <w:sz w:val="28"/>
          <w:szCs w:val="28"/>
        </w:rPr>
        <w:t>В настоящее время считают, что мировая торговая система должна соответствовать следующим пяти принципам:</w:t>
      </w:r>
    </w:p>
    <w:p w:rsidR="00F94C51" w:rsidRDefault="00F94C51" w:rsidP="001B3F65">
      <w:pPr>
        <w:spacing w:line="360" w:lineRule="auto"/>
        <w:ind w:firstLine="709"/>
        <w:jc w:val="both"/>
        <w:rPr>
          <w:sz w:val="28"/>
          <w:szCs w:val="28"/>
        </w:rPr>
      </w:pPr>
      <w:r>
        <w:rPr>
          <w:sz w:val="28"/>
          <w:szCs w:val="28"/>
        </w:rPr>
        <w:t>1. Отсутствие дискриминации в торговле</w:t>
      </w:r>
    </w:p>
    <w:p w:rsidR="00F94C51" w:rsidRDefault="00F94C51" w:rsidP="001B3F65">
      <w:pPr>
        <w:spacing w:line="360" w:lineRule="auto"/>
        <w:ind w:firstLine="709"/>
        <w:jc w:val="both"/>
        <w:rPr>
          <w:sz w:val="28"/>
          <w:szCs w:val="28"/>
        </w:rPr>
      </w:pPr>
      <w:r>
        <w:rPr>
          <w:sz w:val="28"/>
          <w:szCs w:val="28"/>
        </w:rPr>
        <w:t xml:space="preserve">Ни одно государство не должно ущемлять какую-либо другую страну, накладывая ограничения на экспорт и импорт товаров. В идеале, на внутреннем рынке любой страны не должно быть никаких различий </w:t>
      </w:r>
      <w:r w:rsidR="00B2484E">
        <w:rPr>
          <w:sz w:val="28"/>
          <w:szCs w:val="28"/>
        </w:rPr>
        <w:t>в условиях продажи между иностранной продукцией и национальной.</w:t>
      </w:r>
    </w:p>
    <w:p w:rsidR="00B2484E" w:rsidRDefault="00B2484E" w:rsidP="001B3F65">
      <w:pPr>
        <w:spacing w:line="360" w:lineRule="auto"/>
        <w:ind w:firstLine="709"/>
        <w:jc w:val="both"/>
        <w:rPr>
          <w:sz w:val="28"/>
          <w:szCs w:val="28"/>
        </w:rPr>
      </w:pPr>
      <w:r>
        <w:rPr>
          <w:sz w:val="28"/>
          <w:szCs w:val="28"/>
        </w:rPr>
        <w:t>2. Снижение торговых (протекционистских) барьеров</w:t>
      </w:r>
    </w:p>
    <w:p w:rsidR="00B2484E" w:rsidRDefault="00B2484E" w:rsidP="001B3F65">
      <w:pPr>
        <w:spacing w:line="360" w:lineRule="auto"/>
        <w:ind w:firstLine="709"/>
        <w:jc w:val="both"/>
        <w:rPr>
          <w:sz w:val="28"/>
          <w:szCs w:val="28"/>
        </w:rPr>
      </w:pPr>
      <w:r>
        <w:rPr>
          <w:sz w:val="28"/>
          <w:szCs w:val="28"/>
        </w:rPr>
        <w:t>Торговыми барьерами называют факторы, снижающие возможность проникновения зарубежных товаров на внутренний рынок какой-либо страны. К ним относятся, прежде всего, таможенные пошлины и импортные квоты (количественные ограничения на импорт). На международную торговлю влияют также административные препоны и политика определения обменных курсов валют.</w:t>
      </w:r>
    </w:p>
    <w:p w:rsidR="00B2484E" w:rsidRDefault="00B2484E" w:rsidP="001B3F65">
      <w:pPr>
        <w:spacing w:line="360" w:lineRule="auto"/>
        <w:ind w:firstLine="709"/>
        <w:jc w:val="both"/>
        <w:rPr>
          <w:sz w:val="28"/>
          <w:szCs w:val="28"/>
        </w:rPr>
      </w:pPr>
      <w:r>
        <w:rPr>
          <w:sz w:val="28"/>
          <w:szCs w:val="28"/>
        </w:rPr>
        <w:t>3. Стабильность и предсказуемость условий торговли</w:t>
      </w:r>
    </w:p>
    <w:p w:rsidR="00B2484E" w:rsidRDefault="00B2484E" w:rsidP="001B3F65">
      <w:pPr>
        <w:spacing w:line="360" w:lineRule="auto"/>
        <w:ind w:firstLine="709"/>
        <w:jc w:val="both"/>
        <w:rPr>
          <w:sz w:val="28"/>
          <w:szCs w:val="28"/>
        </w:rPr>
      </w:pPr>
      <w:r>
        <w:rPr>
          <w:sz w:val="28"/>
          <w:szCs w:val="28"/>
        </w:rPr>
        <w:t>Иностранные компании, инвесторы и правительства должны быть уверены, что торговые условия (тарифные и нетарифные барьеры) не будут изменены внезапно и произвольно.</w:t>
      </w:r>
    </w:p>
    <w:p w:rsidR="00B2484E" w:rsidRDefault="00B2484E" w:rsidP="001B3F65">
      <w:pPr>
        <w:spacing w:line="360" w:lineRule="auto"/>
        <w:ind w:firstLine="709"/>
        <w:jc w:val="both"/>
        <w:rPr>
          <w:sz w:val="28"/>
          <w:szCs w:val="28"/>
        </w:rPr>
      </w:pPr>
      <w:r>
        <w:rPr>
          <w:sz w:val="28"/>
          <w:szCs w:val="28"/>
        </w:rPr>
        <w:t>4. Стимулирование соревновательности в международной торговле</w:t>
      </w:r>
    </w:p>
    <w:p w:rsidR="00B2484E" w:rsidRDefault="00B2484E" w:rsidP="001B3F65">
      <w:pPr>
        <w:spacing w:line="360" w:lineRule="auto"/>
        <w:ind w:firstLine="709"/>
        <w:jc w:val="both"/>
        <w:rPr>
          <w:sz w:val="28"/>
          <w:szCs w:val="28"/>
        </w:rPr>
      </w:pPr>
      <w:r>
        <w:rPr>
          <w:sz w:val="28"/>
          <w:szCs w:val="28"/>
        </w:rPr>
        <w:t>Для равноправной конкуренции фирм разных стран надо пресекать «несправедливые» приемы конкурентной борьбы – такие как экспортные субсидии (помощь государства фирмам-экспортерам), использование демпинговых (преднамеренно заниженных) цен для захвата новых рынков сбыта.</w:t>
      </w:r>
    </w:p>
    <w:p w:rsidR="00B2484E" w:rsidRDefault="00B2484E" w:rsidP="001B3F65">
      <w:pPr>
        <w:spacing w:line="360" w:lineRule="auto"/>
        <w:ind w:firstLine="709"/>
        <w:jc w:val="both"/>
        <w:rPr>
          <w:sz w:val="28"/>
          <w:szCs w:val="28"/>
        </w:rPr>
      </w:pPr>
      <w:r>
        <w:rPr>
          <w:sz w:val="28"/>
          <w:szCs w:val="28"/>
        </w:rPr>
        <w:t>5. Льготы в международной торговле для менее развитых государств</w:t>
      </w:r>
    </w:p>
    <w:p w:rsidR="00910AD1" w:rsidRDefault="00910AD1" w:rsidP="001B3F65">
      <w:pPr>
        <w:spacing w:line="360" w:lineRule="auto"/>
        <w:ind w:firstLine="709"/>
        <w:jc w:val="both"/>
        <w:rPr>
          <w:sz w:val="28"/>
          <w:szCs w:val="28"/>
        </w:rPr>
      </w:pPr>
      <w:r>
        <w:rPr>
          <w:sz w:val="28"/>
          <w:szCs w:val="28"/>
        </w:rPr>
        <w:t>Основополагающими принципами и правилами ГАТТ/ВТО, являются: предоставление режима наибольшего благоприятствования в торговле на недискриминационной основе; взаимное предоставление национального режима товарам и услугам иностранного происхождения; регулирование торговли преимущественно тарифными методами; отказ от использования количественных ограничений; транспарентность торговой политики; разрешение торговых споров путем консультаций и переговоров и т.д.</w:t>
      </w:r>
    </w:p>
    <w:p w:rsidR="00910AD1" w:rsidRDefault="00910AD1" w:rsidP="001B3F65">
      <w:pPr>
        <w:spacing w:line="360" w:lineRule="auto"/>
        <w:ind w:firstLine="709"/>
        <w:jc w:val="both"/>
        <w:rPr>
          <w:sz w:val="28"/>
          <w:szCs w:val="28"/>
        </w:rPr>
      </w:pPr>
      <w:r>
        <w:rPr>
          <w:sz w:val="28"/>
          <w:szCs w:val="28"/>
        </w:rPr>
        <w:t>Все страны-члены ВТО принимают обязательство по выполнению порядка двадцати основных соглашений и юридических инструментов, объединенных термином «многосторонние торговые соглашения» (МТС). Таким образом, ВТО представляет собой своеобразный многосторонний контракт(пакет соглашений), нормами и правилами которого регулируется свыше 90% всей мировой торговли товарами и услугами.</w:t>
      </w:r>
    </w:p>
    <w:p w:rsidR="00910AD1" w:rsidRDefault="00910AD1" w:rsidP="001B3F65">
      <w:pPr>
        <w:spacing w:line="360" w:lineRule="auto"/>
        <w:ind w:firstLine="709"/>
        <w:jc w:val="both"/>
        <w:rPr>
          <w:sz w:val="28"/>
          <w:szCs w:val="28"/>
        </w:rPr>
      </w:pPr>
      <w:r>
        <w:rPr>
          <w:sz w:val="28"/>
          <w:szCs w:val="28"/>
        </w:rPr>
        <w:t>Пакет соглашений Уругвайского раунда объединяет примерно 50 многосторонних соглашений и других правовых документов, основными из которых являются</w:t>
      </w:r>
    </w:p>
    <w:p w:rsidR="00910AD1" w:rsidRDefault="00910AD1" w:rsidP="001B3F65">
      <w:pPr>
        <w:spacing w:line="360" w:lineRule="auto"/>
        <w:ind w:firstLine="709"/>
        <w:jc w:val="both"/>
        <w:rPr>
          <w:sz w:val="28"/>
          <w:szCs w:val="28"/>
        </w:rPr>
      </w:pPr>
      <w:r>
        <w:rPr>
          <w:sz w:val="28"/>
          <w:szCs w:val="28"/>
        </w:rPr>
        <w:t>Соглашение об учреждении ВТО и прилагаемые к нему МТС:</w:t>
      </w:r>
    </w:p>
    <w:p w:rsidR="00910AD1" w:rsidRDefault="00910AD1" w:rsidP="001B3F65">
      <w:pPr>
        <w:spacing w:line="360" w:lineRule="auto"/>
        <w:ind w:firstLine="709"/>
        <w:jc w:val="both"/>
        <w:rPr>
          <w:sz w:val="28"/>
          <w:szCs w:val="28"/>
        </w:rPr>
      </w:pPr>
      <w:r>
        <w:rPr>
          <w:sz w:val="28"/>
          <w:szCs w:val="28"/>
        </w:rPr>
        <w:t>1. Многосторонние соглашения по торговле товарами:</w:t>
      </w:r>
    </w:p>
    <w:p w:rsidR="00910AD1" w:rsidRDefault="00910AD1" w:rsidP="001B3F65">
      <w:pPr>
        <w:spacing w:line="360" w:lineRule="auto"/>
        <w:ind w:firstLine="709"/>
        <w:jc w:val="both"/>
        <w:rPr>
          <w:sz w:val="28"/>
          <w:szCs w:val="28"/>
        </w:rPr>
      </w:pPr>
      <w:r>
        <w:rPr>
          <w:sz w:val="28"/>
          <w:szCs w:val="28"/>
        </w:rPr>
        <w:t>Генеральное соглашение по тарифам и торговле 1994г. (ГАТТ-94);</w:t>
      </w:r>
    </w:p>
    <w:p w:rsidR="00910AD1" w:rsidRDefault="00910AD1" w:rsidP="001B3F65">
      <w:pPr>
        <w:spacing w:line="360" w:lineRule="auto"/>
        <w:ind w:firstLine="709"/>
        <w:jc w:val="both"/>
        <w:rPr>
          <w:sz w:val="28"/>
          <w:szCs w:val="28"/>
        </w:rPr>
      </w:pPr>
      <w:r>
        <w:rPr>
          <w:sz w:val="28"/>
          <w:szCs w:val="28"/>
        </w:rPr>
        <w:t>Соглашение по сельскому хозяйству;</w:t>
      </w:r>
    </w:p>
    <w:p w:rsidR="006C2650" w:rsidRDefault="006C2650" w:rsidP="001B3F65">
      <w:pPr>
        <w:spacing w:line="360" w:lineRule="auto"/>
        <w:ind w:firstLine="709"/>
        <w:jc w:val="both"/>
        <w:rPr>
          <w:sz w:val="28"/>
          <w:szCs w:val="28"/>
        </w:rPr>
      </w:pPr>
      <w:r>
        <w:rPr>
          <w:sz w:val="28"/>
          <w:szCs w:val="28"/>
        </w:rPr>
        <w:t>Соглашение по применению санитарных и фитосанитарных мер;</w:t>
      </w:r>
    </w:p>
    <w:p w:rsidR="006C2650" w:rsidRDefault="006C2650" w:rsidP="001B3F65">
      <w:pPr>
        <w:spacing w:line="360" w:lineRule="auto"/>
        <w:ind w:firstLine="709"/>
        <w:jc w:val="both"/>
        <w:rPr>
          <w:sz w:val="28"/>
          <w:szCs w:val="28"/>
        </w:rPr>
      </w:pPr>
      <w:r>
        <w:rPr>
          <w:sz w:val="28"/>
          <w:szCs w:val="28"/>
        </w:rPr>
        <w:t>Соглашение по текстильным изделиям и одежде;</w:t>
      </w:r>
    </w:p>
    <w:p w:rsidR="006C2650" w:rsidRDefault="006C2650" w:rsidP="001B3F65">
      <w:pPr>
        <w:spacing w:line="360" w:lineRule="auto"/>
        <w:ind w:firstLine="709"/>
        <w:jc w:val="both"/>
        <w:rPr>
          <w:sz w:val="28"/>
          <w:szCs w:val="28"/>
        </w:rPr>
      </w:pPr>
      <w:r>
        <w:rPr>
          <w:sz w:val="28"/>
          <w:szCs w:val="28"/>
        </w:rPr>
        <w:t>Соглашение по техническим барьерам в торговле;</w:t>
      </w:r>
    </w:p>
    <w:p w:rsidR="006C2650" w:rsidRDefault="006C2650" w:rsidP="001B3F65">
      <w:pPr>
        <w:spacing w:line="360" w:lineRule="auto"/>
        <w:ind w:firstLine="709"/>
        <w:jc w:val="both"/>
        <w:rPr>
          <w:sz w:val="28"/>
          <w:szCs w:val="28"/>
        </w:rPr>
      </w:pPr>
      <w:r>
        <w:rPr>
          <w:sz w:val="28"/>
          <w:szCs w:val="28"/>
        </w:rPr>
        <w:t>Соглашение по инвестиционным мерам, связанным с торговлей (ТРИМс);</w:t>
      </w:r>
    </w:p>
    <w:p w:rsidR="006C2650" w:rsidRDefault="006C2650" w:rsidP="001B3F65">
      <w:pPr>
        <w:spacing w:line="360" w:lineRule="auto"/>
        <w:ind w:firstLine="709"/>
        <w:jc w:val="both"/>
        <w:rPr>
          <w:sz w:val="28"/>
          <w:szCs w:val="28"/>
        </w:rPr>
      </w:pPr>
      <w:r>
        <w:rPr>
          <w:sz w:val="28"/>
          <w:szCs w:val="28"/>
        </w:rPr>
        <w:t xml:space="preserve">Соглашение по применению Статьи </w:t>
      </w:r>
      <w:r>
        <w:rPr>
          <w:sz w:val="28"/>
          <w:szCs w:val="28"/>
          <w:lang w:val="en-US"/>
        </w:rPr>
        <w:t>VI</w:t>
      </w:r>
      <w:r>
        <w:rPr>
          <w:sz w:val="28"/>
          <w:szCs w:val="28"/>
        </w:rPr>
        <w:t xml:space="preserve"> ГАТТ-94 (Антидемпинговые процедуры);</w:t>
      </w:r>
    </w:p>
    <w:p w:rsidR="006C2650" w:rsidRDefault="006C2650" w:rsidP="001B3F65">
      <w:pPr>
        <w:spacing w:line="360" w:lineRule="auto"/>
        <w:ind w:firstLine="709"/>
        <w:jc w:val="both"/>
        <w:rPr>
          <w:sz w:val="28"/>
          <w:szCs w:val="28"/>
        </w:rPr>
      </w:pPr>
      <w:r>
        <w:rPr>
          <w:sz w:val="28"/>
          <w:szCs w:val="28"/>
        </w:rPr>
        <w:t xml:space="preserve">Соглашение по применению Статьи </w:t>
      </w:r>
      <w:r>
        <w:rPr>
          <w:sz w:val="28"/>
          <w:szCs w:val="28"/>
          <w:lang w:val="en-US"/>
        </w:rPr>
        <w:t>VII</w:t>
      </w:r>
      <w:r>
        <w:rPr>
          <w:sz w:val="28"/>
          <w:szCs w:val="28"/>
        </w:rPr>
        <w:t xml:space="preserve"> ГАТТ-94 (Оценка таможенной стоимости товаров);</w:t>
      </w:r>
    </w:p>
    <w:p w:rsidR="006C2650" w:rsidRDefault="006C2650" w:rsidP="001B3F65">
      <w:pPr>
        <w:spacing w:line="360" w:lineRule="auto"/>
        <w:ind w:firstLine="709"/>
        <w:jc w:val="both"/>
        <w:rPr>
          <w:sz w:val="28"/>
          <w:szCs w:val="28"/>
        </w:rPr>
      </w:pPr>
      <w:r>
        <w:rPr>
          <w:sz w:val="28"/>
          <w:szCs w:val="28"/>
        </w:rPr>
        <w:t>Соглашение по предотгрузочной инспекции;</w:t>
      </w:r>
    </w:p>
    <w:p w:rsidR="006C2650" w:rsidRDefault="006C2650" w:rsidP="001B3F65">
      <w:pPr>
        <w:spacing w:line="360" w:lineRule="auto"/>
        <w:ind w:firstLine="709"/>
        <w:jc w:val="both"/>
        <w:rPr>
          <w:sz w:val="28"/>
          <w:szCs w:val="28"/>
        </w:rPr>
      </w:pPr>
      <w:r>
        <w:rPr>
          <w:sz w:val="28"/>
          <w:szCs w:val="28"/>
        </w:rPr>
        <w:t>Соглашении по правилам происхождения;</w:t>
      </w:r>
    </w:p>
    <w:p w:rsidR="006C2650" w:rsidRDefault="006C2650" w:rsidP="001B3F65">
      <w:pPr>
        <w:spacing w:line="360" w:lineRule="auto"/>
        <w:ind w:firstLine="709"/>
        <w:jc w:val="both"/>
        <w:rPr>
          <w:sz w:val="28"/>
          <w:szCs w:val="28"/>
        </w:rPr>
      </w:pPr>
      <w:r>
        <w:rPr>
          <w:sz w:val="28"/>
          <w:szCs w:val="28"/>
        </w:rPr>
        <w:t>Соглашение по процедурам импортного лицензирования;</w:t>
      </w:r>
    </w:p>
    <w:p w:rsidR="006C2650" w:rsidRDefault="006C2650" w:rsidP="001B3F65">
      <w:pPr>
        <w:spacing w:line="360" w:lineRule="auto"/>
        <w:ind w:firstLine="709"/>
        <w:jc w:val="both"/>
        <w:rPr>
          <w:sz w:val="28"/>
          <w:szCs w:val="28"/>
        </w:rPr>
      </w:pPr>
      <w:r>
        <w:rPr>
          <w:sz w:val="28"/>
          <w:szCs w:val="28"/>
        </w:rPr>
        <w:t>Соглашение по субсидиям и компенсационным мерам;</w:t>
      </w:r>
    </w:p>
    <w:p w:rsidR="006C2650" w:rsidRDefault="006C2650" w:rsidP="001B3F65">
      <w:pPr>
        <w:spacing w:line="360" w:lineRule="auto"/>
        <w:ind w:firstLine="709"/>
        <w:jc w:val="both"/>
        <w:rPr>
          <w:sz w:val="28"/>
          <w:szCs w:val="28"/>
        </w:rPr>
      </w:pPr>
      <w:r>
        <w:rPr>
          <w:sz w:val="28"/>
          <w:szCs w:val="28"/>
        </w:rPr>
        <w:t>Соглашение по защитным мерам.</w:t>
      </w:r>
    </w:p>
    <w:p w:rsidR="006C2650" w:rsidRDefault="006C2650" w:rsidP="006C2650">
      <w:pPr>
        <w:spacing w:line="360" w:lineRule="auto"/>
        <w:ind w:firstLine="709"/>
        <w:jc w:val="both"/>
        <w:rPr>
          <w:sz w:val="28"/>
          <w:szCs w:val="28"/>
        </w:rPr>
      </w:pPr>
      <w:r>
        <w:rPr>
          <w:sz w:val="28"/>
          <w:szCs w:val="28"/>
        </w:rPr>
        <w:t>2. Генеральное соглашение  по торговле услугами (ГАТС)</w:t>
      </w:r>
    </w:p>
    <w:p w:rsidR="006C2650" w:rsidRDefault="006C2650" w:rsidP="006C2650">
      <w:pPr>
        <w:spacing w:line="360" w:lineRule="auto"/>
        <w:ind w:firstLine="709"/>
        <w:jc w:val="both"/>
        <w:rPr>
          <w:sz w:val="28"/>
          <w:szCs w:val="28"/>
        </w:rPr>
      </w:pPr>
      <w:r>
        <w:rPr>
          <w:sz w:val="28"/>
          <w:szCs w:val="28"/>
        </w:rPr>
        <w:t>3. Соглашение по торговым аспектам прав интеллектуальной собственности (ТРИПс)</w:t>
      </w:r>
    </w:p>
    <w:p w:rsidR="006C2650" w:rsidRDefault="006C2650" w:rsidP="006C2650">
      <w:pPr>
        <w:spacing w:line="360" w:lineRule="auto"/>
        <w:ind w:firstLine="709"/>
        <w:jc w:val="both"/>
        <w:rPr>
          <w:sz w:val="28"/>
          <w:szCs w:val="28"/>
        </w:rPr>
      </w:pPr>
      <w:r>
        <w:rPr>
          <w:sz w:val="28"/>
          <w:szCs w:val="28"/>
        </w:rPr>
        <w:t>4. Договоренность о правилах и процедурах, регулирующих разрешение споров</w:t>
      </w:r>
    </w:p>
    <w:p w:rsidR="006C2650" w:rsidRDefault="006C2650" w:rsidP="006C2650">
      <w:pPr>
        <w:spacing w:line="360" w:lineRule="auto"/>
        <w:ind w:firstLine="709"/>
        <w:jc w:val="both"/>
        <w:rPr>
          <w:sz w:val="28"/>
          <w:szCs w:val="28"/>
        </w:rPr>
      </w:pPr>
      <w:r>
        <w:rPr>
          <w:sz w:val="28"/>
          <w:szCs w:val="28"/>
        </w:rPr>
        <w:t>5. Механизм обзора торговой политики</w:t>
      </w:r>
    </w:p>
    <w:p w:rsidR="005A023C" w:rsidRDefault="005A023C" w:rsidP="006C2650">
      <w:pPr>
        <w:spacing w:line="360" w:lineRule="auto"/>
        <w:ind w:firstLine="709"/>
        <w:jc w:val="both"/>
        <w:rPr>
          <w:sz w:val="28"/>
          <w:szCs w:val="28"/>
        </w:rPr>
      </w:pPr>
      <w:r>
        <w:rPr>
          <w:sz w:val="28"/>
          <w:szCs w:val="28"/>
        </w:rPr>
        <w:t>6. Плюрилатеральные соглашения (с ограниченным участием, т.е. необязательные для всех членов ВТО): Соглашение по торговле гражданской авиатехникой; Соглашение по правительственным  закупкам.</w:t>
      </w:r>
    </w:p>
    <w:p w:rsidR="005A023C" w:rsidRDefault="005A023C" w:rsidP="006C2650">
      <w:pPr>
        <w:spacing w:line="360" w:lineRule="auto"/>
        <w:ind w:firstLine="709"/>
        <w:jc w:val="both"/>
        <w:rPr>
          <w:sz w:val="28"/>
          <w:szCs w:val="28"/>
        </w:rPr>
      </w:pPr>
      <w:r>
        <w:rPr>
          <w:sz w:val="28"/>
          <w:szCs w:val="28"/>
        </w:rPr>
        <w:t>Существуют также т.н. секторальные тарифные инициативы («нулевой вариант», «гармонизация торговли химическими товарами», «информационные технологии»), в которых на добровольной основе участвуют лишь часть стран-членов ВТО.</w:t>
      </w:r>
    </w:p>
    <w:p w:rsidR="005A023C" w:rsidRDefault="005A023C" w:rsidP="006C2650">
      <w:pPr>
        <w:spacing w:line="360" w:lineRule="auto"/>
        <w:ind w:firstLine="709"/>
        <w:jc w:val="both"/>
        <w:rPr>
          <w:sz w:val="28"/>
          <w:szCs w:val="28"/>
        </w:rPr>
      </w:pPr>
      <w:r>
        <w:rPr>
          <w:sz w:val="28"/>
          <w:szCs w:val="28"/>
        </w:rPr>
        <w:t>Основные функции ВТО:</w:t>
      </w:r>
    </w:p>
    <w:p w:rsidR="005A023C" w:rsidRDefault="005A023C" w:rsidP="006C2650">
      <w:pPr>
        <w:spacing w:line="360" w:lineRule="auto"/>
        <w:ind w:firstLine="709"/>
        <w:jc w:val="both"/>
        <w:rPr>
          <w:sz w:val="28"/>
          <w:szCs w:val="28"/>
        </w:rPr>
      </w:pPr>
      <w:r>
        <w:rPr>
          <w:sz w:val="28"/>
          <w:szCs w:val="28"/>
        </w:rPr>
        <w:t>- контроль за выполнением требований базовых соглашений ВТО;</w:t>
      </w:r>
    </w:p>
    <w:p w:rsidR="005A023C" w:rsidRDefault="005A023C" w:rsidP="006C2650">
      <w:pPr>
        <w:spacing w:line="360" w:lineRule="auto"/>
        <w:ind w:firstLine="709"/>
        <w:jc w:val="both"/>
        <w:rPr>
          <w:sz w:val="28"/>
          <w:szCs w:val="28"/>
        </w:rPr>
      </w:pPr>
      <w:r>
        <w:rPr>
          <w:sz w:val="28"/>
          <w:szCs w:val="28"/>
        </w:rPr>
        <w:t>- создание условий для переговоров между странами-участницами ВТО по поводу внешнеэкономических отношений;</w:t>
      </w:r>
    </w:p>
    <w:p w:rsidR="005A023C" w:rsidRDefault="005A023C" w:rsidP="006C2650">
      <w:pPr>
        <w:spacing w:line="360" w:lineRule="auto"/>
        <w:ind w:firstLine="709"/>
        <w:jc w:val="both"/>
        <w:rPr>
          <w:sz w:val="28"/>
          <w:szCs w:val="28"/>
        </w:rPr>
      </w:pPr>
      <w:r>
        <w:rPr>
          <w:sz w:val="28"/>
          <w:szCs w:val="28"/>
        </w:rPr>
        <w:t>- урегулирование споров между государствами по проблемам внешнеэкономической торговой политики;</w:t>
      </w:r>
    </w:p>
    <w:p w:rsidR="005A023C" w:rsidRDefault="005A023C" w:rsidP="006C2650">
      <w:pPr>
        <w:spacing w:line="360" w:lineRule="auto"/>
        <w:ind w:firstLine="709"/>
        <w:jc w:val="both"/>
        <w:rPr>
          <w:sz w:val="28"/>
          <w:szCs w:val="28"/>
        </w:rPr>
      </w:pPr>
      <w:r>
        <w:rPr>
          <w:sz w:val="28"/>
          <w:szCs w:val="28"/>
        </w:rPr>
        <w:t>- контроль за политикой государств-членов ВТО в области международной торговли;</w:t>
      </w:r>
    </w:p>
    <w:p w:rsidR="005A023C" w:rsidRDefault="005A023C" w:rsidP="006C2650">
      <w:pPr>
        <w:spacing w:line="360" w:lineRule="auto"/>
        <w:ind w:firstLine="709"/>
        <w:jc w:val="both"/>
        <w:rPr>
          <w:sz w:val="28"/>
          <w:szCs w:val="28"/>
        </w:rPr>
      </w:pPr>
      <w:r>
        <w:rPr>
          <w:sz w:val="28"/>
          <w:szCs w:val="28"/>
        </w:rPr>
        <w:t>- оказание по</w:t>
      </w:r>
      <w:r w:rsidR="00930264">
        <w:rPr>
          <w:sz w:val="28"/>
          <w:szCs w:val="28"/>
        </w:rPr>
        <w:t>о</w:t>
      </w:r>
      <w:r>
        <w:rPr>
          <w:sz w:val="28"/>
          <w:szCs w:val="28"/>
        </w:rPr>
        <w:t>мощи развивающимся странам;</w:t>
      </w:r>
    </w:p>
    <w:p w:rsidR="005A023C" w:rsidRDefault="005A023C" w:rsidP="006C2650">
      <w:pPr>
        <w:spacing w:line="360" w:lineRule="auto"/>
        <w:ind w:firstLine="709"/>
        <w:jc w:val="both"/>
        <w:rPr>
          <w:sz w:val="28"/>
          <w:szCs w:val="28"/>
        </w:rPr>
      </w:pPr>
      <w:r>
        <w:rPr>
          <w:sz w:val="28"/>
          <w:szCs w:val="28"/>
        </w:rPr>
        <w:t>- сотрудничество с другими международными организациями.</w:t>
      </w:r>
    </w:p>
    <w:p w:rsidR="00091F85" w:rsidRDefault="00091F85" w:rsidP="006C2650">
      <w:pPr>
        <w:spacing w:line="360" w:lineRule="auto"/>
        <w:ind w:firstLine="709"/>
        <w:jc w:val="both"/>
        <w:rPr>
          <w:sz w:val="28"/>
          <w:szCs w:val="28"/>
        </w:rPr>
      </w:pPr>
      <w:r>
        <w:rPr>
          <w:sz w:val="28"/>
          <w:szCs w:val="28"/>
        </w:rPr>
        <w:t>Органы управления ВТО имеют три иерархических уровня (см. Приложение 2).</w:t>
      </w:r>
    </w:p>
    <w:p w:rsidR="00091F85" w:rsidRDefault="00091F85" w:rsidP="006C2650">
      <w:pPr>
        <w:spacing w:line="360" w:lineRule="auto"/>
        <w:ind w:firstLine="709"/>
        <w:jc w:val="both"/>
        <w:rPr>
          <w:sz w:val="28"/>
          <w:szCs w:val="28"/>
        </w:rPr>
      </w:pPr>
      <w:r>
        <w:rPr>
          <w:sz w:val="28"/>
          <w:szCs w:val="28"/>
        </w:rPr>
        <w:t>Стратегические решения на высшем уровне в ВТО принимает Министерская конференция, которая собирается как минимум один раз в два года.</w:t>
      </w:r>
    </w:p>
    <w:p w:rsidR="00091F85" w:rsidRDefault="00091F85" w:rsidP="006C2650">
      <w:pPr>
        <w:spacing w:line="360" w:lineRule="auto"/>
        <w:ind w:firstLine="709"/>
        <w:jc w:val="both"/>
        <w:rPr>
          <w:sz w:val="28"/>
          <w:szCs w:val="28"/>
        </w:rPr>
      </w:pPr>
      <w:r>
        <w:rPr>
          <w:sz w:val="28"/>
          <w:szCs w:val="28"/>
        </w:rPr>
        <w:t>В подчинении Министерской конференции находится Генеральный совет, который отвечает за выполнение текущей работы и собирается несколько раз в год в штаб-квартире в Женеве в составе представителей стран-членов ВТО (обычно послов и глав делегаций стран-участниц). В ведении Генеральнго совета находятся два специальных органа – по анализу торговой политики и по разрешению споров. Кроме того, Генеральному совету подотчетны специальные комитеты: по торговле и развитию; по ограничениям, связанным с торговым балансом; по бюджету, финансам и административным вопросам.</w:t>
      </w:r>
    </w:p>
    <w:p w:rsidR="00CE4D7A" w:rsidRDefault="00CE4D7A" w:rsidP="006C2650">
      <w:pPr>
        <w:spacing w:line="360" w:lineRule="auto"/>
        <w:ind w:firstLine="709"/>
        <w:jc w:val="both"/>
        <w:rPr>
          <w:sz w:val="28"/>
          <w:szCs w:val="28"/>
        </w:rPr>
      </w:pPr>
      <w:r>
        <w:rPr>
          <w:sz w:val="28"/>
          <w:szCs w:val="28"/>
        </w:rPr>
        <w:t xml:space="preserve">Генеральный совет ВТО действует как орган  разрешения споров для урегулирования конфликтов, возникающих в связи с выполнением базовых соглашений. Он обладает исключительными полномочиями создавать третейские группы для рассмотрения конкретных споров, утверждать доклады, которые представляются такими группами, а также апелляционным органом, следить за выполнением решений и рекомендаций и санкционировать применение ответных мер в случае невыполнения рекомендаций. </w:t>
      </w:r>
    </w:p>
    <w:p w:rsidR="00CE4D7A" w:rsidRDefault="00CE4D7A" w:rsidP="006C2650">
      <w:pPr>
        <w:spacing w:line="360" w:lineRule="auto"/>
        <w:ind w:firstLine="709"/>
        <w:jc w:val="both"/>
        <w:rPr>
          <w:sz w:val="28"/>
          <w:szCs w:val="28"/>
        </w:rPr>
      </w:pPr>
      <w:r>
        <w:rPr>
          <w:sz w:val="28"/>
          <w:szCs w:val="28"/>
        </w:rPr>
        <w:t>Генеральный совет частично делегирует свои функции трем советам, находящимся на следующем уровне иерархии ВТО, - Совету по торговле товарами, Совету по торговле услугами и Совету по торговым аспектам прав интеллектуальной собственности.</w:t>
      </w:r>
    </w:p>
    <w:p w:rsidR="00CE4D7A" w:rsidRDefault="00CE4D7A" w:rsidP="006C2650">
      <w:pPr>
        <w:spacing w:line="360" w:lineRule="auto"/>
        <w:ind w:firstLine="709"/>
        <w:jc w:val="both"/>
        <w:rPr>
          <w:sz w:val="28"/>
          <w:szCs w:val="28"/>
        </w:rPr>
      </w:pPr>
      <w:r>
        <w:rPr>
          <w:sz w:val="28"/>
          <w:szCs w:val="28"/>
        </w:rPr>
        <w:t>Совет по торговле товарами, в свою очередь, руководит деятельностью специализированных комитетов, осуществляющих контроль за соблюдением принципов ВТО и выполнением соглашений ГАТТ-1994 в сфере торговли товарами.</w:t>
      </w:r>
    </w:p>
    <w:p w:rsidR="00CE4D7A" w:rsidRDefault="00CE4D7A" w:rsidP="006C2650">
      <w:pPr>
        <w:spacing w:line="360" w:lineRule="auto"/>
        <w:ind w:firstLine="709"/>
        <w:jc w:val="both"/>
        <w:rPr>
          <w:sz w:val="28"/>
          <w:szCs w:val="28"/>
        </w:rPr>
      </w:pPr>
      <w:r>
        <w:rPr>
          <w:sz w:val="28"/>
          <w:szCs w:val="28"/>
        </w:rPr>
        <w:t>Совет по торговле услугами осуществляет контроль за выполнением соглашений ГАТС. В его составе находятся Комитет по торговле финансовыми услугами и Рабочая группа по профессиональным услугам.</w:t>
      </w:r>
    </w:p>
    <w:p w:rsidR="00CE4D7A" w:rsidRDefault="00CE4D7A" w:rsidP="006C2650">
      <w:pPr>
        <w:spacing w:line="360" w:lineRule="auto"/>
        <w:ind w:firstLine="709"/>
        <w:jc w:val="both"/>
        <w:rPr>
          <w:sz w:val="28"/>
          <w:szCs w:val="28"/>
        </w:rPr>
      </w:pPr>
      <w:r>
        <w:rPr>
          <w:sz w:val="28"/>
          <w:szCs w:val="28"/>
        </w:rPr>
        <w:t>Совет по торговым аспектам прав интеллектуальной собственности, помимо осуществления контроля за выполнением соглашений ТРИПС, также занимается проблемами, связанных с международной торговлей поддельными товарами.</w:t>
      </w:r>
    </w:p>
    <w:p w:rsidR="00CE4D7A" w:rsidRDefault="00CE4D7A" w:rsidP="006C2650">
      <w:pPr>
        <w:spacing w:line="360" w:lineRule="auto"/>
        <w:ind w:firstLine="709"/>
        <w:jc w:val="both"/>
        <w:rPr>
          <w:sz w:val="28"/>
          <w:szCs w:val="28"/>
        </w:rPr>
      </w:pPr>
      <w:r>
        <w:rPr>
          <w:sz w:val="28"/>
          <w:szCs w:val="28"/>
        </w:rPr>
        <w:t>Секретариат ВТО, который базируется в Женеве, имеет около 500 штатных сотрудников</w:t>
      </w:r>
      <w:r w:rsidR="00141CA8">
        <w:rPr>
          <w:sz w:val="28"/>
          <w:szCs w:val="28"/>
        </w:rPr>
        <w:t>; его возглавляет Генеральный Директор ВТО (с 2002 – Супачаи Панитчпакди). Секретариат ВТО, в отличие от подобных органов других международных организации, не принимает самостоятельных решений, так как эта функция возлагается на сами страны-члены. Основные обязанности Секретариата – обеспечить техническую поддержку различным советам и комитетам ВТО, а также Министерской конференции, оказывать техническое содействие развивающимся странам, проводить анализ мировой торговли и разъяснять положения ВТО общественности и СМИ. Секретариат также обеспечивает некоторые формы правовой помощи в процессе разрешения споров и консультирует правительства стран, желающих стать членами ВТО.</w:t>
      </w:r>
    </w:p>
    <w:p w:rsidR="00141CA8" w:rsidRDefault="00141CA8" w:rsidP="006C2650">
      <w:pPr>
        <w:spacing w:line="360" w:lineRule="auto"/>
        <w:ind w:firstLine="709"/>
        <w:jc w:val="both"/>
        <w:rPr>
          <w:sz w:val="28"/>
          <w:szCs w:val="28"/>
        </w:rPr>
      </w:pPr>
      <w:r>
        <w:rPr>
          <w:sz w:val="28"/>
          <w:szCs w:val="28"/>
        </w:rPr>
        <w:t>В ВТО практикуется принятие решений на основе консенсуса. При его отсутствии решение принимается большинством голосов, если другого не предусмотрено. Толкование положений соглашений по товарам, услугам, интеллектуальной собственности, освобождение от принятых обязатльств (вейвер) принимаются ¾ голосов. Поправки, не затрагивающие прав и обязательств участников, а также принятие новых членов требует 2/3 голосов (на практике, как правило, консенсусом).</w:t>
      </w:r>
    </w:p>
    <w:p w:rsidR="00F6661F" w:rsidRDefault="00F6661F" w:rsidP="006C2650">
      <w:pPr>
        <w:spacing w:line="360" w:lineRule="auto"/>
        <w:ind w:firstLine="709"/>
        <w:jc w:val="both"/>
        <w:rPr>
          <w:sz w:val="28"/>
          <w:szCs w:val="28"/>
        </w:rPr>
      </w:pPr>
      <w:r>
        <w:rPr>
          <w:sz w:val="28"/>
          <w:szCs w:val="28"/>
        </w:rPr>
        <w:t>В соответствии с Соглашением об учреждении ВТО странами-учредителями организации стали участники ГАТТ, которые представили списки обязательств по товарам и услугам и ратифицировали пакет соглашений ВТО до 1997 года. В настоящее время полноправными участниками ВТО являются 1</w:t>
      </w:r>
      <w:r w:rsidR="00153F9A">
        <w:rPr>
          <w:sz w:val="28"/>
          <w:szCs w:val="28"/>
        </w:rPr>
        <w:t>48 государств</w:t>
      </w:r>
      <w:r>
        <w:rPr>
          <w:sz w:val="28"/>
          <w:szCs w:val="28"/>
        </w:rPr>
        <w:t>, причем тольк</w:t>
      </w:r>
      <w:r w:rsidR="00153F9A">
        <w:rPr>
          <w:sz w:val="28"/>
          <w:szCs w:val="28"/>
        </w:rPr>
        <w:t xml:space="preserve">о Эквадор, Болгария (1996г.), Монголия, </w:t>
      </w:r>
      <w:r>
        <w:rPr>
          <w:sz w:val="28"/>
          <w:szCs w:val="28"/>
        </w:rPr>
        <w:t>Панама</w:t>
      </w:r>
      <w:r w:rsidR="00153F9A">
        <w:rPr>
          <w:sz w:val="28"/>
          <w:szCs w:val="28"/>
        </w:rPr>
        <w:t xml:space="preserve"> (1997г.), Киргизия (1998г.), Латвия, Эстония (1999г.), Иордания, Грузия, Албания, Оман, Хорватия (2000г.), Литва, Молдова (2001г.), Китай (декабрь 2001г.), Тайвань (январь 2002г.) и Армения (февраль 2003г.), Македония (апрель 2003г.), Непал (апрель 2004г.), Камбоджа (октябрь 2004г.) </w:t>
      </w:r>
      <w:r w:rsidR="00820614">
        <w:rPr>
          <w:sz w:val="28"/>
          <w:szCs w:val="28"/>
        </w:rPr>
        <w:t xml:space="preserve"> стали новыми членами. Более тридцати государств  имеют статус наблюдателя в ВТО. Подавляющее большинсвто из них, в том числе Россия, Саудовская Аравия, Алжир, Украина, Казахстан, остальные государства СНГ (кроме Туркмении) находятся на различных стадиях присоединения к ВТО</w:t>
      </w:r>
      <w:r>
        <w:rPr>
          <w:sz w:val="28"/>
          <w:szCs w:val="28"/>
        </w:rPr>
        <w:t xml:space="preserve"> </w:t>
      </w:r>
      <w:r w:rsidR="00A824BA">
        <w:rPr>
          <w:sz w:val="28"/>
          <w:szCs w:val="28"/>
        </w:rPr>
        <w:t>(см. Приложение 3).</w:t>
      </w:r>
    </w:p>
    <w:p w:rsidR="00F6661F" w:rsidRDefault="00F6661F" w:rsidP="006C2650">
      <w:pPr>
        <w:spacing w:line="360" w:lineRule="auto"/>
        <w:ind w:firstLine="709"/>
        <w:jc w:val="both"/>
        <w:rPr>
          <w:sz w:val="28"/>
          <w:szCs w:val="28"/>
        </w:rPr>
      </w:pPr>
      <w:r>
        <w:rPr>
          <w:sz w:val="28"/>
          <w:szCs w:val="28"/>
        </w:rPr>
        <w:t xml:space="preserve">Кроме того, </w:t>
      </w:r>
      <w:r w:rsidR="00820614">
        <w:rPr>
          <w:sz w:val="28"/>
          <w:szCs w:val="28"/>
        </w:rPr>
        <w:t>свыше 60</w:t>
      </w:r>
      <w:r>
        <w:rPr>
          <w:sz w:val="28"/>
          <w:szCs w:val="28"/>
        </w:rPr>
        <w:t xml:space="preserve"> международных организаций  имеют статус наблюдателя в ВТО, в т.ч. МВФ, Мировой Банк, ОЭСР, различные подразделения ООН, региональные группировки, товарные организации и т.д.</w:t>
      </w:r>
    </w:p>
    <w:p w:rsidR="00F6661F" w:rsidRPr="00AE31B0" w:rsidRDefault="00F6661F" w:rsidP="00A824BA">
      <w:pPr>
        <w:pStyle w:val="HTML"/>
        <w:spacing w:line="360" w:lineRule="auto"/>
        <w:ind w:firstLine="680"/>
        <w:jc w:val="both"/>
        <w:rPr>
          <w:rFonts w:ascii="Times New Roman" w:hAnsi="Times New Roman" w:cs="Times New Roman"/>
          <w:color w:val="000000"/>
          <w:sz w:val="28"/>
          <w:szCs w:val="28"/>
        </w:rPr>
      </w:pPr>
      <w:r w:rsidRPr="00AE31B0">
        <w:rPr>
          <w:rFonts w:ascii="Times New Roman" w:hAnsi="Times New Roman" w:cs="Times New Roman"/>
          <w:color w:val="000000"/>
          <w:sz w:val="28"/>
          <w:szCs w:val="28"/>
        </w:rPr>
        <w:t>Процедура присоединения к Всемирной торговой  организации,  выработанная  за</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полвека существования ГАТТ/ВТО, достаточно сложна и  состоит  из  нескольких</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этапов. Как показывает опыт присоединяющихся стран,  этот  процесс  занимает</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несколько  лет.  Все  указанные  ниже  процедуры   присоединения   полностью</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распространяются  и  на   Россию.   На первом этапе в рамках  специальных  Рабочих  групп  происходит  детальное</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рассмотрение  экономического  механизма   и   торгово-политического   режима</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присоединяющейся страны. После этого начинаются  консультации  и  переговоры</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об условиях членства страны-соискателя  в  этой  международной  организации.</w:t>
      </w:r>
    </w:p>
    <w:p w:rsidR="00F6661F" w:rsidRPr="00AE31B0" w:rsidRDefault="00F6661F" w:rsidP="003934C4">
      <w:pPr>
        <w:pStyle w:val="HTML"/>
        <w:spacing w:line="360" w:lineRule="auto"/>
        <w:ind w:firstLine="680"/>
        <w:jc w:val="both"/>
        <w:rPr>
          <w:rFonts w:ascii="Times New Roman" w:hAnsi="Times New Roman" w:cs="Times New Roman"/>
          <w:color w:val="000000"/>
          <w:sz w:val="28"/>
          <w:szCs w:val="28"/>
        </w:rPr>
      </w:pPr>
      <w:r w:rsidRPr="00AE31B0">
        <w:rPr>
          <w:rFonts w:ascii="Times New Roman" w:hAnsi="Times New Roman" w:cs="Times New Roman"/>
          <w:color w:val="000000"/>
          <w:sz w:val="28"/>
          <w:szCs w:val="28"/>
        </w:rPr>
        <w:t>Подобные консультации и переговоры, как правило, проводятся на  двустороннем</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уровне со всеми заинтересованными странами-членами ВТО.</w:t>
      </w:r>
    </w:p>
    <w:p w:rsidR="00F6661F" w:rsidRPr="00AE31B0" w:rsidRDefault="00F6661F" w:rsidP="003934C4">
      <w:pPr>
        <w:pStyle w:val="HTML"/>
        <w:spacing w:line="360" w:lineRule="auto"/>
        <w:ind w:firstLine="680"/>
        <w:jc w:val="both"/>
        <w:rPr>
          <w:rFonts w:ascii="Times New Roman" w:hAnsi="Times New Roman" w:cs="Times New Roman"/>
          <w:color w:val="000000"/>
          <w:sz w:val="28"/>
          <w:szCs w:val="28"/>
        </w:rPr>
      </w:pPr>
      <w:r w:rsidRPr="00AE31B0">
        <w:rPr>
          <w:rFonts w:ascii="Times New Roman" w:hAnsi="Times New Roman" w:cs="Times New Roman"/>
          <w:color w:val="000000"/>
          <w:sz w:val="28"/>
          <w:szCs w:val="28"/>
        </w:rPr>
        <w:t>Взамен присоединяющаяся страна получает права, которыми обладают члены  ВТО,</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что практически будет  означать  прекращение  ее  дискриминации  на  внешних</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рынках. В  случае  противоправных  действий  со  стороны  какого-либо  члена</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организации, любая страна сможет  обращаться  с  соответствующей  жалобой  в</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Орган  по  разрешению  споров  (ОРС),  решения  которого   обязательны   для</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безусловного исполнения на национальном уровне.</w:t>
      </w:r>
    </w:p>
    <w:p w:rsidR="00F6661F" w:rsidRPr="00AE31B0" w:rsidRDefault="00F6661F" w:rsidP="003934C4">
      <w:pPr>
        <w:pStyle w:val="HTML"/>
        <w:spacing w:line="360" w:lineRule="auto"/>
        <w:ind w:firstLine="680"/>
        <w:jc w:val="both"/>
        <w:rPr>
          <w:rFonts w:ascii="Times New Roman" w:hAnsi="Times New Roman" w:cs="Times New Roman"/>
          <w:color w:val="000000"/>
          <w:sz w:val="28"/>
          <w:szCs w:val="28"/>
        </w:rPr>
      </w:pPr>
      <w:r w:rsidRPr="00AE31B0">
        <w:rPr>
          <w:rFonts w:ascii="Times New Roman" w:hAnsi="Times New Roman" w:cs="Times New Roman"/>
          <w:color w:val="000000"/>
          <w:sz w:val="28"/>
          <w:szCs w:val="28"/>
        </w:rPr>
        <w:t>В  соответствии   с   установленной   процедурой   результаты   двусторонних</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переговоров  о  взаимной  либерализации   доступа   на   рынки   и   условия</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присоединения должны быть оформлены следующими официальными документами:</w:t>
      </w:r>
    </w:p>
    <w:p w:rsidR="00F6661F" w:rsidRPr="00AE31B0" w:rsidRDefault="003934C4" w:rsidP="003934C4">
      <w:pPr>
        <w:pStyle w:val="HTML"/>
        <w:spacing w:line="360" w:lineRule="auto"/>
        <w:ind w:firstLine="68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1. </w:t>
      </w:r>
      <w:r w:rsidR="00F6661F" w:rsidRPr="00AE31B0">
        <w:rPr>
          <w:rFonts w:ascii="Times New Roman" w:hAnsi="Times New Roman" w:cs="Times New Roman"/>
          <w:color w:val="000000"/>
          <w:sz w:val="28"/>
          <w:szCs w:val="28"/>
        </w:rPr>
        <w:t>Докладом  Рабочей  группы,  в  котором  будет  изложен   весь   пакет</w:t>
      </w:r>
      <w:r w:rsidR="00F6661F">
        <w:rPr>
          <w:rFonts w:ascii="Times New Roman" w:hAnsi="Times New Roman" w:cs="Times New Roman"/>
          <w:color w:val="000000"/>
          <w:sz w:val="28"/>
          <w:szCs w:val="28"/>
        </w:rPr>
        <w:t xml:space="preserve"> </w:t>
      </w:r>
      <w:r w:rsidR="00F6661F" w:rsidRPr="00AE31B0">
        <w:rPr>
          <w:rFonts w:ascii="Times New Roman" w:hAnsi="Times New Roman" w:cs="Times New Roman"/>
          <w:color w:val="000000"/>
          <w:sz w:val="28"/>
          <w:szCs w:val="28"/>
        </w:rPr>
        <w:t>обязательств, которые присоединяющаяся страна примет на себя по итогам</w:t>
      </w:r>
      <w:r w:rsidR="00F6661F">
        <w:rPr>
          <w:rFonts w:ascii="Times New Roman" w:hAnsi="Times New Roman" w:cs="Times New Roman"/>
          <w:color w:val="000000"/>
          <w:sz w:val="28"/>
          <w:szCs w:val="28"/>
        </w:rPr>
        <w:t xml:space="preserve"> </w:t>
      </w:r>
      <w:r w:rsidR="00F6661F" w:rsidRPr="00AE31B0">
        <w:rPr>
          <w:rFonts w:ascii="Times New Roman" w:hAnsi="Times New Roman" w:cs="Times New Roman"/>
          <w:color w:val="000000"/>
          <w:sz w:val="28"/>
          <w:szCs w:val="28"/>
        </w:rPr>
        <w:t>переговоров;</w:t>
      </w:r>
    </w:p>
    <w:p w:rsidR="00F6661F" w:rsidRPr="00AE31B0" w:rsidRDefault="003934C4" w:rsidP="003934C4">
      <w:pPr>
        <w:pStyle w:val="HTML"/>
        <w:spacing w:line="360" w:lineRule="auto"/>
        <w:ind w:firstLine="68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2. </w:t>
      </w:r>
      <w:r w:rsidR="00F6661F" w:rsidRPr="00AE31B0">
        <w:rPr>
          <w:rFonts w:ascii="Times New Roman" w:hAnsi="Times New Roman" w:cs="Times New Roman"/>
          <w:color w:val="000000"/>
          <w:sz w:val="28"/>
          <w:szCs w:val="28"/>
        </w:rPr>
        <w:t>Протоколом  о  присоединении,  юридически   оформляющим   достигнутые</w:t>
      </w:r>
      <w:r w:rsidR="00F6661F">
        <w:rPr>
          <w:rFonts w:ascii="Times New Roman" w:hAnsi="Times New Roman" w:cs="Times New Roman"/>
          <w:color w:val="000000"/>
          <w:sz w:val="28"/>
          <w:szCs w:val="28"/>
        </w:rPr>
        <w:t xml:space="preserve"> </w:t>
      </w:r>
      <w:r w:rsidR="00F6661F" w:rsidRPr="00AE31B0">
        <w:rPr>
          <w:rFonts w:ascii="Times New Roman" w:hAnsi="Times New Roman" w:cs="Times New Roman"/>
          <w:color w:val="000000"/>
          <w:sz w:val="28"/>
          <w:szCs w:val="28"/>
        </w:rPr>
        <w:t>договоренности;</w:t>
      </w:r>
    </w:p>
    <w:p w:rsidR="00F6661F" w:rsidRPr="00AE31B0" w:rsidRDefault="003934C4" w:rsidP="003934C4">
      <w:pPr>
        <w:pStyle w:val="HTML"/>
        <w:spacing w:line="360" w:lineRule="auto"/>
        <w:ind w:firstLine="68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3. </w:t>
      </w:r>
      <w:r w:rsidR="00F6661F" w:rsidRPr="00AE31B0">
        <w:rPr>
          <w:rFonts w:ascii="Times New Roman" w:hAnsi="Times New Roman" w:cs="Times New Roman"/>
          <w:color w:val="000000"/>
          <w:sz w:val="28"/>
          <w:szCs w:val="28"/>
        </w:rPr>
        <w:t>Списком  обязательств  по  тарифным  уступкам  в  области  товаров  и</w:t>
      </w:r>
      <w:r w:rsidR="00F6661F">
        <w:rPr>
          <w:rFonts w:ascii="Times New Roman" w:hAnsi="Times New Roman" w:cs="Times New Roman"/>
          <w:color w:val="000000"/>
          <w:sz w:val="28"/>
          <w:szCs w:val="28"/>
        </w:rPr>
        <w:t xml:space="preserve"> </w:t>
      </w:r>
      <w:r w:rsidR="00F6661F" w:rsidRPr="00AE31B0">
        <w:rPr>
          <w:rFonts w:ascii="Times New Roman" w:hAnsi="Times New Roman" w:cs="Times New Roman"/>
          <w:color w:val="000000"/>
          <w:sz w:val="28"/>
          <w:szCs w:val="28"/>
        </w:rPr>
        <w:t>сельского хозяйства;</w:t>
      </w:r>
    </w:p>
    <w:p w:rsidR="00F6661F" w:rsidRPr="00AE31B0" w:rsidRDefault="003934C4" w:rsidP="003934C4">
      <w:pPr>
        <w:pStyle w:val="HTML"/>
        <w:spacing w:line="360" w:lineRule="auto"/>
        <w:ind w:firstLine="68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4. </w:t>
      </w:r>
      <w:r w:rsidR="00F6661F" w:rsidRPr="00AE31B0">
        <w:rPr>
          <w:rFonts w:ascii="Times New Roman" w:hAnsi="Times New Roman" w:cs="Times New Roman"/>
          <w:color w:val="000000"/>
          <w:sz w:val="28"/>
          <w:szCs w:val="28"/>
        </w:rPr>
        <w:t>Списком специфических обязательств по доступу на рынок услуг.</w:t>
      </w:r>
    </w:p>
    <w:p w:rsidR="00F6661F" w:rsidRPr="00AE31B0" w:rsidRDefault="00F6661F" w:rsidP="003934C4">
      <w:pPr>
        <w:pStyle w:val="HTML"/>
        <w:spacing w:line="360" w:lineRule="auto"/>
        <w:ind w:firstLine="680"/>
        <w:jc w:val="both"/>
        <w:rPr>
          <w:rFonts w:ascii="Times New Roman" w:hAnsi="Times New Roman" w:cs="Times New Roman"/>
          <w:color w:val="000000"/>
          <w:sz w:val="28"/>
          <w:szCs w:val="28"/>
        </w:rPr>
      </w:pPr>
      <w:r w:rsidRPr="00AE31B0">
        <w:rPr>
          <w:rFonts w:ascii="Times New Roman" w:hAnsi="Times New Roman" w:cs="Times New Roman"/>
          <w:color w:val="000000"/>
          <w:sz w:val="28"/>
          <w:szCs w:val="28"/>
        </w:rPr>
        <w:t>Одним  из  главных  условий  присоединения  новых  стран  к   ВТО   является</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приведение  их  национального  законодательства  и  практики   регулирования</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внешнеэкономической  деятельности  в  соответствии  с   положениями   пакета</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соглашений Уругвайского раунда.</w:t>
      </w:r>
    </w:p>
    <w:p w:rsidR="00F6661F" w:rsidRDefault="00F6661F" w:rsidP="003934C4">
      <w:pPr>
        <w:pStyle w:val="HTML"/>
        <w:spacing w:line="360" w:lineRule="auto"/>
        <w:ind w:firstLine="680"/>
        <w:jc w:val="both"/>
        <w:rPr>
          <w:rFonts w:ascii="Times New Roman" w:hAnsi="Times New Roman" w:cs="Times New Roman"/>
          <w:color w:val="000000"/>
          <w:sz w:val="28"/>
          <w:szCs w:val="28"/>
        </w:rPr>
      </w:pPr>
      <w:r w:rsidRPr="00AE31B0">
        <w:rPr>
          <w:rFonts w:ascii="Times New Roman" w:hAnsi="Times New Roman" w:cs="Times New Roman"/>
          <w:color w:val="000000"/>
          <w:sz w:val="28"/>
          <w:szCs w:val="28"/>
        </w:rPr>
        <w:t>Последним    этапом    является    ратификация    законодательным    органом</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присоединяющейся страны всего пакета документов.</w:t>
      </w:r>
    </w:p>
    <w:p w:rsidR="003934C4" w:rsidRDefault="003934C4" w:rsidP="003934C4">
      <w:pPr>
        <w:pStyle w:val="2"/>
        <w:numPr>
          <w:ilvl w:val="1"/>
          <w:numId w:val="2"/>
        </w:numPr>
      </w:pPr>
      <w:bookmarkStart w:id="4" w:name="_Toc151555052"/>
      <w:r>
        <w:t>Основные преимущества ВТО</w:t>
      </w:r>
      <w:bookmarkEnd w:id="4"/>
    </w:p>
    <w:p w:rsidR="003934C4" w:rsidRPr="003934C4" w:rsidRDefault="003934C4" w:rsidP="00C32E58">
      <w:pPr>
        <w:pStyle w:val="HTML"/>
        <w:spacing w:line="360" w:lineRule="auto"/>
        <w:ind w:firstLine="919"/>
        <w:jc w:val="both"/>
        <w:rPr>
          <w:rFonts w:ascii="Times New Roman" w:hAnsi="Times New Roman" w:cs="Times New Roman"/>
          <w:b/>
          <w:bCs/>
          <w:color w:val="000000"/>
          <w:sz w:val="28"/>
          <w:szCs w:val="28"/>
        </w:rPr>
      </w:pPr>
      <w:r>
        <w:rPr>
          <w:rFonts w:ascii="Times New Roman" w:hAnsi="Times New Roman" w:cs="Times New Roman"/>
          <w:color w:val="000000"/>
          <w:sz w:val="28"/>
          <w:szCs w:val="28"/>
        </w:rPr>
        <w:t xml:space="preserve">1. </w:t>
      </w:r>
      <w:r w:rsidRPr="003934C4">
        <w:rPr>
          <w:rFonts w:ascii="Times New Roman" w:hAnsi="Times New Roman" w:cs="Times New Roman"/>
          <w:color w:val="000000"/>
          <w:sz w:val="28"/>
          <w:szCs w:val="28"/>
        </w:rPr>
        <w:t>Система способствует сохранению мира</w:t>
      </w:r>
    </w:p>
    <w:p w:rsidR="003934C4" w:rsidRDefault="003934C4" w:rsidP="00C32E58">
      <w:pPr>
        <w:pStyle w:val="HTML"/>
        <w:spacing w:line="360" w:lineRule="auto"/>
        <w:ind w:firstLine="919"/>
        <w:jc w:val="both"/>
        <w:rPr>
          <w:rFonts w:ascii="Times New Roman" w:hAnsi="Times New Roman" w:cs="Times New Roman"/>
          <w:b/>
          <w:bCs/>
          <w:i/>
          <w:iCs/>
          <w:color w:val="000000"/>
          <w:sz w:val="28"/>
          <w:szCs w:val="28"/>
        </w:rPr>
      </w:pPr>
      <w:r w:rsidRPr="00AE31B0">
        <w:rPr>
          <w:rFonts w:ascii="Times New Roman" w:hAnsi="Times New Roman" w:cs="Times New Roman"/>
          <w:color w:val="000000"/>
          <w:sz w:val="28"/>
          <w:szCs w:val="28"/>
        </w:rPr>
        <w:t>Мир -  это  отчасти  результат  двух  или  более  фундаментальных  принципов</w:t>
      </w:r>
      <w:r>
        <w:rPr>
          <w:rFonts w:ascii="Times New Roman" w:hAnsi="Times New Roman" w:cs="Times New Roman"/>
          <w:b/>
          <w:bCs/>
          <w:i/>
          <w:iCs/>
          <w:color w:val="000000"/>
          <w:sz w:val="28"/>
          <w:szCs w:val="28"/>
        </w:rPr>
        <w:t xml:space="preserve"> </w:t>
      </w:r>
      <w:r w:rsidRPr="00AE31B0">
        <w:rPr>
          <w:rFonts w:ascii="Times New Roman" w:hAnsi="Times New Roman" w:cs="Times New Roman"/>
          <w:color w:val="000000"/>
          <w:sz w:val="28"/>
          <w:szCs w:val="28"/>
        </w:rPr>
        <w:t>торговой  системы:  содействие  беспрепятственному  проведению  торговли   и</w:t>
      </w:r>
      <w:r>
        <w:rPr>
          <w:rFonts w:ascii="Times New Roman" w:hAnsi="Times New Roman" w:cs="Times New Roman"/>
          <w:b/>
          <w:bCs/>
          <w:i/>
          <w:iCs/>
          <w:color w:val="000000"/>
          <w:sz w:val="28"/>
          <w:szCs w:val="28"/>
        </w:rPr>
        <w:t xml:space="preserve"> </w:t>
      </w:r>
      <w:r w:rsidRPr="00AE31B0">
        <w:rPr>
          <w:rFonts w:ascii="Times New Roman" w:hAnsi="Times New Roman" w:cs="Times New Roman"/>
          <w:color w:val="000000"/>
          <w:sz w:val="28"/>
          <w:szCs w:val="28"/>
        </w:rPr>
        <w:t>предоставление  странам  конструктивного   и   справедливого   решения   при</w:t>
      </w:r>
      <w:r>
        <w:rPr>
          <w:rFonts w:ascii="Times New Roman" w:hAnsi="Times New Roman" w:cs="Times New Roman"/>
          <w:b/>
          <w:bCs/>
          <w:i/>
          <w:iCs/>
          <w:color w:val="000000"/>
          <w:sz w:val="28"/>
          <w:szCs w:val="28"/>
        </w:rPr>
        <w:t xml:space="preserve"> </w:t>
      </w:r>
      <w:r w:rsidRPr="00AE31B0">
        <w:rPr>
          <w:rFonts w:ascii="Times New Roman" w:hAnsi="Times New Roman" w:cs="Times New Roman"/>
          <w:color w:val="000000"/>
          <w:sz w:val="28"/>
          <w:szCs w:val="28"/>
        </w:rPr>
        <w:t>рассмотрении   споров   по   торговым   вопросам.   Это   также    результат</w:t>
      </w:r>
      <w:r>
        <w:rPr>
          <w:rFonts w:ascii="Times New Roman" w:hAnsi="Times New Roman" w:cs="Times New Roman"/>
          <w:b/>
          <w:bCs/>
          <w:i/>
          <w:iCs/>
          <w:color w:val="000000"/>
          <w:sz w:val="28"/>
          <w:szCs w:val="28"/>
        </w:rPr>
        <w:t xml:space="preserve"> </w:t>
      </w:r>
      <w:r w:rsidRPr="00AE31B0">
        <w:rPr>
          <w:rFonts w:ascii="Times New Roman" w:hAnsi="Times New Roman" w:cs="Times New Roman"/>
          <w:color w:val="000000"/>
          <w:sz w:val="28"/>
          <w:szCs w:val="28"/>
        </w:rPr>
        <w:t>международного доверия и сотрудничества, которые создает и укрепляет  данная</w:t>
      </w:r>
      <w:r>
        <w:rPr>
          <w:rFonts w:ascii="Times New Roman" w:hAnsi="Times New Roman" w:cs="Times New Roman"/>
          <w:b/>
          <w:bCs/>
          <w:i/>
          <w:iCs/>
          <w:color w:val="000000"/>
          <w:sz w:val="28"/>
          <w:szCs w:val="28"/>
        </w:rPr>
        <w:t xml:space="preserve"> </w:t>
      </w:r>
      <w:r w:rsidRPr="00AE31B0">
        <w:rPr>
          <w:rFonts w:ascii="Times New Roman" w:hAnsi="Times New Roman" w:cs="Times New Roman"/>
          <w:color w:val="000000"/>
          <w:sz w:val="28"/>
          <w:szCs w:val="28"/>
        </w:rPr>
        <w:t>система.</w:t>
      </w:r>
    </w:p>
    <w:p w:rsidR="003934C4" w:rsidRPr="00AE31B0" w:rsidRDefault="003934C4" w:rsidP="00C32E58">
      <w:pPr>
        <w:pStyle w:val="HTML"/>
        <w:spacing w:line="360" w:lineRule="auto"/>
        <w:ind w:firstLine="919"/>
        <w:jc w:val="both"/>
        <w:rPr>
          <w:rFonts w:ascii="Times New Roman" w:hAnsi="Times New Roman" w:cs="Times New Roman"/>
          <w:color w:val="000000"/>
          <w:sz w:val="28"/>
          <w:szCs w:val="28"/>
        </w:rPr>
      </w:pPr>
      <w:r w:rsidRPr="00AE31B0">
        <w:rPr>
          <w:rFonts w:ascii="Times New Roman" w:hAnsi="Times New Roman" w:cs="Times New Roman"/>
          <w:color w:val="000000"/>
          <w:sz w:val="28"/>
          <w:szCs w:val="28"/>
        </w:rPr>
        <w:t>2. Система позволяет конструктивно вести споры</w:t>
      </w:r>
    </w:p>
    <w:p w:rsidR="003934C4" w:rsidRPr="00AE31B0" w:rsidRDefault="003934C4" w:rsidP="00C32E58">
      <w:pPr>
        <w:pStyle w:val="HTML"/>
        <w:spacing w:line="360" w:lineRule="auto"/>
        <w:ind w:firstLine="919"/>
        <w:jc w:val="both"/>
        <w:rPr>
          <w:rFonts w:ascii="Times New Roman" w:hAnsi="Times New Roman" w:cs="Times New Roman"/>
          <w:color w:val="000000"/>
          <w:sz w:val="28"/>
          <w:szCs w:val="28"/>
        </w:rPr>
      </w:pPr>
      <w:r w:rsidRPr="00AE31B0">
        <w:rPr>
          <w:rFonts w:ascii="Times New Roman" w:hAnsi="Times New Roman" w:cs="Times New Roman"/>
          <w:color w:val="000000"/>
          <w:sz w:val="28"/>
          <w:szCs w:val="28"/>
        </w:rPr>
        <w:t>Возможно существование другой точки зрения  на  либерализацию  и  расширение</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торговли. Чем больше расширяется торговля, тем больше возникает  предпосылок</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для возникновения споров. Сами  по  себе  эти  споры  могли  бы  привести  к</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серьезному конфликту. Но в реальности, в большинстве случаев,  напряжение  в</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международной  торговле  снижается  благодаря   тому,   что   страны   могут</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обратиться в организации,  в  частности  в  ВТО,  с  просьбой  разрешить  их</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торговые споры.</w:t>
      </w:r>
    </w:p>
    <w:p w:rsidR="003934C4" w:rsidRPr="00AE31B0" w:rsidRDefault="003934C4" w:rsidP="00C32E58">
      <w:pPr>
        <w:pStyle w:val="HTML"/>
        <w:spacing w:line="360" w:lineRule="auto"/>
        <w:ind w:firstLine="919"/>
        <w:jc w:val="both"/>
        <w:rPr>
          <w:rFonts w:ascii="Times New Roman" w:hAnsi="Times New Roman" w:cs="Times New Roman"/>
          <w:color w:val="000000"/>
          <w:sz w:val="28"/>
          <w:szCs w:val="28"/>
        </w:rPr>
      </w:pPr>
      <w:r w:rsidRPr="00AE31B0">
        <w:rPr>
          <w:rFonts w:ascii="Times New Roman" w:hAnsi="Times New Roman" w:cs="Times New Roman"/>
          <w:color w:val="000000"/>
          <w:sz w:val="28"/>
          <w:szCs w:val="28"/>
        </w:rPr>
        <w:t>3. Система, основанная на правилах, а не на силе, облегчающая</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жизнь всем</w:t>
      </w:r>
    </w:p>
    <w:p w:rsidR="003934C4" w:rsidRPr="00AE31B0" w:rsidRDefault="003934C4" w:rsidP="00C32E58">
      <w:pPr>
        <w:pStyle w:val="HTML"/>
        <w:spacing w:line="360" w:lineRule="auto"/>
        <w:ind w:firstLine="919"/>
        <w:jc w:val="both"/>
        <w:rPr>
          <w:rFonts w:ascii="Times New Roman" w:hAnsi="Times New Roman" w:cs="Times New Roman"/>
          <w:color w:val="000000"/>
          <w:sz w:val="28"/>
          <w:szCs w:val="28"/>
        </w:rPr>
      </w:pPr>
      <w:r w:rsidRPr="00AE31B0">
        <w:rPr>
          <w:rFonts w:ascii="Times New Roman" w:hAnsi="Times New Roman" w:cs="Times New Roman"/>
          <w:color w:val="000000"/>
          <w:sz w:val="28"/>
          <w:szCs w:val="28"/>
        </w:rPr>
        <w:t>Соглашения ВТО распространяются на все  страны-члены.  Независимо  от  того,</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богатая  это  страна  или  бедная,  действия  стран-членов  ВТО  могут  быть</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оспорены, если они нарушили какое-либо из соглашений, и у  них  есть  равное</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право для опровержения действий других  стран-членов  посредством  механизма</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ВТО по урегулированию споров.</w:t>
      </w:r>
    </w:p>
    <w:p w:rsidR="003934C4" w:rsidRPr="00AE31B0" w:rsidRDefault="003934C4" w:rsidP="00C32E58">
      <w:pPr>
        <w:pStyle w:val="HTML"/>
        <w:spacing w:line="360" w:lineRule="auto"/>
        <w:ind w:firstLine="919"/>
        <w:jc w:val="both"/>
        <w:rPr>
          <w:rFonts w:ascii="Times New Roman" w:hAnsi="Times New Roman" w:cs="Times New Roman"/>
          <w:color w:val="000000"/>
          <w:sz w:val="28"/>
          <w:szCs w:val="28"/>
        </w:rPr>
      </w:pPr>
      <w:r w:rsidRPr="00AE31B0">
        <w:rPr>
          <w:rFonts w:ascii="Times New Roman" w:hAnsi="Times New Roman" w:cs="Times New Roman"/>
          <w:color w:val="000000"/>
          <w:sz w:val="28"/>
          <w:szCs w:val="28"/>
        </w:rPr>
        <w:t>В результате малым  странам  предоставляется  больше  возможности  заключать</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договора.  Без  многостороннего  режима,  такого  как  система  ВТО,   более</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могущественные страны имели бы большую свободу навязывать  свою  волю  более</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мелким  торговым  партнерам  в  одностороннем  порядке.  И  наоборот,  малым</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странам пришлось бы вести  переговоры  с  каждой  из  крупных  экономических</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держав, и им было бы гораздо труднее противостоять их желаемому давлению.</w:t>
      </w:r>
    </w:p>
    <w:p w:rsidR="003934C4" w:rsidRPr="00AE31B0" w:rsidRDefault="003934C4" w:rsidP="00C32E58">
      <w:pPr>
        <w:pStyle w:val="HTML"/>
        <w:spacing w:line="360" w:lineRule="auto"/>
        <w:ind w:firstLine="919"/>
        <w:jc w:val="both"/>
        <w:rPr>
          <w:rFonts w:ascii="Times New Roman" w:hAnsi="Times New Roman" w:cs="Times New Roman"/>
          <w:color w:val="000000"/>
          <w:sz w:val="28"/>
          <w:szCs w:val="28"/>
        </w:rPr>
      </w:pPr>
      <w:r w:rsidRPr="00AE31B0">
        <w:rPr>
          <w:rFonts w:ascii="Times New Roman" w:hAnsi="Times New Roman" w:cs="Times New Roman"/>
          <w:color w:val="000000"/>
          <w:sz w:val="28"/>
          <w:szCs w:val="28"/>
        </w:rPr>
        <w:t>4. Более свободная торговля сокращает  жизненные затраты населения</w:t>
      </w:r>
    </w:p>
    <w:p w:rsidR="003934C4" w:rsidRPr="00AE31B0" w:rsidRDefault="003934C4" w:rsidP="00C32E58">
      <w:pPr>
        <w:pStyle w:val="HTML"/>
        <w:spacing w:line="360" w:lineRule="auto"/>
        <w:ind w:firstLine="919"/>
        <w:jc w:val="both"/>
        <w:rPr>
          <w:rFonts w:ascii="Times New Roman" w:hAnsi="Times New Roman" w:cs="Times New Roman"/>
          <w:color w:val="000000"/>
          <w:sz w:val="28"/>
          <w:szCs w:val="28"/>
        </w:rPr>
      </w:pPr>
      <w:r w:rsidRPr="00AE31B0">
        <w:rPr>
          <w:rFonts w:ascii="Times New Roman" w:hAnsi="Times New Roman" w:cs="Times New Roman"/>
          <w:color w:val="000000"/>
          <w:sz w:val="28"/>
          <w:szCs w:val="28"/>
        </w:rPr>
        <w:t>Протекционизм стоит дорого: при этом повышаются цены. Всемирная система  ВТО</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снижает барьеры в торговле посредством переговоров и  применяет  принцип  не</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дискриминации.  Результатом  является  сокращение  затрат  на   производство</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(благодаря тому, что импорт, используемый для производства,  стоит  дешевле)</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и снижение цен на  готовые  товары  и  услуги  и,  что,  в  конечном  счете,</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приводит к более низкому прожиточному минимуму.</w:t>
      </w:r>
    </w:p>
    <w:p w:rsidR="003934C4" w:rsidRPr="00AE31B0" w:rsidRDefault="003934C4" w:rsidP="00C32E58">
      <w:pPr>
        <w:pStyle w:val="HTML"/>
        <w:spacing w:line="360" w:lineRule="auto"/>
        <w:ind w:firstLine="919"/>
        <w:jc w:val="both"/>
        <w:rPr>
          <w:rFonts w:ascii="Times New Roman" w:hAnsi="Times New Roman" w:cs="Times New Roman"/>
          <w:color w:val="000000"/>
          <w:sz w:val="28"/>
          <w:szCs w:val="28"/>
        </w:rPr>
      </w:pPr>
      <w:r w:rsidRPr="00AE31B0">
        <w:rPr>
          <w:rFonts w:ascii="Times New Roman" w:hAnsi="Times New Roman" w:cs="Times New Roman"/>
          <w:color w:val="000000"/>
          <w:sz w:val="28"/>
          <w:szCs w:val="28"/>
        </w:rPr>
        <w:t>5. Предлагается больший выбор товаров и более разнообразного качества</w:t>
      </w:r>
    </w:p>
    <w:p w:rsidR="003934C4" w:rsidRPr="00AE31B0" w:rsidRDefault="003934C4" w:rsidP="00C32E58">
      <w:pPr>
        <w:pStyle w:val="HTML"/>
        <w:spacing w:line="360" w:lineRule="auto"/>
        <w:ind w:firstLine="919"/>
        <w:jc w:val="both"/>
        <w:rPr>
          <w:rFonts w:ascii="Times New Roman" w:hAnsi="Times New Roman" w:cs="Times New Roman"/>
          <w:color w:val="000000"/>
          <w:sz w:val="28"/>
          <w:szCs w:val="28"/>
        </w:rPr>
      </w:pPr>
      <w:r w:rsidRPr="00AE31B0">
        <w:rPr>
          <w:rFonts w:ascii="Times New Roman" w:hAnsi="Times New Roman" w:cs="Times New Roman"/>
          <w:color w:val="000000"/>
          <w:sz w:val="28"/>
          <w:szCs w:val="28"/>
        </w:rPr>
        <w:t>6. Благодаря торговле увеличиваются доходы. Факт</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наличия дополнительного дохода означает, что правительства имеют ресурсы</w:t>
      </w:r>
      <w:r>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для перераспределения.</w:t>
      </w:r>
    </w:p>
    <w:p w:rsidR="003934C4" w:rsidRPr="00AE31B0" w:rsidRDefault="003934C4" w:rsidP="00C32E58">
      <w:pPr>
        <w:pStyle w:val="HTML"/>
        <w:spacing w:line="360" w:lineRule="auto"/>
        <w:ind w:firstLine="919"/>
        <w:jc w:val="both"/>
        <w:rPr>
          <w:rFonts w:ascii="Times New Roman" w:hAnsi="Times New Roman" w:cs="Times New Roman"/>
          <w:color w:val="000000"/>
          <w:sz w:val="28"/>
          <w:szCs w:val="28"/>
        </w:rPr>
      </w:pPr>
      <w:r w:rsidRPr="00AE31B0">
        <w:rPr>
          <w:rFonts w:ascii="Times New Roman" w:hAnsi="Times New Roman" w:cs="Times New Roman"/>
          <w:color w:val="000000"/>
          <w:sz w:val="28"/>
          <w:szCs w:val="28"/>
        </w:rPr>
        <w:t>7. Тщательная разработка политики усиливает потенциал</w:t>
      </w:r>
      <w:r w:rsidR="00C32E58">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более свободной торговли в создании рабочих мест. Торговля стимулирует</w:t>
      </w:r>
      <w:r w:rsidR="00C32E58">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экономический рост, что может способствовать занятости населения</w:t>
      </w:r>
    </w:p>
    <w:p w:rsidR="003934C4" w:rsidRPr="00AE31B0" w:rsidRDefault="003934C4" w:rsidP="00C32E58">
      <w:pPr>
        <w:pStyle w:val="HTML"/>
        <w:spacing w:line="360" w:lineRule="auto"/>
        <w:ind w:firstLine="919"/>
        <w:jc w:val="both"/>
        <w:rPr>
          <w:rFonts w:ascii="Times New Roman" w:hAnsi="Times New Roman" w:cs="Times New Roman"/>
          <w:color w:val="000000"/>
          <w:sz w:val="28"/>
          <w:szCs w:val="28"/>
        </w:rPr>
      </w:pPr>
      <w:r w:rsidRPr="00AE31B0">
        <w:rPr>
          <w:rFonts w:ascii="Times New Roman" w:hAnsi="Times New Roman" w:cs="Times New Roman"/>
          <w:color w:val="000000"/>
          <w:sz w:val="28"/>
          <w:szCs w:val="28"/>
        </w:rPr>
        <w:t>8. Основные принципы делают систему более эффективной в экономическом</w:t>
      </w:r>
      <w:r w:rsidR="00C32E58">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плане, и они сокращают затрат</w:t>
      </w:r>
    </w:p>
    <w:p w:rsidR="003934C4" w:rsidRPr="00AE31B0" w:rsidRDefault="003934C4" w:rsidP="00C32E58">
      <w:pPr>
        <w:pStyle w:val="HTML"/>
        <w:spacing w:line="360" w:lineRule="auto"/>
        <w:ind w:firstLine="919"/>
        <w:jc w:val="both"/>
        <w:rPr>
          <w:rFonts w:ascii="Times New Roman" w:hAnsi="Times New Roman" w:cs="Times New Roman"/>
          <w:color w:val="000000"/>
          <w:sz w:val="28"/>
          <w:szCs w:val="28"/>
        </w:rPr>
      </w:pPr>
      <w:r w:rsidRPr="00AE31B0">
        <w:rPr>
          <w:rFonts w:ascii="Times New Roman" w:hAnsi="Times New Roman" w:cs="Times New Roman"/>
          <w:color w:val="000000"/>
          <w:sz w:val="28"/>
          <w:szCs w:val="28"/>
        </w:rPr>
        <w:t>Торговля предполагает разделение труда между странами. Она также позволяет</w:t>
      </w:r>
      <w:r w:rsidR="00C32E58">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использовать ресурсы правильнее и  эффективнее. Но торговая система ВТО</w:t>
      </w:r>
      <w:r w:rsidR="00C32E58">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предполагает большие возможности. Она помогает увеличить эффективность и</w:t>
      </w:r>
      <w:r w:rsidR="00C32E58">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сократить затраты еще в большей  степени, благодаря важным принципам,</w:t>
      </w:r>
      <w:r w:rsidR="00C32E58">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заложенным в системе.</w:t>
      </w:r>
    </w:p>
    <w:p w:rsidR="003934C4" w:rsidRPr="00AE31B0" w:rsidRDefault="003934C4" w:rsidP="00C32E58">
      <w:pPr>
        <w:pStyle w:val="HTML"/>
        <w:spacing w:line="360" w:lineRule="auto"/>
        <w:ind w:firstLine="919"/>
        <w:jc w:val="both"/>
        <w:rPr>
          <w:rFonts w:ascii="Times New Roman" w:hAnsi="Times New Roman" w:cs="Times New Roman"/>
          <w:color w:val="000000"/>
          <w:sz w:val="28"/>
          <w:szCs w:val="28"/>
        </w:rPr>
      </w:pPr>
      <w:r w:rsidRPr="00AE31B0">
        <w:rPr>
          <w:rFonts w:ascii="Times New Roman" w:hAnsi="Times New Roman" w:cs="Times New Roman"/>
          <w:color w:val="000000"/>
          <w:sz w:val="28"/>
          <w:szCs w:val="28"/>
        </w:rPr>
        <w:t>Принцип не дискриминации это один из  ключевых  принципов  торговой  системы</w:t>
      </w:r>
      <w:r w:rsidR="00C32E58">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ВТО. Другими принципами являются:</w:t>
      </w:r>
    </w:p>
    <w:p w:rsidR="003934C4" w:rsidRPr="00AE31B0" w:rsidRDefault="00C32E58" w:rsidP="00C32E58">
      <w:pPr>
        <w:pStyle w:val="HTML"/>
        <w:spacing w:line="360" w:lineRule="auto"/>
        <w:ind w:firstLine="91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934C4" w:rsidRPr="00AE31B0">
        <w:rPr>
          <w:rFonts w:ascii="Times New Roman" w:hAnsi="Times New Roman" w:cs="Times New Roman"/>
          <w:color w:val="000000"/>
          <w:sz w:val="28"/>
          <w:szCs w:val="28"/>
        </w:rPr>
        <w:t>открытость (четкая информация о политике, правилах и положениях);</w:t>
      </w:r>
    </w:p>
    <w:p w:rsidR="003934C4" w:rsidRPr="00AE31B0" w:rsidRDefault="00C32E58" w:rsidP="00C32E58">
      <w:pPr>
        <w:pStyle w:val="HTML"/>
        <w:spacing w:line="360" w:lineRule="auto"/>
        <w:ind w:firstLine="91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934C4" w:rsidRPr="00AE31B0">
        <w:rPr>
          <w:rFonts w:ascii="Times New Roman" w:hAnsi="Times New Roman" w:cs="Times New Roman"/>
          <w:color w:val="000000"/>
          <w:sz w:val="28"/>
          <w:szCs w:val="28"/>
        </w:rPr>
        <w:t>предсказуемость  торговых  условий  (обязательства  по   снижению   торговых</w:t>
      </w:r>
      <w:r>
        <w:rPr>
          <w:rFonts w:ascii="Times New Roman" w:hAnsi="Times New Roman" w:cs="Times New Roman"/>
          <w:color w:val="000000"/>
          <w:sz w:val="28"/>
          <w:szCs w:val="28"/>
        </w:rPr>
        <w:t xml:space="preserve"> </w:t>
      </w:r>
      <w:r w:rsidR="003934C4" w:rsidRPr="00AE31B0">
        <w:rPr>
          <w:rFonts w:ascii="Times New Roman" w:hAnsi="Times New Roman" w:cs="Times New Roman"/>
          <w:color w:val="000000"/>
          <w:sz w:val="28"/>
          <w:szCs w:val="28"/>
        </w:rPr>
        <w:t>барьеров  и  увеличению  доступа  других  стран  на  рынки  обязательны  для</w:t>
      </w:r>
      <w:r>
        <w:rPr>
          <w:rFonts w:ascii="Times New Roman" w:hAnsi="Times New Roman" w:cs="Times New Roman"/>
          <w:color w:val="000000"/>
          <w:sz w:val="28"/>
          <w:szCs w:val="28"/>
        </w:rPr>
        <w:t xml:space="preserve"> </w:t>
      </w:r>
      <w:r w:rsidR="003934C4" w:rsidRPr="00AE31B0">
        <w:rPr>
          <w:rFonts w:ascii="Times New Roman" w:hAnsi="Times New Roman" w:cs="Times New Roman"/>
          <w:color w:val="000000"/>
          <w:sz w:val="28"/>
          <w:szCs w:val="28"/>
        </w:rPr>
        <w:t>выполнения);</w:t>
      </w:r>
    </w:p>
    <w:p w:rsidR="003934C4" w:rsidRPr="00AE31B0" w:rsidRDefault="00C32E58" w:rsidP="00C32E58">
      <w:pPr>
        <w:pStyle w:val="HTML"/>
        <w:spacing w:line="360" w:lineRule="auto"/>
        <w:ind w:firstLine="91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934C4" w:rsidRPr="00AE31B0">
        <w:rPr>
          <w:rFonts w:ascii="Times New Roman" w:hAnsi="Times New Roman" w:cs="Times New Roman"/>
          <w:color w:val="000000"/>
          <w:sz w:val="28"/>
          <w:szCs w:val="28"/>
        </w:rPr>
        <w:t>упрощение  и  стандартизация  таможенных  процедур,  устранение  бюрократии,</w:t>
      </w:r>
      <w:r>
        <w:rPr>
          <w:rFonts w:ascii="Times New Roman" w:hAnsi="Times New Roman" w:cs="Times New Roman"/>
          <w:color w:val="000000"/>
          <w:sz w:val="28"/>
          <w:szCs w:val="28"/>
        </w:rPr>
        <w:t xml:space="preserve"> </w:t>
      </w:r>
      <w:r w:rsidR="003934C4" w:rsidRPr="00AE31B0">
        <w:rPr>
          <w:rFonts w:ascii="Times New Roman" w:hAnsi="Times New Roman" w:cs="Times New Roman"/>
          <w:color w:val="000000"/>
          <w:sz w:val="28"/>
          <w:szCs w:val="28"/>
        </w:rPr>
        <w:t>централизованные базы данных, и другие меры, предназначенные  для  упрощения</w:t>
      </w:r>
      <w:r>
        <w:rPr>
          <w:rFonts w:ascii="Times New Roman" w:hAnsi="Times New Roman" w:cs="Times New Roman"/>
          <w:color w:val="000000"/>
          <w:sz w:val="28"/>
          <w:szCs w:val="28"/>
        </w:rPr>
        <w:t xml:space="preserve"> </w:t>
      </w:r>
      <w:r w:rsidR="003934C4" w:rsidRPr="00AE31B0">
        <w:rPr>
          <w:rFonts w:ascii="Times New Roman" w:hAnsi="Times New Roman" w:cs="Times New Roman"/>
          <w:color w:val="000000"/>
          <w:sz w:val="28"/>
          <w:szCs w:val="28"/>
        </w:rPr>
        <w:t>торговли, которые идут под заголовком «облегчение торговли».</w:t>
      </w:r>
    </w:p>
    <w:p w:rsidR="003934C4" w:rsidRPr="00AE31B0" w:rsidRDefault="00820614" w:rsidP="00C32E58">
      <w:pPr>
        <w:pStyle w:val="HTML"/>
        <w:spacing w:line="360" w:lineRule="auto"/>
        <w:ind w:firstLine="919"/>
        <w:jc w:val="both"/>
        <w:rPr>
          <w:rFonts w:ascii="Times New Roman" w:hAnsi="Times New Roman" w:cs="Times New Roman"/>
          <w:color w:val="000000"/>
          <w:sz w:val="28"/>
          <w:szCs w:val="28"/>
        </w:rPr>
      </w:pPr>
      <w:r>
        <w:rPr>
          <w:rFonts w:ascii="Times New Roman" w:hAnsi="Times New Roman" w:cs="Times New Roman"/>
          <w:color w:val="000000"/>
          <w:sz w:val="28"/>
          <w:szCs w:val="28"/>
        </w:rPr>
        <w:t>9</w:t>
      </w:r>
      <w:r w:rsidR="003934C4" w:rsidRPr="00AE31B0">
        <w:rPr>
          <w:rFonts w:ascii="Times New Roman" w:hAnsi="Times New Roman" w:cs="Times New Roman"/>
          <w:color w:val="000000"/>
          <w:sz w:val="28"/>
          <w:szCs w:val="28"/>
        </w:rPr>
        <w:t>. Правила снижают возможность коррупции. Система ВТО поддерживает</w:t>
      </w:r>
      <w:r w:rsidR="00C32E58">
        <w:rPr>
          <w:rFonts w:ascii="Times New Roman" w:hAnsi="Times New Roman" w:cs="Times New Roman"/>
          <w:color w:val="000000"/>
          <w:sz w:val="28"/>
          <w:szCs w:val="28"/>
        </w:rPr>
        <w:t xml:space="preserve"> </w:t>
      </w:r>
      <w:r w:rsidR="003934C4" w:rsidRPr="00AE31B0">
        <w:rPr>
          <w:rFonts w:ascii="Times New Roman" w:hAnsi="Times New Roman" w:cs="Times New Roman"/>
          <w:color w:val="000000"/>
          <w:sz w:val="28"/>
          <w:szCs w:val="28"/>
        </w:rPr>
        <w:t>хорошее управление</w:t>
      </w:r>
    </w:p>
    <w:p w:rsidR="003934C4" w:rsidRPr="00AE31B0" w:rsidRDefault="003934C4" w:rsidP="00C32E58">
      <w:pPr>
        <w:pStyle w:val="HTML"/>
        <w:spacing w:line="360" w:lineRule="auto"/>
        <w:ind w:firstLine="919"/>
        <w:jc w:val="both"/>
        <w:rPr>
          <w:rFonts w:ascii="Times New Roman" w:hAnsi="Times New Roman" w:cs="Times New Roman"/>
          <w:color w:val="000000"/>
          <w:sz w:val="28"/>
          <w:szCs w:val="28"/>
        </w:rPr>
      </w:pPr>
      <w:r w:rsidRPr="00AE31B0">
        <w:rPr>
          <w:rFonts w:ascii="Times New Roman" w:hAnsi="Times New Roman" w:cs="Times New Roman"/>
          <w:color w:val="000000"/>
          <w:sz w:val="28"/>
          <w:szCs w:val="28"/>
        </w:rPr>
        <w:t>Правила включают в себя обязательства  по  ведению  благоразумной  политики.</w:t>
      </w:r>
    </w:p>
    <w:p w:rsidR="003934C4" w:rsidRPr="00AE31B0" w:rsidRDefault="003934C4" w:rsidP="00C32E58">
      <w:pPr>
        <w:pStyle w:val="HTML"/>
        <w:spacing w:line="360" w:lineRule="auto"/>
        <w:ind w:firstLine="919"/>
        <w:jc w:val="both"/>
        <w:rPr>
          <w:rFonts w:ascii="Times New Roman" w:hAnsi="Times New Roman" w:cs="Times New Roman"/>
          <w:color w:val="000000"/>
          <w:sz w:val="28"/>
          <w:szCs w:val="28"/>
        </w:rPr>
      </w:pPr>
      <w:r w:rsidRPr="00AE31B0">
        <w:rPr>
          <w:rFonts w:ascii="Times New Roman" w:hAnsi="Times New Roman" w:cs="Times New Roman"/>
          <w:color w:val="000000"/>
          <w:sz w:val="28"/>
          <w:szCs w:val="28"/>
        </w:rPr>
        <w:t>Политика протекционизма, в общем,  является  неблагоразумной,  из-за  вреда,</w:t>
      </w:r>
      <w:r w:rsidR="00C32E58">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который она причиняет как внутри страны, так и на международном уровне,  как</w:t>
      </w:r>
      <w:r w:rsidR="00C32E58">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мы могли уже убедиться.</w:t>
      </w:r>
    </w:p>
    <w:p w:rsidR="003934C4" w:rsidRPr="00AE31B0" w:rsidRDefault="003934C4" w:rsidP="00C32E58">
      <w:pPr>
        <w:pStyle w:val="HTML"/>
        <w:spacing w:line="360" w:lineRule="auto"/>
        <w:ind w:firstLine="919"/>
        <w:jc w:val="both"/>
        <w:rPr>
          <w:rFonts w:ascii="Times New Roman" w:hAnsi="Times New Roman" w:cs="Times New Roman"/>
          <w:color w:val="000000"/>
          <w:sz w:val="28"/>
          <w:szCs w:val="28"/>
        </w:rPr>
      </w:pPr>
      <w:r w:rsidRPr="00AE31B0">
        <w:rPr>
          <w:rFonts w:ascii="Times New Roman" w:hAnsi="Times New Roman" w:cs="Times New Roman"/>
          <w:color w:val="000000"/>
          <w:sz w:val="28"/>
          <w:szCs w:val="28"/>
        </w:rPr>
        <w:t>Отдельные виды барьеров в торговле причиняют дополнительный ущерб,  так  как</w:t>
      </w:r>
      <w:r w:rsidR="00C32E58">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они создают возможности для коррупции и других форм плохого управления.</w:t>
      </w:r>
    </w:p>
    <w:p w:rsidR="003934C4" w:rsidRPr="00AE31B0" w:rsidRDefault="003934C4" w:rsidP="00C32E58">
      <w:pPr>
        <w:pStyle w:val="HTML"/>
        <w:spacing w:line="360" w:lineRule="auto"/>
        <w:ind w:firstLine="919"/>
        <w:jc w:val="both"/>
        <w:rPr>
          <w:rFonts w:ascii="Times New Roman" w:hAnsi="Times New Roman" w:cs="Times New Roman"/>
          <w:color w:val="000000"/>
          <w:sz w:val="28"/>
          <w:szCs w:val="28"/>
        </w:rPr>
      </w:pPr>
      <w:r w:rsidRPr="00AE31B0">
        <w:rPr>
          <w:rFonts w:ascii="Times New Roman" w:hAnsi="Times New Roman" w:cs="Times New Roman"/>
          <w:color w:val="000000"/>
          <w:sz w:val="28"/>
          <w:szCs w:val="28"/>
        </w:rPr>
        <w:t>Одним  из  видов  барьеров  в  торговле,  которые   правила   ВТО   пытаются</w:t>
      </w:r>
      <w:r w:rsidR="00C32E58">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блокировать, являются квоты, к примеру, ограничение импорта или экспорта  до</w:t>
      </w:r>
      <w:r w:rsidR="00C32E58">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определенного количества в год.</w:t>
      </w:r>
    </w:p>
    <w:p w:rsidR="003934C4" w:rsidRPr="00AE31B0" w:rsidRDefault="003934C4" w:rsidP="00C32E58">
      <w:pPr>
        <w:pStyle w:val="HTML"/>
        <w:spacing w:line="360" w:lineRule="auto"/>
        <w:ind w:firstLine="919"/>
        <w:jc w:val="both"/>
        <w:rPr>
          <w:rFonts w:ascii="Times New Roman" w:hAnsi="Times New Roman" w:cs="Times New Roman"/>
          <w:color w:val="000000"/>
          <w:sz w:val="28"/>
          <w:szCs w:val="28"/>
        </w:rPr>
      </w:pPr>
      <w:r w:rsidRPr="00AE31B0">
        <w:rPr>
          <w:rFonts w:ascii="Times New Roman" w:hAnsi="Times New Roman" w:cs="Times New Roman"/>
          <w:color w:val="000000"/>
          <w:sz w:val="28"/>
          <w:szCs w:val="28"/>
        </w:rPr>
        <w:t>Так  как  квоты  ограничивают  поставки,  они  искусственно  повышают  цены,</w:t>
      </w:r>
      <w:r w:rsidR="00C32E58">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создавая  аномально  большие  прибыли  (экономисты  называют   это   «рентой</w:t>
      </w:r>
      <w:r w:rsidR="00C32E58">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квоты»). Эта прибыль может быть использована для влияния  на  политику,  так</w:t>
      </w:r>
      <w:r w:rsidR="00C32E58">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как больше денег становится доступными для лоббирования.</w:t>
      </w:r>
    </w:p>
    <w:p w:rsidR="003934C4" w:rsidRPr="00AE31B0" w:rsidRDefault="003934C4" w:rsidP="00C32E58">
      <w:pPr>
        <w:pStyle w:val="HTML"/>
        <w:spacing w:line="360" w:lineRule="auto"/>
        <w:ind w:firstLine="919"/>
        <w:jc w:val="both"/>
        <w:rPr>
          <w:rFonts w:ascii="Times New Roman" w:hAnsi="Times New Roman" w:cs="Times New Roman"/>
          <w:color w:val="000000"/>
          <w:sz w:val="28"/>
          <w:szCs w:val="28"/>
        </w:rPr>
      </w:pPr>
      <w:r w:rsidRPr="00AE31B0">
        <w:rPr>
          <w:rFonts w:ascii="Times New Roman" w:hAnsi="Times New Roman" w:cs="Times New Roman"/>
          <w:color w:val="000000"/>
          <w:sz w:val="28"/>
          <w:szCs w:val="28"/>
        </w:rPr>
        <w:t>Также, политика протекционизма может создавать возможности для коррупции,  к</w:t>
      </w:r>
      <w:r w:rsidR="00C32E58">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примеру, при  распределении  квот  между  лицами,  занимающимися  торговлей.</w:t>
      </w:r>
    </w:p>
    <w:p w:rsidR="003934C4" w:rsidRPr="00AE31B0" w:rsidRDefault="003934C4" w:rsidP="00C32E58">
      <w:pPr>
        <w:pStyle w:val="HTML"/>
        <w:spacing w:line="360" w:lineRule="auto"/>
        <w:ind w:firstLine="919"/>
        <w:jc w:val="both"/>
        <w:rPr>
          <w:rFonts w:ascii="Times New Roman" w:hAnsi="Times New Roman" w:cs="Times New Roman"/>
          <w:color w:val="000000"/>
          <w:sz w:val="28"/>
          <w:szCs w:val="28"/>
        </w:rPr>
      </w:pPr>
      <w:r w:rsidRPr="00AE31B0">
        <w:rPr>
          <w:rFonts w:ascii="Times New Roman" w:hAnsi="Times New Roman" w:cs="Times New Roman"/>
          <w:color w:val="000000"/>
          <w:sz w:val="28"/>
          <w:szCs w:val="28"/>
        </w:rPr>
        <w:t>Существует множество случаев по всему миру. Другими  словами,  квоты  –  это</w:t>
      </w:r>
      <w:r w:rsidR="00C32E58">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наихудший  способ  ограничения  торговли.  Правительства  пришли  к   мнению</w:t>
      </w:r>
      <w:r w:rsidR="00C32E58">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посредством правил ВТО, что они не будут поощрять использование квот.</w:t>
      </w:r>
    </w:p>
    <w:p w:rsidR="003934C4" w:rsidRPr="00AE31B0" w:rsidRDefault="003934C4" w:rsidP="00C32E58">
      <w:pPr>
        <w:pStyle w:val="HTML"/>
        <w:spacing w:line="360" w:lineRule="auto"/>
        <w:ind w:firstLine="919"/>
        <w:jc w:val="both"/>
        <w:rPr>
          <w:rFonts w:ascii="Times New Roman" w:hAnsi="Times New Roman" w:cs="Times New Roman"/>
          <w:color w:val="000000"/>
          <w:sz w:val="28"/>
          <w:szCs w:val="28"/>
        </w:rPr>
      </w:pPr>
      <w:r w:rsidRPr="00AE31B0">
        <w:rPr>
          <w:rFonts w:ascii="Times New Roman" w:hAnsi="Times New Roman" w:cs="Times New Roman"/>
          <w:color w:val="000000"/>
          <w:sz w:val="28"/>
          <w:szCs w:val="28"/>
        </w:rPr>
        <w:t>Однако квоты различных типов продолжают использоваться в большинстве  стран,</w:t>
      </w:r>
      <w:r w:rsidR="00C32E58">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и  правительства  настаивают  на  их  применении.  Однако,  применение  квот</w:t>
      </w:r>
      <w:r w:rsidR="00C32E58">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контролируется соглашениями ВТО, и существуют обязательства по снижению  или</w:t>
      </w:r>
      <w:r w:rsidR="00C32E58">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устранению большинства из них, особенно по текстилю.</w:t>
      </w:r>
    </w:p>
    <w:p w:rsidR="003934C4" w:rsidRPr="00AE31B0" w:rsidRDefault="003934C4" w:rsidP="00C32E58">
      <w:pPr>
        <w:pStyle w:val="HTML"/>
        <w:spacing w:line="360" w:lineRule="auto"/>
        <w:ind w:firstLine="919"/>
        <w:jc w:val="both"/>
        <w:rPr>
          <w:rFonts w:ascii="Times New Roman" w:hAnsi="Times New Roman" w:cs="Times New Roman"/>
          <w:color w:val="000000"/>
          <w:sz w:val="28"/>
          <w:szCs w:val="28"/>
        </w:rPr>
      </w:pPr>
      <w:r w:rsidRPr="00AE31B0">
        <w:rPr>
          <w:rFonts w:ascii="Times New Roman" w:hAnsi="Times New Roman" w:cs="Times New Roman"/>
          <w:color w:val="000000"/>
          <w:sz w:val="28"/>
          <w:szCs w:val="28"/>
        </w:rPr>
        <w:t>Многие другие области, охватываемые соглашениями ВТО, также помогут  снизить</w:t>
      </w:r>
      <w:r w:rsidR="00C32E58">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коррупцию и плохое управление.</w:t>
      </w:r>
    </w:p>
    <w:p w:rsidR="003934C4" w:rsidRPr="00AE31B0" w:rsidRDefault="003934C4" w:rsidP="00C32E58">
      <w:pPr>
        <w:pStyle w:val="HTML"/>
        <w:spacing w:line="360" w:lineRule="auto"/>
        <w:ind w:firstLine="919"/>
        <w:jc w:val="both"/>
        <w:rPr>
          <w:rFonts w:ascii="Times New Roman" w:hAnsi="Times New Roman" w:cs="Times New Roman"/>
          <w:color w:val="000000"/>
          <w:sz w:val="28"/>
          <w:szCs w:val="28"/>
        </w:rPr>
      </w:pPr>
      <w:r w:rsidRPr="00AE31B0">
        <w:rPr>
          <w:rFonts w:ascii="Times New Roman" w:hAnsi="Times New Roman" w:cs="Times New Roman"/>
          <w:color w:val="000000"/>
          <w:sz w:val="28"/>
          <w:szCs w:val="28"/>
        </w:rPr>
        <w:t>Открытость  (такая  как  доступность  информации   для   общественности   по</w:t>
      </w:r>
      <w:r w:rsidR="00C32E58">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регулированию торговли), другие аспекты «облегчения торговли», более  четкий</w:t>
      </w:r>
      <w:r w:rsidR="00C32E58">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критерий, применяемый при разработке положений, связанных с безопасностью  и</w:t>
      </w:r>
      <w:r w:rsidR="00C32E58">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стандартами продукции и принцип  не  дискриминации,  также  приносят  пользу</w:t>
      </w:r>
      <w:r w:rsidR="00C32E58">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тем, что сокращают случаи принятия произвольных решений и обмана.</w:t>
      </w:r>
    </w:p>
    <w:p w:rsidR="00C32E58" w:rsidRDefault="003934C4" w:rsidP="00C32E58">
      <w:pPr>
        <w:pStyle w:val="HTML"/>
        <w:spacing w:line="360" w:lineRule="auto"/>
        <w:ind w:firstLine="919"/>
        <w:jc w:val="both"/>
        <w:rPr>
          <w:rFonts w:ascii="Times New Roman" w:hAnsi="Times New Roman" w:cs="Times New Roman"/>
          <w:color w:val="000000"/>
          <w:sz w:val="28"/>
          <w:szCs w:val="28"/>
        </w:rPr>
      </w:pPr>
      <w:r w:rsidRPr="00AE31B0">
        <w:rPr>
          <w:rFonts w:ascii="Times New Roman" w:hAnsi="Times New Roman" w:cs="Times New Roman"/>
          <w:color w:val="000000"/>
          <w:sz w:val="28"/>
          <w:szCs w:val="28"/>
        </w:rPr>
        <w:t>Очень часто, правительства используют ВТО как  внешний  сдерживающий  фактор</w:t>
      </w:r>
      <w:r w:rsidR="00C32E58">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их политики: «мы не  может  сделать  это,  так  как  это  идет  в  разрез  с</w:t>
      </w:r>
      <w:r w:rsidR="00C32E58">
        <w:rPr>
          <w:rFonts w:ascii="Times New Roman" w:hAnsi="Times New Roman" w:cs="Times New Roman"/>
          <w:color w:val="000000"/>
          <w:sz w:val="28"/>
          <w:szCs w:val="28"/>
        </w:rPr>
        <w:t xml:space="preserve"> </w:t>
      </w:r>
      <w:r w:rsidRPr="00AE31B0">
        <w:rPr>
          <w:rFonts w:ascii="Times New Roman" w:hAnsi="Times New Roman" w:cs="Times New Roman"/>
          <w:color w:val="000000"/>
          <w:sz w:val="28"/>
          <w:szCs w:val="28"/>
        </w:rPr>
        <w:t>соглашениями ВТО</w:t>
      </w:r>
      <w:r w:rsidR="00C32E58">
        <w:rPr>
          <w:rFonts w:ascii="Times New Roman" w:hAnsi="Times New Roman" w:cs="Times New Roman"/>
          <w:color w:val="000000"/>
          <w:sz w:val="28"/>
          <w:szCs w:val="28"/>
        </w:rPr>
        <w:t>.</w:t>
      </w:r>
    </w:p>
    <w:p w:rsidR="003934C4" w:rsidRDefault="00C32E58" w:rsidP="00C32E58">
      <w:pPr>
        <w:pStyle w:val="1"/>
      </w:pPr>
      <w:r>
        <w:br w:type="page"/>
      </w:r>
      <w:bookmarkStart w:id="5" w:name="_Toc151555053"/>
      <w:r>
        <w:t>ГЛАВА 2. ДЕЯТЕЛЬНОСТЬ ВТО</w:t>
      </w:r>
      <w:bookmarkEnd w:id="5"/>
    </w:p>
    <w:p w:rsidR="00C32E58" w:rsidRDefault="00C32E58" w:rsidP="00C32E58">
      <w:pPr>
        <w:pStyle w:val="2"/>
      </w:pPr>
      <w:bookmarkStart w:id="6" w:name="_Toc151555054"/>
      <w:r>
        <w:t xml:space="preserve">2.1. </w:t>
      </w:r>
      <w:r w:rsidR="003F137A">
        <w:t>Деятельность и итоги ВТО</w:t>
      </w:r>
      <w:bookmarkEnd w:id="6"/>
    </w:p>
    <w:p w:rsidR="003F137A" w:rsidRDefault="003F137A" w:rsidP="003F137A">
      <w:pPr>
        <w:spacing w:line="360" w:lineRule="auto"/>
        <w:ind w:firstLine="709"/>
        <w:jc w:val="both"/>
        <w:rPr>
          <w:sz w:val="28"/>
          <w:szCs w:val="28"/>
        </w:rPr>
      </w:pPr>
      <w:r>
        <w:rPr>
          <w:sz w:val="28"/>
          <w:szCs w:val="28"/>
        </w:rPr>
        <w:t xml:space="preserve">Деятельность ВТО связана  </w:t>
      </w:r>
      <w:r w:rsidR="00897C1F">
        <w:rPr>
          <w:sz w:val="28"/>
          <w:szCs w:val="28"/>
        </w:rPr>
        <w:t>осуществляется представителями правительств государств-членов организации, но своими корнями она восходит к повседневно хозяйственной и коммерческой активности.</w:t>
      </w:r>
    </w:p>
    <w:p w:rsidR="00897C1F" w:rsidRPr="00897C1F" w:rsidRDefault="00897C1F" w:rsidP="00897C1F">
      <w:pPr>
        <w:spacing w:line="360" w:lineRule="auto"/>
        <w:ind w:firstLine="709"/>
        <w:jc w:val="both"/>
        <w:rPr>
          <w:sz w:val="28"/>
          <w:szCs w:val="28"/>
        </w:rPr>
      </w:pPr>
      <w:r w:rsidRPr="00897C1F">
        <w:rPr>
          <w:sz w:val="28"/>
          <w:szCs w:val="28"/>
        </w:rPr>
        <w:t>Основным направлением деятельности ВТО является либерализация международной торговли. Она выражается в заключении соглашений, направленных на снижение ставок таможенных тарифов и постепенному устранение нетарифных барьеров. С этой целью ВТО регламентирует установление таможенных процедур, внедрение национальных стандартов и санитарных норм.</w:t>
      </w:r>
    </w:p>
    <w:p w:rsidR="00897C1F" w:rsidRPr="00897C1F" w:rsidRDefault="00897C1F" w:rsidP="00897C1F">
      <w:pPr>
        <w:spacing w:line="360" w:lineRule="auto"/>
        <w:ind w:firstLine="709"/>
        <w:jc w:val="both"/>
        <w:rPr>
          <w:sz w:val="28"/>
          <w:szCs w:val="28"/>
        </w:rPr>
      </w:pPr>
      <w:r w:rsidRPr="00897C1F">
        <w:rPr>
          <w:sz w:val="28"/>
          <w:szCs w:val="28"/>
        </w:rPr>
        <w:t>Наблюдение за торговой политикой, проводимой странами, - также одно из основных направлений всей деятельности ВТО. Центральным элементом этой работы является механизм по обзору за торговой политикой (МОТП).</w:t>
      </w:r>
    </w:p>
    <w:p w:rsidR="00897C1F" w:rsidRPr="00897C1F" w:rsidRDefault="00897C1F" w:rsidP="00897C1F">
      <w:pPr>
        <w:spacing w:line="360" w:lineRule="auto"/>
        <w:ind w:firstLine="709"/>
        <w:jc w:val="both"/>
        <w:rPr>
          <w:sz w:val="28"/>
          <w:szCs w:val="28"/>
        </w:rPr>
      </w:pPr>
      <w:r w:rsidRPr="00897C1F">
        <w:rPr>
          <w:sz w:val="28"/>
          <w:szCs w:val="28"/>
        </w:rPr>
        <w:t>Цели, которые стоят перед организацией на этом направлении, заключаются в том, чтобы, используя механизм регулярного мониторинга, способствовать прозрачности и пониманию торговой политики и мер, принимаемым в этой области, содействовать повышению качества общественных и межправительственных дискуссий по вопросам торговли и обеспечивать проведение международной оценки того воздействия, которое эта политика оказывает на систему мировой торговли. Таким образом, правительства государств-членов получают стимул строже подходить к выполнению правил ВТО и соблюдать взятые на себя обязательства.</w:t>
      </w:r>
    </w:p>
    <w:p w:rsidR="00897C1F" w:rsidRDefault="00897C1F" w:rsidP="003F137A">
      <w:pPr>
        <w:spacing w:line="360" w:lineRule="auto"/>
        <w:ind w:firstLine="709"/>
        <w:jc w:val="both"/>
        <w:rPr>
          <w:sz w:val="28"/>
          <w:szCs w:val="28"/>
        </w:rPr>
      </w:pPr>
      <w:r>
        <w:rPr>
          <w:sz w:val="28"/>
          <w:szCs w:val="28"/>
        </w:rPr>
        <w:t>Также деятельность ВТО связана с проведением министерских конференций.</w:t>
      </w:r>
    </w:p>
    <w:p w:rsidR="003F137A" w:rsidRDefault="003F137A" w:rsidP="003F137A">
      <w:pPr>
        <w:spacing w:line="360" w:lineRule="auto"/>
        <w:ind w:firstLine="709"/>
        <w:jc w:val="both"/>
        <w:rPr>
          <w:sz w:val="28"/>
          <w:szCs w:val="28"/>
        </w:rPr>
      </w:pPr>
      <w:r>
        <w:rPr>
          <w:sz w:val="28"/>
          <w:szCs w:val="28"/>
        </w:rPr>
        <w:t>Первая министерская конференция ВТО состоялась в декабре</w:t>
      </w:r>
      <w:r w:rsidR="00F014F0">
        <w:rPr>
          <w:sz w:val="28"/>
          <w:szCs w:val="28"/>
        </w:rPr>
        <w:t xml:space="preserve"> 1996г.  В Сингапуре, на которой, в частности, было принято Соглашение по либерализации торговли в области информационных технологий (ИТА).</w:t>
      </w:r>
    </w:p>
    <w:p w:rsidR="00F014F0" w:rsidRDefault="00F014F0" w:rsidP="003F137A">
      <w:pPr>
        <w:spacing w:line="360" w:lineRule="auto"/>
        <w:ind w:firstLine="709"/>
        <w:jc w:val="both"/>
        <w:rPr>
          <w:sz w:val="28"/>
          <w:szCs w:val="28"/>
        </w:rPr>
      </w:pPr>
      <w:r>
        <w:rPr>
          <w:sz w:val="28"/>
          <w:szCs w:val="28"/>
        </w:rPr>
        <w:t>Вторая – в мае 1998г. В Женеве, где подводились основные итоги пятидесятилетней деятельности ГАТТ (ВТО) и было принято решение о подготовке к новому раунду многосторонних торговых переговоров (МТП). Третья министерская конференция состоялась в ноябре-декабре 1999г. В американском городе Сиэтле и была посвящена анализу хода выполнения (имплементации) членами соглашений Уругвайского раунда, а также началу нового раунда многосторонних торговых переговоров. В рамках очередного раунда планировалось начать переговоры прежде всего по тем вопросам, которые не удалось решить в ходе Уругвайского раунда и рассмотрение которых было отложено до следующих этапов МТП (т.н. «Встроенная повестка дня»). Речь шла о таких вопросах, как сельское хозяйство, торговля услугами и др. Также в ходе нового раунда предстояло выработать рекомендации по перспективам деятельности ВТО с учетом решений предыдущих Конференций, в т.ч. возможному включению новых сфер в повестку будущих переговоров.</w:t>
      </w:r>
    </w:p>
    <w:p w:rsidR="00F014F0" w:rsidRDefault="007245DC" w:rsidP="003F137A">
      <w:pPr>
        <w:spacing w:line="360" w:lineRule="auto"/>
        <w:ind w:firstLine="709"/>
        <w:jc w:val="both"/>
        <w:rPr>
          <w:sz w:val="28"/>
          <w:szCs w:val="28"/>
        </w:rPr>
      </w:pPr>
      <w:r>
        <w:rPr>
          <w:sz w:val="28"/>
          <w:szCs w:val="28"/>
        </w:rPr>
        <w:t xml:space="preserve">Формально в Сиэтле не удалось достичь поставленных целей, т.к. не были выработаны конкретная повестка раунда и формат его проведения. В частности, выявились значительные разногласия между ведущими игроками ВТО – ЕС, США, Япония, Канада (так называемая группа «Квадро») – стратегические подходы которых к проведению нового раунда оказались различными. </w:t>
      </w:r>
    </w:p>
    <w:p w:rsidR="007245DC" w:rsidRDefault="007245DC" w:rsidP="003F137A">
      <w:pPr>
        <w:spacing w:line="360" w:lineRule="auto"/>
        <w:ind w:firstLine="709"/>
        <w:jc w:val="both"/>
        <w:rPr>
          <w:sz w:val="28"/>
          <w:szCs w:val="28"/>
        </w:rPr>
      </w:pPr>
      <w:r>
        <w:rPr>
          <w:sz w:val="28"/>
          <w:szCs w:val="28"/>
        </w:rPr>
        <w:t>В итоге было принято решение продолжить обсуждение данных проблем в Женеве под эгидой Генерального совета ВТО, который должен был представить свои предложения по проведению нового раунда.</w:t>
      </w:r>
    </w:p>
    <w:p w:rsidR="007245DC" w:rsidRDefault="007245DC" w:rsidP="003F137A">
      <w:pPr>
        <w:spacing w:line="360" w:lineRule="auto"/>
        <w:ind w:firstLine="709"/>
        <w:jc w:val="both"/>
        <w:rPr>
          <w:sz w:val="28"/>
          <w:szCs w:val="28"/>
        </w:rPr>
      </w:pPr>
      <w:r>
        <w:rPr>
          <w:sz w:val="28"/>
          <w:szCs w:val="28"/>
        </w:rPr>
        <w:t>9-13 ноября 2001г. В катарском городе Доха состоялась четвертая министерская конференция. В Дохе было принято решение начать новый раунд многосторонних торговых переговоров – первый раунд в рамках ВТО.</w:t>
      </w:r>
    </w:p>
    <w:p w:rsidR="001E5337" w:rsidRDefault="001E5337" w:rsidP="001E5337">
      <w:pPr>
        <w:pStyle w:val="11"/>
        <w:spacing w:line="360" w:lineRule="auto"/>
        <w:ind w:right="-1" w:firstLine="709"/>
      </w:pPr>
      <w:r w:rsidRPr="001E5337">
        <w:t>Пятая Министерская конференция</w:t>
      </w:r>
      <w:r>
        <w:rPr>
          <w:b/>
          <w:bCs/>
        </w:rPr>
        <w:t xml:space="preserve"> </w:t>
      </w:r>
      <w:r>
        <w:t>состоялась 10-14 сентября 2003 г. в</w:t>
      </w:r>
      <w:r>
        <w:rPr>
          <w:b/>
          <w:bCs/>
        </w:rPr>
        <w:t xml:space="preserve"> </w:t>
      </w:r>
      <w:r>
        <w:t xml:space="preserve">г.Канкун (Мексика), где предполагалось подвести промежуточные итоги МТП и определить формат их дальнейшего продолжения. Из-за наличия принципиальных противоречий между различными группами государств, прежде всего по вопросам сельского хозяйства и «сингапурской повестки»  консенсуса достигнуть не удалось, и конференция закончилась практически безрезультатно. В целом этот раунд планировалось завершить к началу 2005 г., хотя имеются серьезные проблемы реализации плана-графика «Повестки развития  Дохи». С учётом  остающихся противоречий между различными  странами-членами ВТО работа строится на поиске компромиссных решений. </w:t>
      </w:r>
    </w:p>
    <w:p w:rsidR="001E5337" w:rsidRDefault="001E5337" w:rsidP="001E5337">
      <w:pPr>
        <w:pStyle w:val="11"/>
        <w:spacing w:line="360" w:lineRule="auto"/>
        <w:ind w:right="-1" w:firstLine="709"/>
      </w:pPr>
      <w:r>
        <w:t xml:space="preserve">В декабре 2003г. и феврале с.г.  состоялись сессии Генсовета, на которых предполагалось определить дальнейшие направления переговорного процесса нового раунда, однако согласованных решений принять не удалось. В марте-апреле под эгидой КТП прошли заседания специализированных органов по вопросам возобновления МТП. </w:t>
      </w:r>
    </w:p>
    <w:p w:rsidR="001E5337" w:rsidRPr="001E5337" w:rsidRDefault="001E5337" w:rsidP="001E5337">
      <w:pPr>
        <w:pStyle w:val="21"/>
        <w:spacing w:line="360" w:lineRule="auto"/>
        <w:ind w:firstLine="709"/>
      </w:pPr>
      <w:r>
        <w:rPr>
          <w:color w:val="auto"/>
        </w:rPr>
        <w:t xml:space="preserve">27-31 июля 2004 г. состоялось специальное заседание Генсовета, где после интенсивных консультаций консенсусом было одобрено Решение (Программа работы Раунда Дохи), дающее необходимый импульс для продолжения Дохийского раунда. В приложениях к Решению прописаны лишь некоторые элементы рамочных модальностей по сельскохозяйственному досье, доступу на рынки промышленных товаров, услугам, а также упрощению торговых  и таможенных процедур (один из  «сингапурских вопросов»). Доработка модальностей отложена на следующий этап переговоров. Документ предусматривает также продолжение работы по другим актуальным вопросам раунда: правилам ВТО, торговле и экологии, ТРИПС. Хотя для большинства стран «июльский консенсус» стал весьма непростым решением, данный документ имеет важное политическое, а также психологическое значение для  стран-членов в плане </w:t>
      </w:r>
      <w:r w:rsidRPr="001E5337">
        <w:rPr>
          <w:rStyle w:val="msoins0"/>
          <w:color w:val="auto"/>
          <w:u w:val="none"/>
        </w:rPr>
        <w:t>преодолени</w:t>
      </w:r>
      <w:r w:rsidRPr="001E5337">
        <w:rPr>
          <w:color w:val="auto"/>
        </w:rPr>
        <w:t>я</w:t>
      </w:r>
      <w:r w:rsidRPr="001E5337">
        <w:rPr>
          <w:rStyle w:val="msoins0"/>
          <w:color w:val="auto"/>
          <w:u w:val="none"/>
        </w:rPr>
        <w:t xml:space="preserve"> </w:t>
      </w:r>
      <w:r w:rsidRPr="001E5337">
        <w:rPr>
          <w:color w:val="auto"/>
        </w:rPr>
        <w:t>«канкунск</w:t>
      </w:r>
      <w:r w:rsidRPr="001E5337">
        <w:rPr>
          <w:rStyle w:val="msoins0"/>
          <w:color w:val="auto"/>
          <w:u w:val="none"/>
        </w:rPr>
        <w:t>ого</w:t>
      </w:r>
      <w:r w:rsidR="00C66C67">
        <w:rPr>
          <w:rStyle w:val="msoins0"/>
          <w:color w:val="auto"/>
          <w:u w:val="none"/>
        </w:rPr>
        <w:t>»</w:t>
      </w:r>
      <w:r w:rsidRPr="001E5337">
        <w:rPr>
          <w:color w:val="auto"/>
        </w:rPr>
        <w:t xml:space="preserve"> синдром</w:t>
      </w:r>
      <w:r w:rsidRPr="001E5337">
        <w:rPr>
          <w:rStyle w:val="msoins0"/>
          <w:color w:val="auto"/>
          <w:u w:val="none"/>
        </w:rPr>
        <w:t>а</w:t>
      </w:r>
    </w:p>
    <w:p w:rsidR="007245DC" w:rsidRDefault="007245DC" w:rsidP="00C66C67">
      <w:pPr>
        <w:pStyle w:val="2"/>
      </w:pPr>
      <w:bookmarkStart w:id="7" w:name="_Toc151555055"/>
      <w:r>
        <w:t>2.2. Проблемы ВТО</w:t>
      </w:r>
      <w:bookmarkEnd w:id="7"/>
    </w:p>
    <w:p w:rsidR="007245DC" w:rsidRDefault="0030504F" w:rsidP="007245DC">
      <w:pPr>
        <w:spacing w:line="360" w:lineRule="auto"/>
        <w:ind w:firstLine="709"/>
        <w:jc w:val="both"/>
        <w:rPr>
          <w:sz w:val="28"/>
          <w:szCs w:val="28"/>
        </w:rPr>
      </w:pPr>
      <w:r>
        <w:rPr>
          <w:sz w:val="28"/>
          <w:szCs w:val="28"/>
        </w:rPr>
        <w:t>Впервые проблемы ВТО были затронуты на 4 министерской конференции в Дохе, который был посвящен нуждам и интересам развивающихся стран. Развивающиеся страны, в свою очередь, подняли целый ряд проблем и вопросов, касающихся осуществления соглашений Уругвайского раунда. Некоторые из этих вопросов вынесены в отдельный протокол «Решение о вопросах осуществления», многие из которых имеют  эффект немедленного действия как, например: сельское хозяйство, санитарные и фитосанитарные меры и технические ограничения в торговле, текстиль, анти-демпинг, субсидии и компенсационные меры, ТРИПС.</w:t>
      </w:r>
    </w:p>
    <w:p w:rsidR="0030504F" w:rsidRDefault="0030504F" w:rsidP="007245DC">
      <w:pPr>
        <w:spacing w:line="360" w:lineRule="auto"/>
        <w:ind w:firstLine="709"/>
        <w:jc w:val="both"/>
        <w:rPr>
          <w:sz w:val="28"/>
          <w:szCs w:val="28"/>
        </w:rPr>
      </w:pPr>
      <w:r>
        <w:rPr>
          <w:sz w:val="28"/>
          <w:szCs w:val="28"/>
        </w:rPr>
        <w:t>Очевидно, что развивающиеся страны должны были получить некоторые «уступки» за согласие реализовать обязательства, принятые во время Уругвайского раунда. Тем не менее, положения, имеющие эффект немедленного действия, хотя и не несущественны, но и не являются главными уступками.</w:t>
      </w:r>
    </w:p>
    <w:p w:rsidR="0030504F" w:rsidRDefault="0030504F" w:rsidP="007245DC">
      <w:pPr>
        <w:spacing w:line="360" w:lineRule="auto"/>
        <w:ind w:firstLine="709"/>
        <w:jc w:val="both"/>
        <w:rPr>
          <w:sz w:val="28"/>
          <w:szCs w:val="28"/>
        </w:rPr>
      </w:pPr>
      <w:r>
        <w:rPr>
          <w:sz w:val="28"/>
          <w:szCs w:val="28"/>
        </w:rPr>
        <w:t>В настоящее время наиболее актуальными проблемами, требующими своего решения, участники многосторонних переговоров по линии ВТО считают следующие:</w:t>
      </w:r>
    </w:p>
    <w:p w:rsidR="0030504F" w:rsidRDefault="0030504F" w:rsidP="007245DC">
      <w:pPr>
        <w:spacing w:line="360" w:lineRule="auto"/>
        <w:ind w:firstLine="709"/>
        <w:jc w:val="both"/>
        <w:rPr>
          <w:sz w:val="28"/>
          <w:szCs w:val="28"/>
        </w:rPr>
      </w:pPr>
      <w:r>
        <w:rPr>
          <w:sz w:val="28"/>
          <w:szCs w:val="28"/>
        </w:rPr>
        <w:t xml:space="preserve">1. </w:t>
      </w:r>
      <w:r w:rsidR="00866AE4">
        <w:rPr>
          <w:sz w:val="28"/>
          <w:szCs w:val="28"/>
        </w:rPr>
        <w:t>Проведение кардинальных реформ в области сельского хозяйства</w:t>
      </w:r>
    </w:p>
    <w:p w:rsidR="00866AE4" w:rsidRDefault="00866AE4" w:rsidP="007245DC">
      <w:pPr>
        <w:spacing w:line="360" w:lineRule="auto"/>
        <w:ind w:firstLine="709"/>
        <w:jc w:val="both"/>
        <w:rPr>
          <w:sz w:val="28"/>
          <w:szCs w:val="28"/>
        </w:rPr>
      </w:pPr>
      <w:r>
        <w:rPr>
          <w:sz w:val="28"/>
          <w:szCs w:val="28"/>
        </w:rPr>
        <w:t>2. Эффективное содействие развитию. США и ЕС негативно оценивают концепцию предоставления широких льгот государствам с низкими доходами на душу населения, признавая в то же время необходимость помощи эти странам.</w:t>
      </w:r>
    </w:p>
    <w:p w:rsidR="00866AE4" w:rsidRDefault="00866AE4" w:rsidP="007245DC">
      <w:pPr>
        <w:spacing w:line="360" w:lineRule="auto"/>
        <w:ind w:firstLine="709"/>
        <w:jc w:val="both"/>
        <w:rPr>
          <w:sz w:val="28"/>
          <w:szCs w:val="28"/>
        </w:rPr>
      </w:pPr>
      <w:r>
        <w:rPr>
          <w:sz w:val="28"/>
          <w:szCs w:val="28"/>
        </w:rPr>
        <w:t>3. Совершенствование системы урегулирования споров.</w:t>
      </w:r>
    </w:p>
    <w:p w:rsidR="00866AE4" w:rsidRDefault="00866AE4" w:rsidP="007245DC">
      <w:pPr>
        <w:spacing w:line="360" w:lineRule="auto"/>
        <w:ind w:firstLine="709"/>
        <w:jc w:val="both"/>
        <w:rPr>
          <w:sz w:val="28"/>
          <w:szCs w:val="28"/>
        </w:rPr>
      </w:pPr>
      <w:r>
        <w:rPr>
          <w:sz w:val="28"/>
          <w:szCs w:val="28"/>
        </w:rPr>
        <w:t>4. Обеспечение доступа слаборазвитых стран к дешевым лекарствам</w:t>
      </w:r>
    </w:p>
    <w:p w:rsidR="00866AE4" w:rsidRDefault="00866AE4" w:rsidP="007245DC">
      <w:pPr>
        <w:spacing w:line="360" w:lineRule="auto"/>
        <w:ind w:firstLine="709"/>
        <w:jc w:val="both"/>
        <w:rPr>
          <w:sz w:val="28"/>
          <w:szCs w:val="28"/>
        </w:rPr>
      </w:pPr>
      <w:r>
        <w:rPr>
          <w:sz w:val="28"/>
          <w:szCs w:val="28"/>
        </w:rPr>
        <w:t>5. Либерализация в секторе услуг.</w:t>
      </w:r>
    </w:p>
    <w:p w:rsidR="0030504F" w:rsidRPr="007245DC" w:rsidRDefault="0030504F" w:rsidP="007245DC">
      <w:pPr>
        <w:spacing w:line="360" w:lineRule="auto"/>
        <w:ind w:firstLine="709"/>
        <w:jc w:val="both"/>
        <w:rPr>
          <w:sz w:val="28"/>
          <w:szCs w:val="28"/>
        </w:rPr>
      </w:pPr>
    </w:p>
    <w:p w:rsidR="00C32E58" w:rsidRDefault="00C32E58" w:rsidP="00C32E58">
      <w:pPr>
        <w:pStyle w:val="1"/>
      </w:pPr>
      <w:r>
        <w:br w:type="page"/>
      </w:r>
      <w:bookmarkStart w:id="8" w:name="_Toc151555056"/>
      <w:r>
        <w:t>ГЛАВА 3. РОССИЯ И ВТО</w:t>
      </w:r>
      <w:bookmarkEnd w:id="8"/>
    </w:p>
    <w:p w:rsidR="00C32E58" w:rsidRDefault="00017BFA" w:rsidP="00C32E58">
      <w:pPr>
        <w:spacing w:line="360" w:lineRule="auto"/>
        <w:ind w:firstLine="709"/>
        <w:jc w:val="both"/>
        <w:rPr>
          <w:sz w:val="28"/>
          <w:szCs w:val="28"/>
        </w:rPr>
      </w:pPr>
      <w:r>
        <w:rPr>
          <w:sz w:val="28"/>
          <w:szCs w:val="28"/>
        </w:rPr>
        <w:t>Россия подала заявку на вступление в ГАТТ в июне 1993 года. После преобразования ГАТТ во Всемирную торговую организацию подтвердила свое намерение о вступлении в эту организацию в декабре 1994 года. В настоящее время Россия имеет статус наблюдателя в ВТО.</w:t>
      </w:r>
    </w:p>
    <w:p w:rsidR="00017BFA" w:rsidRDefault="00017BFA" w:rsidP="00C32E58">
      <w:pPr>
        <w:spacing w:line="360" w:lineRule="auto"/>
        <w:ind w:firstLine="709"/>
        <w:jc w:val="both"/>
        <w:rPr>
          <w:sz w:val="28"/>
          <w:szCs w:val="28"/>
        </w:rPr>
      </w:pPr>
      <w:r>
        <w:rPr>
          <w:sz w:val="28"/>
          <w:szCs w:val="28"/>
        </w:rPr>
        <w:t>Соглашение об учреждении ВТО требует от вступающей страны принятия на себя таких же обязательств, какие уже взяли на себя страны-учредители. «Каждый член организации должен обеспечивать соответствие своих законов, нормативных и административных актов его обязательствам, взятым по соглашениям, входящим в ВТО».</w:t>
      </w:r>
    </w:p>
    <w:p w:rsidR="00017BFA" w:rsidRDefault="00017BFA" w:rsidP="00C32E58">
      <w:pPr>
        <w:spacing w:line="360" w:lineRule="auto"/>
        <w:ind w:firstLine="709"/>
        <w:jc w:val="both"/>
        <w:rPr>
          <w:sz w:val="28"/>
          <w:szCs w:val="28"/>
        </w:rPr>
      </w:pPr>
      <w:r>
        <w:rPr>
          <w:sz w:val="28"/>
          <w:szCs w:val="28"/>
        </w:rPr>
        <w:t>Из членства во Всемирной торговой организации можно извлечь ряд преимуществ:</w:t>
      </w:r>
    </w:p>
    <w:p w:rsidR="00017BFA" w:rsidRDefault="00017BFA" w:rsidP="00C32E58">
      <w:pPr>
        <w:spacing w:line="360" w:lineRule="auto"/>
        <w:ind w:firstLine="709"/>
        <w:jc w:val="both"/>
        <w:rPr>
          <w:sz w:val="28"/>
          <w:szCs w:val="28"/>
        </w:rPr>
      </w:pPr>
      <w:r>
        <w:rPr>
          <w:sz w:val="28"/>
          <w:szCs w:val="28"/>
        </w:rPr>
        <w:t xml:space="preserve">1. </w:t>
      </w:r>
      <w:r w:rsidR="00427714">
        <w:rPr>
          <w:sz w:val="28"/>
          <w:szCs w:val="28"/>
        </w:rPr>
        <w:t>получение лучших в сравнении с существующими и недискриминационных условий для доступа российской продукции на иностранные рынки</w:t>
      </w:r>
      <w:r w:rsidR="00A824BA">
        <w:rPr>
          <w:sz w:val="28"/>
          <w:szCs w:val="28"/>
        </w:rPr>
        <w:t xml:space="preserve"> </w:t>
      </w:r>
    </w:p>
    <w:p w:rsidR="00A824BA" w:rsidRDefault="00A824BA" w:rsidP="00C32E58">
      <w:pPr>
        <w:spacing w:line="360" w:lineRule="auto"/>
        <w:ind w:firstLine="709"/>
        <w:jc w:val="both"/>
        <w:rPr>
          <w:sz w:val="28"/>
          <w:szCs w:val="28"/>
        </w:rPr>
      </w:pPr>
      <w:r>
        <w:rPr>
          <w:sz w:val="28"/>
          <w:szCs w:val="28"/>
        </w:rPr>
        <w:t xml:space="preserve">2. </w:t>
      </w:r>
      <w:r w:rsidR="00427714">
        <w:rPr>
          <w:sz w:val="28"/>
          <w:szCs w:val="28"/>
        </w:rPr>
        <w:t>Доступ к международному механизму разрешения торговых споров</w:t>
      </w:r>
    </w:p>
    <w:p w:rsidR="00A824BA" w:rsidRDefault="00A824BA" w:rsidP="00C32E58">
      <w:pPr>
        <w:spacing w:line="360" w:lineRule="auto"/>
        <w:ind w:firstLine="709"/>
        <w:jc w:val="both"/>
        <w:rPr>
          <w:sz w:val="28"/>
          <w:szCs w:val="28"/>
        </w:rPr>
      </w:pPr>
      <w:r>
        <w:rPr>
          <w:sz w:val="28"/>
          <w:szCs w:val="28"/>
        </w:rPr>
        <w:t xml:space="preserve">3. </w:t>
      </w:r>
      <w:r w:rsidR="00427714">
        <w:rPr>
          <w:sz w:val="28"/>
          <w:szCs w:val="28"/>
        </w:rPr>
        <w:t>Создание более благоприятного климата для иностранных инвестиций в результате приведения законодательной системы в соответствии с нормами ВТО</w:t>
      </w:r>
    </w:p>
    <w:p w:rsidR="00A824BA" w:rsidRDefault="00A824BA" w:rsidP="00C32E58">
      <w:pPr>
        <w:spacing w:line="360" w:lineRule="auto"/>
        <w:ind w:firstLine="709"/>
        <w:jc w:val="both"/>
        <w:rPr>
          <w:sz w:val="28"/>
          <w:szCs w:val="28"/>
        </w:rPr>
      </w:pPr>
      <w:r>
        <w:rPr>
          <w:sz w:val="28"/>
          <w:szCs w:val="28"/>
        </w:rPr>
        <w:t xml:space="preserve">4. </w:t>
      </w:r>
      <w:r w:rsidR="00427714">
        <w:rPr>
          <w:sz w:val="28"/>
          <w:szCs w:val="28"/>
        </w:rPr>
        <w:t>Расширение возможностей  для российских инвесторов в странах членах ВТО, в частности, в банковской сфере</w:t>
      </w:r>
    </w:p>
    <w:p w:rsidR="00427714" w:rsidRDefault="00427714" w:rsidP="00C32E58">
      <w:pPr>
        <w:spacing w:line="360" w:lineRule="auto"/>
        <w:ind w:firstLine="709"/>
        <w:jc w:val="both"/>
        <w:rPr>
          <w:sz w:val="28"/>
          <w:szCs w:val="28"/>
        </w:rPr>
      </w:pPr>
      <w:r>
        <w:rPr>
          <w:sz w:val="28"/>
          <w:szCs w:val="28"/>
        </w:rPr>
        <w:t>5. Создание условий для повышения качества и конкурентоспособности отечественной продукции в результате увеличения потока иностранных товаров, услуг и инвестиций на российский рынок</w:t>
      </w:r>
    </w:p>
    <w:p w:rsidR="00427714" w:rsidRDefault="00427714" w:rsidP="00C32E58">
      <w:pPr>
        <w:spacing w:line="360" w:lineRule="auto"/>
        <w:ind w:firstLine="709"/>
        <w:jc w:val="both"/>
        <w:rPr>
          <w:sz w:val="28"/>
          <w:szCs w:val="28"/>
        </w:rPr>
      </w:pPr>
      <w:r>
        <w:rPr>
          <w:sz w:val="28"/>
          <w:szCs w:val="28"/>
        </w:rPr>
        <w:t>6. Участие в выработке правил международной торговли с учетом своих национальных интересов</w:t>
      </w:r>
    </w:p>
    <w:p w:rsidR="00427714" w:rsidRDefault="00427714" w:rsidP="00C32E58">
      <w:pPr>
        <w:spacing w:line="360" w:lineRule="auto"/>
        <w:ind w:firstLine="709"/>
        <w:jc w:val="both"/>
        <w:rPr>
          <w:sz w:val="28"/>
          <w:szCs w:val="28"/>
        </w:rPr>
      </w:pPr>
      <w:r>
        <w:rPr>
          <w:sz w:val="28"/>
          <w:szCs w:val="28"/>
        </w:rPr>
        <w:t>7. Улучшение имиджа России в мире как полноправного участника международной торговли</w:t>
      </w:r>
    </w:p>
    <w:p w:rsidR="00A824BA" w:rsidRDefault="00A824BA" w:rsidP="00C32E58">
      <w:pPr>
        <w:spacing w:line="360" w:lineRule="auto"/>
        <w:ind w:firstLine="709"/>
        <w:jc w:val="both"/>
        <w:rPr>
          <w:sz w:val="28"/>
          <w:szCs w:val="28"/>
        </w:rPr>
      </w:pPr>
      <w:r>
        <w:rPr>
          <w:sz w:val="28"/>
          <w:szCs w:val="28"/>
        </w:rPr>
        <w:t>С другой стороны, вступив в ВТО, Россия в значительной степени должна:</w:t>
      </w:r>
    </w:p>
    <w:p w:rsidR="00A824BA" w:rsidRDefault="00A824BA" w:rsidP="00C32E58">
      <w:pPr>
        <w:spacing w:line="360" w:lineRule="auto"/>
        <w:ind w:firstLine="709"/>
        <w:jc w:val="both"/>
        <w:rPr>
          <w:sz w:val="28"/>
          <w:szCs w:val="28"/>
        </w:rPr>
      </w:pPr>
      <w:r>
        <w:rPr>
          <w:sz w:val="28"/>
          <w:szCs w:val="28"/>
        </w:rPr>
        <w:t xml:space="preserve">- </w:t>
      </w:r>
      <w:r w:rsidR="00427714">
        <w:rPr>
          <w:sz w:val="28"/>
          <w:szCs w:val="28"/>
        </w:rPr>
        <w:t>либерализовать свой внешнеторговый режим, реализуя принципы свободной торговли со странами-членами ВТО. Это может отрицательно повлиять на ее собственное производство, подрывая его и так невысокую конкурентоспособность;</w:t>
      </w:r>
    </w:p>
    <w:p w:rsidR="00427714" w:rsidRDefault="00427714" w:rsidP="00C32E58">
      <w:pPr>
        <w:spacing w:line="360" w:lineRule="auto"/>
        <w:ind w:firstLine="709"/>
        <w:jc w:val="both"/>
        <w:rPr>
          <w:sz w:val="28"/>
          <w:szCs w:val="28"/>
        </w:rPr>
      </w:pPr>
      <w:r>
        <w:rPr>
          <w:sz w:val="28"/>
          <w:szCs w:val="28"/>
        </w:rPr>
        <w:t>- Россия станет еще более зависимой от импортного продовольствия;</w:t>
      </w:r>
    </w:p>
    <w:p w:rsidR="00427714" w:rsidRDefault="00427714" w:rsidP="00C32E58">
      <w:pPr>
        <w:spacing w:line="360" w:lineRule="auto"/>
        <w:ind w:firstLine="709"/>
        <w:jc w:val="both"/>
        <w:rPr>
          <w:sz w:val="28"/>
          <w:szCs w:val="28"/>
        </w:rPr>
      </w:pPr>
      <w:r>
        <w:rPr>
          <w:sz w:val="28"/>
          <w:szCs w:val="28"/>
        </w:rPr>
        <w:t>- вступление в ВТО может привести к гибели достаточно конкурентоспособной металлургической промышленности России вследствие снижения</w:t>
      </w:r>
      <w:r w:rsidR="00FF1B3F">
        <w:rPr>
          <w:sz w:val="28"/>
          <w:szCs w:val="28"/>
        </w:rPr>
        <w:t xml:space="preserve"> на 30% таможенных тарифов на металлургическую продукцию</w:t>
      </w:r>
    </w:p>
    <w:p w:rsidR="00FF1B3F" w:rsidRDefault="00FF1B3F" w:rsidP="00C32E58">
      <w:pPr>
        <w:spacing w:line="360" w:lineRule="auto"/>
        <w:ind w:firstLine="709"/>
        <w:jc w:val="both"/>
        <w:rPr>
          <w:sz w:val="28"/>
          <w:szCs w:val="28"/>
        </w:rPr>
      </w:pPr>
      <w:r>
        <w:rPr>
          <w:sz w:val="28"/>
          <w:szCs w:val="28"/>
        </w:rPr>
        <w:t>- страховой рынок может быть полностью захвачен иностранными страховщиками, имеющими значительно больший капитал, чем отечественные, и развитую инфраструктуру;</w:t>
      </w:r>
    </w:p>
    <w:p w:rsidR="00FF1B3F" w:rsidRDefault="00FF1B3F" w:rsidP="00C32E58">
      <w:pPr>
        <w:spacing w:line="360" w:lineRule="auto"/>
        <w:ind w:firstLine="709"/>
        <w:jc w:val="both"/>
        <w:rPr>
          <w:sz w:val="28"/>
          <w:szCs w:val="28"/>
        </w:rPr>
      </w:pPr>
      <w:r>
        <w:rPr>
          <w:sz w:val="28"/>
          <w:szCs w:val="28"/>
        </w:rPr>
        <w:t>- наплыв дешевого импорта приведет к закрытию ряда производств и нарастанию безработицы.</w:t>
      </w:r>
    </w:p>
    <w:p w:rsidR="00FF1B3F" w:rsidRDefault="00FF1B3F" w:rsidP="005C06BF">
      <w:pPr>
        <w:spacing w:line="360" w:lineRule="auto"/>
        <w:ind w:firstLine="709"/>
        <w:jc w:val="both"/>
        <w:rPr>
          <w:sz w:val="28"/>
          <w:szCs w:val="28"/>
        </w:rPr>
      </w:pPr>
      <w:r>
        <w:rPr>
          <w:sz w:val="28"/>
          <w:szCs w:val="28"/>
        </w:rPr>
        <w:t>Последствия вступления в ВТО для отдельных отраслей России см. Приложение 4.</w:t>
      </w:r>
    </w:p>
    <w:p w:rsidR="00FF1B3F" w:rsidRDefault="00FF1B3F" w:rsidP="005C06BF">
      <w:pPr>
        <w:spacing w:line="360" w:lineRule="auto"/>
        <w:ind w:firstLine="709"/>
        <w:jc w:val="both"/>
        <w:rPr>
          <w:sz w:val="28"/>
          <w:szCs w:val="28"/>
        </w:rPr>
      </w:pPr>
      <w:r>
        <w:rPr>
          <w:sz w:val="28"/>
          <w:szCs w:val="28"/>
        </w:rPr>
        <w:t>Присоединение России к ВТО должно служить средством для обеспечения ее внешних экономических интересов в условиях глобализации мировой экономики.</w:t>
      </w:r>
    </w:p>
    <w:p w:rsidR="00065D6D" w:rsidRDefault="00FF1B3F" w:rsidP="005C06BF">
      <w:pPr>
        <w:spacing w:line="360" w:lineRule="auto"/>
        <w:ind w:firstLine="709"/>
        <w:jc w:val="both"/>
        <w:rPr>
          <w:sz w:val="28"/>
          <w:szCs w:val="28"/>
        </w:rPr>
      </w:pPr>
      <w:r>
        <w:rPr>
          <w:sz w:val="28"/>
          <w:szCs w:val="28"/>
        </w:rPr>
        <w:t>Как сказал в одном из интервью министр экономического развития и торговли Герман Греф, баланс прав и обязательств России при вступлении в ВТО должен способствовать экономическому росту, а не на оборот.</w:t>
      </w:r>
    </w:p>
    <w:p w:rsidR="00E95124" w:rsidRDefault="00065D6D" w:rsidP="00065D6D">
      <w:pPr>
        <w:pStyle w:val="1"/>
      </w:pPr>
      <w:r>
        <w:br w:type="page"/>
      </w:r>
      <w:bookmarkStart w:id="9" w:name="_Toc151555057"/>
      <w:r>
        <w:t>ЗАКЛЮЧЕНИЕ</w:t>
      </w:r>
      <w:bookmarkEnd w:id="9"/>
    </w:p>
    <w:p w:rsidR="005C06BF" w:rsidRDefault="005C06BF" w:rsidP="005C06BF">
      <w:pPr>
        <w:pStyle w:val="1"/>
        <w:keepNext w:val="0"/>
        <w:spacing w:before="0" w:after="0" w:line="360" w:lineRule="auto"/>
        <w:ind w:firstLine="709"/>
        <w:jc w:val="both"/>
        <w:rPr>
          <w:rFonts w:ascii="Times New Roman" w:hAnsi="Times New Roman" w:cs="Times New Roman"/>
          <w:b w:val="0"/>
          <w:bCs w:val="0"/>
          <w:sz w:val="28"/>
          <w:szCs w:val="28"/>
        </w:rPr>
      </w:pPr>
      <w:bookmarkStart w:id="10" w:name="_Toc151555058"/>
      <w:r>
        <w:rPr>
          <w:rFonts w:ascii="Times New Roman" w:hAnsi="Times New Roman" w:cs="Times New Roman"/>
          <w:b w:val="0"/>
          <w:bCs w:val="0"/>
          <w:sz w:val="28"/>
          <w:szCs w:val="28"/>
        </w:rPr>
        <w:t>Всемирная торговая организация  возглавляет процесс либерализации международной торговли. В отличие от ГАТТ ВТО приобрела статус юридического лица и специализированного учреждения ООН. Таким образом, ВТО представляет собой как организацию, так и своего рода кодекс правовых норм, распространяющихся на сферу международного обмена товарами, услугами и предметами интеллектуальной собственности.</w:t>
      </w:r>
      <w:bookmarkEnd w:id="10"/>
    </w:p>
    <w:p w:rsidR="00D45446" w:rsidRPr="00D45446" w:rsidRDefault="00D45446" w:rsidP="00D45446">
      <w:pPr>
        <w:spacing w:line="360" w:lineRule="auto"/>
        <w:ind w:firstLine="709"/>
        <w:jc w:val="both"/>
        <w:rPr>
          <w:sz w:val="28"/>
          <w:szCs w:val="28"/>
        </w:rPr>
      </w:pPr>
      <w:r w:rsidRPr="00D45446">
        <w:rPr>
          <w:color w:val="000000"/>
          <w:sz w:val="28"/>
          <w:szCs w:val="28"/>
        </w:rPr>
        <w:t>ВТО контролирует выполнение торговых соглашений и ведет наблюдение за торговой политикой членов ВТО, организует проведение новых многосторонних торговых переговоров, занимается разрешением торговых споров между членами организации.</w:t>
      </w:r>
    </w:p>
    <w:p w:rsidR="00D45446" w:rsidRDefault="00D45446" w:rsidP="00D45446">
      <w:pPr>
        <w:spacing w:line="360" w:lineRule="auto"/>
        <w:ind w:firstLine="709"/>
        <w:jc w:val="both"/>
        <w:rPr>
          <w:color w:val="000000"/>
          <w:sz w:val="28"/>
          <w:szCs w:val="28"/>
        </w:rPr>
      </w:pPr>
      <w:r w:rsidRPr="00D45446">
        <w:rPr>
          <w:color w:val="000000"/>
          <w:sz w:val="28"/>
          <w:szCs w:val="28"/>
        </w:rPr>
        <w:t>ВТО находится в авангарде процесса глобализации, который протекает очень сложно. Не все страны могут приспособиться к новым условиям, и на правительства оказывают давление местные</w:t>
      </w:r>
      <w:r w:rsidRPr="00D45446">
        <w:rPr>
          <w:color w:val="000000"/>
          <w:sz w:val="28"/>
          <w:szCs w:val="28"/>
        </w:rPr>
        <w:br/>
        <w:t>производители, требующие оградить их от разрушительных, по их мнению, последствий либерализации международного обмена. Причем к арсеналу средств торговой войны широко прибегают не только страны второго и третьего эшелонов, но и лидеры глобализации. Разумеется, не все современные случаи протекционизма отражают противоречие между положительными и отрицательными последствиями глобализации, между ее сторонниками и противниками. Протекционистские меры вводятся по чисто прагматическим мотивам, лишенным какой-либо идеологической подоплеки.</w:t>
      </w:r>
      <w:r w:rsidRPr="00D45446">
        <w:rPr>
          <w:color w:val="000000"/>
          <w:sz w:val="28"/>
          <w:szCs w:val="28"/>
        </w:rPr>
        <w:br/>
        <w:t>В целом, следует подчеркнуть, что ни возможность неоднозначного толкования норм ВТО, ни периодические случаи их прямого нарушения, ни доминирование в ВТО стран Запада не означают, что ее правовую систему следует отменить как неэффективную. Другой подобной системы нет, и перспективы ее создания не просматриваются. Что же касается недостатков, то они присутствуют в любом комплексе национального или международного законодательства. Единственный выход заключается в постепенном устранении пробелов и уточнении спорных положений, отстаивании своей позиции совместно с другими странами, интересы которых по тому или иному вопросу совпадают с российскими.</w:t>
      </w:r>
    </w:p>
    <w:p w:rsidR="00B75F80" w:rsidRPr="00B75F80" w:rsidRDefault="00B75F80" w:rsidP="00B75F80">
      <w:pPr>
        <w:spacing w:line="360" w:lineRule="auto"/>
        <w:ind w:firstLine="709"/>
        <w:jc w:val="both"/>
        <w:rPr>
          <w:spacing w:val="-6"/>
          <w:sz w:val="28"/>
          <w:szCs w:val="28"/>
        </w:rPr>
      </w:pPr>
      <w:r w:rsidRPr="00B75F80">
        <w:rPr>
          <w:spacing w:val="-6"/>
          <w:sz w:val="28"/>
          <w:szCs w:val="28"/>
        </w:rPr>
        <w:t>Цели, поставленные мною в начале работы, в целом выполнены, поэтому работу можно считать завершённой, хотя некоторые вопросы требуют, безусловно, большего внимания.</w:t>
      </w:r>
    </w:p>
    <w:p w:rsidR="00FF1B3F" w:rsidRDefault="00E95124" w:rsidP="005C06BF">
      <w:pPr>
        <w:pStyle w:val="1"/>
        <w:keepNext w:val="0"/>
        <w:spacing w:before="0" w:after="0" w:line="360" w:lineRule="auto"/>
        <w:ind w:firstLine="709"/>
        <w:jc w:val="both"/>
      </w:pPr>
      <w:r>
        <w:br w:type="page"/>
      </w:r>
      <w:bookmarkStart w:id="11" w:name="_Toc151555059"/>
      <w:r>
        <w:t>СПИСОК ИСПОЛЬЗОВАННЫХ ИСТОЧНИКОВ</w:t>
      </w:r>
      <w:bookmarkEnd w:id="11"/>
    </w:p>
    <w:p w:rsidR="00E95124" w:rsidRDefault="00E95124" w:rsidP="00E95124">
      <w:pPr>
        <w:spacing w:line="360" w:lineRule="auto"/>
        <w:ind w:firstLine="709"/>
        <w:jc w:val="both"/>
        <w:rPr>
          <w:sz w:val="28"/>
          <w:szCs w:val="28"/>
        </w:rPr>
      </w:pPr>
      <w:r>
        <w:rPr>
          <w:sz w:val="28"/>
          <w:szCs w:val="28"/>
        </w:rPr>
        <w:t>1. Авдокушин Е.Ф. Международные экономические отношения.-М.: Юристъ, 2000</w:t>
      </w:r>
    </w:p>
    <w:p w:rsidR="00E95124" w:rsidRDefault="00E95124" w:rsidP="00E95124">
      <w:pPr>
        <w:spacing w:line="360" w:lineRule="auto"/>
        <w:ind w:firstLine="709"/>
        <w:jc w:val="both"/>
        <w:rPr>
          <w:sz w:val="28"/>
          <w:szCs w:val="28"/>
        </w:rPr>
      </w:pPr>
      <w:r>
        <w:rPr>
          <w:sz w:val="28"/>
          <w:szCs w:val="28"/>
        </w:rPr>
        <w:t>2. Акопова Е.С., Воронкова О.Н., Гаврилко Н.Н. Мировая экономика и международные экономические отношения.-Ростов-на-Дону: Феникс, 2000</w:t>
      </w:r>
    </w:p>
    <w:p w:rsidR="00E95124" w:rsidRDefault="00E95124" w:rsidP="00E95124">
      <w:pPr>
        <w:spacing w:line="360" w:lineRule="auto"/>
        <w:ind w:firstLine="709"/>
        <w:jc w:val="both"/>
        <w:rPr>
          <w:sz w:val="28"/>
          <w:szCs w:val="28"/>
        </w:rPr>
      </w:pPr>
      <w:r>
        <w:rPr>
          <w:sz w:val="28"/>
          <w:szCs w:val="28"/>
        </w:rPr>
        <w:t>3. Дюмулен И.Н. Всемирная торговая организация.-М.: Экономика, 2003</w:t>
      </w:r>
    </w:p>
    <w:p w:rsidR="00E95124" w:rsidRDefault="00E95124" w:rsidP="00E95124">
      <w:pPr>
        <w:spacing w:line="360" w:lineRule="auto"/>
        <w:ind w:firstLine="709"/>
        <w:jc w:val="both"/>
        <w:rPr>
          <w:sz w:val="28"/>
          <w:szCs w:val="28"/>
        </w:rPr>
      </w:pPr>
      <w:r>
        <w:rPr>
          <w:sz w:val="28"/>
          <w:szCs w:val="28"/>
        </w:rPr>
        <w:t>4. Евдокимов А.И. Международные экономические отношения.-М.: ТК Велби, 2003</w:t>
      </w:r>
    </w:p>
    <w:p w:rsidR="00D2269C" w:rsidRDefault="00D2269C" w:rsidP="00E95124">
      <w:pPr>
        <w:spacing w:line="360" w:lineRule="auto"/>
        <w:ind w:firstLine="709"/>
        <w:jc w:val="both"/>
        <w:rPr>
          <w:sz w:val="28"/>
          <w:szCs w:val="28"/>
        </w:rPr>
      </w:pPr>
      <w:r>
        <w:rPr>
          <w:sz w:val="28"/>
          <w:szCs w:val="28"/>
        </w:rPr>
        <w:t>5. Загашвили В. Торгово-политические инструменты ВТО//МЭиМО, 2002. № 8</w:t>
      </w:r>
    </w:p>
    <w:p w:rsidR="00E95124" w:rsidRDefault="00D2269C" w:rsidP="00E95124">
      <w:pPr>
        <w:spacing w:line="360" w:lineRule="auto"/>
        <w:ind w:firstLine="709"/>
        <w:jc w:val="both"/>
        <w:rPr>
          <w:sz w:val="28"/>
          <w:szCs w:val="28"/>
        </w:rPr>
      </w:pPr>
      <w:r>
        <w:rPr>
          <w:sz w:val="28"/>
          <w:szCs w:val="28"/>
        </w:rPr>
        <w:t>6</w:t>
      </w:r>
      <w:r w:rsidR="00E95124">
        <w:rPr>
          <w:sz w:val="28"/>
          <w:szCs w:val="28"/>
        </w:rPr>
        <w:t>. Международные экономические отношения/Под ред. Е.Ф. Жукова.-М.: ЮНИТИ, 2000</w:t>
      </w:r>
    </w:p>
    <w:p w:rsidR="00E95124" w:rsidRDefault="00D2269C" w:rsidP="00E95124">
      <w:pPr>
        <w:spacing w:line="360" w:lineRule="auto"/>
        <w:ind w:firstLine="709"/>
        <w:jc w:val="both"/>
        <w:rPr>
          <w:sz w:val="28"/>
          <w:szCs w:val="28"/>
        </w:rPr>
      </w:pPr>
      <w:r>
        <w:rPr>
          <w:sz w:val="28"/>
          <w:szCs w:val="28"/>
        </w:rPr>
        <w:t>7</w:t>
      </w:r>
      <w:r w:rsidR="00E95124">
        <w:rPr>
          <w:sz w:val="28"/>
          <w:szCs w:val="28"/>
        </w:rPr>
        <w:t>. Международные экономические отношения/Под ред. проф. В.Е. Рыбалкина.-М.: ЮНИТИ-ДАНА, 2006</w:t>
      </w:r>
    </w:p>
    <w:p w:rsidR="00E95124" w:rsidRDefault="00D2269C" w:rsidP="00E95124">
      <w:pPr>
        <w:spacing w:line="360" w:lineRule="auto"/>
        <w:ind w:firstLine="709"/>
        <w:jc w:val="both"/>
        <w:rPr>
          <w:sz w:val="28"/>
          <w:szCs w:val="28"/>
        </w:rPr>
      </w:pPr>
      <w:r>
        <w:rPr>
          <w:sz w:val="28"/>
          <w:szCs w:val="28"/>
        </w:rPr>
        <w:t>8</w:t>
      </w:r>
      <w:r w:rsidR="00E95124">
        <w:rPr>
          <w:sz w:val="28"/>
          <w:szCs w:val="28"/>
        </w:rPr>
        <w:t>. Международные экономические отношения/Под ред. проф. И.П. Фоминского.-М.: Юристъ, 2000</w:t>
      </w:r>
    </w:p>
    <w:p w:rsidR="00E95124" w:rsidRDefault="00D2269C" w:rsidP="00E95124">
      <w:pPr>
        <w:spacing w:line="360" w:lineRule="auto"/>
        <w:ind w:firstLine="709"/>
        <w:jc w:val="both"/>
        <w:rPr>
          <w:sz w:val="28"/>
          <w:szCs w:val="28"/>
        </w:rPr>
      </w:pPr>
      <w:r>
        <w:rPr>
          <w:sz w:val="28"/>
          <w:szCs w:val="28"/>
        </w:rPr>
        <w:t>9</w:t>
      </w:r>
      <w:r w:rsidR="00E95124">
        <w:rPr>
          <w:sz w:val="28"/>
          <w:szCs w:val="28"/>
        </w:rPr>
        <w:t>. Мировая экономика/Под ред. проф. А.С. Булатова.-М.: Юристъ, 1999</w:t>
      </w:r>
    </w:p>
    <w:p w:rsidR="00E95124" w:rsidRDefault="00D2269C" w:rsidP="00E95124">
      <w:pPr>
        <w:spacing w:line="360" w:lineRule="auto"/>
        <w:ind w:firstLine="709"/>
        <w:jc w:val="both"/>
        <w:rPr>
          <w:sz w:val="28"/>
          <w:szCs w:val="28"/>
        </w:rPr>
      </w:pPr>
      <w:r>
        <w:rPr>
          <w:sz w:val="28"/>
          <w:szCs w:val="28"/>
        </w:rPr>
        <w:t>10</w:t>
      </w:r>
      <w:r w:rsidR="00E95124">
        <w:rPr>
          <w:sz w:val="28"/>
          <w:szCs w:val="28"/>
        </w:rPr>
        <w:t>. Мукерджи А. Внедрение нормативов ВТО: проблемы развивающихся стран//МЭиМО, 2003. № 6</w:t>
      </w:r>
    </w:p>
    <w:p w:rsidR="00E95124" w:rsidRDefault="00E95124" w:rsidP="00E95124">
      <w:pPr>
        <w:spacing w:line="360" w:lineRule="auto"/>
        <w:ind w:firstLine="709"/>
        <w:jc w:val="both"/>
        <w:rPr>
          <w:sz w:val="28"/>
          <w:szCs w:val="28"/>
        </w:rPr>
      </w:pPr>
      <w:r>
        <w:rPr>
          <w:sz w:val="28"/>
          <w:szCs w:val="28"/>
        </w:rPr>
        <w:t>1</w:t>
      </w:r>
      <w:r w:rsidR="00D2269C">
        <w:rPr>
          <w:sz w:val="28"/>
          <w:szCs w:val="28"/>
        </w:rPr>
        <w:t>1</w:t>
      </w:r>
      <w:r>
        <w:rPr>
          <w:sz w:val="28"/>
          <w:szCs w:val="28"/>
        </w:rPr>
        <w:t>. Основы торговой политики и правила ВТО.-М: Междунар. отношения, 2005</w:t>
      </w:r>
    </w:p>
    <w:p w:rsidR="00094240" w:rsidRDefault="00E95124" w:rsidP="00E95124">
      <w:pPr>
        <w:spacing w:line="360" w:lineRule="auto"/>
        <w:ind w:firstLine="709"/>
        <w:jc w:val="both"/>
        <w:rPr>
          <w:sz w:val="28"/>
          <w:szCs w:val="28"/>
        </w:rPr>
      </w:pPr>
      <w:r>
        <w:rPr>
          <w:sz w:val="28"/>
          <w:szCs w:val="28"/>
        </w:rPr>
        <w:t>1</w:t>
      </w:r>
      <w:r w:rsidR="00D2269C">
        <w:rPr>
          <w:sz w:val="28"/>
          <w:szCs w:val="28"/>
        </w:rPr>
        <w:t>2</w:t>
      </w:r>
      <w:r>
        <w:rPr>
          <w:sz w:val="28"/>
          <w:szCs w:val="28"/>
        </w:rPr>
        <w:t xml:space="preserve">. Семенов Р.А. Международные экономические отношения.-М.: </w:t>
      </w:r>
      <w:r w:rsidR="00094240">
        <w:rPr>
          <w:sz w:val="28"/>
          <w:szCs w:val="28"/>
        </w:rPr>
        <w:t>Гардарика, 2000</w:t>
      </w:r>
    </w:p>
    <w:p w:rsidR="00094240" w:rsidRDefault="00094240" w:rsidP="00E95124">
      <w:pPr>
        <w:spacing w:line="360" w:lineRule="auto"/>
        <w:ind w:firstLine="709"/>
        <w:jc w:val="both"/>
        <w:rPr>
          <w:sz w:val="28"/>
          <w:szCs w:val="28"/>
        </w:rPr>
      </w:pPr>
      <w:r>
        <w:rPr>
          <w:sz w:val="28"/>
          <w:szCs w:val="28"/>
        </w:rPr>
        <w:t>1</w:t>
      </w:r>
      <w:r w:rsidR="00D2269C">
        <w:rPr>
          <w:sz w:val="28"/>
          <w:szCs w:val="28"/>
        </w:rPr>
        <w:t>3</w:t>
      </w:r>
      <w:r>
        <w:rPr>
          <w:sz w:val="28"/>
          <w:szCs w:val="28"/>
        </w:rPr>
        <w:t>. Смитиенко Б.М. Всемирная торговая организация и проблемы регулирования международной торговли.-М., 2000</w:t>
      </w:r>
    </w:p>
    <w:p w:rsidR="00094240" w:rsidRDefault="00094240" w:rsidP="00E95124">
      <w:pPr>
        <w:spacing w:line="360" w:lineRule="auto"/>
        <w:ind w:firstLine="709"/>
        <w:jc w:val="both"/>
        <w:rPr>
          <w:sz w:val="28"/>
          <w:szCs w:val="28"/>
        </w:rPr>
      </w:pPr>
      <w:r>
        <w:rPr>
          <w:sz w:val="28"/>
          <w:szCs w:val="28"/>
        </w:rPr>
        <w:t>1</w:t>
      </w:r>
      <w:r w:rsidR="00D2269C">
        <w:rPr>
          <w:sz w:val="28"/>
          <w:szCs w:val="28"/>
        </w:rPr>
        <w:t>4</w:t>
      </w:r>
      <w:r>
        <w:rPr>
          <w:sz w:val="28"/>
          <w:szCs w:val="28"/>
        </w:rPr>
        <w:t>. Сэмпсон П. Роль ВТО в глобальном управлении, 2004</w:t>
      </w:r>
    </w:p>
    <w:p w:rsidR="00094240" w:rsidRDefault="00094240" w:rsidP="00E95124">
      <w:pPr>
        <w:spacing w:line="360" w:lineRule="auto"/>
        <w:ind w:firstLine="709"/>
        <w:jc w:val="both"/>
        <w:rPr>
          <w:sz w:val="28"/>
          <w:szCs w:val="28"/>
        </w:rPr>
      </w:pPr>
      <w:r>
        <w:rPr>
          <w:sz w:val="28"/>
          <w:szCs w:val="28"/>
        </w:rPr>
        <w:t>1</w:t>
      </w:r>
      <w:r w:rsidR="00D2269C">
        <w:rPr>
          <w:sz w:val="28"/>
          <w:szCs w:val="28"/>
        </w:rPr>
        <w:t>5</w:t>
      </w:r>
      <w:r>
        <w:rPr>
          <w:sz w:val="28"/>
          <w:szCs w:val="28"/>
        </w:rPr>
        <w:t>. Фролов В.Ф. Всемирная торговая организация: итоги 4 сессии конференции на уровне министров (Доха, Катар, ноябрь 2001)-Спб, Санкт-Петербургская торгово-промышленная палата, 2002</w:t>
      </w:r>
    </w:p>
    <w:p w:rsidR="00094240" w:rsidRDefault="00094240" w:rsidP="00E95124">
      <w:pPr>
        <w:spacing w:line="360" w:lineRule="auto"/>
        <w:ind w:firstLine="709"/>
        <w:jc w:val="both"/>
        <w:rPr>
          <w:sz w:val="28"/>
          <w:szCs w:val="28"/>
        </w:rPr>
      </w:pPr>
      <w:r>
        <w:rPr>
          <w:sz w:val="28"/>
          <w:szCs w:val="28"/>
        </w:rPr>
        <w:t>1</w:t>
      </w:r>
      <w:r w:rsidR="00D2269C">
        <w:rPr>
          <w:sz w:val="28"/>
          <w:szCs w:val="28"/>
        </w:rPr>
        <w:t>6</w:t>
      </w:r>
      <w:r>
        <w:rPr>
          <w:sz w:val="28"/>
          <w:szCs w:val="28"/>
        </w:rPr>
        <w:t>. Шумилов В.М. Всемирная торговая организация: право и система, 2005</w:t>
      </w:r>
    </w:p>
    <w:p w:rsidR="00094240" w:rsidRPr="00D2269C" w:rsidRDefault="00094240" w:rsidP="00E95124">
      <w:pPr>
        <w:spacing w:line="360" w:lineRule="auto"/>
        <w:ind w:firstLine="709"/>
        <w:jc w:val="both"/>
        <w:rPr>
          <w:sz w:val="28"/>
          <w:szCs w:val="28"/>
        </w:rPr>
      </w:pPr>
      <w:r>
        <w:rPr>
          <w:sz w:val="28"/>
          <w:szCs w:val="28"/>
        </w:rPr>
        <w:t>1</w:t>
      </w:r>
      <w:r w:rsidR="00D2269C">
        <w:rPr>
          <w:sz w:val="28"/>
          <w:szCs w:val="28"/>
        </w:rPr>
        <w:t>7</w:t>
      </w:r>
      <w:r>
        <w:rPr>
          <w:sz w:val="28"/>
          <w:szCs w:val="28"/>
        </w:rPr>
        <w:t xml:space="preserve">. </w:t>
      </w:r>
      <w:r w:rsidRPr="001B67E2">
        <w:rPr>
          <w:sz w:val="28"/>
          <w:szCs w:val="28"/>
          <w:lang w:val="en-US"/>
        </w:rPr>
        <w:t>www</w:t>
      </w:r>
      <w:r w:rsidRPr="001B67E2">
        <w:rPr>
          <w:sz w:val="28"/>
          <w:szCs w:val="28"/>
        </w:rPr>
        <w:t>.</w:t>
      </w:r>
      <w:r w:rsidRPr="001B67E2">
        <w:rPr>
          <w:sz w:val="28"/>
          <w:szCs w:val="28"/>
          <w:lang w:val="en-US"/>
        </w:rPr>
        <w:t>wto</w:t>
      </w:r>
      <w:r w:rsidRPr="001B67E2">
        <w:rPr>
          <w:sz w:val="28"/>
          <w:szCs w:val="28"/>
        </w:rPr>
        <w:t>.</w:t>
      </w:r>
      <w:r w:rsidRPr="001B67E2">
        <w:rPr>
          <w:sz w:val="28"/>
          <w:szCs w:val="28"/>
          <w:lang w:val="en-US"/>
        </w:rPr>
        <w:t>ru</w:t>
      </w:r>
    </w:p>
    <w:p w:rsidR="00094240" w:rsidRPr="00D2269C" w:rsidRDefault="00094240" w:rsidP="00E95124">
      <w:pPr>
        <w:spacing w:line="360" w:lineRule="auto"/>
        <w:ind w:firstLine="709"/>
        <w:jc w:val="both"/>
        <w:rPr>
          <w:sz w:val="28"/>
          <w:szCs w:val="28"/>
        </w:rPr>
      </w:pPr>
      <w:r w:rsidRPr="00D2269C">
        <w:rPr>
          <w:sz w:val="28"/>
          <w:szCs w:val="28"/>
        </w:rPr>
        <w:t>1</w:t>
      </w:r>
      <w:r w:rsidR="00D2269C">
        <w:rPr>
          <w:sz w:val="28"/>
          <w:szCs w:val="28"/>
        </w:rPr>
        <w:t>8</w:t>
      </w:r>
      <w:r w:rsidRPr="00D2269C">
        <w:rPr>
          <w:sz w:val="28"/>
          <w:szCs w:val="28"/>
        </w:rPr>
        <w:t xml:space="preserve">. </w:t>
      </w:r>
      <w:r w:rsidRPr="001B67E2">
        <w:rPr>
          <w:sz w:val="28"/>
          <w:szCs w:val="28"/>
          <w:lang w:val="en-US"/>
        </w:rPr>
        <w:t>www</w:t>
      </w:r>
      <w:r w:rsidRPr="001B67E2">
        <w:rPr>
          <w:sz w:val="28"/>
          <w:szCs w:val="28"/>
        </w:rPr>
        <w:t>.</w:t>
      </w:r>
      <w:r w:rsidRPr="001B67E2">
        <w:rPr>
          <w:sz w:val="28"/>
          <w:szCs w:val="28"/>
          <w:lang w:val="en-US"/>
        </w:rPr>
        <w:t>tpprf</w:t>
      </w:r>
      <w:r w:rsidRPr="001B67E2">
        <w:rPr>
          <w:sz w:val="28"/>
          <w:szCs w:val="28"/>
        </w:rPr>
        <w:t>.</w:t>
      </w:r>
      <w:r w:rsidRPr="001B67E2">
        <w:rPr>
          <w:sz w:val="28"/>
          <w:szCs w:val="28"/>
          <w:lang w:val="en-US"/>
        </w:rPr>
        <w:t>ru</w:t>
      </w:r>
    </w:p>
    <w:p w:rsidR="00094240" w:rsidRDefault="00094240" w:rsidP="00E95124">
      <w:pPr>
        <w:spacing w:line="360" w:lineRule="auto"/>
        <w:ind w:firstLine="709"/>
        <w:jc w:val="both"/>
        <w:rPr>
          <w:sz w:val="28"/>
          <w:szCs w:val="28"/>
          <w:lang w:val="en-US"/>
        </w:rPr>
      </w:pPr>
      <w:r>
        <w:rPr>
          <w:sz w:val="28"/>
          <w:szCs w:val="28"/>
          <w:lang w:val="en-US"/>
        </w:rPr>
        <w:t>1</w:t>
      </w:r>
      <w:r w:rsidR="00D2269C">
        <w:rPr>
          <w:sz w:val="28"/>
          <w:szCs w:val="28"/>
        </w:rPr>
        <w:t>9</w:t>
      </w:r>
      <w:r>
        <w:rPr>
          <w:sz w:val="28"/>
          <w:szCs w:val="28"/>
          <w:lang w:val="en-US"/>
        </w:rPr>
        <w:t xml:space="preserve">. </w:t>
      </w:r>
      <w:r w:rsidRPr="001B67E2">
        <w:rPr>
          <w:sz w:val="28"/>
          <w:szCs w:val="28"/>
          <w:lang w:val="en-US"/>
        </w:rPr>
        <w:t>www.fom.ru</w:t>
      </w:r>
    </w:p>
    <w:p w:rsidR="00C66C67" w:rsidRPr="00D2269C" w:rsidRDefault="00D2269C" w:rsidP="00E95124">
      <w:pPr>
        <w:spacing w:line="360" w:lineRule="auto"/>
        <w:ind w:firstLine="709"/>
        <w:jc w:val="both"/>
        <w:rPr>
          <w:sz w:val="28"/>
          <w:szCs w:val="28"/>
          <w:lang w:val="en-US"/>
        </w:rPr>
      </w:pPr>
      <w:r>
        <w:rPr>
          <w:sz w:val="28"/>
          <w:szCs w:val="28"/>
        </w:rPr>
        <w:t>20</w:t>
      </w:r>
      <w:r w:rsidR="00094240">
        <w:rPr>
          <w:sz w:val="28"/>
          <w:szCs w:val="28"/>
          <w:lang w:val="en-US"/>
        </w:rPr>
        <w:t xml:space="preserve">. </w:t>
      </w:r>
      <w:r w:rsidR="00094240" w:rsidRPr="001B67E2">
        <w:rPr>
          <w:sz w:val="28"/>
          <w:szCs w:val="28"/>
          <w:lang w:val="en-US"/>
        </w:rPr>
        <w:t>www.dinform.ru</w:t>
      </w:r>
    </w:p>
    <w:p w:rsidR="00D2269C" w:rsidRDefault="00D2269C" w:rsidP="00E95124">
      <w:pPr>
        <w:spacing w:line="360" w:lineRule="auto"/>
        <w:ind w:firstLine="709"/>
        <w:jc w:val="both"/>
        <w:rPr>
          <w:sz w:val="28"/>
          <w:szCs w:val="28"/>
        </w:rPr>
      </w:pPr>
      <w:r w:rsidRPr="00D2269C">
        <w:rPr>
          <w:sz w:val="28"/>
          <w:szCs w:val="28"/>
          <w:lang w:val="en-US"/>
        </w:rPr>
        <w:t>2</w:t>
      </w:r>
      <w:r>
        <w:rPr>
          <w:sz w:val="28"/>
          <w:szCs w:val="28"/>
        </w:rPr>
        <w:t>1</w:t>
      </w:r>
      <w:r w:rsidRPr="00D2269C">
        <w:rPr>
          <w:sz w:val="28"/>
          <w:szCs w:val="28"/>
          <w:lang w:val="en-US"/>
        </w:rPr>
        <w:t xml:space="preserve">. </w:t>
      </w:r>
      <w:r w:rsidRPr="001B67E2">
        <w:rPr>
          <w:sz w:val="28"/>
          <w:szCs w:val="28"/>
          <w:lang w:val="en-US"/>
        </w:rPr>
        <w:t>www.wto-consulting.ru</w:t>
      </w:r>
    </w:p>
    <w:p w:rsidR="00D2269C" w:rsidRPr="00D2269C" w:rsidRDefault="00D2269C" w:rsidP="00E95124">
      <w:pPr>
        <w:spacing w:line="360" w:lineRule="auto"/>
        <w:ind w:firstLine="709"/>
        <w:jc w:val="both"/>
        <w:rPr>
          <w:sz w:val="28"/>
          <w:szCs w:val="28"/>
        </w:rPr>
      </w:pPr>
    </w:p>
    <w:p w:rsidR="00094240" w:rsidRPr="00D2269C" w:rsidRDefault="00094240" w:rsidP="00C66C67">
      <w:pPr>
        <w:pStyle w:val="1"/>
        <w:jc w:val="left"/>
        <w:rPr>
          <w:lang w:val="en-US"/>
        </w:rPr>
      </w:pPr>
    </w:p>
    <w:p w:rsidR="00E95124" w:rsidRPr="00094240" w:rsidRDefault="00E95124" w:rsidP="00E95124">
      <w:pPr>
        <w:spacing w:line="360" w:lineRule="auto"/>
        <w:ind w:firstLine="709"/>
        <w:jc w:val="both"/>
        <w:rPr>
          <w:sz w:val="28"/>
          <w:szCs w:val="28"/>
          <w:lang w:val="en-US"/>
        </w:rPr>
      </w:pPr>
      <w:r w:rsidRPr="00094240">
        <w:rPr>
          <w:sz w:val="28"/>
          <w:szCs w:val="28"/>
          <w:lang w:val="en-US"/>
        </w:rPr>
        <w:t xml:space="preserve"> </w:t>
      </w:r>
    </w:p>
    <w:p w:rsidR="00FF1B3F" w:rsidRPr="00094240" w:rsidRDefault="00FF1B3F" w:rsidP="00FF1B3F">
      <w:pPr>
        <w:spacing w:line="360" w:lineRule="auto"/>
        <w:ind w:firstLine="709"/>
        <w:jc w:val="both"/>
        <w:rPr>
          <w:sz w:val="28"/>
          <w:szCs w:val="28"/>
          <w:lang w:val="en-US"/>
        </w:rPr>
      </w:pPr>
    </w:p>
    <w:p w:rsidR="00FF1B3F" w:rsidRPr="00094240" w:rsidRDefault="00FF1B3F" w:rsidP="00C32E58">
      <w:pPr>
        <w:spacing w:line="360" w:lineRule="auto"/>
        <w:ind w:firstLine="709"/>
        <w:jc w:val="both"/>
        <w:rPr>
          <w:sz w:val="28"/>
          <w:szCs w:val="28"/>
          <w:lang w:val="en-US"/>
        </w:rPr>
      </w:pPr>
    </w:p>
    <w:p w:rsidR="003934C4" w:rsidRPr="00094240" w:rsidRDefault="003934C4" w:rsidP="00C32E58">
      <w:pPr>
        <w:ind w:firstLine="680"/>
        <w:jc w:val="both"/>
        <w:rPr>
          <w:sz w:val="28"/>
          <w:szCs w:val="28"/>
          <w:lang w:val="en-US"/>
        </w:rPr>
      </w:pPr>
    </w:p>
    <w:p w:rsidR="003934C4" w:rsidRPr="00094240" w:rsidRDefault="003934C4" w:rsidP="003934C4">
      <w:pPr>
        <w:spacing w:line="360" w:lineRule="auto"/>
        <w:ind w:firstLine="709"/>
        <w:jc w:val="both"/>
        <w:rPr>
          <w:sz w:val="28"/>
          <w:szCs w:val="28"/>
          <w:lang w:val="en-US"/>
        </w:rPr>
      </w:pPr>
    </w:p>
    <w:p w:rsidR="00F6661F" w:rsidRPr="00094240" w:rsidRDefault="00F6661F" w:rsidP="006C2650">
      <w:pPr>
        <w:spacing w:line="360" w:lineRule="auto"/>
        <w:ind w:firstLine="709"/>
        <w:jc w:val="both"/>
        <w:rPr>
          <w:sz w:val="28"/>
          <w:szCs w:val="28"/>
          <w:lang w:val="en-US"/>
        </w:rPr>
      </w:pPr>
    </w:p>
    <w:p w:rsidR="00141CA8" w:rsidRPr="00094240" w:rsidRDefault="00141CA8" w:rsidP="006C2650">
      <w:pPr>
        <w:spacing w:line="360" w:lineRule="auto"/>
        <w:ind w:firstLine="709"/>
        <w:jc w:val="both"/>
        <w:rPr>
          <w:sz w:val="28"/>
          <w:szCs w:val="28"/>
          <w:lang w:val="en-US"/>
        </w:rPr>
      </w:pPr>
    </w:p>
    <w:p w:rsidR="001A50C7" w:rsidRPr="00094240" w:rsidRDefault="001A50C7" w:rsidP="006C2650">
      <w:pPr>
        <w:spacing w:line="360" w:lineRule="auto"/>
        <w:ind w:firstLine="709"/>
        <w:jc w:val="both"/>
        <w:rPr>
          <w:sz w:val="28"/>
          <w:szCs w:val="28"/>
          <w:lang w:val="en-US"/>
        </w:rPr>
      </w:pPr>
    </w:p>
    <w:p w:rsidR="00091F85" w:rsidRPr="00094240" w:rsidRDefault="00091F85" w:rsidP="006C2650">
      <w:pPr>
        <w:spacing w:line="360" w:lineRule="auto"/>
        <w:ind w:firstLine="709"/>
        <w:jc w:val="both"/>
        <w:rPr>
          <w:sz w:val="28"/>
          <w:szCs w:val="28"/>
          <w:lang w:val="en-US"/>
        </w:rPr>
      </w:pPr>
    </w:p>
    <w:p w:rsidR="005A023C" w:rsidRPr="00094240" w:rsidRDefault="005A023C" w:rsidP="00091F85">
      <w:pPr>
        <w:pStyle w:val="2"/>
        <w:jc w:val="left"/>
        <w:rPr>
          <w:lang w:val="en-US"/>
        </w:rPr>
      </w:pPr>
    </w:p>
    <w:p w:rsidR="005A023C" w:rsidRPr="00094240" w:rsidRDefault="005A023C" w:rsidP="005A023C">
      <w:pPr>
        <w:spacing w:line="360" w:lineRule="auto"/>
        <w:ind w:firstLine="709"/>
        <w:rPr>
          <w:sz w:val="28"/>
          <w:szCs w:val="28"/>
          <w:lang w:val="en-US"/>
        </w:rPr>
      </w:pPr>
    </w:p>
    <w:p w:rsidR="006C2650" w:rsidRPr="00094240" w:rsidRDefault="006C2650" w:rsidP="006C2650">
      <w:pPr>
        <w:spacing w:line="360" w:lineRule="auto"/>
        <w:ind w:firstLine="709"/>
        <w:jc w:val="both"/>
        <w:rPr>
          <w:sz w:val="28"/>
          <w:szCs w:val="28"/>
          <w:lang w:val="en-US"/>
        </w:rPr>
      </w:pPr>
      <w:r w:rsidRPr="00094240">
        <w:rPr>
          <w:sz w:val="28"/>
          <w:szCs w:val="28"/>
          <w:lang w:val="en-US"/>
        </w:rPr>
        <w:t xml:space="preserve"> </w:t>
      </w:r>
      <w:r w:rsidRPr="00094240">
        <w:rPr>
          <w:sz w:val="28"/>
          <w:szCs w:val="28"/>
          <w:lang w:val="en-US"/>
        </w:rPr>
        <w:br/>
      </w:r>
    </w:p>
    <w:p w:rsidR="00B2484E" w:rsidRPr="00094240" w:rsidRDefault="00910AD1" w:rsidP="001B3F65">
      <w:pPr>
        <w:spacing w:line="360" w:lineRule="auto"/>
        <w:ind w:firstLine="709"/>
        <w:jc w:val="both"/>
        <w:rPr>
          <w:sz w:val="28"/>
          <w:szCs w:val="28"/>
          <w:lang w:val="en-US"/>
        </w:rPr>
      </w:pPr>
      <w:r w:rsidRPr="00094240">
        <w:rPr>
          <w:sz w:val="28"/>
          <w:szCs w:val="28"/>
          <w:lang w:val="en-US"/>
        </w:rPr>
        <w:t xml:space="preserve">  </w:t>
      </w:r>
      <w:r w:rsidR="00B2484E" w:rsidRPr="00094240">
        <w:rPr>
          <w:sz w:val="28"/>
          <w:szCs w:val="28"/>
          <w:lang w:val="en-US"/>
        </w:rPr>
        <w:t xml:space="preserve"> </w:t>
      </w:r>
    </w:p>
    <w:p w:rsidR="00F94C51" w:rsidRPr="00094240" w:rsidRDefault="00F94C51" w:rsidP="001B3F65">
      <w:pPr>
        <w:spacing w:line="360" w:lineRule="auto"/>
        <w:ind w:firstLine="709"/>
        <w:jc w:val="both"/>
        <w:rPr>
          <w:sz w:val="28"/>
          <w:szCs w:val="28"/>
          <w:lang w:val="en-US"/>
        </w:rPr>
      </w:pPr>
    </w:p>
    <w:p w:rsidR="001717CD" w:rsidRPr="00094240" w:rsidRDefault="001717CD" w:rsidP="00BC4AA8">
      <w:pPr>
        <w:spacing w:line="360" w:lineRule="auto"/>
        <w:ind w:firstLine="709"/>
        <w:jc w:val="both"/>
        <w:rPr>
          <w:sz w:val="28"/>
          <w:szCs w:val="28"/>
          <w:lang w:val="en-US"/>
        </w:rPr>
      </w:pPr>
    </w:p>
    <w:p w:rsidR="00F61351" w:rsidRPr="00094240" w:rsidRDefault="00F61351" w:rsidP="00F61351">
      <w:pPr>
        <w:spacing w:line="360" w:lineRule="auto"/>
        <w:ind w:firstLine="709"/>
        <w:jc w:val="both"/>
        <w:rPr>
          <w:sz w:val="28"/>
          <w:szCs w:val="28"/>
          <w:lang w:val="en-US"/>
        </w:rPr>
      </w:pPr>
      <w:bookmarkStart w:id="12" w:name="_GoBack"/>
      <w:bookmarkEnd w:id="12"/>
    </w:p>
    <w:sectPr w:rsidR="00F61351" w:rsidRPr="00094240" w:rsidSect="00C66C67">
      <w:footerReference w:type="default" r:id="rId7"/>
      <w:pgSz w:w="11906" w:h="16838"/>
      <w:pgMar w:top="1134" w:right="850" w:bottom="89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6780" w:rsidRDefault="007E6780">
      <w:r>
        <w:separator/>
      </w:r>
    </w:p>
  </w:endnote>
  <w:endnote w:type="continuationSeparator" w:id="0">
    <w:p w:rsidR="007E6780" w:rsidRDefault="007E6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06C1" w:rsidRDefault="001B67E2" w:rsidP="001F06C1">
    <w:pPr>
      <w:pStyle w:val="a3"/>
      <w:framePr w:wrap="auto" w:vAnchor="text" w:hAnchor="margin" w:xAlign="center" w:y="1"/>
      <w:rPr>
        <w:rStyle w:val="a5"/>
      </w:rPr>
    </w:pPr>
    <w:r>
      <w:rPr>
        <w:rStyle w:val="a5"/>
        <w:noProof/>
      </w:rPr>
      <w:t>2</w:t>
    </w:r>
  </w:p>
  <w:p w:rsidR="001F06C1" w:rsidRDefault="001F06C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6780" w:rsidRDefault="007E6780">
      <w:r>
        <w:separator/>
      </w:r>
    </w:p>
  </w:footnote>
  <w:footnote w:type="continuationSeparator" w:id="0">
    <w:p w:rsidR="007E6780" w:rsidRDefault="007E67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2111B3"/>
    <w:multiLevelType w:val="multilevel"/>
    <w:tmpl w:val="705021A6"/>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7EF5451C"/>
    <w:multiLevelType w:val="hybridMultilevel"/>
    <w:tmpl w:val="A59488B8"/>
    <w:lvl w:ilvl="0" w:tplc="25963042">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0087"/>
    <w:rsid w:val="00017BFA"/>
    <w:rsid w:val="00024A6F"/>
    <w:rsid w:val="00040087"/>
    <w:rsid w:val="00065D6D"/>
    <w:rsid w:val="00087389"/>
    <w:rsid w:val="00091F85"/>
    <w:rsid w:val="00094240"/>
    <w:rsid w:val="00141CA8"/>
    <w:rsid w:val="00153F9A"/>
    <w:rsid w:val="00157952"/>
    <w:rsid w:val="001717CD"/>
    <w:rsid w:val="001A50C7"/>
    <w:rsid w:val="001B3F65"/>
    <w:rsid w:val="001B67E2"/>
    <w:rsid w:val="001E5337"/>
    <w:rsid w:val="001F029D"/>
    <w:rsid w:val="001F06C1"/>
    <w:rsid w:val="00203E94"/>
    <w:rsid w:val="002A3993"/>
    <w:rsid w:val="00302E46"/>
    <w:rsid w:val="0030504F"/>
    <w:rsid w:val="00334D5B"/>
    <w:rsid w:val="00350011"/>
    <w:rsid w:val="003934C4"/>
    <w:rsid w:val="003F137A"/>
    <w:rsid w:val="00427714"/>
    <w:rsid w:val="004A3467"/>
    <w:rsid w:val="004F0E83"/>
    <w:rsid w:val="00511B2C"/>
    <w:rsid w:val="005A023C"/>
    <w:rsid w:val="005B5DB1"/>
    <w:rsid w:val="005C06BF"/>
    <w:rsid w:val="00625BFE"/>
    <w:rsid w:val="00640B05"/>
    <w:rsid w:val="00697D1A"/>
    <w:rsid w:val="006B1ED3"/>
    <w:rsid w:val="006C2650"/>
    <w:rsid w:val="007245DC"/>
    <w:rsid w:val="00794166"/>
    <w:rsid w:val="007E6780"/>
    <w:rsid w:val="00820614"/>
    <w:rsid w:val="00845140"/>
    <w:rsid w:val="008543B9"/>
    <w:rsid w:val="00866AE4"/>
    <w:rsid w:val="00897C1F"/>
    <w:rsid w:val="008E0553"/>
    <w:rsid w:val="00910AD1"/>
    <w:rsid w:val="00930264"/>
    <w:rsid w:val="00941E62"/>
    <w:rsid w:val="009612AD"/>
    <w:rsid w:val="009E247F"/>
    <w:rsid w:val="00A7215F"/>
    <w:rsid w:val="00A7247B"/>
    <w:rsid w:val="00A77A30"/>
    <w:rsid w:val="00A824BA"/>
    <w:rsid w:val="00AE31B0"/>
    <w:rsid w:val="00B2484E"/>
    <w:rsid w:val="00B75F80"/>
    <w:rsid w:val="00B80D58"/>
    <w:rsid w:val="00BC4AA8"/>
    <w:rsid w:val="00BF7B0A"/>
    <w:rsid w:val="00C32E58"/>
    <w:rsid w:val="00C66C67"/>
    <w:rsid w:val="00CA298E"/>
    <w:rsid w:val="00CE4D7A"/>
    <w:rsid w:val="00D2269C"/>
    <w:rsid w:val="00D45446"/>
    <w:rsid w:val="00D845E5"/>
    <w:rsid w:val="00E95124"/>
    <w:rsid w:val="00EE38AB"/>
    <w:rsid w:val="00F014F0"/>
    <w:rsid w:val="00F61351"/>
    <w:rsid w:val="00F6661F"/>
    <w:rsid w:val="00F746ED"/>
    <w:rsid w:val="00F94C51"/>
    <w:rsid w:val="00FF1B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1BFD7D4-219E-4741-B8A3-3C323FF7E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9612AD"/>
    <w:pPr>
      <w:keepNext/>
      <w:spacing w:before="240" w:after="60"/>
      <w:jc w:val="center"/>
      <w:outlineLvl w:val="0"/>
    </w:pPr>
    <w:rPr>
      <w:rFonts w:ascii="Arial" w:hAnsi="Arial" w:cs="Arial"/>
      <w:b/>
      <w:bCs/>
      <w:kern w:val="32"/>
      <w:sz w:val="32"/>
      <w:szCs w:val="32"/>
    </w:rPr>
  </w:style>
  <w:style w:type="paragraph" w:styleId="2">
    <w:name w:val="heading 2"/>
    <w:basedOn w:val="a"/>
    <w:next w:val="a"/>
    <w:link w:val="20"/>
    <w:uiPriority w:val="99"/>
    <w:qFormat/>
    <w:rsid w:val="001717CD"/>
    <w:pPr>
      <w:keepNext/>
      <w:spacing w:before="240" w:after="60"/>
      <w:jc w:val="center"/>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1F06C1"/>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1F06C1"/>
  </w:style>
  <w:style w:type="paragraph" w:styleId="HTML">
    <w:name w:val="HTML Preformatted"/>
    <w:basedOn w:val="a"/>
    <w:link w:val="HTML0"/>
    <w:uiPriority w:val="99"/>
    <w:rsid w:val="00F66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sz w:val="20"/>
      <w:szCs w:val="20"/>
    </w:rPr>
  </w:style>
  <w:style w:type="character" w:styleId="a6">
    <w:name w:val="Hyperlink"/>
    <w:uiPriority w:val="99"/>
    <w:rsid w:val="00094240"/>
    <w:rPr>
      <w:color w:val="0000FF"/>
      <w:u w:val="single"/>
    </w:rPr>
  </w:style>
  <w:style w:type="paragraph" w:styleId="21">
    <w:name w:val="Body Text 2"/>
    <w:basedOn w:val="a"/>
    <w:link w:val="22"/>
    <w:uiPriority w:val="99"/>
    <w:rsid w:val="001E5337"/>
    <w:pPr>
      <w:ind w:firstLine="708"/>
      <w:jc w:val="both"/>
    </w:pPr>
    <w:rPr>
      <w:color w:val="808080"/>
      <w:sz w:val="28"/>
      <w:szCs w:val="28"/>
    </w:rPr>
  </w:style>
  <w:style w:type="character" w:customStyle="1" w:styleId="22">
    <w:name w:val="Основний текст 2 Знак"/>
    <w:link w:val="21"/>
    <w:uiPriority w:val="99"/>
    <w:semiHidden/>
    <w:rPr>
      <w:sz w:val="24"/>
      <w:szCs w:val="24"/>
    </w:rPr>
  </w:style>
  <w:style w:type="paragraph" w:customStyle="1" w:styleId="11">
    <w:name w:val="1"/>
    <w:basedOn w:val="a"/>
    <w:uiPriority w:val="99"/>
    <w:rsid w:val="001E5337"/>
    <w:pPr>
      <w:spacing w:line="252" w:lineRule="auto"/>
      <w:ind w:firstLine="360"/>
      <w:jc w:val="both"/>
    </w:pPr>
    <w:rPr>
      <w:sz w:val="28"/>
      <w:szCs w:val="28"/>
    </w:rPr>
  </w:style>
  <w:style w:type="character" w:customStyle="1" w:styleId="msoins0">
    <w:name w:val="msoins"/>
    <w:uiPriority w:val="99"/>
    <w:rsid w:val="001E5337"/>
    <w:rPr>
      <w:u w:val="single"/>
    </w:rPr>
  </w:style>
  <w:style w:type="paragraph" w:styleId="12">
    <w:name w:val="toc 1"/>
    <w:basedOn w:val="a"/>
    <w:next w:val="a"/>
    <w:autoRedefine/>
    <w:uiPriority w:val="99"/>
    <w:semiHidden/>
    <w:rsid w:val="00C66C67"/>
    <w:pPr>
      <w:tabs>
        <w:tab w:val="right" w:leader="dot" w:pos="9345"/>
      </w:tabs>
      <w:spacing w:line="360" w:lineRule="auto"/>
    </w:pPr>
    <w:rPr>
      <w:noProof/>
    </w:rPr>
  </w:style>
  <w:style w:type="paragraph" w:styleId="23">
    <w:name w:val="toc 2"/>
    <w:basedOn w:val="a"/>
    <w:next w:val="a"/>
    <w:autoRedefine/>
    <w:uiPriority w:val="99"/>
    <w:semiHidden/>
    <w:rsid w:val="00C66C67"/>
    <w:pPr>
      <w:ind w:left="240"/>
    </w:pPr>
  </w:style>
  <w:style w:type="paragraph" w:styleId="a7">
    <w:name w:val="Normal (Web)"/>
    <w:basedOn w:val="a"/>
    <w:uiPriority w:val="99"/>
    <w:rsid w:val="00897C1F"/>
    <w:pPr>
      <w:spacing w:before="100" w:beforeAutospacing="1" w:after="100" w:afterAutospacing="1"/>
    </w:pPr>
    <w:rPr>
      <w:rFonts w:ascii="Arial" w:hAnsi="Arial" w:cs="Arial"/>
      <w:color w:val="66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80640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5519</Words>
  <Characters>31462</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ФИНАНСОВАЯ АКАДЕМИЯ ПРИ ПРАВИТЕЛЬСТВЕ РФ</vt:lpstr>
    </vt:vector>
  </TitlesOfParts>
  <Company>ДОМ</Company>
  <LinksUpToDate>false</LinksUpToDate>
  <CharactersWithSpaces>36908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ФИНАНСОВАЯ АКАДЕМИЯ ПРИ ПРАВИТЕЛЬСТВЕ РФ</dc:title>
  <dc:subject/>
  <dc:creator>Екатерина</dc:creator>
  <cp:keywords/>
  <dc:description/>
  <cp:lastModifiedBy>Irina</cp:lastModifiedBy>
  <cp:revision>2</cp:revision>
  <dcterms:created xsi:type="dcterms:W3CDTF">2014-08-10T21:27:00Z</dcterms:created>
  <dcterms:modified xsi:type="dcterms:W3CDTF">2014-08-10T21:27:00Z</dcterms:modified>
</cp:coreProperties>
</file>