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4CF" w:rsidRPr="00C769CD" w:rsidRDefault="008D24CF" w:rsidP="00C769CD">
      <w:pPr>
        <w:widowControl w:val="0"/>
        <w:spacing w:line="360" w:lineRule="auto"/>
        <w:ind w:firstLine="709"/>
        <w:jc w:val="center"/>
        <w:rPr>
          <w:sz w:val="28"/>
          <w:szCs w:val="28"/>
        </w:rPr>
      </w:pPr>
      <w:r w:rsidRPr="00C769CD">
        <w:rPr>
          <w:sz w:val="28"/>
          <w:szCs w:val="28"/>
        </w:rPr>
        <w:t>ФЕДЕРАЛЬНОЕ АГЕНТСТВО ПО ОБРАЗОВАНИЮ</w:t>
      </w:r>
    </w:p>
    <w:p w:rsidR="008D24CF" w:rsidRPr="00C769CD" w:rsidRDefault="008D24CF" w:rsidP="00C769CD">
      <w:pPr>
        <w:widowControl w:val="0"/>
        <w:spacing w:line="360" w:lineRule="auto"/>
        <w:ind w:firstLine="709"/>
        <w:jc w:val="center"/>
        <w:rPr>
          <w:sz w:val="28"/>
          <w:szCs w:val="28"/>
        </w:rPr>
      </w:pPr>
      <w:r w:rsidRPr="00C769CD">
        <w:rPr>
          <w:sz w:val="28"/>
          <w:szCs w:val="28"/>
        </w:rPr>
        <w:t>ГОУ ВПО</w:t>
      </w:r>
    </w:p>
    <w:p w:rsidR="008D24CF" w:rsidRPr="00C769CD" w:rsidRDefault="008D24CF" w:rsidP="00C769CD">
      <w:pPr>
        <w:widowControl w:val="0"/>
        <w:spacing w:line="360" w:lineRule="auto"/>
        <w:ind w:firstLine="709"/>
        <w:jc w:val="center"/>
        <w:rPr>
          <w:sz w:val="28"/>
          <w:szCs w:val="28"/>
        </w:rPr>
      </w:pPr>
    </w:p>
    <w:p w:rsidR="008D24CF" w:rsidRPr="00C769CD" w:rsidRDefault="008D24CF" w:rsidP="00C769CD">
      <w:pPr>
        <w:widowControl w:val="0"/>
        <w:spacing w:line="360" w:lineRule="auto"/>
        <w:ind w:firstLine="709"/>
        <w:jc w:val="center"/>
        <w:rPr>
          <w:sz w:val="28"/>
          <w:szCs w:val="28"/>
        </w:rPr>
      </w:pPr>
      <w:r w:rsidRPr="00C769CD">
        <w:rPr>
          <w:sz w:val="28"/>
          <w:szCs w:val="28"/>
        </w:rPr>
        <w:t>УФИМСКАЯ</w:t>
      </w:r>
      <w:r w:rsidR="00C769CD">
        <w:rPr>
          <w:sz w:val="28"/>
          <w:szCs w:val="28"/>
        </w:rPr>
        <w:t xml:space="preserve"> </w:t>
      </w:r>
      <w:r w:rsidRPr="00C769CD">
        <w:rPr>
          <w:sz w:val="28"/>
          <w:szCs w:val="28"/>
        </w:rPr>
        <w:t>ГОСУДАРСТВЕННАЯ АКАДЕМИЯ</w:t>
      </w:r>
    </w:p>
    <w:p w:rsidR="008D24CF" w:rsidRPr="00C769CD" w:rsidRDefault="008D24CF" w:rsidP="00C769CD">
      <w:pPr>
        <w:widowControl w:val="0"/>
        <w:spacing w:line="360" w:lineRule="auto"/>
        <w:ind w:firstLine="709"/>
        <w:jc w:val="center"/>
        <w:rPr>
          <w:sz w:val="28"/>
          <w:szCs w:val="28"/>
        </w:rPr>
      </w:pPr>
      <w:r w:rsidRPr="00C769CD">
        <w:rPr>
          <w:sz w:val="28"/>
          <w:szCs w:val="28"/>
        </w:rPr>
        <w:t>ЭКОНОМИКИ И СЕРВИСА</w:t>
      </w:r>
    </w:p>
    <w:p w:rsidR="008D24CF" w:rsidRPr="00C769CD" w:rsidRDefault="008D24CF" w:rsidP="00C769CD">
      <w:pPr>
        <w:widowControl w:val="0"/>
        <w:spacing w:line="360" w:lineRule="auto"/>
        <w:ind w:firstLine="709"/>
        <w:jc w:val="center"/>
        <w:rPr>
          <w:sz w:val="28"/>
          <w:szCs w:val="28"/>
        </w:rPr>
      </w:pPr>
    </w:p>
    <w:p w:rsidR="008D24CF" w:rsidRPr="00C769CD" w:rsidRDefault="008D24CF" w:rsidP="00C769CD">
      <w:pPr>
        <w:widowControl w:val="0"/>
        <w:spacing w:line="360" w:lineRule="auto"/>
        <w:ind w:firstLine="709"/>
        <w:jc w:val="center"/>
        <w:rPr>
          <w:sz w:val="28"/>
          <w:szCs w:val="28"/>
        </w:rPr>
      </w:pPr>
    </w:p>
    <w:p w:rsidR="008D24CF" w:rsidRPr="00C769CD" w:rsidRDefault="008D24CF" w:rsidP="00C769CD">
      <w:pPr>
        <w:widowControl w:val="0"/>
        <w:spacing w:line="360" w:lineRule="auto"/>
        <w:ind w:firstLine="709"/>
        <w:jc w:val="center"/>
        <w:rPr>
          <w:sz w:val="28"/>
          <w:szCs w:val="28"/>
        </w:rPr>
      </w:pPr>
      <w:r w:rsidRPr="00C769CD">
        <w:rPr>
          <w:sz w:val="28"/>
          <w:szCs w:val="28"/>
        </w:rPr>
        <w:t>Кафедра</w:t>
      </w:r>
      <w:r w:rsidR="00C769CD">
        <w:rPr>
          <w:sz w:val="28"/>
          <w:szCs w:val="28"/>
        </w:rPr>
        <w:t xml:space="preserve"> </w:t>
      </w:r>
      <w:r w:rsidRPr="00C769CD">
        <w:rPr>
          <w:sz w:val="28"/>
          <w:szCs w:val="28"/>
        </w:rPr>
        <w:t>гуманитарных, естественнонаучных, математических и социально-экономических дисциплин</w:t>
      </w:r>
    </w:p>
    <w:p w:rsidR="008D24CF" w:rsidRPr="00C769CD" w:rsidRDefault="008D24CF" w:rsidP="00C769CD">
      <w:pPr>
        <w:widowControl w:val="0"/>
        <w:spacing w:line="360" w:lineRule="auto"/>
        <w:ind w:firstLine="709"/>
        <w:jc w:val="center"/>
        <w:rPr>
          <w:sz w:val="28"/>
          <w:szCs w:val="28"/>
        </w:rPr>
      </w:pPr>
    </w:p>
    <w:p w:rsidR="008D24CF" w:rsidRPr="00C769CD" w:rsidRDefault="008D24CF" w:rsidP="00C769CD">
      <w:pPr>
        <w:widowControl w:val="0"/>
        <w:spacing w:line="360" w:lineRule="auto"/>
        <w:ind w:firstLine="709"/>
        <w:jc w:val="center"/>
        <w:rPr>
          <w:sz w:val="28"/>
          <w:szCs w:val="28"/>
        </w:rPr>
      </w:pPr>
    </w:p>
    <w:p w:rsidR="008D24CF" w:rsidRPr="00C769CD" w:rsidRDefault="00B6767E" w:rsidP="00C769CD">
      <w:pPr>
        <w:widowControl w:val="0"/>
        <w:spacing w:line="360" w:lineRule="auto"/>
        <w:ind w:firstLine="709"/>
        <w:jc w:val="center"/>
        <w:rPr>
          <w:sz w:val="28"/>
          <w:szCs w:val="28"/>
        </w:rPr>
      </w:pPr>
      <w:r w:rsidRPr="00C769CD">
        <w:rPr>
          <w:sz w:val="28"/>
          <w:szCs w:val="28"/>
        </w:rPr>
        <w:t>КОНТРОЛЬНАЯ РАБОТА</w:t>
      </w:r>
    </w:p>
    <w:p w:rsidR="008D24CF" w:rsidRPr="00C769CD" w:rsidRDefault="008D24CF" w:rsidP="00C769CD">
      <w:pPr>
        <w:widowControl w:val="0"/>
        <w:spacing w:line="360" w:lineRule="auto"/>
        <w:ind w:firstLine="709"/>
        <w:jc w:val="center"/>
        <w:rPr>
          <w:sz w:val="28"/>
          <w:szCs w:val="28"/>
        </w:rPr>
      </w:pPr>
    </w:p>
    <w:p w:rsidR="008D24CF" w:rsidRPr="00C769CD" w:rsidRDefault="008D24CF" w:rsidP="00C769CD">
      <w:pPr>
        <w:widowControl w:val="0"/>
        <w:spacing w:line="360" w:lineRule="auto"/>
        <w:ind w:firstLine="709"/>
        <w:jc w:val="center"/>
        <w:rPr>
          <w:sz w:val="28"/>
          <w:szCs w:val="28"/>
        </w:rPr>
      </w:pPr>
      <w:r w:rsidRPr="00C769CD">
        <w:rPr>
          <w:sz w:val="28"/>
          <w:szCs w:val="28"/>
        </w:rPr>
        <w:t>по дисциплине:</w:t>
      </w:r>
      <w:r w:rsidR="00C769CD">
        <w:rPr>
          <w:sz w:val="28"/>
          <w:szCs w:val="28"/>
        </w:rPr>
        <w:t xml:space="preserve"> </w:t>
      </w:r>
      <w:r w:rsidRPr="00C769CD">
        <w:rPr>
          <w:sz w:val="28"/>
          <w:szCs w:val="28"/>
        </w:rPr>
        <w:t>«Мировая экономика»</w:t>
      </w:r>
    </w:p>
    <w:p w:rsidR="008D24CF" w:rsidRPr="00C769CD" w:rsidRDefault="008D24CF" w:rsidP="00C769CD">
      <w:pPr>
        <w:widowControl w:val="0"/>
        <w:spacing w:line="360" w:lineRule="auto"/>
        <w:ind w:firstLine="709"/>
        <w:jc w:val="center"/>
        <w:rPr>
          <w:sz w:val="28"/>
          <w:szCs w:val="28"/>
        </w:rPr>
      </w:pPr>
    </w:p>
    <w:p w:rsidR="008D24CF" w:rsidRPr="00C769CD" w:rsidRDefault="008D24CF" w:rsidP="00C769CD">
      <w:pPr>
        <w:widowControl w:val="0"/>
        <w:spacing w:line="360" w:lineRule="auto"/>
        <w:ind w:firstLine="709"/>
        <w:jc w:val="center"/>
        <w:rPr>
          <w:sz w:val="28"/>
          <w:szCs w:val="28"/>
        </w:rPr>
      </w:pPr>
      <w:r w:rsidRPr="00C769CD">
        <w:rPr>
          <w:sz w:val="28"/>
          <w:szCs w:val="28"/>
        </w:rPr>
        <w:t>на т</w:t>
      </w:r>
      <w:r w:rsidR="00627111" w:rsidRPr="00C769CD">
        <w:rPr>
          <w:sz w:val="28"/>
          <w:szCs w:val="28"/>
        </w:rPr>
        <w:t>ему: «</w:t>
      </w:r>
      <w:r w:rsidR="00B6767E" w:rsidRPr="00C769CD">
        <w:rPr>
          <w:sz w:val="28"/>
          <w:szCs w:val="28"/>
        </w:rPr>
        <w:t>Промышленно-развитые страны в системе мирового хозяйства</w:t>
      </w:r>
      <w:r w:rsidRPr="00C769CD">
        <w:rPr>
          <w:sz w:val="28"/>
          <w:szCs w:val="28"/>
        </w:rPr>
        <w:t>»</w:t>
      </w:r>
    </w:p>
    <w:p w:rsidR="008D24CF" w:rsidRPr="00C769CD" w:rsidRDefault="008D24CF" w:rsidP="00C769CD">
      <w:pPr>
        <w:widowControl w:val="0"/>
        <w:spacing w:line="360" w:lineRule="auto"/>
        <w:ind w:firstLine="709"/>
        <w:jc w:val="center"/>
        <w:rPr>
          <w:sz w:val="28"/>
          <w:szCs w:val="28"/>
        </w:rPr>
      </w:pPr>
    </w:p>
    <w:p w:rsidR="00B6767E" w:rsidRPr="00C769CD" w:rsidRDefault="00B6767E" w:rsidP="00C769CD">
      <w:pPr>
        <w:widowControl w:val="0"/>
        <w:spacing w:line="360" w:lineRule="auto"/>
        <w:ind w:firstLine="709"/>
        <w:jc w:val="right"/>
        <w:rPr>
          <w:sz w:val="28"/>
          <w:szCs w:val="28"/>
        </w:rPr>
      </w:pPr>
      <w:r w:rsidRPr="00C769CD">
        <w:rPr>
          <w:sz w:val="28"/>
          <w:szCs w:val="28"/>
        </w:rPr>
        <w:t xml:space="preserve">Выполнил: студент группы </w:t>
      </w:r>
    </w:p>
    <w:p w:rsidR="00B6767E" w:rsidRPr="00C769CD" w:rsidRDefault="00B6767E" w:rsidP="00C769CD">
      <w:pPr>
        <w:widowControl w:val="0"/>
        <w:spacing w:line="360" w:lineRule="auto"/>
        <w:ind w:firstLine="709"/>
        <w:jc w:val="right"/>
        <w:rPr>
          <w:sz w:val="28"/>
          <w:szCs w:val="28"/>
        </w:rPr>
      </w:pPr>
      <w:r w:rsidRPr="00C769CD">
        <w:rPr>
          <w:sz w:val="28"/>
          <w:szCs w:val="28"/>
        </w:rPr>
        <w:t>2ФЗк-21 шифр 2-07.01.092</w:t>
      </w:r>
    </w:p>
    <w:p w:rsidR="00C769CD" w:rsidRDefault="00B6767E" w:rsidP="00C769CD">
      <w:pPr>
        <w:widowControl w:val="0"/>
        <w:spacing w:line="360" w:lineRule="auto"/>
        <w:ind w:firstLine="709"/>
        <w:jc w:val="right"/>
        <w:rPr>
          <w:sz w:val="28"/>
          <w:szCs w:val="28"/>
        </w:rPr>
      </w:pPr>
      <w:r w:rsidRPr="00C769CD">
        <w:rPr>
          <w:sz w:val="28"/>
          <w:szCs w:val="28"/>
        </w:rPr>
        <w:t>Гилязова А.</w:t>
      </w:r>
    </w:p>
    <w:p w:rsidR="00C769CD" w:rsidRDefault="008D24CF" w:rsidP="00C769CD">
      <w:pPr>
        <w:widowControl w:val="0"/>
        <w:spacing w:line="360" w:lineRule="auto"/>
        <w:ind w:firstLine="709"/>
        <w:jc w:val="right"/>
        <w:rPr>
          <w:sz w:val="28"/>
          <w:szCs w:val="28"/>
        </w:rPr>
      </w:pPr>
      <w:r w:rsidRPr="00C769CD">
        <w:rPr>
          <w:sz w:val="28"/>
          <w:szCs w:val="28"/>
        </w:rPr>
        <w:t>Проверил:</w:t>
      </w:r>
      <w:r w:rsidR="00C769CD">
        <w:rPr>
          <w:sz w:val="28"/>
          <w:szCs w:val="28"/>
        </w:rPr>
        <w:t xml:space="preserve"> </w:t>
      </w:r>
      <w:r w:rsidRPr="00C769CD">
        <w:rPr>
          <w:sz w:val="28"/>
          <w:szCs w:val="28"/>
        </w:rPr>
        <w:t xml:space="preserve">ассистент </w:t>
      </w:r>
    </w:p>
    <w:p w:rsidR="008D24CF" w:rsidRPr="00C769CD" w:rsidRDefault="008D24CF" w:rsidP="00C769CD">
      <w:pPr>
        <w:widowControl w:val="0"/>
        <w:spacing w:line="360" w:lineRule="auto"/>
        <w:ind w:firstLine="709"/>
        <w:jc w:val="right"/>
        <w:rPr>
          <w:sz w:val="28"/>
          <w:szCs w:val="28"/>
        </w:rPr>
      </w:pPr>
      <w:r w:rsidRPr="00C769CD">
        <w:rPr>
          <w:sz w:val="28"/>
          <w:szCs w:val="28"/>
        </w:rPr>
        <w:t>Шакирова Л.В.</w:t>
      </w:r>
    </w:p>
    <w:p w:rsidR="008D24CF" w:rsidRPr="00C769CD" w:rsidRDefault="008D24CF" w:rsidP="00C769CD">
      <w:pPr>
        <w:widowControl w:val="0"/>
        <w:spacing w:line="360" w:lineRule="auto"/>
        <w:ind w:firstLine="709"/>
        <w:jc w:val="right"/>
        <w:rPr>
          <w:sz w:val="28"/>
          <w:szCs w:val="28"/>
        </w:rPr>
      </w:pPr>
    </w:p>
    <w:p w:rsidR="008D24CF" w:rsidRPr="00C769CD" w:rsidRDefault="008D24CF" w:rsidP="00C769CD">
      <w:pPr>
        <w:widowControl w:val="0"/>
        <w:spacing w:line="360" w:lineRule="auto"/>
        <w:ind w:firstLine="709"/>
        <w:jc w:val="both"/>
        <w:rPr>
          <w:sz w:val="28"/>
          <w:szCs w:val="28"/>
        </w:rPr>
      </w:pPr>
    </w:p>
    <w:p w:rsidR="008D24CF" w:rsidRPr="00C769CD" w:rsidRDefault="008D24CF" w:rsidP="00C769CD">
      <w:pPr>
        <w:widowControl w:val="0"/>
        <w:spacing w:line="360" w:lineRule="auto"/>
        <w:ind w:firstLine="709"/>
        <w:jc w:val="both"/>
        <w:rPr>
          <w:sz w:val="28"/>
          <w:szCs w:val="28"/>
        </w:rPr>
      </w:pPr>
    </w:p>
    <w:p w:rsidR="00B6767E" w:rsidRPr="00C769CD" w:rsidRDefault="00B6767E" w:rsidP="00C769CD">
      <w:pPr>
        <w:widowControl w:val="0"/>
        <w:spacing w:line="360" w:lineRule="auto"/>
        <w:ind w:firstLine="709"/>
        <w:jc w:val="both"/>
        <w:rPr>
          <w:sz w:val="28"/>
          <w:szCs w:val="28"/>
        </w:rPr>
      </w:pPr>
    </w:p>
    <w:p w:rsidR="00B6767E" w:rsidRPr="00C769CD" w:rsidRDefault="00B6767E" w:rsidP="00C769CD">
      <w:pPr>
        <w:widowControl w:val="0"/>
        <w:spacing w:line="360" w:lineRule="auto"/>
        <w:ind w:firstLine="709"/>
        <w:jc w:val="both"/>
        <w:rPr>
          <w:sz w:val="28"/>
          <w:szCs w:val="28"/>
        </w:rPr>
      </w:pPr>
    </w:p>
    <w:p w:rsidR="008D24CF" w:rsidRPr="00C769CD" w:rsidRDefault="008D24CF" w:rsidP="00C769CD">
      <w:pPr>
        <w:widowControl w:val="0"/>
        <w:spacing w:line="360" w:lineRule="auto"/>
        <w:ind w:firstLine="709"/>
        <w:jc w:val="both"/>
        <w:rPr>
          <w:sz w:val="28"/>
          <w:szCs w:val="28"/>
        </w:rPr>
      </w:pPr>
    </w:p>
    <w:p w:rsidR="008D24CF" w:rsidRDefault="008D24CF" w:rsidP="00C769CD">
      <w:pPr>
        <w:widowControl w:val="0"/>
        <w:spacing w:line="360" w:lineRule="auto"/>
        <w:ind w:firstLine="709"/>
        <w:jc w:val="center"/>
        <w:rPr>
          <w:sz w:val="28"/>
          <w:szCs w:val="28"/>
        </w:rPr>
      </w:pPr>
      <w:r w:rsidRPr="00C769CD">
        <w:rPr>
          <w:sz w:val="28"/>
          <w:szCs w:val="28"/>
        </w:rPr>
        <w:t>2009</w:t>
      </w:r>
    </w:p>
    <w:p w:rsidR="008D24CF" w:rsidRPr="00C769CD" w:rsidRDefault="00C769CD" w:rsidP="00C769CD">
      <w:pPr>
        <w:widowControl w:val="0"/>
        <w:spacing w:line="360" w:lineRule="auto"/>
        <w:ind w:firstLine="709"/>
        <w:jc w:val="both"/>
        <w:rPr>
          <w:b/>
          <w:bCs/>
          <w:iCs/>
          <w:sz w:val="28"/>
        </w:rPr>
      </w:pPr>
      <w:r>
        <w:rPr>
          <w:sz w:val="28"/>
          <w:szCs w:val="28"/>
        </w:rPr>
        <w:br w:type="page"/>
      </w:r>
      <w:bookmarkStart w:id="0" w:name="_Toc227980283"/>
      <w:bookmarkStart w:id="1" w:name="_Toc227980558"/>
      <w:r w:rsidR="008D24CF" w:rsidRPr="00C769CD">
        <w:rPr>
          <w:b/>
          <w:bCs/>
          <w:iCs/>
          <w:sz w:val="28"/>
        </w:rPr>
        <w:t>СОДЕРЖАНИЕ</w:t>
      </w:r>
      <w:bookmarkEnd w:id="0"/>
      <w:bookmarkEnd w:id="1"/>
    </w:p>
    <w:p w:rsidR="00627111" w:rsidRPr="00C769CD" w:rsidRDefault="00627111" w:rsidP="00C769CD">
      <w:pPr>
        <w:pStyle w:val="21"/>
        <w:widowControl w:val="0"/>
        <w:tabs>
          <w:tab w:val="right" w:leader="dot" w:pos="9345"/>
        </w:tabs>
        <w:spacing w:line="360" w:lineRule="auto"/>
        <w:ind w:left="0"/>
        <w:rPr>
          <w:noProof/>
          <w:color w:val="000000"/>
          <w:sz w:val="28"/>
          <w:szCs w:val="28"/>
        </w:rPr>
      </w:pPr>
    </w:p>
    <w:p w:rsidR="00627111" w:rsidRPr="00C769CD" w:rsidRDefault="00627111" w:rsidP="00C769CD">
      <w:pPr>
        <w:pStyle w:val="21"/>
        <w:widowControl w:val="0"/>
        <w:tabs>
          <w:tab w:val="right" w:leader="dot" w:pos="9345"/>
        </w:tabs>
        <w:spacing w:line="360" w:lineRule="auto"/>
        <w:ind w:left="0"/>
        <w:rPr>
          <w:noProof/>
          <w:color w:val="000000"/>
          <w:sz w:val="28"/>
          <w:szCs w:val="28"/>
        </w:rPr>
      </w:pPr>
      <w:r w:rsidRPr="00301D70">
        <w:rPr>
          <w:rStyle w:val="a3"/>
          <w:noProof/>
          <w:color w:val="000000"/>
          <w:sz w:val="28"/>
          <w:szCs w:val="28"/>
          <w:u w:val="none"/>
        </w:rPr>
        <w:t>ВВЕДЕНИЕ</w:t>
      </w:r>
      <w:r w:rsidRPr="00C769CD">
        <w:rPr>
          <w:noProof/>
          <w:webHidden/>
          <w:color w:val="000000"/>
          <w:sz w:val="28"/>
          <w:szCs w:val="28"/>
        </w:rPr>
        <w:tab/>
      </w:r>
      <w:r w:rsidR="005A0397">
        <w:rPr>
          <w:noProof/>
          <w:webHidden/>
          <w:color w:val="000000"/>
          <w:sz w:val="28"/>
          <w:szCs w:val="28"/>
        </w:rPr>
        <w:t>3</w:t>
      </w:r>
    </w:p>
    <w:p w:rsidR="00627111" w:rsidRPr="00C769CD" w:rsidRDefault="00627111" w:rsidP="00C769CD">
      <w:pPr>
        <w:pStyle w:val="21"/>
        <w:widowControl w:val="0"/>
        <w:tabs>
          <w:tab w:val="right" w:leader="dot" w:pos="9345"/>
        </w:tabs>
        <w:spacing w:line="360" w:lineRule="auto"/>
        <w:ind w:left="0"/>
        <w:rPr>
          <w:noProof/>
          <w:color w:val="000000"/>
          <w:sz w:val="28"/>
          <w:szCs w:val="28"/>
        </w:rPr>
      </w:pPr>
      <w:r w:rsidRPr="00301D70">
        <w:rPr>
          <w:rStyle w:val="a3"/>
          <w:noProof/>
          <w:color w:val="000000"/>
          <w:sz w:val="28"/>
          <w:szCs w:val="28"/>
          <w:u w:val="none"/>
        </w:rPr>
        <w:t>1. ОСНОВНЫЕ ПРИЗНАКИ РАЗВИТЫХ СТРАН</w:t>
      </w:r>
      <w:r w:rsidRPr="00C769CD">
        <w:rPr>
          <w:noProof/>
          <w:webHidden/>
          <w:color w:val="000000"/>
          <w:sz w:val="28"/>
          <w:szCs w:val="28"/>
        </w:rPr>
        <w:tab/>
      </w:r>
      <w:r w:rsidR="005A0397">
        <w:rPr>
          <w:noProof/>
          <w:webHidden/>
          <w:color w:val="000000"/>
          <w:sz w:val="28"/>
          <w:szCs w:val="28"/>
        </w:rPr>
        <w:t>4</w:t>
      </w:r>
    </w:p>
    <w:p w:rsidR="00627111" w:rsidRPr="00C769CD" w:rsidRDefault="00627111" w:rsidP="00C769CD">
      <w:pPr>
        <w:pStyle w:val="21"/>
        <w:widowControl w:val="0"/>
        <w:tabs>
          <w:tab w:val="right" w:leader="dot" w:pos="9345"/>
        </w:tabs>
        <w:spacing w:line="360" w:lineRule="auto"/>
        <w:ind w:left="0"/>
        <w:rPr>
          <w:noProof/>
          <w:color w:val="000000"/>
          <w:sz w:val="28"/>
          <w:szCs w:val="28"/>
        </w:rPr>
      </w:pPr>
      <w:r w:rsidRPr="00301D70">
        <w:rPr>
          <w:rStyle w:val="a3"/>
          <w:noProof/>
          <w:color w:val="000000"/>
          <w:sz w:val="28"/>
          <w:szCs w:val="28"/>
          <w:u w:val="none"/>
        </w:rPr>
        <w:t>2. ПРОМЫШЛЕННО РАЗВИТЫЕ СТРАНЫ</w:t>
      </w:r>
      <w:r w:rsidR="00C769CD" w:rsidRPr="00301D70">
        <w:rPr>
          <w:rStyle w:val="a3"/>
          <w:noProof/>
          <w:color w:val="000000"/>
          <w:sz w:val="28"/>
          <w:szCs w:val="28"/>
          <w:u w:val="none"/>
        </w:rPr>
        <w:t xml:space="preserve"> </w:t>
      </w:r>
      <w:r w:rsidRPr="00301D70">
        <w:rPr>
          <w:rStyle w:val="a3"/>
          <w:noProof/>
          <w:color w:val="000000"/>
          <w:sz w:val="28"/>
          <w:szCs w:val="28"/>
          <w:u w:val="none"/>
        </w:rPr>
        <w:t>В МИРОВОМ ХОЗЯЙСТВЕ</w:t>
      </w:r>
      <w:r w:rsidRPr="00C769CD">
        <w:rPr>
          <w:noProof/>
          <w:webHidden/>
          <w:color w:val="000000"/>
          <w:sz w:val="28"/>
          <w:szCs w:val="28"/>
        </w:rPr>
        <w:tab/>
      </w:r>
      <w:r w:rsidR="005A0397">
        <w:rPr>
          <w:noProof/>
          <w:webHidden/>
          <w:color w:val="000000"/>
          <w:sz w:val="28"/>
          <w:szCs w:val="28"/>
        </w:rPr>
        <w:t>9</w:t>
      </w:r>
    </w:p>
    <w:p w:rsidR="00627111" w:rsidRPr="00C769CD" w:rsidRDefault="00627111" w:rsidP="00C769CD">
      <w:pPr>
        <w:pStyle w:val="21"/>
        <w:widowControl w:val="0"/>
        <w:tabs>
          <w:tab w:val="right" w:leader="dot" w:pos="9345"/>
        </w:tabs>
        <w:spacing w:line="360" w:lineRule="auto"/>
        <w:ind w:left="0"/>
        <w:rPr>
          <w:noProof/>
          <w:color w:val="000000"/>
          <w:sz w:val="28"/>
          <w:szCs w:val="28"/>
        </w:rPr>
      </w:pPr>
      <w:r w:rsidRPr="00301D70">
        <w:rPr>
          <w:rStyle w:val="a3"/>
          <w:noProof/>
          <w:color w:val="000000"/>
          <w:sz w:val="28"/>
          <w:szCs w:val="28"/>
          <w:u w:val="none"/>
        </w:rPr>
        <w:t>2.1</w:t>
      </w:r>
      <w:r w:rsidR="00C769CD" w:rsidRPr="00301D70">
        <w:rPr>
          <w:rStyle w:val="a3"/>
          <w:noProof/>
          <w:color w:val="000000"/>
          <w:sz w:val="28"/>
          <w:szCs w:val="28"/>
          <w:u w:val="none"/>
        </w:rPr>
        <w:t xml:space="preserve"> </w:t>
      </w:r>
      <w:r w:rsidRPr="00301D70">
        <w:rPr>
          <w:rStyle w:val="a3"/>
          <w:noProof/>
          <w:color w:val="000000"/>
          <w:sz w:val="28"/>
          <w:szCs w:val="28"/>
          <w:u w:val="none"/>
        </w:rPr>
        <w:t>Промышленно развитые страны в мировом производстве</w:t>
      </w:r>
      <w:r w:rsidRPr="00C769CD">
        <w:rPr>
          <w:noProof/>
          <w:webHidden/>
          <w:color w:val="000000"/>
          <w:sz w:val="28"/>
          <w:szCs w:val="28"/>
        </w:rPr>
        <w:tab/>
      </w:r>
      <w:r w:rsidR="005A0397">
        <w:rPr>
          <w:noProof/>
          <w:webHidden/>
          <w:color w:val="000000"/>
          <w:sz w:val="28"/>
          <w:szCs w:val="28"/>
        </w:rPr>
        <w:t>9</w:t>
      </w:r>
    </w:p>
    <w:p w:rsidR="00627111" w:rsidRPr="00C769CD" w:rsidRDefault="00627111" w:rsidP="00C769CD">
      <w:pPr>
        <w:pStyle w:val="21"/>
        <w:widowControl w:val="0"/>
        <w:tabs>
          <w:tab w:val="right" w:leader="dot" w:pos="9345"/>
        </w:tabs>
        <w:spacing w:line="360" w:lineRule="auto"/>
        <w:ind w:left="0"/>
        <w:rPr>
          <w:noProof/>
          <w:color w:val="000000"/>
          <w:sz w:val="28"/>
          <w:szCs w:val="28"/>
        </w:rPr>
      </w:pPr>
      <w:r w:rsidRPr="00301D70">
        <w:rPr>
          <w:rStyle w:val="a3"/>
          <w:noProof/>
          <w:color w:val="000000"/>
          <w:sz w:val="28"/>
          <w:szCs w:val="28"/>
          <w:u w:val="none"/>
        </w:rPr>
        <w:t>2.2 Технические и социальные сдвиги</w:t>
      </w:r>
      <w:r w:rsidRPr="00C769CD">
        <w:rPr>
          <w:noProof/>
          <w:webHidden/>
          <w:color w:val="000000"/>
          <w:sz w:val="28"/>
          <w:szCs w:val="28"/>
        </w:rPr>
        <w:tab/>
      </w:r>
      <w:r w:rsidR="005A0397">
        <w:rPr>
          <w:noProof/>
          <w:webHidden/>
          <w:color w:val="000000"/>
          <w:sz w:val="28"/>
          <w:szCs w:val="28"/>
        </w:rPr>
        <w:t>12</w:t>
      </w:r>
    </w:p>
    <w:p w:rsidR="00627111" w:rsidRPr="00C769CD" w:rsidRDefault="00627111" w:rsidP="00C769CD">
      <w:pPr>
        <w:pStyle w:val="21"/>
        <w:widowControl w:val="0"/>
        <w:tabs>
          <w:tab w:val="right" w:leader="dot" w:pos="9345"/>
        </w:tabs>
        <w:spacing w:line="360" w:lineRule="auto"/>
        <w:ind w:left="0"/>
        <w:rPr>
          <w:noProof/>
          <w:color w:val="000000"/>
          <w:sz w:val="28"/>
          <w:szCs w:val="28"/>
        </w:rPr>
      </w:pPr>
      <w:r w:rsidRPr="00301D70">
        <w:rPr>
          <w:rStyle w:val="a3"/>
          <w:noProof/>
          <w:color w:val="000000"/>
          <w:sz w:val="28"/>
          <w:szCs w:val="28"/>
          <w:u w:val="none"/>
        </w:rPr>
        <w:t>2.3 Позиции в мировом производстве</w:t>
      </w:r>
      <w:r w:rsidRPr="00C769CD">
        <w:rPr>
          <w:noProof/>
          <w:webHidden/>
          <w:color w:val="000000"/>
          <w:sz w:val="28"/>
          <w:szCs w:val="28"/>
        </w:rPr>
        <w:tab/>
      </w:r>
      <w:r w:rsidR="005A0397">
        <w:rPr>
          <w:noProof/>
          <w:webHidden/>
          <w:color w:val="000000"/>
          <w:sz w:val="28"/>
          <w:szCs w:val="28"/>
        </w:rPr>
        <w:t>13</w:t>
      </w:r>
    </w:p>
    <w:p w:rsidR="00627111" w:rsidRPr="00C769CD" w:rsidRDefault="00627111" w:rsidP="00C769CD">
      <w:pPr>
        <w:pStyle w:val="21"/>
        <w:widowControl w:val="0"/>
        <w:tabs>
          <w:tab w:val="right" w:leader="dot" w:pos="9345"/>
        </w:tabs>
        <w:spacing w:line="360" w:lineRule="auto"/>
        <w:ind w:left="0"/>
        <w:rPr>
          <w:noProof/>
          <w:color w:val="000000"/>
          <w:sz w:val="28"/>
          <w:szCs w:val="28"/>
        </w:rPr>
      </w:pPr>
      <w:r w:rsidRPr="00301D70">
        <w:rPr>
          <w:rStyle w:val="a3"/>
          <w:noProof/>
          <w:color w:val="000000"/>
          <w:sz w:val="28"/>
          <w:szCs w:val="28"/>
          <w:u w:val="none"/>
        </w:rPr>
        <w:t>3. ПРОМЫШЛЕННО РАЗВИТЫЕ СТРАНЫ В</w:t>
      </w:r>
      <w:r w:rsidR="00C769CD" w:rsidRPr="00301D70">
        <w:rPr>
          <w:rStyle w:val="a3"/>
          <w:noProof/>
          <w:color w:val="000000"/>
          <w:sz w:val="28"/>
          <w:szCs w:val="28"/>
          <w:u w:val="none"/>
        </w:rPr>
        <w:t xml:space="preserve"> </w:t>
      </w:r>
      <w:r w:rsidRPr="00301D70">
        <w:rPr>
          <w:rStyle w:val="a3"/>
          <w:noProof/>
          <w:color w:val="000000"/>
          <w:sz w:val="28"/>
          <w:szCs w:val="28"/>
          <w:u w:val="none"/>
        </w:rPr>
        <w:t>МЕЖДУНАРОДНЫХ ЭКОНОМИЧЕСКИХ ОТНОШЕНИЯХ</w:t>
      </w:r>
      <w:r w:rsidRPr="00C769CD">
        <w:rPr>
          <w:noProof/>
          <w:webHidden/>
          <w:color w:val="000000"/>
          <w:sz w:val="28"/>
          <w:szCs w:val="28"/>
        </w:rPr>
        <w:tab/>
      </w:r>
      <w:r w:rsidR="005A0397">
        <w:rPr>
          <w:noProof/>
          <w:webHidden/>
          <w:color w:val="000000"/>
          <w:sz w:val="28"/>
          <w:szCs w:val="28"/>
        </w:rPr>
        <w:t>17</w:t>
      </w:r>
    </w:p>
    <w:p w:rsidR="00627111" w:rsidRPr="00C769CD" w:rsidRDefault="00627111" w:rsidP="00C769CD">
      <w:pPr>
        <w:pStyle w:val="21"/>
        <w:widowControl w:val="0"/>
        <w:tabs>
          <w:tab w:val="right" w:leader="dot" w:pos="9345"/>
        </w:tabs>
        <w:spacing w:line="360" w:lineRule="auto"/>
        <w:ind w:left="0"/>
        <w:rPr>
          <w:noProof/>
          <w:color w:val="000000"/>
          <w:sz w:val="28"/>
          <w:szCs w:val="28"/>
        </w:rPr>
      </w:pPr>
      <w:r w:rsidRPr="00301D70">
        <w:rPr>
          <w:rStyle w:val="a3"/>
          <w:noProof/>
          <w:color w:val="000000"/>
          <w:sz w:val="28"/>
          <w:szCs w:val="28"/>
          <w:u w:val="none"/>
        </w:rPr>
        <w:t>ЗАКЛЮЧЕНИЕ</w:t>
      </w:r>
      <w:r w:rsidRPr="00C769CD">
        <w:rPr>
          <w:noProof/>
          <w:webHidden/>
          <w:color w:val="000000"/>
          <w:sz w:val="28"/>
          <w:szCs w:val="28"/>
        </w:rPr>
        <w:tab/>
      </w:r>
      <w:r w:rsidR="005A0397">
        <w:rPr>
          <w:noProof/>
          <w:webHidden/>
          <w:color w:val="000000"/>
          <w:sz w:val="28"/>
          <w:szCs w:val="28"/>
        </w:rPr>
        <w:t>24</w:t>
      </w:r>
    </w:p>
    <w:p w:rsidR="00627111" w:rsidRPr="00C769CD" w:rsidRDefault="00627111" w:rsidP="00C769CD">
      <w:pPr>
        <w:pStyle w:val="21"/>
        <w:widowControl w:val="0"/>
        <w:tabs>
          <w:tab w:val="right" w:leader="dot" w:pos="9345"/>
        </w:tabs>
        <w:spacing w:line="360" w:lineRule="auto"/>
        <w:ind w:left="0"/>
        <w:rPr>
          <w:noProof/>
          <w:color w:val="000000"/>
          <w:sz w:val="28"/>
        </w:rPr>
      </w:pPr>
      <w:r w:rsidRPr="00301D70">
        <w:rPr>
          <w:rStyle w:val="a3"/>
          <w:noProof/>
          <w:color w:val="000000"/>
          <w:sz w:val="28"/>
          <w:szCs w:val="28"/>
          <w:u w:val="none"/>
        </w:rPr>
        <w:t>СПИСОК ИСПОЛЬЗОВАННОЙ ЛИТЕРАТУРЫ</w:t>
      </w:r>
      <w:r w:rsidRPr="00C769CD">
        <w:rPr>
          <w:noProof/>
          <w:webHidden/>
          <w:color w:val="000000"/>
          <w:sz w:val="28"/>
          <w:szCs w:val="28"/>
        </w:rPr>
        <w:tab/>
      </w:r>
      <w:r w:rsidR="005A0397">
        <w:rPr>
          <w:noProof/>
          <w:webHidden/>
          <w:color w:val="000000"/>
          <w:sz w:val="28"/>
          <w:szCs w:val="28"/>
        </w:rPr>
        <w:t>25</w:t>
      </w:r>
    </w:p>
    <w:p w:rsidR="008D24CF" w:rsidRPr="00C769CD" w:rsidRDefault="008D24CF" w:rsidP="00C769CD">
      <w:pPr>
        <w:widowControl w:val="0"/>
        <w:spacing w:line="360" w:lineRule="auto"/>
        <w:rPr>
          <w:sz w:val="28"/>
        </w:rPr>
      </w:pPr>
    </w:p>
    <w:p w:rsidR="00193DAC" w:rsidRPr="00C769CD" w:rsidRDefault="00C769CD" w:rsidP="00C769CD">
      <w:pPr>
        <w:pStyle w:val="2"/>
        <w:keepNext w:val="0"/>
        <w:widowControl w:val="0"/>
        <w:spacing w:before="0" w:after="0" w:line="360" w:lineRule="auto"/>
        <w:ind w:firstLine="709"/>
        <w:jc w:val="both"/>
        <w:rPr>
          <w:rFonts w:ascii="Times New Roman" w:hAnsi="Times New Roman" w:cs="Times New Roman"/>
          <w:bCs w:val="0"/>
          <w:i w:val="0"/>
          <w:iCs w:val="0"/>
        </w:rPr>
      </w:pPr>
      <w:r>
        <w:rPr>
          <w:rFonts w:ascii="Times New Roman" w:hAnsi="Times New Roman" w:cs="Times New Roman"/>
          <w:b w:val="0"/>
          <w:bCs w:val="0"/>
          <w:i w:val="0"/>
          <w:iCs w:val="0"/>
        </w:rPr>
        <w:br w:type="page"/>
      </w:r>
      <w:bookmarkStart w:id="2" w:name="_Toc227980559"/>
      <w:r w:rsidR="00193DAC" w:rsidRPr="00C769CD">
        <w:rPr>
          <w:rFonts w:ascii="Times New Roman" w:hAnsi="Times New Roman" w:cs="Times New Roman"/>
          <w:bCs w:val="0"/>
          <w:i w:val="0"/>
          <w:iCs w:val="0"/>
        </w:rPr>
        <w:t>ВВЕДЕНИЕ</w:t>
      </w:r>
      <w:bookmarkEnd w:id="2"/>
    </w:p>
    <w:p w:rsidR="00193DAC" w:rsidRPr="00C769CD" w:rsidRDefault="00193DAC" w:rsidP="00C769CD">
      <w:pPr>
        <w:widowControl w:val="0"/>
        <w:spacing w:line="360" w:lineRule="auto"/>
        <w:ind w:firstLine="709"/>
        <w:jc w:val="both"/>
        <w:rPr>
          <w:sz w:val="28"/>
          <w:szCs w:val="28"/>
        </w:rPr>
      </w:pPr>
    </w:p>
    <w:p w:rsidR="008D24CF" w:rsidRPr="00C769CD" w:rsidRDefault="00193DAC" w:rsidP="00C769CD">
      <w:pPr>
        <w:widowControl w:val="0"/>
        <w:spacing w:line="360" w:lineRule="auto"/>
        <w:ind w:firstLine="709"/>
        <w:jc w:val="both"/>
        <w:rPr>
          <w:sz w:val="28"/>
          <w:szCs w:val="28"/>
        </w:rPr>
      </w:pPr>
      <w:r w:rsidRPr="00C769CD">
        <w:rPr>
          <w:sz w:val="28"/>
          <w:szCs w:val="28"/>
        </w:rPr>
        <w:t xml:space="preserve">Подсистема развитых капиталистических стран занимает господствующее положение в мировом хозяйстве. К ним относятся 28 государств, входящих в ОЭСР. Все они, за исключением Японии и Южной Кореи, являются европейскими или производными от Западной Европы. Их отличают единый в социально-экономическом плане воспроизводственный процесс в рамках национальных хозяйств, интенсивный тип развития экономики, высокий уровень развития производительных сил. В странах это» подсистемы проживает 15,6% населения мира, но она сосредоточивает подавляющую часть экономического и научно-технического потенциала мира. </w:t>
      </w:r>
    </w:p>
    <w:p w:rsidR="00193DAC" w:rsidRPr="00C769CD" w:rsidRDefault="008D24CF" w:rsidP="00C769CD">
      <w:pPr>
        <w:widowControl w:val="0"/>
        <w:spacing w:line="360" w:lineRule="auto"/>
        <w:ind w:firstLine="709"/>
        <w:jc w:val="both"/>
        <w:rPr>
          <w:sz w:val="28"/>
          <w:szCs w:val="28"/>
        </w:rPr>
      </w:pPr>
      <w:r w:rsidRPr="00C769CD">
        <w:rPr>
          <w:b/>
          <w:sz w:val="28"/>
          <w:szCs w:val="28"/>
        </w:rPr>
        <w:t>Актуальность.</w:t>
      </w:r>
      <w:r w:rsidRPr="00C769CD">
        <w:rPr>
          <w:sz w:val="28"/>
          <w:szCs w:val="28"/>
        </w:rPr>
        <w:t xml:space="preserve"> </w:t>
      </w:r>
      <w:r w:rsidR="00193DAC" w:rsidRPr="00C769CD">
        <w:rPr>
          <w:sz w:val="28"/>
          <w:szCs w:val="28"/>
        </w:rPr>
        <w:t>Хозяйственное развитие стран Запада, их внутриэкономическая и внешнеэкономическая политика предопределяют основные направления научно-технических сдвигов и структурной перестройки в мировом хозяйстве, состояние мирового рынка. Промышленно развитые страны занимают доминирующее положение в мировом хозяйстве по всем параметрам экономической деятельности. В 90-е годы их позиции укрепились как в силу происшедших сдвигов в развитии производительных сил, так и резкого снижения доли восточно-европейских стран в мировом хозяйстве. Они производят около 80% ВМП, подсчитанного на основе валютных курсов, и 57% ВМП, определяемого на базе ППС, используя при этом основную часть ресурсов мира.</w:t>
      </w:r>
    </w:p>
    <w:p w:rsidR="00193DAC" w:rsidRPr="00C769CD" w:rsidRDefault="00193DAC" w:rsidP="00C769CD">
      <w:pPr>
        <w:widowControl w:val="0"/>
        <w:spacing w:line="360" w:lineRule="auto"/>
        <w:ind w:firstLine="709"/>
        <w:jc w:val="both"/>
        <w:rPr>
          <w:sz w:val="28"/>
          <w:szCs w:val="28"/>
        </w:rPr>
      </w:pPr>
      <w:r w:rsidRPr="00C769CD">
        <w:rPr>
          <w:b/>
          <w:sz w:val="28"/>
          <w:szCs w:val="28"/>
        </w:rPr>
        <w:t>Цель контрольной работы</w:t>
      </w:r>
      <w:r w:rsidRPr="00C769CD">
        <w:rPr>
          <w:sz w:val="28"/>
          <w:szCs w:val="28"/>
        </w:rPr>
        <w:t xml:space="preserve"> рассмотреть промышленно-развитые страны в системе мирового хозяйства</w:t>
      </w:r>
      <w:r w:rsidR="008D24CF" w:rsidRPr="00C769CD">
        <w:rPr>
          <w:sz w:val="28"/>
          <w:szCs w:val="28"/>
        </w:rPr>
        <w:t>.</w:t>
      </w:r>
    </w:p>
    <w:p w:rsidR="008D24CF" w:rsidRPr="00C769CD" w:rsidRDefault="008D24CF" w:rsidP="00C769CD">
      <w:pPr>
        <w:widowControl w:val="0"/>
        <w:spacing w:line="360" w:lineRule="auto"/>
        <w:ind w:firstLine="709"/>
        <w:jc w:val="both"/>
        <w:rPr>
          <w:b/>
          <w:sz w:val="28"/>
          <w:szCs w:val="28"/>
        </w:rPr>
      </w:pPr>
      <w:r w:rsidRPr="00C769CD">
        <w:rPr>
          <w:b/>
          <w:sz w:val="28"/>
          <w:szCs w:val="28"/>
        </w:rPr>
        <w:t>Задачи:</w:t>
      </w:r>
    </w:p>
    <w:p w:rsidR="008D24CF" w:rsidRPr="00C769CD" w:rsidRDefault="008D24CF" w:rsidP="00C769CD">
      <w:pPr>
        <w:widowControl w:val="0"/>
        <w:spacing w:line="360" w:lineRule="auto"/>
        <w:ind w:firstLine="709"/>
        <w:jc w:val="both"/>
        <w:rPr>
          <w:sz w:val="28"/>
          <w:szCs w:val="28"/>
        </w:rPr>
      </w:pPr>
      <w:r w:rsidRPr="00C769CD">
        <w:rPr>
          <w:b/>
          <w:sz w:val="28"/>
          <w:szCs w:val="28"/>
        </w:rPr>
        <w:t xml:space="preserve">Анализ </w:t>
      </w:r>
      <w:r w:rsidRPr="00C769CD">
        <w:rPr>
          <w:sz w:val="28"/>
          <w:szCs w:val="28"/>
        </w:rPr>
        <w:t>промышленно-развитых стран;</w:t>
      </w:r>
    </w:p>
    <w:p w:rsidR="008D24CF" w:rsidRPr="00C769CD" w:rsidRDefault="008D24CF" w:rsidP="00C769CD">
      <w:pPr>
        <w:widowControl w:val="0"/>
        <w:spacing w:line="360" w:lineRule="auto"/>
        <w:ind w:firstLine="709"/>
        <w:jc w:val="both"/>
        <w:rPr>
          <w:sz w:val="28"/>
          <w:szCs w:val="28"/>
        </w:rPr>
      </w:pPr>
      <w:r w:rsidRPr="00C769CD">
        <w:rPr>
          <w:sz w:val="28"/>
          <w:szCs w:val="28"/>
        </w:rPr>
        <w:t>Изучить мировое хозяйство;</w:t>
      </w:r>
    </w:p>
    <w:p w:rsidR="008D24CF" w:rsidRPr="00C769CD" w:rsidRDefault="008D24CF" w:rsidP="00C769CD">
      <w:pPr>
        <w:widowControl w:val="0"/>
        <w:spacing w:line="360" w:lineRule="auto"/>
        <w:ind w:firstLine="709"/>
        <w:jc w:val="both"/>
        <w:rPr>
          <w:sz w:val="28"/>
          <w:szCs w:val="28"/>
        </w:rPr>
      </w:pPr>
      <w:r w:rsidRPr="00C769CD">
        <w:rPr>
          <w:sz w:val="28"/>
          <w:szCs w:val="28"/>
        </w:rPr>
        <w:t>Изучить промышленно-развитые страны в системе мирового хозяйства.</w:t>
      </w:r>
    </w:p>
    <w:p w:rsidR="00193DAC" w:rsidRPr="00C769CD" w:rsidRDefault="00C769CD" w:rsidP="00C769CD">
      <w:pPr>
        <w:widowControl w:val="0"/>
        <w:spacing w:line="360" w:lineRule="auto"/>
        <w:ind w:firstLine="709"/>
        <w:jc w:val="both"/>
        <w:rPr>
          <w:b/>
          <w:sz w:val="28"/>
        </w:rPr>
      </w:pPr>
      <w:r>
        <w:rPr>
          <w:sz w:val="28"/>
          <w:szCs w:val="28"/>
        </w:rPr>
        <w:br w:type="page"/>
      </w:r>
      <w:bookmarkStart w:id="3" w:name="_Toc227980560"/>
      <w:r w:rsidR="00193DAC" w:rsidRPr="00C769CD">
        <w:rPr>
          <w:b/>
          <w:sz w:val="28"/>
        </w:rPr>
        <w:t>1. ОСНОВНЫЕ ПРИЗНАКИ РАЗВИТЫХ СТРАН</w:t>
      </w:r>
      <w:bookmarkEnd w:id="3"/>
    </w:p>
    <w:p w:rsidR="00193DAC" w:rsidRPr="00C769CD" w:rsidRDefault="00193DAC" w:rsidP="00C769CD">
      <w:pPr>
        <w:widowControl w:val="0"/>
        <w:spacing w:line="360" w:lineRule="auto"/>
        <w:ind w:firstLine="709"/>
        <w:jc w:val="both"/>
        <w:rPr>
          <w:sz w:val="28"/>
          <w:szCs w:val="28"/>
        </w:rPr>
      </w:pPr>
    </w:p>
    <w:p w:rsidR="00193DAC" w:rsidRPr="00C769CD" w:rsidRDefault="00193DAC" w:rsidP="00C769CD">
      <w:pPr>
        <w:widowControl w:val="0"/>
        <w:spacing w:line="360" w:lineRule="auto"/>
        <w:ind w:firstLine="709"/>
        <w:jc w:val="both"/>
        <w:rPr>
          <w:sz w:val="28"/>
          <w:szCs w:val="28"/>
        </w:rPr>
      </w:pPr>
      <w:r w:rsidRPr="00C769CD">
        <w:rPr>
          <w:sz w:val="28"/>
          <w:szCs w:val="28"/>
        </w:rPr>
        <w:t>Промышленно развитые страны Запада имеют много общего в своем историческом развитии.</w:t>
      </w:r>
    </w:p>
    <w:p w:rsidR="00193DAC" w:rsidRPr="00C769CD" w:rsidRDefault="00193DAC" w:rsidP="00C769CD">
      <w:pPr>
        <w:widowControl w:val="0"/>
        <w:spacing w:line="360" w:lineRule="auto"/>
        <w:ind w:firstLine="709"/>
        <w:jc w:val="both"/>
        <w:rPr>
          <w:sz w:val="28"/>
          <w:szCs w:val="28"/>
        </w:rPr>
      </w:pPr>
      <w:r w:rsidRPr="00C769CD">
        <w:rPr>
          <w:sz w:val="28"/>
          <w:szCs w:val="28"/>
        </w:rPr>
        <w:t>1. В общественно-экономическом плане развитие их хозяйства базируется на капиталистическом способе производства, т.е. на определенном единстве и взаимодействии производительных сил (факторов производства) и производственных отношений, определяемых собственностью на средства производства. В данном случае в основе выделения подсистемы лежат отношения собственности и связанные с ними формы распределения произведенного продукта, его обмена и потребления. При этом внутри данной подсистемы уживаются, соседствуют различные образования, отличающиеся по структуре, временному фактору и характеру преобразований.</w:t>
      </w:r>
    </w:p>
    <w:p w:rsidR="00193DAC" w:rsidRPr="00C769CD" w:rsidRDefault="00193DAC" w:rsidP="00C769CD">
      <w:pPr>
        <w:widowControl w:val="0"/>
        <w:spacing w:line="360" w:lineRule="auto"/>
        <w:ind w:firstLine="709"/>
        <w:jc w:val="both"/>
        <w:rPr>
          <w:sz w:val="28"/>
          <w:szCs w:val="28"/>
        </w:rPr>
      </w:pPr>
      <w:r w:rsidRPr="00C769CD">
        <w:rPr>
          <w:sz w:val="28"/>
          <w:szCs w:val="28"/>
        </w:rPr>
        <w:t>Развитие капиталистических отношений связано с товарным производством, когда товары и услуги производятся для обмена. Товарные отношения распространяются и на рабочую силу. Отношения между рабочей силой и капиталистами формально выступают как отношения между равноправными товаровладельцами — покупателями и продавцами.</w:t>
      </w:r>
    </w:p>
    <w:p w:rsidR="00193DAC" w:rsidRPr="00C769CD" w:rsidRDefault="00193DAC" w:rsidP="00C769CD">
      <w:pPr>
        <w:widowControl w:val="0"/>
        <w:spacing w:line="360" w:lineRule="auto"/>
        <w:ind w:firstLine="709"/>
        <w:jc w:val="both"/>
        <w:rPr>
          <w:sz w:val="28"/>
          <w:szCs w:val="28"/>
        </w:rPr>
      </w:pPr>
      <w:r w:rsidRPr="00C769CD">
        <w:rPr>
          <w:sz w:val="28"/>
          <w:szCs w:val="28"/>
        </w:rPr>
        <w:t>Для докапиталистических отношений было типично непосредственное, внеэкономическое принуждение к труду. Раб, крепостной были лишены личной свободы и принадлежали своему хозяину-рабовладельцу, феодалу.</w:t>
      </w:r>
    </w:p>
    <w:p w:rsidR="00193DAC" w:rsidRPr="00C769CD" w:rsidRDefault="00193DAC" w:rsidP="00C769CD">
      <w:pPr>
        <w:widowControl w:val="0"/>
        <w:spacing w:line="360" w:lineRule="auto"/>
        <w:ind w:firstLine="709"/>
        <w:jc w:val="both"/>
        <w:rPr>
          <w:sz w:val="28"/>
          <w:szCs w:val="28"/>
        </w:rPr>
      </w:pPr>
      <w:r w:rsidRPr="00C769CD">
        <w:rPr>
          <w:sz w:val="28"/>
          <w:szCs w:val="28"/>
        </w:rPr>
        <w:t>Личное и экономическое подчинение работников, крестьян, ведущих самостоятельное хозяйство, но лишенных права свободно владеть и распоряжаться результатами своего труда, своим наделом, сковывало развитие производительных сил. Под внеэкономическим принуждением они вынуждены были отдавать не только прибавочный, но и часть необходимого продукта в виде феодальной ренты — отработочной, продуктовой, денежной. Правда, в отличие от раба феодально зависимый крестьянин, обладающий орудиями труда и домашним хозяйством, отчасти был заинтересован в интенсификации своего производства в рамках собственного потребления.</w:t>
      </w:r>
    </w:p>
    <w:p w:rsidR="00193DAC" w:rsidRPr="00C769CD" w:rsidRDefault="00193DAC" w:rsidP="00C769CD">
      <w:pPr>
        <w:widowControl w:val="0"/>
        <w:spacing w:line="360" w:lineRule="auto"/>
        <w:ind w:firstLine="709"/>
        <w:jc w:val="both"/>
        <w:rPr>
          <w:sz w:val="28"/>
          <w:szCs w:val="28"/>
        </w:rPr>
      </w:pPr>
      <w:r w:rsidRPr="00C769CD">
        <w:rPr>
          <w:sz w:val="28"/>
          <w:szCs w:val="28"/>
        </w:rPr>
        <w:t>Границы общего производства определялись потреблением феодала. Поэтому феодализм в основном характеризовался натуральным производством, которое жестко замыкало все экономические процессы в рамках локальных единиц. Оно соответствовало такому уровню развития производительных сил и производственных отношений, которые предопределяли ограниченную цель производства.</w:t>
      </w:r>
    </w:p>
    <w:p w:rsidR="00193DAC" w:rsidRPr="00C769CD" w:rsidRDefault="00193DAC" w:rsidP="00C769CD">
      <w:pPr>
        <w:widowControl w:val="0"/>
        <w:spacing w:line="360" w:lineRule="auto"/>
        <w:ind w:firstLine="709"/>
        <w:jc w:val="both"/>
        <w:rPr>
          <w:sz w:val="28"/>
          <w:szCs w:val="28"/>
        </w:rPr>
      </w:pPr>
      <w:r w:rsidRPr="00C769CD">
        <w:rPr>
          <w:sz w:val="28"/>
          <w:szCs w:val="28"/>
        </w:rPr>
        <w:t>Капиталистический способ производства отрицает внеэкономическое принуждение и утверждает формально равноправные товарно-денежные отношения. Не владеющая средствами производства рабочая сила продает свою способность к труду собственнику средств производства, обеспечивая ему в процессе ее использования (труда) прибавочную стоимость. Получение прибыли является основной целью производства, что создает возможности для его расширения. Отношения, складывающиеся между хозяйствующими субъектами на основе получения прибыли, носят конкурентный характер, характер экономической борьбы за наиболее выгодные условия использования капитала и рабочей силы.</w:t>
      </w:r>
    </w:p>
    <w:p w:rsidR="00193DAC" w:rsidRPr="00C769CD" w:rsidRDefault="00193DAC" w:rsidP="00C769CD">
      <w:pPr>
        <w:widowControl w:val="0"/>
        <w:spacing w:line="360" w:lineRule="auto"/>
        <w:ind w:firstLine="709"/>
        <w:jc w:val="both"/>
        <w:rPr>
          <w:sz w:val="28"/>
          <w:szCs w:val="28"/>
        </w:rPr>
      </w:pPr>
      <w:r w:rsidRPr="00C769CD">
        <w:rPr>
          <w:sz w:val="28"/>
          <w:szCs w:val="28"/>
        </w:rPr>
        <w:t>2. Промышленно развитые страны выделяются среди всех подсистем мирового хозяйства высоким уровнем экономического развития. По производству ВВП на душу населения, подсчитанного на основе валютных курсов, они в 5,4 раза превышают среднемировой уровень (при подсчете по ППС — 3,8 раза). За последние десятилетия разрыв в этих показателях не сократился, а увеличился (</w:t>
      </w:r>
      <w:smartTag w:uri="urn:schemas-microsoft-com:office:smarttags" w:element="metricconverter">
        <w:smartTagPr>
          <w:attr w:name="ProductID" w:val="1962 г"/>
        </w:smartTagPr>
        <w:r w:rsidRPr="00C769CD">
          <w:rPr>
            <w:sz w:val="28"/>
            <w:szCs w:val="28"/>
          </w:rPr>
          <w:t>1962 г</w:t>
        </w:r>
      </w:smartTag>
      <w:r w:rsidRPr="00C769CD">
        <w:rPr>
          <w:sz w:val="28"/>
          <w:szCs w:val="28"/>
        </w:rPr>
        <w:t>. — в 3,6 раза). Данные различия в уровнях экономического развития не являются выражением только особых условий второй половины XX в. Это результат длительного социально-экономического и исторического развития.</w:t>
      </w:r>
    </w:p>
    <w:p w:rsidR="00193DAC" w:rsidRPr="00C769CD" w:rsidRDefault="00193DAC" w:rsidP="00C769CD">
      <w:pPr>
        <w:widowControl w:val="0"/>
        <w:spacing w:line="360" w:lineRule="auto"/>
        <w:ind w:firstLine="709"/>
        <w:jc w:val="both"/>
        <w:rPr>
          <w:sz w:val="28"/>
          <w:szCs w:val="28"/>
        </w:rPr>
      </w:pPr>
      <w:r w:rsidRPr="00C769CD">
        <w:rPr>
          <w:sz w:val="28"/>
          <w:szCs w:val="28"/>
        </w:rPr>
        <w:t>Определяющая роль производства — получение прибыли побуждает повышать производительность труда, вводить новую технику. Машинное производство вело к удешевлению продукции. Так, в Британии в середине</w:t>
      </w:r>
      <w:r w:rsidR="00C769CD">
        <w:rPr>
          <w:sz w:val="28"/>
          <w:szCs w:val="28"/>
        </w:rPr>
        <w:t xml:space="preserve"> </w:t>
      </w:r>
      <w:r w:rsidRPr="00C769CD">
        <w:rPr>
          <w:sz w:val="28"/>
          <w:szCs w:val="28"/>
        </w:rPr>
        <w:t>XIX в. один рабочий в крупной механизированной прядильне вырабатывал столько же пряжи, сколько 180 прядильщиков 100 лет назад. Резкое удешевление продукции расширяло рынки сбыта, дешевые товары легко вытесняли более дорогие изделия других стран. В конкурентной борьбе побеждали те, на чьих предприятиях производилось большее количество товаров с меньшей индивидуальной стоимостью, а это вело к расширению производства.</w:t>
      </w:r>
    </w:p>
    <w:p w:rsidR="00193DAC" w:rsidRPr="00C769CD" w:rsidRDefault="00193DAC" w:rsidP="00C769CD">
      <w:pPr>
        <w:widowControl w:val="0"/>
        <w:spacing w:line="360" w:lineRule="auto"/>
        <w:ind w:firstLine="709"/>
        <w:jc w:val="both"/>
        <w:rPr>
          <w:sz w:val="28"/>
          <w:szCs w:val="28"/>
        </w:rPr>
      </w:pPr>
      <w:r w:rsidRPr="00C769CD">
        <w:rPr>
          <w:sz w:val="28"/>
          <w:szCs w:val="28"/>
        </w:rPr>
        <w:t>Помимо социально-экономических преимуществ западные страны, как отмечалось, укрепляли свое экономическое положение в мире за счет войн, колониальных захватов, широкого использования работорговли, пиратства.</w:t>
      </w:r>
    </w:p>
    <w:p w:rsidR="00193DAC" w:rsidRPr="00C769CD" w:rsidRDefault="00193DAC" w:rsidP="00C769CD">
      <w:pPr>
        <w:widowControl w:val="0"/>
        <w:spacing w:line="360" w:lineRule="auto"/>
        <w:ind w:firstLine="709"/>
        <w:jc w:val="both"/>
        <w:rPr>
          <w:sz w:val="28"/>
          <w:szCs w:val="28"/>
        </w:rPr>
      </w:pPr>
      <w:r w:rsidRPr="00C769CD">
        <w:rPr>
          <w:sz w:val="28"/>
          <w:szCs w:val="28"/>
        </w:rPr>
        <w:t>3. Буржуазные революции преобразовали все сферы жизни западных стран. Беспрецедентные изменения произошли в социальной структуре общества. Классовые отношения стали профилировать социальную структуру общества, хотя непрерывно меняющееся экономическое и социальное положение многих групп и прослоек населения смазывает четкую картину классового деления.</w:t>
      </w:r>
    </w:p>
    <w:p w:rsidR="00193DAC" w:rsidRPr="00C769CD" w:rsidRDefault="00193DAC" w:rsidP="00C769CD">
      <w:pPr>
        <w:widowControl w:val="0"/>
        <w:spacing w:line="360" w:lineRule="auto"/>
        <w:ind w:firstLine="709"/>
        <w:jc w:val="both"/>
        <w:rPr>
          <w:sz w:val="28"/>
          <w:szCs w:val="28"/>
        </w:rPr>
      </w:pPr>
      <w:r w:rsidRPr="00C769CD">
        <w:rPr>
          <w:sz w:val="28"/>
          <w:szCs w:val="28"/>
        </w:rPr>
        <w:t>Раньше господствовали социально-иерархические принципы фиксации социальной позиции человека. Личный статус задавался в момент его рождения. Жесткое членение закреплялось государственными установлениями и освещалось религиозными нормами. Сословно-иерархический принцип приобретения статуса по принадлежности вступал в противоречие с потребностями рыночной экономики и был упразднен в ходе буржуазных революций. Класс всегда оставляет свободным переход отдельных личностей из одного социального состояния в другое.</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В отличие от всех других социальных общностей класс представляет собой не социально-политическую и социально-психологическую, а социально-экономическую общность людей. Исходным моментом классового деления является отношение людей к собственности на средства производства, так как распределение средств производства предшествует всякому производству и образует его предпосылку. Классы отличаются по роли в общественной организации труда и, следовательно, по способам получения и распределения той доли общественного богатства, которым они располагают. Доход выступает как один из признаков класса, когда накопление трудовых и нетрудовых доходов открывает доступ к контролю над средствами производства. </w:t>
      </w:r>
    </w:p>
    <w:p w:rsidR="00193DAC" w:rsidRPr="00C769CD" w:rsidRDefault="00193DAC" w:rsidP="00C769CD">
      <w:pPr>
        <w:widowControl w:val="0"/>
        <w:spacing w:line="360" w:lineRule="auto"/>
        <w:ind w:firstLine="709"/>
        <w:jc w:val="both"/>
        <w:rPr>
          <w:sz w:val="28"/>
          <w:szCs w:val="28"/>
        </w:rPr>
      </w:pPr>
      <w:r w:rsidRPr="00C769CD">
        <w:rPr>
          <w:sz w:val="28"/>
          <w:szCs w:val="28"/>
        </w:rPr>
        <w:t>Кроме классов в обществе имеется много других общественных групп и слоев. Группы и прослойки населения, наделенные признаками двух смежных классов, не могут быть отнесены ни к одному классу с полной определенностью. Промежуточные слои разнородны. Значительную группу среди них составляют интеллигенция, занимающаяся интеллектуально профессиональной деятельностью высокого уровня, и крестьянство.</w:t>
      </w:r>
    </w:p>
    <w:p w:rsidR="00193DAC" w:rsidRPr="00C769CD" w:rsidRDefault="00193DAC" w:rsidP="00C769CD">
      <w:pPr>
        <w:widowControl w:val="0"/>
        <w:spacing w:line="360" w:lineRule="auto"/>
        <w:ind w:firstLine="709"/>
        <w:jc w:val="both"/>
        <w:rPr>
          <w:sz w:val="28"/>
          <w:szCs w:val="28"/>
        </w:rPr>
      </w:pPr>
      <w:r w:rsidRPr="00C769CD">
        <w:rPr>
          <w:sz w:val="28"/>
          <w:szCs w:val="28"/>
        </w:rPr>
        <w:t>Рабочий класс, буржуазия, мелкая буржуазия, расположенные между ними промежуточные слои — таковы основные элементы классовой структуры развитых стран. При определении классовой принадлежности тех или иных групп населения обычно отмечаются многочисленные отклонения. Выделяют к средний класс, в который включают главным образом профессиональных и технических специалистов.</w:t>
      </w:r>
    </w:p>
    <w:p w:rsidR="00193DAC" w:rsidRPr="00C769CD" w:rsidRDefault="00193DAC" w:rsidP="00C769CD">
      <w:pPr>
        <w:widowControl w:val="0"/>
        <w:spacing w:line="360" w:lineRule="auto"/>
        <w:ind w:firstLine="709"/>
        <w:jc w:val="both"/>
        <w:rPr>
          <w:sz w:val="28"/>
          <w:szCs w:val="28"/>
        </w:rPr>
      </w:pPr>
      <w:r w:rsidRPr="00C769CD">
        <w:rPr>
          <w:sz w:val="28"/>
          <w:szCs w:val="28"/>
        </w:rPr>
        <w:t>4. В ходе общественно-исторического развития в XVI—XVIII вв. в западных странах сложилось гражданское общество как совокупность форм социальной организации, распространяющихся на все общество и на его крупные составные части. Оно представляет собой совокупность самодеятельных организаций, связывающих все общество по горизонтали. Эти организации независимых государств нередко противостоят ему. Они обеспечивают гражданам возможность самореализации и защиты своих прав.</w:t>
      </w:r>
    </w:p>
    <w:p w:rsidR="00193DAC" w:rsidRPr="00C769CD" w:rsidRDefault="00193DAC" w:rsidP="00C769CD">
      <w:pPr>
        <w:widowControl w:val="0"/>
        <w:spacing w:line="360" w:lineRule="auto"/>
        <w:ind w:firstLine="709"/>
        <w:jc w:val="both"/>
        <w:rPr>
          <w:sz w:val="28"/>
          <w:szCs w:val="28"/>
        </w:rPr>
      </w:pPr>
      <w:r w:rsidRPr="00C769CD">
        <w:rPr>
          <w:sz w:val="28"/>
          <w:szCs w:val="28"/>
        </w:rPr>
        <w:t>Гражданское общество возникло в результате преодоления общинного типа взаимоотношений (родство, соседство, обычаи, традиции), когда на смену ему пришел вещный тип отношений людей. Связанность людей с социальной группой, без которой они не могли бы выжить, обычаями, обязательными для всех нормами, которые предписывали каждому человеку одну из ролей, принадлежащих к весьма ограниченному набору, разрушилась. При этом происходило обособление индивида в обществе. Начиная с XVIII в. «различные формы общественной связи выступают по отношению к отдельной личности как всего лишь средство для ее частных целей, как внешняя необходимость»</w:t>
      </w:r>
      <w:r w:rsidR="00C769CD">
        <w:rPr>
          <w:sz w:val="28"/>
          <w:szCs w:val="28"/>
        </w:rPr>
        <w:t xml:space="preserve"> </w:t>
      </w:r>
      <w:r w:rsidRPr="00C769CD">
        <w:rPr>
          <w:sz w:val="28"/>
          <w:szCs w:val="28"/>
        </w:rPr>
        <w:t>(К. Маркс). Человек при таком стереотипе стал выступать сам по себе, а не как ячейка общества.</w:t>
      </w:r>
    </w:p>
    <w:p w:rsidR="00193DAC" w:rsidRPr="00C769CD" w:rsidRDefault="00193DAC" w:rsidP="00C769CD">
      <w:pPr>
        <w:widowControl w:val="0"/>
        <w:spacing w:line="360" w:lineRule="auto"/>
        <w:ind w:firstLine="709"/>
        <w:jc w:val="both"/>
        <w:rPr>
          <w:sz w:val="28"/>
          <w:szCs w:val="28"/>
        </w:rPr>
      </w:pPr>
      <w:r w:rsidRPr="00C769CD">
        <w:rPr>
          <w:sz w:val="28"/>
          <w:szCs w:val="28"/>
        </w:rPr>
        <w:t>На уровне индивида происходило облегчение условий социального продвижения, расширение социальной мобильности. В политической области формировались организации, построенные на демократической базе и ведущие борьбу на основе осознанных классовых, профессиональных и других интересов.</w:t>
      </w:r>
    </w:p>
    <w:p w:rsidR="00193DAC" w:rsidRPr="00C769CD" w:rsidRDefault="00193DAC" w:rsidP="00C769CD">
      <w:pPr>
        <w:widowControl w:val="0"/>
        <w:spacing w:line="360" w:lineRule="auto"/>
        <w:ind w:firstLine="709"/>
        <w:jc w:val="both"/>
        <w:rPr>
          <w:sz w:val="28"/>
          <w:szCs w:val="28"/>
        </w:rPr>
      </w:pPr>
      <w:r w:rsidRPr="00C769CD">
        <w:rPr>
          <w:sz w:val="28"/>
          <w:szCs w:val="28"/>
        </w:rPr>
        <w:t>В итоге развитые капиталистические страны характеризуются трехслойной общественной структурой, в основе которой находится всеохватывающая товарно-капиталистическая экономика. Политическую надстройку составляют государственные институты представительной демократии, а между ними существует структура самодеятельной организации добровольного членства. Они связаны с государством прежде всего через политические партии. Государство в буржуазном обществе реализует политическое господство ведущего класса, а институты гражданского общества — его идейное и нравственное руководство.</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Развитые капиталистические страны как подсистема мирового хозяйства являются самоорганизующимися образованиями, находящимися в состоянии развития и взаимодействия с внешней средой. </w:t>
      </w:r>
    </w:p>
    <w:p w:rsidR="00193DAC" w:rsidRPr="00C769CD" w:rsidRDefault="00193DAC" w:rsidP="00C769CD">
      <w:pPr>
        <w:widowControl w:val="0"/>
        <w:spacing w:line="360" w:lineRule="auto"/>
        <w:ind w:firstLine="709"/>
        <w:jc w:val="both"/>
        <w:rPr>
          <w:sz w:val="28"/>
          <w:szCs w:val="28"/>
        </w:rPr>
      </w:pPr>
    </w:p>
    <w:p w:rsidR="00193DAC" w:rsidRPr="00C769CD" w:rsidRDefault="00C769CD" w:rsidP="00C769CD">
      <w:pPr>
        <w:widowControl w:val="0"/>
        <w:spacing w:line="360" w:lineRule="auto"/>
        <w:ind w:firstLine="709"/>
        <w:jc w:val="both"/>
        <w:rPr>
          <w:b/>
          <w:bCs/>
          <w:iCs/>
          <w:sz w:val="28"/>
        </w:rPr>
      </w:pPr>
      <w:r>
        <w:rPr>
          <w:sz w:val="28"/>
          <w:szCs w:val="28"/>
        </w:rPr>
        <w:br w:type="page"/>
      </w:r>
      <w:bookmarkStart w:id="4" w:name="_Toc227980561"/>
      <w:r w:rsidR="00193DAC" w:rsidRPr="00C769CD">
        <w:rPr>
          <w:b/>
          <w:bCs/>
          <w:iCs/>
          <w:sz w:val="28"/>
        </w:rPr>
        <w:t>2. ПРОМЫШЛЕННО РАЗВИТЫЕ СТРАНЫ</w:t>
      </w:r>
      <w:r w:rsidRPr="00C769CD">
        <w:rPr>
          <w:b/>
          <w:bCs/>
          <w:iCs/>
        </w:rPr>
        <w:t xml:space="preserve"> </w:t>
      </w:r>
      <w:r w:rsidR="00193DAC" w:rsidRPr="00C769CD">
        <w:rPr>
          <w:b/>
          <w:bCs/>
          <w:iCs/>
          <w:sz w:val="28"/>
        </w:rPr>
        <w:t>В МИРОВОМ ХОЗЯЙСТВЕ</w:t>
      </w:r>
      <w:bookmarkEnd w:id="4"/>
    </w:p>
    <w:p w:rsidR="00193DAC" w:rsidRPr="00C769CD" w:rsidRDefault="00193DAC" w:rsidP="00C769CD">
      <w:pPr>
        <w:widowControl w:val="0"/>
        <w:spacing w:line="360" w:lineRule="auto"/>
        <w:ind w:firstLine="709"/>
        <w:jc w:val="both"/>
        <w:rPr>
          <w:sz w:val="28"/>
          <w:szCs w:val="28"/>
        </w:rPr>
      </w:pPr>
    </w:p>
    <w:p w:rsidR="00193DAC" w:rsidRPr="00C769CD" w:rsidRDefault="00193DAC" w:rsidP="00C769CD">
      <w:pPr>
        <w:widowControl w:val="0"/>
        <w:spacing w:line="360" w:lineRule="auto"/>
        <w:ind w:firstLine="709"/>
        <w:jc w:val="both"/>
        <w:rPr>
          <w:sz w:val="28"/>
          <w:szCs w:val="28"/>
        </w:rPr>
      </w:pPr>
      <w:r w:rsidRPr="00C769CD">
        <w:rPr>
          <w:sz w:val="28"/>
          <w:szCs w:val="28"/>
        </w:rPr>
        <w:t>Подсистема развитых стран воздействует на мир универсально, применяя наряду с экономическими и военно-политические инструменты воздействия. Она представляет собой не только определенное социально-экономическое единство, но и выступает своеобразным орденом меченосцев, выражением которого является военно-политический блок НАТО, объединяющий практически все развитые страны и распространяющий свое влияние на весь мир.</w:t>
      </w:r>
    </w:p>
    <w:p w:rsidR="00627111" w:rsidRPr="00C769CD" w:rsidRDefault="00193DAC" w:rsidP="00C769CD">
      <w:pPr>
        <w:widowControl w:val="0"/>
        <w:spacing w:line="360" w:lineRule="auto"/>
        <w:ind w:firstLine="709"/>
        <w:jc w:val="both"/>
        <w:rPr>
          <w:sz w:val="28"/>
          <w:szCs w:val="28"/>
        </w:rPr>
      </w:pPr>
      <w:r w:rsidRPr="00C769CD">
        <w:rPr>
          <w:sz w:val="28"/>
          <w:szCs w:val="28"/>
        </w:rPr>
        <w:t>Механизм западного прогресса обеспечил улучшение качества жизни в этой подсистеме, но породил противоречия и конфликты в мировом хозяйстве</w:t>
      </w:r>
      <w:r w:rsidR="00627111" w:rsidRPr="00C769CD">
        <w:rPr>
          <w:sz w:val="28"/>
          <w:szCs w:val="28"/>
        </w:rPr>
        <w:t>. [4,с409].</w:t>
      </w:r>
    </w:p>
    <w:p w:rsidR="008D24CF" w:rsidRPr="00C769CD" w:rsidRDefault="008D24CF" w:rsidP="00C769CD">
      <w:pPr>
        <w:widowControl w:val="0"/>
        <w:spacing w:line="360" w:lineRule="auto"/>
        <w:ind w:firstLine="709"/>
        <w:jc w:val="both"/>
        <w:rPr>
          <w:sz w:val="28"/>
          <w:szCs w:val="28"/>
        </w:rPr>
      </w:pPr>
    </w:p>
    <w:p w:rsidR="00193DAC" w:rsidRPr="00C769CD" w:rsidRDefault="008D24CF" w:rsidP="00C769CD">
      <w:pPr>
        <w:pStyle w:val="2"/>
        <w:keepNext w:val="0"/>
        <w:widowControl w:val="0"/>
        <w:spacing w:before="0" w:after="0" w:line="360" w:lineRule="auto"/>
        <w:ind w:firstLine="709"/>
        <w:jc w:val="both"/>
        <w:rPr>
          <w:rFonts w:ascii="Times New Roman" w:hAnsi="Times New Roman" w:cs="Times New Roman"/>
          <w:bCs w:val="0"/>
          <w:i w:val="0"/>
          <w:iCs w:val="0"/>
        </w:rPr>
      </w:pPr>
      <w:bookmarkStart w:id="5" w:name="_Toc227980562"/>
      <w:r w:rsidRPr="00C769CD">
        <w:rPr>
          <w:rFonts w:ascii="Times New Roman" w:hAnsi="Times New Roman" w:cs="Times New Roman"/>
          <w:bCs w:val="0"/>
          <w:i w:val="0"/>
          <w:iCs w:val="0"/>
        </w:rPr>
        <w:t>2.1</w:t>
      </w:r>
      <w:r w:rsidR="00C769CD">
        <w:rPr>
          <w:rFonts w:ascii="Times New Roman" w:hAnsi="Times New Roman" w:cs="Times New Roman"/>
          <w:bCs w:val="0"/>
          <w:i w:val="0"/>
          <w:iCs w:val="0"/>
        </w:rPr>
        <w:t xml:space="preserve"> </w:t>
      </w:r>
      <w:r w:rsidR="00193DAC" w:rsidRPr="00C769CD">
        <w:rPr>
          <w:rFonts w:ascii="Times New Roman" w:hAnsi="Times New Roman" w:cs="Times New Roman"/>
          <w:bCs w:val="0"/>
          <w:i w:val="0"/>
          <w:iCs w:val="0"/>
        </w:rPr>
        <w:t>Промышленно развитые страны в мировом производстве</w:t>
      </w:r>
      <w:bookmarkEnd w:id="5"/>
    </w:p>
    <w:p w:rsidR="00193DAC" w:rsidRPr="00C769CD" w:rsidRDefault="00193DAC" w:rsidP="00C769CD">
      <w:pPr>
        <w:widowControl w:val="0"/>
        <w:spacing w:line="360" w:lineRule="auto"/>
        <w:ind w:firstLine="709"/>
        <w:jc w:val="both"/>
        <w:rPr>
          <w:sz w:val="28"/>
          <w:szCs w:val="28"/>
        </w:rPr>
      </w:pPr>
    </w:p>
    <w:p w:rsidR="00193DAC" w:rsidRPr="00C769CD" w:rsidRDefault="00193DAC" w:rsidP="00C769CD">
      <w:pPr>
        <w:widowControl w:val="0"/>
        <w:spacing w:line="360" w:lineRule="auto"/>
        <w:ind w:firstLine="709"/>
        <w:jc w:val="both"/>
        <w:rPr>
          <w:sz w:val="28"/>
          <w:szCs w:val="28"/>
        </w:rPr>
      </w:pPr>
      <w:r w:rsidRPr="00C769CD">
        <w:rPr>
          <w:sz w:val="28"/>
          <w:szCs w:val="28"/>
        </w:rPr>
        <w:t>Экономический рост Промышленно развитых стран в последнюю четверть истекшего века характеризовался с</w:t>
      </w:r>
      <w:r w:rsidR="008D24CF" w:rsidRPr="00C769CD">
        <w:rPr>
          <w:sz w:val="28"/>
          <w:szCs w:val="28"/>
        </w:rPr>
        <w:t>нижающимися темпами</w:t>
      </w:r>
      <w:r w:rsidRPr="00C769CD">
        <w:rPr>
          <w:sz w:val="28"/>
          <w:szCs w:val="28"/>
        </w:rPr>
        <w:t>. С 1970 по 200</w:t>
      </w:r>
      <w:r w:rsidR="008D24CF" w:rsidRPr="00C769CD">
        <w:rPr>
          <w:sz w:val="28"/>
          <w:szCs w:val="28"/>
        </w:rPr>
        <w:t>8</w:t>
      </w:r>
      <w:r w:rsidRPr="00C769CD">
        <w:rPr>
          <w:sz w:val="28"/>
          <w:szCs w:val="28"/>
        </w:rPr>
        <w:t xml:space="preserve"> гг. общий объем производства увеличился более чем в 2 раза, но это почти в 1,5 раза ниже показателей двух предшествующих десятилетий.</w:t>
      </w:r>
    </w:p>
    <w:p w:rsidR="00193DAC" w:rsidRPr="00C769CD" w:rsidRDefault="00193DAC" w:rsidP="00C769CD">
      <w:pPr>
        <w:widowControl w:val="0"/>
        <w:spacing w:line="360" w:lineRule="auto"/>
        <w:ind w:firstLine="709"/>
        <w:jc w:val="both"/>
        <w:rPr>
          <w:sz w:val="28"/>
          <w:szCs w:val="28"/>
        </w:rPr>
      </w:pPr>
      <w:r w:rsidRPr="00C769CD">
        <w:rPr>
          <w:sz w:val="28"/>
          <w:szCs w:val="28"/>
        </w:rPr>
        <w:t>Факторная производительность. Тенденции экономического ста определялись известными факторами производства, включая накопление капитала, использование рабочей силы и научно-технического прогресса:</w:t>
      </w:r>
    </w:p>
    <w:p w:rsidR="00193DAC" w:rsidRPr="00C769CD" w:rsidRDefault="00193DAC" w:rsidP="00C769CD">
      <w:pPr>
        <w:widowControl w:val="0"/>
        <w:spacing w:line="360" w:lineRule="auto"/>
        <w:ind w:firstLine="709"/>
        <w:jc w:val="both"/>
        <w:rPr>
          <w:sz w:val="28"/>
          <w:szCs w:val="28"/>
        </w:rPr>
      </w:pPr>
      <w:r w:rsidRPr="00C769CD">
        <w:rPr>
          <w:sz w:val="28"/>
          <w:szCs w:val="28"/>
        </w:rPr>
        <w:t>G = f(K+L+ R+r).</w:t>
      </w:r>
    </w:p>
    <w:p w:rsidR="00193DAC" w:rsidRDefault="00193DAC" w:rsidP="00C769CD">
      <w:pPr>
        <w:widowControl w:val="0"/>
        <w:spacing w:line="360" w:lineRule="auto"/>
        <w:ind w:firstLine="709"/>
        <w:jc w:val="both"/>
        <w:rPr>
          <w:sz w:val="28"/>
          <w:szCs w:val="28"/>
        </w:rPr>
      </w:pPr>
      <w:r w:rsidRPr="00C769CD">
        <w:rPr>
          <w:sz w:val="28"/>
          <w:szCs w:val="28"/>
        </w:rPr>
        <w:t>В конечном счете они воплощаются в динамике производительности, которая зависит от количества и качества факторов (производительных сил), необходимых для производства данного объема продукции. Динамика производительности характеризует эффективность использования факторов производства. Для ее оценки используется несколько показателей, в частности, показатель совокупной факторной производительности, который представляет собой отношение объема произведенной продукции к показателю затрат капитала и труда. Она обычно подсчитывается как разница между темпами роста производства и средними темпами вводимых факторов производства, взведенных на их долю в факторном доходе (w), или</w:t>
      </w:r>
    </w:p>
    <w:p w:rsidR="005A0397" w:rsidRPr="00C769CD" w:rsidRDefault="005A0397" w:rsidP="00C769CD">
      <w:pPr>
        <w:widowControl w:val="0"/>
        <w:spacing w:line="360" w:lineRule="auto"/>
        <w:ind w:firstLine="709"/>
        <w:jc w:val="both"/>
        <w:rPr>
          <w:sz w:val="28"/>
          <w:szCs w:val="28"/>
        </w:rPr>
      </w:pPr>
    </w:p>
    <w:p w:rsidR="00193DAC" w:rsidRPr="00C769CD" w:rsidRDefault="00193DAC" w:rsidP="00C769CD">
      <w:pPr>
        <w:widowControl w:val="0"/>
        <w:spacing w:line="360" w:lineRule="auto"/>
        <w:ind w:firstLine="709"/>
        <w:jc w:val="both"/>
        <w:rPr>
          <w:sz w:val="28"/>
          <w:szCs w:val="28"/>
        </w:rPr>
      </w:pPr>
      <w:r w:rsidRPr="00C769CD">
        <w:rPr>
          <w:sz w:val="28"/>
          <w:szCs w:val="28"/>
        </w:rPr>
        <w:t>TFP</w:t>
      </w:r>
      <w:r w:rsidR="00C769CD">
        <w:rPr>
          <w:sz w:val="28"/>
          <w:szCs w:val="28"/>
        </w:rPr>
        <w:t xml:space="preserve"> </w:t>
      </w:r>
      <w:r w:rsidRPr="00C769CD">
        <w:rPr>
          <w:sz w:val="28"/>
          <w:szCs w:val="28"/>
        </w:rPr>
        <w:t>= ∆Y— ∆Lw — ∆ Kw — ∆Rw .</w:t>
      </w:r>
    </w:p>
    <w:p w:rsidR="005A0397" w:rsidRDefault="005A0397" w:rsidP="00C769CD">
      <w:pPr>
        <w:widowControl w:val="0"/>
        <w:spacing w:line="360" w:lineRule="auto"/>
        <w:ind w:firstLine="709"/>
        <w:jc w:val="both"/>
        <w:rPr>
          <w:sz w:val="28"/>
          <w:szCs w:val="28"/>
        </w:rPr>
      </w:pPr>
    </w:p>
    <w:p w:rsidR="00193DAC" w:rsidRPr="00C769CD" w:rsidRDefault="00193DAC" w:rsidP="00C769CD">
      <w:pPr>
        <w:widowControl w:val="0"/>
        <w:spacing w:line="360" w:lineRule="auto"/>
        <w:ind w:firstLine="709"/>
        <w:jc w:val="both"/>
        <w:rPr>
          <w:sz w:val="28"/>
          <w:szCs w:val="28"/>
        </w:rPr>
      </w:pPr>
      <w:r w:rsidRPr="00C769CD">
        <w:rPr>
          <w:sz w:val="28"/>
          <w:szCs w:val="28"/>
        </w:rPr>
        <w:t>Совокупная факторная производительность понимается как показатель технического прогресса. Рост этого показателя свидетельствует не только о технических сдвигах, но и о росте квалификации и мотивации рабочей силы, совершенствовании методов управления и организации производства, а также о наличии возрастающего эффекта масштаба, когда определенные накладные расходы приходятся на больший объем выпускаемой продукции.</w:t>
      </w:r>
    </w:p>
    <w:p w:rsidR="00193DAC" w:rsidRPr="00C769CD" w:rsidRDefault="00193DAC" w:rsidP="00C769CD">
      <w:pPr>
        <w:widowControl w:val="0"/>
        <w:spacing w:line="360" w:lineRule="auto"/>
        <w:ind w:firstLine="709"/>
        <w:jc w:val="both"/>
        <w:rPr>
          <w:sz w:val="28"/>
          <w:szCs w:val="28"/>
        </w:rPr>
      </w:pPr>
      <w:r w:rsidRPr="00C769CD">
        <w:rPr>
          <w:sz w:val="28"/>
          <w:szCs w:val="28"/>
        </w:rPr>
        <w:t>Показатели производительности труда и капиталоотдачи дают представление об использовании каждого крупного фактора производства. Производительность труда — это объем произведенной продукции на единицу затрат труда, а капиталоотдача — отношение произведенной продукции к затратам капитала. Рост производительности нередко является следствием роста капиталовооруженности.</w:t>
      </w:r>
    </w:p>
    <w:p w:rsidR="00193DAC" w:rsidRPr="00C769CD" w:rsidRDefault="00193DAC" w:rsidP="00C769CD">
      <w:pPr>
        <w:widowControl w:val="0"/>
        <w:spacing w:line="360" w:lineRule="auto"/>
        <w:ind w:firstLine="709"/>
        <w:jc w:val="both"/>
        <w:rPr>
          <w:sz w:val="28"/>
          <w:szCs w:val="28"/>
        </w:rPr>
      </w:pPr>
      <w:r w:rsidRPr="00C769CD">
        <w:rPr>
          <w:sz w:val="28"/>
          <w:szCs w:val="28"/>
        </w:rPr>
        <w:t>Несмотря на ускорение технического прогресса, расширение объема НИОКР, информатизации производства показатели отдачи основных факторов производства с 60-</w:t>
      </w:r>
      <w:r w:rsidR="008D24CF" w:rsidRPr="00C769CD">
        <w:rPr>
          <w:sz w:val="28"/>
          <w:szCs w:val="28"/>
        </w:rPr>
        <w:t>х годов замедлились</w:t>
      </w:r>
      <w:r w:rsidRPr="00C769CD">
        <w:rPr>
          <w:sz w:val="28"/>
          <w:szCs w:val="28"/>
        </w:rPr>
        <w:t>. Производительность труда росла, но медленнее, чем после 40-х годов, начав улучшаться только в отдельных странах в 90-е годы. Рост капиталоотдачи также снизился.</w:t>
      </w:r>
    </w:p>
    <w:p w:rsidR="00193DAC" w:rsidRPr="00C769CD" w:rsidRDefault="00193DAC" w:rsidP="00C769CD">
      <w:pPr>
        <w:widowControl w:val="0"/>
        <w:spacing w:line="360" w:lineRule="auto"/>
        <w:ind w:firstLine="709"/>
        <w:jc w:val="both"/>
        <w:rPr>
          <w:sz w:val="28"/>
          <w:szCs w:val="28"/>
        </w:rPr>
      </w:pPr>
      <w:r w:rsidRPr="00C769CD">
        <w:rPr>
          <w:sz w:val="28"/>
          <w:szCs w:val="28"/>
        </w:rPr>
        <w:t>Быстрая смена продукции и связанное с этим ускорение морального старения оборудования приводили к увеличению капиталоемкости. Немалую роль в динамике производительности труда, капиталоотдачи играли структурные сдвиги в производстве и занятости. Как известно, во всех развитых странах происходило снижение доли занятых в сельском хозяйстве и в промышленности и рост ее в сфере услуг. Перемещение работающих из отраслей с более высоким уровнем производительности труда в отрасли с более низким уровнем, естественно, не могло не оказывать влияние на снижение темпов прироста совокупной производительности. Кроме того, во многих развитых странах произошло сокращение рабочего времени по сравнению с 50— 60-ми годами.</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Во второй половине 90-х годов в США и Канаде отмечалось повышение многофакторной производительности. Возможно это объясняется новым этапом научно-технических нововведений, увеличением капиталовложений в новую технику, особенно в информационную, и технику связи. Доля инвестиций в информационные технологии в странах ОЭСР достигла 13% вложений в основной капитал в </w:t>
      </w:r>
      <w:smartTag w:uri="urn:schemas-microsoft-com:office:smarttags" w:element="metricconverter">
        <w:smartTagPr>
          <w:attr w:name="ProductID" w:val="1996 г"/>
        </w:smartTagPr>
        <w:r w:rsidRPr="00C769CD">
          <w:rPr>
            <w:sz w:val="28"/>
            <w:szCs w:val="28"/>
          </w:rPr>
          <w:t>1996 г</w:t>
        </w:r>
      </w:smartTag>
      <w:r w:rsidRPr="00C769CD">
        <w:rPr>
          <w:sz w:val="28"/>
          <w:szCs w:val="28"/>
        </w:rPr>
        <w:t>., а в оборудование связи — примерно 5%.</w:t>
      </w:r>
    </w:p>
    <w:p w:rsidR="00193DAC" w:rsidRPr="00C769CD" w:rsidRDefault="00193DAC" w:rsidP="00C769CD">
      <w:pPr>
        <w:widowControl w:val="0"/>
        <w:spacing w:line="360" w:lineRule="auto"/>
        <w:ind w:firstLine="709"/>
        <w:jc w:val="both"/>
        <w:rPr>
          <w:sz w:val="28"/>
          <w:szCs w:val="28"/>
        </w:rPr>
      </w:pPr>
      <w:r w:rsidRPr="00C769CD">
        <w:rPr>
          <w:sz w:val="28"/>
          <w:szCs w:val="28"/>
        </w:rPr>
        <w:t>Условия воспроизводства. Экономическое развитие западных стран осуществлялось в конкретных условиях воспроизводства.</w:t>
      </w:r>
    </w:p>
    <w:p w:rsidR="00193DAC" w:rsidRPr="00C769CD" w:rsidRDefault="00193DAC" w:rsidP="00C769CD">
      <w:pPr>
        <w:widowControl w:val="0"/>
        <w:spacing w:line="360" w:lineRule="auto"/>
        <w:ind w:firstLine="709"/>
        <w:jc w:val="both"/>
        <w:rPr>
          <w:sz w:val="28"/>
          <w:szCs w:val="28"/>
        </w:rPr>
      </w:pPr>
      <w:r w:rsidRPr="00C769CD">
        <w:rPr>
          <w:sz w:val="28"/>
          <w:szCs w:val="28"/>
        </w:rPr>
        <w:t>Сильное влияние на экономические процессы оказывало обострение проблемы государственных финансов. В 70-е годы — первой половине 80-х годов возросли бюджетные дефициты (1960—1973 гг. — 0,2%, 1983—1986 гг. — 4,1% совокупного ВВП). Только в конце 90-х годов они понизились до 1,5—1,6% совокупного ВВП.</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Бюджетные проблемы были вызваны более быстрым ростом расходов, которые выросли с 28% ВВП в </w:t>
      </w:r>
      <w:smartTag w:uri="urn:schemas-microsoft-com:office:smarttags" w:element="metricconverter">
        <w:smartTagPr>
          <w:attr w:name="ProductID" w:val="1960 г"/>
        </w:smartTagPr>
        <w:r w:rsidRPr="00C769CD">
          <w:rPr>
            <w:sz w:val="28"/>
            <w:szCs w:val="28"/>
          </w:rPr>
          <w:t>1960 г</w:t>
        </w:r>
      </w:smartTag>
      <w:r w:rsidRPr="00C769CD">
        <w:rPr>
          <w:sz w:val="28"/>
          <w:szCs w:val="28"/>
        </w:rPr>
        <w:t xml:space="preserve">. до 50% в </w:t>
      </w:r>
      <w:smartTag w:uri="urn:schemas-microsoft-com:office:smarttags" w:element="metricconverter">
        <w:smartTagPr>
          <w:attr w:name="ProductID" w:val="1994 г"/>
        </w:smartTagPr>
        <w:r w:rsidRPr="00C769CD">
          <w:rPr>
            <w:sz w:val="28"/>
            <w:szCs w:val="28"/>
          </w:rPr>
          <w:t>1994 г</w:t>
        </w:r>
      </w:smartTag>
      <w:r w:rsidRPr="00C769CD">
        <w:rPr>
          <w:sz w:val="28"/>
          <w:szCs w:val="28"/>
        </w:rPr>
        <w:t xml:space="preserve">. (48% в </w:t>
      </w:r>
      <w:smartTag w:uri="urn:schemas-microsoft-com:office:smarttags" w:element="metricconverter">
        <w:smartTagPr>
          <w:attr w:name="ProductID" w:val="2000 г"/>
        </w:smartTagPr>
        <w:r w:rsidRPr="00C769CD">
          <w:rPr>
            <w:sz w:val="28"/>
            <w:szCs w:val="28"/>
          </w:rPr>
          <w:t>2000 г</w:t>
        </w:r>
      </w:smartTag>
      <w:r w:rsidRPr="00C769CD">
        <w:rPr>
          <w:sz w:val="28"/>
          <w:szCs w:val="28"/>
        </w:rPr>
        <w:t xml:space="preserve">.). При этом государственное потребление в 80— 90-е годы оставалось почти неизменным. Большие сдвиги произошли в переводах: государственные пенсии, субсидии и процентные платежи. В </w:t>
      </w:r>
      <w:smartTag w:uri="urn:schemas-microsoft-com:office:smarttags" w:element="metricconverter">
        <w:smartTagPr>
          <w:attr w:name="ProductID" w:val="1960 г"/>
        </w:smartTagPr>
        <w:r w:rsidRPr="00C769CD">
          <w:rPr>
            <w:sz w:val="28"/>
            <w:szCs w:val="28"/>
          </w:rPr>
          <w:t>1960 г</w:t>
        </w:r>
      </w:smartTag>
      <w:r w:rsidRPr="00C769CD">
        <w:rPr>
          <w:sz w:val="28"/>
          <w:szCs w:val="28"/>
        </w:rPr>
        <w:t xml:space="preserve">. переводы в среднем составляли 8% ВВП, в </w:t>
      </w:r>
      <w:smartTag w:uri="urn:schemas-microsoft-com:office:smarttags" w:element="metricconverter">
        <w:smartTagPr>
          <w:attr w:name="ProductID" w:val="1980 г"/>
        </w:smartTagPr>
        <w:r w:rsidRPr="00C769CD">
          <w:rPr>
            <w:sz w:val="28"/>
            <w:szCs w:val="28"/>
          </w:rPr>
          <w:t>1980 г</w:t>
        </w:r>
      </w:smartTag>
      <w:r w:rsidRPr="00C769CD">
        <w:rPr>
          <w:sz w:val="28"/>
          <w:szCs w:val="28"/>
        </w:rPr>
        <w:t xml:space="preserve">. они поднялись до 17% и в </w:t>
      </w:r>
      <w:smartTag w:uri="urn:schemas-microsoft-com:office:smarttags" w:element="metricconverter">
        <w:smartTagPr>
          <w:attr w:name="ProductID" w:val="1992 г"/>
        </w:smartTagPr>
        <w:r w:rsidRPr="00C769CD">
          <w:rPr>
            <w:sz w:val="28"/>
            <w:szCs w:val="28"/>
          </w:rPr>
          <w:t>1992 г</w:t>
        </w:r>
      </w:smartTag>
      <w:r w:rsidRPr="00C769CD">
        <w:rPr>
          <w:sz w:val="28"/>
          <w:szCs w:val="28"/>
        </w:rPr>
        <w:t>. — до 22% ВВП. Эти платежи составляют примерно треть ВВП во Франции, Италии, Норвегии и Швеции.</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Растущие дефициты государственных финансов привели к резкому увеличению государственного долга, который поднялся с 40% в </w:t>
      </w:r>
      <w:smartTag w:uri="urn:schemas-microsoft-com:office:smarttags" w:element="metricconverter">
        <w:smartTagPr>
          <w:attr w:name="ProductID" w:val="1980 г"/>
        </w:smartTagPr>
        <w:r w:rsidRPr="00C769CD">
          <w:rPr>
            <w:sz w:val="28"/>
            <w:szCs w:val="28"/>
          </w:rPr>
          <w:t>1980 г</w:t>
        </w:r>
      </w:smartTag>
      <w:r w:rsidRPr="00C769CD">
        <w:rPr>
          <w:sz w:val="28"/>
          <w:szCs w:val="28"/>
        </w:rPr>
        <w:t xml:space="preserve">. до почти 70% ВВП в </w:t>
      </w:r>
      <w:smartTag w:uri="urn:schemas-microsoft-com:office:smarttags" w:element="metricconverter">
        <w:smartTagPr>
          <w:attr w:name="ProductID" w:val="1995 г"/>
        </w:smartTagPr>
        <w:r w:rsidRPr="00C769CD">
          <w:rPr>
            <w:sz w:val="28"/>
            <w:szCs w:val="28"/>
          </w:rPr>
          <w:t>1995 г</w:t>
        </w:r>
      </w:smartTag>
      <w:r w:rsidRPr="00C769CD">
        <w:rPr>
          <w:sz w:val="28"/>
          <w:szCs w:val="28"/>
        </w:rPr>
        <w:t xml:space="preserve">.(60% в </w:t>
      </w:r>
      <w:smartTag w:uri="urn:schemas-microsoft-com:office:smarttags" w:element="metricconverter">
        <w:smartTagPr>
          <w:attr w:name="ProductID" w:val="2000 г"/>
        </w:smartTagPr>
        <w:r w:rsidRPr="00C769CD">
          <w:rPr>
            <w:sz w:val="28"/>
            <w:szCs w:val="28"/>
          </w:rPr>
          <w:t>2000 г</w:t>
        </w:r>
      </w:smartTag>
      <w:r w:rsidRPr="00C769CD">
        <w:rPr>
          <w:sz w:val="28"/>
          <w:szCs w:val="28"/>
        </w:rPr>
        <w:t>.). В ряде стран (Бельгия, Канада, Греция, Италия, Япония) величина валового долга приблизилась или превзошла объем их ВВП.</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Снижение темпов роста с начала 70-х годов создало значительные ограничения для бюджетных поступлений в связи с сокращением налоговой базы. Тем временем реальные учетные ставки, которые обычно понижались в периоды снижения эффективности производства, увеличились в 80-е годы, что ограничило бюджетные возможности западных правительств. </w:t>
      </w:r>
    </w:p>
    <w:p w:rsidR="00193DAC" w:rsidRPr="00C769CD" w:rsidRDefault="00193DAC" w:rsidP="00C769CD">
      <w:pPr>
        <w:widowControl w:val="0"/>
        <w:spacing w:line="360" w:lineRule="auto"/>
        <w:ind w:firstLine="709"/>
        <w:jc w:val="both"/>
        <w:rPr>
          <w:sz w:val="28"/>
          <w:szCs w:val="28"/>
        </w:rPr>
      </w:pPr>
      <w:r w:rsidRPr="00C769CD">
        <w:rPr>
          <w:sz w:val="28"/>
          <w:szCs w:val="28"/>
        </w:rPr>
        <w:t>Нараставшие дефициты соседствовали с диспропорциями в товарно-денежных отношениях. Высокое инфляционное давление до середины 90-х годов создавало нестабильную экономическую обстановку для принятия экономических решений. Все это приводило к торможению воспроизводственных процессов по сравнению с 50—60-ми годами.</w:t>
      </w:r>
    </w:p>
    <w:p w:rsidR="00193DAC" w:rsidRPr="00C769CD" w:rsidRDefault="00193DAC" w:rsidP="00C769CD">
      <w:pPr>
        <w:widowControl w:val="0"/>
        <w:spacing w:line="360" w:lineRule="auto"/>
        <w:ind w:firstLine="709"/>
        <w:jc w:val="both"/>
        <w:rPr>
          <w:sz w:val="28"/>
          <w:szCs w:val="28"/>
        </w:rPr>
      </w:pPr>
      <w:r w:rsidRPr="00C769CD">
        <w:rPr>
          <w:sz w:val="28"/>
          <w:szCs w:val="28"/>
        </w:rPr>
        <w:t>Изменение уровня развития. Снизились темпы прироста ВВП на душу населения. В наибольшей степени эта тенденция проявилась в 90-х годах — 1,5% (2,3% в 80-е годы). Следует иметь в виду, что в 80—90-е годы развитые страны уступали в темпах развития развивающимся странам, а по приросту ВВП на душу населения — странам Восточной и Южной Азии.</w:t>
      </w:r>
    </w:p>
    <w:p w:rsidR="00C769CD" w:rsidRDefault="00C769CD" w:rsidP="00C769CD">
      <w:pPr>
        <w:pStyle w:val="2"/>
        <w:keepNext w:val="0"/>
        <w:widowControl w:val="0"/>
        <w:spacing w:before="0" w:after="0" w:line="360" w:lineRule="auto"/>
        <w:ind w:firstLine="709"/>
        <w:jc w:val="both"/>
        <w:rPr>
          <w:rFonts w:ascii="Times New Roman" w:hAnsi="Times New Roman" w:cs="Times New Roman"/>
          <w:b w:val="0"/>
          <w:bCs w:val="0"/>
          <w:i w:val="0"/>
          <w:iCs w:val="0"/>
        </w:rPr>
      </w:pPr>
      <w:bookmarkStart w:id="6" w:name="_Toc227980563"/>
    </w:p>
    <w:p w:rsidR="008D24CF" w:rsidRPr="00C769CD" w:rsidRDefault="008D24CF" w:rsidP="00C769CD">
      <w:pPr>
        <w:pStyle w:val="2"/>
        <w:keepNext w:val="0"/>
        <w:widowControl w:val="0"/>
        <w:spacing w:before="0" w:after="0" w:line="360" w:lineRule="auto"/>
        <w:ind w:firstLine="709"/>
        <w:jc w:val="both"/>
        <w:rPr>
          <w:rFonts w:ascii="Times New Roman" w:hAnsi="Times New Roman" w:cs="Times New Roman"/>
          <w:bCs w:val="0"/>
          <w:i w:val="0"/>
          <w:iCs w:val="0"/>
        </w:rPr>
      </w:pPr>
      <w:r w:rsidRPr="00C769CD">
        <w:rPr>
          <w:rFonts w:ascii="Times New Roman" w:hAnsi="Times New Roman" w:cs="Times New Roman"/>
          <w:bCs w:val="0"/>
          <w:i w:val="0"/>
          <w:iCs w:val="0"/>
        </w:rPr>
        <w:t xml:space="preserve">2.2 </w:t>
      </w:r>
      <w:r w:rsidR="00193DAC" w:rsidRPr="00C769CD">
        <w:rPr>
          <w:rFonts w:ascii="Times New Roman" w:hAnsi="Times New Roman" w:cs="Times New Roman"/>
          <w:bCs w:val="0"/>
          <w:i w:val="0"/>
          <w:iCs w:val="0"/>
        </w:rPr>
        <w:t>Т</w:t>
      </w:r>
      <w:r w:rsidRPr="00C769CD">
        <w:rPr>
          <w:rFonts w:ascii="Times New Roman" w:hAnsi="Times New Roman" w:cs="Times New Roman"/>
          <w:bCs w:val="0"/>
          <w:i w:val="0"/>
          <w:iCs w:val="0"/>
        </w:rPr>
        <w:t>ехнические и социальные сдвиги</w:t>
      </w:r>
      <w:bookmarkEnd w:id="6"/>
    </w:p>
    <w:p w:rsidR="008D24CF" w:rsidRPr="00C769CD" w:rsidRDefault="008D24CF" w:rsidP="00C769CD">
      <w:pPr>
        <w:widowControl w:val="0"/>
        <w:spacing w:line="360" w:lineRule="auto"/>
        <w:ind w:firstLine="709"/>
        <w:jc w:val="both"/>
        <w:rPr>
          <w:sz w:val="28"/>
          <w:szCs w:val="28"/>
        </w:rPr>
      </w:pPr>
    </w:p>
    <w:p w:rsidR="00193DAC" w:rsidRPr="00C769CD" w:rsidRDefault="00193DAC" w:rsidP="00C769CD">
      <w:pPr>
        <w:widowControl w:val="0"/>
        <w:spacing w:line="360" w:lineRule="auto"/>
        <w:ind w:firstLine="709"/>
        <w:jc w:val="both"/>
        <w:rPr>
          <w:sz w:val="28"/>
          <w:szCs w:val="28"/>
        </w:rPr>
      </w:pPr>
      <w:r w:rsidRPr="00C769CD">
        <w:rPr>
          <w:sz w:val="28"/>
          <w:szCs w:val="28"/>
        </w:rPr>
        <w:t>Рассматриваемый период развития западных стран характеризуется созданием нового технического базиса производства который создает возможности перехода к новой модели экономического роста. Уже созданы важные звенья нового технического базиса производства: автоматизированные системы проектирования продукции и управления производственными процессами; технологическое оборудование с программным управлением, ЭВМ и микропроцессоры, информационная техника и технологии. Их соединение с действующей системой машин при новых формах организации производства позволяет придать необходимую гибкость технологическим процессам, разнообразить виды продукции, повысить производительность труда.</w:t>
      </w:r>
    </w:p>
    <w:p w:rsidR="00193DAC" w:rsidRPr="00C769CD" w:rsidRDefault="00193DAC" w:rsidP="00C769CD">
      <w:pPr>
        <w:widowControl w:val="0"/>
        <w:spacing w:line="360" w:lineRule="auto"/>
        <w:ind w:firstLine="709"/>
        <w:jc w:val="both"/>
        <w:rPr>
          <w:sz w:val="28"/>
          <w:szCs w:val="28"/>
        </w:rPr>
      </w:pPr>
      <w:r w:rsidRPr="00C769CD">
        <w:rPr>
          <w:sz w:val="28"/>
          <w:szCs w:val="28"/>
        </w:rPr>
        <w:t>Технологические сдвиги сопровождаются повышением доли высокопрофессионального труда. Складывается массовое производство, основанное на знании наемного труда — «экономика знания». Она включает высокотехнологичные отрасли промышленности, отдельные секторы сферы услуг с высококвалифицированными работниками, такие как здравоохранение и образование. Оценивается, что в предпринимательском секторе развитых стран «экономика знания» обеспечивает 51% производства товаров и услуг.</w:t>
      </w:r>
    </w:p>
    <w:p w:rsidR="00193DAC" w:rsidRPr="00C769CD" w:rsidRDefault="00193DAC" w:rsidP="00C769CD">
      <w:pPr>
        <w:widowControl w:val="0"/>
        <w:spacing w:line="360" w:lineRule="auto"/>
        <w:ind w:firstLine="709"/>
        <w:jc w:val="both"/>
        <w:rPr>
          <w:sz w:val="28"/>
          <w:szCs w:val="28"/>
        </w:rPr>
      </w:pPr>
      <w:r w:rsidRPr="00C769CD">
        <w:rPr>
          <w:sz w:val="28"/>
          <w:szCs w:val="28"/>
        </w:rPr>
        <w:t>Складываются новые хозяйственные и социально-экономические структуры. Производственная структура становится ресурсосберегающей, более ориентированной на применение творческих элементов. В этих условиях меняется соотношение между факторами производства.</w:t>
      </w:r>
    </w:p>
    <w:p w:rsidR="00193DAC" w:rsidRPr="00C769CD" w:rsidRDefault="00193DAC" w:rsidP="00C769CD">
      <w:pPr>
        <w:widowControl w:val="0"/>
        <w:spacing w:line="360" w:lineRule="auto"/>
        <w:ind w:firstLine="709"/>
        <w:jc w:val="both"/>
        <w:rPr>
          <w:sz w:val="28"/>
          <w:szCs w:val="28"/>
        </w:rPr>
      </w:pPr>
      <w:r w:rsidRPr="00C769CD">
        <w:rPr>
          <w:sz w:val="28"/>
          <w:szCs w:val="28"/>
        </w:rPr>
        <w:t>Переход к новому технологическому базису сопровождается перестройкой общехозяйственного накопления. В единое целое объединяются три вида накопления: инвестиции в науку, производственное накопление, воспроизводство рабочей силы. Основное внимание обращается на сращивание накоплений в науку и рабочую силу. Происходит пересмотр исторически господствующей системы приоритетов к ускорению экономического роста на базе технического совершенствования. Возросло значение качества развития с учетом экологических, социальных, культурных ценностей.</w:t>
      </w:r>
    </w:p>
    <w:p w:rsidR="00C769CD" w:rsidRDefault="00C769CD" w:rsidP="00C769CD">
      <w:pPr>
        <w:pStyle w:val="2"/>
        <w:keepNext w:val="0"/>
        <w:widowControl w:val="0"/>
        <w:spacing w:before="0" w:after="0" w:line="360" w:lineRule="auto"/>
        <w:ind w:firstLine="709"/>
        <w:jc w:val="both"/>
        <w:rPr>
          <w:rFonts w:ascii="Times New Roman" w:hAnsi="Times New Roman" w:cs="Times New Roman"/>
          <w:bCs w:val="0"/>
          <w:i w:val="0"/>
          <w:iCs w:val="0"/>
        </w:rPr>
      </w:pPr>
      <w:bookmarkStart w:id="7" w:name="_Toc227980564"/>
    </w:p>
    <w:p w:rsidR="008D24CF" w:rsidRPr="00C769CD" w:rsidRDefault="008D24CF" w:rsidP="00C769CD">
      <w:pPr>
        <w:pStyle w:val="2"/>
        <w:keepNext w:val="0"/>
        <w:widowControl w:val="0"/>
        <w:spacing w:before="0" w:after="0" w:line="360" w:lineRule="auto"/>
        <w:ind w:firstLine="709"/>
        <w:jc w:val="both"/>
        <w:rPr>
          <w:rFonts w:ascii="Times New Roman" w:hAnsi="Times New Roman" w:cs="Times New Roman"/>
          <w:bCs w:val="0"/>
          <w:i w:val="0"/>
          <w:iCs w:val="0"/>
        </w:rPr>
      </w:pPr>
      <w:r w:rsidRPr="00C769CD">
        <w:rPr>
          <w:rFonts w:ascii="Times New Roman" w:hAnsi="Times New Roman" w:cs="Times New Roman"/>
          <w:bCs w:val="0"/>
          <w:i w:val="0"/>
          <w:iCs w:val="0"/>
        </w:rPr>
        <w:t xml:space="preserve">2.3 </w:t>
      </w:r>
      <w:r w:rsidR="00193DAC" w:rsidRPr="00C769CD">
        <w:rPr>
          <w:rFonts w:ascii="Times New Roman" w:hAnsi="Times New Roman" w:cs="Times New Roman"/>
          <w:bCs w:val="0"/>
          <w:i w:val="0"/>
          <w:iCs w:val="0"/>
        </w:rPr>
        <w:t xml:space="preserve">Позиции </w:t>
      </w:r>
      <w:r w:rsidRPr="00C769CD">
        <w:rPr>
          <w:rFonts w:ascii="Times New Roman" w:hAnsi="Times New Roman" w:cs="Times New Roman"/>
          <w:bCs w:val="0"/>
          <w:i w:val="0"/>
          <w:iCs w:val="0"/>
        </w:rPr>
        <w:t>в мировом производстве</w:t>
      </w:r>
      <w:bookmarkEnd w:id="7"/>
    </w:p>
    <w:p w:rsidR="008D24CF" w:rsidRPr="00C769CD" w:rsidRDefault="008D24CF" w:rsidP="00C769CD">
      <w:pPr>
        <w:widowControl w:val="0"/>
        <w:spacing w:line="360" w:lineRule="auto"/>
        <w:ind w:firstLine="709"/>
        <w:jc w:val="both"/>
        <w:rPr>
          <w:sz w:val="28"/>
          <w:szCs w:val="28"/>
        </w:rPr>
      </w:pPr>
    </w:p>
    <w:p w:rsidR="00193DAC" w:rsidRPr="00C769CD" w:rsidRDefault="00193DAC" w:rsidP="00C769CD">
      <w:pPr>
        <w:widowControl w:val="0"/>
        <w:spacing w:line="360" w:lineRule="auto"/>
        <w:ind w:firstLine="709"/>
        <w:jc w:val="both"/>
        <w:rPr>
          <w:sz w:val="28"/>
          <w:szCs w:val="28"/>
        </w:rPr>
      </w:pPr>
      <w:r w:rsidRPr="00C769CD">
        <w:rPr>
          <w:sz w:val="28"/>
          <w:szCs w:val="28"/>
        </w:rPr>
        <w:t>Неоднозначно изменялось положение промышленно развитых стран в мировом производстве. Подсчет ВВП в текущих ценах показывал снижение их доли в мировом производстве в 70-е годы и возрастание в 80—90-е (</w:t>
      </w:r>
      <w:smartTag w:uri="urn:schemas-microsoft-com:office:smarttags" w:element="metricconverter">
        <w:smartTagPr>
          <w:attr w:name="ProductID" w:val="1960 г"/>
        </w:smartTagPr>
        <w:r w:rsidRPr="00C769CD">
          <w:rPr>
            <w:sz w:val="28"/>
            <w:szCs w:val="28"/>
          </w:rPr>
          <w:t>1960 г</w:t>
        </w:r>
      </w:smartTag>
      <w:r w:rsidRPr="00C769CD">
        <w:rPr>
          <w:sz w:val="28"/>
          <w:szCs w:val="28"/>
        </w:rPr>
        <w:t xml:space="preserve">. — 67,8% ВМП, </w:t>
      </w:r>
      <w:smartTag w:uri="urn:schemas-microsoft-com:office:smarttags" w:element="metricconverter">
        <w:smartTagPr>
          <w:attr w:name="ProductID" w:val="1980 г"/>
        </w:smartTagPr>
        <w:r w:rsidRPr="00C769CD">
          <w:rPr>
            <w:sz w:val="28"/>
            <w:szCs w:val="28"/>
          </w:rPr>
          <w:t>1980 г</w:t>
        </w:r>
      </w:smartTag>
      <w:r w:rsidRPr="00C769CD">
        <w:rPr>
          <w:sz w:val="28"/>
          <w:szCs w:val="28"/>
        </w:rPr>
        <w:t>. — 68,</w:t>
      </w:r>
      <w:r w:rsidR="00C769CD">
        <w:rPr>
          <w:sz w:val="28"/>
          <w:szCs w:val="28"/>
        </w:rPr>
        <w:t xml:space="preserve"> </w:t>
      </w:r>
      <w:r w:rsidRPr="00C769CD">
        <w:rPr>
          <w:sz w:val="28"/>
          <w:szCs w:val="28"/>
        </w:rPr>
        <w:t xml:space="preserve">1990 г. — 72,3, </w:t>
      </w:r>
      <w:smartTag w:uri="urn:schemas-microsoft-com:office:smarttags" w:element="metricconverter">
        <w:smartTagPr>
          <w:attr w:name="ProductID" w:val="1998 г"/>
        </w:smartTagPr>
        <w:r w:rsidRPr="00C769CD">
          <w:rPr>
            <w:sz w:val="28"/>
            <w:szCs w:val="28"/>
          </w:rPr>
          <w:t>1998 г</w:t>
        </w:r>
      </w:smartTag>
      <w:r w:rsidRPr="00C769CD">
        <w:rPr>
          <w:sz w:val="28"/>
          <w:szCs w:val="28"/>
        </w:rPr>
        <w:t>. — 78,0% ВМП). Изменение доли этой подсистемы мирового хозяйства показывает не только региональные сдвиги в мировом производстве, оно отражает резкое повышение цен на сырьевые товары в 70-е годы, продвижение развивающихся стран на пути индустриализации, резкое уменьшение доли восточно-европейских стран.</w:t>
      </w:r>
    </w:p>
    <w:p w:rsidR="00C769CD" w:rsidRDefault="00193DAC" w:rsidP="00C769CD">
      <w:pPr>
        <w:widowControl w:val="0"/>
        <w:spacing w:line="360" w:lineRule="auto"/>
        <w:ind w:firstLine="709"/>
        <w:jc w:val="both"/>
        <w:rPr>
          <w:sz w:val="28"/>
          <w:szCs w:val="28"/>
        </w:rPr>
      </w:pPr>
      <w:r w:rsidRPr="00C769CD">
        <w:rPr>
          <w:sz w:val="28"/>
          <w:szCs w:val="28"/>
        </w:rPr>
        <w:t>Положение промышленно развитых стран значительно меняется при подсчете их совокупного ВВП на базе паритета покупательной способности валют. Но и в этом случае их доля в мировом производстве превышает половину объема ВМП (</w:t>
      </w:r>
      <w:smartTag w:uri="urn:schemas-microsoft-com:office:smarttags" w:element="metricconverter">
        <w:smartTagPr>
          <w:attr w:name="ProductID" w:val="1998 г"/>
        </w:smartTagPr>
        <w:r w:rsidRPr="00C769CD">
          <w:rPr>
            <w:sz w:val="28"/>
            <w:szCs w:val="28"/>
          </w:rPr>
          <w:t>1990 г</w:t>
        </w:r>
      </w:smartTag>
      <w:r w:rsidRPr="00C769CD">
        <w:rPr>
          <w:sz w:val="28"/>
          <w:szCs w:val="28"/>
        </w:rPr>
        <w:t xml:space="preserve">. — 55,7%, </w:t>
      </w:r>
      <w:smartTag w:uri="urn:schemas-microsoft-com:office:smarttags" w:element="metricconverter">
        <w:smartTagPr>
          <w:attr w:name="ProductID" w:val="1998 г"/>
        </w:smartTagPr>
        <w:r w:rsidRPr="00C769CD">
          <w:rPr>
            <w:sz w:val="28"/>
            <w:szCs w:val="28"/>
          </w:rPr>
          <w:t>2000 г</w:t>
        </w:r>
      </w:smartTag>
      <w:r w:rsidRPr="00C769CD">
        <w:rPr>
          <w:sz w:val="28"/>
          <w:szCs w:val="28"/>
        </w:rPr>
        <w:t>. — 57% ВМП). Данный подсчет отражает большую долю товаров и услуг развивающихся стран, которая не попадает в каналы международного обмена.</w:t>
      </w:r>
    </w:p>
    <w:p w:rsidR="00193DAC" w:rsidRPr="00C769CD" w:rsidRDefault="00193DAC" w:rsidP="00C769CD">
      <w:pPr>
        <w:widowControl w:val="0"/>
        <w:spacing w:line="360" w:lineRule="auto"/>
        <w:ind w:firstLine="709"/>
        <w:jc w:val="both"/>
        <w:rPr>
          <w:sz w:val="28"/>
          <w:szCs w:val="28"/>
        </w:rPr>
      </w:pPr>
      <w:r w:rsidRPr="00C769CD">
        <w:rPr>
          <w:sz w:val="28"/>
          <w:szCs w:val="28"/>
        </w:rPr>
        <w:t>Двигателем экономического роста индустриальных стран Запада выступала сфера услуг, в которой они доминируют, особенно в деловых услугах. Развитые страны удерживают свои позиции в выпуске обработанных товаров, упрочив их в производстве средств производства.</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В некоторых отраслях производства средств производства и промежуточных товаров, таких, как продукция черной металлургии, общего машиностроения, металлообработки, бытовой электронной техники, микрокомпьютеров, судостроения, произошло сокращение относительной конкурентоспособности. Большинство этих производств относится к категории среднего технологического уровня, которые все шире развиваются в новых индустриализующихся странах. Прирост в этих отраслях, по-видимому, и впредь будет медленным, что приведет к дальнейшему уменьшению доли развитых стран. </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Несмотря на изменение сравнительных преимуществ, промышленно развитые страны удерживают достаточно сильные позиции в производстве продукции легкой и пищевой промышленности. На их долю приходится свыше 60% мирового выпуска (69% — </w:t>
      </w:r>
      <w:smartTag w:uri="urn:schemas-microsoft-com:office:smarttags" w:element="metricconverter">
        <w:smartTagPr>
          <w:attr w:name="ProductID" w:val="1998 г"/>
        </w:smartTagPr>
        <w:r w:rsidRPr="00C769CD">
          <w:rPr>
            <w:sz w:val="28"/>
            <w:szCs w:val="28"/>
          </w:rPr>
          <w:t>1965 г</w:t>
        </w:r>
      </w:smartTag>
      <w:r w:rsidR="008D24CF" w:rsidRPr="00C769CD">
        <w:rPr>
          <w:sz w:val="28"/>
          <w:szCs w:val="28"/>
        </w:rPr>
        <w:t xml:space="preserve">., 60% — </w:t>
      </w:r>
      <w:smartTag w:uri="urn:schemas-microsoft-com:office:smarttags" w:element="metricconverter">
        <w:smartTagPr>
          <w:attr w:name="ProductID" w:val="1998 г"/>
        </w:smartTagPr>
        <w:r w:rsidR="008D24CF" w:rsidRPr="00C769CD">
          <w:rPr>
            <w:sz w:val="28"/>
            <w:szCs w:val="28"/>
          </w:rPr>
          <w:t>200</w:t>
        </w:r>
        <w:r w:rsidRPr="00C769CD">
          <w:rPr>
            <w:sz w:val="28"/>
            <w:szCs w:val="28"/>
          </w:rPr>
          <w:t>5 г</w:t>
        </w:r>
      </w:smartTag>
      <w:r w:rsidRPr="00C769CD">
        <w:rPr>
          <w:sz w:val="28"/>
          <w:szCs w:val="28"/>
        </w:rPr>
        <w:t>.,). Отдельные страны, например Италия, даже упрочили свои позиции в производстве изделий легкой и пищевой промышленности.</w:t>
      </w:r>
    </w:p>
    <w:p w:rsidR="00193DAC" w:rsidRPr="00C769CD" w:rsidRDefault="00193DAC" w:rsidP="00C769CD">
      <w:pPr>
        <w:widowControl w:val="0"/>
        <w:spacing w:line="360" w:lineRule="auto"/>
        <w:ind w:firstLine="709"/>
        <w:jc w:val="both"/>
        <w:rPr>
          <w:sz w:val="28"/>
          <w:szCs w:val="28"/>
        </w:rPr>
      </w:pPr>
      <w:r w:rsidRPr="00C769CD">
        <w:rPr>
          <w:sz w:val="28"/>
          <w:szCs w:val="28"/>
        </w:rPr>
        <w:t>Данные показывают, что во многих отраслях обрабатывающей промышленности компании западных стран удерживают свои лидирующие и доминирующие позиции в мировом производстве. При этом в 90-е годы их доля возросла не только по целому ряду высокотехнологичных, но и традиционных товаров. Общая тенденция в изменении их положения в мировом производстве заключается в том, что они постепенно сокращают выпуск традиционных товаров, сосредоточивая основные усилия на новейших и модифицированных товарах. Позиции рассматриваемой подсистемы в производстве высокотехнологичных товаров — результат их доминирования в научно-технической сфере.</w:t>
      </w:r>
    </w:p>
    <w:p w:rsidR="00193DAC" w:rsidRPr="00C769CD" w:rsidRDefault="00193DAC" w:rsidP="00C769CD">
      <w:pPr>
        <w:widowControl w:val="0"/>
        <w:spacing w:line="360" w:lineRule="auto"/>
        <w:ind w:firstLine="709"/>
        <w:jc w:val="both"/>
        <w:rPr>
          <w:sz w:val="28"/>
          <w:szCs w:val="28"/>
        </w:rPr>
      </w:pPr>
      <w:r w:rsidRPr="00C769CD">
        <w:rPr>
          <w:sz w:val="28"/>
          <w:szCs w:val="28"/>
        </w:rPr>
        <w:t>Рассматриваемая подсистема занимает положение ведущего производителя сельскохозяйственной продукции, особенно мясных продуктов. Механизация аграрной сферы, повышение сопряженности в использовании всех факторов производства оказало решающее воздействие на рост эффективности выпуска продукции, который обгонял прирост населения.</w:t>
      </w:r>
    </w:p>
    <w:p w:rsidR="00193DAC" w:rsidRPr="00C769CD" w:rsidRDefault="00193DAC" w:rsidP="00C769CD">
      <w:pPr>
        <w:widowControl w:val="0"/>
        <w:spacing w:line="360" w:lineRule="auto"/>
        <w:ind w:firstLine="709"/>
        <w:jc w:val="both"/>
        <w:rPr>
          <w:sz w:val="28"/>
          <w:szCs w:val="28"/>
        </w:rPr>
      </w:pPr>
      <w:r w:rsidRPr="00C769CD">
        <w:rPr>
          <w:sz w:val="28"/>
          <w:szCs w:val="28"/>
        </w:rPr>
        <w:t>Промышленные страны обладают наиболее развитой инфраструктурой. В странах ОЭСР насчитывается 50 телефонных номеров на 100 жителей, а во всем мире — 10. На их долю приходится 70—80% транспортных услуг.</w:t>
      </w:r>
    </w:p>
    <w:p w:rsidR="00193DAC" w:rsidRPr="00C769CD" w:rsidRDefault="00193DAC" w:rsidP="00C769CD">
      <w:pPr>
        <w:widowControl w:val="0"/>
        <w:spacing w:line="360" w:lineRule="auto"/>
        <w:ind w:firstLine="709"/>
        <w:jc w:val="both"/>
        <w:rPr>
          <w:sz w:val="28"/>
          <w:szCs w:val="28"/>
        </w:rPr>
      </w:pPr>
      <w:r w:rsidRPr="00C769CD">
        <w:rPr>
          <w:sz w:val="28"/>
          <w:szCs w:val="28"/>
        </w:rPr>
        <w:t>Положение промышленно развитых стран в мировом производстве находит отражение в функционировании международных рынков капиталов. Все основные финансовые центры расположены в экономически развитой части мира — 21 из 31 финансового мирового центра. Почти все кредитно-финансовые объединения развитых стран входят в число крупнейших в мире. Средние по величине банки в этой подсистеме значительно превосходят крупнейшие банки развивающихся стран. К примеру, 29 крупнейших банков, действующих на территории развитых стран, сосредотачивают 30% совокупных активов тысячи крупнейших банков мира.</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Не удивительно, что промышленно развитые страны занимают ведущие места по показателям конкурентоспособности национальных экономик — 16 среди первых 20 мест. Европейский форум управляющих проводит сравнительный анализ конкурентоспособности стран на основе 340 показателей, которые сводятся в 10 групп (динамичность экономики, промышленная эффективность, динамичность рынка, финансовая динамичность, людские ресурсы, роль государства, природные ресурсы и инфраструктура, ориентация на внешние связи, передовые нововведения, социально-экономическое согласие и стабильность). Принципиальное значение имеет взаимовлияние всех условий, что создает динамичную и стимулирующую среду. </w:t>
      </w:r>
    </w:p>
    <w:p w:rsidR="00193DAC" w:rsidRPr="00C769CD" w:rsidRDefault="00193DAC" w:rsidP="00C769CD">
      <w:pPr>
        <w:widowControl w:val="0"/>
        <w:spacing w:line="360" w:lineRule="auto"/>
        <w:ind w:firstLine="709"/>
        <w:jc w:val="both"/>
        <w:rPr>
          <w:sz w:val="28"/>
          <w:szCs w:val="28"/>
        </w:rPr>
      </w:pPr>
      <w:r w:rsidRPr="00C769CD">
        <w:rPr>
          <w:sz w:val="28"/>
          <w:szCs w:val="28"/>
        </w:rPr>
        <w:t>В развитых странах сложилась техносфера — искусственная среда жизнедеятельности человека. Ее образует сочетание промышленности, техники и обслуживающих отраслей. Техносфера предоставляет значительной части населения развитых стран высокий уровень и качество жизни. Ее развитие и поддержание базируется на все увеличивающемся использовании ресурсов и капитала всего мира. Для удержания своего привилегированного положения в мировом хозяйстве Запад после распада социалистической системы ищет противостояния и стимулы к развитию, используя цивилизационный подход, чему служит концепция столкновения цивилизаций Хаттингтона.</w:t>
      </w:r>
    </w:p>
    <w:p w:rsidR="00193DAC" w:rsidRPr="00C769CD" w:rsidRDefault="00193DAC" w:rsidP="00C769CD">
      <w:pPr>
        <w:widowControl w:val="0"/>
        <w:spacing w:line="360" w:lineRule="auto"/>
        <w:ind w:firstLine="709"/>
        <w:jc w:val="both"/>
        <w:rPr>
          <w:sz w:val="28"/>
          <w:szCs w:val="28"/>
        </w:rPr>
      </w:pPr>
    </w:p>
    <w:p w:rsidR="00193DAC" w:rsidRPr="00C769CD" w:rsidRDefault="00C769CD" w:rsidP="00C769CD">
      <w:pPr>
        <w:widowControl w:val="0"/>
        <w:spacing w:line="360" w:lineRule="auto"/>
        <w:ind w:firstLine="709"/>
        <w:jc w:val="both"/>
        <w:rPr>
          <w:b/>
          <w:bCs/>
          <w:iCs/>
          <w:sz w:val="28"/>
        </w:rPr>
      </w:pPr>
      <w:r>
        <w:rPr>
          <w:sz w:val="28"/>
          <w:szCs w:val="28"/>
        </w:rPr>
        <w:br w:type="page"/>
      </w:r>
      <w:bookmarkStart w:id="8" w:name="_Toc227980565"/>
      <w:r w:rsidR="008D24CF" w:rsidRPr="00C769CD">
        <w:rPr>
          <w:b/>
          <w:bCs/>
          <w:iCs/>
          <w:sz w:val="28"/>
        </w:rPr>
        <w:t>3. ПРОМЫШЛЕННО РАЗВИТЫЕ СТРАНЫ В</w:t>
      </w:r>
      <w:r w:rsidRPr="00C769CD">
        <w:rPr>
          <w:b/>
          <w:bCs/>
          <w:iCs/>
        </w:rPr>
        <w:t xml:space="preserve"> </w:t>
      </w:r>
      <w:r w:rsidR="008D24CF" w:rsidRPr="00C769CD">
        <w:rPr>
          <w:b/>
          <w:bCs/>
          <w:iCs/>
          <w:sz w:val="28"/>
        </w:rPr>
        <w:t>МЕЖДУНАРОДНЫХ ЭКОНОМИЧЕСКИХ ОТНОШЕНИЯХ</w:t>
      </w:r>
      <w:bookmarkEnd w:id="8"/>
    </w:p>
    <w:p w:rsidR="00193DAC" w:rsidRPr="00C769CD" w:rsidRDefault="00193DAC" w:rsidP="00C769CD">
      <w:pPr>
        <w:pStyle w:val="2"/>
        <w:keepNext w:val="0"/>
        <w:widowControl w:val="0"/>
        <w:spacing w:before="0" w:after="0" w:line="360" w:lineRule="auto"/>
        <w:ind w:firstLine="709"/>
        <w:jc w:val="both"/>
        <w:rPr>
          <w:rFonts w:ascii="Times New Roman" w:hAnsi="Times New Roman" w:cs="Times New Roman"/>
          <w:b w:val="0"/>
          <w:bCs w:val="0"/>
          <w:i w:val="0"/>
          <w:iCs w:val="0"/>
        </w:rPr>
      </w:pPr>
    </w:p>
    <w:p w:rsidR="00193DAC" w:rsidRPr="00C769CD" w:rsidRDefault="00193DAC" w:rsidP="00C769CD">
      <w:pPr>
        <w:widowControl w:val="0"/>
        <w:spacing w:line="360" w:lineRule="auto"/>
        <w:ind w:firstLine="709"/>
        <w:jc w:val="both"/>
        <w:rPr>
          <w:sz w:val="28"/>
          <w:szCs w:val="28"/>
        </w:rPr>
      </w:pPr>
      <w:r w:rsidRPr="00C769CD">
        <w:rPr>
          <w:sz w:val="28"/>
          <w:szCs w:val="28"/>
        </w:rPr>
        <w:t>Развитие внешнеэкономических связей приводит у усилению взаимозависимости стран и подсистем, открытости их хозяйства.</w:t>
      </w:r>
    </w:p>
    <w:p w:rsidR="00193DAC" w:rsidRPr="00C769CD" w:rsidRDefault="00193DAC" w:rsidP="00C769CD">
      <w:pPr>
        <w:widowControl w:val="0"/>
        <w:spacing w:line="360" w:lineRule="auto"/>
        <w:ind w:firstLine="709"/>
        <w:jc w:val="both"/>
        <w:rPr>
          <w:sz w:val="28"/>
          <w:szCs w:val="28"/>
        </w:rPr>
      </w:pPr>
      <w:r w:rsidRPr="00C769CD">
        <w:rPr>
          <w:sz w:val="28"/>
          <w:szCs w:val="28"/>
        </w:rPr>
        <w:t>Открытость экономики. Отношение внешнеторгового оборота (экспорт + импорт) к ВВП значительно возросло в 90-е годы. 1/4 часть совокупного ВВП этой подсистемы мирового хозяйства реализуется за рубежом и примерно такая же часть ВВП обеспечивается за счет импорта. Сегодня более половины компаний производят и реализуют свою продукцию за пределами страны происхождения, примерно половина сырья и промежуточных продуктов приобретается по импорту или производится за границей их дочерними компаниями.</w:t>
      </w:r>
      <w:r w:rsidR="00627111" w:rsidRPr="00C769CD">
        <w:rPr>
          <w:sz w:val="28"/>
          <w:szCs w:val="28"/>
        </w:rPr>
        <w:t xml:space="preserve"> . [4,с415].</w:t>
      </w:r>
    </w:p>
    <w:p w:rsidR="00193DAC" w:rsidRPr="00C769CD" w:rsidRDefault="00193DAC" w:rsidP="00C769CD">
      <w:pPr>
        <w:widowControl w:val="0"/>
        <w:spacing w:line="360" w:lineRule="auto"/>
        <w:ind w:firstLine="709"/>
        <w:jc w:val="both"/>
        <w:rPr>
          <w:sz w:val="28"/>
          <w:szCs w:val="28"/>
        </w:rPr>
      </w:pPr>
      <w:r w:rsidRPr="00C769CD">
        <w:rPr>
          <w:sz w:val="28"/>
          <w:szCs w:val="28"/>
        </w:rPr>
        <w:t>Наибольшая степень открытости характерна для малых стран, в которых развитие производительных сил, факторов производства уже давно вышло за рамки внутренних рынков. В них доля экспорта, импорта превышает половину их валового продукта. Следует отметить, что у ряда стран, прежде всего бывших метрополий колониальных империй, этот показатель в начале века был выше, чем в начале 90-х годов. В Британии он составлял порядка 45%, в Японии — 30%, во Франции — 35% ВВП. Следовательно, только во второй половине 90-х годов открытость экономики ведущих западных стран превысила уровень начала XX в., что было достигнуто экономическими методами.</w:t>
      </w:r>
    </w:p>
    <w:p w:rsidR="00193DAC" w:rsidRPr="00C769CD" w:rsidRDefault="00193DAC" w:rsidP="00C769CD">
      <w:pPr>
        <w:widowControl w:val="0"/>
        <w:spacing w:line="360" w:lineRule="auto"/>
        <w:ind w:firstLine="709"/>
        <w:jc w:val="both"/>
        <w:rPr>
          <w:sz w:val="28"/>
          <w:szCs w:val="28"/>
        </w:rPr>
      </w:pPr>
      <w:r w:rsidRPr="00C769CD">
        <w:rPr>
          <w:sz w:val="28"/>
          <w:szCs w:val="28"/>
        </w:rPr>
        <w:t>Развитие современных международных экономических отношений, рост открытости экономик определяются воздействием противоречивых тенденций. С одной стороны, усиливается интернационализация, мировизация хозяйственной жизни, а с другой — стремление отдельных государств занять более выгодные мирохозяйственные позиции.</w:t>
      </w:r>
    </w:p>
    <w:p w:rsidR="00193DAC" w:rsidRPr="00C769CD" w:rsidRDefault="00193DAC" w:rsidP="00C769CD">
      <w:pPr>
        <w:widowControl w:val="0"/>
        <w:spacing w:line="360" w:lineRule="auto"/>
        <w:ind w:firstLine="709"/>
        <w:jc w:val="both"/>
        <w:rPr>
          <w:sz w:val="28"/>
          <w:szCs w:val="28"/>
        </w:rPr>
      </w:pPr>
      <w:r w:rsidRPr="00C769CD">
        <w:rPr>
          <w:sz w:val="28"/>
          <w:szCs w:val="28"/>
        </w:rPr>
        <w:t>Движение капитала. Международное движение капитала занимает центральное место в сегменте внешнеэкономических связей. Оно определяет развитие других форм этих связей.</w:t>
      </w:r>
    </w:p>
    <w:p w:rsidR="00193DAC" w:rsidRPr="00C769CD" w:rsidRDefault="00193DAC" w:rsidP="00C769CD">
      <w:pPr>
        <w:widowControl w:val="0"/>
        <w:spacing w:line="360" w:lineRule="auto"/>
        <w:ind w:firstLine="709"/>
        <w:jc w:val="both"/>
        <w:rPr>
          <w:sz w:val="28"/>
          <w:szCs w:val="28"/>
        </w:rPr>
      </w:pPr>
      <w:r w:rsidRPr="00C769CD">
        <w:rPr>
          <w:sz w:val="28"/>
          <w:szCs w:val="28"/>
        </w:rPr>
        <w:t>Индустриальные страны выступают основными субъектами и объектами приложения предпринимательского и ссудного капитала. Примерно 90% ссудного капитала международных рынков размещается внутри стран.</w:t>
      </w:r>
    </w:p>
    <w:p w:rsidR="00193DAC" w:rsidRPr="00C769CD" w:rsidRDefault="00193DAC" w:rsidP="00C769CD">
      <w:pPr>
        <w:widowControl w:val="0"/>
        <w:spacing w:line="360" w:lineRule="auto"/>
        <w:ind w:firstLine="709"/>
        <w:jc w:val="both"/>
        <w:rPr>
          <w:sz w:val="28"/>
          <w:szCs w:val="28"/>
        </w:rPr>
      </w:pPr>
      <w:r w:rsidRPr="00C769CD">
        <w:rPr>
          <w:sz w:val="28"/>
          <w:szCs w:val="28"/>
        </w:rPr>
        <w:t>Положение промышленно развитых стран в движении финансовых средств между подсистемами мирового хозяйства изменилось. В 90-е годы они стали нетто-экспортерами капитала в размере 160 млрд долл. в год, в 80-е годы выступали нетто-импортерами финансовых средств — порядка 15 млрд долл. в год. Основными объектами притяжения капитала выступают США, а также Британия. Япония длительное время является чистым кредитором. На взаимные потоки капитала между США Японией (порядка 80 млрд долл. в год) приходится примерно треть чистых мировых потоков капитала. Между тем до 80-х годов Япония была нетто-импортером капитала, а США — до конца 70-х годов чистым экспортером.</w:t>
      </w:r>
    </w:p>
    <w:p w:rsidR="00193DAC" w:rsidRPr="00C769CD" w:rsidRDefault="00193DAC" w:rsidP="00C769CD">
      <w:pPr>
        <w:widowControl w:val="0"/>
        <w:spacing w:line="360" w:lineRule="auto"/>
        <w:ind w:firstLine="709"/>
        <w:jc w:val="both"/>
        <w:rPr>
          <w:sz w:val="28"/>
          <w:szCs w:val="28"/>
        </w:rPr>
      </w:pPr>
      <w:r w:rsidRPr="00C769CD">
        <w:rPr>
          <w:sz w:val="28"/>
          <w:szCs w:val="28"/>
        </w:rPr>
        <w:t>Движение предпринимательского капитала. Наиболее крупные потоки капитала перемещаются в форме прямых и портфельных инвестиций, которые стали важным фактором экономического развития. Об этом свидетельствуют значительное превышение темпов роста прямых иностранных капиталовложений над темпами внешней торговли и совокупного ВВП (в 90-е годы — в 2,5 и 1,7 раза), активизация деятельности практически всех стран по привлечению иностранных инвестиций и глобализация стратегий международных компаний. Прямые иностранные капиталовложения являются не только самостоятельным фактором экономического развития, но и в значительной мере влияют на динамику и структуру торговли, передачу технологии и потоки финансовых средств.</w:t>
      </w:r>
    </w:p>
    <w:p w:rsidR="00193DAC" w:rsidRPr="00C769CD" w:rsidRDefault="00193DAC" w:rsidP="00C769CD">
      <w:pPr>
        <w:widowControl w:val="0"/>
        <w:spacing w:line="360" w:lineRule="auto"/>
        <w:ind w:firstLine="709"/>
        <w:jc w:val="both"/>
        <w:rPr>
          <w:sz w:val="28"/>
          <w:szCs w:val="28"/>
        </w:rPr>
      </w:pPr>
      <w:r w:rsidRPr="00C769CD">
        <w:rPr>
          <w:sz w:val="28"/>
          <w:szCs w:val="28"/>
        </w:rPr>
        <w:t>Роль иностранных прямых инвестиций резко возросла в движении капитала между развитой и другими подсистемами. На их долю приходится 52% чистого потока капитала, на портфельные инвестиции — 33%. Увеличение значения межсистемных потоков прямых капиталовложений произошло в связи с приватизацией государственной собственности в развивающихся странах и в странах с переходной экономикой и установлением контроля над целым рядом этих предприятий компаниями западных стран. Но основная масса прямых капиталовложений движется внутри подсистемы промышленно развитых стран, хотя в 90-е годы их значение в качестве объектов приложения капитала в межстрановых потоках снизилось (1997—1999 гг. — 66,5%).</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Одной из примечательных черт в движении капитала в развитой подсистеме в 80—90-е годы было превращение США в крупнейший объект приложения прямых капиталовложений. В </w:t>
      </w:r>
      <w:smartTag w:uri="urn:schemas-microsoft-com:office:smarttags" w:element="metricconverter">
        <w:smartTagPr>
          <w:attr w:name="ProductID" w:val="1998 г"/>
        </w:smartTagPr>
        <w:r w:rsidRPr="00C769CD">
          <w:rPr>
            <w:sz w:val="28"/>
            <w:szCs w:val="28"/>
          </w:rPr>
          <w:t>1970 г</w:t>
        </w:r>
      </w:smartTag>
      <w:r w:rsidRPr="00C769CD">
        <w:rPr>
          <w:sz w:val="28"/>
          <w:szCs w:val="28"/>
        </w:rPr>
        <w:t xml:space="preserve">. иностранные инвестиции в США равнялись только 10% общемирового объема зарубежных капиталовложений, а в 1997—1998 гг. эта доля повысилась до 21—23%. </w:t>
      </w:r>
    </w:p>
    <w:p w:rsidR="00193DAC" w:rsidRPr="00C769CD" w:rsidRDefault="00193DAC" w:rsidP="00C769CD">
      <w:pPr>
        <w:widowControl w:val="0"/>
        <w:spacing w:line="360" w:lineRule="auto"/>
        <w:ind w:firstLine="709"/>
        <w:jc w:val="both"/>
        <w:rPr>
          <w:sz w:val="28"/>
          <w:szCs w:val="28"/>
        </w:rPr>
      </w:pPr>
      <w:r w:rsidRPr="00C769CD">
        <w:rPr>
          <w:sz w:val="28"/>
          <w:szCs w:val="28"/>
        </w:rPr>
        <w:t>Иностранные компании играют важную роль в обрабатывающей промышленности и в кредитной сфере развитых стран. Они дают от 2,5% в Японии до 65% производства обрабатывающей промышленности в Ирландии (США — 15,7%, Германия — 12,8, Франция — 31, Италия — 24,6, Британия — 30,5).</w:t>
      </w:r>
    </w:p>
    <w:p w:rsidR="00193DAC" w:rsidRPr="00C769CD" w:rsidRDefault="00193DAC" w:rsidP="00C769CD">
      <w:pPr>
        <w:widowControl w:val="0"/>
        <w:spacing w:line="360" w:lineRule="auto"/>
        <w:ind w:firstLine="709"/>
        <w:jc w:val="both"/>
        <w:rPr>
          <w:sz w:val="28"/>
          <w:szCs w:val="28"/>
        </w:rPr>
      </w:pPr>
      <w:r w:rsidRPr="00C769CD">
        <w:rPr>
          <w:sz w:val="28"/>
          <w:szCs w:val="28"/>
        </w:rPr>
        <w:t>Прямые капиталовложения оказывают неоднозначное влияние на принимающие страны. Позитивное влияние в значительной степени проявляется через передачу технологии и других неосязаемых активов, которые ведут к увеличению производительности, улучшению эффективности используемых факторов производства и повышению уровня экономического развития. Это влияние может быть прямым, если дочерние компании ТНК более производительны, чем местные фирмы, и если они осуществляют передачу технологии и других активов. Оно может быть косвенным, когда увеличивающаяся межфирменная конкуренция повышает эффективность всех компаний в том или ином секторе хозяйства. Иностранные прямые инвестиции могут способствовать повышению уровня квалификации местной рабочей силы через ее использование на предприятиях ТНК.</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Отрицательное влияние иностранного капитала на принимающую страну также имеет прямой и косвенный аспекты. Прямой отрицательный аспект может возникать от рыночной силы ТНК и их способности использовать свою силу для обеспечения монопольных прибылей и перевода их в страну пребывания. ТНК могут создавать косвенное отрицательное воздействие путем давления на экономическую политику, использования научных разработок, перекрещивающееся законодательство страны пребывания и приложения капитала. </w:t>
      </w:r>
    </w:p>
    <w:p w:rsidR="00193DAC" w:rsidRPr="00C769CD" w:rsidRDefault="00193DAC" w:rsidP="00C769CD">
      <w:pPr>
        <w:widowControl w:val="0"/>
        <w:spacing w:line="360" w:lineRule="auto"/>
        <w:ind w:firstLine="709"/>
        <w:jc w:val="both"/>
        <w:rPr>
          <w:sz w:val="28"/>
          <w:szCs w:val="28"/>
        </w:rPr>
      </w:pPr>
      <w:r w:rsidRPr="00C769CD">
        <w:rPr>
          <w:sz w:val="28"/>
          <w:szCs w:val="28"/>
        </w:rPr>
        <w:t>Сочетание отрицательного и положительного аспектов влияния иностранных прямых капиталовложений может меняться от страны к стране и в разные периоды времени. Так, в США</w:t>
      </w:r>
      <w:r w:rsidR="00C769CD">
        <w:rPr>
          <w:sz w:val="28"/>
          <w:szCs w:val="28"/>
        </w:rPr>
        <w:t xml:space="preserve"> </w:t>
      </w:r>
      <w:r w:rsidRPr="00C769CD">
        <w:rPr>
          <w:sz w:val="28"/>
          <w:szCs w:val="28"/>
        </w:rPr>
        <w:t>официальная политика в 50—70-е годы всегда поддерживала тезис о положительном влиянии иностранных инвестиций. В конце 80-х годов, когда там резко возросли иностранные инвестиции, у многих политиков стало вызывать сомнение их положительное влияние на экономическое развитие и были проведены некоторые ограничительные меры. В целом многие исследователи сходятся во мнении, что приток иностранных прямых инвестиций оказывает чистый положительный эффект на экономику развитой страны.</w:t>
      </w:r>
    </w:p>
    <w:p w:rsidR="00193DAC" w:rsidRPr="00C769CD" w:rsidRDefault="00193DAC" w:rsidP="00C769CD">
      <w:pPr>
        <w:widowControl w:val="0"/>
        <w:spacing w:line="360" w:lineRule="auto"/>
        <w:ind w:firstLine="709"/>
        <w:jc w:val="both"/>
        <w:rPr>
          <w:sz w:val="28"/>
          <w:szCs w:val="28"/>
        </w:rPr>
      </w:pPr>
      <w:r w:rsidRPr="00C769CD">
        <w:rPr>
          <w:sz w:val="28"/>
          <w:szCs w:val="28"/>
        </w:rPr>
        <w:t>Несомненно влияние экспорта прямых капиталовложений на экономику страны происхождения. Нередко его анализ концентрируется на сокращении занятости, исходя из того, что капиталовложения часто создают за границей конкурирующие мощности.</w:t>
      </w:r>
    </w:p>
    <w:p w:rsidR="00193DAC" w:rsidRPr="00C769CD" w:rsidRDefault="00193DAC" w:rsidP="00C769CD">
      <w:pPr>
        <w:widowControl w:val="0"/>
        <w:spacing w:line="360" w:lineRule="auto"/>
        <w:ind w:firstLine="709"/>
        <w:jc w:val="both"/>
        <w:rPr>
          <w:sz w:val="28"/>
          <w:szCs w:val="28"/>
        </w:rPr>
      </w:pPr>
      <w:r w:rsidRPr="00C769CD">
        <w:rPr>
          <w:sz w:val="28"/>
          <w:szCs w:val="28"/>
        </w:rPr>
        <w:t>Экономическая помощь. 11% всего чистого оттока капитала из развитых стран составляет экономическая помощь, предоставляемая развивающимся странам и странам с переходной экономикой. Она формально классифицируется как официальное финансирование развития и делится на два подвида — официальная помощь развитию и другое официальное финансирование развития. Различия между ними определяются условиями предоставления средств. Наиболее льготны средства официальной помощи развитию, в меньшей мере — другое официальное финансирование развития, но и оно более выгодно, чем кредиты, полученные на рынках капитала. Основное место среди различных видов занимает официальная помощь развитию — до 4/5 средств.</w:t>
      </w:r>
    </w:p>
    <w:p w:rsidR="00193DAC" w:rsidRPr="00C769CD" w:rsidRDefault="00193DAC" w:rsidP="00C769CD">
      <w:pPr>
        <w:widowControl w:val="0"/>
        <w:spacing w:line="360" w:lineRule="auto"/>
        <w:ind w:firstLine="709"/>
        <w:jc w:val="both"/>
        <w:rPr>
          <w:sz w:val="28"/>
          <w:szCs w:val="28"/>
        </w:rPr>
      </w:pPr>
      <w:r w:rsidRPr="00C769CD">
        <w:rPr>
          <w:sz w:val="28"/>
          <w:szCs w:val="28"/>
        </w:rPr>
        <w:t>В настоящее время в оказании помощи развитию участвуют все промышленные страны. Страны-доноры предоставляют экономическую помощь за счет бюджетных средств. Наибольшие усилия по оказанию помощи прилагают Скандинавские страны, которые выделяют на эти цели до 1% ВВП. В целом развитые страны направляют на экономическую помощь 0,22% ВВП, и этот показатель в последние десятилетия сокращался. В 1978—1987 гг. прирост составлял 4,3% в среднем в год, а в 1988—1997 гг. уже 0,7%. Почти 65% экономической помощи предоставляется в форме даров.</w:t>
      </w:r>
    </w:p>
    <w:p w:rsidR="00193DAC" w:rsidRPr="00C769CD" w:rsidRDefault="00193DAC" w:rsidP="00C769CD">
      <w:pPr>
        <w:widowControl w:val="0"/>
        <w:spacing w:line="360" w:lineRule="auto"/>
        <w:ind w:firstLine="709"/>
        <w:jc w:val="both"/>
        <w:rPr>
          <w:sz w:val="28"/>
          <w:szCs w:val="28"/>
        </w:rPr>
      </w:pPr>
      <w:r w:rsidRPr="00C769CD">
        <w:rPr>
          <w:sz w:val="28"/>
          <w:szCs w:val="28"/>
        </w:rPr>
        <w:t>Крупнейшим донором является Япония, предоставляющая развивающимся странам 9—13 млрд долл. ежегодно. В течение нескольких десятилетий ведущие позиции в этой области занимали США.</w:t>
      </w:r>
    </w:p>
    <w:p w:rsidR="00193DAC" w:rsidRPr="00C769CD" w:rsidRDefault="00193DAC" w:rsidP="00C769CD">
      <w:pPr>
        <w:widowControl w:val="0"/>
        <w:spacing w:line="360" w:lineRule="auto"/>
        <w:ind w:firstLine="709"/>
        <w:jc w:val="both"/>
        <w:rPr>
          <w:sz w:val="28"/>
          <w:szCs w:val="28"/>
        </w:rPr>
      </w:pPr>
      <w:r w:rsidRPr="00C769CD">
        <w:rPr>
          <w:sz w:val="28"/>
          <w:szCs w:val="28"/>
        </w:rPr>
        <w:t>Экономическая помощь обычно компенсирует недостатки в функционировании рыночных механизмов или невозможность их функционирования в международном масштабе. Часто она направляется на удовлетворение необходимых нужд или на создание инфраструктурных объектов, которые обеспечивают условия для проникновения частного капитала.</w:t>
      </w:r>
    </w:p>
    <w:p w:rsidR="00193DAC" w:rsidRPr="00C769CD" w:rsidRDefault="00193DAC" w:rsidP="00C769CD">
      <w:pPr>
        <w:widowControl w:val="0"/>
        <w:spacing w:line="360" w:lineRule="auto"/>
        <w:ind w:firstLine="709"/>
        <w:jc w:val="both"/>
        <w:rPr>
          <w:sz w:val="28"/>
          <w:szCs w:val="28"/>
        </w:rPr>
      </w:pPr>
      <w:r w:rsidRPr="00C769CD">
        <w:rPr>
          <w:sz w:val="28"/>
          <w:szCs w:val="28"/>
        </w:rPr>
        <w:t>Движение капитала в форме экономической помощи не является чистым вычетом из национального дохода развитых стран. В ее составе присутствует условие закупки товаров и услуг страны донора — так называемая связанная помощь. Примерно 1/4 часть помощи всех стран связана с поставками их товаров и услуг. Для получающих стран эту часть помощи обходится дороже на 15%, чем при обычных торговых операциях.</w:t>
      </w:r>
    </w:p>
    <w:p w:rsidR="00193DAC" w:rsidRPr="00C769CD" w:rsidRDefault="00193DAC" w:rsidP="00C769CD">
      <w:pPr>
        <w:widowControl w:val="0"/>
        <w:spacing w:line="360" w:lineRule="auto"/>
        <w:ind w:firstLine="709"/>
        <w:jc w:val="both"/>
        <w:rPr>
          <w:sz w:val="28"/>
          <w:szCs w:val="28"/>
        </w:rPr>
      </w:pPr>
      <w:r w:rsidRPr="00C769CD">
        <w:rPr>
          <w:sz w:val="28"/>
          <w:szCs w:val="28"/>
        </w:rPr>
        <w:t>Экономическая помощь нередко направляется на осуществление крупных проектов, прежде всего в транспортное строительство, энергетику, связь, поставки для которых обычно имеют связанный характер и выгодны для ТНК. Некоторые виды помощи оказываются в связи с тем, что эти средства неизбежно расходуются в стране, предоставляющей помощь. Примером этого является техническая помощь. Из 12 млрд долл., идущих ежегодно на консультирование, проектирование, подготовку кадров, свыше 90% расходуется на оплату консультантов страны, предоставляющей помощь.</w:t>
      </w:r>
    </w:p>
    <w:p w:rsidR="00193DAC" w:rsidRPr="00C769CD" w:rsidRDefault="00193DAC" w:rsidP="00C769CD">
      <w:pPr>
        <w:widowControl w:val="0"/>
        <w:spacing w:line="360" w:lineRule="auto"/>
        <w:ind w:firstLine="709"/>
        <w:jc w:val="both"/>
        <w:rPr>
          <w:sz w:val="28"/>
          <w:szCs w:val="28"/>
        </w:rPr>
      </w:pPr>
      <w:r w:rsidRPr="00C769CD">
        <w:rPr>
          <w:sz w:val="28"/>
          <w:szCs w:val="28"/>
        </w:rPr>
        <w:t>Государственное финансирование поставок по программам</w:t>
      </w:r>
      <w:r w:rsidR="00C769CD">
        <w:rPr>
          <w:sz w:val="28"/>
          <w:szCs w:val="28"/>
        </w:rPr>
        <w:t xml:space="preserve"> </w:t>
      </w:r>
      <w:r w:rsidRPr="00C769CD">
        <w:rPr>
          <w:sz w:val="28"/>
          <w:szCs w:val="28"/>
        </w:rPr>
        <w:t>экономической помощи закрепляет позиции стран-доноров в мировой торговле. Оно создает или удерживает за компаниями страны-донора рынок, в значительной степени независимый от платежеспособности покупателей и реальной конкурентоспособности поставляемой продукции или оказываемых услуг. Уровень привязки помощи к экспорту понижается, когда она предназначается для удовлетворения нужд беднейших стран, но и в этом случае компании страны-донора могут легче закрепиться на рынке принимающей страны. По оценкам, положительный эффект от предоставляемой помощи на платежный баланс стран-доноров, часто равен или превышает объем выделяемых средств.</w:t>
      </w:r>
    </w:p>
    <w:p w:rsidR="00193DAC" w:rsidRPr="00C769CD" w:rsidRDefault="00193DAC" w:rsidP="00C769CD">
      <w:pPr>
        <w:widowControl w:val="0"/>
        <w:spacing w:line="360" w:lineRule="auto"/>
        <w:ind w:firstLine="709"/>
        <w:jc w:val="both"/>
        <w:rPr>
          <w:sz w:val="28"/>
          <w:szCs w:val="28"/>
        </w:rPr>
      </w:pPr>
      <w:r w:rsidRPr="00C769CD">
        <w:rPr>
          <w:sz w:val="28"/>
          <w:szCs w:val="28"/>
        </w:rPr>
        <w:t>Внешняя торговля. Динамика внешнеторгового оборота развивалась неравномерно. В 80—90 годы темпы прироста снизились в 1,5 раза по сравнению с 50—60-ми годами, когда среднегодовой темп прироста превышал 9%, но оставались значительно выше 30-х годов. Расширение внешней торговли обеспечивало до 15% прироста совокупного ВВП в каждый период за счет экономии масштаба и специализации.</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Неравномерность развития внешней торговли приводила к изменению положения развитых стран в мировом экспорте и импорте. Их удельный вес в мировом экспорте характеризуется следующими показателями: </w:t>
      </w:r>
      <w:smartTag w:uri="urn:schemas-microsoft-com:office:smarttags" w:element="metricconverter">
        <w:smartTagPr>
          <w:attr w:name="ProductID" w:val="1998 г"/>
        </w:smartTagPr>
        <w:r w:rsidRPr="00C769CD">
          <w:rPr>
            <w:sz w:val="28"/>
            <w:szCs w:val="28"/>
          </w:rPr>
          <w:t>1970 г</w:t>
        </w:r>
      </w:smartTag>
      <w:r w:rsidRPr="00C769CD">
        <w:rPr>
          <w:sz w:val="28"/>
          <w:szCs w:val="28"/>
        </w:rPr>
        <w:t xml:space="preserve">. — 71%, </w:t>
      </w:r>
      <w:smartTag w:uri="urn:schemas-microsoft-com:office:smarttags" w:element="metricconverter">
        <w:smartTagPr>
          <w:attr w:name="ProductID" w:val="1998 г"/>
        </w:smartTagPr>
        <w:r w:rsidRPr="00C769CD">
          <w:rPr>
            <w:sz w:val="28"/>
            <w:szCs w:val="28"/>
          </w:rPr>
          <w:t>1981 г</w:t>
        </w:r>
      </w:smartTag>
      <w:r w:rsidRPr="00C769CD">
        <w:rPr>
          <w:sz w:val="28"/>
          <w:szCs w:val="28"/>
        </w:rPr>
        <w:t xml:space="preserve">. — 61, </w:t>
      </w:r>
      <w:smartTag w:uri="urn:schemas-microsoft-com:office:smarttags" w:element="metricconverter">
        <w:smartTagPr>
          <w:attr w:name="ProductID" w:val="1998 г"/>
        </w:smartTagPr>
        <w:r w:rsidRPr="00C769CD">
          <w:rPr>
            <w:sz w:val="28"/>
            <w:szCs w:val="28"/>
          </w:rPr>
          <w:t>1990 г</w:t>
        </w:r>
      </w:smartTag>
      <w:r w:rsidRPr="00C769CD">
        <w:rPr>
          <w:sz w:val="28"/>
          <w:szCs w:val="28"/>
        </w:rPr>
        <w:t xml:space="preserve">. — 75,7, </w:t>
      </w:r>
      <w:smartTag w:uri="urn:schemas-microsoft-com:office:smarttags" w:element="metricconverter">
        <w:smartTagPr>
          <w:attr w:name="ProductID" w:val="1998 г"/>
        </w:smartTagPr>
        <w:r w:rsidRPr="00C769CD">
          <w:rPr>
            <w:sz w:val="28"/>
            <w:szCs w:val="28"/>
          </w:rPr>
          <w:t>1999 г</w:t>
        </w:r>
      </w:smartTag>
      <w:r w:rsidRPr="00C769CD">
        <w:rPr>
          <w:sz w:val="28"/>
          <w:szCs w:val="28"/>
        </w:rPr>
        <w:t xml:space="preserve">. — 78% (если считать ЕС как единое целое, то 60%). Для сравнения отметим, что в </w:t>
      </w:r>
      <w:smartTag w:uri="urn:schemas-microsoft-com:office:smarttags" w:element="metricconverter">
        <w:smartTagPr>
          <w:attr w:name="ProductID" w:val="1998 г"/>
        </w:smartTagPr>
        <w:r w:rsidRPr="00C769CD">
          <w:rPr>
            <w:sz w:val="28"/>
            <w:szCs w:val="28"/>
          </w:rPr>
          <w:t>1900 г</w:t>
        </w:r>
      </w:smartTag>
      <w:r w:rsidRPr="00C769CD">
        <w:rPr>
          <w:sz w:val="28"/>
          <w:szCs w:val="28"/>
        </w:rPr>
        <w:t>. эта группа стран сосредоточивала 73% мирового экспорта, т.е. она удерживает свои позиции в течение века.</w:t>
      </w:r>
    </w:p>
    <w:p w:rsidR="00193DAC" w:rsidRPr="00C769CD" w:rsidRDefault="00193DAC" w:rsidP="00C769CD">
      <w:pPr>
        <w:widowControl w:val="0"/>
        <w:spacing w:line="360" w:lineRule="auto"/>
        <w:ind w:firstLine="709"/>
        <w:jc w:val="both"/>
        <w:rPr>
          <w:sz w:val="28"/>
          <w:szCs w:val="28"/>
        </w:rPr>
      </w:pPr>
      <w:r w:rsidRPr="00C769CD">
        <w:rPr>
          <w:sz w:val="28"/>
          <w:szCs w:val="28"/>
        </w:rPr>
        <w:t>Промышленно развитые страны увеличили свою долю на мировых рынках сырьевых и продовольственных товаров главным образом за счет топлива, доля которого за 1980 — 1998 гг. увеличилась с 18,3 до 32% (табл. 19.4).</w:t>
      </w:r>
    </w:p>
    <w:p w:rsidR="00193DAC" w:rsidRPr="00C769CD" w:rsidRDefault="00193DAC" w:rsidP="00C769CD">
      <w:pPr>
        <w:widowControl w:val="0"/>
        <w:spacing w:line="360" w:lineRule="auto"/>
        <w:ind w:firstLine="709"/>
        <w:jc w:val="both"/>
        <w:rPr>
          <w:sz w:val="28"/>
          <w:szCs w:val="28"/>
        </w:rPr>
      </w:pPr>
      <w:r w:rsidRPr="00C769CD">
        <w:rPr>
          <w:sz w:val="28"/>
          <w:szCs w:val="28"/>
        </w:rPr>
        <w:t>Успехи в индустриализации в ряде регионов развивающегося мира привели к уменьшению доли западных стран на рынках химических товаров и в экспорте машин и оборудования. Как видно из таблицы, в двух товарных группах — текстиль и металлы — доля индустриальных стран сократилась значительно.</w:t>
      </w:r>
    </w:p>
    <w:p w:rsidR="00193DAC" w:rsidRPr="00C769CD" w:rsidRDefault="00193DAC" w:rsidP="00C769CD">
      <w:pPr>
        <w:widowControl w:val="0"/>
        <w:spacing w:line="360" w:lineRule="auto"/>
        <w:ind w:firstLine="709"/>
        <w:jc w:val="both"/>
        <w:rPr>
          <w:sz w:val="28"/>
          <w:szCs w:val="28"/>
        </w:rPr>
      </w:pPr>
      <w:r w:rsidRPr="00C769CD">
        <w:rPr>
          <w:sz w:val="28"/>
          <w:szCs w:val="28"/>
        </w:rPr>
        <w:t>Сдвиги в структуре производства и спроса под влиянием НТП вызвали существенные изменения роли развитых стран в мировых закупках. В 80—90-е годы произошло значительное увеличение импорта (более 20%) в их общем потреблении.</w:t>
      </w:r>
    </w:p>
    <w:p w:rsidR="00193DAC" w:rsidRPr="00C769CD" w:rsidRDefault="00193DAC" w:rsidP="00C769CD">
      <w:pPr>
        <w:widowControl w:val="0"/>
        <w:spacing w:line="360" w:lineRule="auto"/>
        <w:ind w:firstLine="709"/>
        <w:jc w:val="both"/>
        <w:rPr>
          <w:sz w:val="28"/>
          <w:szCs w:val="28"/>
        </w:rPr>
      </w:pPr>
      <w:r w:rsidRPr="00C769CD">
        <w:rPr>
          <w:sz w:val="28"/>
          <w:szCs w:val="28"/>
        </w:rPr>
        <w:t>Стремительный рост доли импортной продукции в общем потреблении позволяет во многих случаях снижать издержки производства и сдерживать инфляцию. Он происходит за счет как конечных товаров, так и особенно промежуточной продукции.</w:t>
      </w:r>
    </w:p>
    <w:p w:rsidR="00193DAC" w:rsidRPr="00C769CD" w:rsidRDefault="00193DAC" w:rsidP="00C769CD">
      <w:pPr>
        <w:widowControl w:val="0"/>
        <w:spacing w:line="360" w:lineRule="auto"/>
        <w:ind w:firstLine="709"/>
        <w:jc w:val="both"/>
        <w:rPr>
          <w:sz w:val="28"/>
          <w:szCs w:val="28"/>
        </w:rPr>
      </w:pPr>
      <w:r w:rsidRPr="00C769CD">
        <w:rPr>
          <w:sz w:val="28"/>
          <w:szCs w:val="28"/>
        </w:rPr>
        <w:t xml:space="preserve">Несмотря на увеличение роли импорта в потреблении, по отдельным товарным группам произошло сокращение доли западных стран в мировом импорте ряда сырьевых товаров (с 72 до 68% за 1985—1998 гг.), в первую очередь, топлива и руд цветных металлов. В русле общей тенденции находится рост доли импорта машин и оборудования, транспортных средств и черных металлов </w:t>
      </w:r>
    </w:p>
    <w:p w:rsidR="00627111" w:rsidRPr="00C769CD" w:rsidRDefault="00193DAC" w:rsidP="00C769CD">
      <w:pPr>
        <w:widowControl w:val="0"/>
        <w:spacing w:line="360" w:lineRule="auto"/>
        <w:ind w:firstLine="709"/>
        <w:jc w:val="both"/>
        <w:rPr>
          <w:sz w:val="28"/>
          <w:szCs w:val="28"/>
        </w:rPr>
      </w:pPr>
      <w:r w:rsidRPr="00C769CD">
        <w:rPr>
          <w:sz w:val="28"/>
          <w:szCs w:val="28"/>
        </w:rPr>
        <w:t>Одним из важнейших факторов усиления позиций той или иной страны либо подсистемы на мировом рынке является использование научно-технических достижений. Они укрепляют положение тех поставщиков, которые добились наибольших успехов в их освоении.</w:t>
      </w:r>
      <w:r w:rsidR="00627111" w:rsidRPr="00C769CD">
        <w:rPr>
          <w:sz w:val="28"/>
          <w:szCs w:val="28"/>
        </w:rPr>
        <w:t xml:space="preserve"> [4,с423].</w:t>
      </w:r>
    </w:p>
    <w:p w:rsidR="008D24CF" w:rsidRPr="00C769CD" w:rsidRDefault="008D24CF" w:rsidP="00C769CD">
      <w:pPr>
        <w:widowControl w:val="0"/>
        <w:spacing w:line="360" w:lineRule="auto"/>
        <w:ind w:firstLine="709"/>
        <w:jc w:val="both"/>
        <w:rPr>
          <w:sz w:val="28"/>
          <w:szCs w:val="28"/>
        </w:rPr>
      </w:pPr>
    </w:p>
    <w:p w:rsidR="008D24CF" w:rsidRPr="00C769CD" w:rsidRDefault="00C769CD" w:rsidP="00C769CD">
      <w:pPr>
        <w:pStyle w:val="2"/>
        <w:keepNext w:val="0"/>
        <w:widowControl w:val="0"/>
        <w:spacing w:before="0" w:after="0" w:line="360" w:lineRule="auto"/>
        <w:ind w:firstLine="709"/>
        <w:jc w:val="both"/>
        <w:rPr>
          <w:rFonts w:ascii="Times New Roman" w:hAnsi="Times New Roman" w:cs="Times New Roman"/>
          <w:bCs w:val="0"/>
          <w:i w:val="0"/>
          <w:iCs w:val="0"/>
        </w:rPr>
      </w:pPr>
      <w:bookmarkStart w:id="9" w:name="_Toc227980566"/>
      <w:r>
        <w:rPr>
          <w:rFonts w:ascii="Times New Roman" w:hAnsi="Times New Roman" w:cs="Times New Roman"/>
          <w:b w:val="0"/>
          <w:bCs w:val="0"/>
          <w:i w:val="0"/>
          <w:iCs w:val="0"/>
        </w:rPr>
        <w:br w:type="page"/>
      </w:r>
      <w:r w:rsidR="008D24CF" w:rsidRPr="00C769CD">
        <w:rPr>
          <w:rFonts w:ascii="Times New Roman" w:hAnsi="Times New Roman" w:cs="Times New Roman"/>
          <w:bCs w:val="0"/>
          <w:i w:val="0"/>
          <w:iCs w:val="0"/>
        </w:rPr>
        <w:t>ЗАКЛЮЧЕНИЕ</w:t>
      </w:r>
      <w:bookmarkEnd w:id="9"/>
    </w:p>
    <w:p w:rsidR="00C769CD" w:rsidRDefault="00C769CD" w:rsidP="00C769CD">
      <w:pPr>
        <w:widowControl w:val="0"/>
        <w:spacing w:line="360" w:lineRule="auto"/>
        <w:ind w:firstLine="709"/>
        <w:jc w:val="both"/>
        <w:rPr>
          <w:sz w:val="28"/>
          <w:szCs w:val="28"/>
        </w:rPr>
      </w:pPr>
    </w:p>
    <w:p w:rsidR="008D24CF" w:rsidRPr="00C769CD" w:rsidRDefault="008D24CF" w:rsidP="00C769CD">
      <w:pPr>
        <w:widowControl w:val="0"/>
        <w:spacing w:line="360" w:lineRule="auto"/>
        <w:ind w:firstLine="709"/>
        <w:jc w:val="both"/>
        <w:rPr>
          <w:sz w:val="28"/>
          <w:szCs w:val="28"/>
        </w:rPr>
      </w:pPr>
      <w:r w:rsidRPr="00C769CD">
        <w:rPr>
          <w:sz w:val="28"/>
          <w:szCs w:val="28"/>
        </w:rPr>
        <w:t xml:space="preserve">Развитие индустриальных стран неразрывно связано с внешней сферой: капитал может развиваться, только постоянно расширяя масштабы своего влияния. Раздвигая рамки внутренних рынков, внешнеэкономические связи могут содействовать смягчению социально-экономических диспропорций или усугублять их. За счет внешнеэкономических отношений обычно достигается снижение издержек производства и повышение его эффективности. Обмен технологией, которая воплощаются в машинах, знаниях, квалификационных навыках, осуществляется в виде лицензий, технических услуг вместе с движением прямых капиталовложений и торговлей оборудованием. Характерной чертой этой сферы является усиление технологических обменов между самими промышленными странами и увеличение их доли в этом сегменте мировых обменов с 85% в начале 70-х годов до более 90% в конце 90-х годов. Поступления развитых и прежде всего ведущих стран от интеллектуальной собственности резко возросли. В основном это было обеспечено за счет США, чистые поступления которых увеличились с 1,1 млрд в 1970г. до 4,3 млрд в 1980г. и 14,3 ; млрд долл. в </w:t>
      </w:r>
      <w:smartTag w:uri="urn:schemas-microsoft-com:office:smarttags" w:element="metricconverter">
        <w:smartTagPr>
          <w:attr w:name="ProductID" w:val="1998 г"/>
        </w:smartTagPr>
        <w:r w:rsidRPr="00C769CD">
          <w:rPr>
            <w:sz w:val="28"/>
            <w:szCs w:val="28"/>
          </w:rPr>
          <w:t>1991 г</w:t>
        </w:r>
      </w:smartTag>
      <w:r w:rsidRPr="00C769CD">
        <w:rPr>
          <w:sz w:val="28"/>
          <w:szCs w:val="28"/>
        </w:rPr>
        <w:t xml:space="preserve">. и 25 млрд в </w:t>
      </w:r>
      <w:smartTag w:uri="urn:schemas-microsoft-com:office:smarttags" w:element="metricconverter">
        <w:smartTagPr>
          <w:attr w:name="ProductID" w:val="1998 г"/>
        </w:smartTagPr>
        <w:r w:rsidRPr="00C769CD">
          <w:rPr>
            <w:sz w:val="28"/>
            <w:szCs w:val="28"/>
          </w:rPr>
          <w:t>1998 г</w:t>
        </w:r>
      </w:smartTag>
      <w:r w:rsidRPr="00C769CD">
        <w:rPr>
          <w:sz w:val="28"/>
          <w:szCs w:val="28"/>
        </w:rPr>
        <w:t>. В этих показателях отражаются как увеличение реальных обменов научно-техническими достижениями, так и динамика цен. Основной объем торговли технологией происходит в рамках внутрифирменной торговли производственных комплексов ТНК.</w:t>
      </w:r>
    </w:p>
    <w:p w:rsidR="008D24CF" w:rsidRPr="00C769CD" w:rsidRDefault="008D24CF" w:rsidP="00C769CD">
      <w:pPr>
        <w:widowControl w:val="0"/>
        <w:spacing w:line="360" w:lineRule="auto"/>
        <w:ind w:firstLine="709"/>
        <w:jc w:val="both"/>
        <w:rPr>
          <w:sz w:val="28"/>
          <w:szCs w:val="28"/>
        </w:rPr>
      </w:pPr>
      <w:r w:rsidRPr="00C769CD">
        <w:rPr>
          <w:sz w:val="28"/>
          <w:szCs w:val="28"/>
        </w:rPr>
        <w:t>Условия торговли. Внешнеэкономические связи выступали важным условием развития индустриальных стан. Этому способствовало улучшение условий торговли (ТоТ), под которыми донимается соотношение экспортных и импортных цен определенного товара, страны, группы стран. Его увеличение ведет к росту доходности внешней торговли, а сокращение к его ухудшению.</w:t>
      </w:r>
    </w:p>
    <w:p w:rsidR="008D24CF" w:rsidRPr="00C769CD" w:rsidRDefault="008D24CF" w:rsidP="00C769CD">
      <w:pPr>
        <w:widowControl w:val="0"/>
        <w:spacing w:line="360" w:lineRule="auto"/>
        <w:ind w:firstLine="709"/>
        <w:jc w:val="both"/>
        <w:rPr>
          <w:sz w:val="28"/>
          <w:szCs w:val="28"/>
        </w:rPr>
      </w:pPr>
    </w:p>
    <w:p w:rsidR="008D24CF" w:rsidRPr="00C769CD" w:rsidRDefault="00C769CD" w:rsidP="00C769CD">
      <w:pPr>
        <w:widowControl w:val="0"/>
        <w:spacing w:line="360" w:lineRule="auto"/>
        <w:ind w:firstLine="709"/>
        <w:jc w:val="both"/>
        <w:rPr>
          <w:b/>
          <w:bCs/>
          <w:iCs/>
          <w:sz w:val="28"/>
        </w:rPr>
      </w:pPr>
      <w:r>
        <w:rPr>
          <w:sz w:val="28"/>
          <w:szCs w:val="28"/>
        </w:rPr>
        <w:br w:type="page"/>
      </w:r>
      <w:bookmarkStart w:id="10" w:name="_Toc227980567"/>
      <w:r w:rsidR="008D24CF" w:rsidRPr="00C769CD">
        <w:rPr>
          <w:b/>
          <w:bCs/>
          <w:iCs/>
          <w:sz w:val="28"/>
        </w:rPr>
        <w:t>СПИСОК ИСПОЛЬЗОВАННОЙ ЛИТЕРАТУРЫ</w:t>
      </w:r>
      <w:bookmarkEnd w:id="10"/>
    </w:p>
    <w:p w:rsidR="008D24CF" w:rsidRPr="00C769CD" w:rsidRDefault="008D24CF" w:rsidP="00C769CD">
      <w:pPr>
        <w:pStyle w:val="2"/>
        <w:keepNext w:val="0"/>
        <w:widowControl w:val="0"/>
        <w:spacing w:before="0" w:after="0" w:line="360" w:lineRule="auto"/>
        <w:ind w:firstLine="709"/>
        <w:jc w:val="both"/>
        <w:rPr>
          <w:rFonts w:ascii="Times New Roman" w:hAnsi="Times New Roman" w:cs="Times New Roman"/>
          <w:b w:val="0"/>
          <w:bCs w:val="0"/>
          <w:i w:val="0"/>
          <w:iCs w:val="0"/>
        </w:rPr>
      </w:pP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Авдокушин Е.Ф. Международные экономичес</w:t>
      </w:r>
      <w:r w:rsidR="00627111" w:rsidRPr="00C769CD">
        <w:rPr>
          <w:color w:val="000000"/>
          <w:sz w:val="28"/>
          <w:szCs w:val="28"/>
        </w:rPr>
        <w:t>кие отношения – М.: Юристъ, 2007</w:t>
      </w:r>
      <w:r w:rsidRPr="00C769CD">
        <w:rPr>
          <w:color w:val="000000"/>
          <w:sz w:val="28"/>
          <w:szCs w:val="28"/>
        </w:rPr>
        <w:t>. – 366 с.</w:t>
      </w: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Булатов А.С Миро</w:t>
      </w:r>
      <w:r w:rsidR="00627111" w:rsidRPr="00C769CD">
        <w:rPr>
          <w:color w:val="000000"/>
          <w:sz w:val="28"/>
          <w:szCs w:val="28"/>
        </w:rPr>
        <w:t>вая экономика – М.: Юристъ, 2007</w:t>
      </w:r>
      <w:r w:rsidRPr="00C769CD">
        <w:rPr>
          <w:color w:val="000000"/>
          <w:sz w:val="28"/>
          <w:szCs w:val="28"/>
        </w:rPr>
        <w:t>. – 734 с.</w:t>
      </w: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Гатина Г.Ф., Мерзликин В.А., Щукина Н.Н. Мировая экономика – М.: Инфр</w:t>
      </w:r>
      <w:r w:rsidR="00627111" w:rsidRPr="00C769CD">
        <w:rPr>
          <w:color w:val="000000"/>
          <w:sz w:val="28"/>
          <w:szCs w:val="28"/>
        </w:rPr>
        <w:t>а-М 2006</w:t>
      </w:r>
      <w:r w:rsidRPr="00C769CD">
        <w:rPr>
          <w:color w:val="000000"/>
          <w:sz w:val="28"/>
          <w:szCs w:val="28"/>
        </w:rPr>
        <w:t xml:space="preserve"> – 384 с.</w:t>
      </w: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Ломакин В.К. Мировая экономика. – 2-е изд. перераб. и доп. – М.: ЮНИТИ, 2007. - 728 с.</w:t>
      </w: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Мировая экономика и международный бизнес: Учебник/Под ред. проф. В.В. Полякова и проф. Р.К. Щенина. М.: КноРус, 2005. – 656с.</w:t>
      </w: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.Мир на рубеже тысячелетий: Прогноз развития мировой экономики до 2015</w:t>
      </w:r>
      <w:r w:rsidR="00C769CD" w:rsidRPr="00C769CD">
        <w:rPr>
          <w:color w:val="000000"/>
          <w:sz w:val="28"/>
          <w:szCs w:val="28"/>
        </w:rPr>
        <w:t xml:space="preserve"> </w:t>
      </w:r>
      <w:r w:rsidRPr="00C769CD">
        <w:rPr>
          <w:color w:val="000000"/>
          <w:sz w:val="28"/>
          <w:szCs w:val="28"/>
        </w:rPr>
        <w:t xml:space="preserve">г. /Под ред. В.А. Мартынова, А.А. </w:t>
      </w:r>
      <w:r w:rsidR="00627111" w:rsidRPr="00C769CD">
        <w:rPr>
          <w:color w:val="000000"/>
          <w:sz w:val="28"/>
          <w:szCs w:val="28"/>
        </w:rPr>
        <w:t>Дынкина</w:t>
      </w:r>
      <w:r w:rsidR="00C769CD" w:rsidRPr="00C769CD">
        <w:rPr>
          <w:color w:val="000000"/>
          <w:sz w:val="28"/>
          <w:szCs w:val="28"/>
        </w:rPr>
        <w:t xml:space="preserve"> </w:t>
      </w:r>
      <w:r w:rsidR="00627111" w:rsidRPr="00C769CD">
        <w:rPr>
          <w:color w:val="000000"/>
          <w:sz w:val="28"/>
          <w:szCs w:val="28"/>
        </w:rPr>
        <w:t>– М.: «НОВЫЙ ВЕК», 2005</w:t>
      </w:r>
      <w:r w:rsidRPr="00C769CD">
        <w:rPr>
          <w:color w:val="000000"/>
          <w:sz w:val="28"/>
          <w:szCs w:val="28"/>
        </w:rPr>
        <w:t>.</w:t>
      </w:r>
      <w:r w:rsidR="00C769CD" w:rsidRPr="00C769CD">
        <w:rPr>
          <w:color w:val="000000"/>
          <w:sz w:val="28"/>
          <w:szCs w:val="28"/>
        </w:rPr>
        <w:t xml:space="preserve"> </w:t>
      </w:r>
      <w:r w:rsidRPr="00C769CD">
        <w:rPr>
          <w:color w:val="000000"/>
          <w:sz w:val="28"/>
          <w:szCs w:val="28"/>
        </w:rPr>
        <w:t>– 100с.</w:t>
      </w: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Международные экономические отношения: Учебник для вузов /Под ред. В.Е. Рыбалкина, 5-е изд. М.: ЮНИТИ – ДАНА, 2004. – 429с.</w:t>
      </w: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Семищев А.С. Микроэкономика –</w:t>
      </w:r>
      <w:r w:rsidR="00627111" w:rsidRPr="00C769CD">
        <w:rPr>
          <w:color w:val="000000"/>
          <w:sz w:val="28"/>
          <w:szCs w:val="28"/>
        </w:rPr>
        <w:t xml:space="preserve"> М., Санкт Петербург: Питер 2008</w:t>
      </w:r>
      <w:r w:rsidRPr="00C769CD">
        <w:rPr>
          <w:color w:val="000000"/>
          <w:sz w:val="28"/>
          <w:szCs w:val="28"/>
        </w:rPr>
        <w:t xml:space="preserve"> – 448 с.</w:t>
      </w: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Сергеев И.В Экономика предприятия -</w:t>
      </w:r>
      <w:r w:rsidR="00627111" w:rsidRPr="00C769CD">
        <w:rPr>
          <w:color w:val="000000"/>
          <w:sz w:val="28"/>
          <w:szCs w:val="28"/>
        </w:rPr>
        <w:t xml:space="preserve"> М.: Финансы</w:t>
      </w:r>
      <w:r w:rsidR="00C769CD" w:rsidRPr="00C769CD">
        <w:rPr>
          <w:color w:val="000000"/>
          <w:sz w:val="28"/>
          <w:szCs w:val="28"/>
        </w:rPr>
        <w:t xml:space="preserve"> </w:t>
      </w:r>
      <w:r w:rsidR="00627111" w:rsidRPr="00C769CD">
        <w:rPr>
          <w:color w:val="000000"/>
          <w:sz w:val="28"/>
          <w:szCs w:val="28"/>
        </w:rPr>
        <w:t>и статистика, 2005</w:t>
      </w:r>
      <w:r w:rsidRPr="00C769CD">
        <w:rPr>
          <w:color w:val="000000"/>
          <w:sz w:val="28"/>
          <w:szCs w:val="28"/>
        </w:rPr>
        <w:t xml:space="preserve"> – 335 с.</w:t>
      </w:r>
    </w:p>
    <w:p w:rsidR="008D24CF" w:rsidRPr="00C769CD" w:rsidRDefault="008D24CF" w:rsidP="00C769CD">
      <w:pPr>
        <w:widowControl w:val="0"/>
        <w:numPr>
          <w:ilvl w:val="0"/>
          <w:numId w:val="1"/>
        </w:numPr>
        <w:tabs>
          <w:tab w:val="clear" w:pos="720"/>
          <w:tab w:val="num" w:pos="567"/>
        </w:tabs>
        <w:spacing w:line="360" w:lineRule="auto"/>
        <w:ind w:left="0" w:firstLine="0"/>
        <w:rPr>
          <w:color w:val="000000"/>
          <w:sz w:val="28"/>
          <w:szCs w:val="28"/>
        </w:rPr>
      </w:pPr>
      <w:r w:rsidRPr="00C769CD">
        <w:rPr>
          <w:color w:val="000000"/>
          <w:sz w:val="28"/>
          <w:szCs w:val="28"/>
        </w:rPr>
        <w:t>Энциклопедия стран мира/Под ред. Н.</w:t>
      </w:r>
      <w:r w:rsidR="00627111" w:rsidRPr="00C769CD">
        <w:rPr>
          <w:color w:val="000000"/>
          <w:sz w:val="28"/>
          <w:szCs w:val="28"/>
        </w:rPr>
        <w:t>А. Симония – М.: Экономика, 2005</w:t>
      </w:r>
      <w:r w:rsidRPr="00C769CD">
        <w:rPr>
          <w:color w:val="000000"/>
          <w:sz w:val="28"/>
          <w:szCs w:val="28"/>
        </w:rPr>
        <w:t>. -1319с.</w:t>
      </w:r>
      <w:bookmarkStart w:id="11" w:name="_GoBack"/>
      <w:bookmarkEnd w:id="11"/>
    </w:p>
    <w:sectPr w:rsidR="008D24CF" w:rsidRPr="00C769CD" w:rsidSect="00C769CD">
      <w:footerReference w:type="even" r:id="rId7"/>
      <w:footerReference w:type="default" r:id="rId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5B4" w:rsidRDefault="007465B4">
      <w:r>
        <w:separator/>
      </w:r>
    </w:p>
  </w:endnote>
  <w:endnote w:type="continuationSeparator" w:id="0">
    <w:p w:rsidR="007465B4" w:rsidRDefault="0074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4CF" w:rsidRDefault="008D24CF" w:rsidP="007B3883">
    <w:pPr>
      <w:pStyle w:val="a4"/>
      <w:framePr w:wrap="around" w:vAnchor="text" w:hAnchor="margin" w:xAlign="right" w:y="1"/>
      <w:rPr>
        <w:rStyle w:val="a6"/>
      </w:rPr>
    </w:pPr>
  </w:p>
  <w:p w:rsidR="008D24CF" w:rsidRDefault="008D24CF" w:rsidP="008D24C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4CF" w:rsidRDefault="00301D70" w:rsidP="007B3883">
    <w:pPr>
      <w:pStyle w:val="a4"/>
      <w:framePr w:wrap="around" w:vAnchor="text" w:hAnchor="margin" w:xAlign="right" w:y="1"/>
      <w:rPr>
        <w:rStyle w:val="a6"/>
      </w:rPr>
    </w:pPr>
    <w:r>
      <w:rPr>
        <w:rStyle w:val="a6"/>
        <w:noProof/>
      </w:rPr>
      <w:t>1</w:t>
    </w:r>
  </w:p>
  <w:p w:rsidR="008D24CF" w:rsidRDefault="008D24CF" w:rsidP="008D24C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5B4" w:rsidRDefault="007465B4">
      <w:r>
        <w:separator/>
      </w:r>
    </w:p>
  </w:footnote>
  <w:footnote w:type="continuationSeparator" w:id="0">
    <w:p w:rsidR="007465B4" w:rsidRDefault="007465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091059"/>
    <w:multiLevelType w:val="hybridMultilevel"/>
    <w:tmpl w:val="D8B4EE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DAC"/>
    <w:rsid w:val="00037BA9"/>
    <w:rsid w:val="00193DAC"/>
    <w:rsid w:val="00301D70"/>
    <w:rsid w:val="005A0397"/>
    <w:rsid w:val="00627111"/>
    <w:rsid w:val="00651B23"/>
    <w:rsid w:val="00697022"/>
    <w:rsid w:val="007465B4"/>
    <w:rsid w:val="007B3883"/>
    <w:rsid w:val="008D24CF"/>
    <w:rsid w:val="00A46E97"/>
    <w:rsid w:val="00B6767E"/>
    <w:rsid w:val="00C769CD"/>
    <w:rsid w:val="00D66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46392CE-0BE5-4B9D-843F-3C9D5E912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193DA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toc 2"/>
    <w:basedOn w:val="a"/>
    <w:next w:val="a"/>
    <w:autoRedefine/>
    <w:uiPriority w:val="39"/>
    <w:semiHidden/>
    <w:rsid w:val="008D24CF"/>
    <w:pPr>
      <w:ind w:left="240"/>
    </w:pPr>
  </w:style>
  <w:style w:type="character" w:styleId="a3">
    <w:name w:val="Hyperlink"/>
    <w:uiPriority w:val="99"/>
    <w:rsid w:val="008D24CF"/>
    <w:rPr>
      <w:rFonts w:cs="Times New Roman"/>
      <w:color w:val="0000FF"/>
      <w:u w:val="single"/>
    </w:rPr>
  </w:style>
  <w:style w:type="paragraph" w:styleId="a4">
    <w:name w:val="footer"/>
    <w:basedOn w:val="a"/>
    <w:link w:val="a5"/>
    <w:uiPriority w:val="99"/>
    <w:rsid w:val="008D24CF"/>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D24CF"/>
    <w:rPr>
      <w:rFonts w:cs="Times New Roman"/>
    </w:rPr>
  </w:style>
  <w:style w:type="paragraph" w:customStyle="1" w:styleId="a7">
    <w:name w:val="Знак Знак Знак Знак"/>
    <w:basedOn w:val="a"/>
    <w:autoRedefine/>
    <w:rsid w:val="00627111"/>
    <w:pPr>
      <w:spacing w:before="360" w:after="480" w:line="360" w:lineRule="auto"/>
      <w:ind w:firstLine="709"/>
      <w:jc w:val="center"/>
    </w:pPr>
    <w:rPr>
      <w:rFonts w:cs="Verdana"/>
      <w:b/>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5965</Words>
  <Characters>34006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Win</Company>
  <LinksUpToDate>false</LinksUpToDate>
  <CharactersWithSpaces>39892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Win</dc:creator>
  <cp:keywords/>
  <dc:description/>
  <cp:lastModifiedBy>admin</cp:lastModifiedBy>
  <cp:revision>2</cp:revision>
  <cp:lastPrinted>2009-04-20T13:28:00Z</cp:lastPrinted>
  <dcterms:created xsi:type="dcterms:W3CDTF">2014-02-28T05:18:00Z</dcterms:created>
  <dcterms:modified xsi:type="dcterms:W3CDTF">2014-02-28T05:18:00Z</dcterms:modified>
</cp:coreProperties>
</file>