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МІНІСТЕРСТВО ОСВІТИ І НАУКИ УКРАЇНИ</w:t>
      </w: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МАРІУПОЛЬСЬКИЙ ДЕРЖАВНИЙ ГУМАНІТАРНИЙ УНІВЕРСИТЕТ</w:t>
      </w: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Кафедра міжнародної економіки</w:t>
      </w: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tabs>
          <w:tab w:val="left" w:pos="4063"/>
        </w:tabs>
        <w:spacing w:line="360" w:lineRule="auto"/>
        <w:ind w:firstLine="709"/>
        <w:jc w:val="center"/>
        <w:rPr>
          <w:caps/>
          <w:sz w:val="28"/>
          <w:szCs w:val="28"/>
          <w:lang w:val="uk-UA"/>
        </w:rPr>
      </w:pPr>
      <w:r w:rsidRPr="004C5000">
        <w:rPr>
          <w:caps/>
          <w:sz w:val="28"/>
          <w:szCs w:val="28"/>
          <w:lang w:val="uk-UA"/>
        </w:rPr>
        <w:t>РЕФЕРАТ</w:t>
      </w:r>
    </w:p>
    <w:p w:rsidR="006F64D9" w:rsidRPr="004C5000" w:rsidRDefault="006F64D9" w:rsidP="004C5000">
      <w:pPr>
        <w:tabs>
          <w:tab w:val="left" w:pos="4063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 дисципліни «Світова економічна система і інноваційна діяльність»</w:t>
      </w:r>
    </w:p>
    <w:p w:rsidR="006F64D9" w:rsidRPr="004C5000" w:rsidRDefault="006F64D9" w:rsidP="004C5000">
      <w:pPr>
        <w:tabs>
          <w:tab w:val="left" w:pos="4063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tabs>
          <w:tab w:val="left" w:pos="4063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На тему:</w:t>
      </w:r>
    </w:p>
    <w:p w:rsidR="006F64D9" w:rsidRPr="004C5000" w:rsidRDefault="006F64D9" w:rsidP="004C5000">
      <w:pPr>
        <w:tabs>
          <w:tab w:val="left" w:pos="4063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«</w:t>
      </w:r>
      <w:r w:rsidR="00FB5546" w:rsidRPr="004C5000">
        <w:rPr>
          <w:sz w:val="28"/>
          <w:szCs w:val="28"/>
          <w:lang w:val="uk-UA"/>
        </w:rPr>
        <w:t>Проблеми</w:t>
      </w:r>
      <w:r w:rsidR="00C10E93" w:rsidRPr="004C5000">
        <w:rPr>
          <w:sz w:val="28"/>
          <w:szCs w:val="28"/>
          <w:lang w:val="uk-UA"/>
        </w:rPr>
        <w:t xml:space="preserve"> та негативні</w:t>
      </w:r>
      <w:r w:rsidR="00FB5546" w:rsidRPr="004C5000">
        <w:rPr>
          <w:sz w:val="28"/>
          <w:szCs w:val="28"/>
          <w:lang w:val="uk-UA"/>
        </w:rPr>
        <w:t xml:space="preserve"> </w:t>
      </w:r>
      <w:r w:rsidR="00C10E93" w:rsidRPr="004C5000">
        <w:rPr>
          <w:sz w:val="28"/>
          <w:szCs w:val="28"/>
          <w:lang w:val="uk-UA"/>
        </w:rPr>
        <w:t xml:space="preserve">тенденції </w:t>
      </w:r>
      <w:r w:rsidR="00FB5546" w:rsidRPr="004C5000">
        <w:rPr>
          <w:sz w:val="28"/>
          <w:szCs w:val="28"/>
          <w:lang w:val="uk-UA"/>
        </w:rPr>
        <w:t>і</w:t>
      </w:r>
      <w:r w:rsidR="00A701A2" w:rsidRPr="004C5000">
        <w:rPr>
          <w:sz w:val="28"/>
          <w:szCs w:val="28"/>
          <w:lang w:val="uk-UA"/>
        </w:rPr>
        <w:t>нноваційн</w:t>
      </w:r>
      <w:r w:rsidR="00FB5546" w:rsidRPr="004C5000">
        <w:rPr>
          <w:sz w:val="28"/>
          <w:szCs w:val="28"/>
          <w:lang w:val="uk-UA"/>
        </w:rPr>
        <w:t>ого</w:t>
      </w:r>
      <w:r w:rsidR="00A701A2" w:rsidRPr="004C5000">
        <w:rPr>
          <w:sz w:val="28"/>
          <w:szCs w:val="28"/>
          <w:lang w:val="uk-UA"/>
        </w:rPr>
        <w:t xml:space="preserve"> розвитк</w:t>
      </w:r>
      <w:r w:rsidR="00FB5546" w:rsidRPr="004C5000">
        <w:rPr>
          <w:sz w:val="28"/>
          <w:szCs w:val="28"/>
          <w:lang w:val="uk-UA"/>
        </w:rPr>
        <w:t>у</w:t>
      </w:r>
      <w:r w:rsidR="00A701A2" w:rsidRPr="004C5000">
        <w:rPr>
          <w:sz w:val="28"/>
          <w:szCs w:val="28"/>
          <w:lang w:val="uk-UA"/>
        </w:rPr>
        <w:t xml:space="preserve"> економіки України</w:t>
      </w:r>
      <w:r w:rsidRPr="004C5000">
        <w:rPr>
          <w:sz w:val="28"/>
          <w:szCs w:val="28"/>
          <w:lang w:val="uk-UA"/>
        </w:rPr>
        <w:t>»</w:t>
      </w:r>
    </w:p>
    <w:p w:rsidR="006F64D9" w:rsidRPr="004C5000" w:rsidRDefault="006F64D9" w:rsidP="004C5000">
      <w:pPr>
        <w:tabs>
          <w:tab w:val="left" w:pos="4063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студент</w:t>
      </w:r>
      <w:r w:rsidR="00DC4B39" w:rsidRPr="004C5000">
        <w:rPr>
          <w:sz w:val="28"/>
          <w:szCs w:val="28"/>
          <w:lang w:val="uk-UA"/>
        </w:rPr>
        <w:t>ки</w:t>
      </w:r>
      <w:r w:rsidRPr="004C5000">
        <w:rPr>
          <w:sz w:val="28"/>
          <w:szCs w:val="28"/>
          <w:lang w:val="uk-UA"/>
        </w:rPr>
        <w:t xml:space="preserve"> денної форми навчання</w:t>
      </w:r>
    </w:p>
    <w:p w:rsidR="006F64D9" w:rsidRPr="004C5000" w:rsidRDefault="006F64D9" w:rsidP="004C5000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курсу IV, спеціальності „МЕК”</w:t>
      </w:r>
    </w:p>
    <w:p w:rsidR="006F64D9" w:rsidRPr="004C5000" w:rsidRDefault="006F64D9" w:rsidP="004C5000">
      <w:pPr>
        <w:spacing w:line="360" w:lineRule="auto"/>
        <w:ind w:firstLine="709"/>
        <w:jc w:val="right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Мельниченко Валерії Сергіївни</w:t>
      </w: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tabs>
          <w:tab w:val="left" w:pos="6771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tabs>
          <w:tab w:val="left" w:pos="6771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tabs>
          <w:tab w:val="left" w:pos="6771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6F64D9" w:rsidRPr="004C5000" w:rsidRDefault="006F64D9" w:rsidP="004C5000">
      <w:pPr>
        <w:tabs>
          <w:tab w:val="left" w:pos="6771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C5000" w:rsidRDefault="006F64D9" w:rsidP="004C5000">
      <w:pPr>
        <w:tabs>
          <w:tab w:val="left" w:pos="6771"/>
        </w:tabs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Маріуполь – 2008</w:t>
      </w:r>
    </w:p>
    <w:p w:rsidR="006012D7" w:rsidRPr="004C5000" w:rsidRDefault="004C5000" w:rsidP="004C5000">
      <w:pPr>
        <w:tabs>
          <w:tab w:val="left" w:pos="6771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6012D7" w:rsidRPr="004C5000">
        <w:rPr>
          <w:b/>
          <w:sz w:val="28"/>
          <w:szCs w:val="28"/>
          <w:lang w:val="uk-UA"/>
        </w:rPr>
        <w:t>ВСТУП</w:t>
      </w:r>
    </w:p>
    <w:p w:rsidR="006012D7" w:rsidRPr="004C5000" w:rsidRDefault="006012D7" w:rsidP="004C500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2116B6" w:rsidRPr="004C5000" w:rsidRDefault="001A4747" w:rsidP="004C500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5000">
        <w:rPr>
          <w:color w:val="000000"/>
          <w:sz w:val="28"/>
          <w:szCs w:val="28"/>
          <w:lang w:val="uk-UA"/>
        </w:rPr>
        <w:t>Підсумковим результатом розвит</w:t>
      </w:r>
      <w:r w:rsidR="002116B6" w:rsidRPr="004C5000">
        <w:rPr>
          <w:color w:val="000000"/>
          <w:sz w:val="28"/>
          <w:szCs w:val="28"/>
          <w:lang w:val="uk-UA"/>
        </w:rPr>
        <w:t xml:space="preserve">ку науки та високотехнологічних </w:t>
      </w:r>
      <w:r w:rsidRPr="004C5000">
        <w:rPr>
          <w:color w:val="000000"/>
          <w:sz w:val="28"/>
          <w:szCs w:val="28"/>
          <w:lang w:val="uk-UA"/>
        </w:rPr>
        <w:t>галузей у XX столітті стало фо</w:t>
      </w:r>
      <w:r w:rsidR="002116B6" w:rsidRPr="004C5000">
        <w:rPr>
          <w:color w:val="000000"/>
          <w:sz w:val="28"/>
          <w:szCs w:val="28"/>
          <w:lang w:val="uk-UA"/>
        </w:rPr>
        <w:t xml:space="preserve">рмування в економіках провідних </w:t>
      </w:r>
      <w:r w:rsidRPr="004C5000">
        <w:rPr>
          <w:color w:val="000000"/>
          <w:sz w:val="28"/>
          <w:szCs w:val="28"/>
          <w:lang w:val="uk-UA"/>
        </w:rPr>
        <w:t>країн світу нового механі</w:t>
      </w:r>
      <w:r w:rsidR="002116B6" w:rsidRPr="004C5000">
        <w:rPr>
          <w:color w:val="000000"/>
          <w:sz w:val="28"/>
          <w:szCs w:val="28"/>
          <w:lang w:val="uk-UA"/>
        </w:rPr>
        <w:t xml:space="preserve">зму саморозвитку — національних </w:t>
      </w:r>
      <w:r w:rsidRPr="004C5000">
        <w:rPr>
          <w:color w:val="000000"/>
          <w:sz w:val="28"/>
          <w:szCs w:val="28"/>
          <w:lang w:val="uk-UA"/>
        </w:rPr>
        <w:t>інноваційних систем, у рамках яких зароджуютьс</w:t>
      </w:r>
      <w:r w:rsidR="002116B6" w:rsidRPr="004C5000">
        <w:rPr>
          <w:color w:val="000000"/>
          <w:sz w:val="28"/>
          <w:szCs w:val="28"/>
          <w:lang w:val="uk-UA"/>
        </w:rPr>
        <w:t xml:space="preserve">я і реалізуються </w:t>
      </w:r>
      <w:r w:rsidRPr="004C5000">
        <w:rPr>
          <w:color w:val="000000"/>
          <w:sz w:val="28"/>
          <w:szCs w:val="28"/>
          <w:lang w:val="uk-UA"/>
        </w:rPr>
        <w:t>інновації. Незважаючи на національ</w:t>
      </w:r>
      <w:r w:rsidR="002116B6" w:rsidRPr="004C5000">
        <w:rPr>
          <w:color w:val="000000"/>
          <w:sz w:val="28"/>
          <w:szCs w:val="28"/>
          <w:lang w:val="uk-UA"/>
        </w:rPr>
        <w:t xml:space="preserve">ні відмінності, загальною рисою усіх без </w:t>
      </w:r>
      <w:r w:rsidRPr="004C5000">
        <w:rPr>
          <w:color w:val="000000"/>
          <w:sz w:val="28"/>
          <w:szCs w:val="28"/>
          <w:lang w:val="uk-UA"/>
        </w:rPr>
        <w:t>винятку національних ін</w:t>
      </w:r>
      <w:r w:rsidR="002116B6" w:rsidRPr="004C5000">
        <w:rPr>
          <w:color w:val="000000"/>
          <w:sz w:val="28"/>
          <w:szCs w:val="28"/>
          <w:lang w:val="uk-UA"/>
        </w:rPr>
        <w:t xml:space="preserve">новаційних систем є лідерство у </w:t>
      </w:r>
      <w:r w:rsidRPr="004C5000">
        <w:rPr>
          <w:color w:val="000000"/>
          <w:sz w:val="28"/>
          <w:szCs w:val="28"/>
          <w:lang w:val="uk-UA"/>
        </w:rPr>
        <w:t>забезпеченні трьох пріорит</w:t>
      </w:r>
      <w:r w:rsidR="002116B6" w:rsidRPr="004C5000">
        <w:rPr>
          <w:color w:val="000000"/>
          <w:sz w:val="28"/>
          <w:szCs w:val="28"/>
          <w:lang w:val="uk-UA"/>
        </w:rPr>
        <w:t xml:space="preserve">етів розвитку: науки, освіти та </w:t>
      </w:r>
      <w:r w:rsidR="00A701A2" w:rsidRPr="004C5000">
        <w:rPr>
          <w:color w:val="000000"/>
          <w:sz w:val="28"/>
          <w:szCs w:val="28"/>
          <w:lang w:val="uk-UA"/>
        </w:rPr>
        <w:t xml:space="preserve">наукоємного </w:t>
      </w:r>
      <w:r w:rsidRPr="004C5000">
        <w:rPr>
          <w:color w:val="000000"/>
          <w:sz w:val="28"/>
          <w:szCs w:val="28"/>
          <w:lang w:val="uk-UA"/>
        </w:rPr>
        <w:t>виробництва.</w:t>
      </w:r>
    </w:p>
    <w:p w:rsidR="004C5000" w:rsidRDefault="001A4747" w:rsidP="004C5000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4C5000">
        <w:rPr>
          <w:color w:val="000000"/>
          <w:sz w:val="28"/>
          <w:szCs w:val="28"/>
          <w:lang w:val="uk-UA"/>
        </w:rPr>
        <w:t>Ефективність державної пол</w:t>
      </w:r>
      <w:r w:rsidR="002116B6" w:rsidRPr="004C5000">
        <w:rPr>
          <w:color w:val="000000"/>
          <w:sz w:val="28"/>
          <w:szCs w:val="28"/>
          <w:lang w:val="uk-UA"/>
        </w:rPr>
        <w:t xml:space="preserve">ітики саме у сфері управління </w:t>
      </w:r>
      <w:r w:rsidRPr="004C5000">
        <w:rPr>
          <w:color w:val="000000"/>
          <w:sz w:val="28"/>
          <w:szCs w:val="28"/>
          <w:lang w:val="uk-UA"/>
        </w:rPr>
        <w:t xml:space="preserve">інноваційними процесами </w:t>
      </w:r>
      <w:r w:rsidR="002116B6" w:rsidRPr="004C5000">
        <w:rPr>
          <w:color w:val="000000"/>
          <w:sz w:val="28"/>
          <w:szCs w:val="28"/>
          <w:lang w:val="uk-UA"/>
        </w:rPr>
        <w:t xml:space="preserve">визначає конкурентоспроможність </w:t>
      </w:r>
      <w:r w:rsidR="00132F55" w:rsidRPr="004C5000">
        <w:rPr>
          <w:color w:val="000000"/>
          <w:sz w:val="28"/>
          <w:szCs w:val="28"/>
          <w:lang w:val="uk-UA"/>
        </w:rPr>
        <w:t xml:space="preserve">національної економіки. У </w:t>
      </w:r>
      <w:r w:rsidRPr="004C5000">
        <w:rPr>
          <w:color w:val="000000"/>
          <w:sz w:val="28"/>
          <w:szCs w:val="28"/>
          <w:lang w:val="uk-UA"/>
        </w:rPr>
        <w:t>роз</w:t>
      </w:r>
      <w:r w:rsidR="002116B6" w:rsidRPr="004C5000">
        <w:rPr>
          <w:color w:val="000000"/>
          <w:sz w:val="28"/>
          <w:szCs w:val="28"/>
          <w:lang w:val="uk-UA"/>
        </w:rPr>
        <w:t xml:space="preserve">винутих країнах до 90 відсотків </w:t>
      </w:r>
      <w:r w:rsidRPr="004C5000">
        <w:rPr>
          <w:color w:val="000000"/>
          <w:sz w:val="28"/>
          <w:szCs w:val="28"/>
          <w:lang w:val="uk-UA"/>
        </w:rPr>
        <w:t>приросту валового продукту забезпе</w:t>
      </w:r>
      <w:r w:rsidR="002116B6" w:rsidRPr="004C5000">
        <w:rPr>
          <w:color w:val="000000"/>
          <w:sz w:val="28"/>
          <w:szCs w:val="28"/>
          <w:lang w:val="uk-UA"/>
        </w:rPr>
        <w:t xml:space="preserve">чується за рахунок упровадження нових </w:t>
      </w:r>
      <w:r w:rsidRPr="004C5000">
        <w:rPr>
          <w:color w:val="000000"/>
          <w:sz w:val="28"/>
          <w:szCs w:val="28"/>
          <w:lang w:val="uk-UA"/>
        </w:rPr>
        <w:t xml:space="preserve">технологій. При цьому роль держави в </w:t>
      </w:r>
      <w:r w:rsidR="002116B6" w:rsidRPr="004C5000">
        <w:rPr>
          <w:color w:val="000000"/>
          <w:sz w:val="28"/>
          <w:szCs w:val="28"/>
          <w:lang w:val="uk-UA"/>
        </w:rPr>
        <w:t xml:space="preserve">даному процесі значно </w:t>
      </w:r>
      <w:r w:rsidRPr="004C5000">
        <w:rPr>
          <w:color w:val="000000"/>
          <w:sz w:val="28"/>
          <w:szCs w:val="28"/>
          <w:lang w:val="uk-UA"/>
        </w:rPr>
        <w:t>вагоміша, ніж при регулюванні звичайної економічної діяльності.</w:t>
      </w:r>
    </w:p>
    <w:p w:rsidR="006012D7" w:rsidRPr="004C5000" w:rsidRDefault="004C5000" w:rsidP="004C500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0A1554" w:rsidRPr="004C5000">
        <w:rPr>
          <w:b/>
          <w:sz w:val="28"/>
          <w:szCs w:val="28"/>
          <w:lang w:val="uk-UA"/>
        </w:rPr>
        <w:t>ПРОБЛЕМИ ТА НЕГАТИВНІ ТЕНДЕНЦІЇ ІННОВАЦІЙНОГО РОЗВИТКУ ЕКОНОМІКИ УКРАЇНИ</w:t>
      </w:r>
    </w:p>
    <w:p w:rsidR="000A1554" w:rsidRPr="004C5000" w:rsidRDefault="000A1554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116B6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Україна, яка входил</w:t>
      </w:r>
      <w:r w:rsidR="002116B6" w:rsidRPr="004C5000">
        <w:rPr>
          <w:sz w:val="28"/>
          <w:szCs w:val="28"/>
          <w:lang w:val="uk-UA"/>
        </w:rPr>
        <w:t xml:space="preserve">а до "тридцятки" країн світової </w:t>
      </w:r>
      <w:r w:rsidRPr="004C5000">
        <w:rPr>
          <w:sz w:val="28"/>
          <w:szCs w:val="28"/>
          <w:lang w:val="uk-UA"/>
        </w:rPr>
        <w:t>інтелектуальної еліт</w:t>
      </w:r>
      <w:r w:rsidR="002116B6" w:rsidRPr="004C5000">
        <w:rPr>
          <w:sz w:val="28"/>
          <w:szCs w:val="28"/>
          <w:lang w:val="uk-UA"/>
        </w:rPr>
        <w:t xml:space="preserve">и, успадкувала від СРСР значний </w:t>
      </w:r>
      <w:r w:rsidRPr="004C5000">
        <w:rPr>
          <w:sz w:val="28"/>
          <w:szCs w:val="28"/>
          <w:lang w:val="uk-UA"/>
        </w:rPr>
        <w:t>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технічний потенціал. За да</w:t>
      </w:r>
      <w:r w:rsidR="002116B6" w:rsidRPr="004C5000">
        <w:rPr>
          <w:sz w:val="28"/>
          <w:szCs w:val="28"/>
          <w:lang w:val="uk-UA"/>
        </w:rPr>
        <w:t xml:space="preserve">ними досліджень, проведених ООН </w:t>
      </w:r>
      <w:r w:rsidRPr="004C5000">
        <w:rPr>
          <w:sz w:val="28"/>
          <w:szCs w:val="28"/>
          <w:lang w:val="uk-UA"/>
        </w:rPr>
        <w:t>на початку XXI століття, Україна</w:t>
      </w:r>
      <w:r w:rsidR="002116B6" w:rsidRPr="004C5000">
        <w:rPr>
          <w:sz w:val="28"/>
          <w:szCs w:val="28"/>
          <w:lang w:val="uk-UA"/>
        </w:rPr>
        <w:t xml:space="preserve"> посідала одне з перших місць у </w:t>
      </w:r>
      <w:r w:rsidRPr="004C5000">
        <w:rPr>
          <w:sz w:val="28"/>
          <w:szCs w:val="28"/>
          <w:lang w:val="uk-UA"/>
        </w:rPr>
        <w:t>світі за кількістю наукових спі</w:t>
      </w:r>
      <w:r w:rsidR="002116B6" w:rsidRPr="004C5000">
        <w:rPr>
          <w:sz w:val="28"/>
          <w:szCs w:val="28"/>
          <w:lang w:val="uk-UA"/>
        </w:rPr>
        <w:t xml:space="preserve">вробітників. Рівень освіченості </w:t>
      </w:r>
      <w:r w:rsidRPr="004C5000">
        <w:rPr>
          <w:sz w:val="28"/>
          <w:szCs w:val="28"/>
          <w:lang w:val="uk-UA"/>
        </w:rPr>
        <w:t>українців перевищував середній індекс країн Східної Європи і СНД.</w:t>
      </w:r>
    </w:p>
    <w:p w:rsidR="002116B6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На сьогодні Україна залиша</w:t>
      </w:r>
      <w:r w:rsidR="002116B6" w:rsidRPr="004C5000">
        <w:rPr>
          <w:sz w:val="28"/>
          <w:szCs w:val="28"/>
          <w:lang w:val="uk-UA"/>
        </w:rPr>
        <w:t xml:space="preserve">ється серед світових лідерів за </w:t>
      </w:r>
      <w:r w:rsidRPr="004C5000">
        <w:rPr>
          <w:sz w:val="28"/>
          <w:szCs w:val="28"/>
          <w:lang w:val="uk-UA"/>
        </w:rPr>
        <w:t>такими напрямами фундаментально</w:t>
      </w:r>
      <w:r w:rsidR="002116B6" w:rsidRPr="004C5000">
        <w:rPr>
          <w:sz w:val="28"/>
          <w:szCs w:val="28"/>
          <w:lang w:val="uk-UA"/>
        </w:rPr>
        <w:t xml:space="preserve">ї науки, як фізика, математика, </w:t>
      </w:r>
      <w:r w:rsidRPr="004C5000">
        <w:rPr>
          <w:sz w:val="28"/>
          <w:szCs w:val="28"/>
          <w:lang w:val="uk-UA"/>
        </w:rPr>
        <w:t>інформатика, хімія, фіз</w:t>
      </w:r>
      <w:r w:rsidR="002116B6" w:rsidRPr="004C5000">
        <w:rPr>
          <w:sz w:val="28"/>
          <w:szCs w:val="28"/>
          <w:lang w:val="uk-UA"/>
        </w:rPr>
        <w:t xml:space="preserve">іологія, медицина; має піонерні </w:t>
      </w:r>
      <w:r w:rsidRPr="004C5000">
        <w:rPr>
          <w:sz w:val="28"/>
          <w:szCs w:val="28"/>
          <w:lang w:val="uk-UA"/>
        </w:rPr>
        <w:t>напрацювання та прикладні розробк</w:t>
      </w:r>
      <w:r w:rsidR="002116B6" w:rsidRPr="004C5000">
        <w:rPr>
          <w:sz w:val="28"/>
          <w:szCs w:val="28"/>
          <w:lang w:val="uk-UA"/>
        </w:rPr>
        <w:t xml:space="preserve">и у сфері лазерної, кріогенної, </w:t>
      </w:r>
      <w:r w:rsidRPr="004C5000">
        <w:rPr>
          <w:sz w:val="28"/>
          <w:szCs w:val="28"/>
          <w:lang w:val="uk-UA"/>
        </w:rPr>
        <w:t>аерокосмічної техніки, засо</w:t>
      </w:r>
      <w:r w:rsidR="002116B6" w:rsidRPr="004C5000">
        <w:rPr>
          <w:sz w:val="28"/>
          <w:szCs w:val="28"/>
          <w:lang w:val="uk-UA"/>
        </w:rPr>
        <w:t xml:space="preserve">бів зв’язку та телекомунікацій, </w:t>
      </w:r>
      <w:r w:rsidRPr="004C5000">
        <w:rPr>
          <w:sz w:val="28"/>
          <w:szCs w:val="28"/>
          <w:lang w:val="uk-UA"/>
        </w:rPr>
        <w:t>програмних продуктів; входит</w:t>
      </w:r>
      <w:r w:rsidR="002116B6" w:rsidRPr="004C5000">
        <w:rPr>
          <w:sz w:val="28"/>
          <w:szCs w:val="28"/>
          <w:lang w:val="uk-UA"/>
        </w:rPr>
        <w:t xml:space="preserve">ь у "вісімку" держав, які мають </w:t>
      </w:r>
      <w:r w:rsidRPr="004C5000">
        <w:rPr>
          <w:sz w:val="28"/>
          <w:szCs w:val="28"/>
          <w:lang w:val="uk-UA"/>
        </w:rPr>
        <w:t>необхідний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технічний потенц</w:t>
      </w:r>
      <w:r w:rsidR="002116B6" w:rsidRPr="004C5000">
        <w:rPr>
          <w:sz w:val="28"/>
          <w:szCs w:val="28"/>
          <w:lang w:val="uk-UA"/>
        </w:rPr>
        <w:t xml:space="preserve">іал для створення авіа космічної </w:t>
      </w:r>
      <w:r w:rsidRPr="004C5000">
        <w:rPr>
          <w:sz w:val="28"/>
          <w:szCs w:val="28"/>
          <w:lang w:val="uk-UA"/>
        </w:rPr>
        <w:t>техніки, та у "десятку" найбільших суднобудівних країн світу.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Проте, на відмі</w:t>
      </w:r>
      <w:r w:rsidR="002116B6" w:rsidRPr="004C5000">
        <w:rPr>
          <w:sz w:val="28"/>
          <w:szCs w:val="28"/>
          <w:lang w:val="uk-UA"/>
        </w:rPr>
        <w:t xml:space="preserve">ну від розвинутих країн, у яких </w:t>
      </w:r>
      <w:r w:rsidRPr="004C5000">
        <w:rPr>
          <w:sz w:val="28"/>
          <w:szCs w:val="28"/>
          <w:lang w:val="uk-UA"/>
        </w:rPr>
        <w:t>85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90 відсотків приросту валового внутрі</w:t>
      </w:r>
      <w:r w:rsidR="002116B6" w:rsidRPr="004C5000">
        <w:rPr>
          <w:sz w:val="28"/>
          <w:szCs w:val="28"/>
          <w:lang w:val="uk-UA"/>
        </w:rPr>
        <w:t xml:space="preserve">шнього продукту (далі </w:t>
      </w:r>
      <w:r w:rsidR="004C5000">
        <w:rPr>
          <w:sz w:val="28"/>
          <w:szCs w:val="28"/>
          <w:lang w:val="uk-UA"/>
        </w:rPr>
        <w:t>–</w:t>
      </w:r>
      <w:r w:rsidR="002116B6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ВВП) забезпечуються за рахунок вир</w:t>
      </w:r>
      <w:r w:rsidR="002116B6" w:rsidRPr="004C5000">
        <w:rPr>
          <w:sz w:val="28"/>
          <w:szCs w:val="28"/>
          <w:lang w:val="uk-UA"/>
        </w:rPr>
        <w:t xml:space="preserve">обництва та експорту наукоємної </w:t>
      </w:r>
      <w:r w:rsidRPr="004C5000">
        <w:rPr>
          <w:sz w:val="28"/>
          <w:szCs w:val="28"/>
          <w:lang w:val="uk-UA"/>
        </w:rPr>
        <w:t>продукції, частка України на ринку високотех</w:t>
      </w:r>
      <w:r w:rsidR="00A701A2" w:rsidRPr="004C5000">
        <w:rPr>
          <w:sz w:val="28"/>
          <w:szCs w:val="28"/>
          <w:lang w:val="uk-UA"/>
        </w:rPr>
        <w:t xml:space="preserve">нологічної продукції, </w:t>
      </w:r>
      <w:r w:rsidRPr="004C5000">
        <w:rPr>
          <w:sz w:val="28"/>
          <w:szCs w:val="28"/>
          <w:lang w:val="uk-UA"/>
        </w:rPr>
        <w:t>який оцінюється у 2,5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3 трлн д</w:t>
      </w:r>
      <w:r w:rsidR="002116B6" w:rsidRPr="004C5000">
        <w:rPr>
          <w:sz w:val="28"/>
          <w:szCs w:val="28"/>
          <w:lang w:val="uk-UA"/>
        </w:rPr>
        <w:t xml:space="preserve">оларів США, становить приблизно </w:t>
      </w:r>
      <w:r w:rsidRPr="004C5000">
        <w:rPr>
          <w:sz w:val="28"/>
          <w:szCs w:val="28"/>
          <w:lang w:val="uk-UA"/>
        </w:rPr>
        <w:t>0,05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0,1 відсотка.</w:t>
      </w:r>
    </w:p>
    <w:p w:rsidR="002116B6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На відміну від розвинутих</w:t>
      </w:r>
      <w:r w:rsidR="002116B6" w:rsidRPr="004C5000">
        <w:rPr>
          <w:sz w:val="28"/>
          <w:szCs w:val="28"/>
          <w:lang w:val="uk-UA"/>
        </w:rPr>
        <w:t xml:space="preserve"> країн в Україні ще не створено </w:t>
      </w:r>
      <w:r w:rsidRPr="004C5000">
        <w:rPr>
          <w:sz w:val="28"/>
          <w:szCs w:val="28"/>
          <w:lang w:val="uk-UA"/>
        </w:rPr>
        <w:t xml:space="preserve">національну інноваційну </w:t>
      </w:r>
      <w:r w:rsidR="002116B6" w:rsidRPr="004C5000">
        <w:rPr>
          <w:sz w:val="28"/>
          <w:szCs w:val="28"/>
          <w:lang w:val="uk-UA"/>
        </w:rPr>
        <w:t xml:space="preserve">систему. Інноваційна діяльність </w:t>
      </w:r>
      <w:r w:rsidRPr="004C5000">
        <w:rPr>
          <w:sz w:val="28"/>
          <w:szCs w:val="28"/>
          <w:lang w:val="uk-UA"/>
        </w:rPr>
        <w:t>характеризується структурно</w:t>
      </w:r>
      <w:r w:rsidR="002116B6" w:rsidRPr="004C5000">
        <w:rPr>
          <w:sz w:val="28"/>
          <w:szCs w:val="28"/>
          <w:lang w:val="uk-UA"/>
        </w:rPr>
        <w:t xml:space="preserve">ю деформованістю, інституційною </w:t>
      </w:r>
      <w:r w:rsidRPr="004C5000">
        <w:rPr>
          <w:sz w:val="28"/>
          <w:szCs w:val="28"/>
          <w:lang w:val="uk-UA"/>
        </w:rPr>
        <w:t>неповнотою, неузгодженістю та н</w:t>
      </w:r>
      <w:r w:rsidR="002116B6" w:rsidRPr="004C5000">
        <w:rPr>
          <w:sz w:val="28"/>
          <w:szCs w:val="28"/>
          <w:lang w:val="uk-UA"/>
        </w:rPr>
        <w:t xml:space="preserve">езбалансованістю технологічних, </w:t>
      </w:r>
      <w:r w:rsidRPr="004C5000">
        <w:rPr>
          <w:sz w:val="28"/>
          <w:szCs w:val="28"/>
          <w:lang w:val="uk-UA"/>
        </w:rPr>
        <w:t>економічних і соціально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ціннісних аспектів.</w:t>
      </w:r>
    </w:p>
    <w:p w:rsidR="002116B6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Інноваційні процеси в Україні не набу</w:t>
      </w:r>
      <w:r w:rsidR="002116B6" w:rsidRPr="004C5000">
        <w:rPr>
          <w:sz w:val="28"/>
          <w:szCs w:val="28"/>
          <w:lang w:val="uk-UA"/>
        </w:rPr>
        <w:t xml:space="preserve">ли достатніх масштабів і </w:t>
      </w:r>
      <w:r w:rsidRPr="004C5000">
        <w:rPr>
          <w:sz w:val="28"/>
          <w:szCs w:val="28"/>
          <w:lang w:val="uk-UA"/>
        </w:rPr>
        <w:t>не стали суттєвим фактором зростання ВВП.</w:t>
      </w:r>
    </w:p>
    <w:p w:rsidR="002116B6" w:rsidRPr="004C5000" w:rsidRDefault="00FB554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С</w:t>
      </w:r>
      <w:r w:rsidR="001A4747" w:rsidRPr="004C5000">
        <w:rPr>
          <w:sz w:val="28"/>
          <w:szCs w:val="28"/>
          <w:lang w:val="uk-UA"/>
        </w:rPr>
        <w:t xml:space="preserve">труктурні </w:t>
      </w:r>
      <w:r w:rsidR="002116B6" w:rsidRPr="004C5000">
        <w:rPr>
          <w:sz w:val="28"/>
          <w:szCs w:val="28"/>
          <w:lang w:val="uk-UA"/>
        </w:rPr>
        <w:t xml:space="preserve">зміни, які відбувалися протягом </w:t>
      </w:r>
      <w:r w:rsidR="001A4747" w:rsidRPr="004C5000">
        <w:rPr>
          <w:sz w:val="28"/>
          <w:szCs w:val="28"/>
          <w:lang w:val="uk-UA"/>
        </w:rPr>
        <w:t>останнього десятиліття, характери</w:t>
      </w:r>
      <w:r w:rsidR="002116B6" w:rsidRPr="004C5000">
        <w:rPr>
          <w:sz w:val="28"/>
          <w:szCs w:val="28"/>
          <w:lang w:val="uk-UA"/>
        </w:rPr>
        <w:t xml:space="preserve">зуються серйозним технологічним </w:t>
      </w:r>
      <w:r w:rsidR="001A4747" w:rsidRPr="004C5000">
        <w:rPr>
          <w:sz w:val="28"/>
          <w:szCs w:val="28"/>
          <w:lang w:val="uk-UA"/>
        </w:rPr>
        <w:t>відставанням, оскільки за випуском</w:t>
      </w:r>
      <w:r w:rsidR="00A701A2" w:rsidRPr="004C5000">
        <w:rPr>
          <w:sz w:val="28"/>
          <w:szCs w:val="28"/>
          <w:lang w:val="uk-UA"/>
        </w:rPr>
        <w:t xml:space="preserve"> продукції третій технологічний </w:t>
      </w:r>
      <w:r w:rsidR="001A4747" w:rsidRPr="004C5000">
        <w:rPr>
          <w:sz w:val="28"/>
          <w:szCs w:val="28"/>
          <w:lang w:val="uk-UA"/>
        </w:rPr>
        <w:t>уклад в Україні на сьогодн</w:t>
      </w:r>
      <w:r w:rsidR="002116B6" w:rsidRPr="004C5000">
        <w:rPr>
          <w:sz w:val="28"/>
          <w:szCs w:val="28"/>
          <w:lang w:val="uk-UA"/>
        </w:rPr>
        <w:t xml:space="preserve">і становить майже 58 відсотків, </w:t>
      </w:r>
      <w:r w:rsidR="001A4747" w:rsidRPr="004C5000">
        <w:rPr>
          <w:sz w:val="28"/>
          <w:szCs w:val="28"/>
          <w:lang w:val="uk-UA"/>
        </w:rPr>
        <w:t xml:space="preserve">четвертий — 38 відсотків і лише 4 </w:t>
      </w:r>
      <w:r w:rsidR="002116B6" w:rsidRPr="004C5000">
        <w:rPr>
          <w:sz w:val="28"/>
          <w:szCs w:val="28"/>
          <w:lang w:val="uk-UA"/>
        </w:rPr>
        <w:t xml:space="preserve">відсотки — п’ятий технологічний </w:t>
      </w:r>
      <w:r w:rsidR="001A4747" w:rsidRPr="004C5000">
        <w:rPr>
          <w:sz w:val="28"/>
          <w:szCs w:val="28"/>
          <w:lang w:val="uk-UA"/>
        </w:rPr>
        <w:t>уклад.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Досить неоднорідною є інноваці</w:t>
      </w:r>
      <w:r w:rsidR="002116B6" w:rsidRPr="004C5000">
        <w:rPr>
          <w:sz w:val="28"/>
          <w:szCs w:val="28"/>
          <w:lang w:val="uk-UA"/>
        </w:rPr>
        <w:t xml:space="preserve">йна активність регіонів: частка промислових </w:t>
      </w:r>
      <w:r w:rsidRPr="004C5000">
        <w:rPr>
          <w:sz w:val="28"/>
          <w:szCs w:val="28"/>
          <w:lang w:val="uk-UA"/>
        </w:rPr>
        <w:t>підприємств, що зай</w:t>
      </w:r>
      <w:r w:rsidR="002116B6" w:rsidRPr="004C5000">
        <w:rPr>
          <w:sz w:val="28"/>
          <w:szCs w:val="28"/>
          <w:lang w:val="uk-UA"/>
        </w:rPr>
        <w:t xml:space="preserve">малися інноваційною діяльністю, </w:t>
      </w:r>
      <w:r w:rsidRPr="004C5000">
        <w:rPr>
          <w:sz w:val="28"/>
          <w:szCs w:val="28"/>
          <w:lang w:val="uk-UA"/>
        </w:rPr>
        <w:t>становила від 32,6 до 3,1 відсотка</w:t>
      </w:r>
      <w:r w:rsidR="002116B6" w:rsidRPr="004C5000">
        <w:rPr>
          <w:sz w:val="28"/>
          <w:szCs w:val="28"/>
          <w:lang w:val="uk-UA"/>
        </w:rPr>
        <w:t xml:space="preserve">, при цьому більша за середню </w:t>
      </w:r>
      <w:r w:rsidR="004C5000">
        <w:rPr>
          <w:sz w:val="28"/>
          <w:szCs w:val="28"/>
          <w:lang w:val="uk-UA"/>
        </w:rPr>
        <w:t>–</w:t>
      </w:r>
      <w:r w:rsidR="002116B6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у м. Києві, Харкі</w:t>
      </w:r>
      <w:r w:rsidR="002116B6" w:rsidRPr="004C5000">
        <w:rPr>
          <w:sz w:val="28"/>
          <w:szCs w:val="28"/>
          <w:lang w:val="uk-UA"/>
        </w:rPr>
        <w:t xml:space="preserve">вській, Одеській, Чернівецькій, </w:t>
      </w:r>
      <w:r w:rsidRPr="004C5000">
        <w:rPr>
          <w:sz w:val="28"/>
          <w:szCs w:val="28"/>
          <w:lang w:val="uk-UA"/>
        </w:rPr>
        <w:t>Івано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Франківській та Вінницькій областях, значно менша</w:t>
      </w:r>
      <w:r w:rsidR="002116B6" w:rsidRPr="004C5000">
        <w:rPr>
          <w:sz w:val="28"/>
          <w:szCs w:val="28"/>
          <w:lang w:val="uk-UA"/>
        </w:rPr>
        <w:t xml:space="preserve"> — у </w:t>
      </w:r>
      <w:r w:rsidRPr="004C5000">
        <w:rPr>
          <w:sz w:val="28"/>
          <w:szCs w:val="28"/>
          <w:lang w:val="uk-UA"/>
        </w:rPr>
        <w:t>Рівненській, Сумській і Хмельницькій областях.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Як і в попередні роки, основним джерелом фінансування </w:t>
      </w:r>
      <w:r w:rsidR="002116B6" w:rsidRPr="004C5000">
        <w:rPr>
          <w:sz w:val="28"/>
          <w:szCs w:val="28"/>
          <w:lang w:val="uk-UA"/>
        </w:rPr>
        <w:t xml:space="preserve">витрат на інновації </w:t>
      </w:r>
      <w:r w:rsidRPr="004C5000">
        <w:rPr>
          <w:sz w:val="28"/>
          <w:szCs w:val="28"/>
          <w:lang w:val="uk-UA"/>
        </w:rPr>
        <w:t>залишаються власні к</w:t>
      </w:r>
      <w:r w:rsidR="002116B6" w:rsidRPr="004C5000">
        <w:rPr>
          <w:sz w:val="28"/>
          <w:szCs w:val="28"/>
          <w:lang w:val="uk-UA"/>
        </w:rPr>
        <w:t xml:space="preserve">ошти підприємств, частка яких у </w:t>
      </w:r>
      <w:r w:rsidRPr="004C5000">
        <w:rPr>
          <w:sz w:val="28"/>
          <w:szCs w:val="28"/>
          <w:lang w:val="uk-UA"/>
        </w:rPr>
        <w:t>загальному обсязі фінансування становила 84,6 відсотка.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Стала тенденція до погірш</w:t>
      </w:r>
      <w:r w:rsidR="00A701A2" w:rsidRPr="004C5000">
        <w:rPr>
          <w:sz w:val="28"/>
          <w:szCs w:val="28"/>
          <w:lang w:val="uk-UA"/>
        </w:rPr>
        <w:t>ення матеріально</w:t>
      </w:r>
      <w:r w:rsidR="004C5000">
        <w:rPr>
          <w:sz w:val="28"/>
          <w:szCs w:val="28"/>
          <w:lang w:val="uk-UA"/>
        </w:rPr>
        <w:t>–</w:t>
      </w:r>
      <w:r w:rsidR="00A701A2" w:rsidRPr="004C5000">
        <w:rPr>
          <w:sz w:val="28"/>
          <w:szCs w:val="28"/>
          <w:lang w:val="uk-UA"/>
        </w:rPr>
        <w:t xml:space="preserve">технічної бази наукових установ </w:t>
      </w:r>
      <w:r w:rsidRPr="004C5000">
        <w:rPr>
          <w:sz w:val="28"/>
          <w:szCs w:val="28"/>
          <w:lang w:val="uk-UA"/>
        </w:rPr>
        <w:t>негативно</w:t>
      </w:r>
      <w:r w:rsidR="00A701A2" w:rsidRPr="004C5000">
        <w:rPr>
          <w:sz w:val="28"/>
          <w:szCs w:val="28"/>
          <w:lang w:val="uk-UA"/>
        </w:rPr>
        <w:t xml:space="preserve"> позначається на результатах їх </w:t>
      </w:r>
      <w:r w:rsidRPr="004C5000">
        <w:rPr>
          <w:sz w:val="28"/>
          <w:szCs w:val="28"/>
          <w:lang w:val="uk-UA"/>
        </w:rPr>
        <w:t>діяльності.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В умовах зниження обся</w:t>
      </w:r>
      <w:r w:rsidR="00A701A2" w:rsidRPr="004C5000">
        <w:rPr>
          <w:sz w:val="28"/>
          <w:szCs w:val="28"/>
          <w:lang w:val="uk-UA"/>
        </w:rPr>
        <w:t xml:space="preserve">гів централізованих капітальних вкладень і </w:t>
      </w:r>
      <w:r w:rsidRPr="004C5000">
        <w:rPr>
          <w:sz w:val="28"/>
          <w:szCs w:val="28"/>
          <w:lang w:val="uk-UA"/>
        </w:rPr>
        <w:t>недостатніх обсягів фін</w:t>
      </w:r>
      <w:r w:rsidR="00A701A2" w:rsidRPr="004C5000">
        <w:rPr>
          <w:sz w:val="28"/>
          <w:szCs w:val="28"/>
          <w:lang w:val="uk-UA"/>
        </w:rPr>
        <w:t xml:space="preserve">ансування науки спостерігається </w:t>
      </w:r>
      <w:r w:rsidRPr="004C5000">
        <w:rPr>
          <w:sz w:val="28"/>
          <w:szCs w:val="28"/>
          <w:lang w:val="uk-UA"/>
        </w:rPr>
        <w:t>фізичне та мора</w:t>
      </w:r>
      <w:r w:rsidR="00A701A2" w:rsidRPr="004C5000">
        <w:rPr>
          <w:sz w:val="28"/>
          <w:szCs w:val="28"/>
          <w:lang w:val="uk-UA"/>
        </w:rPr>
        <w:t xml:space="preserve">льне </w:t>
      </w:r>
      <w:r w:rsidRPr="004C5000">
        <w:rPr>
          <w:sz w:val="28"/>
          <w:szCs w:val="28"/>
          <w:lang w:val="uk-UA"/>
        </w:rPr>
        <w:t xml:space="preserve">старіння </w:t>
      </w:r>
      <w:r w:rsidR="00A701A2" w:rsidRPr="004C5000">
        <w:rPr>
          <w:sz w:val="28"/>
          <w:szCs w:val="28"/>
          <w:lang w:val="uk-UA"/>
        </w:rPr>
        <w:t>науково</w:t>
      </w:r>
      <w:r w:rsidR="004C5000">
        <w:rPr>
          <w:sz w:val="28"/>
          <w:szCs w:val="28"/>
          <w:lang w:val="uk-UA"/>
        </w:rPr>
        <w:t>–</w:t>
      </w:r>
      <w:r w:rsidR="00A701A2" w:rsidRPr="004C5000">
        <w:rPr>
          <w:sz w:val="28"/>
          <w:szCs w:val="28"/>
          <w:lang w:val="uk-UA"/>
        </w:rPr>
        <w:t xml:space="preserve">дослідної бази, суттєве </w:t>
      </w:r>
      <w:r w:rsidRPr="004C5000">
        <w:rPr>
          <w:sz w:val="28"/>
          <w:szCs w:val="28"/>
          <w:lang w:val="uk-UA"/>
        </w:rPr>
        <w:t>погіршення матеріального забезпеч</w:t>
      </w:r>
      <w:r w:rsidR="00A701A2" w:rsidRPr="004C5000">
        <w:rPr>
          <w:sz w:val="28"/>
          <w:szCs w:val="28"/>
          <w:lang w:val="uk-UA"/>
        </w:rPr>
        <w:t xml:space="preserve">ення науки. Фактичне скорочення </w:t>
      </w:r>
      <w:r w:rsidRPr="004C5000">
        <w:rPr>
          <w:sz w:val="28"/>
          <w:szCs w:val="28"/>
          <w:lang w:val="uk-UA"/>
        </w:rPr>
        <w:t>наукового потенціалу не супроводжу</w:t>
      </w:r>
      <w:r w:rsidR="00A701A2" w:rsidRPr="004C5000">
        <w:rPr>
          <w:sz w:val="28"/>
          <w:szCs w:val="28"/>
          <w:lang w:val="uk-UA"/>
        </w:rPr>
        <w:t xml:space="preserve">ється необхідною реорганізацією </w:t>
      </w:r>
      <w:r w:rsidRPr="004C5000">
        <w:rPr>
          <w:sz w:val="28"/>
          <w:szCs w:val="28"/>
          <w:lang w:val="uk-UA"/>
        </w:rPr>
        <w:t>мережі наукових організацій, загальна кількість яких збільшується.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Частка основних засобів на</w:t>
      </w:r>
      <w:r w:rsidR="00A701A2" w:rsidRPr="004C5000">
        <w:rPr>
          <w:sz w:val="28"/>
          <w:szCs w:val="28"/>
          <w:lang w:val="uk-UA"/>
        </w:rPr>
        <w:t xml:space="preserve">укових організацій у загальному </w:t>
      </w:r>
      <w:r w:rsidRPr="004C5000">
        <w:rPr>
          <w:sz w:val="28"/>
          <w:szCs w:val="28"/>
          <w:lang w:val="uk-UA"/>
        </w:rPr>
        <w:t>обсязі основних засобів під</w:t>
      </w:r>
      <w:r w:rsidR="00A701A2" w:rsidRPr="004C5000">
        <w:rPr>
          <w:sz w:val="28"/>
          <w:szCs w:val="28"/>
          <w:lang w:val="uk-UA"/>
        </w:rPr>
        <w:t xml:space="preserve">приємств та організацій України </w:t>
      </w:r>
      <w:r w:rsidRPr="004C5000">
        <w:rPr>
          <w:sz w:val="28"/>
          <w:szCs w:val="28"/>
          <w:lang w:val="uk-UA"/>
        </w:rPr>
        <w:t>становить 0,9 відсотка. Лиш</w:t>
      </w:r>
      <w:r w:rsidR="00A701A2" w:rsidRPr="004C5000">
        <w:rPr>
          <w:sz w:val="28"/>
          <w:szCs w:val="28"/>
          <w:lang w:val="uk-UA"/>
        </w:rPr>
        <w:t xml:space="preserve">е близько 2 відсотків наукового </w:t>
      </w:r>
      <w:r w:rsidRPr="004C5000">
        <w:rPr>
          <w:sz w:val="28"/>
          <w:szCs w:val="28"/>
          <w:lang w:val="uk-UA"/>
        </w:rPr>
        <w:t>обладнання українських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технічних установ має рівень</w:t>
      </w:r>
      <w:r w:rsidR="0065206C" w:rsidRPr="0065206C">
        <w:rPr>
          <w:sz w:val="28"/>
          <w:szCs w:val="28"/>
        </w:rPr>
        <w:t xml:space="preserve"> </w:t>
      </w:r>
      <w:r w:rsidRPr="004C5000">
        <w:rPr>
          <w:sz w:val="28"/>
          <w:szCs w:val="28"/>
          <w:lang w:val="uk-UA"/>
        </w:rPr>
        <w:t>сучасних світових стандартів.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Стійкі тенденції щодо </w:t>
      </w:r>
      <w:r w:rsidR="00A701A2" w:rsidRPr="004C5000">
        <w:rPr>
          <w:sz w:val="28"/>
          <w:szCs w:val="28"/>
          <w:lang w:val="uk-UA"/>
        </w:rPr>
        <w:t xml:space="preserve">зменшення загальної чисельності </w:t>
      </w:r>
      <w:r w:rsidRPr="004C5000">
        <w:rPr>
          <w:sz w:val="28"/>
          <w:szCs w:val="28"/>
          <w:lang w:val="uk-UA"/>
        </w:rPr>
        <w:t>працівників, які виконують наук</w:t>
      </w:r>
      <w:r w:rsidR="00A701A2" w:rsidRPr="004C5000">
        <w:rPr>
          <w:sz w:val="28"/>
          <w:szCs w:val="28"/>
          <w:lang w:val="uk-UA"/>
        </w:rPr>
        <w:t>ові та науково</w:t>
      </w:r>
      <w:r w:rsidR="004C5000">
        <w:rPr>
          <w:sz w:val="28"/>
          <w:szCs w:val="28"/>
          <w:lang w:val="uk-UA"/>
        </w:rPr>
        <w:t>–</w:t>
      </w:r>
      <w:r w:rsidR="00A701A2" w:rsidRPr="004C5000">
        <w:rPr>
          <w:sz w:val="28"/>
          <w:szCs w:val="28"/>
          <w:lang w:val="uk-UA"/>
        </w:rPr>
        <w:t xml:space="preserve">технічні роботи, </w:t>
      </w:r>
      <w:r w:rsidRPr="004C5000">
        <w:rPr>
          <w:sz w:val="28"/>
          <w:szCs w:val="28"/>
          <w:lang w:val="uk-UA"/>
        </w:rPr>
        <w:t>зокрема в галузі технічних на</w:t>
      </w:r>
      <w:r w:rsidR="00A701A2" w:rsidRPr="004C5000">
        <w:rPr>
          <w:sz w:val="28"/>
          <w:szCs w:val="28"/>
          <w:lang w:val="uk-UA"/>
        </w:rPr>
        <w:t xml:space="preserve">ук, та старіння наукових кадрів </w:t>
      </w:r>
      <w:r w:rsidRPr="004C5000">
        <w:rPr>
          <w:sz w:val="28"/>
          <w:szCs w:val="28"/>
          <w:lang w:val="uk-UA"/>
        </w:rPr>
        <w:t>становлять загрозу інтелектуальній спадковості поколінь,</w:t>
      </w:r>
      <w:r w:rsidR="0065206C" w:rsidRPr="0065206C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призводять до втрати наукових шкіл,</w:t>
      </w:r>
      <w:r w:rsidR="00A701A2" w:rsidRPr="004C5000">
        <w:rPr>
          <w:sz w:val="28"/>
          <w:szCs w:val="28"/>
          <w:lang w:val="uk-UA"/>
        </w:rPr>
        <w:t xml:space="preserve"> наукового кадрового потенціалу </w:t>
      </w:r>
      <w:r w:rsidRPr="004C5000">
        <w:rPr>
          <w:sz w:val="28"/>
          <w:szCs w:val="28"/>
          <w:lang w:val="uk-UA"/>
        </w:rPr>
        <w:t>держави.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Протягом 1995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 xml:space="preserve">2005 </w:t>
      </w:r>
      <w:r w:rsidR="00A701A2" w:rsidRPr="004C5000">
        <w:rPr>
          <w:sz w:val="28"/>
          <w:szCs w:val="28"/>
          <w:lang w:val="uk-UA"/>
        </w:rPr>
        <w:t xml:space="preserve">років при загальному скороченні </w:t>
      </w:r>
      <w:r w:rsidRPr="004C5000">
        <w:rPr>
          <w:sz w:val="28"/>
          <w:szCs w:val="28"/>
          <w:lang w:val="uk-UA"/>
        </w:rPr>
        <w:t xml:space="preserve">чисельності працівників наукових </w:t>
      </w:r>
      <w:r w:rsidR="00A701A2" w:rsidRPr="004C5000">
        <w:rPr>
          <w:sz w:val="28"/>
          <w:szCs w:val="28"/>
          <w:lang w:val="uk-UA"/>
        </w:rPr>
        <w:t xml:space="preserve">організацій майже в 1,7 раза (з </w:t>
      </w:r>
      <w:r w:rsidRPr="004C5000">
        <w:rPr>
          <w:sz w:val="28"/>
          <w:szCs w:val="28"/>
          <w:lang w:val="uk-UA"/>
        </w:rPr>
        <w:t>293,1 тис. до 173,9 тис.) чис</w:t>
      </w:r>
      <w:r w:rsidR="00A701A2" w:rsidRPr="004C5000">
        <w:rPr>
          <w:sz w:val="28"/>
          <w:szCs w:val="28"/>
          <w:lang w:val="uk-UA"/>
        </w:rPr>
        <w:t xml:space="preserve">ельність наукових працівників у </w:t>
      </w:r>
      <w:r w:rsidRPr="004C5000">
        <w:rPr>
          <w:sz w:val="28"/>
          <w:szCs w:val="28"/>
          <w:lang w:val="uk-UA"/>
        </w:rPr>
        <w:t>галузі суспільних наук збі</w:t>
      </w:r>
      <w:r w:rsidR="00A701A2" w:rsidRPr="004C5000">
        <w:rPr>
          <w:sz w:val="28"/>
          <w:szCs w:val="28"/>
          <w:lang w:val="uk-UA"/>
        </w:rPr>
        <w:t xml:space="preserve">льшилась у 1,2 раза, в галузі </w:t>
      </w:r>
      <w:r w:rsidRPr="004C5000">
        <w:rPr>
          <w:sz w:val="28"/>
          <w:szCs w:val="28"/>
          <w:lang w:val="uk-UA"/>
        </w:rPr>
        <w:t>природничих і гуманітарних наук залишилася майже незмінною, в</w:t>
      </w:r>
      <w:r w:rsidR="0065206C" w:rsidRPr="0065206C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галузі технічних наук їх кількість зменшилася більш як у 2 рази.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Система вищої освіти внаслі</w:t>
      </w:r>
      <w:r w:rsidR="00A701A2" w:rsidRPr="004C5000">
        <w:rPr>
          <w:sz w:val="28"/>
          <w:szCs w:val="28"/>
          <w:lang w:val="uk-UA"/>
        </w:rPr>
        <w:t xml:space="preserve">док постійних реформ, посиленої </w:t>
      </w:r>
      <w:r w:rsidRPr="004C5000">
        <w:rPr>
          <w:sz w:val="28"/>
          <w:szCs w:val="28"/>
          <w:lang w:val="uk-UA"/>
        </w:rPr>
        <w:t>комерціалізації та відсутності си</w:t>
      </w:r>
      <w:r w:rsidR="00A701A2" w:rsidRPr="004C5000">
        <w:rPr>
          <w:sz w:val="28"/>
          <w:szCs w:val="28"/>
          <w:lang w:val="uk-UA"/>
        </w:rPr>
        <w:t xml:space="preserve">стеми прогнозування потреби у </w:t>
      </w:r>
      <w:r w:rsidRPr="004C5000">
        <w:rPr>
          <w:sz w:val="28"/>
          <w:szCs w:val="28"/>
          <w:lang w:val="uk-UA"/>
        </w:rPr>
        <w:t>фахівцях різних галузей економ</w:t>
      </w:r>
      <w:r w:rsidR="00A701A2" w:rsidRPr="004C5000">
        <w:rPr>
          <w:sz w:val="28"/>
          <w:szCs w:val="28"/>
          <w:lang w:val="uk-UA"/>
        </w:rPr>
        <w:t xml:space="preserve">іки не забезпечує відповідності </w:t>
      </w:r>
      <w:r w:rsidRPr="004C5000">
        <w:rPr>
          <w:sz w:val="28"/>
          <w:szCs w:val="28"/>
          <w:lang w:val="uk-UA"/>
        </w:rPr>
        <w:t>підготовки кадрів суспільним потребам.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Визначальним критерієм оцінки</w:t>
      </w:r>
      <w:r w:rsidR="00A701A2" w:rsidRPr="004C5000">
        <w:rPr>
          <w:sz w:val="28"/>
          <w:szCs w:val="28"/>
          <w:lang w:val="uk-UA"/>
        </w:rPr>
        <w:t xml:space="preserve"> ефективності діяльності вищого </w:t>
      </w:r>
      <w:r w:rsidRPr="004C5000">
        <w:rPr>
          <w:sz w:val="28"/>
          <w:szCs w:val="28"/>
          <w:lang w:val="uk-UA"/>
        </w:rPr>
        <w:t>навчального закладу залишаєтьс</w:t>
      </w:r>
      <w:r w:rsidR="00A701A2" w:rsidRPr="004C5000">
        <w:rPr>
          <w:sz w:val="28"/>
          <w:szCs w:val="28"/>
          <w:lang w:val="uk-UA"/>
        </w:rPr>
        <w:t xml:space="preserve">я не попит на фахівців на ринку </w:t>
      </w:r>
      <w:r w:rsidRPr="004C5000">
        <w:rPr>
          <w:sz w:val="28"/>
          <w:szCs w:val="28"/>
          <w:lang w:val="uk-UA"/>
        </w:rPr>
        <w:t>праці, а показники конкурсного прийому.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У результаті переходу від природо</w:t>
      </w:r>
      <w:r w:rsidR="00A701A2" w:rsidRPr="004C5000">
        <w:rPr>
          <w:sz w:val="28"/>
          <w:szCs w:val="28"/>
          <w:lang w:val="uk-UA"/>
        </w:rPr>
        <w:t xml:space="preserve">знавчого до гуманітарного </w:t>
      </w:r>
      <w:r w:rsidRPr="004C5000">
        <w:rPr>
          <w:sz w:val="28"/>
          <w:szCs w:val="28"/>
          <w:lang w:val="uk-UA"/>
        </w:rPr>
        <w:t>підходу при підготовці спеціалістів</w:t>
      </w:r>
      <w:r w:rsidR="00A701A2" w:rsidRPr="004C5000">
        <w:rPr>
          <w:sz w:val="28"/>
          <w:szCs w:val="28"/>
          <w:lang w:val="uk-UA"/>
        </w:rPr>
        <w:t xml:space="preserve">, а також викладання економіки, </w:t>
      </w:r>
      <w:r w:rsidRPr="004C5000">
        <w:rPr>
          <w:sz w:val="28"/>
          <w:szCs w:val="28"/>
          <w:lang w:val="uk-UA"/>
        </w:rPr>
        <w:t>менеджменту та маркетингу</w:t>
      </w:r>
      <w:r w:rsidR="00A701A2" w:rsidRPr="004C5000">
        <w:rPr>
          <w:sz w:val="28"/>
          <w:szCs w:val="28"/>
          <w:lang w:val="uk-UA"/>
        </w:rPr>
        <w:t xml:space="preserve"> у вищих навчальних закладах за </w:t>
      </w:r>
      <w:r w:rsidRPr="004C5000">
        <w:rPr>
          <w:sz w:val="28"/>
          <w:szCs w:val="28"/>
          <w:lang w:val="uk-UA"/>
        </w:rPr>
        <w:t>спрощеними підручниками західних ав</w:t>
      </w:r>
      <w:r w:rsidR="00A701A2" w:rsidRPr="004C5000">
        <w:rPr>
          <w:sz w:val="28"/>
          <w:szCs w:val="28"/>
          <w:lang w:val="uk-UA"/>
        </w:rPr>
        <w:t xml:space="preserve">торів, неадаптованих до умов </w:t>
      </w:r>
      <w:r w:rsidRPr="004C5000">
        <w:rPr>
          <w:sz w:val="28"/>
          <w:szCs w:val="28"/>
          <w:lang w:val="uk-UA"/>
        </w:rPr>
        <w:t>української економіки, різко</w:t>
      </w:r>
      <w:r w:rsidR="00A701A2" w:rsidRPr="004C5000">
        <w:rPr>
          <w:sz w:val="28"/>
          <w:szCs w:val="28"/>
          <w:lang w:val="uk-UA"/>
        </w:rPr>
        <w:t xml:space="preserve"> знизились якість управлінських </w:t>
      </w:r>
      <w:r w:rsidRPr="004C5000">
        <w:rPr>
          <w:sz w:val="28"/>
          <w:szCs w:val="28"/>
          <w:lang w:val="uk-UA"/>
        </w:rPr>
        <w:t xml:space="preserve">рішень, ефективність </w:t>
      </w:r>
      <w:r w:rsidR="00C10E93" w:rsidRPr="004C5000">
        <w:rPr>
          <w:sz w:val="28"/>
          <w:szCs w:val="28"/>
          <w:lang w:val="uk-UA"/>
        </w:rPr>
        <w:t xml:space="preserve">і конкурентоздатність суб’єктів </w:t>
      </w:r>
      <w:r w:rsidRPr="004C5000">
        <w:rPr>
          <w:sz w:val="28"/>
          <w:szCs w:val="28"/>
          <w:lang w:val="uk-UA"/>
        </w:rPr>
        <w:t>господарювання та країни в цілому.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Погіршення якісних хара</w:t>
      </w:r>
      <w:r w:rsidR="00A701A2" w:rsidRPr="004C5000">
        <w:rPr>
          <w:sz w:val="28"/>
          <w:szCs w:val="28"/>
          <w:lang w:val="uk-UA"/>
        </w:rPr>
        <w:t xml:space="preserve">ктеристик освітньої та наукової </w:t>
      </w:r>
      <w:r w:rsidRPr="004C5000">
        <w:rPr>
          <w:sz w:val="28"/>
          <w:szCs w:val="28"/>
          <w:lang w:val="uk-UA"/>
        </w:rPr>
        <w:t>підготовки трудоресурсно</w:t>
      </w:r>
      <w:r w:rsidR="00A701A2" w:rsidRPr="004C5000">
        <w:rPr>
          <w:sz w:val="28"/>
          <w:szCs w:val="28"/>
          <w:lang w:val="uk-UA"/>
        </w:rPr>
        <w:t xml:space="preserve">го потенціалу знижує його </w:t>
      </w:r>
      <w:r w:rsidRPr="004C5000">
        <w:rPr>
          <w:sz w:val="28"/>
          <w:szCs w:val="28"/>
          <w:lang w:val="uk-UA"/>
        </w:rPr>
        <w:t>конкурентоздатність в у</w:t>
      </w:r>
      <w:r w:rsidR="00A701A2" w:rsidRPr="004C5000">
        <w:rPr>
          <w:sz w:val="28"/>
          <w:szCs w:val="28"/>
          <w:lang w:val="uk-UA"/>
        </w:rPr>
        <w:t xml:space="preserve">мовах зростання інтелектуальної </w:t>
      </w:r>
      <w:r w:rsidRPr="004C5000">
        <w:rPr>
          <w:sz w:val="28"/>
          <w:szCs w:val="28"/>
          <w:lang w:val="uk-UA"/>
        </w:rPr>
        <w:t>інноваційної складової виробничого процесу, який вимагає</w:t>
      </w:r>
      <w:r w:rsidRPr="004C5000">
        <w:rPr>
          <w:sz w:val="28"/>
          <w:szCs w:val="28"/>
          <w:lang w:val="uk-UA"/>
        </w:rPr>
        <w:br/>
        <w:t>нестандартних рішень, розви</w:t>
      </w:r>
      <w:r w:rsidR="00A701A2" w:rsidRPr="004C5000">
        <w:rPr>
          <w:sz w:val="28"/>
          <w:szCs w:val="28"/>
          <w:lang w:val="uk-UA"/>
        </w:rPr>
        <w:t xml:space="preserve">тку особистості та її ціннісної </w:t>
      </w:r>
      <w:r w:rsidRPr="004C5000">
        <w:rPr>
          <w:sz w:val="28"/>
          <w:szCs w:val="28"/>
          <w:lang w:val="uk-UA"/>
        </w:rPr>
        <w:t>орієнтації.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Низький ріве</w:t>
      </w:r>
      <w:r w:rsidR="00A701A2" w:rsidRPr="004C5000">
        <w:rPr>
          <w:sz w:val="28"/>
          <w:szCs w:val="28"/>
          <w:lang w:val="uk-UA"/>
        </w:rPr>
        <w:t xml:space="preserve">нь заробітної плати науковців і </w:t>
      </w:r>
      <w:r w:rsidRPr="004C5000">
        <w:rPr>
          <w:sz w:val="28"/>
          <w:szCs w:val="28"/>
          <w:lang w:val="uk-UA"/>
        </w:rPr>
        <w:t>матеріально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технічного за</w:t>
      </w:r>
      <w:r w:rsidR="00A701A2" w:rsidRPr="004C5000">
        <w:rPr>
          <w:sz w:val="28"/>
          <w:szCs w:val="28"/>
          <w:lang w:val="uk-UA"/>
        </w:rPr>
        <w:t xml:space="preserve">безпечення наукових досліджень, </w:t>
      </w:r>
      <w:r w:rsidRPr="004C5000">
        <w:rPr>
          <w:sz w:val="28"/>
          <w:szCs w:val="28"/>
          <w:lang w:val="uk-UA"/>
        </w:rPr>
        <w:t>відсутність активної пропаганди до</w:t>
      </w:r>
      <w:r w:rsidR="00A701A2" w:rsidRPr="004C5000">
        <w:rPr>
          <w:sz w:val="28"/>
          <w:szCs w:val="28"/>
          <w:lang w:val="uk-UA"/>
        </w:rPr>
        <w:t xml:space="preserve">сягнень вітчизняної науки та її </w:t>
      </w:r>
      <w:r w:rsidRPr="004C5000">
        <w:rPr>
          <w:sz w:val="28"/>
          <w:szCs w:val="28"/>
          <w:lang w:val="uk-UA"/>
        </w:rPr>
        <w:t>значення в сучасних процесах розвитку економіки н</w:t>
      </w:r>
      <w:r w:rsidR="00A701A2" w:rsidRPr="004C5000">
        <w:rPr>
          <w:sz w:val="28"/>
          <w:szCs w:val="28"/>
          <w:lang w:val="uk-UA"/>
        </w:rPr>
        <w:t xml:space="preserve">егативно </w:t>
      </w:r>
      <w:r w:rsidRPr="004C5000">
        <w:rPr>
          <w:sz w:val="28"/>
          <w:szCs w:val="28"/>
          <w:lang w:val="uk-UA"/>
        </w:rPr>
        <w:t>відбиваються на престижності наукової діяльності в Україні.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Середньомісячна заробітна пла</w:t>
      </w:r>
      <w:r w:rsidR="00A701A2" w:rsidRPr="004C5000">
        <w:rPr>
          <w:sz w:val="28"/>
          <w:szCs w:val="28"/>
          <w:lang w:val="uk-UA"/>
        </w:rPr>
        <w:t xml:space="preserve">та науковців залишається нижчою </w:t>
      </w:r>
      <w:r w:rsidRPr="004C5000">
        <w:rPr>
          <w:sz w:val="28"/>
          <w:szCs w:val="28"/>
          <w:lang w:val="uk-UA"/>
        </w:rPr>
        <w:t>від законодавчо визначеної, яка має</w:t>
      </w:r>
      <w:r w:rsidR="00A701A2" w:rsidRPr="004C5000">
        <w:rPr>
          <w:sz w:val="28"/>
          <w:szCs w:val="28"/>
          <w:lang w:val="uk-UA"/>
        </w:rPr>
        <w:t xml:space="preserve"> дорівнювати подвійній середній </w:t>
      </w:r>
      <w:r w:rsidRPr="004C5000">
        <w:rPr>
          <w:sz w:val="28"/>
          <w:szCs w:val="28"/>
          <w:lang w:val="uk-UA"/>
        </w:rPr>
        <w:t>заробітній платі працівників промисловості.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Із загального числа випускн</w:t>
      </w:r>
      <w:r w:rsidR="00A701A2" w:rsidRPr="004C5000">
        <w:rPr>
          <w:sz w:val="28"/>
          <w:szCs w:val="28"/>
          <w:lang w:val="uk-UA"/>
        </w:rPr>
        <w:t xml:space="preserve">иків вищих навчальних закладів, </w:t>
      </w:r>
      <w:r w:rsidRPr="004C5000">
        <w:rPr>
          <w:sz w:val="28"/>
          <w:szCs w:val="28"/>
          <w:lang w:val="uk-UA"/>
        </w:rPr>
        <w:t>які отримують дипломи магістра та</w:t>
      </w:r>
      <w:r w:rsidR="00A701A2" w:rsidRPr="004C5000">
        <w:rPr>
          <w:sz w:val="28"/>
          <w:szCs w:val="28"/>
          <w:lang w:val="uk-UA"/>
        </w:rPr>
        <w:t xml:space="preserve"> спеціаліста, лише 0,6 відсотка </w:t>
      </w:r>
      <w:r w:rsidRPr="004C5000">
        <w:rPr>
          <w:sz w:val="28"/>
          <w:szCs w:val="28"/>
          <w:lang w:val="uk-UA"/>
        </w:rPr>
        <w:t>влаштовуються на роботу до наукових організацій.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Основними недоліками у форму</w:t>
      </w:r>
      <w:r w:rsidR="00A701A2" w:rsidRPr="004C5000">
        <w:rPr>
          <w:sz w:val="28"/>
          <w:szCs w:val="28"/>
          <w:lang w:val="uk-UA"/>
        </w:rPr>
        <w:t xml:space="preserve">ванні національної інноваційної </w:t>
      </w:r>
      <w:r w:rsidRPr="004C5000">
        <w:rPr>
          <w:sz w:val="28"/>
          <w:szCs w:val="28"/>
          <w:lang w:val="uk-UA"/>
        </w:rPr>
        <w:t>системи є:</w:t>
      </w:r>
    </w:p>
    <w:p w:rsidR="00A701A2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1. Відсутність стратегії пе</w:t>
      </w:r>
      <w:r w:rsidR="00A701A2" w:rsidRPr="004C5000">
        <w:rPr>
          <w:sz w:val="28"/>
          <w:szCs w:val="28"/>
          <w:lang w:val="uk-UA"/>
        </w:rPr>
        <w:t xml:space="preserve">реходу України до інноваційної </w:t>
      </w:r>
      <w:r w:rsidRPr="004C5000">
        <w:rPr>
          <w:sz w:val="28"/>
          <w:szCs w:val="28"/>
          <w:lang w:val="uk-UA"/>
        </w:rPr>
        <w:t>моделі розвитку, неналежне</w:t>
      </w:r>
      <w:r w:rsidR="00A701A2" w:rsidRPr="004C5000">
        <w:rPr>
          <w:sz w:val="28"/>
          <w:szCs w:val="28"/>
          <w:lang w:val="uk-UA"/>
        </w:rPr>
        <w:t xml:space="preserve"> використання методів наукового </w:t>
      </w:r>
      <w:r w:rsidRPr="004C5000">
        <w:rPr>
          <w:sz w:val="28"/>
          <w:szCs w:val="28"/>
          <w:lang w:val="uk-UA"/>
        </w:rPr>
        <w:t xml:space="preserve">планування на всіх рівнях </w:t>
      </w:r>
      <w:r w:rsidR="00A701A2" w:rsidRPr="004C5000">
        <w:rPr>
          <w:sz w:val="28"/>
          <w:szCs w:val="28"/>
          <w:lang w:val="uk-UA"/>
        </w:rPr>
        <w:t xml:space="preserve">управління (системного аналізу, </w:t>
      </w:r>
      <w:r w:rsidRPr="004C5000">
        <w:rPr>
          <w:sz w:val="28"/>
          <w:szCs w:val="28"/>
          <w:lang w:val="uk-UA"/>
        </w:rPr>
        <w:t>прогнозування, оптимізації, програ</w:t>
      </w:r>
      <w:r w:rsidR="00A701A2" w:rsidRPr="004C5000">
        <w:rPr>
          <w:sz w:val="28"/>
          <w:szCs w:val="28"/>
          <w:lang w:val="uk-UA"/>
        </w:rPr>
        <w:t>мно</w:t>
      </w:r>
      <w:r w:rsidR="004C5000">
        <w:rPr>
          <w:sz w:val="28"/>
          <w:szCs w:val="28"/>
          <w:lang w:val="uk-UA"/>
        </w:rPr>
        <w:t>–</w:t>
      </w:r>
      <w:r w:rsidR="00A701A2" w:rsidRPr="004C5000">
        <w:rPr>
          <w:sz w:val="28"/>
          <w:szCs w:val="28"/>
          <w:lang w:val="uk-UA"/>
        </w:rPr>
        <w:t xml:space="preserve">цільових методів управління </w:t>
      </w:r>
      <w:r w:rsidRPr="004C5000">
        <w:rPr>
          <w:sz w:val="28"/>
          <w:szCs w:val="28"/>
          <w:lang w:val="uk-UA"/>
        </w:rPr>
        <w:t>тощо), недостатній рівень інноваційної культури працівників</w:t>
      </w:r>
      <w:r w:rsidRPr="004C5000">
        <w:rPr>
          <w:sz w:val="28"/>
          <w:szCs w:val="28"/>
          <w:lang w:val="uk-UA"/>
        </w:rPr>
        <w:br/>
        <w:t>органів державної влади.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Протягом 90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 xml:space="preserve">х років XX </w:t>
      </w:r>
      <w:r w:rsidR="00C10E93" w:rsidRPr="004C5000">
        <w:rPr>
          <w:sz w:val="28"/>
          <w:szCs w:val="28"/>
          <w:lang w:val="uk-UA"/>
        </w:rPr>
        <w:t xml:space="preserve">століття були значно послаблені </w:t>
      </w:r>
      <w:r w:rsidRPr="004C5000">
        <w:rPr>
          <w:sz w:val="28"/>
          <w:szCs w:val="28"/>
          <w:lang w:val="uk-UA"/>
        </w:rPr>
        <w:t xml:space="preserve">інститути перспективного та поточного планування, </w:t>
      </w:r>
      <w:r w:rsidR="00C10E93" w:rsidRPr="004C5000">
        <w:rPr>
          <w:sz w:val="28"/>
          <w:szCs w:val="28"/>
          <w:lang w:val="uk-UA"/>
        </w:rPr>
        <w:t xml:space="preserve">система </w:t>
      </w:r>
      <w:r w:rsidRPr="004C5000">
        <w:rPr>
          <w:sz w:val="28"/>
          <w:szCs w:val="28"/>
          <w:lang w:val="uk-UA"/>
        </w:rPr>
        <w:t>загальної обов’язкової стандарт</w:t>
      </w:r>
      <w:r w:rsidR="00C10E93" w:rsidRPr="004C5000">
        <w:rPr>
          <w:sz w:val="28"/>
          <w:szCs w:val="28"/>
          <w:lang w:val="uk-UA"/>
        </w:rPr>
        <w:t xml:space="preserve">изації продукції та технології, </w:t>
      </w:r>
      <w:r w:rsidRPr="004C5000">
        <w:rPr>
          <w:sz w:val="28"/>
          <w:szCs w:val="28"/>
          <w:lang w:val="uk-UA"/>
        </w:rPr>
        <w:t>система акумулювання р</w:t>
      </w:r>
      <w:r w:rsidR="00C10E93" w:rsidRPr="004C5000">
        <w:rPr>
          <w:sz w:val="28"/>
          <w:szCs w:val="28"/>
          <w:lang w:val="uk-UA"/>
        </w:rPr>
        <w:t>езультатів науково</w:t>
      </w:r>
      <w:r w:rsidR="004C5000">
        <w:rPr>
          <w:sz w:val="28"/>
          <w:szCs w:val="28"/>
          <w:lang w:val="uk-UA"/>
        </w:rPr>
        <w:t>–</w:t>
      </w:r>
      <w:r w:rsidR="00C10E93" w:rsidRPr="004C5000">
        <w:rPr>
          <w:sz w:val="28"/>
          <w:szCs w:val="28"/>
          <w:lang w:val="uk-UA"/>
        </w:rPr>
        <w:t xml:space="preserve">дослідних та </w:t>
      </w:r>
      <w:r w:rsidRPr="004C5000">
        <w:rPr>
          <w:sz w:val="28"/>
          <w:szCs w:val="28"/>
          <w:lang w:val="uk-UA"/>
        </w:rPr>
        <w:t>дослідно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конструкторських</w:t>
      </w:r>
      <w:r w:rsidR="00C10E93" w:rsidRPr="004C5000">
        <w:rPr>
          <w:sz w:val="28"/>
          <w:szCs w:val="28"/>
          <w:lang w:val="uk-UA"/>
        </w:rPr>
        <w:t xml:space="preserve"> робіт у державних та галузевих </w:t>
      </w:r>
      <w:r w:rsidRPr="004C5000">
        <w:rPr>
          <w:sz w:val="28"/>
          <w:szCs w:val="28"/>
          <w:lang w:val="uk-UA"/>
        </w:rPr>
        <w:t>інформаційних центрах, інш</w:t>
      </w:r>
      <w:r w:rsidR="00C10E93" w:rsidRPr="004C5000">
        <w:rPr>
          <w:sz w:val="28"/>
          <w:szCs w:val="28"/>
          <w:lang w:val="uk-UA"/>
        </w:rPr>
        <w:t xml:space="preserve">і народногосподарські системи з </w:t>
      </w:r>
      <w:r w:rsidRPr="004C5000">
        <w:rPr>
          <w:sz w:val="28"/>
          <w:szCs w:val="28"/>
          <w:lang w:val="uk-UA"/>
        </w:rPr>
        <w:t>нормативними, інформаційними або</w:t>
      </w:r>
      <w:r w:rsidR="00C10E93" w:rsidRPr="004C5000">
        <w:rPr>
          <w:sz w:val="28"/>
          <w:szCs w:val="28"/>
          <w:lang w:val="uk-UA"/>
        </w:rPr>
        <w:t xml:space="preserve"> рекомендаційними функціями, що </w:t>
      </w:r>
      <w:r w:rsidRPr="004C5000">
        <w:rPr>
          <w:sz w:val="28"/>
          <w:szCs w:val="28"/>
          <w:lang w:val="uk-UA"/>
        </w:rPr>
        <w:t>негативно позначилося на форму</w:t>
      </w:r>
      <w:r w:rsidR="00C10E93" w:rsidRPr="004C5000">
        <w:rPr>
          <w:sz w:val="28"/>
          <w:szCs w:val="28"/>
          <w:lang w:val="uk-UA"/>
        </w:rPr>
        <w:t xml:space="preserve">ванні національної інноваційної </w:t>
      </w:r>
      <w:r w:rsidRPr="004C5000">
        <w:rPr>
          <w:sz w:val="28"/>
          <w:szCs w:val="28"/>
          <w:lang w:val="uk-UA"/>
        </w:rPr>
        <w:t>системи держави.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На сьогодні проголошений п</w:t>
      </w:r>
      <w:r w:rsidR="00C10E93" w:rsidRPr="004C5000">
        <w:rPr>
          <w:sz w:val="28"/>
          <w:szCs w:val="28"/>
          <w:lang w:val="uk-UA"/>
        </w:rPr>
        <w:t xml:space="preserve">ерехід української економіки до </w:t>
      </w:r>
      <w:r w:rsidRPr="004C5000">
        <w:rPr>
          <w:sz w:val="28"/>
          <w:szCs w:val="28"/>
          <w:lang w:val="uk-UA"/>
        </w:rPr>
        <w:t>інноваційної моделі розвитку не з</w:t>
      </w:r>
      <w:r w:rsidR="00C10E93" w:rsidRPr="004C5000">
        <w:rPr>
          <w:sz w:val="28"/>
          <w:szCs w:val="28"/>
          <w:lang w:val="uk-UA"/>
        </w:rPr>
        <w:t xml:space="preserve">абезпечується створенням єдиної </w:t>
      </w:r>
      <w:r w:rsidRPr="004C5000">
        <w:rPr>
          <w:sz w:val="28"/>
          <w:szCs w:val="28"/>
          <w:lang w:val="uk-UA"/>
        </w:rPr>
        <w:t xml:space="preserve">системи за наявності всіх її </w:t>
      </w:r>
      <w:r w:rsidR="00BB4455" w:rsidRPr="004C5000">
        <w:rPr>
          <w:sz w:val="28"/>
          <w:szCs w:val="28"/>
          <w:lang w:val="uk-UA"/>
        </w:rPr>
        <w:t xml:space="preserve">інституційних, організаційних і </w:t>
      </w:r>
      <w:r w:rsidRPr="004C5000">
        <w:rPr>
          <w:sz w:val="28"/>
          <w:szCs w:val="28"/>
          <w:lang w:val="uk-UA"/>
        </w:rPr>
        <w:t>нормативно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правових складових.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Світовою практикою напрацьовано три типи страте</w:t>
      </w:r>
      <w:r w:rsidR="00BB4455" w:rsidRPr="004C5000">
        <w:rPr>
          <w:sz w:val="28"/>
          <w:szCs w:val="28"/>
          <w:lang w:val="uk-UA"/>
        </w:rPr>
        <w:t xml:space="preserve">гій </w:t>
      </w:r>
      <w:r w:rsidRPr="004C5000">
        <w:rPr>
          <w:sz w:val="28"/>
          <w:szCs w:val="28"/>
          <w:lang w:val="uk-UA"/>
        </w:rPr>
        <w:t>інноваційного розвитку: стра</w:t>
      </w:r>
      <w:r w:rsidR="00BB4455" w:rsidRPr="004C5000">
        <w:rPr>
          <w:sz w:val="28"/>
          <w:szCs w:val="28"/>
          <w:lang w:val="uk-UA"/>
        </w:rPr>
        <w:t xml:space="preserve">тегія перенесення (використання </w:t>
      </w:r>
      <w:r w:rsidRPr="004C5000">
        <w:rPr>
          <w:sz w:val="28"/>
          <w:szCs w:val="28"/>
          <w:lang w:val="uk-UA"/>
        </w:rPr>
        <w:t>зарубіжного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технічного</w:t>
      </w:r>
      <w:r w:rsidR="00BB4455" w:rsidRPr="004C5000">
        <w:rPr>
          <w:sz w:val="28"/>
          <w:szCs w:val="28"/>
          <w:lang w:val="uk-UA"/>
        </w:rPr>
        <w:t xml:space="preserve"> потенціалу та перенесення його </w:t>
      </w:r>
      <w:r w:rsidRPr="004C5000">
        <w:rPr>
          <w:sz w:val="28"/>
          <w:szCs w:val="28"/>
          <w:lang w:val="uk-UA"/>
        </w:rPr>
        <w:t>досягнень на терени власної ек</w:t>
      </w:r>
      <w:r w:rsidR="00BB4455" w:rsidRPr="004C5000">
        <w:rPr>
          <w:sz w:val="28"/>
          <w:szCs w:val="28"/>
          <w:lang w:val="uk-UA"/>
        </w:rPr>
        <w:t xml:space="preserve">ономіки), стратегія запозичення </w:t>
      </w:r>
      <w:r w:rsidRPr="004C5000">
        <w:rPr>
          <w:sz w:val="28"/>
          <w:szCs w:val="28"/>
          <w:lang w:val="uk-UA"/>
        </w:rPr>
        <w:t>(освоєння виробництва високотехнологічної продукції, що вже</w:t>
      </w:r>
      <w:r w:rsidR="004C5000" w:rsidRPr="004C5000">
        <w:rPr>
          <w:sz w:val="28"/>
          <w:szCs w:val="28"/>
        </w:rPr>
        <w:t xml:space="preserve"> </w:t>
      </w:r>
      <w:r w:rsidRPr="004C5000">
        <w:rPr>
          <w:sz w:val="28"/>
          <w:szCs w:val="28"/>
          <w:lang w:val="uk-UA"/>
        </w:rPr>
        <w:t>вироблялася в інших країнах, шлях</w:t>
      </w:r>
      <w:r w:rsidR="00BB4455" w:rsidRPr="004C5000">
        <w:rPr>
          <w:sz w:val="28"/>
          <w:szCs w:val="28"/>
          <w:lang w:val="uk-UA"/>
        </w:rPr>
        <w:t xml:space="preserve">ом використання власної дешевої </w:t>
      </w:r>
      <w:r w:rsidRPr="004C5000">
        <w:rPr>
          <w:sz w:val="28"/>
          <w:szCs w:val="28"/>
          <w:lang w:val="uk-UA"/>
        </w:rPr>
        <w:t>робочої сили та наявного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</w:t>
      </w:r>
      <w:r w:rsidR="00BB4455" w:rsidRPr="004C5000">
        <w:rPr>
          <w:sz w:val="28"/>
          <w:szCs w:val="28"/>
          <w:lang w:val="uk-UA"/>
        </w:rPr>
        <w:t xml:space="preserve">хнічного потенціалу), стратегія </w:t>
      </w:r>
      <w:r w:rsidRPr="004C5000">
        <w:rPr>
          <w:sz w:val="28"/>
          <w:szCs w:val="28"/>
          <w:lang w:val="uk-UA"/>
        </w:rPr>
        <w:t>нарощування (використання власного</w:t>
      </w:r>
      <w:r w:rsidR="00BB4455" w:rsidRPr="004C5000">
        <w:rPr>
          <w:sz w:val="28"/>
          <w:szCs w:val="28"/>
          <w:lang w:val="uk-UA"/>
        </w:rPr>
        <w:t xml:space="preserve">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технічного потенціалу, </w:t>
      </w:r>
      <w:r w:rsidRPr="004C5000">
        <w:rPr>
          <w:sz w:val="28"/>
          <w:szCs w:val="28"/>
          <w:lang w:val="uk-UA"/>
        </w:rPr>
        <w:t>залучення іноземних учених і конструкторів). В Україні переважають</w:t>
      </w:r>
      <w:r w:rsidR="00BB4455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ознаки першого та, частково, другого типу інноваційного розвитку.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2. Недосконалість норма</w:t>
      </w:r>
      <w:r w:rsidR="00BB4455" w:rsidRPr="004C5000">
        <w:rPr>
          <w:sz w:val="28"/>
          <w:szCs w:val="28"/>
          <w:lang w:val="uk-UA"/>
        </w:rPr>
        <w:t>тивно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правової бази регулювання </w:t>
      </w:r>
      <w:r w:rsidRPr="004C5000">
        <w:rPr>
          <w:sz w:val="28"/>
          <w:szCs w:val="28"/>
          <w:lang w:val="uk-UA"/>
        </w:rPr>
        <w:t>інноваційної діяльності,</w:t>
      </w:r>
      <w:r w:rsidR="00BB4455" w:rsidRPr="004C5000">
        <w:rPr>
          <w:sz w:val="28"/>
          <w:szCs w:val="28"/>
          <w:lang w:val="uk-UA"/>
        </w:rPr>
        <w:t xml:space="preserve"> поширення практики ігнорування </w:t>
      </w:r>
      <w:r w:rsidRPr="004C5000">
        <w:rPr>
          <w:sz w:val="28"/>
          <w:szCs w:val="28"/>
          <w:lang w:val="uk-UA"/>
        </w:rPr>
        <w:t>законодавства або зупинення дії</w:t>
      </w:r>
      <w:r w:rsidR="00BB4455" w:rsidRPr="004C5000">
        <w:rPr>
          <w:sz w:val="28"/>
          <w:szCs w:val="28"/>
          <w:lang w:val="uk-UA"/>
        </w:rPr>
        <w:t xml:space="preserve"> статей законів, які стосуються </w:t>
      </w:r>
      <w:r w:rsidRPr="004C5000">
        <w:rPr>
          <w:sz w:val="28"/>
          <w:szCs w:val="28"/>
          <w:lang w:val="uk-UA"/>
        </w:rPr>
        <w:t>фінансування та стимулювання на</w:t>
      </w:r>
      <w:r w:rsidR="00BB4455" w:rsidRPr="004C5000">
        <w:rPr>
          <w:sz w:val="28"/>
          <w:szCs w:val="28"/>
          <w:lang w:val="uk-UA"/>
        </w:rPr>
        <w:t>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технічної та інноваційної </w:t>
      </w:r>
      <w:r w:rsidRPr="004C5000">
        <w:rPr>
          <w:sz w:val="28"/>
          <w:szCs w:val="28"/>
          <w:lang w:val="uk-UA"/>
        </w:rPr>
        <w:t>діяльності.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Недостатня конкретизація пр</w:t>
      </w:r>
      <w:r w:rsidR="00BB4455" w:rsidRPr="004C5000">
        <w:rPr>
          <w:sz w:val="28"/>
          <w:szCs w:val="28"/>
          <w:lang w:val="uk-UA"/>
        </w:rPr>
        <w:t xml:space="preserve">іоритетних напрямів, визначених </w:t>
      </w:r>
      <w:r w:rsidRPr="004C5000">
        <w:rPr>
          <w:sz w:val="28"/>
          <w:szCs w:val="28"/>
          <w:lang w:val="uk-UA"/>
        </w:rPr>
        <w:t>Законом України "Про пріоритетні на</w:t>
      </w:r>
      <w:r w:rsidR="00BB4455" w:rsidRPr="004C5000">
        <w:rPr>
          <w:sz w:val="28"/>
          <w:szCs w:val="28"/>
          <w:lang w:val="uk-UA"/>
        </w:rPr>
        <w:t xml:space="preserve">прями інноваційної діяльності в </w:t>
      </w:r>
      <w:r w:rsidR="007228C4" w:rsidRPr="004C5000">
        <w:rPr>
          <w:sz w:val="28"/>
          <w:szCs w:val="28"/>
          <w:lang w:val="uk-UA"/>
        </w:rPr>
        <w:t>Україні"</w:t>
      </w:r>
      <w:r w:rsidRPr="004C5000">
        <w:rPr>
          <w:sz w:val="28"/>
          <w:szCs w:val="28"/>
          <w:lang w:val="uk-UA"/>
        </w:rPr>
        <w:t>, їх переважна о</w:t>
      </w:r>
      <w:r w:rsidR="00BB4455" w:rsidRPr="004C5000">
        <w:rPr>
          <w:sz w:val="28"/>
          <w:szCs w:val="28"/>
          <w:lang w:val="uk-UA"/>
        </w:rPr>
        <w:t xml:space="preserve">рієнтація на третій і четвертий </w:t>
      </w:r>
      <w:r w:rsidRPr="004C5000">
        <w:rPr>
          <w:sz w:val="28"/>
          <w:szCs w:val="28"/>
          <w:lang w:val="uk-UA"/>
        </w:rPr>
        <w:t>технологічні уклади, їх неузгодже</w:t>
      </w:r>
      <w:r w:rsidR="00BB4455" w:rsidRPr="004C5000">
        <w:rPr>
          <w:sz w:val="28"/>
          <w:szCs w:val="28"/>
          <w:lang w:val="uk-UA"/>
        </w:rPr>
        <w:t xml:space="preserve">ність з пріоритетними напрямами </w:t>
      </w:r>
      <w:r w:rsidRPr="004C5000">
        <w:rPr>
          <w:sz w:val="28"/>
          <w:szCs w:val="28"/>
          <w:lang w:val="uk-UA"/>
        </w:rPr>
        <w:t>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технічної діяльності не с</w:t>
      </w:r>
      <w:r w:rsidR="00BB4455" w:rsidRPr="004C5000">
        <w:rPr>
          <w:sz w:val="28"/>
          <w:szCs w:val="28"/>
          <w:lang w:val="uk-UA"/>
        </w:rPr>
        <w:t xml:space="preserve">прияють розвитку високоукладної </w:t>
      </w:r>
      <w:r w:rsidRPr="004C5000">
        <w:rPr>
          <w:sz w:val="28"/>
          <w:szCs w:val="28"/>
          <w:lang w:val="uk-UA"/>
        </w:rPr>
        <w:t>економіки України та не дозволяють запровадити для різних рівнів</w:t>
      </w:r>
      <w:r w:rsidR="0065206C" w:rsidRPr="0065206C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відповідні механізми реалізації пріоритетних напрямів.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Закони про Державний бю</w:t>
      </w:r>
      <w:r w:rsidR="00BB4455" w:rsidRPr="004C5000">
        <w:rPr>
          <w:sz w:val="28"/>
          <w:szCs w:val="28"/>
          <w:lang w:val="uk-UA"/>
        </w:rPr>
        <w:t xml:space="preserve">джет України на відповідний рік </w:t>
      </w:r>
      <w:r w:rsidRPr="004C5000">
        <w:rPr>
          <w:sz w:val="28"/>
          <w:szCs w:val="28"/>
          <w:lang w:val="uk-UA"/>
        </w:rPr>
        <w:t>протягом останніх років зупиняют</w:t>
      </w:r>
      <w:r w:rsidR="00BB4455" w:rsidRPr="004C5000">
        <w:rPr>
          <w:sz w:val="28"/>
          <w:szCs w:val="28"/>
          <w:lang w:val="uk-UA"/>
        </w:rPr>
        <w:t xml:space="preserve">ь дію норм законів України щодо </w:t>
      </w:r>
      <w:r w:rsidRPr="004C5000">
        <w:rPr>
          <w:sz w:val="28"/>
          <w:szCs w:val="28"/>
          <w:lang w:val="uk-UA"/>
        </w:rPr>
        <w:t>рівня фінансового забезпечен</w:t>
      </w:r>
      <w:r w:rsidR="00BB4455" w:rsidRPr="004C5000">
        <w:rPr>
          <w:sz w:val="28"/>
          <w:szCs w:val="28"/>
          <w:lang w:val="uk-UA"/>
        </w:rPr>
        <w:t>ня наукової,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технічної, </w:t>
      </w:r>
      <w:r w:rsidRPr="004C5000">
        <w:rPr>
          <w:sz w:val="28"/>
          <w:szCs w:val="28"/>
          <w:lang w:val="uk-UA"/>
        </w:rPr>
        <w:t>освітянської сфер, а також що</w:t>
      </w:r>
      <w:r w:rsidR="00BB4455" w:rsidRPr="004C5000">
        <w:rPr>
          <w:sz w:val="28"/>
          <w:szCs w:val="28"/>
          <w:lang w:val="uk-UA"/>
        </w:rPr>
        <w:t xml:space="preserve">до створення пільгових умов для </w:t>
      </w:r>
      <w:r w:rsidRPr="004C5000">
        <w:rPr>
          <w:sz w:val="28"/>
          <w:szCs w:val="28"/>
          <w:lang w:val="uk-UA"/>
        </w:rPr>
        <w:t>розвитку інноваційної діяльності.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Фактичне фінансування</w:t>
      </w:r>
      <w:r w:rsidR="00BB4455" w:rsidRPr="004C5000">
        <w:rPr>
          <w:sz w:val="28"/>
          <w:szCs w:val="28"/>
          <w:lang w:val="uk-UA"/>
        </w:rPr>
        <w:t xml:space="preserve">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технічної діяльності з </w:t>
      </w:r>
      <w:r w:rsidRPr="004C5000">
        <w:rPr>
          <w:sz w:val="28"/>
          <w:szCs w:val="28"/>
          <w:lang w:val="uk-UA"/>
        </w:rPr>
        <w:t>Державного бюджету України п</w:t>
      </w:r>
      <w:r w:rsidR="00BB4455" w:rsidRPr="004C5000">
        <w:rPr>
          <w:sz w:val="28"/>
          <w:szCs w:val="28"/>
          <w:lang w:val="uk-UA"/>
        </w:rPr>
        <w:t xml:space="preserve">ротягом останніх п’яти років не </w:t>
      </w:r>
      <w:r w:rsidRPr="004C5000">
        <w:rPr>
          <w:sz w:val="28"/>
          <w:szCs w:val="28"/>
          <w:lang w:val="uk-UA"/>
        </w:rPr>
        <w:t>перевищує 0,4 відсотка ВВП п</w:t>
      </w:r>
      <w:r w:rsidR="00BB4455" w:rsidRPr="004C5000">
        <w:rPr>
          <w:sz w:val="28"/>
          <w:szCs w:val="28"/>
          <w:lang w:val="uk-UA"/>
        </w:rPr>
        <w:t xml:space="preserve">ри визначеній статтею 34 Закону </w:t>
      </w:r>
      <w:r w:rsidRPr="004C5000">
        <w:rPr>
          <w:sz w:val="28"/>
          <w:szCs w:val="28"/>
          <w:lang w:val="uk-UA"/>
        </w:rPr>
        <w:t>України "Про наукову і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</w:t>
      </w:r>
      <w:r w:rsidR="007228C4" w:rsidRPr="004C5000">
        <w:rPr>
          <w:sz w:val="28"/>
          <w:szCs w:val="28"/>
          <w:lang w:val="uk-UA"/>
        </w:rPr>
        <w:t xml:space="preserve">ехнічну діяльність" </w:t>
      </w:r>
      <w:r w:rsidRPr="004C5000">
        <w:rPr>
          <w:sz w:val="28"/>
          <w:szCs w:val="28"/>
          <w:lang w:val="uk-UA"/>
        </w:rPr>
        <w:t>нормі — 1,7 відсотка. Питома вага п</w:t>
      </w:r>
      <w:r w:rsidR="00BB4455" w:rsidRPr="004C5000">
        <w:rPr>
          <w:sz w:val="28"/>
          <w:szCs w:val="28"/>
          <w:lang w:val="uk-UA"/>
        </w:rPr>
        <w:t>рограмно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цільового фінансування </w:t>
      </w:r>
      <w:r w:rsidRPr="004C5000">
        <w:rPr>
          <w:sz w:val="28"/>
          <w:szCs w:val="28"/>
          <w:lang w:val="uk-UA"/>
        </w:rPr>
        <w:t>наукових досліджень не перевищує 1</w:t>
      </w:r>
      <w:r w:rsidR="00BB4455" w:rsidRPr="004C5000">
        <w:rPr>
          <w:sz w:val="28"/>
          <w:szCs w:val="28"/>
          <w:lang w:val="uk-UA"/>
        </w:rPr>
        <w:t xml:space="preserve">0 відсотків загальних витрат на </w:t>
      </w:r>
      <w:r w:rsidRPr="004C5000">
        <w:rPr>
          <w:sz w:val="28"/>
          <w:szCs w:val="28"/>
          <w:lang w:val="uk-UA"/>
        </w:rPr>
        <w:t>науку при законодавчо встановлени</w:t>
      </w:r>
      <w:r w:rsidR="00BB4455" w:rsidRPr="004C5000">
        <w:rPr>
          <w:sz w:val="28"/>
          <w:szCs w:val="28"/>
          <w:lang w:val="uk-UA"/>
        </w:rPr>
        <w:t xml:space="preserve">х 30 відсотках (стаття 6 Закону </w:t>
      </w:r>
      <w:r w:rsidRPr="004C5000">
        <w:rPr>
          <w:sz w:val="28"/>
          <w:szCs w:val="28"/>
          <w:lang w:val="uk-UA"/>
        </w:rPr>
        <w:t>України "Про пріоритетні нап</w:t>
      </w:r>
      <w:r w:rsidR="007228C4" w:rsidRPr="004C5000">
        <w:rPr>
          <w:sz w:val="28"/>
          <w:szCs w:val="28"/>
          <w:lang w:val="uk-UA"/>
        </w:rPr>
        <w:t>рями розвитку науки і техніки")</w:t>
      </w:r>
      <w:r w:rsidRPr="004C5000">
        <w:rPr>
          <w:sz w:val="28"/>
          <w:szCs w:val="28"/>
          <w:lang w:val="uk-UA"/>
        </w:rPr>
        <w:t>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Щорічне фінансу</w:t>
      </w:r>
      <w:r w:rsidR="00BB4455" w:rsidRPr="004C5000">
        <w:rPr>
          <w:sz w:val="28"/>
          <w:szCs w:val="28"/>
          <w:lang w:val="uk-UA"/>
        </w:rPr>
        <w:t xml:space="preserve">вання освіти фактично становить </w:t>
      </w:r>
      <w:r w:rsidRPr="004C5000">
        <w:rPr>
          <w:sz w:val="28"/>
          <w:szCs w:val="28"/>
          <w:lang w:val="uk-UA"/>
        </w:rPr>
        <w:t>4,5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6 відсотків ВВП при визначен</w:t>
      </w:r>
      <w:r w:rsidR="007228C4" w:rsidRPr="004C5000">
        <w:rPr>
          <w:sz w:val="28"/>
          <w:szCs w:val="28"/>
          <w:lang w:val="uk-UA"/>
        </w:rPr>
        <w:t>ій Законом України "Про освіту"</w:t>
      </w:r>
      <w:r w:rsidRPr="004C5000">
        <w:rPr>
          <w:sz w:val="28"/>
          <w:szCs w:val="28"/>
          <w:lang w:val="uk-UA"/>
        </w:rPr>
        <w:t xml:space="preserve"> нормі — 10 відсотків.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Не виконуються положен</w:t>
      </w:r>
      <w:r w:rsidR="00BB4455" w:rsidRPr="004C5000">
        <w:rPr>
          <w:sz w:val="28"/>
          <w:szCs w:val="28"/>
          <w:lang w:val="uk-UA"/>
        </w:rPr>
        <w:t xml:space="preserve">ня Указу Президента України від </w:t>
      </w:r>
      <w:r w:rsidRPr="004C5000">
        <w:rPr>
          <w:sz w:val="28"/>
          <w:szCs w:val="28"/>
          <w:lang w:val="uk-UA"/>
        </w:rPr>
        <w:t>20 кві</w:t>
      </w:r>
      <w:r w:rsidR="007228C4" w:rsidRPr="004C5000">
        <w:rPr>
          <w:sz w:val="28"/>
          <w:szCs w:val="28"/>
          <w:lang w:val="uk-UA"/>
        </w:rPr>
        <w:t>тня 2004 року N 454</w:t>
      </w:r>
      <w:r w:rsidRPr="004C5000">
        <w:rPr>
          <w:sz w:val="28"/>
          <w:szCs w:val="28"/>
          <w:lang w:val="uk-UA"/>
        </w:rPr>
        <w:t xml:space="preserve"> "Про фінансов</w:t>
      </w:r>
      <w:r w:rsidR="00BB4455" w:rsidRPr="004C5000">
        <w:rPr>
          <w:sz w:val="28"/>
          <w:szCs w:val="28"/>
          <w:lang w:val="uk-UA"/>
        </w:rPr>
        <w:t xml:space="preserve">у підтримку </w:t>
      </w:r>
      <w:r w:rsidRPr="004C5000">
        <w:rPr>
          <w:sz w:val="28"/>
          <w:szCs w:val="28"/>
          <w:lang w:val="uk-UA"/>
        </w:rPr>
        <w:t>інноваційної діяльно</w:t>
      </w:r>
      <w:r w:rsidR="00BB4455" w:rsidRPr="004C5000">
        <w:rPr>
          <w:sz w:val="28"/>
          <w:szCs w:val="28"/>
          <w:lang w:val="uk-UA"/>
        </w:rPr>
        <w:t xml:space="preserve">сті </w:t>
      </w:r>
      <w:r w:rsidRPr="004C5000">
        <w:rPr>
          <w:sz w:val="28"/>
          <w:szCs w:val="28"/>
          <w:lang w:val="uk-UA"/>
        </w:rPr>
        <w:t>підприємств, що мають страте</w:t>
      </w:r>
      <w:r w:rsidR="00BB4455" w:rsidRPr="004C5000">
        <w:rPr>
          <w:sz w:val="28"/>
          <w:szCs w:val="28"/>
          <w:lang w:val="uk-UA"/>
        </w:rPr>
        <w:t xml:space="preserve">гічне значення </w:t>
      </w:r>
      <w:r w:rsidRPr="004C5000">
        <w:rPr>
          <w:sz w:val="28"/>
          <w:szCs w:val="28"/>
          <w:lang w:val="uk-UA"/>
        </w:rPr>
        <w:t>для економіки та безпеки держа</w:t>
      </w:r>
      <w:r w:rsidR="00BB4455" w:rsidRPr="004C5000">
        <w:rPr>
          <w:sz w:val="28"/>
          <w:szCs w:val="28"/>
          <w:lang w:val="uk-UA"/>
        </w:rPr>
        <w:t xml:space="preserve">ви" та Постанови Верховної Ради </w:t>
      </w:r>
      <w:r w:rsidRPr="004C5000">
        <w:rPr>
          <w:sz w:val="28"/>
          <w:szCs w:val="28"/>
          <w:lang w:val="uk-UA"/>
        </w:rPr>
        <w:t xml:space="preserve">України від 16 червня 2004 </w:t>
      </w:r>
      <w:r w:rsidR="00BB4455" w:rsidRPr="004C5000">
        <w:rPr>
          <w:sz w:val="28"/>
          <w:szCs w:val="28"/>
          <w:lang w:val="uk-UA"/>
        </w:rPr>
        <w:t>року N 1786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>IV ( 1786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15 ) "Про </w:t>
      </w:r>
      <w:r w:rsidRPr="004C5000">
        <w:rPr>
          <w:sz w:val="28"/>
          <w:szCs w:val="28"/>
          <w:lang w:val="uk-UA"/>
        </w:rPr>
        <w:t>дотримання законодавства щ</w:t>
      </w:r>
      <w:r w:rsidR="007228C4" w:rsidRPr="004C5000">
        <w:rPr>
          <w:sz w:val="28"/>
          <w:szCs w:val="28"/>
          <w:lang w:val="uk-UA"/>
        </w:rPr>
        <w:t>одо розвитку науково</w:t>
      </w:r>
      <w:r w:rsidR="004C5000">
        <w:rPr>
          <w:sz w:val="28"/>
          <w:szCs w:val="28"/>
          <w:lang w:val="uk-UA"/>
        </w:rPr>
        <w:t>–</w:t>
      </w:r>
      <w:r w:rsidR="007228C4" w:rsidRPr="004C5000">
        <w:rPr>
          <w:sz w:val="28"/>
          <w:szCs w:val="28"/>
          <w:lang w:val="uk-UA"/>
        </w:rPr>
        <w:t xml:space="preserve">технічного </w:t>
      </w:r>
      <w:r w:rsidRPr="004C5000">
        <w:rPr>
          <w:sz w:val="28"/>
          <w:szCs w:val="28"/>
          <w:lang w:val="uk-UA"/>
        </w:rPr>
        <w:t xml:space="preserve">потенціалу та інноваційної </w:t>
      </w:r>
      <w:r w:rsidR="00BB4455" w:rsidRPr="004C5000">
        <w:rPr>
          <w:sz w:val="28"/>
          <w:szCs w:val="28"/>
          <w:lang w:val="uk-UA"/>
        </w:rPr>
        <w:t xml:space="preserve">діяльності в Україні" в частині </w:t>
      </w:r>
      <w:r w:rsidRPr="004C5000">
        <w:rPr>
          <w:sz w:val="28"/>
          <w:szCs w:val="28"/>
          <w:lang w:val="uk-UA"/>
        </w:rPr>
        <w:t>спрямування не менше 10 відсотків коштів, отриманих від</w:t>
      </w:r>
      <w:r w:rsidR="00BB4455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 xml:space="preserve">приватизації державного майна, на фінансову </w:t>
      </w:r>
      <w:r w:rsidR="00BB4455" w:rsidRPr="004C5000">
        <w:rPr>
          <w:sz w:val="28"/>
          <w:szCs w:val="28"/>
          <w:lang w:val="uk-UA"/>
        </w:rPr>
        <w:t xml:space="preserve">підтримку інноваційної </w:t>
      </w:r>
      <w:r w:rsidRPr="004C5000">
        <w:rPr>
          <w:sz w:val="28"/>
          <w:szCs w:val="28"/>
          <w:lang w:val="uk-UA"/>
        </w:rPr>
        <w:t>діяльності підприємств, що маю</w:t>
      </w:r>
      <w:r w:rsidR="00BB4455" w:rsidRPr="004C5000">
        <w:rPr>
          <w:sz w:val="28"/>
          <w:szCs w:val="28"/>
          <w:lang w:val="uk-UA"/>
        </w:rPr>
        <w:t xml:space="preserve">ть стратегічне для економіки та </w:t>
      </w:r>
      <w:r w:rsidRPr="004C5000">
        <w:rPr>
          <w:sz w:val="28"/>
          <w:szCs w:val="28"/>
          <w:lang w:val="uk-UA"/>
        </w:rPr>
        <w:t>безпеки держави значення.</w:t>
      </w:r>
    </w:p>
    <w:p w:rsidR="00BB4455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Постановою Кабінету Міністрів </w:t>
      </w:r>
      <w:r w:rsidR="00BB4455" w:rsidRPr="004C5000">
        <w:rPr>
          <w:sz w:val="28"/>
          <w:szCs w:val="28"/>
          <w:lang w:val="uk-UA"/>
        </w:rPr>
        <w:t xml:space="preserve">України від 28 лютого 2005 року </w:t>
      </w:r>
      <w:r w:rsidRPr="004C5000">
        <w:rPr>
          <w:sz w:val="28"/>
          <w:szCs w:val="28"/>
          <w:lang w:val="uk-UA"/>
        </w:rPr>
        <w:t xml:space="preserve">N 157 збільшено </w:t>
      </w:r>
      <w:r w:rsidR="00BB4455" w:rsidRPr="004C5000">
        <w:rPr>
          <w:sz w:val="28"/>
          <w:szCs w:val="28"/>
          <w:lang w:val="uk-UA"/>
        </w:rPr>
        <w:t xml:space="preserve">до 50 відсотків відрахування до </w:t>
      </w:r>
      <w:r w:rsidRPr="004C5000">
        <w:rPr>
          <w:sz w:val="28"/>
          <w:szCs w:val="28"/>
          <w:lang w:val="uk-UA"/>
        </w:rPr>
        <w:t>загального фонду Державного б</w:t>
      </w:r>
      <w:r w:rsidR="00BB4455" w:rsidRPr="004C5000">
        <w:rPr>
          <w:sz w:val="28"/>
          <w:szCs w:val="28"/>
          <w:lang w:val="uk-UA"/>
        </w:rPr>
        <w:t xml:space="preserve">юджету України частини прибутку </w:t>
      </w:r>
      <w:r w:rsidRPr="004C5000">
        <w:rPr>
          <w:sz w:val="28"/>
          <w:szCs w:val="28"/>
          <w:lang w:val="uk-UA"/>
        </w:rPr>
        <w:t>(доходу) наукових установ, що мають статус державних підприємств.</w:t>
      </w:r>
    </w:p>
    <w:p w:rsidR="00BB4455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Законодавством України, на від</w:t>
      </w:r>
      <w:r w:rsidR="00BB4455" w:rsidRPr="004C5000">
        <w:rPr>
          <w:sz w:val="28"/>
          <w:szCs w:val="28"/>
          <w:lang w:val="uk-UA"/>
        </w:rPr>
        <w:t xml:space="preserve">міну від більшості країн світу, </w:t>
      </w:r>
      <w:r w:rsidRPr="004C5000">
        <w:rPr>
          <w:sz w:val="28"/>
          <w:szCs w:val="28"/>
          <w:lang w:val="uk-UA"/>
        </w:rPr>
        <w:t xml:space="preserve">не передбачено стимулювання </w:t>
      </w:r>
      <w:r w:rsidR="00BB4455" w:rsidRPr="004C5000">
        <w:rPr>
          <w:sz w:val="28"/>
          <w:szCs w:val="28"/>
          <w:lang w:val="uk-UA"/>
        </w:rPr>
        <w:t>залучення у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технічну та </w:t>
      </w:r>
      <w:r w:rsidRPr="004C5000">
        <w:rPr>
          <w:sz w:val="28"/>
          <w:szCs w:val="28"/>
          <w:lang w:val="uk-UA"/>
        </w:rPr>
        <w:t xml:space="preserve">інноваційну сфери позабюджетних </w:t>
      </w:r>
      <w:r w:rsidR="00BB4455" w:rsidRPr="004C5000">
        <w:rPr>
          <w:sz w:val="28"/>
          <w:szCs w:val="28"/>
          <w:lang w:val="uk-UA"/>
        </w:rPr>
        <w:t xml:space="preserve">коштів, не стимулюються витрати </w:t>
      </w:r>
      <w:r w:rsidRPr="004C5000">
        <w:rPr>
          <w:sz w:val="28"/>
          <w:szCs w:val="28"/>
          <w:lang w:val="uk-UA"/>
        </w:rPr>
        <w:t xml:space="preserve">промисловості на наукові </w:t>
      </w:r>
      <w:r w:rsidR="00BB4455" w:rsidRPr="004C5000">
        <w:rPr>
          <w:sz w:val="28"/>
          <w:szCs w:val="28"/>
          <w:lang w:val="uk-UA"/>
        </w:rPr>
        <w:t xml:space="preserve">дослідження і розробки, а також </w:t>
      </w:r>
      <w:r w:rsidRPr="004C5000">
        <w:rPr>
          <w:sz w:val="28"/>
          <w:szCs w:val="28"/>
          <w:lang w:val="uk-UA"/>
        </w:rPr>
        <w:t>інвестиції в інноваційну сферу з боку банків та інших інвесторів.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Посилюється необґрунтована</w:t>
      </w:r>
      <w:r w:rsidR="00BB4455" w:rsidRPr="004C5000">
        <w:rPr>
          <w:sz w:val="28"/>
          <w:szCs w:val="28"/>
          <w:lang w:val="uk-UA"/>
        </w:rPr>
        <w:t xml:space="preserve"> приватизація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дослідних </w:t>
      </w:r>
      <w:r w:rsidRPr="004C5000">
        <w:rPr>
          <w:sz w:val="28"/>
          <w:szCs w:val="28"/>
          <w:lang w:val="uk-UA"/>
        </w:rPr>
        <w:t xml:space="preserve">установ, особливо галузевої науки. </w:t>
      </w:r>
      <w:r w:rsidR="00BB4455" w:rsidRPr="004C5000">
        <w:rPr>
          <w:sz w:val="28"/>
          <w:szCs w:val="28"/>
          <w:lang w:val="uk-UA"/>
        </w:rPr>
        <w:t>Руйнується матеріально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технічна </w:t>
      </w:r>
      <w:r w:rsidRPr="004C5000">
        <w:rPr>
          <w:sz w:val="28"/>
          <w:szCs w:val="28"/>
          <w:lang w:val="uk-UA"/>
        </w:rPr>
        <w:t>база, не контролюється пе</w:t>
      </w:r>
      <w:r w:rsidR="00BB4455" w:rsidRPr="004C5000">
        <w:rPr>
          <w:sz w:val="28"/>
          <w:szCs w:val="28"/>
          <w:lang w:val="uk-UA"/>
        </w:rPr>
        <w:t xml:space="preserve">редача об’єктів інтелектуальної </w:t>
      </w:r>
      <w:r w:rsidRPr="004C5000">
        <w:rPr>
          <w:sz w:val="28"/>
          <w:szCs w:val="28"/>
          <w:lang w:val="uk-UA"/>
        </w:rPr>
        <w:t>власності.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3. Неефективність адміністр</w:t>
      </w:r>
      <w:r w:rsidR="00BB4455" w:rsidRPr="004C5000">
        <w:rPr>
          <w:sz w:val="28"/>
          <w:szCs w:val="28"/>
          <w:lang w:val="uk-UA"/>
        </w:rPr>
        <w:t>ативно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організаційної структури </w:t>
      </w:r>
      <w:r w:rsidRPr="004C5000">
        <w:rPr>
          <w:sz w:val="28"/>
          <w:szCs w:val="28"/>
          <w:lang w:val="uk-UA"/>
        </w:rPr>
        <w:t>управління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технічною та інноваційною діяльністю.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Діюча структура управління на</w:t>
      </w:r>
      <w:r w:rsidR="00BB4455" w:rsidRPr="004C5000">
        <w:rPr>
          <w:sz w:val="28"/>
          <w:szCs w:val="28"/>
          <w:lang w:val="uk-UA"/>
        </w:rPr>
        <w:t>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технічною та інноваційною </w:t>
      </w:r>
      <w:r w:rsidRPr="004C5000">
        <w:rPr>
          <w:sz w:val="28"/>
          <w:szCs w:val="28"/>
          <w:lang w:val="uk-UA"/>
        </w:rPr>
        <w:t>сферами має велику кількість е</w:t>
      </w:r>
      <w:r w:rsidR="00BB4455" w:rsidRPr="004C5000">
        <w:rPr>
          <w:sz w:val="28"/>
          <w:szCs w:val="28"/>
          <w:lang w:val="uk-UA"/>
        </w:rPr>
        <w:t xml:space="preserve">лементів, взаємодія та загальна </w:t>
      </w:r>
      <w:r w:rsidRPr="004C5000">
        <w:rPr>
          <w:sz w:val="28"/>
          <w:szCs w:val="28"/>
          <w:lang w:val="uk-UA"/>
        </w:rPr>
        <w:t>координація яких не забезпе</w:t>
      </w:r>
      <w:r w:rsidR="00BB4455" w:rsidRPr="004C5000">
        <w:rPr>
          <w:sz w:val="28"/>
          <w:szCs w:val="28"/>
          <w:lang w:val="uk-UA"/>
        </w:rPr>
        <w:t xml:space="preserve">чена відповідним організаційним </w:t>
      </w:r>
      <w:r w:rsidRPr="004C5000">
        <w:rPr>
          <w:sz w:val="28"/>
          <w:szCs w:val="28"/>
          <w:lang w:val="uk-UA"/>
        </w:rPr>
        <w:t>підпорядкуванням, а також сис</w:t>
      </w:r>
      <w:r w:rsidR="00BB4455" w:rsidRPr="004C5000">
        <w:rPr>
          <w:sz w:val="28"/>
          <w:szCs w:val="28"/>
          <w:lang w:val="uk-UA"/>
        </w:rPr>
        <w:t xml:space="preserve">темним і комплексним розподілом </w:t>
      </w:r>
      <w:r w:rsidRPr="004C5000">
        <w:rPr>
          <w:sz w:val="28"/>
          <w:szCs w:val="28"/>
          <w:lang w:val="uk-UA"/>
        </w:rPr>
        <w:t>повноважень.</w:t>
      </w:r>
    </w:p>
    <w:p w:rsidR="00BB4455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Міністерство освіти </w:t>
      </w:r>
      <w:r w:rsidR="00BB4455" w:rsidRPr="004C5000">
        <w:rPr>
          <w:sz w:val="28"/>
          <w:szCs w:val="28"/>
          <w:lang w:val="uk-UA"/>
        </w:rPr>
        <w:t xml:space="preserve">і науки України не повною мірою </w:t>
      </w:r>
      <w:r w:rsidRPr="004C5000">
        <w:rPr>
          <w:sz w:val="28"/>
          <w:szCs w:val="28"/>
          <w:lang w:val="uk-UA"/>
        </w:rPr>
        <w:t>забезпечує виконання покладених на</w:t>
      </w:r>
      <w:r w:rsidR="00BB4455" w:rsidRPr="004C5000">
        <w:rPr>
          <w:sz w:val="28"/>
          <w:szCs w:val="28"/>
          <w:lang w:val="uk-UA"/>
        </w:rPr>
        <w:t xml:space="preserve"> нього функцій головного органу </w:t>
      </w:r>
      <w:r w:rsidRPr="004C5000">
        <w:rPr>
          <w:sz w:val="28"/>
          <w:szCs w:val="28"/>
          <w:lang w:val="uk-UA"/>
        </w:rPr>
        <w:t>з питань формування та реалізації і</w:t>
      </w:r>
      <w:r w:rsidR="00BB4455" w:rsidRPr="004C5000">
        <w:rPr>
          <w:sz w:val="28"/>
          <w:szCs w:val="28"/>
          <w:lang w:val="uk-UA"/>
        </w:rPr>
        <w:t xml:space="preserve">нноваційної політики в Україні, </w:t>
      </w:r>
      <w:r w:rsidRPr="004C5000">
        <w:rPr>
          <w:sz w:val="28"/>
          <w:szCs w:val="28"/>
          <w:lang w:val="uk-UA"/>
        </w:rPr>
        <w:t>зокрема не запроваджено дієвого м</w:t>
      </w:r>
      <w:r w:rsidR="00BB4455" w:rsidRPr="004C5000">
        <w:rPr>
          <w:sz w:val="28"/>
          <w:szCs w:val="28"/>
          <w:lang w:val="uk-UA"/>
        </w:rPr>
        <w:t xml:space="preserve">оніторингу та системи звітності </w:t>
      </w:r>
      <w:r w:rsidRPr="004C5000">
        <w:rPr>
          <w:sz w:val="28"/>
          <w:szCs w:val="28"/>
          <w:lang w:val="uk-UA"/>
        </w:rPr>
        <w:t>щодо виконання суб’єктами підприємницької діяльності, крім</w:t>
      </w:r>
      <w:r w:rsidR="004C5000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технопарків, інноваційних прое</w:t>
      </w:r>
      <w:r w:rsidR="00BB4455" w:rsidRPr="004C5000">
        <w:rPr>
          <w:sz w:val="28"/>
          <w:szCs w:val="28"/>
          <w:lang w:val="uk-UA"/>
        </w:rPr>
        <w:t xml:space="preserve">ктів, відсутні фінансові важелі </w:t>
      </w:r>
      <w:r w:rsidRPr="004C5000">
        <w:rPr>
          <w:sz w:val="28"/>
          <w:szCs w:val="28"/>
          <w:lang w:val="uk-UA"/>
        </w:rPr>
        <w:t>впливу на інноваційні процеси.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Міністерство економіки України не з</w:t>
      </w:r>
      <w:r w:rsidR="00BB4455" w:rsidRPr="004C5000">
        <w:rPr>
          <w:sz w:val="28"/>
          <w:szCs w:val="28"/>
          <w:lang w:val="uk-UA"/>
        </w:rPr>
        <w:t xml:space="preserve">абезпечує інноваційної </w:t>
      </w:r>
      <w:r w:rsidRPr="004C5000">
        <w:rPr>
          <w:sz w:val="28"/>
          <w:szCs w:val="28"/>
          <w:lang w:val="uk-UA"/>
        </w:rPr>
        <w:t>спрямованості усіх нап</w:t>
      </w:r>
      <w:r w:rsidR="00BB4455" w:rsidRPr="004C5000">
        <w:rPr>
          <w:sz w:val="28"/>
          <w:szCs w:val="28"/>
          <w:lang w:val="uk-UA"/>
        </w:rPr>
        <w:t xml:space="preserve">рямів економічної політики, які </w:t>
      </w:r>
      <w:r w:rsidRPr="004C5000">
        <w:rPr>
          <w:sz w:val="28"/>
          <w:szCs w:val="28"/>
          <w:lang w:val="uk-UA"/>
        </w:rPr>
        <w:t>розробляються та реалізуються в к</w:t>
      </w:r>
      <w:r w:rsidR="00BB4455" w:rsidRPr="004C5000">
        <w:rPr>
          <w:sz w:val="28"/>
          <w:szCs w:val="28"/>
          <w:lang w:val="uk-UA"/>
        </w:rPr>
        <w:t xml:space="preserve">раїні, що передбачає проведення </w:t>
      </w:r>
      <w:r w:rsidRPr="004C5000">
        <w:rPr>
          <w:sz w:val="28"/>
          <w:szCs w:val="28"/>
          <w:lang w:val="uk-UA"/>
        </w:rPr>
        <w:t xml:space="preserve">комплексу заходів у податковій, </w:t>
      </w:r>
      <w:r w:rsidR="00BB4455" w:rsidRPr="004C5000">
        <w:rPr>
          <w:sz w:val="28"/>
          <w:szCs w:val="28"/>
          <w:lang w:val="uk-UA"/>
        </w:rPr>
        <w:t>бюджетній, грошово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кредитній та </w:t>
      </w:r>
      <w:r w:rsidRPr="004C5000">
        <w:rPr>
          <w:sz w:val="28"/>
          <w:szCs w:val="28"/>
          <w:lang w:val="uk-UA"/>
        </w:rPr>
        <w:t>зовнішньоекономічній сферах.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Національна академія </w:t>
      </w:r>
      <w:r w:rsidR="00BB4455" w:rsidRPr="004C5000">
        <w:rPr>
          <w:sz w:val="28"/>
          <w:szCs w:val="28"/>
          <w:lang w:val="uk-UA"/>
        </w:rPr>
        <w:t xml:space="preserve">наук України належним чином не </w:t>
      </w:r>
      <w:r w:rsidRPr="004C5000">
        <w:rPr>
          <w:sz w:val="28"/>
          <w:szCs w:val="28"/>
          <w:lang w:val="uk-UA"/>
        </w:rPr>
        <w:t>залучається до процесу формув</w:t>
      </w:r>
      <w:r w:rsidR="00BB4455" w:rsidRPr="004C5000">
        <w:rPr>
          <w:sz w:val="28"/>
          <w:szCs w:val="28"/>
          <w:lang w:val="uk-UA"/>
        </w:rPr>
        <w:t xml:space="preserve">ання та реалізації інноваційної </w:t>
      </w:r>
      <w:r w:rsidRPr="004C5000">
        <w:rPr>
          <w:sz w:val="28"/>
          <w:szCs w:val="28"/>
          <w:lang w:val="uk-UA"/>
        </w:rPr>
        <w:t>політики держави. Її участь</w:t>
      </w:r>
      <w:r w:rsidR="00BB4455" w:rsidRPr="004C5000">
        <w:rPr>
          <w:sz w:val="28"/>
          <w:szCs w:val="28"/>
          <w:lang w:val="uk-UA"/>
        </w:rPr>
        <w:t xml:space="preserve"> в інноваційному процесі чинним </w:t>
      </w:r>
      <w:r w:rsidRPr="004C5000">
        <w:rPr>
          <w:sz w:val="28"/>
          <w:szCs w:val="28"/>
          <w:lang w:val="uk-UA"/>
        </w:rPr>
        <w:t>законодавством чітко не визначено.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Несприятливою для проведення п</w:t>
      </w:r>
      <w:r w:rsidR="00BB4455" w:rsidRPr="004C5000">
        <w:rPr>
          <w:sz w:val="28"/>
          <w:szCs w:val="28"/>
          <w:lang w:val="uk-UA"/>
        </w:rPr>
        <w:t>ослідовної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технічної та </w:t>
      </w:r>
      <w:r w:rsidRPr="004C5000">
        <w:rPr>
          <w:sz w:val="28"/>
          <w:szCs w:val="28"/>
          <w:lang w:val="uk-UA"/>
        </w:rPr>
        <w:t>інноваційної політики стала</w:t>
      </w:r>
      <w:r w:rsidR="00BB4455" w:rsidRPr="004C5000">
        <w:rPr>
          <w:sz w:val="28"/>
          <w:szCs w:val="28"/>
          <w:lang w:val="uk-UA"/>
        </w:rPr>
        <w:t xml:space="preserve"> постійна реорганізація органів </w:t>
      </w:r>
      <w:r w:rsidRPr="004C5000">
        <w:rPr>
          <w:sz w:val="28"/>
          <w:szCs w:val="28"/>
          <w:lang w:val="uk-UA"/>
        </w:rPr>
        <w:t>державного управління науков</w:t>
      </w:r>
      <w:r w:rsidR="00BB4455" w:rsidRPr="004C5000">
        <w:rPr>
          <w:sz w:val="28"/>
          <w:szCs w:val="28"/>
          <w:lang w:val="uk-UA"/>
        </w:rPr>
        <w:t xml:space="preserve">ою діяльністю. Після ліквідації </w:t>
      </w:r>
      <w:r w:rsidRPr="004C5000">
        <w:rPr>
          <w:sz w:val="28"/>
          <w:szCs w:val="28"/>
          <w:lang w:val="uk-UA"/>
        </w:rPr>
        <w:t xml:space="preserve">Державного комітету України з </w:t>
      </w:r>
      <w:r w:rsidR="00BB4455" w:rsidRPr="004C5000">
        <w:rPr>
          <w:sz w:val="28"/>
          <w:szCs w:val="28"/>
          <w:lang w:val="uk-UA"/>
        </w:rPr>
        <w:t xml:space="preserve">питань науки та інтелектуальної </w:t>
      </w:r>
      <w:r w:rsidRPr="004C5000">
        <w:rPr>
          <w:sz w:val="28"/>
          <w:szCs w:val="28"/>
          <w:lang w:val="uk-UA"/>
        </w:rPr>
        <w:t>власності та передачі його функ</w:t>
      </w:r>
      <w:r w:rsidR="00BB4455" w:rsidRPr="004C5000">
        <w:rPr>
          <w:sz w:val="28"/>
          <w:szCs w:val="28"/>
          <w:lang w:val="uk-UA"/>
        </w:rPr>
        <w:t xml:space="preserve">цій Міністерству освіти і науки </w:t>
      </w:r>
      <w:r w:rsidRPr="004C5000">
        <w:rPr>
          <w:sz w:val="28"/>
          <w:szCs w:val="28"/>
          <w:lang w:val="uk-UA"/>
        </w:rPr>
        <w:t>України фактичний вплив останнього на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технічну сферу</w:t>
      </w:r>
      <w:r w:rsidR="004C5000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значно знизився.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Залишається нереалізовани</w:t>
      </w:r>
      <w:r w:rsidR="00BB4455" w:rsidRPr="004C5000">
        <w:rPr>
          <w:sz w:val="28"/>
          <w:szCs w:val="28"/>
          <w:lang w:val="uk-UA"/>
        </w:rPr>
        <w:t xml:space="preserve">м положення Закону України "Про </w:t>
      </w:r>
      <w:r w:rsidRPr="004C5000">
        <w:rPr>
          <w:sz w:val="28"/>
          <w:szCs w:val="28"/>
          <w:lang w:val="uk-UA"/>
        </w:rPr>
        <w:t xml:space="preserve">інноваційну діяльність" </w:t>
      </w:r>
      <w:r w:rsidR="00BB4455" w:rsidRPr="004C5000">
        <w:rPr>
          <w:sz w:val="28"/>
          <w:szCs w:val="28"/>
          <w:lang w:val="uk-UA"/>
        </w:rPr>
        <w:t xml:space="preserve">щодо організаційної системи </w:t>
      </w:r>
      <w:r w:rsidRPr="004C5000">
        <w:rPr>
          <w:sz w:val="28"/>
          <w:szCs w:val="28"/>
          <w:lang w:val="uk-UA"/>
        </w:rPr>
        <w:t>управління інноваційни</w:t>
      </w:r>
      <w:r w:rsidR="00BB4455" w:rsidRPr="004C5000">
        <w:rPr>
          <w:sz w:val="28"/>
          <w:szCs w:val="28"/>
          <w:lang w:val="uk-UA"/>
        </w:rPr>
        <w:t xml:space="preserve">ми процесами, зокрема створення </w:t>
      </w:r>
      <w:r w:rsidRPr="004C5000">
        <w:rPr>
          <w:sz w:val="28"/>
          <w:szCs w:val="28"/>
          <w:lang w:val="uk-UA"/>
        </w:rPr>
        <w:t>уповноважених і регіональних установ.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Наявна структура державного </w:t>
      </w:r>
      <w:r w:rsidR="00BB4455" w:rsidRPr="004C5000">
        <w:rPr>
          <w:sz w:val="28"/>
          <w:szCs w:val="28"/>
          <w:lang w:val="uk-UA"/>
        </w:rPr>
        <w:t>управління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технічною та </w:t>
      </w:r>
      <w:r w:rsidRPr="004C5000">
        <w:rPr>
          <w:sz w:val="28"/>
          <w:szCs w:val="28"/>
          <w:lang w:val="uk-UA"/>
        </w:rPr>
        <w:t xml:space="preserve">інноваційною сферами не </w:t>
      </w:r>
      <w:r w:rsidR="00BB4455" w:rsidRPr="004C5000">
        <w:rPr>
          <w:sz w:val="28"/>
          <w:szCs w:val="28"/>
          <w:lang w:val="uk-UA"/>
        </w:rPr>
        <w:t xml:space="preserve">забезпечує реалізацію державної </w:t>
      </w:r>
      <w:r w:rsidRPr="004C5000">
        <w:rPr>
          <w:sz w:val="28"/>
          <w:szCs w:val="28"/>
          <w:lang w:val="uk-UA"/>
        </w:rPr>
        <w:t>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технічної та інноваційної політики. Не нал</w:t>
      </w:r>
      <w:r w:rsidR="00BB4455" w:rsidRPr="004C5000">
        <w:rPr>
          <w:sz w:val="28"/>
          <w:szCs w:val="28"/>
          <w:lang w:val="uk-UA"/>
        </w:rPr>
        <w:t xml:space="preserve">агоджено </w:t>
      </w:r>
      <w:r w:rsidRPr="004C5000">
        <w:rPr>
          <w:sz w:val="28"/>
          <w:szCs w:val="28"/>
          <w:lang w:val="uk-UA"/>
        </w:rPr>
        <w:t>координацію взаємодії науки з вироб</w:t>
      </w:r>
      <w:r w:rsidR="00BB4455" w:rsidRPr="004C5000">
        <w:rPr>
          <w:sz w:val="28"/>
          <w:szCs w:val="28"/>
          <w:lang w:val="uk-UA"/>
        </w:rPr>
        <w:t xml:space="preserve">ництвом, ефективне використання </w:t>
      </w:r>
      <w:r w:rsidRPr="004C5000">
        <w:rPr>
          <w:sz w:val="28"/>
          <w:szCs w:val="28"/>
          <w:lang w:val="uk-UA"/>
        </w:rPr>
        <w:t>вітчизняних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</w:t>
      </w:r>
      <w:r w:rsidR="00BB4455" w:rsidRPr="004C5000">
        <w:rPr>
          <w:sz w:val="28"/>
          <w:szCs w:val="28"/>
          <w:lang w:val="uk-UA"/>
        </w:rPr>
        <w:t xml:space="preserve">хнічних здобутків, орієнтування </w:t>
      </w:r>
      <w:r w:rsidRPr="004C5000">
        <w:rPr>
          <w:sz w:val="28"/>
          <w:szCs w:val="28"/>
          <w:lang w:val="uk-UA"/>
        </w:rPr>
        <w:t>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технічної діяльності на потреби економіки. Структурна</w:t>
      </w:r>
      <w:r w:rsidR="004C5000" w:rsidRPr="004C5000">
        <w:rPr>
          <w:sz w:val="28"/>
          <w:szCs w:val="28"/>
        </w:rPr>
        <w:t xml:space="preserve"> </w:t>
      </w:r>
      <w:r w:rsidRPr="004C5000">
        <w:rPr>
          <w:sz w:val="28"/>
          <w:szCs w:val="28"/>
          <w:lang w:val="uk-UA"/>
        </w:rPr>
        <w:t xml:space="preserve">трансформація науки в </w:t>
      </w:r>
      <w:r w:rsidR="00BB4455" w:rsidRPr="004C5000">
        <w:rPr>
          <w:sz w:val="28"/>
          <w:szCs w:val="28"/>
          <w:lang w:val="uk-UA"/>
        </w:rPr>
        <w:t xml:space="preserve">Україні не взаємопов’язана і не </w:t>
      </w:r>
      <w:r w:rsidRPr="004C5000">
        <w:rPr>
          <w:sz w:val="28"/>
          <w:szCs w:val="28"/>
          <w:lang w:val="uk-UA"/>
        </w:rPr>
        <w:t>підпорядкована завданням стру</w:t>
      </w:r>
      <w:r w:rsidR="00BB4455" w:rsidRPr="004C5000">
        <w:rPr>
          <w:sz w:val="28"/>
          <w:szCs w:val="28"/>
          <w:lang w:val="uk-UA"/>
        </w:rPr>
        <w:t xml:space="preserve">ктурної перебудови національної </w:t>
      </w:r>
      <w:r w:rsidRPr="004C5000">
        <w:rPr>
          <w:sz w:val="28"/>
          <w:szCs w:val="28"/>
          <w:lang w:val="uk-UA"/>
        </w:rPr>
        <w:t>економіки.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4. Недостатній рівень фіна</w:t>
      </w:r>
      <w:r w:rsidR="00BB4455" w:rsidRPr="004C5000">
        <w:rPr>
          <w:sz w:val="28"/>
          <w:szCs w:val="28"/>
          <w:lang w:val="uk-UA"/>
        </w:rPr>
        <w:t xml:space="preserve">нсового забезпечення реалізації </w:t>
      </w:r>
      <w:r w:rsidRPr="004C5000">
        <w:rPr>
          <w:sz w:val="28"/>
          <w:szCs w:val="28"/>
          <w:lang w:val="uk-UA"/>
        </w:rPr>
        <w:t>державної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технічної та інноваційної політики.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Структура фінансового за</w:t>
      </w:r>
      <w:r w:rsidR="00BB4455" w:rsidRPr="004C5000">
        <w:rPr>
          <w:sz w:val="28"/>
          <w:szCs w:val="28"/>
          <w:lang w:val="uk-UA"/>
        </w:rPr>
        <w:t>безпечення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технічної та </w:t>
      </w:r>
      <w:r w:rsidRPr="004C5000">
        <w:rPr>
          <w:sz w:val="28"/>
          <w:szCs w:val="28"/>
          <w:lang w:val="uk-UA"/>
        </w:rPr>
        <w:t>інноваційної діяльності є деформованою.</w:t>
      </w:r>
      <w:r w:rsidR="00B8079F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 xml:space="preserve">За даними Державного комітету </w:t>
      </w:r>
      <w:r w:rsidR="00BB4455" w:rsidRPr="004C5000">
        <w:rPr>
          <w:sz w:val="28"/>
          <w:szCs w:val="28"/>
          <w:lang w:val="uk-UA"/>
        </w:rPr>
        <w:t xml:space="preserve">статистики України, у 2006 році </w:t>
      </w:r>
      <w:r w:rsidRPr="004C5000">
        <w:rPr>
          <w:sz w:val="28"/>
          <w:szCs w:val="28"/>
          <w:lang w:val="uk-UA"/>
        </w:rPr>
        <w:t>питома вага видатків на науку у</w:t>
      </w:r>
      <w:r w:rsidR="00BB4455" w:rsidRPr="004C5000">
        <w:rPr>
          <w:sz w:val="28"/>
          <w:szCs w:val="28"/>
          <w:lang w:val="uk-UA"/>
        </w:rPr>
        <w:t xml:space="preserve"> ВВП становила 0,96 відсотка, у </w:t>
      </w:r>
      <w:r w:rsidRPr="004C5000">
        <w:rPr>
          <w:sz w:val="28"/>
          <w:szCs w:val="28"/>
          <w:lang w:val="uk-UA"/>
        </w:rPr>
        <w:t>тому числі коштів державного бюджету 0,38</w:t>
      </w:r>
      <w:r w:rsidR="004C5000" w:rsidRPr="004C5000">
        <w:rPr>
          <w:sz w:val="28"/>
          <w:szCs w:val="28"/>
        </w:rPr>
        <w:t xml:space="preserve"> </w:t>
      </w:r>
      <w:r w:rsidRPr="004C5000">
        <w:rPr>
          <w:sz w:val="28"/>
          <w:szCs w:val="28"/>
          <w:lang w:val="uk-UA"/>
        </w:rPr>
        <w:t>відсотка ВВП.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У загальному розподілі асигнувань</w:t>
      </w:r>
      <w:r w:rsidR="004C5000" w:rsidRPr="004C5000">
        <w:rPr>
          <w:sz w:val="28"/>
          <w:szCs w:val="28"/>
        </w:rPr>
        <w:t xml:space="preserve"> </w:t>
      </w:r>
      <w:r w:rsidRPr="004C5000">
        <w:rPr>
          <w:sz w:val="28"/>
          <w:szCs w:val="28"/>
          <w:lang w:val="uk-UA"/>
        </w:rPr>
        <w:t xml:space="preserve"> на науку з усіх джерел на</w:t>
      </w:r>
      <w:r w:rsidR="00BB4455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кошти державного бюджету припа</w:t>
      </w:r>
      <w:r w:rsidR="00BB4455" w:rsidRPr="004C5000">
        <w:rPr>
          <w:sz w:val="28"/>
          <w:szCs w:val="28"/>
          <w:lang w:val="uk-UA"/>
        </w:rPr>
        <w:t xml:space="preserve">дало 39,7 відсотка, не набагато </w:t>
      </w:r>
      <w:r w:rsidRPr="004C5000">
        <w:rPr>
          <w:sz w:val="28"/>
          <w:szCs w:val="28"/>
          <w:lang w:val="uk-UA"/>
        </w:rPr>
        <w:t>меншу частку становля</w:t>
      </w:r>
      <w:r w:rsidR="00BB4455" w:rsidRPr="004C5000">
        <w:rPr>
          <w:sz w:val="28"/>
          <w:szCs w:val="28"/>
          <w:lang w:val="uk-UA"/>
        </w:rPr>
        <w:t xml:space="preserve">ть кошти вітчизняних замовників </w:t>
      </w:r>
      <w:r w:rsidRPr="004C5000">
        <w:rPr>
          <w:sz w:val="28"/>
          <w:szCs w:val="28"/>
          <w:lang w:val="uk-UA"/>
        </w:rPr>
        <w:t>(30,3 відсотка), п’яту части</w:t>
      </w:r>
      <w:r w:rsidR="00BB4455" w:rsidRPr="004C5000">
        <w:rPr>
          <w:sz w:val="28"/>
          <w:szCs w:val="28"/>
          <w:lang w:val="uk-UA"/>
        </w:rPr>
        <w:t xml:space="preserve">ну </w:t>
      </w:r>
      <w:r w:rsidR="004C5000" w:rsidRPr="004C5000">
        <w:rPr>
          <w:sz w:val="28"/>
          <w:szCs w:val="28"/>
        </w:rPr>
        <w:t>-</w:t>
      </w:r>
      <w:r w:rsidR="00BB4455" w:rsidRPr="004C5000">
        <w:rPr>
          <w:sz w:val="28"/>
          <w:szCs w:val="28"/>
          <w:lang w:val="uk-UA"/>
        </w:rPr>
        <w:t xml:space="preserve"> кошти іноземних замовників </w:t>
      </w:r>
      <w:r w:rsidRPr="004C5000">
        <w:rPr>
          <w:sz w:val="28"/>
          <w:szCs w:val="28"/>
          <w:lang w:val="uk-UA"/>
        </w:rPr>
        <w:t>(19,4 відсотка).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Низькими залишаються обсяги д</w:t>
      </w:r>
      <w:r w:rsidR="00BB4455" w:rsidRPr="004C5000">
        <w:rPr>
          <w:sz w:val="28"/>
          <w:szCs w:val="28"/>
          <w:lang w:val="uk-UA"/>
        </w:rPr>
        <w:t xml:space="preserve">ержавного замовлення на новітні </w:t>
      </w:r>
      <w:r w:rsidRPr="004C5000">
        <w:rPr>
          <w:sz w:val="28"/>
          <w:szCs w:val="28"/>
          <w:lang w:val="uk-UA"/>
        </w:rPr>
        <w:t>технології, які щорічно становлят</w:t>
      </w:r>
      <w:r w:rsidR="00BB4455" w:rsidRPr="004C5000">
        <w:rPr>
          <w:sz w:val="28"/>
          <w:szCs w:val="28"/>
          <w:lang w:val="uk-UA"/>
        </w:rPr>
        <w:t xml:space="preserve">ь близько 1 відсотка бюджетного </w:t>
      </w:r>
      <w:r w:rsidRPr="004C5000">
        <w:rPr>
          <w:sz w:val="28"/>
          <w:szCs w:val="28"/>
          <w:lang w:val="uk-UA"/>
        </w:rPr>
        <w:t>фінансування наукової сфери.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Наявні пропорції у структурі </w:t>
      </w:r>
      <w:r w:rsidR="00BB4455" w:rsidRPr="004C5000">
        <w:rPr>
          <w:sz w:val="28"/>
          <w:szCs w:val="28"/>
          <w:lang w:val="uk-UA"/>
        </w:rPr>
        <w:t xml:space="preserve">фінансових ресурсів вітчизняної </w:t>
      </w:r>
      <w:r w:rsidRPr="004C5000">
        <w:rPr>
          <w:sz w:val="28"/>
          <w:szCs w:val="28"/>
          <w:lang w:val="uk-UA"/>
        </w:rPr>
        <w:t>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технічної сфери</w:t>
      </w:r>
      <w:r w:rsidR="00BB4455" w:rsidRPr="004C5000">
        <w:rPr>
          <w:sz w:val="28"/>
          <w:szCs w:val="28"/>
          <w:lang w:val="uk-UA"/>
        </w:rPr>
        <w:t xml:space="preserve"> підсилюють несприятливий вплив </w:t>
      </w:r>
      <w:r w:rsidR="00B8079F" w:rsidRPr="004C5000">
        <w:rPr>
          <w:sz w:val="28"/>
          <w:szCs w:val="28"/>
          <w:lang w:val="uk-UA"/>
        </w:rPr>
        <w:t>організаційно</w:t>
      </w:r>
      <w:r w:rsidR="004C5000">
        <w:rPr>
          <w:sz w:val="28"/>
          <w:szCs w:val="28"/>
          <w:lang w:val="uk-UA"/>
        </w:rPr>
        <w:t>–</w:t>
      </w:r>
      <w:r w:rsidR="00B8079F" w:rsidRPr="004C5000">
        <w:rPr>
          <w:sz w:val="28"/>
          <w:szCs w:val="28"/>
          <w:lang w:val="uk-UA"/>
        </w:rPr>
        <w:t xml:space="preserve">економічної </w:t>
      </w:r>
      <w:r w:rsidRPr="004C5000">
        <w:rPr>
          <w:sz w:val="28"/>
          <w:szCs w:val="28"/>
          <w:lang w:val="uk-UA"/>
        </w:rPr>
        <w:t>відокремленості науков</w:t>
      </w:r>
      <w:r w:rsidR="00BB4455" w:rsidRPr="004C5000">
        <w:rPr>
          <w:sz w:val="28"/>
          <w:szCs w:val="28"/>
          <w:lang w:val="uk-UA"/>
        </w:rPr>
        <w:t xml:space="preserve">ої діяльності від </w:t>
      </w:r>
      <w:r w:rsidRPr="004C5000">
        <w:rPr>
          <w:sz w:val="28"/>
          <w:szCs w:val="28"/>
          <w:lang w:val="uk-UA"/>
        </w:rPr>
        <w:t>виробничого сектору, зумовлюють ни</w:t>
      </w:r>
      <w:r w:rsidR="00BB4455" w:rsidRPr="004C5000">
        <w:rPr>
          <w:sz w:val="28"/>
          <w:szCs w:val="28"/>
          <w:lang w:val="uk-UA"/>
        </w:rPr>
        <w:t xml:space="preserve">зький "коефіцієнт корисної дії" </w:t>
      </w:r>
      <w:r w:rsidRPr="004C5000">
        <w:rPr>
          <w:sz w:val="28"/>
          <w:szCs w:val="28"/>
          <w:lang w:val="uk-UA"/>
        </w:rPr>
        <w:t>наукової сфери, що має мультипл</w:t>
      </w:r>
      <w:r w:rsidR="00BB4455" w:rsidRPr="004C5000">
        <w:rPr>
          <w:sz w:val="28"/>
          <w:szCs w:val="28"/>
          <w:lang w:val="uk-UA"/>
        </w:rPr>
        <w:t xml:space="preserve">ікативні наслідки для народного </w:t>
      </w:r>
      <w:r w:rsidRPr="004C5000">
        <w:rPr>
          <w:sz w:val="28"/>
          <w:szCs w:val="28"/>
          <w:lang w:val="uk-UA"/>
        </w:rPr>
        <w:t>господарства у вигляді низького технологічного рівня.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5. Неефективне вик</w:t>
      </w:r>
      <w:r w:rsidR="00BB4455" w:rsidRPr="004C5000">
        <w:rPr>
          <w:sz w:val="28"/>
          <w:szCs w:val="28"/>
          <w:lang w:val="uk-UA"/>
        </w:rPr>
        <w:t xml:space="preserve">ористання наявних фінансових та </w:t>
      </w:r>
      <w:r w:rsidRPr="004C5000">
        <w:rPr>
          <w:sz w:val="28"/>
          <w:szCs w:val="28"/>
          <w:lang w:val="uk-UA"/>
        </w:rPr>
        <w:t>інвестиційних ресурсів для реаліза</w:t>
      </w:r>
      <w:r w:rsidR="00BB4455" w:rsidRPr="004C5000">
        <w:rPr>
          <w:sz w:val="28"/>
          <w:szCs w:val="28"/>
          <w:lang w:val="uk-UA"/>
        </w:rPr>
        <w:t>ції державної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технічної </w:t>
      </w:r>
      <w:r w:rsidRPr="004C5000">
        <w:rPr>
          <w:sz w:val="28"/>
          <w:szCs w:val="28"/>
          <w:lang w:val="uk-UA"/>
        </w:rPr>
        <w:t>та інноваційної політики.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Розпорошеність бюдже</w:t>
      </w:r>
      <w:r w:rsidR="00BB4455" w:rsidRPr="004C5000">
        <w:rPr>
          <w:sz w:val="28"/>
          <w:szCs w:val="28"/>
          <w:lang w:val="uk-UA"/>
        </w:rPr>
        <w:t xml:space="preserve">тних видатків між їх численними </w:t>
      </w:r>
      <w:r w:rsidRPr="004C5000">
        <w:rPr>
          <w:sz w:val="28"/>
          <w:szCs w:val="28"/>
          <w:lang w:val="uk-UA"/>
        </w:rPr>
        <w:t>розпорядниками, відсутність еф</w:t>
      </w:r>
      <w:r w:rsidR="00BB4455" w:rsidRPr="004C5000">
        <w:rPr>
          <w:sz w:val="28"/>
          <w:szCs w:val="28"/>
          <w:lang w:val="uk-UA"/>
        </w:rPr>
        <w:t xml:space="preserve">ективного механізму координації </w:t>
      </w:r>
      <w:r w:rsidRPr="004C5000">
        <w:rPr>
          <w:sz w:val="28"/>
          <w:szCs w:val="28"/>
          <w:lang w:val="uk-UA"/>
        </w:rPr>
        <w:t>використання коштів за бюджетним</w:t>
      </w:r>
      <w:r w:rsidR="00BB4455" w:rsidRPr="004C5000">
        <w:rPr>
          <w:sz w:val="28"/>
          <w:szCs w:val="28"/>
          <w:lang w:val="uk-UA"/>
        </w:rPr>
        <w:t xml:space="preserve">и програмами поглиблює проблему </w:t>
      </w:r>
      <w:r w:rsidRPr="004C5000">
        <w:rPr>
          <w:sz w:val="28"/>
          <w:szCs w:val="28"/>
          <w:lang w:val="uk-UA"/>
        </w:rPr>
        <w:t>фінансового забезпечення на</w:t>
      </w:r>
      <w:r w:rsidR="00BB4455" w:rsidRPr="004C5000">
        <w:rPr>
          <w:sz w:val="28"/>
          <w:szCs w:val="28"/>
          <w:lang w:val="uk-UA"/>
        </w:rPr>
        <w:t>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технічної та інноваційної </w:t>
      </w:r>
      <w:r w:rsidRPr="004C5000">
        <w:rPr>
          <w:sz w:val="28"/>
          <w:szCs w:val="28"/>
          <w:lang w:val="uk-UA"/>
        </w:rPr>
        <w:t>діяльності.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Фінансування наукової сф</w:t>
      </w:r>
      <w:r w:rsidR="00BB4455" w:rsidRPr="004C5000">
        <w:rPr>
          <w:sz w:val="28"/>
          <w:szCs w:val="28"/>
          <w:lang w:val="uk-UA"/>
        </w:rPr>
        <w:t xml:space="preserve">ери здійснюється шляхом розпису </w:t>
      </w:r>
      <w:r w:rsidRPr="004C5000">
        <w:rPr>
          <w:sz w:val="28"/>
          <w:szCs w:val="28"/>
          <w:lang w:val="uk-UA"/>
        </w:rPr>
        <w:t>бюджетних видатків їх численним</w:t>
      </w:r>
      <w:r w:rsidR="00BB4455" w:rsidRPr="004C5000">
        <w:rPr>
          <w:sz w:val="28"/>
          <w:szCs w:val="28"/>
          <w:lang w:val="uk-UA"/>
        </w:rPr>
        <w:t xml:space="preserve"> головним розпорядникам (44 — у </w:t>
      </w:r>
      <w:r w:rsidRPr="004C5000">
        <w:rPr>
          <w:sz w:val="28"/>
          <w:szCs w:val="28"/>
          <w:lang w:val="uk-UA"/>
        </w:rPr>
        <w:t>2004 році, 38 — у 2005 році)</w:t>
      </w:r>
      <w:r w:rsidR="00BB4455" w:rsidRPr="004C5000">
        <w:rPr>
          <w:sz w:val="28"/>
          <w:szCs w:val="28"/>
          <w:lang w:val="uk-UA"/>
        </w:rPr>
        <w:t xml:space="preserve">. Найбільшу фінансову підтримку </w:t>
      </w:r>
      <w:r w:rsidRPr="004C5000">
        <w:rPr>
          <w:sz w:val="28"/>
          <w:szCs w:val="28"/>
          <w:lang w:val="uk-UA"/>
        </w:rPr>
        <w:t xml:space="preserve">отримує академічний сектор науки </w:t>
      </w:r>
      <w:r w:rsidR="00BB4455" w:rsidRPr="004C5000">
        <w:rPr>
          <w:sz w:val="28"/>
          <w:szCs w:val="28"/>
          <w:lang w:val="uk-UA"/>
        </w:rPr>
        <w:t xml:space="preserve">— близько 75 відсотків видатків </w:t>
      </w:r>
      <w:r w:rsidRPr="004C5000">
        <w:rPr>
          <w:sz w:val="28"/>
          <w:szCs w:val="28"/>
          <w:lang w:val="uk-UA"/>
        </w:rPr>
        <w:t>загального фонду державног</w:t>
      </w:r>
      <w:r w:rsidR="00BB4455" w:rsidRPr="004C5000">
        <w:rPr>
          <w:sz w:val="28"/>
          <w:szCs w:val="28"/>
          <w:lang w:val="uk-UA"/>
        </w:rPr>
        <w:t>о бюджету</w:t>
      </w:r>
      <w:r w:rsidR="00B8079F" w:rsidRPr="004C5000">
        <w:rPr>
          <w:sz w:val="28"/>
          <w:szCs w:val="28"/>
          <w:lang w:val="uk-UA"/>
        </w:rPr>
        <w:t xml:space="preserve">, 13 відсотків припадає на </w:t>
      </w:r>
      <w:r w:rsidRPr="004C5000">
        <w:rPr>
          <w:sz w:val="28"/>
          <w:szCs w:val="28"/>
          <w:lang w:val="uk-UA"/>
        </w:rPr>
        <w:t>Міністерство освіти і науки України, 12 відсотків отримує решта</w:t>
      </w:r>
      <w:r w:rsidR="00BB4455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головних розпорядників. Д</w:t>
      </w:r>
      <w:r w:rsidR="00BB4455" w:rsidRPr="004C5000">
        <w:rPr>
          <w:sz w:val="28"/>
          <w:szCs w:val="28"/>
          <w:lang w:val="uk-UA"/>
        </w:rPr>
        <w:t xml:space="preserve">ержавним фондом фундаментальних </w:t>
      </w:r>
      <w:r w:rsidRPr="004C5000">
        <w:rPr>
          <w:sz w:val="28"/>
          <w:szCs w:val="28"/>
          <w:lang w:val="uk-UA"/>
        </w:rPr>
        <w:t>досліджень здійсню</w:t>
      </w:r>
      <w:r w:rsidR="00BB4455" w:rsidRPr="004C5000">
        <w:rPr>
          <w:sz w:val="28"/>
          <w:szCs w:val="28"/>
          <w:lang w:val="uk-UA"/>
        </w:rPr>
        <w:t xml:space="preserve">ється підтримка фундаментальних </w:t>
      </w:r>
      <w:r w:rsidRPr="004C5000">
        <w:rPr>
          <w:sz w:val="28"/>
          <w:szCs w:val="28"/>
          <w:lang w:val="uk-UA"/>
        </w:rPr>
        <w:t>досліджень за грантами, зокрем</w:t>
      </w:r>
      <w:r w:rsidR="00BB4455" w:rsidRPr="004C5000">
        <w:rPr>
          <w:sz w:val="28"/>
          <w:szCs w:val="28"/>
          <w:lang w:val="uk-UA"/>
        </w:rPr>
        <w:t xml:space="preserve">а і для молодих учених. Щорічне </w:t>
      </w:r>
      <w:r w:rsidRPr="004C5000">
        <w:rPr>
          <w:sz w:val="28"/>
          <w:szCs w:val="28"/>
          <w:lang w:val="uk-UA"/>
        </w:rPr>
        <w:t>фінансування фундаментальних дослід</w:t>
      </w:r>
      <w:r w:rsidR="00BB4455" w:rsidRPr="004C5000">
        <w:rPr>
          <w:sz w:val="28"/>
          <w:szCs w:val="28"/>
          <w:lang w:val="uk-UA"/>
        </w:rPr>
        <w:t xml:space="preserve">жень за грантами </w:t>
      </w:r>
      <w:r w:rsidR="00B8079F" w:rsidRPr="004C5000">
        <w:rPr>
          <w:sz w:val="28"/>
          <w:szCs w:val="28"/>
          <w:lang w:val="uk-UA"/>
        </w:rPr>
        <w:t xml:space="preserve">фонду </w:t>
      </w:r>
      <w:r w:rsidR="00BB4455" w:rsidRPr="004C5000">
        <w:rPr>
          <w:sz w:val="28"/>
          <w:szCs w:val="28"/>
          <w:lang w:val="uk-UA"/>
        </w:rPr>
        <w:t xml:space="preserve">становить </w:t>
      </w:r>
      <w:r w:rsidRPr="004C5000">
        <w:rPr>
          <w:sz w:val="28"/>
          <w:szCs w:val="28"/>
          <w:lang w:val="uk-UA"/>
        </w:rPr>
        <w:t>близько 9 млн</w:t>
      </w:r>
      <w:r w:rsidR="00B8079F" w:rsidRPr="004C5000">
        <w:rPr>
          <w:sz w:val="28"/>
          <w:szCs w:val="28"/>
          <w:lang w:val="uk-UA"/>
        </w:rPr>
        <w:t>.</w:t>
      </w:r>
      <w:r w:rsidRPr="004C5000">
        <w:rPr>
          <w:sz w:val="28"/>
          <w:szCs w:val="28"/>
          <w:lang w:val="uk-UA"/>
        </w:rPr>
        <w:t xml:space="preserve"> гривень, або 0,6 в</w:t>
      </w:r>
      <w:r w:rsidR="00BB4455" w:rsidRPr="004C5000">
        <w:rPr>
          <w:sz w:val="28"/>
          <w:szCs w:val="28"/>
          <w:lang w:val="uk-UA"/>
        </w:rPr>
        <w:t xml:space="preserve">ідсотка бюджетного фінансування </w:t>
      </w:r>
      <w:r w:rsidRPr="004C5000">
        <w:rPr>
          <w:sz w:val="28"/>
          <w:szCs w:val="28"/>
          <w:lang w:val="uk-UA"/>
        </w:rPr>
        <w:t>наукової сфери.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Залишається неефективн</w:t>
      </w:r>
      <w:r w:rsidR="00BB4455" w:rsidRPr="004C5000">
        <w:rPr>
          <w:sz w:val="28"/>
          <w:szCs w:val="28"/>
          <w:lang w:val="uk-UA"/>
        </w:rPr>
        <w:t>им механізм програмно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цільового </w:t>
      </w:r>
      <w:r w:rsidRPr="004C5000">
        <w:rPr>
          <w:sz w:val="28"/>
          <w:szCs w:val="28"/>
          <w:lang w:val="uk-UA"/>
        </w:rPr>
        <w:t>планування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технічної та інн</w:t>
      </w:r>
      <w:r w:rsidR="00BB4455" w:rsidRPr="004C5000">
        <w:rPr>
          <w:sz w:val="28"/>
          <w:szCs w:val="28"/>
          <w:lang w:val="uk-UA"/>
        </w:rPr>
        <w:t xml:space="preserve">оваційної політики. Відсутність </w:t>
      </w:r>
      <w:r w:rsidRPr="004C5000">
        <w:rPr>
          <w:sz w:val="28"/>
          <w:szCs w:val="28"/>
          <w:lang w:val="uk-UA"/>
        </w:rPr>
        <w:t>загальнодержавної системи моніт</w:t>
      </w:r>
      <w:r w:rsidR="00BB4455" w:rsidRPr="004C5000">
        <w:rPr>
          <w:sz w:val="28"/>
          <w:szCs w:val="28"/>
          <w:lang w:val="uk-UA"/>
        </w:rPr>
        <w:t xml:space="preserve">орингу та механізмів зворотного </w:t>
      </w:r>
      <w:r w:rsidRPr="004C5000">
        <w:rPr>
          <w:sz w:val="28"/>
          <w:szCs w:val="28"/>
          <w:lang w:val="uk-UA"/>
        </w:rPr>
        <w:t>зв’язку між виконавцем і розпор</w:t>
      </w:r>
      <w:r w:rsidR="00BB4455" w:rsidRPr="004C5000">
        <w:rPr>
          <w:sz w:val="28"/>
          <w:szCs w:val="28"/>
          <w:lang w:val="uk-UA"/>
        </w:rPr>
        <w:t xml:space="preserve">ядником бюджетних коштів не дає </w:t>
      </w:r>
      <w:r w:rsidRPr="004C5000">
        <w:rPr>
          <w:sz w:val="28"/>
          <w:szCs w:val="28"/>
          <w:lang w:val="uk-UA"/>
        </w:rPr>
        <w:t>можливості відслідковувати е</w:t>
      </w:r>
      <w:r w:rsidR="00BB4455" w:rsidRPr="004C5000">
        <w:rPr>
          <w:sz w:val="28"/>
          <w:szCs w:val="28"/>
          <w:lang w:val="uk-UA"/>
        </w:rPr>
        <w:t xml:space="preserve">фективність проведення робіт та </w:t>
      </w:r>
      <w:r w:rsidRPr="004C5000">
        <w:rPr>
          <w:sz w:val="28"/>
          <w:szCs w:val="28"/>
          <w:lang w:val="uk-UA"/>
        </w:rPr>
        <w:t>отримання відповідних результатів.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Низьким (менше 1</w:t>
      </w:r>
      <w:r w:rsidR="00BB4455" w:rsidRPr="004C5000">
        <w:rPr>
          <w:sz w:val="28"/>
          <w:szCs w:val="28"/>
          <w:lang w:val="uk-UA"/>
        </w:rPr>
        <w:t xml:space="preserve">0 відсотків) залишається рівень </w:t>
      </w:r>
      <w:r w:rsidRPr="004C5000">
        <w:rPr>
          <w:sz w:val="28"/>
          <w:szCs w:val="28"/>
          <w:lang w:val="uk-UA"/>
        </w:rPr>
        <w:t>пр</w:t>
      </w:r>
      <w:r w:rsidR="00BB4455" w:rsidRPr="004C5000">
        <w:rPr>
          <w:sz w:val="28"/>
          <w:szCs w:val="28"/>
          <w:lang w:val="uk-UA"/>
        </w:rPr>
        <w:t>ограмно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цільового </w:t>
      </w:r>
      <w:r w:rsidRPr="004C5000">
        <w:rPr>
          <w:sz w:val="28"/>
          <w:szCs w:val="28"/>
          <w:lang w:val="uk-UA"/>
        </w:rPr>
        <w:t>ф</w:t>
      </w:r>
      <w:r w:rsidR="00BB4455" w:rsidRPr="004C5000">
        <w:rPr>
          <w:sz w:val="28"/>
          <w:szCs w:val="28"/>
          <w:lang w:val="uk-UA"/>
        </w:rPr>
        <w:t xml:space="preserve">інансування наукових досліджень </w:t>
      </w:r>
      <w:r w:rsidRPr="004C5000">
        <w:rPr>
          <w:sz w:val="28"/>
          <w:szCs w:val="28"/>
          <w:lang w:val="uk-UA"/>
        </w:rPr>
        <w:t>і розробок, спрямованого на отримання кінцевого результату.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Неналежне фінансування Загальнодержа</w:t>
      </w:r>
      <w:r w:rsidR="00BB4455" w:rsidRPr="004C5000">
        <w:rPr>
          <w:sz w:val="28"/>
          <w:szCs w:val="28"/>
          <w:lang w:val="uk-UA"/>
        </w:rPr>
        <w:t xml:space="preserve">вної комплексної програми </w:t>
      </w:r>
      <w:r w:rsidRPr="004C5000">
        <w:rPr>
          <w:sz w:val="28"/>
          <w:szCs w:val="28"/>
          <w:lang w:val="uk-UA"/>
        </w:rPr>
        <w:t>розвитку високих наукоємних техно</w:t>
      </w:r>
      <w:r w:rsidR="00BB4455" w:rsidRPr="004C5000">
        <w:rPr>
          <w:sz w:val="28"/>
          <w:szCs w:val="28"/>
          <w:lang w:val="uk-UA"/>
        </w:rPr>
        <w:t xml:space="preserve">логій, затвердженої </w:t>
      </w:r>
      <w:r w:rsidRPr="004C5000">
        <w:rPr>
          <w:sz w:val="28"/>
          <w:szCs w:val="28"/>
          <w:lang w:val="uk-UA"/>
        </w:rPr>
        <w:t>Законом України від 9 квітня 2</w:t>
      </w:r>
      <w:r w:rsidR="00BB4455" w:rsidRPr="004C5000">
        <w:rPr>
          <w:sz w:val="28"/>
          <w:szCs w:val="28"/>
          <w:lang w:val="uk-UA"/>
        </w:rPr>
        <w:t xml:space="preserve">004 року, не дозволяє ефективно </w:t>
      </w:r>
      <w:r w:rsidRPr="004C5000">
        <w:rPr>
          <w:sz w:val="28"/>
          <w:szCs w:val="28"/>
          <w:lang w:val="uk-UA"/>
        </w:rPr>
        <w:t xml:space="preserve">використовувати нові механізми </w:t>
      </w:r>
      <w:r w:rsidR="00BB4455" w:rsidRPr="004C5000">
        <w:rPr>
          <w:sz w:val="28"/>
          <w:szCs w:val="28"/>
          <w:lang w:val="uk-UA"/>
        </w:rPr>
        <w:t xml:space="preserve">фінансування проектів програми, </w:t>
      </w:r>
      <w:r w:rsidRPr="004C5000">
        <w:rPr>
          <w:sz w:val="28"/>
          <w:szCs w:val="28"/>
          <w:lang w:val="uk-UA"/>
        </w:rPr>
        <w:t>згідно з якими держава надає ф</w:t>
      </w:r>
      <w:r w:rsidR="00BB4455" w:rsidRPr="004C5000">
        <w:rPr>
          <w:sz w:val="28"/>
          <w:szCs w:val="28"/>
          <w:lang w:val="uk-UA"/>
        </w:rPr>
        <w:t xml:space="preserve">інансову підтримку в розмірі до </w:t>
      </w:r>
      <w:r w:rsidRPr="004C5000">
        <w:rPr>
          <w:sz w:val="28"/>
          <w:szCs w:val="28"/>
          <w:lang w:val="uk-UA"/>
        </w:rPr>
        <w:t>30 відсотків вартості проек</w:t>
      </w:r>
      <w:r w:rsidR="00BB4455" w:rsidRPr="004C5000">
        <w:rPr>
          <w:sz w:val="28"/>
          <w:szCs w:val="28"/>
          <w:lang w:val="uk-UA"/>
        </w:rPr>
        <w:t xml:space="preserve">ту, а решту коштів має вкладати </w:t>
      </w:r>
      <w:r w:rsidRPr="004C5000">
        <w:rPr>
          <w:sz w:val="28"/>
          <w:szCs w:val="28"/>
          <w:lang w:val="uk-UA"/>
        </w:rPr>
        <w:t>підприємець або інвестор.</w:t>
      </w:r>
    </w:p>
    <w:p w:rsidR="001A4747" w:rsidRPr="004C5000" w:rsidRDefault="001A474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Низьким є рівень якості мате</w:t>
      </w:r>
      <w:r w:rsidR="00BB4455" w:rsidRPr="004C5000">
        <w:rPr>
          <w:sz w:val="28"/>
          <w:szCs w:val="28"/>
          <w:lang w:val="uk-UA"/>
        </w:rPr>
        <w:t>ріально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технічного забезпечення </w:t>
      </w:r>
      <w:r w:rsidRPr="004C5000">
        <w:rPr>
          <w:sz w:val="28"/>
          <w:szCs w:val="28"/>
          <w:lang w:val="uk-UA"/>
        </w:rPr>
        <w:t>навчальних закладів і нау</w:t>
      </w:r>
      <w:r w:rsidR="00BB4455" w:rsidRPr="004C5000">
        <w:rPr>
          <w:sz w:val="28"/>
          <w:szCs w:val="28"/>
          <w:lang w:val="uk-UA"/>
        </w:rPr>
        <w:t xml:space="preserve">кових організацій. Наявний стан </w:t>
      </w:r>
      <w:r w:rsidRPr="004C5000">
        <w:rPr>
          <w:sz w:val="28"/>
          <w:szCs w:val="28"/>
          <w:lang w:val="uk-UA"/>
        </w:rPr>
        <w:t>матеріально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технічної та лабор</w:t>
      </w:r>
      <w:r w:rsidR="00BB4455" w:rsidRPr="004C5000">
        <w:rPr>
          <w:sz w:val="28"/>
          <w:szCs w:val="28"/>
          <w:lang w:val="uk-UA"/>
        </w:rPr>
        <w:t xml:space="preserve">аторної бази наукових установ і </w:t>
      </w:r>
      <w:r w:rsidRPr="004C5000">
        <w:rPr>
          <w:sz w:val="28"/>
          <w:szCs w:val="28"/>
          <w:lang w:val="uk-UA"/>
        </w:rPr>
        <w:t>вищих навчальних закладів не</w:t>
      </w:r>
      <w:r w:rsidR="00BB4455" w:rsidRPr="004C5000">
        <w:rPr>
          <w:sz w:val="28"/>
          <w:szCs w:val="28"/>
          <w:lang w:val="uk-UA"/>
        </w:rPr>
        <w:t xml:space="preserve"> забезпечує проведення наукових </w:t>
      </w:r>
      <w:r w:rsidRPr="004C5000">
        <w:rPr>
          <w:sz w:val="28"/>
          <w:szCs w:val="28"/>
          <w:lang w:val="uk-UA"/>
        </w:rPr>
        <w:t>досліджень на загальносвітовом</w:t>
      </w:r>
      <w:r w:rsidR="00BB4455" w:rsidRPr="004C5000">
        <w:rPr>
          <w:sz w:val="28"/>
          <w:szCs w:val="28"/>
          <w:lang w:val="uk-UA"/>
        </w:rPr>
        <w:t xml:space="preserve">у рівні, не сприяє впровадженню </w:t>
      </w:r>
      <w:r w:rsidRPr="004C5000">
        <w:rPr>
          <w:sz w:val="28"/>
          <w:szCs w:val="28"/>
          <w:lang w:val="uk-UA"/>
        </w:rPr>
        <w:t>інноваційних освітніх технологій та вихованню</w:t>
      </w:r>
      <w:r w:rsidRPr="004C5000">
        <w:rPr>
          <w:sz w:val="28"/>
          <w:szCs w:val="28"/>
          <w:lang w:val="uk-UA"/>
        </w:rPr>
        <w:br/>
        <w:t>інноваційно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орієнтованого гр</w:t>
      </w:r>
      <w:r w:rsidR="00BB4455" w:rsidRPr="004C5000">
        <w:rPr>
          <w:sz w:val="28"/>
          <w:szCs w:val="28"/>
          <w:lang w:val="uk-UA"/>
        </w:rPr>
        <w:t xml:space="preserve">омадянина, знижує </w:t>
      </w:r>
      <w:r w:rsidRPr="004C5000">
        <w:rPr>
          <w:sz w:val="28"/>
          <w:szCs w:val="28"/>
          <w:lang w:val="uk-UA"/>
        </w:rPr>
        <w:t>конкурентоспроможність випускник</w:t>
      </w:r>
      <w:r w:rsidR="00BB4455" w:rsidRPr="004C5000">
        <w:rPr>
          <w:sz w:val="28"/>
          <w:szCs w:val="28"/>
          <w:lang w:val="uk-UA"/>
        </w:rPr>
        <w:t xml:space="preserve">ів навчальних закладів на ринку </w:t>
      </w:r>
      <w:r w:rsidRPr="004C5000">
        <w:rPr>
          <w:sz w:val="28"/>
          <w:szCs w:val="28"/>
          <w:lang w:val="uk-UA"/>
        </w:rPr>
        <w:t>праці, створює перешкоди на шляху і</w:t>
      </w:r>
      <w:r w:rsidR="00BB4455" w:rsidRPr="004C5000">
        <w:rPr>
          <w:sz w:val="28"/>
          <w:szCs w:val="28"/>
          <w:lang w:val="uk-UA"/>
        </w:rPr>
        <w:t xml:space="preserve">нтеграції української освіти до </w:t>
      </w:r>
      <w:r w:rsidRPr="004C5000">
        <w:rPr>
          <w:sz w:val="28"/>
          <w:szCs w:val="28"/>
          <w:lang w:val="uk-UA"/>
        </w:rPr>
        <w:t>європейського та світового освітніх просторів.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6. Невідповідність корпоратив</w:t>
      </w:r>
      <w:r w:rsidR="00BB4455" w:rsidRPr="004C5000">
        <w:rPr>
          <w:sz w:val="28"/>
          <w:szCs w:val="28"/>
          <w:lang w:val="uk-UA"/>
        </w:rPr>
        <w:t xml:space="preserve">ної структури, яка формується в </w:t>
      </w:r>
      <w:r w:rsidRPr="004C5000">
        <w:rPr>
          <w:sz w:val="28"/>
          <w:szCs w:val="28"/>
          <w:lang w:val="uk-UA"/>
        </w:rPr>
        <w:t>Україні, вимогам інноваційного розвитку.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Переважна частина галузев</w:t>
      </w:r>
      <w:r w:rsidR="00BB4455" w:rsidRPr="004C5000">
        <w:rPr>
          <w:sz w:val="28"/>
          <w:szCs w:val="28"/>
          <w:lang w:val="uk-UA"/>
        </w:rPr>
        <w:t xml:space="preserve">ої науки в Україні виявилася за </w:t>
      </w:r>
      <w:r w:rsidRPr="004C5000">
        <w:rPr>
          <w:sz w:val="28"/>
          <w:szCs w:val="28"/>
          <w:lang w:val="uk-UA"/>
        </w:rPr>
        <w:t>межами корпоративних ст</w:t>
      </w:r>
      <w:r w:rsidR="00BB4455" w:rsidRPr="004C5000">
        <w:rPr>
          <w:sz w:val="28"/>
          <w:szCs w:val="28"/>
          <w:lang w:val="uk-UA"/>
        </w:rPr>
        <w:t xml:space="preserve">руктур і, відповідно, за межами </w:t>
      </w:r>
      <w:r w:rsidRPr="004C5000">
        <w:rPr>
          <w:sz w:val="28"/>
          <w:szCs w:val="28"/>
          <w:lang w:val="uk-UA"/>
        </w:rPr>
        <w:t>відтворювальних механізмів фінансуванн</w:t>
      </w:r>
      <w:r w:rsidR="00BB4455" w:rsidRPr="004C5000">
        <w:rPr>
          <w:sz w:val="28"/>
          <w:szCs w:val="28"/>
          <w:lang w:val="uk-UA"/>
        </w:rPr>
        <w:t xml:space="preserve">я. Відбулося руйнування </w:t>
      </w:r>
      <w:r w:rsidRPr="004C5000">
        <w:rPr>
          <w:sz w:val="28"/>
          <w:szCs w:val="28"/>
          <w:lang w:val="uk-UA"/>
        </w:rPr>
        <w:t>механізмів організаційн</w:t>
      </w:r>
      <w:r w:rsidR="00BB4455" w:rsidRPr="004C5000">
        <w:rPr>
          <w:sz w:val="28"/>
          <w:szCs w:val="28"/>
          <w:lang w:val="uk-UA"/>
        </w:rPr>
        <w:t xml:space="preserve">ої взаємодії галузевої науки та </w:t>
      </w:r>
      <w:r w:rsidRPr="004C5000">
        <w:rPr>
          <w:sz w:val="28"/>
          <w:szCs w:val="28"/>
          <w:lang w:val="uk-UA"/>
        </w:rPr>
        <w:t>виробництва, які успішно зарекомендували себе в</w:t>
      </w:r>
      <w:r w:rsidR="004C5000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умовах</w:t>
      </w:r>
      <w:r w:rsidR="004C5000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 xml:space="preserve">адміністративної системи — </w:t>
      </w:r>
      <w:r w:rsidR="00BB4455" w:rsidRPr="004C5000">
        <w:rPr>
          <w:sz w:val="28"/>
          <w:szCs w:val="28"/>
          <w:lang w:val="uk-UA"/>
        </w:rPr>
        <w:t>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виробничих і виробничих </w:t>
      </w:r>
      <w:r w:rsidRPr="004C5000">
        <w:rPr>
          <w:sz w:val="28"/>
          <w:szCs w:val="28"/>
          <w:lang w:val="uk-UA"/>
        </w:rPr>
        <w:t>об’єднань.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Відторгнення наукового потенціалу з боку великого бі</w:t>
      </w:r>
      <w:r w:rsidR="00BB4455" w:rsidRPr="004C5000">
        <w:rPr>
          <w:sz w:val="28"/>
          <w:szCs w:val="28"/>
          <w:lang w:val="uk-UA"/>
        </w:rPr>
        <w:t xml:space="preserve">знесу </w:t>
      </w:r>
      <w:r w:rsidRPr="004C5000">
        <w:rPr>
          <w:sz w:val="28"/>
          <w:szCs w:val="28"/>
          <w:lang w:val="uk-UA"/>
        </w:rPr>
        <w:t>відбулося внаслідок його орієнт</w:t>
      </w:r>
      <w:r w:rsidR="00BB4455" w:rsidRPr="004C5000">
        <w:rPr>
          <w:sz w:val="28"/>
          <w:szCs w:val="28"/>
          <w:lang w:val="uk-UA"/>
        </w:rPr>
        <w:t xml:space="preserve">ації протягом тривалого часу на </w:t>
      </w:r>
      <w:r w:rsidRPr="004C5000">
        <w:rPr>
          <w:sz w:val="28"/>
          <w:szCs w:val="28"/>
          <w:lang w:val="uk-UA"/>
        </w:rPr>
        <w:t>короткотермінові напівтіньові схеми.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Діяльність малого іннова</w:t>
      </w:r>
      <w:r w:rsidR="00BB4455" w:rsidRPr="004C5000">
        <w:rPr>
          <w:sz w:val="28"/>
          <w:szCs w:val="28"/>
          <w:lang w:val="uk-UA"/>
        </w:rPr>
        <w:t xml:space="preserve">ційного бізнесу в Україні через </w:t>
      </w:r>
      <w:r w:rsidRPr="004C5000">
        <w:rPr>
          <w:sz w:val="28"/>
          <w:szCs w:val="28"/>
          <w:lang w:val="uk-UA"/>
        </w:rPr>
        <w:t>умови, які склалися в націонал</w:t>
      </w:r>
      <w:r w:rsidR="00BB4455" w:rsidRPr="004C5000">
        <w:rPr>
          <w:sz w:val="28"/>
          <w:szCs w:val="28"/>
          <w:lang w:val="uk-UA"/>
        </w:rPr>
        <w:t xml:space="preserve">ьному виробництві, перебуває на </w:t>
      </w:r>
      <w:r w:rsidRPr="004C5000">
        <w:rPr>
          <w:sz w:val="28"/>
          <w:szCs w:val="28"/>
          <w:lang w:val="uk-UA"/>
        </w:rPr>
        <w:t>стадії становлення. У цілому діяльність малого бізнесу орієнтована</w:t>
      </w:r>
      <w:r w:rsidR="00BB4455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на торговельні операції, і внаслідок несприятливого для</w:t>
      </w:r>
      <w:r w:rsidR="004C5000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інноваційних процесів клімату</w:t>
      </w:r>
      <w:r w:rsidR="00BB4455" w:rsidRPr="004C5000">
        <w:rPr>
          <w:sz w:val="28"/>
          <w:szCs w:val="28"/>
          <w:lang w:val="uk-UA"/>
        </w:rPr>
        <w:t xml:space="preserve"> цей бізнес поки що не відіграє </w:t>
      </w:r>
      <w:r w:rsidRPr="004C5000">
        <w:rPr>
          <w:sz w:val="28"/>
          <w:szCs w:val="28"/>
          <w:lang w:val="uk-UA"/>
        </w:rPr>
        <w:t>провідної ролі в інноваційних процесах.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Надмірна бюрократиза</w:t>
      </w:r>
      <w:r w:rsidR="00BB4455" w:rsidRPr="004C5000">
        <w:rPr>
          <w:sz w:val="28"/>
          <w:szCs w:val="28"/>
          <w:lang w:val="uk-UA"/>
        </w:rPr>
        <w:t xml:space="preserve">ція організації підприємницької </w:t>
      </w:r>
      <w:r w:rsidRPr="004C5000">
        <w:rPr>
          <w:sz w:val="28"/>
          <w:szCs w:val="28"/>
          <w:lang w:val="uk-UA"/>
        </w:rPr>
        <w:t>діяльності, складність отримання н</w:t>
      </w:r>
      <w:r w:rsidR="00BB4455" w:rsidRPr="004C5000">
        <w:rPr>
          <w:sz w:val="28"/>
          <w:szCs w:val="28"/>
          <w:lang w:val="uk-UA"/>
        </w:rPr>
        <w:t xml:space="preserve">еобхідних дозволів, ускладнений </w:t>
      </w:r>
      <w:r w:rsidRPr="004C5000">
        <w:rPr>
          <w:sz w:val="28"/>
          <w:szCs w:val="28"/>
          <w:lang w:val="uk-UA"/>
        </w:rPr>
        <w:t>доступ інноваторів до фінансо</w:t>
      </w:r>
      <w:r w:rsidR="00BB4455" w:rsidRPr="004C5000">
        <w:rPr>
          <w:sz w:val="28"/>
          <w:szCs w:val="28"/>
          <w:lang w:val="uk-UA"/>
        </w:rPr>
        <w:t xml:space="preserve">вих ресурсів стримують розвиток </w:t>
      </w:r>
      <w:r w:rsidRPr="004C5000">
        <w:rPr>
          <w:sz w:val="28"/>
          <w:szCs w:val="28"/>
          <w:lang w:val="uk-UA"/>
        </w:rPr>
        <w:t>інноваційної інфраструктури.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7. Повільне формування в </w:t>
      </w:r>
      <w:r w:rsidR="00BB4455" w:rsidRPr="004C5000">
        <w:rPr>
          <w:sz w:val="28"/>
          <w:szCs w:val="28"/>
          <w:lang w:val="uk-UA"/>
        </w:rPr>
        <w:t xml:space="preserve">Україні сучасного і масштабного </w:t>
      </w:r>
      <w:r w:rsidRPr="004C5000">
        <w:rPr>
          <w:sz w:val="28"/>
          <w:szCs w:val="28"/>
          <w:lang w:val="uk-UA"/>
        </w:rPr>
        <w:t>ринку інноваційної продукції, інфраструктури інноваційн</w:t>
      </w:r>
      <w:r w:rsidR="00BB4455" w:rsidRPr="004C5000">
        <w:rPr>
          <w:sz w:val="28"/>
          <w:szCs w:val="28"/>
          <w:lang w:val="uk-UA"/>
        </w:rPr>
        <w:t xml:space="preserve">ої </w:t>
      </w:r>
      <w:r w:rsidRPr="004C5000">
        <w:rPr>
          <w:sz w:val="28"/>
          <w:szCs w:val="28"/>
          <w:lang w:val="uk-UA"/>
        </w:rPr>
        <w:t>діяльності.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Базове законодавство, необхід</w:t>
      </w:r>
      <w:r w:rsidR="00BB4455" w:rsidRPr="004C5000">
        <w:rPr>
          <w:sz w:val="28"/>
          <w:szCs w:val="28"/>
          <w:lang w:val="uk-UA"/>
        </w:rPr>
        <w:t xml:space="preserve">не для формування та розвитку в </w:t>
      </w:r>
      <w:r w:rsidRPr="004C5000">
        <w:rPr>
          <w:sz w:val="28"/>
          <w:szCs w:val="28"/>
          <w:lang w:val="uk-UA"/>
        </w:rPr>
        <w:t>Україні національної інновац</w:t>
      </w:r>
      <w:r w:rsidR="00BB4455" w:rsidRPr="004C5000">
        <w:rPr>
          <w:sz w:val="28"/>
          <w:szCs w:val="28"/>
          <w:lang w:val="uk-UA"/>
        </w:rPr>
        <w:t xml:space="preserve">ійної системи, певною мірою вже </w:t>
      </w:r>
      <w:r w:rsidRPr="004C5000">
        <w:rPr>
          <w:sz w:val="28"/>
          <w:szCs w:val="28"/>
          <w:lang w:val="uk-UA"/>
        </w:rPr>
        <w:t>створено, але його практичне застос</w:t>
      </w:r>
      <w:r w:rsidR="00BB4455" w:rsidRPr="004C5000">
        <w:rPr>
          <w:sz w:val="28"/>
          <w:szCs w:val="28"/>
          <w:lang w:val="uk-UA"/>
        </w:rPr>
        <w:t xml:space="preserve">ування стримується недостатньою </w:t>
      </w:r>
      <w:r w:rsidRPr="004C5000">
        <w:rPr>
          <w:sz w:val="28"/>
          <w:szCs w:val="28"/>
          <w:lang w:val="uk-UA"/>
        </w:rPr>
        <w:t>інфраструктурою, нерозвинутістю системи інноваційного</w:t>
      </w:r>
      <w:r w:rsidR="00BB4455" w:rsidRPr="004C5000">
        <w:rPr>
          <w:sz w:val="28"/>
          <w:szCs w:val="28"/>
          <w:lang w:val="uk-UA"/>
        </w:rPr>
        <w:t xml:space="preserve"> менеджменту, </w:t>
      </w:r>
      <w:r w:rsidRPr="004C5000">
        <w:rPr>
          <w:sz w:val="28"/>
          <w:szCs w:val="28"/>
          <w:lang w:val="uk-UA"/>
        </w:rPr>
        <w:t>захисту прав інтелектуальної влас</w:t>
      </w:r>
      <w:r w:rsidR="00BB4455" w:rsidRPr="004C5000">
        <w:rPr>
          <w:sz w:val="28"/>
          <w:szCs w:val="28"/>
          <w:lang w:val="uk-UA"/>
        </w:rPr>
        <w:t xml:space="preserve">ності. Вітчизняні винахідники і </w:t>
      </w:r>
      <w:r w:rsidRPr="004C5000">
        <w:rPr>
          <w:sz w:val="28"/>
          <w:szCs w:val="28"/>
          <w:lang w:val="uk-UA"/>
        </w:rPr>
        <w:t xml:space="preserve">розробники не можуть реалізувати </w:t>
      </w:r>
      <w:r w:rsidR="00BB4455" w:rsidRPr="004C5000">
        <w:rPr>
          <w:sz w:val="28"/>
          <w:szCs w:val="28"/>
          <w:lang w:val="uk-UA"/>
        </w:rPr>
        <w:t xml:space="preserve">в Україні економічний потенціал </w:t>
      </w:r>
      <w:r w:rsidRPr="004C5000">
        <w:rPr>
          <w:sz w:val="28"/>
          <w:szCs w:val="28"/>
          <w:lang w:val="uk-UA"/>
        </w:rPr>
        <w:t>багатьох своїх розробок.</w:t>
      </w:r>
    </w:p>
    <w:p w:rsidR="00BB4455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Продовжується тенденція</w:t>
      </w:r>
      <w:r w:rsidR="00BB4455" w:rsidRPr="004C5000">
        <w:rPr>
          <w:sz w:val="28"/>
          <w:szCs w:val="28"/>
          <w:lang w:val="uk-UA"/>
        </w:rPr>
        <w:t xml:space="preserve"> зменшення кількості поданих до </w:t>
      </w:r>
      <w:r w:rsidRPr="004C5000">
        <w:rPr>
          <w:sz w:val="28"/>
          <w:szCs w:val="28"/>
          <w:lang w:val="uk-UA"/>
        </w:rPr>
        <w:t>Державного департаменту інтелект</w:t>
      </w:r>
      <w:r w:rsidR="00BB4455" w:rsidRPr="004C5000">
        <w:rPr>
          <w:sz w:val="28"/>
          <w:szCs w:val="28"/>
          <w:lang w:val="uk-UA"/>
        </w:rPr>
        <w:t xml:space="preserve">уальної власності заявок на </w:t>
      </w:r>
      <w:r w:rsidRPr="004C5000">
        <w:rPr>
          <w:sz w:val="28"/>
          <w:szCs w:val="28"/>
          <w:lang w:val="uk-UA"/>
        </w:rPr>
        <w:t xml:space="preserve">винаходи (порівняно </w:t>
      </w:r>
      <w:r w:rsidR="00BB4455" w:rsidRPr="004C5000">
        <w:rPr>
          <w:sz w:val="28"/>
          <w:szCs w:val="28"/>
          <w:lang w:val="uk-UA"/>
        </w:rPr>
        <w:t xml:space="preserve">з 2005 роком вона зменшилася на </w:t>
      </w:r>
      <w:r w:rsidRPr="004C5000">
        <w:rPr>
          <w:sz w:val="28"/>
          <w:szCs w:val="28"/>
          <w:lang w:val="uk-UA"/>
        </w:rPr>
        <w:t>13,6 відсотка). Кількість вик</w:t>
      </w:r>
      <w:r w:rsidR="00BB4455" w:rsidRPr="004C5000">
        <w:rPr>
          <w:sz w:val="28"/>
          <w:szCs w:val="28"/>
          <w:lang w:val="uk-UA"/>
        </w:rPr>
        <w:t xml:space="preserve">ористаних у виробничому процесі </w:t>
      </w:r>
      <w:r w:rsidRPr="004C5000">
        <w:rPr>
          <w:sz w:val="28"/>
          <w:szCs w:val="28"/>
          <w:lang w:val="uk-UA"/>
        </w:rPr>
        <w:t>винаходів порівняно з попереднім роком зменшилася на</w:t>
      </w:r>
      <w:r w:rsidR="004C5000" w:rsidRPr="004C5000">
        <w:rPr>
          <w:sz w:val="28"/>
          <w:szCs w:val="28"/>
        </w:rPr>
        <w:t xml:space="preserve"> </w:t>
      </w:r>
      <w:r w:rsidRPr="004C5000">
        <w:rPr>
          <w:sz w:val="28"/>
          <w:szCs w:val="28"/>
          <w:lang w:val="uk-UA"/>
        </w:rPr>
        <w:t>19,8 відсотка.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Кількість зареєстрованих ліцензійних договорів </w:t>
      </w:r>
      <w:r w:rsidR="00BB4455" w:rsidRPr="004C5000">
        <w:rPr>
          <w:sz w:val="28"/>
          <w:szCs w:val="28"/>
          <w:lang w:val="uk-UA"/>
        </w:rPr>
        <w:t xml:space="preserve">становить лише </w:t>
      </w:r>
      <w:r w:rsidRPr="004C5000">
        <w:rPr>
          <w:sz w:val="28"/>
          <w:szCs w:val="28"/>
          <w:lang w:val="uk-UA"/>
        </w:rPr>
        <w:t>2,2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2,6 відсотка від кількості пате</w:t>
      </w:r>
      <w:r w:rsidR="00BB4455" w:rsidRPr="004C5000">
        <w:rPr>
          <w:sz w:val="28"/>
          <w:szCs w:val="28"/>
          <w:lang w:val="uk-UA"/>
        </w:rPr>
        <w:t xml:space="preserve">нтів, що в декілька разів менше </w:t>
      </w:r>
      <w:r w:rsidRPr="004C5000">
        <w:rPr>
          <w:sz w:val="28"/>
          <w:szCs w:val="28"/>
          <w:lang w:val="uk-UA"/>
        </w:rPr>
        <w:t>відповідних показників технологічно розвинених країн.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Порівняно з 1991 роко</w:t>
      </w:r>
      <w:r w:rsidR="00BB4455" w:rsidRPr="004C5000">
        <w:rPr>
          <w:sz w:val="28"/>
          <w:szCs w:val="28"/>
          <w:lang w:val="uk-UA"/>
        </w:rPr>
        <w:t xml:space="preserve">м в Україні більш як у 20 разів </w:t>
      </w:r>
      <w:r w:rsidRPr="004C5000">
        <w:rPr>
          <w:sz w:val="28"/>
          <w:szCs w:val="28"/>
          <w:lang w:val="uk-UA"/>
        </w:rPr>
        <w:t>скоротилася кількість винахідників і раціоналізаторів. Незначною є</w:t>
      </w:r>
      <w:r w:rsidR="00BB4455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частка підприємств, на яки</w:t>
      </w:r>
      <w:r w:rsidR="00BB4455" w:rsidRPr="004C5000">
        <w:rPr>
          <w:sz w:val="28"/>
          <w:szCs w:val="28"/>
          <w:lang w:val="uk-UA"/>
        </w:rPr>
        <w:t xml:space="preserve">х здійснюється винахідницька та </w:t>
      </w:r>
      <w:r w:rsidRPr="004C5000">
        <w:rPr>
          <w:sz w:val="28"/>
          <w:szCs w:val="28"/>
          <w:lang w:val="uk-UA"/>
        </w:rPr>
        <w:t>раціоналізаторська діяльніс</w:t>
      </w:r>
      <w:r w:rsidR="00BB4455" w:rsidRPr="004C5000">
        <w:rPr>
          <w:sz w:val="28"/>
          <w:szCs w:val="28"/>
          <w:lang w:val="uk-UA"/>
        </w:rPr>
        <w:t xml:space="preserve">ть. Україна суттєво відстає від </w:t>
      </w:r>
      <w:r w:rsidRPr="004C5000">
        <w:rPr>
          <w:sz w:val="28"/>
          <w:szCs w:val="28"/>
          <w:lang w:val="uk-UA"/>
        </w:rPr>
        <w:t>розвинутих країн за показниками експорту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імпорту технологій.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Загалом по Україні спостеріг</w:t>
      </w:r>
      <w:r w:rsidR="00BB4455" w:rsidRPr="004C5000">
        <w:rPr>
          <w:sz w:val="28"/>
          <w:szCs w:val="28"/>
          <w:lang w:val="uk-UA"/>
        </w:rPr>
        <w:t xml:space="preserve">ається негативна тенденція щодо </w:t>
      </w:r>
      <w:r w:rsidRPr="004C5000">
        <w:rPr>
          <w:sz w:val="28"/>
          <w:szCs w:val="28"/>
          <w:lang w:val="uk-UA"/>
        </w:rPr>
        <w:t>процесу придбання нових технол</w:t>
      </w:r>
      <w:r w:rsidR="00BB4455" w:rsidRPr="004C5000">
        <w:rPr>
          <w:sz w:val="28"/>
          <w:szCs w:val="28"/>
          <w:lang w:val="uk-UA"/>
        </w:rPr>
        <w:t xml:space="preserve">огій (технічних досягнень) і ще </w:t>
      </w:r>
      <w:r w:rsidRPr="004C5000">
        <w:rPr>
          <w:sz w:val="28"/>
          <w:szCs w:val="28"/>
          <w:lang w:val="uk-UA"/>
        </w:rPr>
        <w:t xml:space="preserve">гірша </w:t>
      </w:r>
      <w:r w:rsidR="004C5000" w:rsidRPr="004C5000">
        <w:rPr>
          <w:sz w:val="28"/>
          <w:szCs w:val="28"/>
        </w:rPr>
        <w:t>-</w:t>
      </w:r>
      <w:r w:rsidRPr="004C5000">
        <w:rPr>
          <w:sz w:val="28"/>
          <w:szCs w:val="28"/>
          <w:lang w:val="uk-UA"/>
        </w:rPr>
        <w:t xml:space="preserve"> в напрямі трансферу т</w:t>
      </w:r>
      <w:r w:rsidR="00BB4455" w:rsidRPr="004C5000">
        <w:rPr>
          <w:sz w:val="28"/>
          <w:szCs w:val="28"/>
          <w:lang w:val="uk-UA"/>
        </w:rPr>
        <w:t xml:space="preserve">аких технологій. Це пояснюється </w:t>
      </w:r>
      <w:r w:rsidRPr="004C5000">
        <w:rPr>
          <w:sz w:val="28"/>
          <w:szCs w:val="28"/>
          <w:lang w:val="uk-UA"/>
        </w:rPr>
        <w:t>низьким ступенем інноваційної акт</w:t>
      </w:r>
      <w:r w:rsidR="00BB4455" w:rsidRPr="004C5000">
        <w:rPr>
          <w:sz w:val="28"/>
          <w:szCs w:val="28"/>
          <w:lang w:val="uk-UA"/>
        </w:rPr>
        <w:t xml:space="preserve">ивності підприємств, зумовленим </w:t>
      </w:r>
      <w:r w:rsidRPr="004C5000">
        <w:rPr>
          <w:sz w:val="28"/>
          <w:szCs w:val="28"/>
          <w:lang w:val="uk-UA"/>
        </w:rPr>
        <w:t>насамперед відсутністю стратегії</w:t>
      </w:r>
      <w:r w:rsidR="00BB4455" w:rsidRPr="004C5000">
        <w:rPr>
          <w:sz w:val="28"/>
          <w:szCs w:val="28"/>
          <w:lang w:val="uk-UA"/>
        </w:rPr>
        <w:t xml:space="preserve"> економічного розвитку країни і </w:t>
      </w:r>
      <w:r w:rsidRPr="004C5000">
        <w:rPr>
          <w:sz w:val="28"/>
          <w:szCs w:val="28"/>
          <w:lang w:val="uk-UA"/>
        </w:rPr>
        <w:t>відповідної патентно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ліценз</w:t>
      </w:r>
      <w:r w:rsidR="00BB4455" w:rsidRPr="004C5000">
        <w:rPr>
          <w:sz w:val="28"/>
          <w:szCs w:val="28"/>
          <w:lang w:val="uk-UA"/>
        </w:rPr>
        <w:t xml:space="preserve">ійної політики держави, а також </w:t>
      </w:r>
      <w:r w:rsidRPr="004C5000">
        <w:rPr>
          <w:sz w:val="28"/>
          <w:szCs w:val="28"/>
          <w:lang w:val="uk-UA"/>
        </w:rPr>
        <w:t>необхідної нормативно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правової бази.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Недоліки у правозастосува</w:t>
      </w:r>
      <w:r w:rsidR="00BB4455" w:rsidRPr="004C5000">
        <w:rPr>
          <w:sz w:val="28"/>
          <w:szCs w:val="28"/>
          <w:lang w:val="uk-UA"/>
        </w:rPr>
        <w:t xml:space="preserve">нні законодавчої бази в частині </w:t>
      </w:r>
      <w:r w:rsidRPr="004C5000">
        <w:rPr>
          <w:sz w:val="28"/>
          <w:szCs w:val="28"/>
          <w:lang w:val="uk-UA"/>
        </w:rPr>
        <w:t>захисту прав інтелектуальної власн</w:t>
      </w:r>
      <w:r w:rsidR="00BB4455" w:rsidRPr="004C5000">
        <w:rPr>
          <w:sz w:val="28"/>
          <w:szCs w:val="28"/>
          <w:lang w:val="uk-UA"/>
        </w:rPr>
        <w:t xml:space="preserve">ості призвели до суттєвих втрат </w:t>
      </w:r>
      <w:r w:rsidRPr="004C5000">
        <w:rPr>
          <w:sz w:val="28"/>
          <w:szCs w:val="28"/>
          <w:lang w:val="uk-UA"/>
        </w:rPr>
        <w:t>державою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технічного потенціалу, зокрема спеціальної</w:t>
      </w:r>
      <w:r w:rsidR="00BB4455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наукової, проектно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конст</w:t>
      </w:r>
      <w:r w:rsidR="00BB4455" w:rsidRPr="004C5000">
        <w:rPr>
          <w:sz w:val="28"/>
          <w:szCs w:val="28"/>
          <w:lang w:val="uk-UA"/>
        </w:rPr>
        <w:t>рукторської, проектно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дослідної </w:t>
      </w:r>
      <w:r w:rsidRPr="004C5000">
        <w:rPr>
          <w:sz w:val="28"/>
          <w:szCs w:val="28"/>
          <w:lang w:val="uk-UA"/>
        </w:rPr>
        <w:t>документації під час приватизаційних процесів.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Не врегульовано питання </w:t>
      </w:r>
      <w:r w:rsidR="00BB4455" w:rsidRPr="004C5000">
        <w:rPr>
          <w:sz w:val="28"/>
          <w:szCs w:val="28"/>
          <w:lang w:val="uk-UA"/>
        </w:rPr>
        <w:t xml:space="preserve">оцінки об’єктів інтелектуальної </w:t>
      </w:r>
      <w:r w:rsidRPr="004C5000">
        <w:rPr>
          <w:sz w:val="28"/>
          <w:szCs w:val="28"/>
          <w:lang w:val="uk-UA"/>
        </w:rPr>
        <w:t>власності. Незважаючи на неодноразо</w:t>
      </w:r>
      <w:r w:rsidR="00BB4455" w:rsidRPr="004C5000">
        <w:rPr>
          <w:sz w:val="28"/>
          <w:szCs w:val="28"/>
          <w:lang w:val="uk-UA"/>
        </w:rPr>
        <w:t xml:space="preserve">ві доручення Кабінету Міністрів </w:t>
      </w:r>
      <w:r w:rsidRPr="004C5000">
        <w:rPr>
          <w:sz w:val="28"/>
          <w:szCs w:val="28"/>
          <w:lang w:val="uk-UA"/>
        </w:rPr>
        <w:t>України, Фонд державного майн</w:t>
      </w:r>
      <w:r w:rsidR="00BB4455" w:rsidRPr="004C5000">
        <w:rPr>
          <w:sz w:val="28"/>
          <w:szCs w:val="28"/>
          <w:lang w:val="uk-UA"/>
        </w:rPr>
        <w:t xml:space="preserve">а України не затвердив методику </w:t>
      </w:r>
      <w:r w:rsidRPr="004C5000">
        <w:rPr>
          <w:sz w:val="28"/>
          <w:szCs w:val="28"/>
          <w:lang w:val="uk-UA"/>
        </w:rPr>
        <w:t>оцінки нематеріальних активів.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За даними Служби безпеки Укр</w:t>
      </w:r>
      <w:r w:rsidR="00BB4455" w:rsidRPr="004C5000">
        <w:rPr>
          <w:sz w:val="28"/>
          <w:szCs w:val="28"/>
          <w:lang w:val="uk-UA"/>
        </w:rPr>
        <w:t xml:space="preserve">аїни, український ринок високих </w:t>
      </w:r>
      <w:r w:rsidRPr="004C5000">
        <w:rPr>
          <w:sz w:val="28"/>
          <w:szCs w:val="28"/>
          <w:lang w:val="uk-UA"/>
        </w:rPr>
        <w:t>технологій фактично знаходиться п</w:t>
      </w:r>
      <w:r w:rsidR="00BB4455" w:rsidRPr="004C5000">
        <w:rPr>
          <w:sz w:val="28"/>
          <w:szCs w:val="28"/>
          <w:lang w:val="uk-UA"/>
        </w:rPr>
        <w:t xml:space="preserve">ід контролем іноземних фондів і </w:t>
      </w:r>
      <w:r w:rsidRPr="004C5000">
        <w:rPr>
          <w:sz w:val="28"/>
          <w:szCs w:val="28"/>
          <w:lang w:val="uk-UA"/>
        </w:rPr>
        <w:t>неурядових організацій, які п</w:t>
      </w:r>
      <w:r w:rsidR="00BB4455" w:rsidRPr="004C5000">
        <w:rPr>
          <w:sz w:val="28"/>
          <w:szCs w:val="28"/>
          <w:lang w:val="uk-UA"/>
        </w:rPr>
        <w:t xml:space="preserve">редставляють інтереси передусім </w:t>
      </w:r>
      <w:r w:rsidRPr="004C5000">
        <w:rPr>
          <w:sz w:val="28"/>
          <w:szCs w:val="28"/>
          <w:lang w:val="uk-UA"/>
        </w:rPr>
        <w:t>військових відомств і транснаціональних ком</w:t>
      </w:r>
      <w:r w:rsidR="00BB4455" w:rsidRPr="004C5000">
        <w:rPr>
          <w:sz w:val="28"/>
          <w:szCs w:val="28"/>
          <w:lang w:val="uk-UA"/>
        </w:rPr>
        <w:t xml:space="preserve">паній. При цьому </w:t>
      </w:r>
      <w:r w:rsidRPr="004C5000">
        <w:rPr>
          <w:sz w:val="28"/>
          <w:szCs w:val="28"/>
          <w:lang w:val="uk-UA"/>
        </w:rPr>
        <w:t>наукові розробки переходять у власність іноземної сторони і</w:t>
      </w:r>
      <w:r w:rsidR="004C5000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комерціалізуються без будь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якого відшкодування українській </w:t>
      </w:r>
      <w:r w:rsidRPr="004C5000">
        <w:rPr>
          <w:sz w:val="28"/>
          <w:szCs w:val="28"/>
          <w:lang w:val="uk-UA"/>
        </w:rPr>
        <w:t>державі.</w:t>
      </w:r>
    </w:p>
    <w:p w:rsidR="00BB4455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На фоні загострення пр</w:t>
      </w:r>
      <w:r w:rsidR="00BB4455" w:rsidRPr="004C5000">
        <w:rPr>
          <w:sz w:val="28"/>
          <w:szCs w:val="28"/>
          <w:lang w:val="uk-UA"/>
        </w:rPr>
        <w:t xml:space="preserve">облеми фінансового забезпечення </w:t>
      </w:r>
      <w:r w:rsidRPr="004C5000">
        <w:rPr>
          <w:sz w:val="28"/>
          <w:szCs w:val="28"/>
          <w:lang w:val="uk-UA"/>
        </w:rPr>
        <w:t>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технічної та інноваційн</w:t>
      </w:r>
      <w:r w:rsidR="00BB4455" w:rsidRPr="004C5000">
        <w:rPr>
          <w:sz w:val="28"/>
          <w:szCs w:val="28"/>
          <w:lang w:val="uk-UA"/>
        </w:rPr>
        <w:t xml:space="preserve">ої діяльності на розвиткові цих </w:t>
      </w:r>
      <w:r w:rsidRPr="004C5000">
        <w:rPr>
          <w:sz w:val="28"/>
          <w:szCs w:val="28"/>
          <w:lang w:val="uk-UA"/>
        </w:rPr>
        <w:t>сфер особливо негативно позначилася практика що</w:t>
      </w:r>
      <w:r w:rsidR="00BB4455" w:rsidRPr="004C5000">
        <w:rPr>
          <w:sz w:val="28"/>
          <w:szCs w:val="28"/>
          <w:lang w:val="uk-UA"/>
        </w:rPr>
        <w:t xml:space="preserve">до скасування </w:t>
      </w:r>
      <w:r w:rsidRPr="004C5000">
        <w:rPr>
          <w:sz w:val="28"/>
          <w:szCs w:val="28"/>
          <w:lang w:val="uk-UA"/>
        </w:rPr>
        <w:t>податкових і митних пільг для суб</w:t>
      </w:r>
      <w:r w:rsidR="00BB4455" w:rsidRPr="004C5000">
        <w:rPr>
          <w:sz w:val="28"/>
          <w:szCs w:val="28"/>
          <w:lang w:val="uk-UA"/>
        </w:rPr>
        <w:t xml:space="preserve">’єктів інноваційної діяльності, </w:t>
      </w:r>
      <w:r w:rsidRPr="004C5000">
        <w:rPr>
          <w:sz w:val="28"/>
          <w:szCs w:val="28"/>
          <w:lang w:val="uk-UA"/>
        </w:rPr>
        <w:t>передбачених Законом України "Про інновацій</w:t>
      </w:r>
      <w:r w:rsidR="00B8079F" w:rsidRPr="004C5000">
        <w:rPr>
          <w:sz w:val="28"/>
          <w:szCs w:val="28"/>
          <w:lang w:val="uk-UA"/>
        </w:rPr>
        <w:t>ну діяльність"</w:t>
      </w:r>
      <w:r w:rsidRPr="004C5000">
        <w:rPr>
          <w:sz w:val="28"/>
          <w:szCs w:val="28"/>
          <w:lang w:val="uk-UA"/>
        </w:rPr>
        <w:t>, а також пільг, що н</w:t>
      </w:r>
      <w:r w:rsidR="00BB4455" w:rsidRPr="004C5000">
        <w:rPr>
          <w:sz w:val="28"/>
          <w:szCs w:val="28"/>
          <w:lang w:val="uk-UA"/>
        </w:rPr>
        <w:t xml:space="preserve">адавалися інноваційним проектам </w:t>
      </w:r>
      <w:r w:rsidRPr="004C5000">
        <w:rPr>
          <w:sz w:val="28"/>
          <w:szCs w:val="28"/>
          <w:lang w:val="uk-UA"/>
        </w:rPr>
        <w:t>відповідно до положень Закону України "Про спеціальний ре</w:t>
      </w:r>
      <w:r w:rsidR="00BB4455" w:rsidRPr="004C5000">
        <w:rPr>
          <w:sz w:val="28"/>
          <w:szCs w:val="28"/>
          <w:lang w:val="uk-UA"/>
        </w:rPr>
        <w:t xml:space="preserve">жим </w:t>
      </w:r>
      <w:r w:rsidRPr="004C5000">
        <w:rPr>
          <w:sz w:val="28"/>
          <w:szCs w:val="28"/>
          <w:lang w:val="uk-UA"/>
        </w:rPr>
        <w:t>інноваційної діяльності технологічних парків".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Всупереч вимогам статт</w:t>
      </w:r>
      <w:r w:rsidR="00BB4455" w:rsidRPr="004C5000">
        <w:rPr>
          <w:sz w:val="28"/>
          <w:szCs w:val="28"/>
          <w:lang w:val="uk-UA"/>
        </w:rPr>
        <w:t xml:space="preserve">і 87 Бюджетного кодексу України </w:t>
      </w:r>
      <w:r w:rsidRPr="004C5000">
        <w:rPr>
          <w:sz w:val="28"/>
          <w:szCs w:val="28"/>
          <w:lang w:val="uk-UA"/>
        </w:rPr>
        <w:t>( 2542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14 ) та законода</w:t>
      </w:r>
      <w:r w:rsidR="00BB4455" w:rsidRPr="004C5000">
        <w:rPr>
          <w:sz w:val="28"/>
          <w:szCs w:val="28"/>
          <w:lang w:val="uk-UA"/>
        </w:rPr>
        <w:t xml:space="preserve">вства України щодо фінансування </w:t>
      </w:r>
      <w:r w:rsidRPr="004C5000">
        <w:rPr>
          <w:sz w:val="28"/>
          <w:szCs w:val="28"/>
          <w:lang w:val="uk-UA"/>
        </w:rPr>
        <w:t>інноваційної діяльності у 2</w:t>
      </w:r>
      <w:r w:rsidR="00BB4455" w:rsidRPr="004C5000">
        <w:rPr>
          <w:sz w:val="28"/>
          <w:szCs w:val="28"/>
          <w:lang w:val="uk-UA"/>
        </w:rPr>
        <w:t>000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2003 роках та у 2005 році у </w:t>
      </w:r>
      <w:r w:rsidRPr="004C5000">
        <w:rPr>
          <w:sz w:val="28"/>
          <w:szCs w:val="28"/>
          <w:lang w:val="uk-UA"/>
        </w:rPr>
        <w:t>Державному бюджеті України</w:t>
      </w:r>
      <w:r w:rsidR="00BB4455" w:rsidRPr="004C5000">
        <w:rPr>
          <w:sz w:val="28"/>
          <w:szCs w:val="28"/>
          <w:lang w:val="uk-UA"/>
        </w:rPr>
        <w:t xml:space="preserve"> кошти на фінансову підтримку </w:t>
      </w:r>
      <w:r w:rsidRPr="004C5000">
        <w:rPr>
          <w:sz w:val="28"/>
          <w:szCs w:val="28"/>
          <w:lang w:val="uk-UA"/>
        </w:rPr>
        <w:t>інноваційної діяльності не були передбачені.</w:t>
      </w:r>
    </w:p>
    <w:p w:rsidR="00BB4455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Зокрема, на розвиток д</w:t>
      </w:r>
      <w:r w:rsidR="00BB4455" w:rsidRPr="004C5000">
        <w:rPr>
          <w:sz w:val="28"/>
          <w:szCs w:val="28"/>
          <w:lang w:val="uk-UA"/>
        </w:rPr>
        <w:t xml:space="preserve">іяльності інноваційних структур </w:t>
      </w:r>
      <w:r w:rsidRPr="004C5000">
        <w:rPr>
          <w:sz w:val="28"/>
          <w:szCs w:val="28"/>
          <w:lang w:val="uk-UA"/>
        </w:rPr>
        <w:t>(технопарків, вільних економічних з</w:t>
      </w:r>
      <w:r w:rsidR="00BB4455" w:rsidRPr="004C5000">
        <w:rPr>
          <w:sz w:val="28"/>
          <w:szCs w:val="28"/>
          <w:lang w:val="uk-UA"/>
        </w:rPr>
        <w:t xml:space="preserve">он, технополісів, технологічних </w:t>
      </w:r>
      <w:r w:rsidRPr="004C5000">
        <w:rPr>
          <w:sz w:val="28"/>
          <w:szCs w:val="28"/>
          <w:lang w:val="uk-UA"/>
        </w:rPr>
        <w:t>інкубаторів тощо) негати</w:t>
      </w:r>
      <w:r w:rsidR="00BB4455" w:rsidRPr="004C5000">
        <w:rPr>
          <w:sz w:val="28"/>
          <w:szCs w:val="28"/>
          <w:lang w:val="uk-UA"/>
        </w:rPr>
        <w:t xml:space="preserve">вно вплинуло скасування пільг з </w:t>
      </w:r>
      <w:r w:rsidRPr="004C5000">
        <w:rPr>
          <w:sz w:val="28"/>
          <w:szCs w:val="28"/>
          <w:lang w:val="uk-UA"/>
        </w:rPr>
        <w:t>оподаткування й митного регулювання інноваційної діяльності.</w:t>
      </w:r>
    </w:p>
    <w:p w:rsidR="00BB4455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Під час підготовки законі</w:t>
      </w:r>
      <w:r w:rsidR="00BB4455" w:rsidRPr="004C5000">
        <w:rPr>
          <w:sz w:val="28"/>
          <w:szCs w:val="28"/>
          <w:lang w:val="uk-UA"/>
        </w:rPr>
        <w:t xml:space="preserve">в України "Про Державний бюджет </w:t>
      </w:r>
      <w:r w:rsidRPr="004C5000">
        <w:rPr>
          <w:sz w:val="28"/>
          <w:szCs w:val="28"/>
          <w:lang w:val="uk-UA"/>
        </w:rPr>
        <w:t xml:space="preserve">України </w:t>
      </w:r>
      <w:r w:rsidR="00B8079F" w:rsidRPr="004C5000">
        <w:rPr>
          <w:sz w:val="28"/>
          <w:szCs w:val="28"/>
          <w:lang w:val="uk-UA"/>
        </w:rPr>
        <w:t>на 2005 рік"</w:t>
      </w:r>
      <w:r w:rsidRPr="004C5000">
        <w:rPr>
          <w:sz w:val="28"/>
          <w:szCs w:val="28"/>
          <w:lang w:val="uk-UA"/>
        </w:rPr>
        <w:t xml:space="preserve"> т</w:t>
      </w:r>
      <w:r w:rsidR="00BB4455" w:rsidRPr="004C5000">
        <w:rPr>
          <w:sz w:val="28"/>
          <w:szCs w:val="28"/>
          <w:lang w:val="uk-UA"/>
        </w:rPr>
        <w:t xml:space="preserve">а "Про Державний бюджет України </w:t>
      </w:r>
      <w:r w:rsidRPr="004C5000">
        <w:rPr>
          <w:sz w:val="28"/>
          <w:szCs w:val="28"/>
          <w:lang w:val="uk-UA"/>
        </w:rPr>
        <w:t>на 2006 рік" були від</w:t>
      </w:r>
      <w:r w:rsidR="00BB4455" w:rsidRPr="004C5000">
        <w:rPr>
          <w:sz w:val="28"/>
          <w:szCs w:val="28"/>
          <w:lang w:val="uk-UA"/>
        </w:rPr>
        <w:t xml:space="preserve">хилені бюджетні пропозиції щодо </w:t>
      </w:r>
      <w:r w:rsidRPr="004C5000">
        <w:rPr>
          <w:sz w:val="28"/>
          <w:szCs w:val="28"/>
          <w:lang w:val="uk-UA"/>
        </w:rPr>
        <w:t>впровадження бюджетних програ</w:t>
      </w:r>
      <w:r w:rsidR="00BB4455" w:rsidRPr="004C5000">
        <w:rPr>
          <w:sz w:val="28"/>
          <w:szCs w:val="28"/>
          <w:lang w:val="uk-UA"/>
        </w:rPr>
        <w:t xml:space="preserve">м стосовно фінансової підтримки </w:t>
      </w:r>
      <w:r w:rsidRPr="004C5000">
        <w:rPr>
          <w:sz w:val="28"/>
          <w:szCs w:val="28"/>
          <w:lang w:val="uk-UA"/>
        </w:rPr>
        <w:t>суб’єктів інноваційної діяльн</w:t>
      </w:r>
      <w:r w:rsidR="00BB4455" w:rsidRPr="004C5000">
        <w:rPr>
          <w:sz w:val="28"/>
          <w:szCs w:val="28"/>
          <w:lang w:val="uk-UA"/>
        </w:rPr>
        <w:t xml:space="preserve">ості для забезпечення виконання </w:t>
      </w:r>
      <w:r w:rsidRPr="004C5000">
        <w:rPr>
          <w:sz w:val="28"/>
          <w:szCs w:val="28"/>
          <w:lang w:val="uk-UA"/>
        </w:rPr>
        <w:t>положень статті 17 Закону України "Про інноваційну діяльність"</w:t>
      </w:r>
      <w:r w:rsidRPr="004C5000">
        <w:rPr>
          <w:sz w:val="28"/>
          <w:szCs w:val="28"/>
          <w:lang w:val="uk-UA"/>
        </w:rPr>
        <w:br/>
        <w:t>та Постанови Кабінету Мін</w:t>
      </w:r>
      <w:r w:rsidR="00BB4455" w:rsidRPr="004C5000">
        <w:rPr>
          <w:sz w:val="28"/>
          <w:szCs w:val="28"/>
          <w:lang w:val="uk-UA"/>
        </w:rPr>
        <w:t xml:space="preserve">істрів України від 17 листопада </w:t>
      </w:r>
      <w:r w:rsidRPr="004C5000">
        <w:rPr>
          <w:sz w:val="28"/>
          <w:szCs w:val="28"/>
          <w:lang w:val="uk-UA"/>
        </w:rPr>
        <w:t>2004 року "П</w:t>
      </w:r>
      <w:r w:rsidR="00BB4455" w:rsidRPr="004C5000">
        <w:rPr>
          <w:sz w:val="28"/>
          <w:szCs w:val="28"/>
          <w:lang w:val="uk-UA"/>
        </w:rPr>
        <w:t xml:space="preserve">ро затвердження Порядку надання </w:t>
      </w:r>
      <w:r w:rsidRPr="004C5000">
        <w:rPr>
          <w:sz w:val="28"/>
          <w:szCs w:val="28"/>
          <w:lang w:val="uk-UA"/>
        </w:rPr>
        <w:t>фінансової підтримки суб’єктам інн</w:t>
      </w:r>
      <w:r w:rsidR="00BB4455" w:rsidRPr="004C5000">
        <w:rPr>
          <w:sz w:val="28"/>
          <w:szCs w:val="28"/>
          <w:lang w:val="uk-UA"/>
        </w:rPr>
        <w:t xml:space="preserve">оваційної діяльності за рахунок </w:t>
      </w:r>
      <w:r w:rsidRPr="004C5000">
        <w:rPr>
          <w:sz w:val="28"/>
          <w:szCs w:val="28"/>
          <w:lang w:val="uk-UA"/>
        </w:rPr>
        <w:t>коштів державного бюджету шл</w:t>
      </w:r>
      <w:r w:rsidR="00BB4455" w:rsidRPr="004C5000">
        <w:rPr>
          <w:sz w:val="28"/>
          <w:szCs w:val="28"/>
          <w:lang w:val="uk-UA"/>
        </w:rPr>
        <w:t xml:space="preserve">яхом здешевлення довгострокових </w:t>
      </w:r>
      <w:r w:rsidRPr="004C5000">
        <w:rPr>
          <w:sz w:val="28"/>
          <w:szCs w:val="28"/>
          <w:lang w:val="uk-UA"/>
        </w:rPr>
        <w:t>кредитів", а також фінан</w:t>
      </w:r>
      <w:r w:rsidR="00BB4455" w:rsidRPr="004C5000">
        <w:rPr>
          <w:sz w:val="28"/>
          <w:szCs w:val="28"/>
          <w:lang w:val="uk-UA"/>
        </w:rPr>
        <w:t xml:space="preserve">сування інноваційної діяльності </w:t>
      </w:r>
      <w:r w:rsidRPr="004C5000">
        <w:rPr>
          <w:sz w:val="28"/>
          <w:szCs w:val="28"/>
          <w:lang w:val="uk-UA"/>
        </w:rPr>
        <w:t>підприємств, що мають стратегічне значення для економіки та</w:t>
      </w:r>
      <w:r w:rsidRPr="004C5000">
        <w:rPr>
          <w:sz w:val="28"/>
          <w:szCs w:val="28"/>
          <w:lang w:val="uk-UA"/>
        </w:rPr>
        <w:br/>
        <w:t>безпеки держави для забезп</w:t>
      </w:r>
      <w:r w:rsidR="00BB4455" w:rsidRPr="004C5000">
        <w:rPr>
          <w:sz w:val="28"/>
          <w:szCs w:val="28"/>
          <w:lang w:val="uk-UA"/>
        </w:rPr>
        <w:t xml:space="preserve">ечення виконання положень Указу </w:t>
      </w:r>
      <w:r w:rsidRPr="004C5000">
        <w:rPr>
          <w:sz w:val="28"/>
          <w:szCs w:val="28"/>
          <w:lang w:val="uk-UA"/>
        </w:rPr>
        <w:t>Президента України від 20 квітня 20</w:t>
      </w:r>
      <w:r w:rsidR="00BB4455" w:rsidRPr="004C5000">
        <w:rPr>
          <w:sz w:val="28"/>
          <w:szCs w:val="28"/>
          <w:lang w:val="uk-UA"/>
        </w:rPr>
        <w:t xml:space="preserve">04 року "Про </w:t>
      </w:r>
      <w:r w:rsidRPr="004C5000">
        <w:rPr>
          <w:sz w:val="28"/>
          <w:szCs w:val="28"/>
          <w:lang w:val="uk-UA"/>
        </w:rPr>
        <w:t>фінансову підтримку інноваційної д</w:t>
      </w:r>
      <w:r w:rsidR="00BB4455" w:rsidRPr="004C5000">
        <w:rPr>
          <w:sz w:val="28"/>
          <w:szCs w:val="28"/>
          <w:lang w:val="uk-UA"/>
        </w:rPr>
        <w:t xml:space="preserve">іяльності підприємств, що мають </w:t>
      </w:r>
      <w:r w:rsidRPr="004C5000">
        <w:rPr>
          <w:sz w:val="28"/>
          <w:szCs w:val="28"/>
          <w:lang w:val="uk-UA"/>
        </w:rPr>
        <w:t>стратегічне значення для еко</w:t>
      </w:r>
      <w:r w:rsidR="00BB4455" w:rsidRPr="004C5000">
        <w:rPr>
          <w:sz w:val="28"/>
          <w:szCs w:val="28"/>
          <w:lang w:val="uk-UA"/>
        </w:rPr>
        <w:t xml:space="preserve">номіки та безпеки держави" щодо </w:t>
      </w:r>
      <w:r w:rsidRPr="004C5000">
        <w:rPr>
          <w:sz w:val="28"/>
          <w:szCs w:val="28"/>
          <w:lang w:val="uk-UA"/>
        </w:rPr>
        <w:t>спрямування 10 відсотків коштів, отриманих від приватизації</w:t>
      </w:r>
      <w:r w:rsidR="004C5000" w:rsidRPr="0065206C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державного майна, на фінансову підтримку таких підприємств.</w:t>
      </w:r>
    </w:p>
    <w:p w:rsidR="00D82639" w:rsidRPr="004C5000" w:rsidRDefault="00D82639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Загострення критичних проблем </w:t>
      </w:r>
      <w:r w:rsidR="00BB4455" w:rsidRPr="004C5000">
        <w:rPr>
          <w:sz w:val="28"/>
          <w:szCs w:val="28"/>
          <w:lang w:val="uk-UA"/>
        </w:rPr>
        <w:t>забезпечення науково</w:t>
      </w:r>
      <w:r w:rsidR="004C5000">
        <w:rPr>
          <w:sz w:val="28"/>
          <w:szCs w:val="28"/>
          <w:lang w:val="uk-UA"/>
        </w:rPr>
        <w:t>–</w:t>
      </w:r>
      <w:r w:rsidR="00BB4455" w:rsidRPr="004C5000">
        <w:rPr>
          <w:sz w:val="28"/>
          <w:szCs w:val="28"/>
          <w:lang w:val="uk-UA"/>
        </w:rPr>
        <w:t xml:space="preserve">технічного </w:t>
      </w:r>
      <w:r w:rsidRPr="004C5000">
        <w:rPr>
          <w:sz w:val="28"/>
          <w:szCs w:val="28"/>
          <w:lang w:val="uk-UA"/>
        </w:rPr>
        <w:t>та інноваційного розвитку держави визнача</w:t>
      </w:r>
      <w:r w:rsidR="00BB4455" w:rsidRPr="004C5000">
        <w:rPr>
          <w:sz w:val="28"/>
          <w:szCs w:val="28"/>
          <w:lang w:val="uk-UA"/>
        </w:rPr>
        <w:t xml:space="preserve">є нагальну необхідність </w:t>
      </w:r>
      <w:r w:rsidRPr="004C5000">
        <w:rPr>
          <w:sz w:val="28"/>
          <w:szCs w:val="28"/>
          <w:lang w:val="uk-UA"/>
        </w:rPr>
        <w:t>якнайшвидшого впровадження к</w:t>
      </w:r>
      <w:r w:rsidR="00BB4455" w:rsidRPr="004C5000">
        <w:rPr>
          <w:sz w:val="28"/>
          <w:szCs w:val="28"/>
          <w:lang w:val="uk-UA"/>
        </w:rPr>
        <w:t xml:space="preserve">омплексу першочергових заходів, </w:t>
      </w:r>
      <w:r w:rsidRPr="004C5000">
        <w:rPr>
          <w:sz w:val="28"/>
          <w:szCs w:val="28"/>
          <w:lang w:val="uk-UA"/>
        </w:rPr>
        <w:t>спрямованих на усунення сис</w:t>
      </w:r>
      <w:r w:rsidR="00BB4455" w:rsidRPr="004C5000">
        <w:rPr>
          <w:sz w:val="28"/>
          <w:szCs w:val="28"/>
          <w:lang w:val="uk-UA"/>
        </w:rPr>
        <w:t xml:space="preserve">темних недоліків у забезпеченні </w:t>
      </w:r>
      <w:r w:rsidRPr="004C5000">
        <w:rPr>
          <w:sz w:val="28"/>
          <w:szCs w:val="28"/>
          <w:lang w:val="uk-UA"/>
        </w:rPr>
        <w:t>формування та реалізації на</w:t>
      </w:r>
      <w:r w:rsidR="00BB4455" w:rsidRPr="004C5000">
        <w:rPr>
          <w:sz w:val="28"/>
          <w:szCs w:val="28"/>
          <w:lang w:val="uk-UA"/>
        </w:rPr>
        <w:t xml:space="preserve">ціональної інноваційної системи </w:t>
      </w:r>
      <w:r w:rsidRPr="004C5000">
        <w:rPr>
          <w:sz w:val="28"/>
          <w:szCs w:val="28"/>
          <w:lang w:val="uk-UA"/>
        </w:rPr>
        <w:t>України.</w:t>
      </w:r>
    </w:p>
    <w:p w:rsidR="00ED3D46" w:rsidRPr="004C5000" w:rsidRDefault="00ED3D4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Аналіз проблем, зв'язаних як з визначенням стратегічних напрямків розвитку держави, так і з інтегруванням України в Європу і світове співтовариство змушує форсувати перехід до інноваційної моделі розвитку нашої країни. Адже виробництво конкурентної продукції в сучасних умовах можливо лише на інноваційній основі, а матеріальну базу сучасної економіки створює інвестиційний потік. </w:t>
      </w:r>
    </w:p>
    <w:p w:rsidR="00ED3D46" w:rsidRPr="004C5000" w:rsidRDefault="00ED3D4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Ядро законодавчого корпуса інноваційної моделі розвитку складають насамперед Закон України "Про інвестиційну діяльність", закони з питань оподатковування, закони про створення спеціальних економічних зон і територій пріоритетного розвитку і т.п.. Тому має сенс особлива увага звернути на те, як працюють ці закони, наскільки вони сприяють  поліпшенню інвестиційного клімату в Україні. </w:t>
      </w:r>
    </w:p>
    <w:p w:rsidR="00ED3D46" w:rsidRPr="004C5000" w:rsidRDefault="00ED3D4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Неупереджений аналіз свідчить про системний, інтегральний характер процесів, що відбуваються в інвестиційній сфері. Іншими словами, законодавчий компонент є лише одним з факторів, хоча і дуже важливим. </w:t>
      </w:r>
    </w:p>
    <w:p w:rsidR="00ED3D46" w:rsidRPr="004C5000" w:rsidRDefault="00ED3D4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Власне сфера інновацій регулюється законами України "Про наукову і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технічну діяльність", "Про наукову і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технічну експертизу" , "Про спеціальний режим інвестиційної й інноваційної діяльності технологічних парків" і зрештою   прийнятим минулого року законом "Про інноваційну діяльність". Цей Закон визначає правові, економічні й організаційні основи державного регулювання інноваційної діяльності в Україні, установлює форми стимулювання державою інноваційних процесів і спрямований на підтримку розвитку економіки України інноваційним шляхом. Відповідно до  цього Закону державну підтримку одержують суб'єкти господарювання усіх форм власності, що реалізують в Україні інноваційні проекти, і підприємства усіх форм власності, що мають статус інноваційних. Звичайно, оскільки в повному обсязі закон набрав сили  з 1 січня поточного року, ще рано говорити про його позитивний вплив на реальний процес інноваційного розвитку. Проте  , аналіз норм цього закону дає підстави принаймні   помірного оптимізму. Йдеться насамперед  про розділ "Особливості в оподатковуванні і митному регулюванні інноваційної діяльності" і роздягнула "Фінансова підтримка інноваційної діяльності". Законодавець створив визначені правові передумови для надання могутнього імпульсу, здатного істотно  змінити ситуацію на краще. Утім, не усе передбачив і він. Наприклад, щодо підтримки функціонування і розвитку сучасної інноваційної інфраструктури, державних інноваційних фінансово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 xml:space="preserve">кредитних установ. </w:t>
      </w:r>
    </w:p>
    <w:p w:rsidR="00ED3D46" w:rsidRPr="004C5000" w:rsidRDefault="00ED3D4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Безумовно, варто згадати про законі "Про пріоритетні напрямки інноваційної діяльності в Україні", що визначає правові, економічні й організаційні основи формування і реалізації пріоритетних напрямків інноваційної діяльності в Україні. </w:t>
      </w:r>
    </w:p>
    <w:p w:rsidR="00ED3D46" w:rsidRPr="004C5000" w:rsidRDefault="00ED3D4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Для України як держави з перехідною економікою тільки інноваційна стратегія може визначати шлях соціально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економічних перетворень. Інноваційні механізми економічного розвитку повинні використовувати наявний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 xml:space="preserve">технічний потенціал і базуватися на відповідній </w:t>
      </w:r>
      <w:r w:rsidR="006012D7" w:rsidRPr="004C5000">
        <w:rPr>
          <w:sz w:val="28"/>
          <w:szCs w:val="28"/>
          <w:lang w:val="uk-UA"/>
        </w:rPr>
        <w:t xml:space="preserve">інфраструктурі. Проте   існуюче </w:t>
      </w:r>
      <w:r w:rsidRPr="004C5000">
        <w:rPr>
          <w:sz w:val="28"/>
          <w:szCs w:val="28"/>
          <w:lang w:val="uk-UA"/>
        </w:rPr>
        <w:t xml:space="preserve">законодавство щодо технопарків є явно  недосконалим. Відсутні чіткі механізми і регламентовані терміни розгляду інноваційних проектів, має місце правова незахищеність проектів, що ускладнюють діяльність технопарків і приводить до утисків з боку контролюючих органів, а це відвертає інвесторів від фінансування інноваційних проектів. Більше того, розглядаються пропозиції щодо недоцільності надання передбачених законодавством пільг для технопарків. </w:t>
      </w:r>
    </w:p>
    <w:p w:rsidR="00ED3D46" w:rsidRPr="004C5000" w:rsidRDefault="00ED3D4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Активізація інноваційної діяльності вимагає нових форм і методів упровадження досягнень науки і техніки, насамперед  за рахунок розширення інноваційного ринку. Нині його в Україні практично н</w:t>
      </w:r>
      <w:r w:rsidR="00B8079F" w:rsidRPr="004C5000">
        <w:rPr>
          <w:sz w:val="28"/>
          <w:szCs w:val="28"/>
          <w:lang w:val="uk-UA"/>
        </w:rPr>
        <w:t>емає</w:t>
      </w:r>
      <w:r w:rsidRPr="004C5000">
        <w:rPr>
          <w:sz w:val="28"/>
          <w:szCs w:val="28"/>
          <w:lang w:val="uk-UA"/>
        </w:rPr>
        <w:t>, а ста</w:t>
      </w:r>
      <w:r w:rsidR="00B8079F" w:rsidRPr="004C5000">
        <w:rPr>
          <w:sz w:val="28"/>
          <w:szCs w:val="28"/>
          <w:lang w:val="uk-UA"/>
        </w:rPr>
        <w:t>новлення йде досить повільно.</w:t>
      </w:r>
      <w:r w:rsidRPr="004C5000">
        <w:rPr>
          <w:sz w:val="28"/>
          <w:szCs w:val="28"/>
          <w:lang w:val="uk-UA"/>
        </w:rPr>
        <w:t xml:space="preserve"> </w:t>
      </w:r>
      <w:r w:rsidR="00B8079F" w:rsidRPr="004C5000">
        <w:rPr>
          <w:sz w:val="28"/>
          <w:szCs w:val="28"/>
          <w:lang w:val="uk-UA"/>
        </w:rPr>
        <w:t xml:space="preserve">Можна </w:t>
      </w:r>
      <w:r w:rsidRPr="004C5000">
        <w:rPr>
          <w:sz w:val="28"/>
          <w:szCs w:val="28"/>
          <w:lang w:val="uk-UA"/>
        </w:rPr>
        <w:t xml:space="preserve">ясно </w:t>
      </w:r>
      <w:r w:rsidR="00B8079F" w:rsidRPr="004C5000">
        <w:rPr>
          <w:sz w:val="28"/>
          <w:szCs w:val="28"/>
          <w:lang w:val="uk-UA"/>
        </w:rPr>
        <w:t>побачити</w:t>
      </w:r>
      <w:r w:rsidRPr="004C5000">
        <w:rPr>
          <w:sz w:val="28"/>
          <w:szCs w:val="28"/>
          <w:lang w:val="uk-UA"/>
        </w:rPr>
        <w:t xml:space="preserve"> недоліки розвитку інноваційного ринку 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 xml:space="preserve"> неринковий характер формування цін, безсистемність у визначенні безпосередніх замовників і споживачів виконаних розробок; не здійснюються аукціонні торги інноваційних розробок, немає інноваційних бірж і ефективної реклами; відчувається дефіцит маркетингових досліджень, низька питома вага витрат на інноваційну діяльність у капіталовкладеннях і т.п.. </w:t>
      </w:r>
    </w:p>
    <w:p w:rsidR="00ED3D46" w:rsidRPr="004C5000" w:rsidRDefault="006012D7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Зрештою</w:t>
      </w:r>
      <w:r w:rsidR="00ED3D46" w:rsidRPr="004C5000">
        <w:rPr>
          <w:sz w:val="28"/>
          <w:szCs w:val="28"/>
          <w:lang w:val="uk-UA"/>
        </w:rPr>
        <w:t>,  розвиток інноваційного ринку стримується недостатніми темпами створення недержавних науково</w:t>
      </w:r>
      <w:r w:rsidR="004C5000">
        <w:rPr>
          <w:sz w:val="28"/>
          <w:szCs w:val="28"/>
          <w:lang w:val="uk-UA"/>
        </w:rPr>
        <w:t>–</w:t>
      </w:r>
      <w:r w:rsidR="00ED3D46" w:rsidRPr="004C5000">
        <w:rPr>
          <w:sz w:val="28"/>
          <w:szCs w:val="28"/>
          <w:lang w:val="uk-UA"/>
        </w:rPr>
        <w:t>дослідних і проектно</w:t>
      </w:r>
      <w:r w:rsidR="004C5000">
        <w:rPr>
          <w:sz w:val="28"/>
          <w:szCs w:val="28"/>
          <w:lang w:val="uk-UA"/>
        </w:rPr>
        <w:t>–</w:t>
      </w:r>
      <w:r w:rsidR="00ED3D46" w:rsidRPr="004C5000">
        <w:rPr>
          <w:sz w:val="28"/>
          <w:szCs w:val="28"/>
          <w:lang w:val="uk-UA"/>
        </w:rPr>
        <w:t xml:space="preserve">конструкторських організацій. </w:t>
      </w:r>
    </w:p>
    <w:p w:rsidR="004C5000" w:rsidRDefault="00ED3D4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Для ефективного розвитку інноваційного ринку потрібна реалізація широкого спектра заходів: забезпечення фінансування ресурсами пріоритетних напрямків наукових розробок, розширення джерел фінансування на основі спеціальних цільових, венчурных фондів, створення механізмів державного стимулювання ефективного використання приватних і іноземних інвестицій у наукомісткі області, у пріоритетні науково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технічні розробки, зменшення импортоза</w:t>
      </w:r>
      <w:r w:rsidR="006012D7" w:rsidRPr="004C5000">
        <w:rPr>
          <w:sz w:val="28"/>
          <w:szCs w:val="28"/>
          <w:lang w:val="uk-UA"/>
        </w:rPr>
        <w:t>лежності</w:t>
      </w:r>
      <w:r w:rsidRPr="004C5000">
        <w:rPr>
          <w:sz w:val="28"/>
          <w:szCs w:val="28"/>
          <w:lang w:val="uk-UA"/>
        </w:rPr>
        <w:t xml:space="preserve"> економіки, а також розширення форм інфраструктури інноваційног</w:t>
      </w:r>
      <w:r w:rsidR="000A1554" w:rsidRPr="004C5000">
        <w:rPr>
          <w:sz w:val="28"/>
          <w:szCs w:val="28"/>
          <w:lang w:val="uk-UA"/>
        </w:rPr>
        <w:t xml:space="preserve">о ринку (технопарки, </w:t>
      </w:r>
      <w:r w:rsidRPr="004C5000">
        <w:rPr>
          <w:sz w:val="28"/>
          <w:szCs w:val="28"/>
          <w:lang w:val="uk-UA"/>
        </w:rPr>
        <w:t>наукові центри, торговельні інноваційні біржі, використання можливостей маленького і середнього бізнесу).</w:t>
      </w:r>
    </w:p>
    <w:p w:rsidR="002116B6" w:rsidRPr="004C5000" w:rsidRDefault="004C5000" w:rsidP="004C500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116B6" w:rsidRPr="004C5000">
        <w:rPr>
          <w:b/>
          <w:sz w:val="28"/>
          <w:szCs w:val="28"/>
          <w:lang w:val="uk-UA"/>
        </w:rPr>
        <w:t>Висновки</w:t>
      </w:r>
    </w:p>
    <w:p w:rsidR="000A1554" w:rsidRPr="004C5000" w:rsidRDefault="000A1554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116B6" w:rsidRPr="004C5000" w:rsidRDefault="002116B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Інтенсивний розвиток інноваційної діяльності в сучасних умовах забезпечує основу стійкого економічного зростання, що надає можливість затверджувати про інноваційний тип розвитку економіки на відміну від застійного, еволюційного, екстенсивного. Курс на інноваційний розвиток в Україні визначає перехід економіки до нового якісного стану. Він супроводжується активізацією інноваційної діяльності, що дозволяє реорганізувати економіку на основі розвитку наукомістких виробництв, впровадження у виробництво прогресивних високотехнологічних процесів, розробки і випуску нової конкурентноздатної продукції. </w:t>
      </w:r>
    </w:p>
    <w:p w:rsidR="002116B6" w:rsidRPr="004C5000" w:rsidRDefault="002116B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 xml:space="preserve">На подолання стагнації в інноваційній сфері спрямована державна інноваційна політика, що повинна надати імпульс для мобілізації всіх наявних ресурсів, що забезпечують активізацію інноваційних процесів. </w:t>
      </w:r>
    </w:p>
    <w:p w:rsidR="002116B6" w:rsidRPr="004C5000" w:rsidRDefault="002116B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Питання інноваційного розвитку економіки України, що задаються в основних документах по цій проблемі, вимагають їхньої конкретизації щодо багатьох суб'єктів ринкової економіки. Це обумовило необхідність великим компаніям формувати організаційно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економічний механізм інноваційного розвитку, відсутність якого негативно впливає на їхню інноваційну діяльність.</w:t>
      </w:r>
    </w:p>
    <w:p w:rsidR="002116B6" w:rsidRPr="004C5000" w:rsidRDefault="002116B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У процесі здійснення інноваційної діяльності великими компаніями і заходів її господарського регулювання виникають складні взаємозв'язки. Це об'єктивно необхідно при розробці організаційно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  <w:lang w:val="uk-UA"/>
        </w:rPr>
        <w:t>економічного механізму теоретичного аналізу сутності і тенденцій розвитку інноваційної діяльності великих компаній, виявлення розбіжностей, що негативно впливають на маркетингові дослідження. Визначення і рішення таких розбіжностей особливо  актуально для великих компаній, що за своїм статусом є корпораціями, акціонерними товариствами.</w:t>
      </w:r>
    </w:p>
    <w:p w:rsidR="004C5000" w:rsidRDefault="002116B6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Особливе значення інноваційного розвитку економіки України виявляється в реалізації інноваційної політики держави.</w:t>
      </w:r>
    </w:p>
    <w:p w:rsidR="0033508A" w:rsidRPr="004C5000" w:rsidRDefault="004C5000" w:rsidP="004C500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3508A" w:rsidRPr="004C5000">
        <w:rPr>
          <w:b/>
          <w:sz w:val="28"/>
          <w:szCs w:val="28"/>
          <w:lang w:val="uk-UA"/>
        </w:rPr>
        <w:t>Список використаної літератури</w:t>
      </w:r>
    </w:p>
    <w:p w:rsidR="0033508A" w:rsidRPr="004C5000" w:rsidRDefault="0033508A" w:rsidP="004C50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E286F" w:rsidRPr="004C5000" w:rsidRDefault="000E286F" w:rsidP="004C500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  <w:lang w:val="uk-UA"/>
        </w:rPr>
        <w:t>Закон України «Про інноваційну діяльність», № 40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</w:rPr>
        <w:t>IV</w:t>
      </w:r>
      <w:r w:rsidRPr="004C5000">
        <w:rPr>
          <w:sz w:val="28"/>
          <w:szCs w:val="28"/>
          <w:lang w:val="uk-UA"/>
        </w:rPr>
        <w:t xml:space="preserve"> від</w:t>
      </w:r>
      <w:r w:rsidR="0033508A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  <w:lang w:val="uk-UA"/>
        </w:rPr>
        <w:t>04.07.2002 р.</w:t>
      </w:r>
    </w:p>
    <w:p w:rsidR="000E286F" w:rsidRPr="004C5000" w:rsidRDefault="000E286F" w:rsidP="004C500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C5000">
        <w:rPr>
          <w:sz w:val="28"/>
          <w:szCs w:val="28"/>
        </w:rPr>
        <w:t>Данько</w:t>
      </w:r>
      <w:r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</w:rPr>
        <w:t>М. Проблеми прогнозування інноваційно</w:t>
      </w:r>
      <w:r w:rsidR="004C5000">
        <w:rPr>
          <w:sz w:val="28"/>
          <w:szCs w:val="28"/>
        </w:rPr>
        <w:t>–</w:t>
      </w:r>
      <w:r w:rsidRPr="004C5000">
        <w:rPr>
          <w:sz w:val="28"/>
          <w:szCs w:val="28"/>
        </w:rPr>
        <w:t>технологічного</w:t>
      </w:r>
      <w:r w:rsidR="0033508A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</w:rPr>
        <w:t>розвитку економіки // Економіка України, 2000. №5.</w:t>
      </w:r>
      <w:r w:rsidR="004C5000">
        <w:rPr>
          <w:sz w:val="28"/>
          <w:szCs w:val="28"/>
        </w:rPr>
        <w:t>–</w:t>
      </w:r>
      <w:r w:rsidRPr="004C5000">
        <w:rPr>
          <w:sz w:val="28"/>
          <w:szCs w:val="28"/>
        </w:rPr>
        <w:t xml:space="preserve"> С.35</w:t>
      </w:r>
      <w:r w:rsidR="004C5000">
        <w:rPr>
          <w:sz w:val="28"/>
          <w:szCs w:val="28"/>
        </w:rPr>
        <w:t>–</w:t>
      </w:r>
      <w:r w:rsidRPr="004C5000">
        <w:rPr>
          <w:sz w:val="28"/>
          <w:szCs w:val="28"/>
        </w:rPr>
        <w:t>40.</w:t>
      </w:r>
    </w:p>
    <w:p w:rsidR="000E286F" w:rsidRPr="004C5000" w:rsidRDefault="000E286F" w:rsidP="004C500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C5000">
        <w:rPr>
          <w:sz w:val="28"/>
          <w:szCs w:val="28"/>
        </w:rPr>
        <w:t>Маевский</w:t>
      </w:r>
      <w:r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</w:rPr>
        <w:t>В. Эволюционная теория и технологический прогресс //</w:t>
      </w:r>
      <w:r w:rsidR="0033508A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</w:rPr>
        <w:t xml:space="preserve">Вопросы экономики, 2001. </w:t>
      </w:r>
      <w:r w:rsidR="004C5000">
        <w:rPr>
          <w:sz w:val="28"/>
          <w:szCs w:val="28"/>
        </w:rPr>
        <w:t>–</w:t>
      </w:r>
      <w:r w:rsidRPr="004C5000">
        <w:rPr>
          <w:sz w:val="28"/>
          <w:szCs w:val="28"/>
        </w:rPr>
        <w:t xml:space="preserve"> № 11. – С. 5</w:t>
      </w:r>
      <w:r w:rsidR="004C5000">
        <w:rPr>
          <w:sz w:val="28"/>
          <w:szCs w:val="28"/>
        </w:rPr>
        <w:t>–</w:t>
      </w:r>
      <w:r w:rsidRPr="004C5000">
        <w:rPr>
          <w:sz w:val="28"/>
          <w:szCs w:val="28"/>
        </w:rPr>
        <w:t xml:space="preserve"> 16</w:t>
      </w:r>
    </w:p>
    <w:p w:rsidR="000E286F" w:rsidRPr="004C5000" w:rsidRDefault="000E286F" w:rsidP="004C5000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C5000">
        <w:rPr>
          <w:sz w:val="28"/>
          <w:szCs w:val="28"/>
        </w:rPr>
        <w:t>Патон Б. Інноваційний шлях розвитку економіки України // Вісн.</w:t>
      </w:r>
      <w:r w:rsidR="0033508A" w:rsidRPr="004C5000">
        <w:rPr>
          <w:sz w:val="28"/>
          <w:szCs w:val="28"/>
          <w:lang w:val="uk-UA"/>
        </w:rPr>
        <w:t xml:space="preserve"> </w:t>
      </w:r>
      <w:r w:rsidRPr="004C5000">
        <w:rPr>
          <w:sz w:val="28"/>
          <w:szCs w:val="28"/>
        </w:rPr>
        <w:t xml:space="preserve">НАН України, 2001. </w:t>
      </w:r>
      <w:r w:rsidR="004C5000">
        <w:rPr>
          <w:sz w:val="28"/>
          <w:szCs w:val="28"/>
        </w:rPr>
        <w:t>–</w:t>
      </w:r>
      <w:r w:rsidRPr="004C5000">
        <w:rPr>
          <w:sz w:val="28"/>
          <w:szCs w:val="28"/>
        </w:rPr>
        <w:t xml:space="preserve"> №2.</w:t>
      </w:r>
      <w:r w:rsidR="004C5000">
        <w:rPr>
          <w:sz w:val="28"/>
          <w:szCs w:val="28"/>
        </w:rPr>
        <w:t>–</w:t>
      </w:r>
      <w:r w:rsidRPr="004C5000">
        <w:rPr>
          <w:sz w:val="28"/>
          <w:szCs w:val="28"/>
        </w:rPr>
        <w:t xml:space="preserve"> С.11</w:t>
      </w:r>
      <w:r w:rsidR="004C5000">
        <w:rPr>
          <w:sz w:val="28"/>
          <w:szCs w:val="28"/>
        </w:rPr>
        <w:t>–</w:t>
      </w:r>
      <w:r w:rsidRPr="004C5000">
        <w:rPr>
          <w:sz w:val="28"/>
          <w:szCs w:val="28"/>
        </w:rPr>
        <w:t>16.</w:t>
      </w:r>
    </w:p>
    <w:p w:rsidR="0033508A" w:rsidRPr="004C5000" w:rsidRDefault="0033508A" w:rsidP="004C5000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C5000">
        <w:rPr>
          <w:sz w:val="28"/>
          <w:szCs w:val="28"/>
        </w:rPr>
        <w:t>Журавский В. С. Проблемы законодательного обеспечения инновационно</w:t>
      </w:r>
      <w:r w:rsidR="004C5000">
        <w:rPr>
          <w:sz w:val="28"/>
          <w:szCs w:val="28"/>
          <w:lang w:val="uk-UA"/>
        </w:rPr>
        <w:t>–</w:t>
      </w:r>
      <w:r w:rsidRPr="004C5000">
        <w:rPr>
          <w:sz w:val="28"/>
          <w:szCs w:val="28"/>
        </w:rPr>
        <w:t>инвестиционной модели развития Украины</w:t>
      </w:r>
      <w:r w:rsidRPr="004C5000">
        <w:rPr>
          <w:sz w:val="28"/>
          <w:szCs w:val="28"/>
          <w:lang w:val="uk-UA"/>
        </w:rPr>
        <w:t>, 2003</w:t>
      </w:r>
    </w:p>
    <w:p w:rsidR="0033508A" w:rsidRPr="004C5000" w:rsidRDefault="0033508A" w:rsidP="004C5000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4C5000">
        <w:rPr>
          <w:color w:val="000000"/>
          <w:sz w:val="28"/>
          <w:szCs w:val="28"/>
          <w:lang w:val="uk-UA"/>
        </w:rPr>
        <w:t>Парламентські слухання на тему: «Національна інноваційна система України: проблеми формування та реалізації», сайт «Законодавство України»</w:t>
      </w:r>
      <w:bookmarkStart w:id="0" w:name="_GoBack"/>
      <w:bookmarkEnd w:id="0"/>
    </w:p>
    <w:sectPr w:rsidR="0033508A" w:rsidRPr="004C5000" w:rsidSect="00996A5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D9F" w:rsidRDefault="00641D9F">
      <w:r>
        <w:separator/>
      </w:r>
    </w:p>
  </w:endnote>
  <w:endnote w:type="continuationSeparator" w:id="0">
    <w:p w:rsidR="00641D9F" w:rsidRDefault="0064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F55" w:rsidRDefault="00132F55" w:rsidP="00E210EC">
    <w:pPr>
      <w:pStyle w:val="a4"/>
      <w:framePr w:wrap="around" w:vAnchor="text" w:hAnchor="margin" w:xAlign="right" w:y="1"/>
      <w:rPr>
        <w:rStyle w:val="a6"/>
      </w:rPr>
    </w:pPr>
  </w:p>
  <w:p w:rsidR="00132F55" w:rsidRDefault="00132F55" w:rsidP="00996A5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F55" w:rsidRDefault="00D15F8D" w:rsidP="00E210EC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132F55" w:rsidRDefault="00132F55" w:rsidP="00996A5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D9F" w:rsidRDefault="00641D9F">
      <w:r>
        <w:separator/>
      </w:r>
    </w:p>
  </w:footnote>
  <w:footnote w:type="continuationSeparator" w:id="0">
    <w:p w:rsidR="00641D9F" w:rsidRDefault="00641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770962"/>
    <w:multiLevelType w:val="hybridMultilevel"/>
    <w:tmpl w:val="A8B4A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9643475"/>
    <w:multiLevelType w:val="hybridMultilevel"/>
    <w:tmpl w:val="5C348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64D9"/>
    <w:rsid w:val="00034217"/>
    <w:rsid w:val="000A1554"/>
    <w:rsid w:val="000E286F"/>
    <w:rsid w:val="00132F55"/>
    <w:rsid w:val="001A4747"/>
    <w:rsid w:val="002116B6"/>
    <w:rsid w:val="0033508A"/>
    <w:rsid w:val="00411169"/>
    <w:rsid w:val="00492840"/>
    <w:rsid w:val="004A773E"/>
    <w:rsid w:val="004C5000"/>
    <w:rsid w:val="006012D7"/>
    <w:rsid w:val="00641D9F"/>
    <w:rsid w:val="0065206C"/>
    <w:rsid w:val="006F64D9"/>
    <w:rsid w:val="00705E01"/>
    <w:rsid w:val="007228C4"/>
    <w:rsid w:val="007A0102"/>
    <w:rsid w:val="00801EDA"/>
    <w:rsid w:val="008B6016"/>
    <w:rsid w:val="0096445E"/>
    <w:rsid w:val="00996A51"/>
    <w:rsid w:val="00A701A2"/>
    <w:rsid w:val="00B8079F"/>
    <w:rsid w:val="00BB4455"/>
    <w:rsid w:val="00C10E93"/>
    <w:rsid w:val="00C17268"/>
    <w:rsid w:val="00C60F08"/>
    <w:rsid w:val="00D15F8D"/>
    <w:rsid w:val="00D82639"/>
    <w:rsid w:val="00DC4B39"/>
    <w:rsid w:val="00E210EC"/>
    <w:rsid w:val="00ED3D46"/>
    <w:rsid w:val="00FA5E40"/>
    <w:rsid w:val="00FB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FF38065-AD7B-433E-8E76-6B8502F1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4D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15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D82639"/>
    <w:pPr>
      <w:ind w:firstLine="720"/>
      <w:jc w:val="both"/>
    </w:pPr>
    <w:rPr>
      <w:color w:val="000000"/>
    </w:rPr>
  </w:style>
  <w:style w:type="paragraph" w:styleId="a4">
    <w:name w:val="footer"/>
    <w:basedOn w:val="a"/>
    <w:link w:val="a5"/>
    <w:uiPriority w:val="99"/>
    <w:rsid w:val="00996A5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996A5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4623</Words>
  <Characters>26354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2014-02-28T05:05:00Z</dcterms:created>
  <dcterms:modified xsi:type="dcterms:W3CDTF">2014-02-28T05:05:00Z</dcterms:modified>
</cp:coreProperties>
</file>