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B6A" w:rsidRPr="0078020B" w:rsidRDefault="00BC1B6A" w:rsidP="00BC1B6A">
      <w:pPr>
        <w:pStyle w:val="ConsPlusTitle"/>
        <w:widowControl/>
        <w:spacing w:line="360" w:lineRule="auto"/>
        <w:jc w:val="center"/>
        <w:rPr>
          <w:rFonts w:ascii="Times New Roman" w:hAnsi="Times New Roman" w:cs="Times New Roman"/>
          <w:sz w:val="28"/>
          <w:szCs w:val="28"/>
        </w:rPr>
      </w:pPr>
      <w:r w:rsidRPr="0078020B">
        <w:rPr>
          <w:rFonts w:ascii="Times New Roman" w:hAnsi="Times New Roman" w:cs="Times New Roman"/>
          <w:sz w:val="28"/>
          <w:szCs w:val="28"/>
        </w:rPr>
        <w:t>ПРАВО МЕЖДУНАРОДНЫХ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DA58E7" w:rsidRDefault="00DA58E7" w:rsidP="00DA58E7">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Введение</w:t>
      </w:r>
    </w:p>
    <w:p w:rsidR="00DA58E7" w:rsidRPr="0078020B" w:rsidRDefault="00DA58E7" w:rsidP="00DA58E7">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1. Понятие и признаки международного договора</w:t>
      </w:r>
    </w:p>
    <w:p w:rsidR="00DA58E7" w:rsidRPr="0078020B" w:rsidRDefault="00DA58E7" w:rsidP="00DA58E7">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2. Классификация международных договоров</w:t>
      </w:r>
    </w:p>
    <w:p w:rsidR="00DA58E7" w:rsidRPr="0078020B" w:rsidRDefault="00DA58E7" w:rsidP="00DA58E7">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3. Стадии заключения международных договоров</w:t>
      </w:r>
    </w:p>
    <w:p w:rsidR="00DA58E7" w:rsidRPr="0078020B" w:rsidRDefault="00DA58E7" w:rsidP="00DA58E7">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4. Вступление договора в силу</w:t>
      </w:r>
      <w:r w:rsidRPr="00DA58E7">
        <w:rPr>
          <w:rFonts w:ascii="Times New Roman" w:hAnsi="Times New Roman" w:cs="Times New Roman"/>
          <w:sz w:val="28"/>
          <w:szCs w:val="28"/>
        </w:rPr>
        <w:t xml:space="preserve"> </w:t>
      </w:r>
      <w:r w:rsidRPr="0078020B">
        <w:rPr>
          <w:rFonts w:ascii="Times New Roman" w:hAnsi="Times New Roman" w:cs="Times New Roman"/>
          <w:sz w:val="28"/>
          <w:szCs w:val="28"/>
        </w:rPr>
        <w:t>международных договоров</w:t>
      </w:r>
    </w:p>
    <w:p w:rsidR="00DA58E7" w:rsidRPr="0078020B" w:rsidRDefault="00DA58E7" w:rsidP="00DA58E7">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5. Недействительность международных договоров.</w:t>
      </w:r>
    </w:p>
    <w:p w:rsidR="00DA58E7" w:rsidRDefault="00DA58E7" w:rsidP="00DA58E7">
      <w:pPr>
        <w:pStyle w:val="ConsPlusNormal"/>
        <w:widowControl/>
        <w:spacing w:line="360" w:lineRule="auto"/>
        <w:ind w:firstLine="0"/>
        <w:rPr>
          <w:rFonts w:ascii="Times New Roman" w:hAnsi="Times New Roman" w:cs="Times New Roman"/>
          <w:sz w:val="28"/>
          <w:szCs w:val="28"/>
        </w:rPr>
      </w:pPr>
      <w:r w:rsidRPr="0078020B">
        <w:rPr>
          <w:rFonts w:ascii="Times New Roman" w:hAnsi="Times New Roman" w:cs="Times New Roman"/>
          <w:sz w:val="28"/>
          <w:szCs w:val="28"/>
        </w:rPr>
        <w:t>Основания, порядок прекращения и приостановления</w:t>
      </w:r>
    </w:p>
    <w:p w:rsidR="007C14A9" w:rsidRPr="004E0A73" w:rsidRDefault="007C14A9" w:rsidP="007C14A9">
      <w:pPr>
        <w:pStyle w:val="ConsPlusTitle"/>
        <w:widowControl/>
        <w:spacing w:line="360" w:lineRule="auto"/>
        <w:rPr>
          <w:rFonts w:ascii="Times New Roman" w:hAnsi="Times New Roman" w:cs="Times New Roman"/>
          <w:b w:val="0"/>
          <w:bCs w:val="0"/>
          <w:sz w:val="28"/>
          <w:szCs w:val="28"/>
        </w:rPr>
      </w:pPr>
      <w:r w:rsidRPr="004E0A73">
        <w:rPr>
          <w:rFonts w:ascii="Times New Roman" w:hAnsi="Times New Roman" w:cs="Times New Roman"/>
          <w:b w:val="0"/>
          <w:bCs w:val="0"/>
          <w:sz w:val="28"/>
          <w:szCs w:val="28"/>
        </w:rPr>
        <w:t xml:space="preserve">Заключение </w:t>
      </w:r>
    </w:p>
    <w:p w:rsidR="007C14A9" w:rsidRPr="004E0A73" w:rsidRDefault="007C14A9" w:rsidP="007C14A9">
      <w:pPr>
        <w:pStyle w:val="ConsPlusTitle"/>
        <w:widowControl/>
        <w:spacing w:line="360" w:lineRule="auto"/>
        <w:rPr>
          <w:rFonts w:ascii="Times New Roman" w:hAnsi="Times New Roman" w:cs="Times New Roman"/>
          <w:b w:val="0"/>
          <w:bCs w:val="0"/>
          <w:sz w:val="28"/>
          <w:szCs w:val="28"/>
        </w:rPr>
      </w:pPr>
      <w:r w:rsidRPr="004E0A73">
        <w:rPr>
          <w:rFonts w:ascii="Times New Roman" w:hAnsi="Times New Roman" w:cs="Times New Roman"/>
          <w:b w:val="0"/>
          <w:bCs w:val="0"/>
          <w:sz w:val="28"/>
          <w:szCs w:val="28"/>
        </w:rPr>
        <w:t>Литература</w:t>
      </w:r>
    </w:p>
    <w:p w:rsidR="007C14A9" w:rsidRPr="0078020B" w:rsidRDefault="007C14A9" w:rsidP="00DA58E7">
      <w:pPr>
        <w:pStyle w:val="ConsPlusNormal"/>
        <w:widowControl/>
        <w:spacing w:line="360" w:lineRule="auto"/>
        <w:ind w:firstLine="0"/>
        <w:rPr>
          <w:rFonts w:ascii="Times New Roman" w:hAnsi="Times New Roman" w:cs="Times New Roman"/>
          <w:sz w:val="28"/>
          <w:szCs w:val="28"/>
        </w:rPr>
      </w:pPr>
    </w:p>
    <w:p w:rsidR="00DA58E7" w:rsidRDefault="00DA58E7" w:rsidP="00744B28">
      <w:pPr>
        <w:pStyle w:val="ConsPlusNormal"/>
        <w:widowControl/>
        <w:spacing w:line="360" w:lineRule="auto"/>
        <w:ind w:firstLine="540"/>
        <w:jc w:val="center"/>
        <w:rPr>
          <w:rFonts w:ascii="Times New Roman" w:hAnsi="Times New Roman" w:cs="Times New Roman"/>
          <w:sz w:val="28"/>
          <w:szCs w:val="28"/>
        </w:rPr>
      </w:pPr>
    </w:p>
    <w:p w:rsidR="00744B28" w:rsidRDefault="00744B28" w:rsidP="006A787A">
      <w:pPr>
        <w:pStyle w:val="ConsPlusNormal"/>
        <w:pageBreakBefore/>
        <w:widowControl/>
        <w:spacing w:line="360" w:lineRule="auto"/>
        <w:ind w:firstLine="539"/>
        <w:jc w:val="center"/>
        <w:rPr>
          <w:rFonts w:ascii="Times New Roman" w:hAnsi="Times New Roman" w:cs="Times New Roman"/>
          <w:sz w:val="28"/>
          <w:szCs w:val="28"/>
        </w:rPr>
      </w:pPr>
      <w:r>
        <w:rPr>
          <w:rFonts w:ascii="Times New Roman" w:hAnsi="Times New Roman" w:cs="Times New Roman"/>
          <w:sz w:val="28"/>
          <w:szCs w:val="28"/>
        </w:rPr>
        <w:t>Введение</w:t>
      </w:r>
    </w:p>
    <w:p w:rsidR="00744B28" w:rsidRPr="0078020B" w:rsidRDefault="00744B28" w:rsidP="00744B28">
      <w:pPr>
        <w:pStyle w:val="ConsPlusNormal"/>
        <w:widowControl/>
        <w:spacing w:line="360" w:lineRule="auto"/>
        <w:ind w:firstLine="540"/>
        <w:jc w:val="both"/>
        <w:rPr>
          <w:rFonts w:ascii="Times New Roman" w:hAnsi="Times New Roman" w:cs="Times New Roman"/>
          <w:sz w:val="28"/>
          <w:szCs w:val="28"/>
        </w:rPr>
      </w:pPr>
    </w:p>
    <w:p w:rsidR="00744B28" w:rsidRPr="0078020B" w:rsidRDefault="00744B28" w:rsidP="00744B2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Договоры заключаются для того, чтобы конкретно и четко определить взаимные права и обязанности сторон договора. Договорная форма закрепления международных отношений обусловливает стабильность международного правопорядка. Значение договоров определяется также и тем, что нет ни одной отрасли международного права, становление и развитие которой не связаны с договорами.</w:t>
      </w:r>
    </w:p>
    <w:p w:rsidR="00744B28" w:rsidRPr="0078020B" w:rsidRDefault="00744B28" w:rsidP="00744B2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Договоры как существенный элемент и залог стабильности правопорядка, как внутригосударственного, так и международного, образуют правовую основу отношений между государствами.</w:t>
      </w:r>
    </w:p>
    <w:p w:rsidR="00744B28" w:rsidRPr="0078020B" w:rsidRDefault="00744B28" w:rsidP="00744B2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Право международных договоров представляет собой отрасль международного права, состоящую из норм и принципов, регламентирующих создание, действие и прекращение международных договоров.</w:t>
      </w:r>
    </w:p>
    <w:p w:rsidR="00744B28" w:rsidRPr="0078020B" w:rsidRDefault="00744B28" w:rsidP="00744B28">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Необходимо отметить, что право международных договоров как отрасль международного права является одной из самых кодифицированных. Первый кодификационный акт в области права международных договоров был принят в 1928 г. на Конференции американских государств - Гаванская конвенция о договорах, которая носила региональный характер, т.к. действовала лишь в Латинской Америке.</w:t>
      </w:r>
    </w:p>
    <w:p w:rsidR="00BC1B6A" w:rsidRDefault="00744B28" w:rsidP="005C6C1D">
      <w:pPr>
        <w:pStyle w:val="ConsPlusNormal"/>
        <w:widowControl/>
        <w:numPr>
          <w:ilvl w:val="0"/>
          <w:numId w:val="1"/>
        </w:numPr>
        <w:spacing w:line="360" w:lineRule="auto"/>
        <w:jc w:val="center"/>
        <w:rPr>
          <w:rFonts w:ascii="Times New Roman" w:hAnsi="Times New Roman" w:cs="Times New Roman"/>
          <w:sz w:val="28"/>
          <w:szCs w:val="28"/>
        </w:rPr>
      </w:pPr>
      <w:r>
        <w:rPr>
          <w:rFonts w:ascii="Times New Roman" w:hAnsi="Times New Roman" w:cs="Times New Roman"/>
          <w:sz w:val="28"/>
          <w:szCs w:val="28"/>
        </w:rPr>
        <w:br w:type="page"/>
      </w:r>
      <w:r w:rsidR="00BC1B6A" w:rsidRPr="0078020B">
        <w:rPr>
          <w:rFonts w:ascii="Times New Roman" w:hAnsi="Times New Roman" w:cs="Times New Roman"/>
          <w:sz w:val="28"/>
          <w:szCs w:val="28"/>
        </w:rPr>
        <w:t>Понятие и признаки международного договора</w:t>
      </w:r>
    </w:p>
    <w:p w:rsidR="005C6C1D" w:rsidRPr="0078020B" w:rsidRDefault="005C6C1D" w:rsidP="005C6C1D">
      <w:pPr>
        <w:pStyle w:val="ConsPlusNormal"/>
        <w:widowControl/>
        <w:spacing w:line="360" w:lineRule="auto"/>
        <w:ind w:left="360" w:firstLine="0"/>
        <w:jc w:val="center"/>
        <w:rPr>
          <w:rFonts w:ascii="Times New Roman" w:hAnsi="Times New Roman" w:cs="Times New Roman"/>
          <w:sz w:val="28"/>
          <w:szCs w:val="28"/>
        </w:rPr>
      </w:pP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договоры способствуют развитию международного сотрудничества в соответствии с целями Устава Организации Объединенных Наций, которые определены в ст. 1 как:</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поддержание международного мира и безопасности и принятия с этой целью эффективных коллективных мер для предотвращения и устранения угрозы миру и подавления актов агрессии или других нарушений мира и проведение мирными средствами, в согласии с принципами справедливости и международного права, улаживания или разрешения международных споров или ситуаций, которые могут привести к нарушению мира;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развитие дружественных отношений между нациями на основе уважения принципа равноправия и самоопределения народов, а также принятие других соответствующих мер для укрепления всеобщего мира;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осуществление международного сотрудничества в разрешении международных проблем экономического, социального, культурного и гуманитарного характера и в поощрении и развитии уважения к правам человека и основным свободам для всех, без различия расы, пола, языка и религии.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 специально созванных международных конференциях в рамках Комиссии международного права при ООН были разработаны Венская конвенция о праве международных договоров 1969 г. и Венская конвенция о праве договоров между государствами и международными организациями или между международными организациями 1986 г. Эти и другие документы регламентируют порядок заключения, исполнения и прекращения действия международных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Международный договор определен в Венской конвенции как международное соглашение, заключенное между государствами и/или другими субъектами международного права в письменной или устной форме и регулируемое международным правом, независимо от того, содержится ли такое соглашение в одном или нескольких документах, а также независимо от его конкретного наименования. Международные договоры могут иметь самое различное наименование (пакт, конвенция, протокол, соглашение и т.д.); юридическая сила договора, как это подчеркивается Конвенцией, не зависит от его наименования.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Объектом международного договора являются отношения субъектов международного права по поводу материальных и нематериальных благ, действий и воздержаний от действий. Любой объект международного права может быть объектом международного договора, причем сами государства должны определять в каждом конкретном случае, что должно быть объектом международного договора. Как следует из международной практики, любой вопрос, как относящийся к международным делам, так и входящий во внутренние дела государства, может стать объектом международного договора. Как правило, объект договора отражается в наименовании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целью международного договора понимается то, что стремятся осуществить или достигнуть субъекты международного права, заключая договор. Договор является тем средством, с помощью которого государства и другие субъекты международного права осуществляют поставленную перед собой цель.</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Считается, что все субъекты международного права могут заключать международные договоры в силу присущей им правоспособности. Однако такая правоспособность ограничена основными принципами международного права и другими императивными нормами. Основные (суверенные или первоначальные) субъекты международного права (такие как государства) вправе заключать договоры практически по любому вопросу, могущему быть предметом международно-правового регулирования. Однако правоспособность производных субъектов международного права (межправительственных международных организаций) ограничена их учредительными документами, в частности уставами.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Международным договорам также принадлежит важная роль в защите основных прав и свобод человека, в обеспечении законных интересов государств.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Расширение договорных связей России с другими странами обусловило необходимость совершенствования внутригосударственного законодательства, регламентирующего заключение ею международных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Одним из важнейших актов российского законодательства в этой области является Федеральный закон "О международных договорах РФ". Он основан на положениях Конституции РФ 1993 г. и обычных норм договорного права, кодифицированных в Венских конвенциях о праве международных договоров (1969 г.) и о праве договоров между государствами и международными организациями или между международными организациями (1986 г.).</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договоры могут заключаться как в письменной, так и в устной форме, однако Венские конвенции о праве договоров 1969 г. и 1986 г. регламентируют порядок заключения, исполнения и прекращения только письменных договоров. В отношении устных договоров (так называемых "джентльменских соглашений") нормы международного права не кодифицированы и представлены международными обычаями.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международной практике применяются и другие письменные акты, в которых находят отражение согласованные позиции государств по различным вопросам международных отношений. Так, в рамках Совещания по безопасности и сотрудничеству в Европе (СБСЕ) действуют такие документы в письменной форме, как Заключительный акт 1975 г. и Парижская хартия для новой Европы 1990 г. Эти документы внешне напоминают договоры, однако государства - участники СБСЕ выразили пожелание не придавать им форму договоров. Это подтверждается, в частности, тем, что документы не подлежали регистрации в Секретариате ООН, хотя такое требование и содержится в ст. 102 Устава ООН.</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Двусторонние договоры принято составлять на языках обеих договаривающихся сторон, причем тексты на обоих языках имеют одинаковую юридическую силу.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Многосторонние международные договоры составляются, как правило, на одном или нескольких языках. На остальные языки делаются официальные переводы, которые обязан заверить депозитарий договора и передать затем участникам договора. Например, Устав ООН составлен на пяти языках, которые считаются официальными языками Организации Объединенных Наций: русском, английском, французском, испанском, китайском. Только тексты на этих языках являются официальными текстами Устава, остальные тексты представляют собой заверенные переводы.</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Структура международных договоров, как правило, не сильно отличается от структуры обычных, национальных договоров. Международные договоры состоят из преамбулы, в которой обычно указываются цели заключения данного договора, стороны договора; центральной части, в которой перечисляются предмет договора, права и обязанности сторон, и заключительной части, в которой предусматриваются условия вступления договора в силу, срок его действия, порядок прекращения. Иногда договоры сопровождаются приложениями, в которых содержатся нормы, поясняющие основной текст, правила процедуры, разрешение споров, которые имеют одинаковую юридическую силу и применяются с учетом каждой из них.</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2. Классификация международных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основном классификация международных договоров происходит в зависимости от субъекта, заключающего договор. Различают три вида международных договоров: межгосударственные (заключаемые от имени государства), межправительственные (от имени правительства) и межведомственные (от имени ведомств - органов исполнительной власти).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Следовательно, в Российской Федерации выделяют такие виды международных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межгосударственные (договоры высшего уровня, заключаемые от имени Российской Федерации);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межправительственные (заключенные от имени Правительства);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межведомственные (договоры, заключаемые на уровне ведомств).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теории выделяют также следующие виды международных договоров. По кругу участников договоры подразделяются на двусторонние и многосторонние. Двусторонними являются договоры, в которых участвуют два государства. Двусторонними могут быть и такие договоры, когда с одной стороны выступает одно государство, а с другой - несколько. К многосторонним договорам относятся универсальные (общие) договоры, рассчитанные на участие всех государств, и договоры с ограниченным числом участников.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Договоры могут быть открытыми и закрытыми. К открытым относятся такие договоры, участниками которых могут быть любые государства, независимо от того, имеется или нет согласие других участвующих в них государств. Закрытыми являются договоры, присоединение к которым ставится в зависимость от согласия их участников. По объектам регулирования договоры могут подразделяться на политические, экономические, научно-технические и т.д.</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Все вышеперечисленные договоры являются договорами государства в целом, и именно оно несет ответственность за их выполнение. Следовательно, договоры разных видов в соответствии с международным правом обладают равной юридической силой.</w:t>
      </w:r>
    </w:p>
    <w:p w:rsidR="00BC1B6A" w:rsidRDefault="00BC1B6A" w:rsidP="00BC1B6A">
      <w:pPr>
        <w:pStyle w:val="ConsPlusNormal"/>
        <w:widowControl/>
        <w:spacing w:line="360" w:lineRule="auto"/>
        <w:ind w:firstLine="540"/>
        <w:jc w:val="both"/>
        <w:rPr>
          <w:rFonts w:ascii="Times New Roman" w:hAnsi="Times New Roman" w:cs="Times New Roman"/>
          <w:sz w:val="28"/>
          <w:szCs w:val="28"/>
        </w:rPr>
      </w:pPr>
    </w:p>
    <w:p w:rsidR="005C6C1D" w:rsidRDefault="005C6C1D" w:rsidP="00BC1B6A">
      <w:pPr>
        <w:pStyle w:val="ConsPlusNormal"/>
        <w:widowControl/>
        <w:spacing w:line="360" w:lineRule="auto"/>
        <w:ind w:firstLine="540"/>
        <w:jc w:val="both"/>
        <w:rPr>
          <w:rFonts w:ascii="Times New Roman" w:hAnsi="Times New Roman" w:cs="Times New Roman"/>
          <w:sz w:val="28"/>
          <w:szCs w:val="28"/>
        </w:rPr>
      </w:pPr>
    </w:p>
    <w:p w:rsidR="005C6C1D" w:rsidRPr="0078020B" w:rsidRDefault="005C6C1D"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3. Стадии заключения международных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доктрине международного права выделяют следующие стадии заключения международных договоров: выработка текста и установление его аутентичности; принятие текста договора; выражение согласия на обязательность договора. Представляется целесообразным рассмотреть каждую стадию в отдельности.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Разработка текста договора уполномоченными на то лицами. Выступать от имени государства при разработке текста договора и на всех последующих стадиях управомочено только то лицо, которое наделено для этого необходимыми полномочиями. Полномочия - это документ, исходящий от компетентного государственного органа, посредством которого одно или несколько лиц назначаются представлять данное государство в целях ведения переговоров, принятия договора или установления его аутентичности, выражения согласия на обязательность договора или совершения иного акта, относящегося к договору. Главы государств, главы правительств, министры иностранных дел (по всем актам, относящимся к заключению договора); главы дипломатических представительств (для принятия текста договора между их государством и государством, при котором они аккредитованы); представители государств на международных конференциях или в международных организациях (для принятия текста договора на конференции или в организации) считаются представляющими свое государство без полномочий ex officio.</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заключении двусторонних договоров стороны обмениваются своими полномочиями, если договор многосторонний - сдают их в оргкомитет конференции либо в соответствующий орган международной организации.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Разработка текста договора может происходить на переговорах, на специально созываемых международных конференциях, в рамках международных организаций. Двусторонние договоры разрабатываются в основном на переговорах соответствующих государств. После того как текст договора согласован, необходимо установить его аутентичность, что означает, что текст договора окончателен и изменениям не подлежит. Аутентичность текста договора означает, что данный текст является подлинным и достоверным. В соответствии со ст. 10 Венской конвенции 1969 г. аутентичность может устанавливаться путем подписания, подписания ad referendum или парафирования самого текста договора либо заключительного акта конференции, содержащего этот текст. При этом необходимо иметь в виду, что сами договаривающиеся государства устанавливают, каким образом они будут определять аутентичность текста.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Подписание ad referendum (условное подписание) означает, что такое подписание нуждается в последующем подтверждении соответствующим государством или соответствующей международной организацией.</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парафированием понимается, как правило, постраничное подписание текста договора инициалами представителей государств или международных организаций, причем после парафирования вносить в текст какие-либо поправки воспрещено, иначе данная процедура утратила бы свой смысл. Парафирование отличается от подписания и по техническим условиям: уполномоченные лица ставят свои инициалы в углу каждой страницы, но они не имеют права расписываться там, где должна стоять подпись за правительство или за государство.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Вообще, согласно Венской конвенции 1969 г., парафирование может быть и способом выражения согласия на обязательность договора, если об этом условятся стороны договора, хотя на практике такой способ применяется крайне редко.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Принятие текста договора. Текст договора может приниматься либо голосованием (единогласно, простым большинством, большинством в две трети голосов или иным большинством по соглашению сторон), либо консенсусом (без голосования, при отсутствии возражений участников переговоров. Если поступает хотя бы одно возражение, текст договора не может быть принят до тех пор, пока не будет изменено соответствующее положение договора или возражение не будет снято). Если договор разрабатывается в рамках международной организации, текст может приниматься путем голосования за резолюцию об одобрении договора. Текст договора, разрабатываемый на конференции, может приниматься также путем включения его в заключительный акт конференции, совещания.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Согласие на обязательность договора. С выражением согласия на обязательность договора связано вступление договора в силу. До тех пор, пока государство не выразит свое согласие на обязательность для него договора в целом или его части, оно не будет связано его положениями.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доктрине международного права чаще всего указывают шесть наиболее употребляемых способов выражения согласия на обязательность договора, однако этот перечень не является исчерпывающим, т.е. возможны и другие способы, о которых стороны могут договориться.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Наиболее распространенным способом выражения согласия является подписание. Следует различать подписание как способ выражения согласия на обязательность договора и подписание под условием последующей ратификации, принятия, утверждения или одобрения.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Если в первом случае подписание договора его участниками влечет за собой его вступление в силу, то во втором случае вступление в силу наступает только при выполнении условия ратификации, принятия, утверждения или одобрения.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Необходимо отличать подписание под условием ратификации от упомянутого выше парафирования. Под последним принято понимать установление аутентичности текста, окончательное согласование текста международного соглашения, т.е. согласие с текстом не идентично с юридической точки зрения согласию на обязательность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Как правило, подписание как способ выражения согласия на обязательность договора влечет за собой вступление его в силу. В этом случае в тексте договора прямо указывается, что он вступает в силу со дня подписания. Часто, однако, бывает так, что в тексте договора отсутствуют положения о его вступлении в силу. Исходя из сложившегося в международной практике правила, следует считать, что такие договоры вступают в силу со дня подписания.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российской практике значительное большинство договоров заключается именно путем подписания. Это связано с тем, что по Конституции Президент и Правительство наделены достаточно широкой собственной компетенцией, в рамках которой они могут принимать решения, влекущие за собой обязательность договора для государства.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Двусторонние договоры подписываются, как правило, представителями обоих договаривающихся государств в одном месте и одновременно, однако на практике встречались и случаи подписания договора (главами двух государств или их правительств) в каждой из столиц и даже не в один день.</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подписании двусторонних договоров должно соблюдаться правило альтерната (т.е. очередности). В экземпляре договора, предназначенном для данного государства, его название в заголовке, преамбуле и по всему тексту помещается на первом месте, подписи уполномоченных ставятся слева (в арабском тексте - справа). Печать также ставится слева.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Многосторонний договор может подписываться в одном месте одновременно всеми государствами, которые участвовали в переговорах, но может быть открыт для подписания в течение определенного срока и в нескольких местах. Если многосторонний договор составлен в нескольких экземплярах и каждый имеет своего депозитария, для участия в договоре достаточно подписи под любым из них. Как правило, при подписании многостороннего договора подписи ставятся в порядке того алфавита, который выбран участниками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со статьями 18 Венских конвенций 1969 и 1986 гг. государства или международные организации, подписавшие договор под условием ратификации, принятия или утверждения, обязаны воздерживаться от действий, которые лишили бы договор объекта и цели. От указанных действий государства или международные организации обязаны воздерживаться в отношении как к не вступившему в силу договору, так и к действующему до того времени, пока они ясно не выразят своего намерения не становиться участниками такого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Одним из используемых способов выражения согласия на обязательность договора является обмен документами в форме нот или писем. Обмен нотами осуществляется по линии Министерства иностранных дел РФ: с посольством соответствующего государства в Москве либо посольством России с внешнеполитическим ведомством страны пребывания. Также возможно и направление ноты МИДа непосредственно внешнеполитическому ведомству другого государства.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Как правило, используется так называемая вербальная нота, т.е. нота, которая составляется от третьего лица, но не подписывается, хотя на ней проставляют печать министерства и дату отправления. В некоторых случаях используется личная нота, которая составляется от первого лица и адресуется уже не министерству или посольству, а конкретному должностному лицу. Она подписывается лицом, от имени которого направляется (обычно министром иностранных дел или его заместителем). На ней ставится дата, но не проставляется печать.</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Обменное письмо отличается от личной ноты тем, что обмен письмами осуществляется не по линии МИДа, а другими ведомствами. Обычно обменное письмо составляется от имени руководителя ведомства или его заместителя и по форме напоминает личную ноту.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основном путем обмена нотами или письмами заключаются двусторонние договоры технического характера (о безвизовых поездках отдельных категорий граждан, об условиях аренды зданий для нужд посольства и т.д.). Но в практике встречаются и случаи обмена документами, образующими договор, с большим числом участников.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форме обменные ноты или письма могут быть следующих видов: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ноты (или письма), идентичные по содержанию;</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ноты (или письма), представляющие собой предложение заключить договор (с изложением его условий) и ответ на это предложение с выражением согласия.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Идентичными по содержанию документами принято обмениваться путем личного вручения в один и тот же день. В тексте нот или писем, как правило, подтверждается достижение договоренности между двумя государствами (или их правительствами, или ведомствами) по данному вопросу, и излагаются условия такой договоренности. Каждая сторона составляет ноту или письмо на своем языке, но при этом прилагается неофициальный перевод на язык другой стороны. Тексты должны совпадать полностью.</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Обмен документами в форме предложения и ответа на него происходит следующим образом: в подобного рода ноте или письме предлагается от имени своего государства (его правительства или ведомства) придти к договоренности по данному вопросу и также излагаются ее условия. В заключительной части принято говорить, что в случае согласия другого государства (правительства, ведомства) с изложенным в ноте данная нота и ответ на нее составят договоренность между двумя государствами (правительствами, ведомствами), вступающую в силу с даты ответной ноты.</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Ратификация международного договора является окончательным его утверждением высшим органом государства, хотя это может быть обусловлено согласием парламента. Ратификация происходит в различных сторонах в различном порядке, но этот порядок обязательно регламентируется конституциями.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 Конституцией США предусмотрено, что международные договоры заключаются Президентом при условии их одобрения двумя третями присутствующих сенаторов (разд. 2 ст. II). Сходное регулирование содержится в Конституции Италии, согласно которой ратификация осуществляется Президентом при условии уполномочия его на это палатами Парламента (ст. 80 и 87). Во Франции в соответствии с Конституцией "Президент... ведет переговоры о заключении договоров и ратифицирует их" (ст. 50). На практике же в принципе порядок ратификации идентичен американскому, но с той разницей, что от имени президента договоры подписывают премьер-министр или министр иностранных дел, которые затем передают договор на рассмотрение парламента. В других государствах ведущая роль в процессе ратификации принадлежит парламенту (ФРГ, Венгрия и др.).</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России, в соответствии с Федеральным законом "О международных договорах Российской Федерации", ратификация осуществляется Федеральным Собранием Российской Федерации.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Чаще всего необходимость ратификации для того или иного международного договора предусматривается в самом его тексте. Если в одном государстве договор подлежит ратификации, а в другом используются иные процедуры, в заключительных положениях предусматривается вступление договора в силу со дня последнего уведомления о завершении (или выполнении) внутригосударственных процедур, необходимых для его вступления в силу. В соответствии со ст. 14 Венской конвенции 1969 г. договор может подлежать ратификации не только в тех случаях, когда она прямо предусмотрена договором. В частности, может быть иным образом установлено, что участники договора условились о необходимости ратификации; представитель государства может подписать договор под условием ратификации; намерение государства подписать договор под условием ратификации вытекает из полномочий его представителя или было выражено во время переговоров.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Подписание необязательно предшествует ратификации договора, возможно ратифицировать договор без его подписания, если подобная возможность указана в тексте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 ратификации, в соответствии с Венской конвенцией 1986 г., приравнивается акт официального подтверждения, который осуществляется международной организацией в целях выражения согласия на обязательность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Российской Федерации согласно ст. 15 Федерального закона "О международных договорах Российской Федерации" существует перечень международных договоров, подлежащих обязательной ратификации. К таким договорам относятся: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договоры по вопросам прав и свобод человека и гражданина;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договоры по вопросам территориального разграничения, включая договоры о прохождении государственной границы Российской Федерации, а также о разграничении исключительной экономической зоны и континентального шельфа Российской Федерации;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договоры, затрагивающие основы межгосударственных отношений, обороноспособности, разоружения и контроля над вооружениями, обеспечения мира и безопасности, мирные договоры и договоры о коллективной безопасности;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договоры об участии в международных объединениях, если предусматривается передача им осуществления части полномочий РФ или юридическая обязательность решений их органов для РФ.</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Помимо указанных случаев некоторые федеральные законы устанавливают свои виды международных договоров, подлежащих обязательной ратификации. Так, согласно Федеральному закону от 19 июля 1998 г. N 114-ФЗ "О военно-техническом сотрудничестве Российской Федерации с иностранными государствами" ратификации подлежат международные договоры Российской Федерации в области военно-технического сотрудничества. В соответствии с Федеральным законом от 27 декабря 2002 г. N 184-ФЗ "О техническом регулировании" (с изм. и доп. от 9 мая 2005 г.) ратификации подлежат международные договоры, которыми принимаются технические регламенты.</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Утверждение договора как способ выражения согласия на обязательность договора означает одобрение его правительством или высшим законодательным органом. Утверждение договора применительно к двусторонним договорам предусматривается в тексте самого договора, и ему обязательно предшествует подписание.</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Для того чтобы государство само смогло выбрать способ выражения согласия, в многосторонних договорах утверждение обычно предусматривается как один из возможных способов выражения согласия на обязательность договора наряду с другими способами (ратификацией, принятием, одобрением, присоединением).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 утверждении договора сообщается нотой или письмом (при двустороннем договоре нота или письмо направляются контрагенту, при многостороннем - депозитарию).</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Принятие договора как способ выражения согласия на обязательность договора следует отличать от принятия текста договора. Во-первых, принятие договора обычно употребляется при заключении многосторонних договоров. На практике принятие договора применяется, если это предусмотрено в самом договоре, при этом принятие в форме федерального закона по своим правовым последствиям аналогично ратификации.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Присоединение как способ выражения согласия на обязательность договора применяется для того, чтобы дать возможность стать участником договора государству, не участвовавшему в переговорах и не являющемуся участником договора с самого начала. Присоединение не используется как способ выражения согласия на обязательность для государств, заключающих двусторонний договор, в силу специфики двусторонних договоров. В принципе, если в тексте договора возможность присоединения предусмотрена, то он автоматически становится многосторонним.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договоре должны быть оговорены условия присоединения. В литературе выделяются следующие виды международных договоров: открытый (присоединиться может любое государство, причем часто употребляется формула "любое государство, разделяющее объект и цели договора"), полузакрытый (присоединиться может любое государство, но при условии получения согласия всех участников) и закрытый (участвовать могут лишь государства, отвечающие определенным критериям).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Специально указанное в международном договоре или определенное учредительными документами международной организации лицо, хранящее подлинник международного договора, называется депозитарием международного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со ст. 76 Венской конвенции 1969 г. и ст. 77 Венской конвенции 1986 г. в качестве депозитария могут быть назначены одно или несколько государств, международная организация или главное исполнительное должностное лицо такой организации. Например, депозитарием Венских конвенций 1969 и 1986 гг. является Генеральный секретарь ООН.</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со ст. 77 Венской конвенции 1969 г. и ст. 78 Венской конвенции 1986 г. в функции депозитария входят: хранение таких документов, как полномочия, ратификационные грамоты, документы о присоединении; подготовка заверенных копий с подлинника договора для рассылки их участникам, а также государствам и международным организациям, имеющим право стать участниками договора; информирование о документах, уведомлениях и сообщениях, относящихся к договору; изучение вопроса о том, находятся ли подписи, документы, уведомления и сообщения, относящиеся к договору, в полном порядке и надлежащей форме; сообщение государствам или международным организациям, имеющим право стать участниками договора, о том, когда было получено необходимое для вступления договора в силу число подписей, ратификационных грамот или документов, касающихся акта официального подтверждения, или документов о принятии, утверждении или присоединении; информация участников договора об оговорках, возражениях против них и о снятии оговорок; регистрация договора в Секретариате ООН, причем следует отметить, что все функции депозитария являются по своему характеру международными, и при их выполнении он должен действовать беспристрастно.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Сдача ратификационных грамот на хранение определенному сторонами депозитарию применяется при заключении многосторонних договоров. Каждое договаривающееся государство сдает грамоты правительству государства-депозитария или международной организации, избранной в качестве депозитария. Если у многостороннего договора несколько депозитариев, ратификационные грамоты могут сдаваться каждому из них, но это не обязательно.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 сдаче ратификационной грамоты на хранение депозитарию должен быть оформлен соответствующим образом и подписан протокол. Государство, сдавшее грамоту на хранение, получает заверенную копию протокола. Остальным участникам договора депозитарий сообщает о сдаче грамоты на хранение. Это уведомление предполагает вступление договора в силу для данного государства.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Если депозитарием договора является международная организация, сдачу грамоты на хранение осуществляет представитель государства при этой организации. Например, при сдаче грамоты в Секретариат ООН все вопросы, связанные с этим действием, решаются на уровне соответствующего органа исполнительной власти государства.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Международный договор по общему правилу подлежит регистрации и опубликованию. До Второй мировой войны регистрацией договоров занимался Секретариат Лиги Наций. С образованием Организации Объединенных Наций государства, являющиеся ее членами, обязаны в соответствии со ст. 102 Устава регистрировать свои договоры в Секретариате ООН. Если договор не зарегистрирован, то государства не могут ссылаться на него ни в одном из органов ООН. В свою очередь, Секретариат ООН при первой возможности публикует зарегистрированные договоры в специальной серии сборников.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Кроме Секретариата ООН регистрацией договоров занимаются и другие международные организации, например ИКАО, МАГАТЭ, МОТ. Даже если договор зарегистрирован в международной организации, он подлежит, как следует из Венских конвенций, обязательной регистрации в Секретариате ООН.</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Многими государствами предусматривается порядок публикации договоров, заключенных с их участием. Внутригосударственная публикация именуется промульгацией.</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 стадии выражения согласия на обязательность договора государство в одностороннем порядке может сделать оговорку, под которой понимается заявление государства, сделанное при подписании, ратификации, утверждении, принятии договора, присоединении к нему, посредством которого оно желает исключить или изменить юридическое действие определенных положений договора в их применении к данному государству.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Юридические последствия оговорки следующие: она изменяет положения договора в отношениях между сделавшими ее государствами и другими участниками договора. Однако следует помнить о том, что оговорка не изменяет положений договора для остальных участников в отношениях между ними. Возражение против оговорки препятствует вступлению договора в силу между этими государствами, если об этом заявит возражающее государство.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доктрине приводятся следующие ограничения права государств на оговорки. Они не могут быть сделаны в случае, когда: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данная оговорка запрещена договором;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оговорка не входит в число допустимых по договору;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оговорка несовместима с объектом и целями договора. Если договор не предусматривает иное, оговорка может быть снята сделавшим ее государством в любое время.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Возражение другого договаривающегося государства против оговорки не препятствует вступлению договора в силу между государством, возражающим против оговорки, и государством, сформулировавшим оговорку, если возражающее против оговорки государство определенно не заявит о противоположном намерении.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Акт, выражающий согласие государства на обязательность для него договора и содержащий оговорку, приобретает силу, как только по крайней мере одно из других договаривающихся государств примет эту оговорку.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Оговорка считается принятой государством, если оно не выскажет возражений против нее до конца 12-месячного периода после того, как оно было уведомлено о такой оговорке, или до той даты, когда оно выразило свое согласие на обязательность для него договора, в зависимости от того, какая из этих дат является более поздней.</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Статья 21 Венской конвенции 1969 г. устанавливает следующие юридические последствия оговорок и возражений против оговорок:</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изменяет для сделавшего оговорку государства в его отношениях с этим другим участником положения договора, к которым относится оговорка, в пределах сферы действия оговорки;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изменяет в той же мере указанные положения для этого другого участника в его отношениях со сделавшим оговорку государством.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Однако оговорка не изменяет положений договора для других участников в их отношениях между собой. В случае, если государство, возражающее против оговорки, не возражало против вступления в силу договора между собой и сделавшим оговорку государством, то положения, к которым относится оговорка, не применяются между этими двумя государствами в пределах сферы действия такой оговорки.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Процедура, касающаяся оговорок, установлена в ст. 23 Венской конвенции 1969 г. следующим образом: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оговорка, определенно выраженное согласие с оговоркой и возражение против оговорки должны быть сделаны в письменной форме и доведены до сведения договаривающихся государств и других государств, имеющих право стать участниками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если оговорка сделана при подписании договора, подлежащего ратификации, принятию или утверждению, она должна быть официально подтверждена сделавшим оговорку государством при выражении им своего согласия на обязательность для него этого договора. В этом случае оговорка считается сделанной в день ее подтверждения;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определенно выраженное согласие с оговоркой или возражение против оговорки, высказанное до ее подтверждения, сами по себе не требуют подтверждения;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снятие оговорки или возражение против оговорки должно осуществляться в письменной форме.</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Статья 22 Венской конвенции 1969 г. устанавливает право государств на снятие оговорки: если договор не предусматривает иное, оговорка может быть снята в любое время, и для ее снятия не требуется согласия государства, принявшего оговорку. Если договор не предусматривает иное, возражение против оговорки может быть снято в любое время. Снятие оговорки по общему правилу вступает в силу в отношении другого договаривающегося государства только после получения этим последним уведомления об этом, в то время как снятие возражения против оговорки вступает в силу только после получения государством, сформулировавшим оговорку, уведомления об этом.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4. Вступление договора в силу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Юридические последствия вызывает только договор, вступивший в силу. Это означает, что он становится юридически обязательным для участников. В соответствии с Венскими конвенциями порядок и дата вступления договора в силу устанавливаются в самом договоре или согласуются его участниками. Так, договоры могут вступать в силу с даты подписания, ратификации, обмена ратификационными грамотами или сдачи депозитарию определенного числа ратификационных грамот и т.д.</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международном праве вступление международного договора в силу регламентируется следующими правилами.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Если договор не требует наличия таких способов выражения согласия на обязательность международного договора, как ратификация, утверждение или одобрение, чаще всего предусматривается вступление в силу с даты подписания, поскольку согласие на обязательность может быть выражено подписанием. В подобных случаях употребляется следующая формула: "Настоящий договор вступает в силу с даты подписания" (возможные варианты: "со дня подписания", "с момента подписания"). Однако в договоре может быть предусмотрена и определенная дата, например "1 января 1995 г.". В тексте договора также может быть предусмотрен определенный срок, по истечении которого договор вступает в силу, например: "Настоящий договор вступает в силу по истечении 90 дней с момента подписания". Данный срок обусловливается в каждом конкретном случае необходимостью проведения определенных подготовительных мероприятий для выполнения международного договора, на которые нужно затратить определенное время.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При обмене документами, образующими договор, чаще всего договор вступает в силу либо в день обмена идентичными нотами или письмами, либо с даты ответной ноты, если обмен производится в форме предложения заключить договор и ответа на это предложение. В этом случае также может быть установлен срок, по истечении которого договор вступает в силу. Если же при обмене документами требуются утверждение или иная процедура, может быть предусмотрено и вступление договора в силу со дня обмена уведомлениями (или последнего уведомления) о завершении таких процедур.</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В случае, когда двусторонний договор подлежит ратификации, обычно предусматривается его вступление в силу с даты обмена ратификационными грамотами. Может быть предусмотрено и вступление в силу по истечении определенного срока с даты обмена грамотами. Для многосторонних договоров, подлежащих ратификации, утверждению, принятию, одобрению, обычно предусматривается вступление в силу с даты сдачи на хранение депозитарию ратификационной грамоты или документа об утверждении, принятии, одобрении. Может быть также предусмотрено истечение определенного срока со дня сдачи на хранение соответствующего документа. Аналогичным образом происходит вступление в силу договора, предусматривающего присоединение. Условия вступления в силу могут быть согласованы сторонами и отдельно.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В случае, когда наличествует несовпадение процедур, необходимых для вступления в силу определенного международного договора, в текст принято включать следующую формулу: "Настоящий договор вступает в силу с даты последнего уведомления (вариант: "с даты обмена уведомлениями") о выполнении Сторонами внутригосударственных (варианты: "предусмотренных национальным законодательством, конституционных") процедур, необходимых для его вступления в силу".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Если об этом договорились участвующие в договоре государства, договор может временно действовать и до вступления его в силу. Договор или его часть могут применяться до вступления его в силу, если это предусмотрено самим договором или об этом договорились участвующие в переговорах государства.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Вообще каждый международный договор имеет территориальную или пространственную сферу действия. По общему правилу договоры не имеют обратной силы и обязательны для каждого участника в отношении всей его территории, если не оговорено иное, однако ряд многосторонних договоров предусматривает пространственную сферу иную, чем территория государств. В качестве примера можно назвать Договор об Антарктике 1959 г., Договор о принципах деятельности государств по исследованию и использованию космического пространства, включая Луну и другие небесные тела, 1967 г. Сложная территориальная сфера действия предусмотрена в Конвенции ООН по морскому праву 1982 г., которая охватывает пространства, начиная от внутренних морских вод и кончая воздушным пространством над открытым морем.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Каждый действующий договор обязателен для участников. Участники должны добросовестно выполнять принятые на себя по договору обязательства и не могут ссылаться на положения своего внутреннего права в качестве оправдания для невыполнения ими договора (ст. 27 Венской конвенции 1969 г.), однако действие международных договоров иногда бывает тесно связано с проблемой третьих государств или третьих международных организаций, под которыми понимаются государства или организации, не являющиеся участниками договора. В принципе договор не создает обязательств или прав для третьих государств или международных организаций без их на то согласия. В то же время государства или другие субъекты международного права, заключая договор, нередко предусматривают права и обязанности для третьих сторон. Право для третьего государства возникает из положения договора, если его участники имели такое намерение и если само третье государство соглашается с этим.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Толкование международных договоров - это выяснение действительного их смысла и содержания. Применение договора невозможно без уяснения действительного содержания его положений применительно к конкретным условиям.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Любой международный договор должен толковаться добросовестно. Это означает, в соответствии с Венской конвенцией 1969 г., что терминам, используемым в договоре, следует придавать обычное значение в их контексте и в свете объекта и целей договора. Толковаться текст договора должен в сочетании с преамбулой и приложениями, а также с любым соглашением, относящимся к договору. При этом во внимание принимается любой документ, составленный одним или несколькими участниками в качестве документа, относящегося к договору. При толковании учитываются любое последующее соглашение относительно толкования применения договора, последующая практика применения договора и любые нормы международного права, которые применяются между участниками. Используемому в договоре термину может придаваться специальное значение, если участники имели такое намерение.</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качестве дополнительных средств толкования могут использоваться подготовительные материалы и обстоятельства заключения договора только в том случае, если толкование приводит к неясным или двусмысленным выводам либо к результатам, которые являются явно абсурдными или неразумными.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Если толкование осуществляется самими участниками договора, то такое толкование называется аутентичным, поскольку этот вид толкования базируется на соглашении участников и поэтому обладает наивысшей юридической силой. Аутентичное толкование осуществляется в форме обмена нотами, протокола и т.д.</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Наряду с аутентичным толкованием широко используется так называемое международное толкование, которое осуществляется международными органами. Эта форма толкования может быть предусмотрена в самом договоре. В качестве органов, занимающихся международным толкованием международных договоров, могут выступать Международный суд ООН, различные комиссии и т.д.</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Толкование также осуществляется при помощи специальных способов (приемов), к которым относятся грамматическое (словесное), логическое, историческое и систематическое толкование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Грамматическое (словесное) толкование означает уяснение значения отдельных слов и смысла договора на основе грамматических и иных правил. Под логическим толкованием понимается толкование той или иной статьи договора на основе других статей или сопоставления их друг с другом. Текст договора при этом должен использоваться в качестве единого, целостного документа. Систематический вид толкования подразумевает толкование договора путем сравнения его положений с другими договорами. Иногда с момента заключения договора проходит значительное время, и возникают определенные трудности в уяснении его действительного содержания, например целей договора, отдельных его положений и терминов, в связи с чем прибегают к так называемому "историческому" способу толкования.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5. Недействительность международных договоров.</w:t>
      </w:r>
    </w:p>
    <w:p w:rsidR="00BC1B6A" w:rsidRPr="0078020B" w:rsidRDefault="00BC1B6A" w:rsidP="00BC1B6A">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Основания, порядок прекращения и приостановления</w:t>
      </w:r>
    </w:p>
    <w:p w:rsidR="00BC1B6A" w:rsidRPr="0078020B" w:rsidRDefault="00BC1B6A" w:rsidP="00BC1B6A">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международных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Венские конвенции 1969 и 1986 гг. исходят из презумпции действительности международных договоров, поскольку действительность договора или согласие участника на обязательность для него договора может оспариваться лишь на основе международного права. Только действительный договор создает права и обязанности, которые в нем предусматриваются.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литературе принято различать прекращение и приостановление действия договора. Прекращение действия означает утрату договором с определенной даты юридической силы. Под приостановлением понимается временное прекращение действия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Можно выделить внутренние и внешние основания прекращения действия договоров. Ко внутренним основаниям, предусмотренным в самом договоре, относятся: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истечение срока действия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исполнение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денонсация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наступление предусмотренных в договоре событий или условий (например, сокращение числа участников договора, в результате которого оно становится меньше числа, установленного договором).</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Внешние основания прекращения договоров, не предусмотренные договором, следующие: согласие на прекращение договора его участников; аннулирование договора; существенное нарушение условий договора одним или несколькими участниками; прекращение существования субъекта договора; возникновение новой императивной нормы международного права; коренное изменение обстоятельств; война.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Денонсация - это правомерный односторонний отказ государства от договора. Правовые отношения, возникшие до момента денонсации, признаются законными. Право государства на денонсацию может быть предусмотрено в самом договоре либо быть "подразумеваемым" (т.е. вытекать из общей правосубъектности государств). Денонсация договора, как правило, осуществляется в том же порядке и теми же органами, что и согласие на его обязательность (ратификация).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Аннулирование договора означает признание его недействующим, ничтожным с момента заключения.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Каковы же основания и последствия недействительности договоров? В международном праве действует презумпция действительности договоров. Однако при определенных обстоятельствах договоры могут быть признаны недействительными, не имеющими юридической силы.</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Прекращение международного договора означает, что он утрачивает свою обязательную силу в отношениях между его участниками и перестает порождать для них права и обязательства. Прекращение международного договора само по себе не противоречит принципу их добросовестного выполнения.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Правомерное прекращение международного договора основывается на положениях самого договора и нормах международного права. Неправомерное прекращение международного договора представляет собой международный деликт и влечет международно-правовую ответственность.</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теории международного права действует презумпция действительности договоров. Однако при определенных обстоятельствах договоры могут быть признаны недействительными, не имеющими юридической силы.</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зависимости от последствий различают абсолютную и относительную недействительность договоров.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Абсолютная недействительность (т.е. недействительность договора с самого начала) влечет устранение всего совершенного по договору. Основаниями абсолютной недействительности могут быть: обманные действия другого государства; подкуп представителя государства; принуждение представителя государства; принуждение государства в результате угрозы силой или ее применения в нарушение принципов Устава ООН.</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относительной недействительности (т.е. недействительности с момента оспаривания) договора действия, совершенные добросовестно до ссылки на недействительность, не считаются незаконными лишь по причине недействительности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Основаниями относительной недействительности являются: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нарушение нормы внутреннего права (государство не вправе ссылаться на то обстоятельство, что его согласие на обязательность договора было выражено в нарушение положений его внутреннего права, если только данное нарушение не было явным и не касалось нормы его внутреннего права особо важного значения);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превышение представителем государства правомочий на выражение согласия на обязательность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ошибка, которая касается факта или ситуации, существовавших при заключении договора, если они представляли существенную основу для согласия на обязательность. Возникновение новой императивной нормы международного права также влечет недействительность противоречащих ей договоров или отдельных положений.</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Венской конвенцией о праве международных договоров 1969 г. прекращение договора или выход из него могут иметь место: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в соответствии с положениями договора или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в любое время с согласия всех участников по консультации с договаривающимися государствами и договаривающимися организациями;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в случае сокращения числа участников многостороннего договора, в результате которого оно становится меньше числа, необходимого для вступления договора в силу;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в порядке денонсации договора или выхода из договора, не содержащего положений о его прекращении, денонсации или выходе из него.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От прекращения международного договора следует отличать приостановление действия международного договора. Последнее представляет собой перерыв в действии договора на какой-то период времени. Приостановление действия международного договора возможно в соответствии с положениями самого договора и нормами международного права.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Венской конвенцией о праве международных договоров 1969 г. приостановление действия договора в отношении всех участников или в отношении какого-либо отдельного участника возможно:</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в соответствии с положениями договора или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в любое время с согласия всех участников по консультации с договаривающимися государствами и договаривающимися организациями.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Также возможно приостановление действия многостороннего договора по соглашению только между некоторыми участниками, если возможность такого приостановления предусматривается договором или указанное приостановление не запрещается договором и не влияет ни на пользование другими участниками своими правами, вытекающими из данного договора, ни на выполнение ими своих обязательств, а также не является несовместимым с объектом и целями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Венская конвенция о праве международных договоров 1969 г. устанавливает следующие основания прекращения международного договора или приостановления его действия: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существенное нарушение как двустороннего договора, так и многостороннего договора одним из его участников. В первом случае другой участник имеет право ссылаться на это нарушение как на основание для прекращения договора или приостановления его действия в целом или в части. Во втором - другие участники договора, согласно соглашению, достигнутому единогласно, имеют право приостановить действие договора в целом или в части или прекратить его. Под существенным нарушением договора следует понимать:</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такой отказ от договора, который не допускается настоящей Конвенцией, или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нарушение положения, имеющего существенное значение для осуществления объекта и целей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последующая невозможность выполнения, означающая, что участник договора вправе ссылаться на невозможность выполнения договора как на основание для прекращения договора или выхода из него, если эта невозможность является следствием безвозвратного исчезновения или уничтожения объекта, необходимого для выполнения договора. Если такая невозможность является временной, на нее можно ссылаться как на основание лишь для приостановления действия договора. Тем не менее участник не вправе ссылаться на невозможность выполнения как на основание для прекращения договора, выхода из него или приостановления его действия, если эта невозможность является результатом нарушения этим участником либо обязательства по договору, либо иного международного обязательства, взятого им на себя по отношению к любому другому участнику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коренное изменение обстоятельств, т.е. такое изменение, которое произошло в отношении обстоятельств, существовавших при заключении договора, и которое не предвиделось участниками. Нельзя ссылаться на коренное изменение обстоятельств как на основание для прекращения договора или выхода из него, за исключением тех случаев, когда: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наличие таких обстоятельств составляло существенное основание согласия участников на обязательность для них договора, 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последствие изменения обстоятельств коренным образом изменяет сферу действия обязательств, все еще подлежащих выполнению по договору. Причем на коренное изменение обстоятельств нельзя ссылаться как на основание для прекращения договора или выхода из договора между двумя или более государствами и одной или несколькими международными организациями, если договор устанавливает границу. Также на коренное изменение обстоятельств нельзя ссылаться как на основание для прекращения договора или выхода из него, если такое коренное изменение, на которое ссылается участник договора, является результатом нарушения этим участником либо обязательств по договору, либо иного международного обязательства, взятого им на себя по отношению к любому другому участнику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разрыв дипломатических или консульских отношений между государствами - участниками договора между двумя или более государствами и одной или несколькими международными организациями по общему правилу не влияет на правовые отношения, установленные между этими государствами договором, за исключением случаев, когда наличие дипломатических или консульских отношений необходимо для выполнения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возникновение новой императивной нормы общего международного права (jus cogens), последствием чего может быть прекращение любого существующего договора, который оказывается в противоречии с этой нормой.</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Прекращение договора означает прекращение существования созданных им норм, несмотря на тот факт, что многие договоры влекут за собой определенные юридические последствия. Так, по общему правилу, если обратное не предусмотрено конкретным международным договором или законом, возникшие в результате выполнения договора права, обязанности или юридическое положение участников сохраняют свою силу.</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 момента прекращения договора его положения перестают быть частью правовой системы государства. Если государство денонсирует многосторонний договор, то он прекращает свое действие для него в соответствии с договорными постановлениями о денонсации. Между остальными участниками международный договор продолжает действовать вплоть до момента его прекращения или приостановления действия договора.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самом договоре или в другом соглашении участников могут быть установлены и несколько иные по сравнению с общими последствия прекращения. В торговые договоры часто включаются статьи, согласно которым положения прекратившего действие договора сохраняют свою силу в отношении совершенных в период его действия сделок физических и юридических лиц.</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Таким образом, положения прекратившего действие договора не подлежат применению органами государства, если иное не установлено в самом договоре или другом соглашении данной страны.</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От прекращения международного договора следует отличать приостановление, т.е. временное прекращение действия договора, которое допускается при наличии соответствующих положений в договоре или по соглашению участников. Независимо от наличия этих моментов действие договора может быть приостановлено участником в случае существенного нарушения договора другим участником. В отличие от прекращения, приостановление договора может иметь место в отношении одного из участников многостороннего договора при сохранении его в полной силе между остальными.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Принято считать, что на время приостановления действия договора участники не могут пользоваться вытекающими из него правами и не обязаны выполнять соответствующие обязательства, если иное не установлено в самом договоре или другом соглашении государства. В остальном установленные договором правовые отношения сохраняют свою силу. По общему правилу нормы приостановленного договора не исключаются из национальной правовой системы, но приостанавливают свое действие и не подлежат применению. Возможно и частичное приостановление международного договора в зависимости от пожеланий его сторон.</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Приостановление, как это указывается в литературе, не должно использоваться для прекращения договора. Поэтому в период приостановления действия договора органы государственной власти обязаны не совершать действий, способных помешать возобновлению действия договора, иначе это, безусловно, способно повлиять на добросовестность выполнения взятого на себя государством международного обязательства.</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Что касается влияния войны на заключенные или находящиеся в процессе заключения международные договоры, то в международном праве практически отсутствуют договорные нормы, регламентирующие порядок действия международных договоров в период вооруженных конфликтов. Эти вопросы традиционно регулируются обычными нормами.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 началом военных действий, как правило, между воюющими государствами прекращаются двусторонние мирные договоры и договоры о ненападении, соглашения о дружбе, сотрудничестве и взаимопомощи, о торговле и т.д. Приостанавливается также действие большинства положений конвенций о дипломатических и консульских сношениях (нормы о привилегиях и иммунитетах представительств и их сотрудников остаются в силе), транспортном сообщении и связи, правовой помощи и др. В то же время вступают в действие и применяются до окончания состояния войны соглашения о защите индивида в период вооруженных конфликтов, о запрещении определенных средств и методов ведения войны, о мерах коллективной безопасности и т.п.</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После окончания войны восстанавливается действие между участниками конфликта многосторонних договоров, а двусторонние, как правило, пересматриваются и в большинстве случаев перезаключаются.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Обеспечение выполнения международно-правовых норм, в том числе договорных, осуществляется самими субъектами международного права. Выполнение договоров может обеспечиваться с помощью международных гарантий, международного контроля, при поддержке международных организаций и т.д.</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международными гарантиями понимается международно-правовой акт, предусматривающий поручительство или заверение государства или группы государств выполнять заключенный договор. Международные организации играют значительную роль в обеспечении выполнения договоров, поскольку их органы, согласно уставам, часто уполномочиваются рассматривать вопросы соблюдения их членами своих договорных обязательств.</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Обеспечению выполнения договоров содействует также существование института международной ответственности за правонарушения.</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Российской Федерации в соответствии со ст. 32 Федерального закона "О международных договорах Российской Федерации" уполномоченными лицами, занимающимися обеспечением исполнения договоров, являются Президент РФ как глава государства и Правительство РФ, осуществляющее исполнительную власть РФ. Они принимают меры, направленные на обеспечение выполнения международных договоров Российской Федерации.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Принимаемые для обеспечения компетентными органами меры могут включать в себя: создание предусматриваемых договорами органов и организаций, выделение необходимых финансовых и материальных ресурсов; производство определенных работ; осуществление иных действий.</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Президент, в соответствии с Конституцией РФ, является гарантом Конституции, прав и свобод человека и гражданина. В установленном порядке им принимаются меры по охране суверенитета РФ, ее независимости и государственной целостности. Он определяет основные направления внутренней и внешней политики, обеспечивает согласованное функционирование и взаимодействие органов государственной власти. Из этих и иных конституционных положений исходят акты Президента, направленные на обеспечение выполнения международных обязательств. Так, для вступления РФ в одну из крупнейших региональных международных организаций - Совет Европы потребовалось провести ряд первоочередных мероприятий, предусмотренных распоряжением Президента РФ от 13 февраля 1996 г. N 66-рп, которые включили в себя, в частности, подписание Конвенции о защите прав человека и основных свобод от 4 ноября 1950 г., Европейской конвенции о запрещении пыток и бесчеловечного или унижающего достоинство обращения или наказания от 26 ноября 1987 г., Рамочной конвенции о защите национальных меньшинств от 1 февраля 1995 г., Европейской хартии местного самоуправления от 15 октября 1985 г., а также поручение Правительству принять необходимые меры по обеспечению выполнения обязательств Российской Федерации, включая финансовые, связанных с ее членством в Совете Европы.</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У федеральных органов исполнительной власти страны также существуют обязанности по обеспечению выполнения обязательств этой страны. Так, выполнение обязательств Российской Федерации по международным договорам и осуществление прав Российской Федерации, вытекающих из таких договоров, а также наблюдение за выполнением другими участниками договоров их обязательств обеспечиваются федеральными органами исполнительной власти РФ, в компетенцию которых входят вопросы, регулируемые международными договорами.</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Обязанности федеральных органов исполнительной власти по обеспечению выполнения международных договоров регламентируются положениями об этих органах и иными актами законодательства РФ.</w:t>
      </w:r>
    </w:p>
    <w:p w:rsidR="00BC1B6A" w:rsidRPr="0078020B" w:rsidRDefault="00BC1B6A" w:rsidP="00BC1B6A">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Что касается субъектов РФ, то Федеральный закон "О международных договорах Российской Федерации" устанавливает, что органы государственной власти соответствующих субъектов РФ обеспечивают выполнение международных договоров в пределах своих полномочий. Конституцией РФ (п. "о" ч. 1 ст. 72) выполнение международных договоров отнесено к совместному ведению РФ и субъектов РФ. Принимаемые в связи с этим нормативные правовые акты субъектов РФ должны отвечать требованиям ст. 76 Конституции РФ, определяющей механизм взаимодействия РФ и субъектов РФ по предметам совместного ведения.</w:t>
      </w:r>
    </w:p>
    <w:p w:rsidR="00516D32" w:rsidRDefault="00BC1B6A" w:rsidP="00410A8E">
      <w:pPr>
        <w:spacing w:line="360" w:lineRule="auto"/>
        <w:jc w:val="both"/>
        <w:rPr>
          <w:sz w:val="28"/>
          <w:szCs w:val="28"/>
        </w:rPr>
      </w:pPr>
      <w:r w:rsidRPr="0078020B">
        <w:rPr>
          <w:sz w:val="28"/>
          <w:szCs w:val="28"/>
        </w:rPr>
        <w:t>Общее наблюдение за выполнением международных договоров РФ осуществляет Министерство иностранных дел России, являющееся федеральным органом исполнительной власти, на который возложено государственное управление в области отношений РФ с иностранными государствами и международными организациями.</w:t>
      </w:r>
    </w:p>
    <w:p w:rsidR="00DF5DAE" w:rsidRDefault="00DF5DAE" w:rsidP="00594668">
      <w:pPr>
        <w:autoSpaceDE w:val="0"/>
        <w:autoSpaceDN w:val="0"/>
        <w:adjustRightInd w:val="0"/>
        <w:jc w:val="center"/>
        <w:rPr>
          <w:sz w:val="28"/>
          <w:szCs w:val="28"/>
        </w:rPr>
      </w:pPr>
      <w:r>
        <w:rPr>
          <w:sz w:val="28"/>
          <w:szCs w:val="28"/>
        </w:rPr>
        <w:br w:type="page"/>
        <w:t>Заключение</w:t>
      </w:r>
    </w:p>
    <w:p w:rsidR="00DF5DAE" w:rsidRDefault="00DF5DAE" w:rsidP="00594668">
      <w:pPr>
        <w:autoSpaceDE w:val="0"/>
        <w:autoSpaceDN w:val="0"/>
        <w:adjustRightInd w:val="0"/>
        <w:jc w:val="center"/>
        <w:rPr>
          <w:sz w:val="28"/>
          <w:szCs w:val="28"/>
        </w:rPr>
      </w:pPr>
    </w:p>
    <w:p w:rsidR="00DF5DAE" w:rsidRPr="0078020B" w:rsidRDefault="00DF5DAE" w:rsidP="00DF5DAE">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Международные договоры не создают прав и обязательств или прав для третьих государств без их на то согласия. Однако государства, не участвующие в договоре, могут применять его положения в качестве обычных норм международного права.</w:t>
      </w:r>
    </w:p>
    <w:p w:rsidR="00DF5DAE" w:rsidRPr="0078020B" w:rsidRDefault="00DF5DAE" w:rsidP="00DF5DAE">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Сторонами в договорах могут быть как государства, так и международные организации. Иногда заключаются договоры с участием лиц, не являющихся субъектами международного права (например, межправительственное соглашение, в котором помимо государств участвует крупное предприятие). Такие договоры являются международно-правовыми в части отношений между субъектами международного права, в части, касающейся отношений между государством и предприятием; правила, зафиксированные в договоре, носят частноправовой характер.</w:t>
      </w:r>
    </w:p>
    <w:p w:rsidR="00DF5DAE" w:rsidRPr="0078020B" w:rsidRDefault="00DF5DAE" w:rsidP="00DF5DAE">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 в статьях 2 Венских конвенций 1969 и 1986 гг. используются такие понятия, как "участвующее в переговорах государство", "участвующая в переговорах организация", "договаривающееся государство", "договаривающаяся организация", "участник", "третье государство" и "третья организация".</w:t>
      </w:r>
    </w:p>
    <w:p w:rsidR="00DF5DAE" w:rsidRPr="0078020B" w:rsidRDefault="00DF5DAE" w:rsidP="00DF5DAE">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Участвующее в переговорах государство - это государство, которое принимало участие в составлении и принятии текста договора; договаривающееся государство - государство, которое согласилось на обязательность для него договора, независимо от того, вступил ли договор в силу. К участникам договора относятся государства, которые согласились на обязательность для них договора и для которых договор находится в силе. Государства, которые не являются участниками договора, называются третьими государствами. Все сказанное относительно государств, как правило, применяется и к международным организациям.</w:t>
      </w:r>
    </w:p>
    <w:p w:rsidR="00594668" w:rsidRDefault="00516D32" w:rsidP="00594668">
      <w:pPr>
        <w:autoSpaceDE w:val="0"/>
        <w:autoSpaceDN w:val="0"/>
        <w:adjustRightInd w:val="0"/>
        <w:jc w:val="center"/>
        <w:rPr>
          <w:sz w:val="28"/>
          <w:szCs w:val="28"/>
        </w:rPr>
      </w:pPr>
      <w:r>
        <w:rPr>
          <w:sz w:val="28"/>
          <w:szCs w:val="28"/>
        </w:rPr>
        <w:br w:type="page"/>
      </w:r>
      <w:r w:rsidR="00594668" w:rsidRPr="00735448">
        <w:rPr>
          <w:sz w:val="28"/>
          <w:szCs w:val="28"/>
        </w:rPr>
        <w:t>Литература</w:t>
      </w:r>
    </w:p>
    <w:p w:rsidR="00594668" w:rsidRDefault="00594668">
      <w:pPr>
        <w:autoSpaceDE w:val="0"/>
        <w:autoSpaceDN w:val="0"/>
        <w:adjustRightInd w:val="0"/>
        <w:rPr>
          <w:sz w:val="28"/>
          <w:szCs w:val="28"/>
        </w:rPr>
      </w:pPr>
    </w:p>
    <w:p w:rsidR="00516D32" w:rsidRDefault="00516D32">
      <w:pPr>
        <w:autoSpaceDE w:val="0"/>
        <w:autoSpaceDN w:val="0"/>
        <w:adjustRightInd w:val="0"/>
        <w:rPr>
          <w:sz w:val="28"/>
          <w:szCs w:val="28"/>
        </w:rPr>
      </w:pPr>
      <w:r>
        <w:rPr>
          <w:sz w:val="28"/>
          <w:szCs w:val="28"/>
        </w:rPr>
        <w:t>"НЕКОТОРЫЕ АСПЕКТЫ ПРИМЕНЕНИЯ ИНОСТРАННОГО ПРАВА И НОРМ МЕЖДУНАРОДНЫХ ДОГОВОРОВ ПРИ РАССМОТРЕНИИ ГРАЖДАНСКИХ ДЕЛ СУДАМИ РОССИЙСКОЙ ФЕДЕРАЦИИ"</w:t>
      </w:r>
      <w:r>
        <w:rPr>
          <w:sz w:val="28"/>
          <w:szCs w:val="28"/>
        </w:rPr>
        <w:br/>
        <w:t>(И.В. Дробязкина)</w:t>
      </w:r>
      <w:r>
        <w:rPr>
          <w:sz w:val="28"/>
          <w:szCs w:val="28"/>
        </w:rPr>
        <w:br/>
        <w:t>("Российский судья", 2006, N 9)</w:t>
      </w:r>
      <w:r>
        <w:rPr>
          <w:sz w:val="28"/>
          <w:szCs w:val="28"/>
        </w:rPr>
        <w:br/>
        <w:t xml:space="preserve"> </w:t>
      </w:r>
    </w:p>
    <w:p w:rsidR="00516D32" w:rsidRDefault="00516D32">
      <w:pPr>
        <w:autoSpaceDE w:val="0"/>
        <w:autoSpaceDN w:val="0"/>
        <w:adjustRightInd w:val="0"/>
        <w:rPr>
          <w:sz w:val="28"/>
          <w:szCs w:val="28"/>
        </w:rPr>
      </w:pPr>
      <w:r>
        <w:rPr>
          <w:sz w:val="28"/>
          <w:szCs w:val="28"/>
        </w:rPr>
        <w:t>"ВОЕННЫЕ ДЕЙСТВИЯ И МЕЖДУНАРОДНЫЕ ДОГОВОРЫ"</w:t>
      </w:r>
      <w:r>
        <w:rPr>
          <w:sz w:val="28"/>
          <w:szCs w:val="28"/>
        </w:rPr>
        <w:br/>
        <w:t>(И.И. Лукашук)</w:t>
      </w:r>
      <w:r>
        <w:rPr>
          <w:sz w:val="28"/>
          <w:szCs w:val="28"/>
        </w:rPr>
        <w:br/>
        <w:t>("Юрист-международник", 2006, N 3)</w:t>
      </w:r>
      <w:r>
        <w:rPr>
          <w:sz w:val="28"/>
          <w:szCs w:val="28"/>
        </w:rPr>
        <w:br/>
        <w:t xml:space="preserve"> </w:t>
      </w:r>
    </w:p>
    <w:p w:rsidR="00516D32" w:rsidRDefault="00516D32">
      <w:pPr>
        <w:autoSpaceDE w:val="0"/>
        <w:autoSpaceDN w:val="0"/>
        <w:adjustRightInd w:val="0"/>
        <w:rPr>
          <w:sz w:val="28"/>
          <w:szCs w:val="28"/>
        </w:rPr>
      </w:pPr>
      <w:r>
        <w:rPr>
          <w:sz w:val="28"/>
          <w:szCs w:val="28"/>
        </w:rPr>
        <w:t>"КАКИЕ МЕЖДУНАРОДНЫЕ НОРМЫ И ДОГОВОРЫ ПОДЛЕЖАТ ПРИМЕНЕНИЮ СУДАМИ"</w:t>
      </w:r>
      <w:r>
        <w:rPr>
          <w:sz w:val="28"/>
          <w:szCs w:val="28"/>
        </w:rPr>
        <w:br/>
        <w:t>(С.Ю. Марочкин)</w:t>
      </w:r>
      <w:r>
        <w:rPr>
          <w:sz w:val="28"/>
          <w:szCs w:val="28"/>
        </w:rPr>
        <w:br/>
        <w:t>("Юридический мир", 2006, N 4)</w:t>
      </w:r>
      <w:r>
        <w:rPr>
          <w:sz w:val="28"/>
          <w:szCs w:val="28"/>
        </w:rPr>
        <w:br/>
        <w:t xml:space="preserve"> </w:t>
      </w:r>
    </w:p>
    <w:p w:rsidR="00516D32" w:rsidRDefault="00516D32">
      <w:pPr>
        <w:autoSpaceDE w:val="0"/>
        <w:autoSpaceDN w:val="0"/>
        <w:adjustRightInd w:val="0"/>
        <w:rPr>
          <w:sz w:val="28"/>
          <w:szCs w:val="28"/>
        </w:rPr>
      </w:pPr>
      <w:r>
        <w:rPr>
          <w:sz w:val="28"/>
          <w:szCs w:val="28"/>
        </w:rPr>
        <w:t>"НЕДЕЙСТВИТЕЛЬНОСТЬ ДОГОВОРА В МЕЖДУНАРОДНОМ ДОГОВОРНОМ ПРАВЕ"</w:t>
      </w:r>
      <w:r>
        <w:rPr>
          <w:sz w:val="28"/>
          <w:szCs w:val="28"/>
        </w:rPr>
        <w:br/>
        <w:t>(Р.И. Мазаев)</w:t>
      </w:r>
      <w:r>
        <w:rPr>
          <w:sz w:val="28"/>
          <w:szCs w:val="28"/>
        </w:rPr>
        <w:br/>
        <w:t>("Международное публичное и частное право", 2006, N 4)</w:t>
      </w:r>
      <w:r>
        <w:rPr>
          <w:sz w:val="28"/>
          <w:szCs w:val="28"/>
        </w:rPr>
        <w:br/>
        <w:t xml:space="preserve"> </w:t>
      </w:r>
    </w:p>
    <w:p w:rsidR="00516D32" w:rsidRDefault="00516D32">
      <w:pPr>
        <w:autoSpaceDE w:val="0"/>
        <w:autoSpaceDN w:val="0"/>
        <w:adjustRightInd w:val="0"/>
        <w:rPr>
          <w:sz w:val="28"/>
          <w:szCs w:val="28"/>
        </w:rPr>
      </w:pPr>
      <w:r>
        <w:rPr>
          <w:sz w:val="28"/>
          <w:szCs w:val="28"/>
        </w:rPr>
        <w:t>"АКТУАЛЬНЫЕ ВОПРОСЫ ПРИМЕНЕНИЯ ПРИНЦИПОВ МЕЖДУНАРОДНЫХ КОММЕРЧЕСКИХ ДОГОВОРОВ И ПРИНЦИПОВ ЕВРОПЕЙСКОГО ДОГОВОРНОГО ПРАВА"</w:t>
      </w:r>
      <w:r>
        <w:rPr>
          <w:sz w:val="28"/>
          <w:szCs w:val="28"/>
        </w:rPr>
        <w:br/>
        <w:t>(Р.И. Мазаев)</w:t>
      </w:r>
      <w:r>
        <w:rPr>
          <w:sz w:val="28"/>
          <w:szCs w:val="28"/>
        </w:rPr>
        <w:br/>
        <w:t>("Налоги" (газета), 2006, N 20)</w:t>
      </w:r>
      <w:r>
        <w:rPr>
          <w:sz w:val="28"/>
          <w:szCs w:val="28"/>
        </w:rPr>
        <w:br/>
        <w:t xml:space="preserve"> </w:t>
      </w:r>
    </w:p>
    <w:p w:rsidR="00516D32" w:rsidRDefault="00516D32">
      <w:pPr>
        <w:autoSpaceDE w:val="0"/>
        <w:autoSpaceDN w:val="0"/>
        <w:adjustRightInd w:val="0"/>
        <w:rPr>
          <w:sz w:val="28"/>
          <w:szCs w:val="28"/>
        </w:rPr>
      </w:pPr>
      <w:r>
        <w:rPr>
          <w:sz w:val="28"/>
          <w:szCs w:val="28"/>
        </w:rPr>
        <w:t>"ПРАКТИКА МЕЖДУНАРОДНОГО КОММЕРЧЕСКОГО АРБИТРАЖНОГО СУДА ПРИ ТПП РФ: ЗЛОУПОТРЕБЛЕНИЕ СТОРОНАМИ ПРАВОМ В СПОРАХ, СВЯЗАННЫХ С ДОГОВОРАМИ МЕЖДУНАРОДНОЙ КУПЛИ-ПРОДАЖИ ТОВАРОВ"</w:t>
      </w:r>
      <w:r>
        <w:rPr>
          <w:sz w:val="28"/>
          <w:szCs w:val="28"/>
        </w:rPr>
        <w:br/>
        <w:t>(О.В. Рыбина)</w:t>
      </w:r>
      <w:r>
        <w:rPr>
          <w:sz w:val="28"/>
          <w:szCs w:val="28"/>
        </w:rPr>
        <w:br/>
        <w:t>("Налоги" (газета), 2006, N 18)</w:t>
      </w:r>
      <w:r>
        <w:rPr>
          <w:sz w:val="28"/>
          <w:szCs w:val="28"/>
        </w:rPr>
        <w:br/>
        <w:t xml:space="preserve"> </w:t>
      </w:r>
    </w:p>
    <w:p w:rsidR="00516D32" w:rsidRDefault="00516D32">
      <w:pPr>
        <w:autoSpaceDE w:val="0"/>
        <w:autoSpaceDN w:val="0"/>
        <w:adjustRightInd w:val="0"/>
        <w:rPr>
          <w:sz w:val="28"/>
          <w:szCs w:val="28"/>
        </w:rPr>
      </w:pPr>
      <w:r>
        <w:rPr>
          <w:sz w:val="28"/>
          <w:szCs w:val="28"/>
        </w:rPr>
        <w:t>"ЭЛЕКТРОННЫЙ БИЛЕТ - НОВАЯ ФОРМА ЗАКЛЮЧЕНИЯ ДОГОВОРА МЕЖДУНАРОДНОЙ ВОЗДУШНОЙ ПЕРЕВОЗКИ"</w:t>
      </w:r>
      <w:r>
        <w:rPr>
          <w:sz w:val="28"/>
          <w:szCs w:val="28"/>
        </w:rPr>
        <w:br/>
        <w:t>(В.Д. Бордунов, Б.П. Елисеев)</w:t>
      </w:r>
      <w:r>
        <w:rPr>
          <w:sz w:val="28"/>
          <w:szCs w:val="28"/>
        </w:rPr>
        <w:br/>
        <w:t>(Подготовлен для Системы КонсультантПлюс, 2006)</w:t>
      </w:r>
      <w:r>
        <w:rPr>
          <w:sz w:val="28"/>
          <w:szCs w:val="28"/>
        </w:rPr>
        <w:br/>
        <w:t xml:space="preserve"> </w:t>
      </w:r>
    </w:p>
    <w:p w:rsidR="00516D32" w:rsidRDefault="00516D32">
      <w:pPr>
        <w:autoSpaceDE w:val="0"/>
        <w:autoSpaceDN w:val="0"/>
        <w:adjustRightInd w:val="0"/>
        <w:rPr>
          <w:sz w:val="28"/>
          <w:szCs w:val="28"/>
        </w:rPr>
      </w:pPr>
      <w:r>
        <w:rPr>
          <w:sz w:val="28"/>
          <w:szCs w:val="28"/>
        </w:rPr>
        <w:t>"ПРОЧИЕ ПОСТАНОВЛЕНИЯ" ВЕНСКИХ КОНВЕНЦИЙ О ПРАВЕ МЕЖДУНАРОДНЫХ ДОГОВОРОВ"</w:t>
      </w:r>
      <w:r>
        <w:rPr>
          <w:sz w:val="28"/>
          <w:szCs w:val="28"/>
        </w:rPr>
        <w:br/>
        <w:t>(И.И. Лукашук)</w:t>
      </w:r>
      <w:r>
        <w:rPr>
          <w:sz w:val="28"/>
          <w:szCs w:val="28"/>
        </w:rPr>
        <w:br/>
        <w:t>("Международное публичное и частное право", 2006, N 2)</w:t>
      </w:r>
      <w:r>
        <w:rPr>
          <w:sz w:val="28"/>
          <w:szCs w:val="28"/>
        </w:rPr>
        <w:br/>
        <w:t xml:space="preserve"> </w:t>
      </w:r>
    </w:p>
    <w:p w:rsidR="00516D32" w:rsidRDefault="00516D32">
      <w:pPr>
        <w:autoSpaceDE w:val="0"/>
        <w:autoSpaceDN w:val="0"/>
        <w:adjustRightInd w:val="0"/>
        <w:rPr>
          <w:sz w:val="28"/>
          <w:szCs w:val="28"/>
        </w:rPr>
      </w:pPr>
      <w:r>
        <w:rPr>
          <w:sz w:val="28"/>
          <w:szCs w:val="28"/>
        </w:rPr>
        <w:t>"ЗАКЛЮЧИТЕЛЬНЫЕ СТАТЬИ ВЕНСКИХ КОНВЕНЦИЙ О ПРАВЕ МЕЖДУНАРОДНЫХ ДОГОВОРОВ"</w:t>
      </w:r>
      <w:r>
        <w:rPr>
          <w:sz w:val="28"/>
          <w:szCs w:val="28"/>
        </w:rPr>
        <w:br/>
        <w:t>(И.И. Лукашук)</w:t>
      </w:r>
      <w:r>
        <w:rPr>
          <w:sz w:val="28"/>
          <w:szCs w:val="28"/>
        </w:rPr>
        <w:br/>
        <w:t>("Юрист-международник", 2006, N 1)</w:t>
      </w:r>
      <w:r>
        <w:rPr>
          <w:sz w:val="28"/>
          <w:szCs w:val="28"/>
        </w:rPr>
        <w:br/>
        <w:t xml:space="preserve"> </w:t>
      </w:r>
    </w:p>
    <w:p w:rsidR="00516D32" w:rsidRDefault="00516D32">
      <w:pPr>
        <w:autoSpaceDE w:val="0"/>
        <w:autoSpaceDN w:val="0"/>
        <w:adjustRightInd w:val="0"/>
        <w:rPr>
          <w:sz w:val="28"/>
          <w:szCs w:val="28"/>
        </w:rPr>
      </w:pPr>
      <w:r>
        <w:rPr>
          <w:sz w:val="28"/>
          <w:szCs w:val="28"/>
        </w:rPr>
        <w:t>"ПРОЦЕДУРА УСТАНОВЛЕНИЯ НЕДЕЙСТВИТЕЛЬНОСТИ И ПРЕКРАЩЕНИЯ ДЕЙСТВИЯ МЕЖДУНАРОДНЫХ ДОГОВОРОВ"</w:t>
      </w:r>
      <w:r>
        <w:rPr>
          <w:sz w:val="28"/>
          <w:szCs w:val="28"/>
        </w:rPr>
        <w:br/>
        <w:t>(И.И. Лукашук)</w:t>
      </w:r>
      <w:r>
        <w:rPr>
          <w:sz w:val="28"/>
          <w:szCs w:val="28"/>
        </w:rPr>
        <w:br/>
        <w:t>("Журнал российского права", 2006, N 2)</w:t>
      </w:r>
      <w:r>
        <w:rPr>
          <w:sz w:val="28"/>
          <w:szCs w:val="28"/>
        </w:rPr>
        <w:br/>
        <w:t xml:space="preserve"> </w:t>
      </w:r>
    </w:p>
    <w:p w:rsidR="00516D32" w:rsidRDefault="00516D32">
      <w:pPr>
        <w:autoSpaceDE w:val="0"/>
        <w:autoSpaceDN w:val="0"/>
        <w:adjustRightInd w:val="0"/>
        <w:rPr>
          <w:sz w:val="28"/>
          <w:szCs w:val="28"/>
        </w:rPr>
      </w:pPr>
      <w:r>
        <w:rPr>
          <w:sz w:val="28"/>
          <w:szCs w:val="28"/>
        </w:rPr>
        <w:t>"НОВЫЕ ТЕНДЕНЦИИ ПРИМЕНЕНИЯ МЕЖДУНАРОДНЫХ ДОГОВОРОВ В СФЕРЕ ВНУТРИГОСУДАРСТВЕННЫХ НАЛОГОВЫХ РЕЖИМОВ"</w:t>
      </w:r>
      <w:r>
        <w:rPr>
          <w:sz w:val="28"/>
          <w:szCs w:val="28"/>
        </w:rPr>
        <w:br/>
        <w:t>(Д. Иванов)</w:t>
      </w:r>
      <w:r>
        <w:rPr>
          <w:sz w:val="28"/>
          <w:szCs w:val="28"/>
        </w:rPr>
        <w:br/>
        <w:t>("Внешнеторговое право", 2006, N 1)</w:t>
      </w:r>
      <w:r>
        <w:rPr>
          <w:sz w:val="28"/>
          <w:szCs w:val="28"/>
        </w:rPr>
        <w:br/>
        <w:t>("Налоги" (газета), 2006, N 7)</w:t>
      </w:r>
      <w:r>
        <w:rPr>
          <w:sz w:val="28"/>
          <w:szCs w:val="28"/>
        </w:rPr>
        <w:br/>
        <w:t xml:space="preserve"> </w:t>
      </w:r>
    </w:p>
    <w:p w:rsidR="00285A11" w:rsidRDefault="00285A11" w:rsidP="00410A8E">
      <w:pPr>
        <w:spacing w:line="360" w:lineRule="auto"/>
        <w:jc w:val="both"/>
      </w:pPr>
      <w:bookmarkStart w:id="0" w:name="_GoBack"/>
      <w:bookmarkEnd w:id="0"/>
    </w:p>
    <w:sectPr w:rsidR="00285A11" w:rsidSect="00650222">
      <w:footerReference w:type="default" r:id="rId7"/>
      <w:type w:val="nextColumn"/>
      <w:pgSz w:w="11907" w:h="16840" w:code="9"/>
      <w:pgMar w:top="1134" w:right="851" w:bottom="1134" w:left="1701" w:header="720" w:footer="720" w:gutter="0"/>
      <w:paperSrc w:first="7" w:other="7"/>
      <w:pgNumType w:start="3"/>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C03" w:rsidRDefault="004A7C03">
      <w:r>
        <w:separator/>
      </w:r>
    </w:p>
  </w:endnote>
  <w:endnote w:type="continuationSeparator" w:id="0">
    <w:p w:rsidR="004A7C03" w:rsidRDefault="004A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222" w:rsidRDefault="00FD0253" w:rsidP="00F421C9">
    <w:pPr>
      <w:pStyle w:val="a3"/>
      <w:framePr w:wrap="auto" w:vAnchor="text" w:hAnchor="margin" w:xAlign="right" w:y="1"/>
      <w:rPr>
        <w:rStyle w:val="a5"/>
      </w:rPr>
    </w:pPr>
    <w:r>
      <w:rPr>
        <w:rStyle w:val="a5"/>
        <w:noProof/>
      </w:rPr>
      <w:t>3</w:t>
    </w:r>
  </w:p>
  <w:p w:rsidR="00650222" w:rsidRDefault="00650222" w:rsidP="0065022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C03" w:rsidRDefault="004A7C03">
      <w:r>
        <w:separator/>
      </w:r>
    </w:p>
  </w:footnote>
  <w:footnote w:type="continuationSeparator" w:id="0">
    <w:p w:rsidR="004A7C03" w:rsidRDefault="004A7C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6F5F07"/>
    <w:multiLevelType w:val="hybridMultilevel"/>
    <w:tmpl w:val="D89694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B6A"/>
    <w:rsid w:val="00105845"/>
    <w:rsid w:val="001820CA"/>
    <w:rsid w:val="00285A11"/>
    <w:rsid w:val="00410A8E"/>
    <w:rsid w:val="004A7C03"/>
    <w:rsid w:val="004E0A73"/>
    <w:rsid w:val="00516D32"/>
    <w:rsid w:val="00536C0D"/>
    <w:rsid w:val="00594668"/>
    <w:rsid w:val="005C6C1D"/>
    <w:rsid w:val="00650222"/>
    <w:rsid w:val="00670B3C"/>
    <w:rsid w:val="006A787A"/>
    <w:rsid w:val="00735448"/>
    <w:rsid w:val="00744B28"/>
    <w:rsid w:val="0078020B"/>
    <w:rsid w:val="007C14A9"/>
    <w:rsid w:val="009F38A6"/>
    <w:rsid w:val="00BC1B6A"/>
    <w:rsid w:val="00C20B83"/>
    <w:rsid w:val="00C362C4"/>
    <w:rsid w:val="00DA58E7"/>
    <w:rsid w:val="00DF14F8"/>
    <w:rsid w:val="00DF5DAE"/>
    <w:rsid w:val="00F421C9"/>
    <w:rsid w:val="00FA4FE1"/>
    <w:rsid w:val="00FD0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70FACB-7E87-4EC8-B42B-D6493E08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B6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C1B6A"/>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BC1B6A"/>
    <w:pPr>
      <w:widowControl w:val="0"/>
      <w:autoSpaceDE w:val="0"/>
      <w:autoSpaceDN w:val="0"/>
      <w:adjustRightInd w:val="0"/>
    </w:pPr>
    <w:rPr>
      <w:rFonts w:ascii="Arial" w:hAnsi="Arial" w:cs="Arial"/>
      <w:b/>
      <w:bCs/>
    </w:rPr>
  </w:style>
  <w:style w:type="paragraph" w:styleId="a3">
    <w:name w:val="footer"/>
    <w:basedOn w:val="a"/>
    <w:link w:val="a4"/>
    <w:uiPriority w:val="99"/>
    <w:rsid w:val="0065022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50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9692</Words>
  <Characters>55250</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ПРАВО МЕЖДУНАРОДНЫХ ДОГОВОРОВ</vt:lpstr>
    </vt:vector>
  </TitlesOfParts>
  <Company>ОАО "НЭК"</Company>
  <LinksUpToDate>false</LinksUpToDate>
  <CharactersWithSpaces>64813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МЕЖДУНАРОДНЫХ ДОГОВОРОВ</dc:title>
  <dc:subject/>
  <dc:creator>pto5</dc:creator>
  <cp:keywords/>
  <dc:description/>
  <cp:lastModifiedBy>admin</cp:lastModifiedBy>
  <cp:revision>2</cp:revision>
  <dcterms:created xsi:type="dcterms:W3CDTF">2014-02-28T04:42:00Z</dcterms:created>
  <dcterms:modified xsi:type="dcterms:W3CDTF">2014-02-28T04:42:00Z</dcterms:modified>
</cp:coreProperties>
</file>