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DA7" w:rsidRDefault="00284012">
      <w:pPr>
        <w:pStyle w:val="2"/>
        <w:jc w:val="left"/>
      </w:pPr>
      <w:r>
        <w:t xml:space="preserve">                                                                               Кафедра пропедевтики</w:t>
      </w:r>
    </w:p>
    <w:p w:rsidR="006E0DA7" w:rsidRDefault="00284012">
      <w:pPr>
        <w:pStyle w:val="2"/>
        <w:jc w:val="left"/>
      </w:pPr>
      <w:r>
        <w:t xml:space="preserve">                                                                               внутренних болезней</w:t>
      </w:r>
    </w:p>
    <w:p w:rsidR="006E0DA7" w:rsidRDefault="00284012">
      <w:pPr>
        <w:pStyle w:val="2"/>
        <w:jc w:val="left"/>
      </w:pPr>
      <w:r>
        <w:t xml:space="preserve">                                                                               заведующий кафедрой </w:t>
      </w:r>
    </w:p>
    <w:p w:rsidR="006E0DA7" w:rsidRDefault="00284012">
      <w:pPr>
        <w:pStyle w:val="2"/>
        <w:jc w:val="left"/>
      </w:pPr>
      <w:r>
        <w:t xml:space="preserve">                                                                               профессор, ДМН </w:t>
      </w:r>
    </w:p>
    <w:p w:rsidR="006E0DA7" w:rsidRDefault="00284012">
      <w:pPr>
        <w:pStyle w:val="2"/>
        <w:jc w:val="left"/>
      </w:pPr>
      <w:r>
        <w:t xml:space="preserve">                                                                               Вознесенский Н.К. </w:t>
      </w:r>
    </w:p>
    <w:p w:rsidR="006E0DA7" w:rsidRDefault="00284012">
      <w:pPr>
        <w:pStyle w:val="2"/>
        <w:jc w:val="left"/>
      </w:pPr>
      <w:r>
        <w:t xml:space="preserve">                                                                               ассистент </w:t>
      </w:r>
    </w:p>
    <w:p w:rsidR="006E0DA7" w:rsidRDefault="00284012">
      <w:pPr>
        <w:pStyle w:val="2"/>
        <w:jc w:val="left"/>
      </w:pPr>
      <w:r>
        <w:t xml:space="preserve">                                                                               Савиных Е.А.                                                                                      </w:t>
      </w:r>
    </w:p>
    <w:p w:rsidR="006E0DA7" w:rsidRDefault="006E0DA7">
      <w:pPr>
        <w:rPr>
          <w:sz w:val="28"/>
        </w:rPr>
      </w:pPr>
    </w:p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284012">
      <w:pPr>
        <w:jc w:val="center"/>
        <w:rPr>
          <w:b/>
          <w:sz w:val="52"/>
        </w:rPr>
      </w:pPr>
      <w:r>
        <w:rPr>
          <w:b/>
          <w:sz w:val="52"/>
        </w:rPr>
        <w:t>история болезни</w:t>
      </w:r>
    </w:p>
    <w:p w:rsidR="006E0DA7" w:rsidRDefault="00284012">
      <w:pPr>
        <w:jc w:val="center"/>
        <w:rPr>
          <w:b/>
          <w:sz w:val="40"/>
        </w:rPr>
      </w:pPr>
      <w:r>
        <w:rPr>
          <w:b/>
          <w:sz w:val="40"/>
        </w:rPr>
        <w:t>по пульмонологии  и</w:t>
      </w:r>
    </w:p>
    <w:p w:rsidR="006E0DA7" w:rsidRDefault="00284012">
      <w:pPr>
        <w:jc w:val="center"/>
        <w:rPr>
          <w:sz w:val="28"/>
        </w:rPr>
      </w:pPr>
      <w:r>
        <w:rPr>
          <w:b/>
          <w:sz w:val="40"/>
        </w:rPr>
        <w:t>кардиологии</w:t>
      </w:r>
      <w:r>
        <w:rPr>
          <w:sz w:val="28"/>
        </w:rPr>
        <w:t xml:space="preserve"> </w:t>
      </w:r>
    </w:p>
    <w:p w:rsidR="006E0DA7" w:rsidRDefault="00284012">
      <w:pPr>
        <w:jc w:val="both"/>
        <w:rPr>
          <w:sz w:val="28"/>
        </w:rPr>
      </w:pPr>
      <w:r>
        <w:rPr>
          <w:sz w:val="28"/>
        </w:rPr>
        <w:t xml:space="preserve">Больной: Ванеева Антонина Исаковна                                                                                                                       </w:t>
      </w:r>
    </w:p>
    <w:p w:rsidR="006E0DA7" w:rsidRDefault="00284012">
      <w:r>
        <w:t xml:space="preserve">                                            </w:t>
      </w:r>
    </w:p>
    <w:p w:rsidR="006E0DA7" w:rsidRDefault="00284012">
      <w:r>
        <w:rPr>
          <w:sz w:val="28"/>
        </w:rPr>
        <w:t>Диагноз: ИБС, стенокардия напряжения</w:t>
      </w:r>
      <w:r>
        <w:rPr>
          <w:sz w:val="28"/>
          <w:lang w:val="en-US"/>
        </w:rPr>
        <w:t xml:space="preserve"> II</w:t>
      </w:r>
      <w:r>
        <w:t xml:space="preserve">  ФК,</w:t>
      </w:r>
    </w:p>
    <w:p w:rsidR="006E0DA7" w:rsidRDefault="00284012">
      <w:r>
        <w:t xml:space="preserve">                      </w:t>
      </w:r>
      <w:r>
        <w:rPr>
          <w:sz w:val="28"/>
        </w:rPr>
        <w:t xml:space="preserve">Гипертоническая болезнь </w:t>
      </w:r>
      <w:r>
        <w:rPr>
          <w:sz w:val="28"/>
          <w:lang w:val="en-US"/>
        </w:rPr>
        <w:t>II</w:t>
      </w:r>
      <w:r>
        <w:rPr>
          <w:sz w:val="28"/>
        </w:rPr>
        <w:t xml:space="preserve"> ст,  энцефалопатия.</w:t>
      </w:r>
      <w:r>
        <w:t xml:space="preserve">                                                                                   </w:t>
      </w:r>
    </w:p>
    <w:p w:rsidR="006E0DA7" w:rsidRDefault="00284012">
      <w:r>
        <w:t xml:space="preserve">                                                                                   </w:t>
      </w:r>
    </w:p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284012">
      <w:pPr>
        <w:jc w:val="both"/>
        <w:rPr>
          <w:sz w:val="24"/>
        </w:rPr>
      </w:pPr>
      <w:r>
        <w:t xml:space="preserve">                                                                                                       </w:t>
      </w:r>
      <w:r>
        <w:rPr>
          <w:sz w:val="24"/>
        </w:rPr>
        <w:t>Куратор:студент лечебного</w:t>
      </w:r>
    </w:p>
    <w:p w:rsidR="006E0DA7" w:rsidRDefault="00284012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факультета группы Л-317</w:t>
      </w:r>
    </w:p>
    <w:p w:rsidR="006E0DA7" w:rsidRDefault="00284012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Жураковская О.В.</w:t>
      </w:r>
    </w:p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284012">
      <w:pPr>
        <w:jc w:val="center"/>
        <w:rPr>
          <w:sz w:val="32"/>
        </w:rPr>
      </w:pPr>
      <w:r>
        <w:rPr>
          <w:sz w:val="32"/>
        </w:rPr>
        <w:t>г.Киров</w:t>
      </w:r>
    </w:p>
    <w:p w:rsidR="006E0DA7" w:rsidRDefault="00284012">
      <w:pPr>
        <w:jc w:val="center"/>
        <w:rPr>
          <w:sz w:val="28"/>
        </w:rPr>
      </w:pPr>
      <w:r>
        <w:rPr>
          <w:sz w:val="28"/>
        </w:rPr>
        <w:t>2000</w:t>
      </w:r>
    </w:p>
    <w:p w:rsidR="006E0DA7" w:rsidRDefault="006E0DA7">
      <w:pPr>
        <w:rPr>
          <w:b/>
          <w:sz w:val="36"/>
        </w:rPr>
      </w:pPr>
    </w:p>
    <w:p w:rsidR="006E0DA7" w:rsidRDefault="00284012">
      <w:pPr>
        <w:rPr>
          <w:b/>
          <w:sz w:val="36"/>
        </w:rPr>
      </w:pPr>
      <w:r>
        <w:rPr>
          <w:b/>
          <w:sz w:val="36"/>
        </w:rPr>
        <w:t>Общие сведения о больном:</w:t>
      </w:r>
    </w:p>
    <w:p w:rsidR="006E0DA7" w:rsidRDefault="00284012">
      <w:pPr>
        <w:rPr>
          <w:sz w:val="28"/>
        </w:rPr>
      </w:pPr>
      <w:r>
        <w:rPr>
          <w:sz w:val="28"/>
        </w:rPr>
        <w:t>1.Ф.И.О. Ванеева Антонина Исаковна</w:t>
      </w:r>
    </w:p>
    <w:p w:rsidR="006E0DA7" w:rsidRDefault="00284012">
      <w:pPr>
        <w:rPr>
          <w:sz w:val="28"/>
        </w:rPr>
      </w:pPr>
      <w:r>
        <w:rPr>
          <w:sz w:val="28"/>
        </w:rPr>
        <w:t>2.28.02.1923 год рождения.</w:t>
      </w:r>
    </w:p>
    <w:p w:rsidR="006E0DA7" w:rsidRDefault="00284012">
      <w:pPr>
        <w:rPr>
          <w:sz w:val="28"/>
        </w:rPr>
      </w:pPr>
      <w:r>
        <w:rPr>
          <w:sz w:val="28"/>
        </w:rPr>
        <w:t>3.национальность- русская.</w:t>
      </w:r>
    </w:p>
    <w:p w:rsidR="006E0DA7" w:rsidRDefault="00284012">
      <w:pPr>
        <w:rPr>
          <w:sz w:val="28"/>
        </w:rPr>
      </w:pPr>
      <w:r>
        <w:rPr>
          <w:sz w:val="28"/>
        </w:rPr>
        <w:t>4.образование- среднее.</w:t>
      </w:r>
    </w:p>
    <w:p w:rsidR="006E0DA7" w:rsidRDefault="00284012">
      <w:pPr>
        <w:rPr>
          <w:sz w:val="28"/>
        </w:rPr>
      </w:pPr>
      <w:r>
        <w:rPr>
          <w:sz w:val="28"/>
        </w:rPr>
        <w:t>5.место работы- не работает.</w:t>
      </w:r>
    </w:p>
    <w:p w:rsidR="006E0DA7" w:rsidRDefault="00284012">
      <w:pPr>
        <w:rPr>
          <w:sz w:val="28"/>
        </w:rPr>
      </w:pPr>
      <w:r>
        <w:rPr>
          <w:sz w:val="28"/>
        </w:rPr>
        <w:t>6.домашний адрес- г.Киров ул.Металлургов9-12</w:t>
      </w:r>
    </w:p>
    <w:p w:rsidR="006E0DA7" w:rsidRDefault="00284012">
      <w:pPr>
        <w:rPr>
          <w:sz w:val="28"/>
        </w:rPr>
      </w:pPr>
      <w:r>
        <w:rPr>
          <w:sz w:val="28"/>
        </w:rPr>
        <w:t>7.поступила в клинику 24.11.00 (в 12.00) со скорой помощью.</w:t>
      </w:r>
    </w:p>
    <w:p w:rsidR="006E0DA7" w:rsidRDefault="006E0DA7"/>
    <w:p w:rsidR="006E0DA7" w:rsidRDefault="006E0DA7"/>
    <w:p w:rsidR="006E0DA7" w:rsidRDefault="006E0DA7"/>
    <w:p w:rsidR="006E0DA7" w:rsidRDefault="006E0DA7">
      <w:pPr>
        <w:rPr>
          <w:b/>
          <w:sz w:val="28"/>
        </w:rPr>
      </w:pPr>
    </w:p>
    <w:p w:rsidR="006E0DA7" w:rsidRDefault="006E0DA7"/>
    <w:p w:rsidR="006E0DA7" w:rsidRDefault="006E0DA7"/>
    <w:p w:rsidR="006E0DA7" w:rsidRDefault="006E0DA7"/>
    <w:p w:rsidR="006E0DA7" w:rsidRDefault="00284012">
      <w:r>
        <w:t xml:space="preserve">                                                         </w:t>
      </w:r>
    </w:p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/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jc w:val="center"/>
        <w:rPr>
          <w:b/>
          <w:sz w:val="32"/>
        </w:rPr>
      </w:pPr>
    </w:p>
    <w:p w:rsidR="006E0DA7" w:rsidRDefault="006E0DA7">
      <w:pPr>
        <w:jc w:val="center"/>
        <w:rPr>
          <w:b/>
          <w:sz w:val="32"/>
        </w:rPr>
      </w:pPr>
    </w:p>
    <w:p w:rsidR="006E0DA7" w:rsidRDefault="006E0DA7">
      <w:pPr>
        <w:jc w:val="center"/>
        <w:rPr>
          <w:b/>
          <w:sz w:val="32"/>
        </w:rPr>
      </w:pPr>
    </w:p>
    <w:p w:rsidR="006E0DA7" w:rsidRDefault="00284012">
      <w:pPr>
        <w:jc w:val="center"/>
        <w:rPr>
          <w:b/>
          <w:sz w:val="32"/>
        </w:rPr>
      </w:pPr>
      <w:r>
        <w:rPr>
          <w:b/>
          <w:sz w:val="32"/>
        </w:rPr>
        <w:t>Данные расспроса больного:</w:t>
      </w:r>
    </w:p>
    <w:p w:rsidR="006E0DA7" w:rsidRDefault="006E0DA7">
      <w:pPr>
        <w:rPr>
          <w:sz w:val="28"/>
        </w:rPr>
      </w:pPr>
    </w:p>
    <w:p w:rsidR="006E0DA7" w:rsidRDefault="00284012">
      <w:pPr>
        <w:pStyle w:val="1"/>
        <w:rPr>
          <w:lang w:val="ru-RU"/>
        </w:rPr>
      </w:pPr>
      <w:r>
        <w:t xml:space="preserve">I. Основные жалобы:    </w:t>
      </w:r>
    </w:p>
    <w:p w:rsidR="006E0DA7" w:rsidRDefault="00284012">
      <w:pPr>
        <w:rPr>
          <w:sz w:val="28"/>
        </w:rPr>
      </w:pPr>
      <w:r>
        <w:t xml:space="preserve">    </w:t>
      </w:r>
      <w:r>
        <w:rPr>
          <w:sz w:val="28"/>
        </w:rPr>
        <w:t>Больная жалуется на повышение АД до 300(рабочее давление 160/100), головные боли, дрожь, рвоту, мелькание мушек перед глазами, шум в ушах.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Боли в области сердца давящие, тупые. Во время приступа боли колющего характера, разлитые, долгие, интенсивные. Боли сопровождаются головокружением. После укола (какого, больная не знает) боли проходят  примерно через 40 мин.</w:t>
      </w:r>
    </w:p>
    <w:p w:rsidR="006E0DA7" w:rsidRDefault="00284012">
      <w:pPr>
        <w:rPr>
          <w:sz w:val="28"/>
        </w:rPr>
      </w:pPr>
      <w:r>
        <w:rPr>
          <w:sz w:val="28"/>
          <w:lang w:val="en-US"/>
        </w:rPr>
        <w:t>II</w:t>
      </w:r>
      <w:r>
        <w:rPr>
          <w:sz w:val="28"/>
        </w:rPr>
        <w:t>.Общие жалобы: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Слабость, недомогание. </w:t>
      </w:r>
    </w:p>
    <w:p w:rsidR="006E0DA7" w:rsidRDefault="00284012">
      <w:pPr>
        <w:rPr>
          <w:sz w:val="28"/>
        </w:rPr>
      </w:pPr>
      <w:r>
        <w:rPr>
          <w:sz w:val="28"/>
          <w:lang w:val="en-US"/>
        </w:rPr>
        <w:t>III</w:t>
      </w:r>
      <w:r>
        <w:rPr>
          <w:sz w:val="28"/>
        </w:rPr>
        <w:t>. Со стороны других органов и систем жалоб нет.</w:t>
      </w:r>
    </w:p>
    <w:p w:rsidR="006E0DA7" w:rsidRDefault="006E0DA7"/>
    <w:p w:rsidR="006E0DA7" w:rsidRDefault="006E0DA7"/>
    <w:p w:rsidR="006E0DA7" w:rsidRDefault="006E0DA7"/>
    <w:p w:rsidR="006E0DA7" w:rsidRDefault="00284012">
      <w:pPr>
        <w:rPr>
          <w:sz w:val="28"/>
        </w:rPr>
      </w:pPr>
      <w:r>
        <w:rPr>
          <w:sz w:val="28"/>
          <w:lang w:val="en-US"/>
        </w:rPr>
        <w:t>Anamnes morbi</w:t>
      </w:r>
      <w:r>
        <w:rPr>
          <w:sz w:val="28"/>
        </w:rPr>
        <w:t>:</w:t>
      </w:r>
    </w:p>
    <w:p w:rsidR="006E0DA7" w:rsidRDefault="00284012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С 1972 г считает себя больной, когда впервые почувствовала боли в области сердца. В течение последних 5 лет было 3 приступа с резким повышением АД, головокружением, мельканием мушек перед глазами, слабостью. Во время последнего приступа вызывала скорую помощь и поступала в клинику на лечение.  </w:t>
      </w:r>
    </w:p>
    <w:p w:rsidR="006E0DA7" w:rsidRDefault="00284012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Больная связывает появление основных жалоб со стрессовой ситуацией (смерть мужа).</w:t>
      </w:r>
    </w:p>
    <w:p w:rsidR="006E0DA7" w:rsidRDefault="00284012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За медицинской помощью не обращалась, лечилась дома, принимая валидол.</w:t>
      </w:r>
    </w:p>
    <w:p w:rsidR="006E0DA7" w:rsidRDefault="00284012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Поступила в клинику на лечение в период приступа.</w:t>
      </w: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284012">
      <w:pPr>
        <w:rPr>
          <w:sz w:val="28"/>
        </w:rPr>
      </w:pPr>
      <w:r>
        <w:rPr>
          <w:sz w:val="28"/>
          <w:lang w:val="en-US"/>
        </w:rPr>
        <w:t>Anamnes vitae</w:t>
      </w:r>
      <w:r>
        <w:rPr>
          <w:sz w:val="28"/>
        </w:rPr>
        <w:t>: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     Родилась в Свечинском  районе, где жила до 1944 г. В семье было 8 детей, работать начала с 12 лет. С 1944 г живет в Кирове, работала бухгалтером. На момент курации не работает.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   Семейное положение: вдова, имеет дочь.  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   Жилищно-бытовые условия: квартира благоустроенная, питается дома, регулярно. 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   Болела простудными заболеваниями, дизентерией. 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   Венерические заболевания, туберкулез, гепатит, СПИД – отрицает.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   Младшая сестра имеет подобное заболевание.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   Аллергия на пенициллин, аллергия на продукты питания отсутствует.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    Гемотрансфузия ранее не проводилась. </w:t>
      </w: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284012">
      <w:pPr>
        <w:jc w:val="center"/>
        <w:rPr>
          <w:b/>
          <w:sz w:val="32"/>
        </w:rPr>
      </w:pPr>
      <w:r>
        <w:rPr>
          <w:b/>
          <w:sz w:val="32"/>
        </w:rPr>
        <w:t>Данные физикальных методов исследования.</w:t>
      </w:r>
    </w:p>
    <w:p w:rsidR="006E0DA7" w:rsidRDefault="006E0DA7">
      <w:pPr>
        <w:rPr>
          <w:b/>
          <w:sz w:val="32"/>
        </w:rPr>
      </w:pPr>
    </w:p>
    <w:p w:rsidR="006E0DA7" w:rsidRDefault="00284012">
      <w:pPr>
        <w:rPr>
          <w:sz w:val="32"/>
        </w:rPr>
      </w:pPr>
      <w:r>
        <w:rPr>
          <w:sz w:val="32"/>
          <w:lang w:val="en-US"/>
        </w:rPr>
        <w:t>I</w:t>
      </w:r>
      <w:r>
        <w:rPr>
          <w:sz w:val="32"/>
        </w:rPr>
        <w:t>.Общий осмотр больного.</w:t>
      </w:r>
    </w:p>
    <w:p w:rsidR="006E0DA7" w:rsidRDefault="00284012">
      <w:pPr>
        <w:pStyle w:val="a3"/>
      </w:pPr>
      <w:r>
        <w:t>1.Общее состояние – удовлетворительное.</w:t>
      </w:r>
    </w:p>
    <w:p w:rsidR="006E0DA7" w:rsidRDefault="00284012">
      <w:pPr>
        <w:rPr>
          <w:sz w:val="28"/>
        </w:rPr>
      </w:pPr>
      <w:r>
        <w:rPr>
          <w:sz w:val="28"/>
        </w:rPr>
        <w:t>2.Сознание - ясное.</w:t>
      </w:r>
    </w:p>
    <w:p w:rsidR="006E0DA7" w:rsidRDefault="00284012">
      <w:pPr>
        <w:rPr>
          <w:sz w:val="28"/>
        </w:rPr>
      </w:pPr>
      <w:r>
        <w:rPr>
          <w:sz w:val="28"/>
        </w:rPr>
        <w:t>3.Положение больного – активное.</w:t>
      </w:r>
    </w:p>
    <w:p w:rsidR="006E0DA7" w:rsidRDefault="00284012">
      <w:pPr>
        <w:rPr>
          <w:sz w:val="28"/>
        </w:rPr>
      </w:pPr>
      <w:r>
        <w:rPr>
          <w:sz w:val="28"/>
        </w:rPr>
        <w:t>4.Конституция – гиперстеник.</w:t>
      </w:r>
    </w:p>
    <w:p w:rsidR="006E0DA7" w:rsidRDefault="00284012">
      <w:pPr>
        <w:rPr>
          <w:sz w:val="28"/>
        </w:rPr>
      </w:pPr>
      <w:r>
        <w:rPr>
          <w:sz w:val="28"/>
        </w:rPr>
        <w:t>5.Телосложение – правильное.</w:t>
      </w:r>
    </w:p>
    <w:p w:rsidR="006E0DA7" w:rsidRDefault="00284012">
      <w:pPr>
        <w:rPr>
          <w:sz w:val="28"/>
        </w:rPr>
      </w:pPr>
      <w:r>
        <w:rPr>
          <w:sz w:val="28"/>
        </w:rPr>
        <w:t>6.Рост – 162 см.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 вес – 75 кг.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 Росто-весовой показатель-46</w:t>
      </w:r>
    </w:p>
    <w:p w:rsidR="006E0DA7" w:rsidRDefault="006E0DA7">
      <w:pPr>
        <w:rPr>
          <w:b/>
          <w:sz w:val="28"/>
        </w:rPr>
      </w:pPr>
    </w:p>
    <w:p w:rsidR="006E0DA7" w:rsidRDefault="00284012">
      <w:pPr>
        <w:rPr>
          <w:b/>
          <w:sz w:val="28"/>
        </w:rPr>
      </w:pPr>
      <w:r>
        <w:rPr>
          <w:b/>
          <w:sz w:val="28"/>
        </w:rPr>
        <w:t>Кожные покровы.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Бледной окраски, чистые, степень влажности нормальная, эластичность снижена.</w:t>
      </w: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284012">
      <w:pPr>
        <w:rPr>
          <w:sz w:val="28"/>
        </w:rPr>
      </w:pPr>
      <w:r>
        <w:rPr>
          <w:b/>
          <w:sz w:val="28"/>
        </w:rPr>
        <w:t xml:space="preserve">Видимые слизистые  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Физиологической окраски, чистые. </w:t>
      </w:r>
    </w:p>
    <w:p w:rsidR="006E0DA7" w:rsidRDefault="006E0DA7">
      <w:pPr>
        <w:rPr>
          <w:sz w:val="28"/>
        </w:rPr>
      </w:pPr>
    </w:p>
    <w:p w:rsidR="006E0DA7" w:rsidRDefault="00284012">
      <w:pPr>
        <w:rPr>
          <w:b/>
          <w:sz w:val="28"/>
        </w:rPr>
      </w:pPr>
      <w:r>
        <w:rPr>
          <w:b/>
          <w:sz w:val="28"/>
        </w:rPr>
        <w:t xml:space="preserve">Подкожная клетчатка 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Развита нормально, жировой слой распределен равномерно,</w:t>
      </w:r>
    </w:p>
    <w:p w:rsidR="006E0DA7" w:rsidRDefault="00284012">
      <w:pPr>
        <w:rPr>
          <w:sz w:val="28"/>
        </w:rPr>
      </w:pPr>
      <w:r>
        <w:rPr>
          <w:b/>
          <w:sz w:val="28"/>
        </w:rPr>
        <w:t xml:space="preserve"> </w:t>
      </w:r>
    </w:p>
    <w:p w:rsidR="006E0DA7" w:rsidRDefault="00284012">
      <w:pPr>
        <w:rPr>
          <w:b/>
          <w:sz w:val="28"/>
        </w:rPr>
      </w:pPr>
      <w:r>
        <w:rPr>
          <w:b/>
          <w:sz w:val="28"/>
        </w:rPr>
        <w:t xml:space="preserve">Лимфатические узлы 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Подчелюстные, шейные, надключичные, подмышечные, паховые- не увеличены.</w:t>
      </w:r>
    </w:p>
    <w:p w:rsidR="006E0DA7" w:rsidRDefault="006E0DA7">
      <w:pPr>
        <w:rPr>
          <w:sz w:val="28"/>
        </w:rPr>
      </w:pPr>
    </w:p>
    <w:p w:rsidR="006E0DA7" w:rsidRDefault="00284012">
      <w:pPr>
        <w:rPr>
          <w:sz w:val="28"/>
        </w:rPr>
      </w:pPr>
      <w:r>
        <w:rPr>
          <w:b/>
          <w:sz w:val="28"/>
        </w:rPr>
        <w:t>Кожно-мышечная система</w:t>
      </w:r>
      <w:r>
        <w:rPr>
          <w:sz w:val="28"/>
        </w:rPr>
        <w:t xml:space="preserve"> 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При пальпации в норме, позвоночнмк имеет физиологические изгибы.</w:t>
      </w:r>
    </w:p>
    <w:p w:rsidR="006E0DA7" w:rsidRDefault="006E0DA7">
      <w:pPr>
        <w:rPr>
          <w:sz w:val="28"/>
        </w:rPr>
      </w:pPr>
    </w:p>
    <w:p w:rsidR="006E0DA7" w:rsidRDefault="00284012">
      <w:pPr>
        <w:rPr>
          <w:sz w:val="28"/>
        </w:rPr>
      </w:pPr>
      <w:r>
        <w:rPr>
          <w:b/>
          <w:sz w:val="28"/>
        </w:rPr>
        <w:t>Суставы</w:t>
      </w:r>
      <w:r>
        <w:rPr>
          <w:sz w:val="28"/>
        </w:rPr>
        <w:t xml:space="preserve"> 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При пальпации в норме.</w:t>
      </w:r>
    </w:p>
    <w:p w:rsidR="006E0DA7" w:rsidRDefault="006E0DA7">
      <w:pPr>
        <w:rPr>
          <w:sz w:val="28"/>
        </w:rPr>
      </w:pPr>
    </w:p>
    <w:p w:rsidR="006E0DA7" w:rsidRDefault="00284012">
      <w:pPr>
        <w:rPr>
          <w:sz w:val="28"/>
        </w:rPr>
      </w:pPr>
      <w:r>
        <w:rPr>
          <w:b/>
          <w:sz w:val="28"/>
        </w:rPr>
        <w:t>Температура</w:t>
      </w:r>
      <w:r>
        <w:rPr>
          <w:sz w:val="28"/>
        </w:rPr>
        <w:t xml:space="preserve"> – нормальная.</w:t>
      </w: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284012">
      <w:pPr>
        <w:rPr>
          <w:sz w:val="32"/>
          <w:lang w:val="en-US"/>
        </w:rPr>
      </w:pPr>
      <w:r>
        <w:rPr>
          <w:sz w:val="32"/>
          <w:lang w:val="en-US"/>
        </w:rPr>
        <w:t>II. Система дыхания.</w:t>
      </w:r>
    </w:p>
    <w:p w:rsidR="006E0DA7" w:rsidRDefault="006E0DA7">
      <w:pPr>
        <w:rPr>
          <w:sz w:val="32"/>
          <w:lang w:val="en-US"/>
        </w:rPr>
      </w:pPr>
    </w:p>
    <w:p w:rsidR="006E0DA7" w:rsidRDefault="006E0DA7">
      <w:pPr>
        <w:rPr>
          <w:sz w:val="32"/>
          <w:lang w:val="en-US"/>
        </w:rPr>
      </w:pPr>
    </w:p>
    <w:p w:rsidR="006E0DA7" w:rsidRDefault="00284012">
      <w:pPr>
        <w:rPr>
          <w:sz w:val="28"/>
          <w:lang w:val="en-US"/>
        </w:rPr>
      </w:pPr>
      <w:r>
        <w:rPr>
          <w:b/>
          <w:sz w:val="28"/>
          <w:lang w:val="en-US"/>
        </w:rPr>
        <w:t xml:space="preserve">Состояние верхних дыхательных путей </w:t>
      </w:r>
      <w:r>
        <w:rPr>
          <w:sz w:val="28"/>
          <w:lang w:val="en-US"/>
        </w:rPr>
        <w:t>– дыхание через нос.</w:t>
      </w: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284012">
      <w:pPr>
        <w:rPr>
          <w:b/>
          <w:i/>
          <w:sz w:val="28"/>
          <w:lang w:val="en-US"/>
        </w:rPr>
      </w:pPr>
      <w:r>
        <w:rPr>
          <w:b/>
          <w:i/>
          <w:sz w:val="28"/>
          <w:lang w:val="en-US"/>
        </w:rPr>
        <w:t>Осмотр грудной клетки.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u w:val="single"/>
          <w:lang w:val="en-US"/>
        </w:rPr>
        <w:t>Статический осмотр: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форма грудной клетки –нормостеничная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над- и подключичные ямки выражены незначительно;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симметричность ключиц;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выраженность угла Людовицы;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направление ребер умеренно косое;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эпигастральный угол  приблежается 90°;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лопатки симметрично отстоят от грудной клетки.</w:t>
      </w:r>
    </w:p>
    <w:p w:rsidR="006E0DA7" w:rsidRDefault="00284012">
      <w:pPr>
        <w:rPr>
          <w:sz w:val="28"/>
          <w:u w:val="single"/>
          <w:lang w:val="en-US"/>
        </w:rPr>
      </w:pPr>
      <w:r>
        <w:rPr>
          <w:sz w:val="28"/>
          <w:lang w:val="en-US"/>
        </w:rPr>
        <w:t xml:space="preserve"> </w:t>
      </w:r>
      <w:r>
        <w:rPr>
          <w:sz w:val="28"/>
          <w:u w:val="single"/>
          <w:lang w:val="en-US"/>
        </w:rPr>
        <w:t>Динамический осмотр: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ЧД = 20;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тип дыхания грудной;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движение грудной клетки при дыхании равномерное;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u w:val="single"/>
          <w:lang w:val="en-US"/>
        </w:rPr>
        <w:t>Пальпация: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резистентность межреберных промежутков;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голосовое дрожание не изменено;</w:t>
      </w:r>
    </w:p>
    <w:p w:rsidR="006E0DA7" w:rsidRDefault="00284012">
      <w:pPr>
        <w:rPr>
          <w:sz w:val="28"/>
          <w:u w:val="single"/>
          <w:lang w:val="en-US"/>
        </w:rPr>
      </w:pPr>
      <w:r>
        <w:rPr>
          <w:sz w:val="28"/>
          <w:u w:val="single"/>
          <w:lang w:val="en-US"/>
        </w:rPr>
        <w:t>Перкуссия: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высота стояния верхушек легких спереди справа и слева–4см, сзади – справа и слева на уровне остистого отростка VII шейного позвонка.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ширина полей Кренига – 8 см;</w:t>
      </w:r>
    </w:p>
    <w:p w:rsidR="006E0DA7" w:rsidRDefault="006E0DA7">
      <w:pPr>
        <w:rPr>
          <w:sz w:val="28"/>
          <w:lang w:val="en-US"/>
        </w:rPr>
      </w:pP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>Расположение нижних границ легких.</w:t>
      </w:r>
    </w:p>
    <w:p w:rsidR="006E0DA7" w:rsidRDefault="006E0DA7">
      <w:pPr>
        <w:rPr>
          <w:sz w:val="28"/>
          <w:lang w:val="en-US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2840"/>
      </w:tblGrid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Место перкуссии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Правое легкое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Левое легкое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Окологрудин. линия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 м/реберье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         ---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Ср.ключичная линия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VI ребро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         --- 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Передне  подмышечная   линия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VII ребро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VII ребро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Ср.подмышечная линия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VIII ребро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VIII ребро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Задне подмышечная линия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IX ребро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IX ребро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Лопаточная линия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 ребро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 ребро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Околопозвоночная линия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Остистый отросток  XI гр. позвонка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Остистый отросток XI</w:t>
            </w:r>
            <w:r>
              <w:rPr>
                <w:sz w:val="28"/>
              </w:rPr>
              <w:t xml:space="preserve"> гр. позвонка</w:t>
            </w:r>
          </w:p>
        </w:tc>
      </w:tr>
    </w:tbl>
    <w:p w:rsidR="006E0DA7" w:rsidRDefault="006E0DA7">
      <w:pPr>
        <w:rPr>
          <w:sz w:val="28"/>
          <w:lang w:val="en-US"/>
        </w:rPr>
      </w:pP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>Подвижность нижних краев легких</w:t>
      </w: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993"/>
        <w:gridCol w:w="1134"/>
        <w:gridCol w:w="992"/>
        <w:gridCol w:w="992"/>
        <w:gridCol w:w="1134"/>
        <w:gridCol w:w="898"/>
      </w:tblGrid>
      <w:tr w:rsidR="006E0DA7">
        <w:trPr>
          <w:cantSplit/>
        </w:trPr>
        <w:tc>
          <w:tcPr>
            <w:tcW w:w="2376" w:type="dxa"/>
            <w:vMerge w:val="restart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Топографическая</w:t>
            </w:r>
          </w:p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    Линия</w:t>
            </w:r>
          </w:p>
        </w:tc>
        <w:tc>
          <w:tcPr>
            <w:tcW w:w="6143" w:type="dxa"/>
            <w:gridSpan w:val="6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Подвижность нижнего края легкого, см</w:t>
            </w:r>
          </w:p>
        </w:tc>
      </w:tr>
      <w:tr w:rsidR="006E0DA7">
        <w:trPr>
          <w:cantSplit/>
        </w:trPr>
        <w:tc>
          <w:tcPr>
            <w:tcW w:w="2376" w:type="dxa"/>
            <w:vMerge/>
          </w:tcPr>
          <w:p w:rsidR="006E0DA7" w:rsidRDefault="006E0DA7">
            <w:pPr>
              <w:rPr>
                <w:sz w:val="28"/>
                <w:lang w:val="en-US"/>
              </w:rPr>
            </w:pPr>
          </w:p>
        </w:tc>
        <w:tc>
          <w:tcPr>
            <w:tcW w:w="3119" w:type="dxa"/>
            <w:gridSpan w:val="3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            правого</w:t>
            </w:r>
          </w:p>
        </w:tc>
        <w:tc>
          <w:tcPr>
            <w:tcW w:w="3024" w:type="dxa"/>
            <w:gridSpan w:val="3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            левого</w:t>
            </w:r>
          </w:p>
        </w:tc>
      </w:tr>
      <w:tr w:rsidR="006E0DA7">
        <w:trPr>
          <w:cantSplit/>
        </w:trPr>
        <w:tc>
          <w:tcPr>
            <w:tcW w:w="2376" w:type="dxa"/>
            <w:vMerge/>
          </w:tcPr>
          <w:p w:rsidR="006E0DA7" w:rsidRDefault="006E0DA7">
            <w:pPr>
              <w:rPr>
                <w:sz w:val="28"/>
                <w:lang w:val="en-US"/>
              </w:rPr>
            </w:pPr>
          </w:p>
        </w:tc>
        <w:tc>
          <w:tcPr>
            <w:tcW w:w="993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На вдохе</w:t>
            </w:r>
          </w:p>
        </w:tc>
        <w:tc>
          <w:tcPr>
            <w:tcW w:w="1134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На выдохе</w:t>
            </w:r>
          </w:p>
        </w:tc>
        <w:tc>
          <w:tcPr>
            <w:tcW w:w="992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суммарная</w:t>
            </w:r>
          </w:p>
        </w:tc>
        <w:tc>
          <w:tcPr>
            <w:tcW w:w="992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На вдохе</w:t>
            </w:r>
          </w:p>
        </w:tc>
        <w:tc>
          <w:tcPr>
            <w:tcW w:w="1134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На выдохе</w:t>
            </w:r>
          </w:p>
        </w:tc>
        <w:tc>
          <w:tcPr>
            <w:tcW w:w="898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суммарная</w:t>
            </w:r>
          </w:p>
        </w:tc>
      </w:tr>
      <w:tr w:rsidR="006E0DA7">
        <w:tc>
          <w:tcPr>
            <w:tcW w:w="2376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Среднеключичная линия</w:t>
            </w:r>
          </w:p>
        </w:tc>
        <w:tc>
          <w:tcPr>
            <w:tcW w:w="993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2-3</w:t>
            </w:r>
          </w:p>
        </w:tc>
        <w:tc>
          <w:tcPr>
            <w:tcW w:w="1134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2-3</w:t>
            </w:r>
          </w:p>
        </w:tc>
        <w:tc>
          <w:tcPr>
            <w:tcW w:w="992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4-6</w:t>
            </w:r>
          </w:p>
        </w:tc>
        <w:tc>
          <w:tcPr>
            <w:tcW w:w="992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--</w:t>
            </w:r>
          </w:p>
        </w:tc>
        <w:tc>
          <w:tcPr>
            <w:tcW w:w="1134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--</w:t>
            </w:r>
          </w:p>
        </w:tc>
        <w:tc>
          <w:tcPr>
            <w:tcW w:w="898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--</w:t>
            </w:r>
          </w:p>
        </w:tc>
      </w:tr>
      <w:tr w:rsidR="006E0DA7">
        <w:tc>
          <w:tcPr>
            <w:tcW w:w="2376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Ср. подмышечная линия</w:t>
            </w:r>
          </w:p>
        </w:tc>
        <w:tc>
          <w:tcPr>
            <w:tcW w:w="993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3-4</w:t>
            </w:r>
          </w:p>
        </w:tc>
        <w:tc>
          <w:tcPr>
            <w:tcW w:w="1134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3-4</w:t>
            </w:r>
          </w:p>
        </w:tc>
        <w:tc>
          <w:tcPr>
            <w:tcW w:w="992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6-8</w:t>
            </w:r>
          </w:p>
        </w:tc>
        <w:tc>
          <w:tcPr>
            <w:tcW w:w="992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3-4</w:t>
            </w:r>
          </w:p>
        </w:tc>
        <w:tc>
          <w:tcPr>
            <w:tcW w:w="1134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3-4</w:t>
            </w:r>
          </w:p>
        </w:tc>
        <w:tc>
          <w:tcPr>
            <w:tcW w:w="898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6-8</w:t>
            </w:r>
          </w:p>
        </w:tc>
      </w:tr>
      <w:tr w:rsidR="006E0DA7">
        <w:tc>
          <w:tcPr>
            <w:tcW w:w="2376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Лопаточная линия</w:t>
            </w:r>
          </w:p>
        </w:tc>
        <w:tc>
          <w:tcPr>
            <w:tcW w:w="993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2-3</w:t>
            </w:r>
          </w:p>
        </w:tc>
        <w:tc>
          <w:tcPr>
            <w:tcW w:w="1134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2-3</w:t>
            </w:r>
          </w:p>
        </w:tc>
        <w:tc>
          <w:tcPr>
            <w:tcW w:w="992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4-6</w:t>
            </w:r>
          </w:p>
        </w:tc>
        <w:tc>
          <w:tcPr>
            <w:tcW w:w="992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2-3</w:t>
            </w:r>
          </w:p>
        </w:tc>
        <w:tc>
          <w:tcPr>
            <w:tcW w:w="1134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2-3</w:t>
            </w:r>
          </w:p>
        </w:tc>
        <w:tc>
          <w:tcPr>
            <w:tcW w:w="898" w:type="dxa"/>
          </w:tcPr>
          <w:p w:rsidR="006E0DA7" w:rsidRDefault="0028401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4-6</w:t>
            </w:r>
          </w:p>
        </w:tc>
      </w:tr>
    </w:tbl>
    <w:p w:rsidR="006E0DA7" w:rsidRDefault="006E0DA7">
      <w:pPr>
        <w:rPr>
          <w:sz w:val="28"/>
          <w:lang w:val="en-US"/>
        </w:rPr>
      </w:pPr>
    </w:p>
    <w:p w:rsidR="006E0DA7" w:rsidRDefault="00284012">
      <w:pPr>
        <w:rPr>
          <w:sz w:val="28"/>
          <w:lang w:val="en-US"/>
        </w:rPr>
      </w:pPr>
      <w:r>
        <w:rPr>
          <w:sz w:val="28"/>
          <w:u w:val="single"/>
          <w:lang w:val="en-US"/>
        </w:rPr>
        <w:t>Аускультация: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над всей поверхностью легких - везикулярное дыхание.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патологических хрипов нет.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соотношение фаз вдоха и выдоха сохранено.</w:t>
      </w: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284012">
      <w:pPr>
        <w:rPr>
          <w:sz w:val="28"/>
        </w:rPr>
      </w:pPr>
      <w:r>
        <w:rPr>
          <w:b/>
          <w:sz w:val="32"/>
          <w:lang w:val="en-US"/>
        </w:rPr>
        <w:t>III</w:t>
      </w:r>
      <w:r>
        <w:rPr>
          <w:b/>
          <w:sz w:val="32"/>
        </w:rPr>
        <w:t xml:space="preserve"> Сердечно- сосудистая система:</w:t>
      </w:r>
    </w:p>
    <w:p w:rsidR="006E0DA7" w:rsidRDefault="00284012">
      <w:pPr>
        <w:rPr>
          <w:b/>
          <w:sz w:val="32"/>
        </w:rPr>
      </w:pPr>
      <w:r>
        <w:rPr>
          <w:sz w:val="28"/>
        </w:rPr>
        <w:t xml:space="preserve"> </w:t>
      </w:r>
    </w:p>
    <w:p w:rsidR="006E0DA7" w:rsidRDefault="00284012">
      <w:pPr>
        <w:rPr>
          <w:b/>
          <w:i/>
          <w:sz w:val="28"/>
        </w:rPr>
      </w:pPr>
      <w:r>
        <w:rPr>
          <w:b/>
          <w:i/>
          <w:sz w:val="28"/>
        </w:rPr>
        <w:t>Осмотр области сердца и переферических сосудов.</w:t>
      </w:r>
    </w:p>
    <w:p w:rsidR="006E0DA7" w:rsidRDefault="00284012">
      <w:pPr>
        <w:rPr>
          <w:sz w:val="28"/>
        </w:rPr>
      </w:pPr>
      <w:r>
        <w:rPr>
          <w:b/>
          <w:sz w:val="32"/>
        </w:rPr>
        <w:t xml:space="preserve"> </w:t>
      </w:r>
      <w:r>
        <w:rPr>
          <w:b/>
          <w:sz w:val="32"/>
        </w:rPr>
        <w:sym w:font="Symbol" w:char="F0B7"/>
      </w:r>
      <w:r>
        <w:rPr>
          <w:sz w:val="28"/>
        </w:rPr>
        <w:t>видимой пульсации височных, сонных, в яремной ямке,артерий конечностей нет, венный пульс отсутствует.</w:t>
      </w:r>
    </w:p>
    <w:p w:rsidR="006E0DA7" w:rsidRDefault="00284012">
      <w:pPr>
        <w:rPr>
          <w:sz w:val="28"/>
        </w:rPr>
      </w:pPr>
      <w:r>
        <w:rPr>
          <w:b/>
          <w:sz w:val="32"/>
        </w:rPr>
        <w:sym w:font="Symbol" w:char="F0B7"/>
      </w:r>
      <w:r>
        <w:rPr>
          <w:sz w:val="28"/>
        </w:rPr>
        <w:t>выпячиваний области сердца нет.</w:t>
      </w:r>
    </w:p>
    <w:p w:rsidR="006E0DA7" w:rsidRDefault="00284012">
      <w:pPr>
        <w:rPr>
          <w:sz w:val="28"/>
        </w:rPr>
      </w:pPr>
      <w:r>
        <w:rPr>
          <w:b/>
          <w:sz w:val="32"/>
        </w:rPr>
        <w:sym w:font="Symbol" w:char="F0B7"/>
      </w:r>
      <w:r>
        <w:rPr>
          <w:sz w:val="28"/>
        </w:rPr>
        <w:t>видимой пульсации легочного ствола, аорты, сердечного толчка и эпигастральной пульсации нет.</w:t>
      </w:r>
    </w:p>
    <w:p w:rsidR="006E0DA7" w:rsidRDefault="00284012">
      <w:pPr>
        <w:pStyle w:val="a3"/>
      </w:pPr>
      <w:r>
        <w:sym w:font="Symbol" w:char="F0B7"/>
      </w:r>
      <w:r>
        <w:t>верхушечный толчок располагается в   межреберье на 1 см кнутри от СКЛ.</w:t>
      </w:r>
    </w:p>
    <w:p w:rsidR="006E0DA7" w:rsidRDefault="00284012">
      <w:pPr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>увеличения живота нет.</w:t>
      </w:r>
    </w:p>
    <w:p w:rsidR="006E0DA7" w:rsidRDefault="00284012">
      <w:pPr>
        <w:rPr>
          <w:sz w:val="28"/>
          <w:u w:val="single"/>
        </w:rPr>
      </w:pPr>
      <w:r>
        <w:rPr>
          <w:sz w:val="28"/>
          <w:u w:val="single"/>
        </w:rPr>
        <w:t>Пальпация: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состояние височных, сонных, дуги аорты, плечевой артериии в норме.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артериальный пульс: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  1)симметричный;                     5)полный;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  2)ритмичный;                           6)большой;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  3)частота- 57;                            7)высокий и скорый.    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  4)твердый 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верхушечный толчок: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  1)положение- 5 м/реберье на 1 см кнутри от СКЛ;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  2)ограниченный;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  3)высокий;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  4)сильный;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  5)резистентный.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дрожания грудной клетки нет.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патологических пульсаций нет.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трения перикарда нет.</w:t>
      </w:r>
    </w:p>
    <w:p w:rsidR="006E0DA7" w:rsidRDefault="00284012">
      <w:pPr>
        <w:rPr>
          <w:sz w:val="28"/>
          <w:u w:val="single"/>
          <w:lang w:val="en-US"/>
        </w:rPr>
      </w:pPr>
      <w:r>
        <w:rPr>
          <w:sz w:val="28"/>
          <w:u w:val="single"/>
          <w:lang w:val="en-US"/>
        </w:rPr>
        <w:t>Перкуссия: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границы относительной сердечной тупости: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 правая-на 1 см кнаружи от правого края грудины в 4 м/реберье;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 левая- на 1 см кнутри от левой СКЛ в 5 м/реберье;</w:t>
      </w:r>
    </w:p>
    <w:p w:rsidR="006E0DA7" w:rsidRDefault="00284012">
      <w:pPr>
        <w:rPr>
          <w:sz w:val="28"/>
        </w:rPr>
      </w:pPr>
      <w:r>
        <w:rPr>
          <w:sz w:val="28"/>
          <w:lang w:val="en-US"/>
        </w:rPr>
        <w:t xml:space="preserve">  верхняя- на 1 см кнаружи от левой грудинной линии на уровне верхнего края III ребра;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талия сердцп- по парастернальной линии в 3 м/реберье;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границы сосудистого пучка- 2 м/реберье по краям грудины.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границы абсолютной сердечной тупости: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правая- левый край грудины в 4 м/реберье;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левая- на 1 см кнутри от левой границы относительной сердечной тупости в 5 м/реберье;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верхняя- на уровне IV ребра по линии, расположенной на 1 см латерально от левой грудинной линии.</w:t>
      </w:r>
    </w:p>
    <w:p w:rsidR="006E0DA7" w:rsidRDefault="006E0DA7">
      <w:pPr>
        <w:rPr>
          <w:sz w:val="32"/>
          <w:lang w:val="en-US"/>
        </w:rPr>
      </w:pPr>
    </w:p>
    <w:p w:rsidR="006E0DA7" w:rsidRDefault="006E0DA7">
      <w:pPr>
        <w:rPr>
          <w:sz w:val="32"/>
          <w:lang w:val="en-US"/>
        </w:rPr>
      </w:pPr>
    </w:p>
    <w:p w:rsidR="006E0DA7" w:rsidRDefault="006E0DA7">
      <w:pPr>
        <w:rPr>
          <w:sz w:val="32"/>
          <w:lang w:val="en-US"/>
        </w:rPr>
      </w:pPr>
    </w:p>
    <w:p w:rsidR="006E0DA7" w:rsidRDefault="006E0DA7">
      <w:pPr>
        <w:rPr>
          <w:sz w:val="32"/>
          <w:lang w:val="en-US"/>
        </w:rPr>
      </w:pPr>
    </w:p>
    <w:p w:rsidR="006E0DA7" w:rsidRDefault="006E0DA7">
      <w:pPr>
        <w:rPr>
          <w:sz w:val="32"/>
          <w:lang w:val="en-US"/>
        </w:rPr>
      </w:pPr>
    </w:p>
    <w:p w:rsidR="006E0DA7" w:rsidRDefault="006E0DA7">
      <w:pPr>
        <w:rPr>
          <w:sz w:val="32"/>
          <w:lang w:val="en-US"/>
        </w:rPr>
      </w:pPr>
    </w:p>
    <w:p w:rsidR="006E0DA7" w:rsidRDefault="00284012">
      <w:pPr>
        <w:rPr>
          <w:sz w:val="28"/>
          <w:lang w:val="en-US"/>
        </w:rPr>
      </w:pPr>
      <w:r>
        <w:rPr>
          <w:sz w:val="28"/>
          <w:u w:val="single"/>
          <w:lang w:val="en-US"/>
        </w:rPr>
        <w:t>Аускультация: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тоны ясные, ритмичные,ЧСС=20/в мин,соотношение тонов во всех точках:ослабление I тона на верхушке,акцент II тона над аортой, ритм двучленный.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sym w:font="Symbol" w:char="F0B7"/>
      </w:r>
      <w:r>
        <w:rPr>
          <w:sz w:val="28"/>
          <w:lang w:val="en-US"/>
        </w:rPr>
        <w:t>патологических шумов нет.</w:t>
      </w: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6E0DA7">
      <w:pPr>
        <w:rPr>
          <w:sz w:val="28"/>
          <w:lang w:val="en-US"/>
        </w:rPr>
      </w:pPr>
    </w:p>
    <w:p w:rsidR="006E0DA7" w:rsidRDefault="00284012">
      <w:pPr>
        <w:rPr>
          <w:sz w:val="28"/>
          <w:lang w:val="en-US"/>
        </w:rPr>
      </w:pPr>
      <w:r>
        <w:rPr>
          <w:sz w:val="32"/>
          <w:u w:val="single"/>
          <w:lang w:val="en-US"/>
        </w:rPr>
        <w:t>Предварительный диагноз: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 xml:space="preserve">   Гипертоническая болезнь IIст декомпенсеции,энцефалопатия II ст.   </w:t>
      </w: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284012">
      <w:pPr>
        <w:rPr>
          <w:sz w:val="28"/>
        </w:rPr>
      </w:pPr>
      <w:r>
        <w:rPr>
          <w:b/>
          <w:sz w:val="32"/>
        </w:rPr>
        <w:t>Синдромы:</w:t>
      </w:r>
    </w:p>
    <w:p w:rsidR="006E0DA7" w:rsidRDefault="00284012">
      <w:pPr>
        <w:numPr>
          <w:ilvl w:val="0"/>
          <w:numId w:val="3"/>
        </w:numPr>
        <w:rPr>
          <w:sz w:val="28"/>
          <w:u w:val="double"/>
        </w:rPr>
      </w:pPr>
      <w:r>
        <w:rPr>
          <w:sz w:val="28"/>
          <w:u w:val="double"/>
        </w:rPr>
        <w:t>Синдром артериальной гипертензии(ведущий):</w:t>
      </w:r>
    </w:p>
    <w:p w:rsidR="006E0DA7" w:rsidRDefault="00284012">
      <w:pPr>
        <w:ind w:left="75"/>
        <w:rPr>
          <w:sz w:val="28"/>
        </w:rPr>
      </w:pPr>
      <w:r>
        <w:rPr>
          <w:sz w:val="28"/>
        </w:rPr>
        <w:t xml:space="preserve">  Под влиянием стрессовой ситуации, повышается возбудимость коры головного мозга и гипоталамических вегетативных центров. Это приводит к спазму артериол внутренних органов, особенно почек, что в свою очередь вызывает продукцию ЮГА почек ренина, в присутствии которого неактивная форма  ангиотензина плазмы переходит в активную, обладающую выраженным прессорным действием. В результате этого повышается АД.В дальнейшем повышенте АД  становится более постоянным.,т.к увеличивается влияние прессорных механизмов. </w:t>
      </w:r>
    </w:p>
    <w:p w:rsidR="006E0DA7" w:rsidRDefault="00284012">
      <w:pPr>
        <w:ind w:left="75"/>
        <w:rPr>
          <w:sz w:val="28"/>
        </w:rPr>
      </w:pPr>
      <w:r>
        <w:rPr>
          <w:sz w:val="28"/>
        </w:rPr>
        <w:t xml:space="preserve">  Симптомы:</w:t>
      </w:r>
    </w:p>
    <w:p w:rsidR="006E0DA7" w:rsidRDefault="00284012">
      <w:pPr>
        <w:ind w:left="75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>повышение АД более160/100</w:t>
      </w:r>
    </w:p>
    <w:p w:rsidR="006E0DA7" w:rsidRDefault="00284012">
      <w:pPr>
        <w:ind w:left="75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>пульс симметричный, твердый(из-зи уплотнения сосудистой стенки),высокий и скорый(из-зи снижения эластичночти аорты)</w:t>
      </w:r>
    </w:p>
    <w:p w:rsidR="006E0DA7" w:rsidRDefault="00284012">
      <w:pPr>
        <w:ind w:left="75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>перкуторно- расширение границ сосудистого пучка,</w:t>
      </w:r>
    </w:p>
    <w:p w:rsidR="006E0DA7" w:rsidRDefault="00284012">
      <w:pPr>
        <w:ind w:left="75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>аускультативно- ослабление</w:t>
      </w:r>
      <w:r>
        <w:rPr>
          <w:sz w:val="28"/>
          <w:lang w:val="en-US"/>
        </w:rPr>
        <w:t xml:space="preserve"> I</w:t>
      </w:r>
      <w:r>
        <w:rPr>
          <w:sz w:val="28"/>
        </w:rPr>
        <w:t xml:space="preserve"> тона на верхушке, акцент</w:t>
      </w:r>
      <w:r>
        <w:rPr>
          <w:sz w:val="28"/>
          <w:lang w:val="en-US"/>
        </w:rPr>
        <w:t xml:space="preserve"> II </w:t>
      </w:r>
      <w:r>
        <w:rPr>
          <w:sz w:val="28"/>
        </w:rPr>
        <w:t>тона над аортой.</w:t>
      </w:r>
    </w:p>
    <w:p w:rsidR="006E0DA7" w:rsidRDefault="00284012">
      <w:pPr>
        <w:ind w:left="75"/>
        <w:rPr>
          <w:sz w:val="28"/>
          <w:lang w:val="en-US"/>
        </w:rPr>
      </w:pPr>
      <w:r>
        <w:rPr>
          <w:sz w:val="28"/>
          <w:u w:val="double"/>
        </w:rPr>
        <w:t>2)Синдром поражения миокарда:</w:t>
      </w:r>
    </w:p>
    <w:p w:rsidR="006E0DA7" w:rsidRDefault="00284012">
      <w:pPr>
        <w:ind w:left="75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>синдром кардиалгии</w:t>
      </w:r>
    </w:p>
    <w:p w:rsidR="006E0DA7" w:rsidRDefault="00284012">
      <w:pPr>
        <w:ind w:left="75"/>
        <w:rPr>
          <w:sz w:val="28"/>
        </w:rPr>
      </w:pPr>
      <w:r>
        <w:rPr>
          <w:sz w:val="28"/>
        </w:rPr>
        <w:t xml:space="preserve">   --боли давящие,тупые.Во время приступа- колющее,долгие, разлитые.</w:t>
      </w:r>
    </w:p>
    <w:p w:rsidR="006E0DA7" w:rsidRDefault="00284012">
      <w:pPr>
        <w:ind w:left="75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>синдромкардиомегалии</w:t>
      </w:r>
    </w:p>
    <w:p w:rsidR="006E0DA7" w:rsidRDefault="00284012">
      <w:pPr>
        <w:ind w:left="150"/>
        <w:rPr>
          <w:sz w:val="28"/>
        </w:rPr>
      </w:pPr>
      <w:r>
        <w:rPr>
          <w:sz w:val="28"/>
        </w:rPr>
        <w:t>-- аортальная конфигурация сердца</w:t>
      </w:r>
    </w:p>
    <w:p w:rsidR="006E0DA7" w:rsidRDefault="00284012">
      <w:pPr>
        <w:ind w:left="150"/>
        <w:rPr>
          <w:sz w:val="28"/>
          <w:lang w:val="en-US"/>
        </w:rPr>
      </w:pPr>
      <w:r>
        <w:rPr>
          <w:sz w:val="28"/>
        </w:rPr>
        <w:t xml:space="preserve">-- ЭКГ: </w:t>
      </w:r>
      <w:r>
        <w:rPr>
          <w:sz w:val="28"/>
          <w:lang w:val="en-US"/>
        </w:rPr>
        <w:t>Rv5,6&gt;Rv4,</w:t>
      </w:r>
      <w:r>
        <w:rPr>
          <w:sz w:val="28"/>
        </w:rPr>
        <w:t>эл.ось отклонена влево</w:t>
      </w:r>
      <w:r>
        <w:rPr>
          <w:sz w:val="28"/>
          <w:lang w:val="en-US"/>
        </w:rPr>
        <w:t>, смещение переходной зоны вправо,кV1,2, увеличения времени внутреннего отклонения в V5,6&gt;0,05”, смещение сегментаST и отрицательный  T в V56, I, aVL.</w:t>
      </w:r>
    </w:p>
    <w:p w:rsidR="006E0DA7" w:rsidRDefault="00284012">
      <w:pPr>
        <w:ind w:left="150"/>
        <w:rPr>
          <w:sz w:val="28"/>
          <w:u w:val="double"/>
        </w:rPr>
      </w:pPr>
      <w:r>
        <w:rPr>
          <w:sz w:val="28"/>
          <w:u w:val="double"/>
        </w:rPr>
        <w:t>3)Синдром сосудистой энцефалопатии:</w:t>
      </w:r>
    </w:p>
    <w:p w:rsidR="006E0DA7" w:rsidRDefault="00284012">
      <w:pPr>
        <w:ind w:left="150"/>
        <w:rPr>
          <w:sz w:val="28"/>
        </w:rPr>
      </w:pPr>
      <w:r>
        <w:rPr>
          <w:sz w:val="28"/>
        </w:rPr>
        <w:t xml:space="preserve"> --головокружение, шум в ушах, мелькание мушек перед глазами.</w:t>
      </w:r>
    </w:p>
    <w:p w:rsidR="006E0DA7" w:rsidRDefault="00284012">
      <w:pPr>
        <w:ind w:left="150"/>
        <w:rPr>
          <w:sz w:val="28"/>
          <w:u w:val="double"/>
        </w:rPr>
      </w:pPr>
      <w:r>
        <w:rPr>
          <w:sz w:val="28"/>
          <w:u w:val="double"/>
        </w:rPr>
        <w:t>4)Синдром коронарной недостаточности:</w:t>
      </w:r>
    </w:p>
    <w:p w:rsidR="006E0DA7" w:rsidRDefault="00284012">
      <w:pPr>
        <w:pStyle w:val="a4"/>
      </w:pPr>
      <w:r>
        <w:t>Причиной приступа стенокардии является ангиоспозм, который связан с нарушением механизмов нейрогуморальной регуляции сердца.Вследствие этого увеличивается потребность миокарда в кислороде и развивается гипоксия.,которая ведет к нарушению обмена веществ,выходу из клеток БАВ, раздражающих интерорецепторы миокарда и адвнтиции сосудов.</w:t>
      </w:r>
    </w:p>
    <w:p w:rsidR="006E0DA7" w:rsidRDefault="00284012">
      <w:pPr>
        <w:ind w:left="75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>синдром коронарных болей:</w:t>
      </w:r>
    </w:p>
    <w:p w:rsidR="006E0DA7" w:rsidRDefault="00284012">
      <w:pPr>
        <w:ind w:left="75"/>
        <w:rPr>
          <w:sz w:val="28"/>
        </w:rPr>
      </w:pPr>
      <w:r>
        <w:rPr>
          <w:sz w:val="28"/>
        </w:rPr>
        <w:t xml:space="preserve"> --боли давящего характера,возникают в стандартных условиях,длительные;</w:t>
      </w:r>
    </w:p>
    <w:p w:rsidR="006E0DA7" w:rsidRDefault="00284012">
      <w:pPr>
        <w:ind w:left="75"/>
        <w:rPr>
          <w:sz w:val="28"/>
        </w:rPr>
      </w:pPr>
      <w:r>
        <w:rPr>
          <w:sz w:val="28"/>
        </w:rPr>
        <w:t>-- ЭКГ:во время приступа- депрессия сегмента</w:t>
      </w:r>
      <w:r>
        <w:rPr>
          <w:sz w:val="28"/>
          <w:lang w:val="en-US"/>
        </w:rPr>
        <w:t xml:space="preserve"> ST </w:t>
      </w:r>
      <w:r>
        <w:rPr>
          <w:sz w:val="28"/>
        </w:rPr>
        <w:t>, появление отрицательного</w:t>
      </w:r>
      <w:r>
        <w:rPr>
          <w:sz w:val="28"/>
          <w:lang w:val="en-US"/>
        </w:rPr>
        <w:t xml:space="preserve"> T</w:t>
      </w:r>
      <w:r>
        <w:rPr>
          <w:sz w:val="28"/>
        </w:rPr>
        <w:t>.</w:t>
      </w:r>
    </w:p>
    <w:p w:rsidR="006E0DA7" w:rsidRDefault="00284012">
      <w:pPr>
        <w:ind w:left="75"/>
        <w:rPr>
          <w:sz w:val="28"/>
          <w:u w:val="double"/>
          <w:lang w:val="en-US"/>
        </w:rPr>
      </w:pPr>
      <w:r>
        <w:rPr>
          <w:sz w:val="28"/>
          <w:u w:val="double"/>
          <w:lang w:val="en-US"/>
        </w:rPr>
        <w:t>5)Синдром клинико-анамнестический.</w:t>
      </w:r>
    </w:p>
    <w:p w:rsidR="006E0DA7" w:rsidRDefault="00284012">
      <w:pPr>
        <w:ind w:left="75"/>
        <w:rPr>
          <w:sz w:val="28"/>
        </w:rPr>
      </w:pPr>
      <w:r>
        <w:rPr>
          <w:sz w:val="28"/>
        </w:rPr>
        <w:t xml:space="preserve"> </w:t>
      </w:r>
    </w:p>
    <w:p w:rsidR="006E0DA7" w:rsidRDefault="006E0DA7">
      <w:pPr>
        <w:rPr>
          <w:sz w:val="28"/>
          <w:lang w:val="en-US"/>
        </w:rPr>
      </w:pPr>
    </w:p>
    <w:p w:rsidR="006E0DA7" w:rsidRDefault="00284012">
      <w:pPr>
        <w:rPr>
          <w:sz w:val="28"/>
          <w:lang w:val="en-US"/>
        </w:rPr>
      </w:pPr>
      <w:r>
        <w:rPr>
          <w:sz w:val="32"/>
          <w:lang w:val="en-US"/>
        </w:rPr>
        <w:t>План дополнительных исследований больного:</w:t>
      </w:r>
    </w:p>
    <w:p w:rsidR="006E0DA7" w:rsidRDefault="006E0DA7">
      <w:pPr>
        <w:rPr>
          <w:sz w:val="28"/>
          <w:lang w:val="en-US"/>
        </w:rPr>
      </w:pP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>1.ОАК.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>2.Б/химический анализ крови.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>3.ОАМ 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>4.Анализ мочи по Нечипоренко.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>5.Анализ мочи по Зимницкому.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>6.ЭКГ.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>7.Окулист.</w:t>
      </w:r>
    </w:p>
    <w:p w:rsidR="006E0DA7" w:rsidRDefault="00284012">
      <w:pPr>
        <w:rPr>
          <w:sz w:val="28"/>
          <w:lang w:val="en-US"/>
        </w:rPr>
      </w:pPr>
      <w:r>
        <w:rPr>
          <w:sz w:val="28"/>
          <w:lang w:val="en-US"/>
        </w:rPr>
        <w:t>8.ЭХО-КС.</w:t>
      </w:r>
    </w:p>
    <w:p w:rsidR="006E0DA7" w:rsidRDefault="006E0DA7">
      <w:pPr>
        <w:rPr>
          <w:sz w:val="28"/>
          <w:lang w:val="en-US"/>
        </w:rPr>
      </w:pPr>
    </w:p>
    <w:p w:rsidR="006E0DA7" w:rsidRDefault="00284012">
      <w:pPr>
        <w:pStyle w:val="a3"/>
        <w:rPr>
          <w:lang w:val="en-US"/>
        </w:rPr>
      </w:pPr>
      <w:r>
        <w:rPr>
          <w:lang w:val="en-US"/>
        </w:rPr>
        <w:t>Данные лабораторных ,инструментальных методов обследования и консультаций специалистов:</w:t>
      </w:r>
    </w:p>
    <w:p w:rsidR="006E0DA7" w:rsidRDefault="006E0DA7">
      <w:pPr>
        <w:rPr>
          <w:sz w:val="28"/>
          <w:lang w:val="en-US"/>
        </w:rPr>
      </w:pPr>
    </w:p>
    <w:p w:rsidR="006E0DA7" w:rsidRDefault="00284012">
      <w:pPr>
        <w:rPr>
          <w:sz w:val="28"/>
        </w:rPr>
      </w:pPr>
      <w:r>
        <w:rPr>
          <w:sz w:val="28"/>
        </w:rPr>
        <w:t>1.ОАК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2840"/>
      </w:tblGrid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Критерии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Показатель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Норма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Гемоглобин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137 г/л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115 - 145г/л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Эритроциты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4,2*10   /л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3,7-4,7*10  /л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ЦП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0,9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0,86 – 1,05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Лейкоциты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4,0*10  /л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4 – 8,8 * 10  /л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 xml:space="preserve">  Миелоциты</w:t>
            </w:r>
          </w:p>
        </w:tc>
        <w:tc>
          <w:tcPr>
            <w:tcW w:w="2840" w:type="dxa"/>
          </w:tcPr>
          <w:p w:rsidR="006E0DA7" w:rsidRDefault="006E0DA7">
            <w:pPr>
              <w:rPr>
                <w:sz w:val="28"/>
              </w:rPr>
            </w:pP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Отсутствуют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 xml:space="preserve">  Метамиелоциты</w:t>
            </w:r>
          </w:p>
        </w:tc>
        <w:tc>
          <w:tcPr>
            <w:tcW w:w="2840" w:type="dxa"/>
          </w:tcPr>
          <w:p w:rsidR="006E0DA7" w:rsidRDefault="006E0DA7">
            <w:pPr>
              <w:rPr>
                <w:sz w:val="28"/>
              </w:rPr>
            </w:pP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Отсутствуют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 xml:space="preserve">  Пя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2%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1- 6%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 xml:space="preserve">  Ся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47 – 72%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 xml:space="preserve">  Эозинофилы</w:t>
            </w:r>
          </w:p>
        </w:tc>
        <w:tc>
          <w:tcPr>
            <w:tcW w:w="2840" w:type="dxa"/>
          </w:tcPr>
          <w:p w:rsidR="006E0DA7" w:rsidRDefault="006E0DA7">
            <w:pPr>
              <w:rPr>
                <w:sz w:val="28"/>
              </w:rPr>
            </w:pP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0,5 – 5%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 xml:space="preserve">  Базофилы</w:t>
            </w:r>
          </w:p>
        </w:tc>
        <w:tc>
          <w:tcPr>
            <w:tcW w:w="2840" w:type="dxa"/>
          </w:tcPr>
          <w:p w:rsidR="006E0DA7" w:rsidRDefault="006E0DA7">
            <w:pPr>
              <w:rPr>
                <w:sz w:val="28"/>
              </w:rPr>
            </w:pP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0 – 1%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 xml:space="preserve">  Лимфоциты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23%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19 – 37%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 xml:space="preserve">  Моноциты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5%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3 – 11%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 xml:space="preserve"> плазм.клетки</w:t>
            </w:r>
          </w:p>
        </w:tc>
        <w:tc>
          <w:tcPr>
            <w:tcW w:w="2840" w:type="dxa"/>
          </w:tcPr>
          <w:p w:rsidR="006E0DA7" w:rsidRDefault="006E0DA7">
            <w:pPr>
              <w:rPr>
                <w:sz w:val="28"/>
              </w:rPr>
            </w:pP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Отсутствуют</w:t>
            </w:r>
          </w:p>
        </w:tc>
      </w:tr>
      <w:tr w:rsidR="006E0DA7"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СОЭ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20мм/ч</w:t>
            </w:r>
          </w:p>
        </w:tc>
        <w:tc>
          <w:tcPr>
            <w:tcW w:w="2840" w:type="dxa"/>
          </w:tcPr>
          <w:p w:rsidR="006E0DA7" w:rsidRDefault="00284012">
            <w:pPr>
              <w:rPr>
                <w:sz w:val="28"/>
              </w:rPr>
            </w:pPr>
            <w:r>
              <w:rPr>
                <w:sz w:val="28"/>
              </w:rPr>
              <w:t>2 – 15мм/ч</w:t>
            </w:r>
          </w:p>
        </w:tc>
      </w:tr>
    </w:tbl>
    <w:p w:rsidR="006E0DA7" w:rsidRDefault="00284012">
      <w:pPr>
        <w:rPr>
          <w:sz w:val="32"/>
        </w:rPr>
      </w:pPr>
      <w:r>
        <w:rPr>
          <w:sz w:val="28"/>
        </w:rPr>
        <w:t xml:space="preserve"> Заключение: повышенное СОЭ</w:t>
      </w:r>
      <w:r>
        <w:rPr>
          <w:sz w:val="32"/>
        </w:rPr>
        <w:t xml:space="preserve"> </w:t>
      </w:r>
    </w:p>
    <w:p w:rsidR="006E0DA7" w:rsidRDefault="0028401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Биохимический анализ крови: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холестерин – 3,64 ммоль/л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липопротеины – α – ЛП – 3,84 г/л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 xml:space="preserve">                             β -  ЛП – 2,82 г/л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 xml:space="preserve">                             пре – β – ЛП – 0,45 г/л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триглицериды – 0,40 ммоль/л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мочевина – 2,50 ммоль/л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креатинин – 44 мкмоль/л</w:t>
      </w:r>
    </w:p>
    <w:p w:rsidR="006E0DA7" w:rsidRDefault="006E0DA7">
      <w:pPr>
        <w:rPr>
          <w:sz w:val="28"/>
        </w:rPr>
      </w:pPr>
    </w:p>
    <w:p w:rsidR="006E0DA7" w:rsidRDefault="00284012">
      <w:pPr>
        <w:rPr>
          <w:sz w:val="28"/>
        </w:rPr>
      </w:pPr>
      <w:r>
        <w:rPr>
          <w:sz w:val="28"/>
        </w:rPr>
        <w:t>Заключение: биохимические показатели крови в норме.</w:t>
      </w:r>
    </w:p>
    <w:p w:rsidR="006E0DA7" w:rsidRDefault="0028401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Общий анализ мочи: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цвет – соломенный, прозрачная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реакция – кислая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белок – нет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сахар – нет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билирубин – нет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анализ мочи по Нечипоренко (в 1мл)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 xml:space="preserve">    эритроциты до 1.000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 xml:space="preserve">    лейкоциты до 2.000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микроскопическое исследование мочевого осадка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 xml:space="preserve">     лейкоциты – 2 – 4 в п/зр.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проба Зимницкого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 xml:space="preserve">       суточный диурез – 80% от всей выпитой жидкости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 xml:space="preserve">        отношение дневного диуреза к ночному – 3:1</w:t>
      </w:r>
    </w:p>
    <w:p w:rsidR="006E0DA7" w:rsidRDefault="006E0DA7">
      <w:pPr>
        <w:ind w:left="435"/>
        <w:rPr>
          <w:sz w:val="28"/>
        </w:rPr>
      </w:pPr>
    </w:p>
    <w:p w:rsidR="006E0DA7" w:rsidRDefault="00284012">
      <w:pPr>
        <w:ind w:left="435"/>
        <w:rPr>
          <w:sz w:val="28"/>
        </w:rPr>
      </w:pPr>
      <w:r>
        <w:rPr>
          <w:sz w:val="28"/>
        </w:rPr>
        <w:t>Заключение: общий анализ мочи в норме.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4.ЭКГ:</w:t>
      </w: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6E0DA7">
      <w:pPr>
        <w:ind w:left="435"/>
        <w:rPr>
          <w:sz w:val="28"/>
        </w:rPr>
      </w:pPr>
    </w:p>
    <w:p w:rsidR="006E0DA7" w:rsidRDefault="00284012">
      <w:pPr>
        <w:ind w:left="435"/>
        <w:rPr>
          <w:sz w:val="28"/>
        </w:rPr>
      </w:pPr>
      <w:r>
        <w:rPr>
          <w:sz w:val="28"/>
        </w:rPr>
        <w:t>5.Окулист: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 xml:space="preserve">    при исследовании глазного дна обнаружено диффузное суже -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 xml:space="preserve">    ние артерий и артериол сетчатки.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>6.ЭХО – КС: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 xml:space="preserve">    утолщение стенок левого желудочка: ТЗСЛЖ и ТМЖП более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 xml:space="preserve">    11 мм, масса миокарда ЛЖ – более 141 гр. Расширение полос-</w:t>
      </w:r>
    </w:p>
    <w:p w:rsidR="006E0DA7" w:rsidRDefault="00284012">
      <w:pPr>
        <w:ind w:left="435"/>
        <w:rPr>
          <w:sz w:val="28"/>
        </w:rPr>
      </w:pPr>
      <w:r>
        <w:rPr>
          <w:sz w:val="28"/>
        </w:rPr>
        <w:t xml:space="preserve">    ти ЛЖ более 56 мм .</w:t>
      </w:r>
    </w:p>
    <w:p w:rsidR="006E0DA7" w:rsidRDefault="006E0DA7">
      <w:pPr>
        <w:ind w:left="435"/>
        <w:rPr>
          <w:sz w:val="28"/>
        </w:rPr>
      </w:pPr>
    </w:p>
    <w:p w:rsidR="006E0DA7" w:rsidRDefault="00284012">
      <w:pPr>
        <w:ind w:left="435"/>
        <w:rPr>
          <w:sz w:val="28"/>
        </w:rPr>
      </w:pPr>
      <w:r>
        <w:rPr>
          <w:sz w:val="28"/>
        </w:rPr>
        <w:t>Заключение: на ЭХО – КС выявлены признаки гипертрофии левого желудочка.</w:t>
      </w:r>
    </w:p>
    <w:p w:rsidR="006E0DA7" w:rsidRDefault="006E0DA7">
      <w:pPr>
        <w:ind w:left="435"/>
        <w:rPr>
          <w:sz w:val="28"/>
        </w:rPr>
      </w:pPr>
    </w:p>
    <w:p w:rsidR="006E0DA7" w:rsidRDefault="00284012">
      <w:pPr>
        <w:ind w:left="435"/>
        <w:rPr>
          <w:sz w:val="28"/>
          <w:lang w:val="en-US"/>
        </w:rPr>
      </w:pPr>
      <w:r>
        <w:rPr>
          <w:b/>
          <w:sz w:val="32"/>
        </w:rPr>
        <w:t>Окончательный диагноз</w:t>
      </w:r>
      <w:r>
        <w:rPr>
          <w:sz w:val="28"/>
        </w:rPr>
        <w:t>: ИБС, стенокардия напряжения</w:t>
      </w:r>
      <w:r>
        <w:rPr>
          <w:sz w:val="28"/>
          <w:lang w:val="en-US"/>
        </w:rPr>
        <w:t xml:space="preserve"> II</w:t>
      </w:r>
      <w:r>
        <w:rPr>
          <w:sz w:val="28"/>
        </w:rPr>
        <w:t xml:space="preserve"> ФК.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Гипертоническая болезнь </w:t>
      </w:r>
      <w:r>
        <w:rPr>
          <w:sz w:val="28"/>
          <w:lang w:val="en-US"/>
        </w:rPr>
        <w:t xml:space="preserve">II </w:t>
      </w:r>
      <w:r>
        <w:rPr>
          <w:sz w:val="28"/>
        </w:rPr>
        <w:t>степень, энцефалопатия.</w:t>
      </w: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284012">
      <w:pPr>
        <w:rPr>
          <w:sz w:val="28"/>
        </w:rPr>
      </w:pPr>
      <w:r>
        <w:rPr>
          <w:sz w:val="32"/>
        </w:rPr>
        <w:t xml:space="preserve"> План лечения: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1.Адренергические средства(Клофелин)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2.Антогонисты кальция(Нифедипин)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3.Вазодилататоры(Нитроглицерин)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4.Средства, улучшающие мозговое кровообращение(Циннаризин)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5.Снижение поваренной соли.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6.Достаточное потребление калия, кальция, магния.       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7.Физиотерапевтическое лечение( магнито- и лазеротерапия, души, бальнеотерапия, массаж)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  8.Санаторно- курортное лечение.</w:t>
      </w: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284012">
      <w:pPr>
        <w:rPr>
          <w:sz w:val="32"/>
        </w:rPr>
      </w:pPr>
      <w:r>
        <w:rPr>
          <w:sz w:val="32"/>
        </w:rPr>
        <w:t>Этапный эпикриз: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Больная Ванеева Антонина Исаковна 77лет, с по находится в кардиологическом отделении Северной городской клинической больницы с диагнозом ИБС, стенокардия напряжения </w:t>
      </w:r>
      <w:r>
        <w:rPr>
          <w:sz w:val="28"/>
          <w:lang w:val="en-US"/>
        </w:rPr>
        <w:t xml:space="preserve">II </w:t>
      </w:r>
      <w:r>
        <w:rPr>
          <w:sz w:val="28"/>
        </w:rPr>
        <w:t xml:space="preserve">ФК, гипертоническая болезнь </w:t>
      </w:r>
      <w:r>
        <w:rPr>
          <w:sz w:val="28"/>
          <w:lang w:val="en-US"/>
        </w:rPr>
        <w:t xml:space="preserve">II </w:t>
      </w:r>
      <w:r>
        <w:rPr>
          <w:sz w:val="28"/>
        </w:rPr>
        <w:t>ст, энцефалопатия.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 Жалолбы, предъявляемые больной:боли, давящего, тупого характера вне приступа. При приступе – колющие, долгие, разлитые.Головокружение, дрожь, рвота, мелькание мушек перед глазами, шум в ушах</w:t>
      </w:r>
    </w:p>
    <w:p w:rsidR="006E0DA7" w:rsidRDefault="00284012">
      <w:pPr>
        <w:rPr>
          <w:sz w:val="28"/>
        </w:rPr>
      </w:pPr>
      <w:r>
        <w:rPr>
          <w:sz w:val="28"/>
        </w:rPr>
        <w:t xml:space="preserve">Обьективно:состояние- удовлетворительное. Дыхание в легких везикулярное, патологических шумов нет, соотношение фаз вдоха и выдоха сохранено.Конфигурация сердца аортальная, аускультативно- ослабление </w:t>
      </w:r>
      <w:r>
        <w:rPr>
          <w:sz w:val="28"/>
          <w:lang w:val="en-US"/>
        </w:rPr>
        <w:t xml:space="preserve">I </w:t>
      </w:r>
      <w:r>
        <w:rPr>
          <w:sz w:val="28"/>
        </w:rPr>
        <w:t xml:space="preserve">тона на верхушке, акцент </w:t>
      </w:r>
      <w:r>
        <w:rPr>
          <w:sz w:val="28"/>
          <w:lang w:val="en-US"/>
        </w:rPr>
        <w:t xml:space="preserve">II </w:t>
      </w:r>
      <w:r>
        <w:rPr>
          <w:sz w:val="28"/>
        </w:rPr>
        <w:t>тона над легочным стволом.</w:t>
      </w:r>
    </w:p>
    <w:p w:rsidR="006E0DA7" w:rsidRDefault="00284012">
      <w:pPr>
        <w:rPr>
          <w:sz w:val="28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>Проведено обследование: ОАК-повышено СОЭ;Б/химический АК- в норме; ОАМ- в норме; окулист- диффузное сужение артерий и артериал сетчатки; ЭХО-КС- гипертрофия миокарда левого желудочка.</w:t>
      </w:r>
    </w:p>
    <w:p w:rsidR="006E0DA7" w:rsidRDefault="00284012">
      <w:pPr>
        <w:rPr>
          <w:sz w:val="28"/>
        </w:rPr>
      </w:pPr>
      <w:r>
        <w:rPr>
          <w:sz w:val="28"/>
        </w:rPr>
        <w:t>Проведено лечение:</w:t>
      </w: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sz w:val="28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6E0DA7">
      <w:pPr>
        <w:rPr>
          <w:b/>
          <w:sz w:val="32"/>
        </w:rPr>
      </w:pPr>
    </w:p>
    <w:p w:rsidR="006E0DA7" w:rsidRDefault="00284012">
      <w:pPr>
        <w:rPr>
          <w:sz w:val="28"/>
        </w:rPr>
      </w:pPr>
      <w:r>
        <w:rPr>
          <w:b/>
          <w:sz w:val="32"/>
        </w:rPr>
        <w:t>Прогноз:</w:t>
      </w:r>
    </w:p>
    <w:p w:rsidR="006E0DA7" w:rsidRDefault="00284012">
      <w:pPr>
        <w:rPr>
          <w:sz w:val="28"/>
        </w:rPr>
      </w:pPr>
      <w:r>
        <w:rPr>
          <w:sz w:val="28"/>
        </w:rPr>
        <w:t>Прогноз для здоровья- неблагоприятный, так как болезнь носит хронический, прогрессирующий, рецедивирующий характер.</w:t>
      </w:r>
    </w:p>
    <w:p w:rsidR="006E0DA7" w:rsidRDefault="00284012">
      <w:pPr>
        <w:rPr>
          <w:sz w:val="28"/>
        </w:rPr>
      </w:pPr>
      <w:r>
        <w:rPr>
          <w:sz w:val="28"/>
        </w:rPr>
        <w:t>Прогноз для жизни благоприятный.</w:t>
      </w:r>
    </w:p>
    <w:p w:rsidR="006E0DA7" w:rsidRDefault="00284012">
      <w:pPr>
        <w:rPr>
          <w:b/>
          <w:sz w:val="32"/>
        </w:rPr>
      </w:pPr>
      <w:r>
        <w:rPr>
          <w:sz w:val="28"/>
        </w:rPr>
        <w:t>Прогноз для работы неблагоприятный.</w:t>
      </w:r>
    </w:p>
    <w:p w:rsidR="006E0DA7" w:rsidRDefault="006E0DA7">
      <w:pPr>
        <w:rPr>
          <w:b/>
          <w:sz w:val="32"/>
        </w:rPr>
      </w:pPr>
    </w:p>
    <w:p w:rsidR="006E0DA7" w:rsidRDefault="00284012">
      <w:pPr>
        <w:rPr>
          <w:sz w:val="28"/>
        </w:rPr>
      </w:pPr>
      <w:r>
        <w:rPr>
          <w:b/>
          <w:sz w:val="32"/>
        </w:rPr>
        <w:t>Рекомендации:</w:t>
      </w:r>
    </w:p>
    <w:p w:rsidR="006E0DA7" w:rsidRDefault="006E0DA7">
      <w:pPr>
        <w:rPr>
          <w:sz w:val="28"/>
        </w:rPr>
      </w:pPr>
    </w:p>
    <w:p w:rsidR="006E0DA7" w:rsidRDefault="00284012">
      <w:pPr>
        <w:rPr>
          <w:sz w:val="28"/>
        </w:rPr>
      </w:pPr>
      <w:r>
        <w:rPr>
          <w:sz w:val="28"/>
        </w:rPr>
        <w:t>Соблюдение  диеты с ограничением соли,постоянный контроль АД, медикаментозное лечение, нормализация сна, соблюдение реж</w:t>
      </w:r>
    </w:p>
    <w:p w:rsidR="006E0DA7" w:rsidRDefault="00284012">
      <w:pPr>
        <w:rPr>
          <w:sz w:val="28"/>
        </w:rPr>
      </w:pPr>
      <w:r>
        <w:rPr>
          <w:sz w:val="28"/>
        </w:rPr>
        <w:t>Има дня и отдыха, избегать стрессовых ситуаций , периодически санаторно- курортное лечение.</w:t>
      </w:r>
      <w:bookmarkStart w:id="0" w:name="_GoBack"/>
      <w:bookmarkEnd w:id="0"/>
    </w:p>
    <w:sectPr w:rsidR="006E0DA7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E532F"/>
    <w:multiLevelType w:val="singleLevel"/>
    <w:tmpl w:val="F24C0708"/>
    <w:lvl w:ilvl="0">
      <w:start w:val="4"/>
      <w:numFmt w:val="bullet"/>
      <w:lvlText w:val=""/>
      <w:lvlJc w:val="left"/>
      <w:pPr>
        <w:tabs>
          <w:tab w:val="num" w:pos="435"/>
        </w:tabs>
        <w:ind w:left="435" w:hanging="360"/>
      </w:pPr>
      <w:rPr>
        <w:rFonts w:ascii="Wingdings" w:hAnsi="Wingdings" w:hint="default"/>
      </w:rPr>
    </w:lvl>
  </w:abstractNum>
  <w:abstractNum w:abstractNumId="1">
    <w:nsid w:val="17D44C3E"/>
    <w:multiLevelType w:val="singleLevel"/>
    <w:tmpl w:val="5E181A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">
    <w:nsid w:val="20273F6A"/>
    <w:multiLevelType w:val="singleLevel"/>
    <w:tmpl w:val="F9A48FA2"/>
    <w:lvl w:ilvl="0">
      <w:start w:val="6"/>
      <w:numFmt w:val="bullet"/>
      <w:lvlText w:val=""/>
      <w:lvlJc w:val="left"/>
      <w:pPr>
        <w:tabs>
          <w:tab w:val="num" w:pos="510"/>
        </w:tabs>
        <w:ind w:left="510" w:hanging="360"/>
      </w:pPr>
      <w:rPr>
        <w:rFonts w:ascii="Wingdings" w:hAnsi="Wingdings" w:hint="default"/>
      </w:rPr>
    </w:lvl>
  </w:abstractNum>
  <w:abstractNum w:abstractNumId="3">
    <w:nsid w:val="5D0312E8"/>
    <w:multiLevelType w:val="singleLevel"/>
    <w:tmpl w:val="E6C83432"/>
    <w:lvl w:ilvl="0">
      <w:start w:val="6"/>
      <w:numFmt w:val="bullet"/>
      <w:lvlText w:val=""/>
      <w:lvlJc w:val="left"/>
      <w:pPr>
        <w:tabs>
          <w:tab w:val="num" w:pos="510"/>
        </w:tabs>
        <w:ind w:left="510" w:hanging="360"/>
      </w:pPr>
      <w:rPr>
        <w:rFonts w:ascii="Wingdings" w:hAnsi="Wingdings" w:hint="default"/>
      </w:rPr>
    </w:lvl>
  </w:abstractNum>
  <w:abstractNum w:abstractNumId="4">
    <w:nsid w:val="60DA5D8F"/>
    <w:multiLevelType w:val="singleLevel"/>
    <w:tmpl w:val="EE22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6871000C"/>
    <w:multiLevelType w:val="singleLevel"/>
    <w:tmpl w:val="E294FB66"/>
    <w:lvl w:ilvl="0">
      <w:start w:val="6"/>
      <w:numFmt w:val="bullet"/>
      <w:lvlText w:val=""/>
      <w:lvlJc w:val="left"/>
      <w:pPr>
        <w:tabs>
          <w:tab w:val="num" w:pos="510"/>
        </w:tabs>
        <w:ind w:left="510" w:hanging="360"/>
      </w:pPr>
      <w:rPr>
        <w:rFonts w:ascii="Wingdings" w:hAnsi="Wingdings" w:hint="default"/>
      </w:rPr>
    </w:lvl>
  </w:abstractNum>
  <w:abstractNum w:abstractNumId="6">
    <w:nsid w:val="73BD57DB"/>
    <w:multiLevelType w:val="singleLevel"/>
    <w:tmpl w:val="4838E31A"/>
    <w:lvl w:ilvl="0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4012"/>
    <w:rsid w:val="00284012"/>
    <w:rsid w:val="006E0DA7"/>
    <w:rsid w:val="0083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551A5-6EE8-45CC-BAA1-0A34501C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2">
    <w:name w:val="Body Text 2"/>
    <w:basedOn w:val="a"/>
    <w:semiHidden/>
    <w:pPr>
      <w:jc w:val="right"/>
    </w:pPr>
    <w:rPr>
      <w:sz w:val="28"/>
    </w:rPr>
  </w:style>
  <w:style w:type="paragraph" w:styleId="a4">
    <w:name w:val="Body Text Indent"/>
    <w:basedOn w:val="a"/>
    <w:semiHidden/>
    <w:pPr>
      <w:ind w:left="15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2028</Words>
  <Characters>11565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Кафедра пропедевтики</vt:lpstr>
    </vt:vector>
  </TitlesOfParts>
  <Company> </Company>
  <LinksUpToDate>false</LinksUpToDate>
  <CharactersWithSpaces>13566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Кафедра пропедевтики</dc:title>
  <dc:subject/>
  <dc:creator>Зайцева Катя</dc:creator>
  <cp:keywords/>
  <cp:lastModifiedBy>Irina</cp:lastModifiedBy>
  <cp:revision>2</cp:revision>
  <cp:lastPrinted>2000-12-20T09:27:00Z</cp:lastPrinted>
  <dcterms:created xsi:type="dcterms:W3CDTF">2014-08-21T04:48:00Z</dcterms:created>
  <dcterms:modified xsi:type="dcterms:W3CDTF">2014-08-21T04:48:00Z</dcterms:modified>
</cp:coreProperties>
</file>