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  <w:r w:rsidRPr="00526CE0">
        <w:rPr>
          <w:sz w:val="28"/>
          <w:szCs w:val="36"/>
        </w:rPr>
        <w:t>Паспортная часть</w:t>
      </w:r>
    </w:p>
    <w:p w:rsidR="004B573B" w:rsidRPr="00526CE0" w:rsidRDefault="004B573B" w:rsidP="00526CE0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4B573B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Ф.И.О.: </w:t>
      </w:r>
    </w:p>
    <w:p w:rsidR="004B573B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Дата рождения: </w:t>
      </w:r>
      <w:r w:rsidR="00E82277" w:rsidRPr="00526CE0">
        <w:rPr>
          <w:sz w:val="28"/>
          <w:szCs w:val="28"/>
        </w:rPr>
        <w:t>1989</w:t>
      </w:r>
      <w:r w:rsidRPr="00526CE0">
        <w:rPr>
          <w:sz w:val="28"/>
          <w:szCs w:val="28"/>
        </w:rPr>
        <w:t xml:space="preserve">г. </w:t>
      </w: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Место жительства: г. Томск</w:t>
      </w:r>
    </w:p>
    <w:p w:rsidR="00E82277" w:rsidRPr="00526CE0" w:rsidRDefault="00E82277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Место учебы</w:t>
      </w:r>
      <w:r w:rsidR="00322AB9" w:rsidRPr="00526CE0">
        <w:rPr>
          <w:sz w:val="28"/>
          <w:szCs w:val="28"/>
        </w:rPr>
        <w:t xml:space="preserve">: </w:t>
      </w: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Дата поступления:</w:t>
      </w:r>
      <w:r w:rsidR="00E82277" w:rsidRPr="00526CE0">
        <w:rPr>
          <w:sz w:val="28"/>
          <w:szCs w:val="28"/>
        </w:rPr>
        <w:t xml:space="preserve"> 22.11.2010г.</w:t>
      </w:r>
    </w:p>
    <w:p w:rsidR="00322AB9" w:rsidRPr="00482B3E" w:rsidRDefault="00526CE0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 выписки:</w:t>
      </w:r>
    </w:p>
    <w:p w:rsidR="00BB3867" w:rsidRPr="00526CE0" w:rsidRDefault="00BB3867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B3867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Диагноз направления: </w:t>
      </w:r>
      <w:r w:rsidR="00E82277" w:rsidRPr="00526CE0">
        <w:rPr>
          <w:sz w:val="28"/>
          <w:szCs w:val="28"/>
        </w:rPr>
        <w:t>рассеянный склероз, стадия обострения</w:t>
      </w:r>
      <w:r w:rsidRPr="00526CE0">
        <w:rPr>
          <w:sz w:val="28"/>
          <w:szCs w:val="28"/>
        </w:rPr>
        <w:t xml:space="preserve"> </w:t>
      </w:r>
    </w:p>
    <w:p w:rsidR="00BB3867" w:rsidRPr="00526CE0" w:rsidRDefault="00BB3867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Клинический диагноз: </w:t>
      </w:r>
      <w:r w:rsidR="00AC0508" w:rsidRPr="00526CE0">
        <w:rPr>
          <w:sz w:val="28"/>
          <w:szCs w:val="28"/>
        </w:rPr>
        <w:t>рассеянный склероз,</w:t>
      </w:r>
      <w:r w:rsidR="000E5D53" w:rsidRPr="00526CE0">
        <w:rPr>
          <w:sz w:val="28"/>
          <w:szCs w:val="28"/>
        </w:rPr>
        <w:t xml:space="preserve"> ремит</w:t>
      </w:r>
      <w:r w:rsidR="00E45729" w:rsidRPr="00526CE0">
        <w:rPr>
          <w:sz w:val="28"/>
          <w:szCs w:val="28"/>
        </w:rPr>
        <w:t>т</w:t>
      </w:r>
      <w:r w:rsidR="000E5D53" w:rsidRPr="00526CE0">
        <w:rPr>
          <w:sz w:val="28"/>
          <w:szCs w:val="28"/>
        </w:rPr>
        <w:t>ирующий тип</w:t>
      </w:r>
      <w:r w:rsidR="00526CE0">
        <w:rPr>
          <w:sz w:val="28"/>
          <w:szCs w:val="28"/>
        </w:rPr>
        <w:t xml:space="preserve"> </w:t>
      </w:r>
      <w:r w:rsidR="000E5D53" w:rsidRPr="00526CE0">
        <w:rPr>
          <w:sz w:val="28"/>
          <w:szCs w:val="28"/>
        </w:rPr>
        <w:t>течения,</w:t>
      </w:r>
      <w:r w:rsidR="00AC0508" w:rsidRPr="00526CE0">
        <w:rPr>
          <w:sz w:val="28"/>
          <w:szCs w:val="28"/>
        </w:rPr>
        <w:t xml:space="preserve"> </w:t>
      </w:r>
      <w:r w:rsidR="00E45729" w:rsidRPr="00526CE0">
        <w:rPr>
          <w:sz w:val="28"/>
          <w:szCs w:val="28"/>
        </w:rPr>
        <w:t>церебро-спинальная форма</w:t>
      </w:r>
      <w:r w:rsidR="000E5D53" w:rsidRPr="00526CE0">
        <w:rPr>
          <w:sz w:val="28"/>
          <w:szCs w:val="28"/>
        </w:rPr>
        <w:t xml:space="preserve">, </w:t>
      </w:r>
      <w:r w:rsidR="00AC0508" w:rsidRPr="00526CE0">
        <w:rPr>
          <w:sz w:val="28"/>
          <w:szCs w:val="28"/>
        </w:rPr>
        <w:t>стадия обострения</w:t>
      </w:r>
      <w:r w:rsidR="00DC2F21" w:rsidRPr="00526CE0">
        <w:rPr>
          <w:sz w:val="28"/>
          <w:szCs w:val="28"/>
        </w:rPr>
        <w:t>, т</w:t>
      </w:r>
      <w:r w:rsidR="00346B62" w:rsidRPr="00526CE0">
        <w:rPr>
          <w:sz w:val="28"/>
          <w:szCs w:val="28"/>
        </w:rPr>
        <w:t>етрапарез, мозжечковая атаксия</w:t>
      </w:r>
    </w:p>
    <w:p w:rsidR="00322AB9" w:rsidRPr="00482B3E" w:rsidRDefault="00322AB9" w:rsidP="00526CE0">
      <w:pPr>
        <w:widowControl w:val="0"/>
        <w:tabs>
          <w:tab w:val="left" w:pos="3630"/>
        </w:tabs>
        <w:spacing w:line="360" w:lineRule="auto"/>
        <w:jc w:val="both"/>
        <w:rPr>
          <w:sz w:val="28"/>
          <w:szCs w:val="28"/>
        </w:rPr>
      </w:pP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АНАМНЕЗ</w:t>
      </w:r>
    </w:p>
    <w:p w:rsidR="00526CE0" w:rsidRPr="00482B3E" w:rsidRDefault="00526CE0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Жалобы при поступлении:</w:t>
      </w:r>
    </w:p>
    <w:p w:rsidR="00B9152D" w:rsidRPr="00526CE0" w:rsidRDefault="00B9152D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- </w:t>
      </w:r>
      <w:r w:rsidR="00351D1F" w:rsidRPr="00526CE0">
        <w:rPr>
          <w:sz w:val="28"/>
          <w:szCs w:val="28"/>
        </w:rPr>
        <w:t xml:space="preserve">нарушение чувствительности с ощущением </w:t>
      </w:r>
      <w:r w:rsidRPr="00526CE0">
        <w:rPr>
          <w:sz w:val="28"/>
          <w:szCs w:val="28"/>
        </w:rPr>
        <w:t>онемени</w:t>
      </w:r>
      <w:r w:rsidR="00351D1F" w:rsidRPr="00526CE0">
        <w:rPr>
          <w:sz w:val="28"/>
          <w:szCs w:val="28"/>
        </w:rPr>
        <w:t>я</w:t>
      </w:r>
      <w:r w:rsidRPr="00526CE0">
        <w:rPr>
          <w:sz w:val="28"/>
          <w:szCs w:val="28"/>
        </w:rPr>
        <w:t xml:space="preserve"> левой половины тела</w:t>
      </w:r>
      <w:r w:rsidR="00D53E7D" w:rsidRPr="00526CE0">
        <w:rPr>
          <w:sz w:val="28"/>
          <w:szCs w:val="28"/>
        </w:rPr>
        <w:t xml:space="preserve"> и лица</w:t>
      </w:r>
      <w:r w:rsidR="007814BB" w:rsidRPr="00526CE0">
        <w:rPr>
          <w:sz w:val="28"/>
          <w:szCs w:val="28"/>
        </w:rPr>
        <w:t xml:space="preserve">, онемение </w:t>
      </w:r>
      <w:r w:rsidR="005B4572" w:rsidRPr="00526CE0">
        <w:rPr>
          <w:sz w:val="28"/>
          <w:szCs w:val="28"/>
        </w:rPr>
        <w:t>правой кисти</w:t>
      </w:r>
    </w:p>
    <w:p w:rsidR="00B9152D" w:rsidRPr="00526CE0" w:rsidRDefault="00D53E7D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- мышечная слабость во всем теле</w:t>
      </w:r>
    </w:p>
    <w:p w:rsidR="009911E8" w:rsidRPr="00526CE0" w:rsidRDefault="009911E8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- затруднение выполнения мелких действий руками</w:t>
      </w:r>
      <w:r w:rsidR="005B4572" w:rsidRPr="00526CE0">
        <w:rPr>
          <w:sz w:val="28"/>
          <w:szCs w:val="28"/>
        </w:rPr>
        <w:t xml:space="preserve"> (трудность в письме)</w:t>
      </w:r>
    </w:p>
    <w:p w:rsidR="00B9152D" w:rsidRPr="00526CE0" w:rsidRDefault="00B9152D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- неустойчивость</w:t>
      </w:r>
      <w:r w:rsidR="005B4572" w:rsidRPr="00526CE0">
        <w:rPr>
          <w:sz w:val="28"/>
          <w:szCs w:val="28"/>
        </w:rPr>
        <w:t>, шаткость</w:t>
      </w:r>
      <w:r w:rsidRPr="00526CE0">
        <w:rPr>
          <w:sz w:val="28"/>
          <w:szCs w:val="28"/>
        </w:rPr>
        <w:t xml:space="preserve"> при движении</w:t>
      </w:r>
      <w:r w:rsidR="005B4572" w:rsidRPr="00526CE0">
        <w:rPr>
          <w:sz w:val="28"/>
          <w:szCs w:val="28"/>
        </w:rPr>
        <w:t xml:space="preserve"> (ходьбе)</w:t>
      </w:r>
    </w:p>
    <w:p w:rsidR="00B9152D" w:rsidRPr="00526CE0" w:rsidRDefault="00B9152D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- </w:t>
      </w:r>
      <w:r w:rsidR="00D53E7D" w:rsidRPr="00526CE0">
        <w:rPr>
          <w:sz w:val="28"/>
          <w:szCs w:val="28"/>
        </w:rPr>
        <w:t xml:space="preserve">низкочастотный </w:t>
      </w:r>
      <w:r w:rsidRPr="00526CE0">
        <w:rPr>
          <w:sz w:val="28"/>
          <w:szCs w:val="28"/>
        </w:rPr>
        <w:t>шум в ушах</w:t>
      </w:r>
    </w:p>
    <w:p w:rsidR="00B9152D" w:rsidRPr="00526CE0" w:rsidRDefault="00B9152D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- </w:t>
      </w:r>
      <w:r w:rsidR="00D53E7D" w:rsidRPr="00526CE0">
        <w:rPr>
          <w:sz w:val="28"/>
          <w:szCs w:val="28"/>
        </w:rPr>
        <w:t>преходящ</w:t>
      </w:r>
      <w:r w:rsidR="005B4572" w:rsidRPr="00526CE0">
        <w:rPr>
          <w:sz w:val="28"/>
          <w:szCs w:val="28"/>
        </w:rPr>
        <w:t>ая диплопия</w:t>
      </w:r>
      <w:r w:rsidRPr="00526CE0">
        <w:rPr>
          <w:sz w:val="28"/>
          <w:szCs w:val="28"/>
        </w:rPr>
        <w:t xml:space="preserve"> в глазах</w:t>
      </w:r>
    </w:p>
    <w:p w:rsidR="005B4572" w:rsidRPr="00526CE0" w:rsidRDefault="005B4572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-головокружение</w:t>
      </w: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2AB9" w:rsidRPr="00482B3E" w:rsidRDefault="00526CE0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82B3E">
        <w:rPr>
          <w:sz w:val="28"/>
          <w:szCs w:val="28"/>
        </w:rPr>
        <w:t>АНАМНЕЗ РАЗВИТИЯ ЗАБОЛЕВАНИЯ</w:t>
      </w:r>
    </w:p>
    <w:p w:rsidR="00526CE0" w:rsidRPr="00482B3E" w:rsidRDefault="00526CE0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75190" w:rsidRPr="00526CE0" w:rsidRDefault="005B4572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Пациентка считает себя больной с </w:t>
      </w:r>
      <w:r w:rsidR="0093291B" w:rsidRPr="00526CE0">
        <w:rPr>
          <w:sz w:val="28"/>
          <w:szCs w:val="28"/>
        </w:rPr>
        <w:t>2005 год</w:t>
      </w:r>
      <w:r w:rsidRPr="00526CE0">
        <w:rPr>
          <w:sz w:val="28"/>
          <w:szCs w:val="28"/>
        </w:rPr>
        <w:t>а, когда впервые возникли проявления заболевания.</w:t>
      </w:r>
      <w:r w:rsidR="0093291B" w:rsidRPr="00526CE0">
        <w:rPr>
          <w:sz w:val="28"/>
          <w:szCs w:val="28"/>
        </w:rPr>
        <w:t xml:space="preserve"> По поводу онемения левой половины тела </w:t>
      </w:r>
      <w:r w:rsidRPr="00526CE0">
        <w:rPr>
          <w:sz w:val="28"/>
          <w:szCs w:val="28"/>
        </w:rPr>
        <w:t>больная</w:t>
      </w:r>
      <w:r w:rsidR="0093291B" w:rsidRPr="00526CE0">
        <w:rPr>
          <w:sz w:val="28"/>
          <w:szCs w:val="28"/>
        </w:rPr>
        <w:t xml:space="preserve"> обратилась в ОКБ</w:t>
      </w:r>
      <w:r w:rsidR="00375190" w:rsidRPr="00526CE0">
        <w:rPr>
          <w:sz w:val="28"/>
          <w:szCs w:val="28"/>
        </w:rPr>
        <w:t>, где</w:t>
      </w:r>
      <w:r w:rsidRPr="00526CE0">
        <w:rPr>
          <w:sz w:val="28"/>
          <w:szCs w:val="28"/>
        </w:rPr>
        <w:t xml:space="preserve"> ей</w:t>
      </w:r>
      <w:r w:rsidR="00375190" w:rsidRPr="00526CE0">
        <w:rPr>
          <w:sz w:val="28"/>
          <w:szCs w:val="28"/>
        </w:rPr>
        <w:t xml:space="preserve"> было проведено МРТ с выявлением </w:t>
      </w:r>
      <w:r w:rsidRPr="00526CE0">
        <w:rPr>
          <w:sz w:val="28"/>
          <w:szCs w:val="28"/>
        </w:rPr>
        <w:t xml:space="preserve">процессов </w:t>
      </w:r>
      <w:r w:rsidR="00375190" w:rsidRPr="00526CE0">
        <w:rPr>
          <w:sz w:val="28"/>
          <w:szCs w:val="28"/>
        </w:rPr>
        <w:t xml:space="preserve">демиелинизации в головном мозге. После </w:t>
      </w:r>
      <w:r w:rsidR="00351D1F" w:rsidRPr="00526CE0">
        <w:rPr>
          <w:sz w:val="28"/>
          <w:szCs w:val="28"/>
        </w:rPr>
        <w:t>чего ей было проведено</w:t>
      </w:r>
      <w:r w:rsidR="00526CE0">
        <w:rPr>
          <w:sz w:val="28"/>
          <w:szCs w:val="28"/>
        </w:rPr>
        <w:t xml:space="preserve"> </w:t>
      </w:r>
      <w:r w:rsidR="00375190" w:rsidRPr="00526CE0">
        <w:rPr>
          <w:sz w:val="28"/>
          <w:szCs w:val="28"/>
        </w:rPr>
        <w:t>леч</w:t>
      </w:r>
      <w:r w:rsidR="00351D1F" w:rsidRPr="00526CE0">
        <w:rPr>
          <w:sz w:val="28"/>
          <w:szCs w:val="28"/>
        </w:rPr>
        <w:t>ение</w:t>
      </w:r>
      <w:r w:rsidR="00375190" w:rsidRPr="00526CE0">
        <w:rPr>
          <w:sz w:val="28"/>
          <w:szCs w:val="28"/>
        </w:rPr>
        <w:t xml:space="preserve"> </w:t>
      </w:r>
      <w:r w:rsidR="005B0EDA" w:rsidRPr="00526CE0">
        <w:rPr>
          <w:sz w:val="28"/>
          <w:szCs w:val="28"/>
        </w:rPr>
        <w:t>кортикостероидами</w:t>
      </w:r>
      <w:r w:rsidR="00351D1F" w:rsidRPr="00526CE0">
        <w:rPr>
          <w:sz w:val="28"/>
          <w:szCs w:val="28"/>
        </w:rPr>
        <w:t>, которое оказало хороший эффект.В</w:t>
      </w:r>
      <w:r w:rsidR="00375190" w:rsidRPr="00526CE0">
        <w:rPr>
          <w:sz w:val="28"/>
          <w:szCs w:val="28"/>
        </w:rPr>
        <w:t xml:space="preserve"> период с 2005 по 2010 год наблюдал</w:t>
      </w:r>
      <w:r w:rsidR="00351D1F" w:rsidRPr="00526CE0">
        <w:rPr>
          <w:sz w:val="28"/>
          <w:szCs w:val="28"/>
        </w:rPr>
        <w:t>и</w:t>
      </w:r>
      <w:r w:rsidR="00375190" w:rsidRPr="00526CE0">
        <w:rPr>
          <w:sz w:val="28"/>
          <w:szCs w:val="28"/>
        </w:rPr>
        <w:t xml:space="preserve">сь </w:t>
      </w:r>
      <w:r w:rsidR="002F70C1" w:rsidRPr="00526CE0">
        <w:rPr>
          <w:sz w:val="28"/>
          <w:szCs w:val="28"/>
        </w:rPr>
        <w:t>четыре случая обострения заболевания. Был выставлен диагноз</w:t>
      </w:r>
      <w:r w:rsidR="00963749" w:rsidRPr="00526CE0">
        <w:rPr>
          <w:sz w:val="28"/>
          <w:szCs w:val="28"/>
        </w:rPr>
        <w:t>:</w:t>
      </w:r>
      <w:r w:rsidR="002F70C1" w:rsidRPr="00526CE0">
        <w:rPr>
          <w:sz w:val="28"/>
          <w:szCs w:val="28"/>
        </w:rPr>
        <w:t xml:space="preserve"> рассеянный склероз, ремитирующее течение.</w:t>
      </w:r>
      <w:r w:rsidR="001B0EF7" w:rsidRPr="00526CE0">
        <w:rPr>
          <w:sz w:val="28"/>
          <w:szCs w:val="28"/>
        </w:rPr>
        <w:t xml:space="preserve"> Между двумя последними случаями обострения наблюда</w:t>
      </w:r>
      <w:r w:rsidR="005B0EDA" w:rsidRPr="00526CE0">
        <w:rPr>
          <w:sz w:val="28"/>
          <w:szCs w:val="28"/>
        </w:rPr>
        <w:t>лся период ремиссии в три недели</w:t>
      </w:r>
      <w:r w:rsidR="001B0EF7" w:rsidRPr="00526CE0">
        <w:rPr>
          <w:sz w:val="28"/>
          <w:szCs w:val="28"/>
        </w:rPr>
        <w:t xml:space="preserve"> (до этого период ремиссии достигал полутора лет).</w:t>
      </w:r>
      <w:r w:rsidR="00963749" w:rsidRPr="00526CE0">
        <w:rPr>
          <w:sz w:val="28"/>
          <w:szCs w:val="28"/>
        </w:rPr>
        <w:t xml:space="preserve"> </w:t>
      </w:r>
      <w:r w:rsidR="005B0EDA" w:rsidRPr="00526CE0">
        <w:rPr>
          <w:sz w:val="28"/>
          <w:szCs w:val="28"/>
        </w:rPr>
        <w:t>Терапия кортикостероидами обладала высокой эффективностью, в период ремиссии на фоне общего улучшения состояния проявлялись остаточные явления в виде шаткости при ходьбе, нарушении мелкой моторики и эпизодической диплопии.</w:t>
      </w:r>
      <w:r w:rsidR="00D05DF5" w:rsidRPr="00526CE0">
        <w:rPr>
          <w:sz w:val="28"/>
          <w:szCs w:val="28"/>
        </w:rPr>
        <w:t xml:space="preserve"> 22.11.2010г. </w:t>
      </w:r>
      <w:r w:rsidR="00351D1F" w:rsidRPr="00526CE0">
        <w:rPr>
          <w:sz w:val="28"/>
          <w:szCs w:val="28"/>
        </w:rPr>
        <w:t xml:space="preserve">больная </w:t>
      </w:r>
      <w:r w:rsidR="00D05DF5" w:rsidRPr="00526CE0">
        <w:rPr>
          <w:sz w:val="28"/>
          <w:szCs w:val="28"/>
        </w:rPr>
        <w:t>поступила в неврологическое отделение клиник СибГМУ для лечения</w:t>
      </w:r>
      <w:r w:rsidR="0061026C" w:rsidRPr="00526CE0">
        <w:rPr>
          <w:sz w:val="28"/>
          <w:szCs w:val="28"/>
        </w:rPr>
        <w:t xml:space="preserve"> в связи с обострением течения заболевания</w:t>
      </w:r>
      <w:r w:rsidR="00D05DF5" w:rsidRPr="00526CE0">
        <w:rPr>
          <w:sz w:val="28"/>
          <w:szCs w:val="28"/>
        </w:rPr>
        <w:t>.</w:t>
      </w:r>
    </w:p>
    <w:p w:rsidR="0032086B" w:rsidRPr="00526CE0" w:rsidRDefault="0032086B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2AB9" w:rsidRPr="00482B3E" w:rsidRDefault="00482B3E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АНАМНЕЗ ЖИЗНИ</w:t>
      </w:r>
    </w:p>
    <w:p w:rsidR="00526CE0" w:rsidRPr="00482B3E" w:rsidRDefault="00526CE0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67259" w:rsidRPr="00526CE0" w:rsidRDefault="0086725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Пациентка родилась</w:t>
      </w:r>
      <w:r w:rsidR="00526CE0">
        <w:rPr>
          <w:sz w:val="28"/>
          <w:szCs w:val="28"/>
        </w:rPr>
        <w:t xml:space="preserve"> </w:t>
      </w:r>
      <w:r w:rsidRPr="00526CE0">
        <w:rPr>
          <w:sz w:val="28"/>
          <w:szCs w:val="28"/>
        </w:rPr>
        <w:t>в г. Томске</w:t>
      </w:r>
      <w:r w:rsidR="00351D1F" w:rsidRPr="00526CE0">
        <w:rPr>
          <w:sz w:val="28"/>
          <w:szCs w:val="28"/>
        </w:rPr>
        <w:t xml:space="preserve">. </w:t>
      </w:r>
      <w:r w:rsidRPr="00526CE0">
        <w:rPr>
          <w:sz w:val="28"/>
          <w:szCs w:val="28"/>
        </w:rPr>
        <w:t xml:space="preserve">Росла </w:t>
      </w:r>
      <w:r w:rsidR="0032086B" w:rsidRPr="00526CE0">
        <w:rPr>
          <w:sz w:val="28"/>
          <w:szCs w:val="28"/>
        </w:rPr>
        <w:t>и развивалась согласно возрасту. Переболела всеми детскими инфекционными заболеваниями</w:t>
      </w:r>
      <w:r w:rsidR="00B83F41" w:rsidRPr="00526CE0">
        <w:rPr>
          <w:sz w:val="28"/>
          <w:szCs w:val="28"/>
        </w:rPr>
        <w:t>.</w:t>
      </w:r>
      <w:r w:rsidR="0032086B" w:rsidRPr="00526CE0">
        <w:rPr>
          <w:sz w:val="28"/>
          <w:szCs w:val="28"/>
        </w:rPr>
        <w:t xml:space="preserve"> В физическом и умственном развитии от сверстников не отставала.</w:t>
      </w:r>
      <w:r w:rsidR="00526CE0">
        <w:rPr>
          <w:sz w:val="28"/>
          <w:szCs w:val="28"/>
        </w:rPr>
        <w:t xml:space="preserve"> </w:t>
      </w:r>
      <w:r w:rsidR="00351D1F" w:rsidRPr="00526CE0">
        <w:rPr>
          <w:sz w:val="28"/>
          <w:szCs w:val="28"/>
        </w:rPr>
        <w:t xml:space="preserve">Со слов </w:t>
      </w:r>
      <w:r w:rsidR="00B7396C" w:rsidRPr="00526CE0">
        <w:rPr>
          <w:sz w:val="28"/>
          <w:szCs w:val="28"/>
        </w:rPr>
        <w:t xml:space="preserve">пациентки, после </w:t>
      </w:r>
      <w:r w:rsidR="0032086B" w:rsidRPr="00526CE0">
        <w:rPr>
          <w:sz w:val="28"/>
          <w:szCs w:val="28"/>
        </w:rPr>
        <w:t xml:space="preserve">выставленного ей диагноза рассеянный склероз </w:t>
      </w:r>
      <w:r w:rsidR="00F677C6" w:rsidRPr="00526CE0">
        <w:rPr>
          <w:sz w:val="28"/>
          <w:szCs w:val="28"/>
        </w:rPr>
        <w:t>(</w:t>
      </w:r>
      <w:smartTag w:uri="urn:schemas-microsoft-com:office:smarttags" w:element="metricconverter">
        <w:smartTagPr>
          <w:attr w:name="ProductID" w:val="2005 г"/>
        </w:smartTagPr>
        <w:r w:rsidR="00F677C6" w:rsidRPr="00526CE0">
          <w:rPr>
            <w:sz w:val="28"/>
            <w:szCs w:val="28"/>
          </w:rPr>
          <w:t>2005 г</w:t>
        </w:r>
      </w:smartTag>
      <w:r w:rsidR="00F677C6" w:rsidRPr="00526CE0">
        <w:rPr>
          <w:sz w:val="28"/>
          <w:szCs w:val="28"/>
        </w:rPr>
        <w:t>.) снижения функции иммунной системы не отмечает.</w:t>
      </w:r>
      <w:r w:rsidR="00DC2F21" w:rsidRPr="00526CE0">
        <w:rPr>
          <w:sz w:val="28"/>
          <w:szCs w:val="28"/>
        </w:rPr>
        <w:t xml:space="preserve"> Вредные привычки отрицает.</w:t>
      </w:r>
    </w:p>
    <w:p w:rsidR="0032086B" w:rsidRPr="00526CE0" w:rsidRDefault="0032086B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2AB9" w:rsidRPr="00482B3E" w:rsidRDefault="00482B3E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СЕМЕЙНЫЙ АНАМНЕЗ</w:t>
      </w:r>
    </w:p>
    <w:p w:rsidR="00526CE0" w:rsidRPr="00482B3E" w:rsidRDefault="00526CE0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83F41" w:rsidRPr="00526CE0" w:rsidRDefault="00B83F41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По словам пациентки, родители, сестра и другие бли</w:t>
      </w:r>
      <w:r w:rsidR="0032086B" w:rsidRPr="00526CE0">
        <w:rPr>
          <w:sz w:val="28"/>
          <w:szCs w:val="28"/>
        </w:rPr>
        <w:t>зкие</w:t>
      </w:r>
      <w:r w:rsidRPr="00526CE0">
        <w:rPr>
          <w:sz w:val="28"/>
          <w:szCs w:val="28"/>
        </w:rPr>
        <w:t xml:space="preserve"> родственники хронических заболеваний не имеют, проявлений симптомов</w:t>
      </w:r>
      <w:r w:rsidR="00363374" w:rsidRPr="00526CE0">
        <w:rPr>
          <w:sz w:val="28"/>
          <w:szCs w:val="28"/>
        </w:rPr>
        <w:t xml:space="preserve">, сходных с </w:t>
      </w:r>
      <w:r w:rsidR="0032086B" w:rsidRPr="00526CE0">
        <w:rPr>
          <w:sz w:val="28"/>
          <w:szCs w:val="28"/>
        </w:rPr>
        <w:t xml:space="preserve">симптомами </w:t>
      </w:r>
      <w:r w:rsidR="00363374" w:rsidRPr="00526CE0">
        <w:rPr>
          <w:sz w:val="28"/>
          <w:szCs w:val="28"/>
        </w:rPr>
        <w:t>данн</w:t>
      </w:r>
      <w:r w:rsidR="0032086B" w:rsidRPr="00526CE0">
        <w:rPr>
          <w:sz w:val="28"/>
          <w:szCs w:val="28"/>
        </w:rPr>
        <w:t>ой</w:t>
      </w:r>
      <w:r w:rsidRPr="00526CE0">
        <w:rPr>
          <w:sz w:val="28"/>
          <w:szCs w:val="28"/>
        </w:rPr>
        <w:t xml:space="preserve"> пациентки</w:t>
      </w:r>
      <w:r w:rsidR="00C35C5B" w:rsidRPr="00526CE0">
        <w:rPr>
          <w:sz w:val="28"/>
          <w:szCs w:val="28"/>
        </w:rPr>
        <w:t>,</w:t>
      </w:r>
      <w:r w:rsidRPr="00526CE0">
        <w:rPr>
          <w:sz w:val="28"/>
          <w:szCs w:val="28"/>
        </w:rPr>
        <w:t xml:space="preserve"> </w:t>
      </w:r>
      <w:r w:rsidR="00D0329B" w:rsidRPr="00526CE0">
        <w:rPr>
          <w:sz w:val="28"/>
          <w:szCs w:val="28"/>
        </w:rPr>
        <w:t xml:space="preserve">в семье </w:t>
      </w:r>
      <w:r w:rsidRPr="00526CE0">
        <w:rPr>
          <w:sz w:val="28"/>
          <w:szCs w:val="28"/>
        </w:rPr>
        <w:t>не наблюдал</w:t>
      </w:r>
      <w:r w:rsidR="0032086B" w:rsidRPr="00526CE0">
        <w:rPr>
          <w:sz w:val="28"/>
          <w:szCs w:val="28"/>
        </w:rPr>
        <w:t>и</w:t>
      </w:r>
      <w:r w:rsidRPr="00526CE0">
        <w:rPr>
          <w:sz w:val="28"/>
          <w:szCs w:val="28"/>
        </w:rPr>
        <w:t xml:space="preserve">сь. </w:t>
      </w:r>
    </w:p>
    <w:p w:rsidR="00004342" w:rsidRPr="00526CE0" w:rsidRDefault="00004342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Первый ребенок в семье, младшая сестра здорова.</w:t>
      </w: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Аллергический анамнез: </w:t>
      </w:r>
      <w:r w:rsidR="00B83F41" w:rsidRPr="00526CE0">
        <w:rPr>
          <w:sz w:val="28"/>
          <w:szCs w:val="28"/>
        </w:rPr>
        <w:t>со слов больной</w:t>
      </w:r>
      <w:r w:rsidRPr="00526CE0">
        <w:rPr>
          <w:sz w:val="28"/>
          <w:szCs w:val="28"/>
        </w:rPr>
        <w:t xml:space="preserve"> </w:t>
      </w:r>
      <w:r w:rsidR="00AF1647" w:rsidRPr="00526CE0">
        <w:rPr>
          <w:sz w:val="28"/>
          <w:szCs w:val="28"/>
        </w:rPr>
        <w:t>не отягощен.</w:t>
      </w: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ОБЪЕКТИВНОЕ ИССЛЕДОВАНИЕ</w:t>
      </w:r>
    </w:p>
    <w:p w:rsidR="00526CE0" w:rsidRPr="00482B3E" w:rsidRDefault="00526CE0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  <w:lang w:val="en-US"/>
        </w:rPr>
        <w:t>I</w:t>
      </w:r>
      <w:r w:rsidRPr="00526CE0">
        <w:rPr>
          <w:sz w:val="28"/>
          <w:szCs w:val="28"/>
        </w:rPr>
        <w:t>. Общий осмотр</w:t>
      </w: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Дата исследования: </w:t>
      </w:r>
      <w:r w:rsidR="002D7D13" w:rsidRPr="00526CE0">
        <w:rPr>
          <w:sz w:val="28"/>
          <w:szCs w:val="28"/>
        </w:rPr>
        <w:t>29.11.10г.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Дыхание: 16\мин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Тип телосложения: астенический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Положение: активное</w:t>
      </w:r>
      <w:r w:rsidR="009C0C30" w:rsidRPr="00526CE0">
        <w:rPr>
          <w:b w:val="0"/>
          <w:szCs w:val="28"/>
        </w:rPr>
        <w:t>, затруднение движений вследствие тетрапареза</w:t>
      </w:r>
    </w:p>
    <w:p w:rsidR="00526CE0" w:rsidRPr="00482B3E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Сознание: полное</w:t>
      </w:r>
    </w:p>
    <w:p w:rsidR="00526CE0" w:rsidRPr="00482B3E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  <w:lang w:val="en-US"/>
        </w:rPr>
        <w:t>II</w:t>
      </w:r>
      <w:r w:rsidR="00ED715F">
        <w:rPr>
          <w:b w:val="0"/>
          <w:szCs w:val="28"/>
        </w:rPr>
        <w:t>. Исследование нервной системы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Черепные нервы.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1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Обонятельный (первая пара). 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Ароматические запахи воспринимает и дифференцирует одинаково хорошо с обеих сторон.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1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Зрительный (вторая пара)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4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центральная острота зрения </w:t>
      </w:r>
      <w:r w:rsidRPr="00526CE0">
        <w:rPr>
          <w:b w:val="0"/>
          <w:szCs w:val="28"/>
          <w:lang w:val="en-US"/>
        </w:rPr>
        <w:t>D</w:t>
      </w:r>
      <w:r w:rsidR="00526CE0">
        <w:rPr>
          <w:b w:val="0"/>
          <w:szCs w:val="28"/>
        </w:rPr>
        <w:t xml:space="preserve"> </w:t>
      </w:r>
      <w:r w:rsidRPr="00526CE0">
        <w:rPr>
          <w:b w:val="0"/>
          <w:szCs w:val="28"/>
        </w:rPr>
        <w:t>1,0=</w:t>
      </w:r>
      <w:r w:rsidRPr="00526CE0">
        <w:rPr>
          <w:b w:val="0"/>
          <w:szCs w:val="28"/>
          <w:lang w:val="en-US"/>
        </w:rPr>
        <w:t>S</w:t>
      </w:r>
      <w:r w:rsidRPr="00526CE0">
        <w:rPr>
          <w:b w:val="0"/>
          <w:szCs w:val="28"/>
        </w:rPr>
        <w:t xml:space="preserve"> 1,0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4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 поля зрения на белый и красный цвета</w:t>
      </w:r>
    </w:p>
    <w:p w:rsidR="00C74A53" w:rsidRPr="00526CE0" w:rsidRDefault="00D10E0B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77.7pt;margin-top:15.15pt;width:0;height:135.15pt;z-index:251661312" o:connectortype="straight"/>
        </w:pict>
      </w:r>
      <w:r>
        <w:rPr>
          <w:noProof/>
        </w:rPr>
        <w:pict>
          <v:oval id="_x0000_s1027" style="position:absolute;left:0;text-align:left;margin-left:225.7pt;margin-top:15.15pt;width:135.15pt;height:135.15pt;z-index:251654144"/>
        </w:pict>
      </w:r>
      <w:r>
        <w:rPr>
          <w:noProof/>
        </w:rPr>
        <w:pict>
          <v:oval id="_x0000_s1028" style="position:absolute;left:0;text-align:left;margin-left:8.95pt;margin-top:15.15pt;width:135.15pt;height:135.15pt;z-index:251655168"/>
        </w:pict>
      </w:r>
    </w:p>
    <w:p w:rsidR="00C74A53" w:rsidRPr="00526CE0" w:rsidRDefault="00D10E0B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>
        <w:rPr>
          <w:noProof/>
        </w:rPr>
        <w:pict>
          <v:shape id="_x0000_s1029" type="#_x0000_t32" style="position:absolute;left:0;text-align:left;margin-left:291.45pt;margin-top:2.95pt;width:0;height:135.15pt;z-index:251660288" o:connectortype="straight"/>
        </w:pict>
      </w:r>
    </w:p>
    <w:p w:rsidR="00C74A53" w:rsidRPr="00526CE0" w:rsidRDefault="00D10E0B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>
        <w:rPr>
          <w:noProof/>
        </w:rPr>
        <w:pict>
          <v:shape id="_x0000_s1030" type="#_x0000_t32" style="position:absolute;left:0;text-align:left;margin-left:28.75pt;margin-top:2.6pt;width:96.45pt;height:95.1pt;flip:y;z-index:251658240" o:connectortype="straight"/>
        </w:pict>
      </w:r>
      <w:r>
        <w:rPr>
          <w:noProof/>
        </w:rPr>
        <w:pict>
          <v:shape id="_x0000_s1031" type="#_x0000_t32" style="position:absolute;left:0;text-align:left;margin-left:242.5pt;margin-top:1.25pt;width:96.45pt;height:95.1pt;flip:y;z-index:251659264" o:connectortype="straight"/>
        </w:pict>
      </w:r>
      <w:r>
        <w:rPr>
          <w:noProof/>
        </w:rPr>
        <w:pict>
          <v:shape id="_x0000_s1032" type="#_x0000_t32" style="position:absolute;left:0;text-align:left;margin-left:247pt;margin-top:1.25pt;width:96.45pt;height:96.45pt;z-index:251656192" o:connectortype="straight"/>
        </w:pict>
      </w:r>
      <w:r>
        <w:rPr>
          <w:noProof/>
        </w:rPr>
        <w:pict>
          <v:shape id="_x0000_s1033" type="#_x0000_t32" style="position:absolute;left:0;text-align:left;margin-left:28.75pt;margin-top:1.25pt;width:96.45pt;height:96.45pt;z-index:251657216" o:connectortype="straight"/>
        </w:pict>
      </w:r>
    </w:p>
    <w:p w:rsidR="00C74A53" w:rsidRPr="00526CE0" w:rsidRDefault="00C74A53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</w:p>
    <w:p w:rsidR="00C74A53" w:rsidRPr="00526CE0" w:rsidRDefault="00C74A53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</w:p>
    <w:p w:rsidR="00C74A53" w:rsidRPr="00526CE0" w:rsidRDefault="00C74A53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</w:p>
    <w:p w:rsidR="00C74A53" w:rsidRPr="00526CE0" w:rsidRDefault="00C74A53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Левый глаз</w:t>
      </w:r>
      <w:r w:rsidRPr="00526CE0">
        <w:rPr>
          <w:b w:val="0"/>
          <w:szCs w:val="28"/>
        </w:rPr>
        <w:tab/>
      </w:r>
      <w:r w:rsidRPr="00526CE0">
        <w:rPr>
          <w:b w:val="0"/>
          <w:szCs w:val="28"/>
        </w:rPr>
        <w:tab/>
      </w:r>
      <w:r w:rsidRPr="00526CE0">
        <w:rPr>
          <w:b w:val="0"/>
          <w:szCs w:val="28"/>
        </w:rPr>
        <w:tab/>
      </w:r>
      <w:r w:rsidRPr="00526CE0">
        <w:rPr>
          <w:b w:val="0"/>
          <w:szCs w:val="28"/>
        </w:rPr>
        <w:tab/>
      </w:r>
      <w:r w:rsidRPr="00526CE0">
        <w:rPr>
          <w:b w:val="0"/>
          <w:szCs w:val="28"/>
        </w:rPr>
        <w:tab/>
        <w:t>Правый глаз</w:t>
      </w:r>
    </w:p>
    <w:p w:rsidR="00322AB9" w:rsidRPr="00526CE0" w:rsidRDefault="00526CE0" w:rsidP="00526CE0">
      <w:pPr>
        <w:pStyle w:val="2"/>
        <w:widowControl w:val="0"/>
        <w:numPr>
          <w:ilvl w:val="0"/>
          <w:numId w:val="4"/>
        </w:numPr>
        <w:spacing w:line="360" w:lineRule="auto"/>
        <w:ind w:left="0" w:firstLine="709"/>
        <w:rPr>
          <w:b w:val="0"/>
          <w:szCs w:val="28"/>
        </w:rPr>
      </w:pPr>
      <w:r>
        <w:rPr>
          <w:b w:val="0"/>
          <w:szCs w:val="28"/>
        </w:rPr>
        <w:br w:type="page"/>
      </w:r>
      <w:r w:rsidR="00322AB9" w:rsidRPr="00526CE0">
        <w:rPr>
          <w:b w:val="0"/>
          <w:szCs w:val="28"/>
        </w:rPr>
        <w:t>цветоощущение: цвета различает правильно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1"/>
        </w:numPr>
        <w:tabs>
          <w:tab w:val="num" w:pos="420"/>
        </w:tabs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Глазодвигательный, блоковой, отводящий нерв (</w:t>
      </w:r>
      <w:r w:rsidRPr="00526CE0">
        <w:rPr>
          <w:b w:val="0"/>
          <w:szCs w:val="28"/>
          <w:lang w:val="en-US"/>
        </w:rPr>
        <w:t>III</w:t>
      </w:r>
      <w:r w:rsidRPr="00526CE0">
        <w:rPr>
          <w:b w:val="0"/>
          <w:szCs w:val="28"/>
        </w:rPr>
        <w:t xml:space="preserve">, </w:t>
      </w:r>
      <w:r w:rsidRPr="00526CE0">
        <w:rPr>
          <w:b w:val="0"/>
          <w:szCs w:val="28"/>
          <w:lang w:val="en-US"/>
        </w:rPr>
        <w:t>IV</w:t>
      </w:r>
      <w:r w:rsidRPr="00526CE0">
        <w:rPr>
          <w:b w:val="0"/>
          <w:szCs w:val="28"/>
        </w:rPr>
        <w:t xml:space="preserve">, </w:t>
      </w:r>
      <w:r w:rsidRPr="00526CE0">
        <w:rPr>
          <w:b w:val="0"/>
          <w:szCs w:val="28"/>
          <w:lang w:val="en-US"/>
        </w:rPr>
        <w:t>V</w:t>
      </w:r>
      <w:r w:rsidRPr="00526CE0">
        <w:rPr>
          <w:b w:val="0"/>
          <w:szCs w:val="28"/>
        </w:rPr>
        <w:t xml:space="preserve"> пары). 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Глазные щели равной ширины</w:t>
      </w:r>
      <w:r w:rsidR="00C74A53" w:rsidRPr="00526CE0">
        <w:rPr>
          <w:b w:val="0"/>
          <w:szCs w:val="28"/>
        </w:rPr>
        <w:t xml:space="preserve"> (2</w:t>
      </w:r>
      <w:r w:rsidR="00E700D7" w:rsidRPr="00526CE0">
        <w:rPr>
          <w:b w:val="0"/>
          <w:szCs w:val="28"/>
        </w:rPr>
        <w:t>,5</w:t>
      </w:r>
      <w:r w:rsidR="00AF1647" w:rsidRPr="00526CE0">
        <w:rPr>
          <w:b w:val="0"/>
          <w:szCs w:val="28"/>
        </w:rPr>
        <w:t xml:space="preserve"> см)</w:t>
      </w:r>
    </w:p>
    <w:p w:rsidR="00C74A53" w:rsidRPr="00526CE0" w:rsidRDefault="00C74A53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Птоз век не определяется.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односторонне исследование объема движений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Правы</w:t>
      </w:r>
      <w:r w:rsidR="001C1487" w:rsidRPr="00526CE0">
        <w:rPr>
          <w:b w:val="0"/>
          <w:szCs w:val="28"/>
        </w:rPr>
        <w:t>й глаз: объем движений уменьшен за счет отсутствия движения</w:t>
      </w:r>
      <w:r w:rsidR="002D7D13" w:rsidRPr="00526CE0">
        <w:rPr>
          <w:b w:val="0"/>
          <w:szCs w:val="28"/>
        </w:rPr>
        <w:t xml:space="preserve"> в медиальную сторону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Левый глаз: односторонний объем движений полный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совместные (конъюгированные) движения глаз: 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Фиксация взора на движущемся предмете при неподвижной голове исследуемого (проверяется задний продольный пучок): </w:t>
      </w:r>
      <w:r w:rsidRPr="00526CE0">
        <w:rPr>
          <w:b w:val="0"/>
          <w:iCs/>
          <w:szCs w:val="28"/>
        </w:rPr>
        <w:t>больной следит за движущимся предметом при неподвижной голове</w:t>
      </w:r>
      <w:r w:rsidR="005223F7" w:rsidRPr="00526CE0">
        <w:rPr>
          <w:b w:val="0"/>
          <w:iCs/>
          <w:szCs w:val="28"/>
        </w:rPr>
        <w:t>, совместное движение нарушено за счет правого глаза</w:t>
      </w:r>
      <w:r w:rsidR="00604EAA" w:rsidRPr="00526CE0">
        <w:rPr>
          <w:b w:val="0"/>
          <w:iCs/>
          <w:szCs w:val="28"/>
        </w:rPr>
        <w:t>.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Фиксация взора на неподвижном предмете при поворотах головы исследуемого (проверяется связь заднего продольного пучка с вестибулярным аппаратом, т.е. с ядром Дейтерса): </w:t>
      </w:r>
      <w:r w:rsidRPr="00526CE0">
        <w:rPr>
          <w:b w:val="0"/>
          <w:iCs/>
          <w:szCs w:val="28"/>
        </w:rPr>
        <w:t>фиксирует молоток при движении головы</w:t>
      </w:r>
      <w:r w:rsidR="005223F7" w:rsidRPr="00526CE0">
        <w:rPr>
          <w:b w:val="0"/>
          <w:iCs/>
          <w:szCs w:val="28"/>
        </w:rPr>
        <w:t>, совместное движение нарушено за счет правого глаза.</w:t>
      </w:r>
    </w:p>
    <w:p w:rsidR="00322AB9" w:rsidRPr="00526CE0" w:rsidRDefault="00604EAA" w:rsidP="00526CE0">
      <w:pPr>
        <w:pStyle w:val="2"/>
        <w:widowControl w:val="0"/>
        <w:numPr>
          <w:ilvl w:val="0"/>
          <w:numId w:val="2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П</w:t>
      </w:r>
      <w:r w:rsidR="00322AB9" w:rsidRPr="00526CE0">
        <w:rPr>
          <w:b w:val="0"/>
          <w:szCs w:val="28"/>
        </w:rPr>
        <w:t>роизвольные движения (проверяется связь коры головного мозга с задним продольным пучком)</w:t>
      </w:r>
      <w:r w:rsidR="00526CE0">
        <w:rPr>
          <w:b w:val="0"/>
          <w:szCs w:val="28"/>
        </w:rPr>
        <w:t xml:space="preserve"> </w:t>
      </w:r>
      <w:r w:rsidR="00322AB9" w:rsidRPr="00526CE0">
        <w:rPr>
          <w:b w:val="0"/>
          <w:iCs/>
          <w:szCs w:val="28"/>
        </w:rPr>
        <w:t>Произвольные движения глаз возможны</w:t>
      </w:r>
      <w:r w:rsidR="00317A26" w:rsidRPr="00526CE0">
        <w:rPr>
          <w:b w:val="0"/>
          <w:iCs/>
          <w:szCs w:val="28"/>
        </w:rPr>
        <w:t>: левым полный объем движений, правый – нарушение движения</w:t>
      </w:r>
      <w:r w:rsidR="00EF25E3" w:rsidRPr="00526CE0">
        <w:rPr>
          <w:b w:val="0"/>
          <w:iCs/>
          <w:szCs w:val="28"/>
        </w:rPr>
        <w:t xml:space="preserve"> глазного яблока</w:t>
      </w:r>
      <w:r w:rsidR="00317A26" w:rsidRPr="00526CE0">
        <w:rPr>
          <w:b w:val="0"/>
          <w:iCs/>
          <w:szCs w:val="28"/>
        </w:rPr>
        <w:t xml:space="preserve"> кнутри</w:t>
      </w:r>
      <w:r w:rsidRPr="00526CE0">
        <w:rPr>
          <w:b w:val="0"/>
          <w:iCs/>
          <w:szCs w:val="28"/>
        </w:rPr>
        <w:t>.</w:t>
      </w:r>
    </w:p>
    <w:p w:rsidR="00322AB9" w:rsidRPr="00526CE0" w:rsidRDefault="00604EAA" w:rsidP="00526CE0">
      <w:pPr>
        <w:pStyle w:val="2"/>
        <w:widowControl w:val="0"/>
        <w:numPr>
          <w:ilvl w:val="0"/>
          <w:numId w:val="2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Д</w:t>
      </w:r>
      <w:r w:rsidR="00322AB9" w:rsidRPr="00526CE0">
        <w:rPr>
          <w:b w:val="0"/>
          <w:szCs w:val="28"/>
        </w:rPr>
        <w:t xml:space="preserve">войное изображение: </w:t>
      </w:r>
      <w:r w:rsidR="00322AB9" w:rsidRPr="00526CE0">
        <w:rPr>
          <w:b w:val="0"/>
          <w:iCs/>
          <w:szCs w:val="28"/>
        </w:rPr>
        <w:t xml:space="preserve">диплопия </w:t>
      </w:r>
      <w:r w:rsidR="002D7D13" w:rsidRPr="00526CE0">
        <w:rPr>
          <w:b w:val="0"/>
          <w:iCs/>
          <w:szCs w:val="28"/>
        </w:rPr>
        <w:t>в обоих глазах</w:t>
      </w:r>
      <w:r w:rsidRPr="00526CE0">
        <w:rPr>
          <w:b w:val="0"/>
          <w:iCs/>
          <w:szCs w:val="28"/>
        </w:rPr>
        <w:t>.</w:t>
      </w:r>
    </w:p>
    <w:p w:rsidR="00322AB9" w:rsidRPr="00526CE0" w:rsidRDefault="00604EAA" w:rsidP="00526CE0">
      <w:pPr>
        <w:pStyle w:val="2"/>
        <w:widowControl w:val="0"/>
        <w:numPr>
          <w:ilvl w:val="0"/>
          <w:numId w:val="2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К</w:t>
      </w:r>
      <w:r w:rsidR="002D7D13" w:rsidRPr="00526CE0">
        <w:rPr>
          <w:b w:val="0"/>
          <w:szCs w:val="28"/>
        </w:rPr>
        <w:t>онвергенция: нарушена за счет правого глаза</w:t>
      </w:r>
      <w:r w:rsidRPr="00526CE0">
        <w:rPr>
          <w:b w:val="0"/>
          <w:szCs w:val="28"/>
        </w:rPr>
        <w:t>.</w:t>
      </w:r>
    </w:p>
    <w:p w:rsidR="00322AB9" w:rsidRPr="00526CE0" w:rsidRDefault="00604EAA" w:rsidP="00526CE0">
      <w:pPr>
        <w:pStyle w:val="2"/>
        <w:widowControl w:val="0"/>
        <w:numPr>
          <w:ilvl w:val="0"/>
          <w:numId w:val="2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Аккомодация: сохранена.</w:t>
      </w:r>
    </w:p>
    <w:p w:rsidR="00322AB9" w:rsidRPr="00526CE0" w:rsidRDefault="00604EAA" w:rsidP="00526CE0">
      <w:pPr>
        <w:pStyle w:val="2"/>
        <w:widowControl w:val="0"/>
        <w:numPr>
          <w:ilvl w:val="0"/>
          <w:numId w:val="2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Н</w:t>
      </w:r>
      <w:r w:rsidR="00322AB9" w:rsidRPr="00526CE0">
        <w:rPr>
          <w:b w:val="0"/>
          <w:szCs w:val="28"/>
        </w:rPr>
        <w:t>истагм</w:t>
      </w:r>
      <w:r w:rsidR="00551283" w:rsidRPr="00526CE0">
        <w:rPr>
          <w:b w:val="0"/>
          <w:szCs w:val="28"/>
        </w:rPr>
        <w:t xml:space="preserve"> </w:t>
      </w:r>
    </w:p>
    <w:p w:rsidR="00322AB9" w:rsidRPr="00482B3E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Горизонтальный:</w:t>
      </w:r>
      <w:r w:rsidR="006A72E1" w:rsidRPr="00526CE0">
        <w:rPr>
          <w:b w:val="0"/>
          <w:szCs w:val="28"/>
        </w:rPr>
        <w:t xml:space="preserve"> в левом глазу при отведении взора в латеральную сторону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  <w:lang w:val="en-US"/>
        </w:rPr>
      </w:pPr>
      <w:r w:rsidRPr="00526CE0">
        <w:rPr>
          <w:b w:val="0"/>
          <w:szCs w:val="28"/>
        </w:rPr>
        <w:t>Вертикальный: отсутствует</w:t>
      </w:r>
      <w:r w:rsidR="00604EAA" w:rsidRPr="00526CE0">
        <w:rPr>
          <w:b w:val="0"/>
          <w:szCs w:val="28"/>
        </w:rPr>
        <w:t>.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Ротаторный: отсутствует</w:t>
      </w:r>
      <w:r w:rsidR="00604EAA" w:rsidRPr="00526CE0">
        <w:rPr>
          <w:b w:val="0"/>
          <w:szCs w:val="28"/>
        </w:rPr>
        <w:t>.</w:t>
      </w:r>
    </w:p>
    <w:p w:rsidR="00322AB9" w:rsidRPr="00526CE0" w:rsidRDefault="00604EAA" w:rsidP="00526CE0">
      <w:pPr>
        <w:pStyle w:val="2"/>
        <w:widowControl w:val="0"/>
        <w:numPr>
          <w:ilvl w:val="0"/>
          <w:numId w:val="2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З</w:t>
      </w:r>
      <w:r w:rsidR="00322AB9" w:rsidRPr="00526CE0">
        <w:rPr>
          <w:b w:val="0"/>
          <w:szCs w:val="28"/>
        </w:rPr>
        <w:t xml:space="preserve">рачки округлой </w:t>
      </w:r>
      <w:r w:rsidRPr="00526CE0">
        <w:rPr>
          <w:b w:val="0"/>
          <w:szCs w:val="28"/>
        </w:rPr>
        <w:t>формы, средней величины, равные.</w:t>
      </w:r>
    </w:p>
    <w:p w:rsidR="00322AB9" w:rsidRPr="00526CE0" w:rsidRDefault="00604EAA" w:rsidP="00526CE0">
      <w:pPr>
        <w:pStyle w:val="2"/>
        <w:widowControl w:val="0"/>
        <w:numPr>
          <w:ilvl w:val="0"/>
          <w:numId w:val="2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Р</w:t>
      </w:r>
      <w:r w:rsidR="00322AB9" w:rsidRPr="00526CE0">
        <w:rPr>
          <w:b w:val="0"/>
          <w:szCs w:val="28"/>
        </w:rPr>
        <w:t>еакция зрачков на свет</w:t>
      </w:r>
      <w:r w:rsidRPr="00526CE0">
        <w:rPr>
          <w:b w:val="0"/>
          <w:szCs w:val="28"/>
        </w:rPr>
        <w:t>.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Прямая: живая, равная</w:t>
      </w:r>
      <w:r w:rsidR="00604EAA" w:rsidRPr="00526CE0">
        <w:rPr>
          <w:b w:val="0"/>
          <w:szCs w:val="28"/>
        </w:rPr>
        <w:t>.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Перекрестная: живая, равная</w:t>
      </w:r>
      <w:r w:rsidR="00604EAA" w:rsidRPr="00526CE0">
        <w:rPr>
          <w:b w:val="0"/>
          <w:szCs w:val="28"/>
        </w:rPr>
        <w:t>.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На свет гемиопическая:</w:t>
      </w:r>
      <w:r w:rsidR="00604EAA" w:rsidRPr="00526CE0">
        <w:rPr>
          <w:b w:val="0"/>
          <w:szCs w:val="28"/>
        </w:rPr>
        <w:t xml:space="preserve"> гемианопсии нет.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Гемианопическая реакция: при аккомодации и конвергенции сохранена</w:t>
      </w:r>
      <w:r w:rsidR="00604EAA" w:rsidRPr="00526CE0">
        <w:rPr>
          <w:b w:val="0"/>
          <w:szCs w:val="28"/>
        </w:rPr>
        <w:t>.</w:t>
      </w:r>
    </w:p>
    <w:p w:rsidR="00526CE0" w:rsidRPr="00482B3E" w:rsidRDefault="00322AB9" w:rsidP="00526CE0">
      <w:pPr>
        <w:pStyle w:val="2"/>
        <w:widowControl w:val="0"/>
        <w:numPr>
          <w:ilvl w:val="0"/>
          <w:numId w:val="3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Тройничный нерв (пятая пара)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Лицо: </w:t>
      </w:r>
      <w:r w:rsidRPr="00526CE0">
        <w:rPr>
          <w:b w:val="0"/>
          <w:iCs/>
          <w:szCs w:val="28"/>
        </w:rPr>
        <w:t xml:space="preserve">поверхностная </w:t>
      </w:r>
      <w:r w:rsidR="00604EAA" w:rsidRPr="00526CE0">
        <w:rPr>
          <w:b w:val="0"/>
          <w:iCs/>
          <w:szCs w:val="28"/>
        </w:rPr>
        <w:t xml:space="preserve">(болевая, тепловая и тактильная) </w:t>
      </w:r>
      <w:r w:rsidRPr="00526CE0">
        <w:rPr>
          <w:b w:val="0"/>
          <w:iCs/>
          <w:szCs w:val="28"/>
        </w:rPr>
        <w:t xml:space="preserve">чувствительность сохранена. Уколы воспринимает и </w:t>
      </w:r>
      <w:r w:rsidR="00B5705F" w:rsidRPr="00526CE0">
        <w:rPr>
          <w:b w:val="0"/>
          <w:iCs/>
          <w:szCs w:val="28"/>
        </w:rPr>
        <w:t>дифференцирует</w:t>
      </w:r>
      <w:r w:rsidR="00A670AC" w:rsidRPr="00526CE0">
        <w:rPr>
          <w:b w:val="0"/>
          <w:iCs/>
          <w:szCs w:val="28"/>
        </w:rPr>
        <w:t>; выпадение вибрационной чувствительности слева</w:t>
      </w:r>
      <w:r w:rsidR="00604EAA" w:rsidRPr="00526CE0">
        <w:rPr>
          <w:b w:val="0"/>
          <w:iCs/>
          <w:szCs w:val="28"/>
        </w:rPr>
        <w:t>.</w:t>
      </w:r>
    </w:p>
    <w:p w:rsidR="006A771F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Язык: уколы воспринимает и дифференцирует</w:t>
      </w:r>
      <w:r w:rsidR="00E7374F" w:rsidRPr="00526CE0">
        <w:rPr>
          <w:sz w:val="28"/>
          <w:szCs w:val="28"/>
        </w:rPr>
        <w:t>.</w:t>
      </w:r>
      <w:r w:rsidRPr="00526CE0">
        <w:rPr>
          <w:sz w:val="28"/>
          <w:szCs w:val="28"/>
        </w:rPr>
        <w:t xml:space="preserve"> </w:t>
      </w:r>
      <w:r w:rsidR="006A771F" w:rsidRPr="00526CE0">
        <w:rPr>
          <w:sz w:val="28"/>
          <w:szCs w:val="28"/>
        </w:rPr>
        <w:t>На кончике ощущает сладкое, на боковых поверхностях передней трети чувствует солёное, на боковых поверхностях задней трети языка – кислое, а на корне – горькое.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Двигательная ветвь (жевательные мышцы)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Открывание рта не нарушено. Движение нижней челюсти в стороны сохранено в полном объёме. Сила сжатия челюс</w:t>
      </w:r>
      <w:r w:rsidR="00BF7EC0" w:rsidRPr="00526CE0">
        <w:rPr>
          <w:b w:val="0"/>
          <w:szCs w:val="28"/>
        </w:rPr>
        <w:t>тей достаточная</w:t>
      </w:r>
      <w:r w:rsidRPr="00526CE0">
        <w:rPr>
          <w:b w:val="0"/>
          <w:szCs w:val="28"/>
        </w:rPr>
        <w:t>. Атрофии жевательных мышц нет.</w:t>
      </w:r>
    </w:p>
    <w:p w:rsidR="00526CE0" w:rsidRPr="00482B3E" w:rsidRDefault="00322AB9" w:rsidP="00482B3E">
      <w:pPr>
        <w:pStyle w:val="2"/>
        <w:widowControl w:val="0"/>
        <w:numPr>
          <w:ilvl w:val="0"/>
          <w:numId w:val="6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Лицевой нерв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7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верхняя ветвь: Складки на лбу образует</w:t>
      </w:r>
      <w:r w:rsidRPr="00526CE0">
        <w:rPr>
          <w:b w:val="0"/>
          <w:iCs/>
          <w:szCs w:val="28"/>
        </w:rPr>
        <w:t xml:space="preserve">. Глаза зажмуривает плотно. Симптома ресниц нет. 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7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нижняя ветвь: Носогубные складки в покое </w:t>
      </w:r>
      <w:r w:rsidR="00CA6AFB" w:rsidRPr="00526CE0">
        <w:rPr>
          <w:b w:val="0"/>
          <w:szCs w:val="28"/>
        </w:rPr>
        <w:t>а</w:t>
      </w:r>
      <w:r w:rsidRPr="00526CE0">
        <w:rPr>
          <w:b w:val="0"/>
          <w:szCs w:val="28"/>
        </w:rPr>
        <w:t>симметричные</w:t>
      </w:r>
      <w:r w:rsidR="00CA6AFB" w:rsidRPr="00526CE0">
        <w:rPr>
          <w:b w:val="0"/>
          <w:szCs w:val="28"/>
        </w:rPr>
        <w:t>: с левой стороны носогубная складка сглажена</w:t>
      </w:r>
      <w:r w:rsidRPr="00526CE0">
        <w:rPr>
          <w:b w:val="0"/>
          <w:szCs w:val="28"/>
        </w:rPr>
        <w:t>.</w:t>
      </w:r>
      <w:r w:rsidR="00BA3CAE" w:rsidRPr="00526CE0">
        <w:rPr>
          <w:b w:val="0"/>
          <w:szCs w:val="28"/>
        </w:rPr>
        <w:t xml:space="preserve"> </w:t>
      </w:r>
      <w:r w:rsidR="009D6B7D" w:rsidRPr="00526CE0">
        <w:rPr>
          <w:b w:val="0"/>
          <w:szCs w:val="28"/>
        </w:rPr>
        <w:t>Центральный п</w:t>
      </w:r>
      <w:r w:rsidR="00BA3CAE" w:rsidRPr="00526CE0">
        <w:rPr>
          <w:b w:val="0"/>
          <w:szCs w:val="28"/>
        </w:rPr>
        <w:t>арез мимической мускулатуры нижней части лица.</w:t>
      </w:r>
      <w:r w:rsidRPr="00526CE0">
        <w:rPr>
          <w:b w:val="0"/>
          <w:szCs w:val="28"/>
        </w:rPr>
        <w:t xml:space="preserve"> Корнеальные рефлексы живые, равные.</w:t>
      </w:r>
      <w:r w:rsidR="00526CE0">
        <w:rPr>
          <w:b w:val="0"/>
          <w:szCs w:val="28"/>
        </w:rPr>
        <w:t xml:space="preserve"> </w:t>
      </w:r>
      <w:r w:rsidRPr="00526CE0">
        <w:rPr>
          <w:b w:val="0"/>
          <w:szCs w:val="28"/>
        </w:rPr>
        <w:t>Надбровные рефлексы живые, равные. Патологические содружественные лицевые движения отсутствуют.</w:t>
      </w:r>
    </w:p>
    <w:p w:rsidR="00526CE0" w:rsidRPr="00482B3E" w:rsidRDefault="00322AB9" w:rsidP="00482B3E">
      <w:pPr>
        <w:pStyle w:val="2"/>
        <w:widowControl w:val="0"/>
        <w:numPr>
          <w:ilvl w:val="0"/>
          <w:numId w:val="6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Вестибулокохлеарный</w:t>
      </w:r>
      <w:r w:rsidR="00526CE0">
        <w:rPr>
          <w:b w:val="0"/>
          <w:szCs w:val="28"/>
        </w:rPr>
        <w:t xml:space="preserve"> </w:t>
      </w:r>
      <w:r w:rsidRPr="00526CE0">
        <w:rPr>
          <w:b w:val="0"/>
          <w:szCs w:val="28"/>
        </w:rPr>
        <w:t>нерв (восьмая пара)</w:t>
      </w:r>
    </w:p>
    <w:p w:rsidR="00322AB9" w:rsidRPr="00526CE0" w:rsidRDefault="00CA74FE" w:rsidP="00526CE0">
      <w:pPr>
        <w:pStyle w:val="2"/>
        <w:widowControl w:val="0"/>
        <w:numPr>
          <w:ilvl w:val="0"/>
          <w:numId w:val="8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острота слуха на громкие</w:t>
      </w:r>
      <w:r w:rsidR="00322AB9" w:rsidRPr="00526CE0">
        <w:rPr>
          <w:b w:val="0"/>
          <w:szCs w:val="28"/>
        </w:rPr>
        <w:t xml:space="preserve"> тона:</w:t>
      </w:r>
    </w:p>
    <w:p w:rsidR="00322AB9" w:rsidRPr="00526CE0" w:rsidRDefault="00C36E9F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Правое ухо: </w:t>
      </w:r>
      <w:r w:rsidR="00623550" w:rsidRPr="00526CE0">
        <w:rPr>
          <w:b w:val="0"/>
          <w:szCs w:val="28"/>
        </w:rPr>
        <w:t xml:space="preserve">воспринимает с </w:t>
      </w:r>
      <w:smartTag w:uri="urn:schemas-microsoft-com:office:smarttags" w:element="metricconverter">
        <w:smartTagPr>
          <w:attr w:name="ProductID" w:val="12 метров"/>
        </w:smartTagPr>
        <w:r w:rsidR="00623550" w:rsidRPr="00526CE0">
          <w:rPr>
            <w:b w:val="0"/>
            <w:szCs w:val="28"/>
          </w:rPr>
          <w:t>12</w:t>
        </w:r>
        <w:r w:rsidR="00322AB9" w:rsidRPr="00526CE0">
          <w:rPr>
            <w:b w:val="0"/>
            <w:szCs w:val="28"/>
          </w:rPr>
          <w:t xml:space="preserve"> метров</w:t>
        </w:r>
      </w:smartTag>
    </w:p>
    <w:p w:rsidR="00322AB9" w:rsidRPr="00526CE0" w:rsidRDefault="00623550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Левое ухо: воспринимает с 12</w:t>
      </w:r>
      <w:r w:rsidR="00322AB9" w:rsidRPr="00526CE0">
        <w:rPr>
          <w:b w:val="0"/>
          <w:szCs w:val="28"/>
        </w:rPr>
        <w:t xml:space="preserve"> метров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10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острота слуха на шепотную речь: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Правое ухо: шёпотную речь восприним</w:t>
      </w:r>
      <w:r w:rsidR="00C36E9F" w:rsidRPr="00526CE0">
        <w:rPr>
          <w:b w:val="0"/>
          <w:szCs w:val="28"/>
        </w:rPr>
        <w:t xml:space="preserve">ает с </w:t>
      </w:r>
      <w:smartTag w:uri="urn:schemas-microsoft-com:office:smarttags" w:element="metricconverter">
        <w:smartTagPr>
          <w:attr w:name="ProductID" w:val="6 метров"/>
        </w:smartTagPr>
        <w:r w:rsidR="00C36E9F" w:rsidRPr="00526CE0">
          <w:rPr>
            <w:b w:val="0"/>
            <w:szCs w:val="28"/>
          </w:rPr>
          <w:t>6</w:t>
        </w:r>
        <w:r w:rsidRPr="00526CE0">
          <w:rPr>
            <w:b w:val="0"/>
            <w:szCs w:val="28"/>
          </w:rPr>
          <w:t xml:space="preserve"> метров</w:t>
        </w:r>
      </w:smartTag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Левое ухо: шёпотную речь воспринимает с </w:t>
      </w:r>
      <w:smartTag w:uri="urn:schemas-microsoft-com:office:smarttags" w:element="metricconverter">
        <w:smartTagPr>
          <w:attr w:name="ProductID" w:val="6 метров"/>
        </w:smartTagPr>
        <w:r w:rsidRPr="00526CE0">
          <w:rPr>
            <w:b w:val="0"/>
            <w:szCs w:val="28"/>
          </w:rPr>
          <w:t>6 метров</w:t>
        </w:r>
      </w:smartTag>
    </w:p>
    <w:p w:rsidR="00322AB9" w:rsidRPr="00526CE0" w:rsidRDefault="00322AB9" w:rsidP="00526CE0">
      <w:pPr>
        <w:pStyle w:val="2"/>
        <w:widowControl w:val="0"/>
        <w:numPr>
          <w:ilvl w:val="1"/>
          <w:numId w:val="10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Проба Ве</w:t>
      </w:r>
      <w:r w:rsidR="00C36E9F" w:rsidRPr="00526CE0">
        <w:rPr>
          <w:b w:val="0"/>
          <w:szCs w:val="28"/>
        </w:rPr>
        <w:t>бера: латерализация звука симметрична</w:t>
      </w:r>
    </w:p>
    <w:p w:rsidR="00322AB9" w:rsidRPr="00482B3E" w:rsidRDefault="00322AB9" w:rsidP="00526CE0">
      <w:pPr>
        <w:pStyle w:val="2"/>
        <w:widowControl w:val="0"/>
        <w:numPr>
          <w:ilvl w:val="0"/>
          <w:numId w:val="28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Имеется субъективный </w:t>
      </w:r>
      <w:r w:rsidR="005C18CD" w:rsidRPr="00526CE0">
        <w:rPr>
          <w:b w:val="0"/>
          <w:szCs w:val="28"/>
        </w:rPr>
        <w:t xml:space="preserve">низкочастотный </w:t>
      </w:r>
      <w:r w:rsidRPr="00526CE0">
        <w:rPr>
          <w:b w:val="0"/>
          <w:szCs w:val="28"/>
        </w:rPr>
        <w:t>шум в обоих</w:t>
      </w:r>
      <w:r w:rsidR="005C18CD" w:rsidRPr="00526CE0">
        <w:rPr>
          <w:b w:val="0"/>
          <w:szCs w:val="28"/>
        </w:rPr>
        <w:t xml:space="preserve"> ушах</w:t>
      </w:r>
      <w:r w:rsidR="00812AF5" w:rsidRPr="00526CE0">
        <w:rPr>
          <w:b w:val="0"/>
          <w:szCs w:val="28"/>
        </w:rPr>
        <w:t xml:space="preserve"> в период обострения</w:t>
      </w:r>
    </w:p>
    <w:p w:rsidR="00526CE0" w:rsidRPr="00482B3E" w:rsidRDefault="00322AB9" w:rsidP="00526CE0">
      <w:pPr>
        <w:pStyle w:val="2"/>
        <w:widowControl w:val="0"/>
        <w:numPr>
          <w:ilvl w:val="0"/>
          <w:numId w:val="9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Языкоглоточный и блуждающий нервы (девятая и десятая пары)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Вкус горького на задней трети языка воспринимает, дифференцирует. Глотание сохранено. Глоточный рефлекс сохранён. Голос звучный. Дыхание: 16 в минуту.</w:t>
      </w:r>
      <w:r w:rsidR="00387731" w:rsidRPr="00526CE0">
        <w:rPr>
          <w:b w:val="0"/>
          <w:szCs w:val="28"/>
        </w:rPr>
        <w:t xml:space="preserve"> Пульс: 84</w:t>
      </w:r>
      <w:r w:rsidRPr="00526CE0">
        <w:rPr>
          <w:b w:val="0"/>
          <w:szCs w:val="28"/>
        </w:rPr>
        <w:t xml:space="preserve"> уд\мин. Небные дужки симметричны, мягкое нёбо фонирует</w:t>
      </w:r>
    </w:p>
    <w:p w:rsidR="00526CE0" w:rsidRPr="00482B3E" w:rsidRDefault="00322AB9" w:rsidP="00482B3E">
      <w:pPr>
        <w:pStyle w:val="2"/>
        <w:widowControl w:val="0"/>
        <w:numPr>
          <w:ilvl w:val="0"/>
          <w:numId w:val="9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Добавочный нерв (одиннадцатая пара)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11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Трапециевидная мышца: объем активных движений полный с обеих сторон,</w:t>
      </w:r>
      <w:r w:rsidR="00526CE0">
        <w:rPr>
          <w:b w:val="0"/>
          <w:szCs w:val="28"/>
        </w:rPr>
        <w:t xml:space="preserve"> </w:t>
      </w:r>
      <w:r w:rsidRPr="00526CE0">
        <w:rPr>
          <w:b w:val="0"/>
          <w:szCs w:val="28"/>
        </w:rPr>
        <w:t>сила</w:t>
      </w:r>
      <w:r w:rsidR="00917D28" w:rsidRPr="00526CE0">
        <w:rPr>
          <w:b w:val="0"/>
          <w:szCs w:val="28"/>
        </w:rPr>
        <w:t xml:space="preserve"> 4 балла</w:t>
      </w:r>
      <w:r w:rsidRPr="00526CE0">
        <w:rPr>
          <w:b w:val="0"/>
          <w:szCs w:val="28"/>
        </w:rPr>
        <w:t xml:space="preserve"> с</w:t>
      </w:r>
      <w:r w:rsidR="00917D28" w:rsidRPr="00526CE0">
        <w:rPr>
          <w:b w:val="0"/>
          <w:szCs w:val="28"/>
        </w:rPr>
        <w:t>лева. Атрофия мышц слева</w:t>
      </w:r>
      <w:r w:rsidRPr="00526CE0">
        <w:rPr>
          <w:b w:val="0"/>
          <w:szCs w:val="28"/>
        </w:rPr>
        <w:t>.</w:t>
      </w:r>
    </w:p>
    <w:p w:rsidR="00ED715F" w:rsidRPr="00482B3E" w:rsidRDefault="00322AB9" w:rsidP="00482B3E">
      <w:pPr>
        <w:pStyle w:val="2"/>
        <w:widowControl w:val="0"/>
        <w:numPr>
          <w:ilvl w:val="0"/>
          <w:numId w:val="11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Грудино-ключично-сосцевидная мышца:</w:t>
      </w:r>
      <w:r w:rsidR="00526CE0">
        <w:rPr>
          <w:b w:val="0"/>
          <w:szCs w:val="28"/>
        </w:rPr>
        <w:t xml:space="preserve"> </w:t>
      </w:r>
      <w:r w:rsidRPr="00526CE0">
        <w:rPr>
          <w:b w:val="0"/>
          <w:szCs w:val="28"/>
        </w:rPr>
        <w:t>объем активных движений полный с обеих сторон,</w:t>
      </w:r>
      <w:r w:rsidR="00526CE0">
        <w:rPr>
          <w:b w:val="0"/>
          <w:szCs w:val="28"/>
        </w:rPr>
        <w:t xml:space="preserve"> </w:t>
      </w:r>
      <w:r w:rsidRPr="00526CE0">
        <w:rPr>
          <w:b w:val="0"/>
          <w:szCs w:val="28"/>
        </w:rPr>
        <w:t>сила 5 баллов с обеих сторон. Атрофии мышц нет.</w:t>
      </w:r>
    </w:p>
    <w:p w:rsidR="00526CE0" w:rsidRPr="00482B3E" w:rsidRDefault="00322AB9" w:rsidP="00526CE0">
      <w:pPr>
        <w:pStyle w:val="2"/>
        <w:widowControl w:val="0"/>
        <w:numPr>
          <w:ilvl w:val="0"/>
          <w:numId w:val="12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Подъязычный нерв (двенадцатая пара)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Язык при его высовывании расположен по средней линии, обе половины симметричны, атрофии нет. Дрожания нет. Анартрии, дизартрии нет.</w:t>
      </w:r>
      <w:r w:rsidR="00EE0FF7" w:rsidRPr="00526CE0">
        <w:rPr>
          <w:b w:val="0"/>
          <w:szCs w:val="28"/>
        </w:rPr>
        <w:t xml:space="preserve"> Небольшая невнятность речи за счет пареза мимической мускулатуры слева.</w:t>
      </w:r>
    </w:p>
    <w:p w:rsidR="00526CE0" w:rsidRPr="00482B3E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Афазия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13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Моторная: речь возможна.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13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Сенсорная: обращенную речь понимает</w:t>
      </w:r>
    </w:p>
    <w:p w:rsidR="00322AB9" w:rsidRPr="00482B3E" w:rsidRDefault="00322AB9" w:rsidP="00526CE0">
      <w:pPr>
        <w:pStyle w:val="2"/>
        <w:widowControl w:val="0"/>
        <w:numPr>
          <w:ilvl w:val="0"/>
          <w:numId w:val="13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Амнестическая: существительные называет</w:t>
      </w:r>
    </w:p>
    <w:p w:rsidR="00526CE0" w:rsidRPr="00482B3E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Апраксия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14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Моторная: целенаправленные движения выполняет последовательно</w:t>
      </w:r>
      <w:r w:rsidR="006A771F" w:rsidRPr="00526CE0">
        <w:rPr>
          <w:b w:val="0"/>
          <w:szCs w:val="28"/>
        </w:rPr>
        <w:t>.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14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Идеаторная: целенаправленные движения выполняет последовательно</w:t>
      </w:r>
      <w:r w:rsidR="006A771F" w:rsidRPr="00526CE0">
        <w:rPr>
          <w:b w:val="0"/>
          <w:szCs w:val="28"/>
        </w:rPr>
        <w:t>.</w:t>
      </w:r>
    </w:p>
    <w:p w:rsidR="00322AB9" w:rsidRPr="00482B3E" w:rsidRDefault="00322AB9" w:rsidP="00526CE0">
      <w:pPr>
        <w:pStyle w:val="2"/>
        <w:widowControl w:val="0"/>
        <w:numPr>
          <w:ilvl w:val="0"/>
          <w:numId w:val="14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Конструктивная: целенаправленные движения выполняет последовательно</w:t>
      </w:r>
    </w:p>
    <w:p w:rsidR="00526CE0" w:rsidRPr="00482B3E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Чувствительность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15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Поверхностная</w:t>
      </w:r>
    </w:p>
    <w:p w:rsidR="00322AB9" w:rsidRPr="00526CE0" w:rsidRDefault="00322AB9" w:rsidP="00526CE0">
      <w:pPr>
        <w:pStyle w:val="2"/>
        <w:widowControl w:val="0"/>
        <w:numPr>
          <w:ilvl w:val="1"/>
          <w:numId w:val="15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Тактильная: прикосновение воспринимает одинаково хорошо с обеих сторон</w:t>
      </w:r>
    </w:p>
    <w:p w:rsidR="00322AB9" w:rsidRPr="00526CE0" w:rsidRDefault="00322AB9" w:rsidP="00526CE0">
      <w:pPr>
        <w:pStyle w:val="2"/>
        <w:widowControl w:val="0"/>
        <w:numPr>
          <w:ilvl w:val="1"/>
          <w:numId w:val="15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Болевая: укол воспринимает как острое одинаково хорошо с обеих сторон</w:t>
      </w:r>
    </w:p>
    <w:p w:rsidR="00322AB9" w:rsidRPr="00526CE0" w:rsidRDefault="00322AB9" w:rsidP="00526CE0">
      <w:pPr>
        <w:pStyle w:val="2"/>
        <w:widowControl w:val="0"/>
        <w:numPr>
          <w:ilvl w:val="1"/>
          <w:numId w:val="15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Температурная: горячее и холодное воспринимает хорошо с обеих сторон</w:t>
      </w:r>
    </w:p>
    <w:p w:rsidR="00322AB9" w:rsidRPr="00526CE0" w:rsidRDefault="00322AB9" w:rsidP="00526CE0">
      <w:pPr>
        <w:pStyle w:val="2"/>
        <w:widowControl w:val="0"/>
        <w:numPr>
          <w:ilvl w:val="1"/>
          <w:numId w:val="15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Способность локализовать ощущение: место прикосновения указывает правильно с обеих сторон</w:t>
      </w:r>
    </w:p>
    <w:p w:rsidR="00322AB9" w:rsidRPr="00526CE0" w:rsidRDefault="00322AB9" w:rsidP="00526CE0">
      <w:pPr>
        <w:pStyle w:val="2"/>
        <w:widowControl w:val="0"/>
        <w:numPr>
          <w:ilvl w:val="1"/>
          <w:numId w:val="15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Двумерно-пространственное чувство: простые фигуры воспринимает правильно с обеих сторон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15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Глубокая</w:t>
      </w:r>
    </w:p>
    <w:p w:rsidR="00322AB9" w:rsidRPr="00526CE0" w:rsidRDefault="00322AB9" w:rsidP="00526CE0">
      <w:pPr>
        <w:pStyle w:val="2"/>
        <w:widowControl w:val="0"/>
        <w:numPr>
          <w:ilvl w:val="1"/>
          <w:numId w:val="15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Мышечно-суставное чувство: направление движения пальцев указывает правильно с обеих сторон</w:t>
      </w:r>
    </w:p>
    <w:p w:rsidR="00526CE0" w:rsidRPr="00482B3E" w:rsidRDefault="00322AB9" w:rsidP="00526CE0">
      <w:pPr>
        <w:pStyle w:val="2"/>
        <w:widowControl w:val="0"/>
        <w:numPr>
          <w:ilvl w:val="1"/>
          <w:numId w:val="15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Вибрационное чувство: звучание камертона воспринимает </w:t>
      </w:r>
      <w:r w:rsidR="003505C7" w:rsidRPr="00526CE0">
        <w:rPr>
          <w:b w:val="0"/>
          <w:szCs w:val="28"/>
        </w:rPr>
        <w:t>хуже на левой верхней конечности, левой половине</w:t>
      </w:r>
      <w:r w:rsidR="00FC1A54" w:rsidRPr="00526CE0">
        <w:rPr>
          <w:b w:val="0"/>
          <w:szCs w:val="28"/>
        </w:rPr>
        <w:t xml:space="preserve"> лица</w:t>
      </w:r>
      <w:r w:rsidR="003505C7" w:rsidRPr="00526CE0">
        <w:rPr>
          <w:b w:val="0"/>
          <w:szCs w:val="28"/>
        </w:rPr>
        <w:t>, правой нижней конечности.</w:t>
      </w:r>
    </w:p>
    <w:p w:rsidR="00526CE0" w:rsidRPr="00482B3E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Стереогностическое чувство</w:t>
      </w:r>
    </w:p>
    <w:p w:rsidR="00322AB9" w:rsidRPr="00526CE0" w:rsidRDefault="00322AB9" w:rsidP="00526CE0">
      <w:pPr>
        <w:pStyle w:val="2"/>
        <w:widowControl w:val="0"/>
        <w:numPr>
          <w:ilvl w:val="2"/>
          <w:numId w:val="15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Предметы на ощупь определяет правильно.</w:t>
      </w:r>
    </w:p>
    <w:p w:rsidR="00322AB9" w:rsidRPr="00526CE0" w:rsidRDefault="00322AB9" w:rsidP="00526CE0">
      <w:pPr>
        <w:pStyle w:val="2"/>
        <w:widowControl w:val="0"/>
        <w:numPr>
          <w:ilvl w:val="2"/>
          <w:numId w:val="15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Чувствительность нервов и мышц к давлению сохранена. </w:t>
      </w:r>
    </w:p>
    <w:p w:rsidR="00322AB9" w:rsidRPr="00482B3E" w:rsidRDefault="00322AB9" w:rsidP="00526CE0">
      <w:pPr>
        <w:pStyle w:val="2"/>
        <w:widowControl w:val="0"/>
        <w:numPr>
          <w:ilvl w:val="2"/>
          <w:numId w:val="15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Пальпация мышц и нервных стволов безболезненна.</w:t>
      </w:r>
    </w:p>
    <w:p w:rsidR="00526CE0" w:rsidRPr="00482B3E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Симптомы натяжения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16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Ласега: отрицательный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16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Нери: отрицательный</w:t>
      </w:r>
    </w:p>
    <w:p w:rsidR="00322AB9" w:rsidRPr="00482B3E" w:rsidRDefault="00322AB9" w:rsidP="00526CE0">
      <w:pPr>
        <w:pStyle w:val="2"/>
        <w:widowControl w:val="0"/>
        <w:numPr>
          <w:ilvl w:val="0"/>
          <w:numId w:val="16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Дежерина: отрицательный</w:t>
      </w:r>
    </w:p>
    <w:p w:rsidR="00526CE0" w:rsidRPr="00482B3E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Менингеальный синдром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17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Ригидност</w:t>
      </w:r>
      <w:r w:rsidR="006A771F" w:rsidRPr="00526CE0">
        <w:rPr>
          <w:b w:val="0"/>
          <w:szCs w:val="28"/>
        </w:rPr>
        <w:t>ь</w:t>
      </w:r>
      <w:r w:rsidRPr="00526CE0">
        <w:rPr>
          <w:b w:val="0"/>
          <w:szCs w:val="28"/>
        </w:rPr>
        <w:t xml:space="preserve"> затылочных мышц </w:t>
      </w:r>
      <w:r w:rsidR="006A771F" w:rsidRPr="00526CE0">
        <w:rPr>
          <w:b w:val="0"/>
          <w:szCs w:val="28"/>
        </w:rPr>
        <w:t>отсутствует</w:t>
      </w:r>
      <w:r w:rsidRPr="00526CE0">
        <w:rPr>
          <w:b w:val="0"/>
          <w:szCs w:val="28"/>
        </w:rPr>
        <w:t>.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17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Симптом Кернига </w:t>
      </w:r>
      <w:r w:rsidR="006A771F" w:rsidRPr="00526CE0">
        <w:rPr>
          <w:b w:val="0"/>
          <w:szCs w:val="28"/>
        </w:rPr>
        <w:t>отсутствует.</w:t>
      </w:r>
    </w:p>
    <w:p w:rsidR="006A771F" w:rsidRPr="00482B3E" w:rsidRDefault="00A8691E" w:rsidP="00526CE0">
      <w:pPr>
        <w:pStyle w:val="2"/>
        <w:widowControl w:val="0"/>
        <w:numPr>
          <w:ilvl w:val="0"/>
          <w:numId w:val="17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Симптом </w:t>
      </w:r>
      <w:r w:rsidR="00322AB9" w:rsidRPr="00526CE0">
        <w:rPr>
          <w:b w:val="0"/>
          <w:szCs w:val="28"/>
        </w:rPr>
        <w:t xml:space="preserve">Брудзинского </w:t>
      </w:r>
      <w:r w:rsidR="006A771F" w:rsidRPr="00526CE0">
        <w:rPr>
          <w:b w:val="0"/>
          <w:szCs w:val="28"/>
        </w:rPr>
        <w:t>отсутствует.</w:t>
      </w:r>
    </w:p>
    <w:p w:rsidR="00526CE0" w:rsidRPr="00482B3E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Двигательный аппарат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18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Походка </w:t>
      </w:r>
    </w:p>
    <w:p w:rsidR="00322AB9" w:rsidRPr="00526CE0" w:rsidRDefault="00322AB9" w:rsidP="00526CE0">
      <w:pPr>
        <w:pStyle w:val="2"/>
        <w:widowControl w:val="0"/>
        <w:numPr>
          <w:ilvl w:val="1"/>
          <w:numId w:val="18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При открытых глаза</w:t>
      </w:r>
      <w:r w:rsidR="006551D0" w:rsidRPr="00526CE0">
        <w:rPr>
          <w:b w:val="0"/>
          <w:szCs w:val="28"/>
        </w:rPr>
        <w:t>х: неуверенная, положение тела неустойчивое</w:t>
      </w:r>
    </w:p>
    <w:p w:rsidR="00322AB9" w:rsidRPr="00526CE0" w:rsidRDefault="004D3E46" w:rsidP="00526CE0">
      <w:pPr>
        <w:pStyle w:val="2"/>
        <w:widowControl w:val="0"/>
        <w:numPr>
          <w:ilvl w:val="1"/>
          <w:numId w:val="18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При закрытых глазах: атакт</w:t>
      </w:r>
      <w:r w:rsidR="008506A3" w:rsidRPr="00526CE0">
        <w:rPr>
          <w:b w:val="0"/>
          <w:szCs w:val="28"/>
        </w:rPr>
        <w:t>и</w:t>
      </w:r>
      <w:r w:rsidR="006551D0" w:rsidRPr="00526CE0">
        <w:rPr>
          <w:b w:val="0"/>
          <w:szCs w:val="28"/>
        </w:rPr>
        <w:t>ческая</w:t>
      </w:r>
    </w:p>
    <w:p w:rsidR="00322AB9" w:rsidRPr="00526CE0" w:rsidRDefault="00322AB9" w:rsidP="00526CE0">
      <w:pPr>
        <w:pStyle w:val="2"/>
        <w:widowControl w:val="0"/>
        <w:numPr>
          <w:ilvl w:val="2"/>
          <w:numId w:val="18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Стояние:</w:t>
      </w:r>
    </w:p>
    <w:p w:rsidR="00322AB9" w:rsidRPr="00526CE0" w:rsidRDefault="00322AB9" w:rsidP="00526CE0">
      <w:pPr>
        <w:pStyle w:val="2"/>
        <w:widowControl w:val="0"/>
        <w:numPr>
          <w:ilvl w:val="3"/>
          <w:numId w:val="18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При открытых глазах: в по</w:t>
      </w:r>
      <w:r w:rsidR="00572260" w:rsidRPr="00526CE0">
        <w:rPr>
          <w:b w:val="0"/>
          <w:szCs w:val="28"/>
        </w:rPr>
        <w:t>зе Ромберга</w:t>
      </w:r>
      <w:r w:rsidR="00D850F8" w:rsidRPr="00526CE0">
        <w:rPr>
          <w:b w:val="0"/>
          <w:szCs w:val="28"/>
        </w:rPr>
        <w:t xml:space="preserve"> имеется</w:t>
      </w:r>
      <w:r w:rsidR="00572260" w:rsidRPr="00526CE0">
        <w:rPr>
          <w:b w:val="0"/>
          <w:szCs w:val="28"/>
        </w:rPr>
        <w:t xml:space="preserve"> пошатывание</w:t>
      </w:r>
    </w:p>
    <w:p w:rsidR="00322AB9" w:rsidRPr="00526CE0" w:rsidRDefault="00322AB9" w:rsidP="00526CE0">
      <w:pPr>
        <w:pStyle w:val="2"/>
        <w:widowControl w:val="0"/>
        <w:numPr>
          <w:ilvl w:val="3"/>
          <w:numId w:val="18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При закрытых гла</w:t>
      </w:r>
      <w:r w:rsidR="00572260" w:rsidRPr="00526CE0">
        <w:rPr>
          <w:b w:val="0"/>
          <w:szCs w:val="28"/>
        </w:rPr>
        <w:t>зах: в позе Р</w:t>
      </w:r>
      <w:r w:rsidR="00D95157" w:rsidRPr="00526CE0">
        <w:rPr>
          <w:b w:val="0"/>
          <w:szCs w:val="28"/>
        </w:rPr>
        <w:t>омберга неустойчивость и падение влево</w:t>
      </w:r>
      <w:r w:rsidR="00D850F8" w:rsidRPr="00526CE0">
        <w:rPr>
          <w:b w:val="0"/>
          <w:szCs w:val="28"/>
        </w:rPr>
        <w:t>.</w:t>
      </w:r>
    </w:p>
    <w:p w:rsidR="00322AB9" w:rsidRPr="00526CE0" w:rsidRDefault="00322AB9" w:rsidP="00526CE0">
      <w:pPr>
        <w:pStyle w:val="2"/>
        <w:widowControl w:val="0"/>
        <w:numPr>
          <w:ilvl w:val="4"/>
          <w:numId w:val="18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Верхние конечности:</w:t>
      </w:r>
    </w:p>
    <w:p w:rsidR="00322AB9" w:rsidRPr="00526CE0" w:rsidRDefault="00322AB9" w:rsidP="00526CE0">
      <w:pPr>
        <w:pStyle w:val="2"/>
        <w:widowControl w:val="0"/>
        <w:numPr>
          <w:ilvl w:val="5"/>
          <w:numId w:val="18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объем активных движений: полный справа и слева</w:t>
      </w:r>
    </w:p>
    <w:p w:rsidR="00322AB9" w:rsidRPr="00526CE0" w:rsidRDefault="00322AB9" w:rsidP="00526CE0">
      <w:pPr>
        <w:pStyle w:val="2"/>
        <w:widowControl w:val="0"/>
        <w:numPr>
          <w:ilvl w:val="5"/>
          <w:numId w:val="18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сила: справа</w:t>
      </w:r>
      <w:r w:rsidR="001A2C12" w:rsidRPr="00526CE0">
        <w:rPr>
          <w:b w:val="0"/>
          <w:szCs w:val="28"/>
        </w:rPr>
        <w:t xml:space="preserve"> 5 баллов, слева 4 балла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19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тонус мышц:</w:t>
      </w:r>
      <w:r w:rsidR="001A2C12" w:rsidRPr="00526CE0">
        <w:rPr>
          <w:b w:val="0"/>
          <w:szCs w:val="28"/>
        </w:rPr>
        <w:t xml:space="preserve"> сохранен справа</w:t>
      </w:r>
      <w:r w:rsidR="00526CE0">
        <w:rPr>
          <w:b w:val="0"/>
          <w:szCs w:val="28"/>
        </w:rPr>
        <w:t xml:space="preserve"> </w:t>
      </w:r>
      <w:r w:rsidR="001A2C12" w:rsidRPr="00526CE0">
        <w:rPr>
          <w:b w:val="0"/>
          <w:szCs w:val="28"/>
        </w:rPr>
        <w:t>и снижен слева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19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атрофия</w:t>
      </w:r>
      <w:r w:rsidR="00AE49A8" w:rsidRPr="00526CE0">
        <w:rPr>
          <w:b w:val="0"/>
          <w:szCs w:val="28"/>
        </w:rPr>
        <w:t xml:space="preserve"> мышц плеча и предплечья слева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19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координация:</w:t>
      </w:r>
      <w:r w:rsidR="00AE49A8" w:rsidRPr="00526CE0">
        <w:rPr>
          <w:b w:val="0"/>
          <w:szCs w:val="28"/>
        </w:rPr>
        <w:t xml:space="preserve"> справа и слева пальценосовая проба сопровождается интенционным дрожанием, более выражен</w:t>
      </w:r>
      <w:r w:rsidR="00F81B7B" w:rsidRPr="00526CE0">
        <w:rPr>
          <w:b w:val="0"/>
          <w:szCs w:val="28"/>
        </w:rPr>
        <w:t>ным</w:t>
      </w:r>
      <w:r w:rsidR="00AE49A8" w:rsidRPr="00526CE0">
        <w:rPr>
          <w:b w:val="0"/>
          <w:szCs w:val="28"/>
        </w:rPr>
        <w:t xml:space="preserve"> слева</w:t>
      </w:r>
      <w:r w:rsidR="00F81B7B" w:rsidRPr="00526CE0">
        <w:rPr>
          <w:b w:val="0"/>
          <w:szCs w:val="28"/>
        </w:rPr>
        <w:t>; дисметрия</w:t>
      </w:r>
      <w:r w:rsidR="00D850F8" w:rsidRPr="00526CE0">
        <w:rPr>
          <w:b w:val="0"/>
          <w:szCs w:val="28"/>
        </w:rPr>
        <w:t xml:space="preserve"> </w:t>
      </w:r>
      <w:r w:rsidR="00482B3E" w:rsidRPr="00526CE0">
        <w:rPr>
          <w:b w:val="0"/>
          <w:szCs w:val="28"/>
        </w:rPr>
        <w:t>проявляется</w:t>
      </w:r>
      <w:r w:rsidR="00F81B7B" w:rsidRPr="00526CE0">
        <w:rPr>
          <w:b w:val="0"/>
          <w:szCs w:val="28"/>
        </w:rPr>
        <w:t xml:space="preserve"> слева</w:t>
      </w:r>
      <w:r w:rsidR="00D850F8" w:rsidRPr="00526CE0">
        <w:rPr>
          <w:b w:val="0"/>
          <w:szCs w:val="28"/>
        </w:rPr>
        <w:t>.</w:t>
      </w:r>
      <w:r w:rsidR="00AE49A8" w:rsidRPr="00526CE0">
        <w:rPr>
          <w:b w:val="0"/>
          <w:szCs w:val="28"/>
        </w:rPr>
        <w:t xml:space="preserve"> </w:t>
      </w:r>
    </w:p>
    <w:p w:rsidR="00322AB9" w:rsidRPr="00526CE0" w:rsidRDefault="00AE49A8" w:rsidP="00526CE0">
      <w:pPr>
        <w:pStyle w:val="2"/>
        <w:widowControl w:val="0"/>
        <w:numPr>
          <w:ilvl w:val="0"/>
          <w:numId w:val="19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а</w:t>
      </w:r>
      <w:r w:rsidR="00322AB9" w:rsidRPr="00526CE0">
        <w:rPr>
          <w:b w:val="0"/>
          <w:szCs w:val="28"/>
        </w:rPr>
        <w:t xml:space="preserve">диадохокинез: </w:t>
      </w:r>
      <w:r w:rsidR="004D3E46" w:rsidRPr="00526CE0">
        <w:rPr>
          <w:b w:val="0"/>
          <w:szCs w:val="28"/>
        </w:rPr>
        <w:t xml:space="preserve">больше выражен </w:t>
      </w:r>
      <w:r w:rsidRPr="00526CE0">
        <w:rPr>
          <w:b w:val="0"/>
          <w:szCs w:val="28"/>
        </w:rPr>
        <w:t>слева</w:t>
      </w:r>
      <w:r w:rsidR="00D850F8" w:rsidRPr="00526CE0">
        <w:rPr>
          <w:b w:val="0"/>
          <w:szCs w:val="28"/>
        </w:rPr>
        <w:t>.</w:t>
      </w:r>
    </w:p>
    <w:p w:rsidR="00322AB9" w:rsidRPr="00526CE0" w:rsidRDefault="00322AB9" w:rsidP="00526CE0">
      <w:pPr>
        <w:pStyle w:val="2"/>
        <w:widowControl w:val="0"/>
        <w:numPr>
          <w:ilvl w:val="6"/>
          <w:numId w:val="18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Нижние конечности:</w:t>
      </w:r>
    </w:p>
    <w:p w:rsidR="00322AB9" w:rsidRPr="00526CE0" w:rsidRDefault="00D850F8" w:rsidP="00526CE0">
      <w:pPr>
        <w:pStyle w:val="2"/>
        <w:widowControl w:val="0"/>
        <w:numPr>
          <w:ilvl w:val="5"/>
          <w:numId w:val="18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О</w:t>
      </w:r>
      <w:r w:rsidR="00322AB9" w:rsidRPr="00526CE0">
        <w:rPr>
          <w:b w:val="0"/>
          <w:szCs w:val="28"/>
        </w:rPr>
        <w:t>бъем активных движений: полный справа и слева</w:t>
      </w:r>
      <w:r w:rsidRPr="00526CE0">
        <w:rPr>
          <w:b w:val="0"/>
          <w:szCs w:val="28"/>
        </w:rPr>
        <w:t>.</w:t>
      </w:r>
    </w:p>
    <w:p w:rsidR="00322AB9" w:rsidRPr="00526CE0" w:rsidRDefault="00D850F8" w:rsidP="00526CE0">
      <w:pPr>
        <w:pStyle w:val="2"/>
        <w:widowControl w:val="0"/>
        <w:numPr>
          <w:ilvl w:val="5"/>
          <w:numId w:val="18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С</w:t>
      </w:r>
      <w:r w:rsidR="00322AB9" w:rsidRPr="00526CE0">
        <w:rPr>
          <w:b w:val="0"/>
          <w:szCs w:val="28"/>
        </w:rPr>
        <w:t>ила:</w:t>
      </w:r>
      <w:r w:rsidR="00986AE5" w:rsidRPr="00526CE0">
        <w:rPr>
          <w:b w:val="0"/>
          <w:szCs w:val="28"/>
        </w:rPr>
        <w:t xml:space="preserve"> справа 4</w:t>
      </w:r>
      <w:r w:rsidR="00322AB9" w:rsidRPr="00526CE0">
        <w:rPr>
          <w:b w:val="0"/>
          <w:szCs w:val="28"/>
        </w:rPr>
        <w:t xml:space="preserve"> балл</w:t>
      </w:r>
      <w:r w:rsidR="00986AE5" w:rsidRPr="00526CE0">
        <w:rPr>
          <w:b w:val="0"/>
          <w:szCs w:val="28"/>
        </w:rPr>
        <w:t>а, слева 5 баллов</w:t>
      </w:r>
      <w:r w:rsidRPr="00526CE0">
        <w:rPr>
          <w:b w:val="0"/>
          <w:szCs w:val="28"/>
        </w:rPr>
        <w:t>.</w:t>
      </w:r>
    </w:p>
    <w:p w:rsidR="00322AB9" w:rsidRPr="00526CE0" w:rsidRDefault="00D850F8" w:rsidP="00526CE0">
      <w:pPr>
        <w:pStyle w:val="2"/>
        <w:widowControl w:val="0"/>
        <w:numPr>
          <w:ilvl w:val="0"/>
          <w:numId w:val="19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Т</w:t>
      </w:r>
      <w:r w:rsidR="00482B3E">
        <w:rPr>
          <w:b w:val="0"/>
          <w:szCs w:val="28"/>
        </w:rPr>
        <w:t xml:space="preserve">онус </w:t>
      </w:r>
      <w:r w:rsidR="00322AB9" w:rsidRPr="00526CE0">
        <w:rPr>
          <w:b w:val="0"/>
          <w:szCs w:val="28"/>
        </w:rPr>
        <w:t>мышц:</w:t>
      </w:r>
      <w:r w:rsidR="00986AE5" w:rsidRPr="00526CE0">
        <w:rPr>
          <w:b w:val="0"/>
          <w:szCs w:val="28"/>
        </w:rPr>
        <w:t xml:space="preserve"> сохранен слева, снижен справа</w:t>
      </w:r>
      <w:r w:rsidRPr="00526CE0">
        <w:rPr>
          <w:b w:val="0"/>
          <w:szCs w:val="28"/>
        </w:rPr>
        <w:t>.</w:t>
      </w:r>
    </w:p>
    <w:p w:rsidR="00322AB9" w:rsidRPr="00526CE0" w:rsidRDefault="00D850F8" w:rsidP="00526CE0">
      <w:pPr>
        <w:pStyle w:val="2"/>
        <w:widowControl w:val="0"/>
        <w:numPr>
          <w:ilvl w:val="0"/>
          <w:numId w:val="19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А</w:t>
      </w:r>
      <w:r w:rsidR="00322AB9" w:rsidRPr="00526CE0">
        <w:rPr>
          <w:b w:val="0"/>
          <w:szCs w:val="28"/>
        </w:rPr>
        <w:t>трофия</w:t>
      </w:r>
      <w:r w:rsidR="00986AE5" w:rsidRPr="00526CE0">
        <w:rPr>
          <w:b w:val="0"/>
          <w:szCs w:val="28"/>
        </w:rPr>
        <w:t xml:space="preserve"> мышц нижней конечности справа</w:t>
      </w:r>
      <w:r w:rsidRPr="00526CE0">
        <w:rPr>
          <w:b w:val="0"/>
          <w:szCs w:val="28"/>
        </w:rPr>
        <w:t>.</w:t>
      </w:r>
    </w:p>
    <w:p w:rsidR="00322AB9" w:rsidRPr="00526CE0" w:rsidRDefault="00D850F8" w:rsidP="00526CE0">
      <w:pPr>
        <w:pStyle w:val="2"/>
        <w:widowControl w:val="0"/>
        <w:numPr>
          <w:ilvl w:val="0"/>
          <w:numId w:val="19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К</w:t>
      </w:r>
      <w:r w:rsidR="00322AB9" w:rsidRPr="00526CE0">
        <w:rPr>
          <w:b w:val="0"/>
          <w:szCs w:val="28"/>
        </w:rPr>
        <w:t>оординация: справа и слева пяточно-к</w:t>
      </w:r>
      <w:r w:rsidR="00986AE5" w:rsidRPr="00526CE0">
        <w:rPr>
          <w:b w:val="0"/>
          <w:szCs w:val="28"/>
        </w:rPr>
        <w:t>оленную пробу выполняет неуверенно, большее нарушение справа</w:t>
      </w:r>
      <w:r w:rsidRPr="00526CE0">
        <w:rPr>
          <w:b w:val="0"/>
          <w:szCs w:val="28"/>
        </w:rPr>
        <w:t>.</w:t>
      </w:r>
    </w:p>
    <w:p w:rsidR="00322AB9" w:rsidRPr="00526CE0" w:rsidRDefault="009A35B8" w:rsidP="00526CE0">
      <w:pPr>
        <w:pStyle w:val="2"/>
        <w:widowControl w:val="0"/>
        <w:numPr>
          <w:ilvl w:val="1"/>
          <w:numId w:val="20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Спинные мышцы: атрофии не наблюдается</w:t>
      </w:r>
      <w:r w:rsidR="00D850F8" w:rsidRPr="00526CE0">
        <w:rPr>
          <w:b w:val="0"/>
          <w:szCs w:val="28"/>
        </w:rPr>
        <w:t>.</w:t>
      </w:r>
    </w:p>
    <w:p w:rsidR="00322AB9" w:rsidRPr="00526CE0" w:rsidRDefault="00322AB9" w:rsidP="00526CE0">
      <w:pPr>
        <w:pStyle w:val="2"/>
        <w:widowControl w:val="0"/>
        <w:numPr>
          <w:ilvl w:val="1"/>
          <w:numId w:val="20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Фибриллярных сокращений мышц нет</w:t>
      </w:r>
      <w:r w:rsidR="00D850F8" w:rsidRPr="00526CE0">
        <w:rPr>
          <w:b w:val="0"/>
          <w:szCs w:val="28"/>
        </w:rPr>
        <w:t>.</w:t>
      </w:r>
    </w:p>
    <w:p w:rsidR="00322AB9" w:rsidRPr="00526CE0" w:rsidRDefault="00322AB9" w:rsidP="00526CE0">
      <w:pPr>
        <w:pStyle w:val="2"/>
        <w:widowControl w:val="0"/>
        <w:numPr>
          <w:ilvl w:val="1"/>
          <w:numId w:val="20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Судорог (тонических, клонических) нет.</w:t>
      </w:r>
    </w:p>
    <w:p w:rsidR="00322AB9" w:rsidRPr="00526CE0" w:rsidRDefault="000221E9" w:rsidP="00526CE0">
      <w:pPr>
        <w:pStyle w:val="2"/>
        <w:widowControl w:val="0"/>
        <w:numPr>
          <w:ilvl w:val="1"/>
          <w:numId w:val="20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Дрожание интенционное выявлено при проведении мозжечковых проб</w:t>
      </w:r>
      <w:r w:rsidR="00D850F8" w:rsidRPr="00526CE0">
        <w:rPr>
          <w:b w:val="0"/>
          <w:szCs w:val="28"/>
        </w:rPr>
        <w:t>.</w:t>
      </w:r>
    </w:p>
    <w:p w:rsidR="00322AB9" w:rsidRPr="00526CE0" w:rsidRDefault="00322AB9" w:rsidP="00526CE0">
      <w:pPr>
        <w:pStyle w:val="2"/>
        <w:widowControl w:val="0"/>
        <w:numPr>
          <w:ilvl w:val="1"/>
          <w:numId w:val="20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Контрактур нет</w:t>
      </w:r>
      <w:r w:rsidR="00D850F8" w:rsidRPr="00526CE0">
        <w:rPr>
          <w:b w:val="0"/>
          <w:szCs w:val="28"/>
        </w:rPr>
        <w:t>.</w:t>
      </w:r>
    </w:p>
    <w:p w:rsidR="00322AB9" w:rsidRPr="00526CE0" w:rsidRDefault="00322AB9" w:rsidP="00526CE0">
      <w:pPr>
        <w:pStyle w:val="2"/>
        <w:widowControl w:val="0"/>
        <w:numPr>
          <w:ilvl w:val="1"/>
          <w:numId w:val="20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Патологических содружественных движений нет</w:t>
      </w:r>
      <w:r w:rsidR="00D850F8" w:rsidRPr="00526CE0">
        <w:rPr>
          <w:b w:val="0"/>
          <w:szCs w:val="28"/>
        </w:rPr>
        <w:t>.</w:t>
      </w:r>
    </w:p>
    <w:p w:rsidR="00322AB9" w:rsidRPr="004731A6" w:rsidRDefault="00482B3E" w:rsidP="00ED715F">
      <w:pPr>
        <w:pStyle w:val="2"/>
        <w:widowControl w:val="0"/>
        <w:spacing w:line="360" w:lineRule="auto"/>
        <w:ind w:firstLine="709"/>
        <w:jc w:val="center"/>
        <w:rPr>
          <w:b w:val="0"/>
          <w:color w:val="FFFFFF"/>
          <w:szCs w:val="28"/>
        </w:rPr>
      </w:pPr>
      <w:r w:rsidRPr="004731A6">
        <w:rPr>
          <w:b w:val="0"/>
          <w:color w:val="FFFFFF"/>
          <w:szCs w:val="28"/>
        </w:rPr>
        <w:t xml:space="preserve">склероз рассеянный жалоба </w:t>
      </w:r>
      <w:r w:rsidR="00ED715F" w:rsidRPr="004731A6">
        <w:rPr>
          <w:b w:val="0"/>
          <w:color w:val="FFFFFF"/>
          <w:szCs w:val="28"/>
        </w:rPr>
        <w:t>лечение</w:t>
      </w:r>
    </w:p>
    <w:p w:rsidR="00526CE0" w:rsidRPr="00482B3E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Позвоночник</w:t>
      </w:r>
    </w:p>
    <w:p w:rsidR="00E04BCB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При перкуссии остистых отростков и пальпации паравертебральных точек</w:t>
      </w:r>
      <w:r w:rsidR="00526CE0">
        <w:rPr>
          <w:b w:val="0"/>
          <w:szCs w:val="28"/>
        </w:rPr>
        <w:t xml:space="preserve"> </w:t>
      </w:r>
      <w:r w:rsidR="00E71398" w:rsidRPr="00526CE0">
        <w:rPr>
          <w:b w:val="0"/>
          <w:szCs w:val="28"/>
        </w:rPr>
        <w:t>болезненности не выявлено.</w:t>
      </w:r>
    </w:p>
    <w:p w:rsidR="00526CE0" w:rsidRPr="00482B3E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Рефлексы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1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кожные рефлексы:</w:t>
      </w:r>
    </w:p>
    <w:p w:rsidR="00322AB9" w:rsidRPr="00526CE0" w:rsidRDefault="004D3E46" w:rsidP="00526CE0">
      <w:pPr>
        <w:pStyle w:val="2"/>
        <w:widowControl w:val="0"/>
        <w:numPr>
          <w:ilvl w:val="1"/>
          <w:numId w:val="21"/>
        </w:numPr>
        <w:spacing w:line="360" w:lineRule="auto"/>
        <w:ind w:left="0" w:firstLine="709"/>
        <w:rPr>
          <w:b w:val="0"/>
          <w:szCs w:val="28"/>
          <w:lang w:val="en-US"/>
        </w:rPr>
      </w:pPr>
      <w:r w:rsidRPr="00526CE0">
        <w:rPr>
          <w:b w:val="0"/>
          <w:szCs w:val="28"/>
        </w:rPr>
        <w:t>Подошвенные: не выражены</w:t>
      </w:r>
    </w:p>
    <w:p w:rsidR="00322AB9" w:rsidRPr="00526CE0" w:rsidRDefault="00322AB9" w:rsidP="00526CE0">
      <w:pPr>
        <w:pStyle w:val="2"/>
        <w:widowControl w:val="0"/>
        <w:numPr>
          <w:ilvl w:val="1"/>
          <w:numId w:val="21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Брюшные: верхний, средний, нижний брюшные рефлексы средней выраженности </w:t>
      </w:r>
      <w:r w:rsidRPr="00526CE0">
        <w:rPr>
          <w:b w:val="0"/>
          <w:szCs w:val="28"/>
          <w:lang w:val="en-US"/>
        </w:rPr>
        <w:t>S</w:t>
      </w:r>
      <w:r w:rsidRPr="00526CE0">
        <w:rPr>
          <w:b w:val="0"/>
          <w:szCs w:val="28"/>
        </w:rPr>
        <w:t>=</w:t>
      </w:r>
      <w:r w:rsidRPr="00526CE0">
        <w:rPr>
          <w:b w:val="0"/>
          <w:szCs w:val="28"/>
          <w:lang w:val="en-US"/>
        </w:rPr>
        <w:t>D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2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сухожильные рефлексы:</w:t>
      </w:r>
    </w:p>
    <w:p w:rsidR="00322AB9" w:rsidRPr="00526CE0" w:rsidRDefault="00322AB9" w:rsidP="00526CE0">
      <w:pPr>
        <w:pStyle w:val="2"/>
        <w:widowControl w:val="0"/>
        <w:numPr>
          <w:ilvl w:val="3"/>
          <w:numId w:val="21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двухглавой мышцы: живые, </w:t>
      </w:r>
      <w:r w:rsidRPr="00526CE0">
        <w:rPr>
          <w:b w:val="0"/>
          <w:szCs w:val="28"/>
          <w:lang w:val="en-US"/>
        </w:rPr>
        <w:t>S</w:t>
      </w:r>
      <w:r w:rsidR="00E04BCB" w:rsidRPr="00526CE0">
        <w:rPr>
          <w:b w:val="0"/>
          <w:szCs w:val="28"/>
        </w:rPr>
        <w:t>&gt;</w:t>
      </w:r>
      <w:r w:rsidRPr="00526CE0">
        <w:rPr>
          <w:b w:val="0"/>
          <w:szCs w:val="28"/>
          <w:lang w:val="en-US"/>
        </w:rPr>
        <w:t>D</w:t>
      </w:r>
    </w:p>
    <w:p w:rsidR="00322AB9" w:rsidRPr="00526CE0" w:rsidRDefault="00322AB9" w:rsidP="00526CE0">
      <w:pPr>
        <w:pStyle w:val="2"/>
        <w:widowControl w:val="0"/>
        <w:numPr>
          <w:ilvl w:val="3"/>
          <w:numId w:val="21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трехглавой мышцы: живые, </w:t>
      </w:r>
      <w:r w:rsidRPr="00526CE0">
        <w:rPr>
          <w:b w:val="0"/>
          <w:szCs w:val="28"/>
          <w:lang w:val="en-US"/>
        </w:rPr>
        <w:t>S</w:t>
      </w:r>
      <w:r w:rsidR="00E04BCB" w:rsidRPr="00526CE0">
        <w:rPr>
          <w:b w:val="0"/>
          <w:szCs w:val="28"/>
        </w:rPr>
        <w:t>&gt;</w:t>
      </w:r>
      <w:r w:rsidRPr="00526CE0">
        <w:rPr>
          <w:b w:val="0"/>
          <w:szCs w:val="28"/>
          <w:lang w:val="en-US"/>
        </w:rPr>
        <w:t>D</w:t>
      </w:r>
    </w:p>
    <w:p w:rsidR="00322AB9" w:rsidRPr="00526CE0" w:rsidRDefault="00322AB9" w:rsidP="00526CE0">
      <w:pPr>
        <w:pStyle w:val="2"/>
        <w:widowControl w:val="0"/>
        <w:numPr>
          <w:ilvl w:val="3"/>
          <w:numId w:val="21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коленный </w:t>
      </w:r>
      <w:r w:rsidR="00E04BCB" w:rsidRPr="00526CE0">
        <w:rPr>
          <w:b w:val="0"/>
          <w:szCs w:val="28"/>
        </w:rPr>
        <w:t>отсутствует с обеих сторон</w:t>
      </w:r>
    </w:p>
    <w:p w:rsidR="00322AB9" w:rsidRPr="00526CE0" w:rsidRDefault="00E04BCB" w:rsidP="00526CE0">
      <w:pPr>
        <w:pStyle w:val="2"/>
        <w:widowControl w:val="0"/>
        <w:numPr>
          <w:ilvl w:val="3"/>
          <w:numId w:val="21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Ахиллова сухожилия</w:t>
      </w:r>
      <w:r w:rsidR="004D3E46" w:rsidRPr="00526CE0">
        <w:rPr>
          <w:b w:val="0"/>
          <w:szCs w:val="28"/>
        </w:rPr>
        <w:t>:</w:t>
      </w:r>
      <w:r w:rsidRPr="00526CE0">
        <w:rPr>
          <w:b w:val="0"/>
          <w:szCs w:val="28"/>
        </w:rPr>
        <w:t xml:space="preserve"> отсутствует с обеих сторон</w:t>
      </w:r>
    </w:p>
    <w:p w:rsidR="00322AB9" w:rsidRPr="00526CE0" w:rsidRDefault="00322AB9" w:rsidP="00526CE0">
      <w:pPr>
        <w:pStyle w:val="2"/>
        <w:widowControl w:val="0"/>
        <w:numPr>
          <w:ilvl w:val="4"/>
          <w:numId w:val="21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В периостальные рефлексы: с лучевой кости: живые, </w:t>
      </w:r>
      <w:r w:rsidRPr="00526CE0">
        <w:rPr>
          <w:b w:val="0"/>
          <w:szCs w:val="28"/>
          <w:lang w:val="en-US"/>
        </w:rPr>
        <w:t>S</w:t>
      </w:r>
      <w:r w:rsidRPr="00526CE0">
        <w:rPr>
          <w:b w:val="0"/>
          <w:szCs w:val="28"/>
        </w:rPr>
        <w:t>=</w:t>
      </w:r>
      <w:r w:rsidRPr="00526CE0">
        <w:rPr>
          <w:b w:val="0"/>
          <w:szCs w:val="28"/>
          <w:lang w:val="en-US"/>
        </w:rPr>
        <w:t>D</w:t>
      </w:r>
    </w:p>
    <w:p w:rsidR="00322AB9" w:rsidRPr="00482B3E" w:rsidRDefault="00322AB9" w:rsidP="00526CE0">
      <w:pPr>
        <w:pStyle w:val="2"/>
        <w:widowControl w:val="0"/>
        <w:numPr>
          <w:ilvl w:val="4"/>
          <w:numId w:val="21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 клонусов коленной чашечки и стопы нет.</w:t>
      </w:r>
    </w:p>
    <w:p w:rsidR="00526CE0" w:rsidRPr="00482B3E" w:rsidRDefault="00526CE0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Патологические рефлексы</w:t>
      </w:r>
    </w:p>
    <w:p w:rsidR="00322AB9" w:rsidRPr="00526CE0" w:rsidRDefault="00322AB9" w:rsidP="00526CE0">
      <w:pPr>
        <w:pStyle w:val="2"/>
        <w:widowControl w:val="0"/>
        <w:numPr>
          <w:ilvl w:val="5"/>
          <w:numId w:val="21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Экстензорные: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3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Бабинского: </w:t>
      </w:r>
      <w:r w:rsidR="00EE0FF7" w:rsidRPr="00526CE0">
        <w:rPr>
          <w:b w:val="0"/>
          <w:szCs w:val="28"/>
        </w:rPr>
        <w:t>положительный</w:t>
      </w:r>
      <w:r w:rsidRPr="00526CE0">
        <w:rPr>
          <w:b w:val="0"/>
          <w:szCs w:val="28"/>
        </w:rPr>
        <w:t xml:space="preserve"> справа</w:t>
      </w:r>
      <w:r w:rsidR="00EE0FF7" w:rsidRPr="00526CE0">
        <w:rPr>
          <w:b w:val="0"/>
          <w:szCs w:val="28"/>
        </w:rPr>
        <w:t>, слабо положительный слева</w:t>
      </w:r>
      <w:r w:rsidRPr="00526CE0">
        <w:rPr>
          <w:b w:val="0"/>
          <w:szCs w:val="28"/>
        </w:rPr>
        <w:t xml:space="preserve"> 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3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Оппенгейма: отрицательный справа и слева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3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Гордона: отрицательный справа и слева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3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Шефера: </w:t>
      </w:r>
      <w:r w:rsidR="00EE0FF7" w:rsidRPr="00526CE0">
        <w:rPr>
          <w:b w:val="0"/>
          <w:szCs w:val="28"/>
        </w:rPr>
        <w:t>положительный</w:t>
      </w:r>
      <w:r w:rsidR="00482B3E">
        <w:rPr>
          <w:b w:val="0"/>
          <w:szCs w:val="28"/>
        </w:rPr>
        <w:t xml:space="preserve"> </w:t>
      </w:r>
      <w:r w:rsidR="00EE0FF7" w:rsidRPr="00526CE0">
        <w:rPr>
          <w:b w:val="0"/>
          <w:szCs w:val="28"/>
        </w:rPr>
        <w:t>справа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4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Флексорные: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3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Жуковского: </w:t>
      </w:r>
      <w:r w:rsidR="00EE0FF7" w:rsidRPr="00526CE0">
        <w:rPr>
          <w:b w:val="0"/>
          <w:szCs w:val="28"/>
        </w:rPr>
        <w:t>положительный</w:t>
      </w:r>
      <w:r w:rsidRPr="00526CE0">
        <w:rPr>
          <w:b w:val="0"/>
          <w:szCs w:val="28"/>
        </w:rPr>
        <w:t xml:space="preserve"> справа и слева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3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Россолимо: </w:t>
      </w:r>
      <w:r w:rsidR="00EE0FF7" w:rsidRPr="00526CE0">
        <w:rPr>
          <w:b w:val="0"/>
          <w:szCs w:val="28"/>
        </w:rPr>
        <w:t>положительный</w:t>
      </w:r>
      <w:r w:rsidRPr="00526CE0">
        <w:rPr>
          <w:b w:val="0"/>
          <w:szCs w:val="28"/>
        </w:rPr>
        <w:t xml:space="preserve"> справа и слева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3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Бехтерева: </w:t>
      </w:r>
      <w:r w:rsidR="00EE0FF7" w:rsidRPr="00526CE0">
        <w:rPr>
          <w:b w:val="0"/>
          <w:szCs w:val="28"/>
        </w:rPr>
        <w:t>отрицательный</w:t>
      </w:r>
      <w:r w:rsidRPr="00526CE0">
        <w:rPr>
          <w:b w:val="0"/>
          <w:szCs w:val="28"/>
        </w:rPr>
        <w:t xml:space="preserve"> слева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4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Рефлексы орального автоматизма: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3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Хоботковый рефлекс: отрицательный справа и слева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3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Ладонно-подбородочный: отрицательный справа и слева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3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Хватательный рефлекс: отрицательный справа и слева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</w:p>
    <w:p w:rsidR="00322AB9" w:rsidRPr="00482B3E" w:rsidRDefault="00482B3E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ФУНКЦИЯ МОЧЕВОГО ПУЗЫРЯ И ПРЯМОЙ КИШКИ</w:t>
      </w:r>
    </w:p>
    <w:p w:rsidR="00526CE0" w:rsidRPr="00482B3E" w:rsidRDefault="00526CE0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</w:p>
    <w:p w:rsidR="00322AB9" w:rsidRPr="00526CE0" w:rsidRDefault="00322AB9" w:rsidP="00526CE0">
      <w:pPr>
        <w:pStyle w:val="2"/>
        <w:widowControl w:val="0"/>
        <w:numPr>
          <w:ilvl w:val="0"/>
          <w:numId w:val="25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Задержка мочи: спастической, паралитической, парадоксальной задержки мочи нет.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5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Недержание мочи: </w:t>
      </w:r>
      <w:r w:rsidR="00D850F8" w:rsidRPr="00526CE0">
        <w:rPr>
          <w:b w:val="0"/>
          <w:szCs w:val="28"/>
        </w:rPr>
        <w:t>отсутствует.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5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Императивные позывы на мочеиспускание: </w:t>
      </w:r>
      <w:r w:rsidR="00D850F8" w:rsidRPr="00526CE0">
        <w:rPr>
          <w:b w:val="0"/>
          <w:szCs w:val="28"/>
        </w:rPr>
        <w:t>отсутствуют.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5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 xml:space="preserve">Автоматизм мочевого пузыря: </w:t>
      </w:r>
      <w:r w:rsidR="00D850F8" w:rsidRPr="00526CE0">
        <w:rPr>
          <w:b w:val="0"/>
          <w:szCs w:val="28"/>
        </w:rPr>
        <w:t>отсутствует.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</w:p>
    <w:p w:rsidR="00322AB9" w:rsidRPr="00526CE0" w:rsidRDefault="00482B3E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ТРОФИЧЕСКИЕ И ВЕГЕТАТИВНО-ВАЗОМОТОРНЫЕ РАССТРОЙСТВА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</w:p>
    <w:p w:rsidR="00322AB9" w:rsidRPr="00526CE0" w:rsidRDefault="00EB1444" w:rsidP="00526CE0">
      <w:pPr>
        <w:pStyle w:val="2"/>
        <w:widowControl w:val="0"/>
        <w:numPr>
          <w:ilvl w:val="0"/>
          <w:numId w:val="26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Пролежней нет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6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Дермографизм: розовый, стойкий</w:t>
      </w:r>
    </w:p>
    <w:p w:rsidR="00322AB9" w:rsidRPr="00526CE0" w:rsidRDefault="00322AB9" w:rsidP="00526CE0">
      <w:pPr>
        <w:pStyle w:val="2"/>
        <w:widowControl w:val="0"/>
        <w:numPr>
          <w:ilvl w:val="0"/>
          <w:numId w:val="26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Потоотделение: умеренное,</w:t>
      </w:r>
      <w:r w:rsidR="00526CE0">
        <w:rPr>
          <w:b w:val="0"/>
          <w:szCs w:val="28"/>
        </w:rPr>
        <w:t xml:space="preserve"> </w:t>
      </w:r>
      <w:r w:rsidR="00EB1444" w:rsidRPr="00526CE0">
        <w:rPr>
          <w:b w:val="0"/>
          <w:szCs w:val="28"/>
        </w:rPr>
        <w:t>гипергидроза нет</w:t>
      </w:r>
    </w:p>
    <w:p w:rsidR="00322AB9" w:rsidRPr="00526CE0" w:rsidRDefault="00EB1444" w:rsidP="00526CE0">
      <w:pPr>
        <w:pStyle w:val="2"/>
        <w:widowControl w:val="0"/>
        <w:numPr>
          <w:ilvl w:val="0"/>
          <w:numId w:val="26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Акроцианоза нет</w:t>
      </w:r>
    </w:p>
    <w:p w:rsidR="00322AB9" w:rsidRPr="00482B3E" w:rsidRDefault="00EB1444" w:rsidP="00526CE0">
      <w:pPr>
        <w:pStyle w:val="2"/>
        <w:widowControl w:val="0"/>
        <w:numPr>
          <w:ilvl w:val="0"/>
          <w:numId w:val="26"/>
        </w:numPr>
        <w:spacing w:line="360" w:lineRule="auto"/>
        <w:ind w:left="0" w:firstLine="709"/>
        <w:rPr>
          <w:b w:val="0"/>
          <w:szCs w:val="28"/>
        </w:rPr>
      </w:pPr>
      <w:r w:rsidRPr="00526CE0">
        <w:rPr>
          <w:b w:val="0"/>
          <w:szCs w:val="28"/>
        </w:rPr>
        <w:t>Пульс: 84</w:t>
      </w:r>
    </w:p>
    <w:p w:rsidR="00526CE0" w:rsidRPr="00482B3E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Психика</w:t>
      </w:r>
    </w:p>
    <w:p w:rsidR="00322AB9" w:rsidRDefault="008B5B8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Сознание ясное, контакту доступ</w:t>
      </w:r>
      <w:r w:rsidR="00322AB9" w:rsidRPr="00526CE0">
        <w:rPr>
          <w:b w:val="0"/>
          <w:szCs w:val="28"/>
        </w:rPr>
        <w:t>н</w:t>
      </w:r>
      <w:r w:rsidRPr="00526CE0">
        <w:rPr>
          <w:b w:val="0"/>
          <w:szCs w:val="28"/>
        </w:rPr>
        <w:t>а</w:t>
      </w:r>
      <w:r w:rsidR="00322AB9" w:rsidRPr="00526CE0">
        <w:rPr>
          <w:b w:val="0"/>
          <w:szCs w:val="28"/>
        </w:rPr>
        <w:t>. Свое состояние воспр</w:t>
      </w:r>
      <w:r w:rsidRPr="00526CE0">
        <w:rPr>
          <w:b w:val="0"/>
          <w:szCs w:val="28"/>
        </w:rPr>
        <w:t>инимает адекватно, отношение субъективное, наблюдается небольшая раздражительность</w:t>
      </w:r>
      <w:r w:rsidR="00322AB9" w:rsidRPr="00526CE0">
        <w:rPr>
          <w:b w:val="0"/>
          <w:szCs w:val="28"/>
        </w:rPr>
        <w:t>.</w:t>
      </w:r>
    </w:p>
    <w:p w:rsidR="00482B3E" w:rsidRPr="00526CE0" w:rsidRDefault="00482B3E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</w:p>
    <w:p w:rsidR="00322AB9" w:rsidRPr="00482B3E" w:rsidRDefault="00482B3E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ВНУТРЕННИЕ ОРГАНЫ</w:t>
      </w:r>
    </w:p>
    <w:p w:rsidR="00526CE0" w:rsidRPr="00482B3E" w:rsidRDefault="00526CE0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Кожа, слизистые оболочки: </w:t>
      </w:r>
      <w:r w:rsidR="0018039D" w:rsidRPr="00526CE0">
        <w:rPr>
          <w:sz w:val="28"/>
          <w:szCs w:val="28"/>
        </w:rPr>
        <w:t>кожа розового</w:t>
      </w:r>
      <w:r w:rsidRPr="00526CE0">
        <w:rPr>
          <w:sz w:val="28"/>
          <w:szCs w:val="28"/>
        </w:rPr>
        <w:t xml:space="preserve"> цвета, тургор сохранён, влажность умеренная, ногти и волосы без особенностей. Подкож</w:t>
      </w:r>
      <w:r w:rsidR="00EB1444" w:rsidRPr="00526CE0">
        <w:rPr>
          <w:sz w:val="28"/>
          <w:szCs w:val="28"/>
        </w:rPr>
        <w:t>ный жировой слой развит слабо</w:t>
      </w:r>
      <w:r w:rsidRPr="00526CE0">
        <w:rPr>
          <w:sz w:val="28"/>
          <w:szCs w:val="28"/>
        </w:rPr>
        <w:t>,</w:t>
      </w:r>
      <w:r w:rsidR="00EB1444" w:rsidRPr="00526CE0">
        <w:rPr>
          <w:sz w:val="28"/>
          <w:szCs w:val="28"/>
        </w:rPr>
        <w:t xml:space="preserve"> распределен</w:t>
      </w:r>
      <w:r w:rsidRPr="00526CE0">
        <w:rPr>
          <w:sz w:val="28"/>
          <w:szCs w:val="28"/>
        </w:rPr>
        <w:t xml:space="preserve"> равномерно. Отеков нет.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Сердечно-сосудистая система: тоны сердца ясные, ритмичные.</w:t>
      </w:r>
      <w:r w:rsidR="00D850F8" w:rsidRPr="00526CE0">
        <w:rPr>
          <w:b w:val="0"/>
          <w:szCs w:val="28"/>
        </w:rPr>
        <w:t xml:space="preserve"> </w:t>
      </w:r>
      <w:r w:rsidRPr="00526CE0">
        <w:rPr>
          <w:b w:val="0"/>
          <w:szCs w:val="28"/>
        </w:rPr>
        <w:t xml:space="preserve">Дыхательная система: дыхание везикулярное, </w:t>
      </w:r>
      <w:r w:rsidR="00D850F8" w:rsidRPr="00526CE0">
        <w:rPr>
          <w:b w:val="0"/>
          <w:szCs w:val="28"/>
        </w:rPr>
        <w:t xml:space="preserve">симметрично над обеими отделами легочных полей. </w:t>
      </w:r>
      <w:r w:rsidRPr="00526CE0">
        <w:rPr>
          <w:b w:val="0"/>
          <w:szCs w:val="28"/>
        </w:rPr>
        <w:t>Хрипов нет. Жалоб не предъявляет.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Пищеварительная система:</w:t>
      </w:r>
      <w:r w:rsidR="00D850F8" w:rsidRPr="00526CE0">
        <w:rPr>
          <w:b w:val="0"/>
          <w:szCs w:val="28"/>
        </w:rPr>
        <w:t xml:space="preserve"> </w:t>
      </w:r>
      <w:r w:rsidRPr="00526CE0">
        <w:rPr>
          <w:b w:val="0"/>
          <w:szCs w:val="28"/>
        </w:rPr>
        <w:t>Печень не выходит из-под края реберной дуги.</w:t>
      </w:r>
      <w:r w:rsidR="00D850F8" w:rsidRPr="00526CE0">
        <w:rPr>
          <w:b w:val="0"/>
          <w:szCs w:val="28"/>
        </w:rPr>
        <w:t xml:space="preserve"> Перистальтика кишечника в норме, имеется снижение аппетита</w:t>
      </w:r>
    </w:p>
    <w:p w:rsidR="00322AB9" w:rsidRPr="00526CE0" w:rsidRDefault="00322AB9" w:rsidP="00526CE0">
      <w:pPr>
        <w:pStyle w:val="2"/>
        <w:widowControl w:val="0"/>
        <w:spacing w:line="360" w:lineRule="auto"/>
        <w:ind w:firstLine="709"/>
        <w:rPr>
          <w:b w:val="0"/>
          <w:szCs w:val="28"/>
        </w:rPr>
      </w:pPr>
      <w:r w:rsidRPr="00526CE0">
        <w:rPr>
          <w:b w:val="0"/>
          <w:szCs w:val="28"/>
        </w:rPr>
        <w:t>Мочеполовая система: Жалоб не предъявляет. Почки не пальпируются, мочеиспускание не нарушено.</w:t>
      </w: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2AB9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26CE0">
        <w:rPr>
          <w:sz w:val="28"/>
          <w:szCs w:val="28"/>
        </w:rPr>
        <w:t>ОБОСНОВАНИЕ КЛИНИЧЕСКОГО ДИАГНОЗА</w:t>
      </w:r>
    </w:p>
    <w:p w:rsidR="00ED715F" w:rsidRPr="00ED715F" w:rsidRDefault="00ED715F" w:rsidP="00526CE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C66B5" w:rsidRPr="00526CE0" w:rsidRDefault="00322AB9" w:rsidP="00526CE0">
      <w:pPr>
        <w:widowControl w:val="0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Топический диагноз:</w:t>
      </w:r>
    </w:p>
    <w:p w:rsidR="003C66B5" w:rsidRPr="00526CE0" w:rsidRDefault="003C66B5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Жалобы больной:</w:t>
      </w:r>
    </w:p>
    <w:p w:rsidR="003C66B5" w:rsidRPr="00526CE0" w:rsidRDefault="003C66B5" w:rsidP="00526CE0">
      <w:pPr>
        <w:widowControl w:val="0"/>
        <w:numPr>
          <w:ilvl w:val="1"/>
          <w:numId w:val="27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Онемение левой половины тела и левой половины лица</w:t>
      </w:r>
      <w:r w:rsidR="008A18E3" w:rsidRPr="00526CE0">
        <w:rPr>
          <w:sz w:val="28"/>
          <w:szCs w:val="28"/>
        </w:rPr>
        <w:t>, правой кисти</w:t>
      </w:r>
    </w:p>
    <w:p w:rsidR="003C66B5" w:rsidRPr="00526CE0" w:rsidRDefault="00D850F8" w:rsidP="00526CE0">
      <w:pPr>
        <w:widowControl w:val="0"/>
        <w:numPr>
          <w:ilvl w:val="1"/>
          <w:numId w:val="27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Диплопия</w:t>
      </w:r>
      <w:r w:rsidR="003C66B5" w:rsidRPr="00526CE0">
        <w:rPr>
          <w:sz w:val="28"/>
          <w:szCs w:val="28"/>
        </w:rPr>
        <w:t xml:space="preserve"> в глазах</w:t>
      </w:r>
    </w:p>
    <w:p w:rsidR="003C66B5" w:rsidRPr="00526CE0" w:rsidRDefault="003C66B5" w:rsidP="00526CE0">
      <w:pPr>
        <w:widowControl w:val="0"/>
        <w:numPr>
          <w:ilvl w:val="1"/>
          <w:numId w:val="27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Нарушение походки, шаткость</w:t>
      </w:r>
      <w:r w:rsidR="00D850F8" w:rsidRPr="00526CE0">
        <w:rPr>
          <w:sz w:val="28"/>
          <w:szCs w:val="28"/>
        </w:rPr>
        <w:t>.</w:t>
      </w:r>
    </w:p>
    <w:p w:rsidR="003C66B5" w:rsidRPr="00526CE0" w:rsidRDefault="003C66B5" w:rsidP="00526CE0">
      <w:pPr>
        <w:widowControl w:val="0"/>
        <w:numPr>
          <w:ilvl w:val="1"/>
          <w:numId w:val="27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Шум в обоих ушах</w:t>
      </w:r>
    </w:p>
    <w:p w:rsidR="003C66B5" w:rsidRPr="00526CE0" w:rsidRDefault="003C66B5" w:rsidP="00526CE0">
      <w:pPr>
        <w:widowControl w:val="0"/>
        <w:numPr>
          <w:ilvl w:val="1"/>
          <w:numId w:val="27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Слабость, снижение работоспособности</w:t>
      </w:r>
      <w:r w:rsidR="00D850F8" w:rsidRPr="00526CE0">
        <w:rPr>
          <w:sz w:val="28"/>
          <w:szCs w:val="28"/>
        </w:rPr>
        <w:t>.</w:t>
      </w:r>
    </w:p>
    <w:p w:rsidR="003C66B5" w:rsidRPr="00526CE0" w:rsidRDefault="003C66B5" w:rsidP="00526CE0">
      <w:pPr>
        <w:widowControl w:val="0"/>
        <w:tabs>
          <w:tab w:val="num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Данные объективного исследования:</w:t>
      </w:r>
    </w:p>
    <w:p w:rsidR="003C66B5" w:rsidRPr="00526CE0" w:rsidRDefault="003C66B5" w:rsidP="00526CE0">
      <w:pPr>
        <w:widowControl w:val="0"/>
        <w:numPr>
          <w:ilvl w:val="0"/>
          <w:numId w:val="31"/>
        </w:numPr>
        <w:tabs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Снижение вибрационной чувствительности в левой руке, правой ноге и левой половине лица</w:t>
      </w:r>
    </w:p>
    <w:p w:rsidR="003C66B5" w:rsidRPr="00526CE0" w:rsidRDefault="003C66B5" w:rsidP="00526CE0">
      <w:pPr>
        <w:widowControl w:val="0"/>
        <w:numPr>
          <w:ilvl w:val="0"/>
          <w:numId w:val="31"/>
        </w:numPr>
        <w:tabs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При проведении пробы Ромберга – падение влево</w:t>
      </w:r>
    </w:p>
    <w:p w:rsidR="003C66B5" w:rsidRPr="00526CE0" w:rsidRDefault="003C66B5" w:rsidP="00526CE0">
      <w:pPr>
        <w:widowControl w:val="0"/>
        <w:numPr>
          <w:ilvl w:val="0"/>
          <w:numId w:val="31"/>
        </w:numPr>
        <w:tabs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Шаткость при ходьбе</w:t>
      </w:r>
    </w:p>
    <w:p w:rsidR="003C66B5" w:rsidRPr="00526CE0" w:rsidRDefault="003C66B5" w:rsidP="00526CE0">
      <w:pPr>
        <w:widowControl w:val="0"/>
        <w:numPr>
          <w:ilvl w:val="0"/>
          <w:numId w:val="31"/>
        </w:numPr>
        <w:tabs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Дисметрия слева</w:t>
      </w:r>
    </w:p>
    <w:p w:rsidR="003C66B5" w:rsidRPr="00526CE0" w:rsidRDefault="003C66B5" w:rsidP="00526CE0">
      <w:pPr>
        <w:widowControl w:val="0"/>
        <w:numPr>
          <w:ilvl w:val="0"/>
          <w:numId w:val="31"/>
        </w:numPr>
        <w:tabs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Пяточно-коленная проба нарушена слева</w:t>
      </w:r>
    </w:p>
    <w:p w:rsidR="003C66B5" w:rsidRPr="00526CE0" w:rsidRDefault="003C66B5" w:rsidP="00526CE0">
      <w:pPr>
        <w:widowControl w:val="0"/>
        <w:numPr>
          <w:ilvl w:val="0"/>
          <w:numId w:val="31"/>
        </w:numPr>
        <w:tabs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Интенционное дрожание при проведении пальце-носовой пробы, более выраженное в левой руке</w:t>
      </w:r>
      <w:r w:rsidR="00D850F8" w:rsidRPr="00526CE0">
        <w:rPr>
          <w:sz w:val="28"/>
          <w:szCs w:val="28"/>
        </w:rPr>
        <w:t>.</w:t>
      </w:r>
    </w:p>
    <w:p w:rsidR="003C66B5" w:rsidRPr="00526CE0" w:rsidRDefault="003C66B5" w:rsidP="00526CE0">
      <w:pPr>
        <w:widowControl w:val="0"/>
        <w:numPr>
          <w:ilvl w:val="0"/>
          <w:numId w:val="31"/>
        </w:numPr>
        <w:tabs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Нарушение конвергенции за счет правого глаза</w:t>
      </w:r>
      <w:r w:rsidR="00D850F8" w:rsidRPr="00526CE0">
        <w:rPr>
          <w:sz w:val="28"/>
          <w:szCs w:val="28"/>
        </w:rPr>
        <w:t>.</w:t>
      </w:r>
    </w:p>
    <w:p w:rsidR="003C66B5" w:rsidRPr="00526CE0" w:rsidRDefault="003C66B5" w:rsidP="00526CE0">
      <w:pPr>
        <w:widowControl w:val="0"/>
        <w:numPr>
          <w:ilvl w:val="0"/>
          <w:numId w:val="31"/>
        </w:numPr>
        <w:tabs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Сглаженность носогубной складки слева</w:t>
      </w:r>
      <w:r w:rsidR="00D850F8" w:rsidRPr="00526CE0">
        <w:rPr>
          <w:sz w:val="28"/>
          <w:szCs w:val="28"/>
        </w:rPr>
        <w:t>.</w:t>
      </w:r>
    </w:p>
    <w:p w:rsidR="00A20ECA" w:rsidRPr="00526CE0" w:rsidRDefault="001B65F4" w:rsidP="00526CE0">
      <w:pPr>
        <w:widowControl w:val="0"/>
        <w:numPr>
          <w:ilvl w:val="0"/>
          <w:numId w:val="31"/>
        </w:numPr>
        <w:tabs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Адиадохокинез </w:t>
      </w:r>
    </w:p>
    <w:p w:rsidR="00A20ECA" w:rsidRPr="00526CE0" w:rsidRDefault="00A20ECA" w:rsidP="00526CE0">
      <w:pPr>
        <w:widowControl w:val="0"/>
        <w:numPr>
          <w:ilvl w:val="0"/>
          <w:numId w:val="31"/>
        </w:numPr>
        <w:tabs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Усиление сухожильных рефлекс</w:t>
      </w:r>
      <w:r w:rsidR="001B65F4" w:rsidRPr="00526CE0">
        <w:rPr>
          <w:sz w:val="28"/>
          <w:szCs w:val="28"/>
        </w:rPr>
        <w:t>ов конечностей</w:t>
      </w:r>
    </w:p>
    <w:p w:rsidR="00D608A4" w:rsidRPr="00526CE0" w:rsidRDefault="00D608A4" w:rsidP="00526CE0">
      <w:pPr>
        <w:widowControl w:val="0"/>
        <w:numPr>
          <w:ilvl w:val="0"/>
          <w:numId w:val="31"/>
        </w:numPr>
        <w:tabs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Патологические рефлексы в конечностях</w:t>
      </w:r>
    </w:p>
    <w:p w:rsidR="00614796" w:rsidRPr="00526CE0" w:rsidRDefault="00A20ECA" w:rsidP="00526CE0">
      <w:pPr>
        <w:widowControl w:val="0"/>
        <w:numPr>
          <w:ilvl w:val="0"/>
          <w:numId w:val="31"/>
        </w:numPr>
        <w:tabs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Снижение тонуса левой верхней конечности и правой нижней конечности</w:t>
      </w:r>
    </w:p>
    <w:p w:rsidR="00614796" w:rsidRPr="00526CE0" w:rsidRDefault="001C3049" w:rsidP="00526CE0">
      <w:pPr>
        <w:widowControl w:val="0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Нарушение конвергенции за счет правого глаза. </w:t>
      </w:r>
      <w:r w:rsidR="005F0883" w:rsidRPr="00526CE0">
        <w:rPr>
          <w:sz w:val="28"/>
          <w:szCs w:val="28"/>
        </w:rPr>
        <w:t>Глазодвигательные расстройства, межъядерная офтальмоплегия.</w:t>
      </w:r>
      <w:r w:rsidR="00614796" w:rsidRPr="00526CE0">
        <w:rPr>
          <w:sz w:val="28"/>
          <w:szCs w:val="28"/>
        </w:rPr>
        <w:t xml:space="preserve"> Межъядерная офтальмоплегия (нарушение содружественного отклонения глазных яблок в стороны в результате разрыва связей между ядрами отводящего (VI) и глазодвигательного (III) нервов. На стороне поражения ограничивается движение глаза кнутри, при этом в другом глазу возникает монокулярный (в одном глазу) нистагм. </w:t>
      </w:r>
    </w:p>
    <w:p w:rsidR="000B2B6A" w:rsidRPr="00526CE0" w:rsidRDefault="00B03845" w:rsidP="00526CE0">
      <w:pPr>
        <w:widowControl w:val="0"/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Изменение почерка, м</w:t>
      </w:r>
      <w:r w:rsidR="00614796" w:rsidRPr="00526CE0">
        <w:rPr>
          <w:sz w:val="28"/>
          <w:szCs w:val="28"/>
        </w:rPr>
        <w:t>акрография</w:t>
      </w:r>
      <w:r w:rsidR="000B2B6A" w:rsidRPr="00526CE0">
        <w:rPr>
          <w:sz w:val="28"/>
          <w:szCs w:val="28"/>
        </w:rPr>
        <w:t xml:space="preserve"> </w:t>
      </w:r>
      <w:bookmarkStart w:id="0" w:name="Priznaki_porazheniya_medialnogo_prodolno"/>
      <w:bookmarkEnd w:id="0"/>
    </w:p>
    <w:p w:rsidR="00046D13" w:rsidRPr="00526CE0" w:rsidRDefault="00A4108B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Согласно субъективным данным и данным объективного исследования, наблюдаемые симптомы характерны для одновременных поражений различной локализации:</w:t>
      </w:r>
    </w:p>
    <w:p w:rsidR="00046D13" w:rsidRPr="00526CE0" w:rsidRDefault="00046D13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-</w:t>
      </w:r>
      <w:r w:rsidR="00A4108B" w:rsidRPr="00526CE0">
        <w:rPr>
          <w:sz w:val="28"/>
          <w:szCs w:val="28"/>
        </w:rPr>
        <w:t xml:space="preserve"> симптомы </w:t>
      </w:r>
      <w:r w:rsidR="001D3709" w:rsidRPr="00526CE0">
        <w:rPr>
          <w:sz w:val="28"/>
          <w:szCs w:val="28"/>
        </w:rPr>
        <w:t xml:space="preserve">поражения мозжечка </w:t>
      </w:r>
      <w:r w:rsidR="00A4108B" w:rsidRPr="00526CE0">
        <w:rPr>
          <w:sz w:val="28"/>
          <w:szCs w:val="28"/>
        </w:rPr>
        <w:t>(проба Ромберга, дисметрия, адиадохокинез, неустойчивость при ходьбе, интенционное дрожание, локальная атония),</w:t>
      </w:r>
      <w:r w:rsidRPr="00526CE0">
        <w:rPr>
          <w:sz w:val="28"/>
          <w:szCs w:val="28"/>
        </w:rPr>
        <w:t xml:space="preserve"> при этом поражения локализуются как в черве (с нарушением статических функций), ток и в полушариях (с нарушением кинетических функций);</w:t>
      </w:r>
    </w:p>
    <w:p w:rsidR="00046D13" w:rsidRPr="00526CE0" w:rsidRDefault="00046D13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-</w:t>
      </w:r>
      <w:r w:rsidR="00A4108B" w:rsidRPr="00526CE0">
        <w:rPr>
          <w:sz w:val="28"/>
          <w:szCs w:val="28"/>
        </w:rPr>
        <w:t xml:space="preserve"> симптом поражения пирамидной системы (усиление сухожильных рефлексов,</w:t>
      </w:r>
      <w:r w:rsidRPr="00526CE0">
        <w:rPr>
          <w:sz w:val="28"/>
          <w:szCs w:val="28"/>
        </w:rPr>
        <w:t xml:space="preserve"> появление патологических рефлексов</w:t>
      </w:r>
      <w:r w:rsidR="00C73BCD" w:rsidRPr="00526CE0">
        <w:rPr>
          <w:sz w:val="28"/>
          <w:szCs w:val="28"/>
        </w:rPr>
        <w:t>);</w:t>
      </w:r>
      <w:r w:rsidR="00A4108B" w:rsidRPr="00526CE0">
        <w:rPr>
          <w:sz w:val="28"/>
          <w:szCs w:val="28"/>
        </w:rPr>
        <w:t xml:space="preserve"> </w:t>
      </w:r>
    </w:p>
    <w:p w:rsidR="00046D13" w:rsidRPr="00526CE0" w:rsidRDefault="00046D13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- симптомы поражения ядер черепных нервов (парез левой половины лица снизу, глазодвигательные расстройства)</w:t>
      </w:r>
      <w:r w:rsidR="00C73BCD" w:rsidRPr="00526CE0">
        <w:rPr>
          <w:sz w:val="28"/>
          <w:szCs w:val="28"/>
        </w:rPr>
        <w:t>;</w:t>
      </w:r>
    </w:p>
    <w:p w:rsidR="000C068A" w:rsidRPr="00526CE0" w:rsidRDefault="00046D13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- </w:t>
      </w:r>
      <w:r w:rsidR="00A4108B" w:rsidRPr="00526CE0">
        <w:rPr>
          <w:sz w:val="28"/>
          <w:szCs w:val="28"/>
        </w:rPr>
        <w:t>расстройство глубокой чувствительности</w:t>
      </w:r>
      <w:r w:rsidR="001D3709" w:rsidRPr="00526CE0">
        <w:rPr>
          <w:sz w:val="28"/>
          <w:szCs w:val="28"/>
        </w:rPr>
        <w:t xml:space="preserve">, обусловленное, повреждением структур задних канатиков </w:t>
      </w:r>
      <w:r w:rsidR="00A4108B" w:rsidRPr="00526CE0">
        <w:rPr>
          <w:sz w:val="28"/>
          <w:szCs w:val="28"/>
        </w:rPr>
        <w:t>(вибрационной).</w:t>
      </w:r>
      <w:r w:rsidR="00526CE0">
        <w:rPr>
          <w:sz w:val="28"/>
          <w:szCs w:val="28"/>
        </w:rPr>
        <w:t xml:space="preserve"> </w:t>
      </w:r>
    </w:p>
    <w:p w:rsidR="00A4108B" w:rsidRPr="00526CE0" w:rsidRDefault="00A4108B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При этом данные симптомокомплексы неполные: усиление рефлексов происходит при нормальном и даже сниженном тонусе</w:t>
      </w:r>
      <w:r w:rsidR="001D3709" w:rsidRPr="00526CE0">
        <w:rPr>
          <w:sz w:val="28"/>
          <w:szCs w:val="28"/>
        </w:rPr>
        <w:t xml:space="preserve">, нет парезов по спастическому типу, жалоб на головокружение и вегетативные расстройства. </w:t>
      </w:r>
      <w:r w:rsidR="00ED6480" w:rsidRPr="00526CE0">
        <w:rPr>
          <w:sz w:val="28"/>
          <w:szCs w:val="28"/>
        </w:rPr>
        <w:t xml:space="preserve">Это доказывает одновременную локализацию патологических очагов в различных структурах ЦНС. </w:t>
      </w:r>
      <w:r w:rsidR="001D3709" w:rsidRPr="00526CE0">
        <w:rPr>
          <w:sz w:val="28"/>
          <w:szCs w:val="28"/>
        </w:rPr>
        <w:t xml:space="preserve">Таким образом, возникает явление «диссеминации </w:t>
      </w:r>
      <w:r w:rsidR="000C068A" w:rsidRPr="00526CE0">
        <w:rPr>
          <w:sz w:val="28"/>
          <w:szCs w:val="28"/>
        </w:rPr>
        <w:t xml:space="preserve">симптомов </w:t>
      </w:r>
      <w:r w:rsidR="001D3709" w:rsidRPr="00526CE0">
        <w:rPr>
          <w:sz w:val="28"/>
          <w:szCs w:val="28"/>
        </w:rPr>
        <w:t>во времени и пространстве».</w:t>
      </w:r>
      <w:r w:rsidRPr="00526CE0">
        <w:rPr>
          <w:sz w:val="28"/>
          <w:szCs w:val="28"/>
        </w:rPr>
        <w:t xml:space="preserve"> </w:t>
      </w:r>
    </w:p>
    <w:p w:rsidR="00322AB9" w:rsidRPr="00526CE0" w:rsidRDefault="00322AB9" w:rsidP="00526CE0">
      <w:pPr>
        <w:widowControl w:val="0"/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Клинический диагноз:</w:t>
      </w: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Ставится на основании: </w:t>
      </w:r>
    </w:p>
    <w:p w:rsidR="006843E3" w:rsidRPr="00526CE0" w:rsidRDefault="006843E3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Жалоб больной:</w:t>
      </w:r>
    </w:p>
    <w:p w:rsidR="006843E3" w:rsidRPr="00526CE0" w:rsidRDefault="006843E3" w:rsidP="00526CE0">
      <w:pPr>
        <w:widowControl w:val="0"/>
        <w:numPr>
          <w:ilvl w:val="1"/>
          <w:numId w:val="27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Онемение левой половины тела и левой половины лица</w:t>
      </w:r>
    </w:p>
    <w:p w:rsidR="006843E3" w:rsidRPr="00526CE0" w:rsidRDefault="00285F38" w:rsidP="00526CE0">
      <w:pPr>
        <w:widowControl w:val="0"/>
        <w:numPr>
          <w:ilvl w:val="1"/>
          <w:numId w:val="27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Д</w:t>
      </w:r>
      <w:r w:rsidR="006843E3" w:rsidRPr="00526CE0">
        <w:rPr>
          <w:sz w:val="28"/>
          <w:szCs w:val="28"/>
        </w:rPr>
        <w:t>воение в глазах</w:t>
      </w:r>
    </w:p>
    <w:p w:rsidR="006843E3" w:rsidRPr="00526CE0" w:rsidRDefault="006843E3" w:rsidP="00526CE0">
      <w:pPr>
        <w:widowControl w:val="0"/>
        <w:numPr>
          <w:ilvl w:val="1"/>
          <w:numId w:val="27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Нарушение походки, шаткость</w:t>
      </w:r>
    </w:p>
    <w:p w:rsidR="006843E3" w:rsidRPr="00526CE0" w:rsidRDefault="006843E3" w:rsidP="00526CE0">
      <w:pPr>
        <w:widowControl w:val="0"/>
        <w:numPr>
          <w:ilvl w:val="1"/>
          <w:numId w:val="27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Шум в обоих ушах</w:t>
      </w:r>
    </w:p>
    <w:p w:rsidR="006843E3" w:rsidRPr="00526CE0" w:rsidRDefault="006843E3" w:rsidP="00526CE0">
      <w:pPr>
        <w:widowControl w:val="0"/>
        <w:numPr>
          <w:ilvl w:val="1"/>
          <w:numId w:val="27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Слабость, снижение работоспособности</w:t>
      </w:r>
    </w:p>
    <w:p w:rsidR="006843E3" w:rsidRPr="00526CE0" w:rsidRDefault="006843E3" w:rsidP="00526CE0">
      <w:pPr>
        <w:widowControl w:val="0"/>
        <w:tabs>
          <w:tab w:val="num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Данные объективного исследования:</w:t>
      </w:r>
    </w:p>
    <w:p w:rsidR="006843E3" w:rsidRPr="00526CE0" w:rsidRDefault="006843E3" w:rsidP="00526CE0">
      <w:pPr>
        <w:widowControl w:val="0"/>
        <w:numPr>
          <w:ilvl w:val="1"/>
          <w:numId w:val="25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Снижение вибрационной чувствительности в левой руке, правой ноге и левой половине лица</w:t>
      </w:r>
    </w:p>
    <w:p w:rsidR="006843E3" w:rsidRPr="00526CE0" w:rsidRDefault="006843E3" w:rsidP="00526CE0">
      <w:pPr>
        <w:widowControl w:val="0"/>
        <w:numPr>
          <w:ilvl w:val="1"/>
          <w:numId w:val="25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При проведении пробы Ромберга – падение влево</w:t>
      </w:r>
    </w:p>
    <w:p w:rsidR="006843E3" w:rsidRPr="00526CE0" w:rsidRDefault="006843E3" w:rsidP="00526CE0">
      <w:pPr>
        <w:widowControl w:val="0"/>
        <w:numPr>
          <w:ilvl w:val="1"/>
          <w:numId w:val="25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Шаткость при ходьбе</w:t>
      </w:r>
    </w:p>
    <w:p w:rsidR="006843E3" w:rsidRPr="00526CE0" w:rsidRDefault="006843E3" w:rsidP="00526CE0">
      <w:pPr>
        <w:widowControl w:val="0"/>
        <w:numPr>
          <w:ilvl w:val="1"/>
          <w:numId w:val="25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Дисметрия слева</w:t>
      </w:r>
    </w:p>
    <w:p w:rsidR="006843E3" w:rsidRPr="00526CE0" w:rsidRDefault="006843E3" w:rsidP="00526CE0">
      <w:pPr>
        <w:widowControl w:val="0"/>
        <w:numPr>
          <w:ilvl w:val="1"/>
          <w:numId w:val="25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Пяточно-коленная проба нарушена слева</w:t>
      </w:r>
    </w:p>
    <w:p w:rsidR="006843E3" w:rsidRPr="00526CE0" w:rsidRDefault="006843E3" w:rsidP="00526CE0">
      <w:pPr>
        <w:widowControl w:val="0"/>
        <w:numPr>
          <w:ilvl w:val="1"/>
          <w:numId w:val="25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Интенционное дрожание при проведении пальце-носовой пробы, более выраженное в левой руке</w:t>
      </w:r>
    </w:p>
    <w:p w:rsidR="006843E3" w:rsidRPr="00526CE0" w:rsidRDefault="006843E3" w:rsidP="00526CE0">
      <w:pPr>
        <w:widowControl w:val="0"/>
        <w:numPr>
          <w:ilvl w:val="1"/>
          <w:numId w:val="25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Нарушение конвергенции за счет правого глаза</w:t>
      </w:r>
    </w:p>
    <w:p w:rsidR="006843E3" w:rsidRPr="00526CE0" w:rsidRDefault="00140E51" w:rsidP="00526CE0">
      <w:pPr>
        <w:widowControl w:val="0"/>
        <w:numPr>
          <w:ilvl w:val="1"/>
          <w:numId w:val="25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Парез мимической мускулатуры слева</w:t>
      </w:r>
    </w:p>
    <w:p w:rsidR="006843E3" w:rsidRPr="00526CE0" w:rsidRDefault="00C962C4" w:rsidP="00526CE0">
      <w:pPr>
        <w:widowControl w:val="0"/>
        <w:numPr>
          <w:ilvl w:val="1"/>
          <w:numId w:val="25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Адиадохокинез</w:t>
      </w:r>
    </w:p>
    <w:p w:rsidR="006843E3" w:rsidRPr="00526CE0" w:rsidRDefault="006843E3" w:rsidP="00526CE0">
      <w:pPr>
        <w:widowControl w:val="0"/>
        <w:numPr>
          <w:ilvl w:val="1"/>
          <w:numId w:val="25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Усиление сухожильных рефлекс</w:t>
      </w:r>
      <w:r w:rsidR="0056499C" w:rsidRPr="00526CE0">
        <w:rPr>
          <w:sz w:val="28"/>
          <w:szCs w:val="28"/>
        </w:rPr>
        <w:t>ов конечностей</w:t>
      </w:r>
    </w:p>
    <w:p w:rsidR="0056499C" w:rsidRPr="00526CE0" w:rsidRDefault="0056499C" w:rsidP="00526CE0">
      <w:pPr>
        <w:widowControl w:val="0"/>
        <w:numPr>
          <w:ilvl w:val="1"/>
          <w:numId w:val="25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Появление патологических рефлексов</w:t>
      </w:r>
    </w:p>
    <w:p w:rsidR="00434469" w:rsidRPr="00526CE0" w:rsidRDefault="006843E3" w:rsidP="00526CE0">
      <w:pPr>
        <w:widowControl w:val="0"/>
        <w:numPr>
          <w:ilvl w:val="1"/>
          <w:numId w:val="25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Снижение тонуса левой верхней конечности и правой нижней конечности</w:t>
      </w:r>
    </w:p>
    <w:p w:rsidR="00434469" w:rsidRPr="00526CE0" w:rsidRDefault="00434469" w:rsidP="00526CE0">
      <w:pPr>
        <w:widowControl w:val="0"/>
        <w:numPr>
          <w:ilvl w:val="1"/>
          <w:numId w:val="25"/>
        </w:numPr>
        <w:tabs>
          <w:tab w:val="clear" w:pos="144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Глазодвигательные расстройства, межъядерная офтальмоплегия. Межъядерная офтальмоплегия (нарушение содружественного отклонения глазных яблок в стороны в результате разрыва связей между ядрами отводящего (VI) и глазодвигательного (III) нервов. На стороне поражения ограничивается движение глаза кнутри, при этом в другом глазу возникает монокулярный (в одном глазу) нистагм. </w:t>
      </w:r>
    </w:p>
    <w:p w:rsidR="00434469" w:rsidRPr="00526CE0" w:rsidRDefault="00AA4A9F" w:rsidP="00526CE0">
      <w:pPr>
        <w:widowControl w:val="0"/>
        <w:numPr>
          <w:ilvl w:val="1"/>
          <w:numId w:val="2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Изменение почерка. </w:t>
      </w:r>
      <w:r w:rsidR="00434469" w:rsidRPr="00526CE0">
        <w:rPr>
          <w:sz w:val="28"/>
          <w:szCs w:val="28"/>
        </w:rPr>
        <w:t xml:space="preserve">Макрография </w:t>
      </w:r>
    </w:p>
    <w:p w:rsidR="006843E3" w:rsidRPr="00526CE0" w:rsidRDefault="006843E3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2AB9" w:rsidRPr="00526CE0" w:rsidRDefault="00482B3E" w:rsidP="00526CE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ДАННЫЕ АНАМНЕЗА</w:t>
      </w:r>
    </w:p>
    <w:p w:rsidR="00526CE0" w:rsidRDefault="00526CE0" w:rsidP="00526CE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22AB9" w:rsidRPr="00526CE0" w:rsidRDefault="00876BFC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5 г"/>
        </w:smartTagPr>
        <w:r w:rsidRPr="00526CE0">
          <w:rPr>
            <w:sz w:val="28"/>
            <w:szCs w:val="28"/>
          </w:rPr>
          <w:t>2005 г</w:t>
        </w:r>
      </w:smartTag>
      <w:r w:rsidRPr="00526CE0">
        <w:rPr>
          <w:sz w:val="28"/>
          <w:szCs w:val="28"/>
        </w:rPr>
        <w:t>. появились первые симптомы заболевания: онемение левой половины тела и лица. При обращении больной в ОКБ позднее по результатам МРТ и эффективности терапии был выставлен диагноз «рассеянный склероз».</w:t>
      </w:r>
      <w:r w:rsidR="008A2184" w:rsidRPr="00526CE0">
        <w:rPr>
          <w:sz w:val="28"/>
          <w:szCs w:val="28"/>
        </w:rPr>
        <w:t xml:space="preserve"> В период с 2005г по </w:t>
      </w:r>
      <w:smartTag w:uri="urn:schemas-microsoft-com:office:smarttags" w:element="metricconverter">
        <w:smartTagPr>
          <w:attr w:name="ProductID" w:val="2010 г"/>
        </w:smartTagPr>
        <w:r w:rsidR="008A2184" w:rsidRPr="00526CE0">
          <w:rPr>
            <w:sz w:val="28"/>
            <w:szCs w:val="28"/>
          </w:rPr>
          <w:t>2010 г</w:t>
        </w:r>
      </w:smartTag>
      <w:r w:rsidR="008A2184" w:rsidRPr="00526CE0">
        <w:rPr>
          <w:sz w:val="28"/>
          <w:szCs w:val="28"/>
        </w:rPr>
        <w:t>. наблюдалось четыре эпизода обострения</w:t>
      </w:r>
      <w:r w:rsidR="00526CE0">
        <w:rPr>
          <w:sz w:val="28"/>
          <w:szCs w:val="28"/>
        </w:rPr>
        <w:t xml:space="preserve"> </w:t>
      </w:r>
      <w:r w:rsidR="008031D4" w:rsidRPr="00526CE0">
        <w:rPr>
          <w:sz w:val="28"/>
          <w:szCs w:val="28"/>
        </w:rPr>
        <w:t>длительностью в среднем 2-4 недели, разделенные периодом ремиссии от 1,5 лет до 3 недель.</w:t>
      </w:r>
      <w:r w:rsidR="00560E1B" w:rsidRPr="00526CE0">
        <w:rPr>
          <w:sz w:val="28"/>
          <w:szCs w:val="28"/>
        </w:rPr>
        <w:t xml:space="preserve"> П</w:t>
      </w:r>
      <w:r w:rsidR="00AA4A9F" w:rsidRPr="00526CE0">
        <w:rPr>
          <w:sz w:val="28"/>
          <w:szCs w:val="28"/>
        </w:rPr>
        <w:t>роводилась терапия кортикостероидами</w:t>
      </w:r>
      <w:r w:rsidR="00560E1B" w:rsidRPr="00526CE0">
        <w:rPr>
          <w:sz w:val="28"/>
          <w:szCs w:val="28"/>
        </w:rPr>
        <w:t>, которая показывала высокую эффективность с выходом течения болезни в стадию ремиссии.</w:t>
      </w:r>
      <w:r w:rsidR="00322AB9" w:rsidRPr="00526CE0">
        <w:rPr>
          <w:sz w:val="28"/>
          <w:szCs w:val="28"/>
        </w:rPr>
        <w:t xml:space="preserve"> </w:t>
      </w:r>
    </w:p>
    <w:p w:rsidR="00913790" w:rsidRPr="00526CE0" w:rsidRDefault="00913790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Клиническая картина заболевания характеризуется принципом «диссеминации во времени и пространстве» с проявляющимися в разное время симптомами поражения различных структур головного и спинного мозга. В течение пяти лет наблюдаются периоды обострения, купирующиеся терапией кортикостероидами, с последующей ремиссией. Раннее начало заболевания, его характерное течение и клиническая картина, а также данные проводимых ранее МРТ позволяют поставить диагноз «рассеянный склероз».</w:t>
      </w: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ДИФФЕРЕНЦИАЛЬНЫЙ ДИАГНОЗ</w:t>
      </w: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60C9D" w:rsidRPr="00526CE0" w:rsidRDefault="004279C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Клиническую картину</w:t>
      </w:r>
      <w:r w:rsidR="00526CE0">
        <w:rPr>
          <w:sz w:val="28"/>
          <w:szCs w:val="28"/>
        </w:rPr>
        <w:t xml:space="preserve"> </w:t>
      </w:r>
      <w:r w:rsidR="00E07F9C" w:rsidRPr="00526CE0">
        <w:rPr>
          <w:sz w:val="28"/>
          <w:szCs w:val="28"/>
        </w:rPr>
        <w:t>данной больной</w:t>
      </w:r>
      <w:r w:rsidR="00322AB9" w:rsidRPr="00526CE0">
        <w:rPr>
          <w:sz w:val="28"/>
          <w:szCs w:val="28"/>
        </w:rPr>
        <w:t xml:space="preserve"> необходимо дифференцировать</w:t>
      </w:r>
      <w:r w:rsidRPr="00526CE0">
        <w:rPr>
          <w:sz w:val="28"/>
          <w:szCs w:val="28"/>
        </w:rPr>
        <w:t xml:space="preserve"> </w:t>
      </w:r>
      <w:r w:rsidR="00322AB9" w:rsidRPr="00526CE0">
        <w:rPr>
          <w:sz w:val="28"/>
          <w:szCs w:val="28"/>
        </w:rPr>
        <w:t>для выбо</w:t>
      </w:r>
      <w:r w:rsidRPr="00526CE0">
        <w:rPr>
          <w:sz w:val="28"/>
          <w:szCs w:val="28"/>
        </w:rPr>
        <w:t xml:space="preserve">ра рациональных методов лечения с такими состояниями, как </w:t>
      </w:r>
      <w:r w:rsidR="00FC6E50" w:rsidRPr="00526CE0">
        <w:rPr>
          <w:sz w:val="28"/>
          <w:szCs w:val="28"/>
        </w:rPr>
        <w:t xml:space="preserve">опухоли </w:t>
      </w:r>
      <w:r w:rsidR="00E80172" w:rsidRPr="00526CE0">
        <w:rPr>
          <w:sz w:val="28"/>
          <w:szCs w:val="28"/>
        </w:rPr>
        <w:t>головного</w:t>
      </w:r>
      <w:r w:rsidR="00FC6E50" w:rsidRPr="00526CE0">
        <w:rPr>
          <w:sz w:val="28"/>
          <w:szCs w:val="28"/>
        </w:rPr>
        <w:t xml:space="preserve"> мозга с вовлечением в процесс ядер лицевого и глазодвигательных нервов, </w:t>
      </w:r>
      <w:r w:rsidR="00A36640" w:rsidRPr="00526CE0">
        <w:rPr>
          <w:sz w:val="28"/>
          <w:szCs w:val="28"/>
        </w:rPr>
        <w:t>инсультами</w:t>
      </w:r>
      <w:r w:rsidR="00A6631E" w:rsidRPr="00526CE0">
        <w:rPr>
          <w:sz w:val="28"/>
          <w:szCs w:val="28"/>
        </w:rPr>
        <w:t xml:space="preserve">, дисциркуляторной </w:t>
      </w:r>
      <w:r w:rsidR="0093198A" w:rsidRPr="00526CE0">
        <w:rPr>
          <w:sz w:val="28"/>
          <w:szCs w:val="28"/>
        </w:rPr>
        <w:t>энцефалопатией</w:t>
      </w:r>
      <w:r w:rsidR="00152F27" w:rsidRPr="00526CE0">
        <w:rPr>
          <w:sz w:val="28"/>
          <w:szCs w:val="28"/>
        </w:rPr>
        <w:t>.</w:t>
      </w:r>
    </w:p>
    <w:p w:rsidR="00960C9D" w:rsidRPr="00526CE0" w:rsidRDefault="00960C9D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1. Оп</w:t>
      </w:r>
      <w:r w:rsidR="009F2CCF" w:rsidRPr="00526CE0">
        <w:rPr>
          <w:sz w:val="28"/>
          <w:szCs w:val="28"/>
        </w:rPr>
        <w:t>ухолевые поражения головного мозга</w:t>
      </w:r>
    </w:p>
    <w:p w:rsidR="00960C9D" w:rsidRPr="00526CE0" w:rsidRDefault="00960C9D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Множественные опухоли (возможно, метастазы) могли бы объяснить диссеминированность очаговой симптоматики</w:t>
      </w:r>
      <w:r w:rsidR="00C235A8" w:rsidRPr="00526CE0">
        <w:rPr>
          <w:sz w:val="28"/>
          <w:szCs w:val="28"/>
        </w:rPr>
        <w:t>, но в данном случае</w:t>
      </w:r>
      <w:r w:rsidR="00694946" w:rsidRPr="00526CE0">
        <w:rPr>
          <w:sz w:val="28"/>
          <w:szCs w:val="28"/>
        </w:rPr>
        <w:t xml:space="preserve"> нет указаний на онкологическое заболевание: </w:t>
      </w:r>
      <w:r w:rsidR="00EF5606" w:rsidRPr="00526CE0">
        <w:rPr>
          <w:sz w:val="28"/>
          <w:szCs w:val="28"/>
        </w:rPr>
        <w:t xml:space="preserve">молодой возраст, </w:t>
      </w:r>
      <w:r w:rsidR="00694946" w:rsidRPr="00526CE0">
        <w:rPr>
          <w:sz w:val="28"/>
          <w:szCs w:val="28"/>
        </w:rPr>
        <w:t>нет первичного очага ни в головном мозге, ни в других локациях,</w:t>
      </w:r>
      <w:r w:rsidR="00EF5606" w:rsidRPr="00526CE0">
        <w:rPr>
          <w:sz w:val="28"/>
          <w:szCs w:val="28"/>
        </w:rPr>
        <w:t xml:space="preserve"> ремитирующее течение заболевания, эффективность терапии кортикостероидами</w:t>
      </w:r>
      <w:r w:rsidR="00183A4A" w:rsidRPr="00526CE0">
        <w:rPr>
          <w:sz w:val="28"/>
          <w:szCs w:val="28"/>
        </w:rPr>
        <w:t xml:space="preserve"> дает нам возможность исключения опухолевых поражений.</w:t>
      </w:r>
    </w:p>
    <w:p w:rsidR="00152F27" w:rsidRPr="00526CE0" w:rsidRDefault="00183A4A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2</w:t>
      </w:r>
      <w:r w:rsidR="00152F27" w:rsidRPr="00526CE0">
        <w:rPr>
          <w:sz w:val="28"/>
          <w:szCs w:val="28"/>
        </w:rPr>
        <w:t>. Инсульт</w:t>
      </w:r>
    </w:p>
    <w:p w:rsidR="00203A74" w:rsidRPr="00526CE0" w:rsidRDefault="00152F27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Инсульт характеризуется внезапным острым появлением симптомов как общемозговых, так и очаговых, при чем очаговые симптомы зависят от локализации повреждения. При этом н</w:t>
      </w:r>
      <w:r w:rsidR="00183A4A" w:rsidRPr="00526CE0">
        <w:rPr>
          <w:sz w:val="28"/>
          <w:szCs w:val="28"/>
        </w:rPr>
        <w:t>а</w:t>
      </w:r>
      <w:r w:rsidRPr="00526CE0">
        <w:rPr>
          <w:sz w:val="28"/>
          <w:szCs w:val="28"/>
        </w:rPr>
        <w:t xml:space="preserve"> МРТ выявляются очаги повреждения в остром периоде – в виде сглаженности борозд, однородной консистенции, при геморрагическом инсульте – очаги кровоизлияний. После острого периода возможно как полное восстановление вследствие обратимости повреждений, а также организация в виде глиального рубца или кисты. При этом происходит снижение очаговой симптоматики в первом случае и возникновение остаточных явлений во втором. И остаточные явления в данном случае имеют постоянный характер. Так как данное состояние не соотносится с аутоиммунными процессами, то терапия кортикостероидами не приведет к ремиссии со снижением очаговой симптоматики.</w:t>
      </w:r>
      <w:r w:rsidR="00E23541" w:rsidRPr="00526CE0">
        <w:rPr>
          <w:sz w:val="28"/>
          <w:szCs w:val="28"/>
        </w:rPr>
        <w:t xml:space="preserve"> </w:t>
      </w:r>
    </w:p>
    <w:p w:rsidR="00C02AEA" w:rsidRPr="00526CE0" w:rsidRDefault="00183A4A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3</w:t>
      </w:r>
      <w:r w:rsidR="00203A74" w:rsidRPr="00526CE0">
        <w:rPr>
          <w:sz w:val="28"/>
          <w:szCs w:val="28"/>
        </w:rPr>
        <w:t>. Дисциркуляторная энцефалопатия</w:t>
      </w:r>
      <w:r w:rsidR="00C02AEA" w:rsidRPr="00526CE0">
        <w:rPr>
          <w:sz w:val="28"/>
          <w:szCs w:val="28"/>
        </w:rPr>
        <w:t xml:space="preserve"> (хроническая ишемия мозга)</w:t>
      </w:r>
    </w:p>
    <w:p w:rsidR="00C02AEA" w:rsidRPr="00526CE0" w:rsidRDefault="00C02AEA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Это особая форма сосудистой патологии головного мозга, обусловленная медленно прогрессирующей недостаточностью кровоснабжения мозговой ткани, сопровождающаяся ухудшением ее функционирования. В данном случае нет основного фактора риска – артериальной гипертензии. Вначале наблюдается сильная головная боль, тяжесть в голове, мелкоочаговая, склонная к прогрессированию, неврологическая симптоматика. Одновременно с этим прогрессируют когнитивные нарушения вплоть до деменции. В неврологическом статусе выявляются несколько неврологических синдромов, что свидетельствует о многоочаговом поражении головного мозга. В картине заболевания пациентки не фигурируют головные боли, а также нет сосудистой патологии, являющейся пусковой для данного состояния. К тому же дисциркуляторная энцефалопатия не поддается лечению кортикостероидами. </w:t>
      </w: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ОКОНЧАТЕЛЬНЫЙ ДИАГНОЗ</w:t>
      </w: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2AB9" w:rsidRPr="00526CE0" w:rsidRDefault="00D375A5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Р</w:t>
      </w:r>
      <w:r w:rsidR="00261FE3" w:rsidRPr="00526CE0">
        <w:rPr>
          <w:sz w:val="28"/>
          <w:szCs w:val="28"/>
        </w:rPr>
        <w:t>ассеянный склероз, церебро-спинальная</w:t>
      </w:r>
      <w:r w:rsidR="000B546D" w:rsidRPr="00526CE0">
        <w:rPr>
          <w:sz w:val="28"/>
          <w:szCs w:val="28"/>
        </w:rPr>
        <w:t xml:space="preserve"> форма, стадия обострения</w:t>
      </w:r>
      <w:r w:rsidR="00261FE3" w:rsidRPr="00526CE0">
        <w:rPr>
          <w:sz w:val="28"/>
          <w:szCs w:val="28"/>
        </w:rPr>
        <w:t>, мозжечковая атаксия, тетрапарез, парез лицевого нерва слева, пирамидные расстройства, нарушение глубокой чувствиельности.</w:t>
      </w:r>
    </w:p>
    <w:p w:rsidR="00110C61" w:rsidRPr="00526CE0" w:rsidRDefault="00110C61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Сопутств</w:t>
      </w:r>
      <w:r w:rsidR="00261FE3" w:rsidRPr="00526CE0">
        <w:rPr>
          <w:sz w:val="28"/>
          <w:szCs w:val="28"/>
        </w:rPr>
        <w:t>у</w:t>
      </w:r>
      <w:r w:rsidRPr="00526CE0">
        <w:rPr>
          <w:sz w:val="28"/>
          <w:szCs w:val="28"/>
        </w:rPr>
        <w:t>ющих заболеваний нет</w:t>
      </w:r>
      <w:r w:rsidR="00183A4A" w:rsidRPr="00526CE0">
        <w:rPr>
          <w:sz w:val="28"/>
          <w:szCs w:val="28"/>
        </w:rPr>
        <w:t>.</w:t>
      </w: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2AB9" w:rsidRPr="00482B3E" w:rsidRDefault="00ED715F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ЛЕЧЕНИЕ</w:t>
      </w:r>
    </w:p>
    <w:p w:rsidR="00526CE0" w:rsidRPr="00482B3E" w:rsidRDefault="00526CE0" w:rsidP="00526CE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638DB" w:rsidRPr="00526CE0" w:rsidRDefault="009C6F76" w:rsidP="00526CE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Лечение рассеянного склероза </w:t>
      </w:r>
      <w:r w:rsidR="00E638DB" w:rsidRPr="00526CE0">
        <w:rPr>
          <w:sz w:val="28"/>
          <w:szCs w:val="28"/>
        </w:rPr>
        <w:t xml:space="preserve">делится на терапию обострений и терапию в межприступный период. Основные задачи лечения: </w:t>
      </w:r>
    </w:p>
    <w:p w:rsidR="00E638DB" w:rsidRPr="00526CE0" w:rsidRDefault="00E638DB" w:rsidP="00526CE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1) купировать обострение заболевания; </w:t>
      </w:r>
    </w:p>
    <w:p w:rsidR="00E638DB" w:rsidRPr="00526CE0" w:rsidRDefault="00E638DB" w:rsidP="00526CE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2) воздействуя на очаги аутоиммунного воспаления, стимулировать развитие или усиление компенсаторно-приспособительных механизмов; </w:t>
      </w:r>
    </w:p>
    <w:p w:rsidR="00E638DB" w:rsidRPr="00526CE0" w:rsidRDefault="00E638DB" w:rsidP="00526CE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3) предотвратить или отдалить во времени развитие новых обострений, либо уменьшить их выраженность и, следовательно, последующий неврологический дефицит у больного; </w:t>
      </w:r>
    </w:p>
    <w:p w:rsidR="00E638DB" w:rsidRPr="00526CE0" w:rsidRDefault="00E638DB" w:rsidP="00526CE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4) воздействовать на симптомы, затрудняющие возможность выполнять работу, вести привычный образ жизни (симптоматическое лечение); </w:t>
      </w:r>
    </w:p>
    <w:p w:rsidR="00E638DB" w:rsidRPr="00526CE0" w:rsidRDefault="00E638DB" w:rsidP="00526CE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5) выбрать мероприятия, позволяющие больному приспособиться к имеющимся последствиям болезни, чтобы максимально облегчить его жизнь. </w:t>
      </w:r>
    </w:p>
    <w:p w:rsidR="00E638DB" w:rsidRPr="00526CE0" w:rsidRDefault="00E638DB" w:rsidP="00526CE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Этиотропного лечения рассеянного склероза нет. Патогенетическое лечение должно быть направлено прежде всего на купирование активного иммуновоспалительного процесса, следствием которого является демиелинизация. </w:t>
      </w:r>
    </w:p>
    <w:p w:rsidR="00E638DB" w:rsidRPr="00526CE0" w:rsidRDefault="00E638DB" w:rsidP="00526CE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При лечении обострений и прогрессирующем течении рассеянного склероза применяют </w:t>
      </w:r>
      <w:r w:rsidRPr="00526CE0">
        <w:rPr>
          <w:bCs/>
          <w:sz w:val="28"/>
          <w:szCs w:val="28"/>
        </w:rPr>
        <w:t>кортикостероидные (КС) препараты, АКТГ</w:t>
      </w:r>
      <w:r w:rsidR="00C603EF" w:rsidRPr="00526CE0">
        <w:rPr>
          <w:bCs/>
          <w:sz w:val="28"/>
          <w:szCs w:val="28"/>
        </w:rPr>
        <w:t xml:space="preserve"> (как стимулятор эндогенных КС)</w:t>
      </w:r>
      <w:r w:rsidRPr="00526CE0">
        <w:rPr>
          <w:bCs/>
          <w:sz w:val="28"/>
          <w:szCs w:val="28"/>
        </w:rPr>
        <w:t xml:space="preserve"> и его аналоги</w:t>
      </w:r>
      <w:r w:rsidRPr="00526CE0">
        <w:rPr>
          <w:sz w:val="28"/>
          <w:szCs w:val="28"/>
        </w:rPr>
        <w:t xml:space="preserve">. Это преднизолон, метилпреднизолон, метипредмедрол, метилпреднизолона сукцинат Na, дексаметазон, кортизол. Указанные препараты сокращают длительность и выраженность воспалительного процесса, обладают иммуносупрессивным действием. </w:t>
      </w:r>
    </w:p>
    <w:p w:rsidR="00322AB9" w:rsidRPr="00526CE0" w:rsidRDefault="005B7A7D" w:rsidP="00526CE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Также необходимо использование препаратов, снижающих проницаемость ГЭБ и укрепляющих сосудистую стенку (ангиопротекторы), антиагрегантов, антиоксидантов, ингибиторов протеолитических ферментов, препаратов, улучшающих метаболизм мозговой ткани (в частности, витаминов, аминокислот, ноотропов).</w:t>
      </w:r>
    </w:p>
    <w:p w:rsidR="001016AC" w:rsidRPr="00526CE0" w:rsidRDefault="001016AC" w:rsidP="00526CE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В качестве симптоматического лечения для коррекции нарушений координации и мозжечковых симптомов используется длительное лечение глицином с небольшими дозами трициклических антидепрессантов, витаминами группы В.</w:t>
      </w:r>
    </w:p>
    <w:p w:rsidR="00A37837" w:rsidRPr="00526CE0" w:rsidRDefault="004614CC" w:rsidP="00526CE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Показана л</w:t>
      </w:r>
      <w:r w:rsidR="001A1C04" w:rsidRPr="00526CE0">
        <w:rPr>
          <w:sz w:val="28"/>
          <w:szCs w:val="28"/>
        </w:rPr>
        <w:t>ечебная физкультура</w:t>
      </w:r>
      <w:r w:rsidR="00A37837" w:rsidRPr="00526CE0">
        <w:rPr>
          <w:sz w:val="28"/>
          <w:szCs w:val="28"/>
        </w:rPr>
        <w:t>. ЛФК</w:t>
      </w:r>
      <w:r w:rsidR="001A1C04" w:rsidRPr="00526CE0">
        <w:rPr>
          <w:sz w:val="28"/>
          <w:szCs w:val="28"/>
        </w:rPr>
        <w:t xml:space="preserve"> не устраняет первичные симптомы рассеянного склероза (слабость, тремор, ощущение покалывания, нарушение равновесия и зрения, параличи, расстройства функции мочевого пузыря и кишечника), но может помочь в компенсации вызванных рассеянным склерозом изменений. </w:t>
      </w:r>
    </w:p>
    <w:p w:rsidR="001A1C04" w:rsidRPr="00526CE0" w:rsidRDefault="009F3F84" w:rsidP="00526CE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Повышенная температура окружающей среды усугубляет течение заболевания. Необходимо избегать перегревания и использовать активные средства охлаждения в жаркие периоды года.</w:t>
      </w:r>
      <w:r w:rsidR="0060046D" w:rsidRPr="00526CE0">
        <w:rPr>
          <w:sz w:val="28"/>
          <w:szCs w:val="28"/>
        </w:rPr>
        <w:t xml:space="preserve"> Также необходимо избегать и переохлаждения организма, способного активизировать аутоиммунный процесс. По той же причине рекомендовано свести к минимуму вакцинации.</w:t>
      </w: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2AB9" w:rsidRPr="00526CE0" w:rsidRDefault="00A37837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ЛЕЧЕНИЕ ДАННОЙ БОЛЬНОЙ</w:t>
      </w:r>
    </w:p>
    <w:p w:rsidR="00526CE0" w:rsidRPr="00482B3E" w:rsidRDefault="00526CE0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За период нахождени</w:t>
      </w:r>
      <w:r w:rsidR="00EF5606" w:rsidRPr="00526CE0">
        <w:rPr>
          <w:sz w:val="28"/>
          <w:szCs w:val="28"/>
        </w:rPr>
        <w:t>я в стационаре Куканаускас Р.С.</w:t>
      </w:r>
      <w:r w:rsidRPr="00526CE0">
        <w:rPr>
          <w:sz w:val="28"/>
          <w:szCs w:val="28"/>
        </w:rPr>
        <w:t xml:space="preserve"> получал</w:t>
      </w:r>
      <w:r w:rsidR="00EF5606" w:rsidRPr="00526CE0">
        <w:rPr>
          <w:sz w:val="28"/>
          <w:szCs w:val="28"/>
        </w:rPr>
        <w:t>а</w:t>
      </w:r>
      <w:r w:rsidRPr="00526CE0">
        <w:rPr>
          <w:sz w:val="28"/>
          <w:szCs w:val="28"/>
        </w:rPr>
        <w:t xml:space="preserve"> следующее лечение: </w:t>
      </w:r>
    </w:p>
    <w:p w:rsidR="00694053" w:rsidRPr="00526CE0" w:rsidRDefault="00EF5606" w:rsidP="00526CE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26CE0">
        <w:rPr>
          <w:sz w:val="28"/>
          <w:szCs w:val="28"/>
        </w:rPr>
        <w:t xml:space="preserve">1. </w:t>
      </w:r>
      <w:r w:rsidR="00694053" w:rsidRPr="00526CE0">
        <w:rPr>
          <w:sz w:val="28"/>
          <w:szCs w:val="28"/>
          <w:lang w:val="en-US"/>
        </w:rPr>
        <w:t>Sol. Solu-medroli:</w:t>
      </w:r>
    </w:p>
    <w:p w:rsidR="00694053" w:rsidRPr="00526CE0" w:rsidRDefault="00694053" w:rsidP="00526CE0">
      <w:pPr>
        <w:widowControl w:val="0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1-5 день - </w:t>
      </w:r>
      <w:bookmarkStart w:id="1" w:name="link151"/>
      <w:r w:rsidRPr="002C46BA">
        <w:rPr>
          <w:sz w:val="28"/>
          <w:szCs w:val="28"/>
        </w:rPr>
        <w:t xml:space="preserve">метилпреднизолон </w:t>
      </w:r>
      <w:bookmarkEnd w:id="1"/>
      <w:r w:rsidRPr="00526CE0">
        <w:rPr>
          <w:sz w:val="28"/>
          <w:szCs w:val="28"/>
        </w:rPr>
        <w:t xml:space="preserve">( </w:t>
      </w:r>
      <w:bookmarkStart w:id="2" w:name="link152"/>
      <w:r w:rsidRPr="00526CE0">
        <w:rPr>
          <w:sz w:val="28"/>
          <w:szCs w:val="28"/>
        </w:rPr>
        <w:fldChar w:fldCharType="begin"/>
      </w:r>
      <w:r w:rsidRPr="00526CE0">
        <w:rPr>
          <w:sz w:val="28"/>
          <w:szCs w:val="28"/>
        </w:rPr>
        <w:instrText xml:space="preserve"> HYPERLINK "http://www.stolica-medikl.ru/guides/31462/" \l "article" </w:instrText>
      </w:r>
      <w:r w:rsidRPr="00526CE0">
        <w:rPr>
          <w:sz w:val="28"/>
          <w:szCs w:val="28"/>
        </w:rPr>
        <w:fldChar w:fldCharType="separate"/>
      </w:r>
      <w:r w:rsidRPr="00526CE0">
        <w:rPr>
          <w:rStyle w:val="a7"/>
          <w:color w:val="auto"/>
          <w:sz w:val="28"/>
          <w:szCs w:val="28"/>
          <w:u w:val="none"/>
        </w:rPr>
        <w:t xml:space="preserve">Метипред </w:t>
      </w:r>
      <w:r w:rsidRPr="00526CE0">
        <w:rPr>
          <w:sz w:val="28"/>
          <w:szCs w:val="28"/>
        </w:rPr>
        <w:fldChar w:fldCharType="end"/>
      </w:r>
      <w:bookmarkEnd w:id="2"/>
      <w:r w:rsidRPr="00526CE0">
        <w:rPr>
          <w:sz w:val="28"/>
          <w:szCs w:val="28"/>
        </w:rPr>
        <w:t xml:space="preserve">, </w:t>
      </w:r>
      <w:bookmarkStart w:id="3" w:name="link153"/>
      <w:r w:rsidRPr="002C46BA">
        <w:rPr>
          <w:sz w:val="28"/>
          <w:szCs w:val="28"/>
        </w:rPr>
        <w:t xml:space="preserve">Солу-Медрол </w:t>
      </w:r>
      <w:bookmarkEnd w:id="3"/>
      <w:r w:rsidRPr="00526CE0">
        <w:rPr>
          <w:sz w:val="28"/>
          <w:szCs w:val="28"/>
        </w:rPr>
        <w:t>) 1000 мг в/в капельно в 200 мл 5% раствора глюкозы в качестве пульс-терапии обострения</w:t>
      </w:r>
    </w:p>
    <w:p w:rsidR="0060046D" w:rsidRPr="00526CE0" w:rsidRDefault="00694053" w:rsidP="00526CE0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2. </w:t>
      </w:r>
      <w:r w:rsidR="00EF5606" w:rsidRPr="00526CE0">
        <w:rPr>
          <w:sz w:val="28"/>
          <w:szCs w:val="28"/>
          <w:lang w:val="en-US"/>
        </w:rPr>
        <w:t>Tab</w:t>
      </w:r>
      <w:r w:rsidR="00EF5606" w:rsidRPr="00526CE0">
        <w:rPr>
          <w:sz w:val="28"/>
          <w:szCs w:val="28"/>
        </w:rPr>
        <w:t xml:space="preserve">. </w:t>
      </w:r>
      <w:r w:rsidR="00EF5606" w:rsidRPr="00526CE0">
        <w:rPr>
          <w:sz w:val="28"/>
          <w:szCs w:val="28"/>
          <w:lang w:val="en-US"/>
        </w:rPr>
        <w:t>Prednizoloni</w:t>
      </w:r>
      <w:r w:rsidRPr="00526CE0">
        <w:rPr>
          <w:sz w:val="28"/>
          <w:szCs w:val="28"/>
        </w:rPr>
        <w:t>,</w:t>
      </w:r>
      <w:r w:rsidR="00EF5606" w:rsidRPr="00526CE0">
        <w:rPr>
          <w:sz w:val="28"/>
          <w:szCs w:val="28"/>
        </w:rPr>
        <w:t xml:space="preserve"> </w:t>
      </w:r>
      <w:r w:rsidRPr="00526CE0">
        <w:rPr>
          <w:sz w:val="28"/>
          <w:szCs w:val="28"/>
        </w:rPr>
        <w:t>схема введения препарата</w:t>
      </w:r>
      <w:r w:rsidR="0060046D" w:rsidRPr="00526CE0">
        <w:rPr>
          <w:sz w:val="28"/>
          <w:szCs w:val="28"/>
        </w:rPr>
        <w:t xml:space="preserve">: </w:t>
      </w:r>
    </w:p>
    <w:p w:rsidR="0060046D" w:rsidRPr="00526CE0" w:rsidRDefault="0060046D" w:rsidP="00526CE0">
      <w:pPr>
        <w:widowControl w:val="0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6 - 8 день - </w:t>
      </w:r>
      <w:bookmarkStart w:id="4" w:name="link154"/>
      <w:r w:rsidRPr="00526CE0">
        <w:rPr>
          <w:sz w:val="28"/>
          <w:szCs w:val="28"/>
        </w:rPr>
        <w:fldChar w:fldCharType="begin"/>
      </w:r>
      <w:r w:rsidRPr="00526CE0">
        <w:rPr>
          <w:sz w:val="28"/>
          <w:szCs w:val="28"/>
        </w:rPr>
        <w:instrText xml:space="preserve"> HYPERLINK "http://www.stolica-medikl.ru/guides/41389/" \l "article" </w:instrText>
      </w:r>
      <w:r w:rsidRPr="00526CE0">
        <w:rPr>
          <w:sz w:val="28"/>
          <w:szCs w:val="28"/>
        </w:rPr>
        <w:fldChar w:fldCharType="separate"/>
      </w:r>
      <w:r w:rsidRPr="00526CE0">
        <w:rPr>
          <w:rStyle w:val="a7"/>
          <w:color w:val="auto"/>
          <w:sz w:val="28"/>
          <w:szCs w:val="28"/>
          <w:u w:val="none"/>
        </w:rPr>
        <w:t xml:space="preserve">преднизолон </w:t>
      </w:r>
      <w:r w:rsidRPr="00526CE0">
        <w:rPr>
          <w:sz w:val="28"/>
          <w:szCs w:val="28"/>
        </w:rPr>
        <w:fldChar w:fldCharType="end"/>
      </w:r>
      <w:bookmarkEnd w:id="4"/>
      <w:r w:rsidRPr="00526CE0">
        <w:rPr>
          <w:sz w:val="28"/>
          <w:szCs w:val="28"/>
        </w:rPr>
        <w:t xml:space="preserve">( </w:t>
      </w:r>
      <w:bookmarkStart w:id="5" w:name="link155"/>
      <w:r w:rsidRPr="002C46BA">
        <w:rPr>
          <w:sz w:val="28"/>
          <w:szCs w:val="28"/>
        </w:rPr>
        <w:t xml:space="preserve">Преднизолон табл. </w:t>
      </w:r>
      <w:bookmarkEnd w:id="5"/>
      <w:r w:rsidRPr="00526CE0">
        <w:rPr>
          <w:sz w:val="28"/>
          <w:szCs w:val="28"/>
        </w:rPr>
        <w:t xml:space="preserve">) 80 мг внутрь (однократно утром) </w:t>
      </w:r>
    </w:p>
    <w:p w:rsidR="0060046D" w:rsidRPr="00526CE0" w:rsidRDefault="0060046D" w:rsidP="00526CE0">
      <w:pPr>
        <w:widowControl w:val="0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9 - 11 день - </w:t>
      </w:r>
      <w:bookmarkStart w:id="6" w:name="link156"/>
      <w:r w:rsidRPr="00526CE0">
        <w:rPr>
          <w:sz w:val="28"/>
          <w:szCs w:val="28"/>
        </w:rPr>
        <w:fldChar w:fldCharType="begin"/>
      </w:r>
      <w:r w:rsidRPr="00526CE0">
        <w:rPr>
          <w:sz w:val="28"/>
          <w:szCs w:val="28"/>
        </w:rPr>
        <w:instrText xml:space="preserve"> HYPERLINK "http://www.stolica-medikl.ru/guides/41389/" \l "article" </w:instrText>
      </w:r>
      <w:r w:rsidRPr="00526CE0">
        <w:rPr>
          <w:sz w:val="28"/>
          <w:szCs w:val="28"/>
        </w:rPr>
        <w:fldChar w:fldCharType="separate"/>
      </w:r>
      <w:r w:rsidRPr="00526CE0">
        <w:rPr>
          <w:rStyle w:val="a7"/>
          <w:color w:val="auto"/>
          <w:sz w:val="28"/>
          <w:szCs w:val="28"/>
          <w:u w:val="none"/>
        </w:rPr>
        <w:t xml:space="preserve">преднизолон </w:t>
      </w:r>
      <w:r w:rsidRPr="00526CE0">
        <w:rPr>
          <w:sz w:val="28"/>
          <w:szCs w:val="28"/>
        </w:rPr>
        <w:fldChar w:fldCharType="end"/>
      </w:r>
      <w:bookmarkEnd w:id="6"/>
      <w:r w:rsidRPr="00526CE0">
        <w:rPr>
          <w:sz w:val="28"/>
          <w:szCs w:val="28"/>
        </w:rPr>
        <w:t xml:space="preserve">( </w:t>
      </w:r>
      <w:bookmarkStart w:id="7" w:name="link157"/>
      <w:r w:rsidRPr="002C46BA">
        <w:rPr>
          <w:sz w:val="28"/>
          <w:szCs w:val="28"/>
        </w:rPr>
        <w:t xml:space="preserve">Преднизолон табл. </w:t>
      </w:r>
      <w:bookmarkEnd w:id="7"/>
      <w:r w:rsidRPr="00526CE0">
        <w:rPr>
          <w:sz w:val="28"/>
          <w:szCs w:val="28"/>
        </w:rPr>
        <w:t xml:space="preserve">) 60 мг внутрь </w:t>
      </w:r>
    </w:p>
    <w:p w:rsidR="0060046D" w:rsidRPr="00526CE0" w:rsidRDefault="0060046D" w:rsidP="00526CE0">
      <w:pPr>
        <w:widowControl w:val="0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12 - 14 день - </w:t>
      </w:r>
      <w:bookmarkStart w:id="8" w:name="link158"/>
      <w:r w:rsidRPr="00526CE0">
        <w:rPr>
          <w:sz w:val="28"/>
          <w:szCs w:val="28"/>
        </w:rPr>
        <w:fldChar w:fldCharType="begin"/>
      </w:r>
      <w:r w:rsidRPr="00526CE0">
        <w:rPr>
          <w:sz w:val="28"/>
          <w:szCs w:val="28"/>
        </w:rPr>
        <w:instrText xml:space="preserve"> HYPERLINK "http://www.stolica-medikl.ru/guides/41389/" \l "article" </w:instrText>
      </w:r>
      <w:r w:rsidRPr="00526CE0">
        <w:rPr>
          <w:sz w:val="28"/>
          <w:szCs w:val="28"/>
        </w:rPr>
        <w:fldChar w:fldCharType="separate"/>
      </w:r>
      <w:r w:rsidRPr="00526CE0">
        <w:rPr>
          <w:rStyle w:val="a7"/>
          <w:color w:val="auto"/>
          <w:sz w:val="28"/>
          <w:szCs w:val="28"/>
          <w:u w:val="none"/>
        </w:rPr>
        <w:t xml:space="preserve">преднизолон </w:t>
      </w:r>
      <w:r w:rsidRPr="00526CE0">
        <w:rPr>
          <w:sz w:val="28"/>
          <w:szCs w:val="28"/>
        </w:rPr>
        <w:fldChar w:fldCharType="end"/>
      </w:r>
      <w:bookmarkEnd w:id="8"/>
      <w:r w:rsidRPr="00526CE0">
        <w:rPr>
          <w:sz w:val="28"/>
          <w:szCs w:val="28"/>
        </w:rPr>
        <w:t xml:space="preserve">( </w:t>
      </w:r>
      <w:bookmarkStart w:id="9" w:name="link159"/>
      <w:r w:rsidRPr="002C46BA">
        <w:rPr>
          <w:sz w:val="28"/>
          <w:szCs w:val="28"/>
        </w:rPr>
        <w:t xml:space="preserve">Преднизолон табл. </w:t>
      </w:r>
      <w:bookmarkEnd w:id="9"/>
      <w:r w:rsidRPr="00526CE0">
        <w:rPr>
          <w:sz w:val="28"/>
          <w:szCs w:val="28"/>
        </w:rPr>
        <w:t xml:space="preserve">) 40 мг внутрь </w:t>
      </w:r>
    </w:p>
    <w:p w:rsidR="0060046D" w:rsidRPr="00526CE0" w:rsidRDefault="0060046D" w:rsidP="00526CE0">
      <w:pPr>
        <w:widowControl w:val="0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15 - 17 день - </w:t>
      </w:r>
      <w:bookmarkStart w:id="10" w:name="link160"/>
      <w:r w:rsidRPr="00526CE0">
        <w:rPr>
          <w:sz w:val="28"/>
          <w:szCs w:val="28"/>
        </w:rPr>
        <w:fldChar w:fldCharType="begin"/>
      </w:r>
      <w:r w:rsidRPr="00526CE0">
        <w:rPr>
          <w:sz w:val="28"/>
          <w:szCs w:val="28"/>
        </w:rPr>
        <w:instrText xml:space="preserve"> HYPERLINK "http://www.stolica-medikl.ru/guides/41389/" \l "article" </w:instrText>
      </w:r>
      <w:r w:rsidRPr="00526CE0">
        <w:rPr>
          <w:sz w:val="28"/>
          <w:szCs w:val="28"/>
        </w:rPr>
        <w:fldChar w:fldCharType="separate"/>
      </w:r>
      <w:r w:rsidRPr="00526CE0">
        <w:rPr>
          <w:rStyle w:val="a7"/>
          <w:color w:val="auto"/>
          <w:sz w:val="28"/>
          <w:szCs w:val="28"/>
          <w:u w:val="none"/>
        </w:rPr>
        <w:t xml:space="preserve">преднизолон </w:t>
      </w:r>
      <w:r w:rsidRPr="00526CE0">
        <w:rPr>
          <w:sz w:val="28"/>
          <w:szCs w:val="28"/>
        </w:rPr>
        <w:fldChar w:fldCharType="end"/>
      </w:r>
      <w:bookmarkEnd w:id="10"/>
      <w:r w:rsidRPr="00526CE0">
        <w:rPr>
          <w:sz w:val="28"/>
          <w:szCs w:val="28"/>
        </w:rPr>
        <w:t xml:space="preserve">( </w:t>
      </w:r>
      <w:bookmarkStart w:id="11" w:name="link161"/>
      <w:r w:rsidRPr="002C46BA">
        <w:rPr>
          <w:sz w:val="28"/>
          <w:szCs w:val="28"/>
        </w:rPr>
        <w:t xml:space="preserve">Преднизолон табл. </w:t>
      </w:r>
      <w:bookmarkEnd w:id="11"/>
      <w:r w:rsidRPr="00526CE0">
        <w:rPr>
          <w:sz w:val="28"/>
          <w:szCs w:val="28"/>
        </w:rPr>
        <w:t xml:space="preserve">) 20 мг внутрь </w:t>
      </w:r>
    </w:p>
    <w:p w:rsidR="0060046D" w:rsidRPr="00526CE0" w:rsidRDefault="0060046D" w:rsidP="00526CE0">
      <w:pPr>
        <w:widowControl w:val="0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18 - 20 день - </w:t>
      </w:r>
      <w:bookmarkStart w:id="12" w:name="link162"/>
      <w:r w:rsidRPr="00526CE0">
        <w:rPr>
          <w:sz w:val="28"/>
          <w:szCs w:val="28"/>
        </w:rPr>
        <w:fldChar w:fldCharType="begin"/>
      </w:r>
      <w:r w:rsidRPr="00526CE0">
        <w:rPr>
          <w:sz w:val="28"/>
          <w:szCs w:val="28"/>
        </w:rPr>
        <w:instrText xml:space="preserve"> HYPERLINK "http://www.stolica-medikl.ru/guides/41389/" \l "article" </w:instrText>
      </w:r>
      <w:r w:rsidRPr="00526CE0">
        <w:rPr>
          <w:sz w:val="28"/>
          <w:szCs w:val="28"/>
        </w:rPr>
        <w:fldChar w:fldCharType="separate"/>
      </w:r>
      <w:r w:rsidRPr="00526CE0">
        <w:rPr>
          <w:rStyle w:val="a7"/>
          <w:color w:val="auto"/>
          <w:sz w:val="28"/>
          <w:szCs w:val="28"/>
          <w:u w:val="none"/>
        </w:rPr>
        <w:t xml:space="preserve">преднизолон </w:t>
      </w:r>
      <w:r w:rsidRPr="00526CE0">
        <w:rPr>
          <w:sz w:val="28"/>
          <w:szCs w:val="28"/>
        </w:rPr>
        <w:fldChar w:fldCharType="end"/>
      </w:r>
      <w:bookmarkEnd w:id="12"/>
      <w:r w:rsidRPr="00526CE0">
        <w:rPr>
          <w:sz w:val="28"/>
          <w:szCs w:val="28"/>
        </w:rPr>
        <w:t xml:space="preserve">( </w:t>
      </w:r>
      <w:bookmarkStart w:id="13" w:name="link163"/>
      <w:r w:rsidRPr="002C46BA">
        <w:rPr>
          <w:sz w:val="28"/>
          <w:szCs w:val="28"/>
        </w:rPr>
        <w:t xml:space="preserve">Преднизолон табл. </w:t>
      </w:r>
      <w:bookmarkEnd w:id="13"/>
      <w:r w:rsidRPr="00526CE0">
        <w:rPr>
          <w:sz w:val="28"/>
          <w:szCs w:val="28"/>
        </w:rPr>
        <w:t xml:space="preserve">) 10 мг внутрь </w:t>
      </w:r>
    </w:p>
    <w:p w:rsidR="00F1577E" w:rsidRPr="00526CE0" w:rsidRDefault="00F1577E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3. </w:t>
      </w:r>
      <w:r w:rsidRPr="00526CE0">
        <w:rPr>
          <w:sz w:val="28"/>
          <w:szCs w:val="28"/>
          <w:lang w:val="en-US"/>
        </w:rPr>
        <w:t>Tab</w:t>
      </w:r>
      <w:r w:rsidRPr="00526CE0">
        <w:rPr>
          <w:sz w:val="28"/>
          <w:szCs w:val="28"/>
        </w:rPr>
        <w:t xml:space="preserve">. </w:t>
      </w:r>
      <w:r w:rsidRPr="00526CE0">
        <w:rPr>
          <w:sz w:val="28"/>
          <w:szCs w:val="28"/>
          <w:lang w:val="en-US"/>
        </w:rPr>
        <w:t>Verospiron</w:t>
      </w:r>
      <w:r w:rsidR="00D046CB" w:rsidRPr="00526CE0">
        <w:rPr>
          <w:sz w:val="28"/>
          <w:szCs w:val="28"/>
        </w:rPr>
        <w:t xml:space="preserve"> 25</w:t>
      </w:r>
      <w:r w:rsidR="00D046CB" w:rsidRPr="00526CE0">
        <w:rPr>
          <w:sz w:val="28"/>
          <w:szCs w:val="28"/>
          <w:lang w:val="en-US"/>
        </w:rPr>
        <w:t>mg</w:t>
      </w:r>
      <w:r w:rsidR="00D046CB" w:rsidRPr="00526CE0">
        <w:rPr>
          <w:sz w:val="28"/>
          <w:szCs w:val="28"/>
        </w:rPr>
        <w:t>, 1 таб. 1 раз в день</w:t>
      </w:r>
    </w:p>
    <w:p w:rsidR="00F1577E" w:rsidRPr="00526CE0" w:rsidRDefault="00F1577E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26CE0">
        <w:rPr>
          <w:sz w:val="28"/>
          <w:szCs w:val="28"/>
        </w:rPr>
        <w:t xml:space="preserve">4. </w:t>
      </w:r>
      <w:r w:rsidRPr="00526CE0">
        <w:rPr>
          <w:sz w:val="28"/>
          <w:szCs w:val="28"/>
          <w:lang w:val="en-US"/>
        </w:rPr>
        <w:t>Tab</w:t>
      </w:r>
      <w:r w:rsidRPr="00526CE0">
        <w:rPr>
          <w:sz w:val="28"/>
          <w:szCs w:val="28"/>
        </w:rPr>
        <w:t xml:space="preserve">. </w:t>
      </w:r>
      <w:r w:rsidRPr="00526CE0">
        <w:rPr>
          <w:sz w:val="28"/>
          <w:szCs w:val="28"/>
          <w:lang w:val="en-US"/>
        </w:rPr>
        <w:t>Nozepami</w:t>
      </w:r>
      <w:r w:rsidR="00D046CB" w:rsidRPr="00526CE0">
        <w:rPr>
          <w:sz w:val="28"/>
          <w:szCs w:val="28"/>
        </w:rPr>
        <w:t xml:space="preserve"> 10</w:t>
      </w:r>
      <w:r w:rsidR="00D046CB" w:rsidRPr="00526CE0">
        <w:rPr>
          <w:sz w:val="28"/>
          <w:szCs w:val="28"/>
          <w:lang w:val="en-US"/>
        </w:rPr>
        <w:t>mg</w:t>
      </w:r>
      <w:r w:rsidR="00D046CB" w:rsidRPr="00526CE0">
        <w:rPr>
          <w:sz w:val="28"/>
          <w:szCs w:val="28"/>
        </w:rPr>
        <w:t>, 1 таб. 2 раза в день</w:t>
      </w:r>
    </w:p>
    <w:p w:rsidR="00322AB9" w:rsidRPr="00526CE0" w:rsidRDefault="00322AB9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2AB9" w:rsidRDefault="00526CE0" w:rsidP="00526CE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322AB9" w:rsidRPr="00526CE0">
        <w:rPr>
          <w:sz w:val="28"/>
          <w:szCs w:val="28"/>
        </w:rPr>
        <w:t>СПИСОК ЛИТЕРАТУРЫ</w:t>
      </w:r>
    </w:p>
    <w:p w:rsidR="00526CE0" w:rsidRPr="00526CE0" w:rsidRDefault="00526CE0" w:rsidP="00526CE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36123" w:rsidRPr="00526CE0" w:rsidRDefault="00636123" w:rsidP="00526CE0">
      <w:pPr>
        <w:widowControl w:val="0"/>
        <w:numPr>
          <w:ilvl w:val="0"/>
          <w:numId w:val="29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А.А. Скоромец «Топическая диагностика и заболевания нервной системы», Ленинград, «Медицина», 1989г.</w:t>
      </w:r>
    </w:p>
    <w:p w:rsidR="00636123" w:rsidRPr="00526CE0" w:rsidRDefault="00322AB9" w:rsidP="00526CE0">
      <w:pPr>
        <w:widowControl w:val="0"/>
        <w:numPr>
          <w:ilvl w:val="0"/>
          <w:numId w:val="29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А.В. Триумфов «Топическая диагностика заболеваний нервной системы», М: «Мед-пресс информ», 2003г.</w:t>
      </w:r>
    </w:p>
    <w:p w:rsidR="00322AB9" w:rsidRPr="00526CE0" w:rsidRDefault="00322AB9" w:rsidP="00526CE0">
      <w:pPr>
        <w:pStyle w:val="a4"/>
        <w:widowControl w:val="0"/>
        <w:numPr>
          <w:ilvl w:val="0"/>
          <w:numId w:val="29"/>
        </w:numPr>
        <w:tabs>
          <w:tab w:val="clear" w:pos="720"/>
          <w:tab w:val="num" w:pos="426"/>
          <w:tab w:val="left" w:pos="126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Е.И</w:t>
      </w:r>
      <w:r w:rsidR="0019318C" w:rsidRPr="00526CE0">
        <w:rPr>
          <w:sz w:val="28"/>
          <w:szCs w:val="28"/>
        </w:rPr>
        <w:t>. Гусев, А.Н. Коновалов</w:t>
      </w:r>
      <w:r w:rsidRPr="00526CE0">
        <w:rPr>
          <w:sz w:val="28"/>
          <w:szCs w:val="28"/>
        </w:rPr>
        <w:t xml:space="preserve"> «</w:t>
      </w:r>
      <w:r w:rsidR="0019318C" w:rsidRPr="00526CE0">
        <w:rPr>
          <w:sz w:val="28"/>
          <w:szCs w:val="28"/>
        </w:rPr>
        <w:t>Неврология и нейрохирургия</w:t>
      </w:r>
      <w:r w:rsidRPr="00526CE0">
        <w:rPr>
          <w:sz w:val="28"/>
          <w:szCs w:val="28"/>
        </w:rPr>
        <w:t>»,</w:t>
      </w:r>
      <w:r w:rsidR="00526CE0">
        <w:rPr>
          <w:sz w:val="28"/>
          <w:szCs w:val="28"/>
        </w:rPr>
        <w:t xml:space="preserve"> </w:t>
      </w:r>
      <w:r w:rsidRPr="00526CE0">
        <w:rPr>
          <w:sz w:val="28"/>
          <w:szCs w:val="28"/>
        </w:rPr>
        <w:t>М: «Медицина»</w:t>
      </w:r>
      <w:r w:rsidR="0019318C" w:rsidRPr="00526CE0">
        <w:rPr>
          <w:sz w:val="28"/>
          <w:szCs w:val="28"/>
        </w:rPr>
        <w:t>, 2007</w:t>
      </w:r>
      <w:r w:rsidRPr="00526CE0">
        <w:rPr>
          <w:sz w:val="28"/>
          <w:szCs w:val="28"/>
        </w:rPr>
        <w:t>г.</w:t>
      </w:r>
    </w:p>
    <w:p w:rsidR="00322AB9" w:rsidRPr="00526CE0" w:rsidRDefault="00322AB9" w:rsidP="00526CE0">
      <w:pPr>
        <w:widowControl w:val="0"/>
        <w:numPr>
          <w:ilvl w:val="0"/>
          <w:numId w:val="29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М.Д. Машковский «Лекарственные средства» в 2 томах, М: «Медицина», 1993г.</w:t>
      </w:r>
    </w:p>
    <w:p w:rsidR="00C53AD2" w:rsidRPr="00526CE0" w:rsidRDefault="00C53AD2" w:rsidP="00526CE0">
      <w:pPr>
        <w:widowControl w:val="0"/>
        <w:numPr>
          <w:ilvl w:val="0"/>
          <w:numId w:val="29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6CE0">
        <w:rPr>
          <w:bCs/>
          <w:sz w:val="28"/>
          <w:szCs w:val="28"/>
        </w:rPr>
        <w:t>Материал</w:t>
      </w:r>
      <w:r w:rsidR="00391127" w:rsidRPr="00526CE0">
        <w:rPr>
          <w:bCs/>
          <w:sz w:val="28"/>
          <w:szCs w:val="28"/>
        </w:rPr>
        <w:t>ы</w:t>
      </w:r>
      <w:r w:rsidRPr="00526CE0">
        <w:rPr>
          <w:bCs/>
          <w:sz w:val="28"/>
          <w:szCs w:val="28"/>
        </w:rPr>
        <w:t xml:space="preserve"> сайта </w:t>
      </w:r>
      <w:hyperlink r:id="rId7" w:history="1">
        <w:r w:rsidR="00391127" w:rsidRPr="00526CE0">
          <w:rPr>
            <w:rStyle w:val="a7"/>
            <w:bCs/>
            <w:color w:val="auto"/>
            <w:sz w:val="28"/>
            <w:szCs w:val="28"/>
            <w:u w:val="none"/>
          </w:rPr>
          <w:t>www.stolica-medikl.ru</w:t>
        </w:r>
      </w:hyperlink>
      <w:r w:rsidR="00391127" w:rsidRPr="00526CE0">
        <w:rPr>
          <w:bCs/>
          <w:sz w:val="28"/>
          <w:szCs w:val="28"/>
        </w:rPr>
        <w:t xml:space="preserve">, </w:t>
      </w:r>
    </w:p>
    <w:p w:rsidR="00391127" w:rsidRPr="00526CE0" w:rsidRDefault="00636123" w:rsidP="00526CE0">
      <w:pPr>
        <w:widowControl w:val="0"/>
        <w:numPr>
          <w:ilvl w:val="0"/>
          <w:numId w:val="29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26CE0">
        <w:rPr>
          <w:sz w:val="28"/>
          <w:szCs w:val="28"/>
        </w:rPr>
        <w:t>Материал лекций по неврологии 2010г.</w:t>
      </w:r>
    </w:p>
    <w:p w:rsidR="002C3A50" w:rsidRPr="00526CE0" w:rsidRDefault="002C3A50" w:rsidP="00526C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2AB9" w:rsidRDefault="00526CE0" w:rsidP="00526CE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322AB9" w:rsidRPr="00526CE0">
        <w:rPr>
          <w:sz w:val="28"/>
          <w:szCs w:val="28"/>
        </w:rPr>
        <w:t>ДНЕВНИК КУРАЦИИ</w:t>
      </w:r>
    </w:p>
    <w:p w:rsidR="00526CE0" w:rsidRPr="00526CE0" w:rsidRDefault="00526CE0" w:rsidP="00526CE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7"/>
        <w:gridCol w:w="3545"/>
        <w:gridCol w:w="3191"/>
      </w:tblGrid>
      <w:tr w:rsidR="00322AB9" w:rsidRPr="00526CE0" w:rsidTr="00482B3E">
        <w:tc>
          <w:tcPr>
            <w:tcW w:w="2267" w:type="dxa"/>
          </w:tcPr>
          <w:p w:rsidR="00322AB9" w:rsidRPr="00526CE0" w:rsidRDefault="00322AB9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>Дата курации, пульс, давление, частота дыхания, температура</w:t>
            </w:r>
          </w:p>
        </w:tc>
        <w:tc>
          <w:tcPr>
            <w:tcW w:w="3545" w:type="dxa"/>
          </w:tcPr>
          <w:p w:rsidR="00322AB9" w:rsidRPr="00526CE0" w:rsidRDefault="00322AB9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>Течение болезни</w:t>
            </w:r>
          </w:p>
        </w:tc>
        <w:tc>
          <w:tcPr>
            <w:tcW w:w="3191" w:type="dxa"/>
          </w:tcPr>
          <w:p w:rsidR="00322AB9" w:rsidRPr="00526CE0" w:rsidRDefault="00322AB9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>Назначения</w:t>
            </w:r>
          </w:p>
        </w:tc>
      </w:tr>
      <w:tr w:rsidR="00322AB9" w:rsidRPr="00526CE0" w:rsidTr="00482B3E">
        <w:tc>
          <w:tcPr>
            <w:tcW w:w="2267" w:type="dxa"/>
          </w:tcPr>
          <w:p w:rsidR="00753D8E" w:rsidRPr="00526CE0" w:rsidRDefault="001D2A5A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>29.11</w:t>
            </w:r>
          </w:p>
          <w:p w:rsidR="00322AB9" w:rsidRPr="00526CE0" w:rsidRDefault="001D2A5A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>АД= 11</w:t>
            </w:r>
            <w:r w:rsidR="00322AB9" w:rsidRPr="00526CE0">
              <w:rPr>
                <w:sz w:val="20"/>
                <w:szCs w:val="20"/>
              </w:rPr>
              <w:t>0</w:t>
            </w:r>
            <w:r w:rsidRPr="00526CE0">
              <w:rPr>
                <w:sz w:val="20"/>
                <w:szCs w:val="20"/>
              </w:rPr>
              <w:t>\7</w:t>
            </w:r>
            <w:r w:rsidR="00322AB9" w:rsidRPr="00526CE0">
              <w:rPr>
                <w:sz w:val="20"/>
                <w:szCs w:val="20"/>
              </w:rPr>
              <w:t>0 мм.рт.ст.</w:t>
            </w:r>
          </w:p>
          <w:p w:rsidR="00322AB9" w:rsidRPr="00526CE0" w:rsidRDefault="001D2A5A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>Пульс 84</w:t>
            </w:r>
            <w:r w:rsidR="00322AB9" w:rsidRPr="00526CE0">
              <w:rPr>
                <w:sz w:val="20"/>
                <w:szCs w:val="20"/>
              </w:rPr>
              <w:t xml:space="preserve"> уд\мин</w:t>
            </w:r>
          </w:p>
          <w:p w:rsidR="00322AB9" w:rsidRPr="00526CE0" w:rsidRDefault="00322AB9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  <w:lang w:val="en-US"/>
              </w:rPr>
              <w:t>t</w:t>
            </w:r>
            <w:r w:rsidRPr="00526CE0">
              <w:rPr>
                <w:sz w:val="20"/>
                <w:szCs w:val="20"/>
              </w:rPr>
              <w:t xml:space="preserve"> утро=36,6</w:t>
            </w:r>
          </w:p>
          <w:p w:rsidR="00322AB9" w:rsidRPr="00526CE0" w:rsidRDefault="00322AB9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  <w:lang w:val="en-US"/>
              </w:rPr>
              <w:t>t</w:t>
            </w:r>
            <w:r w:rsidRPr="00526CE0">
              <w:rPr>
                <w:sz w:val="20"/>
                <w:szCs w:val="20"/>
              </w:rPr>
              <w:t xml:space="preserve"> вечер=36,6</w:t>
            </w:r>
          </w:p>
          <w:p w:rsidR="00322AB9" w:rsidRPr="00526CE0" w:rsidRDefault="00322AB9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>ЧД=16\мин</w:t>
            </w:r>
          </w:p>
        </w:tc>
        <w:tc>
          <w:tcPr>
            <w:tcW w:w="3545" w:type="dxa"/>
          </w:tcPr>
          <w:p w:rsidR="00322AB9" w:rsidRPr="00526CE0" w:rsidRDefault="001D2A5A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>Знакомство с больной. Сбор жалоб, анамнеза. Больная</w:t>
            </w:r>
            <w:r w:rsidR="00322AB9" w:rsidRPr="00526CE0">
              <w:rPr>
                <w:sz w:val="20"/>
                <w:szCs w:val="20"/>
              </w:rPr>
              <w:t xml:space="preserve"> предъявляет жалобы на </w:t>
            </w:r>
            <w:r w:rsidRPr="00526CE0">
              <w:rPr>
                <w:sz w:val="20"/>
                <w:szCs w:val="20"/>
              </w:rPr>
              <w:t>онемение левой половины тела и лица и правой кисти, двоение в глазах, слабость во всем теле</w:t>
            </w:r>
            <w:r w:rsidR="00182DAD" w:rsidRPr="00526CE0">
              <w:rPr>
                <w:sz w:val="20"/>
                <w:szCs w:val="20"/>
              </w:rPr>
              <w:t>, неустойчивость при движении,</w:t>
            </w:r>
            <w:r w:rsidRPr="00526CE0">
              <w:rPr>
                <w:sz w:val="20"/>
                <w:szCs w:val="20"/>
              </w:rPr>
              <w:t xml:space="preserve"> постоянный низкочастотный шум в ушах</w:t>
            </w:r>
            <w:r w:rsidR="00182DAD" w:rsidRPr="00526CE0">
              <w:rPr>
                <w:sz w:val="20"/>
                <w:szCs w:val="20"/>
              </w:rPr>
              <w:t>. Аппетит нормальный</w:t>
            </w:r>
            <w:r w:rsidR="00322AB9" w:rsidRPr="00526CE0">
              <w:rPr>
                <w:sz w:val="20"/>
                <w:szCs w:val="20"/>
              </w:rPr>
              <w:t>, физиологические отправления в норме.</w:t>
            </w:r>
          </w:p>
        </w:tc>
        <w:tc>
          <w:tcPr>
            <w:tcW w:w="3191" w:type="dxa"/>
          </w:tcPr>
          <w:p w:rsidR="00BD7652" w:rsidRPr="00526CE0" w:rsidRDefault="00BD7652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 xml:space="preserve">Режим палатный. </w:t>
            </w:r>
          </w:p>
          <w:p w:rsidR="00BD7652" w:rsidRPr="00526CE0" w:rsidRDefault="00BD7652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  <w:lang w:val="en-US"/>
              </w:rPr>
              <w:t>Tab</w:t>
            </w:r>
            <w:r w:rsidRPr="00526CE0">
              <w:rPr>
                <w:sz w:val="20"/>
                <w:szCs w:val="20"/>
              </w:rPr>
              <w:t xml:space="preserve">. </w:t>
            </w:r>
            <w:r w:rsidRPr="00526CE0">
              <w:rPr>
                <w:sz w:val="20"/>
                <w:szCs w:val="20"/>
                <w:lang w:val="en-US"/>
              </w:rPr>
              <w:t>Prednizoloni</w:t>
            </w:r>
            <w:r w:rsidRPr="00526CE0">
              <w:rPr>
                <w:sz w:val="20"/>
                <w:szCs w:val="20"/>
              </w:rPr>
              <w:t xml:space="preserve">, 80 мг внутрь </w:t>
            </w:r>
          </w:p>
          <w:p w:rsidR="00BD7652" w:rsidRPr="00526CE0" w:rsidRDefault="00BD7652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  <w:lang w:val="en-US"/>
              </w:rPr>
              <w:t>Tab</w:t>
            </w:r>
            <w:r w:rsidRPr="00526CE0">
              <w:rPr>
                <w:sz w:val="20"/>
                <w:szCs w:val="20"/>
              </w:rPr>
              <w:t xml:space="preserve">. </w:t>
            </w:r>
            <w:r w:rsidRPr="00526CE0">
              <w:rPr>
                <w:sz w:val="20"/>
                <w:szCs w:val="20"/>
                <w:lang w:val="en-US"/>
              </w:rPr>
              <w:t>Verospiron</w:t>
            </w:r>
            <w:r w:rsidRPr="00526CE0">
              <w:rPr>
                <w:sz w:val="20"/>
                <w:szCs w:val="20"/>
              </w:rPr>
              <w:t xml:space="preserve"> 25</w:t>
            </w:r>
            <w:r w:rsidRPr="00526CE0">
              <w:rPr>
                <w:sz w:val="20"/>
                <w:szCs w:val="20"/>
                <w:lang w:val="en-US"/>
              </w:rPr>
              <w:t>mg</w:t>
            </w:r>
            <w:r w:rsidRPr="00526CE0">
              <w:rPr>
                <w:sz w:val="20"/>
                <w:szCs w:val="20"/>
              </w:rPr>
              <w:t>, 1 таб. 1 раз в день</w:t>
            </w:r>
          </w:p>
          <w:p w:rsidR="00322AB9" w:rsidRPr="00526CE0" w:rsidRDefault="00BD7652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  <w:lang w:val="en-US"/>
              </w:rPr>
              <w:t>Tab</w:t>
            </w:r>
            <w:r w:rsidRPr="00526CE0">
              <w:rPr>
                <w:sz w:val="20"/>
                <w:szCs w:val="20"/>
              </w:rPr>
              <w:t xml:space="preserve">. </w:t>
            </w:r>
            <w:r w:rsidRPr="00526CE0">
              <w:rPr>
                <w:sz w:val="20"/>
                <w:szCs w:val="20"/>
                <w:lang w:val="en-US"/>
              </w:rPr>
              <w:t>Nozepami</w:t>
            </w:r>
            <w:r w:rsidRPr="00526CE0">
              <w:rPr>
                <w:sz w:val="20"/>
                <w:szCs w:val="20"/>
              </w:rPr>
              <w:t xml:space="preserve"> 10</w:t>
            </w:r>
            <w:r w:rsidRPr="00526CE0">
              <w:rPr>
                <w:sz w:val="20"/>
                <w:szCs w:val="20"/>
                <w:lang w:val="en-US"/>
              </w:rPr>
              <w:t>mg</w:t>
            </w:r>
            <w:r w:rsidRPr="00526CE0">
              <w:rPr>
                <w:sz w:val="20"/>
                <w:szCs w:val="20"/>
              </w:rPr>
              <w:t>, 1 таб. 2 раза в день</w:t>
            </w:r>
          </w:p>
        </w:tc>
      </w:tr>
      <w:tr w:rsidR="00322AB9" w:rsidRPr="00526CE0" w:rsidTr="00482B3E">
        <w:tc>
          <w:tcPr>
            <w:tcW w:w="2267" w:type="dxa"/>
          </w:tcPr>
          <w:p w:rsidR="00322AB9" w:rsidRPr="00526CE0" w:rsidRDefault="000024BA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>30.11</w:t>
            </w:r>
          </w:p>
          <w:p w:rsidR="00322AB9" w:rsidRPr="00526CE0" w:rsidRDefault="00322AB9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>АД= 120\80 мм.рт.ст.</w:t>
            </w:r>
          </w:p>
          <w:p w:rsidR="00322AB9" w:rsidRPr="00526CE0" w:rsidRDefault="00322AB9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>Пульс 80 уд\мин</w:t>
            </w:r>
          </w:p>
          <w:p w:rsidR="00322AB9" w:rsidRPr="00526CE0" w:rsidRDefault="00322AB9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  <w:lang w:val="en-US"/>
              </w:rPr>
              <w:t>t</w:t>
            </w:r>
            <w:r w:rsidRPr="00526CE0">
              <w:rPr>
                <w:sz w:val="20"/>
                <w:szCs w:val="20"/>
              </w:rPr>
              <w:t xml:space="preserve"> утро=36,6</w:t>
            </w:r>
          </w:p>
          <w:p w:rsidR="00322AB9" w:rsidRPr="00526CE0" w:rsidRDefault="00322AB9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  <w:lang w:val="en-US"/>
              </w:rPr>
              <w:t>t</w:t>
            </w:r>
            <w:r w:rsidRPr="00526CE0">
              <w:rPr>
                <w:sz w:val="20"/>
                <w:szCs w:val="20"/>
              </w:rPr>
              <w:t xml:space="preserve"> вечер=36,6</w:t>
            </w:r>
          </w:p>
          <w:p w:rsidR="00322AB9" w:rsidRPr="00526CE0" w:rsidRDefault="00ED4035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>ЧД=17</w:t>
            </w:r>
            <w:r w:rsidR="00322AB9" w:rsidRPr="00526CE0">
              <w:rPr>
                <w:sz w:val="20"/>
                <w:szCs w:val="20"/>
              </w:rPr>
              <w:t>\мин</w:t>
            </w:r>
          </w:p>
        </w:tc>
        <w:tc>
          <w:tcPr>
            <w:tcW w:w="3545" w:type="dxa"/>
          </w:tcPr>
          <w:p w:rsidR="00322AB9" w:rsidRPr="00526CE0" w:rsidRDefault="00322AB9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 xml:space="preserve">Жалобы те же. Проведение общего осмотра и неврологического обследования. При осмотре неустойчиваость в позе Ромберга с </w:t>
            </w:r>
            <w:r w:rsidR="00ED4035" w:rsidRPr="00526CE0">
              <w:rPr>
                <w:sz w:val="20"/>
                <w:szCs w:val="20"/>
              </w:rPr>
              <w:t xml:space="preserve">открытыми глазами и падение влево с </w:t>
            </w:r>
            <w:r w:rsidRPr="00526CE0">
              <w:rPr>
                <w:sz w:val="20"/>
                <w:szCs w:val="20"/>
              </w:rPr>
              <w:t>закрытыми глазами</w:t>
            </w:r>
            <w:r w:rsidR="00947A19" w:rsidRPr="00526CE0">
              <w:rPr>
                <w:sz w:val="20"/>
                <w:szCs w:val="20"/>
              </w:rPr>
              <w:t>. Дисметрия, интенционное дрожание, нарушение при выполнении пяточно-коленной пробы. Слабовыраженный нистагм влево в левом глазу при совместном движении с правым, который невозможно привести влево</w:t>
            </w:r>
            <w:r w:rsidRPr="00526CE0">
              <w:rPr>
                <w:sz w:val="20"/>
                <w:szCs w:val="20"/>
              </w:rPr>
              <w:t>.</w:t>
            </w:r>
            <w:r w:rsidR="00947A19" w:rsidRPr="00526CE0">
              <w:rPr>
                <w:sz w:val="20"/>
                <w:szCs w:val="20"/>
              </w:rPr>
              <w:t xml:space="preserve"> Усилены сухожильные рефлексы конечностей, наблюдаются патологические рефлексы. Нарушена вибрационная чувствительность слева. Парез мимической мускулатуры слева снизу.</w:t>
            </w:r>
            <w:r w:rsidRPr="00526CE0">
              <w:rPr>
                <w:sz w:val="20"/>
                <w:szCs w:val="20"/>
              </w:rPr>
              <w:t xml:space="preserve"> Состояние удовлетворительное, положение активное. Аппетит нормальный, физиологические отправления в норме.</w:t>
            </w:r>
          </w:p>
        </w:tc>
        <w:tc>
          <w:tcPr>
            <w:tcW w:w="3191" w:type="dxa"/>
          </w:tcPr>
          <w:p w:rsidR="00A6369C" w:rsidRPr="00526CE0" w:rsidRDefault="00A6369C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 xml:space="preserve">Режим палатный. </w:t>
            </w:r>
          </w:p>
          <w:p w:rsidR="00A6369C" w:rsidRPr="00526CE0" w:rsidRDefault="00A6369C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  <w:lang w:val="en-US"/>
              </w:rPr>
              <w:t>Tab</w:t>
            </w:r>
            <w:r w:rsidRPr="00526CE0">
              <w:rPr>
                <w:sz w:val="20"/>
                <w:szCs w:val="20"/>
              </w:rPr>
              <w:t xml:space="preserve">. </w:t>
            </w:r>
            <w:r w:rsidRPr="00526CE0">
              <w:rPr>
                <w:sz w:val="20"/>
                <w:szCs w:val="20"/>
                <w:lang w:val="en-US"/>
              </w:rPr>
              <w:t>Prednizoloni</w:t>
            </w:r>
            <w:r w:rsidR="00362BCE" w:rsidRPr="00526CE0">
              <w:rPr>
                <w:sz w:val="20"/>
                <w:szCs w:val="20"/>
              </w:rPr>
              <w:t>, 6</w:t>
            </w:r>
            <w:r w:rsidRPr="00526CE0">
              <w:rPr>
                <w:sz w:val="20"/>
                <w:szCs w:val="20"/>
              </w:rPr>
              <w:t xml:space="preserve">0 мг внутрь </w:t>
            </w:r>
          </w:p>
          <w:p w:rsidR="00A6369C" w:rsidRPr="00526CE0" w:rsidRDefault="00A6369C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  <w:lang w:val="en-US"/>
              </w:rPr>
              <w:t>Tab</w:t>
            </w:r>
            <w:r w:rsidRPr="00526CE0">
              <w:rPr>
                <w:sz w:val="20"/>
                <w:szCs w:val="20"/>
              </w:rPr>
              <w:t xml:space="preserve">. </w:t>
            </w:r>
            <w:r w:rsidRPr="00526CE0">
              <w:rPr>
                <w:sz w:val="20"/>
                <w:szCs w:val="20"/>
                <w:lang w:val="en-US"/>
              </w:rPr>
              <w:t>Verospiron</w:t>
            </w:r>
            <w:r w:rsidRPr="00526CE0">
              <w:rPr>
                <w:sz w:val="20"/>
                <w:szCs w:val="20"/>
              </w:rPr>
              <w:t xml:space="preserve"> 25</w:t>
            </w:r>
            <w:r w:rsidRPr="00526CE0">
              <w:rPr>
                <w:sz w:val="20"/>
                <w:szCs w:val="20"/>
                <w:lang w:val="en-US"/>
              </w:rPr>
              <w:t>mg</w:t>
            </w:r>
            <w:r w:rsidRPr="00526CE0">
              <w:rPr>
                <w:sz w:val="20"/>
                <w:szCs w:val="20"/>
              </w:rPr>
              <w:t>, 1 таб. 1 раз в день</w:t>
            </w:r>
          </w:p>
          <w:p w:rsidR="00322AB9" w:rsidRPr="00526CE0" w:rsidRDefault="00A6369C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  <w:lang w:val="en-US"/>
              </w:rPr>
              <w:t>Tab</w:t>
            </w:r>
            <w:r w:rsidRPr="00526CE0">
              <w:rPr>
                <w:sz w:val="20"/>
                <w:szCs w:val="20"/>
              </w:rPr>
              <w:t xml:space="preserve">. </w:t>
            </w:r>
            <w:r w:rsidRPr="00526CE0">
              <w:rPr>
                <w:sz w:val="20"/>
                <w:szCs w:val="20"/>
                <w:lang w:val="en-US"/>
              </w:rPr>
              <w:t>Nozepami</w:t>
            </w:r>
            <w:r w:rsidRPr="00526CE0">
              <w:rPr>
                <w:sz w:val="20"/>
                <w:szCs w:val="20"/>
              </w:rPr>
              <w:t xml:space="preserve"> 10</w:t>
            </w:r>
            <w:r w:rsidRPr="00526CE0">
              <w:rPr>
                <w:sz w:val="20"/>
                <w:szCs w:val="20"/>
                <w:lang w:val="en-US"/>
              </w:rPr>
              <w:t>mg</w:t>
            </w:r>
            <w:r w:rsidRPr="00526CE0">
              <w:rPr>
                <w:sz w:val="20"/>
                <w:szCs w:val="20"/>
              </w:rPr>
              <w:t>, 1 таб. 2 раза в день</w:t>
            </w:r>
          </w:p>
        </w:tc>
      </w:tr>
      <w:tr w:rsidR="00322AB9" w:rsidRPr="00526CE0" w:rsidTr="00482B3E">
        <w:tc>
          <w:tcPr>
            <w:tcW w:w="2267" w:type="dxa"/>
          </w:tcPr>
          <w:p w:rsidR="00322AB9" w:rsidRPr="00526CE0" w:rsidRDefault="00753D8E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>6.12</w:t>
            </w:r>
          </w:p>
          <w:p w:rsidR="00322AB9" w:rsidRPr="00526CE0" w:rsidRDefault="00753D8E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>АД= 11</w:t>
            </w:r>
            <w:r w:rsidR="00322AB9" w:rsidRPr="00526CE0">
              <w:rPr>
                <w:sz w:val="20"/>
                <w:szCs w:val="20"/>
              </w:rPr>
              <w:t>0\80 мм.рт.ст.</w:t>
            </w:r>
          </w:p>
          <w:p w:rsidR="00322AB9" w:rsidRPr="00526CE0" w:rsidRDefault="00753D8E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>Пульс 84</w:t>
            </w:r>
            <w:r w:rsidR="00322AB9" w:rsidRPr="00526CE0">
              <w:rPr>
                <w:sz w:val="20"/>
                <w:szCs w:val="20"/>
              </w:rPr>
              <w:t xml:space="preserve"> уд\мин</w:t>
            </w:r>
          </w:p>
          <w:p w:rsidR="00322AB9" w:rsidRPr="00526CE0" w:rsidRDefault="00322AB9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  <w:lang w:val="en-US"/>
              </w:rPr>
              <w:t>t</w:t>
            </w:r>
            <w:r w:rsidRPr="00526CE0">
              <w:rPr>
                <w:sz w:val="20"/>
                <w:szCs w:val="20"/>
              </w:rPr>
              <w:t xml:space="preserve"> утро=36,6</w:t>
            </w:r>
          </w:p>
          <w:p w:rsidR="00322AB9" w:rsidRPr="00526CE0" w:rsidRDefault="00322AB9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  <w:lang w:val="en-US"/>
              </w:rPr>
              <w:t>t</w:t>
            </w:r>
            <w:r w:rsidRPr="00526CE0">
              <w:rPr>
                <w:sz w:val="20"/>
                <w:szCs w:val="20"/>
              </w:rPr>
              <w:t xml:space="preserve"> вечер=36,6</w:t>
            </w:r>
          </w:p>
          <w:p w:rsidR="00322AB9" w:rsidRPr="00526CE0" w:rsidRDefault="0030200C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>ЧД=16</w:t>
            </w:r>
            <w:r w:rsidR="00322AB9" w:rsidRPr="00526CE0">
              <w:rPr>
                <w:sz w:val="20"/>
                <w:szCs w:val="20"/>
              </w:rPr>
              <w:t>\мин</w:t>
            </w:r>
          </w:p>
        </w:tc>
        <w:tc>
          <w:tcPr>
            <w:tcW w:w="3545" w:type="dxa"/>
          </w:tcPr>
          <w:p w:rsidR="00322AB9" w:rsidRPr="00526CE0" w:rsidRDefault="00322AB9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>Жалобы те же. Состоян</w:t>
            </w:r>
            <w:r w:rsidR="00017658" w:rsidRPr="00526CE0">
              <w:rPr>
                <w:sz w:val="20"/>
                <w:szCs w:val="20"/>
              </w:rPr>
              <w:t>ие удовлетворительное, двигательная активность ограничена вследствие сохранения тетрапареза, положение в палате активное</w:t>
            </w:r>
            <w:r w:rsidRPr="00526CE0">
              <w:rPr>
                <w:sz w:val="20"/>
                <w:szCs w:val="20"/>
              </w:rPr>
              <w:t>. Аппетит нормальный, физиологические отправления в норме.</w:t>
            </w:r>
          </w:p>
        </w:tc>
        <w:tc>
          <w:tcPr>
            <w:tcW w:w="3191" w:type="dxa"/>
          </w:tcPr>
          <w:p w:rsidR="00A6369C" w:rsidRPr="00526CE0" w:rsidRDefault="00A6369C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</w:rPr>
              <w:t xml:space="preserve">Режим палатный. </w:t>
            </w:r>
          </w:p>
          <w:p w:rsidR="00A6369C" w:rsidRPr="00526CE0" w:rsidRDefault="00A6369C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  <w:lang w:val="en-US"/>
              </w:rPr>
              <w:t>Tab</w:t>
            </w:r>
            <w:r w:rsidRPr="00526CE0">
              <w:rPr>
                <w:sz w:val="20"/>
                <w:szCs w:val="20"/>
              </w:rPr>
              <w:t xml:space="preserve">. </w:t>
            </w:r>
            <w:r w:rsidRPr="00526CE0">
              <w:rPr>
                <w:sz w:val="20"/>
                <w:szCs w:val="20"/>
                <w:lang w:val="en-US"/>
              </w:rPr>
              <w:t>Prednizoloni</w:t>
            </w:r>
            <w:r w:rsidR="00362BCE" w:rsidRPr="00526CE0">
              <w:rPr>
                <w:sz w:val="20"/>
                <w:szCs w:val="20"/>
              </w:rPr>
              <w:t>, 4</w:t>
            </w:r>
            <w:r w:rsidRPr="00526CE0">
              <w:rPr>
                <w:sz w:val="20"/>
                <w:szCs w:val="20"/>
              </w:rPr>
              <w:t xml:space="preserve">0 мг внутрь </w:t>
            </w:r>
          </w:p>
          <w:p w:rsidR="00A6369C" w:rsidRPr="00526CE0" w:rsidRDefault="00A6369C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  <w:lang w:val="en-US"/>
              </w:rPr>
              <w:t>Tab</w:t>
            </w:r>
            <w:r w:rsidRPr="00526CE0">
              <w:rPr>
                <w:sz w:val="20"/>
                <w:szCs w:val="20"/>
              </w:rPr>
              <w:t xml:space="preserve">. </w:t>
            </w:r>
            <w:r w:rsidRPr="00526CE0">
              <w:rPr>
                <w:sz w:val="20"/>
                <w:szCs w:val="20"/>
                <w:lang w:val="en-US"/>
              </w:rPr>
              <w:t>Verospiron</w:t>
            </w:r>
            <w:r w:rsidRPr="00526CE0">
              <w:rPr>
                <w:sz w:val="20"/>
                <w:szCs w:val="20"/>
              </w:rPr>
              <w:t xml:space="preserve"> 25</w:t>
            </w:r>
            <w:r w:rsidRPr="00526CE0">
              <w:rPr>
                <w:sz w:val="20"/>
                <w:szCs w:val="20"/>
                <w:lang w:val="en-US"/>
              </w:rPr>
              <w:t>mg</w:t>
            </w:r>
            <w:r w:rsidRPr="00526CE0">
              <w:rPr>
                <w:sz w:val="20"/>
                <w:szCs w:val="20"/>
              </w:rPr>
              <w:t>, 1 таб. 1 раз в день</w:t>
            </w:r>
          </w:p>
          <w:p w:rsidR="00322AB9" w:rsidRPr="00526CE0" w:rsidRDefault="00A6369C" w:rsidP="00526CE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26CE0">
              <w:rPr>
                <w:sz w:val="20"/>
                <w:szCs w:val="20"/>
                <w:lang w:val="en-US"/>
              </w:rPr>
              <w:t>Tab</w:t>
            </w:r>
            <w:r w:rsidRPr="00526CE0">
              <w:rPr>
                <w:sz w:val="20"/>
                <w:szCs w:val="20"/>
              </w:rPr>
              <w:t xml:space="preserve">. </w:t>
            </w:r>
            <w:r w:rsidRPr="00526CE0">
              <w:rPr>
                <w:sz w:val="20"/>
                <w:szCs w:val="20"/>
                <w:lang w:val="en-US"/>
              </w:rPr>
              <w:t>Nozepami</w:t>
            </w:r>
            <w:r w:rsidRPr="00526CE0">
              <w:rPr>
                <w:sz w:val="20"/>
                <w:szCs w:val="20"/>
              </w:rPr>
              <w:t xml:space="preserve"> 10</w:t>
            </w:r>
            <w:r w:rsidRPr="00526CE0">
              <w:rPr>
                <w:sz w:val="20"/>
                <w:szCs w:val="20"/>
                <w:lang w:val="en-US"/>
              </w:rPr>
              <w:t>mg</w:t>
            </w:r>
            <w:r w:rsidRPr="00526CE0">
              <w:rPr>
                <w:sz w:val="20"/>
                <w:szCs w:val="20"/>
              </w:rPr>
              <w:t>, 1 таб. 2 раза в день</w:t>
            </w:r>
          </w:p>
        </w:tc>
      </w:tr>
    </w:tbl>
    <w:p w:rsidR="009B5A18" w:rsidRPr="004731A6" w:rsidRDefault="009B5A18" w:rsidP="00526CE0">
      <w:pPr>
        <w:widowControl w:val="0"/>
        <w:spacing w:line="360" w:lineRule="auto"/>
        <w:jc w:val="center"/>
        <w:rPr>
          <w:color w:val="FFFFFF"/>
          <w:sz w:val="28"/>
          <w:szCs w:val="28"/>
        </w:rPr>
      </w:pPr>
      <w:bookmarkStart w:id="14" w:name="_GoBack"/>
      <w:bookmarkEnd w:id="14"/>
    </w:p>
    <w:sectPr w:rsidR="009B5A18" w:rsidRPr="004731A6" w:rsidSect="00526CE0"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1A6" w:rsidRDefault="004731A6" w:rsidP="00526CE0">
      <w:r>
        <w:separator/>
      </w:r>
    </w:p>
  </w:endnote>
  <w:endnote w:type="continuationSeparator" w:id="0">
    <w:p w:rsidR="004731A6" w:rsidRDefault="004731A6" w:rsidP="00526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1A6" w:rsidRDefault="004731A6" w:rsidP="00526CE0">
      <w:r>
        <w:separator/>
      </w:r>
    </w:p>
  </w:footnote>
  <w:footnote w:type="continuationSeparator" w:id="0">
    <w:p w:rsidR="004731A6" w:rsidRDefault="004731A6" w:rsidP="00526C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CE0" w:rsidRPr="00526CE0" w:rsidRDefault="00526CE0" w:rsidP="00526CE0">
    <w:pPr>
      <w:pStyle w:val="a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37301"/>
    <w:multiLevelType w:val="hybridMultilevel"/>
    <w:tmpl w:val="86781D36"/>
    <w:lvl w:ilvl="0" w:tplc="0D1C353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C6FADE7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9A0EBF"/>
    <w:multiLevelType w:val="hybridMultilevel"/>
    <w:tmpl w:val="ABB837FE"/>
    <w:lvl w:ilvl="0" w:tplc="6B82C27C">
      <w:start w:val="1"/>
      <w:numFmt w:val="lowerLetter"/>
      <w:lvlText w:val="%1)"/>
      <w:lvlJc w:val="left"/>
      <w:pPr>
        <w:tabs>
          <w:tab w:val="num" w:pos="965"/>
        </w:tabs>
        <w:ind w:left="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2">
    <w:nsid w:val="0B3054DF"/>
    <w:multiLevelType w:val="hybridMultilevel"/>
    <w:tmpl w:val="F7ECE2FA"/>
    <w:lvl w:ilvl="0" w:tplc="86E20DE4">
      <w:start w:val="1"/>
      <w:numFmt w:val="lowerLetter"/>
      <w:lvlText w:val="%1)"/>
      <w:lvlJc w:val="left"/>
      <w:pPr>
        <w:tabs>
          <w:tab w:val="num" w:pos="605"/>
        </w:tabs>
        <w:ind w:left="605" w:hanging="360"/>
      </w:pPr>
      <w:rPr>
        <w:rFonts w:cs="Times New Roman" w:hint="default"/>
      </w:rPr>
    </w:lvl>
    <w:lvl w:ilvl="1" w:tplc="C6FADE70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85F48C16">
      <w:start w:val="1"/>
      <w:numFmt w:val="lowerLetter"/>
      <w:lvlText w:val="%3)"/>
      <w:lvlJc w:val="left"/>
      <w:pPr>
        <w:tabs>
          <w:tab w:val="num" w:pos="605"/>
        </w:tabs>
        <w:ind w:left="605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3">
    <w:nsid w:val="0C11223A"/>
    <w:multiLevelType w:val="hybridMultilevel"/>
    <w:tmpl w:val="4C3858CC"/>
    <w:lvl w:ilvl="0" w:tplc="4FFCCC7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EA7F0F"/>
    <w:multiLevelType w:val="hybridMultilevel"/>
    <w:tmpl w:val="452ABD1E"/>
    <w:lvl w:ilvl="0" w:tplc="0ACEEB92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590CD5"/>
    <w:multiLevelType w:val="hybridMultilevel"/>
    <w:tmpl w:val="74401CB0"/>
    <w:lvl w:ilvl="0" w:tplc="86E20DE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5233C3"/>
    <w:multiLevelType w:val="hybridMultilevel"/>
    <w:tmpl w:val="4992D03A"/>
    <w:lvl w:ilvl="0" w:tplc="D5C47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72061CA"/>
    <w:multiLevelType w:val="hybridMultilevel"/>
    <w:tmpl w:val="B5D05ADE"/>
    <w:lvl w:ilvl="0" w:tplc="88B4CCE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80107C6"/>
    <w:multiLevelType w:val="multilevel"/>
    <w:tmpl w:val="C68A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8A5E1C"/>
    <w:multiLevelType w:val="multilevel"/>
    <w:tmpl w:val="364C6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6618DC"/>
    <w:multiLevelType w:val="hybridMultilevel"/>
    <w:tmpl w:val="D37843FE"/>
    <w:lvl w:ilvl="0" w:tplc="85F48C16">
      <w:start w:val="1"/>
      <w:numFmt w:val="lowerLetter"/>
      <w:lvlText w:val="%1)"/>
      <w:lvlJc w:val="left"/>
      <w:pPr>
        <w:tabs>
          <w:tab w:val="num" w:pos="605"/>
        </w:tabs>
        <w:ind w:left="6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D283329"/>
    <w:multiLevelType w:val="hybridMultilevel"/>
    <w:tmpl w:val="45DECCC2"/>
    <w:lvl w:ilvl="0" w:tplc="E562938C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DCB35B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1E665C84"/>
    <w:multiLevelType w:val="singleLevel"/>
    <w:tmpl w:val="963293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4">
    <w:nsid w:val="21D65896"/>
    <w:multiLevelType w:val="hybridMultilevel"/>
    <w:tmpl w:val="AA7A7838"/>
    <w:lvl w:ilvl="0" w:tplc="C6FADE7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96329370">
      <w:start w:val="1"/>
      <w:numFmt w:val="lowerLetter"/>
      <w:lvlText w:val="%2)"/>
      <w:lvlJc w:val="left"/>
      <w:pPr>
        <w:tabs>
          <w:tab w:val="num" w:pos="1735"/>
        </w:tabs>
        <w:ind w:left="1735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15">
    <w:nsid w:val="221A6D4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>
    <w:nsid w:val="319A0DA8"/>
    <w:multiLevelType w:val="hybridMultilevel"/>
    <w:tmpl w:val="A42E1AD4"/>
    <w:lvl w:ilvl="0" w:tplc="4B545F4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5664F1E"/>
    <w:multiLevelType w:val="hybridMultilevel"/>
    <w:tmpl w:val="34EA4ECE"/>
    <w:lvl w:ilvl="0" w:tplc="22D0F33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8">
    <w:nsid w:val="35AC3482"/>
    <w:multiLevelType w:val="hybridMultilevel"/>
    <w:tmpl w:val="01AEADEC"/>
    <w:lvl w:ilvl="0" w:tplc="0FAA2A9C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C6FADE70">
      <w:start w:val="1"/>
      <w:numFmt w:val="bullet"/>
      <w:lvlText w:val=""/>
      <w:lvlJc w:val="left"/>
      <w:pPr>
        <w:tabs>
          <w:tab w:val="num" w:pos="1505"/>
        </w:tabs>
        <w:ind w:left="1505" w:hanging="360"/>
      </w:pPr>
      <w:rPr>
        <w:rFonts w:ascii="Wingdings" w:hAnsi="Wingdings" w:hint="default"/>
      </w:rPr>
    </w:lvl>
    <w:lvl w:ilvl="2" w:tplc="654A4386">
      <w:start w:val="2"/>
      <w:numFmt w:val="lowerLetter"/>
      <w:lvlText w:val="%3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3" w:tplc="C6FADE7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4" w:tplc="93E6611A">
      <w:start w:val="3"/>
      <w:numFmt w:val="lowerLetter"/>
      <w:lvlText w:val="%5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5" w:tplc="4E904AF4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6" w:tplc="C6FADE70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9">
    <w:nsid w:val="3B2D5ABD"/>
    <w:multiLevelType w:val="hybridMultilevel"/>
    <w:tmpl w:val="65B2EED0"/>
    <w:lvl w:ilvl="0" w:tplc="C6FADE70">
      <w:start w:val="1"/>
      <w:numFmt w:val="bullet"/>
      <w:lvlText w:val=""/>
      <w:lvlJc w:val="left"/>
      <w:pPr>
        <w:tabs>
          <w:tab w:val="num" w:pos="1505"/>
        </w:tabs>
        <w:ind w:left="1505" w:hanging="360"/>
      </w:pPr>
      <w:rPr>
        <w:rFonts w:ascii="Wingdings" w:hAnsi="Wingdings" w:hint="default"/>
      </w:rPr>
    </w:lvl>
    <w:lvl w:ilvl="1" w:tplc="4E904AF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2240E4C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140D2A"/>
    <w:multiLevelType w:val="hybridMultilevel"/>
    <w:tmpl w:val="63A63DD8"/>
    <w:lvl w:ilvl="0" w:tplc="E3107A48">
      <w:start w:val="4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E0049E2"/>
    <w:multiLevelType w:val="hybridMultilevel"/>
    <w:tmpl w:val="ABB84BC4"/>
    <w:lvl w:ilvl="0" w:tplc="C8AC1434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1C30E01"/>
    <w:multiLevelType w:val="multilevel"/>
    <w:tmpl w:val="02920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D3485F"/>
    <w:multiLevelType w:val="hybridMultilevel"/>
    <w:tmpl w:val="08F8954C"/>
    <w:lvl w:ilvl="0" w:tplc="0D1C353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131EBA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1A4EE3"/>
    <w:multiLevelType w:val="hybridMultilevel"/>
    <w:tmpl w:val="04FCA1D8"/>
    <w:lvl w:ilvl="0" w:tplc="8A0675E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8F83BFE">
      <w:start w:val="5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6450E71"/>
    <w:multiLevelType w:val="hybridMultilevel"/>
    <w:tmpl w:val="B4F238F2"/>
    <w:lvl w:ilvl="0" w:tplc="9C48F75C">
      <w:start w:val="2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0EC44F3"/>
    <w:multiLevelType w:val="multilevel"/>
    <w:tmpl w:val="9F40E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3E68F6"/>
    <w:multiLevelType w:val="hybridMultilevel"/>
    <w:tmpl w:val="92901BBE"/>
    <w:lvl w:ilvl="0" w:tplc="3FFE6A24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>
    <w:nsid w:val="61C62E14"/>
    <w:multiLevelType w:val="hybridMultilevel"/>
    <w:tmpl w:val="517EC9A2"/>
    <w:lvl w:ilvl="0" w:tplc="85F48C16">
      <w:start w:val="1"/>
      <w:numFmt w:val="lowerLetter"/>
      <w:lvlText w:val="%1)"/>
      <w:lvlJc w:val="left"/>
      <w:pPr>
        <w:tabs>
          <w:tab w:val="num" w:pos="605"/>
        </w:tabs>
        <w:ind w:left="605" w:hanging="360"/>
      </w:pPr>
      <w:rPr>
        <w:rFonts w:cs="Times New Roman" w:hint="default"/>
      </w:rPr>
    </w:lvl>
    <w:lvl w:ilvl="1" w:tplc="C6FADE7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2C14F6">
      <w:start w:val="2"/>
      <w:numFmt w:val="lowerLetter"/>
      <w:lvlText w:val="%3)"/>
      <w:lvlJc w:val="left"/>
      <w:pPr>
        <w:tabs>
          <w:tab w:val="num" w:pos="605"/>
        </w:tabs>
        <w:ind w:left="605" w:hanging="360"/>
      </w:pPr>
      <w:rPr>
        <w:rFonts w:cs="Times New Roman" w:hint="default"/>
      </w:rPr>
    </w:lvl>
    <w:lvl w:ilvl="3" w:tplc="C6FADE7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 w:tplc="4F34FE6E">
      <w:start w:val="3"/>
      <w:numFmt w:val="lowerLetter"/>
      <w:lvlText w:val="%5)"/>
      <w:lvlJc w:val="left"/>
      <w:pPr>
        <w:tabs>
          <w:tab w:val="num" w:pos="605"/>
        </w:tabs>
        <w:ind w:left="605" w:hanging="360"/>
      </w:pPr>
      <w:rPr>
        <w:rFonts w:cs="Times New Roman" w:hint="default"/>
      </w:rPr>
    </w:lvl>
    <w:lvl w:ilvl="5" w:tplc="C6FADE7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6" w:tplc="DB8ADC80">
      <w:start w:val="4"/>
      <w:numFmt w:val="lowerLetter"/>
      <w:lvlText w:val="%7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1DE452C"/>
    <w:multiLevelType w:val="hybridMultilevel"/>
    <w:tmpl w:val="0B9CAAA4"/>
    <w:lvl w:ilvl="0" w:tplc="85F48C16">
      <w:start w:val="1"/>
      <w:numFmt w:val="lowerLetter"/>
      <w:lvlText w:val="%1)"/>
      <w:lvlJc w:val="left"/>
      <w:pPr>
        <w:tabs>
          <w:tab w:val="num" w:pos="605"/>
        </w:tabs>
        <w:ind w:left="6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67565B8"/>
    <w:multiLevelType w:val="hybridMultilevel"/>
    <w:tmpl w:val="3EF4A8BC"/>
    <w:lvl w:ilvl="0" w:tplc="17465962">
      <w:start w:val="2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D2661F2">
      <w:start w:val="3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66DC58F7"/>
    <w:multiLevelType w:val="hybridMultilevel"/>
    <w:tmpl w:val="AAA2B4F0"/>
    <w:lvl w:ilvl="0" w:tplc="C2469F50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8B64AA1"/>
    <w:multiLevelType w:val="hybridMultilevel"/>
    <w:tmpl w:val="5D5619F4"/>
    <w:lvl w:ilvl="0" w:tplc="86E20DE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37E033A"/>
    <w:multiLevelType w:val="hybridMultilevel"/>
    <w:tmpl w:val="B2863142"/>
    <w:lvl w:ilvl="0" w:tplc="AE54615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87B5ABA"/>
    <w:multiLevelType w:val="hybridMultilevel"/>
    <w:tmpl w:val="DABCE53C"/>
    <w:lvl w:ilvl="0" w:tplc="BD48074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5">
    <w:nsid w:val="7EB35DB2"/>
    <w:multiLevelType w:val="hybridMultilevel"/>
    <w:tmpl w:val="12AA8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FAD7619"/>
    <w:multiLevelType w:val="hybridMultilevel"/>
    <w:tmpl w:val="D2720074"/>
    <w:lvl w:ilvl="0" w:tplc="C4B0218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7"/>
  </w:num>
  <w:num w:numId="3">
    <w:abstractNumId w:val="4"/>
  </w:num>
  <w:num w:numId="4">
    <w:abstractNumId w:val="1"/>
  </w:num>
  <w:num w:numId="5">
    <w:abstractNumId w:val="33"/>
  </w:num>
  <w:num w:numId="6">
    <w:abstractNumId w:val="11"/>
  </w:num>
  <w:num w:numId="7">
    <w:abstractNumId w:val="3"/>
  </w:num>
  <w:num w:numId="8">
    <w:abstractNumId w:val="36"/>
  </w:num>
  <w:num w:numId="9">
    <w:abstractNumId w:val="21"/>
  </w:num>
  <w:num w:numId="10">
    <w:abstractNumId w:val="30"/>
  </w:num>
  <w:num w:numId="11">
    <w:abstractNumId w:val="16"/>
  </w:num>
  <w:num w:numId="12">
    <w:abstractNumId w:val="31"/>
  </w:num>
  <w:num w:numId="13">
    <w:abstractNumId w:val="32"/>
  </w:num>
  <w:num w:numId="14">
    <w:abstractNumId w:val="5"/>
  </w:num>
  <w:num w:numId="15">
    <w:abstractNumId w:val="2"/>
  </w:num>
  <w:num w:numId="16">
    <w:abstractNumId w:val="10"/>
  </w:num>
  <w:num w:numId="17">
    <w:abstractNumId w:val="29"/>
  </w:num>
  <w:num w:numId="18">
    <w:abstractNumId w:val="28"/>
  </w:num>
  <w:num w:numId="19">
    <w:abstractNumId w:val="14"/>
  </w:num>
  <w:num w:numId="20">
    <w:abstractNumId w:val="24"/>
  </w:num>
  <w:num w:numId="21">
    <w:abstractNumId w:val="18"/>
  </w:num>
  <w:num w:numId="22">
    <w:abstractNumId w:val="27"/>
  </w:num>
  <w:num w:numId="23">
    <w:abstractNumId w:val="19"/>
  </w:num>
  <w:num w:numId="24">
    <w:abstractNumId w:val="25"/>
  </w:num>
  <w:num w:numId="25">
    <w:abstractNumId w:val="23"/>
  </w:num>
  <w:num w:numId="26">
    <w:abstractNumId w:val="0"/>
  </w:num>
  <w:num w:numId="27">
    <w:abstractNumId w:val="7"/>
  </w:num>
  <w:num w:numId="28">
    <w:abstractNumId w:val="20"/>
  </w:num>
  <w:num w:numId="29">
    <w:abstractNumId w:val="6"/>
  </w:num>
  <w:num w:numId="30">
    <w:abstractNumId w:val="34"/>
  </w:num>
  <w:num w:numId="31">
    <w:abstractNumId w:val="35"/>
  </w:num>
  <w:num w:numId="32">
    <w:abstractNumId w:val="8"/>
  </w:num>
  <w:num w:numId="33">
    <w:abstractNumId w:val="22"/>
  </w:num>
  <w:num w:numId="34">
    <w:abstractNumId w:val="9"/>
  </w:num>
  <w:num w:numId="35">
    <w:abstractNumId w:val="26"/>
  </w:num>
  <w:num w:numId="36">
    <w:abstractNumId w:val="12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2AB9"/>
    <w:rsid w:val="000024BA"/>
    <w:rsid w:val="00004342"/>
    <w:rsid w:val="00017658"/>
    <w:rsid w:val="000221E9"/>
    <w:rsid w:val="00046D13"/>
    <w:rsid w:val="000860FE"/>
    <w:rsid w:val="000B2B6A"/>
    <w:rsid w:val="000B4D17"/>
    <w:rsid w:val="000B546D"/>
    <w:rsid w:val="000C068A"/>
    <w:rsid w:val="000E5D53"/>
    <w:rsid w:val="001016AC"/>
    <w:rsid w:val="00110C61"/>
    <w:rsid w:val="0012260A"/>
    <w:rsid w:val="00140E51"/>
    <w:rsid w:val="00152F27"/>
    <w:rsid w:val="0018039D"/>
    <w:rsid w:val="00182DAD"/>
    <w:rsid w:val="00183A4A"/>
    <w:rsid w:val="0019318C"/>
    <w:rsid w:val="001A0B49"/>
    <w:rsid w:val="001A1C04"/>
    <w:rsid w:val="001A2C12"/>
    <w:rsid w:val="001B0EF7"/>
    <w:rsid w:val="001B18B1"/>
    <w:rsid w:val="001B65F4"/>
    <w:rsid w:val="001C1487"/>
    <w:rsid w:val="001C3049"/>
    <w:rsid w:val="001D21A5"/>
    <w:rsid w:val="001D2A5A"/>
    <w:rsid w:val="001D3709"/>
    <w:rsid w:val="001F3405"/>
    <w:rsid w:val="00203A74"/>
    <w:rsid w:val="00244CBB"/>
    <w:rsid w:val="00261FE3"/>
    <w:rsid w:val="00285F38"/>
    <w:rsid w:val="002A23AF"/>
    <w:rsid w:val="002C3A50"/>
    <w:rsid w:val="002C46BA"/>
    <w:rsid w:val="002D7D13"/>
    <w:rsid w:val="002F70C1"/>
    <w:rsid w:val="0030200C"/>
    <w:rsid w:val="00317A26"/>
    <w:rsid w:val="0032086B"/>
    <w:rsid w:val="00322AB9"/>
    <w:rsid w:val="00346B62"/>
    <w:rsid w:val="003505C7"/>
    <w:rsid w:val="00350DA2"/>
    <w:rsid w:val="00351D1F"/>
    <w:rsid w:val="00362BCE"/>
    <w:rsid w:val="00363374"/>
    <w:rsid w:val="00375190"/>
    <w:rsid w:val="00387731"/>
    <w:rsid w:val="00391127"/>
    <w:rsid w:val="003B0BB5"/>
    <w:rsid w:val="003C66B5"/>
    <w:rsid w:val="003E3E79"/>
    <w:rsid w:val="004279C9"/>
    <w:rsid w:val="00434469"/>
    <w:rsid w:val="004614CC"/>
    <w:rsid w:val="004731A6"/>
    <w:rsid w:val="00482B3E"/>
    <w:rsid w:val="004B573B"/>
    <w:rsid w:val="004D3E46"/>
    <w:rsid w:val="004F1650"/>
    <w:rsid w:val="004F7FDF"/>
    <w:rsid w:val="005223F7"/>
    <w:rsid w:val="00526CE0"/>
    <w:rsid w:val="00534D3D"/>
    <w:rsid w:val="00551283"/>
    <w:rsid w:val="00560E1B"/>
    <w:rsid w:val="0056499C"/>
    <w:rsid w:val="00572260"/>
    <w:rsid w:val="005B0EDA"/>
    <w:rsid w:val="005B2670"/>
    <w:rsid w:val="005B4572"/>
    <w:rsid w:val="005B7A7D"/>
    <w:rsid w:val="005C18CD"/>
    <w:rsid w:val="005F0883"/>
    <w:rsid w:val="0060046D"/>
    <w:rsid w:val="00604EAA"/>
    <w:rsid w:val="0061026C"/>
    <w:rsid w:val="00614796"/>
    <w:rsid w:val="00623550"/>
    <w:rsid w:val="00636123"/>
    <w:rsid w:val="006551D0"/>
    <w:rsid w:val="006843E3"/>
    <w:rsid w:val="00692931"/>
    <w:rsid w:val="00694053"/>
    <w:rsid w:val="00694946"/>
    <w:rsid w:val="006A72E1"/>
    <w:rsid w:val="006A771F"/>
    <w:rsid w:val="00711BA7"/>
    <w:rsid w:val="00753D8E"/>
    <w:rsid w:val="007814BB"/>
    <w:rsid w:val="007D1156"/>
    <w:rsid w:val="008031D4"/>
    <w:rsid w:val="00812AF5"/>
    <w:rsid w:val="008506A3"/>
    <w:rsid w:val="00867259"/>
    <w:rsid w:val="00876BFC"/>
    <w:rsid w:val="00884716"/>
    <w:rsid w:val="008863F6"/>
    <w:rsid w:val="00886EB4"/>
    <w:rsid w:val="008A18E3"/>
    <w:rsid w:val="008A2184"/>
    <w:rsid w:val="008B5B89"/>
    <w:rsid w:val="00901F48"/>
    <w:rsid w:val="00913790"/>
    <w:rsid w:val="00917D28"/>
    <w:rsid w:val="0093198A"/>
    <w:rsid w:val="0093291B"/>
    <w:rsid w:val="009426D7"/>
    <w:rsid w:val="00947A19"/>
    <w:rsid w:val="00960C9D"/>
    <w:rsid w:val="00963749"/>
    <w:rsid w:val="00984CBB"/>
    <w:rsid w:val="00986AE5"/>
    <w:rsid w:val="009911E8"/>
    <w:rsid w:val="009A35B8"/>
    <w:rsid w:val="009B5A18"/>
    <w:rsid w:val="009C0C30"/>
    <w:rsid w:val="009C6F76"/>
    <w:rsid w:val="009D6B7D"/>
    <w:rsid w:val="009F2CCF"/>
    <w:rsid w:val="009F3F84"/>
    <w:rsid w:val="00A20ECA"/>
    <w:rsid w:val="00A36640"/>
    <w:rsid w:val="00A37837"/>
    <w:rsid w:val="00A4108B"/>
    <w:rsid w:val="00A6369C"/>
    <w:rsid w:val="00A6631E"/>
    <w:rsid w:val="00A670AC"/>
    <w:rsid w:val="00A8691E"/>
    <w:rsid w:val="00A97A25"/>
    <w:rsid w:val="00AA4694"/>
    <w:rsid w:val="00AA4A9F"/>
    <w:rsid w:val="00AC0508"/>
    <w:rsid w:val="00AE49A8"/>
    <w:rsid w:val="00AF1647"/>
    <w:rsid w:val="00AF5CF8"/>
    <w:rsid w:val="00B03845"/>
    <w:rsid w:val="00B5705F"/>
    <w:rsid w:val="00B7396C"/>
    <w:rsid w:val="00B83F41"/>
    <w:rsid w:val="00B9152D"/>
    <w:rsid w:val="00B94A36"/>
    <w:rsid w:val="00BA3CAE"/>
    <w:rsid w:val="00BB3867"/>
    <w:rsid w:val="00BC60C6"/>
    <w:rsid w:val="00BC6C67"/>
    <w:rsid w:val="00BD7652"/>
    <w:rsid w:val="00BF7EC0"/>
    <w:rsid w:val="00C02AEA"/>
    <w:rsid w:val="00C235A8"/>
    <w:rsid w:val="00C35C2A"/>
    <w:rsid w:val="00C35C5B"/>
    <w:rsid w:val="00C36E9F"/>
    <w:rsid w:val="00C53AD2"/>
    <w:rsid w:val="00C603EF"/>
    <w:rsid w:val="00C73BCD"/>
    <w:rsid w:val="00C74A53"/>
    <w:rsid w:val="00C962C4"/>
    <w:rsid w:val="00CA6AFB"/>
    <w:rsid w:val="00CA74FE"/>
    <w:rsid w:val="00CD5644"/>
    <w:rsid w:val="00D0329B"/>
    <w:rsid w:val="00D046CB"/>
    <w:rsid w:val="00D05DF5"/>
    <w:rsid w:val="00D10E0B"/>
    <w:rsid w:val="00D375A5"/>
    <w:rsid w:val="00D53E7D"/>
    <w:rsid w:val="00D608A4"/>
    <w:rsid w:val="00D850F8"/>
    <w:rsid w:val="00D91CBB"/>
    <w:rsid w:val="00D95157"/>
    <w:rsid w:val="00D97E91"/>
    <w:rsid w:val="00DC2F21"/>
    <w:rsid w:val="00E04BCB"/>
    <w:rsid w:val="00E0572E"/>
    <w:rsid w:val="00E07F9C"/>
    <w:rsid w:val="00E102F0"/>
    <w:rsid w:val="00E23541"/>
    <w:rsid w:val="00E33A26"/>
    <w:rsid w:val="00E45729"/>
    <w:rsid w:val="00E61E1F"/>
    <w:rsid w:val="00E638DB"/>
    <w:rsid w:val="00E700D7"/>
    <w:rsid w:val="00E71398"/>
    <w:rsid w:val="00E7374F"/>
    <w:rsid w:val="00E80172"/>
    <w:rsid w:val="00E82277"/>
    <w:rsid w:val="00EB1444"/>
    <w:rsid w:val="00ED4035"/>
    <w:rsid w:val="00ED6480"/>
    <w:rsid w:val="00ED715F"/>
    <w:rsid w:val="00EE0FF7"/>
    <w:rsid w:val="00EF25E3"/>
    <w:rsid w:val="00EF5606"/>
    <w:rsid w:val="00F02888"/>
    <w:rsid w:val="00F1577E"/>
    <w:rsid w:val="00F677C6"/>
    <w:rsid w:val="00F8118A"/>
    <w:rsid w:val="00F81B7B"/>
    <w:rsid w:val="00FC1A54"/>
    <w:rsid w:val="00FC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  <o:rules v:ext="edit">
        <o:r id="V:Rule1" type="connector" idref="#_x0000_s1026"/>
        <o:r id="V:Rule2" type="connector" idref="#_x0000_s1029"/>
        <o:r id="V:Rule3" type="connector" idref="#_x0000_s1030"/>
        <o:r id="V:Rule4" type="connector" idref="#_x0000_s1031"/>
        <o:r id="V:Rule5" type="connector" idref="#_x0000_s1032"/>
        <o:r id="V:Rule6" type="connector" idref="#_x0000_s1033"/>
      </o:rules>
    </o:shapelayout>
  </w:shapeDefaults>
  <w:decimalSymbol w:val=","/>
  <w:listSeparator w:val=";"/>
  <w14:defaultImageDpi w14:val="0"/>
  <w15:chartTrackingRefBased/>
  <w15:docId w15:val="{35AF3018-AAFE-4D56-A857-A9086780B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A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3">
    <w:name w:val="H3"/>
    <w:basedOn w:val="a"/>
    <w:next w:val="a"/>
    <w:rsid w:val="00322AB9"/>
    <w:pPr>
      <w:keepNext/>
      <w:snapToGrid w:val="0"/>
      <w:spacing w:before="100" w:after="100"/>
      <w:outlineLvl w:val="3"/>
    </w:pPr>
    <w:rPr>
      <w:b/>
      <w:sz w:val="28"/>
      <w:szCs w:val="20"/>
    </w:rPr>
  </w:style>
  <w:style w:type="paragraph" w:styleId="2">
    <w:name w:val="Body Text 2"/>
    <w:basedOn w:val="a"/>
    <w:link w:val="20"/>
    <w:uiPriority w:val="99"/>
    <w:rsid w:val="00322AB9"/>
    <w:pPr>
      <w:jc w:val="both"/>
    </w:pPr>
    <w:rPr>
      <w:b/>
      <w:sz w:val="28"/>
      <w:szCs w:val="20"/>
    </w:r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</w:rPr>
  </w:style>
  <w:style w:type="character" w:styleId="a3">
    <w:name w:val="Strong"/>
    <w:uiPriority w:val="22"/>
    <w:qFormat/>
    <w:rsid w:val="00322AB9"/>
    <w:rPr>
      <w:rFonts w:cs="Times New Roman"/>
      <w:b/>
    </w:rPr>
  </w:style>
  <w:style w:type="paragraph" w:styleId="a4">
    <w:name w:val="Normal (Web)"/>
    <w:basedOn w:val="a"/>
    <w:uiPriority w:val="99"/>
    <w:rsid w:val="00322AB9"/>
    <w:pPr>
      <w:spacing w:before="100" w:beforeAutospacing="1" w:after="100" w:afterAutospacing="1"/>
    </w:pPr>
  </w:style>
  <w:style w:type="paragraph" w:styleId="a5">
    <w:name w:val="Plain Text"/>
    <w:basedOn w:val="a"/>
    <w:link w:val="a6"/>
    <w:uiPriority w:val="99"/>
    <w:rsid w:val="00322AB9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uiPriority w:val="99"/>
    <w:semiHidden/>
    <w:locked/>
    <w:rPr>
      <w:rFonts w:ascii="Courier New" w:hAnsi="Courier New" w:cs="Courier New"/>
    </w:rPr>
  </w:style>
  <w:style w:type="character" w:styleId="a7">
    <w:name w:val="Hyperlink"/>
    <w:uiPriority w:val="99"/>
    <w:rsid w:val="00322AB9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322A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526CE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526CE0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526CE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526CE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42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2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tolica-medik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3665</Words>
  <Characters>20897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Российской Федерации</vt:lpstr>
    </vt:vector>
  </TitlesOfParts>
  <Company>Dnsoft</Company>
  <LinksUpToDate>false</LinksUpToDate>
  <CharactersWithSpaces>24513</CharactersWithSpaces>
  <SharedDoc>false</SharedDoc>
  <HLinks>
    <vt:vector size="42" baseType="variant">
      <vt:variant>
        <vt:i4>393236</vt:i4>
      </vt:variant>
      <vt:variant>
        <vt:i4>18</vt:i4>
      </vt:variant>
      <vt:variant>
        <vt:i4>0</vt:i4>
      </vt:variant>
      <vt:variant>
        <vt:i4>5</vt:i4>
      </vt:variant>
      <vt:variant>
        <vt:lpwstr>http://www.stolica-medikl.ru/</vt:lpwstr>
      </vt:variant>
      <vt:variant>
        <vt:lpwstr/>
      </vt:variant>
      <vt:variant>
        <vt:i4>1245201</vt:i4>
      </vt:variant>
      <vt:variant>
        <vt:i4>15</vt:i4>
      </vt:variant>
      <vt:variant>
        <vt:i4>0</vt:i4>
      </vt:variant>
      <vt:variant>
        <vt:i4>5</vt:i4>
      </vt:variant>
      <vt:variant>
        <vt:lpwstr>http://www.stolica-medikl.ru/guides/41389/</vt:lpwstr>
      </vt:variant>
      <vt:variant>
        <vt:lpwstr>article</vt:lpwstr>
      </vt:variant>
      <vt:variant>
        <vt:i4>1245201</vt:i4>
      </vt:variant>
      <vt:variant>
        <vt:i4>12</vt:i4>
      </vt:variant>
      <vt:variant>
        <vt:i4>0</vt:i4>
      </vt:variant>
      <vt:variant>
        <vt:i4>5</vt:i4>
      </vt:variant>
      <vt:variant>
        <vt:lpwstr>http://www.stolica-medikl.ru/guides/41389/</vt:lpwstr>
      </vt:variant>
      <vt:variant>
        <vt:lpwstr>article</vt:lpwstr>
      </vt:variant>
      <vt:variant>
        <vt:i4>1245201</vt:i4>
      </vt:variant>
      <vt:variant>
        <vt:i4>9</vt:i4>
      </vt:variant>
      <vt:variant>
        <vt:i4>0</vt:i4>
      </vt:variant>
      <vt:variant>
        <vt:i4>5</vt:i4>
      </vt:variant>
      <vt:variant>
        <vt:lpwstr>http://www.stolica-medikl.ru/guides/41389/</vt:lpwstr>
      </vt:variant>
      <vt:variant>
        <vt:lpwstr>article</vt:lpwstr>
      </vt:variant>
      <vt:variant>
        <vt:i4>1245201</vt:i4>
      </vt:variant>
      <vt:variant>
        <vt:i4>6</vt:i4>
      </vt:variant>
      <vt:variant>
        <vt:i4>0</vt:i4>
      </vt:variant>
      <vt:variant>
        <vt:i4>5</vt:i4>
      </vt:variant>
      <vt:variant>
        <vt:lpwstr>http://www.stolica-medikl.ru/guides/41389/</vt:lpwstr>
      </vt:variant>
      <vt:variant>
        <vt:lpwstr>article</vt:lpwstr>
      </vt:variant>
      <vt:variant>
        <vt:i4>1245201</vt:i4>
      </vt:variant>
      <vt:variant>
        <vt:i4>3</vt:i4>
      </vt:variant>
      <vt:variant>
        <vt:i4>0</vt:i4>
      </vt:variant>
      <vt:variant>
        <vt:i4>5</vt:i4>
      </vt:variant>
      <vt:variant>
        <vt:lpwstr>http://www.stolica-medikl.ru/guides/41389/</vt:lpwstr>
      </vt:variant>
      <vt:variant>
        <vt:lpwstr>article</vt:lpwstr>
      </vt:variant>
      <vt:variant>
        <vt:i4>1900570</vt:i4>
      </vt:variant>
      <vt:variant>
        <vt:i4>0</vt:i4>
      </vt:variant>
      <vt:variant>
        <vt:i4>0</vt:i4>
      </vt:variant>
      <vt:variant>
        <vt:i4>5</vt:i4>
      </vt:variant>
      <vt:variant>
        <vt:lpwstr>http://www.stolica-medikl.ru/guides/31462/</vt:lpwstr>
      </vt:variant>
      <vt:variant>
        <vt:lpwstr>article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Российской Федерации</dc:title>
  <dc:subject/>
  <dc:creator>USER</dc:creator>
  <cp:keywords/>
  <dc:description/>
  <cp:lastModifiedBy>admin</cp:lastModifiedBy>
  <cp:revision>2</cp:revision>
  <cp:lastPrinted>2010-12-26T18:52:00Z</cp:lastPrinted>
  <dcterms:created xsi:type="dcterms:W3CDTF">2014-03-27T09:50:00Z</dcterms:created>
  <dcterms:modified xsi:type="dcterms:W3CDTF">2014-03-27T09:50:00Z</dcterms:modified>
</cp:coreProperties>
</file>