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257" w:rsidRPr="00E02A1C" w:rsidRDefault="004F7257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02A1C">
        <w:rPr>
          <w:b/>
          <w:color w:val="000000"/>
          <w:sz w:val="28"/>
          <w:szCs w:val="32"/>
        </w:rPr>
        <w:t>Введение</w:t>
      </w:r>
    </w:p>
    <w:p w:rsidR="00E02A1C" w:rsidRDefault="00E02A1C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4C5E" w:rsidRDefault="004F725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Каждый из нас хотя бы раз находился в больнице или обращался в поликлинику, и впечатление о лечебном учреждении зависело не только от того, какое лечение было проведено, но и от того, как нас встретили врач и медсестра. В условиях лечебного учреждения первый контакт пациента с медицинским персоналом и, в частности, с медсестрой имеет особо принципиальное значение; именно он в дальнейшем определяет взаимоотношения с обеих сторон, чувство доверия или недоверия, приязни или неприязни, наличие или отсутствие партнерских отношений. </w:t>
      </w:r>
    </w:p>
    <w:p w:rsidR="00514C5E" w:rsidRDefault="004F725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Все в медсестре должно располагать к себе пациента, начиная с ее внешнего вида (подтянутость, аккуратность, прическа, выражение лица). Совершенно неприемлемо обращение «больной», как будто пациент потерял право на имя и отчество. Чтобы между медсестрой и пациентом сложились партнерские отношения, пациент</w:t>
      </w:r>
      <w:r w:rsid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должен чувствовать, что вы хотите ему помочь. Только тогда возникает тот доверительный диалог, во время которого медсестра узнает необходимые ей сведения о пациенте, особенностях его личности, его мнение о заболевании, стационировании, надеждах на выздоровление, планах на будущее. Во время таких бесед выявляются отношение пациента к родственникам, работе, другие проблемы, а все эти сведения дают медсестре возможность поста</w:t>
      </w:r>
      <w:r w:rsidR="00514C5E">
        <w:rPr>
          <w:color w:val="000000"/>
          <w:sz w:val="28"/>
          <w:szCs w:val="28"/>
        </w:rPr>
        <w:t xml:space="preserve">вить свой сестринский диагноз. </w:t>
      </w:r>
    </w:p>
    <w:p w:rsidR="00514C5E" w:rsidRDefault="004F725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При всем этом медсестра постоянно должна помнить, что партнерские отношения с больными не должны переходить в панибратские: ведущая роль всегда остается за ней. Она сочувствует больному, между ними устанавливается ток называемая эмпатия, </w:t>
      </w:r>
      <w:r w:rsidR="00E02A1C">
        <w:rPr>
          <w:color w:val="000000"/>
          <w:sz w:val="28"/>
          <w:szCs w:val="28"/>
        </w:rPr>
        <w:t>т.е.</w:t>
      </w:r>
      <w:r w:rsidRPr="00E02A1C">
        <w:rPr>
          <w:color w:val="000000"/>
          <w:sz w:val="28"/>
          <w:szCs w:val="28"/>
        </w:rPr>
        <w:t xml:space="preserve"> медсестра способна познать суть и глубину переживаний и страданий пациента, но она не идентифицирует себя с его переживаниями. Пациент всегда должен быть уверен, что их беседы н</w:t>
      </w:r>
      <w:r w:rsidR="00514C5E">
        <w:rPr>
          <w:color w:val="000000"/>
          <w:sz w:val="28"/>
          <w:szCs w:val="28"/>
        </w:rPr>
        <w:t>осят конфиденциальный характер.</w:t>
      </w:r>
    </w:p>
    <w:p w:rsidR="00514C5E" w:rsidRDefault="004F725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Зная особенности переживаний больного, его личности, медсестра тактично объясняет пациенту не только его права, но и обязанности, рассказывает в доступной для больного форме о необходимых обследованиях, подготовке к ним, о предстоящем лечении. Согласно Закону Российской Федерации «О психиатрической помощи и гарантиях прав граждан при ее оказании», все манипуляции, обследования и необходимая терапия проводятся с личного согласия больного или (в детской психиатрии) с согласия родителей ребенка. Лишь в случаях, предусмотренных ст.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2</w:t>
      </w:r>
      <w:r w:rsidRPr="00E02A1C">
        <w:rPr>
          <w:color w:val="000000"/>
          <w:sz w:val="28"/>
          <w:szCs w:val="28"/>
        </w:rPr>
        <w:t>9 «Закона» для стационирования и терапии не требуется согласие больного (если его обследование или лечение возможны только в стационарных условиях, а психическое расстройство является тяжелым и обусловливает его непосредственную опасность для себя или окружающих или беспомощность и неспособность осуществлять о</w:t>
      </w:r>
      <w:r w:rsidR="00514C5E">
        <w:rPr>
          <w:color w:val="000000"/>
          <w:sz w:val="28"/>
          <w:szCs w:val="28"/>
        </w:rPr>
        <w:t>сновные жизненные потребности).</w:t>
      </w:r>
    </w:p>
    <w:p w:rsidR="00514C5E" w:rsidRDefault="004F725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Отказ пациента от того или иного вида обследования или лечения не должен вызывать к нему негативного отношения со </w:t>
      </w:r>
      <w:r w:rsidR="00514C5E">
        <w:rPr>
          <w:color w:val="000000"/>
          <w:sz w:val="28"/>
          <w:szCs w:val="28"/>
        </w:rPr>
        <w:t>стороны медицинского персонала.</w:t>
      </w:r>
    </w:p>
    <w:p w:rsidR="00E02A1C" w:rsidRDefault="004F725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Обязанность медсестры – быть честной и правдивой по отношению к пациенту, но разговоры о диагнозе, особенностях заболевания не могут выходить за рамки, обозначенные лечащим врачом. Это относится и к беседам медсестры с родственниками пациентов. В то же время сведения, которые дают родственники, могут оказаться весьма ценными для понимания психического состояния больного, особенностей его личности. Их следует отразить в дневниковых записях и довести до врача. С другой стороны, все сведения о больном, методах лечения можно сообщать родственникам лишь по согласованию с врачом. Семья должна рассматриваться как сфера социальной адаптации, играющая определенную роль при лечении.</w:t>
      </w:r>
    </w:p>
    <w:p w:rsidR="00514C5E" w:rsidRDefault="004F725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Сменяющие друг друга медсестры должны обмениваться информацией о больных учитывая особенности те</w:t>
      </w:r>
      <w:r w:rsidR="00514C5E">
        <w:rPr>
          <w:color w:val="000000"/>
          <w:sz w:val="28"/>
          <w:szCs w:val="28"/>
        </w:rPr>
        <w:t xml:space="preserve">мперамента и характера коллег. </w:t>
      </w:r>
    </w:p>
    <w:p w:rsidR="00E02A1C" w:rsidRDefault="004F725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Взгляды врача и медсестры на какие-то особенности ухода за больным могут не совпасть. Тогда нужно очень тактично обсудить спорные вопросы с врачом, и, если согласие будет достигнуто, это облегчит работу. Обговаривать же такие ситуации с другими лицами или сразу обращаться с жалобами к руководству не стоит – это может привести к взаимным обидам, нежелательной обстановке в коллективе.</w:t>
      </w:r>
    </w:p>
    <w:p w:rsidR="004F7257" w:rsidRPr="00E02A1C" w:rsidRDefault="004F725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Право отстаивать свою точку зрения должно сочетаться с высокой требовательностью к себе, способностью признавать и исправлять свои ошибки, обнаруженные самостоятельно или коллегами.</w:t>
      </w:r>
    </w:p>
    <w:p w:rsidR="004F7257" w:rsidRPr="00E02A1C" w:rsidRDefault="004F7257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4F7257" w:rsidRPr="00E02A1C" w:rsidRDefault="004F7257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5A0DEE" w:rsidRPr="00E02A1C" w:rsidRDefault="00514C5E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5A0DEE" w:rsidRPr="00E02A1C">
        <w:rPr>
          <w:b/>
          <w:color w:val="000000"/>
          <w:sz w:val="28"/>
          <w:szCs w:val="32"/>
        </w:rPr>
        <w:t>П</w:t>
      </w:r>
      <w:r w:rsidR="00E86AE0" w:rsidRPr="00E02A1C">
        <w:rPr>
          <w:b/>
          <w:color w:val="000000"/>
          <w:sz w:val="28"/>
          <w:szCs w:val="32"/>
        </w:rPr>
        <w:t>сихопатии</w:t>
      </w:r>
    </w:p>
    <w:p w:rsidR="005D5C74" w:rsidRPr="00E02A1C" w:rsidRDefault="005D5C74" w:rsidP="00E02A1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02A1C" w:rsidRDefault="005A0DEE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Психопатии </w:t>
      </w:r>
      <w:r w:rsidR="005D5C74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это аномалии личности, патологические состояния, характеризующиеся неустойчивостью, неуравновешенностью психических процессов, недостаточностью социальной адаптации. Они не являются болезнью в строгом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смысле слова, так как в отношении их нельзя говорить о начале, течении и исходе. Это не значит, что психопатии лишены динамики, но она носит своеобразный характер. Изучению ее положил начало </w:t>
      </w:r>
      <w:r w:rsidR="00E02A1C" w:rsidRPr="00E02A1C">
        <w:rPr>
          <w:color w:val="000000"/>
          <w:sz w:val="28"/>
          <w:szCs w:val="28"/>
        </w:rPr>
        <w:t>П.Б.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Ганнушкин</w:t>
      </w:r>
      <w:r w:rsidRPr="00E02A1C">
        <w:rPr>
          <w:color w:val="000000"/>
          <w:sz w:val="28"/>
          <w:szCs w:val="28"/>
        </w:rPr>
        <w:t>, показавший, что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психопатиям присущи состояния компенсации и декомпенсации.</w:t>
      </w:r>
    </w:p>
    <w:p w:rsidR="00E02A1C" w:rsidRDefault="005A0DEE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Декомпенсация психопатии может быть вызвана биологическими факторами (например, она часто наблюдается в возрасте полового созревания) и социально-средовыми. В состоянии компенсации психопатические личности</w:t>
      </w:r>
      <w:r w:rsidR="0018114E" w:rsidRPr="00E02A1C">
        <w:rPr>
          <w:color w:val="000000"/>
          <w:sz w:val="28"/>
          <w:szCs w:val="28"/>
        </w:rPr>
        <w:t xml:space="preserve"> вп</w:t>
      </w:r>
      <w:r w:rsidRPr="00E02A1C">
        <w:rPr>
          <w:color w:val="000000"/>
          <w:sz w:val="28"/>
          <w:szCs w:val="28"/>
        </w:rPr>
        <w:t>олне приспособлены к жизни в обществе и к трудовой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деятельности, они социально адаптированы; состояние</w:t>
      </w:r>
      <w:r w:rsidR="0018114E" w:rsidRPr="00E02A1C">
        <w:rPr>
          <w:color w:val="000000"/>
          <w:sz w:val="28"/>
          <w:szCs w:val="28"/>
        </w:rPr>
        <w:t xml:space="preserve"> </w:t>
      </w:r>
      <w:r w:rsidR="008D6CCD" w:rsidRPr="00E02A1C">
        <w:rPr>
          <w:color w:val="000000"/>
          <w:sz w:val="28"/>
          <w:szCs w:val="28"/>
        </w:rPr>
        <w:t>декомпенсации в первую очередь характеризуется социальной дезадаптацией.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Основные критерии психопатий были разработаны советскими психиатрами </w:t>
      </w:r>
      <w:r w:rsidR="00E02A1C" w:rsidRPr="00E02A1C">
        <w:rPr>
          <w:color w:val="000000"/>
          <w:sz w:val="28"/>
          <w:szCs w:val="28"/>
        </w:rPr>
        <w:t>П.Б.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Ганнушкиным</w:t>
      </w:r>
      <w:r w:rsidRPr="00E02A1C">
        <w:rPr>
          <w:color w:val="000000"/>
          <w:sz w:val="28"/>
          <w:szCs w:val="28"/>
        </w:rPr>
        <w:t xml:space="preserve"> (1933) и</w:t>
      </w:r>
      <w:r w:rsidR="0018114E" w:rsidRPr="00E02A1C">
        <w:rPr>
          <w:color w:val="000000"/>
          <w:sz w:val="28"/>
          <w:szCs w:val="28"/>
        </w:rPr>
        <w:t xml:space="preserve"> </w:t>
      </w:r>
      <w:r w:rsidR="00E02A1C" w:rsidRPr="00E02A1C">
        <w:rPr>
          <w:color w:val="000000"/>
          <w:sz w:val="28"/>
          <w:szCs w:val="28"/>
        </w:rPr>
        <w:t>О.В.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Кербиковым</w:t>
      </w:r>
      <w:r w:rsidRPr="00E02A1C">
        <w:rPr>
          <w:color w:val="000000"/>
          <w:sz w:val="28"/>
          <w:szCs w:val="28"/>
        </w:rPr>
        <w:t xml:space="preserve"> (1961). К ним относятся следующие: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1) выраженность патологических свойств личности до степени нарушения социальной адаптации; 2) относительная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стабильность патологических свойств личности, их малая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обратимость; 3) целостность, тотальность патологических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черт личности, определяющих весь психический облик.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Нарушения социальной адаптации проявляются в виде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неадекватных по форме и степени выраженности реакций на окружающее. Психопатические личности, обнаруживающие черты патологического характера, плохо уживаются в обществе, становятся источником </w:t>
      </w:r>
      <w:r w:rsidR="0018114E" w:rsidRPr="00E02A1C">
        <w:rPr>
          <w:color w:val="000000"/>
          <w:sz w:val="28"/>
          <w:szCs w:val="28"/>
        </w:rPr>
        <w:t>к</w:t>
      </w:r>
      <w:r w:rsidRPr="00E02A1C">
        <w:rPr>
          <w:color w:val="000000"/>
          <w:sz w:val="28"/>
          <w:szCs w:val="28"/>
        </w:rPr>
        <w:t>онфликтов.</w:t>
      </w:r>
    </w:p>
    <w:p w:rsidR="008D6CCD" w:rsidRP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Психопатические личности составляют около </w:t>
      </w:r>
      <w:r w:rsidR="00E02A1C" w:rsidRPr="00E02A1C">
        <w:rPr>
          <w:color w:val="000000"/>
          <w:sz w:val="28"/>
          <w:szCs w:val="28"/>
        </w:rPr>
        <w:t>5</w:t>
      </w:r>
      <w:r w:rsidR="00E02A1C">
        <w:rPr>
          <w:color w:val="000000"/>
          <w:sz w:val="28"/>
          <w:szCs w:val="28"/>
        </w:rPr>
        <w:t>%</w:t>
      </w:r>
      <w:r w:rsidRPr="00E02A1C">
        <w:rPr>
          <w:color w:val="000000"/>
          <w:sz w:val="28"/>
          <w:szCs w:val="28"/>
        </w:rPr>
        <w:t xml:space="preserve"> общего числа больных, состоящих на учете в психоневрологических диспансерах и поступающих в психиатрические больницы.</w:t>
      </w:r>
    </w:p>
    <w:p w:rsidR="00514C5E" w:rsidRPr="00514C5E" w:rsidRDefault="00514C5E" w:rsidP="00514C5E">
      <w:pPr>
        <w:spacing w:line="360" w:lineRule="auto"/>
        <w:rPr>
          <w:bCs/>
          <w:color w:val="FFFFFF"/>
          <w:sz w:val="28"/>
          <w:szCs w:val="28"/>
        </w:rPr>
      </w:pPr>
      <w:r w:rsidRPr="00514C5E">
        <w:rPr>
          <w:bCs/>
          <w:color w:val="FFFFFF"/>
          <w:sz w:val="28"/>
          <w:szCs w:val="28"/>
        </w:rPr>
        <w:t>наследственность психопатия уход лечение</w:t>
      </w:r>
    </w:p>
    <w:p w:rsidR="0018114E" w:rsidRPr="00E02A1C" w:rsidRDefault="0018114E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02A1C">
        <w:rPr>
          <w:b/>
          <w:color w:val="000000"/>
          <w:sz w:val="28"/>
          <w:szCs w:val="32"/>
        </w:rPr>
        <w:t>Роль наследственности и соматогенных факторов</w:t>
      </w:r>
    </w:p>
    <w:p w:rsidR="00E02A1C" w:rsidRDefault="00E02A1C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 формировании психопатии принимают участие конституционально-наследственные, экзогенно-органические, эндогенные и социально-средовые факторы. Значение этих факторов в развитии разных форм психопатий неодинаково, что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дало основание </w:t>
      </w:r>
      <w:r w:rsidR="00E02A1C" w:rsidRPr="00E02A1C">
        <w:rPr>
          <w:color w:val="000000"/>
          <w:sz w:val="28"/>
          <w:szCs w:val="28"/>
        </w:rPr>
        <w:t>О.В.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Кербикову</w:t>
      </w:r>
      <w:r w:rsidRPr="00E02A1C">
        <w:rPr>
          <w:color w:val="000000"/>
          <w:sz w:val="28"/>
          <w:szCs w:val="28"/>
        </w:rPr>
        <w:t xml:space="preserve"> предложить их генетическую систематику, согласно которой различают две основные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группы психопатий: ядерные (конституциональные, истинные) и приобретенные.</w:t>
      </w:r>
      <w:r w:rsid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Последние делят на постпроцессуальные (например, психопатизация личности, наступившая в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связи с шизофреническим процессом после его остановки), органические (психопатические изменения вследствие перенесенных менингита, менингоэнцефалита, черепно-мозговой травмы </w:t>
      </w:r>
      <w:r w:rsidR="00E02A1C">
        <w:rPr>
          <w:color w:val="000000"/>
          <w:sz w:val="28"/>
          <w:szCs w:val="28"/>
        </w:rPr>
        <w:t>и т.п.</w:t>
      </w:r>
      <w:r w:rsidRPr="00E02A1C">
        <w:rPr>
          <w:color w:val="000000"/>
          <w:sz w:val="28"/>
          <w:szCs w:val="28"/>
        </w:rPr>
        <w:t>) И краевые, при которых психопатия формируется в связи с неблагоприятным затяжным течением</w:t>
      </w:r>
      <w:r w:rsidR="0018114E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невроза, реактивного психоза, при наличии длительно существующей, травмирующей психику ситуации.</w:t>
      </w:r>
      <w:r w:rsid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Формирование краевых психопатий идет путем патологического развития личности.</w:t>
      </w:r>
    </w:p>
    <w:p w:rsidR="008D6CCD" w:rsidRP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Значительную роль в формировании психопатий играет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неправильное воспитание. Советские психиатры </w:t>
      </w:r>
      <w:r w:rsidR="00E02A1C" w:rsidRPr="00E02A1C">
        <w:rPr>
          <w:color w:val="000000"/>
          <w:sz w:val="28"/>
          <w:szCs w:val="28"/>
        </w:rPr>
        <w:t>В.Я.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Гиндикин</w:t>
      </w:r>
      <w:r w:rsidRPr="00E02A1C">
        <w:rPr>
          <w:color w:val="000000"/>
          <w:sz w:val="28"/>
          <w:szCs w:val="28"/>
        </w:rPr>
        <w:t xml:space="preserve"> И </w:t>
      </w:r>
      <w:r w:rsidR="00E02A1C" w:rsidRPr="00E02A1C">
        <w:rPr>
          <w:color w:val="000000"/>
          <w:sz w:val="28"/>
          <w:szCs w:val="28"/>
        </w:rPr>
        <w:t>В.А.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Гурьева</w:t>
      </w:r>
      <w:r w:rsidRPr="00E02A1C">
        <w:rPr>
          <w:color w:val="000000"/>
          <w:sz w:val="28"/>
          <w:szCs w:val="28"/>
        </w:rPr>
        <w:t xml:space="preserve"> дали характеристику основных типов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неправильного воспитания, которые приводят к образованию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у ребенка патологического характера. Это: «кумир семьи»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ребенка в семье обожают, захваливают, демонстрируют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его исключительность, исполняют любые его прихоти, не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приучают к трудовой жизни; гиперопека </w:t>
      </w:r>
      <w:r w:rsidR="001B2316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ребенку уделяют чрезмерное внимание, стараются сделать из него «вундеркинда», лишают самостоятельности, ограничивают общение с другими детьми; гипоопека </w:t>
      </w:r>
      <w:r w:rsidR="001B2316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недостаточное внимание к ребенку, он предоставлен самому себе, его воспитанием никто не занимается; «золушка» </w:t>
      </w:r>
      <w:r w:rsidR="001B2316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ребенок совершенно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лишен ласки, его систематически унижают, оскорбляют, держат в страхе, лишают удовольствий; «ежовые рукавицы» </w:t>
      </w:r>
      <w:r w:rsidR="001B2316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систематические угрозы и избиения ребенка, навязывание взрослыми ребенку своей воли, отсутствие тепла, ласки, поощрений.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По клиническим особенностям различают следующие варианты (типы) психопатий.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Возбудимые (эпилептоидные) психопаты отличаются повышенной возбудимостью, вспыльчивостью, повышенной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раздражительностью, частыми колебаниями настроения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(дисфориями), склонностью </w:t>
      </w:r>
      <w:r w:rsidR="001B2316" w:rsidRPr="00E02A1C">
        <w:rPr>
          <w:color w:val="000000"/>
          <w:sz w:val="28"/>
          <w:szCs w:val="28"/>
        </w:rPr>
        <w:t>к</w:t>
      </w:r>
      <w:r w:rsidRPr="00E02A1C">
        <w:rPr>
          <w:color w:val="000000"/>
          <w:sz w:val="28"/>
          <w:szCs w:val="28"/>
        </w:rPr>
        <w:t xml:space="preserve"> конфликтам с окружающими, в семье и в трудовом коллективе. У возбудимых психопатов легко возникают приступы гнева, при этом они грубы, недостаточно деликатны, плохо контролируют свои поступки. Антисоциальные, агрессивные поступки у них особенно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часто наблюдаются в связи с приемом алкоголя. Обычно в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спокойном состоянии они педантичны, обстоятельны, несколько туго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подвижны в своих психических проявлениях, вязки.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Астенические психопаты характеризуются легкостью возникновения состояний усталости, вялостью, робостью. Они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чрезмерно чувствительны по отношению к обидам и огорчениям, повышенно впечатлительны. Даже незначительные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неприятности и мало-мальски сложные ситуации их обескураживают. Астеники склонны к пониженному настроению, самоанализу, не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уверены в себе, плохо справляются с физической и психической нагрузками, вызывающими у них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общую слабость, усталость, головную боль.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Психастенические психопаты отличаются тревожно-мнительными чертами характера, повышенной боязливостью. Они так же, как и астеники, чрезмерно чувствительны, легко ранимы, повышенно истощаемы. Характерная особенность </w:t>
      </w:r>
      <w:r w:rsidR="001B2316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высоко развитое чувство </w:t>
      </w:r>
      <w:r w:rsidR="001B2316" w:rsidRPr="00E02A1C">
        <w:rPr>
          <w:color w:val="000000"/>
          <w:sz w:val="28"/>
          <w:szCs w:val="28"/>
        </w:rPr>
        <w:t>долга</w:t>
      </w:r>
      <w:r w:rsidRPr="00E02A1C">
        <w:rPr>
          <w:color w:val="000000"/>
          <w:sz w:val="28"/>
          <w:szCs w:val="28"/>
        </w:rPr>
        <w:t>, честность, щепетильность. Психастеники очень много внимания уделяют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анализу своих поступков, обоснованию их правильности, справедливости. </w:t>
      </w:r>
      <w:r w:rsidR="001B2316" w:rsidRPr="00E02A1C">
        <w:rPr>
          <w:color w:val="000000"/>
          <w:sz w:val="28"/>
          <w:szCs w:val="28"/>
        </w:rPr>
        <w:t>У</w:t>
      </w:r>
      <w:r w:rsidRPr="00E02A1C">
        <w:rPr>
          <w:color w:val="000000"/>
          <w:sz w:val="28"/>
          <w:szCs w:val="28"/>
        </w:rPr>
        <w:t xml:space="preserve"> них легко возникают угрызения совести, упреки в свой адрес. Выполнив какую-либо работу, они многократно проверяют и перепроверяют ее качество. Обычно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вечером наиболее ярко проявляется эта склонность психастеников к «копанию» </w:t>
      </w:r>
      <w:r w:rsidR="001B2316" w:rsidRPr="00E02A1C">
        <w:rPr>
          <w:color w:val="000000"/>
          <w:sz w:val="28"/>
          <w:szCs w:val="28"/>
        </w:rPr>
        <w:t>в</w:t>
      </w:r>
      <w:r w:rsidRPr="00E02A1C">
        <w:rPr>
          <w:color w:val="000000"/>
          <w:sz w:val="28"/>
          <w:szCs w:val="28"/>
        </w:rPr>
        <w:t xml:space="preserve"> себе: тщательный анализ всего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сделанного и сказанного за день мешает им уснуть. У психастеников особенно легко возникают разного рода навязчивости.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Психастеники склонны верить в хорошие и дурные приметы, у них нередко наблюдаются защитные ритуалы. </w:t>
      </w:r>
      <w:r w:rsidR="001B2316" w:rsidRPr="00E02A1C">
        <w:rPr>
          <w:color w:val="000000"/>
          <w:sz w:val="28"/>
          <w:szCs w:val="28"/>
        </w:rPr>
        <w:t>В</w:t>
      </w:r>
      <w:r w:rsidRPr="00E02A1C">
        <w:rPr>
          <w:color w:val="000000"/>
          <w:sz w:val="28"/>
          <w:szCs w:val="28"/>
        </w:rPr>
        <w:t xml:space="preserve"> состоянии компенсации психастеники являются хорошими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работниками, исключительно добросовестными и педантичными. При наступлении декомпенсации их трудоспособность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снижается главным образом за счет уменьшения количественных показателей </w:t>
      </w:r>
      <w:r w:rsidR="001B2316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нарастает неуверенность в себе, что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заставляет психастеника вновь и вновь проверять качество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своей работы.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Истерические психопаты отличаются чрезмерной эмоциональностью. В поведении они демонстративны, театральны, всегда стремятся быть в центре внимания. С этим нередко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связана присущая им лживость, склонность к вымыслам, фантазированию. Такое стремление к патологическому фантазированию носит название фантастической псевдологии.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Желая привлечь к себе внимание, истерики идут иногда на самоповреждения. </w:t>
      </w:r>
      <w:r w:rsidR="001B2316" w:rsidRPr="00E02A1C">
        <w:rPr>
          <w:color w:val="000000"/>
          <w:sz w:val="28"/>
          <w:szCs w:val="28"/>
        </w:rPr>
        <w:t>Так, некая</w:t>
      </w:r>
      <w:r w:rsidRPr="00E02A1C">
        <w:rPr>
          <w:color w:val="000000"/>
          <w:sz w:val="28"/>
          <w:szCs w:val="28"/>
        </w:rPr>
        <w:t xml:space="preserve"> больная неоднократно находилась на лечении в терапевтических и хирургических отделениях по поводу различных внутренних кровотечений. Установить их причину никак не удавалось, и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только после того, как по совету психиатра за ней был установлен надзор, выяснилось, что она прячет в матраце иглу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от шприца, которой под одеялом наносит себе повреждения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кожи, а кровь насасывает в рот и либо глотает, либо имитирует кровотечение изо рта.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Истерики отличаются повышенной внушаемостью, склонны к самовнушению. Поэтому у них легко возникают самовнушенные параличи, парезы и другие проявления, внешне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напоминающие симптомы ряда соматических заболеваний. Известны даже описания истерической, самовнушенной беременности.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Шизои</w:t>
      </w:r>
      <w:r w:rsidR="00C75F96" w:rsidRPr="00E02A1C">
        <w:rPr>
          <w:color w:val="000000"/>
          <w:sz w:val="28"/>
          <w:szCs w:val="28"/>
        </w:rPr>
        <w:t>д</w:t>
      </w:r>
      <w:r w:rsidR="001B2316" w:rsidRPr="00E02A1C">
        <w:rPr>
          <w:color w:val="000000"/>
          <w:sz w:val="28"/>
          <w:szCs w:val="28"/>
        </w:rPr>
        <w:t>ные</w:t>
      </w:r>
      <w:r w:rsidRPr="00E02A1C">
        <w:rPr>
          <w:color w:val="000000"/>
          <w:sz w:val="28"/>
          <w:szCs w:val="28"/>
        </w:rPr>
        <w:t xml:space="preserve"> психопаты отличаются замкнутостью, они как бы отгорожены от окружающей действительности, аутичны. Для них характерна повышенная чувствительность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к различным неблагоприятным психогенным факторам и в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то же время эмоциональная холодность. Шизоиды погружены в мир собственных переживаний и почти не проявляют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интереса к окружающей действительности. Нередко они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производят впечатление чудаковатых людей </w:t>
      </w:r>
      <w:r w:rsidR="001B2316" w:rsidRPr="00E02A1C">
        <w:rPr>
          <w:color w:val="000000"/>
          <w:sz w:val="28"/>
          <w:szCs w:val="28"/>
        </w:rPr>
        <w:t>«</w:t>
      </w:r>
      <w:r w:rsidRPr="00E02A1C">
        <w:rPr>
          <w:color w:val="000000"/>
          <w:sz w:val="28"/>
          <w:szCs w:val="28"/>
        </w:rPr>
        <w:t>не от мира</w:t>
      </w:r>
      <w:r w:rsid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сего», неспособных к разрешению важных житейских</w:t>
      </w:r>
      <w:r w:rsidR="001B231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проблем.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Циклоидным психопатам присуща выраженная эмоциональная лабильность с преобладанием состояний пониженного (гипотимии) либо повышенного (</w:t>
      </w:r>
      <w:r w:rsidR="001B2316" w:rsidRPr="00E02A1C">
        <w:rPr>
          <w:color w:val="000000"/>
          <w:sz w:val="28"/>
          <w:szCs w:val="28"/>
        </w:rPr>
        <w:t>гипер</w:t>
      </w:r>
      <w:r w:rsidRPr="00E02A1C">
        <w:rPr>
          <w:color w:val="000000"/>
          <w:sz w:val="28"/>
          <w:szCs w:val="28"/>
        </w:rPr>
        <w:t>тимии) настроения. У одних больных всю жизнь преобладает один из указанных видов настроения, у других настроения чередуются, однако не достигают такой степени выраженности, как при МДП. Следует отметить, что МДП чаще всего развивается у личностей циклоидного склада.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К неустойчи</w:t>
      </w:r>
      <w:r w:rsidR="00C75F96" w:rsidRPr="00E02A1C">
        <w:rPr>
          <w:color w:val="000000"/>
          <w:sz w:val="28"/>
          <w:szCs w:val="28"/>
        </w:rPr>
        <w:t>вым</w:t>
      </w:r>
      <w:r w:rsidRPr="00E02A1C">
        <w:rPr>
          <w:color w:val="000000"/>
          <w:sz w:val="28"/>
          <w:szCs w:val="28"/>
        </w:rPr>
        <w:t xml:space="preserve"> психопатам относят лиц, поведение которых определяется их окружением. </w:t>
      </w:r>
      <w:r w:rsidR="00C75F96" w:rsidRPr="00E02A1C">
        <w:rPr>
          <w:color w:val="000000"/>
          <w:sz w:val="28"/>
          <w:szCs w:val="28"/>
        </w:rPr>
        <w:t>В</w:t>
      </w:r>
      <w:r w:rsidRPr="00E02A1C">
        <w:rPr>
          <w:color w:val="000000"/>
          <w:sz w:val="28"/>
          <w:szCs w:val="28"/>
        </w:rPr>
        <w:t xml:space="preserve"> благополучной среде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они могут не нарушать общепринятые нормы поведения, добросовестно трудиться. Однако такие лица легко подпадают под влияние антисоциальных элементов, оказываются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вовлеченными в компании уголовников и при этом обнаруживают влечение к алкоголю и наркотикам. Для них характерны слабость высших эмоционально-волевых побуждений, повышенная внушаемость, непостоянство. Некоторые психиатры называют неустойчивых психопатов «безвольными».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К </w:t>
      </w:r>
      <w:r w:rsidR="00C75F96" w:rsidRPr="00E02A1C">
        <w:rPr>
          <w:color w:val="000000"/>
          <w:sz w:val="28"/>
          <w:szCs w:val="28"/>
        </w:rPr>
        <w:t>п</w:t>
      </w:r>
      <w:r w:rsidRPr="00E02A1C">
        <w:rPr>
          <w:color w:val="000000"/>
          <w:sz w:val="28"/>
          <w:szCs w:val="28"/>
        </w:rPr>
        <w:t>аранойяльным психопатам относят чрезмерно подозрительных, фанатичных или склонных к сутяжничеству людей. Паранойяльные психопаты подозрительны, всюду усматривают недоброжелательное отношение, направленные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против них происки, попытку принизить авторитет, занять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место больного на работе. Они крайне недоверчивы, склонны к легкому возникновению бредовых идей ревности. Сутяжным психопатам присуще чрезмерное стремление к справедливости. Начав с обоснованной в какой-то мере обиды, они засыпают вышестоящие инстанции лавиной жалоб на обидчиков, требуют их наказания в судебном порядке. Они не прекращают свою деятельность даже в тех случаях, когда повод для нее утратил свою актуальность. Например, сутяжный психопат (кверулянт) уже получил новую квартиру, но продолжает писать многочисленные жалобы на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прежних соседей, подает на них в товарищеский и народный суд </w:t>
      </w:r>
      <w:r w:rsidR="00E02A1C">
        <w:rPr>
          <w:color w:val="000000"/>
          <w:sz w:val="28"/>
          <w:szCs w:val="28"/>
        </w:rPr>
        <w:t>и т.п.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Для паранойяльных психопатов характерна легкость образования бредовых (паранойяльных) синдромов по типу развития. </w:t>
      </w:r>
      <w:r w:rsidR="00C75F96" w:rsidRPr="00E02A1C">
        <w:rPr>
          <w:color w:val="000000"/>
          <w:sz w:val="28"/>
          <w:szCs w:val="28"/>
        </w:rPr>
        <w:t>В</w:t>
      </w:r>
      <w:r w:rsidRPr="00E02A1C">
        <w:rPr>
          <w:color w:val="000000"/>
          <w:sz w:val="28"/>
          <w:szCs w:val="28"/>
        </w:rPr>
        <w:t xml:space="preserve"> таких случаях говорят о паранойяльном развитии личности. Это чаще всего бред ревности, изобретательства, реформаторства либо кверулянтское (сутяжническое)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развитие. Такое развитие личности рассматривают как психотическое состояние, и при судебно-психиатрической экспертизе таких лиц признают невменяемыми, хотя в большинстве случаев психопатических личностей, совершивших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правонарушения, признают вменяемыми.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Далеко не всегда клиническая картина психопатии определяется одним из перечисленных видов симптомов.</w:t>
      </w:r>
      <w:r w:rsidR="00C75F96" w:rsidRPr="00E02A1C">
        <w:rPr>
          <w:color w:val="000000"/>
          <w:sz w:val="28"/>
          <w:szCs w:val="28"/>
        </w:rPr>
        <w:t xml:space="preserve"> В</w:t>
      </w:r>
      <w:r w:rsidRPr="00E02A1C">
        <w:rPr>
          <w:color w:val="000000"/>
          <w:sz w:val="28"/>
          <w:szCs w:val="28"/>
        </w:rPr>
        <w:t xml:space="preserve"> психиатрической практике встречаются личности с разнородными психопатическими проявлениями. В этих случаях говорят о мозаичных психопатиях. По мнению </w:t>
      </w:r>
      <w:r w:rsidR="00E02A1C" w:rsidRPr="00E02A1C">
        <w:rPr>
          <w:color w:val="000000"/>
          <w:sz w:val="28"/>
          <w:szCs w:val="28"/>
        </w:rPr>
        <w:t>П.Б.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Ганнушкина</w:t>
      </w:r>
      <w:r w:rsidRPr="00E02A1C">
        <w:rPr>
          <w:color w:val="000000"/>
          <w:sz w:val="28"/>
          <w:szCs w:val="28"/>
        </w:rPr>
        <w:t>, мозаичные (смешанные) психопатии в жизни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встречаются чаще, чем чистые формы.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 детском возрасте, когда личность еще не сформирована, чаще наблюдаются не психопатии, а состояния, характеризующиеся психопатоподобным поведением. Если обстановка в семье и школе складывается благоприятно, развитие психопатии у ребенка можно предупредить.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 ответ на разнообразные психогенно травмирующие обстоятельства (конфликты в семье, неправильный воспитательный подход родителей, непедагогичные действия воспитателей в детском саду или учителей в школе) у детей и подростков могут развиваться патологические личностные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реакции. При реакциях протеста ребенок ста</w:t>
      </w:r>
      <w:r w:rsidR="00C75F96" w:rsidRPr="00E02A1C">
        <w:rPr>
          <w:color w:val="000000"/>
          <w:sz w:val="28"/>
          <w:szCs w:val="28"/>
        </w:rPr>
        <w:t>новится</w:t>
      </w:r>
      <w:r w:rsidRPr="00E02A1C">
        <w:rPr>
          <w:color w:val="000000"/>
          <w:sz w:val="28"/>
          <w:szCs w:val="28"/>
        </w:rPr>
        <w:t xml:space="preserve"> грубым, непослушным, проявляет агрессивность по отношению к окружающим. Реакция протеста может проявляться также в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отказе от еды, уходе из дома, возникновении мутизма (при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этом ребенок перестает пользоваться речью). При реакциях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имитации дети и подростки подражают поведению родителей или старших подростков. Реакции имитации могут привести к асоциальному поведению: бродяжничеству, хулиганским поступкам, мелкому воровству, а также к вредным привычкам: курению, употреблению алкоголя. При реакциях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компенсации возникают такие формы поведения, которые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маскируют ту или иную слабую сторону личности, например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компенсаторные фантазии (слабый ребенок в мечтах представляет себя бесстрашным героем). Иногда в этих случаях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защитные формы поведения принимают гипертрофированный, карикатурный характер (например, ребенок из неполной семьи рассказывает сверстникам об ответственных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должностях, которые якобы занимает его отец).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Различают характерологические и патохарактерологические реакции. При харa</w:t>
      </w:r>
      <w:r w:rsidR="00C75F96" w:rsidRPr="00E02A1C">
        <w:rPr>
          <w:color w:val="000000"/>
          <w:sz w:val="28"/>
          <w:szCs w:val="28"/>
        </w:rPr>
        <w:t>кт</w:t>
      </w:r>
      <w:r w:rsidRPr="00E02A1C">
        <w:rPr>
          <w:color w:val="000000"/>
          <w:sz w:val="28"/>
          <w:szCs w:val="28"/>
        </w:rPr>
        <w:t>ерологических реакциях поведение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ребенка меняется только в определенных ситуациях, всегда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можно понять, чем вызвана реакция ребенка, против чего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она направлена. При патохарактерологических реакциях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отклонения в поведении ребенка более разнообразны, отмечаются не только в той среде и в той ситуации, в которых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возникли, препятствуют социальной адаптации ребенка.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b/>
          <w:color w:val="000000"/>
          <w:sz w:val="28"/>
          <w:szCs w:val="28"/>
        </w:rPr>
        <w:t>Лечение</w:t>
      </w:r>
      <w:r w:rsidRPr="00E02A1C">
        <w:rPr>
          <w:color w:val="000000"/>
          <w:sz w:val="28"/>
          <w:szCs w:val="28"/>
        </w:rPr>
        <w:t xml:space="preserve"> при психопатиях включает комплекс мероприятий, направленных на социальную реабилитацию больных. Это меры социально-средового, медицинского и медико-педагогического воздействия. Медицинское воздействие при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психопатиях носит характер симптоматического. Путем назначения транквилизаторов можно влиять на настроение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больного. Астеничным, психастеничным психопатическим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личностям назначают транквилизаторы (седуксен, элениум, тазепам, феназепам), ноотропные препараты (аминалон, пирацетам). Возбудимым психопатам при состояниях возбуждения назначают нейролептики.</w:t>
      </w:r>
    </w:p>
    <w:p w:rsid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Большое значение в лечении психопатических проявлений принадлежит психотерапии. Психотерапевт должен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стать советчиком больного, помогать ему в преодолении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всех сложностей жизни.</w:t>
      </w:r>
    </w:p>
    <w:p w:rsidR="008D6CCD" w:rsidRPr="00E02A1C" w:rsidRDefault="008D6CCD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В </w:t>
      </w:r>
      <w:r w:rsidRPr="00E02A1C">
        <w:rPr>
          <w:b/>
          <w:color w:val="000000"/>
          <w:sz w:val="28"/>
          <w:szCs w:val="28"/>
        </w:rPr>
        <w:t>профилактике</w:t>
      </w:r>
      <w:r w:rsidRPr="00E02A1C">
        <w:rPr>
          <w:color w:val="000000"/>
          <w:sz w:val="28"/>
          <w:szCs w:val="28"/>
        </w:rPr>
        <w:t xml:space="preserve"> психопатий очень важно как можно раньше заметить отклонения в характере и поведении ребенка и принять соответствующие медико-педагогические меры </w:t>
      </w:r>
      <w:r w:rsidR="00C75F96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рационально организовать его быт, учебу и трудовую</w:t>
      </w:r>
      <w:r w:rsidR="00C75F96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деятельность, поместить его в здоровый, устойчивый коллектив. Трудновоспитуемых детей-психопатов помещают в специальные учебные заведения. В случаях выраженной социальной декомпенсации психопатов госпитализируют в </w:t>
      </w:r>
      <w:r w:rsidR="00C75F96" w:rsidRPr="00E02A1C">
        <w:rPr>
          <w:color w:val="000000"/>
          <w:sz w:val="28"/>
          <w:szCs w:val="28"/>
        </w:rPr>
        <w:t>психиатрический</w:t>
      </w:r>
      <w:r w:rsidRPr="00E02A1C">
        <w:rPr>
          <w:color w:val="000000"/>
          <w:sz w:val="28"/>
          <w:szCs w:val="28"/>
        </w:rPr>
        <w:t xml:space="preserve"> стационар.</w:t>
      </w:r>
    </w:p>
    <w:p w:rsidR="00C962B3" w:rsidRP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6CCD" w:rsidRPr="00E02A1C" w:rsidRDefault="003C39F4" w:rsidP="00E02A1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 w:rsidRPr="00E02A1C">
        <w:rPr>
          <w:b/>
          <w:bCs/>
          <w:color w:val="000000"/>
          <w:sz w:val="28"/>
          <w:szCs w:val="32"/>
        </w:rPr>
        <w:t>Особенности ухода и наблюдения за психическими больными</w:t>
      </w:r>
    </w:p>
    <w:p w:rsidR="003C39F4" w:rsidRPr="00E02A1C" w:rsidRDefault="003C39F4" w:rsidP="00E02A1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Успешность лечения психических болезней зависит не только от применения фармакологических средств. Не меньшее значение имеют сама организация лечебного процесса, обстановка, в которую попадает больной при госпитализации, складывающиеся в стационаре особенности взаимоотношений между больными и медицинскими работниками. Нередко поступивший на лечение возбужденный, полный болезненных переживаний больной даже еще до начала серьезного лечения становится спокойнее, у него ослабевает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интенсивность галлюцинаций, утрачивают свое значение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для него бредовые идеи. Это происходит в том случае, если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в отделении, куда он поступил на лечение, создан правильный лечебный режим и медицинский персонал хорошо знает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свои цели и задачи, обладает достаточным запасом психиатрических знаний.</w:t>
      </w:r>
    </w:p>
    <w:p w:rsidR="00C962B3" w:rsidRP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 своей деятельности медицинская сестра психиатрического лечебного учреждения должна исходить из особенностей психического состояния больных и характера болезней,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по поводу которых их помещают на лечение.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Медицинская сестра должна знать больных всего отделения, а не только тех, которые относятся к ее посту. При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следующем дежурстве ее могут перевести на другой пост и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незнание находящихся под наблюдением больных может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привести к печальным последствиям. Дежурная сестра должна знать имя и отчество каждого больного, его обычное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психическое состояние и то, какие изменения произошли в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нем в последнее время, особенно в день дежурства.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Принимая дежурство, сестра проверяет общее количество больных и их соответствие списку в дневнике отделения. Она должна лично убедиться в том, что каждый </w:t>
      </w:r>
      <w:r w:rsidR="009F6E2C" w:rsidRPr="00E02A1C">
        <w:rPr>
          <w:color w:val="000000"/>
          <w:sz w:val="28"/>
          <w:szCs w:val="28"/>
        </w:rPr>
        <w:t>больной</w:t>
      </w:r>
      <w:r w:rsidRPr="00E02A1C">
        <w:rPr>
          <w:color w:val="000000"/>
          <w:sz w:val="28"/>
          <w:szCs w:val="28"/>
        </w:rPr>
        <w:t xml:space="preserve"> находится на месте, и посмотреть, чем он занят.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Особое внимание при приеме дежурства уделяется больным, требующим усиленного надзора.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Непременное условие </w:t>
      </w:r>
      <w:r w:rsidR="009F6E2C" w:rsidRPr="00E02A1C">
        <w:rPr>
          <w:color w:val="000000"/>
          <w:sz w:val="28"/>
          <w:szCs w:val="28"/>
        </w:rPr>
        <w:t xml:space="preserve">– </w:t>
      </w:r>
      <w:r w:rsidRPr="00E02A1C">
        <w:rPr>
          <w:color w:val="000000"/>
          <w:sz w:val="28"/>
          <w:szCs w:val="28"/>
        </w:rPr>
        <w:t>подтянутый, опрятный вид медицинских работников. Персонал должен быть в чистых халатах, шапочках, в удобной, бесшумной обуви на низком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каблуке. Волосы должны быть аккуратно причесаны, заправлены под шапочку или косынку. Совершенно недопустимы во время дежурства модные пышные прически, яркая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косметика на лице. Яркая одежда и броские украшения нередко вызывают усиление возбуждения больных, провоцируют их на агрессивные поступки, небезопасные для самого</w:t>
      </w:r>
      <w:r w:rsidR="009F6E2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персонала. </w:t>
      </w:r>
      <w:r w:rsidR="009F6E2C" w:rsidRPr="00E02A1C">
        <w:rPr>
          <w:color w:val="000000"/>
          <w:sz w:val="28"/>
          <w:szCs w:val="28"/>
        </w:rPr>
        <w:t>Так, был случай, когда</w:t>
      </w:r>
      <w:r w:rsidRPr="00E02A1C">
        <w:rPr>
          <w:color w:val="000000"/>
          <w:sz w:val="28"/>
          <w:szCs w:val="28"/>
        </w:rPr>
        <w:t xml:space="preserve"> возбужденная больная сорвала с пренебрегшей такими советами медицинской сестры серьги, повредив ей при этом мочки ушей.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Медицинская сестра должна помнить об опасности хранения в кармане халата острых и режущих предметов. Они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могут быть похищены больными и использованы с целью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совершения самоубийства или нападения на другого человека.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Работающие в закрытых отделениях медицинские сестры должны бережно хранить ключ от двери. Пропажа ключа </w:t>
      </w:r>
      <w:r w:rsidR="00033835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чрезвычайное происшествие. Она может облегчить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побег из отделения </w:t>
      </w:r>
      <w:r w:rsidR="00033835" w:rsidRPr="00E02A1C">
        <w:rPr>
          <w:color w:val="000000"/>
          <w:sz w:val="28"/>
          <w:szCs w:val="28"/>
        </w:rPr>
        <w:t>больных</w:t>
      </w:r>
      <w:r w:rsidRPr="00E02A1C">
        <w:rPr>
          <w:color w:val="000000"/>
          <w:sz w:val="28"/>
          <w:szCs w:val="28"/>
        </w:rPr>
        <w:t>, особенно склонных к общественно-опасным действиям. В случае пропажи ключа медицинский работник должен известить старшую сестру, а в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вечернее и ночное время </w:t>
      </w:r>
      <w:r w:rsidR="00033835" w:rsidRPr="00E02A1C"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ответственную дежурную сестру,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чтобы можно было организовать его </w:t>
      </w:r>
      <w:r w:rsidR="00033835" w:rsidRPr="00E02A1C">
        <w:rPr>
          <w:color w:val="000000"/>
          <w:sz w:val="28"/>
          <w:szCs w:val="28"/>
        </w:rPr>
        <w:t>по</w:t>
      </w:r>
      <w:r w:rsidRPr="00E02A1C">
        <w:rPr>
          <w:color w:val="000000"/>
          <w:sz w:val="28"/>
          <w:szCs w:val="28"/>
        </w:rPr>
        <w:t>иск и усилить надзор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в отделении.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 своем общении с бо</w:t>
      </w:r>
      <w:r w:rsidR="00033835" w:rsidRPr="00E02A1C">
        <w:rPr>
          <w:color w:val="000000"/>
          <w:sz w:val="28"/>
          <w:szCs w:val="28"/>
        </w:rPr>
        <w:t>льными</w:t>
      </w:r>
      <w:r w:rsidRPr="00E02A1C">
        <w:rPr>
          <w:color w:val="000000"/>
          <w:sz w:val="28"/>
          <w:szCs w:val="28"/>
        </w:rPr>
        <w:t xml:space="preserve"> медицинская сестра должна соблюдать такт, ровность и сердечность. Нельзя грубить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больному, замечания ему следует делать спокойным голосом. Криком от психически больных нельзя добиться правильного поведения, наоборот, это приводит к их возбуждению и конфликтам с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персоналом.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Для дежурной медицинской сестры все больные должны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быть равны. Это не значит, что ко всем она может относиться одинаково безразлично, равнодушно. Не должно быть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любимчиков и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нелюбимых, привилегированных и бесправных, так как это приводит к конфликтным взаимоотношениям между больными и настороженному, недоверчивому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отношению части больных к сестре, тогда как другие считают, что могут влиять на ее поступки и решения.</w:t>
      </w:r>
    </w:p>
    <w:p w:rsidR="00C962B3" w:rsidRP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 своих беседах с больными сестры не должны обсуждать поведение других больных, сотрудников отделения, высказывать свою точку зрения на правильность или неправи</w:t>
      </w:r>
      <w:r w:rsidR="00033835" w:rsidRPr="00E02A1C">
        <w:rPr>
          <w:color w:val="000000"/>
          <w:sz w:val="28"/>
          <w:szCs w:val="28"/>
        </w:rPr>
        <w:t>льность</w:t>
      </w:r>
      <w:r w:rsidRPr="00E02A1C">
        <w:rPr>
          <w:color w:val="000000"/>
          <w:sz w:val="28"/>
          <w:szCs w:val="28"/>
        </w:rPr>
        <w:t xml:space="preserve"> назначений, перемещений больных из палаты в палату </w:t>
      </w:r>
      <w:r w:rsidR="00E02A1C">
        <w:rPr>
          <w:color w:val="000000"/>
          <w:sz w:val="28"/>
          <w:szCs w:val="28"/>
        </w:rPr>
        <w:t>и т.п.</w:t>
      </w:r>
      <w:r w:rsidRPr="00E02A1C">
        <w:rPr>
          <w:color w:val="000000"/>
          <w:sz w:val="28"/>
          <w:szCs w:val="28"/>
        </w:rPr>
        <w:t xml:space="preserve"> Беседа с больным не должна содержать ничего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лишнего, она сводится только к вопросам его лечения, необходимости выполнения лечебных назначений, к успокоению больного, разъяснению ему необоснованности, неоправданности его тревоги и опасений. Чем более сердечной будет беседа с больным, тем легче слова найдут путь к его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душе.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Совершенно недопустимо, когда медицинские сестры и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санитарки, ссылаясь на то, что вся работа по отделению уже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сделана, собираются кружком и громко обсуждают свои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домашние дела, служебные взаимоотношения, последний фильм.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Подобного рода беседы слушают даже внешне безучастные больные и нередко при этом делают неверные, обусловленные их болезненным состоянием выводы. Кроме того,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больные считают (совершенно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обоснованно) таких праздно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болтающих сотрудников бездельниками и относятся к ним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без уважения и доверия.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Распределение обязанностей среднего медицинского персонала. Правильная организация работы в отделении невозможна без четкого распределения обязанностей между сотрудниками.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При двухстепенной системе обслуживания, принятой в наших психиатрических больницах, вся работа с больными проводится только врачами и медицинскими сестрами. Санитарки осуществляют лишь уборку отделения, выполняют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обязанности швейцаров, хранят и выдают больным продукты из принесенных родственниками передач.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Старшая медицинская сестра отделения возглавляет работу медицинских сестер и санитарок. Она обучает их особенностям работы в психиатрическом отделении, контролирует выполнение ими служебных обязанностей, осуществляет так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е контроль за организацией ухода и надзора за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больными, санитарно-эпидемиологическим состоянием отделения, раздачей пищи и лекарств. Старшая сестра составляет графики де</w:t>
      </w:r>
      <w:r w:rsidR="00033835" w:rsidRPr="00E02A1C">
        <w:rPr>
          <w:color w:val="000000"/>
          <w:sz w:val="28"/>
          <w:szCs w:val="28"/>
        </w:rPr>
        <w:t>жу</w:t>
      </w:r>
      <w:r w:rsidRPr="00E02A1C">
        <w:rPr>
          <w:color w:val="000000"/>
          <w:sz w:val="28"/>
          <w:szCs w:val="28"/>
        </w:rPr>
        <w:t>рств медицинских сестер, табель для получения заработной платы. Она обеспечивает укомплектованность смены сотрудниками, замену заболевших.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Ответственные де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урные медицинские сестры руководят работой смены. В их подчинении находятся медицинские сестры, работающие на постах. В отсутствие старшей сестры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ответственная де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урная медицинская сестра возглавляет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работу среднего и младшего персонала отделения. Она контролирует работу персонала смены, вместе с палатными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медицинскими сестрами принимает и сдает смену, заполняет дневник отделения, в котором тщательно регистрирует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все происшедшее за смену.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Процедурная медицинская сестра выдает больным лекарства и выполняет назначенные врачами инъекции. Она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следит за наличием необходимых медикаментов, перевязочного материала, выписывает рецепты для их постоянного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пополнения. Процедурная медицинская сестра принимает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участие в осуществлении таких процедур, как спинно-мозговая пункция, кормление через зонд, ЭСТ </w:t>
      </w:r>
      <w:r w:rsidR="00E02A1C">
        <w:rPr>
          <w:color w:val="000000"/>
          <w:sz w:val="28"/>
          <w:szCs w:val="28"/>
        </w:rPr>
        <w:t>и т.д.</w:t>
      </w:r>
      <w:r w:rsidRPr="00E02A1C">
        <w:rPr>
          <w:color w:val="000000"/>
          <w:sz w:val="28"/>
          <w:szCs w:val="28"/>
        </w:rPr>
        <w:t xml:space="preserve"> Работает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она только в дневные часы, а в вечернее и ночное время при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необходимости ее функции выполняет ответственная де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урная медицинская сестра. Процедурная медицинская сестра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отвечает за стерильность выполнения инъекций. В помощь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ей </w:t>
      </w:r>
      <w:r w:rsidR="00033835" w:rsidRPr="00E02A1C">
        <w:rPr>
          <w:color w:val="000000"/>
          <w:sz w:val="28"/>
          <w:szCs w:val="28"/>
        </w:rPr>
        <w:t>в</w:t>
      </w:r>
      <w:r w:rsidRPr="00E02A1C">
        <w:rPr>
          <w:color w:val="000000"/>
          <w:sz w:val="28"/>
          <w:szCs w:val="28"/>
        </w:rPr>
        <w:t>ыделяют так называемую аминазиновую медицинскую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сестру, которая выдает больным нейролептики в таблетках, дра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е и каплях и делает инъекции этих препаратов.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Аминазиновая сестра дол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на работать в отдельном кабинете с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достаточной вентиляцией, так как многие нейролептики при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несоблюдении этого условия вызывают у работающего с ними персонала аллергические реакции, дерматиты.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Если в отделении проводится инсулинокоматозная терапия, то в штат среднего медицинского персонала включают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специальную инсулиновую медицинскую сестру. Она вводит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больным инсулин, следит за их состоянием, под руководством врача купирует состояние гипогликемии, при необходимости вводит </w:t>
      </w:r>
      <w:r w:rsidR="00033835" w:rsidRPr="00E02A1C">
        <w:rPr>
          <w:color w:val="000000"/>
          <w:sz w:val="28"/>
          <w:szCs w:val="28"/>
        </w:rPr>
        <w:t>больному</w:t>
      </w:r>
      <w:r w:rsidRPr="00E02A1C">
        <w:rPr>
          <w:color w:val="000000"/>
          <w:sz w:val="28"/>
          <w:szCs w:val="28"/>
        </w:rPr>
        <w:t xml:space="preserve"> глюкозу, сердечные гликозиды</w:t>
      </w:r>
      <w:r w:rsidR="00033835" w:rsidRPr="00E02A1C">
        <w:rPr>
          <w:color w:val="000000"/>
          <w:sz w:val="28"/>
          <w:szCs w:val="28"/>
        </w:rPr>
        <w:t xml:space="preserve"> </w:t>
      </w:r>
      <w:r w:rsidR="00E02A1C">
        <w:rPr>
          <w:color w:val="000000"/>
          <w:sz w:val="28"/>
          <w:szCs w:val="28"/>
        </w:rPr>
        <w:t>и т.д.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Как правило, для выполнения обязанностей инсулиновой сестры подбирают опытного, умелого и дисциплинированного работника, специально обученного технике проведения лечения инсулином и ликвидации возможных осло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нений.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 палатах, где содер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атся требующие особого наблюдения больные, устанавливают специальный сестринский пост. Палатная (постовая) медицинская сестра отвечает за порядок в палате, ее санитарное состояние. Она зорко следит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за состоянием больных, отмечает все особенности их поведения. Сведения об этом палатная сестра сообщает ответственной де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урной медицинской сестре для занесения в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дневник. Палата особого надзора ни на минуту не </w:t>
      </w:r>
      <w:r w:rsidR="00033835" w:rsidRPr="00E02A1C">
        <w:rPr>
          <w:color w:val="000000"/>
          <w:sz w:val="28"/>
          <w:szCs w:val="28"/>
        </w:rPr>
        <w:t xml:space="preserve">должна </w:t>
      </w:r>
      <w:r w:rsidRPr="00E02A1C">
        <w:rPr>
          <w:color w:val="000000"/>
          <w:sz w:val="28"/>
          <w:szCs w:val="28"/>
        </w:rPr>
        <w:t>оставаться без поста. Пост кроме медицинской сестры включает младшую медицинскую сестру или санитарку. При необходимости на короткое время оставить пост де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урного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медицинского работника заменяет кто-либо из сотрудников, не находящихся на фиксированных постах. Больные, требующие специального надзора, дол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ны ходить в туалет, на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процедуры, на обследование только в сопрово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дении ме</w:t>
      </w:r>
      <w:r w:rsidR="00033835" w:rsidRPr="00E02A1C">
        <w:rPr>
          <w:color w:val="000000"/>
          <w:sz w:val="28"/>
          <w:szCs w:val="28"/>
        </w:rPr>
        <w:t>дицин</w:t>
      </w:r>
      <w:r w:rsidRPr="00E02A1C">
        <w:rPr>
          <w:color w:val="000000"/>
          <w:sz w:val="28"/>
          <w:szCs w:val="28"/>
        </w:rPr>
        <w:t>ского персонала.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Сестра-обследовательница посещает семью больного и место его работы для сбора объективных сведений о нем. Сведения эти следует собирать с дол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 xml:space="preserve">ным тактом, помня, что больному после лечения предстоит вернуться в ту 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е среду. Сестра-обследовательница дол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 xml:space="preserve">на вызвать доверие к себе, убедить близких больного, что сообщенные ими сведения не могут быть использованы ему во вред. Она 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е по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 xml:space="preserve">заданию врача выясняет условия 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 xml:space="preserve">изни и работы больного, собирает при необходимости его документы для оформления пенсии, передает для оплаты на производство его листки нетрудоспособности, составляет акт обследования 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илищных условий больного в тех случаях, когда речь идет о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необходимости их улучшения.</w:t>
      </w:r>
    </w:p>
    <w:p w:rsid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 психиатрическом отделении дол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на быть специальная медицинская сестра по трудовой терапии. В ее обязанности входит организация трудового процесса таким образом, чтобы он способствовал повышению активности больных, их</w:t>
      </w:r>
      <w:r w:rsidR="00033835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заинтересованности.</w:t>
      </w:r>
    </w:p>
    <w:p w:rsidR="00C962B3" w:rsidRPr="00E02A1C" w:rsidRDefault="00C962B3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В штат отделения входят так</w:t>
      </w:r>
      <w:r w:rsidR="00033835" w:rsidRPr="00E02A1C">
        <w:rPr>
          <w:color w:val="000000"/>
          <w:sz w:val="28"/>
          <w:szCs w:val="28"/>
        </w:rPr>
        <w:t>ж</w:t>
      </w:r>
      <w:r w:rsidRPr="00E02A1C">
        <w:rPr>
          <w:color w:val="000000"/>
          <w:sz w:val="28"/>
          <w:szCs w:val="28"/>
        </w:rPr>
        <w:t>е сестра-хозяйка, буфетчица, санитарки.</w:t>
      </w:r>
    </w:p>
    <w:p w:rsidR="00033835" w:rsidRPr="00E02A1C" w:rsidRDefault="00033835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3835" w:rsidRPr="00E02A1C" w:rsidRDefault="00033835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3835" w:rsidRPr="00E02A1C" w:rsidRDefault="00514C5E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033835" w:rsidRPr="00E02A1C">
        <w:rPr>
          <w:b/>
          <w:color w:val="000000"/>
          <w:sz w:val="28"/>
          <w:szCs w:val="32"/>
        </w:rPr>
        <w:t>Заключение</w:t>
      </w:r>
    </w:p>
    <w:p w:rsidR="00CF3A07" w:rsidRPr="00E02A1C" w:rsidRDefault="00CF3A07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E02A1C" w:rsidRDefault="00CE0901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На основании всего выше изложенного можно сделать следующие выводы:</w:t>
      </w:r>
    </w:p>
    <w:p w:rsidR="00E02A1C" w:rsidRPr="00E02A1C" w:rsidRDefault="00CE0901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1.</w:t>
      </w:r>
      <w:r w:rsidR="00CF3A07" w:rsidRPr="00E02A1C">
        <w:rPr>
          <w:color w:val="000000"/>
          <w:sz w:val="28"/>
          <w:szCs w:val="28"/>
        </w:rPr>
        <w:t xml:space="preserve"> Психопатии – это аномалии личности, патологические состояния, характеризующиеся неустойчивостью, неуравновешенностью психических процессов, недостаточностью социальной адаптации. Они не являются болезнью в строгом смысле слова, так как в отношении их нельзя говорить о начале, течении и исходе;</w:t>
      </w:r>
    </w:p>
    <w:p w:rsidR="00E02A1C" w:rsidRDefault="00CF3A07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2.</w:t>
      </w:r>
      <w:r w:rsidR="00E02A1C">
        <w:rPr>
          <w:color w:val="000000"/>
          <w:sz w:val="28"/>
          <w:szCs w:val="28"/>
        </w:rPr>
        <w:t xml:space="preserve"> </w:t>
      </w:r>
      <w:r w:rsidR="00B176FE" w:rsidRPr="00E02A1C">
        <w:rPr>
          <w:color w:val="000000"/>
          <w:sz w:val="28"/>
          <w:szCs w:val="28"/>
        </w:rPr>
        <w:t>В формировании психопатии принимают участие конституционально-наследственные, экзогенно-органические, эндогенные и социально-средовые факторы. Значение этих факторов в развитии разных форм психопатий неодинаково</w:t>
      </w:r>
      <w:r w:rsidR="00850137" w:rsidRPr="00E02A1C">
        <w:rPr>
          <w:color w:val="000000"/>
          <w:sz w:val="28"/>
          <w:szCs w:val="28"/>
        </w:rPr>
        <w:t>. Значительную роль в формировании психопатий играет неправильное воспитание</w:t>
      </w:r>
      <w:r w:rsidR="00B176FE" w:rsidRPr="00E02A1C">
        <w:rPr>
          <w:color w:val="000000"/>
          <w:sz w:val="28"/>
          <w:szCs w:val="28"/>
        </w:rPr>
        <w:t>;</w:t>
      </w:r>
    </w:p>
    <w:p w:rsidR="005076DF" w:rsidRPr="00E02A1C" w:rsidRDefault="00B176FE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3.</w:t>
      </w:r>
      <w:r w:rsidR="005076DF" w:rsidRPr="00E02A1C">
        <w:rPr>
          <w:color w:val="000000"/>
          <w:sz w:val="28"/>
          <w:szCs w:val="28"/>
        </w:rPr>
        <w:t xml:space="preserve"> Успешность лечения психических болезней зависит не только от применения фармакологических средств. Не меньшее значение имеют сама организация лечебного процесса, обстановка, в которую попадает больной при госпитализации, складывающиеся в стационаре особенности взаимоотношений между больными и медицинскими работниками. Нередко поступивший на лечение возбужденный, полный болезненных переживаний больной даже еще до начала серьезного лечения становится спокойнее, у него ослабевает интенсивность галлюцинаций, утрачивают свое значение для него бредовые идеи. Это происходит в том случае, если в отделении, куда он поступил на лечение, создан правильный лечебный режим и медицинский персонал хорошо знает свои цели и задачи, обладает достаточным запасом психиатрических знаний.</w:t>
      </w:r>
    </w:p>
    <w:p w:rsidR="00B176FE" w:rsidRPr="00E02A1C" w:rsidRDefault="00B176FE" w:rsidP="00E02A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39F4" w:rsidRPr="00E02A1C" w:rsidRDefault="003C39F4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33835" w:rsidRPr="00E02A1C" w:rsidRDefault="00514C5E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033835" w:rsidRPr="00E02A1C">
        <w:rPr>
          <w:b/>
          <w:color w:val="000000"/>
          <w:sz w:val="28"/>
          <w:szCs w:val="32"/>
        </w:rPr>
        <w:t>Список использованной литературы</w:t>
      </w:r>
    </w:p>
    <w:p w:rsidR="00903E07" w:rsidRPr="00E02A1C" w:rsidRDefault="00903E07" w:rsidP="00E02A1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E02A1C" w:rsidRDefault="00E02A1C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Авруцкий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Г.Я.</w:t>
      </w:r>
      <w:r w:rsidR="00903E07" w:rsidRPr="00E02A1C">
        <w:rPr>
          <w:color w:val="000000"/>
          <w:sz w:val="28"/>
          <w:szCs w:val="28"/>
        </w:rPr>
        <w:t xml:space="preserve">, </w:t>
      </w:r>
      <w:r w:rsidRPr="00E02A1C">
        <w:rPr>
          <w:color w:val="000000"/>
          <w:sz w:val="28"/>
          <w:szCs w:val="28"/>
        </w:rPr>
        <w:t>Недува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А.А.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Лечение</w:t>
      </w:r>
      <w:r w:rsidR="00903E07" w:rsidRPr="00E02A1C">
        <w:rPr>
          <w:color w:val="000000"/>
          <w:sz w:val="28"/>
          <w:szCs w:val="28"/>
        </w:rPr>
        <w:t xml:space="preserve"> психически больных. – М.: Медицина, 1981.</w:t>
      </w:r>
      <w:r>
        <w:rPr>
          <w:color w:val="000000"/>
          <w:sz w:val="28"/>
          <w:szCs w:val="28"/>
        </w:rPr>
        <w:t> –</w:t>
      </w:r>
      <w:r w:rsidRPr="00E02A1C">
        <w:rPr>
          <w:color w:val="000000"/>
          <w:sz w:val="28"/>
          <w:szCs w:val="28"/>
        </w:rPr>
        <w:t xml:space="preserve"> </w:t>
      </w:r>
      <w:r w:rsidR="00903E07" w:rsidRPr="00E02A1C">
        <w:rPr>
          <w:color w:val="000000"/>
          <w:sz w:val="28"/>
          <w:szCs w:val="28"/>
        </w:rPr>
        <w:t>496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с.</w:t>
      </w:r>
    </w:p>
    <w:p w:rsidR="00E02A1C" w:rsidRDefault="00903E07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 xml:space="preserve">Болезни нервной системы: Руководство для врачей / Под ред. </w:t>
      </w:r>
      <w:r w:rsidR="00E02A1C" w:rsidRPr="00E02A1C">
        <w:rPr>
          <w:color w:val="000000"/>
          <w:sz w:val="28"/>
          <w:szCs w:val="28"/>
        </w:rPr>
        <w:t>П.В.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Мельничука</w:t>
      </w:r>
      <w:r w:rsidRPr="00E02A1C">
        <w:rPr>
          <w:color w:val="000000"/>
          <w:sz w:val="28"/>
          <w:szCs w:val="28"/>
        </w:rPr>
        <w:t>. – М.: Медицина, 1982.</w:t>
      </w:r>
      <w:r w:rsidR="00E02A1C">
        <w:rPr>
          <w:color w:val="000000"/>
          <w:sz w:val="28"/>
          <w:szCs w:val="28"/>
        </w:rPr>
        <w:t> –</w:t>
      </w:r>
      <w:r w:rsidR="00E02A1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Т. 1.</w:t>
      </w:r>
      <w:r w:rsidR="00E02A1C">
        <w:rPr>
          <w:color w:val="000000"/>
          <w:sz w:val="28"/>
          <w:szCs w:val="28"/>
        </w:rPr>
        <w:t> –</w:t>
      </w:r>
      <w:r w:rsidR="00E02A1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365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с.</w:t>
      </w:r>
      <w:r w:rsidRPr="00E02A1C">
        <w:rPr>
          <w:color w:val="000000"/>
          <w:sz w:val="28"/>
          <w:szCs w:val="28"/>
        </w:rPr>
        <w:t>; Т. 2.</w:t>
      </w:r>
      <w:r w:rsidR="00E02A1C">
        <w:rPr>
          <w:color w:val="000000"/>
          <w:sz w:val="28"/>
          <w:szCs w:val="28"/>
        </w:rPr>
        <w:t> –</w:t>
      </w:r>
      <w:r w:rsidR="00E02A1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400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с.</w:t>
      </w:r>
    </w:p>
    <w:p w:rsidR="00E02A1C" w:rsidRDefault="00E02A1C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Бондарев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Н.Н.</w:t>
      </w:r>
      <w:r w:rsidR="007B43F3" w:rsidRPr="00E02A1C">
        <w:rPr>
          <w:color w:val="000000"/>
          <w:sz w:val="28"/>
          <w:szCs w:val="28"/>
        </w:rPr>
        <w:t xml:space="preserve">, </w:t>
      </w:r>
      <w:r w:rsidRPr="00E02A1C">
        <w:rPr>
          <w:color w:val="000000"/>
          <w:sz w:val="28"/>
          <w:szCs w:val="28"/>
        </w:rPr>
        <w:t>Пащенков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С.З.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Краткое</w:t>
      </w:r>
      <w:r w:rsidR="007B43F3" w:rsidRPr="00E02A1C">
        <w:rPr>
          <w:color w:val="000000"/>
          <w:sz w:val="28"/>
          <w:szCs w:val="28"/>
        </w:rPr>
        <w:t xml:space="preserve"> пособие по уходу за больными при психических заболеваниях. – Ташкент: Медицина, 1965.</w:t>
      </w:r>
      <w:r>
        <w:rPr>
          <w:color w:val="000000"/>
          <w:sz w:val="28"/>
          <w:szCs w:val="28"/>
        </w:rPr>
        <w:t xml:space="preserve"> – </w:t>
      </w:r>
      <w:r w:rsidRPr="00E02A1C">
        <w:rPr>
          <w:color w:val="000000"/>
          <w:sz w:val="28"/>
          <w:szCs w:val="28"/>
        </w:rPr>
        <w:t>106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с.</w:t>
      </w:r>
    </w:p>
    <w:p w:rsidR="00E02A1C" w:rsidRDefault="00E02A1C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Ковалев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Психиатрия</w:t>
      </w:r>
      <w:r w:rsidR="000B6427" w:rsidRPr="00E02A1C">
        <w:rPr>
          <w:color w:val="000000"/>
          <w:sz w:val="28"/>
          <w:szCs w:val="28"/>
        </w:rPr>
        <w:t xml:space="preserve"> детского возраста: руководство для врачей. – М.: Медицина, 1979.</w:t>
      </w:r>
      <w:r>
        <w:rPr>
          <w:color w:val="000000"/>
          <w:sz w:val="28"/>
          <w:szCs w:val="28"/>
        </w:rPr>
        <w:t> –</w:t>
      </w:r>
      <w:r w:rsidRPr="00E02A1C">
        <w:rPr>
          <w:color w:val="000000"/>
          <w:sz w:val="28"/>
          <w:szCs w:val="28"/>
        </w:rPr>
        <w:t xml:space="preserve"> </w:t>
      </w:r>
      <w:r w:rsidR="000B6427" w:rsidRPr="00E02A1C">
        <w:rPr>
          <w:color w:val="000000"/>
          <w:sz w:val="28"/>
          <w:szCs w:val="28"/>
        </w:rPr>
        <w:t>607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с.</w:t>
      </w:r>
    </w:p>
    <w:p w:rsidR="00E02A1C" w:rsidRDefault="00E02A1C" w:rsidP="00514C5E">
      <w:pPr>
        <w:spacing w:line="360" w:lineRule="auto"/>
        <w:jc w:val="both"/>
        <w:rPr>
          <w:b/>
          <w:color w:val="000000"/>
          <w:sz w:val="28"/>
          <w:szCs w:val="32"/>
        </w:rPr>
      </w:pPr>
      <w:r w:rsidRPr="00E02A1C">
        <w:rPr>
          <w:color w:val="000000"/>
          <w:sz w:val="28"/>
          <w:szCs w:val="28"/>
        </w:rPr>
        <w:t>Магазаник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Н.А.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Искусство</w:t>
      </w:r>
      <w:r w:rsidR="00903E07" w:rsidRPr="00E02A1C">
        <w:rPr>
          <w:color w:val="000000"/>
          <w:sz w:val="28"/>
          <w:szCs w:val="28"/>
        </w:rPr>
        <w:t xml:space="preserve"> общения с больными. – М.: Медицина, 1991.</w:t>
      </w:r>
    </w:p>
    <w:p w:rsidR="00E02A1C" w:rsidRDefault="00E02A1C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Петровский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Б.В.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Вопросы</w:t>
      </w:r>
      <w:r w:rsidR="00903E07" w:rsidRPr="00E02A1C">
        <w:rPr>
          <w:color w:val="000000"/>
          <w:sz w:val="28"/>
          <w:szCs w:val="28"/>
        </w:rPr>
        <w:t xml:space="preserve"> врачебной этики и современность.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//</w:t>
      </w:r>
      <w:r w:rsidR="00903E07" w:rsidRPr="00E02A1C">
        <w:rPr>
          <w:color w:val="000000"/>
          <w:sz w:val="28"/>
          <w:szCs w:val="28"/>
        </w:rPr>
        <w:t xml:space="preserve"> Вестник Российской АМН. – 1996. </w:t>
      </w:r>
      <w:r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E02A1C">
        <w:rPr>
          <w:color w:val="000000"/>
          <w:sz w:val="28"/>
          <w:szCs w:val="28"/>
        </w:rPr>
        <w:t>1</w:t>
      </w:r>
      <w:r w:rsidR="00903E07" w:rsidRPr="00E02A1C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</w:t>
      </w:r>
      <w:r w:rsidR="00903E07" w:rsidRPr="00E02A1C">
        <w:rPr>
          <w:color w:val="000000"/>
          <w:sz w:val="28"/>
          <w:szCs w:val="28"/>
        </w:rPr>
        <w:t>C. 3</w:t>
      </w:r>
      <w:r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>5</w:t>
      </w:r>
      <w:r w:rsidR="00903E07" w:rsidRPr="00E02A1C">
        <w:rPr>
          <w:color w:val="000000"/>
          <w:sz w:val="28"/>
          <w:szCs w:val="28"/>
        </w:rPr>
        <w:t>.</w:t>
      </w:r>
    </w:p>
    <w:p w:rsidR="00E02A1C" w:rsidRDefault="00E02A1C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Портнов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А.А.</w:t>
      </w:r>
      <w:r w:rsidR="007B43F3" w:rsidRPr="00E02A1C">
        <w:rPr>
          <w:color w:val="000000"/>
          <w:sz w:val="28"/>
          <w:szCs w:val="28"/>
        </w:rPr>
        <w:t xml:space="preserve">, </w:t>
      </w:r>
      <w:r w:rsidRPr="00E02A1C">
        <w:rPr>
          <w:color w:val="000000"/>
          <w:sz w:val="28"/>
          <w:szCs w:val="28"/>
        </w:rPr>
        <w:t>Федотов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Д.Д.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Неврозы</w:t>
      </w:r>
      <w:r w:rsidR="007B43F3" w:rsidRPr="00E02A1C">
        <w:rPr>
          <w:color w:val="000000"/>
          <w:sz w:val="28"/>
          <w:szCs w:val="28"/>
        </w:rPr>
        <w:t>, реактивные психозы и психопатии. – М., 1957.</w:t>
      </w:r>
    </w:p>
    <w:p w:rsidR="00E02A1C" w:rsidRDefault="00E02A1C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Свядощ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А.М.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Неврозы</w:t>
      </w:r>
      <w:r w:rsidR="00903E07" w:rsidRPr="00E02A1C">
        <w:rPr>
          <w:color w:val="000000"/>
          <w:sz w:val="28"/>
          <w:szCs w:val="28"/>
        </w:rPr>
        <w:t xml:space="preserve"> и их лечение. 2- изд</w:t>
      </w:r>
      <w:r>
        <w:rPr>
          <w:color w:val="000000"/>
          <w:sz w:val="28"/>
          <w:szCs w:val="28"/>
        </w:rPr>
        <w:t>. –</w:t>
      </w:r>
      <w:r w:rsidRPr="00E02A1C">
        <w:rPr>
          <w:color w:val="000000"/>
          <w:sz w:val="28"/>
          <w:szCs w:val="28"/>
        </w:rPr>
        <w:t xml:space="preserve"> </w:t>
      </w:r>
      <w:r w:rsidR="00903E07" w:rsidRPr="00E02A1C">
        <w:rPr>
          <w:color w:val="000000"/>
          <w:sz w:val="28"/>
          <w:szCs w:val="28"/>
        </w:rPr>
        <w:t>М., 1971.</w:t>
      </w:r>
    </w:p>
    <w:p w:rsidR="00E02A1C" w:rsidRDefault="00903E07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Харди Н. Врач, сестра, больной: Пер. с венг.</w:t>
      </w:r>
      <w:r w:rsidR="00E02A1C">
        <w:rPr>
          <w:color w:val="000000"/>
          <w:sz w:val="28"/>
          <w:szCs w:val="28"/>
        </w:rPr>
        <w:t> –</w:t>
      </w:r>
      <w:r w:rsidR="00E02A1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4</w:t>
      </w:r>
      <w:r w:rsidR="00E02A1C">
        <w:rPr>
          <w:color w:val="000000"/>
          <w:sz w:val="28"/>
          <w:szCs w:val="28"/>
        </w:rPr>
        <w:t>-</w:t>
      </w:r>
      <w:r w:rsidR="00E02A1C" w:rsidRPr="00E02A1C">
        <w:rPr>
          <w:color w:val="000000"/>
          <w:sz w:val="28"/>
          <w:szCs w:val="28"/>
        </w:rPr>
        <w:t>е</w:t>
      </w:r>
      <w:r w:rsidRPr="00E02A1C">
        <w:rPr>
          <w:color w:val="000000"/>
          <w:sz w:val="28"/>
          <w:szCs w:val="28"/>
        </w:rPr>
        <w:t xml:space="preserve"> изд.</w:t>
      </w:r>
      <w:r w:rsidR="00E02A1C">
        <w:rPr>
          <w:color w:val="000000"/>
          <w:sz w:val="28"/>
          <w:szCs w:val="28"/>
        </w:rPr>
        <w:t> –</w:t>
      </w:r>
      <w:r w:rsidR="00E02A1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Будапешт: Изд-во Академии наук, 1981.</w:t>
      </w:r>
      <w:r w:rsidR="00E02A1C">
        <w:rPr>
          <w:color w:val="000000"/>
          <w:sz w:val="28"/>
          <w:szCs w:val="28"/>
        </w:rPr>
        <w:t> –</w:t>
      </w:r>
      <w:r w:rsidR="00E02A1C" w:rsidRPr="00E02A1C">
        <w:rPr>
          <w:color w:val="000000"/>
          <w:sz w:val="28"/>
          <w:szCs w:val="28"/>
        </w:rPr>
        <w:t xml:space="preserve"> </w:t>
      </w:r>
      <w:r w:rsidRPr="00E02A1C">
        <w:rPr>
          <w:color w:val="000000"/>
          <w:sz w:val="28"/>
          <w:szCs w:val="28"/>
        </w:rPr>
        <w:t>286</w:t>
      </w:r>
      <w:r w:rsidR="00E02A1C">
        <w:rPr>
          <w:color w:val="000000"/>
          <w:sz w:val="28"/>
          <w:szCs w:val="28"/>
        </w:rPr>
        <w:t> </w:t>
      </w:r>
      <w:r w:rsidR="00E02A1C" w:rsidRPr="00E02A1C">
        <w:rPr>
          <w:color w:val="000000"/>
          <w:sz w:val="28"/>
          <w:szCs w:val="28"/>
        </w:rPr>
        <w:t>с.</w:t>
      </w:r>
    </w:p>
    <w:p w:rsidR="00E02A1C" w:rsidRDefault="00E02A1C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Ходос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Х.Г.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Нервные</w:t>
      </w:r>
      <w:r w:rsidR="00903E07" w:rsidRPr="00E02A1C">
        <w:rPr>
          <w:color w:val="000000"/>
          <w:sz w:val="28"/>
          <w:szCs w:val="28"/>
        </w:rPr>
        <w:t xml:space="preserve"> болезни: Руководство для врачей. – М.: Медицина, 1974.</w:t>
      </w:r>
      <w:r>
        <w:rPr>
          <w:color w:val="000000"/>
          <w:sz w:val="28"/>
          <w:szCs w:val="28"/>
        </w:rPr>
        <w:t> –</w:t>
      </w:r>
      <w:r w:rsidRPr="00E02A1C">
        <w:rPr>
          <w:color w:val="000000"/>
          <w:sz w:val="28"/>
          <w:szCs w:val="28"/>
        </w:rPr>
        <w:t xml:space="preserve"> </w:t>
      </w:r>
      <w:r w:rsidR="00903E07" w:rsidRPr="00E02A1C">
        <w:rPr>
          <w:color w:val="000000"/>
          <w:sz w:val="28"/>
          <w:szCs w:val="28"/>
        </w:rPr>
        <w:t>511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с.</w:t>
      </w:r>
    </w:p>
    <w:p w:rsidR="00E02A1C" w:rsidRDefault="00E02A1C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Фрумкин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Я.П.</w:t>
      </w:r>
      <w:r w:rsidR="00903E07" w:rsidRPr="00E02A1C">
        <w:rPr>
          <w:color w:val="000000"/>
          <w:sz w:val="28"/>
          <w:szCs w:val="28"/>
        </w:rPr>
        <w:t xml:space="preserve">, </w:t>
      </w:r>
      <w:r w:rsidRPr="00E02A1C">
        <w:rPr>
          <w:color w:val="000000"/>
          <w:sz w:val="28"/>
          <w:szCs w:val="28"/>
        </w:rPr>
        <w:t>Воронков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Г.Л.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Учебный</w:t>
      </w:r>
      <w:r w:rsidR="00903E07" w:rsidRPr="00E02A1C">
        <w:rPr>
          <w:color w:val="000000"/>
          <w:sz w:val="28"/>
          <w:szCs w:val="28"/>
        </w:rPr>
        <w:t xml:space="preserve"> атлас психиатрии. – К.: Госкомиздат УССР, 1962.</w:t>
      </w:r>
      <w:r>
        <w:rPr>
          <w:color w:val="000000"/>
          <w:sz w:val="28"/>
          <w:szCs w:val="28"/>
        </w:rPr>
        <w:t> –</w:t>
      </w:r>
      <w:r w:rsidRPr="00E02A1C">
        <w:rPr>
          <w:color w:val="000000"/>
          <w:sz w:val="28"/>
          <w:szCs w:val="28"/>
        </w:rPr>
        <w:t xml:space="preserve"> </w:t>
      </w:r>
      <w:r w:rsidR="00903E07" w:rsidRPr="00E02A1C">
        <w:rPr>
          <w:color w:val="000000"/>
          <w:sz w:val="28"/>
          <w:szCs w:val="28"/>
        </w:rPr>
        <w:t>380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с.</w:t>
      </w:r>
    </w:p>
    <w:p w:rsidR="00903E07" w:rsidRPr="00E02A1C" w:rsidRDefault="00E02A1C" w:rsidP="00514C5E">
      <w:pPr>
        <w:spacing w:line="360" w:lineRule="auto"/>
        <w:jc w:val="both"/>
        <w:rPr>
          <w:color w:val="000000"/>
          <w:sz w:val="28"/>
          <w:szCs w:val="28"/>
        </w:rPr>
      </w:pPr>
      <w:r w:rsidRPr="00E02A1C">
        <w:rPr>
          <w:color w:val="000000"/>
          <w:sz w:val="28"/>
          <w:szCs w:val="28"/>
        </w:rPr>
        <w:t>Яровинский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М.Я.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Медицинский</w:t>
      </w:r>
      <w:r w:rsidR="00903E07" w:rsidRPr="00E02A1C">
        <w:rPr>
          <w:color w:val="000000"/>
          <w:sz w:val="28"/>
          <w:szCs w:val="28"/>
        </w:rPr>
        <w:t xml:space="preserve"> работник и пациент: (Конспект лекции).</w:t>
      </w:r>
      <w:r>
        <w:rPr>
          <w:color w:val="000000"/>
          <w:sz w:val="28"/>
          <w:szCs w:val="28"/>
        </w:rPr>
        <w:t> </w:t>
      </w:r>
      <w:r w:rsidRPr="00E02A1C">
        <w:rPr>
          <w:color w:val="000000"/>
          <w:sz w:val="28"/>
          <w:szCs w:val="28"/>
        </w:rPr>
        <w:t>//</w:t>
      </w:r>
      <w:r w:rsidR="00903E07" w:rsidRPr="00E02A1C">
        <w:rPr>
          <w:color w:val="000000"/>
          <w:sz w:val="28"/>
          <w:szCs w:val="28"/>
        </w:rPr>
        <w:t xml:space="preserve"> Медицинская помощь. – 1996. </w:t>
      </w:r>
      <w:r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E02A1C">
        <w:rPr>
          <w:color w:val="000000"/>
          <w:sz w:val="28"/>
          <w:szCs w:val="28"/>
        </w:rPr>
        <w:t>5</w:t>
      </w:r>
      <w:r w:rsidR="00903E07" w:rsidRPr="00E02A1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 xml:space="preserve"> </w:t>
      </w:r>
      <w:r w:rsidR="00903E07" w:rsidRPr="00E02A1C">
        <w:rPr>
          <w:color w:val="000000"/>
          <w:sz w:val="28"/>
          <w:szCs w:val="28"/>
        </w:rPr>
        <w:t>C. 32</w:t>
      </w:r>
      <w:r>
        <w:rPr>
          <w:color w:val="000000"/>
          <w:sz w:val="28"/>
          <w:szCs w:val="28"/>
        </w:rPr>
        <w:t>–</w:t>
      </w:r>
      <w:r w:rsidRPr="00E02A1C">
        <w:rPr>
          <w:color w:val="000000"/>
          <w:sz w:val="28"/>
          <w:szCs w:val="28"/>
        </w:rPr>
        <w:t>3</w:t>
      </w:r>
      <w:r w:rsidR="00903E07" w:rsidRPr="00E02A1C">
        <w:rPr>
          <w:color w:val="000000"/>
          <w:sz w:val="28"/>
          <w:szCs w:val="28"/>
        </w:rPr>
        <w:t>9.</w:t>
      </w:r>
    </w:p>
    <w:p w:rsidR="00514C5E" w:rsidRPr="00E02A1C" w:rsidRDefault="00514C5E" w:rsidP="00514C5E">
      <w:pPr>
        <w:spacing w:line="360" w:lineRule="auto"/>
        <w:jc w:val="both"/>
        <w:rPr>
          <w:b/>
          <w:color w:val="000000"/>
          <w:sz w:val="28"/>
          <w:szCs w:val="32"/>
        </w:rPr>
      </w:pPr>
      <w:bookmarkStart w:id="0" w:name="_GoBack"/>
      <w:bookmarkEnd w:id="0"/>
    </w:p>
    <w:sectPr w:rsidR="00514C5E" w:rsidRPr="00E02A1C" w:rsidSect="00E02A1C">
      <w:headerReference w:type="default" r:id="rId6"/>
      <w:footerReference w:type="even" r:id="rId7"/>
      <w:footerReference w:type="default" r:id="rId8"/>
      <w:headerReference w:type="first" r:id="rId9"/>
      <w:pgSz w:w="11907" w:h="16840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C3E" w:rsidRDefault="006F5C3E">
      <w:r>
        <w:separator/>
      </w:r>
    </w:p>
  </w:endnote>
  <w:endnote w:type="continuationSeparator" w:id="0">
    <w:p w:rsidR="006F5C3E" w:rsidRDefault="006F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408" w:rsidRDefault="00C23408" w:rsidP="001811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3408" w:rsidRDefault="00C23408" w:rsidP="0018114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408" w:rsidRDefault="00C23408" w:rsidP="001811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11C0">
      <w:rPr>
        <w:rStyle w:val="a5"/>
        <w:noProof/>
      </w:rPr>
      <w:t>2</w:t>
    </w:r>
    <w:r>
      <w:rPr>
        <w:rStyle w:val="a5"/>
      </w:rPr>
      <w:fldChar w:fldCharType="end"/>
    </w:r>
  </w:p>
  <w:p w:rsidR="00C23408" w:rsidRDefault="00C23408" w:rsidP="0018114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C3E" w:rsidRDefault="006F5C3E">
      <w:r>
        <w:separator/>
      </w:r>
    </w:p>
  </w:footnote>
  <w:footnote w:type="continuationSeparator" w:id="0">
    <w:p w:rsidR="006F5C3E" w:rsidRDefault="006F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A1C" w:rsidRPr="00E02A1C" w:rsidRDefault="00E02A1C" w:rsidP="00E02A1C">
    <w:pPr>
      <w:pStyle w:val="a6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A1C" w:rsidRPr="00E02A1C" w:rsidRDefault="00E02A1C" w:rsidP="00E02A1C">
    <w:pPr>
      <w:pStyle w:val="a6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3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AA5"/>
    <w:rsid w:val="00033835"/>
    <w:rsid w:val="000527B9"/>
    <w:rsid w:val="0005331F"/>
    <w:rsid w:val="000B6427"/>
    <w:rsid w:val="0013115C"/>
    <w:rsid w:val="0018114E"/>
    <w:rsid w:val="001B2316"/>
    <w:rsid w:val="001C2E04"/>
    <w:rsid w:val="001C6C9C"/>
    <w:rsid w:val="00285C42"/>
    <w:rsid w:val="00290509"/>
    <w:rsid w:val="002E1C87"/>
    <w:rsid w:val="00385D15"/>
    <w:rsid w:val="003C39F4"/>
    <w:rsid w:val="00420E1D"/>
    <w:rsid w:val="0042133E"/>
    <w:rsid w:val="004A2AA5"/>
    <w:rsid w:val="004A2F08"/>
    <w:rsid w:val="004F7257"/>
    <w:rsid w:val="00501C4E"/>
    <w:rsid w:val="005076DF"/>
    <w:rsid w:val="00514C5E"/>
    <w:rsid w:val="005A0DEE"/>
    <w:rsid w:val="005D5C74"/>
    <w:rsid w:val="006610E4"/>
    <w:rsid w:val="006F5C3E"/>
    <w:rsid w:val="00721B60"/>
    <w:rsid w:val="00731327"/>
    <w:rsid w:val="007371EA"/>
    <w:rsid w:val="007B33B2"/>
    <w:rsid w:val="007B43F3"/>
    <w:rsid w:val="00850137"/>
    <w:rsid w:val="00857D65"/>
    <w:rsid w:val="008D6CCD"/>
    <w:rsid w:val="008E28F5"/>
    <w:rsid w:val="00903E07"/>
    <w:rsid w:val="00904460"/>
    <w:rsid w:val="0091057B"/>
    <w:rsid w:val="00933287"/>
    <w:rsid w:val="009E24FF"/>
    <w:rsid w:val="009F6E2C"/>
    <w:rsid w:val="00AE11C0"/>
    <w:rsid w:val="00B1104A"/>
    <w:rsid w:val="00B176FE"/>
    <w:rsid w:val="00C23408"/>
    <w:rsid w:val="00C426C3"/>
    <w:rsid w:val="00C75F96"/>
    <w:rsid w:val="00C962B3"/>
    <w:rsid w:val="00CE0901"/>
    <w:rsid w:val="00CF3A07"/>
    <w:rsid w:val="00DD7721"/>
    <w:rsid w:val="00E02A1C"/>
    <w:rsid w:val="00E86AE0"/>
    <w:rsid w:val="00F0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E58C10-E11D-4F5F-9B03-444A8184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D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811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8114E"/>
    <w:rPr>
      <w:rFonts w:cs="Times New Roman"/>
    </w:rPr>
  </w:style>
  <w:style w:type="paragraph" w:styleId="a6">
    <w:name w:val="header"/>
    <w:basedOn w:val="a"/>
    <w:link w:val="a7"/>
    <w:uiPriority w:val="99"/>
    <w:rsid w:val="00E02A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4465</Words>
  <Characters>25451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ПСИХОПАТИИ</vt:lpstr>
    </vt:vector>
  </TitlesOfParts>
  <Company>new_group</Company>
  <LinksUpToDate>false</LinksUpToDate>
  <CharactersWithSpaces>29857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ПСИХОПАТИИ</dc:title>
  <dc:subject/>
  <dc:creator>Марков</dc:creator>
  <cp:keywords/>
  <dc:description/>
  <cp:lastModifiedBy>admin</cp:lastModifiedBy>
  <cp:revision>2</cp:revision>
  <dcterms:created xsi:type="dcterms:W3CDTF">2014-03-26T17:24:00Z</dcterms:created>
  <dcterms:modified xsi:type="dcterms:W3CDTF">2014-03-26T17:24:00Z</dcterms:modified>
</cp:coreProperties>
</file>