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7741" w:rsidRPr="00B956B4" w:rsidRDefault="00D67741" w:rsidP="00B956B4">
      <w:pPr>
        <w:spacing w:line="360" w:lineRule="auto"/>
        <w:ind w:firstLine="709"/>
        <w:jc w:val="both"/>
        <w:rPr>
          <w:sz w:val="28"/>
          <w:szCs w:val="28"/>
        </w:rPr>
      </w:pPr>
    </w:p>
    <w:p w:rsidR="00D67741" w:rsidRPr="00B956B4" w:rsidRDefault="00D67741" w:rsidP="00B956B4">
      <w:pPr>
        <w:spacing w:line="360" w:lineRule="auto"/>
        <w:ind w:firstLine="709"/>
        <w:jc w:val="both"/>
        <w:rPr>
          <w:sz w:val="28"/>
          <w:szCs w:val="28"/>
        </w:rPr>
      </w:pPr>
    </w:p>
    <w:p w:rsidR="00D67741" w:rsidRPr="00B956B4" w:rsidRDefault="00D67741" w:rsidP="00B956B4">
      <w:pPr>
        <w:spacing w:line="360" w:lineRule="auto"/>
        <w:ind w:firstLine="709"/>
        <w:jc w:val="both"/>
        <w:rPr>
          <w:sz w:val="28"/>
          <w:szCs w:val="28"/>
        </w:rPr>
      </w:pPr>
    </w:p>
    <w:p w:rsidR="00D67741" w:rsidRPr="00B956B4" w:rsidRDefault="00D67741" w:rsidP="00B956B4">
      <w:pPr>
        <w:spacing w:line="360" w:lineRule="auto"/>
        <w:ind w:firstLine="709"/>
        <w:jc w:val="both"/>
        <w:rPr>
          <w:sz w:val="28"/>
          <w:szCs w:val="28"/>
        </w:rPr>
      </w:pPr>
    </w:p>
    <w:p w:rsidR="00D67741" w:rsidRPr="00B956B4" w:rsidRDefault="00D67741" w:rsidP="00B956B4">
      <w:pPr>
        <w:spacing w:line="360" w:lineRule="auto"/>
        <w:ind w:firstLine="709"/>
        <w:jc w:val="both"/>
        <w:rPr>
          <w:sz w:val="28"/>
          <w:szCs w:val="28"/>
        </w:rPr>
      </w:pPr>
    </w:p>
    <w:p w:rsidR="00D67741" w:rsidRPr="00B956B4" w:rsidRDefault="00D67741" w:rsidP="00B956B4">
      <w:pPr>
        <w:spacing w:line="360" w:lineRule="auto"/>
        <w:ind w:firstLine="709"/>
        <w:jc w:val="both"/>
        <w:rPr>
          <w:sz w:val="28"/>
          <w:szCs w:val="28"/>
        </w:rPr>
      </w:pPr>
    </w:p>
    <w:p w:rsidR="00D67741" w:rsidRPr="00B956B4" w:rsidRDefault="00D67741" w:rsidP="00B956B4">
      <w:pPr>
        <w:spacing w:line="360" w:lineRule="auto"/>
        <w:ind w:firstLine="709"/>
        <w:jc w:val="both"/>
        <w:rPr>
          <w:sz w:val="28"/>
          <w:szCs w:val="28"/>
        </w:rPr>
      </w:pPr>
    </w:p>
    <w:p w:rsidR="00D67741" w:rsidRPr="00B956B4" w:rsidRDefault="00D67741" w:rsidP="00B956B4">
      <w:pPr>
        <w:spacing w:line="360" w:lineRule="auto"/>
        <w:ind w:firstLine="709"/>
        <w:jc w:val="both"/>
        <w:rPr>
          <w:sz w:val="28"/>
          <w:szCs w:val="28"/>
        </w:rPr>
      </w:pPr>
    </w:p>
    <w:p w:rsidR="00D67741" w:rsidRPr="00B956B4" w:rsidRDefault="00D67741" w:rsidP="00B956B4">
      <w:pPr>
        <w:spacing w:line="360" w:lineRule="auto"/>
        <w:ind w:firstLine="709"/>
        <w:jc w:val="both"/>
        <w:rPr>
          <w:sz w:val="28"/>
          <w:szCs w:val="28"/>
        </w:rPr>
      </w:pPr>
    </w:p>
    <w:p w:rsidR="00D67741" w:rsidRPr="00B956B4" w:rsidRDefault="00D67741" w:rsidP="00B956B4">
      <w:pPr>
        <w:spacing w:line="360" w:lineRule="auto"/>
        <w:ind w:firstLine="709"/>
        <w:jc w:val="both"/>
        <w:rPr>
          <w:sz w:val="28"/>
          <w:szCs w:val="28"/>
        </w:rPr>
      </w:pPr>
    </w:p>
    <w:p w:rsidR="00D67741" w:rsidRPr="00B956B4" w:rsidRDefault="00D67741" w:rsidP="00B956B4">
      <w:pPr>
        <w:spacing w:line="360" w:lineRule="auto"/>
        <w:ind w:firstLine="709"/>
        <w:jc w:val="both"/>
        <w:rPr>
          <w:b/>
          <w:sz w:val="28"/>
          <w:szCs w:val="28"/>
        </w:rPr>
      </w:pPr>
    </w:p>
    <w:p w:rsidR="00D67741" w:rsidRPr="00B956B4" w:rsidRDefault="00D67741" w:rsidP="00B956B4">
      <w:pPr>
        <w:spacing w:line="360" w:lineRule="auto"/>
        <w:ind w:firstLine="709"/>
        <w:jc w:val="both"/>
        <w:rPr>
          <w:b/>
          <w:sz w:val="28"/>
          <w:szCs w:val="28"/>
        </w:rPr>
      </w:pPr>
    </w:p>
    <w:p w:rsidR="00D67741" w:rsidRPr="00B956B4" w:rsidRDefault="00D67741" w:rsidP="00B956B4">
      <w:pPr>
        <w:spacing w:line="360" w:lineRule="auto"/>
        <w:ind w:firstLine="709"/>
        <w:jc w:val="both"/>
        <w:rPr>
          <w:b/>
          <w:sz w:val="28"/>
          <w:szCs w:val="28"/>
        </w:rPr>
      </w:pPr>
    </w:p>
    <w:p w:rsidR="00D67741" w:rsidRPr="00B956B4" w:rsidRDefault="00D67741" w:rsidP="00B956B4">
      <w:pPr>
        <w:spacing w:line="360" w:lineRule="auto"/>
        <w:ind w:firstLine="709"/>
        <w:jc w:val="center"/>
        <w:rPr>
          <w:b/>
          <w:sz w:val="28"/>
          <w:szCs w:val="28"/>
        </w:rPr>
      </w:pPr>
      <w:r w:rsidRPr="00B956B4">
        <w:rPr>
          <w:b/>
          <w:sz w:val="28"/>
          <w:szCs w:val="28"/>
        </w:rPr>
        <w:t>Реферат на тему:</w:t>
      </w:r>
    </w:p>
    <w:p w:rsidR="00D67741" w:rsidRPr="00B956B4" w:rsidRDefault="00B956B4" w:rsidP="00B956B4">
      <w:pPr>
        <w:spacing w:line="360" w:lineRule="auto"/>
        <w:ind w:firstLine="709"/>
        <w:jc w:val="center"/>
        <w:rPr>
          <w:b/>
          <w:sz w:val="28"/>
          <w:szCs w:val="28"/>
        </w:rPr>
      </w:pPr>
      <w:r>
        <w:rPr>
          <w:b/>
          <w:sz w:val="28"/>
          <w:szCs w:val="28"/>
        </w:rPr>
        <w:t>Химия лекарственных растений</w:t>
      </w:r>
    </w:p>
    <w:p w:rsidR="00D67741" w:rsidRPr="00B956B4" w:rsidRDefault="00D67741" w:rsidP="00B956B4">
      <w:pPr>
        <w:spacing w:line="360" w:lineRule="auto"/>
        <w:ind w:firstLine="709"/>
        <w:jc w:val="center"/>
        <w:rPr>
          <w:b/>
          <w:i/>
          <w:sz w:val="28"/>
          <w:szCs w:val="28"/>
        </w:rPr>
      </w:pPr>
      <w:r w:rsidRPr="00B956B4">
        <w:rPr>
          <w:b/>
          <w:i/>
          <w:color w:val="000000"/>
          <w:sz w:val="28"/>
          <w:szCs w:val="28"/>
        </w:rPr>
        <w:t>Лекарственное растительное сырье, содержащее эфирные масла</w:t>
      </w:r>
    </w:p>
    <w:p w:rsidR="00D67741" w:rsidRPr="00B956B4" w:rsidRDefault="00D67741" w:rsidP="00B956B4">
      <w:pPr>
        <w:pStyle w:val="1"/>
        <w:spacing w:line="360" w:lineRule="auto"/>
        <w:ind w:firstLine="709"/>
        <w:jc w:val="both"/>
        <w:rPr>
          <w:sz w:val="28"/>
          <w:szCs w:val="28"/>
        </w:rPr>
      </w:pPr>
    </w:p>
    <w:p w:rsidR="00D67741" w:rsidRPr="00B956B4" w:rsidRDefault="00D67741" w:rsidP="00B956B4">
      <w:pPr>
        <w:pStyle w:val="1"/>
        <w:spacing w:line="360" w:lineRule="auto"/>
        <w:ind w:firstLine="709"/>
        <w:jc w:val="both"/>
        <w:rPr>
          <w:sz w:val="28"/>
          <w:szCs w:val="28"/>
        </w:rPr>
      </w:pPr>
    </w:p>
    <w:p w:rsidR="00D67741" w:rsidRPr="00B956B4" w:rsidRDefault="00D67741" w:rsidP="00B956B4">
      <w:pPr>
        <w:pStyle w:val="1"/>
        <w:spacing w:line="360" w:lineRule="auto"/>
        <w:ind w:firstLine="709"/>
        <w:jc w:val="both"/>
        <w:rPr>
          <w:sz w:val="28"/>
          <w:szCs w:val="28"/>
        </w:rPr>
      </w:pPr>
    </w:p>
    <w:p w:rsidR="00D67741" w:rsidRPr="00B956B4" w:rsidRDefault="00D67741" w:rsidP="00B956B4">
      <w:pPr>
        <w:pStyle w:val="1"/>
        <w:spacing w:line="360" w:lineRule="auto"/>
        <w:ind w:firstLine="709"/>
        <w:jc w:val="both"/>
        <w:rPr>
          <w:sz w:val="28"/>
          <w:szCs w:val="28"/>
        </w:rPr>
      </w:pPr>
    </w:p>
    <w:p w:rsidR="00D67741" w:rsidRPr="00B956B4" w:rsidRDefault="00D67741" w:rsidP="00B956B4">
      <w:pPr>
        <w:pStyle w:val="1"/>
        <w:spacing w:line="360" w:lineRule="auto"/>
        <w:ind w:firstLine="709"/>
        <w:jc w:val="both"/>
        <w:rPr>
          <w:sz w:val="28"/>
          <w:szCs w:val="28"/>
        </w:rPr>
      </w:pPr>
    </w:p>
    <w:p w:rsidR="00D67741" w:rsidRPr="00B956B4" w:rsidRDefault="00D67741" w:rsidP="00B956B4">
      <w:pPr>
        <w:pStyle w:val="1"/>
        <w:spacing w:line="360" w:lineRule="auto"/>
        <w:ind w:firstLine="709"/>
        <w:jc w:val="both"/>
        <w:rPr>
          <w:sz w:val="28"/>
          <w:szCs w:val="28"/>
        </w:rPr>
      </w:pPr>
    </w:p>
    <w:p w:rsidR="00D67741" w:rsidRPr="00B956B4" w:rsidRDefault="00D67741" w:rsidP="00B956B4">
      <w:pPr>
        <w:spacing w:line="360" w:lineRule="auto"/>
        <w:ind w:firstLine="709"/>
        <w:jc w:val="both"/>
        <w:rPr>
          <w:sz w:val="28"/>
          <w:szCs w:val="28"/>
        </w:rPr>
      </w:pPr>
    </w:p>
    <w:p w:rsidR="00D67741" w:rsidRPr="00B956B4" w:rsidRDefault="00D67741" w:rsidP="00B956B4">
      <w:pPr>
        <w:spacing w:line="360" w:lineRule="auto"/>
        <w:ind w:firstLine="709"/>
        <w:jc w:val="both"/>
        <w:rPr>
          <w:sz w:val="28"/>
          <w:szCs w:val="28"/>
        </w:rPr>
      </w:pPr>
    </w:p>
    <w:p w:rsidR="00D67741" w:rsidRPr="00B956B4" w:rsidRDefault="00D67741" w:rsidP="00B956B4">
      <w:pPr>
        <w:spacing w:line="360" w:lineRule="auto"/>
        <w:ind w:firstLine="709"/>
        <w:jc w:val="both"/>
        <w:rPr>
          <w:sz w:val="28"/>
          <w:szCs w:val="28"/>
        </w:rPr>
      </w:pPr>
    </w:p>
    <w:p w:rsidR="00AF67DA" w:rsidRPr="00B956B4" w:rsidRDefault="00AF67DA" w:rsidP="00B956B4">
      <w:pPr>
        <w:spacing w:line="360" w:lineRule="auto"/>
        <w:ind w:firstLine="709"/>
        <w:jc w:val="both"/>
        <w:rPr>
          <w:sz w:val="28"/>
          <w:szCs w:val="28"/>
        </w:rPr>
      </w:pPr>
    </w:p>
    <w:p w:rsidR="00D67741" w:rsidRPr="00B956B4" w:rsidRDefault="00D67741" w:rsidP="00B956B4">
      <w:pPr>
        <w:spacing w:line="360" w:lineRule="auto"/>
        <w:ind w:firstLine="709"/>
        <w:jc w:val="both"/>
        <w:rPr>
          <w:sz w:val="28"/>
          <w:szCs w:val="28"/>
        </w:rPr>
      </w:pPr>
    </w:p>
    <w:p w:rsidR="00FD6A07" w:rsidRPr="00B956B4" w:rsidRDefault="00FD6A07" w:rsidP="00B956B4">
      <w:pPr>
        <w:spacing w:line="360" w:lineRule="auto"/>
        <w:ind w:firstLine="709"/>
        <w:jc w:val="both"/>
        <w:rPr>
          <w:sz w:val="28"/>
          <w:szCs w:val="28"/>
        </w:rPr>
      </w:pPr>
    </w:p>
    <w:p w:rsidR="00FD6A07" w:rsidRPr="00B956B4" w:rsidRDefault="00FD6A07" w:rsidP="00B956B4">
      <w:pPr>
        <w:spacing w:line="360" w:lineRule="auto"/>
        <w:ind w:firstLine="709"/>
        <w:jc w:val="both"/>
        <w:rPr>
          <w:sz w:val="28"/>
          <w:szCs w:val="28"/>
        </w:rPr>
      </w:pPr>
    </w:p>
    <w:p w:rsidR="00D67741" w:rsidRPr="00B956B4" w:rsidRDefault="00D67741" w:rsidP="00B956B4">
      <w:pPr>
        <w:spacing w:line="360" w:lineRule="auto"/>
        <w:ind w:firstLine="709"/>
        <w:jc w:val="center"/>
        <w:rPr>
          <w:sz w:val="28"/>
          <w:szCs w:val="28"/>
        </w:rPr>
      </w:pPr>
      <w:r w:rsidRPr="00B956B4">
        <w:rPr>
          <w:sz w:val="28"/>
          <w:szCs w:val="28"/>
        </w:rPr>
        <w:t>Москва 2004</w:t>
      </w:r>
    </w:p>
    <w:p w:rsidR="002C172C" w:rsidRPr="00B956B4" w:rsidRDefault="00C107FC" w:rsidP="007B6978">
      <w:pPr>
        <w:spacing w:line="360" w:lineRule="auto"/>
        <w:ind w:firstLine="709"/>
        <w:jc w:val="center"/>
        <w:rPr>
          <w:b/>
          <w:color w:val="000000"/>
          <w:sz w:val="28"/>
          <w:szCs w:val="28"/>
          <w:lang w:val="en-US"/>
        </w:rPr>
      </w:pPr>
      <w:r w:rsidRPr="00B956B4">
        <w:rPr>
          <w:sz w:val="28"/>
          <w:szCs w:val="28"/>
        </w:rPr>
        <w:br w:type="page"/>
      </w:r>
      <w:r w:rsidR="00B956B4">
        <w:rPr>
          <w:b/>
          <w:color w:val="000000"/>
          <w:sz w:val="28"/>
          <w:szCs w:val="28"/>
        </w:rPr>
        <w:t>Содержание</w:t>
      </w:r>
    </w:p>
    <w:p w:rsidR="009F394D" w:rsidRPr="00B956B4" w:rsidRDefault="009F394D" w:rsidP="00B956B4">
      <w:pPr>
        <w:shd w:val="clear" w:color="auto" w:fill="FFFFFF"/>
        <w:autoSpaceDE w:val="0"/>
        <w:autoSpaceDN w:val="0"/>
        <w:adjustRightInd w:val="0"/>
        <w:spacing w:line="360" w:lineRule="auto"/>
        <w:ind w:firstLine="709"/>
        <w:jc w:val="both"/>
        <w:rPr>
          <w:b/>
          <w:color w:val="000000"/>
          <w:sz w:val="28"/>
          <w:szCs w:val="28"/>
        </w:rPr>
      </w:pPr>
    </w:p>
    <w:p w:rsidR="009146CA" w:rsidRPr="00B956B4" w:rsidRDefault="009146CA" w:rsidP="00B956B4">
      <w:pPr>
        <w:shd w:val="clear" w:color="auto" w:fill="FFFFFF"/>
        <w:autoSpaceDE w:val="0"/>
        <w:autoSpaceDN w:val="0"/>
        <w:adjustRightInd w:val="0"/>
        <w:spacing w:line="360" w:lineRule="auto"/>
        <w:jc w:val="both"/>
        <w:rPr>
          <w:color w:val="000000"/>
          <w:sz w:val="28"/>
          <w:szCs w:val="28"/>
        </w:rPr>
      </w:pPr>
      <w:r w:rsidRPr="00B956B4">
        <w:rPr>
          <w:color w:val="000000"/>
          <w:sz w:val="28"/>
          <w:szCs w:val="28"/>
        </w:rPr>
        <w:t>Введение</w:t>
      </w:r>
    </w:p>
    <w:p w:rsidR="009146CA" w:rsidRPr="00B956B4" w:rsidRDefault="009146CA" w:rsidP="00B956B4">
      <w:pPr>
        <w:shd w:val="clear" w:color="auto" w:fill="FFFFFF"/>
        <w:autoSpaceDE w:val="0"/>
        <w:autoSpaceDN w:val="0"/>
        <w:adjustRightInd w:val="0"/>
        <w:spacing w:line="360" w:lineRule="auto"/>
        <w:jc w:val="both"/>
        <w:rPr>
          <w:color w:val="000000"/>
          <w:sz w:val="28"/>
          <w:szCs w:val="28"/>
        </w:rPr>
      </w:pPr>
      <w:r w:rsidRPr="00B956B4">
        <w:rPr>
          <w:color w:val="000000"/>
          <w:sz w:val="28"/>
          <w:szCs w:val="28"/>
        </w:rPr>
        <w:t>Лекарственное растительное сырье, содержащее эфирные масла</w:t>
      </w:r>
    </w:p>
    <w:p w:rsidR="009146CA" w:rsidRPr="00B956B4" w:rsidRDefault="00B956B4" w:rsidP="00B956B4">
      <w:pPr>
        <w:shd w:val="clear" w:color="auto" w:fill="FFFFFF"/>
        <w:autoSpaceDE w:val="0"/>
        <w:autoSpaceDN w:val="0"/>
        <w:adjustRightInd w:val="0"/>
        <w:spacing w:line="360" w:lineRule="auto"/>
        <w:jc w:val="both"/>
        <w:rPr>
          <w:bCs/>
          <w:i/>
          <w:color w:val="000000"/>
          <w:sz w:val="28"/>
          <w:szCs w:val="28"/>
        </w:rPr>
      </w:pPr>
      <w:r w:rsidRPr="00B956B4">
        <w:rPr>
          <w:bCs/>
          <w:i/>
          <w:color w:val="000000"/>
          <w:sz w:val="28"/>
          <w:szCs w:val="28"/>
        </w:rPr>
        <w:t>Сырье, содержащее моноциклические терпены</w:t>
      </w:r>
    </w:p>
    <w:p w:rsidR="009146CA" w:rsidRPr="00B956B4" w:rsidRDefault="00B956B4" w:rsidP="00B956B4">
      <w:pPr>
        <w:shd w:val="clear" w:color="auto" w:fill="FFFFFF"/>
        <w:autoSpaceDE w:val="0"/>
        <w:autoSpaceDN w:val="0"/>
        <w:adjustRightInd w:val="0"/>
        <w:spacing w:line="360" w:lineRule="auto"/>
        <w:jc w:val="both"/>
        <w:rPr>
          <w:sz w:val="28"/>
          <w:szCs w:val="28"/>
        </w:rPr>
      </w:pPr>
      <w:r w:rsidRPr="00B956B4">
        <w:rPr>
          <w:i/>
          <w:sz w:val="28"/>
          <w:szCs w:val="28"/>
        </w:rPr>
        <w:t>Сырье, содержащее бициклические монотерпеноиды (монотерпены</w:t>
      </w:r>
      <w:r w:rsidR="000B1469" w:rsidRPr="00B956B4">
        <w:rPr>
          <w:i/>
          <w:sz w:val="28"/>
          <w:szCs w:val="28"/>
        </w:rPr>
        <w:t>)</w:t>
      </w:r>
    </w:p>
    <w:p w:rsidR="009146CA" w:rsidRPr="00B956B4" w:rsidRDefault="00B956B4" w:rsidP="00B956B4">
      <w:pPr>
        <w:shd w:val="clear" w:color="auto" w:fill="FFFFFF"/>
        <w:autoSpaceDE w:val="0"/>
        <w:autoSpaceDN w:val="0"/>
        <w:adjustRightInd w:val="0"/>
        <w:spacing w:line="360" w:lineRule="auto"/>
        <w:jc w:val="both"/>
        <w:rPr>
          <w:sz w:val="28"/>
          <w:szCs w:val="28"/>
        </w:rPr>
      </w:pPr>
      <w:r w:rsidRPr="00B956B4">
        <w:rPr>
          <w:bCs/>
          <w:i/>
          <w:color w:val="000000"/>
          <w:sz w:val="28"/>
          <w:szCs w:val="28"/>
        </w:rPr>
        <w:t>Сырье, содержащее ароматические монотерпены (монотерпеноиды</w:t>
      </w:r>
      <w:r w:rsidR="000B1469" w:rsidRPr="00B956B4">
        <w:rPr>
          <w:bCs/>
          <w:i/>
          <w:color w:val="000000"/>
          <w:sz w:val="28"/>
          <w:szCs w:val="28"/>
        </w:rPr>
        <w:t>)</w:t>
      </w:r>
    </w:p>
    <w:p w:rsidR="009146CA" w:rsidRPr="00B956B4" w:rsidRDefault="00B956B4" w:rsidP="00B956B4">
      <w:pPr>
        <w:shd w:val="clear" w:color="auto" w:fill="FFFFFF"/>
        <w:autoSpaceDE w:val="0"/>
        <w:autoSpaceDN w:val="0"/>
        <w:adjustRightInd w:val="0"/>
        <w:spacing w:line="360" w:lineRule="auto"/>
        <w:jc w:val="both"/>
        <w:rPr>
          <w:sz w:val="28"/>
          <w:szCs w:val="28"/>
        </w:rPr>
      </w:pPr>
      <w:r w:rsidRPr="00B956B4">
        <w:rPr>
          <w:bCs/>
          <w:i/>
          <w:color w:val="000000"/>
          <w:sz w:val="28"/>
          <w:szCs w:val="28"/>
        </w:rPr>
        <w:t>Сырье, содержащее сесквитерпеноиды (сесквитерпены</w:t>
      </w:r>
      <w:r w:rsidR="000B1469" w:rsidRPr="00B956B4">
        <w:rPr>
          <w:bCs/>
          <w:color w:val="000000"/>
          <w:sz w:val="28"/>
          <w:szCs w:val="28"/>
        </w:rPr>
        <w:t>)…</w:t>
      </w:r>
    </w:p>
    <w:p w:rsidR="009146CA" w:rsidRPr="00B956B4" w:rsidRDefault="009146CA" w:rsidP="00B956B4">
      <w:pPr>
        <w:shd w:val="clear" w:color="auto" w:fill="FFFFFF"/>
        <w:autoSpaceDE w:val="0"/>
        <w:autoSpaceDN w:val="0"/>
        <w:adjustRightInd w:val="0"/>
        <w:spacing w:line="360" w:lineRule="auto"/>
        <w:jc w:val="both"/>
        <w:rPr>
          <w:color w:val="000000"/>
          <w:sz w:val="28"/>
          <w:szCs w:val="28"/>
        </w:rPr>
      </w:pPr>
      <w:r w:rsidRPr="00B956B4">
        <w:rPr>
          <w:color w:val="000000"/>
          <w:sz w:val="28"/>
          <w:szCs w:val="28"/>
        </w:rPr>
        <w:t>Заключение</w:t>
      </w:r>
    </w:p>
    <w:p w:rsidR="009146CA" w:rsidRPr="00B956B4" w:rsidRDefault="009146CA" w:rsidP="00B956B4">
      <w:pPr>
        <w:shd w:val="clear" w:color="auto" w:fill="FFFFFF"/>
        <w:autoSpaceDE w:val="0"/>
        <w:autoSpaceDN w:val="0"/>
        <w:adjustRightInd w:val="0"/>
        <w:spacing w:line="360" w:lineRule="auto"/>
        <w:jc w:val="both"/>
        <w:rPr>
          <w:color w:val="000000"/>
          <w:sz w:val="28"/>
          <w:szCs w:val="28"/>
        </w:rPr>
      </w:pPr>
      <w:r w:rsidRPr="00B956B4">
        <w:rPr>
          <w:color w:val="000000"/>
          <w:sz w:val="28"/>
          <w:szCs w:val="28"/>
        </w:rPr>
        <w:t>Список использованной литературы</w:t>
      </w:r>
    </w:p>
    <w:p w:rsidR="002C172C" w:rsidRPr="00B956B4" w:rsidRDefault="002C172C" w:rsidP="007B6978">
      <w:pPr>
        <w:shd w:val="clear" w:color="auto" w:fill="FFFFFF"/>
        <w:autoSpaceDE w:val="0"/>
        <w:autoSpaceDN w:val="0"/>
        <w:adjustRightInd w:val="0"/>
        <w:spacing w:line="360" w:lineRule="auto"/>
        <w:ind w:firstLine="709"/>
        <w:jc w:val="center"/>
        <w:rPr>
          <w:b/>
          <w:color w:val="000000"/>
          <w:sz w:val="28"/>
          <w:szCs w:val="28"/>
          <w:lang w:val="en-US"/>
        </w:rPr>
      </w:pPr>
      <w:r w:rsidRPr="00B956B4">
        <w:rPr>
          <w:sz w:val="28"/>
          <w:szCs w:val="28"/>
        </w:rPr>
        <w:br w:type="page"/>
      </w:r>
      <w:r w:rsidR="00B956B4" w:rsidRPr="00B956B4">
        <w:rPr>
          <w:b/>
          <w:color w:val="000000"/>
          <w:sz w:val="28"/>
          <w:szCs w:val="28"/>
        </w:rPr>
        <w:t>Введение</w:t>
      </w:r>
    </w:p>
    <w:p w:rsidR="00B956B4" w:rsidRPr="00B956B4" w:rsidRDefault="00B956B4" w:rsidP="00B956B4">
      <w:pPr>
        <w:shd w:val="clear" w:color="auto" w:fill="FFFFFF"/>
        <w:autoSpaceDE w:val="0"/>
        <w:autoSpaceDN w:val="0"/>
        <w:adjustRightInd w:val="0"/>
        <w:spacing w:line="360" w:lineRule="auto"/>
        <w:ind w:firstLine="709"/>
        <w:jc w:val="both"/>
        <w:rPr>
          <w:b/>
          <w:color w:val="000000"/>
          <w:sz w:val="28"/>
          <w:szCs w:val="28"/>
          <w:lang w:val="en-US"/>
        </w:rPr>
      </w:pP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color w:val="000000"/>
          <w:sz w:val="28"/>
          <w:szCs w:val="28"/>
        </w:rPr>
        <w:t>В настоящее время в нашей стране современная медицина использует около 3000 веществ, субстанций и препаратов, ассортимент которых систематически обновляется. Среди лекарств самого разнообразного назначения примерно '/з получают из лекарственных растений.</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color w:val="000000"/>
          <w:sz w:val="28"/>
          <w:szCs w:val="28"/>
        </w:rPr>
        <w:t>Применение средств растительного происхождения в первую очередь обусловлено их высокой биологической активностью и комплексным воздействием на организм. Природные химические соединения, как правило, обладают менее вредным воздействием на организм, чем их синтетические аналоги или вещества с искусственно созданной структурой, что определяет возможность их длительного применения при лечении хронических заболеваний или в целях профилактики болезней.</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color w:val="000000"/>
          <w:sz w:val="28"/>
          <w:szCs w:val="28"/>
        </w:rPr>
        <w:t>В начале нашего века лекарственные растения составляли 80 % всех используемых лечебных средств, но затем синтетические, антибиотические и гормональные препараты значительно их потеснили. Однако в настоящее время, несмотря на значительные успехи в создании ценных синтетических лечебных препаратов, лекарства из растений продолжают занимать важное место в современной научной медицине, и соотношение тех и других стабилизировалось. В Р</w:t>
      </w:r>
      <w:r w:rsidR="000B1469" w:rsidRPr="00B956B4">
        <w:rPr>
          <w:color w:val="000000"/>
          <w:sz w:val="28"/>
          <w:szCs w:val="28"/>
        </w:rPr>
        <w:t>Ф</w:t>
      </w:r>
      <w:r w:rsidRPr="00B956B4">
        <w:rPr>
          <w:color w:val="000000"/>
          <w:sz w:val="28"/>
          <w:szCs w:val="28"/>
        </w:rPr>
        <w:t xml:space="preserve"> препараты растительного происхождения составляют приблизительно 30 % от общего числа используемых в практической медицине.</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color w:val="000000"/>
          <w:sz w:val="28"/>
          <w:szCs w:val="28"/>
        </w:rPr>
        <w:t>На мировом рынке каждый третий лечебный препарат является препаратом растительного происхождения. Даже в США, где особенно широко применяют антибиотики и гормональные препараты, 26,2 % всех рецептов, реализованных аптеками и больницами, содержат лекарственные растения.</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color w:val="000000"/>
          <w:sz w:val="28"/>
          <w:szCs w:val="28"/>
        </w:rPr>
        <w:t>Еще шире лекарственные растения используются в ФРГ, Франции, Японии, Италии, европейских социалистических странах. Во многих развивающихся странах, особенно в Индии, Пакистане, Шри Ланке, странах Индокитайского полуострова, Мали, Танзании, лекарства из растений имеют даже большее значение, чем синтетические препараты.</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color w:val="000000"/>
          <w:sz w:val="28"/>
          <w:szCs w:val="28"/>
        </w:rPr>
        <w:t>Ассортимент лекарственного растительного сырья, используемого в нашей стране, определяется Государственным реестром лекарственных средств, разрешенных для применения в медицинской практике и к промышленному производству. В 1986 г. Государственный реестр был пересмотрен. Многие виды лекарственного растительного сырья в него вошли заново, а виды, утратившие свое значение, были исключены. Всего в реестре свыше 3000 наименований, в том числе около 300 видов лекарственного растительного сырья и свыше 700 препаратов, в производстве которых используется растительное сырье или вещества из растений. Сюда же относятся и стандарты на</w:t>
      </w:r>
      <w:r w:rsidR="007B6978">
        <w:rPr>
          <w:color w:val="000000"/>
          <w:sz w:val="28"/>
          <w:szCs w:val="28"/>
        </w:rPr>
        <w:t xml:space="preserve"> </w:t>
      </w:r>
      <w:r w:rsidRPr="00B956B4">
        <w:rPr>
          <w:color w:val="000000"/>
          <w:sz w:val="28"/>
          <w:szCs w:val="28"/>
        </w:rPr>
        <w:t>биологически</w:t>
      </w:r>
      <w:r w:rsidR="007B6978">
        <w:rPr>
          <w:color w:val="000000"/>
          <w:sz w:val="28"/>
          <w:szCs w:val="28"/>
        </w:rPr>
        <w:t xml:space="preserve"> </w:t>
      </w:r>
      <w:r w:rsidRPr="00B956B4">
        <w:rPr>
          <w:color w:val="000000"/>
          <w:sz w:val="28"/>
          <w:szCs w:val="28"/>
        </w:rPr>
        <w:t>активные</w:t>
      </w:r>
      <w:r w:rsidR="007B6978">
        <w:rPr>
          <w:color w:val="000000"/>
          <w:sz w:val="28"/>
          <w:szCs w:val="28"/>
        </w:rPr>
        <w:t xml:space="preserve"> </w:t>
      </w:r>
      <w:r w:rsidRPr="00B956B4">
        <w:rPr>
          <w:color w:val="000000"/>
          <w:sz w:val="28"/>
          <w:szCs w:val="28"/>
        </w:rPr>
        <w:t>вещества.</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color w:val="000000"/>
          <w:sz w:val="28"/>
          <w:szCs w:val="28"/>
        </w:rPr>
        <w:t>Препараты растительного происхождения используются главным образом для лечения сердечно-сосудистых заболеваний, а также в качестве желчегонных, слабительных, отхаркивающих, желудочных, седативных, тонизирующих, фотосенсибилизирующих и других средств. Необходимо отметить и возрастающее применение препаратов растительного происхождения в химиотерапии опухолевых заболеваний, что обусловлено высокой специфической биологической активностью, сочетающейся с комплексным воздействием на весь организм.</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color w:val="000000"/>
          <w:sz w:val="28"/>
          <w:szCs w:val="28"/>
        </w:rPr>
        <w:t>При рациональном сочетании лекарственных растений терапевтические возможности значительно расширяются. Не вызывает сомнений целесообразность применения лекарственных растений при первичной профилактике ряда заболеваний, поддерживающей, постоянной или курсовой терапии при лечении хронических больных.</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color w:val="000000"/>
          <w:sz w:val="28"/>
          <w:szCs w:val="28"/>
        </w:rPr>
        <w:t xml:space="preserve">Перспективы работ по поиску лечебных средств из растений огромны: из 20 000 видов высших растений, произрастающих на территории РФ, в народной медицине используют около 10 %; предварительно химически изучены почти 5000 видов, а углубленно изучены более 500 видов. Однако в научной медицине разрешено применять примерно 300 видов лекарственных растений. Из 300 000 видов высших растений земного шара исследовано не более 4 </w:t>
      </w:r>
      <w:r w:rsidRPr="00B956B4">
        <w:rPr>
          <w:i/>
          <w:iCs/>
          <w:color w:val="000000"/>
          <w:sz w:val="28"/>
          <w:szCs w:val="28"/>
        </w:rPr>
        <w:t xml:space="preserve">%. </w:t>
      </w:r>
      <w:r w:rsidRPr="00B956B4">
        <w:rPr>
          <w:color w:val="000000"/>
          <w:sz w:val="28"/>
          <w:szCs w:val="28"/>
        </w:rPr>
        <w:t>Еще менее изучены низшие растения — важный источник новых лечебных препаратов.</w:t>
      </w:r>
    </w:p>
    <w:p w:rsidR="002C172C" w:rsidRPr="00B956B4" w:rsidRDefault="002C172C" w:rsidP="00B956B4">
      <w:pPr>
        <w:spacing w:line="360" w:lineRule="auto"/>
        <w:ind w:firstLine="709"/>
        <w:jc w:val="both"/>
        <w:rPr>
          <w:color w:val="000000"/>
          <w:sz w:val="28"/>
          <w:szCs w:val="28"/>
        </w:rPr>
      </w:pPr>
      <w:r w:rsidRPr="00B956B4">
        <w:rPr>
          <w:color w:val="000000"/>
          <w:sz w:val="28"/>
          <w:szCs w:val="28"/>
        </w:rPr>
        <w:t>Необходимо отметить, что лекарственные растения применяют не только в медицине. Они используются в ряде отраслей народного хозяйства и в пищевой промышленности.</w:t>
      </w:r>
    </w:p>
    <w:p w:rsidR="002C172C" w:rsidRPr="00B956B4" w:rsidRDefault="002C172C" w:rsidP="00B956B4">
      <w:pPr>
        <w:spacing w:line="360" w:lineRule="auto"/>
        <w:ind w:firstLine="709"/>
        <w:jc w:val="both"/>
        <w:rPr>
          <w:color w:val="000000"/>
          <w:sz w:val="28"/>
          <w:szCs w:val="28"/>
        </w:rPr>
      </w:pPr>
    </w:p>
    <w:p w:rsidR="002C172C" w:rsidRDefault="00AF67DA" w:rsidP="007B6978">
      <w:pPr>
        <w:spacing w:line="360" w:lineRule="auto"/>
        <w:ind w:firstLine="709"/>
        <w:jc w:val="center"/>
        <w:rPr>
          <w:b/>
          <w:color w:val="000000"/>
          <w:sz w:val="28"/>
          <w:szCs w:val="28"/>
          <w:lang w:val="en-US"/>
        </w:rPr>
      </w:pPr>
      <w:r w:rsidRPr="00B956B4">
        <w:rPr>
          <w:color w:val="000000"/>
          <w:sz w:val="28"/>
          <w:szCs w:val="28"/>
        </w:rPr>
        <w:br w:type="page"/>
      </w:r>
      <w:r w:rsidR="007B6978" w:rsidRPr="00B956B4">
        <w:rPr>
          <w:b/>
          <w:color w:val="000000"/>
          <w:sz w:val="28"/>
          <w:szCs w:val="28"/>
        </w:rPr>
        <w:t>Сырье, содержащее эфирные масла</w:t>
      </w:r>
    </w:p>
    <w:p w:rsidR="00B956B4" w:rsidRPr="00B956B4" w:rsidRDefault="00B956B4" w:rsidP="00B956B4">
      <w:pPr>
        <w:spacing w:line="360" w:lineRule="auto"/>
        <w:ind w:firstLine="709"/>
        <w:jc w:val="both"/>
        <w:rPr>
          <w:b/>
          <w:sz w:val="28"/>
          <w:szCs w:val="28"/>
          <w:lang w:val="en-US"/>
        </w:rPr>
      </w:pP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color w:val="000000"/>
          <w:sz w:val="28"/>
          <w:szCs w:val="28"/>
        </w:rPr>
        <w:t>Эфирными маслами называют летучие душистые вещества, образующиеся в растениях и обладающие способностью перегоняться с водяным паром. Эфирными они названы потому, что улетучиваются подобно эфиру, а маслами потому, что они жирные на ощупь и п</w:t>
      </w:r>
      <w:r w:rsidR="007727C9" w:rsidRPr="00B956B4">
        <w:rPr>
          <w:color w:val="000000"/>
          <w:sz w:val="28"/>
          <w:szCs w:val="28"/>
        </w:rPr>
        <w:t>лавают на воде. Эфирномасличное</w:t>
      </w:r>
      <w:r w:rsidRPr="00B956B4">
        <w:rPr>
          <w:color w:val="000000"/>
          <w:sz w:val="28"/>
          <w:szCs w:val="28"/>
        </w:rPr>
        <w:t xml:space="preserve"> сырье поступает в аптеки для изготовления лекарственных форм, большая часть идет на фармацевтические предприятия и заводы — на переработку и получение препаратов. Использование эфирных масел как душистых веществ имеет многовековую историю. Как в прошлом, так и в настоящем, эфирные масла широко используются в парфюмерии для производства духов, одеколонов, косметических препаратов; в мыловаренной, пищевой, ликероводочной, табачной промышленности и в технике.</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color w:val="000000"/>
          <w:sz w:val="28"/>
          <w:szCs w:val="28"/>
        </w:rPr>
        <w:t>В Р</w:t>
      </w:r>
      <w:r w:rsidR="007727C9" w:rsidRPr="00B956B4">
        <w:rPr>
          <w:color w:val="000000"/>
          <w:sz w:val="28"/>
          <w:szCs w:val="28"/>
        </w:rPr>
        <w:t>Ф</w:t>
      </w:r>
      <w:r w:rsidRPr="00B956B4">
        <w:rPr>
          <w:color w:val="000000"/>
          <w:sz w:val="28"/>
          <w:szCs w:val="28"/>
        </w:rPr>
        <w:t xml:space="preserve"> много внимания уделяется изучению дикорастущих и культивируемых эфирномасличных растений: свыше 200 совхозов и колхозов занимаются их выращиванием, расширяются площади их посева, более 40 заводов перерабатывают сырье.</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color w:val="000000"/>
          <w:sz w:val="28"/>
          <w:szCs w:val="28"/>
        </w:rPr>
        <w:t>Свойство вырабатывать эфирные масла не у всех растений одинаково выражено. Например, злаки, осоки, паль</w:t>
      </w:r>
      <w:r w:rsidR="007727C9" w:rsidRPr="00B956B4">
        <w:rPr>
          <w:color w:val="000000"/>
          <w:sz w:val="28"/>
          <w:szCs w:val="28"/>
        </w:rPr>
        <w:t>мы почти лишены эфирных масел,</w:t>
      </w:r>
      <w:r w:rsidRPr="00B956B4">
        <w:rPr>
          <w:color w:val="000000"/>
          <w:sz w:val="28"/>
          <w:szCs w:val="28"/>
        </w:rPr>
        <w:t xml:space="preserve"> а представители семейств яснотковые, астровые, зонтичные, лавр</w:t>
      </w:r>
      <w:r w:rsidR="007727C9" w:rsidRPr="00B956B4">
        <w:rPr>
          <w:color w:val="000000"/>
          <w:sz w:val="28"/>
          <w:szCs w:val="28"/>
        </w:rPr>
        <w:t>о</w:t>
      </w:r>
      <w:r w:rsidRPr="00B956B4">
        <w:rPr>
          <w:color w:val="000000"/>
          <w:sz w:val="28"/>
          <w:szCs w:val="28"/>
        </w:rPr>
        <w:t>вые, миртовые, хвойные, померанцевые богаты ими. Количество масел в растениях колеблется в широких пределах — от тысячных долей до 25% на сухое вещество. Накопление эфирных масел зависит от климата, почвы, света, фазы развития растений, возраста и т. п. В южных районах, на открытых местообитаниях, на рыхлой и удобренной почве содержание масел в растениях повышается. Однако при очень высокой температуре ввиду испарения количество их снижается. В молодых растениях эфирных масел больше, чем в старых.</w:t>
      </w:r>
      <w:r w:rsidR="007727C9" w:rsidRPr="00B956B4">
        <w:rPr>
          <w:color w:val="000000"/>
          <w:sz w:val="28"/>
          <w:szCs w:val="28"/>
        </w:rPr>
        <w:t xml:space="preserve"> </w:t>
      </w:r>
      <w:r w:rsidRPr="00B956B4">
        <w:rPr>
          <w:color w:val="000000"/>
          <w:sz w:val="28"/>
          <w:szCs w:val="28"/>
        </w:rPr>
        <w:t>Накапливаются эфирные масла во внешних и внутренних образованиях. К внешним образованиям эпидермального происхождения относятся волоски и железки. К внутренним образованиям, находящимся в паренхимных тканях, относятся: выделительные клетки, расположенные в корнях и корневищах (девясил); вместилища (эвкалипт); канальцы (анис, фенхель, тмин); смоляные ходы (сосна).</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color w:val="000000"/>
          <w:sz w:val="28"/>
          <w:szCs w:val="28"/>
        </w:rPr>
        <w:t>Значение эфирных масел для растений точно не установлено, но существуют разные теории: считается, что они являются отбросами, принимают участие в обмене веществ.</w:t>
      </w:r>
    </w:p>
    <w:p w:rsidR="007727C9" w:rsidRPr="00B956B4" w:rsidRDefault="002C172C" w:rsidP="00B956B4">
      <w:pPr>
        <w:shd w:val="clear" w:color="auto" w:fill="FFFFFF"/>
        <w:autoSpaceDE w:val="0"/>
        <w:autoSpaceDN w:val="0"/>
        <w:adjustRightInd w:val="0"/>
        <w:spacing w:line="360" w:lineRule="auto"/>
        <w:ind w:firstLine="709"/>
        <w:jc w:val="both"/>
        <w:rPr>
          <w:color w:val="000000"/>
          <w:sz w:val="28"/>
          <w:szCs w:val="28"/>
        </w:rPr>
      </w:pPr>
      <w:r w:rsidRPr="00B956B4">
        <w:rPr>
          <w:color w:val="000000"/>
          <w:sz w:val="28"/>
          <w:szCs w:val="28"/>
        </w:rPr>
        <w:t>Эфирные масла, находящиеся в подземных органах, защищают растение от насекомых и грызунов, а содержащиеся в коре и древесине — оказывают ранозаживляющее действие при повреждениях. Запах цветков служит для привлечения насекомых-опылителей; испаряясь, эфирные масла предохраняют растение от перегревания.</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bCs/>
          <w:color w:val="000000"/>
          <w:sz w:val="28"/>
          <w:szCs w:val="28"/>
        </w:rPr>
        <w:t>Анализ</w:t>
      </w:r>
      <w:r w:rsidRPr="00B956B4">
        <w:rPr>
          <w:b/>
          <w:bCs/>
          <w:color w:val="000000"/>
          <w:sz w:val="28"/>
          <w:szCs w:val="28"/>
        </w:rPr>
        <w:t xml:space="preserve"> </w:t>
      </w:r>
      <w:r w:rsidRPr="00B956B4">
        <w:rPr>
          <w:color w:val="000000"/>
          <w:sz w:val="28"/>
          <w:szCs w:val="28"/>
        </w:rPr>
        <w:t>эфирных масел сводится к определению их подлинности, чистоты и числовых показателей (констант). Для установления подлинности определяют запах, вкус, цвет, прозрачность масла, физические свойства и химические константы: кислотное число, эфирное число до и после ацетил</w:t>
      </w:r>
      <w:r w:rsidR="007727C9" w:rsidRPr="00B956B4">
        <w:rPr>
          <w:color w:val="000000"/>
          <w:sz w:val="28"/>
          <w:szCs w:val="28"/>
        </w:rPr>
        <w:t>и</w:t>
      </w:r>
      <w:r w:rsidRPr="00B956B4">
        <w:rPr>
          <w:color w:val="000000"/>
          <w:sz w:val="28"/>
          <w:szCs w:val="28"/>
        </w:rPr>
        <w:t>рования, которое дает возможность установить присутствие свободных спиртов в эфирном масле. Константы масел</w:t>
      </w:r>
      <w:r w:rsidRPr="00B956B4">
        <w:rPr>
          <w:color w:val="000000"/>
          <w:sz w:val="28"/>
          <w:szCs w:val="28"/>
          <w:vertAlign w:val="superscript"/>
        </w:rPr>
        <w:t>;</w:t>
      </w:r>
      <w:r w:rsidRPr="00B956B4">
        <w:rPr>
          <w:color w:val="000000"/>
          <w:sz w:val="28"/>
          <w:szCs w:val="28"/>
        </w:rPr>
        <w:t xml:space="preserve"> приведены в ГФХ.</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b/>
          <w:bCs/>
          <w:color w:val="000000"/>
          <w:sz w:val="28"/>
          <w:szCs w:val="28"/>
        </w:rPr>
        <w:t xml:space="preserve">Заготовка. </w:t>
      </w:r>
      <w:r w:rsidRPr="00B956B4">
        <w:rPr>
          <w:color w:val="000000"/>
          <w:sz w:val="28"/>
          <w:szCs w:val="28"/>
        </w:rPr>
        <w:t>Эфирномасличное сырье собирают в определенную фазу развития растений, в фазу наибольшего их накопления.</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b/>
          <w:bCs/>
          <w:color w:val="000000"/>
          <w:sz w:val="28"/>
          <w:szCs w:val="28"/>
        </w:rPr>
        <w:t xml:space="preserve">Сушка сырья. </w:t>
      </w:r>
      <w:r w:rsidRPr="00B956B4">
        <w:rPr>
          <w:color w:val="000000"/>
          <w:sz w:val="28"/>
          <w:szCs w:val="28"/>
        </w:rPr>
        <w:t>Для сушки сырье раскладывают толстым слоем. Сушат медленно, при температуре 25—35°С.</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b/>
          <w:bCs/>
          <w:color w:val="000000"/>
          <w:sz w:val="28"/>
          <w:szCs w:val="28"/>
        </w:rPr>
        <w:t xml:space="preserve">Хранение. </w:t>
      </w:r>
      <w:r w:rsidRPr="00B956B4">
        <w:rPr>
          <w:color w:val="000000"/>
          <w:sz w:val="28"/>
          <w:szCs w:val="28"/>
        </w:rPr>
        <w:t>Кислород воздуха и влага окисляют масла, поэтому сырье следует хранить в сухом помещении, отдельно от непахучего сырья, в плотно закрытых бочках или ящиках, выложенных бумагой. Масло хранят в склянк</w:t>
      </w:r>
      <w:r w:rsidR="007727C9" w:rsidRPr="00B956B4">
        <w:rPr>
          <w:color w:val="000000"/>
          <w:sz w:val="28"/>
          <w:szCs w:val="28"/>
        </w:rPr>
        <w:t xml:space="preserve">ах темного стекла или бидонах, </w:t>
      </w:r>
      <w:r w:rsidRPr="00B956B4">
        <w:rPr>
          <w:color w:val="000000"/>
          <w:sz w:val="28"/>
          <w:szCs w:val="28"/>
        </w:rPr>
        <w:t>н</w:t>
      </w:r>
      <w:r w:rsidR="007727C9" w:rsidRPr="00B956B4">
        <w:rPr>
          <w:color w:val="000000"/>
          <w:sz w:val="28"/>
          <w:szCs w:val="28"/>
        </w:rPr>
        <w:t>ап</w:t>
      </w:r>
      <w:r w:rsidRPr="00B956B4">
        <w:rPr>
          <w:color w:val="000000"/>
          <w:sz w:val="28"/>
          <w:szCs w:val="28"/>
        </w:rPr>
        <w:t>олненных доверху. Температура в помещении должна быть не выше 15°С.</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b/>
          <w:bCs/>
          <w:color w:val="000000"/>
          <w:sz w:val="28"/>
          <w:szCs w:val="28"/>
        </w:rPr>
        <w:t xml:space="preserve">Применение. </w:t>
      </w:r>
      <w:r w:rsidRPr="00B956B4">
        <w:rPr>
          <w:color w:val="000000"/>
          <w:sz w:val="28"/>
          <w:szCs w:val="28"/>
        </w:rPr>
        <w:t>В медицине сырье используют в виде настоев, отваров, сборов, сиропов. На фармацевтических предприятиях гот</w:t>
      </w:r>
      <w:r w:rsidR="007727C9" w:rsidRPr="00B956B4">
        <w:rPr>
          <w:color w:val="000000"/>
          <w:sz w:val="28"/>
          <w:szCs w:val="28"/>
        </w:rPr>
        <w:t>о</w:t>
      </w:r>
      <w:r w:rsidRPr="00B956B4">
        <w:rPr>
          <w:color w:val="000000"/>
          <w:sz w:val="28"/>
          <w:szCs w:val="28"/>
        </w:rPr>
        <w:t>вят настойки, экстракты. На заводах выделяют составные части. Сырье и масло применяют от кашля, как потогонное, слабительное</w:t>
      </w:r>
      <w:r w:rsidR="007727C9" w:rsidRPr="00B956B4">
        <w:rPr>
          <w:color w:val="000000"/>
          <w:sz w:val="28"/>
          <w:szCs w:val="28"/>
        </w:rPr>
        <w:t xml:space="preserve">, </w:t>
      </w:r>
      <w:r w:rsidRPr="00B956B4">
        <w:rPr>
          <w:color w:val="000000"/>
          <w:sz w:val="28"/>
          <w:szCs w:val="28"/>
        </w:rPr>
        <w:t>кардиотоническое.</w:t>
      </w:r>
      <w:r w:rsidR="007B6978">
        <w:rPr>
          <w:color w:val="000000"/>
          <w:sz w:val="28"/>
          <w:szCs w:val="28"/>
        </w:rPr>
        <w:t xml:space="preserve"> </w:t>
      </w:r>
      <w:r w:rsidRPr="00B956B4">
        <w:rPr>
          <w:color w:val="000000"/>
          <w:sz w:val="28"/>
          <w:szCs w:val="28"/>
        </w:rPr>
        <w:t>бактерицидное, противовоспалительное, мягчительное, желудочное средства.</w:t>
      </w:r>
    </w:p>
    <w:p w:rsidR="002C172C" w:rsidRPr="00B956B4" w:rsidRDefault="007727C9" w:rsidP="00B956B4">
      <w:pPr>
        <w:shd w:val="clear" w:color="auto" w:fill="FFFFFF"/>
        <w:autoSpaceDE w:val="0"/>
        <w:autoSpaceDN w:val="0"/>
        <w:adjustRightInd w:val="0"/>
        <w:spacing w:line="360" w:lineRule="auto"/>
        <w:ind w:firstLine="709"/>
        <w:jc w:val="both"/>
        <w:rPr>
          <w:sz w:val="28"/>
          <w:szCs w:val="28"/>
        </w:rPr>
      </w:pPr>
      <w:r w:rsidRPr="00B956B4">
        <w:rPr>
          <w:b/>
          <w:bCs/>
          <w:color w:val="000000"/>
          <w:sz w:val="28"/>
          <w:szCs w:val="28"/>
        </w:rPr>
        <w:t>Сырьевая</w:t>
      </w:r>
      <w:r w:rsidR="002C172C" w:rsidRPr="00B956B4">
        <w:rPr>
          <w:b/>
          <w:bCs/>
          <w:color w:val="000000"/>
          <w:sz w:val="28"/>
          <w:szCs w:val="28"/>
        </w:rPr>
        <w:t xml:space="preserve"> база </w:t>
      </w:r>
      <w:r w:rsidR="002C172C" w:rsidRPr="00B956B4">
        <w:rPr>
          <w:color w:val="000000"/>
          <w:sz w:val="28"/>
          <w:szCs w:val="28"/>
        </w:rPr>
        <w:t>достаточна для изготовления лекарственных препаратов. Изучаемое сырье встречается в диком виде (кроме эвкалипта и мяты перечной) и широко возделывается в совхозах.</w:t>
      </w:r>
    </w:p>
    <w:p w:rsidR="007B6978" w:rsidRDefault="007B6978" w:rsidP="00B956B4">
      <w:pPr>
        <w:shd w:val="clear" w:color="auto" w:fill="FFFFFF"/>
        <w:autoSpaceDE w:val="0"/>
        <w:autoSpaceDN w:val="0"/>
        <w:adjustRightInd w:val="0"/>
        <w:spacing w:line="360" w:lineRule="auto"/>
        <w:ind w:firstLine="709"/>
        <w:jc w:val="both"/>
        <w:rPr>
          <w:b/>
          <w:smallCaps/>
          <w:color w:val="000000"/>
          <w:sz w:val="28"/>
          <w:szCs w:val="28"/>
          <w:lang w:val="en-US"/>
        </w:rPr>
      </w:pPr>
    </w:p>
    <w:p w:rsidR="00B956B4" w:rsidRDefault="007B6978" w:rsidP="007B6978">
      <w:pPr>
        <w:shd w:val="clear" w:color="auto" w:fill="FFFFFF"/>
        <w:autoSpaceDE w:val="0"/>
        <w:autoSpaceDN w:val="0"/>
        <w:adjustRightInd w:val="0"/>
        <w:spacing w:line="360" w:lineRule="auto"/>
        <w:ind w:firstLine="709"/>
        <w:jc w:val="center"/>
        <w:rPr>
          <w:b/>
          <w:i/>
          <w:color w:val="000000"/>
          <w:sz w:val="28"/>
          <w:szCs w:val="28"/>
          <w:lang w:val="en-US"/>
        </w:rPr>
      </w:pPr>
      <w:r w:rsidRPr="007B6978">
        <w:rPr>
          <w:b/>
          <w:i/>
          <w:color w:val="000000"/>
          <w:sz w:val="28"/>
          <w:szCs w:val="28"/>
          <w:lang w:val="en-US"/>
        </w:rPr>
        <w:t>Сырье, содержащее моноциклические терпены</w:t>
      </w:r>
    </w:p>
    <w:p w:rsidR="007B6978" w:rsidRDefault="007B6978" w:rsidP="00B956B4">
      <w:pPr>
        <w:shd w:val="clear" w:color="auto" w:fill="FFFFFF"/>
        <w:autoSpaceDE w:val="0"/>
        <w:autoSpaceDN w:val="0"/>
        <w:adjustRightInd w:val="0"/>
        <w:spacing w:line="360" w:lineRule="auto"/>
        <w:ind w:firstLine="709"/>
        <w:jc w:val="both"/>
        <w:rPr>
          <w:b/>
          <w:i/>
          <w:color w:val="000000"/>
          <w:sz w:val="28"/>
          <w:szCs w:val="28"/>
          <w:lang w:val="en-US"/>
        </w:rPr>
      </w:pPr>
    </w:p>
    <w:p w:rsidR="009443F2" w:rsidRPr="00B956B4" w:rsidRDefault="007727C9" w:rsidP="00B956B4">
      <w:pPr>
        <w:shd w:val="clear" w:color="auto" w:fill="FFFFFF"/>
        <w:autoSpaceDE w:val="0"/>
        <w:autoSpaceDN w:val="0"/>
        <w:adjustRightInd w:val="0"/>
        <w:spacing w:line="360" w:lineRule="auto"/>
        <w:ind w:firstLine="709"/>
        <w:jc w:val="both"/>
        <w:rPr>
          <w:b/>
          <w:i/>
          <w:sz w:val="28"/>
          <w:szCs w:val="28"/>
          <w:lang w:val="en-US"/>
        </w:rPr>
      </w:pPr>
      <w:r w:rsidRPr="00B956B4">
        <w:rPr>
          <w:b/>
          <w:i/>
          <w:color w:val="000000"/>
          <w:sz w:val="28"/>
          <w:szCs w:val="28"/>
        </w:rPr>
        <w:t>Лист</w:t>
      </w:r>
      <w:r w:rsidRPr="00B956B4">
        <w:rPr>
          <w:b/>
          <w:i/>
          <w:color w:val="000000"/>
          <w:sz w:val="28"/>
          <w:szCs w:val="28"/>
          <w:lang w:val="en-US"/>
        </w:rPr>
        <w:t xml:space="preserve"> </w:t>
      </w:r>
      <w:r w:rsidRPr="00B956B4">
        <w:rPr>
          <w:b/>
          <w:i/>
          <w:color w:val="000000"/>
          <w:sz w:val="28"/>
          <w:szCs w:val="28"/>
        </w:rPr>
        <w:t>мяты</w:t>
      </w:r>
      <w:r w:rsidRPr="00B956B4">
        <w:rPr>
          <w:b/>
          <w:i/>
          <w:color w:val="000000"/>
          <w:sz w:val="28"/>
          <w:szCs w:val="28"/>
          <w:lang w:val="en-US"/>
        </w:rPr>
        <w:t xml:space="preserve"> </w:t>
      </w:r>
      <w:r w:rsidRPr="00B956B4">
        <w:rPr>
          <w:b/>
          <w:i/>
          <w:color w:val="000000"/>
          <w:sz w:val="28"/>
          <w:szCs w:val="28"/>
        </w:rPr>
        <w:t>перечной</w:t>
      </w:r>
      <w:r w:rsidRPr="00B956B4">
        <w:rPr>
          <w:b/>
          <w:i/>
          <w:color w:val="000000"/>
          <w:sz w:val="28"/>
          <w:szCs w:val="28"/>
          <w:lang w:val="en-US"/>
        </w:rPr>
        <w:t xml:space="preserve"> </w:t>
      </w:r>
      <w:r w:rsidRPr="00B956B4">
        <w:rPr>
          <w:b/>
          <w:i/>
          <w:color w:val="000000"/>
          <w:sz w:val="28"/>
          <w:szCs w:val="28"/>
        </w:rPr>
        <w:t>об</w:t>
      </w:r>
      <w:r w:rsidR="002C172C" w:rsidRPr="00B956B4">
        <w:rPr>
          <w:b/>
          <w:i/>
          <w:color w:val="000000"/>
          <w:sz w:val="28"/>
          <w:szCs w:val="28"/>
        </w:rPr>
        <w:t>молоченный</w:t>
      </w:r>
      <w:r w:rsidR="002C172C" w:rsidRPr="00B956B4">
        <w:rPr>
          <w:b/>
          <w:i/>
          <w:color w:val="000000"/>
          <w:sz w:val="28"/>
          <w:szCs w:val="28"/>
          <w:lang w:val="en-US"/>
        </w:rPr>
        <w:t xml:space="preserve"> — Folium Me</w:t>
      </w:r>
      <w:r w:rsidRPr="00B956B4">
        <w:rPr>
          <w:b/>
          <w:i/>
          <w:color w:val="000000"/>
          <w:sz w:val="28"/>
          <w:szCs w:val="28"/>
          <w:lang w:val="en-US"/>
        </w:rPr>
        <w:t>nthae piperitae contuse</w:t>
      </w:r>
    </w:p>
    <w:p w:rsidR="002C172C" w:rsidRPr="00B956B4" w:rsidRDefault="007727C9" w:rsidP="00B956B4">
      <w:pPr>
        <w:shd w:val="clear" w:color="auto" w:fill="FFFFFF"/>
        <w:autoSpaceDE w:val="0"/>
        <w:autoSpaceDN w:val="0"/>
        <w:adjustRightInd w:val="0"/>
        <w:spacing w:line="360" w:lineRule="auto"/>
        <w:ind w:firstLine="709"/>
        <w:jc w:val="both"/>
        <w:rPr>
          <w:sz w:val="28"/>
          <w:szCs w:val="28"/>
        </w:rPr>
      </w:pPr>
      <w:r w:rsidRPr="00B956B4">
        <w:rPr>
          <w:color w:val="000000"/>
          <w:sz w:val="28"/>
          <w:szCs w:val="28"/>
        </w:rPr>
        <w:t xml:space="preserve">Сырье заготовляют от многолетнего культивируемого травянистого растения – мяты перечной - </w:t>
      </w:r>
      <w:r w:rsidRPr="00B956B4">
        <w:rPr>
          <w:color w:val="000000"/>
          <w:sz w:val="28"/>
          <w:szCs w:val="28"/>
          <w:lang w:val="en-US"/>
        </w:rPr>
        <w:t>Mentha</w:t>
      </w:r>
      <w:r w:rsidRPr="00B956B4">
        <w:rPr>
          <w:color w:val="000000"/>
          <w:sz w:val="28"/>
          <w:szCs w:val="28"/>
        </w:rPr>
        <w:t xml:space="preserve"> </w:t>
      </w:r>
      <w:r w:rsidRPr="00B956B4">
        <w:rPr>
          <w:color w:val="000000"/>
          <w:sz w:val="28"/>
          <w:szCs w:val="28"/>
          <w:lang w:val="en-US"/>
        </w:rPr>
        <w:t>piperita</w:t>
      </w:r>
      <w:r w:rsidRPr="00B956B4">
        <w:rPr>
          <w:color w:val="000000"/>
          <w:sz w:val="28"/>
          <w:szCs w:val="28"/>
        </w:rPr>
        <w:t xml:space="preserve"> </w:t>
      </w:r>
      <w:r w:rsidRPr="00B956B4">
        <w:rPr>
          <w:color w:val="000000"/>
          <w:sz w:val="28"/>
          <w:szCs w:val="28"/>
          <w:lang w:val="en-US"/>
        </w:rPr>
        <w:t>L</w:t>
      </w:r>
      <w:r w:rsidRPr="00B956B4">
        <w:rPr>
          <w:color w:val="000000"/>
          <w:sz w:val="28"/>
          <w:szCs w:val="28"/>
        </w:rPr>
        <w:t xml:space="preserve">. (сем. яснотковые или губоцветные – </w:t>
      </w:r>
      <w:r w:rsidRPr="00B956B4">
        <w:rPr>
          <w:color w:val="000000"/>
          <w:sz w:val="28"/>
          <w:szCs w:val="28"/>
          <w:lang w:val="en-US"/>
        </w:rPr>
        <w:t>Lamiaceae</w:t>
      </w:r>
      <w:r w:rsidRPr="00B956B4">
        <w:rPr>
          <w:color w:val="000000"/>
          <w:sz w:val="28"/>
          <w:szCs w:val="28"/>
        </w:rPr>
        <w:t xml:space="preserve">, </w:t>
      </w:r>
      <w:r w:rsidRPr="00B956B4">
        <w:rPr>
          <w:color w:val="000000"/>
          <w:sz w:val="28"/>
          <w:szCs w:val="28"/>
          <w:lang w:val="en-US"/>
        </w:rPr>
        <w:t>Labiatae</w:t>
      </w:r>
      <w:r w:rsidRPr="00B956B4">
        <w:rPr>
          <w:color w:val="000000"/>
          <w:sz w:val="28"/>
          <w:szCs w:val="28"/>
        </w:rPr>
        <w:t>).</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b/>
          <w:bCs/>
          <w:color w:val="000000"/>
          <w:sz w:val="28"/>
          <w:szCs w:val="28"/>
        </w:rPr>
        <w:t>Лекарственное сырье</w:t>
      </w:r>
      <w:r w:rsidR="007727C9" w:rsidRPr="00B956B4">
        <w:rPr>
          <w:b/>
          <w:bCs/>
          <w:color w:val="000000"/>
          <w:sz w:val="28"/>
          <w:szCs w:val="28"/>
        </w:rPr>
        <w:t>.</w:t>
      </w:r>
      <w:r w:rsidRPr="00B956B4">
        <w:rPr>
          <w:color w:val="000000"/>
          <w:sz w:val="28"/>
          <w:szCs w:val="28"/>
        </w:rPr>
        <w:t xml:space="preserve"> Листья должны быть собраны в фазу цветения растений. Кусочки листьев могут быть разной формы и размеров (от 1 до 10 мм) с примесью цветков и бутонов. Край листа пильчатый, с неравными острыми зубцами. Снизу по жилкам встречаются редкие прижатые волоски и блестящие желтые железки, заметные под лупой. Сырьем служит также трава мяты.</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color w:val="000000"/>
          <w:sz w:val="28"/>
          <w:szCs w:val="28"/>
        </w:rPr>
        <w:t xml:space="preserve">Влажность сырья не более 14%, эфирного масла не менее 1%, массовая доля почерневших листьев не более 5%, стеблей — не более 10% (так как применяется механизированная уборка); органических </w:t>
      </w:r>
      <w:r w:rsidR="007727C9" w:rsidRPr="00B956B4">
        <w:rPr>
          <w:color w:val="000000"/>
          <w:sz w:val="28"/>
          <w:szCs w:val="28"/>
        </w:rPr>
        <w:t>и</w:t>
      </w:r>
      <w:r w:rsidRPr="00B956B4">
        <w:rPr>
          <w:color w:val="000000"/>
          <w:sz w:val="28"/>
          <w:szCs w:val="28"/>
        </w:rPr>
        <w:t xml:space="preserve"> минеральных примесей (каждой) не более 1%.При необходимости подтверждения подлинности сырье диагностируют по микроскопическим признакам, характерным для семейства: по форме железок и клеток эпидермы, расположению устьиц, а также по частным признакам, свойственным мяте: волоскам — двух-, четырехклеточным, толстостенным, бородавчатым, расположенным по жилкам, и головчатым, разбросанным по всей поверхности. Эфирное масло локализуется в железах, типичных для семейства. Они состоят из 6—8 выделительных клеток, расположенных радиально. Клетки эпидермы листьев (главным образом нижней стороны) с извилистыми боковыми стенками; к устьицам примыкают клетки, расположенные перпендикулярно к устьичной щели (мята, шалфей).</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b/>
          <w:bCs/>
          <w:color w:val="000000"/>
          <w:sz w:val="28"/>
          <w:szCs w:val="28"/>
        </w:rPr>
        <w:t xml:space="preserve">Химический состав. </w:t>
      </w:r>
      <w:r w:rsidRPr="00B956B4">
        <w:rPr>
          <w:color w:val="000000"/>
          <w:sz w:val="28"/>
          <w:szCs w:val="28"/>
        </w:rPr>
        <w:t>Эфирное масло: в соцветиях — 4—6%, в листьях — до 2,5%. Стебли почти лишены его. Основной компонент масла — ментол (40—70%)., содержащийся в свободном и связанном состоянии в виде эфиров уксусной и валериановой кислот. По ГФХ общее содержание ментола должно быть не менее 50%, в том числе свободного— не менее 46%.</w:t>
      </w:r>
    </w:p>
    <w:p w:rsidR="00EA7417" w:rsidRPr="00B956B4" w:rsidRDefault="002C172C" w:rsidP="00B956B4">
      <w:pPr>
        <w:shd w:val="clear" w:color="auto" w:fill="FFFFFF"/>
        <w:autoSpaceDE w:val="0"/>
        <w:autoSpaceDN w:val="0"/>
        <w:adjustRightInd w:val="0"/>
        <w:spacing w:line="360" w:lineRule="auto"/>
        <w:ind w:firstLine="709"/>
        <w:jc w:val="both"/>
        <w:rPr>
          <w:color w:val="000000"/>
          <w:sz w:val="28"/>
          <w:szCs w:val="28"/>
        </w:rPr>
      </w:pPr>
      <w:r w:rsidRPr="00B956B4">
        <w:rPr>
          <w:color w:val="000000"/>
          <w:sz w:val="28"/>
          <w:szCs w:val="28"/>
        </w:rPr>
        <w:t>Из травы мяты выделена сумма флавоноидов, обладающих желчегонным действием</w:t>
      </w:r>
      <w:r w:rsidR="00EA7417" w:rsidRPr="00B956B4">
        <w:rPr>
          <w:color w:val="000000"/>
          <w:sz w:val="28"/>
          <w:szCs w:val="28"/>
        </w:rPr>
        <w:t>.</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b/>
          <w:bCs/>
          <w:color w:val="000000"/>
          <w:sz w:val="28"/>
          <w:szCs w:val="28"/>
        </w:rPr>
        <w:t xml:space="preserve">Лекарственные средства. </w:t>
      </w:r>
      <w:r w:rsidRPr="00B956B4">
        <w:rPr>
          <w:color w:val="000000"/>
          <w:sz w:val="28"/>
          <w:szCs w:val="28"/>
        </w:rPr>
        <w:t>Сборы — чай, ароматная вода, мятное масло, настойка мяты, ментол, валидол, капли Зеленина,</w:t>
      </w:r>
      <w:r w:rsidR="007727C9" w:rsidRPr="00B956B4">
        <w:rPr>
          <w:color w:val="000000"/>
          <w:sz w:val="28"/>
          <w:szCs w:val="28"/>
        </w:rPr>
        <w:t xml:space="preserve"> </w:t>
      </w:r>
      <w:r w:rsidRPr="00B956B4">
        <w:rPr>
          <w:color w:val="000000"/>
          <w:sz w:val="28"/>
          <w:szCs w:val="28"/>
        </w:rPr>
        <w:t>камфомен (аэрозоль), ингакамф (карманный ингалятор), меновазин, бороментол, мазь эвкамон.</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b/>
          <w:bCs/>
          <w:color w:val="000000"/>
          <w:sz w:val="28"/>
          <w:szCs w:val="28"/>
        </w:rPr>
        <w:t xml:space="preserve">Применение. </w:t>
      </w:r>
      <w:r w:rsidRPr="00B956B4">
        <w:rPr>
          <w:color w:val="000000"/>
          <w:sz w:val="28"/>
          <w:szCs w:val="28"/>
        </w:rPr>
        <w:t>Водный настой, спиртовую настойку, сбор применяют для улучшения пищеварения, при тошноте, как желчегонные средства. Мятное масло входит в состав ароматной воды, мятной настойки, зубных паст и порошков для полосканий.</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color w:val="000000"/>
          <w:sz w:val="28"/>
          <w:szCs w:val="28"/>
        </w:rPr>
        <w:t>Ментол наружно применяется при невралгических болях, мигрени, бронхите, насморке, внутрь — при стенокардии. Кроме того, он входит в состав комплексных препаратов сердечно-сосудистого действия: валидола, капель Зеленина. Камфомен и ингакамф используют при воспалительных заболеваниях верхних дыхательных путей. Меновазин и бороментол — противозудные средства при дерматозах, кроме того, бороментол применяют как антисептическое и болеутоляющее средство при заболеваниях слизистых оболочек верхних дыхательных путей. Мазь эвкамон употребляют при артритах, миозитах, невралгиях.</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color w:val="000000"/>
          <w:sz w:val="28"/>
          <w:szCs w:val="28"/>
        </w:rPr>
        <w:t>Лист мяты перечной применяют также в пищевой промышленности</w:t>
      </w:r>
      <w:r w:rsidR="007B6978">
        <w:rPr>
          <w:color w:val="000000"/>
          <w:sz w:val="28"/>
          <w:szCs w:val="28"/>
        </w:rPr>
        <w:t xml:space="preserve"> </w:t>
      </w:r>
      <w:r w:rsidRPr="00B956B4">
        <w:rPr>
          <w:color w:val="000000"/>
          <w:sz w:val="28"/>
          <w:szCs w:val="28"/>
        </w:rPr>
        <w:t>(ликероводочное производство, кулинария), в парфюмерии.</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b/>
          <w:bCs/>
          <w:color w:val="000000"/>
          <w:sz w:val="28"/>
          <w:szCs w:val="28"/>
        </w:rPr>
        <w:t xml:space="preserve">Хранение. </w:t>
      </w:r>
      <w:r w:rsidRPr="00B956B4">
        <w:rPr>
          <w:color w:val="000000"/>
          <w:sz w:val="28"/>
          <w:szCs w:val="28"/>
        </w:rPr>
        <w:t>В хорошо укупоренной таре в прохладном месте — вдали от непахучего сырья. Содержание эфирного масла в листьях проверяют ежегодно.</w:t>
      </w:r>
    </w:p>
    <w:p w:rsidR="002C172C" w:rsidRPr="00B956B4" w:rsidRDefault="002C172C" w:rsidP="00B956B4">
      <w:pPr>
        <w:shd w:val="clear" w:color="auto" w:fill="FFFFFF"/>
        <w:autoSpaceDE w:val="0"/>
        <w:autoSpaceDN w:val="0"/>
        <w:adjustRightInd w:val="0"/>
        <w:spacing w:line="360" w:lineRule="auto"/>
        <w:ind w:firstLine="709"/>
        <w:jc w:val="both"/>
        <w:rPr>
          <w:b/>
          <w:i/>
          <w:sz w:val="28"/>
          <w:szCs w:val="28"/>
        </w:rPr>
      </w:pPr>
      <w:r w:rsidRPr="00B956B4">
        <w:rPr>
          <w:b/>
          <w:i/>
          <w:color w:val="000000"/>
          <w:sz w:val="28"/>
          <w:szCs w:val="28"/>
        </w:rPr>
        <w:t xml:space="preserve">Лист эвкалипта — </w:t>
      </w:r>
      <w:r w:rsidRPr="00B956B4">
        <w:rPr>
          <w:b/>
          <w:i/>
          <w:color w:val="000000"/>
          <w:sz w:val="28"/>
          <w:szCs w:val="28"/>
          <w:lang w:val="en-US"/>
        </w:rPr>
        <w:t>Folium</w:t>
      </w:r>
      <w:r w:rsidRPr="00B956B4">
        <w:rPr>
          <w:b/>
          <w:i/>
          <w:color w:val="000000"/>
          <w:sz w:val="28"/>
          <w:szCs w:val="28"/>
        </w:rPr>
        <w:t xml:space="preserve"> </w:t>
      </w:r>
      <w:r w:rsidRPr="00B956B4">
        <w:rPr>
          <w:b/>
          <w:i/>
          <w:color w:val="000000"/>
          <w:sz w:val="28"/>
          <w:szCs w:val="28"/>
          <w:lang w:val="en-US"/>
        </w:rPr>
        <w:t>Eucalypti</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color w:val="000000"/>
          <w:sz w:val="28"/>
          <w:szCs w:val="28"/>
        </w:rPr>
        <w:t xml:space="preserve">Источники сырья.— эвкалипт шариковый — </w:t>
      </w:r>
      <w:r w:rsidRPr="00B956B4">
        <w:rPr>
          <w:i/>
          <w:iCs/>
          <w:color w:val="000000"/>
          <w:sz w:val="28"/>
          <w:szCs w:val="28"/>
          <w:lang w:val="en-US"/>
        </w:rPr>
        <w:t>Eucalyptus</w:t>
      </w:r>
      <w:r w:rsidRPr="00B956B4">
        <w:rPr>
          <w:i/>
          <w:iCs/>
          <w:color w:val="000000"/>
          <w:sz w:val="28"/>
          <w:szCs w:val="28"/>
        </w:rPr>
        <w:t xml:space="preserve"> </w:t>
      </w:r>
      <w:r w:rsidRPr="00B956B4">
        <w:rPr>
          <w:i/>
          <w:iCs/>
          <w:color w:val="000000"/>
          <w:sz w:val="28"/>
          <w:szCs w:val="28"/>
          <w:lang w:val="en-US"/>
        </w:rPr>
        <w:t>globulus</w:t>
      </w:r>
      <w:r w:rsidRPr="00B956B4">
        <w:rPr>
          <w:i/>
          <w:iCs/>
          <w:color w:val="000000"/>
          <w:sz w:val="28"/>
          <w:szCs w:val="28"/>
        </w:rPr>
        <w:t xml:space="preserve"> </w:t>
      </w:r>
      <w:r w:rsidRPr="00B956B4">
        <w:rPr>
          <w:color w:val="000000"/>
          <w:sz w:val="28"/>
          <w:szCs w:val="28"/>
          <w:lang w:val="en-US"/>
        </w:rPr>
        <w:t>Labill</w:t>
      </w:r>
      <w:r w:rsidRPr="00B956B4">
        <w:rPr>
          <w:color w:val="000000"/>
          <w:sz w:val="28"/>
          <w:szCs w:val="28"/>
        </w:rPr>
        <w:t xml:space="preserve">., эвкалипт пепельный, серый — </w:t>
      </w:r>
      <w:r w:rsidRPr="00B956B4">
        <w:rPr>
          <w:i/>
          <w:iCs/>
          <w:color w:val="000000"/>
          <w:sz w:val="28"/>
          <w:szCs w:val="28"/>
        </w:rPr>
        <w:t xml:space="preserve">Е. </w:t>
      </w:r>
      <w:r w:rsidRPr="00B956B4">
        <w:rPr>
          <w:i/>
          <w:iCs/>
          <w:color w:val="000000"/>
          <w:sz w:val="28"/>
          <w:szCs w:val="28"/>
          <w:lang w:val="en-US"/>
        </w:rPr>
        <w:t>cinerea</w:t>
      </w:r>
      <w:r w:rsidRPr="00B956B4">
        <w:rPr>
          <w:i/>
          <w:iCs/>
          <w:color w:val="000000"/>
          <w:sz w:val="28"/>
          <w:szCs w:val="28"/>
        </w:rPr>
        <w:t xml:space="preserve"> </w:t>
      </w:r>
      <w:r w:rsidRPr="00B956B4">
        <w:rPr>
          <w:color w:val="000000"/>
          <w:sz w:val="28"/>
          <w:szCs w:val="28"/>
          <w:lang w:val="en-US"/>
        </w:rPr>
        <w:t>F</w:t>
      </w:r>
      <w:r w:rsidRPr="00B956B4">
        <w:rPr>
          <w:color w:val="000000"/>
          <w:sz w:val="28"/>
          <w:szCs w:val="28"/>
        </w:rPr>
        <w:t xml:space="preserve">. </w:t>
      </w:r>
      <w:r w:rsidRPr="00B956B4">
        <w:rPr>
          <w:color w:val="000000"/>
          <w:sz w:val="28"/>
          <w:szCs w:val="28"/>
          <w:lang w:val="en-US"/>
        </w:rPr>
        <w:t>v</w:t>
      </w:r>
      <w:r w:rsidRPr="00B956B4">
        <w:rPr>
          <w:color w:val="000000"/>
          <w:sz w:val="28"/>
          <w:szCs w:val="28"/>
        </w:rPr>
        <w:t xml:space="preserve">. </w:t>
      </w:r>
      <w:r w:rsidRPr="00B956B4">
        <w:rPr>
          <w:color w:val="000000"/>
          <w:sz w:val="28"/>
          <w:szCs w:val="28"/>
          <w:lang w:val="en-US"/>
        </w:rPr>
        <w:t>Muell</w:t>
      </w:r>
      <w:r w:rsidR="00EA7417" w:rsidRPr="00B956B4">
        <w:rPr>
          <w:color w:val="000000"/>
          <w:sz w:val="28"/>
          <w:szCs w:val="28"/>
        </w:rPr>
        <w:t>., эвкалипт прутовидны</w:t>
      </w:r>
      <w:r w:rsidRPr="00B956B4">
        <w:rPr>
          <w:color w:val="000000"/>
          <w:sz w:val="28"/>
          <w:szCs w:val="28"/>
        </w:rPr>
        <w:t xml:space="preserve">й — </w:t>
      </w:r>
      <w:r w:rsidRPr="00B956B4">
        <w:rPr>
          <w:i/>
          <w:iCs/>
          <w:color w:val="000000"/>
          <w:sz w:val="28"/>
          <w:szCs w:val="28"/>
        </w:rPr>
        <w:t xml:space="preserve">Е. </w:t>
      </w:r>
      <w:r w:rsidRPr="00B956B4">
        <w:rPr>
          <w:i/>
          <w:iCs/>
          <w:color w:val="000000"/>
          <w:sz w:val="28"/>
          <w:szCs w:val="28"/>
          <w:lang w:val="en-US"/>
        </w:rPr>
        <w:t>viminalis</w:t>
      </w:r>
      <w:r w:rsidRPr="00B956B4">
        <w:rPr>
          <w:i/>
          <w:iCs/>
          <w:color w:val="000000"/>
          <w:sz w:val="28"/>
          <w:szCs w:val="28"/>
        </w:rPr>
        <w:t xml:space="preserve"> </w:t>
      </w:r>
      <w:r w:rsidRPr="00B956B4">
        <w:rPr>
          <w:color w:val="000000"/>
          <w:sz w:val="28"/>
          <w:szCs w:val="28"/>
          <w:lang w:val="en-US"/>
        </w:rPr>
        <w:t>Labill</w:t>
      </w:r>
      <w:r w:rsidRPr="00B956B4">
        <w:rPr>
          <w:color w:val="000000"/>
          <w:sz w:val="28"/>
          <w:szCs w:val="28"/>
        </w:rPr>
        <w:t xml:space="preserve">. (сем. миртовые — </w:t>
      </w:r>
      <w:r w:rsidRPr="00B956B4">
        <w:rPr>
          <w:color w:val="000000"/>
          <w:sz w:val="28"/>
          <w:szCs w:val="28"/>
          <w:lang w:val="en-US"/>
        </w:rPr>
        <w:t>M</w:t>
      </w:r>
      <w:r w:rsidR="00EA7417" w:rsidRPr="00B956B4">
        <w:rPr>
          <w:color w:val="000000"/>
          <w:sz w:val="28"/>
          <w:szCs w:val="28"/>
          <w:lang w:val="en-US"/>
        </w:rPr>
        <w:t>y</w:t>
      </w:r>
      <w:r w:rsidRPr="00B956B4">
        <w:rPr>
          <w:color w:val="000000"/>
          <w:sz w:val="28"/>
          <w:szCs w:val="28"/>
          <w:lang w:val="en-US"/>
        </w:rPr>
        <w:t>rtaceae</w:t>
      </w:r>
      <w:r w:rsidRPr="00B956B4">
        <w:rPr>
          <w:color w:val="000000"/>
          <w:sz w:val="28"/>
          <w:szCs w:val="28"/>
        </w:rPr>
        <w:t>).</w:t>
      </w:r>
    </w:p>
    <w:p w:rsidR="00EA7417" w:rsidRPr="00B956B4" w:rsidRDefault="002C172C" w:rsidP="00B956B4">
      <w:pPr>
        <w:shd w:val="clear" w:color="auto" w:fill="FFFFFF"/>
        <w:autoSpaceDE w:val="0"/>
        <w:autoSpaceDN w:val="0"/>
        <w:adjustRightInd w:val="0"/>
        <w:spacing w:line="360" w:lineRule="auto"/>
        <w:ind w:firstLine="709"/>
        <w:jc w:val="both"/>
        <w:rPr>
          <w:color w:val="000000"/>
          <w:sz w:val="28"/>
          <w:szCs w:val="28"/>
        </w:rPr>
      </w:pPr>
      <w:r w:rsidRPr="00B956B4">
        <w:rPr>
          <w:color w:val="000000"/>
          <w:sz w:val="28"/>
          <w:szCs w:val="28"/>
        </w:rPr>
        <w:t>Сырье используется на заводах и в аптеках.</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b/>
          <w:color w:val="000000"/>
          <w:sz w:val="28"/>
          <w:szCs w:val="28"/>
        </w:rPr>
        <w:t>Лекарственное сырье</w:t>
      </w:r>
      <w:r w:rsidRPr="00B956B4">
        <w:rPr>
          <w:color w:val="000000"/>
          <w:sz w:val="28"/>
          <w:szCs w:val="28"/>
        </w:rPr>
        <w:t>. Состоит из смеси листьев, собранных со старых и молодых ветвей культивируемых деревьев. Листья</w:t>
      </w:r>
      <w:r w:rsidR="00EA7417" w:rsidRPr="00B956B4">
        <w:rPr>
          <w:color w:val="000000"/>
          <w:sz w:val="28"/>
          <w:szCs w:val="28"/>
        </w:rPr>
        <w:t xml:space="preserve"> эвкалипт а шарикового</w:t>
      </w:r>
      <w:r w:rsidRPr="00B956B4">
        <w:rPr>
          <w:color w:val="000000"/>
          <w:sz w:val="28"/>
          <w:szCs w:val="28"/>
        </w:rPr>
        <w:t>, собранные со старых ветвей, черешковые, широколанцетной или удлиненно-ланцетовидной формы, большей частью серповидно изогнутые, толстые, кожистые, серо-зеленого цвета, длиной 10—30 см, шириной 3—4 см. Молодые листья бесчерешковые, мягкие, яйцевидные, с сердцевидным основанием.</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color w:val="000000"/>
          <w:sz w:val="28"/>
          <w:szCs w:val="28"/>
        </w:rPr>
        <w:t>Листья эвкалипта серого (пепельного), собранные со старых ветвей, короткочерешковые, ланцетовидной формы с заостренной верхушкой, 5—10 см длины, 1—3 см ширины, сизые, с восковым налетом. Листья молодых ветвей широкояйцевидные или округлые, заостренные на верхушке, бесчерешковые, длина и ширина в пределах 2,5—7,5 см. Все листья</w:t>
      </w:r>
      <w:r w:rsidR="00EA7417" w:rsidRPr="00B956B4">
        <w:rPr>
          <w:color w:val="000000"/>
          <w:sz w:val="28"/>
          <w:szCs w:val="28"/>
        </w:rPr>
        <w:t xml:space="preserve"> голые, цельно-крайние</w:t>
      </w:r>
      <w:r w:rsidRPr="00B956B4">
        <w:rPr>
          <w:color w:val="000000"/>
          <w:sz w:val="28"/>
          <w:szCs w:val="28"/>
        </w:rPr>
        <w:t>.</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color w:val="000000"/>
          <w:sz w:val="28"/>
          <w:szCs w:val="28"/>
        </w:rPr>
        <w:t>Поверхность листьев старых ветвей покрыта бурыми пятнами опробковевшей ткани; в проходящем ярком свете на листьях заметны просвечивающие точки (вместилища с эфирным маслом). Запах ароматный, вкус пряно-горьковатый.</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color w:val="000000"/>
          <w:sz w:val="28"/>
          <w:szCs w:val="28"/>
        </w:rPr>
        <w:t>Листья эвкалипта прутовидного по форме узколанцетные или серповидно изогнутые, с острыми концами; длина их 4—27 см, ширина 0,5—5 см. Молодые листья без черешка или на коротком черешке, по форме удлиненно-яйцевидные, у основания с сердцевидной выемкой и заостренные наверху. Длина их 3,5—11</w:t>
      </w:r>
      <w:r w:rsidR="007B6978">
        <w:rPr>
          <w:color w:val="000000"/>
          <w:sz w:val="28"/>
          <w:szCs w:val="28"/>
        </w:rPr>
        <w:t xml:space="preserve"> </w:t>
      </w:r>
      <w:r w:rsidRPr="00B956B4">
        <w:rPr>
          <w:color w:val="000000"/>
          <w:sz w:val="28"/>
          <w:szCs w:val="28"/>
        </w:rPr>
        <w:t>см, ширина 4,7 см, старые листья с черешком.</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color w:val="000000"/>
          <w:sz w:val="28"/>
          <w:szCs w:val="28"/>
        </w:rPr>
        <w:t>Потеря в массе при высушивании не более 14%.</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b/>
          <w:color w:val="000000"/>
          <w:sz w:val="28"/>
          <w:szCs w:val="28"/>
        </w:rPr>
        <w:t>Химический состав</w:t>
      </w:r>
      <w:r w:rsidRPr="00B956B4">
        <w:rPr>
          <w:color w:val="000000"/>
          <w:sz w:val="28"/>
          <w:szCs w:val="28"/>
        </w:rPr>
        <w:t>. Эфирное масло и дубильные вещества. Для цельного сырья эвкалиптов шарикового и пепельного содержание эфирного масла должно быть не менее 2,5%, а для резаного— не менее 1,5%, для эвкалипта прутовидного — не менее 1%. Главный компонент эфирного масла — цинеол. Его количество у первых двух видов должно быть не менее 60%. У эвкалипта прутовидного содержание масла не менее 1%, цинеола 45%.</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b/>
          <w:bCs/>
          <w:color w:val="000000"/>
          <w:sz w:val="28"/>
          <w:szCs w:val="28"/>
        </w:rPr>
        <w:t xml:space="preserve">Лекарственные средства. </w:t>
      </w:r>
      <w:r w:rsidRPr="00B956B4">
        <w:rPr>
          <w:color w:val="000000"/>
          <w:sz w:val="28"/>
          <w:szCs w:val="28"/>
        </w:rPr>
        <w:t>Брикет листа эвкалипта, настойка эвкалипта, масло эвкалиптовое, ингалипт — комплексный препарат, хлорофиллипт (1%-ный спиртовой раствор) в ампулах.</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b/>
          <w:bCs/>
          <w:color w:val="000000"/>
          <w:sz w:val="28"/>
          <w:szCs w:val="28"/>
        </w:rPr>
        <w:t xml:space="preserve">Применение. </w:t>
      </w:r>
      <w:r w:rsidRPr="00B956B4">
        <w:rPr>
          <w:color w:val="000000"/>
          <w:sz w:val="28"/>
          <w:szCs w:val="28"/>
        </w:rPr>
        <w:t>Противовоспалительное, антисептическое средство при заболеваниях верхних дыхательных путей; наружно — для примочек и</w:t>
      </w:r>
      <w:r w:rsidR="00EA7417" w:rsidRPr="00B956B4">
        <w:rPr>
          <w:color w:val="000000"/>
          <w:sz w:val="28"/>
          <w:szCs w:val="28"/>
        </w:rPr>
        <w:t xml:space="preserve"> </w:t>
      </w:r>
      <w:r w:rsidRPr="00B956B4">
        <w:rPr>
          <w:color w:val="000000"/>
          <w:sz w:val="28"/>
          <w:szCs w:val="28"/>
        </w:rPr>
        <w:t>полосканий, для лечения гноящихся ран, для ингаляций. Препарат хлорофиллипт (смесь хлорофиллов, находящихся в листьях)</w:t>
      </w:r>
      <w:r w:rsidR="007B6978">
        <w:rPr>
          <w:color w:val="000000"/>
          <w:sz w:val="28"/>
          <w:szCs w:val="28"/>
        </w:rPr>
        <w:t xml:space="preserve"> </w:t>
      </w:r>
      <w:r w:rsidRPr="00B956B4">
        <w:rPr>
          <w:color w:val="000000"/>
          <w:sz w:val="28"/>
          <w:szCs w:val="28"/>
        </w:rPr>
        <w:t>используют как сильное бактерицидное средство.</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b/>
          <w:bCs/>
          <w:color w:val="000000"/>
          <w:sz w:val="28"/>
          <w:szCs w:val="28"/>
        </w:rPr>
        <w:t xml:space="preserve">Хранение. </w:t>
      </w:r>
      <w:r w:rsidRPr="00B956B4">
        <w:rPr>
          <w:color w:val="000000"/>
          <w:sz w:val="28"/>
          <w:szCs w:val="28"/>
        </w:rPr>
        <w:t>В сухом помещении, в хорошо укупоренной таре. Резаный лист — в многослойных пакетах. Эвкалиптовое масло — в хорошо закрытых склянках. Содержание эфирного масла проверяют ежегодно.</w:t>
      </w:r>
    </w:p>
    <w:p w:rsidR="007B6978" w:rsidRDefault="007B6978" w:rsidP="00B956B4">
      <w:pPr>
        <w:shd w:val="clear" w:color="auto" w:fill="FFFFFF"/>
        <w:autoSpaceDE w:val="0"/>
        <w:autoSpaceDN w:val="0"/>
        <w:adjustRightInd w:val="0"/>
        <w:spacing w:line="360" w:lineRule="auto"/>
        <w:ind w:firstLine="709"/>
        <w:jc w:val="both"/>
        <w:rPr>
          <w:b/>
          <w:color w:val="000000"/>
          <w:sz w:val="28"/>
          <w:szCs w:val="28"/>
          <w:lang w:val="en-US"/>
        </w:rPr>
      </w:pPr>
    </w:p>
    <w:p w:rsidR="002C172C" w:rsidRPr="007B6978" w:rsidRDefault="007B6978" w:rsidP="007B6978">
      <w:pPr>
        <w:shd w:val="clear" w:color="auto" w:fill="FFFFFF"/>
        <w:autoSpaceDE w:val="0"/>
        <w:autoSpaceDN w:val="0"/>
        <w:adjustRightInd w:val="0"/>
        <w:spacing w:line="360" w:lineRule="auto"/>
        <w:ind w:firstLine="709"/>
        <w:jc w:val="center"/>
        <w:rPr>
          <w:b/>
          <w:i/>
          <w:sz w:val="28"/>
          <w:szCs w:val="28"/>
        </w:rPr>
      </w:pPr>
      <w:r w:rsidRPr="007B6978">
        <w:rPr>
          <w:b/>
          <w:i/>
          <w:color w:val="000000"/>
          <w:sz w:val="28"/>
          <w:szCs w:val="28"/>
        </w:rPr>
        <w:t>Сырье, содержащее бициклические монотерпеноиды (монотерпены)</w:t>
      </w:r>
    </w:p>
    <w:p w:rsidR="007B6978" w:rsidRPr="007B6978" w:rsidRDefault="007B6978" w:rsidP="00B956B4">
      <w:pPr>
        <w:shd w:val="clear" w:color="auto" w:fill="FFFFFF"/>
        <w:autoSpaceDE w:val="0"/>
        <w:autoSpaceDN w:val="0"/>
        <w:adjustRightInd w:val="0"/>
        <w:spacing w:line="360" w:lineRule="auto"/>
        <w:ind w:firstLine="709"/>
        <w:jc w:val="both"/>
        <w:rPr>
          <w:b/>
          <w:i/>
          <w:color w:val="000000"/>
          <w:sz w:val="28"/>
          <w:szCs w:val="28"/>
        </w:rPr>
      </w:pPr>
    </w:p>
    <w:p w:rsidR="002C172C" w:rsidRPr="007B6978" w:rsidRDefault="002C172C" w:rsidP="00B956B4">
      <w:pPr>
        <w:shd w:val="clear" w:color="auto" w:fill="FFFFFF"/>
        <w:autoSpaceDE w:val="0"/>
        <w:autoSpaceDN w:val="0"/>
        <w:adjustRightInd w:val="0"/>
        <w:spacing w:line="360" w:lineRule="auto"/>
        <w:ind w:firstLine="709"/>
        <w:jc w:val="both"/>
        <w:rPr>
          <w:b/>
          <w:i/>
          <w:sz w:val="28"/>
          <w:szCs w:val="28"/>
          <w:lang w:val="en-US"/>
        </w:rPr>
      </w:pPr>
      <w:r w:rsidRPr="00B956B4">
        <w:rPr>
          <w:b/>
          <w:i/>
          <w:color w:val="000000"/>
          <w:sz w:val="28"/>
          <w:szCs w:val="28"/>
        </w:rPr>
        <w:t>Корневище</w:t>
      </w:r>
      <w:r w:rsidR="007B6978">
        <w:rPr>
          <w:b/>
          <w:i/>
          <w:color w:val="000000"/>
          <w:sz w:val="28"/>
          <w:szCs w:val="28"/>
          <w:lang w:val="en-US"/>
        </w:rPr>
        <w:t xml:space="preserve"> </w:t>
      </w:r>
      <w:r w:rsidRPr="00B956B4">
        <w:rPr>
          <w:b/>
          <w:i/>
          <w:color w:val="000000"/>
          <w:sz w:val="28"/>
          <w:szCs w:val="28"/>
        </w:rPr>
        <w:t>с</w:t>
      </w:r>
      <w:r w:rsidR="007B6978">
        <w:rPr>
          <w:b/>
          <w:i/>
          <w:color w:val="000000"/>
          <w:sz w:val="28"/>
          <w:szCs w:val="28"/>
          <w:lang w:val="en-US"/>
        </w:rPr>
        <w:t xml:space="preserve"> </w:t>
      </w:r>
      <w:r w:rsidRPr="00B956B4">
        <w:rPr>
          <w:b/>
          <w:i/>
          <w:color w:val="000000"/>
          <w:sz w:val="28"/>
          <w:szCs w:val="28"/>
        </w:rPr>
        <w:t>корнями</w:t>
      </w:r>
      <w:r w:rsidR="007B6978">
        <w:rPr>
          <w:b/>
          <w:i/>
          <w:color w:val="000000"/>
          <w:sz w:val="28"/>
          <w:szCs w:val="28"/>
          <w:lang w:val="en-US"/>
        </w:rPr>
        <w:t xml:space="preserve"> </w:t>
      </w:r>
      <w:r w:rsidRPr="00B956B4">
        <w:rPr>
          <w:b/>
          <w:i/>
          <w:color w:val="000000"/>
          <w:sz w:val="28"/>
          <w:szCs w:val="28"/>
        </w:rPr>
        <w:t>валерианы</w:t>
      </w:r>
      <w:r w:rsidR="007B6978">
        <w:rPr>
          <w:b/>
          <w:i/>
          <w:color w:val="000000"/>
          <w:sz w:val="28"/>
          <w:szCs w:val="28"/>
          <w:lang w:val="en-US"/>
        </w:rPr>
        <w:t xml:space="preserve"> </w:t>
      </w:r>
      <w:r w:rsidRPr="00B956B4">
        <w:rPr>
          <w:b/>
          <w:i/>
          <w:color w:val="000000"/>
          <w:sz w:val="28"/>
          <w:szCs w:val="28"/>
        </w:rPr>
        <w:t>свежее</w:t>
      </w:r>
      <w:r w:rsidRPr="007B6978">
        <w:rPr>
          <w:b/>
          <w:i/>
          <w:color w:val="000000"/>
          <w:sz w:val="28"/>
          <w:szCs w:val="28"/>
          <w:lang w:val="en-US"/>
        </w:rPr>
        <w:t xml:space="preserve"> — </w:t>
      </w:r>
      <w:r w:rsidRPr="00B956B4">
        <w:rPr>
          <w:b/>
          <w:i/>
          <w:color w:val="000000"/>
          <w:sz w:val="28"/>
          <w:szCs w:val="28"/>
          <w:lang w:val="en-US"/>
        </w:rPr>
        <w:t>Rhizoma</w:t>
      </w:r>
      <w:r w:rsidRPr="007B6978">
        <w:rPr>
          <w:b/>
          <w:i/>
          <w:color w:val="000000"/>
          <w:sz w:val="28"/>
          <w:szCs w:val="28"/>
          <w:lang w:val="en-US"/>
        </w:rPr>
        <w:t xml:space="preserve"> </w:t>
      </w:r>
      <w:r w:rsidRPr="00B956B4">
        <w:rPr>
          <w:b/>
          <w:i/>
          <w:color w:val="000000"/>
          <w:sz w:val="28"/>
          <w:szCs w:val="28"/>
          <w:lang w:val="en-US"/>
        </w:rPr>
        <w:t>cum</w:t>
      </w:r>
      <w:r w:rsidRPr="007B6978">
        <w:rPr>
          <w:b/>
          <w:i/>
          <w:color w:val="000000"/>
          <w:sz w:val="28"/>
          <w:szCs w:val="28"/>
          <w:lang w:val="en-US"/>
        </w:rPr>
        <w:t xml:space="preserve"> </w:t>
      </w:r>
      <w:r w:rsidRPr="00B956B4">
        <w:rPr>
          <w:b/>
          <w:i/>
          <w:color w:val="000000"/>
          <w:sz w:val="28"/>
          <w:szCs w:val="28"/>
          <w:lang w:val="en-US"/>
        </w:rPr>
        <w:t>radicibus</w:t>
      </w:r>
      <w:r w:rsidRPr="007B6978">
        <w:rPr>
          <w:b/>
          <w:i/>
          <w:color w:val="000000"/>
          <w:sz w:val="28"/>
          <w:szCs w:val="28"/>
          <w:lang w:val="en-US"/>
        </w:rPr>
        <w:t xml:space="preserve"> </w:t>
      </w:r>
      <w:r w:rsidRPr="00B956B4">
        <w:rPr>
          <w:b/>
          <w:i/>
          <w:color w:val="000000"/>
          <w:sz w:val="28"/>
          <w:szCs w:val="28"/>
          <w:lang w:val="en-US"/>
        </w:rPr>
        <w:t>Valerianae</w:t>
      </w:r>
      <w:r w:rsidRPr="007B6978">
        <w:rPr>
          <w:b/>
          <w:i/>
          <w:color w:val="000000"/>
          <w:sz w:val="28"/>
          <w:szCs w:val="28"/>
          <w:lang w:val="en-US"/>
        </w:rPr>
        <w:t xml:space="preserve"> </w:t>
      </w:r>
      <w:r w:rsidRPr="00B956B4">
        <w:rPr>
          <w:b/>
          <w:i/>
          <w:color w:val="000000"/>
          <w:sz w:val="28"/>
          <w:szCs w:val="28"/>
          <w:lang w:val="en-US"/>
        </w:rPr>
        <w:t>recens</w:t>
      </w:r>
    </w:p>
    <w:p w:rsidR="002C172C" w:rsidRPr="00B956B4" w:rsidRDefault="00EA7417" w:rsidP="00B956B4">
      <w:pPr>
        <w:shd w:val="clear" w:color="auto" w:fill="FFFFFF"/>
        <w:autoSpaceDE w:val="0"/>
        <w:autoSpaceDN w:val="0"/>
        <w:adjustRightInd w:val="0"/>
        <w:spacing w:line="360" w:lineRule="auto"/>
        <w:ind w:firstLine="709"/>
        <w:jc w:val="both"/>
        <w:rPr>
          <w:sz w:val="28"/>
          <w:szCs w:val="28"/>
        </w:rPr>
      </w:pPr>
      <w:r w:rsidRPr="00B956B4">
        <w:rPr>
          <w:color w:val="000000"/>
          <w:sz w:val="28"/>
          <w:szCs w:val="28"/>
        </w:rPr>
        <w:t>Изго</w:t>
      </w:r>
      <w:r w:rsidR="002C172C" w:rsidRPr="00B956B4">
        <w:rPr>
          <w:color w:val="000000"/>
          <w:sz w:val="28"/>
          <w:szCs w:val="28"/>
        </w:rPr>
        <w:t>товляется</w:t>
      </w:r>
      <w:r w:rsidR="007B6978">
        <w:rPr>
          <w:color w:val="000000"/>
          <w:sz w:val="28"/>
          <w:szCs w:val="28"/>
        </w:rPr>
        <w:t xml:space="preserve"> </w:t>
      </w:r>
      <w:r w:rsidR="002C172C" w:rsidRPr="00B956B4">
        <w:rPr>
          <w:color w:val="000000"/>
          <w:sz w:val="28"/>
          <w:szCs w:val="28"/>
        </w:rPr>
        <w:t>от</w:t>
      </w:r>
      <w:r w:rsidR="007B6978">
        <w:rPr>
          <w:color w:val="000000"/>
          <w:sz w:val="28"/>
          <w:szCs w:val="28"/>
        </w:rPr>
        <w:t xml:space="preserve"> </w:t>
      </w:r>
      <w:r w:rsidR="002C172C" w:rsidRPr="00B956B4">
        <w:rPr>
          <w:color w:val="000000"/>
          <w:sz w:val="28"/>
          <w:szCs w:val="28"/>
        </w:rPr>
        <w:t>многолетнего</w:t>
      </w:r>
      <w:r w:rsidR="007B6978">
        <w:rPr>
          <w:color w:val="000000"/>
          <w:sz w:val="28"/>
          <w:szCs w:val="28"/>
        </w:rPr>
        <w:t xml:space="preserve"> </w:t>
      </w:r>
      <w:r w:rsidR="002C172C" w:rsidRPr="00B956B4">
        <w:rPr>
          <w:color w:val="000000"/>
          <w:sz w:val="28"/>
          <w:szCs w:val="28"/>
        </w:rPr>
        <w:t>т</w:t>
      </w:r>
      <w:r w:rsidRPr="00B956B4">
        <w:rPr>
          <w:color w:val="000000"/>
          <w:sz w:val="28"/>
          <w:szCs w:val="28"/>
        </w:rPr>
        <w:t>р</w:t>
      </w:r>
      <w:r w:rsidR="002C172C" w:rsidRPr="00B956B4">
        <w:rPr>
          <w:color w:val="000000"/>
          <w:sz w:val="28"/>
          <w:szCs w:val="28"/>
        </w:rPr>
        <w:t>авянистого</w:t>
      </w:r>
      <w:r w:rsidR="007B6978">
        <w:rPr>
          <w:color w:val="000000"/>
          <w:sz w:val="28"/>
          <w:szCs w:val="28"/>
        </w:rPr>
        <w:t xml:space="preserve"> </w:t>
      </w:r>
      <w:r w:rsidR="002C172C" w:rsidRPr="00B956B4">
        <w:rPr>
          <w:color w:val="000000"/>
          <w:sz w:val="28"/>
          <w:szCs w:val="28"/>
        </w:rPr>
        <w:t xml:space="preserve">культивируемого </w:t>
      </w:r>
      <w:r w:rsidRPr="00B956B4">
        <w:rPr>
          <w:color w:val="000000"/>
          <w:sz w:val="28"/>
          <w:szCs w:val="28"/>
        </w:rPr>
        <w:t>растен</w:t>
      </w:r>
      <w:r w:rsidR="002C172C" w:rsidRPr="00B956B4">
        <w:rPr>
          <w:color w:val="000000"/>
          <w:sz w:val="28"/>
          <w:szCs w:val="28"/>
        </w:rPr>
        <w:t>ия валерианы лекарственной</w:t>
      </w:r>
      <w:r w:rsidRPr="00B956B4">
        <w:rPr>
          <w:color w:val="000000"/>
          <w:sz w:val="28"/>
          <w:szCs w:val="28"/>
        </w:rPr>
        <w:t xml:space="preserve"> </w:t>
      </w:r>
      <w:r w:rsidR="002C172C" w:rsidRPr="00B956B4">
        <w:rPr>
          <w:color w:val="000000"/>
          <w:sz w:val="28"/>
          <w:szCs w:val="28"/>
        </w:rPr>
        <w:t>-</w:t>
      </w:r>
      <w:r w:rsidR="007B6978">
        <w:rPr>
          <w:color w:val="000000"/>
          <w:sz w:val="28"/>
          <w:szCs w:val="28"/>
        </w:rPr>
        <w:t xml:space="preserve"> </w:t>
      </w:r>
      <w:r w:rsidR="002C172C" w:rsidRPr="00B956B4">
        <w:rPr>
          <w:iCs/>
          <w:color w:val="000000"/>
          <w:sz w:val="28"/>
          <w:szCs w:val="28"/>
          <w:lang w:val="en-US"/>
        </w:rPr>
        <w:t>V</w:t>
      </w:r>
      <w:r w:rsidRPr="00B956B4">
        <w:rPr>
          <w:iCs/>
          <w:color w:val="000000"/>
          <w:sz w:val="28"/>
          <w:szCs w:val="28"/>
        </w:rPr>
        <w:t>а</w:t>
      </w:r>
      <w:r w:rsidR="002C172C" w:rsidRPr="00B956B4">
        <w:rPr>
          <w:iCs/>
          <w:color w:val="000000"/>
          <w:sz w:val="28"/>
          <w:szCs w:val="28"/>
          <w:lang w:val="en-US"/>
        </w:rPr>
        <w:t>leriana</w:t>
      </w:r>
      <w:r w:rsidR="002C172C" w:rsidRPr="00B956B4">
        <w:rPr>
          <w:iCs/>
          <w:color w:val="000000"/>
          <w:sz w:val="28"/>
          <w:szCs w:val="28"/>
        </w:rPr>
        <w:t xml:space="preserve"> </w:t>
      </w:r>
      <w:r w:rsidRPr="00B956B4">
        <w:rPr>
          <w:iCs/>
          <w:color w:val="000000"/>
          <w:sz w:val="28"/>
          <w:szCs w:val="28"/>
        </w:rPr>
        <w:t>о</w:t>
      </w:r>
      <w:r w:rsidR="002C172C" w:rsidRPr="00B956B4">
        <w:rPr>
          <w:iCs/>
          <w:color w:val="000000"/>
          <w:sz w:val="28"/>
          <w:szCs w:val="28"/>
          <w:lang w:val="en-US"/>
        </w:rPr>
        <w:t>fficinalis</w:t>
      </w:r>
      <w:r w:rsidR="007B6978">
        <w:rPr>
          <w:i/>
          <w:iCs/>
          <w:color w:val="000000"/>
          <w:sz w:val="28"/>
          <w:szCs w:val="28"/>
        </w:rPr>
        <w:t xml:space="preserve"> </w:t>
      </w:r>
      <w:r w:rsidR="002C172C" w:rsidRPr="00B956B4">
        <w:rPr>
          <w:color w:val="000000"/>
          <w:sz w:val="28"/>
          <w:szCs w:val="28"/>
          <w:lang w:val="en-US"/>
        </w:rPr>
        <w:t>L</w:t>
      </w:r>
      <w:r w:rsidR="002C172C" w:rsidRPr="00B956B4">
        <w:rPr>
          <w:color w:val="000000"/>
          <w:sz w:val="28"/>
          <w:szCs w:val="28"/>
        </w:rPr>
        <w:t>. (</w:t>
      </w:r>
      <w:r w:rsidRPr="00B956B4">
        <w:rPr>
          <w:color w:val="000000"/>
          <w:sz w:val="28"/>
          <w:szCs w:val="28"/>
        </w:rPr>
        <w:t>сем. валериановые —</w:t>
      </w:r>
      <w:r w:rsidR="002C172C" w:rsidRPr="00B956B4">
        <w:rPr>
          <w:color w:val="000000"/>
          <w:sz w:val="28"/>
          <w:szCs w:val="28"/>
        </w:rPr>
        <w:t xml:space="preserve"> </w:t>
      </w:r>
      <w:r w:rsidR="002C172C" w:rsidRPr="00B956B4">
        <w:rPr>
          <w:color w:val="000000"/>
          <w:sz w:val="28"/>
          <w:szCs w:val="28"/>
          <w:lang w:val="en-US"/>
        </w:rPr>
        <w:t>Valerianaceae</w:t>
      </w:r>
      <w:r w:rsidR="002C172C" w:rsidRPr="00B956B4">
        <w:rPr>
          <w:color w:val="000000"/>
          <w:sz w:val="28"/>
          <w:szCs w:val="28"/>
        </w:rPr>
        <w:t>).</w:t>
      </w:r>
    </w:p>
    <w:p w:rsidR="00EA7417" w:rsidRPr="00B956B4" w:rsidRDefault="002C172C" w:rsidP="00B956B4">
      <w:pPr>
        <w:shd w:val="clear" w:color="auto" w:fill="FFFFFF"/>
        <w:autoSpaceDE w:val="0"/>
        <w:autoSpaceDN w:val="0"/>
        <w:adjustRightInd w:val="0"/>
        <w:spacing w:line="360" w:lineRule="auto"/>
        <w:ind w:firstLine="709"/>
        <w:jc w:val="both"/>
        <w:rPr>
          <w:color w:val="000000"/>
          <w:sz w:val="28"/>
          <w:szCs w:val="28"/>
        </w:rPr>
      </w:pPr>
      <w:r w:rsidRPr="00B956B4">
        <w:rPr>
          <w:color w:val="000000"/>
          <w:sz w:val="28"/>
          <w:szCs w:val="28"/>
        </w:rPr>
        <w:t>Высушенное сырье используется в аптеках, свежее — на заводе.</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b/>
          <w:bCs/>
          <w:color w:val="000000"/>
          <w:sz w:val="28"/>
          <w:szCs w:val="28"/>
        </w:rPr>
        <w:t>Лекарственное сырье</w:t>
      </w:r>
      <w:r w:rsidR="00EA7417" w:rsidRPr="00B956B4">
        <w:rPr>
          <w:b/>
          <w:bCs/>
          <w:color w:val="000000"/>
          <w:sz w:val="28"/>
          <w:szCs w:val="28"/>
        </w:rPr>
        <w:t>.</w:t>
      </w:r>
      <w:r w:rsidRPr="00B956B4">
        <w:rPr>
          <w:color w:val="000000"/>
          <w:sz w:val="28"/>
          <w:szCs w:val="28"/>
        </w:rPr>
        <w:t xml:space="preserve"> Корневище вертикальное, короткое, слегка коническое, толстое, 0,6—4 см длины, 0,5—4 см толщины, с рыхлой сердцевиной или полое, с поперечными перегородками; излом зернистый, слабоволокнистый. Корни многочисленные, длиной от 0,7 до 40 см и более. Цвет сырья желтовато-бурый, запах сильный, специфический; вкус пряный, горьковатый.</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color w:val="000000"/>
          <w:sz w:val="28"/>
          <w:szCs w:val="28"/>
        </w:rPr>
        <w:t>Содержание влаги в свежем сырье не более 85%; золы общей не более 14%, а нерастворимой в 10%-ной хлористоводородной кислоте не более 10%; экстрактивных веществ не менее 25%.</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b/>
          <w:color w:val="000000"/>
          <w:sz w:val="28"/>
          <w:szCs w:val="28"/>
        </w:rPr>
        <w:t>Химический состав.</w:t>
      </w:r>
      <w:r w:rsidRPr="00B956B4">
        <w:rPr>
          <w:color w:val="000000"/>
          <w:sz w:val="28"/>
          <w:szCs w:val="28"/>
        </w:rPr>
        <w:t xml:space="preserve"> Корни преимущественно содержат от 0,5 до 2% эфирного масла, а корневище — свободную изовалериановую кислоту. Главный компонент эфирного масла — сложный эфир борнеола и изовалериановой кислоты — борнилизовалерианат; присутствует также алкалоид актинидии (оказывающий возбуждающее действие на кошек), сапонины.</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b/>
          <w:color w:val="000000"/>
          <w:sz w:val="28"/>
          <w:szCs w:val="28"/>
        </w:rPr>
        <w:t>Лекарственные средства.</w:t>
      </w:r>
      <w:r w:rsidRPr="00B956B4">
        <w:rPr>
          <w:color w:val="000000"/>
          <w:sz w:val="28"/>
          <w:szCs w:val="28"/>
        </w:rPr>
        <w:t xml:space="preserve"> Настойка валерианы, капли камфорно-валериановые, сбор успокоительный, густой экстракт валерианы, таблетки, драже, брикеты, комплексные препараты: валидол, валокордин, валокормид</w:t>
      </w:r>
      <w:r w:rsidR="00EA7417" w:rsidRPr="00B956B4">
        <w:rPr>
          <w:color w:val="000000"/>
          <w:sz w:val="28"/>
          <w:szCs w:val="28"/>
        </w:rPr>
        <w:t>.</w:t>
      </w:r>
    </w:p>
    <w:p w:rsidR="00EA7417" w:rsidRPr="00B956B4" w:rsidRDefault="002C172C" w:rsidP="00B956B4">
      <w:pPr>
        <w:shd w:val="clear" w:color="auto" w:fill="FFFFFF"/>
        <w:autoSpaceDE w:val="0"/>
        <w:autoSpaceDN w:val="0"/>
        <w:adjustRightInd w:val="0"/>
        <w:spacing w:line="360" w:lineRule="auto"/>
        <w:ind w:firstLine="709"/>
        <w:jc w:val="both"/>
        <w:rPr>
          <w:color w:val="000000"/>
          <w:sz w:val="28"/>
          <w:szCs w:val="28"/>
        </w:rPr>
      </w:pPr>
      <w:r w:rsidRPr="00B956B4">
        <w:rPr>
          <w:b/>
          <w:bCs/>
          <w:color w:val="000000"/>
          <w:sz w:val="28"/>
          <w:szCs w:val="28"/>
        </w:rPr>
        <w:t xml:space="preserve">Применение. </w:t>
      </w:r>
      <w:r w:rsidRPr="00B956B4">
        <w:rPr>
          <w:color w:val="000000"/>
          <w:sz w:val="28"/>
          <w:szCs w:val="28"/>
        </w:rPr>
        <w:t>Как успокаивающее средство при многих нервных заболеваниях: возбуждении, бессоннице, при сердечных неврозах. Часто</w:t>
      </w:r>
      <w:r w:rsidR="007B6978">
        <w:rPr>
          <w:color w:val="000000"/>
          <w:sz w:val="28"/>
          <w:szCs w:val="28"/>
        </w:rPr>
        <w:t xml:space="preserve"> </w:t>
      </w:r>
      <w:r w:rsidRPr="00B956B4">
        <w:rPr>
          <w:color w:val="000000"/>
          <w:sz w:val="28"/>
          <w:szCs w:val="28"/>
        </w:rPr>
        <w:t>из</w:t>
      </w:r>
      <w:r w:rsidR="007B6978">
        <w:rPr>
          <w:color w:val="000000"/>
          <w:sz w:val="28"/>
          <w:szCs w:val="28"/>
        </w:rPr>
        <w:t xml:space="preserve"> </w:t>
      </w:r>
      <w:r w:rsidRPr="00B956B4">
        <w:rPr>
          <w:color w:val="000000"/>
          <w:sz w:val="28"/>
          <w:szCs w:val="28"/>
        </w:rPr>
        <w:t>подземных</w:t>
      </w:r>
      <w:r w:rsidR="007B6978">
        <w:rPr>
          <w:color w:val="000000"/>
          <w:sz w:val="28"/>
          <w:szCs w:val="28"/>
        </w:rPr>
        <w:t xml:space="preserve"> </w:t>
      </w:r>
      <w:r w:rsidRPr="00B956B4">
        <w:rPr>
          <w:color w:val="000000"/>
          <w:sz w:val="28"/>
          <w:szCs w:val="28"/>
        </w:rPr>
        <w:t>органов</w:t>
      </w:r>
      <w:r w:rsidR="007B6978">
        <w:rPr>
          <w:color w:val="000000"/>
          <w:sz w:val="28"/>
          <w:szCs w:val="28"/>
        </w:rPr>
        <w:t xml:space="preserve"> </w:t>
      </w:r>
      <w:r w:rsidRPr="00B956B4">
        <w:rPr>
          <w:color w:val="000000"/>
          <w:sz w:val="28"/>
          <w:szCs w:val="28"/>
        </w:rPr>
        <w:t>валерианы</w:t>
      </w:r>
      <w:r w:rsidR="007B6978">
        <w:rPr>
          <w:color w:val="000000"/>
          <w:sz w:val="28"/>
          <w:szCs w:val="28"/>
        </w:rPr>
        <w:t xml:space="preserve"> </w:t>
      </w:r>
      <w:r w:rsidRPr="00B956B4">
        <w:rPr>
          <w:color w:val="000000"/>
          <w:sz w:val="28"/>
          <w:szCs w:val="28"/>
        </w:rPr>
        <w:t>готовят</w:t>
      </w:r>
      <w:r w:rsidR="007B6978">
        <w:rPr>
          <w:color w:val="000000"/>
          <w:sz w:val="28"/>
          <w:szCs w:val="28"/>
        </w:rPr>
        <w:t xml:space="preserve"> </w:t>
      </w:r>
      <w:r w:rsidRPr="00B956B4">
        <w:rPr>
          <w:color w:val="000000"/>
          <w:sz w:val="28"/>
          <w:szCs w:val="28"/>
        </w:rPr>
        <w:t>водный</w:t>
      </w:r>
      <w:r w:rsidR="007B6978">
        <w:rPr>
          <w:color w:val="000000"/>
          <w:sz w:val="28"/>
          <w:szCs w:val="28"/>
        </w:rPr>
        <w:t xml:space="preserve"> </w:t>
      </w:r>
      <w:r w:rsidRPr="00B956B4">
        <w:rPr>
          <w:color w:val="000000"/>
          <w:sz w:val="28"/>
          <w:szCs w:val="28"/>
        </w:rPr>
        <w:t>настой.</w:t>
      </w:r>
      <w:r w:rsidR="00EA7417" w:rsidRPr="00B956B4">
        <w:rPr>
          <w:color w:val="000000"/>
          <w:sz w:val="28"/>
          <w:szCs w:val="28"/>
        </w:rPr>
        <w:t xml:space="preserve"> </w:t>
      </w:r>
    </w:p>
    <w:p w:rsidR="002C172C" w:rsidRDefault="002C172C" w:rsidP="00B956B4">
      <w:pPr>
        <w:shd w:val="clear" w:color="auto" w:fill="FFFFFF"/>
        <w:autoSpaceDE w:val="0"/>
        <w:autoSpaceDN w:val="0"/>
        <w:adjustRightInd w:val="0"/>
        <w:spacing w:line="360" w:lineRule="auto"/>
        <w:ind w:firstLine="709"/>
        <w:jc w:val="both"/>
        <w:rPr>
          <w:color w:val="000000"/>
          <w:sz w:val="28"/>
          <w:szCs w:val="28"/>
          <w:lang w:val="en-US"/>
        </w:rPr>
      </w:pPr>
      <w:r w:rsidRPr="00B956B4">
        <w:rPr>
          <w:b/>
          <w:color w:val="000000"/>
          <w:sz w:val="28"/>
          <w:szCs w:val="28"/>
        </w:rPr>
        <w:t>Хранение.</w:t>
      </w:r>
      <w:r w:rsidRPr="00B956B4">
        <w:rPr>
          <w:color w:val="000000"/>
          <w:sz w:val="28"/>
          <w:szCs w:val="28"/>
        </w:rPr>
        <w:t xml:space="preserve"> Высушенное сырье — в хорошо укупоренной таре, вдали от кошек и, непахучих товаров. Срок годности сырья — 3 года. Свежесобранное, очищенное сырье перерабатывают на заводе в течение трех дней.</w:t>
      </w:r>
    </w:p>
    <w:p w:rsidR="007B6978" w:rsidRPr="007B6978" w:rsidRDefault="007B6978" w:rsidP="00B956B4">
      <w:pPr>
        <w:shd w:val="clear" w:color="auto" w:fill="FFFFFF"/>
        <w:autoSpaceDE w:val="0"/>
        <w:autoSpaceDN w:val="0"/>
        <w:adjustRightInd w:val="0"/>
        <w:spacing w:line="360" w:lineRule="auto"/>
        <w:ind w:firstLine="709"/>
        <w:jc w:val="both"/>
        <w:rPr>
          <w:sz w:val="28"/>
          <w:szCs w:val="28"/>
          <w:lang w:val="en-US"/>
        </w:rPr>
      </w:pPr>
    </w:p>
    <w:p w:rsidR="002C172C" w:rsidRPr="007B6978" w:rsidRDefault="007B6978" w:rsidP="007B6978">
      <w:pPr>
        <w:shd w:val="clear" w:color="auto" w:fill="FFFFFF"/>
        <w:autoSpaceDE w:val="0"/>
        <w:autoSpaceDN w:val="0"/>
        <w:adjustRightInd w:val="0"/>
        <w:spacing w:line="360" w:lineRule="auto"/>
        <w:ind w:firstLine="709"/>
        <w:jc w:val="center"/>
        <w:rPr>
          <w:b/>
          <w:i/>
          <w:sz w:val="28"/>
          <w:szCs w:val="28"/>
        </w:rPr>
      </w:pPr>
      <w:r w:rsidRPr="007B6978">
        <w:rPr>
          <w:b/>
          <w:i/>
          <w:color w:val="000000"/>
          <w:sz w:val="28"/>
          <w:szCs w:val="28"/>
        </w:rPr>
        <w:t>Сырье, содержащее ароматические монотерпены (монотерпеноиды)</w:t>
      </w:r>
    </w:p>
    <w:p w:rsidR="007B6978" w:rsidRPr="007B6978" w:rsidRDefault="007B6978" w:rsidP="00B956B4">
      <w:pPr>
        <w:shd w:val="clear" w:color="auto" w:fill="FFFFFF"/>
        <w:autoSpaceDE w:val="0"/>
        <w:autoSpaceDN w:val="0"/>
        <w:adjustRightInd w:val="0"/>
        <w:spacing w:line="360" w:lineRule="auto"/>
        <w:ind w:firstLine="709"/>
        <w:jc w:val="both"/>
        <w:rPr>
          <w:color w:val="000000"/>
          <w:sz w:val="28"/>
          <w:szCs w:val="28"/>
        </w:rPr>
      </w:pP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color w:val="000000"/>
          <w:sz w:val="28"/>
          <w:szCs w:val="28"/>
        </w:rPr>
        <w:t xml:space="preserve">Сюда относится большая часть видов сем. сельдерейные (зонтичные) — многолетние травянистые растения, у которых используют плоды. Среди сельдерейных много лекарственных растений: анис обыкновенный — </w:t>
      </w:r>
      <w:r w:rsidRPr="00B956B4">
        <w:rPr>
          <w:i/>
          <w:iCs/>
          <w:color w:val="000000"/>
          <w:sz w:val="28"/>
          <w:szCs w:val="28"/>
          <w:lang w:val="en-US"/>
        </w:rPr>
        <w:t>Anisum</w:t>
      </w:r>
      <w:r w:rsidRPr="00B956B4">
        <w:rPr>
          <w:i/>
          <w:iCs/>
          <w:color w:val="000000"/>
          <w:sz w:val="28"/>
          <w:szCs w:val="28"/>
        </w:rPr>
        <w:t xml:space="preserve"> </w:t>
      </w:r>
      <w:r w:rsidRPr="00B956B4">
        <w:rPr>
          <w:i/>
          <w:iCs/>
          <w:color w:val="000000"/>
          <w:sz w:val="28"/>
          <w:szCs w:val="28"/>
          <w:lang w:val="en-US"/>
        </w:rPr>
        <w:t>vulgare</w:t>
      </w:r>
      <w:r w:rsidRPr="00B956B4">
        <w:rPr>
          <w:i/>
          <w:iCs/>
          <w:color w:val="000000"/>
          <w:sz w:val="28"/>
          <w:szCs w:val="28"/>
        </w:rPr>
        <w:t xml:space="preserve"> </w:t>
      </w:r>
      <w:r w:rsidRPr="00B956B4">
        <w:rPr>
          <w:color w:val="000000"/>
          <w:sz w:val="28"/>
          <w:szCs w:val="28"/>
          <w:lang w:val="en-US"/>
        </w:rPr>
        <w:t>Gaerth</w:t>
      </w:r>
      <w:r w:rsidRPr="00B956B4">
        <w:rPr>
          <w:color w:val="000000"/>
          <w:sz w:val="28"/>
          <w:szCs w:val="28"/>
        </w:rPr>
        <w:t xml:space="preserve"> </w:t>
      </w:r>
      <w:r w:rsidRPr="00B956B4">
        <w:rPr>
          <w:i/>
          <w:iCs/>
          <w:color w:val="000000"/>
          <w:sz w:val="28"/>
          <w:szCs w:val="28"/>
        </w:rPr>
        <w:t>(</w:t>
      </w:r>
      <w:r w:rsidRPr="00B956B4">
        <w:rPr>
          <w:i/>
          <w:iCs/>
          <w:color w:val="000000"/>
          <w:sz w:val="28"/>
          <w:szCs w:val="28"/>
          <w:lang w:val="en-US"/>
        </w:rPr>
        <w:t>Pimpinella</w:t>
      </w:r>
      <w:r w:rsidRPr="00B956B4">
        <w:rPr>
          <w:i/>
          <w:iCs/>
          <w:color w:val="000000"/>
          <w:sz w:val="28"/>
          <w:szCs w:val="28"/>
        </w:rPr>
        <w:t xml:space="preserve"> </w:t>
      </w:r>
      <w:r w:rsidRPr="00B956B4">
        <w:rPr>
          <w:i/>
          <w:iCs/>
          <w:color w:val="000000"/>
          <w:sz w:val="28"/>
          <w:szCs w:val="28"/>
          <w:lang w:val="en-US"/>
        </w:rPr>
        <w:t>anisum</w:t>
      </w:r>
      <w:r w:rsidRPr="00B956B4">
        <w:rPr>
          <w:i/>
          <w:iCs/>
          <w:color w:val="000000"/>
          <w:sz w:val="28"/>
          <w:szCs w:val="28"/>
        </w:rPr>
        <w:t xml:space="preserve"> </w:t>
      </w:r>
      <w:r w:rsidRPr="00B956B4">
        <w:rPr>
          <w:color w:val="000000"/>
          <w:sz w:val="28"/>
          <w:szCs w:val="28"/>
          <w:lang w:val="en-US"/>
        </w:rPr>
        <w:t>L</w:t>
      </w:r>
      <w:r w:rsidRPr="00B956B4">
        <w:rPr>
          <w:color w:val="000000"/>
          <w:sz w:val="28"/>
          <w:szCs w:val="28"/>
        </w:rPr>
        <w:t xml:space="preserve">.), фенхель обыкновенный — </w:t>
      </w:r>
      <w:r w:rsidRPr="00B956B4">
        <w:rPr>
          <w:i/>
          <w:iCs/>
          <w:color w:val="000000"/>
          <w:sz w:val="28"/>
          <w:szCs w:val="28"/>
          <w:lang w:val="en-US"/>
        </w:rPr>
        <w:t>Foeniculum</w:t>
      </w:r>
      <w:r w:rsidRPr="00B956B4">
        <w:rPr>
          <w:i/>
          <w:iCs/>
          <w:color w:val="000000"/>
          <w:sz w:val="28"/>
          <w:szCs w:val="28"/>
        </w:rPr>
        <w:t xml:space="preserve"> </w:t>
      </w:r>
      <w:r w:rsidRPr="00B956B4">
        <w:rPr>
          <w:i/>
          <w:iCs/>
          <w:color w:val="000000"/>
          <w:sz w:val="28"/>
          <w:szCs w:val="28"/>
          <w:lang w:val="en-US"/>
        </w:rPr>
        <w:t>vulgare</w:t>
      </w:r>
      <w:r w:rsidRPr="00B956B4">
        <w:rPr>
          <w:i/>
          <w:iCs/>
          <w:color w:val="000000"/>
          <w:sz w:val="28"/>
          <w:szCs w:val="28"/>
        </w:rPr>
        <w:t xml:space="preserve"> </w:t>
      </w:r>
      <w:r w:rsidRPr="00B956B4">
        <w:rPr>
          <w:color w:val="000000"/>
          <w:sz w:val="28"/>
          <w:szCs w:val="28"/>
          <w:lang w:val="en-US"/>
        </w:rPr>
        <w:t>Mill</w:t>
      </w:r>
      <w:r w:rsidRPr="00B956B4">
        <w:rPr>
          <w:color w:val="000000"/>
          <w:sz w:val="28"/>
          <w:szCs w:val="28"/>
        </w:rPr>
        <w:t xml:space="preserve">., тмин — </w:t>
      </w:r>
      <w:r w:rsidRPr="00B956B4">
        <w:rPr>
          <w:i/>
          <w:iCs/>
          <w:color w:val="000000"/>
          <w:sz w:val="28"/>
          <w:szCs w:val="28"/>
          <w:lang w:val="en-US"/>
        </w:rPr>
        <w:t>Carum</w:t>
      </w:r>
      <w:r w:rsidRPr="00B956B4">
        <w:rPr>
          <w:i/>
          <w:iCs/>
          <w:color w:val="000000"/>
          <w:sz w:val="28"/>
          <w:szCs w:val="28"/>
        </w:rPr>
        <w:t xml:space="preserve"> </w:t>
      </w:r>
      <w:r w:rsidRPr="00B956B4">
        <w:rPr>
          <w:i/>
          <w:iCs/>
          <w:color w:val="000000"/>
          <w:sz w:val="28"/>
          <w:szCs w:val="28"/>
          <w:lang w:val="en-US"/>
        </w:rPr>
        <w:t>carvi</w:t>
      </w:r>
      <w:r w:rsidRPr="00B956B4">
        <w:rPr>
          <w:i/>
          <w:iCs/>
          <w:color w:val="000000"/>
          <w:sz w:val="28"/>
          <w:szCs w:val="28"/>
        </w:rPr>
        <w:t xml:space="preserve"> </w:t>
      </w:r>
      <w:r w:rsidRPr="00B956B4">
        <w:rPr>
          <w:color w:val="000000"/>
          <w:sz w:val="28"/>
          <w:szCs w:val="28"/>
          <w:lang w:val="en-US"/>
        </w:rPr>
        <w:t>L</w:t>
      </w:r>
      <w:r w:rsidRPr="00B956B4">
        <w:rPr>
          <w:color w:val="000000"/>
          <w:sz w:val="28"/>
          <w:szCs w:val="28"/>
        </w:rPr>
        <w:t xml:space="preserve">., кориандр— </w:t>
      </w:r>
      <w:r w:rsidRPr="00B956B4">
        <w:rPr>
          <w:i/>
          <w:iCs/>
          <w:color w:val="000000"/>
          <w:sz w:val="28"/>
          <w:szCs w:val="28"/>
          <w:lang w:val="en-US"/>
        </w:rPr>
        <w:t>Coriandrum</w:t>
      </w:r>
      <w:r w:rsidRPr="00B956B4">
        <w:rPr>
          <w:i/>
          <w:iCs/>
          <w:color w:val="000000"/>
          <w:sz w:val="28"/>
          <w:szCs w:val="28"/>
        </w:rPr>
        <w:t xml:space="preserve"> </w:t>
      </w:r>
      <w:r w:rsidRPr="00B956B4">
        <w:rPr>
          <w:i/>
          <w:iCs/>
          <w:color w:val="000000"/>
          <w:sz w:val="28"/>
          <w:szCs w:val="28"/>
          <w:lang w:val="en-US"/>
        </w:rPr>
        <w:t>sativum</w:t>
      </w:r>
      <w:r w:rsidRPr="00B956B4">
        <w:rPr>
          <w:i/>
          <w:iCs/>
          <w:color w:val="000000"/>
          <w:sz w:val="28"/>
          <w:szCs w:val="28"/>
        </w:rPr>
        <w:t xml:space="preserve"> </w:t>
      </w:r>
      <w:r w:rsidRPr="00B956B4">
        <w:rPr>
          <w:color w:val="000000"/>
          <w:sz w:val="28"/>
          <w:szCs w:val="28"/>
          <w:lang w:val="en-US"/>
        </w:rPr>
        <w:t>L</w:t>
      </w:r>
      <w:r w:rsidRPr="00B956B4">
        <w:rPr>
          <w:color w:val="000000"/>
          <w:sz w:val="28"/>
          <w:szCs w:val="28"/>
        </w:rPr>
        <w:t xml:space="preserve">., укроп огородный — </w:t>
      </w:r>
      <w:r w:rsidRPr="00B956B4">
        <w:rPr>
          <w:i/>
          <w:iCs/>
          <w:color w:val="000000"/>
          <w:sz w:val="28"/>
          <w:szCs w:val="28"/>
          <w:lang w:val="en-US"/>
        </w:rPr>
        <w:t>Anethum</w:t>
      </w:r>
      <w:r w:rsidRPr="00B956B4">
        <w:rPr>
          <w:i/>
          <w:iCs/>
          <w:color w:val="000000"/>
          <w:sz w:val="28"/>
          <w:szCs w:val="28"/>
        </w:rPr>
        <w:t xml:space="preserve"> </w:t>
      </w:r>
      <w:r w:rsidRPr="00B956B4">
        <w:rPr>
          <w:i/>
          <w:iCs/>
          <w:color w:val="000000"/>
          <w:sz w:val="28"/>
          <w:szCs w:val="28"/>
          <w:lang w:val="en-US"/>
        </w:rPr>
        <w:t>graveolens</w:t>
      </w:r>
      <w:r w:rsidRPr="00B956B4">
        <w:rPr>
          <w:i/>
          <w:iCs/>
          <w:color w:val="000000"/>
          <w:sz w:val="28"/>
          <w:szCs w:val="28"/>
        </w:rPr>
        <w:t xml:space="preserve"> </w:t>
      </w:r>
      <w:r w:rsidRPr="00B956B4">
        <w:rPr>
          <w:color w:val="000000"/>
          <w:sz w:val="28"/>
          <w:szCs w:val="28"/>
          <w:lang w:val="en-US"/>
        </w:rPr>
        <w:t>L</w:t>
      </w:r>
      <w:r w:rsidRPr="00B956B4">
        <w:rPr>
          <w:color w:val="000000"/>
          <w:sz w:val="28"/>
          <w:szCs w:val="28"/>
        </w:rPr>
        <w:t>. К этому семейству принадлежит также амми зубная—</w:t>
      </w:r>
      <w:r w:rsidRPr="00B956B4">
        <w:rPr>
          <w:i/>
          <w:iCs/>
          <w:color w:val="000000"/>
          <w:sz w:val="28"/>
          <w:szCs w:val="28"/>
          <w:lang w:val="en-US"/>
        </w:rPr>
        <w:t>Ammi</w:t>
      </w:r>
      <w:r w:rsidRPr="00B956B4">
        <w:rPr>
          <w:i/>
          <w:iCs/>
          <w:color w:val="000000"/>
          <w:sz w:val="28"/>
          <w:szCs w:val="28"/>
        </w:rPr>
        <w:t xml:space="preserve"> </w:t>
      </w:r>
      <w:r w:rsidRPr="00B956B4">
        <w:rPr>
          <w:i/>
          <w:iCs/>
          <w:color w:val="000000"/>
          <w:sz w:val="28"/>
          <w:szCs w:val="28"/>
          <w:lang w:val="en-US"/>
        </w:rPr>
        <w:t>visnaga</w:t>
      </w:r>
      <w:r w:rsidRPr="00B956B4">
        <w:rPr>
          <w:i/>
          <w:iCs/>
          <w:color w:val="000000"/>
          <w:sz w:val="28"/>
          <w:szCs w:val="28"/>
        </w:rPr>
        <w:t xml:space="preserve"> </w:t>
      </w:r>
      <w:r w:rsidRPr="00B956B4">
        <w:rPr>
          <w:color w:val="000000"/>
          <w:sz w:val="28"/>
          <w:szCs w:val="28"/>
          <w:lang w:val="en-US"/>
        </w:rPr>
        <w:t>L</w:t>
      </w:r>
      <w:r w:rsidRPr="00B956B4">
        <w:rPr>
          <w:color w:val="000000"/>
          <w:sz w:val="28"/>
          <w:szCs w:val="28"/>
        </w:rPr>
        <w:t xml:space="preserve">., амми большая — </w:t>
      </w:r>
      <w:r w:rsidRPr="00B956B4">
        <w:rPr>
          <w:i/>
          <w:iCs/>
          <w:color w:val="000000"/>
          <w:sz w:val="28"/>
          <w:szCs w:val="28"/>
          <w:lang w:val="en-US"/>
        </w:rPr>
        <w:t>A</w:t>
      </w:r>
      <w:r w:rsidRPr="00B956B4">
        <w:rPr>
          <w:i/>
          <w:iCs/>
          <w:color w:val="000000"/>
          <w:sz w:val="28"/>
          <w:szCs w:val="28"/>
        </w:rPr>
        <w:t xml:space="preserve">. </w:t>
      </w:r>
      <w:r w:rsidRPr="00B956B4">
        <w:rPr>
          <w:i/>
          <w:iCs/>
          <w:color w:val="000000"/>
          <w:sz w:val="28"/>
          <w:szCs w:val="28"/>
          <w:lang w:val="en-US"/>
        </w:rPr>
        <w:t>majus</w:t>
      </w:r>
      <w:r w:rsidRPr="00B956B4">
        <w:rPr>
          <w:i/>
          <w:iCs/>
          <w:color w:val="000000"/>
          <w:sz w:val="28"/>
          <w:szCs w:val="28"/>
        </w:rPr>
        <w:t xml:space="preserve"> </w:t>
      </w:r>
      <w:r w:rsidRPr="00B956B4">
        <w:rPr>
          <w:color w:val="000000"/>
          <w:sz w:val="28"/>
          <w:szCs w:val="28"/>
          <w:lang w:val="en-US"/>
        </w:rPr>
        <w:t>L</w:t>
      </w:r>
      <w:r w:rsidRPr="00B956B4">
        <w:rPr>
          <w:color w:val="000000"/>
          <w:sz w:val="28"/>
          <w:szCs w:val="28"/>
        </w:rPr>
        <w:t xml:space="preserve">., пастернак посевной — </w:t>
      </w:r>
      <w:r w:rsidRPr="00B956B4">
        <w:rPr>
          <w:i/>
          <w:iCs/>
          <w:color w:val="000000"/>
          <w:sz w:val="28"/>
          <w:szCs w:val="28"/>
          <w:lang w:val="en-US"/>
        </w:rPr>
        <w:t>Pastinaca</w:t>
      </w:r>
      <w:r w:rsidRPr="00B956B4">
        <w:rPr>
          <w:i/>
          <w:iCs/>
          <w:color w:val="000000"/>
          <w:sz w:val="28"/>
          <w:szCs w:val="28"/>
        </w:rPr>
        <w:t xml:space="preserve"> </w:t>
      </w:r>
      <w:r w:rsidRPr="00B956B4">
        <w:rPr>
          <w:i/>
          <w:iCs/>
          <w:color w:val="000000"/>
          <w:sz w:val="28"/>
          <w:szCs w:val="28"/>
          <w:lang w:val="en-US"/>
        </w:rPr>
        <w:t>sativa</w:t>
      </w:r>
      <w:r w:rsidRPr="00B956B4">
        <w:rPr>
          <w:i/>
          <w:iCs/>
          <w:color w:val="000000"/>
          <w:sz w:val="28"/>
          <w:szCs w:val="28"/>
        </w:rPr>
        <w:t xml:space="preserve"> </w:t>
      </w:r>
      <w:r w:rsidRPr="00B956B4">
        <w:rPr>
          <w:color w:val="000000"/>
          <w:sz w:val="28"/>
          <w:szCs w:val="28"/>
          <w:lang w:val="en-US"/>
        </w:rPr>
        <w:t>L</w:t>
      </w:r>
      <w:r w:rsidRPr="00B956B4">
        <w:rPr>
          <w:color w:val="000000"/>
          <w:sz w:val="28"/>
          <w:szCs w:val="28"/>
        </w:rPr>
        <w:t xml:space="preserve">., морковь посевная — </w:t>
      </w:r>
      <w:r w:rsidRPr="00B956B4">
        <w:rPr>
          <w:i/>
          <w:iCs/>
          <w:color w:val="000000"/>
          <w:sz w:val="28"/>
          <w:szCs w:val="28"/>
          <w:lang w:val="en-US"/>
        </w:rPr>
        <w:t>Daucus</w:t>
      </w:r>
      <w:r w:rsidRPr="00B956B4">
        <w:rPr>
          <w:i/>
          <w:iCs/>
          <w:color w:val="000000"/>
          <w:sz w:val="28"/>
          <w:szCs w:val="28"/>
        </w:rPr>
        <w:t xml:space="preserve"> </w:t>
      </w:r>
      <w:r w:rsidRPr="00B956B4">
        <w:rPr>
          <w:i/>
          <w:iCs/>
          <w:color w:val="000000"/>
          <w:sz w:val="28"/>
          <w:szCs w:val="28"/>
          <w:lang w:val="en-US"/>
        </w:rPr>
        <w:t>sativus</w:t>
      </w:r>
      <w:r w:rsidRPr="00B956B4">
        <w:rPr>
          <w:i/>
          <w:iCs/>
          <w:color w:val="000000"/>
          <w:sz w:val="28"/>
          <w:szCs w:val="28"/>
        </w:rPr>
        <w:t xml:space="preserve"> </w:t>
      </w:r>
      <w:r w:rsidRPr="00B956B4">
        <w:rPr>
          <w:color w:val="000000"/>
          <w:sz w:val="28"/>
          <w:szCs w:val="28"/>
          <w:lang w:val="en-US"/>
        </w:rPr>
        <w:t>Roehl</w:t>
      </w:r>
      <w:r w:rsidRPr="00B956B4">
        <w:rPr>
          <w:color w:val="000000"/>
          <w:sz w:val="28"/>
          <w:szCs w:val="28"/>
        </w:rPr>
        <w:t>. и другие виды, содержащие иные природные соединения.</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b/>
          <w:bCs/>
          <w:color w:val="000000"/>
          <w:sz w:val="28"/>
          <w:szCs w:val="28"/>
        </w:rPr>
        <w:t xml:space="preserve">Морфологические признаки. </w:t>
      </w:r>
      <w:r w:rsidRPr="00B956B4">
        <w:rPr>
          <w:color w:val="000000"/>
          <w:sz w:val="28"/>
          <w:szCs w:val="28"/>
        </w:rPr>
        <w:t>Стебель полый, ребристый, листья широковлагалищные. Соцветия обычно сложный зонтик с обверткой из листочков при основании простых зонтиков. Цветки Мелкие, правильные, венчик состоит из 5 лепестков, 5 тычинок, завязь нижняя. Плод—двураздельная зерновка (вислоплодник) из двух полуплодиков (мерикарпиев), обычно выпуклых, с выступами (ребрышками).</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b/>
          <w:bCs/>
          <w:color w:val="000000"/>
          <w:sz w:val="28"/>
          <w:szCs w:val="28"/>
        </w:rPr>
        <w:t xml:space="preserve">Анатомические признаки. </w:t>
      </w:r>
      <w:r w:rsidRPr="00B956B4">
        <w:rPr>
          <w:color w:val="000000"/>
          <w:sz w:val="28"/>
          <w:szCs w:val="28"/>
        </w:rPr>
        <w:t>Плоды сельдерейных как в морфологическом, так и в анатомическом отношении построен по одному типу. Эфирные масла локализуются в канальцах, расположенных в паренхиме околоплодника, в ложбинках между ребрышками. Плоды отличаются друг от друга по числу, размерам и расположению канальцев. У фенхеля, тмина, укропа огородного насчитывается по 6 канальцев в полуплодике, 2 канальца на плоской стороне и 4 на выпуклой; у плодов аниса 2 крупных канальца на плоской стороне и около 15—17 (иногда свыше 30) мелких, расположённых на выпуклой стороне; у кишнеца лишь 2 крупных канальца на плоской стороне; у болиголова — ядовитого сорняка — канальцы, мелкие, расположены в проводящих пучках. Околоплодник, сросшийся с оболочкой семени, окружает в виде темной каймы белое семя, состоящее из крупного эндосперма и зародыша.</w:t>
      </w:r>
    </w:p>
    <w:p w:rsidR="002C172C" w:rsidRPr="00B956B4" w:rsidRDefault="002C172C" w:rsidP="00B956B4">
      <w:pPr>
        <w:shd w:val="clear" w:color="auto" w:fill="FFFFFF"/>
        <w:autoSpaceDE w:val="0"/>
        <w:autoSpaceDN w:val="0"/>
        <w:adjustRightInd w:val="0"/>
        <w:spacing w:line="360" w:lineRule="auto"/>
        <w:ind w:firstLine="709"/>
        <w:jc w:val="both"/>
        <w:rPr>
          <w:b/>
          <w:i/>
          <w:sz w:val="28"/>
          <w:szCs w:val="28"/>
        </w:rPr>
      </w:pPr>
      <w:r w:rsidRPr="00B956B4">
        <w:rPr>
          <w:b/>
          <w:i/>
          <w:color w:val="000000"/>
          <w:sz w:val="28"/>
          <w:szCs w:val="28"/>
        </w:rPr>
        <w:t>Плод фенхеля</w:t>
      </w:r>
      <w:r w:rsidR="007B6978">
        <w:rPr>
          <w:b/>
          <w:i/>
          <w:color w:val="000000"/>
          <w:sz w:val="28"/>
          <w:szCs w:val="28"/>
        </w:rPr>
        <w:t xml:space="preserve"> </w:t>
      </w:r>
      <w:r w:rsidRPr="00B956B4">
        <w:rPr>
          <w:b/>
          <w:i/>
          <w:color w:val="000000"/>
          <w:sz w:val="28"/>
          <w:szCs w:val="28"/>
        </w:rPr>
        <w:t>(аптечного, или волошского, укропа) —</w:t>
      </w:r>
      <w:r w:rsidR="00EA7417" w:rsidRPr="00B956B4">
        <w:rPr>
          <w:b/>
          <w:i/>
          <w:color w:val="000000"/>
          <w:sz w:val="28"/>
          <w:szCs w:val="28"/>
        </w:rPr>
        <w:t xml:space="preserve"> </w:t>
      </w:r>
      <w:r w:rsidRPr="00B956B4">
        <w:rPr>
          <w:b/>
          <w:i/>
          <w:color w:val="000000"/>
          <w:sz w:val="28"/>
          <w:szCs w:val="28"/>
          <w:lang w:val="en-US"/>
        </w:rPr>
        <w:t>Fructus</w:t>
      </w:r>
      <w:r w:rsidRPr="00B956B4">
        <w:rPr>
          <w:b/>
          <w:i/>
          <w:color w:val="000000"/>
          <w:sz w:val="28"/>
          <w:szCs w:val="28"/>
        </w:rPr>
        <w:t xml:space="preserve"> </w:t>
      </w:r>
      <w:r w:rsidRPr="00B956B4">
        <w:rPr>
          <w:b/>
          <w:i/>
          <w:color w:val="000000"/>
          <w:sz w:val="28"/>
          <w:szCs w:val="28"/>
          <w:lang w:val="en-US"/>
        </w:rPr>
        <w:t>Foeniculi</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color w:val="000000"/>
          <w:sz w:val="28"/>
          <w:szCs w:val="28"/>
        </w:rPr>
        <w:t>Заготовляется от двухле</w:t>
      </w:r>
      <w:r w:rsidR="00EA7417" w:rsidRPr="00B956B4">
        <w:rPr>
          <w:color w:val="000000"/>
          <w:sz w:val="28"/>
          <w:szCs w:val="28"/>
        </w:rPr>
        <w:t>тнего</w:t>
      </w:r>
      <w:r w:rsidR="007B6978">
        <w:rPr>
          <w:color w:val="000000"/>
          <w:sz w:val="28"/>
          <w:szCs w:val="28"/>
        </w:rPr>
        <w:t xml:space="preserve"> </w:t>
      </w:r>
      <w:r w:rsidR="00EA7417" w:rsidRPr="00B956B4">
        <w:rPr>
          <w:color w:val="000000"/>
          <w:sz w:val="28"/>
          <w:szCs w:val="28"/>
        </w:rPr>
        <w:t xml:space="preserve">культивируемого фенхеля </w:t>
      </w:r>
      <w:r w:rsidRPr="00B956B4">
        <w:rPr>
          <w:color w:val="000000"/>
          <w:sz w:val="28"/>
          <w:szCs w:val="28"/>
        </w:rPr>
        <w:t>обык</w:t>
      </w:r>
      <w:r w:rsidR="00EA7417" w:rsidRPr="00B956B4">
        <w:rPr>
          <w:color w:val="000000"/>
          <w:sz w:val="28"/>
          <w:szCs w:val="28"/>
        </w:rPr>
        <w:t>нове</w:t>
      </w:r>
      <w:r w:rsidRPr="00B956B4">
        <w:rPr>
          <w:color w:val="000000"/>
          <w:sz w:val="28"/>
          <w:szCs w:val="28"/>
        </w:rPr>
        <w:t xml:space="preserve">нного (аптечного укропа) — </w:t>
      </w:r>
      <w:r w:rsidRPr="00B956B4">
        <w:rPr>
          <w:i/>
          <w:iCs/>
          <w:color w:val="000000"/>
          <w:sz w:val="28"/>
          <w:szCs w:val="28"/>
          <w:lang w:val="en-US"/>
        </w:rPr>
        <w:t>Foeniculum</w:t>
      </w:r>
      <w:r w:rsidR="007B6978">
        <w:rPr>
          <w:i/>
          <w:iCs/>
          <w:color w:val="000000"/>
          <w:sz w:val="28"/>
          <w:szCs w:val="28"/>
        </w:rPr>
        <w:t xml:space="preserve"> </w:t>
      </w:r>
      <w:r w:rsidRPr="00B956B4">
        <w:rPr>
          <w:i/>
          <w:iCs/>
          <w:color w:val="000000"/>
          <w:sz w:val="28"/>
          <w:szCs w:val="28"/>
          <w:lang w:val="en-US"/>
        </w:rPr>
        <w:t>vulgare</w:t>
      </w:r>
      <w:r w:rsidR="007B6978">
        <w:rPr>
          <w:i/>
          <w:iCs/>
          <w:color w:val="000000"/>
          <w:sz w:val="28"/>
          <w:szCs w:val="28"/>
        </w:rPr>
        <w:t xml:space="preserve"> </w:t>
      </w:r>
      <w:r w:rsidRPr="00B956B4">
        <w:rPr>
          <w:color w:val="000000"/>
          <w:sz w:val="28"/>
          <w:szCs w:val="28"/>
          <w:lang w:val="en-US"/>
        </w:rPr>
        <w:t>Mill</w:t>
      </w:r>
      <w:r w:rsidRPr="00B956B4">
        <w:rPr>
          <w:color w:val="000000"/>
          <w:sz w:val="28"/>
          <w:szCs w:val="28"/>
        </w:rPr>
        <w:t>.</w:t>
      </w:r>
      <w:r w:rsidR="007B6978">
        <w:rPr>
          <w:color w:val="000000"/>
          <w:sz w:val="28"/>
          <w:szCs w:val="28"/>
        </w:rPr>
        <w:t xml:space="preserve"> </w:t>
      </w:r>
      <w:r w:rsidRPr="00B956B4">
        <w:rPr>
          <w:color w:val="000000"/>
          <w:sz w:val="28"/>
          <w:szCs w:val="28"/>
        </w:rPr>
        <w:t>(сем.</w:t>
      </w:r>
      <w:r w:rsidR="00EA7417" w:rsidRPr="00B956B4">
        <w:rPr>
          <w:color w:val="000000"/>
          <w:sz w:val="28"/>
          <w:szCs w:val="28"/>
        </w:rPr>
        <w:t xml:space="preserve"> сельд</w:t>
      </w:r>
      <w:r w:rsidRPr="00B956B4">
        <w:rPr>
          <w:color w:val="000000"/>
          <w:sz w:val="28"/>
          <w:szCs w:val="28"/>
        </w:rPr>
        <w:t xml:space="preserve">ерейные, или зонтичные,— </w:t>
      </w:r>
      <w:r w:rsidRPr="00B956B4">
        <w:rPr>
          <w:color w:val="000000"/>
          <w:sz w:val="28"/>
          <w:szCs w:val="28"/>
          <w:lang w:val="en-US"/>
        </w:rPr>
        <w:t>Apiaceae</w:t>
      </w:r>
      <w:r w:rsidRPr="00B956B4">
        <w:rPr>
          <w:color w:val="000000"/>
          <w:sz w:val="28"/>
          <w:szCs w:val="28"/>
        </w:rPr>
        <w:t xml:space="preserve">, </w:t>
      </w:r>
      <w:r w:rsidRPr="00B956B4">
        <w:rPr>
          <w:color w:val="000000"/>
          <w:sz w:val="28"/>
          <w:szCs w:val="28"/>
          <w:lang w:val="en-US"/>
        </w:rPr>
        <w:t>Umbelliferae</w:t>
      </w:r>
      <w:r w:rsidRPr="00B956B4">
        <w:rPr>
          <w:color w:val="000000"/>
          <w:sz w:val="28"/>
          <w:szCs w:val="28"/>
        </w:rPr>
        <w:t>).</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color w:val="000000"/>
          <w:sz w:val="28"/>
          <w:szCs w:val="28"/>
        </w:rPr>
        <w:t>Сырье используется в аптеках и на заводах.</w:t>
      </w:r>
    </w:p>
    <w:p w:rsidR="002C172C" w:rsidRPr="00B956B4" w:rsidRDefault="00EA7417" w:rsidP="00B956B4">
      <w:pPr>
        <w:shd w:val="clear" w:color="auto" w:fill="FFFFFF"/>
        <w:autoSpaceDE w:val="0"/>
        <w:autoSpaceDN w:val="0"/>
        <w:adjustRightInd w:val="0"/>
        <w:spacing w:line="360" w:lineRule="auto"/>
        <w:ind w:firstLine="709"/>
        <w:jc w:val="both"/>
        <w:rPr>
          <w:sz w:val="28"/>
          <w:szCs w:val="28"/>
        </w:rPr>
      </w:pPr>
      <w:r w:rsidRPr="00B956B4">
        <w:rPr>
          <w:b/>
          <w:color w:val="000000"/>
          <w:sz w:val="28"/>
          <w:szCs w:val="28"/>
        </w:rPr>
        <w:t>Лекарственное сырье</w:t>
      </w:r>
      <w:r w:rsidR="002C172C" w:rsidRPr="00B956B4">
        <w:rPr>
          <w:b/>
          <w:color w:val="000000"/>
          <w:sz w:val="28"/>
          <w:szCs w:val="28"/>
        </w:rPr>
        <w:t>.</w:t>
      </w:r>
      <w:r w:rsidR="002C172C" w:rsidRPr="00B956B4">
        <w:rPr>
          <w:color w:val="000000"/>
          <w:sz w:val="28"/>
          <w:szCs w:val="28"/>
        </w:rPr>
        <w:t xml:space="preserve"> Плод — зеленовато-бурая голая продолговатая, почти цилиндрическая двураздельная зерновка (вислоплодник), легко распадающаяся на два полуплодика, длиной от 4 до 10 мм и шириной 1,5—4 мм. Одна сторона полуплодика плоская, другая — выпуклая с 5 сильно выступающими ребрышками. На верхушке имеется пятизубчатая чашечка и надпестичный диск. Запах характерный, ароматный, сильный, вкус сладковато-пряный.</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color w:val="000000"/>
          <w:sz w:val="28"/>
          <w:szCs w:val="28"/>
        </w:rPr>
        <w:t xml:space="preserve">Как примесь попадают плоды укропа огородного — </w:t>
      </w:r>
      <w:r w:rsidRPr="00B956B4">
        <w:rPr>
          <w:i/>
          <w:iCs/>
          <w:color w:val="000000"/>
          <w:sz w:val="28"/>
          <w:szCs w:val="28"/>
          <w:lang w:val="en-US"/>
        </w:rPr>
        <w:t>Anethum</w:t>
      </w:r>
      <w:r w:rsidRPr="00B956B4">
        <w:rPr>
          <w:i/>
          <w:iCs/>
          <w:color w:val="000000"/>
          <w:sz w:val="28"/>
          <w:szCs w:val="28"/>
        </w:rPr>
        <w:t xml:space="preserve"> </w:t>
      </w:r>
      <w:r w:rsidRPr="00B956B4">
        <w:rPr>
          <w:i/>
          <w:iCs/>
          <w:color w:val="000000"/>
          <w:sz w:val="28"/>
          <w:szCs w:val="28"/>
          <w:lang w:val="en-US"/>
        </w:rPr>
        <w:t>graveolens</w:t>
      </w:r>
      <w:r w:rsidRPr="00B956B4">
        <w:rPr>
          <w:i/>
          <w:iCs/>
          <w:color w:val="000000"/>
          <w:sz w:val="28"/>
          <w:szCs w:val="28"/>
        </w:rPr>
        <w:t xml:space="preserve"> </w:t>
      </w:r>
      <w:r w:rsidRPr="00B956B4">
        <w:rPr>
          <w:color w:val="000000"/>
          <w:sz w:val="28"/>
          <w:szCs w:val="28"/>
          <w:lang w:val="en-US"/>
        </w:rPr>
        <w:t>L</w:t>
      </w:r>
      <w:r w:rsidRPr="00B956B4">
        <w:rPr>
          <w:color w:val="000000"/>
          <w:sz w:val="28"/>
          <w:szCs w:val="28"/>
        </w:rPr>
        <w:t>., отличающиеся овальной формой и сильно развитыми крыловидными боковыми ребрышками. Запах своеобразный, отличный от запаха фенхеля.</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color w:val="000000"/>
          <w:sz w:val="28"/>
          <w:szCs w:val="28"/>
        </w:rPr>
        <w:t>Потеря в массе при высушивании не более 14%.</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color w:val="000000"/>
          <w:sz w:val="28"/>
          <w:szCs w:val="28"/>
        </w:rPr>
        <w:t>Характерные диагностические признаки сырья можно видеть под микроскопом.</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b/>
          <w:bCs/>
          <w:color w:val="000000"/>
          <w:sz w:val="28"/>
          <w:szCs w:val="28"/>
        </w:rPr>
        <w:t xml:space="preserve">Химический состав. </w:t>
      </w:r>
      <w:r w:rsidRPr="00B956B4">
        <w:rPr>
          <w:color w:val="000000"/>
          <w:sz w:val="28"/>
          <w:szCs w:val="28"/>
        </w:rPr>
        <w:t>Плоды содержат до 6% эфирного масла (допускается не менее 3%), а также жирное масло и белковые вещества. Главный компонент эфирного масла — анетол (50—60%).</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b/>
          <w:color w:val="000000"/>
          <w:sz w:val="28"/>
          <w:szCs w:val="28"/>
        </w:rPr>
        <w:t>Лекарственные средства.</w:t>
      </w:r>
      <w:r w:rsidRPr="00B956B4">
        <w:rPr>
          <w:color w:val="000000"/>
          <w:sz w:val="28"/>
          <w:szCs w:val="28"/>
        </w:rPr>
        <w:t xml:space="preserve"> Укропная вода, сборы слабительные, укропное масло, плоды фенхеля (входят в состав сложного порошка солодкового корня).</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b/>
          <w:color w:val="000000"/>
          <w:sz w:val="28"/>
          <w:szCs w:val="28"/>
        </w:rPr>
        <w:t>Применение.</w:t>
      </w:r>
      <w:r w:rsidRPr="00B956B4">
        <w:rPr>
          <w:color w:val="000000"/>
          <w:sz w:val="28"/>
          <w:szCs w:val="28"/>
        </w:rPr>
        <w:t xml:space="preserve"> Как отхаркивающее и легкое слабительное, а также для улучшения вкуса лекарств. Широко используется в консервной промышленности как пряность.</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b/>
          <w:color w:val="000000"/>
          <w:sz w:val="28"/>
          <w:szCs w:val="28"/>
        </w:rPr>
        <w:t>Хранение.</w:t>
      </w:r>
      <w:r w:rsidRPr="00B956B4">
        <w:rPr>
          <w:color w:val="000000"/>
          <w:sz w:val="28"/>
          <w:szCs w:val="28"/>
        </w:rPr>
        <w:t xml:space="preserve"> На складах сырье хранят в мешках, небольшие количества — в банках,</w:t>
      </w:r>
      <w:r w:rsidR="007B6978">
        <w:rPr>
          <w:color w:val="000000"/>
          <w:sz w:val="28"/>
          <w:szCs w:val="28"/>
        </w:rPr>
        <w:t xml:space="preserve"> </w:t>
      </w:r>
      <w:r w:rsidRPr="00B956B4">
        <w:rPr>
          <w:color w:val="000000"/>
          <w:sz w:val="28"/>
          <w:szCs w:val="28"/>
        </w:rPr>
        <w:t>ящиках.</w:t>
      </w:r>
      <w:r w:rsidR="007B6978">
        <w:rPr>
          <w:color w:val="000000"/>
          <w:sz w:val="28"/>
          <w:szCs w:val="28"/>
        </w:rPr>
        <w:t xml:space="preserve"> </w:t>
      </w:r>
      <w:r w:rsidRPr="00B956B4">
        <w:rPr>
          <w:bCs/>
          <w:color w:val="000000"/>
          <w:sz w:val="28"/>
          <w:szCs w:val="28"/>
        </w:rPr>
        <w:t>Срок хранения</w:t>
      </w:r>
      <w:r w:rsidRPr="00B956B4">
        <w:rPr>
          <w:b/>
          <w:bCs/>
          <w:color w:val="000000"/>
          <w:sz w:val="28"/>
          <w:szCs w:val="28"/>
        </w:rPr>
        <w:t xml:space="preserve"> </w:t>
      </w:r>
      <w:r w:rsidRPr="00B956B4">
        <w:rPr>
          <w:color w:val="000000"/>
          <w:sz w:val="28"/>
          <w:szCs w:val="28"/>
        </w:rPr>
        <w:t>сырья — 3</w:t>
      </w:r>
      <w:r w:rsidR="007B6978">
        <w:rPr>
          <w:color w:val="000000"/>
          <w:sz w:val="28"/>
          <w:szCs w:val="28"/>
        </w:rPr>
        <w:t xml:space="preserve"> </w:t>
      </w:r>
      <w:r w:rsidRPr="00B956B4">
        <w:rPr>
          <w:color w:val="000000"/>
          <w:sz w:val="28"/>
          <w:szCs w:val="28"/>
        </w:rPr>
        <w:t>года.</w:t>
      </w:r>
    </w:p>
    <w:p w:rsidR="002C172C" w:rsidRPr="00B956B4" w:rsidRDefault="009443F2" w:rsidP="00B956B4">
      <w:pPr>
        <w:shd w:val="clear" w:color="auto" w:fill="FFFFFF"/>
        <w:autoSpaceDE w:val="0"/>
        <w:autoSpaceDN w:val="0"/>
        <w:adjustRightInd w:val="0"/>
        <w:spacing w:line="360" w:lineRule="auto"/>
        <w:ind w:firstLine="709"/>
        <w:jc w:val="both"/>
        <w:rPr>
          <w:b/>
          <w:i/>
          <w:sz w:val="28"/>
          <w:szCs w:val="28"/>
        </w:rPr>
      </w:pPr>
      <w:r w:rsidRPr="00B956B4">
        <w:rPr>
          <w:b/>
          <w:i/>
          <w:color w:val="000000"/>
          <w:sz w:val="28"/>
          <w:szCs w:val="28"/>
        </w:rPr>
        <w:t>Пл</w:t>
      </w:r>
      <w:r w:rsidR="002C172C" w:rsidRPr="00B956B4">
        <w:rPr>
          <w:b/>
          <w:i/>
          <w:color w:val="000000"/>
          <w:sz w:val="28"/>
          <w:szCs w:val="28"/>
        </w:rPr>
        <w:t>од</w:t>
      </w:r>
      <w:r w:rsidR="007B6978">
        <w:rPr>
          <w:b/>
          <w:i/>
          <w:color w:val="000000"/>
          <w:sz w:val="28"/>
          <w:szCs w:val="28"/>
        </w:rPr>
        <w:t xml:space="preserve"> </w:t>
      </w:r>
      <w:r w:rsidR="002C172C" w:rsidRPr="00B956B4">
        <w:rPr>
          <w:b/>
          <w:i/>
          <w:color w:val="000000"/>
          <w:sz w:val="28"/>
          <w:szCs w:val="28"/>
        </w:rPr>
        <w:t xml:space="preserve">аниса обыкновенного — </w:t>
      </w:r>
      <w:r w:rsidR="002C172C" w:rsidRPr="00B956B4">
        <w:rPr>
          <w:b/>
          <w:i/>
          <w:color w:val="000000"/>
          <w:sz w:val="28"/>
          <w:szCs w:val="28"/>
          <w:lang w:val="en-US"/>
        </w:rPr>
        <w:t>Fructus</w:t>
      </w:r>
      <w:r w:rsidR="007B6978">
        <w:rPr>
          <w:b/>
          <w:i/>
          <w:color w:val="000000"/>
          <w:sz w:val="28"/>
          <w:szCs w:val="28"/>
        </w:rPr>
        <w:t xml:space="preserve"> </w:t>
      </w:r>
      <w:r w:rsidR="002C172C" w:rsidRPr="00B956B4">
        <w:rPr>
          <w:b/>
          <w:i/>
          <w:color w:val="000000"/>
          <w:sz w:val="28"/>
          <w:szCs w:val="28"/>
          <w:lang w:val="en-US"/>
        </w:rPr>
        <w:t>Anisi</w:t>
      </w:r>
      <w:r w:rsidR="007B6978">
        <w:rPr>
          <w:b/>
          <w:i/>
          <w:color w:val="000000"/>
          <w:sz w:val="28"/>
          <w:szCs w:val="28"/>
        </w:rPr>
        <w:t xml:space="preserve"> </w:t>
      </w:r>
      <w:r w:rsidR="002C172C" w:rsidRPr="00B956B4">
        <w:rPr>
          <w:b/>
          <w:i/>
          <w:color w:val="000000"/>
          <w:sz w:val="28"/>
          <w:szCs w:val="28"/>
          <w:lang w:val="en-US"/>
        </w:rPr>
        <w:t>vulgaris</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color w:val="000000"/>
          <w:sz w:val="28"/>
          <w:szCs w:val="28"/>
        </w:rPr>
        <w:t>Заготовляется от однолетнего культивируемого аниса обыкно</w:t>
      </w:r>
      <w:r w:rsidR="009443F2" w:rsidRPr="00B956B4">
        <w:rPr>
          <w:color w:val="000000"/>
          <w:sz w:val="28"/>
          <w:szCs w:val="28"/>
        </w:rPr>
        <w:t>ве</w:t>
      </w:r>
      <w:r w:rsidRPr="00B956B4">
        <w:rPr>
          <w:color w:val="000000"/>
          <w:sz w:val="28"/>
          <w:szCs w:val="28"/>
        </w:rPr>
        <w:t xml:space="preserve">нного — </w:t>
      </w:r>
      <w:r w:rsidRPr="00B956B4">
        <w:rPr>
          <w:i/>
          <w:iCs/>
          <w:color w:val="000000"/>
          <w:sz w:val="28"/>
          <w:szCs w:val="28"/>
          <w:lang w:val="en-US"/>
        </w:rPr>
        <w:t>Anisum</w:t>
      </w:r>
      <w:r w:rsidRPr="00B956B4">
        <w:rPr>
          <w:i/>
          <w:iCs/>
          <w:color w:val="000000"/>
          <w:sz w:val="28"/>
          <w:szCs w:val="28"/>
        </w:rPr>
        <w:t xml:space="preserve"> </w:t>
      </w:r>
      <w:r w:rsidRPr="00B956B4">
        <w:rPr>
          <w:i/>
          <w:iCs/>
          <w:color w:val="000000"/>
          <w:sz w:val="28"/>
          <w:szCs w:val="28"/>
          <w:lang w:val="en-US"/>
        </w:rPr>
        <w:t>vulgare</w:t>
      </w:r>
      <w:r w:rsidRPr="00B956B4">
        <w:rPr>
          <w:i/>
          <w:iCs/>
          <w:color w:val="000000"/>
          <w:sz w:val="28"/>
          <w:szCs w:val="28"/>
        </w:rPr>
        <w:t xml:space="preserve"> </w:t>
      </w:r>
      <w:r w:rsidRPr="00B956B4">
        <w:rPr>
          <w:color w:val="000000"/>
          <w:sz w:val="28"/>
          <w:szCs w:val="28"/>
          <w:lang w:val="en-US"/>
        </w:rPr>
        <w:t>Gaerth</w:t>
      </w:r>
      <w:r w:rsidRPr="00B956B4">
        <w:rPr>
          <w:color w:val="000000"/>
          <w:sz w:val="28"/>
          <w:szCs w:val="28"/>
        </w:rPr>
        <w:t>. (сем. сельдерейные, или зон</w:t>
      </w:r>
      <w:r w:rsidR="009443F2" w:rsidRPr="00B956B4">
        <w:rPr>
          <w:color w:val="000000"/>
          <w:sz w:val="28"/>
          <w:szCs w:val="28"/>
        </w:rPr>
        <w:t>тич</w:t>
      </w:r>
      <w:r w:rsidRPr="00B956B4">
        <w:rPr>
          <w:color w:val="000000"/>
          <w:sz w:val="28"/>
          <w:szCs w:val="28"/>
        </w:rPr>
        <w:t>ные,</w:t>
      </w:r>
      <w:r w:rsidR="009443F2" w:rsidRPr="00B956B4">
        <w:rPr>
          <w:color w:val="000000"/>
          <w:sz w:val="28"/>
          <w:szCs w:val="28"/>
        </w:rPr>
        <w:t xml:space="preserve"> </w:t>
      </w:r>
      <w:r w:rsidRPr="00B956B4">
        <w:rPr>
          <w:color w:val="000000"/>
          <w:sz w:val="28"/>
          <w:szCs w:val="28"/>
        </w:rPr>
        <w:t xml:space="preserve">— </w:t>
      </w:r>
      <w:r w:rsidRPr="00B956B4">
        <w:rPr>
          <w:color w:val="000000"/>
          <w:sz w:val="28"/>
          <w:szCs w:val="28"/>
          <w:lang w:val="en-US"/>
        </w:rPr>
        <w:t>Apiaceae</w:t>
      </w:r>
      <w:r w:rsidRPr="00B956B4">
        <w:rPr>
          <w:color w:val="000000"/>
          <w:sz w:val="28"/>
          <w:szCs w:val="28"/>
        </w:rPr>
        <w:t xml:space="preserve">, </w:t>
      </w:r>
      <w:r w:rsidRPr="00B956B4">
        <w:rPr>
          <w:color w:val="000000"/>
          <w:sz w:val="28"/>
          <w:szCs w:val="28"/>
          <w:lang w:val="en-US"/>
        </w:rPr>
        <w:t>Umbelliferae</w:t>
      </w:r>
      <w:r w:rsidRPr="00B956B4">
        <w:rPr>
          <w:color w:val="000000"/>
          <w:sz w:val="28"/>
          <w:szCs w:val="28"/>
        </w:rPr>
        <w:t>).</w:t>
      </w:r>
      <w:r w:rsidR="009443F2" w:rsidRPr="00B956B4">
        <w:rPr>
          <w:color w:val="000000"/>
          <w:sz w:val="28"/>
          <w:szCs w:val="28"/>
        </w:rPr>
        <w:t xml:space="preserve"> </w:t>
      </w:r>
      <w:r w:rsidRPr="00B956B4">
        <w:rPr>
          <w:color w:val="000000"/>
          <w:sz w:val="28"/>
          <w:szCs w:val="28"/>
        </w:rPr>
        <w:t>Сырье используется в аптеках и на заводе.</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b/>
          <w:bCs/>
          <w:color w:val="000000"/>
          <w:sz w:val="28"/>
          <w:szCs w:val="28"/>
        </w:rPr>
        <w:t>Лекарственное сырье</w:t>
      </w:r>
      <w:r w:rsidRPr="00B956B4">
        <w:rPr>
          <w:i/>
          <w:iCs/>
          <w:color w:val="000000"/>
          <w:sz w:val="28"/>
          <w:szCs w:val="28"/>
        </w:rPr>
        <w:t xml:space="preserve">. </w:t>
      </w:r>
      <w:r w:rsidRPr="00B956B4">
        <w:rPr>
          <w:color w:val="000000"/>
          <w:sz w:val="28"/>
          <w:szCs w:val="28"/>
        </w:rPr>
        <w:t>Плоды мелкие, покрытые волосками, яйцевидной или обратногрушевидной формы (вислоплодники), преимущественно не распадающиеся на нолуплодики. На верхушке плода находится пятизубчатая чашечка и надпестич-ный диск, внизу — плодоножка. Наружная сторона полуплодиков выпуклая, внутренняя — плоская; каждый полуплодик имеет 5 продольных маловыдающихся ребрышек. Длина цельных плодов 3—5 мм ширина 2—3 мм. Запах специфический (анисовый), вкус сладковато-пряный, цвет желтовато-серый или буровато-серый.</w:t>
      </w:r>
    </w:p>
    <w:p w:rsidR="009443F2" w:rsidRPr="00B956B4" w:rsidRDefault="002C172C" w:rsidP="00B956B4">
      <w:pPr>
        <w:shd w:val="clear" w:color="auto" w:fill="FFFFFF"/>
        <w:autoSpaceDE w:val="0"/>
        <w:autoSpaceDN w:val="0"/>
        <w:adjustRightInd w:val="0"/>
        <w:spacing w:line="360" w:lineRule="auto"/>
        <w:ind w:firstLine="709"/>
        <w:jc w:val="both"/>
        <w:rPr>
          <w:bCs/>
          <w:iCs/>
          <w:color w:val="000000"/>
          <w:sz w:val="28"/>
          <w:szCs w:val="28"/>
        </w:rPr>
      </w:pPr>
      <w:r w:rsidRPr="00B956B4">
        <w:rPr>
          <w:color w:val="000000"/>
          <w:sz w:val="28"/>
          <w:szCs w:val="28"/>
        </w:rPr>
        <w:t>При анализе плодов аниса обращают особое внимание на недопустимую примесь ядовитых плодов болиголова. Для этого делают следующую пробу: отобранную примесь в количестве 0,5—1 г превращают в порошок и обливают водным раствором КОН. Плоды болиголова вследствие содержания в них алкалоида кониина издают резкий неприятный запах. Примесь кориандра (кишнеца) легко узнать но внешним признакам</w:t>
      </w:r>
      <w:r w:rsidRPr="00B956B4">
        <w:rPr>
          <w:bCs/>
          <w:iCs/>
          <w:color w:val="000000"/>
          <w:sz w:val="28"/>
          <w:szCs w:val="28"/>
        </w:rPr>
        <w:t>.</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color w:val="000000"/>
          <w:sz w:val="28"/>
          <w:szCs w:val="28"/>
        </w:rPr>
        <w:t>Потеря в массе при высушивании не более 12%.</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b/>
          <w:bCs/>
          <w:color w:val="000000"/>
          <w:sz w:val="28"/>
          <w:szCs w:val="28"/>
        </w:rPr>
        <w:t xml:space="preserve">Химический состав. </w:t>
      </w:r>
      <w:r w:rsidRPr="00B956B4">
        <w:rPr>
          <w:color w:val="000000"/>
          <w:sz w:val="28"/>
          <w:szCs w:val="28"/>
        </w:rPr>
        <w:t>Эфирное масло до 3% (не менее 1,5%), жирное масло, белковые вещества. Главный компонент эфирного масла — анетол (80—90%), кроме того, масло содержит анисовый альдегид, анисовую кислоту.</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b/>
          <w:bCs/>
          <w:color w:val="000000"/>
          <w:sz w:val="28"/>
          <w:szCs w:val="28"/>
        </w:rPr>
        <w:t xml:space="preserve">Лекарственные средства. </w:t>
      </w:r>
      <w:r w:rsidRPr="00B956B4">
        <w:rPr>
          <w:color w:val="000000"/>
          <w:sz w:val="28"/>
          <w:szCs w:val="28"/>
        </w:rPr>
        <w:t>Эфирное масло, плоды аниса, сборы (чаи), жирное масло, грудной эликсир, нашатырно-анисов</w:t>
      </w:r>
      <w:r w:rsidR="009443F2" w:rsidRPr="00B956B4">
        <w:rPr>
          <w:color w:val="000000"/>
          <w:sz w:val="28"/>
          <w:szCs w:val="28"/>
        </w:rPr>
        <w:t>ы</w:t>
      </w:r>
      <w:r w:rsidRPr="00B956B4">
        <w:rPr>
          <w:color w:val="000000"/>
          <w:sz w:val="28"/>
          <w:szCs w:val="28"/>
        </w:rPr>
        <w:t>е капли.</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b/>
          <w:bCs/>
          <w:color w:val="000000"/>
          <w:sz w:val="28"/>
          <w:szCs w:val="28"/>
        </w:rPr>
        <w:t xml:space="preserve">Применение. </w:t>
      </w:r>
      <w:r w:rsidRPr="00B956B4">
        <w:rPr>
          <w:color w:val="000000"/>
          <w:sz w:val="28"/>
          <w:szCs w:val="28"/>
        </w:rPr>
        <w:t xml:space="preserve">Как отхаркивающее и слабительное средство. В пищевой промышленности как пряность. Жирное масло используется </w:t>
      </w:r>
      <w:r w:rsidRPr="00B956B4">
        <w:rPr>
          <w:b/>
          <w:bCs/>
          <w:color w:val="000000"/>
          <w:sz w:val="28"/>
          <w:szCs w:val="28"/>
        </w:rPr>
        <w:t xml:space="preserve">в </w:t>
      </w:r>
      <w:r w:rsidRPr="00B956B4">
        <w:rPr>
          <w:color w:val="000000"/>
          <w:sz w:val="28"/>
          <w:szCs w:val="28"/>
        </w:rPr>
        <w:t>мыловарении, а его плотная часть служит заменителем масла какао.</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b/>
          <w:bCs/>
          <w:color w:val="000000"/>
          <w:sz w:val="28"/>
          <w:szCs w:val="28"/>
        </w:rPr>
        <w:t xml:space="preserve">Хранение. </w:t>
      </w:r>
      <w:r w:rsidRPr="00B956B4">
        <w:rPr>
          <w:color w:val="000000"/>
          <w:sz w:val="28"/>
          <w:szCs w:val="28"/>
        </w:rPr>
        <w:t xml:space="preserve">На складе сохраняют в мешках, вдали от непахучих товаров. </w:t>
      </w:r>
      <w:r w:rsidRPr="00B956B4">
        <w:rPr>
          <w:bCs/>
          <w:color w:val="000000"/>
          <w:sz w:val="28"/>
          <w:szCs w:val="28"/>
        </w:rPr>
        <w:t>Срок годности</w:t>
      </w:r>
      <w:r w:rsidRPr="00B956B4">
        <w:rPr>
          <w:b/>
          <w:bCs/>
          <w:color w:val="000000"/>
          <w:sz w:val="28"/>
          <w:szCs w:val="28"/>
        </w:rPr>
        <w:t xml:space="preserve"> </w:t>
      </w:r>
      <w:r w:rsidRPr="00B956B4">
        <w:rPr>
          <w:color w:val="000000"/>
          <w:sz w:val="28"/>
          <w:szCs w:val="28"/>
        </w:rPr>
        <w:t>сырья — 3 года.</w:t>
      </w:r>
    </w:p>
    <w:p w:rsidR="002C172C" w:rsidRPr="00B956B4" w:rsidRDefault="009443F2" w:rsidP="00B956B4">
      <w:pPr>
        <w:shd w:val="clear" w:color="auto" w:fill="FFFFFF"/>
        <w:autoSpaceDE w:val="0"/>
        <w:autoSpaceDN w:val="0"/>
        <w:adjustRightInd w:val="0"/>
        <w:spacing w:line="360" w:lineRule="auto"/>
        <w:ind w:firstLine="709"/>
        <w:jc w:val="both"/>
        <w:rPr>
          <w:b/>
          <w:i/>
          <w:sz w:val="28"/>
          <w:szCs w:val="28"/>
        </w:rPr>
      </w:pPr>
      <w:r w:rsidRPr="00B956B4">
        <w:rPr>
          <w:b/>
          <w:i/>
          <w:color w:val="000000"/>
          <w:sz w:val="28"/>
          <w:szCs w:val="28"/>
        </w:rPr>
        <w:t xml:space="preserve">Трава чабреца обмолоченная – </w:t>
      </w:r>
      <w:r w:rsidRPr="00B956B4">
        <w:rPr>
          <w:b/>
          <w:i/>
          <w:color w:val="000000"/>
          <w:sz w:val="28"/>
          <w:szCs w:val="28"/>
          <w:lang w:val="en-US"/>
        </w:rPr>
        <w:t>Herba</w:t>
      </w:r>
      <w:r w:rsidRPr="00B956B4">
        <w:rPr>
          <w:b/>
          <w:i/>
          <w:color w:val="000000"/>
          <w:sz w:val="28"/>
          <w:szCs w:val="28"/>
        </w:rPr>
        <w:t xml:space="preserve"> </w:t>
      </w:r>
      <w:r w:rsidRPr="00B956B4">
        <w:rPr>
          <w:b/>
          <w:i/>
          <w:color w:val="000000"/>
          <w:sz w:val="28"/>
          <w:szCs w:val="28"/>
          <w:lang w:val="en-US"/>
        </w:rPr>
        <w:t>Serpylli</w:t>
      </w:r>
    </w:p>
    <w:p w:rsidR="002C172C" w:rsidRPr="00B956B4" w:rsidRDefault="009443F2" w:rsidP="00B956B4">
      <w:pPr>
        <w:shd w:val="clear" w:color="auto" w:fill="FFFFFF"/>
        <w:autoSpaceDE w:val="0"/>
        <w:autoSpaceDN w:val="0"/>
        <w:adjustRightInd w:val="0"/>
        <w:spacing w:line="360" w:lineRule="auto"/>
        <w:ind w:firstLine="709"/>
        <w:jc w:val="both"/>
        <w:rPr>
          <w:sz w:val="28"/>
          <w:szCs w:val="28"/>
        </w:rPr>
      </w:pPr>
      <w:r w:rsidRPr="00B956B4">
        <w:rPr>
          <w:bCs/>
          <w:color w:val="000000"/>
          <w:sz w:val="28"/>
          <w:szCs w:val="28"/>
        </w:rPr>
        <w:t xml:space="preserve">Заготовляется в фазу цветения от многолетнего низкорослого полукустарника – чабреца (тимьяна ползучего) – </w:t>
      </w:r>
      <w:r w:rsidRPr="00B956B4">
        <w:rPr>
          <w:bCs/>
          <w:color w:val="000000"/>
          <w:sz w:val="28"/>
          <w:szCs w:val="28"/>
          <w:lang w:val="en-US"/>
        </w:rPr>
        <w:t>Thymus</w:t>
      </w:r>
      <w:r w:rsidRPr="00B956B4">
        <w:rPr>
          <w:bCs/>
          <w:color w:val="000000"/>
          <w:sz w:val="28"/>
          <w:szCs w:val="28"/>
        </w:rPr>
        <w:t xml:space="preserve"> </w:t>
      </w:r>
      <w:r w:rsidRPr="00B956B4">
        <w:rPr>
          <w:color w:val="000000"/>
          <w:sz w:val="28"/>
          <w:szCs w:val="28"/>
          <w:lang w:val="en-US"/>
        </w:rPr>
        <w:t>Serpyllum</w:t>
      </w:r>
      <w:r w:rsidRPr="00B956B4">
        <w:rPr>
          <w:color w:val="000000"/>
          <w:sz w:val="28"/>
          <w:szCs w:val="28"/>
        </w:rPr>
        <w:t xml:space="preserve"> </w:t>
      </w:r>
      <w:r w:rsidRPr="00B956B4">
        <w:rPr>
          <w:color w:val="000000"/>
          <w:sz w:val="28"/>
          <w:szCs w:val="28"/>
          <w:lang w:val="en-US"/>
        </w:rPr>
        <w:t>L</w:t>
      </w:r>
      <w:r w:rsidRPr="00B956B4">
        <w:rPr>
          <w:color w:val="000000"/>
          <w:sz w:val="28"/>
          <w:szCs w:val="28"/>
        </w:rPr>
        <w:t xml:space="preserve">. (сем. яснотковые или губоцветные – </w:t>
      </w:r>
      <w:r w:rsidRPr="00B956B4">
        <w:rPr>
          <w:color w:val="000000"/>
          <w:sz w:val="28"/>
          <w:szCs w:val="28"/>
          <w:lang w:val="en-US"/>
        </w:rPr>
        <w:t>Lamiaceae</w:t>
      </w:r>
      <w:r w:rsidRPr="00B956B4">
        <w:rPr>
          <w:color w:val="000000"/>
          <w:sz w:val="28"/>
          <w:szCs w:val="28"/>
        </w:rPr>
        <w:t xml:space="preserve">, </w:t>
      </w:r>
      <w:r w:rsidRPr="00B956B4">
        <w:rPr>
          <w:color w:val="000000"/>
          <w:sz w:val="28"/>
          <w:szCs w:val="28"/>
          <w:lang w:val="en-US"/>
        </w:rPr>
        <w:t>Labiatae</w:t>
      </w:r>
      <w:r w:rsidRPr="00B956B4">
        <w:rPr>
          <w:color w:val="000000"/>
          <w:sz w:val="28"/>
          <w:szCs w:val="28"/>
        </w:rPr>
        <w:t>).</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b/>
          <w:bCs/>
          <w:color w:val="000000"/>
          <w:sz w:val="28"/>
          <w:szCs w:val="28"/>
        </w:rPr>
        <w:t>Лекарственное сырье</w:t>
      </w:r>
      <w:r w:rsidR="009443F2" w:rsidRPr="00B956B4">
        <w:rPr>
          <w:b/>
          <w:bCs/>
          <w:color w:val="000000"/>
          <w:sz w:val="28"/>
          <w:szCs w:val="28"/>
        </w:rPr>
        <w:t>.</w:t>
      </w:r>
      <w:r w:rsidRPr="00B956B4">
        <w:rPr>
          <w:color w:val="000000"/>
          <w:sz w:val="28"/>
          <w:szCs w:val="28"/>
        </w:rPr>
        <w:t xml:space="preserve"> Обмолоченная трава представляет смесь листьев, цветков и тонких веточек. По форме листья</w:t>
      </w:r>
      <w:r w:rsidR="007B6978">
        <w:rPr>
          <w:color w:val="000000"/>
          <w:sz w:val="28"/>
          <w:szCs w:val="28"/>
        </w:rPr>
        <w:t xml:space="preserve"> </w:t>
      </w:r>
      <w:r w:rsidRPr="00B956B4">
        <w:rPr>
          <w:color w:val="000000"/>
          <w:sz w:val="28"/>
          <w:szCs w:val="28"/>
        </w:rPr>
        <w:t>эллиптические,</w:t>
      </w:r>
      <w:r w:rsidR="007B6978">
        <w:rPr>
          <w:color w:val="000000"/>
          <w:sz w:val="28"/>
          <w:szCs w:val="28"/>
        </w:rPr>
        <w:t xml:space="preserve"> </w:t>
      </w:r>
      <w:r w:rsidRPr="00B956B4">
        <w:rPr>
          <w:color w:val="000000"/>
          <w:sz w:val="28"/>
          <w:szCs w:val="28"/>
        </w:rPr>
        <w:t>ланцетные,</w:t>
      </w:r>
      <w:r w:rsidR="007B6978">
        <w:rPr>
          <w:color w:val="000000"/>
          <w:sz w:val="28"/>
          <w:szCs w:val="28"/>
        </w:rPr>
        <w:t xml:space="preserve"> </w:t>
      </w:r>
      <w:r w:rsidRPr="00B956B4">
        <w:rPr>
          <w:color w:val="000000"/>
          <w:sz w:val="28"/>
          <w:szCs w:val="28"/>
        </w:rPr>
        <w:t>короткочерешковые,</w:t>
      </w:r>
      <w:r w:rsidR="007B6978">
        <w:rPr>
          <w:color w:val="000000"/>
          <w:sz w:val="28"/>
          <w:szCs w:val="28"/>
        </w:rPr>
        <w:t xml:space="preserve"> </w:t>
      </w:r>
      <w:r w:rsidRPr="00B956B4">
        <w:rPr>
          <w:color w:val="000000"/>
          <w:sz w:val="28"/>
          <w:szCs w:val="28"/>
        </w:rPr>
        <w:t>дельно-</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color w:val="000000"/>
          <w:sz w:val="28"/>
          <w:szCs w:val="28"/>
        </w:rPr>
        <w:t>крайние, с незавернутыми внутрь краями (отличие от тимьяна обыкновенного). Листья голые или слабо-опушенные, до 15 мм (крупнее, чем у тимьяна обыкновенного), с многочисленными точками (железками), с резко выступающими жилками на нижней стороне листа. У основания листовой пластинки и на черешках находятся длинные редкие щетинистые волоски, видимые невооруженным глазом (диагностический признак). Цветки мелкие, сине-фиолетовые, двугубые (признак семейства), одиночные или собранные по нескольку штук на четырехгранных веточках. Чашечка цветка буровато-красноватая. Имеются четыре тычинки. Запах ароматный, вкус горьковато-пряный, слегка жгучий.</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color w:val="000000"/>
          <w:sz w:val="28"/>
          <w:szCs w:val="28"/>
        </w:rPr>
        <w:t>Потеря в массе при высушивании не более 13%, экстрактивных веществ не менее 18%.</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b/>
          <w:color w:val="000000"/>
          <w:sz w:val="28"/>
          <w:szCs w:val="28"/>
        </w:rPr>
        <w:t>Химический состав.</w:t>
      </w:r>
      <w:r w:rsidRPr="00B956B4">
        <w:rPr>
          <w:color w:val="000000"/>
          <w:sz w:val="28"/>
          <w:szCs w:val="28"/>
        </w:rPr>
        <w:t xml:space="preserve"> Эфирного масла около 1%. Главный компонент масла — тимол и другие фенолы. Содержание тимола в эфирном, масле больше у тимьяна обыкновенного— </w:t>
      </w:r>
      <w:r w:rsidRPr="00B956B4">
        <w:rPr>
          <w:i/>
          <w:iCs/>
          <w:color w:val="000000"/>
          <w:sz w:val="28"/>
          <w:szCs w:val="28"/>
          <w:lang w:val="en-US"/>
        </w:rPr>
        <w:t>Thymus</w:t>
      </w:r>
      <w:r w:rsidRPr="00B956B4">
        <w:rPr>
          <w:i/>
          <w:iCs/>
          <w:color w:val="000000"/>
          <w:sz w:val="28"/>
          <w:szCs w:val="28"/>
        </w:rPr>
        <w:t xml:space="preserve"> </w:t>
      </w:r>
      <w:r w:rsidRPr="00B956B4">
        <w:rPr>
          <w:i/>
          <w:iCs/>
          <w:color w:val="000000"/>
          <w:sz w:val="28"/>
          <w:szCs w:val="28"/>
          <w:lang w:val="en-US"/>
        </w:rPr>
        <w:t>vulgaris</w:t>
      </w:r>
      <w:r w:rsidRPr="00B956B4">
        <w:rPr>
          <w:i/>
          <w:iCs/>
          <w:color w:val="000000"/>
          <w:sz w:val="28"/>
          <w:szCs w:val="28"/>
        </w:rPr>
        <w:t xml:space="preserve"> </w:t>
      </w:r>
      <w:r w:rsidRPr="00B956B4">
        <w:rPr>
          <w:color w:val="000000"/>
          <w:sz w:val="28"/>
          <w:szCs w:val="28"/>
          <w:lang w:val="en-US"/>
        </w:rPr>
        <w:t>L</w:t>
      </w:r>
      <w:r w:rsidRPr="00B956B4">
        <w:rPr>
          <w:color w:val="000000"/>
          <w:sz w:val="28"/>
          <w:szCs w:val="28"/>
        </w:rPr>
        <w:t>., но он в Р</w:t>
      </w:r>
      <w:r w:rsidR="009443F2" w:rsidRPr="00B956B4">
        <w:rPr>
          <w:color w:val="000000"/>
          <w:sz w:val="28"/>
          <w:szCs w:val="28"/>
        </w:rPr>
        <w:t>Ф</w:t>
      </w:r>
      <w:r w:rsidRPr="00B956B4">
        <w:rPr>
          <w:color w:val="000000"/>
          <w:sz w:val="28"/>
          <w:szCs w:val="28"/>
        </w:rPr>
        <w:t xml:space="preserve"> в диком виде не встречается. Отличается от чабреца прямостоячим, а не стелющимся стеблем, более</w:t>
      </w:r>
      <w:r w:rsidR="00FE2E3B" w:rsidRPr="00B956B4">
        <w:rPr>
          <w:color w:val="000000"/>
          <w:sz w:val="28"/>
          <w:szCs w:val="28"/>
        </w:rPr>
        <w:t xml:space="preserve"> </w:t>
      </w:r>
      <w:r w:rsidRPr="00B956B4">
        <w:rPr>
          <w:color w:val="000000"/>
          <w:sz w:val="28"/>
          <w:szCs w:val="28"/>
        </w:rPr>
        <w:t>мелкими листьями,</w:t>
      </w:r>
      <w:r w:rsidR="007B6978">
        <w:rPr>
          <w:color w:val="000000"/>
          <w:sz w:val="28"/>
          <w:szCs w:val="28"/>
        </w:rPr>
        <w:t xml:space="preserve"> </w:t>
      </w:r>
      <w:r w:rsidRPr="00B956B4">
        <w:rPr>
          <w:color w:val="000000"/>
          <w:sz w:val="28"/>
          <w:szCs w:val="28"/>
        </w:rPr>
        <w:t>завернутыми</w:t>
      </w:r>
      <w:r w:rsidR="007B6978">
        <w:rPr>
          <w:color w:val="000000"/>
          <w:sz w:val="28"/>
          <w:szCs w:val="28"/>
        </w:rPr>
        <w:t xml:space="preserve"> </w:t>
      </w:r>
      <w:r w:rsidRPr="00B956B4">
        <w:rPr>
          <w:color w:val="000000"/>
          <w:sz w:val="28"/>
          <w:szCs w:val="28"/>
        </w:rPr>
        <w:t>внутрь</w:t>
      </w:r>
      <w:r w:rsidR="007B6978">
        <w:rPr>
          <w:color w:val="000000"/>
          <w:sz w:val="28"/>
          <w:szCs w:val="28"/>
        </w:rPr>
        <w:t xml:space="preserve"> </w:t>
      </w:r>
      <w:r w:rsidRPr="00B956B4">
        <w:rPr>
          <w:color w:val="000000"/>
          <w:sz w:val="28"/>
          <w:szCs w:val="28"/>
        </w:rPr>
        <w:t>почти</w:t>
      </w:r>
      <w:r w:rsidR="007B6978">
        <w:rPr>
          <w:color w:val="000000"/>
          <w:sz w:val="28"/>
          <w:szCs w:val="28"/>
        </w:rPr>
        <w:t xml:space="preserve"> </w:t>
      </w:r>
      <w:r w:rsidRPr="00B956B4">
        <w:rPr>
          <w:color w:val="000000"/>
          <w:sz w:val="28"/>
          <w:szCs w:val="28"/>
        </w:rPr>
        <w:t>в</w:t>
      </w:r>
      <w:r w:rsidR="007B6978">
        <w:rPr>
          <w:color w:val="000000"/>
          <w:sz w:val="28"/>
          <w:szCs w:val="28"/>
        </w:rPr>
        <w:t xml:space="preserve"> </w:t>
      </w:r>
      <w:r w:rsidRPr="00B956B4">
        <w:rPr>
          <w:color w:val="000000"/>
          <w:sz w:val="28"/>
          <w:szCs w:val="28"/>
        </w:rPr>
        <w:t>трубочку.</w:t>
      </w:r>
    </w:p>
    <w:p w:rsidR="002C172C" w:rsidRPr="00B956B4" w:rsidRDefault="009443F2" w:rsidP="00B956B4">
      <w:pPr>
        <w:shd w:val="clear" w:color="auto" w:fill="FFFFFF"/>
        <w:autoSpaceDE w:val="0"/>
        <w:autoSpaceDN w:val="0"/>
        <w:adjustRightInd w:val="0"/>
        <w:spacing w:line="360" w:lineRule="auto"/>
        <w:ind w:firstLine="709"/>
        <w:jc w:val="both"/>
        <w:rPr>
          <w:sz w:val="28"/>
          <w:szCs w:val="28"/>
        </w:rPr>
      </w:pPr>
      <w:r w:rsidRPr="00B956B4">
        <w:rPr>
          <w:b/>
          <w:bCs/>
          <w:color w:val="000000"/>
          <w:sz w:val="28"/>
          <w:szCs w:val="28"/>
        </w:rPr>
        <w:t xml:space="preserve">Лекарственные </w:t>
      </w:r>
      <w:r w:rsidR="002C172C" w:rsidRPr="00B956B4">
        <w:rPr>
          <w:b/>
          <w:bCs/>
          <w:color w:val="000000"/>
          <w:sz w:val="28"/>
          <w:szCs w:val="28"/>
        </w:rPr>
        <w:t>средства.</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color w:val="000000"/>
          <w:sz w:val="28"/>
          <w:szCs w:val="28"/>
        </w:rPr>
        <w:t>Трава чабреца в брикетах</w:t>
      </w:r>
      <w:r w:rsidR="009443F2" w:rsidRPr="00B956B4">
        <w:rPr>
          <w:color w:val="000000"/>
          <w:sz w:val="28"/>
          <w:szCs w:val="28"/>
        </w:rPr>
        <w:t>, отвар, жидкий экстракт, «пер</w:t>
      </w:r>
      <w:r w:rsidRPr="00B956B4">
        <w:rPr>
          <w:color w:val="000000"/>
          <w:sz w:val="28"/>
          <w:szCs w:val="28"/>
        </w:rPr>
        <w:t>туссин», тимол, эфирное масло; кроме того, эфирное масло входит в состав различных линиментов для растираний.</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b/>
          <w:bCs/>
          <w:color w:val="000000"/>
          <w:sz w:val="28"/>
          <w:szCs w:val="28"/>
        </w:rPr>
        <w:t xml:space="preserve">Применение. </w:t>
      </w:r>
      <w:r w:rsidRPr="00B956B4">
        <w:rPr>
          <w:color w:val="000000"/>
          <w:sz w:val="28"/>
          <w:szCs w:val="28"/>
        </w:rPr>
        <w:t>Жидкий экстракт травы входит в состав препа</w:t>
      </w:r>
      <w:r w:rsidR="00FE2E3B" w:rsidRPr="00B956B4">
        <w:rPr>
          <w:color w:val="000000"/>
          <w:sz w:val="28"/>
          <w:szCs w:val="28"/>
        </w:rPr>
        <w:t>р</w:t>
      </w:r>
      <w:r w:rsidRPr="00B956B4">
        <w:rPr>
          <w:color w:val="000000"/>
          <w:sz w:val="28"/>
          <w:szCs w:val="28"/>
        </w:rPr>
        <w:t>ата пе</w:t>
      </w:r>
      <w:r w:rsidR="00FE2E3B" w:rsidRPr="00B956B4">
        <w:rPr>
          <w:color w:val="000000"/>
          <w:sz w:val="28"/>
          <w:szCs w:val="28"/>
        </w:rPr>
        <w:t>р</w:t>
      </w:r>
      <w:r w:rsidRPr="00B956B4">
        <w:rPr>
          <w:color w:val="000000"/>
          <w:sz w:val="28"/>
          <w:szCs w:val="28"/>
        </w:rPr>
        <w:t>туссина, применяемого при бронхитах и коклюше как отхаркивающее средство; используется и в пищевой промышленности.</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b/>
          <w:bCs/>
          <w:color w:val="000000"/>
          <w:sz w:val="28"/>
          <w:szCs w:val="28"/>
        </w:rPr>
        <w:t xml:space="preserve">Хранение. </w:t>
      </w:r>
      <w:r w:rsidRPr="00B956B4">
        <w:rPr>
          <w:color w:val="000000"/>
          <w:sz w:val="28"/>
          <w:szCs w:val="28"/>
        </w:rPr>
        <w:t xml:space="preserve">В хорошо укупоренной таре, вдали от непахучего сырья. </w:t>
      </w:r>
      <w:r w:rsidRPr="00B956B4">
        <w:rPr>
          <w:bCs/>
          <w:color w:val="000000"/>
          <w:sz w:val="28"/>
          <w:szCs w:val="28"/>
        </w:rPr>
        <w:t xml:space="preserve">Срок годности </w:t>
      </w:r>
      <w:r w:rsidRPr="00B956B4">
        <w:rPr>
          <w:color w:val="000000"/>
          <w:sz w:val="28"/>
          <w:szCs w:val="28"/>
        </w:rPr>
        <w:t>сырья — 2 года.</w:t>
      </w:r>
    </w:p>
    <w:p w:rsidR="002C172C" w:rsidRPr="00B956B4" w:rsidRDefault="00FE2E3B" w:rsidP="00B956B4">
      <w:pPr>
        <w:shd w:val="clear" w:color="auto" w:fill="FFFFFF"/>
        <w:autoSpaceDE w:val="0"/>
        <w:autoSpaceDN w:val="0"/>
        <w:adjustRightInd w:val="0"/>
        <w:spacing w:line="360" w:lineRule="auto"/>
        <w:ind w:firstLine="709"/>
        <w:jc w:val="both"/>
        <w:rPr>
          <w:b/>
          <w:i/>
          <w:sz w:val="28"/>
          <w:szCs w:val="28"/>
        </w:rPr>
      </w:pPr>
      <w:r w:rsidRPr="00B956B4">
        <w:rPr>
          <w:b/>
          <w:i/>
          <w:color w:val="000000"/>
          <w:sz w:val="28"/>
          <w:szCs w:val="28"/>
        </w:rPr>
        <w:br w:type="page"/>
      </w:r>
      <w:r w:rsidR="002C172C" w:rsidRPr="00B956B4">
        <w:rPr>
          <w:b/>
          <w:i/>
          <w:color w:val="000000"/>
          <w:sz w:val="28"/>
          <w:szCs w:val="28"/>
        </w:rPr>
        <w:t>Трава душ</w:t>
      </w:r>
      <w:r w:rsidRPr="00B956B4">
        <w:rPr>
          <w:b/>
          <w:i/>
          <w:color w:val="000000"/>
          <w:sz w:val="28"/>
          <w:szCs w:val="28"/>
        </w:rPr>
        <w:t>цы</w:t>
      </w:r>
      <w:r w:rsidR="007B6978">
        <w:rPr>
          <w:b/>
          <w:i/>
          <w:color w:val="000000"/>
          <w:sz w:val="28"/>
          <w:szCs w:val="28"/>
        </w:rPr>
        <w:t xml:space="preserve"> </w:t>
      </w:r>
      <w:r w:rsidRPr="00B956B4">
        <w:rPr>
          <w:b/>
          <w:i/>
          <w:color w:val="000000"/>
          <w:sz w:val="28"/>
          <w:szCs w:val="28"/>
        </w:rPr>
        <w:t>-</w:t>
      </w:r>
      <w:r w:rsidR="007B6978">
        <w:rPr>
          <w:b/>
          <w:i/>
          <w:color w:val="000000"/>
          <w:sz w:val="28"/>
          <w:szCs w:val="28"/>
        </w:rPr>
        <w:t xml:space="preserve"> </w:t>
      </w:r>
      <w:r w:rsidR="002C172C" w:rsidRPr="00B956B4">
        <w:rPr>
          <w:b/>
          <w:i/>
          <w:color w:val="000000"/>
          <w:sz w:val="28"/>
          <w:szCs w:val="28"/>
          <w:lang w:val="en-US"/>
        </w:rPr>
        <w:t>Kerba</w:t>
      </w:r>
      <w:r w:rsidR="002C172C" w:rsidRPr="00B956B4">
        <w:rPr>
          <w:b/>
          <w:i/>
          <w:color w:val="000000"/>
          <w:sz w:val="28"/>
          <w:szCs w:val="28"/>
        </w:rPr>
        <w:t xml:space="preserve"> </w:t>
      </w:r>
      <w:r w:rsidR="002C172C" w:rsidRPr="00B956B4">
        <w:rPr>
          <w:b/>
          <w:i/>
          <w:color w:val="000000"/>
          <w:sz w:val="28"/>
          <w:szCs w:val="28"/>
          <w:lang w:val="en-US"/>
        </w:rPr>
        <w:t>Origa</w:t>
      </w:r>
      <w:r w:rsidRPr="00B956B4">
        <w:rPr>
          <w:b/>
          <w:i/>
          <w:color w:val="000000"/>
          <w:sz w:val="28"/>
          <w:szCs w:val="28"/>
          <w:lang w:val="en-US"/>
        </w:rPr>
        <w:t>n</w:t>
      </w:r>
      <w:r w:rsidR="002C172C" w:rsidRPr="00B956B4">
        <w:rPr>
          <w:b/>
          <w:i/>
          <w:color w:val="000000"/>
          <w:sz w:val="28"/>
          <w:szCs w:val="28"/>
          <w:lang w:val="en-US"/>
        </w:rPr>
        <w:t>i</w:t>
      </w:r>
      <w:r w:rsidR="002C172C" w:rsidRPr="00B956B4">
        <w:rPr>
          <w:b/>
          <w:i/>
          <w:color w:val="000000"/>
          <w:sz w:val="28"/>
          <w:szCs w:val="28"/>
        </w:rPr>
        <w:t xml:space="preserve"> </w:t>
      </w:r>
      <w:r w:rsidR="002C172C" w:rsidRPr="00B956B4">
        <w:rPr>
          <w:b/>
          <w:i/>
          <w:color w:val="000000"/>
          <w:sz w:val="28"/>
          <w:szCs w:val="28"/>
          <w:lang w:val="en-US"/>
        </w:rPr>
        <w:t>vulgaris</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color w:val="000000"/>
          <w:sz w:val="28"/>
          <w:szCs w:val="28"/>
        </w:rPr>
        <w:t xml:space="preserve">Заготовляется в момент цветения от многолетнего травянистого растения душицы обыкновенной — </w:t>
      </w:r>
      <w:r w:rsidRPr="00B956B4">
        <w:rPr>
          <w:iCs/>
          <w:color w:val="000000"/>
          <w:sz w:val="28"/>
          <w:szCs w:val="28"/>
          <w:lang w:val="en-US"/>
        </w:rPr>
        <w:t>O</w:t>
      </w:r>
      <w:r w:rsidR="00FE2E3B" w:rsidRPr="00B956B4">
        <w:rPr>
          <w:iCs/>
          <w:color w:val="000000"/>
          <w:sz w:val="28"/>
          <w:szCs w:val="28"/>
          <w:lang w:val="en-US"/>
        </w:rPr>
        <w:t>r</w:t>
      </w:r>
      <w:r w:rsidRPr="00B956B4">
        <w:rPr>
          <w:iCs/>
          <w:color w:val="000000"/>
          <w:sz w:val="28"/>
          <w:szCs w:val="28"/>
          <w:lang w:val="en-US"/>
        </w:rPr>
        <w:t>iganum</w:t>
      </w:r>
      <w:r w:rsidRPr="00B956B4">
        <w:rPr>
          <w:iCs/>
          <w:color w:val="000000"/>
          <w:sz w:val="28"/>
          <w:szCs w:val="28"/>
        </w:rPr>
        <w:t xml:space="preserve"> </w:t>
      </w:r>
      <w:r w:rsidRPr="00B956B4">
        <w:rPr>
          <w:iCs/>
          <w:color w:val="000000"/>
          <w:sz w:val="28"/>
          <w:szCs w:val="28"/>
          <w:lang w:val="en-US"/>
        </w:rPr>
        <w:t>vulgare</w:t>
      </w:r>
      <w:r w:rsidRPr="00B956B4">
        <w:rPr>
          <w:i/>
          <w:iCs/>
          <w:color w:val="000000"/>
          <w:sz w:val="28"/>
          <w:szCs w:val="28"/>
        </w:rPr>
        <w:t xml:space="preserve"> </w:t>
      </w:r>
      <w:r w:rsidRPr="00B956B4">
        <w:rPr>
          <w:color w:val="000000"/>
          <w:sz w:val="28"/>
          <w:szCs w:val="28"/>
          <w:lang w:val="en-US"/>
        </w:rPr>
        <w:t>L</w:t>
      </w:r>
      <w:r w:rsidRPr="00B956B4">
        <w:rPr>
          <w:color w:val="000000"/>
          <w:sz w:val="28"/>
          <w:szCs w:val="28"/>
        </w:rPr>
        <w:t xml:space="preserve"> (сем. яснотковые, или губоцветные,— </w:t>
      </w:r>
      <w:r w:rsidRPr="00B956B4">
        <w:rPr>
          <w:color w:val="000000"/>
          <w:sz w:val="28"/>
          <w:szCs w:val="28"/>
          <w:lang w:val="en-US"/>
        </w:rPr>
        <w:t>Lamiaceae</w:t>
      </w:r>
      <w:r w:rsidRPr="00B956B4">
        <w:rPr>
          <w:color w:val="000000"/>
          <w:sz w:val="28"/>
          <w:szCs w:val="28"/>
        </w:rPr>
        <w:t xml:space="preserve">, </w:t>
      </w:r>
      <w:r w:rsidRPr="00B956B4">
        <w:rPr>
          <w:color w:val="000000"/>
          <w:sz w:val="28"/>
          <w:szCs w:val="28"/>
          <w:lang w:val="en-US"/>
        </w:rPr>
        <w:t>Labiatae</w:t>
      </w:r>
      <w:r w:rsidRPr="00B956B4">
        <w:rPr>
          <w:color w:val="000000"/>
          <w:sz w:val="28"/>
          <w:szCs w:val="28"/>
        </w:rPr>
        <w:t>).</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b/>
          <w:bCs/>
          <w:color w:val="000000"/>
          <w:sz w:val="28"/>
          <w:szCs w:val="28"/>
        </w:rPr>
        <w:t>Лекарственное сырье</w:t>
      </w:r>
      <w:r w:rsidR="00FE2E3B" w:rsidRPr="00B956B4">
        <w:rPr>
          <w:color w:val="000000"/>
          <w:sz w:val="28"/>
          <w:szCs w:val="28"/>
        </w:rPr>
        <w:t>.</w:t>
      </w:r>
      <w:r w:rsidRPr="00B956B4">
        <w:rPr>
          <w:color w:val="000000"/>
          <w:sz w:val="28"/>
          <w:szCs w:val="28"/>
        </w:rPr>
        <w:t>В состав травы входит вся надземная часть растения.</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color w:val="000000"/>
          <w:sz w:val="28"/>
          <w:szCs w:val="28"/>
        </w:rPr>
        <w:t xml:space="preserve">Признаки представителей семейства: венчик цветка двугубый, бледно-пурпуровый, соцветия щитковидные, собранные в раскидистую метелку, стебель четырехгранный, листья продолговато-яйцевидные, расположены супротивно. Запах ароматный, вкус горько-пряный, слегка вяжущий. Сырье может быть в цельном и </w:t>
      </w:r>
      <w:r w:rsidR="00FE2E3B" w:rsidRPr="00B956B4">
        <w:rPr>
          <w:color w:val="000000"/>
          <w:sz w:val="28"/>
          <w:szCs w:val="28"/>
        </w:rPr>
        <w:t>ре</w:t>
      </w:r>
      <w:r w:rsidRPr="00B956B4">
        <w:rPr>
          <w:color w:val="000000"/>
          <w:sz w:val="28"/>
          <w:szCs w:val="28"/>
        </w:rPr>
        <w:t>заном виде. Влажность не более 13%, содержание эфирного масла не менее 0,1%.</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b/>
          <w:bCs/>
          <w:color w:val="000000"/>
          <w:sz w:val="28"/>
          <w:szCs w:val="28"/>
        </w:rPr>
        <w:t xml:space="preserve">Химический состав. </w:t>
      </w:r>
      <w:r w:rsidRPr="00B956B4">
        <w:rPr>
          <w:color w:val="000000"/>
          <w:sz w:val="28"/>
          <w:szCs w:val="28"/>
        </w:rPr>
        <w:t>Эфирное масло, содержащее до 40% фенолов, главным образом тимол; немного дубильных веществ, до 0,5% аскорбиновой кислоты.</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b/>
          <w:bCs/>
          <w:color w:val="000000"/>
          <w:sz w:val="28"/>
          <w:szCs w:val="28"/>
        </w:rPr>
        <w:t xml:space="preserve">Лекарственные средства. </w:t>
      </w:r>
      <w:r w:rsidRPr="00B956B4">
        <w:rPr>
          <w:color w:val="000000"/>
          <w:sz w:val="28"/>
          <w:szCs w:val="28"/>
        </w:rPr>
        <w:t>Сборы — чаи (грудной и потогонный).</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b/>
          <w:color w:val="000000"/>
          <w:sz w:val="28"/>
          <w:szCs w:val="28"/>
        </w:rPr>
        <w:t>Применение.</w:t>
      </w:r>
      <w:r w:rsidRPr="00B956B4">
        <w:rPr>
          <w:color w:val="000000"/>
          <w:sz w:val="28"/>
          <w:szCs w:val="28"/>
        </w:rPr>
        <w:t xml:space="preserve"> Для возбуждения аппетита и улучшения пищеварения, при атонии кишечника, как отхаркивающее средство; используется в пищевой промышленности.</w:t>
      </w:r>
    </w:p>
    <w:p w:rsidR="007B6978" w:rsidRDefault="007B6978" w:rsidP="00B956B4">
      <w:pPr>
        <w:shd w:val="clear" w:color="auto" w:fill="FFFFFF"/>
        <w:autoSpaceDE w:val="0"/>
        <w:autoSpaceDN w:val="0"/>
        <w:adjustRightInd w:val="0"/>
        <w:spacing w:line="360" w:lineRule="auto"/>
        <w:ind w:firstLine="709"/>
        <w:jc w:val="both"/>
        <w:rPr>
          <w:b/>
          <w:color w:val="000000"/>
          <w:sz w:val="28"/>
          <w:szCs w:val="28"/>
          <w:lang w:val="en-US"/>
        </w:rPr>
      </w:pPr>
    </w:p>
    <w:p w:rsidR="002C172C" w:rsidRPr="007B6978" w:rsidRDefault="007B6978" w:rsidP="007B6978">
      <w:pPr>
        <w:shd w:val="clear" w:color="auto" w:fill="FFFFFF"/>
        <w:autoSpaceDE w:val="0"/>
        <w:autoSpaceDN w:val="0"/>
        <w:adjustRightInd w:val="0"/>
        <w:spacing w:line="360" w:lineRule="auto"/>
        <w:ind w:firstLine="709"/>
        <w:jc w:val="center"/>
        <w:rPr>
          <w:i/>
          <w:sz w:val="28"/>
          <w:szCs w:val="28"/>
        </w:rPr>
      </w:pPr>
      <w:r w:rsidRPr="007B6978">
        <w:rPr>
          <w:b/>
          <w:i/>
          <w:color w:val="000000"/>
          <w:sz w:val="28"/>
          <w:szCs w:val="28"/>
        </w:rPr>
        <w:t>Сырье, содержащее сесквитерпеноиды</w:t>
      </w:r>
      <w:r w:rsidR="00FE2E3B" w:rsidRPr="007B6978">
        <w:rPr>
          <w:b/>
          <w:i/>
          <w:color w:val="000000"/>
          <w:sz w:val="28"/>
          <w:szCs w:val="28"/>
        </w:rPr>
        <w:t xml:space="preserve"> (</w:t>
      </w:r>
      <w:r w:rsidRPr="007B6978">
        <w:rPr>
          <w:b/>
          <w:i/>
          <w:color w:val="000000"/>
          <w:sz w:val="28"/>
          <w:szCs w:val="28"/>
        </w:rPr>
        <w:t>сесквитерпены)</w:t>
      </w:r>
    </w:p>
    <w:p w:rsidR="007B6978" w:rsidRDefault="007B6978" w:rsidP="00B956B4">
      <w:pPr>
        <w:shd w:val="clear" w:color="auto" w:fill="FFFFFF"/>
        <w:autoSpaceDE w:val="0"/>
        <w:autoSpaceDN w:val="0"/>
        <w:adjustRightInd w:val="0"/>
        <w:spacing w:line="360" w:lineRule="auto"/>
        <w:ind w:firstLine="709"/>
        <w:jc w:val="both"/>
        <w:rPr>
          <w:color w:val="000000"/>
          <w:sz w:val="28"/>
          <w:szCs w:val="28"/>
          <w:lang w:val="en-US"/>
        </w:rPr>
      </w:pP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color w:val="000000"/>
          <w:sz w:val="28"/>
          <w:szCs w:val="28"/>
        </w:rPr>
        <w:t>Морфологические признаки сырья. Растения семейства астровых (сложноцветных) широко распространены в природе. В основном это травянистые растения, реже полукустарники. У растений этого семейства соц</w:t>
      </w:r>
      <w:r w:rsidR="00FE2E3B" w:rsidRPr="00B956B4">
        <w:rPr>
          <w:color w:val="000000"/>
          <w:sz w:val="28"/>
          <w:szCs w:val="28"/>
        </w:rPr>
        <w:t>в</w:t>
      </w:r>
      <w:r w:rsidRPr="00B956B4">
        <w:rPr>
          <w:color w:val="000000"/>
          <w:sz w:val="28"/>
          <w:szCs w:val="28"/>
        </w:rPr>
        <w:t>етия корзинки. Цветки, собранные в корзинку, сидят на расширенном цветоложе, которое окружено обверткой, состоящей из черепитчато</w:t>
      </w:r>
      <w:r w:rsidR="00FE2E3B" w:rsidRPr="00B956B4">
        <w:rPr>
          <w:color w:val="000000"/>
          <w:sz w:val="28"/>
          <w:szCs w:val="28"/>
        </w:rPr>
        <w:t xml:space="preserve"> </w:t>
      </w:r>
      <w:r w:rsidRPr="00B956B4">
        <w:rPr>
          <w:color w:val="000000"/>
          <w:sz w:val="28"/>
          <w:szCs w:val="28"/>
        </w:rPr>
        <w:t xml:space="preserve">расположенных листочков. Цветки в корзинке трубчатые (полынь горькая, пижма, ромашка душистая), язычковые (одуванчик) или те и другие (подсолнечник, ромашка аптечная, ноготки). Трубчатые цветки правильные, сросшийся венчик пятилепестный (в виде сросшихся зубцов на верхушке венчика). Язычковый цветок неправильный, венчик из 3—5 сросшихся лепестков, бесполых или однополых, расположенных по краям корзинки (краевые цветки); чашелистики отсутствуют, чашечка представлена большим количеством щетинок, волосков, составляющих «хохолок». Иногда отдельные корзинки образуют сложные соцветия: щитковидное (пижма, тысячелистник), сложную метелку </w:t>
      </w:r>
      <w:r w:rsidR="00FE2E3B" w:rsidRPr="00B956B4">
        <w:rPr>
          <w:color w:val="000000"/>
          <w:sz w:val="28"/>
          <w:szCs w:val="28"/>
        </w:rPr>
        <w:t>(</w:t>
      </w:r>
      <w:r w:rsidRPr="00B956B4">
        <w:rPr>
          <w:color w:val="000000"/>
          <w:sz w:val="28"/>
          <w:szCs w:val="28"/>
        </w:rPr>
        <w:t>полынь горькая, чернобыльник). Плод семянка.</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color w:val="000000"/>
          <w:sz w:val="28"/>
          <w:szCs w:val="28"/>
        </w:rPr>
        <w:t>Листья чаще очередные, простые или перисто-рассеченные, иногда изрезаны на узкие ланцетовидные доли с цельным или пильчатым краем.</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b/>
          <w:bCs/>
          <w:color w:val="000000"/>
          <w:sz w:val="28"/>
          <w:szCs w:val="28"/>
        </w:rPr>
        <w:t xml:space="preserve">Анатомические признаки. </w:t>
      </w:r>
      <w:r w:rsidRPr="00B956B4">
        <w:rPr>
          <w:color w:val="000000"/>
          <w:sz w:val="28"/>
          <w:szCs w:val="28"/>
        </w:rPr>
        <w:t>Клетки эпидермы извилистые. Устьица окружены 3—5 клетками. Эфирное масло локализуется в железках, типичных для семейства астровых. Сверху железки овальной формы с перетяжкой п</w:t>
      </w:r>
      <w:r w:rsidR="00FE2E3B" w:rsidRPr="00B956B4">
        <w:rPr>
          <w:color w:val="000000"/>
          <w:sz w:val="28"/>
          <w:szCs w:val="28"/>
        </w:rPr>
        <w:t>осередине, сб</w:t>
      </w:r>
      <w:r w:rsidRPr="00B956B4">
        <w:rPr>
          <w:color w:val="000000"/>
          <w:sz w:val="28"/>
          <w:szCs w:val="28"/>
        </w:rPr>
        <w:t>оку — в виде купола. Клетки их расположены в два ряда, о</w:t>
      </w:r>
      <w:r w:rsidR="00FE2E3B" w:rsidRPr="00B956B4">
        <w:rPr>
          <w:color w:val="000000"/>
          <w:sz w:val="28"/>
          <w:szCs w:val="28"/>
        </w:rPr>
        <w:t>б</w:t>
      </w:r>
      <w:r w:rsidRPr="00B956B4">
        <w:rPr>
          <w:color w:val="000000"/>
          <w:sz w:val="28"/>
          <w:szCs w:val="28"/>
        </w:rPr>
        <w:t>разуя 3—4 яруса. Обычно они встречаются по краю листа, на завязи, лепестках цветков и на листочках обвертки.</w:t>
      </w:r>
    </w:p>
    <w:p w:rsidR="00FE2E3B" w:rsidRPr="00B956B4" w:rsidRDefault="002C172C" w:rsidP="00B956B4">
      <w:pPr>
        <w:shd w:val="clear" w:color="auto" w:fill="FFFFFF"/>
        <w:autoSpaceDE w:val="0"/>
        <w:autoSpaceDN w:val="0"/>
        <w:adjustRightInd w:val="0"/>
        <w:spacing w:line="360" w:lineRule="auto"/>
        <w:ind w:firstLine="709"/>
        <w:jc w:val="both"/>
        <w:rPr>
          <w:color w:val="000000"/>
          <w:sz w:val="28"/>
          <w:szCs w:val="28"/>
        </w:rPr>
      </w:pPr>
      <w:r w:rsidRPr="00B956B4">
        <w:rPr>
          <w:color w:val="000000"/>
          <w:sz w:val="28"/>
          <w:szCs w:val="28"/>
        </w:rPr>
        <w:t>Отдельным представителям свойственны волоски (простые, извилистые, вильчатые, Т-образные).</w:t>
      </w:r>
    </w:p>
    <w:p w:rsidR="002C172C" w:rsidRPr="00B956B4" w:rsidRDefault="002C172C" w:rsidP="00B956B4">
      <w:pPr>
        <w:shd w:val="clear" w:color="auto" w:fill="FFFFFF"/>
        <w:autoSpaceDE w:val="0"/>
        <w:autoSpaceDN w:val="0"/>
        <w:adjustRightInd w:val="0"/>
        <w:spacing w:line="360" w:lineRule="auto"/>
        <w:ind w:firstLine="709"/>
        <w:jc w:val="both"/>
        <w:rPr>
          <w:b/>
          <w:i/>
          <w:sz w:val="28"/>
          <w:szCs w:val="28"/>
        </w:rPr>
      </w:pPr>
      <w:r w:rsidRPr="00B956B4">
        <w:rPr>
          <w:b/>
          <w:i/>
          <w:color w:val="000000"/>
          <w:sz w:val="28"/>
          <w:szCs w:val="28"/>
        </w:rPr>
        <w:t xml:space="preserve">Цветки ромашки — </w:t>
      </w:r>
      <w:r w:rsidRPr="00B956B4">
        <w:rPr>
          <w:b/>
          <w:i/>
          <w:color w:val="000000"/>
          <w:sz w:val="28"/>
          <w:szCs w:val="28"/>
          <w:lang w:val="en-US"/>
        </w:rPr>
        <w:t>Flores</w:t>
      </w:r>
      <w:r w:rsidRPr="00B956B4">
        <w:rPr>
          <w:b/>
          <w:i/>
          <w:color w:val="000000"/>
          <w:sz w:val="28"/>
          <w:szCs w:val="28"/>
        </w:rPr>
        <w:t xml:space="preserve"> </w:t>
      </w:r>
      <w:r w:rsidRPr="00B956B4">
        <w:rPr>
          <w:b/>
          <w:i/>
          <w:color w:val="000000"/>
          <w:sz w:val="28"/>
          <w:szCs w:val="28"/>
          <w:lang w:val="en-US"/>
        </w:rPr>
        <w:t>Cha</w:t>
      </w:r>
      <w:r w:rsidR="00FE2E3B" w:rsidRPr="00B956B4">
        <w:rPr>
          <w:b/>
          <w:i/>
          <w:color w:val="000000"/>
          <w:sz w:val="28"/>
          <w:szCs w:val="28"/>
          <w:lang w:val="en-US"/>
        </w:rPr>
        <w:t>m</w:t>
      </w:r>
      <w:r w:rsidRPr="00B956B4">
        <w:rPr>
          <w:b/>
          <w:i/>
          <w:color w:val="000000"/>
          <w:sz w:val="28"/>
          <w:szCs w:val="28"/>
          <w:lang w:val="en-US"/>
        </w:rPr>
        <w:t>om</w:t>
      </w:r>
      <w:r w:rsidR="00FE2E3B" w:rsidRPr="00B956B4">
        <w:rPr>
          <w:b/>
          <w:i/>
          <w:color w:val="000000"/>
          <w:sz w:val="28"/>
          <w:szCs w:val="28"/>
          <w:lang w:val="en-US"/>
        </w:rPr>
        <w:t>ill</w:t>
      </w:r>
      <w:r w:rsidRPr="00B956B4">
        <w:rPr>
          <w:b/>
          <w:i/>
          <w:color w:val="000000"/>
          <w:sz w:val="28"/>
          <w:szCs w:val="28"/>
          <w:lang w:val="en-US"/>
        </w:rPr>
        <w:t>ae</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color w:val="000000"/>
          <w:sz w:val="28"/>
          <w:szCs w:val="28"/>
        </w:rPr>
        <w:t>Заготовляю</w:t>
      </w:r>
      <w:r w:rsidR="00FE2E3B" w:rsidRPr="00B956B4">
        <w:rPr>
          <w:color w:val="000000"/>
          <w:sz w:val="28"/>
          <w:szCs w:val="28"/>
        </w:rPr>
        <w:t>тся</w:t>
      </w:r>
      <w:r w:rsidRPr="00B956B4">
        <w:rPr>
          <w:color w:val="000000"/>
          <w:sz w:val="28"/>
          <w:szCs w:val="28"/>
        </w:rPr>
        <w:t xml:space="preserve"> от </w:t>
      </w:r>
      <w:r w:rsidR="00FE2E3B" w:rsidRPr="00B956B4">
        <w:rPr>
          <w:color w:val="000000"/>
          <w:sz w:val="28"/>
          <w:szCs w:val="28"/>
        </w:rPr>
        <w:t>однолетних культиви</w:t>
      </w:r>
      <w:r w:rsidRPr="00B956B4">
        <w:rPr>
          <w:color w:val="000000"/>
          <w:sz w:val="28"/>
          <w:szCs w:val="28"/>
        </w:rPr>
        <w:t>р</w:t>
      </w:r>
      <w:r w:rsidR="00FE2E3B" w:rsidRPr="00B956B4">
        <w:rPr>
          <w:color w:val="000000"/>
          <w:sz w:val="28"/>
          <w:szCs w:val="28"/>
        </w:rPr>
        <w:t>уемых</w:t>
      </w:r>
      <w:r w:rsidRPr="00B956B4">
        <w:rPr>
          <w:color w:val="000000"/>
          <w:sz w:val="28"/>
          <w:szCs w:val="28"/>
        </w:rPr>
        <w:t xml:space="preserve"> </w:t>
      </w:r>
      <w:r w:rsidR="00FE2E3B" w:rsidRPr="00B956B4">
        <w:rPr>
          <w:color w:val="000000"/>
          <w:sz w:val="28"/>
          <w:szCs w:val="28"/>
        </w:rPr>
        <w:t>и д</w:t>
      </w:r>
      <w:r w:rsidRPr="00B956B4">
        <w:rPr>
          <w:color w:val="000000"/>
          <w:sz w:val="28"/>
          <w:szCs w:val="28"/>
        </w:rPr>
        <w:t>икор</w:t>
      </w:r>
      <w:r w:rsidR="00FE2E3B" w:rsidRPr="00B956B4">
        <w:rPr>
          <w:color w:val="000000"/>
          <w:sz w:val="28"/>
          <w:szCs w:val="28"/>
        </w:rPr>
        <w:t>аст</w:t>
      </w:r>
      <w:r w:rsidRPr="00B956B4">
        <w:rPr>
          <w:color w:val="000000"/>
          <w:sz w:val="28"/>
          <w:szCs w:val="28"/>
        </w:rPr>
        <w:t>ущих</w:t>
      </w:r>
      <w:r w:rsidR="00FE2E3B" w:rsidRPr="00B956B4">
        <w:rPr>
          <w:color w:val="000000"/>
          <w:sz w:val="28"/>
          <w:szCs w:val="28"/>
        </w:rPr>
        <w:t xml:space="preserve"> </w:t>
      </w:r>
      <w:r w:rsidRPr="00B956B4">
        <w:rPr>
          <w:color w:val="000000"/>
          <w:sz w:val="28"/>
          <w:szCs w:val="28"/>
        </w:rPr>
        <w:t>растений: ром</w:t>
      </w:r>
      <w:r w:rsidR="00FE2E3B" w:rsidRPr="00B956B4">
        <w:rPr>
          <w:color w:val="000000"/>
          <w:sz w:val="28"/>
          <w:szCs w:val="28"/>
        </w:rPr>
        <w:t>ашки</w:t>
      </w:r>
      <w:r w:rsidRPr="00B956B4">
        <w:rPr>
          <w:color w:val="000000"/>
          <w:sz w:val="28"/>
          <w:szCs w:val="28"/>
        </w:rPr>
        <w:t xml:space="preserve"> </w:t>
      </w:r>
      <w:r w:rsidR="00FE2E3B" w:rsidRPr="00B956B4">
        <w:rPr>
          <w:color w:val="000000"/>
          <w:sz w:val="28"/>
          <w:szCs w:val="28"/>
        </w:rPr>
        <w:t>аптечной</w:t>
      </w:r>
      <w:r w:rsidR="007B6978">
        <w:rPr>
          <w:color w:val="000000"/>
          <w:sz w:val="28"/>
          <w:szCs w:val="28"/>
        </w:rPr>
        <w:t xml:space="preserve"> </w:t>
      </w:r>
      <w:r w:rsidRPr="00B956B4">
        <w:rPr>
          <w:color w:val="000000"/>
          <w:sz w:val="28"/>
          <w:szCs w:val="28"/>
        </w:rPr>
        <w:t>(ободранной</w:t>
      </w:r>
      <w:r w:rsidR="00FE2E3B" w:rsidRPr="00B956B4">
        <w:rPr>
          <w:color w:val="000000"/>
          <w:sz w:val="28"/>
          <w:szCs w:val="28"/>
        </w:rPr>
        <w:t>)</w:t>
      </w:r>
      <w:r w:rsidRPr="00B956B4">
        <w:rPr>
          <w:color w:val="000000"/>
          <w:sz w:val="28"/>
          <w:szCs w:val="28"/>
        </w:rPr>
        <w:t xml:space="preserve"> </w:t>
      </w:r>
      <w:r w:rsidR="00FE2E3B" w:rsidRPr="00B956B4">
        <w:rPr>
          <w:color w:val="000000"/>
          <w:sz w:val="28"/>
          <w:szCs w:val="28"/>
        </w:rPr>
        <w:t>-</w:t>
      </w:r>
      <w:r w:rsidRPr="00B956B4">
        <w:rPr>
          <w:color w:val="000000"/>
          <w:sz w:val="28"/>
          <w:szCs w:val="28"/>
        </w:rPr>
        <w:t xml:space="preserve"> </w:t>
      </w:r>
      <w:r w:rsidRPr="00B956B4">
        <w:rPr>
          <w:i/>
          <w:iCs/>
          <w:color w:val="000000"/>
          <w:sz w:val="28"/>
          <w:szCs w:val="28"/>
          <w:lang w:val="en-US"/>
        </w:rPr>
        <w:t>Ma</w:t>
      </w:r>
      <w:r w:rsidR="00FE2E3B" w:rsidRPr="00B956B4">
        <w:rPr>
          <w:i/>
          <w:iCs/>
          <w:color w:val="000000"/>
          <w:sz w:val="28"/>
          <w:szCs w:val="28"/>
          <w:lang w:val="en-US"/>
        </w:rPr>
        <w:t>t</w:t>
      </w:r>
      <w:r w:rsidRPr="00B956B4">
        <w:rPr>
          <w:i/>
          <w:iCs/>
          <w:color w:val="000000"/>
          <w:sz w:val="28"/>
          <w:szCs w:val="28"/>
          <w:lang w:val="en-US"/>
        </w:rPr>
        <w:t>ricaria</w:t>
      </w:r>
      <w:r w:rsidRPr="00B956B4">
        <w:rPr>
          <w:i/>
          <w:iCs/>
          <w:color w:val="000000"/>
          <w:sz w:val="28"/>
          <w:szCs w:val="28"/>
        </w:rPr>
        <w:t xml:space="preserve"> </w:t>
      </w:r>
      <w:r w:rsidRPr="00B956B4">
        <w:rPr>
          <w:i/>
          <w:iCs/>
          <w:color w:val="000000"/>
          <w:sz w:val="28"/>
          <w:szCs w:val="28"/>
          <w:lang w:val="en-US"/>
        </w:rPr>
        <w:t>recutita</w:t>
      </w:r>
      <w:r w:rsidR="00FE2E3B" w:rsidRPr="00B956B4">
        <w:rPr>
          <w:i/>
          <w:iCs/>
          <w:color w:val="000000"/>
          <w:sz w:val="28"/>
          <w:szCs w:val="28"/>
        </w:rPr>
        <w:t xml:space="preserve"> </w:t>
      </w:r>
      <w:r w:rsidRPr="00B956B4">
        <w:rPr>
          <w:color w:val="000000"/>
          <w:sz w:val="28"/>
          <w:szCs w:val="28"/>
          <w:lang w:val="en-US"/>
        </w:rPr>
        <w:t>L</w:t>
      </w:r>
      <w:r w:rsidRPr="00B956B4">
        <w:rPr>
          <w:color w:val="000000"/>
          <w:sz w:val="28"/>
          <w:szCs w:val="28"/>
        </w:rPr>
        <w:t>. (</w:t>
      </w:r>
      <w:r w:rsidR="00FE2E3B" w:rsidRPr="00B956B4">
        <w:rPr>
          <w:color w:val="000000"/>
          <w:sz w:val="28"/>
          <w:szCs w:val="28"/>
          <w:lang w:val="en-US"/>
        </w:rPr>
        <w:t>M</w:t>
      </w:r>
      <w:r w:rsidRPr="00B956B4">
        <w:rPr>
          <w:color w:val="000000"/>
          <w:sz w:val="28"/>
          <w:szCs w:val="28"/>
        </w:rPr>
        <w:t xml:space="preserve">. </w:t>
      </w:r>
      <w:r w:rsidRPr="00B956B4">
        <w:rPr>
          <w:i/>
          <w:iCs/>
          <w:color w:val="000000"/>
          <w:sz w:val="28"/>
          <w:szCs w:val="28"/>
          <w:lang w:val="en-US"/>
        </w:rPr>
        <w:t>chamo</w:t>
      </w:r>
      <w:r w:rsidR="00FE2E3B" w:rsidRPr="00B956B4">
        <w:rPr>
          <w:i/>
          <w:iCs/>
          <w:color w:val="000000"/>
          <w:sz w:val="28"/>
          <w:szCs w:val="28"/>
          <w:lang w:val="en-US"/>
        </w:rPr>
        <w:t>milla</w:t>
      </w:r>
      <w:r w:rsidR="00FE2E3B" w:rsidRPr="00B956B4">
        <w:rPr>
          <w:i/>
          <w:iCs/>
          <w:color w:val="000000"/>
          <w:sz w:val="28"/>
          <w:szCs w:val="28"/>
        </w:rPr>
        <w:t xml:space="preserve"> </w:t>
      </w:r>
      <w:r w:rsidRPr="00B956B4">
        <w:rPr>
          <w:color w:val="000000"/>
          <w:sz w:val="28"/>
          <w:szCs w:val="28"/>
          <w:lang w:val="en-US"/>
        </w:rPr>
        <w:t>L</w:t>
      </w:r>
      <w:r w:rsidR="00D8002A" w:rsidRPr="00B956B4">
        <w:rPr>
          <w:color w:val="000000"/>
          <w:sz w:val="28"/>
          <w:szCs w:val="28"/>
        </w:rPr>
        <w:t>.),</w:t>
      </w:r>
      <w:r w:rsidRPr="00B956B4">
        <w:rPr>
          <w:color w:val="000000"/>
          <w:sz w:val="28"/>
          <w:szCs w:val="28"/>
        </w:rPr>
        <w:t xml:space="preserve"> ромашки душист</w:t>
      </w:r>
      <w:r w:rsidR="00D8002A" w:rsidRPr="00B956B4">
        <w:rPr>
          <w:color w:val="000000"/>
          <w:sz w:val="28"/>
          <w:szCs w:val="28"/>
        </w:rPr>
        <w:t>ой</w:t>
      </w:r>
      <w:r w:rsidRPr="00B956B4">
        <w:rPr>
          <w:color w:val="000000"/>
          <w:sz w:val="28"/>
          <w:szCs w:val="28"/>
        </w:rPr>
        <w:t xml:space="preserve"> (безъязычковой) -</w:t>
      </w:r>
      <w:r w:rsidRPr="00B956B4">
        <w:rPr>
          <w:i/>
          <w:iCs/>
          <w:color w:val="000000"/>
          <w:sz w:val="28"/>
          <w:szCs w:val="28"/>
        </w:rPr>
        <w:t>М.</w:t>
      </w:r>
      <w:r w:rsidR="007B6978">
        <w:rPr>
          <w:i/>
          <w:iCs/>
          <w:color w:val="000000"/>
          <w:sz w:val="28"/>
          <w:szCs w:val="28"/>
        </w:rPr>
        <w:t xml:space="preserve"> </w:t>
      </w:r>
      <w:r w:rsidRPr="00B956B4">
        <w:rPr>
          <w:i/>
          <w:iCs/>
          <w:color w:val="000000"/>
          <w:sz w:val="28"/>
          <w:szCs w:val="28"/>
          <w:lang w:val="en-US"/>
        </w:rPr>
        <w:t>matricarioi</w:t>
      </w:r>
      <w:r w:rsidR="00D8002A" w:rsidRPr="00B956B4">
        <w:rPr>
          <w:i/>
          <w:iCs/>
          <w:color w:val="000000"/>
          <w:sz w:val="28"/>
          <w:szCs w:val="28"/>
          <w:lang w:val="en-US"/>
        </w:rPr>
        <w:t>des</w:t>
      </w:r>
      <w:r w:rsidRPr="00B956B4">
        <w:rPr>
          <w:i/>
          <w:iCs/>
          <w:color w:val="000000"/>
          <w:sz w:val="28"/>
          <w:szCs w:val="28"/>
        </w:rPr>
        <w:t xml:space="preserve"> </w:t>
      </w:r>
      <w:r w:rsidRPr="00B956B4">
        <w:rPr>
          <w:color w:val="000000"/>
          <w:sz w:val="28"/>
          <w:szCs w:val="28"/>
          <w:lang w:val="en-US"/>
        </w:rPr>
        <w:t>Port</w:t>
      </w:r>
      <w:r w:rsidR="00D8002A" w:rsidRPr="00B956B4">
        <w:rPr>
          <w:color w:val="000000"/>
          <w:sz w:val="28"/>
          <w:szCs w:val="28"/>
          <w:lang w:val="en-US"/>
        </w:rPr>
        <w:t>er</w:t>
      </w:r>
      <w:r w:rsidRPr="00B956B4">
        <w:rPr>
          <w:color w:val="000000"/>
          <w:sz w:val="28"/>
          <w:szCs w:val="28"/>
        </w:rPr>
        <w:t xml:space="preserve"> </w:t>
      </w:r>
      <w:r w:rsidRPr="00B956B4">
        <w:rPr>
          <w:i/>
          <w:iCs/>
          <w:color w:val="000000"/>
          <w:sz w:val="28"/>
          <w:szCs w:val="28"/>
        </w:rPr>
        <w:t>(</w:t>
      </w:r>
      <w:r w:rsidRPr="00B956B4">
        <w:rPr>
          <w:i/>
          <w:iCs/>
          <w:color w:val="000000"/>
          <w:sz w:val="28"/>
          <w:szCs w:val="28"/>
          <w:lang w:val="en-US"/>
        </w:rPr>
        <w:t>M</w:t>
      </w:r>
      <w:r w:rsidRPr="00B956B4">
        <w:rPr>
          <w:i/>
          <w:iCs/>
          <w:color w:val="000000"/>
          <w:sz w:val="28"/>
          <w:szCs w:val="28"/>
        </w:rPr>
        <w:t xml:space="preserve">. </w:t>
      </w:r>
      <w:r w:rsidRPr="00B956B4">
        <w:rPr>
          <w:i/>
          <w:iCs/>
          <w:color w:val="000000"/>
          <w:sz w:val="28"/>
          <w:szCs w:val="28"/>
          <w:lang w:val="en-US"/>
        </w:rPr>
        <w:t>suaveolens</w:t>
      </w:r>
      <w:r w:rsidR="00D8002A" w:rsidRPr="00B956B4">
        <w:rPr>
          <w:i/>
          <w:iCs/>
          <w:color w:val="000000"/>
          <w:sz w:val="28"/>
          <w:szCs w:val="28"/>
        </w:rPr>
        <w:t xml:space="preserve"> </w:t>
      </w:r>
      <w:r w:rsidRPr="00B956B4">
        <w:rPr>
          <w:i/>
          <w:iCs/>
          <w:color w:val="000000"/>
          <w:sz w:val="28"/>
          <w:szCs w:val="28"/>
          <w:lang w:val="en-US"/>
        </w:rPr>
        <w:t>B</w:t>
      </w:r>
      <w:r w:rsidR="00D8002A" w:rsidRPr="00B956B4">
        <w:rPr>
          <w:i/>
          <w:iCs/>
          <w:color w:val="000000"/>
          <w:sz w:val="28"/>
          <w:szCs w:val="28"/>
          <w:lang w:val="en-US"/>
        </w:rPr>
        <w:t>ucheu</w:t>
      </w:r>
      <w:r w:rsidRPr="00B956B4">
        <w:rPr>
          <w:i/>
          <w:iCs/>
          <w:color w:val="000000"/>
          <w:sz w:val="28"/>
          <w:szCs w:val="28"/>
        </w:rPr>
        <w:t>.)</w:t>
      </w:r>
      <w:r w:rsidR="007B6978">
        <w:rPr>
          <w:i/>
          <w:iCs/>
          <w:color w:val="000000"/>
          <w:sz w:val="28"/>
          <w:szCs w:val="28"/>
        </w:rPr>
        <w:t xml:space="preserve"> </w:t>
      </w:r>
      <w:r w:rsidRPr="00B956B4">
        <w:rPr>
          <w:color w:val="000000"/>
          <w:sz w:val="28"/>
          <w:szCs w:val="28"/>
        </w:rPr>
        <w:t>(сем. астров</w:t>
      </w:r>
      <w:r w:rsidR="00D8002A" w:rsidRPr="00B956B4">
        <w:rPr>
          <w:color w:val="000000"/>
          <w:sz w:val="28"/>
          <w:szCs w:val="28"/>
        </w:rPr>
        <w:t xml:space="preserve">ые </w:t>
      </w:r>
      <w:r w:rsidRPr="00B956B4">
        <w:rPr>
          <w:color w:val="000000"/>
          <w:sz w:val="28"/>
          <w:szCs w:val="28"/>
        </w:rPr>
        <w:t>или сложноцве</w:t>
      </w:r>
      <w:r w:rsidR="00D8002A" w:rsidRPr="00B956B4">
        <w:rPr>
          <w:color w:val="000000"/>
          <w:sz w:val="28"/>
          <w:szCs w:val="28"/>
        </w:rPr>
        <w:t>тные, -</w:t>
      </w:r>
      <w:r w:rsidR="007B6978">
        <w:rPr>
          <w:color w:val="000000"/>
          <w:sz w:val="28"/>
          <w:szCs w:val="28"/>
        </w:rPr>
        <w:t xml:space="preserve"> </w:t>
      </w:r>
      <w:r w:rsidR="00D8002A" w:rsidRPr="00B956B4">
        <w:rPr>
          <w:color w:val="000000"/>
          <w:sz w:val="28"/>
          <w:szCs w:val="28"/>
          <w:lang w:val="en-US"/>
        </w:rPr>
        <w:t>Aster</w:t>
      </w:r>
      <w:r w:rsidRPr="00B956B4">
        <w:rPr>
          <w:color w:val="000000"/>
          <w:sz w:val="28"/>
          <w:szCs w:val="28"/>
        </w:rPr>
        <w:t xml:space="preserve">асеае, </w:t>
      </w:r>
      <w:r w:rsidRPr="00B956B4">
        <w:rPr>
          <w:color w:val="000000"/>
          <w:sz w:val="28"/>
          <w:szCs w:val="28"/>
          <w:lang w:val="en-US"/>
        </w:rPr>
        <w:t>Composit</w:t>
      </w:r>
      <w:r w:rsidR="00D8002A" w:rsidRPr="00B956B4">
        <w:rPr>
          <w:color w:val="000000"/>
          <w:sz w:val="28"/>
          <w:szCs w:val="28"/>
          <w:lang w:val="en-US"/>
        </w:rPr>
        <w:t>a</w:t>
      </w:r>
      <w:r w:rsidRPr="00B956B4">
        <w:rPr>
          <w:color w:val="000000"/>
          <w:sz w:val="28"/>
          <w:szCs w:val="28"/>
          <w:lang w:val="en-US"/>
        </w:rPr>
        <w:t>e</w:t>
      </w:r>
      <w:r w:rsidR="00D8002A" w:rsidRPr="00B956B4">
        <w:rPr>
          <w:color w:val="000000"/>
          <w:sz w:val="28"/>
          <w:szCs w:val="28"/>
        </w:rPr>
        <w:t>). На заводах из сырья готовят препараты.</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color w:val="000000"/>
          <w:sz w:val="28"/>
          <w:szCs w:val="28"/>
        </w:rPr>
        <w:t>Сырье отпускается из аптек для приготовления настоев, входит в лекарственные сборы.</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b/>
          <w:bCs/>
          <w:color w:val="000000"/>
          <w:sz w:val="28"/>
          <w:szCs w:val="28"/>
        </w:rPr>
        <w:t>Лекарственное сырье</w:t>
      </w:r>
      <w:r w:rsidR="00D8002A" w:rsidRPr="00B956B4">
        <w:rPr>
          <w:color w:val="000000"/>
          <w:sz w:val="28"/>
          <w:szCs w:val="28"/>
        </w:rPr>
        <w:t>.</w:t>
      </w:r>
      <w:r w:rsidRPr="00B956B4">
        <w:rPr>
          <w:color w:val="000000"/>
          <w:sz w:val="28"/>
          <w:szCs w:val="28"/>
        </w:rPr>
        <w:t>Сырье ромашки аптечной представляет собой цельные корзинки с короткими цветоносами длиной до 3 см, собранные в</w:t>
      </w:r>
      <w:r w:rsidR="007B6978">
        <w:rPr>
          <w:color w:val="000000"/>
          <w:sz w:val="28"/>
          <w:szCs w:val="28"/>
        </w:rPr>
        <w:t xml:space="preserve"> </w:t>
      </w:r>
      <w:r w:rsidRPr="00B956B4">
        <w:rPr>
          <w:color w:val="000000"/>
          <w:sz w:val="28"/>
          <w:szCs w:val="28"/>
        </w:rPr>
        <w:t>начальной фазе цветения.</w:t>
      </w:r>
      <w:r w:rsidR="007B6978">
        <w:rPr>
          <w:color w:val="000000"/>
          <w:sz w:val="28"/>
          <w:szCs w:val="28"/>
        </w:rPr>
        <w:t xml:space="preserve"> </w:t>
      </w:r>
      <w:r w:rsidRPr="00B956B4">
        <w:rPr>
          <w:color w:val="000000"/>
          <w:sz w:val="28"/>
          <w:szCs w:val="28"/>
        </w:rPr>
        <w:t>Корзинки</w:t>
      </w:r>
      <w:r w:rsidR="007B6978">
        <w:rPr>
          <w:color w:val="000000"/>
          <w:sz w:val="28"/>
          <w:szCs w:val="28"/>
        </w:rPr>
        <w:t xml:space="preserve"> </w:t>
      </w:r>
      <w:r w:rsidRPr="00B956B4">
        <w:rPr>
          <w:color w:val="000000"/>
          <w:sz w:val="28"/>
          <w:szCs w:val="28"/>
        </w:rPr>
        <w:t>полушаровидной формы, диаметром 4—8 мм</w:t>
      </w:r>
      <w:r w:rsidR="007B6978">
        <w:rPr>
          <w:color w:val="000000"/>
          <w:sz w:val="28"/>
          <w:szCs w:val="28"/>
        </w:rPr>
        <w:t xml:space="preserve"> </w:t>
      </w:r>
      <w:r w:rsidRPr="00B956B4">
        <w:rPr>
          <w:color w:val="000000"/>
          <w:sz w:val="28"/>
          <w:szCs w:val="28"/>
        </w:rPr>
        <w:t>(без язычковых цветков), с черепитчатой обверткой. Краевые цветки язычковые, пестичные, белые,</w:t>
      </w:r>
      <w:r w:rsidR="007B6978">
        <w:rPr>
          <w:color w:val="000000"/>
          <w:sz w:val="28"/>
          <w:szCs w:val="28"/>
        </w:rPr>
        <w:t xml:space="preserve"> </w:t>
      </w:r>
      <w:r w:rsidRPr="00B956B4">
        <w:rPr>
          <w:color w:val="000000"/>
          <w:sz w:val="28"/>
          <w:szCs w:val="28"/>
        </w:rPr>
        <w:t>с</w:t>
      </w:r>
      <w:r w:rsidR="007B6978">
        <w:rPr>
          <w:color w:val="000000"/>
          <w:sz w:val="28"/>
          <w:szCs w:val="28"/>
        </w:rPr>
        <w:t xml:space="preserve"> </w:t>
      </w:r>
      <w:r w:rsidRPr="00B956B4">
        <w:rPr>
          <w:color w:val="000000"/>
          <w:sz w:val="28"/>
          <w:szCs w:val="28"/>
        </w:rPr>
        <w:t>трехзубчатым</w:t>
      </w:r>
      <w:r w:rsidR="007B6978">
        <w:rPr>
          <w:color w:val="000000"/>
          <w:sz w:val="28"/>
          <w:szCs w:val="28"/>
        </w:rPr>
        <w:t xml:space="preserve"> </w:t>
      </w:r>
      <w:r w:rsidRPr="00B956B4">
        <w:rPr>
          <w:color w:val="000000"/>
          <w:sz w:val="28"/>
          <w:szCs w:val="28"/>
        </w:rPr>
        <w:t>венчиком,</w:t>
      </w:r>
      <w:r w:rsidR="007B6978">
        <w:rPr>
          <w:color w:val="000000"/>
          <w:sz w:val="28"/>
          <w:szCs w:val="28"/>
        </w:rPr>
        <w:t xml:space="preserve"> </w:t>
      </w:r>
      <w:r w:rsidRPr="00B956B4">
        <w:rPr>
          <w:color w:val="000000"/>
          <w:sz w:val="28"/>
          <w:szCs w:val="28"/>
        </w:rPr>
        <w:t>при</w:t>
      </w:r>
      <w:r w:rsidR="007B6978">
        <w:rPr>
          <w:color w:val="000000"/>
          <w:sz w:val="28"/>
          <w:szCs w:val="28"/>
        </w:rPr>
        <w:t xml:space="preserve"> </w:t>
      </w:r>
      <w:r w:rsidRPr="00B956B4">
        <w:rPr>
          <w:color w:val="000000"/>
          <w:sz w:val="28"/>
          <w:szCs w:val="28"/>
        </w:rPr>
        <w:t>заготовке</w:t>
      </w:r>
      <w:r w:rsidR="007B6978">
        <w:rPr>
          <w:color w:val="000000"/>
          <w:sz w:val="28"/>
          <w:szCs w:val="28"/>
        </w:rPr>
        <w:t xml:space="preserve"> </w:t>
      </w:r>
      <w:r w:rsidRPr="00B956B4">
        <w:rPr>
          <w:color w:val="000000"/>
          <w:sz w:val="28"/>
          <w:szCs w:val="28"/>
        </w:rPr>
        <w:t>должны</w:t>
      </w:r>
      <w:r w:rsidR="007B6978">
        <w:rPr>
          <w:color w:val="000000"/>
          <w:sz w:val="28"/>
          <w:szCs w:val="28"/>
        </w:rPr>
        <w:t xml:space="preserve"> </w:t>
      </w:r>
      <w:r w:rsidRPr="00B956B4">
        <w:rPr>
          <w:color w:val="000000"/>
          <w:sz w:val="28"/>
          <w:szCs w:val="28"/>
        </w:rPr>
        <w:t>находиться в</w:t>
      </w:r>
      <w:r w:rsidR="007B6978">
        <w:rPr>
          <w:color w:val="000000"/>
          <w:sz w:val="28"/>
          <w:szCs w:val="28"/>
        </w:rPr>
        <w:t xml:space="preserve"> </w:t>
      </w:r>
      <w:r w:rsidRPr="00B956B4">
        <w:rPr>
          <w:color w:val="000000"/>
          <w:sz w:val="28"/>
          <w:szCs w:val="28"/>
        </w:rPr>
        <w:t>горизонтальном</w:t>
      </w:r>
      <w:r w:rsidR="007B6978">
        <w:rPr>
          <w:color w:val="000000"/>
          <w:sz w:val="28"/>
          <w:szCs w:val="28"/>
        </w:rPr>
        <w:t xml:space="preserve"> </w:t>
      </w:r>
      <w:r w:rsidRPr="00B956B4">
        <w:rPr>
          <w:color w:val="000000"/>
          <w:sz w:val="28"/>
          <w:szCs w:val="28"/>
        </w:rPr>
        <w:t>положении.</w:t>
      </w:r>
      <w:r w:rsidR="007B6978">
        <w:rPr>
          <w:color w:val="000000"/>
          <w:sz w:val="28"/>
          <w:szCs w:val="28"/>
        </w:rPr>
        <w:t xml:space="preserve"> </w:t>
      </w:r>
      <w:r w:rsidRPr="00B956B4">
        <w:rPr>
          <w:color w:val="000000"/>
          <w:sz w:val="28"/>
          <w:szCs w:val="28"/>
        </w:rPr>
        <w:t>При</w:t>
      </w:r>
      <w:r w:rsidR="007B6978">
        <w:rPr>
          <w:color w:val="000000"/>
          <w:sz w:val="28"/>
          <w:szCs w:val="28"/>
        </w:rPr>
        <w:t xml:space="preserve"> </w:t>
      </w:r>
      <w:r w:rsidRPr="00B956B4">
        <w:rPr>
          <w:color w:val="000000"/>
          <w:sz w:val="28"/>
          <w:szCs w:val="28"/>
        </w:rPr>
        <w:t>отцветании язычковые цветки</w:t>
      </w:r>
      <w:r w:rsidR="007B6978">
        <w:rPr>
          <w:color w:val="000000"/>
          <w:sz w:val="28"/>
          <w:szCs w:val="28"/>
        </w:rPr>
        <w:t xml:space="preserve"> </w:t>
      </w:r>
      <w:r w:rsidRPr="00B956B4">
        <w:rPr>
          <w:color w:val="000000"/>
          <w:sz w:val="28"/>
          <w:szCs w:val="28"/>
        </w:rPr>
        <w:t>(краевые)</w:t>
      </w:r>
      <w:r w:rsidR="007B6978">
        <w:rPr>
          <w:color w:val="000000"/>
          <w:sz w:val="28"/>
          <w:szCs w:val="28"/>
        </w:rPr>
        <w:t xml:space="preserve"> </w:t>
      </w:r>
      <w:r w:rsidRPr="00B956B4">
        <w:rPr>
          <w:color w:val="000000"/>
          <w:sz w:val="28"/>
          <w:szCs w:val="28"/>
        </w:rPr>
        <w:t>отгибаются вниз</w:t>
      </w:r>
      <w:r w:rsidR="007B6978">
        <w:rPr>
          <w:color w:val="000000"/>
          <w:sz w:val="28"/>
          <w:szCs w:val="28"/>
        </w:rPr>
        <w:t xml:space="preserve"> </w:t>
      </w:r>
      <w:r w:rsidRPr="00B956B4">
        <w:rPr>
          <w:color w:val="000000"/>
          <w:sz w:val="28"/>
          <w:szCs w:val="28"/>
        </w:rPr>
        <w:t>(недопустимый сбор). Срединные</w:t>
      </w:r>
      <w:r w:rsidR="007B6978">
        <w:rPr>
          <w:color w:val="000000"/>
          <w:sz w:val="28"/>
          <w:szCs w:val="28"/>
        </w:rPr>
        <w:t xml:space="preserve"> </w:t>
      </w:r>
      <w:r w:rsidRPr="00B956B4">
        <w:rPr>
          <w:color w:val="000000"/>
          <w:sz w:val="28"/>
          <w:szCs w:val="28"/>
        </w:rPr>
        <w:t>цветки</w:t>
      </w:r>
      <w:r w:rsidR="007B6978">
        <w:rPr>
          <w:color w:val="000000"/>
          <w:sz w:val="28"/>
          <w:szCs w:val="28"/>
        </w:rPr>
        <w:t xml:space="preserve"> </w:t>
      </w:r>
      <w:r w:rsidRPr="00B956B4">
        <w:rPr>
          <w:color w:val="000000"/>
          <w:sz w:val="28"/>
          <w:szCs w:val="28"/>
        </w:rPr>
        <w:t>обоеполые,</w:t>
      </w:r>
      <w:r w:rsidR="007B6978">
        <w:rPr>
          <w:color w:val="000000"/>
          <w:sz w:val="28"/>
          <w:szCs w:val="28"/>
        </w:rPr>
        <w:t xml:space="preserve"> </w:t>
      </w:r>
      <w:r w:rsidRPr="00B956B4">
        <w:rPr>
          <w:color w:val="000000"/>
          <w:sz w:val="28"/>
          <w:szCs w:val="28"/>
        </w:rPr>
        <w:t>трубчатые,</w:t>
      </w:r>
      <w:r w:rsidR="007B6978">
        <w:rPr>
          <w:color w:val="000000"/>
          <w:sz w:val="28"/>
          <w:szCs w:val="28"/>
        </w:rPr>
        <w:t xml:space="preserve"> </w:t>
      </w:r>
      <w:r w:rsidRPr="00B956B4">
        <w:rPr>
          <w:color w:val="000000"/>
          <w:sz w:val="28"/>
          <w:szCs w:val="28"/>
        </w:rPr>
        <w:t>желтые,</w:t>
      </w:r>
      <w:r w:rsidR="007B6978">
        <w:rPr>
          <w:color w:val="000000"/>
          <w:sz w:val="28"/>
          <w:szCs w:val="28"/>
        </w:rPr>
        <w:t xml:space="preserve"> </w:t>
      </w:r>
      <w:r w:rsidRPr="00B956B4">
        <w:rPr>
          <w:color w:val="000000"/>
          <w:sz w:val="28"/>
          <w:szCs w:val="28"/>
        </w:rPr>
        <w:t>с</w:t>
      </w:r>
      <w:r w:rsidR="007B6978">
        <w:rPr>
          <w:color w:val="000000"/>
          <w:sz w:val="28"/>
          <w:szCs w:val="28"/>
        </w:rPr>
        <w:t xml:space="preserve"> </w:t>
      </w:r>
      <w:r w:rsidRPr="00B956B4">
        <w:rPr>
          <w:color w:val="000000"/>
          <w:sz w:val="28"/>
          <w:szCs w:val="28"/>
        </w:rPr>
        <w:t>пятизубчатым</w:t>
      </w:r>
      <w:r w:rsidR="007B6978">
        <w:rPr>
          <w:color w:val="000000"/>
          <w:sz w:val="28"/>
          <w:szCs w:val="28"/>
        </w:rPr>
        <w:t xml:space="preserve"> </w:t>
      </w:r>
      <w:r w:rsidRPr="00B956B4">
        <w:rPr>
          <w:color w:val="000000"/>
          <w:sz w:val="28"/>
          <w:szCs w:val="28"/>
        </w:rPr>
        <w:t>венчиком. Цветоложе коническое,</w:t>
      </w:r>
      <w:r w:rsidR="007B6978">
        <w:rPr>
          <w:color w:val="000000"/>
          <w:sz w:val="28"/>
          <w:szCs w:val="28"/>
        </w:rPr>
        <w:t xml:space="preserve"> </w:t>
      </w:r>
      <w:r w:rsidRPr="00B956B4">
        <w:rPr>
          <w:color w:val="000000"/>
          <w:sz w:val="28"/>
          <w:szCs w:val="28"/>
        </w:rPr>
        <w:t>голое,</w:t>
      </w:r>
      <w:r w:rsidR="007B6978">
        <w:rPr>
          <w:color w:val="000000"/>
          <w:sz w:val="28"/>
          <w:szCs w:val="28"/>
        </w:rPr>
        <w:t xml:space="preserve"> </w:t>
      </w:r>
      <w:r w:rsidRPr="00B956B4">
        <w:rPr>
          <w:color w:val="000000"/>
          <w:sz w:val="28"/>
          <w:szCs w:val="28"/>
        </w:rPr>
        <w:t>без</w:t>
      </w:r>
      <w:r w:rsidR="007B6978">
        <w:rPr>
          <w:color w:val="000000"/>
          <w:sz w:val="28"/>
          <w:szCs w:val="28"/>
        </w:rPr>
        <w:t xml:space="preserve"> </w:t>
      </w:r>
      <w:r w:rsidRPr="00B956B4">
        <w:rPr>
          <w:color w:val="000000"/>
          <w:sz w:val="28"/>
          <w:szCs w:val="28"/>
        </w:rPr>
        <w:t>щетинок,</w:t>
      </w:r>
      <w:r w:rsidR="007B6978">
        <w:rPr>
          <w:color w:val="000000"/>
          <w:sz w:val="28"/>
          <w:szCs w:val="28"/>
        </w:rPr>
        <w:t xml:space="preserve"> </w:t>
      </w:r>
      <w:r w:rsidRPr="00B956B4">
        <w:rPr>
          <w:color w:val="000000"/>
          <w:sz w:val="28"/>
          <w:szCs w:val="28"/>
        </w:rPr>
        <w:t>внутри</w:t>
      </w:r>
      <w:r w:rsidR="007B6978">
        <w:rPr>
          <w:color w:val="000000"/>
          <w:sz w:val="28"/>
          <w:szCs w:val="28"/>
        </w:rPr>
        <w:t xml:space="preserve"> </w:t>
      </w:r>
      <w:r w:rsidRPr="00B956B4">
        <w:rPr>
          <w:color w:val="000000"/>
          <w:sz w:val="28"/>
          <w:szCs w:val="28"/>
        </w:rPr>
        <w:t>полое. Корзинки ромашки душистой</w:t>
      </w:r>
      <w:r w:rsidR="007B6978">
        <w:rPr>
          <w:color w:val="000000"/>
          <w:sz w:val="28"/>
          <w:szCs w:val="28"/>
        </w:rPr>
        <w:t xml:space="preserve"> </w:t>
      </w:r>
      <w:r w:rsidR="00D8002A" w:rsidRPr="00B956B4">
        <w:rPr>
          <w:color w:val="000000"/>
          <w:sz w:val="28"/>
          <w:szCs w:val="28"/>
        </w:rPr>
        <w:t>(</w:t>
      </w:r>
      <w:r w:rsidRPr="00B956B4">
        <w:rPr>
          <w:color w:val="000000"/>
          <w:sz w:val="28"/>
          <w:szCs w:val="28"/>
        </w:rPr>
        <w:t>допускаются для наружного применения)</w:t>
      </w:r>
      <w:r w:rsidR="007B6978">
        <w:rPr>
          <w:color w:val="000000"/>
          <w:sz w:val="28"/>
          <w:szCs w:val="28"/>
        </w:rPr>
        <w:t xml:space="preserve"> </w:t>
      </w:r>
      <w:r w:rsidRPr="00B956B4">
        <w:rPr>
          <w:color w:val="000000"/>
          <w:sz w:val="28"/>
          <w:szCs w:val="28"/>
        </w:rPr>
        <w:t>в отличие от ромашки аптечной без язычковых цветков;</w:t>
      </w:r>
      <w:r w:rsidR="007B6978">
        <w:rPr>
          <w:color w:val="000000"/>
          <w:sz w:val="28"/>
          <w:szCs w:val="28"/>
        </w:rPr>
        <w:t xml:space="preserve"> </w:t>
      </w:r>
      <w:r w:rsidRPr="00B956B4">
        <w:rPr>
          <w:color w:val="000000"/>
          <w:sz w:val="28"/>
          <w:szCs w:val="28"/>
        </w:rPr>
        <w:t>ворончато-трубчатые</w:t>
      </w:r>
      <w:r w:rsidR="007B6978">
        <w:rPr>
          <w:color w:val="000000"/>
          <w:sz w:val="28"/>
          <w:szCs w:val="28"/>
        </w:rPr>
        <w:t xml:space="preserve"> </w:t>
      </w:r>
      <w:r w:rsidRPr="00B956B4">
        <w:rPr>
          <w:color w:val="000000"/>
          <w:sz w:val="28"/>
          <w:szCs w:val="28"/>
        </w:rPr>
        <w:t>цветки</w:t>
      </w:r>
      <w:r w:rsidR="007B6978">
        <w:rPr>
          <w:color w:val="000000"/>
          <w:sz w:val="28"/>
          <w:szCs w:val="28"/>
        </w:rPr>
        <w:t xml:space="preserve"> </w:t>
      </w:r>
      <w:r w:rsidRPr="00B956B4">
        <w:rPr>
          <w:color w:val="000000"/>
          <w:sz w:val="28"/>
          <w:szCs w:val="28"/>
        </w:rPr>
        <w:t>зеленовато-желтые,</w:t>
      </w:r>
      <w:r w:rsidR="007B6978">
        <w:rPr>
          <w:color w:val="000000"/>
          <w:sz w:val="28"/>
          <w:szCs w:val="28"/>
        </w:rPr>
        <w:t xml:space="preserve"> </w:t>
      </w:r>
      <w:r w:rsidRPr="00B956B4">
        <w:rPr>
          <w:color w:val="000000"/>
          <w:sz w:val="28"/>
          <w:szCs w:val="28"/>
        </w:rPr>
        <w:t>с</w:t>
      </w:r>
      <w:r w:rsidR="007B6978">
        <w:rPr>
          <w:color w:val="000000"/>
          <w:sz w:val="28"/>
          <w:szCs w:val="28"/>
        </w:rPr>
        <w:t xml:space="preserve"> </w:t>
      </w:r>
      <w:r w:rsidRPr="00B956B4">
        <w:rPr>
          <w:color w:val="000000"/>
          <w:sz w:val="28"/>
          <w:szCs w:val="28"/>
        </w:rPr>
        <w:t>четырехзубчатым</w:t>
      </w:r>
      <w:r w:rsidR="007B6978">
        <w:rPr>
          <w:color w:val="000000"/>
          <w:sz w:val="28"/>
          <w:szCs w:val="28"/>
        </w:rPr>
        <w:t xml:space="preserve"> </w:t>
      </w:r>
      <w:r w:rsidRPr="00B956B4">
        <w:rPr>
          <w:color w:val="000000"/>
          <w:sz w:val="28"/>
          <w:szCs w:val="28"/>
        </w:rPr>
        <w:t>венчиком,</w:t>
      </w:r>
      <w:r w:rsidR="007B6978">
        <w:rPr>
          <w:color w:val="000000"/>
          <w:sz w:val="28"/>
          <w:szCs w:val="28"/>
        </w:rPr>
        <w:t xml:space="preserve"> </w:t>
      </w:r>
      <w:r w:rsidRPr="00B956B4">
        <w:rPr>
          <w:color w:val="000000"/>
          <w:sz w:val="28"/>
          <w:szCs w:val="28"/>
        </w:rPr>
        <w:t>у</w:t>
      </w:r>
      <w:r w:rsidR="007B6978">
        <w:rPr>
          <w:color w:val="000000"/>
          <w:sz w:val="28"/>
          <w:szCs w:val="28"/>
        </w:rPr>
        <w:t xml:space="preserve"> </w:t>
      </w:r>
      <w:r w:rsidRPr="00B956B4">
        <w:rPr>
          <w:color w:val="000000"/>
          <w:sz w:val="28"/>
          <w:szCs w:val="28"/>
        </w:rPr>
        <w:t>основания</w:t>
      </w:r>
      <w:r w:rsidR="007B6978">
        <w:rPr>
          <w:color w:val="000000"/>
          <w:sz w:val="28"/>
          <w:szCs w:val="28"/>
        </w:rPr>
        <w:t xml:space="preserve"> </w:t>
      </w:r>
      <w:r w:rsidRPr="00B956B4">
        <w:rPr>
          <w:color w:val="000000"/>
          <w:sz w:val="28"/>
          <w:szCs w:val="28"/>
        </w:rPr>
        <w:t>с</w:t>
      </w:r>
      <w:r w:rsidR="007B6978">
        <w:rPr>
          <w:color w:val="000000"/>
          <w:sz w:val="28"/>
          <w:szCs w:val="28"/>
        </w:rPr>
        <w:t xml:space="preserve"> </w:t>
      </w:r>
      <w:r w:rsidRPr="00B956B4">
        <w:rPr>
          <w:color w:val="000000"/>
          <w:sz w:val="28"/>
          <w:szCs w:val="28"/>
        </w:rPr>
        <w:t>короткой</w:t>
      </w:r>
      <w:r w:rsidR="007B6978">
        <w:rPr>
          <w:color w:val="000000"/>
          <w:sz w:val="28"/>
          <w:szCs w:val="28"/>
        </w:rPr>
        <w:t xml:space="preserve"> </w:t>
      </w:r>
      <w:r w:rsidRPr="00B956B4">
        <w:rPr>
          <w:color w:val="000000"/>
          <w:sz w:val="28"/>
          <w:szCs w:val="28"/>
        </w:rPr>
        <w:t>пленчатой оторочкой.</w:t>
      </w:r>
      <w:r w:rsidR="007B6978">
        <w:rPr>
          <w:color w:val="000000"/>
          <w:sz w:val="28"/>
          <w:szCs w:val="28"/>
        </w:rPr>
        <w:t xml:space="preserve"> </w:t>
      </w:r>
      <w:r w:rsidRPr="00B956B4">
        <w:rPr>
          <w:color w:val="000000"/>
          <w:sz w:val="28"/>
          <w:szCs w:val="28"/>
        </w:rPr>
        <w:t>Цветоложе</w:t>
      </w:r>
      <w:r w:rsidR="007B6978">
        <w:rPr>
          <w:color w:val="000000"/>
          <w:sz w:val="28"/>
          <w:szCs w:val="28"/>
        </w:rPr>
        <w:t xml:space="preserve"> </w:t>
      </w:r>
      <w:r w:rsidRPr="00B956B4">
        <w:rPr>
          <w:color w:val="000000"/>
          <w:sz w:val="28"/>
          <w:szCs w:val="28"/>
        </w:rPr>
        <w:t>также</w:t>
      </w:r>
      <w:r w:rsidR="007B6978">
        <w:rPr>
          <w:color w:val="000000"/>
          <w:sz w:val="28"/>
          <w:szCs w:val="28"/>
        </w:rPr>
        <w:t xml:space="preserve"> </w:t>
      </w:r>
      <w:r w:rsidRPr="00B956B4">
        <w:rPr>
          <w:color w:val="000000"/>
          <w:sz w:val="28"/>
          <w:szCs w:val="28"/>
        </w:rPr>
        <w:t>голое,</w:t>
      </w:r>
      <w:r w:rsidR="007B6978">
        <w:rPr>
          <w:color w:val="000000"/>
          <w:sz w:val="28"/>
          <w:szCs w:val="28"/>
        </w:rPr>
        <w:t xml:space="preserve"> </w:t>
      </w:r>
      <w:r w:rsidRPr="00B956B4">
        <w:rPr>
          <w:color w:val="000000"/>
          <w:sz w:val="28"/>
          <w:szCs w:val="28"/>
        </w:rPr>
        <w:t>полое,</w:t>
      </w:r>
      <w:r w:rsidR="007B6978">
        <w:rPr>
          <w:color w:val="000000"/>
          <w:sz w:val="28"/>
          <w:szCs w:val="28"/>
        </w:rPr>
        <w:t xml:space="preserve"> </w:t>
      </w:r>
      <w:r w:rsidRPr="00B956B4">
        <w:rPr>
          <w:color w:val="000000"/>
          <w:sz w:val="28"/>
          <w:szCs w:val="28"/>
        </w:rPr>
        <w:t>коническое.</w:t>
      </w:r>
      <w:r w:rsidR="007B6978">
        <w:rPr>
          <w:color w:val="000000"/>
          <w:sz w:val="28"/>
          <w:szCs w:val="28"/>
        </w:rPr>
        <w:t xml:space="preserve"> </w:t>
      </w:r>
      <w:r w:rsidRPr="00B956B4">
        <w:rPr>
          <w:color w:val="000000"/>
          <w:sz w:val="28"/>
          <w:szCs w:val="28"/>
        </w:rPr>
        <w:t>Остатки цветоносов допускаются не длиннее 1 см. Цветки имеют приятный сильный запах; вкус пряный, горьковатый, слегка слизистый.</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color w:val="000000"/>
          <w:sz w:val="28"/>
          <w:szCs w:val="28"/>
        </w:rPr>
        <w:t>Потеря</w:t>
      </w:r>
      <w:r w:rsidR="007B6978">
        <w:rPr>
          <w:color w:val="000000"/>
          <w:sz w:val="28"/>
          <w:szCs w:val="28"/>
        </w:rPr>
        <w:t xml:space="preserve"> </w:t>
      </w:r>
      <w:r w:rsidRPr="00B956B4">
        <w:rPr>
          <w:color w:val="000000"/>
          <w:sz w:val="28"/>
          <w:szCs w:val="28"/>
        </w:rPr>
        <w:t>в</w:t>
      </w:r>
      <w:r w:rsidR="007B6978">
        <w:rPr>
          <w:color w:val="000000"/>
          <w:sz w:val="28"/>
          <w:szCs w:val="28"/>
        </w:rPr>
        <w:t xml:space="preserve"> </w:t>
      </w:r>
      <w:r w:rsidRPr="00B956B4">
        <w:rPr>
          <w:color w:val="000000"/>
          <w:sz w:val="28"/>
          <w:szCs w:val="28"/>
        </w:rPr>
        <w:t>массе</w:t>
      </w:r>
      <w:r w:rsidR="007B6978">
        <w:rPr>
          <w:color w:val="000000"/>
          <w:sz w:val="28"/>
          <w:szCs w:val="28"/>
        </w:rPr>
        <w:t xml:space="preserve"> </w:t>
      </w:r>
      <w:r w:rsidRPr="00B956B4">
        <w:rPr>
          <w:color w:val="000000"/>
          <w:sz w:val="28"/>
          <w:szCs w:val="28"/>
        </w:rPr>
        <w:t>при</w:t>
      </w:r>
      <w:r w:rsidR="007B6978">
        <w:rPr>
          <w:color w:val="000000"/>
          <w:sz w:val="28"/>
          <w:szCs w:val="28"/>
        </w:rPr>
        <w:t xml:space="preserve"> </w:t>
      </w:r>
      <w:r w:rsidRPr="00B956B4">
        <w:rPr>
          <w:color w:val="000000"/>
          <w:sz w:val="28"/>
          <w:szCs w:val="28"/>
        </w:rPr>
        <w:t>высушивании</w:t>
      </w:r>
      <w:r w:rsidR="007B6978">
        <w:rPr>
          <w:color w:val="000000"/>
          <w:sz w:val="28"/>
          <w:szCs w:val="28"/>
        </w:rPr>
        <w:t xml:space="preserve"> </w:t>
      </w:r>
      <w:r w:rsidRPr="00B956B4">
        <w:rPr>
          <w:color w:val="000000"/>
          <w:sz w:val="28"/>
          <w:szCs w:val="28"/>
        </w:rPr>
        <w:t>не</w:t>
      </w:r>
      <w:r w:rsidR="007B6978">
        <w:rPr>
          <w:color w:val="000000"/>
          <w:sz w:val="28"/>
          <w:szCs w:val="28"/>
        </w:rPr>
        <w:t xml:space="preserve"> </w:t>
      </w:r>
      <w:r w:rsidRPr="00B956B4">
        <w:rPr>
          <w:color w:val="000000"/>
          <w:sz w:val="28"/>
          <w:szCs w:val="28"/>
        </w:rPr>
        <w:t>более</w:t>
      </w:r>
      <w:r w:rsidR="007B6978">
        <w:rPr>
          <w:color w:val="000000"/>
          <w:sz w:val="28"/>
          <w:szCs w:val="28"/>
        </w:rPr>
        <w:t xml:space="preserve"> </w:t>
      </w:r>
      <w:r w:rsidRPr="00B956B4">
        <w:rPr>
          <w:color w:val="000000"/>
          <w:sz w:val="28"/>
          <w:szCs w:val="28"/>
        </w:rPr>
        <w:t>14%,</w:t>
      </w:r>
      <w:r w:rsidR="007B6978">
        <w:rPr>
          <w:color w:val="000000"/>
          <w:sz w:val="28"/>
          <w:szCs w:val="28"/>
        </w:rPr>
        <w:t xml:space="preserve"> </w:t>
      </w:r>
      <w:r w:rsidRPr="00B956B4">
        <w:rPr>
          <w:color w:val="000000"/>
          <w:sz w:val="28"/>
          <w:szCs w:val="28"/>
        </w:rPr>
        <w:t>измельчен-ность сырья не более 30%.</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b/>
          <w:bCs/>
          <w:color w:val="000000"/>
          <w:sz w:val="28"/>
          <w:szCs w:val="28"/>
        </w:rPr>
        <w:t xml:space="preserve">Возможные примеси. </w:t>
      </w:r>
      <w:r w:rsidRPr="00B956B4">
        <w:rPr>
          <w:color w:val="000000"/>
          <w:sz w:val="28"/>
          <w:szCs w:val="28"/>
        </w:rPr>
        <w:t xml:space="preserve">Ромашка непахучая — </w:t>
      </w:r>
      <w:r w:rsidRPr="00B956B4">
        <w:rPr>
          <w:i/>
          <w:iCs/>
          <w:color w:val="000000"/>
          <w:sz w:val="28"/>
          <w:szCs w:val="28"/>
          <w:lang w:val="en-US"/>
        </w:rPr>
        <w:t>Matricaria</w:t>
      </w:r>
      <w:r w:rsidRPr="00B956B4">
        <w:rPr>
          <w:i/>
          <w:iCs/>
          <w:color w:val="000000"/>
          <w:sz w:val="28"/>
          <w:szCs w:val="28"/>
        </w:rPr>
        <w:t xml:space="preserve"> </w:t>
      </w:r>
      <w:r w:rsidRPr="00B956B4">
        <w:rPr>
          <w:i/>
          <w:iCs/>
          <w:color w:val="000000"/>
          <w:sz w:val="28"/>
          <w:szCs w:val="28"/>
          <w:lang w:val="en-US"/>
        </w:rPr>
        <w:t>inodora</w:t>
      </w:r>
      <w:r w:rsidRPr="00B956B4">
        <w:rPr>
          <w:i/>
          <w:iCs/>
          <w:color w:val="000000"/>
          <w:sz w:val="28"/>
          <w:szCs w:val="28"/>
        </w:rPr>
        <w:t xml:space="preserve"> </w:t>
      </w:r>
      <w:r w:rsidRPr="00B956B4">
        <w:rPr>
          <w:color w:val="000000"/>
          <w:sz w:val="28"/>
          <w:szCs w:val="28"/>
          <w:lang w:val="en-US"/>
        </w:rPr>
        <w:t>L</w:t>
      </w:r>
      <w:r w:rsidRPr="00B956B4">
        <w:rPr>
          <w:color w:val="000000"/>
          <w:sz w:val="28"/>
          <w:szCs w:val="28"/>
        </w:rPr>
        <w:t xml:space="preserve">. в отличие от ромашки аптечной имеет цветоложе сплошное и более крупное — до 12 мм, цветочные корзинки без запаха. Пупавка полевая — </w:t>
      </w:r>
      <w:r w:rsidRPr="00B956B4">
        <w:rPr>
          <w:i/>
          <w:iCs/>
          <w:color w:val="000000"/>
          <w:sz w:val="28"/>
          <w:szCs w:val="28"/>
          <w:lang w:val="en-US"/>
        </w:rPr>
        <w:t>Anthemis</w:t>
      </w:r>
      <w:r w:rsidRPr="00B956B4">
        <w:rPr>
          <w:i/>
          <w:iCs/>
          <w:color w:val="000000"/>
          <w:sz w:val="28"/>
          <w:szCs w:val="28"/>
        </w:rPr>
        <w:t xml:space="preserve"> </w:t>
      </w:r>
      <w:r w:rsidRPr="00B956B4">
        <w:rPr>
          <w:i/>
          <w:iCs/>
          <w:color w:val="000000"/>
          <w:sz w:val="28"/>
          <w:szCs w:val="28"/>
          <w:lang w:val="en-US"/>
        </w:rPr>
        <w:t>arvensis</w:t>
      </w:r>
      <w:r w:rsidRPr="00B956B4">
        <w:rPr>
          <w:i/>
          <w:iCs/>
          <w:color w:val="000000"/>
          <w:sz w:val="28"/>
          <w:szCs w:val="28"/>
        </w:rPr>
        <w:t xml:space="preserve"> </w:t>
      </w:r>
      <w:r w:rsidRPr="00B956B4">
        <w:rPr>
          <w:color w:val="000000"/>
          <w:sz w:val="28"/>
          <w:szCs w:val="28"/>
          <w:lang w:val="en-US"/>
        </w:rPr>
        <w:t>L</w:t>
      </w:r>
      <w:r w:rsidRPr="00B956B4">
        <w:rPr>
          <w:color w:val="000000"/>
          <w:sz w:val="28"/>
          <w:szCs w:val="28"/>
        </w:rPr>
        <w:t xml:space="preserve">. имеет пленчатое коническое неполое цветоложе, корзинки более крупные, без запаха. Пупавка собачья — </w:t>
      </w:r>
      <w:r w:rsidRPr="00B956B4">
        <w:rPr>
          <w:i/>
          <w:iCs/>
          <w:color w:val="000000"/>
          <w:sz w:val="28"/>
          <w:szCs w:val="28"/>
          <w:lang w:val="en-US"/>
        </w:rPr>
        <w:t>Anthemis</w:t>
      </w:r>
      <w:r w:rsidRPr="00B956B4">
        <w:rPr>
          <w:i/>
          <w:iCs/>
          <w:color w:val="000000"/>
          <w:sz w:val="28"/>
          <w:szCs w:val="28"/>
        </w:rPr>
        <w:t xml:space="preserve"> </w:t>
      </w:r>
      <w:r w:rsidRPr="00B956B4">
        <w:rPr>
          <w:i/>
          <w:iCs/>
          <w:color w:val="000000"/>
          <w:sz w:val="28"/>
          <w:szCs w:val="28"/>
          <w:lang w:val="en-US"/>
        </w:rPr>
        <w:t>cotula</w:t>
      </w:r>
      <w:r w:rsidRPr="00B956B4">
        <w:rPr>
          <w:i/>
          <w:iCs/>
          <w:color w:val="000000"/>
          <w:sz w:val="28"/>
          <w:szCs w:val="28"/>
        </w:rPr>
        <w:t xml:space="preserve"> </w:t>
      </w:r>
      <w:r w:rsidRPr="00B956B4">
        <w:rPr>
          <w:color w:val="000000"/>
          <w:sz w:val="28"/>
          <w:szCs w:val="28"/>
          <w:lang w:val="en-US"/>
        </w:rPr>
        <w:t>L</w:t>
      </w:r>
      <w:r w:rsidR="00D8002A" w:rsidRPr="00B956B4">
        <w:rPr>
          <w:color w:val="000000"/>
          <w:sz w:val="28"/>
          <w:szCs w:val="28"/>
        </w:rPr>
        <w:t>.</w:t>
      </w:r>
      <w:r w:rsidRPr="00B956B4">
        <w:rPr>
          <w:color w:val="000000"/>
          <w:sz w:val="28"/>
          <w:szCs w:val="28"/>
        </w:rPr>
        <w:t xml:space="preserve"> по внешним признакам почти не отличается от ромашки аптечной, но цветоложе у нее неполое и пленчатое вверху, запах неприятный. Таким образом, главный признак отличия ромашки аптечной и душистой от примесей — цветоложе; у первых оно внутри полое, у примесей — сплошное.</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b/>
          <w:bCs/>
          <w:color w:val="000000"/>
          <w:sz w:val="28"/>
          <w:szCs w:val="28"/>
        </w:rPr>
        <w:t xml:space="preserve">Химический состав. </w:t>
      </w:r>
      <w:r w:rsidRPr="00B956B4">
        <w:rPr>
          <w:color w:val="000000"/>
          <w:sz w:val="28"/>
          <w:szCs w:val="28"/>
        </w:rPr>
        <w:t xml:space="preserve">Эфирное масло </w:t>
      </w:r>
      <w:r w:rsidR="00D8002A" w:rsidRPr="00B956B4">
        <w:rPr>
          <w:color w:val="000000"/>
          <w:sz w:val="28"/>
          <w:szCs w:val="28"/>
        </w:rPr>
        <w:t>(по ГФХ допускается не менее 0,</w:t>
      </w:r>
      <w:r w:rsidRPr="00B956B4">
        <w:rPr>
          <w:color w:val="000000"/>
          <w:sz w:val="28"/>
          <w:szCs w:val="28"/>
        </w:rPr>
        <w:t>3% для ромашки аптечной и не менее 0,2% для ромашки душистой). Главный компонент масла ромашки аптечной — азулен</w:t>
      </w:r>
      <w:r w:rsidR="007B6978">
        <w:rPr>
          <w:color w:val="000000"/>
          <w:sz w:val="28"/>
          <w:szCs w:val="28"/>
        </w:rPr>
        <w:t xml:space="preserve"> </w:t>
      </w:r>
      <w:r w:rsidRPr="00B956B4">
        <w:rPr>
          <w:color w:val="000000"/>
          <w:sz w:val="28"/>
          <w:szCs w:val="28"/>
        </w:rPr>
        <w:t>(хамазулен) — около</w:t>
      </w:r>
      <w:r w:rsidR="007B6978">
        <w:rPr>
          <w:color w:val="000000"/>
          <w:sz w:val="28"/>
          <w:szCs w:val="28"/>
        </w:rPr>
        <w:t xml:space="preserve"> </w:t>
      </w:r>
      <w:r w:rsidRPr="00B956B4">
        <w:rPr>
          <w:color w:val="000000"/>
          <w:sz w:val="28"/>
          <w:szCs w:val="28"/>
        </w:rPr>
        <w:t>5%.</w:t>
      </w:r>
      <w:r w:rsidR="007B6978">
        <w:rPr>
          <w:color w:val="000000"/>
          <w:sz w:val="28"/>
          <w:szCs w:val="28"/>
        </w:rPr>
        <w:t xml:space="preserve"> </w:t>
      </w:r>
      <w:r w:rsidRPr="00B956B4">
        <w:rPr>
          <w:color w:val="000000"/>
          <w:sz w:val="28"/>
          <w:szCs w:val="28"/>
        </w:rPr>
        <w:t>Масло</w:t>
      </w:r>
      <w:r w:rsidR="007B6978">
        <w:rPr>
          <w:color w:val="000000"/>
          <w:sz w:val="28"/>
          <w:szCs w:val="28"/>
        </w:rPr>
        <w:t xml:space="preserve"> </w:t>
      </w:r>
      <w:r w:rsidRPr="00B956B4">
        <w:rPr>
          <w:color w:val="000000"/>
          <w:sz w:val="28"/>
          <w:szCs w:val="28"/>
        </w:rPr>
        <w:t>ромашки душистой</w:t>
      </w:r>
      <w:r w:rsidR="007B6978">
        <w:rPr>
          <w:color w:val="000000"/>
          <w:sz w:val="28"/>
          <w:szCs w:val="28"/>
        </w:rPr>
        <w:t xml:space="preserve"> </w:t>
      </w:r>
      <w:r w:rsidRPr="00B956B4">
        <w:rPr>
          <w:color w:val="000000"/>
          <w:sz w:val="28"/>
          <w:szCs w:val="28"/>
        </w:rPr>
        <w:t>не</w:t>
      </w:r>
      <w:r w:rsidR="007B6978">
        <w:rPr>
          <w:color w:val="000000"/>
          <w:sz w:val="28"/>
          <w:szCs w:val="28"/>
        </w:rPr>
        <w:t xml:space="preserve"> </w:t>
      </w:r>
      <w:r w:rsidRPr="00B956B4">
        <w:rPr>
          <w:color w:val="000000"/>
          <w:sz w:val="28"/>
          <w:szCs w:val="28"/>
        </w:rPr>
        <w:t>содержит</w:t>
      </w:r>
      <w:r w:rsidR="00D8002A" w:rsidRPr="00B956B4">
        <w:rPr>
          <w:color w:val="000000"/>
          <w:sz w:val="28"/>
          <w:szCs w:val="28"/>
        </w:rPr>
        <w:t xml:space="preserve"> </w:t>
      </w:r>
      <w:r w:rsidRPr="00B956B4">
        <w:rPr>
          <w:color w:val="000000"/>
          <w:sz w:val="28"/>
          <w:szCs w:val="28"/>
        </w:rPr>
        <w:t>хамазулена. Кроме того, в цветках ромашек есть флавоноиды, горькие вещества, слизь.</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b/>
          <w:bCs/>
          <w:color w:val="000000"/>
          <w:sz w:val="28"/>
          <w:szCs w:val="28"/>
        </w:rPr>
        <w:t xml:space="preserve">Лекарственные средства. </w:t>
      </w:r>
      <w:r w:rsidRPr="00B956B4">
        <w:rPr>
          <w:color w:val="000000"/>
          <w:sz w:val="28"/>
          <w:szCs w:val="28"/>
        </w:rPr>
        <w:t>Настои, сборы, натуральное сырье, азулен, ромазулен (выпускается в Румынии).</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b/>
          <w:bCs/>
          <w:color w:val="000000"/>
          <w:sz w:val="28"/>
          <w:szCs w:val="28"/>
        </w:rPr>
        <w:t xml:space="preserve">Применение. </w:t>
      </w:r>
      <w:r w:rsidRPr="00B956B4">
        <w:rPr>
          <w:color w:val="000000"/>
          <w:sz w:val="28"/>
          <w:szCs w:val="28"/>
        </w:rPr>
        <w:t>Внутрь — как потогонное, ветрогонное, спазмолитическое,</w:t>
      </w:r>
      <w:r w:rsidR="007B6978">
        <w:rPr>
          <w:color w:val="000000"/>
          <w:sz w:val="28"/>
          <w:szCs w:val="28"/>
        </w:rPr>
        <w:t xml:space="preserve"> </w:t>
      </w:r>
      <w:r w:rsidRPr="00B956B4">
        <w:rPr>
          <w:color w:val="000000"/>
          <w:sz w:val="28"/>
          <w:szCs w:val="28"/>
        </w:rPr>
        <w:t>антисептическое,</w:t>
      </w:r>
      <w:r w:rsidR="007B6978">
        <w:rPr>
          <w:color w:val="000000"/>
          <w:sz w:val="28"/>
          <w:szCs w:val="28"/>
        </w:rPr>
        <w:t xml:space="preserve"> </w:t>
      </w:r>
      <w:r w:rsidRPr="00B956B4">
        <w:rPr>
          <w:color w:val="000000"/>
          <w:sz w:val="28"/>
          <w:szCs w:val="28"/>
        </w:rPr>
        <w:t>прот</w:t>
      </w:r>
      <w:r w:rsidR="00D8002A" w:rsidRPr="00B956B4">
        <w:rPr>
          <w:color w:val="000000"/>
          <w:sz w:val="28"/>
          <w:szCs w:val="28"/>
        </w:rPr>
        <w:t>ивоаллергическое средство.</w:t>
      </w:r>
      <w:r w:rsidR="007B6978">
        <w:rPr>
          <w:color w:val="000000"/>
          <w:sz w:val="28"/>
          <w:szCs w:val="28"/>
        </w:rPr>
        <w:t xml:space="preserve"> </w:t>
      </w:r>
      <w:r w:rsidR="00D8002A" w:rsidRPr="00B956B4">
        <w:rPr>
          <w:color w:val="000000"/>
          <w:sz w:val="28"/>
          <w:szCs w:val="28"/>
        </w:rPr>
        <w:t>На</w:t>
      </w:r>
      <w:r w:rsidRPr="00B956B4">
        <w:rPr>
          <w:color w:val="000000"/>
          <w:sz w:val="28"/>
          <w:szCs w:val="28"/>
        </w:rPr>
        <w:t>ружно — для примочек, припарок, полосканий. Сырье широко используется и в пищевой промышленности.</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b/>
          <w:bCs/>
          <w:color w:val="000000"/>
          <w:sz w:val="28"/>
          <w:szCs w:val="28"/>
        </w:rPr>
        <w:t xml:space="preserve">Хранение. </w:t>
      </w:r>
      <w:r w:rsidRPr="00B956B4">
        <w:rPr>
          <w:color w:val="000000"/>
          <w:sz w:val="28"/>
          <w:szCs w:val="28"/>
        </w:rPr>
        <w:t>Согласно правилам хранения эфирномасличного сырья. Содержание эфирного масла контролируется ежегодно.</w:t>
      </w:r>
    </w:p>
    <w:p w:rsidR="002C172C" w:rsidRPr="00B956B4" w:rsidRDefault="002C172C" w:rsidP="00B956B4">
      <w:pPr>
        <w:shd w:val="clear" w:color="auto" w:fill="FFFFFF"/>
        <w:autoSpaceDE w:val="0"/>
        <w:autoSpaceDN w:val="0"/>
        <w:adjustRightInd w:val="0"/>
        <w:spacing w:line="360" w:lineRule="auto"/>
        <w:ind w:firstLine="709"/>
        <w:jc w:val="both"/>
        <w:rPr>
          <w:b/>
          <w:i/>
          <w:sz w:val="28"/>
          <w:szCs w:val="28"/>
        </w:rPr>
      </w:pPr>
      <w:r w:rsidRPr="00B956B4">
        <w:rPr>
          <w:b/>
          <w:i/>
          <w:color w:val="000000"/>
          <w:sz w:val="28"/>
          <w:szCs w:val="28"/>
        </w:rPr>
        <w:t xml:space="preserve">Трава багульника болотного — </w:t>
      </w:r>
      <w:r w:rsidRPr="00B956B4">
        <w:rPr>
          <w:b/>
          <w:i/>
          <w:color w:val="000000"/>
          <w:sz w:val="28"/>
          <w:szCs w:val="28"/>
          <w:lang w:val="en-US"/>
        </w:rPr>
        <w:t>Herba</w:t>
      </w:r>
      <w:r w:rsidRPr="00B956B4">
        <w:rPr>
          <w:b/>
          <w:i/>
          <w:color w:val="000000"/>
          <w:sz w:val="28"/>
          <w:szCs w:val="28"/>
        </w:rPr>
        <w:t xml:space="preserve"> </w:t>
      </w:r>
      <w:r w:rsidRPr="00B956B4">
        <w:rPr>
          <w:b/>
          <w:i/>
          <w:color w:val="000000"/>
          <w:sz w:val="28"/>
          <w:szCs w:val="28"/>
          <w:lang w:val="en-US"/>
        </w:rPr>
        <w:t>Ledi</w:t>
      </w:r>
      <w:r w:rsidR="00D8002A" w:rsidRPr="00B956B4">
        <w:rPr>
          <w:b/>
          <w:i/>
          <w:color w:val="000000"/>
          <w:sz w:val="28"/>
          <w:szCs w:val="28"/>
        </w:rPr>
        <w:t xml:space="preserve"> </w:t>
      </w:r>
      <w:r w:rsidRPr="00B956B4">
        <w:rPr>
          <w:b/>
          <w:i/>
          <w:color w:val="000000"/>
          <w:sz w:val="28"/>
          <w:szCs w:val="28"/>
          <w:lang w:val="en-US"/>
        </w:rPr>
        <w:t>palustris</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color w:val="000000"/>
          <w:sz w:val="28"/>
          <w:szCs w:val="28"/>
        </w:rPr>
        <w:t xml:space="preserve">Заготовляется в фазу созревания плодов от вечнозеленого кустарника багульника болотного — </w:t>
      </w:r>
      <w:r w:rsidRPr="00B956B4">
        <w:rPr>
          <w:i/>
          <w:iCs/>
          <w:color w:val="000000"/>
          <w:sz w:val="28"/>
          <w:szCs w:val="28"/>
          <w:lang w:val="en-US"/>
        </w:rPr>
        <w:t>L</w:t>
      </w:r>
      <w:r w:rsidR="00D8002A" w:rsidRPr="00B956B4">
        <w:rPr>
          <w:i/>
          <w:iCs/>
          <w:color w:val="000000"/>
          <w:sz w:val="28"/>
          <w:szCs w:val="28"/>
        </w:rPr>
        <w:t>е</w:t>
      </w:r>
      <w:r w:rsidRPr="00B956B4">
        <w:rPr>
          <w:i/>
          <w:iCs/>
          <w:color w:val="000000"/>
          <w:sz w:val="28"/>
          <w:szCs w:val="28"/>
          <w:lang w:val="en-US"/>
        </w:rPr>
        <w:t>dum</w:t>
      </w:r>
      <w:r w:rsidRPr="00B956B4">
        <w:rPr>
          <w:i/>
          <w:iCs/>
          <w:color w:val="000000"/>
          <w:sz w:val="28"/>
          <w:szCs w:val="28"/>
        </w:rPr>
        <w:t xml:space="preserve"> </w:t>
      </w:r>
      <w:r w:rsidRPr="00B956B4">
        <w:rPr>
          <w:i/>
          <w:iCs/>
          <w:color w:val="000000"/>
          <w:sz w:val="28"/>
          <w:szCs w:val="28"/>
          <w:lang w:val="en-US"/>
        </w:rPr>
        <w:t>palustre</w:t>
      </w:r>
      <w:r w:rsidRPr="00B956B4">
        <w:rPr>
          <w:i/>
          <w:iCs/>
          <w:color w:val="000000"/>
          <w:sz w:val="28"/>
          <w:szCs w:val="28"/>
        </w:rPr>
        <w:t xml:space="preserve"> </w:t>
      </w:r>
      <w:r w:rsidRPr="00B956B4">
        <w:rPr>
          <w:color w:val="000000"/>
          <w:sz w:val="28"/>
          <w:szCs w:val="28"/>
          <w:lang w:val="en-US"/>
        </w:rPr>
        <w:t>L</w:t>
      </w:r>
      <w:r w:rsidRPr="00B956B4">
        <w:rPr>
          <w:color w:val="000000"/>
          <w:sz w:val="28"/>
          <w:szCs w:val="28"/>
        </w:rPr>
        <w:t xml:space="preserve">. (сем. вересковые— </w:t>
      </w:r>
      <w:r w:rsidRPr="00B956B4">
        <w:rPr>
          <w:color w:val="000000"/>
          <w:sz w:val="28"/>
          <w:szCs w:val="28"/>
          <w:lang w:val="en-US"/>
        </w:rPr>
        <w:t>Ericaceae</w:t>
      </w:r>
      <w:r w:rsidRPr="00B956B4">
        <w:rPr>
          <w:color w:val="000000"/>
          <w:sz w:val="28"/>
          <w:szCs w:val="28"/>
        </w:rPr>
        <w:t>)</w:t>
      </w:r>
      <w:r w:rsidR="00D8002A" w:rsidRPr="00B956B4">
        <w:rPr>
          <w:color w:val="000000"/>
          <w:sz w:val="28"/>
          <w:szCs w:val="28"/>
        </w:rPr>
        <w:t>.</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b/>
          <w:bCs/>
          <w:color w:val="000000"/>
          <w:sz w:val="28"/>
          <w:szCs w:val="28"/>
        </w:rPr>
        <w:t>Лекарственное сырье</w:t>
      </w:r>
      <w:r w:rsidRPr="00B956B4">
        <w:rPr>
          <w:color w:val="000000"/>
          <w:sz w:val="28"/>
          <w:szCs w:val="28"/>
        </w:rPr>
        <w:t>. Представляет собой смесь небольших олиственных побегов текущего года вместе с листьями и небольшим числом плодов. Листья на коротких черешках, очередные, линейно-продолговатые, цельнокрайние, длиной 15—45 мм, шириной 1—5 мм, с завернутыми вниз краями, блестящие, с верхней стороны темно-зеленые, с нижней покрыты густыми ржаво-войлочными волосками. Стебли неодревесневшие, зеленые, также покрыты волосками. Плод — продолговатая многосеменная коробочка. Запах сырья резкий. Ввиду ядовитости сырья вкус не</w:t>
      </w:r>
      <w:r w:rsidR="00D8002A" w:rsidRPr="00B956B4">
        <w:rPr>
          <w:color w:val="000000"/>
          <w:sz w:val="28"/>
          <w:szCs w:val="28"/>
        </w:rPr>
        <w:t xml:space="preserve"> о</w:t>
      </w:r>
      <w:r w:rsidRPr="00B956B4">
        <w:rPr>
          <w:color w:val="000000"/>
          <w:sz w:val="28"/>
          <w:szCs w:val="28"/>
        </w:rPr>
        <w:t>пределяется.</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color w:val="000000"/>
          <w:sz w:val="28"/>
          <w:szCs w:val="28"/>
        </w:rPr>
        <w:t xml:space="preserve">Потеря </w:t>
      </w:r>
      <w:r w:rsidRPr="00B956B4">
        <w:rPr>
          <w:bCs/>
          <w:color w:val="000000"/>
          <w:sz w:val="28"/>
          <w:szCs w:val="28"/>
        </w:rPr>
        <w:t>в</w:t>
      </w:r>
      <w:r w:rsidRPr="00B956B4">
        <w:rPr>
          <w:b/>
          <w:bCs/>
          <w:color w:val="000000"/>
          <w:sz w:val="28"/>
          <w:szCs w:val="28"/>
        </w:rPr>
        <w:t xml:space="preserve"> </w:t>
      </w:r>
      <w:r w:rsidRPr="00B956B4">
        <w:rPr>
          <w:color w:val="000000"/>
          <w:sz w:val="28"/>
          <w:szCs w:val="28"/>
        </w:rPr>
        <w:t xml:space="preserve">массе при высушивании </w:t>
      </w:r>
      <w:r w:rsidRPr="00B956B4">
        <w:rPr>
          <w:bCs/>
          <w:color w:val="000000"/>
          <w:sz w:val="28"/>
          <w:szCs w:val="28"/>
        </w:rPr>
        <w:t>не</w:t>
      </w:r>
      <w:r w:rsidRPr="00B956B4">
        <w:rPr>
          <w:b/>
          <w:bCs/>
          <w:color w:val="000000"/>
          <w:sz w:val="28"/>
          <w:szCs w:val="28"/>
        </w:rPr>
        <w:t xml:space="preserve"> </w:t>
      </w:r>
      <w:r w:rsidRPr="00B956B4">
        <w:rPr>
          <w:color w:val="000000"/>
          <w:sz w:val="28"/>
          <w:szCs w:val="28"/>
        </w:rPr>
        <w:t>более 14%, прошлогодних</w:t>
      </w:r>
      <w:r w:rsidR="00D8002A" w:rsidRPr="00B956B4">
        <w:rPr>
          <w:color w:val="000000"/>
          <w:sz w:val="28"/>
          <w:szCs w:val="28"/>
        </w:rPr>
        <w:t xml:space="preserve"> </w:t>
      </w:r>
      <w:r w:rsidRPr="00B956B4">
        <w:rPr>
          <w:color w:val="000000"/>
          <w:sz w:val="28"/>
          <w:szCs w:val="28"/>
        </w:rPr>
        <w:t xml:space="preserve">грубых стеблей </w:t>
      </w:r>
      <w:r w:rsidRPr="00B956B4">
        <w:rPr>
          <w:bCs/>
          <w:color w:val="000000"/>
          <w:sz w:val="28"/>
          <w:szCs w:val="28"/>
        </w:rPr>
        <w:t>не</w:t>
      </w:r>
      <w:r w:rsidRPr="00B956B4">
        <w:rPr>
          <w:b/>
          <w:bCs/>
          <w:color w:val="000000"/>
          <w:sz w:val="28"/>
          <w:szCs w:val="28"/>
        </w:rPr>
        <w:t xml:space="preserve"> </w:t>
      </w:r>
      <w:r w:rsidRPr="00B956B4">
        <w:rPr>
          <w:color w:val="000000"/>
          <w:sz w:val="28"/>
          <w:szCs w:val="28"/>
        </w:rPr>
        <w:t>более 10%.</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b/>
          <w:bCs/>
          <w:color w:val="000000"/>
          <w:sz w:val="28"/>
          <w:szCs w:val="28"/>
        </w:rPr>
        <w:t xml:space="preserve">Химический состав. </w:t>
      </w:r>
      <w:r w:rsidRPr="00B956B4">
        <w:rPr>
          <w:color w:val="000000"/>
          <w:sz w:val="28"/>
          <w:szCs w:val="28"/>
        </w:rPr>
        <w:t>Эфирное масло от 1,5 до 7% (наиболее высокое содержание в листьях текущего года). Главный компонент масла — ледол — сесквитерпеновый спирт. Кроме масла в листьях содержится арбутин, дубильные вещества и флавоноиды.</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b/>
          <w:bCs/>
          <w:color w:val="000000"/>
          <w:sz w:val="28"/>
          <w:szCs w:val="28"/>
        </w:rPr>
        <w:t xml:space="preserve">Лекарственные средства. </w:t>
      </w:r>
      <w:r w:rsidRPr="00B956B4">
        <w:rPr>
          <w:color w:val="000000"/>
          <w:sz w:val="28"/>
          <w:szCs w:val="28"/>
        </w:rPr>
        <w:t>Из травы получают настой, из масла — гваязулен. Готовится к выпуску препа</w:t>
      </w:r>
      <w:r w:rsidR="00D8002A" w:rsidRPr="00B956B4">
        <w:rPr>
          <w:color w:val="000000"/>
          <w:sz w:val="28"/>
          <w:szCs w:val="28"/>
        </w:rPr>
        <w:t>р</w:t>
      </w:r>
      <w:r w:rsidRPr="00B956B4">
        <w:rPr>
          <w:color w:val="000000"/>
          <w:sz w:val="28"/>
          <w:szCs w:val="28"/>
        </w:rPr>
        <w:t>ат «Ледол».</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b/>
          <w:bCs/>
          <w:color w:val="000000"/>
          <w:sz w:val="28"/>
          <w:szCs w:val="28"/>
        </w:rPr>
        <w:t xml:space="preserve">Применение. </w:t>
      </w:r>
      <w:r w:rsidRPr="00B956B4">
        <w:rPr>
          <w:color w:val="000000"/>
          <w:sz w:val="28"/>
          <w:szCs w:val="28"/>
        </w:rPr>
        <w:t>5%-ный настой травы — как отхаркивающее при кашле и коклюше, при хронических бронхитах. В гомеопатии используют настойку травы при ревматизме вместе с другими компонентами.</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b/>
          <w:bCs/>
          <w:color w:val="000000"/>
          <w:sz w:val="28"/>
          <w:szCs w:val="28"/>
        </w:rPr>
        <w:t xml:space="preserve">Хранение. </w:t>
      </w:r>
      <w:r w:rsidRPr="00B956B4">
        <w:rPr>
          <w:color w:val="000000"/>
          <w:sz w:val="28"/>
          <w:szCs w:val="28"/>
        </w:rPr>
        <w:t xml:space="preserve">По списку Б. </w:t>
      </w:r>
      <w:r w:rsidRPr="00B956B4">
        <w:rPr>
          <w:bCs/>
          <w:color w:val="000000"/>
          <w:sz w:val="28"/>
          <w:szCs w:val="28"/>
        </w:rPr>
        <w:t>Срок годности</w:t>
      </w:r>
      <w:r w:rsidRPr="00B956B4">
        <w:rPr>
          <w:b/>
          <w:bCs/>
          <w:color w:val="000000"/>
          <w:sz w:val="28"/>
          <w:szCs w:val="28"/>
        </w:rPr>
        <w:t xml:space="preserve"> </w:t>
      </w:r>
      <w:r w:rsidRPr="00B956B4">
        <w:rPr>
          <w:color w:val="000000"/>
          <w:sz w:val="28"/>
          <w:szCs w:val="28"/>
        </w:rPr>
        <w:t>сырья — 2—3 года.</w:t>
      </w:r>
    </w:p>
    <w:p w:rsidR="002C172C" w:rsidRPr="00B956B4" w:rsidRDefault="002C172C" w:rsidP="00B956B4">
      <w:pPr>
        <w:shd w:val="clear" w:color="auto" w:fill="FFFFFF"/>
        <w:autoSpaceDE w:val="0"/>
        <w:autoSpaceDN w:val="0"/>
        <w:adjustRightInd w:val="0"/>
        <w:spacing w:line="360" w:lineRule="auto"/>
        <w:ind w:firstLine="709"/>
        <w:jc w:val="both"/>
        <w:rPr>
          <w:b/>
          <w:i/>
          <w:sz w:val="28"/>
          <w:szCs w:val="28"/>
        </w:rPr>
      </w:pPr>
      <w:r w:rsidRPr="00B956B4">
        <w:rPr>
          <w:b/>
          <w:i/>
          <w:color w:val="000000"/>
          <w:sz w:val="28"/>
          <w:szCs w:val="28"/>
        </w:rPr>
        <w:t>Трава</w:t>
      </w:r>
      <w:r w:rsidR="007B6978">
        <w:rPr>
          <w:b/>
          <w:i/>
          <w:color w:val="000000"/>
          <w:sz w:val="28"/>
          <w:szCs w:val="28"/>
        </w:rPr>
        <w:t xml:space="preserve"> </w:t>
      </w:r>
      <w:r w:rsidRPr="00B956B4">
        <w:rPr>
          <w:b/>
          <w:i/>
          <w:color w:val="000000"/>
          <w:sz w:val="28"/>
          <w:szCs w:val="28"/>
        </w:rPr>
        <w:t>пиона</w:t>
      </w:r>
      <w:r w:rsidR="007B6978">
        <w:rPr>
          <w:b/>
          <w:i/>
          <w:color w:val="000000"/>
          <w:sz w:val="28"/>
          <w:szCs w:val="28"/>
        </w:rPr>
        <w:t xml:space="preserve"> </w:t>
      </w:r>
      <w:r w:rsidRPr="00B956B4">
        <w:rPr>
          <w:b/>
          <w:i/>
          <w:color w:val="000000"/>
          <w:sz w:val="28"/>
          <w:szCs w:val="28"/>
        </w:rPr>
        <w:t xml:space="preserve">уклоняющегося — </w:t>
      </w:r>
      <w:r w:rsidRPr="00B956B4">
        <w:rPr>
          <w:b/>
          <w:bCs/>
          <w:i/>
          <w:color w:val="000000"/>
          <w:sz w:val="28"/>
          <w:szCs w:val="28"/>
          <w:lang w:val="en-US"/>
        </w:rPr>
        <w:t>Herba</w:t>
      </w:r>
      <w:r w:rsidR="007B6978">
        <w:rPr>
          <w:b/>
          <w:bCs/>
          <w:i/>
          <w:color w:val="000000"/>
          <w:sz w:val="28"/>
          <w:szCs w:val="28"/>
        </w:rPr>
        <w:t xml:space="preserve"> </w:t>
      </w:r>
      <w:r w:rsidRPr="00B956B4">
        <w:rPr>
          <w:b/>
          <w:i/>
          <w:color w:val="000000"/>
          <w:sz w:val="28"/>
          <w:szCs w:val="28"/>
          <w:lang w:val="en-US"/>
        </w:rPr>
        <w:t>Paeoniae</w:t>
      </w:r>
      <w:r w:rsidR="007B6978">
        <w:rPr>
          <w:b/>
          <w:i/>
          <w:color w:val="000000"/>
          <w:sz w:val="28"/>
          <w:szCs w:val="28"/>
        </w:rPr>
        <w:t xml:space="preserve"> </w:t>
      </w:r>
      <w:r w:rsidRPr="00B956B4">
        <w:rPr>
          <w:b/>
          <w:i/>
          <w:color w:val="000000"/>
          <w:sz w:val="28"/>
          <w:szCs w:val="28"/>
          <w:lang w:val="en-US"/>
        </w:rPr>
        <w:t>ano</w:t>
      </w:r>
      <w:r w:rsidRPr="00B956B4">
        <w:rPr>
          <w:b/>
          <w:bCs/>
          <w:i/>
          <w:color w:val="000000"/>
          <w:sz w:val="28"/>
          <w:szCs w:val="28"/>
          <w:lang w:val="en-US"/>
        </w:rPr>
        <w:t>malae</w:t>
      </w:r>
    </w:p>
    <w:p w:rsidR="002C172C" w:rsidRPr="00B956B4" w:rsidRDefault="002C172C" w:rsidP="00B956B4">
      <w:pPr>
        <w:shd w:val="clear" w:color="auto" w:fill="FFFFFF"/>
        <w:autoSpaceDE w:val="0"/>
        <w:autoSpaceDN w:val="0"/>
        <w:adjustRightInd w:val="0"/>
        <w:spacing w:line="360" w:lineRule="auto"/>
        <w:ind w:firstLine="709"/>
        <w:jc w:val="both"/>
        <w:rPr>
          <w:b/>
          <w:i/>
          <w:sz w:val="28"/>
          <w:szCs w:val="28"/>
        </w:rPr>
      </w:pPr>
      <w:r w:rsidRPr="00B956B4">
        <w:rPr>
          <w:b/>
          <w:i/>
          <w:color w:val="000000"/>
          <w:sz w:val="28"/>
          <w:szCs w:val="28"/>
        </w:rPr>
        <w:t>Корневище</w:t>
      </w:r>
      <w:r w:rsidR="007B6978">
        <w:rPr>
          <w:b/>
          <w:i/>
          <w:color w:val="000000"/>
          <w:sz w:val="28"/>
          <w:szCs w:val="28"/>
        </w:rPr>
        <w:t xml:space="preserve"> </w:t>
      </w:r>
      <w:r w:rsidRPr="00B956B4">
        <w:rPr>
          <w:b/>
          <w:i/>
          <w:color w:val="000000"/>
          <w:sz w:val="28"/>
          <w:szCs w:val="28"/>
        </w:rPr>
        <w:t>и</w:t>
      </w:r>
      <w:r w:rsidR="007B6978">
        <w:rPr>
          <w:b/>
          <w:i/>
          <w:color w:val="000000"/>
          <w:sz w:val="28"/>
          <w:szCs w:val="28"/>
        </w:rPr>
        <w:t xml:space="preserve"> </w:t>
      </w:r>
      <w:r w:rsidRPr="00B956B4">
        <w:rPr>
          <w:b/>
          <w:bCs/>
          <w:i/>
          <w:color w:val="000000"/>
          <w:sz w:val="28"/>
          <w:szCs w:val="28"/>
        </w:rPr>
        <w:t>корень</w:t>
      </w:r>
      <w:r w:rsidR="007B6978">
        <w:rPr>
          <w:b/>
          <w:bCs/>
          <w:i/>
          <w:color w:val="000000"/>
          <w:sz w:val="28"/>
          <w:szCs w:val="28"/>
        </w:rPr>
        <w:t xml:space="preserve"> </w:t>
      </w:r>
      <w:r w:rsidRPr="00B956B4">
        <w:rPr>
          <w:b/>
          <w:bCs/>
          <w:i/>
          <w:color w:val="000000"/>
          <w:sz w:val="28"/>
          <w:szCs w:val="28"/>
        </w:rPr>
        <w:t xml:space="preserve">пиона уклоняющегося </w:t>
      </w:r>
      <w:r w:rsidRPr="00B956B4">
        <w:rPr>
          <w:b/>
          <w:i/>
          <w:color w:val="000000"/>
          <w:sz w:val="28"/>
          <w:szCs w:val="28"/>
        </w:rPr>
        <w:t xml:space="preserve">— </w:t>
      </w:r>
      <w:r w:rsidRPr="00B956B4">
        <w:rPr>
          <w:b/>
          <w:i/>
          <w:color w:val="000000"/>
          <w:sz w:val="28"/>
          <w:szCs w:val="28"/>
          <w:lang w:val="en-US"/>
        </w:rPr>
        <w:t>Rhizoma</w:t>
      </w:r>
      <w:r w:rsidRPr="00B956B4">
        <w:rPr>
          <w:b/>
          <w:i/>
          <w:color w:val="000000"/>
          <w:sz w:val="28"/>
          <w:szCs w:val="28"/>
        </w:rPr>
        <w:t xml:space="preserve"> </w:t>
      </w:r>
      <w:r w:rsidRPr="00B956B4">
        <w:rPr>
          <w:b/>
          <w:bCs/>
          <w:i/>
          <w:color w:val="000000"/>
          <w:sz w:val="28"/>
          <w:szCs w:val="28"/>
          <w:lang w:val="en-US"/>
        </w:rPr>
        <w:t>et</w:t>
      </w:r>
      <w:r w:rsidRPr="00B956B4">
        <w:rPr>
          <w:b/>
          <w:bCs/>
          <w:i/>
          <w:color w:val="000000"/>
          <w:sz w:val="28"/>
          <w:szCs w:val="28"/>
        </w:rPr>
        <w:t xml:space="preserve"> </w:t>
      </w:r>
      <w:r w:rsidRPr="00B956B4">
        <w:rPr>
          <w:b/>
          <w:bCs/>
          <w:i/>
          <w:color w:val="000000"/>
          <w:sz w:val="28"/>
          <w:szCs w:val="28"/>
          <w:lang w:val="en-US"/>
        </w:rPr>
        <w:t>radix</w:t>
      </w:r>
      <w:r w:rsidRPr="00B956B4">
        <w:rPr>
          <w:b/>
          <w:bCs/>
          <w:i/>
          <w:color w:val="000000"/>
          <w:sz w:val="28"/>
          <w:szCs w:val="28"/>
        </w:rPr>
        <w:t xml:space="preserve"> </w:t>
      </w:r>
      <w:r w:rsidRPr="00B956B4">
        <w:rPr>
          <w:b/>
          <w:bCs/>
          <w:i/>
          <w:color w:val="000000"/>
          <w:sz w:val="28"/>
          <w:szCs w:val="28"/>
          <w:lang w:val="en-US"/>
        </w:rPr>
        <w:t>Paeoniae</w:t>
      </w:r>
      <w:r w:rsidRPr="00B956B4">
        <w:rPr>
          <w:b/>
          <w:bCs/>
          <w:i/>
          <w:color w:val="000000"/>
          <w:sz w:val="28"/>
          <w:szCs w:val="28"/>
        </w:rPr>
        <w:t xml:space="preserve"> </w:t>
      </w:r>
      <w:r w:rsidR="00D8002A" w:rsidRPr="00B956B4">
        <w:rPr>
          <w:b/>
          <w:i/>
          <w:color w:val="000000"/>
          <w:sz w:val="28"/>
          <w:szCs w:val="28"/>
          <w:lang w:val="en-US"/>
        </w:rPr>
        <w:t>ano</w:t>
      </w:r>
      <w:r w:rsidR="00D8002A" w:rsidRPr="00B956B4">
        <w:rPr>
          <w:b/>
          <w:bCs/>
          <w:i/>
          <w:color w:val="000000"/>
          <w:sz w:val="28"/>
          <w:szCs w:val="28"/>
          <w:lang w:val="en-US"/>
        </w:rPr>
        <w:t>malae</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color w:val="000000"/>
          <w:sz w:val="28"/>
          <w:szCs w:val="28"/>
        </w:rPr>
        <w:t xml:space="preserve">Заготовляют надземные и подземные части в фазу цветения от многолетнего дикорастущего травянистого растения пиона уклоняющегося (марьина корня) — </w:t>
      </w:r>
      <w:r w:rsidRPr="00B956B4">
        <w:rPr>
          <w:i/>
          <w:iCs/>
          <w:color w:val="000000"/>
          <w:sz w:val="28"/>
          <w:szCs w:val="28"/>
          <w:lang w:val="en-US"/>
        </w:rPr>
        <w:t>Paeonia</w:t>
      </w:r>
      <w:r w:rsidRPr="00B956B4">
        <w:rPr>
          <w:i/>
          <w:iCs/>
          <w:color w:val="000000"/>
          <w:sz w:val="28"/>
          <w:szCs w:val="28"/>
        </w:rPr>
        <w:t xml:space="preserve"> </w:t>
      </w:r>
      <w:r w:rsidRPr="00B956B4">
        <w:rPr>
          <w:i/>
          <w:iCs/>
          <w:color w:val="000000"/>
          <w:sz w:val="28"/>
          <w:szCs w:val="28"/>
          <w:lang w:val="en-US"/>
        </w:rPr>
        <w:t>anomala</w:t>
      </w:r>
      <w:r w:rsidRPr="00B956B4">
        <w:rPr>
          <w:i/>
          <w:iCs/>
          <w:color w:val="000000"/>
          <w:sz w:val="28"/>
          <w:szCs w:val="28"/>
        </w:rPr>
        <w:t xml:space="preserve"> </w:t>
      </w:r>
      <w:r w:rsidRPr="00B956B4">
        <w:rPr>
          <w:color w:val="000000"/>
          <w:sz w:val="28"/>
          <w:szCs w:val="28"/>
          <w:lang w:val="en-US"/>
        </w:rPr>
        <w:t>L</w:t>
      </w:r>
      <w:r w:rsidRPr="00B956B4">
        <w:rPr>
          <w:color w:val="000000"/>
          <w:sz w:val="28"/>
          <w:szCs w:val="28"/>
        </w:rPr>
        <w:t xml:space="preserve">. (сем. лютиковые— </w:t>
      </w:r>
      <w:r w:rsidRPr="00B956B4">
        <w:rPr>
          <w:color w:val="000000"/>
          <w:sz w:val="28"/>
          <w:szCs w:val="28"/>
          <w:lang w:val="en-US"/>
        </w:rPr>
        <w:t>Ranunculaceae</w:t>
      </w:r>
      <w:r w:rsidRPr="00B956B4">
        <w:rPr>
          <w:color w:val="000000"/>
          <w:sz w:val="28"/>
          <w:szCs w:val="28"/>
        </w:rPr>
        <w:t>). Оба вида сырья используются вместе в соотношении 1:1 для приготовления настойки на заводах.</w:t>
      </w:r>
    </w:p>
    <w:p w:rsidR="00056689" w:rsidRPr="00B956B4" w:rsidRDefault="002C172C" w:rsidP="00B956B4">
      <w:pPr>
        <w:shd w:val="clear" w:color="auto" w:fill="FFFFFF"/>
        <w:autoSpaceDE w:val="0"/>
        <w:autoSpaceDN w:val="0"/>
        <w:adjustRightInd w:val="0"/>
        <w:spacing w:line="360" w:lineRule="auto"/>
        <w:ind w:firstLine="709"/>
        <w:jc w:val="both"/>
        <w:rPr>
          <w:color w:val="000000"/>
          <w:sz w:val="28"/>
          <w:szCs w:val="28"/>
        </w:rPr>
      </w:pPr>
      <w:r w:rsidRPr="00B956B4">
        <w:rPr>
          <w:b/>
          <w:bCs/>
          <w:color w:val="000000"/>
          <w:sz w:val="28"/>
          <w:szCs w:val="28"/>
        </w:rPr>
        <w:t>Лекарственное сырье</w:t>
      </w:r>
      <w:r w:rsidRPr="00B956B4">
        <w:rPr>
          <w:color w:val="000000"/>
          <w:sz w:val="28"/>
          <w:szCs w:val="28"/>
        </w:rPr>
        <w:t>.</w:t>
      </w:r>
      <w:r w:rsidR="007B6978">
        <w:rPr>
          <w:color w:val="000000"/>
          <w:sz w:val="28"/>
          <w:szCs w:val="28"/>
        </w:rPr>
        <w:t xml:space="preserve"> </w:t>
      </w:r>
      <w:r w:rsidRPr="00B956B4">
        <w:rPr>
          <w:color w:val="000000"/>
          <w:sz w:val="28"/>
          <w:szCs w:val="28"/>
        </w:rPr>
        <w:t>Трава</w:t>
      </w:r>
      <w:r w:rsidR="007B6978">
        <w:rPr>
          <w:color w:val="000000"/>
          <w:sz w:val="28"/>
          <w:szCs w:val="28"/>
        </w:rPr>
        <w:t xml:space="preserve"> </w:t>
      </w:r>
      <w:r w:rsidRPr="00B956B4">
        <w:rPr>
          <w:color w:val="000000"/>
          <w:sz w:val="28"/>
          <w:szCs w:val="28"/>
        </w:rPr>
        <w:t>пиона представляет собой смесь стеблей, листьев, цветков и бутонов. Стебли</w:t>
      </w:r>
      <w:r w:rsidR="007B6978">
        <w:rPr>
          <w:color w:val="000000"/>
          <w:sz w:val="28"/>
          <w:szCs w:val="28"/>
        </w:rPr>
        <w:t xml:space="preserve"> </w:t>
      </w:r>
      <w:r w:rsidRPr="00B956B4">
        <w:rPr>
          <w:color w:val="000000"/>
          <w:sz w:val="28"/>
          <w:szCs w:val="28"/>
        </w:rPr>
        <w:t>бороздчатые</w:t>
      </w:r>
      <w:r w:rsidR="007B6978">
        <w:rPr>
          <w:color w:val="000000"/>
          <w:sz w:val="28"/>
          <w:szCs w:val="28"/>
        </w:rPr>
        <w:t xml:space="preserve"> </w:t>
      </w:r>
      <w:r w:rsidRPr="00B956B4">
        <w:rPr>
          <w:color w:val="000000"/>
          <w:sz w:val="28"/>
          <w:szCs w:val="28"/>
        </w:rPr>
        <w:t>или</w:t>
      </w:r>
      <w:r w:rsidR="007B6978">
        <w:rPr>
          <w:color w:val="000000"/>
          <w:sz w:val="28"/>
          <w:szCs w:val="28"/>
        </w:rPr>
        <w:t xml:space="preserve"> </w:t>
      </w:r>
      <w:r w:rsidRPr="00B956B4">
        <w:rPr>
          <w:color w:val="000000"/>
          <w:sz w:val="28"/>
          <w:szCs w:val="28"/>
        </w:rPr>
        <w:t>крупноребристые,</w:t>
      </w:r>
      <w:r w:rsidR="007B6978">
        <w:rPr>
          <w:color w:val="000000"/>
          <w:sz w:val="28"/>
          <w:szCs w:val="28"/>
        </w:rPr>
        <w:t xml:space="preserve"> </w:t>
      </w:r>
      <w:r w:rsidRPr="00B956B4">
        <w:rPr>
          <w:color w:val="000000"/>
          <w:sz w:val="28"/>
          <w:szCs w:val="28"/>
        </w:rPr>
        <w:t xml:space="preserve">голые, буровато-зеленые, длиной до 35 см; листья рассеченные, очередные, голые, сильно морщинистые, с верхней стороны темно-зеленые, с нижней — светло-зеленые; лепестки красновато-буроватые; </w:t>
      </w:r>
      <w:r w:rsidR="00056689" w:rsidRPr="00B956B4">
        <w:rPr>
          <w:color w:val="000000"/>
          <w:sz w:val="28"/>
          <w:szCs w:val="28"/>
        </w:rPr>
        <w:t>бутоны</w:t>
      </w:r>
      <w:r w:rsidR="007B6978">
        <w:rPr>
          <w:color w:val="000000"/>
          <w:sz w:val="28"/>
          <w:szCs w:val="28"/>
        </w:rPr>
        <w:t xml:space="preserve"> </w:t>
      </w:r>
      <w:r w:rsidR="00056689" w:rsidRPr="00B956B4">
        <w:rPr>
          <w:color w:val="000000"/>
          <w:sz w:val="28"/>
          <w:szCs w:val="28"/>
        </w:rPr>
        <w:t>различной</w:t>
      </w:r>
      <w:r w:rsidR="007B6978">
        <w:rPr>
          <w:color w:val="000000"/>
          <w:sz w:val="28"/>
          <w:szCs w:val="28"/>
        </w:rPr>
        <w:t xml:space="preserve"> </w:t>
      </w:r>
      <w:r w:rsidR="00056689" w:rsidRPr="00B956B4">
        <w:rPr>
          <w:color w:val="000000"/>
          <w:sz w:val="28"/>
          <w:szCs w:val="28"/>
        </w:rPr>
        <w:t>степени развития. Запах</w:t>
      </w:r>
      <w:r w:rsidRPr="00B956B4">
        <w:rPr>
          <w:color w:val="000000"/>
          <w:sz w:val="28"/>
          <w:szCs w:val="28"/>
        </w:rPr>
        <w:t xml:space="preserve"> слабый. Вкус горьковатый. Корни и корневища, различной формы, длиной 1—9 см, толщиной 0,2—0,5 см, темно-коричневые</w:t>
      </w:r>
      <w:r w:rsidR="007B6978">
        <w:rPr>
          <w:color w:val="000000"/>
          <w:sz w:val="28"/>
          <w:szCs w:val="28"/>
        </w:rPr>
        <w:t xml:space="preserve"> </w:t>
      </w:r>
      <w:r w:rsidRPr="00B956B4">
        <w:rPr>
          <w:color w:val="000000"/>
          <w:sz w:val="28"/>
          <w:szCs w:val="28"/>
        </w:rPr>
        <w:t>или желтовато-бурые, в изломе светло-желтые, с поверхности</w:t>
      </w:r>
      <w:r w:rsidR="007B6978">
        <w:rPr>
          <w:color w:val="000000"/>
          <w:sz w:val="28"/>
          <w:szCs w:val="28"/>
        </w:rPr>
        <w:t xml:space="preserve"> </w:t>
      </w:r>
      <w:r w:rsidRPr="00B956B4">
        <w:rPr>
          <w:color w:val="000000"/>
          <w:sz w:val="28"/>
          <w:szCs w:val="28"/>
        </w:rPr>
        <w:t>продольно-морщинистые,</w:t>
      </w:r>
      <w:r w:rsidR="007B6978">
        <w:rPr>
          <w:color w:val="000000"/>
          <w:sz w:val="28"/>
          <w:szCs w:val="28"/>
        </w:rPr>
        <w:t xml:space="preserve"> </w:t>
      </w:r>
      <w:r w:rsidRPr="00B956B4">
        <w:rPr>
          <w:color w:val="000000"/>
          <w:sz w:val="28"/>
          <w:szCs w:val="28"/>
        </w:rPr>
        <w:t xml:space="preserve">сладко-жгучего, слегка вяжущего вкуса. Запах своеобразный (метилсалицилат). В сырье </w:t>
      </w:r>
      <w:r w:rsidR="00056689" w:rsidRPr="00B956B4">
        <w:rPr>
          <w:color w:val="000000"/>
          <w:sz w:val="28"/>
          <w:szCs w:val="28"/>
        </w:rPr>
        <w:t>должно быть влаги не более 13%.</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b/>
          <w:bCs/>
          <w:color w:val="000000"/>
          <w:sz w:val="28"/>
          <w:szCs w:val="28"/>
        </w:rPr>
        <w:t xml:space="preserve">Химический состав. </w:t>
      </w:r>
      <w:r w:rsidRPr="00B956B4">
        <w:rPr>
          <w:color w:val="000000"/>
          <w:sz w:val="28"/>
          <w:szCs w:val="28"/>
        </w:rPr>
        <w:t>Эфирное масло 1,5% (пеонол). Метилсалицилат.</w:t>
      </w:r>
    </w:p>
    <w:p w:rsidR="00056689" w:rsidRPr="00B956B4" w:rsidRDefault="002C172C" w:rsidP="00B956B4">
      <w:pPr>
        <w:shd w:val="clear" w:color="auto" w:fill="FFFFFF"/>
        <w:autoSpaceDE w:val="0"/>
        <w:autoSpaceDN w:val="0"/>
        <w:adjustRightInd w:val="0"/>
        <w:spacing w:line="360" w:lineRule="auto"/>
        <w:ind w:firstLine="709"/>
        <w:jc w:val="both"/>
        <w:rPr>
          <w:color w:val="000000"/>
          <w:sz w:val="28"/>
          <w:szCs w:val="28"/>
        </w:rPr>
      </w:pPr>
      <w:r w:rsidRPr="00B956B4">
        <w:rPr>
          <w:b/>
          <w:bCs/>
          <w:color w:val="000000"/>
          <w:sz w:val="28"/>
          <w:szCs w:val="28"/>
        </w:rPr>
        <w:t xml:space="preserve">Лекарственные средства. </w:t>
      </w:r>
      <w:r w:rsidRPr="00B956B4">
        <w:rPr>
          <w:color w:val="000000"/>
          <w:sz w:val="28"/>
          <w:szCs w:val="28"/>
        </w:rPr>
        <w:t xml:space="preserve">Настойка пиона 10%-ная. </w:t>
      </w:r>
    </w:p>
    <w:p w:rsidR="00056689" w:rsidRPr="00B956B4" w:rsidRDefault="002C172C" w:rsidP="00B956B4">
      <w:pPr>
        <w:shd w:val="clear" w:color="auto" w:fill="FFFFFF"/>
        <w:autoSpaceDE w:val="0"/>
        <w:autoSpaceDN w:val="0"/>
        <w:adjustRightInd w:val="0"/>
        <w:spacing w:line="360" w:lineRule="auto"/>
        <w:ind w:firstLine="709"/>
        <w:jc w:val="both"/>
        <w:rPr>
          <w:color w:val="000000"/>
          <w:sz w:val="28"/>
          <w:szCs w:val="28"/>
        </w:rPr>
      </w:pPr>
      <w:r w:rsidRPr="00B956B4">
        <w:rPr>
          <w:b/>
          <w:bCs/>
          <w:color w:val="000000"/>
          <w:sz w:val="28"/>
          <w:szCs w:val="28"/>
        </w:rPr>
        <w:t>Применение.</w:t>
      </w:r>
      <w:r w:rsidR="007B6978">
        <w:rPr>
          <w:b/>
          <w:bCs/>
          <w:color w:val="000000"/>
          <w:sz w:val="28"/>
          <w:szCs w:val="28"/>
        </w:rPr>
        <w:t xml:space="preserve"> </w:t>
      </w:r>
      <w:r w:rsidRPr="00B956B4">
        <w:rPr>
          <w:color w:val="000000"/>
          <w:sz w:val="28"/>
          <w:szCs w:val="28"/>
        </w:rPr>
        <w:t>При</w:t>
      </w:r>
      <w:r w:rsidR="007B6978">
        <w:rPr>
          <w:color w:val="000000"/>
          <w:sz w:val="28"/>
          <w:szCs w:val="28"/>
        </w:rPr>
        <w:t xml:space="preserve"> </w:t>
      </w:r>
      <w:r w:rsidRPr="00B956B4">
        <w:rPr>
          <w:color w:val="000000"/>
          <w:sz w:val="28"/>
          <w:szCs w:val="28"/>
        </w:rPr>
        <w:t>неврозах,</w:t>
      </w:r>
      <w:r w:rsidR="007B6978">
        <w:rPr>
          <w:color w:val="000000"/>
          <w:sz w:val="28"/>
          <w:szCs w:val="28"/>
        </w:rPr>
        <w:t xml:space="preserve"> </w:t>
      </w:r>
      <w:r w:rsidRPr="00B956B4">
        <w:rPr>
          <w:color w:val="000000"/>
          <w:sz w:val="28"/>
          <w:szCs w:val="28"/>
        </w:rPr>
        <w:t>бессонице.</w:t>
      </w:r>
      <w:r w:rsidR="007B6978">
        <w:rPr>
          <w:color w:val="000000"/>
          <w:sz w:val="28"/>
          <w:szCs w:val="28"/>
        </w:rPr>
        <w:t xml:space="preserve"> </w:t>
      </w:r>
      <w:r w:rsidRPr="00B956B4">
        <w:rPr>
          <w:color w:val="000000"/>
          <w:sz w:val="28"/>
          <w:szCs w:val="28"/>
        </w:rPr>
        <w:t>Оказывает</w:t>
      </w:r>
      <w:r w:rsidR="007B6978">
        <w:rPr>
          <w:color w:val="000000"/>
          <w:sz w:val="28"/>
          <w:szCs w:val="28"/>
        </w:rPr>
        <w:t xml:space="preserve"> </w:t>
      </w:r>
      <w:r w:rsidRPr="00B956B4">
        <w:rPr>
          <w:color w:val="000000"/>
          <w:sz w:val="28"/>
          <w:szCs w:val="28"/>
        </w:rPr>
        <w:t>седативное действие на центральную нервную систему. В народной медицине корни используют при желуд</w:t>
      </w:r>
      <w:r w:rsidR="00056689" w:rsidRPr="00B956B4">
        <w:rPr>
          <w:color w:val="000000"/>
          <w:sz w:val="28"/>
          <w:szCs w:val="28"/>
        </w:rPr>
        <w:t>очных заболеваниях и эпилепсии.</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b/>
          <w:bCs/>
          <w:color w:val="000000"/>
          <w:sz w:val="28"/>
          <w:szCs w:val="28"/>
        </w:rPr>
        <w:t xml:space="preserve">Хранение. </w:t>
      </w:r>
      <w:r w:rsidRPr="00B956B4">
        <w:rPr>
          <w:color w:val="000000"/>
          <w:sz w:val="28"/>
          <w:szCs w:val="28"/>
        </w:rPr>
        <w:t xml:space="preserve">В сухих помещениях. </w:t>
      </w:r>
      <w:r w:rsidRPr="00B956B4">
        <w:rPr>
          <w:bCs/>
          <w:color w:val="000000"/>
          <w:sz w:val="28"/>
          <w:szCs w:val="28"/>
        </w:rPr>
        <w:t>Срок годности</w:t>
      </w:r>
      <w:r w:rsidRPr="00B956B4">
        <w:rPr>
          <w:b/>
          <w:bCs/>
          <w:color w:val="000000"/>
          <w:sz w:val="28"/>
          <w:szCs w:val="28"/>
        </w:rPr>
        <w:t xml:space="preserve"> </w:t>
      </w:r>
      <w:r w:rsidRPr="00B956B4">
        <w:rPr>
          <w:color w:val="000000"/>
          <w:sz w:val="28"/>
          <w:szCs w:val="28"/>
        </w:rPr>
        <w:t>сырья — 3 года.</w:t>
      </w:r>
    </w:p>
    <w:p w:rsidR="002C172C" w:rsidRPr="00B956B4" w:rsidRDefault="00056689" w:rsidP="00B956B4">
      <w:pPr>
        <w:shd w:val="clear" w:color="auto" w:fill="FFFFFF"/>
        <w:autoSpaceDE w:val="0"/>
        <w:autoSpaceDN w:val="0"/>
        <w:adjustRightInd w:val="0"/>
        <w:spacing w:line="360" w:lineRule="auto"/>
        <w:ind w:firstLine="709"/>
        <w:jc w:val="both"/>
        <w:rPr>
          <w:b/>
          <w:bCs/>
          <w:i/>
          <w:color w:val="000000"/>
          <w:sz w:val="28"/>
          <w:szCs w:val="28"/>
        </w:rPr>
      </w:pPr>
      <w:r w:rsidRPr="00B956B4">
        <w:rPr>
          <w:b/>
          <w:bCs/>
          <w:i/>
          <w:color w:val="000000"/>
          <w:sz w:val="28"/>
          <w:szCs w:val="28"/>
        </w:rPr>
        <w:t xml:space="preserve">Корневище аира – </w:t>
      </w:r>
      <w:r w:rsidRPr="00B956B4">
        <w:rPr>
          <w:b/>
          <w:bCs/>
          <w:i/>
          <w:color w:val="000000"/>
          <w:sz w:val="28"/>
          <w:szCs w:val="28"/>
          <w:lang w:val="en-US"/>
        </w:rPr>
        <w:t>Rhizoma</w:t>
      </w:r>
      <w:r w:rsidRPr="00B956B4">
        <w:rPr>
          <w:b/>
          <w:bCs/>
          <w:i/>
          <w:color w:val="000000"/>
          <w:sz w:val="28"/>
          <w:szCs w:val="28"/>
        </w:rPr>
        <w:t xml:space="preserve"> </w:t>
      </w:r>
      <w:r w:rsidRPr="00B956B4">
        <w:rPr>
          <w:b/>
          <w:bCs/>
          <w:i/>
          <w:color w:val="000000"/>
          <w:sz w:val="28"/>
          <w:szCs w:val="28"/>
          <w:lang w:val="en-US"/>
        </w:rPr>
        <w:t>Calami</w:t>
      </w:r>
    </w:p>
    <w:p w:rsidR="00056689" w:rsidRPr="00B956B4" w:rsidRDefault="00056689" w:rsidP="00B956B4">
      <w:pPr>
        <w:shd w:val="clear" w:color="auto" w:fill="FFFFFF"/>
        <w:autoSpaceDE w:val="0"/>
        <w:autoSpaceDN w:val="0"/>
        <w:adjustRightInd w:val="0"/>
        <w:spacing w:line="360" w:lineRule="auto"/>
        <w:ind w:firstLine="709"/>
        <w:jc w:val="both"/>
        <w:rPr>
          <w:sz w:val="28"/>
          <w:szCs w:val="28"/>
        </w:rPr>
      </w:pPr>
      <w:r w:rsidRPr="00B956B4">
        <w:rPr>
          <w:bCs/>
          <w:color w:val="000000"/>
          <w:sz w:val="28"/>
          <w:szCs w:val="28"/>
        </w:rPr>
        <w:t xml:space="preserve">Заготовляется ранней весной или осенью от многолетнего травянистого растения аира болотного – </w:t>
      </w:r>
      <w:r w:rsidRPr="00B956B4">
        <w:rPr>
          <w:bCs/>
          <w:color w:val="000000"/>
          <w:sz w:val="28"/>
          <w:szCs w:val="28"/>
          <w:lang w:val="en-US"/>
        </w:rPr>
        <w:t>Acorus</w:t>
      </w:r>
      <w:r w:rsidRPr="00B956B4">
        <w:rPr>
          <w:bCs/>
          <w:color w:val="000000"/>
          <w:sz w:val="28"/>
          <w:szCs w:val="28"/>
        </w:rPr>
        <w:t xml:space="preserve"> </w:t>
      </w:r>
      <w:r w:rsidRPr="00B956B4">
        <w:rPr>
          <w:bCs/>
          <w:color w:val="000000"/>
          <w:sz w:val="28"/>
          <w:szCs w:val="28"/>
          <w:lang w:val="en-US"/>
        </w:rPr>
        <w:t>calamus</w:t>
      </w:r>
      <w:r w:rsidRPr="00B956B4">
        <w:rPr>
          <w:bCs/>
          <w:color w:val="000000"/>
          <w:sz w:val="28"/>
          <w:szCs w:val="28"/>
        </w:rPr>
        <w:t xml:space="preserve"> </w:t>
      </w:r>
      <w:r w:rsidRPr="00B956B4">
        <w:rPr>
          <w:bCs/>
          <w:color w:val="000000"/>
          <w:sz w:val="28"/>
          <w:szCs w:val="28"/>
          <w:lang w:val="en-US"/>
        </w:rPr>
        <w:t>L</w:t>
      </w:r>
      <w:r w:rsidRPr="00B956B4">
        <w:rPr>
          <w:bCs/>
          <w:color w:val="000000"/>
          <w:sz w:val="28"/>
          <w:szCs w:val="28"/>
        </w:rPr>
        <w:t xml:space="preserve">. (сем. ароидные - </w:t>
      </w:r>
      <w:r w:rsidRPr="00B956B4">
        <w:rPr>
          <w:bCs/>
          <w:color w:val="000000"/>
          <w:sz w:val="28"/>
          <w:szCs w:val="28"/>
          <w:lang w:val="en-US"/>
        </w:rPr>
        <w:t>Araceae</w:t>
      </w:r>
      <w:r w:rsidRPr="00B956B4">
        <w:rPr>
          <w:bCs/>
          <w:color w:val="000000"/>
          <w:sz w:val="28"/>
          <w:szCs w:val="28"/>
        </w:rPr>
        <w:t>).</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color w:val="000000"/>
          <w:sz w:val="28"/>
          <w:szCs w:val="28"/>
        </w:rPr>
        <w:t>Сырье используется на заводах для приготовления препаратов.</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b/>
          <w:bCs/>
          <w:color w:val="000000"/>
          <w:sz w:val="28"/>
          <w:szCs w:val="28"/>
        </w:rPr>
        <w:t>Лекарственное сырье</w:t>
      </w:r>
      <w:r w:rsidR="00056689" w:rsidRPr="00B956B4">
        <w:rPr>
          <w:b/>
          <w:bCs/>
          <w:color w:val="000000"/>
          <w:sz w:val="28"/>
          <w:szCs w:val="28"/>
        </w:rPr>
        <w:t>.</w:t>
      </w:r>
      <w:r w:rsidRPr="00B956B4">
        <w:rPr>
          <w:color w:val="000000"/>
          <w:sz w:val="28"/>
          <w:szCs w:val="28"/>
        </w:rPr>
        <w:t xml:space="preserve"> Представляет собой куски корневища разной длины (до 30 см) толщиной 0,5—1,5 см, разрезанные вдоль, слегка сплюснутые или изогнутые. На верхней стороне видны поперечные рубцы — следы отмерших листьев и стеблей, на нижней — многочисленные мелкие круглые следы отрезанных</w:t>
      </w:r>
      <w:r w:rsidR="007B6978">
        <w:rPr>
          <w:color w:val="000000"/>
          <w:sz w:val="28"/>
          <w:szCs w:val="28"/>
        </w:rPr>
        <w:t xml:space="preserve"> </w:t>
      </w:r>
      <w:r w:rsidRPr="00B956B4">
        <w:rPr>
          <w:color w:val="000000"/>
          <w:sz w:val="28"/>
          <w:szCs w:val="28"/>
        </w:rPr>
        <w:t>корней.</w:t>
      </w:r>
      <w:r w:rsidR="007B6978">
        <w:rPr>
          <w:color w:val="000000"/>
          <w:sz w:val="28"/>
          <w:szCs w:val="28"/>
        </w:rPr>
        <w:t xml:space="preserve"> </w:t>
      </w:r>
      <w:r w:rsidRPr="00B956B4">
        <w:rPr>
          <w:color w:val="000000"/>
          <w:sz w:val="28"/>
          <w:szCs w:val="28"/>
        </w:rPr>
        <w:t>Снаружи</w:t>
      </w:r>
      <w:r w:rsidR="007B6978">
        <w:rPr>
          <w:color w:val="000000"/>
          <w:sz w:val="28"/>
          <w:szCs w:val="28"/>
        </w:rPr>
        <w:t xml:space="preserve"> </w:t>
      </w:r>
      <w:r w:rsidRPr="00B956B4">
        <w:rPr>
          <w:color w:val="000000"/>
          <w:sz w:val="28"/>
          <w:szCs w:val="28"/>
        </w:rPr>
        <w:t>корневище</w:t>
      </w:r>
      <w:r w:rsidR="007B6978">
        <w:rPr>
          <w:color w:val="000000"/>
          <w:sz w:val="28"/>
          <w:szCs w:val="28"/>
        </w:rPr>
        <w:t xml:space="preserve"> </w:t>
      </w:r>
      <w:r w:rsidRPr="00B956B4">
        <w:rPr>
          <w:color w:val="000000"/>
          <w:sz w:val="28"/>
          <w:szCs w:val="28"/>
        </w:rPr>
        <w:t>светло-коричневого</w:t>
      </w:r>
      <w:r w:rsidR="007B6978">
        <w:rPr>
          <w:color w:val="000000"/>
          <w:sz w:val="28"/>
          <w:szCs w:val="28"/>
        </w:rPr>
        <w:t xml:space="preserve"> </w:t>
      </w:r>
      <w:r w:rsidRPr="00B956B4">
        <w:rPr>
          <w:color w:val="000000"/>
          <w:sz w:val="28"/>
          <w:szCs w:val="28"/>
        </w:rPr>
        <w:t>цвета,</w:t>
      </w:r>
      <w:r w:rsidR="00056689" w:rsidRPr="00B956B4">
        <w:rPr>
          <w:color w:val="000000"/>
          <w:sz w:val="28"/>
          <w:szCs w:val="28"/>
        </w:rPr>
        <w:t xml:space="preserve"> </w:t>
      </w:r>
      <w:r w:rsidRPr="00B956B4">
        <w:rPr>
          <w:color w:val="000000"/>
          <w:sz w:val="28"/>
          <w:szCs w:val="28"/>
        </w:rPr>
        <w:t>излом</w:t>
      </w:r>
      <w:r w:rsidR="007B6978">
        <w:rPr>
          <w:color w:val="000000"/>
          <w:sz w:val="28"/>
          <w:szCs w:val="28"/>
        </w:rPr>
        <w:t xml:space="preserve"> </w:t>
      </w:r>
      <w:r w:rsidRPr="00B956B4">
        <w:rPr>
          <w:color w:val="000000"/>
          <w:sz w:val="28"/>
          <w:szCs w:val="28"/>
        </w:rPr>
        <w:t>зернистый,</w:t>
      </w:r>
      <w:r w:rsidR="007B6978">
        <w:rPr>
          <w:color w:val="000000"/>
          <w:sz w:val="28"/>
          <w:szCs w:val="28"/>
        </w:rPr>
        <w:t xml:space="preserve"> </w:t>
      </w:r>
      <w:r w:rsidRPr="00B956B4">
        <w:rPr>
          <w:color w:val="000000"/>
          <w:sz w:val="28"/>
          <w:szCs w:val="28"/>
        </w:rPr>
        <w:t>беловато-розовый.</w:t>
      </w:r>
      <w:r w:rsidR="007B6978">
        <w:rPr>
          <w:color w:val="000000"/>
          <w:sz w:val="28"/>
          <w:szCs w:val="28"/>
        </w:rPr>
        <w:t xml:space="preserve"> </w:t>
      </w:r>
      <w:r w:rsidRPr="00B956B4">
        <w:rPr>
          <w:color w:val="000000"/>
          <w:sz w:val="28"/>
          <w:szCs w:val="28"/>
        </w:rPr>
        <w:t>Запах</w:t>
      </w:r>
      <w:r w:rsidR="007B6978">
        <w:rPr>
          <w:color w:val="000000"/>
          <w:sz w:val="28"/>
          <w:szCs w:val="28"/>
        </w:rPr>
        <w:t xml:space="preserve"> </w:t>
      </w:r>
      <w:r w:rsidRPr="00B956B4">
        <w:rPr>
          <w:color w:val="000000"/>
          <w:sz w:val="28"/>
          <w:szCs w:val="28"/>
        </w:rPr>
        <w:t>сильный,</w:t>
      </w:r>
      <w:r w:rsidR="007B6978">
        <w:rPr>
          <w:color w:val="000000"/>
          <w:sz w:val="28"/>
          <w:szCs w:val="28"/>
        </w:rPr>
        <w:t xml:space="preserve"> </w:t>
      </w:r>
      <w:r w:rsidRPr="00B956B4">
        <w:rPr>
          <w:color w:val="000000"/>
          <w:sz w:val="28"/>
          <w:szCs w:val="28"/>
        </w:rPr>
        <w:t>ароматный,</w:t>
      </w:r>
      <w:r w:rsidR="00056689" w:rsidRPr="00B956B4">
        <w:rPr>
          <w:color w:val="000000"/>
          <w:sz w:val="28"/>
          <w:szCs w:val="28"/>
        </w:rPr>
        <w:t xml:space="preserve"> </w:t>
      </w:r>
      <w:r w:rsidRPr="00B956B4">
        <w:rPr>
          <w:color w:val="000000"/>
          <w:sz w:val="28"/>
          <w:szCs w:val="28"/>
        </w:rPr>
        <w:t>вкус горький.</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color w:val="000000"/>
          <w:sz w:val="28"/>
          <w:szCs w:val="28"/>
        </w:rPr>
        <w:t>Влаги</w:t>
      </w:r>
      <w:r w:rsidR="007B6978">
        <w:rPr>
          <w:color w:val="000000"/>
          <w:sz w:val="28"/>
          <w:szCs w:val="28"/>
        </w:rPr>
        <w:t xml:space="preserve"> </w:t>
      </w:r>
      <w:r w:rsidRPr="00B956B4">
        <w:rPr>
          <w:color w:val="000000"/>
          <w:sz w:val="28"/>
          <w:szCs w:val="28"/>
        </w:rPr>
        <w:t>(влажность)</w:t>
      </w:r>
      <w:r w:rsidR="007B6978">
        <w:rPr>
          <w:color w:val="000000"/>
          <w:sz w:val="28"/>
          <w:szCs w:val="28"/>
        </w:rPr>
        <w:t xml:space="preserve"> </w:t>
      </w:r>
      <w:r w:rsidRPr="00B956B4">
        <w:rPr>
          <w:color w:val="000000"/>
          <w:sz w:val="28"/>
          <w:szCs w:val="28"/>
        </w:rPr>
        <w:t>не более 14%; эфирного масла в цельном сырье не менее 2%, в резаном сырье не ме</w:t>
      </w:r>
      <w:r w:rsidR="00056689" w:rsidRPr="00B956B4">
        <w:rPr>
          <w:color w:val="000000"/>
          <w:sz w:val="28"/>
          <w:szCs w:val="28"/>
        </w:rPr>
        <w:t>н</w:t>
      </w:r>
      <w:r w:rsidRPr="00B956B4">
        <w:rPr>
          <w:color w:val="000000"/>
          <w:sz w:val="28"/>
          <w:szCs w:val="28"/>
        </w:rPr>
        <w:t>ее 1,5%, в порошке не</w:t>
      </w:r>
      <w:r w:rsidR="00056689" w:rsidRPr="00B956B4">
        <w:rPr>
          <w:color w:val="000000"/>
          <w:sz w:val="28"/>
          <w:szCs w:val="28"/>
        </w:rPr>
        <w:t xml:space="preserve"> </w:t>
      </w:r>
      <w:r w:rsidRPr="00B956B4">
        <w:rPr>
          <w:color w:val="000000"/>
          <w:sz w:val="28"/>
          <w:szCs w:val="28"/>
        </w:rPr>
        <w:t>менее 1,5%.</w:t>
      </w:r>
    </w:p>
    <w:p w:rsidR="00056689" w:rsidRPr="00B956B4" w:rsidRDefault="002C172C" w:rsidP="00B956B4">
      <w:pPr>
        <w:shd w:val="clear" w:color="auto" w:fill="FFFFFF"/>
        <w:autoSpaceDE w:val="0"/>
        <w:autoSpaceDN w:val="0"/>
        <w:adjustRightInd w:val="0"/>
        <w:spacing w:line="360" w:lineRule="auto"/>
        <w:ind w:firstLine="709"/>
        <w:jc w:val="both"/>
        <w:rPr>
          <w:color w:val="000000"/>
          <w:sz w:val="28"/>
          <w:szCs w:val="28"/>
        </w:rPr>
      </w:pPr>
      <w:r w:rsidRPr="00B956B4">
        <w:rPr>
          <w:color w:val="000000"/>
          <w:sz w:val="28"/>
          <w:szCs w:val="28"/>
        </w:rPr>
        <w:t>Ошибочно</w:t>
      </w:r>
      <w:r w:rsidR="007B6978">
        <w:rPr>
          <w:color w:val="000000"/>
          <w:sz w:val="28"/>
          <w:szCs w:val="28"/>
        </w:rPr>
        <w:t xml:space="preserve"> </w:t>
      </w:r>
      <w:r w:rsidRPr="00B956B4">
        <w:rPr>
          <w:color w:val="000000"/>
          <w:sz w:val="28"/>
          <w:szCs w:val="28"/>
        </w:rPr>
        <w:t>могут</w:t>
      </w:r>
      <w:r w:rsidR="007B6978">
        <w:rPr>
          <w:color w:val="000000"/>
          <w:sz w:val="28"/>
          <w:szCs w:val="28"/>
        </w:rPr>
        <w:t xml:space="preserve"> </w:t>
      </w:r>
      <w:r w:rsidRPr="00B956B4">
        <w:rPr>
          <w:color w:val="000000"/>
          <w:sz w:val="28"/>
          <w:szCs w:val="28"/>
        </w:rPr>
        <w:t>быть</w:t>
      </w:r>
      <w:r w:rsidR="007B6978">
        <w:rPr>
          <w:color w:val="000000"/>
          <w:sz w:val="28"/>
          <w:szCs w:val="28"/>
        </w:rPr>
        <w:t xml:space="preserve"> </w:t>
      </w:r>
      <w:r w:rsidRPr="00B956B4">
        <w:rPr>
          <w:color w:val="000000"/>
          <w:sz w:val="28"/>
          <w:szCs w:val="28"/>
        </w:rPr>
        <w:t>заготовлены</w:t>
      </w:r>
      <w:r w:rsidR="007B6978">
        <w:rPr>
          <w:color w:val="000000"/>
          <w:sz w:val="28"/>
          <w:szCs w:val="28"/>
        </w:rPr>
        <w:t xml:space="preserve"> </w:t>
      </w:r>
      <w:r w:rsidRPr="00B956B4">
        <w:rPr>
          <w:color w:val="000000"/>
          <w:sz w:val="28"/>
          <w:szCs w:val="28"/>
        </w:rPr>
        <w:t>внешне</w:t>
      </w:r>
      <w:r w:rsidR="007B6978">
        <w:rPr>
          <w:color w:val="000000"/>
          <w:sz w:val="28"/>
          <w:szCs w:val="28"/>
        </w:rPr>
        <w:t xml:space="preserve"> </w:t>
      </w:r>
      <w:r w:rsidRPr="00B956B4">
        <w:rPr>
          <w:color w:val="000000"/>
          <w:sz w:val="28"/>
          <w:szCs w:val="28"/>
        </w:rPr>
        <w:t>похожие</w:t>
      </w:r>
      <w:r w:rsidR="007B6978">
        <w:rPr>
          <w:color w:val="000000"/>
          <w:sz w:val="28"/>
          <w:szCs w:val="28"/>
        </w:rPr>
        <w:t xml:space="preserve"> </w:t>
      </w:r>
      <w:r w:rsidRPr="00B956B4">
        <w:rPr>
          <w:color w:val="000000"/>
          <w:sz w:val="28"/>
          <w:szCs w:val="28"/>
        </w:rPr>
        <w:t>на</w:t>
      </w:r>
      <w:r w:rsidR="007B6978">
        <w:rPr>
          <w:color w:val="000000"/>
          <w:sz w:val="28"/>
          <w:szCs w:val="28"/>
        </w:rPr>
        <w:t xml:space="preserve"> </w:t>
      </w:r>
      <w:r w:rsidRPr="00B956B4">
        <w:rPr>
          <w:color w:val="000000"/>
          <w:sz w:val="28"/>
          <w:szCs w:val="28"/>
        </w:rPr>
        <w:t>аир корневища касатика желтого. Но они без запаха, в изломе бурого цвета, вяжущего вкуса, дают характерную реакцию на дубильные вещества. Летом растения легко отличимы. У аира цветки мелкие, зеленоватые, собраны в</w:t>
      </w:r>
      <w:r w:rsidR="007B6978">
        <w:rPr>
          <w:color w:val="000000"/>
          <w:sz w:val="28"/>
          <w:szCs w:val="28"/>
        </w:rPr>
        <w:t xml:space="preserve"> </w:t>
      </w:r>
      <w:r w:rsidRPr="00B956B4">
        <w:rPr>
          <w:color w:val="000000"/>
          <w:sz w:val="28"/>
          <w:szCs w:val="28"/>
        </w:rPr>
        <w:t xml:space="preserve">початок, </w:t>
      </w:r>
      <w:r w:rsidR="00056689" w:rsidRPr="00B956B4">
        <w:rPr>
          <w:color w:val="000000"/>
          <w:sz w:val="28"/>
          <w:szCs w:val="28"/>
        </w:rPr>
        <w:t>у</w:t>
      </w:r>
      <w:r w:rsidR="007B6978">
        <w:rPr>
          <w:color w:val="000000"/>
          <w:sz w:val="28"/>
          <w:szCs w:val="28"/>
        </w:rPr>
        <w:t xml:space="preserve"> </w:t>
      </w:r>
      <w:r w:rsidR="00056689" w:rsidRPr="00B956B4">
        <w:rPr>
          <w:color w:val="000000"/>
          <w:sz w:val="28"/>
          <w:szCs w:val="28"/>
        </w:rPr>
        <w:t>касатика — крупные,</w:t>
      </w:r>
      <w:r w:rsidR="007B6978">
        <w:rPr>
          <w:color w:val="000000"/>
          <w:sz w:val="28"/>
          <w:szCs w:val="28"/>
        </w:rPr>
        <w:t xml:space="preserve"> </w:t>
      </w:r>
      <w:r w:rsidR="00056689" w:rsidRPr="00B956B4">
        <w:rPr>
          <w:color w:val="000000"/>
          <w:sz w:val="28"/>
          <w:szCs w:val="28"/>
        </w:rPr>
        <w:t>желтые.</w:t>
      </w:r>
    </w:p>
    <w:p w:rsidR="00056689" w:rsidRPr="00B956B4" w:rsidRDefault="002C172C" w:rsidP="00B956B4">
      <w:pPr>
        <w:shd w:val="clear" w:color="auto" w:fill="FFFFFF"/>
        <w:autoSpaceDE w:val="0"/>
        <w:autoSpaceDN w:val="0"/>
        <w:adjustRightInd w:val="0"/>
        <w:spacing w:line="360" w:lineRule="auto"/>
        <w:ind w:firstLine="709"/>
        <w:jc w:val="both"/>
        <w:rPr>
          <w:color w:val="000000"/>
          <w:sz w:val="28"/>
          <w:szCs w:val="28"/>
        </w:rPr>
      </w:pPr>
      <w:r w:rsidRPr="00B956B4">
        <w:rPr>
          <w:b/>
          <w:bCs/>
          <w:color w:val="000000"/>
          <w:sz w:val="28"/>
          <w:szCs w:val="28"/>
        </w:rPr>
        <w:t xml:space="preserve">Химический состав. </w:t>
      </w:r>
      <w:r w:rsidRPr="00B956B4">
        <w:rPr>
          <w:color w:val="000000"/>
          <w:sz w:val="28"/>
          <w:szCs w:val="28"/>
        </w:rPr>
        <w:t>Эфирное масло, горький гликозид акорин, дубильные вещества, аскорбиновая кислота.</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b/>
          <w:bCs/>
          <w:color w:val="000000"/>
          <w:sz w:val="28"/>
          <w:szCs w:val="28"/>
        </w:rPr>
        <w:t xml:space="preserve">Лекарственные средства. </w:t>
      </w:r>
      <w:r w:rsidRPr="00B956B4">
        <w:rPr>
          <w:color w:val="000000"/>
          <w:sz w:val="28"/>
          <w:szCs w:val="28"/>
        </w:rPr>
        <w:t>Сборы аппетитные, горькая настойка, олиметин (аир, мята, скипидар, сера), викалин, викаир (в препараты входит порошок аира).</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b/>
          <w:bCs/>
          <w:color w:val="000000"/>
          <w:sz w:val="28"/>
          <w:szCs w:val="28"/>
        </w:rPr>
        <w:t xml:space="preserve">Применение. </w:t>
      </w:r>
      <w:r w:rsidRPr="00B956B4">
        <w:rPr>
          <w:color w:val="000000"/>
          <w:sz w:val="28"/>
          <w:szCs w:val="28"/>
        </w:rPr>
        <w:t>Корневище аира входит в состав сборов и горькой настойки как желудочное и горько-пряное средство. Олиметин употребляют при заболеваниях почек и печени; викалин и викаир — при язвенной болезни желудка и двенадцатиперстной кишки, при гастритах с повышенной -кислотностью.</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b/>
          <w:bCs/>
          <w:color w:val="000000"/>
          <w:sz w:val="28"/>
          <w:szCs w:val="28"/>
        </w:rPr>
        <w:t xml:space="preserve">Хранение. </w:t>
      </w:r>
      <w:r w:rsidRPr="00B956B4">
        <w:rPr>
          <w:color w:val="000000"/>
          <w:sz w:val="28"/>
          <w:szCs w:val="28"/>
        </w:rPr>
        <w:t xml:space="preserve">На складах корневища находятся в двойных мешках. Порошок в аптеке держат в хорошо укупоренных банках темного стекла. </w:t>
      </w:r>
      <w:r w:rsidRPr="00B956B4">
        <w:rPr>
          <w:bCs/>
          <w:color w:val="000000"/>
          <w:sz w:val="28"/>
          <w:szCs w:val="28"/>
        </w:rPr>
        <w:t>Срок годности</w:t>
      </w:r>
      <w:r w:rsidRPr="00B956B4">
        <w:rPr>
          <w:b/>
          <w:bCs/>
          <w:color w:val="000000"/>
          <w:sz w:val="28"/>
          <w:szCs w:val="28"/>
        </w:rPr>
        <w:t xml:space="preserve"> </w:t>
      </w:r>
      <w:r w:rsidRPr="00B956B4">
        <w:rPr>
          <w:color w:val="000000"/>
          <w:sz w:val="28"/>
          <w:szCs w:val="28"/>
        </w:rPr>
        <w:t>сырья — 2 года.</w:t>
      </w:r>
    </w:p>
    <w:p w:rsidR="00056689" w:rsidRPr="00B956B4" w:rsidRDefault="002C172C" w:rsidP="00B956B4">
      <w:pPr>
        <w:shd w:val="clear" w:color="auto" w:fill="FFFFFF"/>
        <w:autoSpaceDE w:val="0"/>
        <w:autoSpaceDN w:val="0"/>
        <w:adjustRightInd w:val="0"/>
        <w:spacing w:line="360" w:lineRule="auto"/>
        <w:ind w:firstLine="709"/>
        <w:jc w:val="both"/>
        <w:rPr>
          <w:b/>
          <w:i/>
          <w:color w:val="000000"/>
          <w:sz w:val="28"/>
          <w:szCs w:val="28"/>
        </w:rPr>
      </w:pPr>
      <w:r w:rsidRPr="00B956B4">
        <w:rPr>
          <w:b/>
          <w:i/>
          <w:color w:val="000000"/>
          <w:sz w:val="28"/>
          <w:szCs w:val="28"/>
        </w:rPr>
        <w:t xml:space="preserve">Лист полыни горькой — </w:t>
      </w:r>
      <w:r w:rsidRPr="00B956B4">
        <w:rPr>
          <w:b/>
          <w:i/>
          <w:color w:val="000000"/>
          <w:sz w:val="28"/>
          <w:szCs w:val="28"/>
          <w:lang w:val="en-US"/>
        </w:rPr>
        <w:t>Folium</w:t>
      </w:r>
      <w:r w:rsidRPr="00B956B4">
        <w:rPr>
          <w:b/>
          <w:i/>
          <w:color w:val="000000"/>
          <w:sz w:val="28"/>
          <w:szCs w:val="28"/>
        </w:rPr>
        <w:t xml:space="preserve"> </w:t>
      </w:r>
      <w:r w:rsidRPr="00B956B4">
        <w:rPr>
          <w:b/>
          <w:i/>
          <w:color w:val="000000"/>
          <w:sz w:val="28"/>
          <w:szCs w:val="28"/>
          <w:lang w:val="en-US"/>
        </w:rPr>
        <w:t>Absinthii</w:t>
      </w:r>
      <w:r w:rsidRPr="00B956B4">
        <w:rPr>
          <w:b/>
          <w:i/>
          <w:color w:val="000000"/>
          <w:sz w:val="28"/>
          <w:szCs w:val="28"/>
        </w:rPr>
        <w:t xml:space="preserve"> </w:t>
      </w:r>
    </w:p>
    <w:p w:rsidR="002C172C" w:rsidRPr="00B956B4" w:rsidRDefault="002C172C" w:rsidP="00B956B4">
      <w:pPr>
        <w:shd w:val="clear" w:color="auto" w:fill="FFFFFF"/>
        <w:autoSpaceDE w:val="0"/>
        <w:autoSpaceDN w:val="0"/>
        <w:adjustRightInd w:val="0"/>
        <w:spacing w:line="360" w:lineRule="auto"/>
        <w:ind w:firstLine="709"/>
        <w:jc w:val="both"/>
        <w:rPr>
          <w:b/>
          <w:i/>
          <w:sz w:val="28"/>
          <w:szCs w:val="28"/>
        </w:rPr>
      </w:pPr>
      <w:r w:rsidRPr="00B956B4">
        <w:rPr>
          <w:b/>
          <w:i/>
          <w:color w:val="000000"/>
          <w:sz w:val="28"/>
          <w:szCs w:val="28"/>
        </w:rPr>
        <w:t>Трава</w:t>
      </w:r>
      <w:r w:rsidR="00056689" w:rsidRPr="00B956B4">
        <w:rPr>
          <w:b/>
          <w:i/>
          <w:color w:val="000000"/>
          <w:sz w:val="28"/>
          <w:szCs w:val="28"/>
        </w:rPr>
        <w:t xml:space="preserve"> </w:t>
      </w:r>
      <w:r w:rsidRPr="00B956B4">
        <w:rPr>
          <w:b/>
          <w:i/>
          <w:color w:val="000000"/>
          <w:sz w:val="28"/>
          <w:szCs w:val="28"/>
        </w:rPr>
        <w:t xml:space="preserve">полыни горькой— </w:t>
      </w:r>
      <w:r w:rsidRPr="00B956B4">
        <w:rPr>
          <w:b/>
          <w:i/>
          <w:color w:val="000000"/>
          <w:sz w:val="28"/>
          <w:szCs w:val="28"/>
          <w:lang w:val="en-US"/>
        </w:rPr>
        <w:t>Herba</w:t>
      </w:r>
      <w:r w:rsidRPr="00B956B4">
        <w:rPr>
          <w:b/>
          <w:i/>
          <w:color w:val="000000"/>
          <w:sz w:val="28"/>
          <w:szCs w:val="28"/>
        </w:rPr>
        <w:t xml:space="preserve"> </w:t>
      </w:r>
      <w:r w:rsidRPr="00B956B4">
        <w:rPr>
          <w:b/>
          <w:i/>
          <w:color w:val="000000"/>
          <w:sz w:val="28"/>
          <w:szCs w:val="28"/>
          <w:lang w:val="en-US"/>
        </w:rPr>
        <w:t>Absinthii</w:t>
      </w:r>
    </w:p>
    <w:p w:rsidR="002C172C" w:rsidRPr="00B956B4" w:rsidRDefault="00056689" w:rsidP="00B956B4">
      <w:pPr>
        <w:shd w:val="clear" w:color="auto" w:fill="FFFFFF"/>
        <w:autoSpaceDE w:val="0"/>
        <w:autoSpaceDN w:val="0"/>
        <w:adjustRightInd w:val="0"/>
        <w:spacing w:line="360" w:lineRule="auto"/>
        <w:ind w:firstLine="709"/>
        <w:jc w:val="both"/>
        <w:rPr>
          <w:sz w:val="28"/>
          <w:szCs w:val="28"/>
        </w:rPr>
      </w:pPr>
      <w:r w:rsidRPr="00B956B4">
        <w:rPr>
          <w:color w:val="000000"/>
          <w:sz w:val="28"/>
          <w:szCs w:val="28"/>
        </w:rPr>
        <w:t>Заготов</w:t>
      </w:r>
      <w:r w:rsidR="002C172C" w:rsidRPr="00B956B4">
        <w:rPr>
          <w:color w:val="000000"/>
          <w:sz w:val="28"/>
          <w:szCs w:val="28"/>
        </w:rPr>
        <w:t>ляют</w:t>
      </w:r>
      <w:r w:rsidR="007B6978">
        <w:rPr>
          <w:color w:val="000000"/>
          <w:sz w:val="28"/>
          <w:szCs w:val="28"/>
        </w:rPr>
        <w:t xml:space="preserve"> </w:t>
      </w:r>
      <w:r w:rsidR="002C172C" w:rsidRPr="00B956B4">
        <w:rPr>
          <w:color w:val="000000"/>
          <w:sz w:val="28"/>
          <w:szCs w:val="28"/>
        </w:rPr>
        <w:t>от</w:t>
      </w:r>
      <w:r w:rsidR="007B6978">
        <w:rPr>
          <w:color w:val="000000"/>
          <w:sz w:val="28"/>
          <w:szCs w:val="28"/>
        </w:rPr>
        <w:t xml:space="preserve"> </w:t>
      </w:r>
      <w:r w:rsidR="002C172C" w:rsidRPr="00B956B4">
        <w:rPr>
          <w:color w:val="000000"/>
          <w:sz w:val="28"/>
          <w:szCs w:val="28"/>
        </w:rPr>
        <w:t>многолетнего</w:t>
      </w:r>
      <w:r w:rsidR="007B6978">
        <w:rPr>
          <w:color w:val="000000"/>
          <w:sz w:val="28"/>
          <w:szCs w:val="28"/>
        </w:rPr>
        <w:t xml:space="preserve"> </w:t>
      </w:r>
      <w:r w:rsidR="002C172C" w:rsidRPr="00B956B4">
        <w:rPr>
          <w:color w:val="000000"/>
          <w:sz w:val="28"/>
          <w:szCs w:val="28"/>
        </w:rPr>
        <w:t>травянистого</w:t>
      </w:r>
      <w:r w:rsidR="007B6978">
        <w:rPr>
          <w:color w:val="000000"/>
          <w:sz w:val="28"/>
          <w:szCs w:val="28"/>
        </w:rPr>
        <w:t xml:space="preserve"> </w:t>
      </w:r>
      <w:r w:rsidR="002C172C" w:rsidRPr="00B956B4">
        <w:rPr>
          <w:color w:val="000000"/>
          <w:sz w:val="28"/>
          <w:szCs w:val="28"/>
        </w:rPr>
        <w:t>растения</w:t>
      </w:r>
      <w:r w:rsidR="007B6978">
        <w:rPr>
          <w:color w:val="000000"/>
          <w:sz w:val="28"/>
          <w:szCs w:val="28"/>
        </w:rPr>
        <w:t xml:space="preserve"> </w:t>
      </w:r>
      <w:r w:rsidR="002C172C" w:rsidRPr="00B956B4">
        <w:rPr>
          <w:color w:val="000000"/>
          <w:sz w:val="28"/>
          <w:szCs w:val="28"/>
        </w:rPr>
        <w:t>полыни</w:t>
      </w:r>
      <w:r w:rsidRPr="00B956B4">
        <w:rPr>
          <w:color w:val="000000"/>
          <w:sz w:val="28"/>
          <w:szCs w:val="28"/>
        </w:rPr>
        <w:t xml:space="preserve"> горькой –</w:t>
      </w:r>
      <w:r w:rsidR="002C172C" w:rsidRPr="00B956B4">
        <w:rPr>
          <w:color w:val="000000"/>
          <w:sz w:val="28"/>
          <w:szCs w:val="28"/>
        </w:rPr>
        <w:t xml:space="preserve"> </w:t>
      </w:r>
      <w:r w:rsidR="002C172C" w:rsidRPr="00B956B4">
        <w:rPr>
          <w:i/>
          <w:iCs/>
          <w:color w:val="000000"/>
          <w:sz w:val="28"/>
          <w:szCs w:val="28"/>
          <w:lang w:val="en-US"/>
        </w:rPr>
        <w:t>Artemisia</w:t>
      </w:r>
      <w:r w:rsidRPr="00B956B4">
        <w:rPr>
          <w:i/>
          <w:iCs/>
          <w:color w:val="000000"/>
          <w:sz w:val="28"/>
          <w:szCs w:val="28"/>
        </w:rPr>
        <w:t xml:space="preserve"> </w:t>
      </w:r>
      <w:r w:rsidR="002C172C" w:rsidRPr="00B956B4">
        <w:rPr>
          <w:i/>
          <w:iCs/>
          <w:color w:val="000000"/>
          <w:sz w:val="28"/>
          <w:szCs w:val="28"/>
          <w:lang w:val="en-US"/>
        </w:rPr>
        <w:t>absinthium</w:t>
      </w:r>
      <w:r w:rsidR="007B6978">
        <w:rPr>
          <w:i/>
          <w:iCs/>
          <w:color w:val="000000"/>
          <w:sz w:val="28"/>
          <w:szCs w:val="28"/>
        </w:rPr>
        <w:t xml:space="preserve"> </w:t>
      </w:r>
      <w:r w:rsidR="002C172C" w:rsidRPr="00B956B4">
        <w:rPr>
          <w:color w:val="000000"/>
          <w:sz w:val="28"/>
          <w:szCs w:val="28"/>
          <w:lang w:val="en-US"/>
        </w:rPr>
        <w:t>L</w:t>
      </w:r>
      <w:r w:rsidR="002C172C" w:rsidRPr="00B956B4">
        <w:rPr>
          <w:color w:val="000000"/>
          <w:sz w:val="28"/>
          <w:szCs w:val="28"/>
        </w:rPr>
        <w:t>.</w:t>
      </w:r>
      <w:r w:rsidR="007B6978">
        <w:rPr>
          <w:color w:val="000000"/>
          <w:sz w:val="28"/>
          <w:szCs w:val="28"/>
        </w:rPr>
        <w:t xml:space="preserve"> </w:t>
      </w:r>
      <w:r w:rsidR="002C172C" w:rsidRPr="00B956B4">
        <w:rPr>
          <w:color w:val="000000"/>
          <w:sz w:val="28"/>
          <w:szCs w:val="28"/>
        </w:rPr>
        <w:t xml:space="preserve">(сем. </w:t>
      </w:r>
      <w:r w:rsidRPr="00B956B4">
        <w:rPr>
          <w:color w:val="000000"/>
          <w:sz w:val="28"/>
          <w:szCs w:val="28"/>
        </w:rPr>
        <w:t>астровые,</w:t>
      </w:r>
      <w:r w:rsidR="007B6978">
        <w:rPr>
          <w:color w:val="000000"/>
          <w:sz w:val="28"/>
          <w:szCs w:val="28"/>
        </w:rPr>
        <w:t xml:space="preserve"> </w:t>
      </w:r>
      <w:r w:rsidRPr="00B956B4">
        <w:rPr>
          <w:color w:val="000000"/>
          <w:sz w:val="28"/>
          <w:szCs w:val="28"/>
        </w:rPr>
        <w:t>или</w:t>
      </w:r>
      <w:r w:rsidR="007B6978">
        <w:rPr>
          <w:color w:val="000000"/>
          <w:sz w:val="28"/>
          <w:szCs w:val="28"/>
        </w:rPr>
        <w:t xml:space="preserve"> </w:t>
      </w:r>
      <w:r w:rsidRPr="00B956B4">
        <w:rPr>
          <w:color w:val="000000"/>
          <w:sz w:val="28"/>
          <w:szCs w:val="28"/>
        </w:rPr>
        <w:t>сложноцветные, -</w:t>
      </w:r>
      <w:r w:rsidR="002C172C" w:rsidRPr="00B956B4">
        <w:rPr>
          <w:color w:val="000000"/>
          <w:sz w:val="28"/>
          <w:szCs w:val="28"/>
        </w:rPr>
        <w:t xml:space="preserve"> </w:t>
      </w:r>
      <w:r w:rsidR="002C172C" w:rsidRPr="00B956B4">
        <w:rPr>
          <w:color w:val="000000"/>
          <w:sz w:val="28"/>
          <w:szCs w:val="28"/>
          <w:lang w:val="en-US"/>
        </w:rPr>
        <w:t>A</w:t>
      </w:r>
      <w:r w:rsidRPr="00B956B4">
        <w:rPr>
          <w:color w:val="000000"/>
          <w:sz w:val="28"/>
          <w:szCs w:val="28"/>
          <w:lang w:val="en-US"/>
        </w:rPr>
        <w:t>s</w:t>
      </w:r>
      <w:r w:rsidR="002C172C" w:rsidRPr="00B956B4">
        <w:rPr>
          <w:color w:val="000000"/>
          <w:sz w:val="28"/>
          <w:szCs w:val="28"/>
          <w:lang w:val="en-US"/>
        </w:rPr>
        <w:t>teraceae</w:t>
      </w:r>
      <w:r w:rsidR="002C172C" w:rsidRPr="00B956B4">
        <w:rPr>
          <w:color w:val="000000"/>
          <w:sz w:val="28"/>
          <w:szCs w:val="28"/>
        </w:rPr>
        <w:t xml:space="preserve">, </w:t>
      </w:r>
      <w:r w:rsidR="002C172C" w:rsidRPr="00B956B4">
        <w:rPr>
          <w:color w:val="000000"/>
          <w:sz w:val="28"/>
          <w:szCs w:val="28"/>
          <w:lang w:val="en-US"/>
        </w:rPr>
        <w:t>Compositae</w:t>
      </w:r>
      <w:r w:rsidR="002C172C" w:rsidRPr="00B956B4">
        <w:rPr>
          <w:color w:val="000000"/>
          <w:sz w:val="28"/>
          <w:szCs w:val="28"/>
        </w:rPr>
        <w:t>). Лист собирают до цветения или</w:t>
      </w:r>
      <w:r w:rsidRPr="00B956B4">
        <w:rPr>
          <w:i/>
          <w:iCs/>
          <w:color w:val="000000"/>
          <w:sz w:val="28"/>
          <w:szCs w:val="28"/>
        </w:rPr>
        <w:t xml:space="preserve"> </w:t>
      </w:r>
      <w:r w:rsidRPr="00B956B4">
        <w:rPr>
          <w:iCs/>
          <w:color w:val="000000"/>
          <w:sz w:val="28"/>
          <w:szCs w:val="28"/>
        </w:rPr>
        <w:t>в начале ц</w:t>
      </w:r>
      <w:r w:rsidR="002C172C" w:rsidRPr="00B956B4">
        <w:rPr>
          <w:color w:val="000000"/>
          <w:sz w:val="28"/>
          <w:szCs w:val="28"/>
        </w:rPr>
        <w:t>ветения, траву — в начале цветения.</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color w:val="000000"/>
          <w:sz w:val="28"/>
          <w:szCs w:val="28"/>
        </w:rPr>
        <w:t>Сырье используется для приготовления сборов, чаев; на заводах готовят галеновые препараты.</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b/>
          <w:bCs/>
          <w:color w:val="000000"/>
          <w:sz w:val="28"/>
          <w:szCs w:val="28"/>
        </w:rPr>
        <w:t>Лекарственное сырье</w:t>
      </w:r>
      <w:r w:rsidR="00056689" w:rsidRPr="00B956B4">
        <w:rPr>
          <w:color w:val="000000"/>
          <w:sz w:val="28"/>
          <w:szCs w:val="28"/>
        </w:rPr>
        <w:t xml:space="preserve">. </w:t>
      </w:r>
      <w:r w:rsidRPr="00B956B4">
        <w:rPr>
          <w:color w:val="000000"/>
          <w:sz w:val="28"/>
          <w:szCs w:val="28"/>
        </w:rPr>
        <w:t>Заготовляют два вида сырья: 1) отдельно листья и 2) траву — верхние цветоносные и облиственные части стебля длиной не более 25 см. Листовое сырье должно содержать лишь незначительную примесь корзинок. Стебель цилиндрический, нижние стеблевые листья дваждыперисто-раздельные, верхние трехлопастные, наверху простые, ланцетовидные. Все части растения серебристо-серого цвета от обилия шелковистых прижатых волосков. Соцветие — сложная метелка, состоящая из многочисленных мелких шаровидных корзинок. Обвертка корзинки двурядная, цветоложе слегка выпуклое, краевые цветки пестичные, узкотрубчатые, средние — обоеполые, воронковидные, все цветки желтые. Запах сырья характерный, ароматный, вкус очень горький, пряный (горький вкус ощущается в разведении 1:10000 — показатель горечи).</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color w:val="000000"/>
          <w:sz w:val="28"/>
          <w:szCs w:val="28"/>
        </w:rPr>
        <w:t xml:space="preserve">В качестве недопустимой примеси попадают другие виды полыни, чаще всего чернобыльник-— </w:t>
      </w:r>
      <w:r w:rsidRPr="00B956B4">
        <w:rPr>
          <w:i/>
          <w:iCs/>
          <w:color w:val="000000"/>
          <w:sz w:val="28"/>
          <w:szCs w:val="28"/>
          <w:lang w:val="en-US"/>
        </w:rPr>
        <w:t>Artemisia</w:t>
      </w:r>
      <w:r w:rsidRPr="00B956B4">
        <w:rPr>
          <w:i/>
          <w:iCs/>
          <w:color w:val="000000"/>
          <w:sz w:val="28"/>
          <w:szCs w:val="28"/>
        </w:rPr>
        <w:t xml:space="preserve"> </w:t>
      </w:r>
      <w:r w:rsidRPr="00B956B4">
        <w:rPr>
          <w:i/>
          <w:iCs/>
          <w:color w:val="000000"/>
          <w:sz w:val="28"/>
          <w:szCs w:val="28"/>
          <w:lang w:val="en-US"/>
        </w:rPr>
        <w:t>vulgaris</w:t>
      </w:r>
      <w:r w:rsidRPr="00B956B4">
        <w:rPr>
          <w:i/>
          <w:iCs/>
          <w:color w:val="000000"/>
          <w:sz w:val="28"/>
          <w:szCs w:val="28"/>
        </w:rPr>
        <w:t xml:space="preserve"> </w:t>
      </w:r>
      <w:r w:rsidRPr="00B956B4">
        <w:rPr>
          <w:color w:val="000000"/>
          <w:sz w:val="28"/>
          <w:szCs w:val="28"/>
          <w:lang w:val="en-US"/>
        </w:rPr>
        <w:t>L</w:t>
      </w:r>
      <w:r w:rsidRPr="00B956B4">
        <w:rPr>
          <w:color w:val="000000"/>
          <w:sz w:val="28"/>
          <w:szCs w:val="28"/>
        </w:rPr>
        <w:t>. Листья его с нижней стороны серебристые, густо покрыты волосками, с верхней — голые, темно-зеленые, после высушивания почти черные.</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color w:val="000000"/>
          <w:sz w:val="28"/>
          <w:szCs w:val="28"/>
        </w:rPr>
        <w:t>Влажность травы и листьев полыни горькой допускается не более 13%, экстрактивных веществ не менее 20%.</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b/>
          <w:bCs/>
          <w:color w:val="000000"/>
          <w:sz w:val="28"/>
          <w:szCs w:val="28"/>
        </w:rPr>
        <w:t xml:space="preserve">Химический состав. </w:t>
      </w:r>
      <w:r w:rsidRPr="00B956B4">
        <w:rPr>
          <w:color w:val="000000"/>
          <w:sz w:val="28"/>
          <w:szCs w:val="28"/>
        </w:rPr>
        <w:t>Горькое вещество абсинтин, флавоноиды, эфирное масло 0,5—2%</w:t>
      </w:r>
      <w:r w:rsidR="007B6978">
        <w:rPr>
          <w:color w:val="000000"/>
          <w:sz w:val="28"/>
          <w:szCs w:val="28"/>
        </w:rPr>
        <w:t xml:space="preserve"> </w:t>
      </w:r>
      <w:r w:rsidRPr="00B956B4">
        <w:rPr>
          <w:color w:val="000000"/>
          <w:sz w:val="28"/>
          <w:szCs w:val="28"/>
        </w:rPr>
        <w:t>(главный компонент — азулен).</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b/>
          <w:bCs/>
          <w:color w:val="000000"/>
          <w:sz w:val="28"/>
          <w:szCs w:val="28"/>
        </w:rPr>
        <w:t xml:space="preserve">Лекарственные средства. </w:t>
      </w:r>
      <w:r w:rsidRPr="00B956B4">
        <w:rPr>
          <w:color w:val="000000"/>
          <w:sz w:val="28"/>
          <w:szCs w:val="28"/>
        </w:rPr>
        <w:t>Водный настой, густой экстракт, спиртовая настойка, горькая настойка, желчегонный сбор, аппетитный чай, желудочные таблетки.</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b/>
          <w:bCs/>
          <w:color w:val="000000"/>
          <w:sz w:val="28"/>
          <w:szCs w:val="28"/>
        </w:rPr>
        <w:t xml:space="preserve">Применение. </w:t>
      </w:r>
      <w:r w:rsidRPr="00B956B4">
        <w:rPr>
          <w:color w:val="000000"/>
          <w:sz w:val="28"/>
          <w:szCs w:val="28"/>
        </w:rPr>
        <w:t>При заболеваниях печени и желчного пузыря, а также как средство, улучшающее аппетит.</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b/>
          <w:bCs/>
          <w:color w:val="000000"/>
          <w:sz w:val="28"/>
          <w:szCs w:val="28"/>
        </w:rPr>
        <w:t xml:space="preserve">Хранение. </w:t>
      </w:r>
      <w:r w:rsidRPr="00B956B4">
        <w:rPr>
          <w:color w:val="000000"/>
          <w:sz w:val="28"/>
          <w:szCs w:val="28"/>
        </w:rPr>
        <w:t>Вдали от непахучего сырья.</w:t>
      </w:r>
      <w:r w:rsidR="007B6978">
        <w:rPr>
          <w:color w:val="000000"/>
          <w:sz w:val="28"/>
          <w:szCs w:val="28"/>
        </w:rPr>
        <w:t xml:space="preserve"> </w:t>
      </w:r>
      <w:r w:rsidRPr="00B956B4">
        <w:rPr>
          <w:bCs/>
          <w:color w:val="000000"/>
          <w:sz w:val="28"/>
          <w:szCs w:val="28"/>
        </w:rPr>
        <w:t>Срок хранения</w:t>
      </w:r>
      <w:r w:rsidRPr="00B956B4">
        <w:rPr>
          <w:b/>
          <w:bCs/>
          <w:color w:val="000000"/>
          <w:sz w:val="28"/>
          <w:szCs w:val="28"/>
        </w:rPr>
        <w:t xml:space="preserve"> </w:t>
      </w:r>
      <w:r w:rsidRPr="00B956B4">
        <w:rPr>
          <w:color w:val="000000"/>
          <w:sz w:val="28"/>
          <w:szCs w:val="28"/>
        </w:rPr>
        <w:t>2 года.</w:t>
      </w:r>
    </w:p>
    <w:p w:rsidR="002C172C" w:rsidRPr="00B956B4" w:rsidRDefault="002C172C" w:rsidP="00B956B4">
      <w:pPr>
        <w:shd w:val="clear" w:color="auto" w:fill="FFFFFF"/>
        <w:autoSpaceDE w:val="0"/>
        <w:autoSpaceDN w:val="0"/>
        <w:adjustRightInd w:val="0"/>
        <w:spacing w:line="360" w:lineRule="auto"/>
        <w:ind w:firstLine="709"/>
        <w:jc w:val="both"/>
        <w:rPr>
          <w:b/>
          <w:i/>
          <w:sz w:val="28"/>
          <w:szCs w:val="28"/>
        </w:rPr>
      </w:pPr>
      <w:r w:rsidRPr="00B956B4">
        <w:rPr>
          <w:b/>
          <w:i/>
          <w:color w:val="000000"/>
          <w:sz w:val="28"/>
          <w:szCs w:val="28"/>
        </w:rPr>
        <w:t xml:space="preserve">Трава тысячелистника — </w:t>
      </w:r>
      <w:r w:rsidRPr="00B956B4">
        <w:rPr>
          <w:b/>
          <w:i/>
          <w:color w:val="000000"/>
          <w:sz w:val="28"/>
          <w:szCs w:val="28"/>
          <w:lang w:val="en-US"/>
        </w:rPr>
        <w:t>Herba</w:t>
      </w:r>
      <w:r w:rsidRPr="00B956B4">
        <w:rPr>
          <w:b/>
          <w:i/>
          <w:color w:val="000000"/>
          <w:sz w:val="28"/>
          <w:szCs w:val="28"/>
        </w:rPr>
        <w:t xml:space="preserve"> </w:t>
      </w:r>
      <w:r w:rsidR="009146CA" w:rsidRPr="00B956B4">
        <w:rPr>
          <w:b/>
          <w:i/>
          <w:color w:val="000000"/>
          <w:sz w:val="28"/>
          <w:szCs w:val="28"/>
          <w:lang w:val="en-US"/>
        </w:rPr>
        <w:t>Mil</w:t>
      </w:r>
      <w:r w:rsidRPr="00B956B4">
        <w:rPr>
          <w:b/>
          <w:i/>
          <w:color w:val="000000"/>
          <w:sz w:val="28"/>
          <w:szCs w:val="28"/>
          <w:lang w:val="en-US"/>
        </w:rPr>
        <w:t>lefolii</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color w:val="000000"/>
          <w:sz w:val="28"/>
          <w:szCs w:val="28"/>
        </w:rPr>
        <w:t>Заготовляется в начальную</w:t>
      </w:r>
      <w:r w:rsidR="009146CA" w:rsidRPr="00B956B4">
        <w:rPr>
          <w:color w:val="000000"/>
          <w:sz w:val="28"/>
          <w:szCs w:val="28"/>
        </w:rPr>
        <w:t xml:space="preserve"> фазу цветения от многолетнего тр</w:t>
      </w:r>
      <w:r w:rsidRPr="00B956B4">
        <w:rPr>
          <w:color w:val="000000"/>
          <w:sz w:val="28"/>
          <w:szCs w:val="28"/>
        </w:rPr>
        <w:t xml:space="preserve">авянистого растения </w:t>
      </w:r>
      <w:r w:rsidR="009146CA" w:rsidRPr="00B956B4">
        <w:rPr>
          <w:color w:val="000000"/>
          <w:sz w:val="28"/>
          <w:szCs w:val="28"/>
        </w:rPr>
        <w:t>т</w:t>
      </w:r>
      <w:r w:rsidRPr="00B956B4">
        <w:rPr>
          <w:color w:val="000000"/>
          <w:sz w:val="28"/>
          <w:szCs w:val="28"/>
        </w:rPr>
        <w:t xml:space="preserve">ысячелистника обыкновенного — </w:t>
      </w:r>
      <w:r w:rsidR="009146CA" w:rsidRPr="00B956B4">
        <w:rPr>
          <w:i/>
          <w:iCs/>
          <w:color w:val="000000"/>
          <w:sz w:val="28"/>
          <w:szCs w:val="28"/>
          <w:lang w:val="en-US"/>
        </w:rPr>
        <w:t>Achil</w:t>
      </w:r>
      <w:r w:rsidRPr="00B956B4">
        <w:rPr>
          <w:i/>
          <w:iCs/>
          <w:color w:val="000000"/>
          <w:sz w:val="28"/>
          <w:szCs w:val="28"/>
          <w:lang w:val="en-US"/>
        </w:rPr>
        <w:t>lea</w:t>
      </w:r>
      <w:r w:rsidRPr="00B956B4">
        <w:rPr>
          <w:i/>
          <w:iCs/>
          <w:color w:val="000000"/>
          <w:sz w:val="28"/>
          <w:szCs w:val="28"/>
        </w:rPr>
        <w:t xml:space="preserve"> </w:t>
      </w:r>
      <w:r w:rsidR="009146CA" w:rsidRPr="00B956B4">
        <w:rPr>
          <w:i/>
          <w:iCs/>
          <w:color w:val="000000"/>
          <w:sz w:val="28"/>
          <w:szCs w:val="28"/>
          <w:lang w:val="en-US"/>
        </w:rPr>
        <w:t>m</w:t>
      </w:r>
      <w:r w:rsidRPr="00B956B4">
        <w:rPr>
          <w:i/>
          <w:iCs/>
          <w:color w:val="000000"/>
          <w:sz w:val="28"/>
          <w:szCs w:val="28"/>
          <w:lang w:val="en-US"/>
        </w:rPr>
        <w:t>illefo</w:t>
      </w:r>
      <w:r w:rsidR="009146CA" w:rsidRPr="00B956B4">
        <w:rPr>
          <w:i/>
          <w:iCs/>
          <w:color w:val="000000"/>
          <w:sz w:val="28"/>
          <w:szCs w:val="28"/>
          <w:lang w:val="en-US"/>
        </w:rPr>
        <w:t>li</w:t>
      </w:r>
      <w:r w:rsidRPr="00B956B4">
        <w:rPr>
          <w:i/>
          <w:iCs/>
          <w:color w:val="000000"/>
          <w:sz w:val="28"/>
          <w:szCs w:val="28"/>
          <w:lang w:val="en-US"/>
        </w:rPr>
        <w:t>u</w:t>
      </w:r>
      <w:r w:rsidR="009146CA" w:rsidRPr="00B956B4">
        <w:rPr>
          <w:i/>
          <w:iCs/>
          <w:color w:val="000000"/>
          <w:sz w:val="28"/>
          <w:szCs w:val="28"/>
          <w:lang w:val="en-US"/>
        </w:rPr>
        <w:t>m</w:t>
      </w:r>
      <w:r w:rsidR="007B6978">
        <w:rPr>
          <w:i/>
          <w:iCs/>
          <w:color w:val="000000"/>
          <w:sz w:val="28"/>
          <w:szCs w:val="28"/>
        </w:rPr>
        <w:t xml:space="preserve"> </w:t>
      </w:r>
      <w:r w:rsidRPr="00B956B4">
        <w:rPr>
          <w:color w:val="000000"/>
          <w:sz w:val="28"/>
          <w:szCs w:val="28"/>
          <w:lang w:val="en-US"/>
        </w:rPr>
        <w:t>L</w:t>
      </w:r>
      <w:r w:rsidR="009146CA" w:rsidRPr="00B956B4">
        <w:rPr>
          <w:color w:val="000000"/>
          <w:sz w:val="28"/>
          <w:szCs w:val="28"/>
        </w:rPr>
        <w:t>.</w:t>
      </w:r>
      <w:r w:rsidRPr="00B956B4">
        <w:rPr>
          <w:color w:val="000000"/>
          <w:sz w:val="28"/>
          <w:szCs w:val="28"/>
        </w:rPr>
        <w:t xml:space="preserve"> (сем.</w:t>
      </w:r>
      <w:r w:rsidR="007B6978">
        <w:rPr>
          <w:color w:val="000000"/>
          <w:sz w:val="28"/>
          <w:szCs w:val="28"/>
        </w:rPr>
        <w:t xml:space="preserve"> </w:t>
      </w:r>
      <w:r w:rsidRPr="00B956B4">
        <w:rPr>
          <w:color w:val="000000"/>
          <w:sz w:val="28"/>
          <w:szCs w:val="28"/>
        </w:rPr>
        <w:t>астровые</w:t>
      </w:r>
      <w:r w:rsidR="007B6978">
        <w:rPr>
          <w:color w:val="000000"/>
          <w:sz w:val="28"/>
          <w:szCs w:val="28"/>
        </w:rPr>
        <w:t xml:space="preserve"> </w:t>
      </w:r>
      <w:r w:rsidR="009146CA" w:rsidRPr="00B956B4">
        <w:rPr>
          <w:color w:val="000000"/>
          <w:sz w:val="28"/>
          <w:szCs w:val="28"/>
        </w:rPr>
        <w:t>или с</w:t>
      </w:r>
      <w:r w:rsidRPr="00B956B4">
        <w:rPr>
          <w:color w:val="000000"/>
          <w:sz w:val="28"/>
          <w:szCs w:val="28"/>
        </w:rPr>
        <w:t xml:space="preserve">ложноцветные,— </w:t>
      </w:r>
      <w:r w:rsidRPr="00B956B4">
        <w:rPr>
          <w:color w:val="000000"/>
          <w:sz w:val="28"/>
          <w:szCs w:val="28"/>
          <w:lang w:val="en-US"/>
        </w:rPr>
        <w:t>Asteraceae</w:t>
      </w:r>
      <w:r w:rsidRPr="00B956B4">
        <w:rPr>
          <w:color w:val="000000"/>
          <w:sz w:val="28"/>
          <w:szCs w:val="28"/>
        </w:rPr>
        <w:t>,</w:t>
      </w:r>
      <w:r w:rsidR="009146CA" w:rsidRPr="00B956B4">
        <w:rPr>
          <w:color w:val="000000"/>
          <w:sz w:val="28"/>
          <w:szCs w:val="28"/>
        </w:rPr>
        <w:t xml:space="preserve"> </w:t>
      </w:r>
      <w:r w:rsidR="009146CA" w:rsidRPr="00B956B4">
        <w:rPr>
          <w:color w:val="000000"/>
          <w:sz w:val="28"/>
          <w:szCs w:val="28"/>
          <w:lang w:val="en-US"/>
        </w:rPr>
        <w:t>Compositae</w:t>
      </w:r>
      <w:r w:rsidR="009146CA" w:rsidRPr="00B956B4">
        <w:rPr>
          <w:color w:val="000000"/>
          <w:sz w:val="28"/>
          <w:szCs w:val="28"/>
        </w:rPr>
        <w:t>).</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color w:val="000000"/>
          <w:sz w:val="28"/>
          <w:szCs w:val="28"/>
        </w:rPr>
        <w:t>На заводах готовят галеновые препараты.</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b/>
          <w:bCs/>
          <w:color w:val="000000"/>
          <w:sz w:val="28"/>
          <w:szCs w:val="28"/>
        </w:rPr>
        <w:t>Лекарственное сырье</w:t>
      </w:r>
      <w:r w:rsidR="009146CA" w:rsidRPr="00B956B4">
        <w:rPr>
          <w:b/>
          <w:bCs/>
          <w:color w:val="000000"/>
          <w:sz w:val="28"/>
          <w:szCs w:val="28"/>
        </w:rPr>
        <w:t>.</w:t>
      </w:r>
      <w:r w:rsidRPr="00B956B4">
        <w:rPr>
          <w:color w:val="000000"/>
          <w:sz w:val="28"/>
          <w:szCs w:val="28"/>
        </w:rPr>
        <w:t xml:space="preserve"> Соцветия щитки с остатками стеблей не длиннее 15 см и с 1—3 стеблевыми листьями, частично отдельные щитки с остатками цветоносов. Стебли бороздчатые, опушенные, серо-зеленого цвета. Листья дваждыперисторассеченные с многочисленными мелкими дольками. Цветочные корзинки мелкие, состоят из белых или розовых цветков. Сырье ароматное, солоновато-горького вкуса.</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color w:val="000000"/>
          <w:sz w:val="28"/>
          <w:szCs w:val="28"/>
        </w:rPr>
        <w:t>Содержание экстрактивных веществ, извлекаемых спиртом, должно быть не менее 17%.</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b/>
          <w:bCs/>
          <w:color w:val="000000"/>
          <w:sz w:val="28"/>
          <w:szCs w:val="28"/>
        </w:rPr>
        <w:t xml:space="preserve">Химический состав. </w:t>
      </w:r>
      <w:r w:rsidRPr="00B956B4">
        <w:rPr>
          <w:color w:val="000000"/>
          <w:sz w:val="28"/>
          <w:szCs w:val="28"/>
        </w:rPr>
        <w:t>Эфирное масло до 0,8% (главный компонент азулен); горькие вещества, витамин К, аскорбиновая кислота, каротин, алкалоид ахиллеин.</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b/>
          <w:bCs/>
          <w:color w:val="000000"/>
          <w:sz w:val="28"/>
          <w:szCs w:val="28"/>
        </w:rPr>
        <w:t xml:space="preserve">Лекарственные средства. </w:t>
      </w:r>
      <w:r w:rsidRPr="00B956B4">
        <w:rPr>
          <w:color w:val="000000"/>
          <w:sz w:val="28"/>
          <w:szCs w:val="28"/>
        </w:rPr>
        <w:t>Настой травы, жидкий экстракт тысячелистника, аппетитный чай.</w:t>
      </w:r>
    </w:p>
    <w:p w:rsidR="002C172C" w:rsidRPr="00B956B4" w:rsidRDefault="002C172C" w:rsidP="00B956B4">
      <w:pPr>
        <w:shd w:val="clear" w:color="auto" w:fill="FFFFFF"/>
        <w:autoSpaceDE w:val="0"/>
        <w:autoSpaceDN w:val="0"/>
        <w:adjustRightInd w:val="0"/>
        <w:spacing w:line="360" w:lineRule="auto"/>
        <w:ind w:firstLine="709"/>
        <w:jc w:val="both"/>
        <w:rPr>
          <w:sz w:val="28"/>
          <w:szCs w:val="28"/>
        </w:rPr>
      </w:pPr>
      <w:r w:rsidRPr="00B956B4">
        <w:rPr>
          <w:b/>
          <w:bCs/>
          <w:color w:val="000000"/>
          <w:sz w:val="28"/>
          <w:szCs w:val="28"/>
        </w:rPr>
        <w:t xml:space="preserve">Применение. </w:t>
      </w:r>
      <w:r w:rsidRPr="00B956B4">
        <w:rPr>
          <w:color w:val="000000"/>
          <w:sz w:val="28"/>
          <w:szCs w:val="28"/>
        </w:rPr>
        <w:t xml:space="preserve">Как горечь для улучшения аппетита, особенно при гастритах; в качестве кровоостанавливающего средства при геморроидальных, маточных и других кровотечениях, часто вместе </w:t>
      </w:r>
      <w:r w:rsidRPr="00B956B4">
        <w:rPr>
          <w:b/>
          <w:bCs/>
          <w:color w:val="000000"/>
          <w:sz w:val="28"/>
          <w:szCs w:val="28"/>
        </w:rPr>
        <w:t xml:space="preserve">с </w:t>
      </w:r>
      <w:r w:rsidRPr="00B956B4">
        <w:rPr>
          <w:color w:val="000000"/>
          <w:sz w:val="28"/>
          <w:szCs w:val="28"/>
        </w:rPr>
        <w:t xml:space="preserve">листьями крапивы. Настой травы рекомендуется для мытья волос, </w:t>
      </w:r>
      <w:r w:rsidRPr="00B956B4">
        <w:rPr>
          <w:bCs/>
          <w:color w:val="000000"/>
          <w:sz w:val="28"/>
          <w:szCs w:val="28"/>
        </w:rPr>
        <w:t>а</w:t>
      </w:r>
      <w:r w:rsidRPr="00B956B4">
        <w:rPr>
          <w:b/>
          <w:bCs/>
          <w:color w:val="000000"/>
          <w:sz w:val="28"/>
          <w:szCs w:val="28"/>
        </w:rPr>
        <w:t xml:space="preserve"> </w:t>
      </w:r>
      <w:r w:rsidRPr="00B956B4">
        <w:rPr>
          <w:color w:val="000000"/>
          <w:sz w:val="28"/>
          <w:szCs w:val="28"/>
        </w:rPr>
        <w:t>сок свежей травы — при желудочных заболеваниях.</w:t>
      </w:r>
    </w:p>
    <w:p w:rsidR="009146CA" w:rsidRPr="00B956B4" w:rsidRDefault="002C172C" w:rsidP="00B956B4">
      <w:pPr>
        <w:spacing w:line="360" w:lineRule="auto"/>
        <w:ind w:firstLine="709"/>
        <w:jc w:val="both"/>
        <w:rPr>
          <w:color w:val="000000"/>
          <w:sz w:val="28"/>
          <w:szCs w:val="28"/>
        </w:rPr>
      </w:pPr>
      <w:r w:rsidRPr="00B956B4">
        <w:rPr>
          <w:b/>
          <w:bCs/>
          <w:color w:val="000000"/>
          <w:sz w:val="28"/>
          <w:szCs w:val="28"/>
        </w:rPr>
        <w:t xml:space="preserve">Хранение. </w:t>
      </w:r>
      <w:r w:rsidRPr="00B956B4">
        <w:rPr>
          <w:color w:val="000000"/>
          <w:sz w:val="28"/>
          <w:szCs w:val="28"/>
        </w:rPr>
        <w:t xml:space="preserve">В хорошо укупоренной таре, вдали от непахучего сырья. </w:t>
      </w:r>
      <w:r w:rsidRPr="00B956B4">
        <w:rPr>
          <w:bCs/>
          <w:color w:val="000000"/>
          <w:sz w:val="28"/>
          <w:szCs w:val="28"/>
        </w:rPr>
        <w:t>Срок годности</w:t>
      </w:r>
      <w:r w:rsidRPr="00B956B4">
        <w:rPr>
          <w:b/>
          <w:bCs/>
          <w:color w:val="000000"/>
          <w:sz w:val="28"/>
          <w:szCs w:val="28"/>
        </w:rPr>
        <w:t xml:space="preserve"> </w:t>
      </w:r>
      <w:r w:rsidRPr="00B956B4">
        <w:rPr>
          <w:color w:val="000000"/>
          <w:sz w:val="28"/>
          <w:szCs w:val="28"/>
        </w:rPr>
        <w:t>сырья — 5 лет.</w:t>
      </w:r>
    </w:p>
    <w:p w:rsidR="009146CA" w:rsidRDefault="009146CA" w:rsidP="00E948A5">
      <w:pPr>
        <w:spacing w:line="360" w:lineRule="auto"/>
        <w:ind w:firstLine="709"/>
        <w:jc w:val="center"/>
        <w:rPr>
          <w:b/>
          <w:color w:val="000000"/>
          <w:sz w:val="28"/>
          <w:szCs w:val="28"/>
          <w:lang w:val="en-US"/>
        </w:rPr>
      </w:pPr>
      <w:r w:rsidRPr="00B956B4">
        <w:rPr>
          <w:color w:val="000000"/>
          <w:sz w:val="28"/>
          <w:szCs w:val="28"/>
        </w:rPr>
        <w:br w:type="page"/>
      </w:r>
      <w:r w:rsidR="00E948A5">
        <w:rPr>
          <w:b/>
          <w:color w:val="000000"/>
          <w:sz w:val="28"/>
          <w:szCs w:val="28"/>
        </w:rPr>
        <w:t>Заключение</w:t>
      </w:r>
    </w:p>
    <w:p w:rsidR="00E948A5" w:rsidRPr="00E948A5" w:rsidRDefault="00E948A5" w:rsidP="00B956B4">
      <w:pPr>
        <w:spacing w:line="360" w:lineRule="auto"/>
        <w:ind w:firstLine="709"/>
        <w:jc w:val="both"/>
        <w:rPr>
          <w:b/>
          <w:color w:val="000000"/>
          <w:sz w:val="28"/>
          <w:szCs w:val="28"/>
          <w:lang w:val="en-US"/>
        </w:rPr>
      </w:pPr>
    </w:p>
    <w:p w:rsidR="009146CA" w:rsidRPr="00B956B4" w:rsidRDefault="009146CA" w:rsidP="00B956B4">
      <w:pPr>
        <w:shd w:val="clear" w:color="auto" w:fill="FFFFFF"/>
        <w:autoSpaceDE w:val="0"/>
        <w:autoSpaceDN w:val="0"/>
        <w:adjustRightInd w:val="0"/>
        <w:spacing w:line="360" w:lineRule="auto"/>
        <w:ind w:firstLine="709"/>
        <w:jc w:val="both"/>
        <w:rPr>
          <w:sz w:val="28"/>
          <w:szCs w:val="28"/>
        </w:rPr>
      </w:pPr>
      <w:r w:rsidRPr="00B956B4">
        <w:rPr>
          <w:bCs/>
          <w:color w:val="000000"/>
          <w:sz w:val="28"/>
          <w:szCs w:val="28"/>
        </w:rPr>
        <w:t>Эфирные масла</w:t>
      </w:r>
      <w:r w:rsidRPr="00B956B4">
        <w:rPr>
          <w:b/>
          <w:bCs/>
          <w:color w:val="000000"/>
          <w:sz w:val="28"/>
          <w:szCs w:val="28"/>
        </w:rPr>
        <w:t xml:space="preserve"> </w:t>
      </w:r>
      <w:r w:rsidRPr="00B956B4">
        <w:rPr>
          <w:color w:val="000000"/>
          <w:sz w:val="28"/>
          <w:szCs w:val="28"/>
        </w:rPr>
        <w:t>представляют собой смесь летучих душистых веществ, относящихся к различным классам органических соединений, главным образом терпеноидам. Свое назначение они получили благодаря тому, что имеют маслообразную консистенцию и характерный ароматный запах. Эфирные масла очень широко распространены в растительном мире, всего в природе известно до 3000 эфирномасличных растений. Такие растения, как валериана лекарственная, полынь горькая, чабрец, сосна, широко представлены во флоре РФ и издавна используются в качестве лекарственных.</w:t>
      </w:r>
    </w:p>
    <w:p w:rsidR="009146CA" w:rsidRPr="00B956B4" w:rsidRDefault="009146CA" w:rsidP="00B956B4">
      <w:pPr>
        <w:shd w:val="clear" w:color="auto" w:fill="FFFFFF"/>
        <w:autoSpaceDE w:val="0"/>
        <w:autoSpaceDN w:val="0"/>
        <w:adjustRightInd w:val="0"/>
        <w:spacing w:line="360" w:lineRule="auto"/>
        <w:ind w:firstLine="709"/>
        <w:jc w:val="both"/>
        <w:rPr>
          <w:sz w:val="28"/>
          <w:szCs w:val="28"/>
        </w:rPr>
      </w:pPr>
      <w:r w:rsidRPr="00B956B4">
        <w:rPr>
          <w:color w:val="000000"/>
          <w:sz w:val="28"/>
          <w:szCs w:val="28"/>
        </w:rPr>
        <w:t>Эфирные масла накапливаются во всех органах растений в специальных образованиях: железках, вместилищах, но особенно богаты ими цветки (роза, ромашка), листья (мята, эвкалипт), трава</w:t>
      </w:r>
      <w:r w:rsidR="007B6978">
        <w:rPr>
          <w:color w:val="000000"/>
          <w:sz w:val="28"/>
          <w:szCs w:val="28"/>
        </w:rPr>
        <w:t xml:space="preserve"> </w:t>
      </w:r>
      <w:r w:rsidRPr="00B956B4">
        <w:rPr>
          <w:color w:val="000000"/>
          <w:sz w:val="28"/>
          <w:szCs w:val="28"/>
        </w:rPr>
        <w:t>(душица, полынь), плоды (фенхель, анис), корни и корневища (аир, валериана).</w:t>
      </w:r>
    </w:p>
    <w:p w:rsidR="009146CA" w:rsidRPr="00B956B4" w:rsidRDefault="009146CA" w:rsidP="00B956B4">
      <w:pPr>
        <w:shd w:val="clear" w:color="auto" w:fill="FFFFFF"/>
        <w:autoSpaceDE w:val="0"/>
        <w:autoSpaceDN w:val="0"/>
        <w:adjustRightInd w:val="0"/>
        <w:spacing w:line="360" w:lineRule="auto"/>
        <w:ind w:firstLine="709"/>
        <w:jc w:val="both"/>
        <w:rPr>
          <w:sz w:val="28"/>
          <w:szCs w:val="28"/>
        </w:rPr>
      </w:pPr>
      <w:r w:rsidRPr="00B956B4">
        <w:rPr>
          <w:color w:val="000000"/>
          <w:sz w:val="28"/>
          <w:szCs w:val="28"/>
        </w:rPr>
        <w:t>Сырье, содержащее эфирные масла, на специальных заводах измельчают, расфасовывают, прессуют в брикеты, таблетки. Эфирномасличное сырье входит в состав лекарственных сборов, используется для приготовления настоев, отваров, экстрактов. Полученные из сырья эфирные масла вводятся в состав комплексных препаратов.</w:t>
      </w:r>
    </w:p>
    <w:p w:rsidR="009146CA" w:rsidRPr="00B956B4" w:rsidRDefault="009146CA" w:rsidP="00B956B4">
      <w:pPr>
        <w:shd w:val="clear" w:color="auto" w:fill="FFFFFF"/>
        <w:autoSpaceDE w:val="0"/>
        <w:autoSpaceDN w:val="0"/>
        <w:adjustRightInd w:val="0"/>
        <w:spacing w:line="360" w:lineRule="auto"/>
        <w:ind w:firstLine="709"/>
        <w:jc w:val="both"/>
        <w:rPr>
          <w:sz w:val="28"/>
          <w:szCs w:val="28"/>
        </w:rPr>
      </w:pPr>
      <w:r w:rsidRPr="00B956B4">
        <w:rPr>
          <w:color w:val="000000"/>
          <w:sz w:val="28"/>
          <w:szCs w:val="28"/>
        </w:rPr>
        <w:t>Являясь смесями различных химических соединений, эфирные масла имеют очень широкий спектр фармакологического действия, поэтому применяются как противовоспалительные, антимикробные, противовирусные и противоглистные средства. Они обладают отхаркивающим, успокаивающим действием, возбуждают дыхание и улучшают функцию желудочно-кишечного</w:t>
      </w:r>
      <w:r w:rsidR="007B6978">
        <w:rPr>
          <w:color w:val="000000"/>
          <w:sz w:val="28"/>
          <w:szCs w:val="28"/>
        </w:rPr>
        <w:t xml:space="preserve"> </w:t>
      </w:r>
      <w:r w:rsidRPr="00B956B4">
        <w:rPr>
          <w:color w:val="000000"/>
          <w:sz w:val="28"/>
          <w:szCs w:val="28"/>
        </w:rPr>
        <w:t>тракта,</w:t>
      </w:r>
      <w:r w:rsidR="007B6978">
        <w:rPr>
          <w:color w:val="000000"/>
          <w:sz w:val="28"/>
          <w:szCs w:val="28"/>
        </w:rPr>
        <w:t xml:space="preserve"> </w:t>
      </w:r>
      <w:r w:rsidRPr="00B956B4">
        <w:rPr>
          <w:color w:val="000000"/>
          <w:sz w:val="28"/>
          <w:szCs w:val="28"/>
        </w:rPr>
        <w:t>стимулируют</w:t>
      </w:r>
      <w:r w:rsidR="007B6978">
        <w:rPr>
          <w:color w:val="000000"/>
          <w:sz w:val="28"/>
          <w:szCs w:val="28"/>
        </w:rPr>
        <w:t xml:space="preserve"> </w:t>
      </w:r>
      <w:r w:rsidRPr="00B956B4">
        <w:rPr>
          <w:color w:val="000000"/>
          <w:sz w:val="28"/>
          <w:szCs w:val="28"/>
        </w:rPr>
        <w:t>аппетит.</w:t>
      </w:r>
    </w:p>
    <w:p w:rsidR="009146CA" w:rsidRPr="00B956B4" w:rsidRDefault="009146CA" w:rsidP="00B956B4">
      <w:pPr>
        <w:spacing w:line="360" w:lineRule="auto"/>
        <w:ind w:firstLine="709"/>
        <w:jc w:val="both"/>
        <w:rPr>
          <w:color w:val="000000"/>
          <w:sz w:val="28"/>
          <w:szCs w:val="28"/>
        </w:rPr>
      </w:pPr>
      <w:r w:rsidRPr="00B956B4">
        <w:rPr>
          <w:color w:val="000000"/>
          <w:sz w:val="28"/>
          <w:szCs w:val="28"/>
        </w:rPr>
        <w:t>Кроме того, некоторые эфирные масла оказывают выраженное влияние на деятельность сердечно-сосудистой системы, расширяют кровеносные сосуды. Издавна они известны как средства, улучшающие и изменяющие вкус и запах лекарств, широко применяются в пищевой и парфюмерной промышленности.</w:t>
      </w:r>
    </w:p>
    <w:p w:rsidR="009146CA" w:rsidRPr="00B956B4" w:rsidRDefault="009146CA" w:rsidP="00B956B4">
      <w:pPr>
        <w:spacing w:line="360" w:lineRule="auto"/>
        <w:ind w:firstLine="709"/>
        <w:jc w:val="both"/>
        <w:rPr>
          <w:bCs/>
          <w:color w:val="000000"/>
          <w:sz w:val="28"/>
          <w:szCs w:val="28"/>
        </w:rPr>
      </w:pPr>
      <w:r w:rsidRPr="00B956B4">
        <w:rPr>
          <w:color w:val="000000"/>
          <w:sz w:val="28"/>
          <w:szCs w:val="28"/>
        </w:rPr>
        <w:br w:type="page"/>
      </w:r>
      <w:r w:rsidRPr="00B956B4">
        <w:rPr>
          <w:b/>
          <w:bCs/>
          <w:color w:val="000000"/>
          <w:sz w:val="28"/>
          <w:szCs w:val="28"/>
        </w:rPr>
        <w:t>Список использованной литературы:</w:t>
      </w:r>
    </w:p>
    <w:p w:rsidR="009146CA" w:rsidRPr="00B956B4" w:rsidRDefault="009146CA" w:rsidP="00B956B4">
      <w:pPr>
        <w:spacing w:line="360" w:lineRule="auto"/>
        <w:ind w:firstLine="709"/>
        <w:jc w:val="both"/>
        <w:rPr>
          <w:bCs/>
          <w:color w:val="000000"/>
          <w:sz w:val="28"/>
          <w:szCs w:val="28"/>
        </w:rPr>
      </w:pPr>
    </w:p>
    <w:p w:rsidR="009146CA" w:rsidRPr="00B956B4" w:rsidRDefault="009146CA" w:rsidP="00E948A5">
      <w:pPr>
        <w:numPr>
          <w:ilvl w:val="0"/>
          <w:numId w:val="1"/>
        </w:numPr>
        <w:spacing w:line="360" w:lineRule="auto"/>
        <w:ind w:left="0" w:firstLine="0"/>
        <w:jc w:val="both"/>
        <w:rPr>
          <w:sz w:val="28"/>
          <w:szCs w:val="28"/>
        </w:rPr>
      </w:pPr>
      <w:r w:rsidRPr="00B956B4">
        <w:rPr>
          <w:sz w:val="28"/>
          <w:szCs w:val="28"/>
        </w:rPr>
        <w:t>Н.И. Гринкевич, И. А.Баландина, В. А. Ермакова и др. Лекарственные растения,</w:t>
      </w:r>
      <w:r w:rsidR="007B6978">
        <w:rPr>
          <w:sz w:val="28"/>
          <w:szCs w:val="28"/>
        </w:rPr>
        <w:t xml:space="preserve"> </w:t>
      </w:r>
      <w:r w:rsidRPr="00B956B4">
        <w:rPr>
          <w:sz w:val="28"/>
          <w:szCs w:val="28"/>
        </w:rPr>
        <w:t>Москва «Высшая школа», - 1991</w:t>
      </w:r>
    </w:p>
    <w:p w:rsidR="009146CA" w:rsidRPr="00B956B4" w:rsidRDefault="009146CA" w:rsidP="00E948A5">
      <w:pPr>
        <w:numPr>
          <w:ilvl w:val="0"/>
          <w:numId w:val="1"/>
        </w:numPr>
        <w:spacing w:line="360" w:lineRule="auto"/>
        <w:ind w:left="0" w:firstLine="0"/>
        <w:jc w:val="both"/>
        <w:rPr>
          <w:sz w:val="28"/>
          <w:szCs w:val="28"/>
        </w:rPr>
      </w:pPr>
      <w:r w:rsidRPr="00B956B4">
        <w:rPr>
          <w:sz w:val="28"/>
          <w:szCs w:val="28"/>
        </w:rPr>
        <w:t>М.А. Кузнецова. Лекарственное растительное сырье – М.: Высш. шк., 1984. – 207с.</w:t>
      </w:r>
      <w:bookmarkStart w:id="0" w:name="_GoBack"/>
      <w:bookmarkEnd w:id="0"/>
    </w:p>
    <w:sectPr w:rsidR="009146CA" w:rsidRPr="00B956B4" w:rsidSect="00B956B4">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3760" w:rsidRDefault="004A3760">
      <w:r>
        <w:separator/>
      </w:r>
    </w:p>
  </w:endnote>
  <w:endnote w:type="continuationSeparator" w:id="0">
    <w:p w:rsidR="004A3760" w:rsidRDefault="004A3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394D" w:rsidRDefault="009F394D" w:rsidP="000B1469">
    <w:pPr>
      <w:pStyle w:val="a3"/>
      <w:framePr w:wrap="around" w:vAnchor="text" w:hAnchor="margin" w:xAlign="right" w:y="1"/>
      <w:rPr>
        <w:rStyle w:val="a5"/>
      </w:rPr>
    </w:pPr>
  </w:p>
  <w:p w:rsidR="009F394D" w:rsidRDefault="009F394D" w:rsidP="009146CA">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394D" w:rsidRDefault="008F1C67" w:rsidP="000B1469">
    <w:pPr>
      <w:pStyle w:val="a3"/>
      <w:framePr w:wrap="around" w:vAnchor="text" w:hAnchor="margin" w:xAlign="right" w:y="1"/>
      <w:rPr>
        <w:rStyle w:val="a5"/>
      </w:rPr>
    </w:pPr>
    <w:r>
      <w:rPr>
        <w:rStyle w:val="a5"/>
        <w:noProof/>
      </w:rPr>
      <w:t>2</w:t>
    </w:r>
  </w:p>
  <w:p w:rsidR="009F394D" w:rsidRDefault="009F394D" w:rsidP="009146CA">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3760" w:rsidRDefault="004A3760">
      <w:r>
        <w:separator/>
      </w:r>
    </w:p>
  </w:footnote>
  <w:footnote w:type="continuationSeparator" w:id="0">
    <w:p w:rsidR="004A3760" w:rsidRDefault="004A37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C64425"/>
    <w:multiLevelType w:val="hybridMultilevel"/>
    <w:tmpl w:val="02DAC816"/>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
    <w:nsid w:val="53DB3E67"/>
    <w:multiLevelType w:val="hybridMultilevel"/>
    <w:tmpl w:val="785A96F2"/>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7741"/>
    <w:rsid w:val="00056689"/>
    <w:rsid w:val="000B1469"/>
    <w:rsid w:val="00124D6A"/>
    <w:rsid w:val="001827C1"/>
    <w:rsid w:val="002C172C"/>
    <w:rsid w:val="0032065D"/>
    <w:rsid w:val="004073B0"/>
    <w:rsid w:val="004A3760"/>
    <w:rsid w:val="007727C9"/>
    <w:rsid w:val="007B6978"/>
    <w:rsid w:val="008F1C67"/>
    <w:rsid w:val="009146CA"/>
    <w:rsid w:val="009443F2"/>
    <w:rsid w:val="009F394D"/>
    <w:rsid w:val="00AF67DA"/>
    <w:rsid w:val="00B956B4"/>
    <w:rsid w:val="00C107FC"/>
    <w:rsid w:val="00D67741"/>
    <w:rsid w:val="00D8002A"/>
    <w:rsid w:val="00E948A5"/>
    <w:rsid w:val="00EA7417"/>
    <w:rsid w:val="00FD6A07"/>
    <w:rsid w:val="00FE2E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57E8D91-4DF7-4D66-B835-488D5E7C0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7741"/>
    <w:rPr>
      <w:sz w:val="24"/>
      <w:szCs w:val="24"/>
    </w:rPr>
  </w:style>
  <w:style w:type="paragraph" w:styleId="1">
    <w:name w:val="heading 1"/>
    <w:basedOn w:val="a"/>
    <w:next w:val="a"/>
    <w:link w:val="10"/>
    <w:uiPriority w:val="9"/>
    <w:qFormat/>
    <w:rsid w:val="00D67741"/>
    <w:pPr>
      <w:keepNext/>
      <w:shd w:val="clear" w:color="auto" w:fill="FFFFFF"/>
      <w:snapToGrid w:val="0"/>
      <w:outlineLvl w:val="0"/>
    </w:pPr>
    <w:rPr>
      <w:b/>
      <w:color w:val="00000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er"/>
    <w:basedOn w:val="a"/>
    <w:link w:val="a4"/>
    <w:uiPriority w:val="99"/>
    <w:rsid w:val="009146CA"/>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9146CA"/>
    <w:rPr>
      <w:rFonts w:cs="Times New Roman"/>
    </w:rPr>
  </w:style>
  <w:style w:type="paragraph" w:styleId="a6">
    <w:name w:val="header"/>
    <w:basedOn w:val="a"/>
    <w:link w:val="a7"/>
    <w:uiPriority w:val="99"/>
    <w:rsid w:val="009146CA"/>
    <w:pPr>
      <w:tabs>
        <w:tab w:val="center" w:pos="4677"/>
        <w:tab w:val="right" w:pos="9355"/>
      </w:tabs>
    </w:pPr>
  </w:style>
  <w:style w:type="character" w:customStyle="1" w:styleId="a7">
    <w:name w:val="Верх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5797</Words>
  <Characters>33046</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Московский Государственный университет леса</vt:lpstr>
    </vt:vector>
  </TitlesOfParts>
  <Company/>
  <LinksUpToDate>false</LinksUpToDate>
  <CharactersWithSpaces>38766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университет леса</dc:title>
  <dc:subject/>
  <dc:creator>Alex</dc:creator>
  <cp:keywords/>
  <dc:description/>
  <cp:lastModifiedBy>admin</cp:lastModifiedBy>
  <cp:revision>2</cp:revision>
  <dcterms:created xsi:type="dcterms:W3CDTF">2014-03-20T18:17:00Z</dcterms:created>
  <dcterms:modified xsi:type="dcterms:W3CDTF">2014-03-20T18:17:00Z</dcterms:modified>
</cp:coreProperties>
</file>