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291" w:rsidRDefault="00F50291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371E1B" w:rsidRDefault="00371E1B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371E1B" w:rsidRPr="00544F01" w:rsidRDefault="00371E1B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F50291" w:rsidRDefault="00F50291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544F01" w:rsidRDefault="00544F01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544F01" w:rsidRDefault="00544F01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544F01" w:rsidRPr="00544F01" w:rsidRDefault="00544F01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F50291" w:rsidRPr="00544F01" w:rsidRDefault="00F50291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544F01" w:rsidRDefault="00544F01" w:rsidP="00544F01">
      <w:pPr>
        <w:widowControl/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544F01" w:rsidRDefault="00544F01" w:rsidP="00544F01">
      <w:pPr>
        <w:widowControl/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544F01" w:rsidRDefault="00544F01" w:rsidP="00544F01">
      <w:pPr>
        <w:widowControl/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544F01" w:rsidRDefault="00544F01" w:rsidP="00544F01">
      <w:pPr>
        <w:widowControl/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C71CA6" w:rsidRPr="00544F01" w:rsidRDefault="00E100F2" w:rsidP="00544F01">
      <w:pPr>
        <w:widowControl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>СТРУКТУРНО-ФУНКЦІОНАЛЬНА ХАРАКТЕРИСТИКА ТОНКОЇ КИШКИ У ЛЮДЕЙ В НОРМІ ТА ПІСЛЯ ПЕРЕНЕСЕННЯ ВИРАЗКОВОЇ ХВОРОБИ</w:t>
      </w:r>
    </w:p>
    <w:p w:rsidR="00F50291" w:rsidRPr="00544F01" w:rsidRDefault="00F50291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F50291" w:rsidRPr="00544F01" w:rsidRDefault="00F50291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544F01" w:rsidRDefault="00544F01" w:rsidP="00544F01">
      <w:pPr>
        <w:widowControl/>
        <w:spacing w:line="360" w:lineRule="auto"/>
        <w:jc w:val="center"/>
        <w:rPr>
          <w:sz w:val="28"/>
          <w:szCs w:val="28"/>
        </w:rPr>
      </w:pPr>
    </w:p>
    <w:p w:rsidR="00E100F2" w:rsidRPr="00544F01" w:rsidRDefault="00934EDF" w:rsidP="00544F01">
      <w:pPr>
        <w:widowControl/>
        <w:spacing w:line="360" w:lineRule="auto"/>
        <w:jc w:val="center"/>
        <w:rPr>
          <w:sz w:val="28"/>
          <w:szCs w:val="28"/>
        </w:rPr>
      </w:pPr>
      <w:r w:rsidRPr="00544F01">
        <w:rPr>
          <w:sz w:val="28"/>
          <w:szCs w:val="28"/>
        </w:rPr>
        <w:t>Дипломна робота на здобуття освітньо-кваліфікаційного рівня ”</w:t>
      </w:r>
      <w:r w:rsidRPr="00544F01">
        <w:rPr>
          <w:sz w:val="28"/>
          <w:szCs w:val="28"/>
          <w:lang w:val="uk-UA"/>
        </w:rPr>
        <w:t>Бакалавр</w:t>
      </w:r>
      <w:r w:rsidRPr="00544F01">
        <w:rPr>
          <w:sz w:val="28"/>
          <w:szCs w:val="28"/>
        </w:rPr>
        <w:t>”</w:t>
      </w:r>
    </w:p>
    <w:p w:rsidR="00F50291" w:rsidRPr="00544F01" w:rsidRDefault="00F50291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F50291" w:rsidRPr="00544F01" w:rsidRDefault="00F50291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F50291" w:rsidRPr="00544F01" w:rsidRDefault="00F50291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F50291" w:rsidRPr="00544F01" w:rsidRDefault="00F50291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371E1B" w:rsidRPr="00544F01" w:rsidRDefault="00371E1B" w:rsidP="00371E1B">
      <w:pPr>
        <w:widowControl/>
        <w:spacing w:line="360" w:lineRule="auto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Цубера Вікторія Юрівна</w:t>
      </w:r>
    </w:p>
    <w:p w:rsidR="00F50291" w:rsidRDefault="00F50291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371E1B" w:rsidRPr="00544F01" w:rsidRDefault="00371E1B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330204" w:rsidRPr="00544F01" w:rsidRDefault="00330204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544F01" w:rsidRDefault="00544F01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544F01" w:rsidRDefault="002278F1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Івано-Франківськ</w:t>
      </w:r>
    </w:p>
    <w:p w:rsidR="007C549A" w:rsidRPr="00544F01" w:rsidRDefault="00F50291" w:rsidP="00544F01">
      <w:pPr>
        <w:widowControl/>
        <w:spacing w:line="360" w:lineRule="auto"/>
        <w:jc w:val="center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2009</w:t>
      </w:r>
    </w:p>
    <w:p w:rsidR="00C34794" w:rsidRPr="00544F01" w:rsidRDefault="007C549A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br w:type="page"/>
      </w:r>
      <w:r w:rsidR="00617A8A" w:rsidRPr="00544F01">
        <w:rPr>
          <w:b/>
          <w:bCs/>
          <w:sz w:val="28"/>
          <w:szCs w:val="28"/>
          <w:lang w:val="uk-UA"/>
        </w:rPr>
        <w:t>ЗМІСТ</w:t>
      </w:r>
    </w:p>
    <w:p w:rsidR="00DF19D5" w:rsidRPr="00544F01" w:rsidRDefault="00DF19D5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F1560" w:rsidRPr="00544F01" w:rsidRDefault="00FD2899" w:rsidP="00544F01">
      <w:pPr>
        <w:widowControl/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ВСТУП</w:t>
      </w:r>
    </w:p>
    <w:p w:rsidR="00E74CD1" w:rsidRPr="00544F01" w:rsidRDefault="00544F01" w:rsidP="00544F01">
      <w:pPr>
        <w:widowControl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РОЗДІЛ 1. </w:t>
      </w:r>
      <w:r w:rsidR="00FD2899" w:rsidRPr="00544F01">
        <w:rPr>
          <w:sz w:val="28"/>
          <w:szCs w:val="28"/>
          <w:lang w:val="uk-UA"/>
        </w:rPr>
        <w:t>ОГЛЯД ЛІТЕРАТУРИ</w:t>
      </w:r>
    </w:p>
    <w:p w:rsidR="00F21852" w:rsidRPr="00544F01" w:rsidRDefault="00544F01" w:rsidP="00544F01">
      <w:pPr>
        <w:widowControl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РОЗДІЛ 2. </w:t>
      </w:r>
      <w:r w:rsidR="00FD2899" w:rsidRPr="00544F01">
        <w:rPr>
          <w:sz w:val="28"/>
          <w:szCs w:val="28"/>
          <w:lang w:val="uk-UA"/>
        </w:rPr>
        <w:t>ЗАГАЛЬНА БУДОВА ТА ФУНКЦІЇ ТОНКОЇ КИШКИ</w:t>
      </w:r>
    </w:p>
    <w:p w:rsidR="00A07F61" w:rsidRPr="00544F01" w:rsidRDefault="00CF1560" w:rsidP="00544F01">
      <w:pPr>
        <w:widowControl/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2.1</w:t>
      </w:r>
      <w:r w:rsidR="00A07F61" w:rsidRPr="00544F01">
        <w:rPr>
          <w:sz w:val="28"/>
          <w:szCs w:val="28"/>
          <w:lang w:val="uk-UA"/>
        </w:rPr>
        <w:t xml:space="preserve"> </w:t>
      </w:r>
      <w:r w:rsidR="00B11173" w:rsidRPr="00544F01">
        <w:rPr>
          <w:sz w:val="28"/>
          <w:szCs w:val="28"/>
          <w:lang w:val="uk-UA"/>
        </w:rPr>
        <w:t>В</w:t>
      </w:r>
      <w:r w:rsidR="00154BF9" w:rsidRPr="00544F01">
        <w:rPr>
          <w:sz w:val="28"/>
          <w:szCs w:val="28"/>
          <w:lang w:val="uk-UA"/>
        </w:rPr>
        <w:t>ідділи тонкої кишки</w:t>
      </w:r>
    </w:p>
    <w:p w:rsidR="00154BF9" w:rsidRPr="00544F01" w:rsidRDefault="000A6DFE" w:rsidP="00544F01">
      <w:pPr>
        <w:widowControl/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2.2</w:t>
      </w:r>
      <w:r w:rsidR="00B11173" w:rsidRPr="00544F01">
        <w:rPr>
          <w:sz w:val="28"/>
          <w:szCs w:val="28"/>
          <w:lang w:val="uk-UA"/>
        </w:rPr>
        <w:t xml:space="preserve"> Б</w:t>
      </w:r>
      <w:r w:rsidR="00154BF9" w:rsidRPr="00544F01">
        <w:rPr>
          <w:sz w:val="28"/>
          <w:szCs w:val="28"/>
          <w:lang w:val="uk-UA"/>
        </w:rPr>
        <w:t>удова стінки тонкої кишки</w:t>
      </w:r>
    </w:p>
    <w:p w:rsidR="00D509DC" w:rsidRPr="00544F01" w:rsidRDefault="000A6DFE" w:rsidP="00544F01">
      <w:pPr>
        <w:widowControl/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2.3</w:t>
      </w:r>
      <w:r w:rsidR="00EA2DAE" w:rsidRPr="00544F01">
        <w:rPr>
          <w:sz w:val="28"/>
          <w:szCs w:val="28"/>
          <w:lang w:val="uk-UA"/>
        </w:rPr>
        <w:t xml:space="preserve"> </w:t>
      </w:r>
      <w:r w:rsidR="00B96C46" w:rsidRPr="00544F01">
        <w:rPr>
          <w:sz w:val="28"/>
          <w:szCs w:val="28"/>
          <w:lang w:val="uk-UA"/>
        </w:rPr>
        <w:t xml:space="preserve">Функції тонкої </w:t>
      </w:r>
      <w:r w:rsidR="00D509DC" w:rsidRPr="00544F01">
        <w:rPr>
          <w:sz w:val="28"/>
          <w:szCs w:val="28"/>
          <w:lang w:val="uk-UA"/>
        </w:rPr>
        <w:t>кишки</w:t>
      </w:r>
    </w:p>
    <w:p w:rsidR="00EA2DAE" w:rsidRPr="00544F01" w:rsidRDefault="00D509DC" w:rsidP="00544F01">
      <w:pPr>
        <w:widowControl/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2.4 </w:t>
      </w:r>
      <w:r w:rsidR="00EA2DAE" w:rsidRPr="00544F01">
        <w:rPr>
          <w:sz w:val="28"/>
          <w:szCs w:val="28"/>
          <w:lang w:val="uk-UA"/>
        </w:rPr>
        <w:t>Процеси травлення в різних відділах тонкої кишки</w:t>
      </w:r>
      <w:r w:rsidR="003B7629" w:rsidRPr="00544F01">
        <w:rPr>
          <w:sz w:val="28"/>
          <w:szCs w:val="28"/>
          <w:lang w:val="uk-UA"/>
        </w:rPr>
        <w:t xml:space="preserve"> і</w:t>
      </w:r>
      <w:r w:rsidRPr="00544F01">
        <w:rPr>
          <w:sz w:val="28"/>
          <w:szCs w:val="28"/>
          <w:lang w:val="uk-UA"/>
        </w:rPr>
        <w:t xml:space="preserve"> </w:t>
      </w:r>
      <w:r w:rsidR="003B7629" w:rsidRPr="00544F01">
        <w:rPr>
          <w:sz w:val="28"/>
          <w:szCs w:val="28"/>
          <w:lang w:val="uk-UA"/>
        </w:rPr>
        <w:t>т</w:t>
      </w:r>
      <w:r w:rsidR="00EA2DAE" w:rsidRPr="00544F01">
        <w:rPr>
          <w:sz w:val="28"/>
          <w:szCs w:val="28"/>
          <w:lang w:val="uk-UA"/>
        </w:rPr>
        <w:t>равні ферменти</w:t>
      </w:r>
    </w:p>
    <w:p w:rsidR="002A4C47" w:rsidRPr="00544F01" w:rsidRDefault="00544F01" w:rsidP="00544F01">
      <w:pPr>
        <w:widowControl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РОЗДІЛ 3. </w:t>
      </w:r>
      <w:r w:rsidR="002A4C47" w:rsidRPr="00544F01">
        <w:rPr>
          <w:sz w:val="28"/>
          <w:szCs w:val="28"/>
          <w:lang w:val="uk-UA"/>
        </w:rPr>
        <w:t>В</w:t>
      </w:r>
      <w:r w:rsidR="00342321" w:rsidRPr="00544F01">
        <w:rPr>
          <w:sz w:val="28"/>
          <w:szCs w:val="28"/>
          <w:lang w:val="uk-UA"/>
        </w:rPr>
        <w:t>ИРАЗКОВА ХВОРОБА ТА ІНШІ ВИДИ ВИРАЗОК ТОНКОГО КИШЕЧНИКА</w:t>
      </w:r>
    </w:p>
    <w:p w:rsidR="0065081D" w:rsidRPr="00544F01" w:rsidRDefault="00B038B8" w:rsidP="00544F01">
      <w:pPr>
        <w:widowControl/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3.1</w:t>
      </w:r>
      <w:r w:rsidR="00925433" w:rsidRPr="00544F01">
        <w:rPr>
          <w:sz w:val="28"/>
          <w:szCs w:val="28"/>
          <w:lang w:val="uk-UA"/>
        </w:rPr>
        <w:t xml:space="preserve"> </w:t>
      </w:r>
      <w:r w:rsidR="0065081D" w:rsidRPr="00544F01">
        <w:rPr>
          <w:sz w:val="28"/>
          <w:szCs w:val="28"/>
          <w:lang w:val="uk-UA"/>
        </w:rPr>
        <w:t>Загальна характеристика виразкової хвороби</w:t>
      </w:r>
    </w:p>
    <w:p w:rsidR="00BC45F9" w:rsidRPr="00544F01" w:rsidRDefault="0065081D" w:rsidP="00544F01">
      <w:pPr>
        <w:widowControl/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3.1.1 </w:t>
      </w:r>
      <w:r w:rsidR="00731D7F" w:rsidRPr="00544F01">
        <w:rPr>
          <w:sz w:val="28"/>
          <w:szCs w:val="28"/>
          <w:lang w:val="uk-UA"/>
        </w:rPr>
        <w:t>Класифікація виразкової хвороби</w:t>
      </w:r>
    </w:p>
    <w:p w:rsidR="00306127" w:rsidRPr="00544F01" w:rsidRDefault="0065081D" w:rsidP="00544F01">
      <w:pPr>
        <w:widowControl/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3.1.2</w:t>
      </w:r>
      <w:r w:rsidR="00306127" w:rsidRPr="00544F01">
        <w:rPr>
          <w:sz w:val="28"/>
          <w:szCs w:val="28"/>
          <w:lang w:val="uk-UA"/>
        </w:rPr>
        <w:t xml:space="preserve"> Етіологія і патогенез</w:t>
      </w:r>
    </w:p>
    <w:p w:rsidR="00925433" w:rsidRPr="00544F01" w:rsidRDefault="008A4A91" w:rsidP="00544F01">
      <w:pPr>
        <w:widowControl/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3.1.3</w:t>
      </w:r>
      <w:r w:rsidR="00E100F2" w:rsidRPr="00544F01">
        <w:rPr>
          <w:sz w:val="28"/>
          <w:szCs w:val="28"/>
          <w:lang w:val="uk-UA"/>
        </w:rPr>
        <w:t xml:space="preserve"> </w:t>
      </w:r>
      <w:r w:rsidR="00306127" w:rsidRPr="00544F01">
        <w:rPr>
          <w:sz w:val="28"/>
          <w:szCs w:val="28"/>
          <w:lang w:val="uk-UA"/>
        </w:rPr>
        <w:t>Патологічна</w:t>
      </w:r>
      <w:r w:rsidR="00E100F2" w:rsidRPr="00544F01">
        <w:rPr>
          <w:sz w:val="28"/>
          <w:szCs w:val="28"/>
          <w:lang w:val="uk-UA"/>
        </w:rPr>
        <w:t xml:space="preserve"> </w:t>
      </w:r>
      <w:r w:rsidR="00306127" w:rsidRPr="00544F01">
        <w:rPr>
          <w:sz w:val="28"/>
          <w:szCs w:val="28"/>
          <w:lang w:val="uk-UA"/>
        </w:rPr>
        <w:t>анатомія</w:t>
      </w:r>
      <w:r w:rsidR="00E100F2" w:rsidRPr="00544F01">
        <w:rPr>
          <w:sz w:val="28"/>
          <w:szCs w:val="28"/>
          <w:lang w:val="uk-UA"/>
        </w:rPr>
        <w:t xml:space="preserve"> </w:t>
      </w:r>
      <w:r w:rsidR="00306127" w:rsidRPr="00544F01">
        <w:rPr>
          <w:sz w:val="28"/>
          <w:szCs w:val="28"/>
          <w:lang w:val="uk-UA"/>
        </w:rPr>
        <w:t>і симптоматик</w:t>
      </w:r>
      <w:r w:rsidR="00E100F2" w:rsidRPr="00544F01">
        <w:rPr>
          <w:sz w:val="28"/>
          <w:szCs w:val="28"/>
          <w:lang w:val="uk-UA"/>
        </w:rPr>
        <w:t>а виразкового захворювання ТК</w:t>
      </w:r>
    </w:p>
    <w:p w:rsidR="004A5207" w:rsidRPr="00544F01" w:rsidRDefault="00940AEC" w:rsidP="00544F01">
      <w:pPr>
        <w:widowControl/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3.1.4</w:t>
      </w:r>
      <w:r w:rsidR="00AF7165" w:rsidRPr="00544F01">
        <w:rPr>
          <w:sz w:val="28"/>
          <w:szCs w:val="28"/>
          <w:lang w:val="uk-UA"/>
        </w:rPr>
        <w:t xml:space="preserve"> </w:t>
      </w:r>
      <w:r w:rsidR="004A5207" w:rsidRPr="00544F01">
        <w:rPr>
          <w:sz w:val="28"/>
          <w:szCs w:val="28"/>
          <w:lang w:val="uk-UA"/>
        </w:rPr>
        <w:t>Ускладення виразкової хвороби тонкої кишки</w:t>
      </w:r>
    </w:p>
    <w:p w:rsidR="0065081D" w:rsidRPr="00544F01" w:rsidRDefault="0065081D" w:rsidP="00544F01">
      <w:pPr>
        <w:widowControl/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3.2</w:t>
      </w:r>
      <w:r w:rsidR="00E912C7" w:rsidRPr="00544F01">
        <w:rPr>
          <w:sz w:val="28"/>
          <w:szCs w:val="28"/>
          <w:lang w:val="uk-UA"/>
        </w:rPr>
        <w:t xml:space="preserve"> Симптоматичні виразки</w:t>
      </w:r>
      <w:r w:rsidR="00FD66EC" w:rsidRPr="00544F01">
        <w:rPr>
          <w:sz w:val="28"/>
          <w:szCs w:val="28"/>
          <w:lang w:val="uk-UA"/>
        </w:rPr>
        <w:t xml:space="preserve"> </w:t>
      </w:r>
    </w:p>
    <w:p w:rsidR="00232A87" w:rsidRPr="00544F01" w:rsidRDefault="0065081D" w:rsidP="00544F01">
      <w:pPr>
        <w:widowControl/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3.3</w:t>
      </w:r>
      <w:r w:rsidR="00232A87" w:rsidRPr="00544F01">
        <w:rPr>
          <w:sz w:val="28"/>
          <w:szCs w:val="28"/>
          <w:lang w:val="uk-UA"/>
        </w:rPr>
        <w:t xml:space="preserve"> Лікування </w:t>
      </w:r>
      <w:r w:rsidR="00060FE8" w:rsidRPr="00544F01">
        <w:rPr>
          <w:sz w:val="28"/>
          <w:szCs w:val="28"/>
          <w:lang w:val="uk-UA"/>
        </w:rPr>
        <w:t>виразок ТК</w:t>
      </w:r>
    </w:p>
    <w:p w:rsidR="001C0700" w:rsidRPr="00544F01" w:rsidRDefault="00544F01" w:rsidP="00544F01">
      <w:pPr>
        <w:widowControl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РОЗДІЛ 4. </w:t>
      </w:r>
      <w:r w:rsidR="00FD2899" w:rsidRPr="00544F01">
        <w:rPr>
          <w:sz w:val="28"/>
          <w:szCs w:val="28"/>
          <w:lang w:val="uk-UA"/>
        </w:rPr>
        <w:t>СТРУКТУРНО-ФУНКЦІОНАЛЬНІ ОСОБЛИВОСТІ ТОНКОЇ КИШКИ ПІСЛЯ ПЕРЕНЕСЕННЯ ВИРАЗКОВОЇ ХВОРОБИ</w:t>
      </w:r>
    </w:p>
    <w:p w:rsidR="00A214F1" w:rsidRPr="00544F01" w:rsidRDefault="00FD2899" w:rsidP="00544F01">
      <w:pPr>
        <w:widowControl/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ВИСНОВКИ</w:t>
      </w:r>
    </w:p>
    <w:p w:rsidR="00E100F2" w:rsidRPr="00544F01" w:rsidRDefault="00FD2899" w:rsidP="00544F01">
      <w:pPr>
        <w:widowControl/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ЛІТЕРАТУРА</w:t>
      </w:r>
    </w:p>
    <w:p w:rsidR="003D5164" w:rsidRPr="00544F01" w:rsidRDefault="00E100F2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br w:type="page"/>
      </w:r>
      <w:r w:rsidR="00EB4EB5" w:rsidRPr="00544F01">
        <w:rPr>
          <w:b/>
          <w:bCs/>
          <w:sz w:val="28"/>
          <w:szCs w:val="28"/>
          <w:lang w:val="uk-UA"/>
        </w:rPr>
        <w:t>ВСТУП</w:t>
      </w:r>
    </w:p>
    <w:p w:rsidR="00E851B6" w:rsidRPr="00544F01" w:rsidRDefault="00E851B6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3B54E3" w:rsidRPr="00544F01" w:rsidRDefault="00971B6F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Тонка кишка</w:t>
      </w:r>
      <w:r w:rsidR="00BE3636" w:rsidRPr="00544F01">
        <w:rPr>
          <w:sz w:val="28"/>
          <w:szCs w:val="28"/>
          <w:lang w:val="uk-UA"/>
        </w:rPr>
        <w:t xml:space="preserve"> (ТК)</w:t>
      </w:r>
      <w:r w:rsidRPr="00544F01">
        <w:rPr>
          <w:sz w:val="28"/>
          <w:szCs w:val="28"/>
          <w:lang w:val="uk-UA"/>
        </w:rPr>
        <w:t xml:space="preserve"> є найбільш довгим відділом травного тракту. Вона розташована між шлунком і товстою кишкою</w:t>
      </w:r>
      <w:r w:rsidR="006E4ABC" w:rsidRPr="00544F01">
        <w:rPr>
          <w:sz w:val="28"/>
          <w:szCs w:val="28"/>
          <w:lang w:val="uk-UA"/>
        </w:rPr>
        <w:t xml:space="preserve"> </w:t>
      </w:r>
      <w:r w:rsidR="0084283F" w:rsidRPr="00544F01">
        <w:rPr>
          <w:sz w:val="28"/>
          <w:szCs w:val="28"/>
          <w:lang w:val="uk-UA"/>
        </w:rPr>
        <w:t>[60]</w:t>
      </w:r>
      <w:r w:rsidRPr="00544F01">
        <w:rPr>
          <w:sz w:val="28"/>
          <w:szCs w:val="28"/>
          <w:lang w:val="uk-UA"/>
        </w:rPr>
        <w:t>.</w:t>
      </w:r>
      <w:r w:rsidR="00F02344" w:rsidRPr="00544F01">
        <w:rPr>
          <w:sz w:val="28"/>
          <w:szCs w:val="28"/>
          <w:lang w:val="uk-UA"/>
        </w:rPr>
        <w:t xml:space="preserve"> </w:t>
      </w:r>
      <w:r w:rsidR="00E25B91" w:rsidRPr="00544F01">
        <w:rPr>
          <w:sz w:val="28"/>
          <w:szCs w:val="28"/>
          <w:lang w:val="uk-UA"/>
        </w:rPr>
        <w:t>В</w:t>
      </w:r>
      <w:r w:rsidR="00FD1EA6" w:rsidRPr="00544F01">
        <w:rPr>
          <w:sz w:val="28"/>
          <w:szCs w:val="28"/>
          <w:lang w:val="uk-UA"/>
        </w:rPr>
        <w:t>иконує хімічну</w:t>
      </w:r>
      <w:r w:rsidR="00D2198B" w:rsidRPr="00544F01">
        <w:rPr>
          <w:sz w:val="28"/>
          <w:szCs w:val="28"/>
          <w:lang w:val="uk-UA"/>
        </w:rPr>
        <w:t xml:space="preserve"> </w:t>
      </w:r>
      <w:r w:rsidR="00FD1EA6" w:rsidRPr="00544F01">
        <w:rPr>
          <w:sz w:val="28"/>
          <w:szCs w:val="28"/>
          <w:lang w:val="uk-UA"/>
        </w:rPr>
        <w:t xml:space="preserve">обробку </w:t>
      </w:r>
      <w:r w:rsidR="00ED418C" w:rsidRPr="00544F01">
        <w:rPr>
          <w:sz w:val="28"/>
          <w:szCs w:val="28"/>
          <w:lang w:val="uk-UA"/>
        </w:rPr>
        <w:t>їжі</w:t>
      </w:r>
      <w:r w:rsidR="00E100F2" w:rsidRPr="00544F01">
        <w:rPr>
          <w:sz w:val="28"/>
          <w:szCs w:val="28"/>
          <w:lang w:val="uk-UA"/>
        </w:rPr>
        <w:t xml:space="preserve"> </w:t>
      </w:r>
      <w:r w:rsidR="00ED418C" w:rsidRPr="00544F01">
        <w:rPr>
          <w:sz w:val="28"/>
          <w:szCs w:val="28"/>
          <w:lang w:val="uk-UA"/>
        </w:rPr>
        <w:t>–</w:t>
      </w:r>
      <w:r w:rsidR="007913DF" w:rsidRPr="00544F01">
        <w:rPr>
          <w:sz w:val="28"/>
          <w:szCs w:val="28"/>
          <w:lang w:val="uk-UA"/>
        </w:rPr>
        <w:t xml:space="preserve"> </w:t>
      </w:r>
      <w:r w:rsidR="007C58BB" w:rsidRPr="00544F01">
        <w:rPr>
          <w:sz w:val="28"/>
          <w:szCs w:val="28"/>
          <w:lang w:val="uk-UA"/>
        </w:rPr>
        <w:t xml:space="preserve">хімуса </w:t>
      </w:r>
      <w:r w:rsidR="00FD1EA6" w:rsidRPr="00544F01">
        <w:rPr>
          <w:sz w:val="28"/>
          <w:szCs w:val="28"/>
          <w:lang w:val="uk-UA"/>
        </w:rPr>
        <w:t>(білків, вуглеводів, ліпідів)</w:t>
      </w:r>
      <w:r w:rsidR="007C58BB" w:rsidRPr="00544F01">
        <w:rPr>
          <w:sz w:val="28"/>
          <w:szCs w:val="28"/>
          <w:lang w:val="uk-UA"/>
        </w:rPr>
        <w:t xml:space="preserve"> </w:t>
      </w:r>
      <w:r w:rsidR="004A47C6" w:rsidRPr="00544F01">
        <w:rPr>
          <w:sz w:val="28"/>
          <w:szCs w:val="28"/>
          <w:lang w:val="uk-UA"/>
        </w:rPr>
        <w:t>після попереднього травлення в ш</w:t>
      </w:r>
      <w:r w:rsidR="007C58BB" w:rsidRPr="00544F01">
        <w:rPr>
          <w:sz w:val="28"/>
          <w:szCs w:val="28"/>
          <w:lang w:val="uk-UA"/>
        </w:rPr>
        <w:t>лунку</w:t>
      </w:r>
      <w:r w:rsidR="00DC5807" w:rsidRPr="00544F01">
        <w:rPr>
          <w:sz w:val="28"/>
          <w:szCs w:val="28"/>
          <w:lang w:val="uk-UA"/>
        </w:rPr>
        <w:t>: п</w:t>
      </w:r>
      <w:r w:rsidR="00FD1EA6" w:rsidRPr="00544F01">
        <w:rPr>
          <w:sz w:val="28"/>
          <w:szCs w:val="28"/>
          <w:lang w:val="uk-UA"/>
        </w:rPr>
        <w:t>роштовхування</w:t>
      </w:r>
      <w:r w:rsidR="004A47C6" w:rsidRPr="00544F01">
        <w:rPr>
          <w:sz w:val="28"/>
          <w:szCs w:val="28"/>
          <w:lang w:val="uk-UA"/>
        </w:rPr>
        <w:t xml:space="preserve"> хімуса</w:t>
      </w:r>
      <w:r w:rsidR="00FD1EA6" w:rsidRPr="00544F01">
        <w:rPr>
          <w:sz w:val="28"/>
          <w:szCs w:val="28"/>
          <w:lang w:val="uk-UA"/>
        </w:rPr>
        <w:t>,</w:t>
      </w:r>
      <w:r w:rsidR="00D2198B" w:rsidRPr="00544F01">
        <w:rPr>
          <w:sz w:val="28"/>
          <w:szCs w:val="28"/>
          <w:lang w:val="uk-UA"/>
        </w:rPr>
        <w:t xml:space="preserve"> </w:t>
      </w:r>
      <w:r w:rsidR="00FD1EA6" w:rsidRPr="00544F01">
        <w:rPr>
          <w:sz w:val="28"/>
          <w:szCs w:val="28"/>
          <w:lang w:val="uk-UA"/>
        </w:rPr>
        <w:t xml:space="preserve">вироблення гормонів і головне </w:t>
      </w:r>
      <w:r w:rsidR="00D2198B" w:rsidRPr="00544F01">
        <w:rPr>
          <w:sz w:val="28"/>
          <w:szCs w:val="28"/>
          <w:lang w:val="uk-UA"/>
        </w:rPr>
        <w:t>–</w:t>
      </w:r>
      <w:r w:rsidR="00425F9D" w:rsidRPr="00544F01">
        <w:rPr>
          <w:sz w:val="28"/>
          <w:szCs w:val="28"/>
          <w:lang w:val="uk-UA"/>
        </w:rPr>
        <w:t xml:space="preserve"> в</w:t>
      </w:r>
      <w:r w:rsidR="00FD1EA6" w:rsidRPr="00544F01">
        <w:rPr>
          <w:sz w:val="28"/>
          <w:szCs w:val="28"/>
          <w:lang w:val="uk-UA"/>
        </w:rPr>
        <w:t>смоктування продуктів розщеплення в кров і</w:t>
      </w:r>
      <w:r w:rsidR="00FC2073" w:rsidRPr="00544F01">
        <w:rPr>
          <w:sz w:val="28"/>
          <w:szCs w:val="28"/>
          <w:lang w:val="uk-UA"/>
        </w:rPr>
        <w:t xml:space="preserve"> </w:t>
      </w:r>
      <w:r w:rsidR="00FD1EA6" w:rsidRPr="00544F01">
        <w:rPr>
          <w:sz w:val="28"/>
          <w:szCs w:val="28"/>
          <w:lang w:val="uk-UA"/>
        </w:rPr>
        <w:t xml:space="preserve">лімфу. </w:t>
      </w:r>
      <w:r w:rsidR="003B54E3" w:rsidRPr="00544F01">
        <w:rPr>
          <w:sz w:val="28"/>
          <w:szCs w:val="28"/>
          <w:lang w:val="uk-UA"/>
        </w:rPr>
        <w:t xml:space="preserve">У тонкому кишечнику виробляються ферменти, які разом </w:t>
      </w:r>
      <w:r w:rsidR="00ED418C" w:rsidRPr="00544F01">
        <w:rPr>
          <w:sz w:val="28"/>
          <w:szCs w:val="28"/>
          <w:lang w:val="uk-UA"/>
        </w:rPr>
        <w:t>і</w:t>
      </w:r>
      <w:r w:rsidR="003B54E3" w:rsidRPr="00544F01">
        <w:rPr>
          <w:sz w:val="28"/>
          <w:szCs w:val="28"/>
          <w:lang w:val="uk-UA"/>
        </w:rPr>
        <w:t xml:space="preserve">з ферментами, </w:t>
      </w:r>
      <w:r w:rsidR="00ED418C" w:rsidRPr="00544F01">
        <w:rPr>
          <w:sz w:val="28"/>
          <w:szCs w:val="28"/>
          <w:lang w:val="uk-UA"/>
        </w:rPr>
        <w:t xml:space="preserve">що </w:t>
      </w:r>
      <w:r w:rsidR="003B54E3" w:rsidRPr="00544F01">
        <w:rPr>
          <w:sz w:val="28"/>
          <w:szCs w:val="28"/>
          <w:lang w:val="uk-UA"/>
        </w:rPr>
        <w:t>виробл</w:t>
      </w:r>
      <w:r w:rsidR="00ED418C" w:rsidRPr="00544F01">
        <w:rPr>
          <w:sz w:val="28"/>
          <w:szCs w:val="28"/>
          <w:lang w:val="uk-UA"/>
        </w:rPr>
        <w:t xml:space="preserve">яються </w:t>
      </w:r>
      <w:r w:rsidR="003B54E3" w:rsidRPr="00544F01">
        <w:rPr>
          <w:sz w:val="28"/>
          <w:szCs w:val="28"/>
          <w:lang w:val="uk-UA"/>
        </w:rPr>
        <w:t>підшлунковою залозою й жовчним міхуром, сприяють розщепленню їжі на окремі компоненти. Потім білки перетвор</w:t>
      </w:r>
      <w:r w:rsidR="00ED418C" w:rsidRPr="00544F01">
        <w:rPr>
          <w:sz w:val="28"/>
          <w:szCs w:val="28"/>
          <w:lang w:val="uk-UA"/>
        </w:rPr>
        <w:t>юю</w:t>
      </w:r>
      <w:r w:rsidR="003B54E3" w:rsidRPr="00544F01">
        <w:rPr>
          <w:sz w:val="28"/>
          <w:szCs w:val="28"/>
          <w:lang w:val="uk-UA"/>
        </w:rPr>
        <w:t xml:space="preserve">ться в амінокислоти, вуглеводи розщеплюються на прості цукри, а жири </w:t>
      </w:r>
      <w:r w:rsidR="00125D53" w:rsidRPr="00544F01">
        <w:rPr>
          <w:sz w:val="28"/>
          <w:szCs w:val="28"/>
          <w:lang w:val="uk-UA"/>
        </w:rPr>
        <w:t>– на більш</w:t>
      </w:r>
      <w:r w:rsidR="003B54E3" w:rsidRPr="00544F01">
        <w:rPr>
          <w:sz w:val="28"/>
          <w:szCs w:val="28"/>
          <w:lang w:val="uk-UA"/>
        </w:rPr>
        <w:t xml:space="preserve"> дрібні складові, що сприяє ефективному </w:t>
      </w:r>
      <w:r w:rsidR="00ED418C" w:rsidRPr="00544F01">
        <w:rPr>
          <w:sz w:val="28"/>
          <w:szCs w:val="28"/>
          <w:lang w:val="uk-UA"/>
        </w:rPr>
        <w:t>в</w:t>
      </w:r>
      <w:r w:rsidR="003B54E3" w:rsidRPr="00544F01">
        <w:rPr>
          <w:sz w:val="28"/>
          <w:szCs w:val="28"/>
          <w:lang w:val="uk-UA"/>
        </w:rPr>
        <w:t xml:space="preserve">смоктуванню </w:t>
      </w:r>
      <w:r w:rsidR="00AF1D63" w:rsidRPr="00544F01">
        <w:rPr>
          <w:sz w:val="28"/>
          <w:szCs w:val="28"/>
          <w:lang w:val="uk-UA"/>
        </w:rPr>
        <w:t>поживних</w:t>
      </w:r>
      <w:r w:rsidR="003B54E3" w:rsidRPr="00544F01">
        <w:rPr>
          <w:sz w:val="28"/>
          <w:szCs w:val="28"/>
          <w:lang w:val="uk-UA"/>
        </w:rPr>
        <w:t xml:space="preserve"> речовин.</w:t>
      </w:r>
    </w:p>
    <w:p w:rsidR="003B54E3" w:rsidRPr="00544F01" w:rsidRDefault="003B54E3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Саме в т</w:t>
      </w:r>
      <w:r w:rsidR="00E25B91" w:rsidRPr="00544F01">
        <w:rPr>
          <w:sz w:val="28"/>
          <w:szCs w:val="28"/>
          <w:lang w:val="uk-UA"/>
        </w:rPr>
        <w:t>онкій кишці також відбувається в</w:t>
      </w:r>
      <w:r w:rsidRPr="00544F01">
        <w:rPr>
          <w:sz w:val="28"/>
          <w:szCs w:val="28"/>
          <w:lang w:val="uk-UA"/>
        </w:rPr>
        <w:t>смоктування більшості лікарських речовин</w:t>
      </w:r>
      <w:r w:rsidR="00E25B91" w:rsidRPr="00544F01">
        <w:rPr>
          <w:sz w:val="28"/>
          <w:szCs w:val="28"/>
          <w:lang w:val="uk-UA"/>
        </w:rPr>
        <w:t>, отрут, токсинів і ксенобіотикі</w:t>
      </w:r>
      <w:r w:rsidRPr="00544F01">
        <w:rPr>
          <w:sz w:val="28"/>
          <w:szCs w:val="28"/>
          <w:lang w:val="uk-UA"/>
        </w:rPr>
        <w:t>в при їхньому пероральному введенні. Крім пере</w:t>
      </w:r>
      <w:r w:rsidR="0068660C" w:rsidRPr="00544F01">
        <w:rPr>
          <w:sz w:val="28"/>
          <w:szCs w:val="28"/>
          <w:lang w:val="uk-UA"/>
        </w:rPr>
        <w:t>травл</w:t>
      </w:r>
      <w:r w:rsidRPr="00544F01">
        <w:rPr>
          <w:sz w:val="28"/>
          <w:szCs w:val="28"/>
          <w:lang w:val="uk-UA"/>
        </w:rPr>
        <w:t xml:space="preserve">ювання, </w:t>
      </w:r>
      <w:r w:rsidR="0068660C" w:rsidRPr="00544F01">
        <w:rPr>
          <w:sz w:val="28"/>
          <w:szCs w:val="28"/>
          <w:lang w:val="uk-UA"/>
        </w:rPr>
        <w:t>в</w:t>
      </w:r>
      <w:r w:rsidRPr="00544F01">
        <w:rPr>
          <w:sz w:val="28"/>
          <w:szCs w:val="28"/>
          <w:lang w:val="uk-UA"/>
        </w:rPr>
        <w:t>смоктування й транспортування харчових мас тонка кишка також виконує функції імунологічн</w:t>
      </w:r>
      <w:r w:rsidR="00124338" w:rsidRPr="00544F01">
        <w:rPr>
          <w:sz w:val="28"/>
          <w:szCs w:val="28"/>
          <w:lang w:val="uk-UA"/>
        </w:rPr>
        <w:t xml:space="preserve">ого захисту й секреції гормонів </w:t>
      </w:r>
      <w:r w:rsidR="004916F2" w:rsidRPr="00544F01">
        <w:rPr>
          <w:sz w:val="28"/>
          <w:szCs w:val="28"/>
          <w:lang w:val="uk-UA"/>
        </w:rPr>
        <w:t>[59]</w:t>
      </w:r>
      <w:r w:rsidR="00AF1D63" w:rsidRPr="00544F01">
        <w:rPr>
          <w:sz w:val="28"/>
          <w:szCs w:val="28"/>
          <w:lang w:val="uk-UA"/>
        </w:rPr>
        <w:t>.</w:t>
      </w:r>
    </w:p>
    <w:p w:rsidR="00B946AD" w:rsidRPr="00544F01" w:rsidRDefault="00B946AD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Отже</w:t>
      </w:r>
      <w:r w:rsidR="00A93153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тонка кишка виконує чи</w:t>
      </w:r>
      <w:r w:rsidR="00A93153" w:rsidRPr="00544F01">
        <w:rPr>
          <w:sz w:val="28"/>
          <w:szCs w:val="28"/>
          <w:lang w:val="uk-UA"/>
        </w:rPr>
        <w:t>не</w:t>
      </w:r>
      <w:r w:rsidRPr="00544F01">
        <w:rPr>
          <w:sz w:val="28"/>
          <w:szCs w:val="28"/>
          <w:lang w:val="uk-UA"/>
        </w:rPr>
        <w:t xml:space="preserve">найбільше функцій </w:t>
      </w:r>
      <w:r w:rsidR="009B7CCA" w:rsidRPr="00544F01">
        <w:rPr>
          <w:sz w:val="28"/>
          <w:szCs w:val="28"/>
          <w:lang w:val="uk-UA"/>
        </w:rPr>
        <w:t>із усіх відділів тр</w:t>
      </w:r>
      <w:r w:rsidR="007607D7" w:rsidRPr="00544F01">
        <w:rPr>
          <w:sz w:val="28"/>
          <w:szCs w:val="28"/>
          <w:lang w:val="uk-UA"/>
        </w:rPr>
        <w:t>а</w:t>
      </w:r>
      <w:r w:rsidR="009B7CCA" w:rsidRPr="00544F01">
        <w:rPr>
          <w:sz w:val="28"/>
          <w:szCs w:val="28"/>
          <w:lang w:val="uk-UA"/>
        </w:rPr>
        <w:t>вного тракту. Тому захворювання цього відділу кишечника можуть давати дуже негативні наслідки на організм людини. Загальновідомою і поширеною хворобою ШКТ є виразка</w:t>
      </w:r>
      <w:r w:rsidR="00DA337F" w:rsidRPr="00544F01">
        <w:rPr>
          <w:sz w:val="28"/>
          <w:szCs w:val="28"/>
          <w:lang w:val="uk-UA"/>
        </w:rPr>
        <w:t xml:space="preserve"> </w:t>
      </w:r>
      <w:r w:rsidR="00DA337F" w:rsidRPr="00544F01">
        <w:rPr>
          <w:i/>
          <w:iCs/>
          <w:sz w:val="28"/>
          <w:szCs w:val="28"/>
          <w:lang w:val="uk-UA"/>
        </w:rPr>
        <w:t>(ulcus, helcoma)</w:t>
      </w:r>
      <w:r w:rsidR="009B7CCA" w:rsidRPr="00544F01">
        <w:rPr>
          <w:sz w:val="28"/>
          <w:szCs w:val="28"/>
          <w:lang w:val="uk-UA"/>
        </w:rPr>
        <w:t xml:space="preserve"> шлунку (ушкодження слизової оболонки, поява виразок, які довго не загоюються)</w:t>
      </w:r>
      <w:r w:rsidR="007607D7" w:rsidRPr="00544F01">
        <w:rPr>
          <w:sz w:val="28"/>
          <w:szCs w:val="28"/>
          <w:lang w:val="uk-UA"/>
        </w:rPr>
        <w:t>.</w:t>
      </w:r>
      <w:r w:rsidR="009B7CCA" w:rsidRPr="00544F01">
        <w:rPr>
          <w:sz w:val="28"/>
          <w:szCs w:val="28"/>
          <w:lang w:val="uk-UA"/>
        </w:rPr>
        <w:t xml:space="preserve"> </w:t>
      </w:r>
      <w:r w:rsidR="007607D7" w:rsidRPr="00544F01">
        <w:rPr>
          <w:sz w:val="28"/>
          <w:szCs w:val="28"/>
          <w:lang w:val="uk-UA"/>
        </w:rPr>
        <w:t>Виразка</w:t>
      </w:r>
      <w:r w:rsidR="005B4803" w:rsidRPr="00544F01">
        <w:rPr>
          <w:sz w:val="28"/>
          <w:szCs w:val="28"/>
          <w:lang w:val="uk-UA"/>
        </w:rPr>
        <w:t xml:space="preserve"> виникає </w:t>
      </w:r>
      <w:r w:rsidR="007607D7" w:rsidRPr="00544F01">
        <w:rPr>
          <w:sz w:val="28"/>
          <w:szCs w:val="28"/>
          <w:lang w:val="uk-UA"/>
        </w:rPr>
        <w:t>через</w:t>
      </w:r>
      <w:r w:rsidR="005B4803" w:rsidRPr="00544F01">
        <w:rPr>
          <w:sz w:val="28"/>
          <w:szCs w:val="28"/>
          <w:lang w:val="uk-UA"/>
        </w:rPr>
        <w:t xml:space="preserve"> втрат</w:t>
      </w:r>
      <w:r w:rsidR="007607D7" w:rsidRPr="00544F01">
        <w:rPr>
          <w:sz w:val="28"/>
          <w:szCs w:val="28"/>
          <w:lang w:val="uk-UA"/>
        </w:rPr>
        <w:t>у</w:t>
      </w:r>
      <w:r w:rsidR="005B4803" w:rsidRPr="00544F01">
        <w:rPr>
          <w:sz w:val="28"/>
          <w:szCs w:val="28"/>
          <w:lang w:val="uk-UA"/>
        </w:rPr>
        <w:t xml:space="preserve"> опірності слизової оболонки шлунку до шлункового соку внаслідок цілого ряду причин</w:t>
      </w:r>
      <w:r w:rsidR="00E100F2" w:rsidRPr="00544F01">
        <w:rPr>
          <w:sz w:val="28"/>
          <w:szCs w:val="28"/>
        </w:rPr>
        <w:t xml:space="preserve"> </w:t>
      </w:r>
      <w:r w:rsidR="00307AC0" w:rsidRPr="00544F01">
        <w:rPr>
          <w:sz w:val="28"/>
          <w:szCs w:val="28"/>
        </w:rPr>
        <w:t>[56]</w:t>
      </w:r>
      <w:r w:rsidR="005B4803" w:rsidRPr="00544F01">
        <w:rPr>
          <w:sz w:val="28"/>
          <w:szCs w:val="28"/>
          <w:lang w:val="uk-UA"/>
        </w:rPr>
        <w:t xml:space="preserve">. </w:t>
      </w:r>
      <w:r w:rsidR="009D735D" w:rsidRPr="00544F01">
        <w:rPr>
          <w:sz w:val="28"/>
          <w:szCs w:val="28"/>
          <w:lang w:val="uk-UA"/>
        </w:rPr>
        <w:t xml:space="preserve">Дещо рідше в людини можуть виникати подібні </w:t>
      </w:r>
      <w:r w:rsidR="00F44BC2" w:rsidRPr="00544F01">
        <w:rPr>
          <w:sz w:val="28"/>
          <w:szCs w:val="28"/>
          <w:lang w:val="uk-UA"/>
        </w:rPr>
        <w:t>виразки</w:t>
      </w:r>
      <w:r w:rsidR="00E100F2" w:rsidRPr="00544F01">
        <w:rPr>
          <w:sz w:val="28"/>
          <w:szCs w:val="28"/>
          <w:lang w:val="uk-UA"/>
        </w:rPr>
        <w:t xml:space="preserve"> </w:t>
      </w:r>
      <w:r w:rsidR="009D735D" w:rsidRPr="00544F01">
        <w:rPr>
          <w:sz w:val="28"/>
          <w:szCs w:val="28"/>
          <w:lang w:val="uk-UA"/>
        </w:rPr>
        <w:t>відділів тонкої кишки</w:t>
      </w:r>
      <w:r w:rsidR="009F66BD" w:rsidRPr="00544F01">
        <w:rPr>
          <w:sz w:val="28"/>
          <w:szCs w:val="28"/>
          <w:lang w:val="uk-UA"/>
        </w:rPr>
        <w:t xml:space="preserve"> (не менш небезпечні)</w:t>
      </w:r>
      <w:r w:rsidR="009D735D" w:rsidRPr="00544F01">
        <w:rPr>
          <w:sz w:val="28"/>
          <w:szCs w:val="28"/>
          <w:lang w:val="uk-UA"/>
        </w:rPr>
        <w:t xml:space="preserve">: </w:t>
      </w:r>
      <w:r w:rsidR="009D735D" w:rsidRPr="00544F01">
        <w:rPr>
          <w:i/>
          <w:iCs/>
          <w:sz w:val="28"/>
          <w:szCs w:val="28"/>
          <w:lang w:val="uk-UA"/>
        </w:rPr>
        <w:t>виразкова хвороба дванадцятипалої кишки, прободова виразка</w:t>
      </w:r>
      <w:r w:rsidR="009D735D" w:rsidRPr="00544F01">
        <w:rPr>
          <w:sz w:val="28"/>
          <w:szCs w:val="28"/>
          <w:lang w:val="uk-UA"/>
        </w:rPr>
        <w:t xml:space="preserve">, </w:t>
      </w:r>
      <w:r w:rsidR="009D735D" w:rsidRPr="00544F01">
        <w:rPr>
          <w:i/>
          <w:iCs/>
          <w:sz w:val="28"/>
          <w:szCs w:val="28"/>
          <w:lang w:val="uk-UA"/>
        </w:rPr>
        <w:t>виразка тонкої кишки проста</w:t>
      </w:r>
      <w:r w:rsidR="009D735D" w:rsidRPr="00544F01">
        <w:rPr>
          <w:sz w:val="28"/>
          <w:szCs w:val="28"/>
          <w:lang w:val="uk-UA"/>
        </w:rPr>
        <w:t xml:space="preserve"> (неспецифічна, кругла, трофічна, ідіоапатична і т.д.)</w:t>
      </w:r>
      <w:r w:rsidR="009F66BD" w:rsidRPr="00544F01">
        <w:rPr>
          <w:sz w:val="28"/>
          <w:szCs w:val="28"/>
          <w:lang w:val="uk-UA"/>
        </w:rPr>
        <w:t>.</w:t>
      </w:r>
    </w:p>
    <w:p w:rsidR="00DA337F" w:rsidRPr="00544F01" w:rsidRDefault="00DA337F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Виразки досліджували ще такі античні лікарі, як Гален, Цельсій, Аретей. Перші поодинокі, хоч і недостатньо повні і точні оп</w:t>
      </w:r>
      <w:r w:rsidR="001E4B00" w:rsidRPr="00544F01">
        <w:rPr>
          <w:sz w:val="28"/>
          <w:szCs w:val="28"/>
          <w:lang w:val="uk-UA"/>
        </w:rPr>
        <w:t>и</w:t>
      </w:r>
      <w:r w:rsidRPr="00544F01">
        <w:rPr>
          <w:sz w:val="28"/>
          <w:szCs w:val="28"/>
          <w:lang w:val="uk-UA"/>
        </w:rPr>
        <w:t>с</w:t>
      </w:r>
      <w:r w:rsidR="001E4B00" w:rsidRPr="00544F01">
        <w:rPr>
          <w:sz w:val="28"/>
          <w:szCs w:val="28"/>
          <w:lang w:val="uk-UA"/>
        </w:rPr>
        <w:t>и</w:t>
      </w:r>
      <w:r w:rsidR="00E100F2" w:rsidRPr="00544F01">
        <w:rPr>
          <w:sz w:val="28"/>
          <w:szCs w:val="28"/>
          <w:lang w:val="uk-UA"/>
        </w:rPr>
        <w:t xml:space="preserve"> клініки хронічної ви</w:t>
      </w:r>
      <w:r w:rsidRPr="00544F01">
        <w:rPr>
          <w:sz w:val="28"/>
          <w:szCs w:val="28"/>
          <w:lang w:val="uk-UA"/>
        </w:rPr>
        <w:t xml:space="preserve">разки шлунку зустрічаються в літературі </w:t>
      </w:r>
      <w:r w:rsidRPr="00544F01">
        <w:rPr>
          <w:sz w:val="28"/>
          <w:szCs w:val="28"/>
          <w:lang w:val="en-US"/>
        </w:rPr>
        <w:t>XV</w:t>
      </w:r>
      <w:r w:rsidRPr="00544F01">
        <w:rPr>
          <w:sz w:val="28"/>
          <w:szCs w:val="28"/>
          <w:lang w:val="uk-UA"/>
        </w:rPr>
        <w:t>-</w:t>
      </w:r>
      <w:r w:rsidRPr="00544F01">
        <w:rPr>
          <w:sz w:val="28"/>
          <w:szCs w:val="28"/>
          <w:lang w:val="en-US"/>
        </w:rPr>
        <w:t>XVIII</w:t>
      </w:r>
      <w:r w:rsidRPr="00544F01">
        <w:rPr>
          <w:sz w:val="28"/>
          <w:szCs w:val="28"/>
          <w:lang w:val="uk-UA"/>
        </w:rPr>
        <w:t xml:space="preserve"> століть. З того часу до наших днів</w:t>
      </w:r>
      <w:r w:rsidR="00D602FB" w:rsidRPr="00544F01">
        <w:rPr>
          <w:sz w:val="28"/>
          <w:szCs w:val="28"/>
          <w:lang w:val="uk-UA"/>
        </w:rPr>
        <w:t xml:space="preserve"> цю хворобу, здається, вивчили досить детально. Можливо</w:t>
      </w:r>
      <w:r w:rsidR="001E4B00" w:rsidRPr="00544F01">
        <w:rPr>
          <w:sz w:val="28"/>
          <w:szCs w:val="28"/>
          <w:lang w:val="uk-UA"/>
        </w:rPr>
        <w:t>,</w:t>
      </w:r>
      <w:r w:rsidR="00D602FB" w:rsidRPr="00544F01">
        <w:rPr>
          <w:sz w:val="28"/>
          <w:szCs w:val="28"/>
          <w:lang w:val="uk-UA"/>
        </w:rPr>
        <w:t xml:space="preserve"> так думали і в перші десятиліття ХХ ст., але ІІ Вітчизняна війна показала, що не все так просто, бо виразкові захворювання в людей того періоду виявилися важчими, ніж в мирний </w:t>
      </w:r>
      <w:r w:rsidR="001E4B00" w:rsidRPr="00544F01">
        <w:rPr>
          <w:sz w:val="28"/>
          <w:szCs w:val="28"/>
          <w:lang w:val="uk-UA"/>
        </w:rPr>
        <w:t>час</w:t>
      </w:r>
      <w:r w:rsidR="00D602FB" w:rsidRPr="00544F01">
        <w:rPr>
          <w:sz w:val="28"/>
          <w:szCs w:val="28"/>
          <w:lang w:val="uk-UA"/>
        </w:rPr>
        <w:t>. Тоді вчені при</w:t>
      </w:r>
      <w:r w:rsidR="001E4B00" w:rsidRPr="00544F01">
        <w:rPr>
          <w:sz w:val="28"/>
          <w:szCs w:val="28"/>
          <w:lang w:val="uk-UA"/>
        </w:rPr>
        <w:t>й</w:t>
      </w:r>
      <w:r w:rsidR="00D602FB" w:rsidRPr="00544F01">
        <w:rPr>
          <w:sz w:val="28"/>
          <w:szCs w:val="28"/>
          <w:lang w:val="uk-UA"/>
        </w:rPr>
        <w:t>шли до висновку</w:t>
      </w:r>
      <w:r w:rsidR="006E47C7" w:rsidRPr="00544F01">
        <w:rPr>
          <w:sz w:val="28"/>
          <w:szCs w:val="28"/>
          <w:lang w:val="uk-UA"/>
        </w:rPr>
        <w:t>, що цьому сприяє нервовий фактор людини (який у воєнні роки дуже нестабільний). На початку</w:t>
      </w:r>
      <w:r w:rsidR="00702CE5" w:rsidRPr="00544F01">
        <w:rPr>
          <w:sz w:val="28"/>
          <w:szCs w:val="28"/>
          <w:lang w:val="uk-UA"/>
        </w:rPr>
        <w:t xml:space="preserve"> ХХІ століття виявили, що важливим фактором утворення виразок ШКТ є бактерія </w:t>
      </w:r>
      <w:r w:rsidR="00702CE5" w:rsidRPr="00544F01">
        <w:rPr>
          <w:i/>
          <w:iCs/>
          <w:sz w:val="28"/>
          <w:szCs w:val="28"/>
          <w:lang w:val="en-US"/>
        </w:rPr>
        <w:t>Helicobacter</w:t>
      </w:r>
      <w:r w:rsidR="00702CE5" w:rsidRPr="00544F01">
        <w:rPr>
          <w:i/>
          <w:iCs/>
          <w:sz w:val="28"/>
          <w:szCs w:val="28"/>
          <w:lang w:val="uk-UA"/>
        </w:rPr>
        <w:t xml:space="preserve"> </w:t>
      </w:r>
      <w:r w:rsidR="00702CE5" w:rsidRPr="00544F01">
        <w:rPr>
          <w:i/>
          <w:iCs/>
          <w:sz w:val="28"/>
          <w:szCs w:val="28"/>
          <w:lang w:val="en-US"/>
        </w:rPr>
        <w:t>pilory</w:t>
      </w:r>
      <w:r w:rsidR="00CE6CFF" w:rsidRPr="00544F01">
        <w:rPr>
          <w:i/>
          <w:iCs/>
          <w:sz w:val="28"/>
          <w:szCs w:val="28"/>
          <w:lang w:val="uk-UA"/>
        </w:rPr>
        <w:t xml:space="preserve">. </w:t>
      </w:r>
      <w:r w:rsidR="00CE6CFF" w:rsidRPr="00544F01">
        <w:rPr>
          <w:sz w:val="28"/>
          <w:szCs w:val="28"/>
          <w:lang w:val="uk-UA"/>
        </w:rPr>
        <w:t>Це вплинуло на деяку зміну процесу лікування</w:t>
      </w:r>
      <w:r w:rsidR="009027C0" w:rsidRPr="00544F01">
        <w:rPr>
          <w:sz w:val="28"/>
          <w:szCs w:val="28"/>
          <w:lang w:val="uk-UA"/>
        </w:rPr>
        <w:t xml:space="preserve"> виразкової хвороби. І все-таки дослідження виразкової хвороби і тепер залишається актуальним. </w:t>
      </w:r>
      <w:r w:rsidR="000D198E" w:rsidRPr="00544F01">
        <w:rPr>
          <w:sz w:val="28"/>
          <w:szCs w:val="28"/>
          <w:lang w:val="uk-UA"/>
        </w:rPr>
        <w:t>Тим більше, що частота виразкових захворювань, зокрема у дітей, в отсанні роки збільшується</w:t>
      </w:r>
      <w:r w:rsidR="00E100F2" w:rsidRPr="00544F01">
        <w:rPr>
          <w:sz w:val="28"/>
          <w:szCs w:val="28"/>
        </w:rPr>
        <w:t xml:space="preserve"> </w:t>
      </w:r>
      <w:r w:rsidR="000017E8" w:rsidRPr="00544F01">
        <w:rPr>
          <w:sz w:val="28"/>
          <w:szCs w:val="28"/>
        </w:rPr>
        <w:t>[67]</w:t>
      </w:r>
      <w:r w:rsidR="000D198E" w:rsidRPr="00544F01">
        <w:rPr>
          <w:sz w:val="28"/>
          <w:szCs w:val="28"/>
          <w:lang w:val="uk-UA"/>
        </w:rPr>
        <w:t xml:space="preserve">. </w:t>
      </w:r>
      <w:r w:rsidR="001E4B00" w:rsidRPr="00544F01">
        <w:rPr>
          <w:sz w:val="28"/>
          <w:szCs w:val="28"/>
          <w:lang w:val="uk-UA"/>
        </w:rPr>
        <w:t xml:space="preserve">У </w:t>
      </w:r>
      <w:r w:rsidR="009027C0" w:rsidRPr="00544F01">
        <w:rPr>
          <w:sz w:val="28"/>
          <w:szCs w:val="28"/>
          <w:lang w:val="uk-UA"/>
        </w:rPr>
        <w:t>наш час актив</w:t>
      </w:r>
      <w:r w:rsidR="001E4B00" w:rsidRPr="00544F01">
        <w:rPr>
          <w:sz w:val="28"/>
          <w:szCs w:val="28"/>
          <w:lang w:val="uk-UA"/>
        </w:rPr>
        <w:t>із</w:t>
      </w:r>
      <w:r w:rsidR="009027C0" w:rsidRPr="00544F01">
        <w:rPr>
          <w:sz w:val="28"/>
          <w:szCs w:val="28"/>
          <w:lang w:val="uk-UA"/>
        </w:rPr>
        <w:t>увалися дослідження</w:t>
      </w:r>
      <w:r w:rsidR="00FC3F40" w:rsidRPr="00544F01">
        <w:rPr>
          <w:sz w:val="28"/>
          <w:szCs w:val="28"/>
          <w:lang w:val="uk-UA"/>
        </w:rPr>
        <w:t xml:space="preserve"> наслідків </w:t>
      </w:r>
      <w:r w:rsidR="00A273A5" w:rsidRPr="00544F01">
        <w:rPr>
          <w:sz w:val="28"/>
          <w:szCs w:val="28"/>
          <w:lang w:val="uk-UA"/>
        </w:rPr>
        <w:t xml:space="preserve">впливу </w:t>
      </w:r>
      <w:r w:rsidR="00FC3F40" w:rsidRPr="00544F01">
        <w:rPr>
          <w:sz w:val="28"/>
          <w:szCs w:val="28"/>
          <w:lang w:val="uk-UA"/>
        </w:rPr>
        <w:t xml:space="preserve">виразкової хвороби в осіб, які її перенесли на </w:t>
      </w:r>
      <w:r w:rsidR="00A273A5" w:rsidRPr="00544F01">
        <w:rPr>
          <w:sz w:val="28"/>
          <w:szCs w:val="28"/>
          <w:lang w:val="uk-UA"/>
        </w:rPr>
        <w:t>структуру та функції шлунку і тонкої кишки.</w:t>
      </w:r>
      <w:r w:rsidR="002F287D" w:rsidRPr="00544F01">
        <w:rPr>
          <w:sz w:val="28"/>
          <w:szCs w:val="28"/>
          <w:lang w:val="uk-UA"/>
        </w:rPr>
        <w:t xml:space="preserve"> Такі дослідження також є дуже важливими, оскільки такі зміни в шлунково-кишковому тракті залежать від протікання виразковї хвороби, а тим самим від того</w:t>
      </w:r>
      <w:r w:rsidR="001E4B00" w:rsidRPr="00544F01">
        <w:rPr>
          <w:sz w:val="28"/>
          <w:szCs w:val="28"/>
          <w:lang w:val="uk-UA"/>
        </w:rPr>
        <w:t>,</w:t>
      </w:r>
      <w:r w:rsidR="002F287D" w:rsidRPr="00544F01">
        <w:rPr>
          <w:sz w:val="28"/>
          <w:szCs w:val="28"/>
          <w:lang w:val="uk-UA"/>
        </w:rPr>
        <w:t xml:space="preserve"> як її лікують. Тому нові знання в цій галузі можуть в майбутньому вплинути на вдосконалення лікувального процесу виразок ШКТ.</w:t>
      </w:r>
    </w:p>
    <w:p w:rsidR="00E100F2" w:rsidRPr="00544F01" w:rsidRDefault="00C71EE4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>Метою даної робити</w:t>
      </w:r>
      <w:r w:rsidR="00E100F2" w:rsidRPr="00544F01">
        <w:rPr>
          <w:sz w:val="28"/>
          <w:szCs w:val="28"/>
          <w:lang w:val="uk-UA"/>
        </w:rPr>
        <w:t xml:space="preserve"> є описати будову і функції тонк</w:t>
      </w:r>
      <w:r w:rsidRPr="00544F01">
        <w:rPr>
          <w:sz w:val="28"/>
          <w:szCs w:val="28"/>
          <w:lang w:val="uk-UA"/>
        </w:rPr>
        <w:t>ої кишки в інтактному стані; причини, види, симптоми виразкових захворювань та наслідки їх у людей після лікування виразки цього відділу травного тракту.</w:t>
      </w:r>
      <w:r w:rsidR="008E5AB1" w:rsidRPr="00544F01">
        <w:rPr>
          <w:sz w:val="28"/>
          <w:szCs w:val="28"/>
          <w:lang w:val="uk-UA"/>
        </w:rPr>
        <w:t xml:space="preserve"> Важливим аспектом є порівняння структурно-функціональних особливостей тонкої кишки до і після перенесення захворювання на виразку.</w:t>
      </w:r>
    </w:p>
    <w:p w:rsidR="00EB4EB5" w:rsidRPr="00544F01" w:rsidRDefault="00E100F2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br w:type="page"/>
      </w:r>
      <w:r w:rsidR="00EB4EB5" w:rsidRPr="00544F01">
        <w:rPr>
          <w:b/>
          <w:bCs/>
          <w:caps/>
          <w:sz w:val="28"/>
          <w:szCs w:val="28"/>
          <w:lang w:val="uk-UA"/>
        </w:rPr>
        <w:t>Розділ 1. ОГЛЯД</w:t>
      </w:r>
      <w:r w:rsidR="00EB4EB5" w:rsidRPr="00544F01">
        <w:rPr>
          <w:b/>
          <w:bCs/>
          <w:sz w:val="28"/>
          <w:szCs w:val="28"/>
          <w:lang w:val="uk-UA"/>
        </w:rPr>
        <w:t xml:space="preserve"> ЛІТЕРАТУРИ</w:t>
      </w:r>
    </w:p>
    <w:p w:rsidR="00912899" w:rsidRPr="00544F01" w:rsidRDefault="00912899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090951" w:rsidRPr="00544F01" w:rsidRDefault="004531AA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Для написа</w:t>
      </w:r>
      <w:r w:rsidR="00E100F2" w:rsidRPr="00544F01">
        <w:rPr>
          <w:sz w:val="28"/>
          <w:szCs w:val="28"/>
          <w:lang w:val="uk-UA"/>
        </w:rPr>
        <w:t>н</w:t>
      </w:r>
      <w:r w:rsidRPr="00544F01">
        <w:rPr>
          <w:sz w:val="28"/>
          <w:szCs w:val="28"/>
          <w:lang w:val="uk-UA"/>
        </w:rPr>
        <w:t>ня да</w:t>
      </w:r>
      <w:r w:rsidR="00E100F2" w:rsidRPr="00544F01">
        <w:rPr>
          <w:sz w:val="28"/>
          <w:szCs w:val="28"/>
          <w:lang w:val="uk-UA"/>
        </w:rPr>
        <w:t>н</w:t>
      </w:r>
      <w:r w:rsidRPr="00544F01">
        <w:rPr>
          <w:sz w:val="28"/>
          <w:szCs w:val="28"/>
          <w:lang w:val="uk-UA"/>
        </w:rPr>
        <w:t>о</w:t>
      </w:r>
      <w:r w:rsidR="00090951" w:rsidRPr="00544F01">
        <w:rPr>
          <w:sz w:val="28"/>
          <w:szCs w:val="28"/>
          <w:lang w:val="uk-UA"/>
        </w:rPr>
        <w:t>ї роботи було викор</w:t>
      </w:r>
      <w:r w:rsidR="00E100F2" w:rsidRPr="00544F01">
        <w:rPr>
          <w:sz w:val="28"/>
          <w:szCs w:val="28"/>
          <w:lang w:val="uk-UA"/>
        </w:rPr>
        <w:t>и</w:t>
      </w:r>
      <w:r w:rsidR="00090951" w:rsidRPr="00544F01">
        <w:rPr>
          <w:sz w:val="28"/>
          <w:szCs w:val="28"/>
          <w:lang w:val="uk-UA"/>
        </w:rPr>
        <w:t xml:space="preserve">стано базові </w:t>
      </w:r>
      <w:r w:rsidR="00FD693B" w:rsidRPr="00544F01">
        <w:rPr>
          <w:sz w:val="28"/>
          <w:szCs w:val="28"/>
          <w:lang w:val="uk-UA"/>
        </w:rPr>
        <w:t>й</w:t>
      </w:r>
      <w:r w:rsidR="00090951" w:rsidRPr="00544F01">
        <w:rPr>
          <w:sz w:val="28"/>
          <w:szCs w:val="28"/>
          <w:lang w:val="uk-UA"/>
        </w:rPr>
        <w:t xml:space="preserve"> новітні </w:t>
      </w:r>
      <w:r w:rsidRPr="00544F01">
        <w:rPr>
          <w:sz w:val="28"/>
          <w:szCs w:val="28"/>
          <w:lang w:val="uk-UA"/>
        </w:rPr>
        <w:t>джерела медичної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літератури </w:t>
      </w:r>
      <w:r w:rsidR="00105CF1" w:rsidRPr="00544F01">
        <w:rPr>
          <w:sz w:val="28"/>
          <w:szCs w:val="28"/>
          <w:lang w:val="uk-UA"/>
        </w:rPr>
        <w:t>з</w:t>
      </w:r>
      <w:r w:rsidRPr="00544F01">
        <w:rPr>
          <w:sz w:val="28"/>
          <w:szCs w:val="28"/>
          <w:lang w:val="uk-UA"/>
        </w:rPr>
        <w:t xml:space="preserve"> анатомії</w:t>
      </w:r>
      <w:r w:rsidR="00553A22" w:rsidRPr="00544F01">
        <w:rPr>
          <w:sz w:val="28"/>
          <w:szCs w:val="28"/>
          <w:lang w:val="uk-UA"/>
        </w:rPr>
        <w:t>,</w:t>
      </w:r>
      <w:r w:rsidR="00105CF1" w:rsidRPr="00544F01">
        <w:rPr>
          <w:sz w:val="28"/>
          <w:szCs w:val="28"/>
          <w:lang w:val="uk-UA"/>
        </w:rPr>
        <w:t xml:space="preserve"> патанатомії, фізіології людини</w:t>
      </w:r>
      <w:r w:rsidR="00553A22" w:rsidRPr="00544F01">
        <w:rPr>
          <w:sz w:val="28"/>
          <w:szCs w:val="28"/>
          <w:lang w:val="uk-UA"/>
        </w:rPr>
        <w:t xml:space="preserve"> </w:t>
      </w:r>
      <w:r w:rsidR="00090951" w:rsidRPr="00544F01">
        <w:rPr>
          <w:sz w:val="28"/>
          <w:szCs w:val="28"/>
          <w:lang w:val="uk-UA"/>
        </w:rPr>
        <w:t>та ін.</w:t>
      </w:r>
      <w:r w:rsidR="00105CF1" w:rsidRPr="00544F01">
        <w:rPr>
          <w:sz w:val="28"/>
          <w:szCs w:val="28"/>
          <w:lang w:val="uk-UA"/>
        </w:rPr>
        <w:t>,</w:t>
      </w:r>
      <w:r w:rsidR="00090951" w:rsidRPr="00544F01">
        <w:rPr>
          <w:sz w:val="28"/>
          <w:szCs w:val="28"/>
          <w:lang w:val="uk-UA"/>
        </w:rPr>
        <w:t xml:space="preserve"> </w:t>
      </w:r>
      <w:r w:rsidR="00553A22" w:rsidRPr="00544F01">
        <w:rPr>
          <w:sz w:val="28"/>
          <w:szCs w:val="28"/>
          <w:lang w:val="uk-UA"/>
        </w:rPr>
        <w:t>в яких описані</w:t>
      </w:r>
      <w:r w:rsidR="00B37C97" w:rsidRPr="00544F01">
        <w:rPr>
          <w:sz w:val="28"/>
          <w:szCs w:val="28"/>
          <w:lang w:val="uk-UA"/>
        </w:rPr>
        <w:t xml:space="preserve"> детальна анатомічна будова різних відділів, фізіологічні </w:t>
      </w:r>
      <w:r w:rsidR="00090951" w:rsidRPr="00544F01">
        <w:rPr>
          <w:sz w:val="28"/>
          <w:szCs w:val="28"/>
          <w:lang w:val="uk-UA"/>
        </w:rPr>
        <w:t xml:space="preserve">функції </w:t>
      </w:r>
      <w:r w:rsidR="00105CF1" w:rsidRPr="00544F01">
        <w:rPr>
          <w:sz w:val="28"/>
          <w:szCs w:val="28"/>
          <w:lang w:val="uk-UA"/>
        </w:rPr>
        <w:t xml:space="preserve">та </w:t>
      </w:r>
      <w:r w:rsidR="00090951" w:rsidRPr="00544F01">
        <w:rPr>
          <w:sz w:val="28"/>
          <w:szCs w:val="28"/>
          <w:lang w:val="uk-UA"/>
        </w:rPr>
        <w:t xml:space="preserve">процеси тонкої кишки. </w:t>
      </w:r>
      <w:r w:rsidR="00301E60" w:rsidRPr="00544F01">
        <w:rPr>
          <w:sz w:val="28"/>
          <w:szCs w:val="28"/>
          <w:lang w:val="uk-UA"/>
        </w:rPr>
        <w:t>Для</w:t>
      </w:r>
      <w:r w:rsidR="00E100F2" w:rsidRPr="00544F01">
        <w:rPr>
          <w:sz w:val="28"/>
          <w:szCs w:val="28"/>
          <w:lang w:val="uk-UA"/>
        </w:rPr>
        <w:t xml:space="preserve"> </w:t>
      </w:r>
      <w:r w:rsidR="00301E60" w:rsidRPr="00544F01">
        <w:rPr>
          <w:sz w:val="28"/>
          <w:szCs w:val="28"/>
          <w:lang w:val="uk-UA"/>
        </w:rPr>
        <w:t>розділу „Загальна будова та функції тонкої кишки</w:t>
      </w:r>
      <w:r w:rsidR="00301E60" w:rsidRPr="00544F01">
        <w:rPr>
          <w:b/>
          <w:bCs/>
          <w:sz w:val="28"/>
          <w:szCs w:val="28"/>
          <w:lang w:val="uk-UA"/>
        </w:rPr>
        <w:t>”</w:t>
      </w:r>
      <w:r w:rsidR="008D73FC" w:rsidRPr="00544F01">
        <w:rPr>
          <w:sz w:val="28"/>
          <w:szCs w:val="28"/>
          <w:lang w:val="uk-UA"/>
        </w:rPr>
        <w:t xml:space="preserve"> використали такі </w:t>
      </w:r>
      <w:r w:rsidR="006579AF" w:rsidRPr="00544F01">
        <w:rPr>
          <w:sz w:val="28"/>
          <w:szCs w:val="28"/>
          <w:lang w:val="uk-UA"/>
        </w:rPr>
        <w:t>базові</w:t>
      </w:r>
      <w:r w:rsidR="008D73FC" w:rsidRPr="00544F01">
        <w:rPr>
          <w:sz w:val="28"/>
          <w:szCs w:val="28"/>
          <w:lang w:val="uk-UA"/>
        </w:rPr>
        <w:t xml:space="preserve"> джерела літератури: </w:t>
      </w:r>
      <w:r w:rsidR="00986576" w:rsidRPr="00544F01">
        <w:rPr>
          <w:sz w:val="28"/>
          <w:szCs w:val="28"/>
          <w:lang w:val="uk-UA"/>
        </w:rPr>
        <w:t xml:space="preserve">Сауляк-Савицька М.М. </w:t>
      </w:r>
      <w:r w:rsidR="00180C6A" w:rsidRPr="00544F01">
        <w:rPr>
          <w:sz w:val="28"/>
          <w:szCs w:val="28"/>
          <w:lang w:val="uk-UA"/>
        </w:rPr>
        <w:t>„</w:t>
      </w:r>
      <w:r w:rsidR="00986576" w:rsidRPr="00544F01">
        <w:rPr>
          <w:sz w:val="28"/>
          <w:szCs w:val="28"/>
          <w:lang w:val="uk-UA"/>
        </w:rPr>
        <w:t>Анатомія людини</w:t>
      </w:r>
      <w:r w:rsidR="00180C6A" w:rsidRPr="00544F01">
        <w:rPr>
          <w:sz w:val="28"/>
          <w:szCs w:val="28"/>
          <w:lang w:val="uk-UA"/>
        </w:rPr>
        <w:t>”</w:t>
      </w:r>
      <w:r w:rsidR="00986576" w:rsidRPr="00544F01">
        <w:rPr>
          <w:sz w:val="28"/>
          <w:szCs w:val="28"/>
          <w:lang w:val="uk-UA"/>
        </w:rPr>
        <w:t xml:space="preserve"> (1966); </w:t>
      </w:r>
      <w:r w:rsidR="00146EC3" w:rsidRPr="00544F01">
        <w:rPr>
          <w:sz w:val="28"/>
          <w:szCs w:val="28"/>
          <w:lang w:val="uk-UA"/>
        </w:rPr>
        <w:t xml:space="preserve">Миловзорова М.С. </w:t>
      </w:r>
      <w:r w:rsidR="002138B3" w:rsidRPr="00544F01">
        <w:rPr>
          <w:sz w:val="28"/>
          <w:szCs w:val="28"/>
          <w:lang w:val="uk-UA"/>
        </w:rPr>
        <w:t>„</w:t>
      </w:r>
      <w:r w:rsidR="00146EC3" w:rsidRPr="00544F01">
        <w:rPr>
          <w:sz w:val="28"/>
          <w:szCs w:val="28"/>
          <w:lang w:val="uk-UA"/>
        </w:rPr>
        <w:t>Анатомия и физиология человека</w:t>
      </w:r>
      <w:r w:rsidR="002138B3" w:rsidRPr="00544F01">
        <w:rPr>
          <w:sz w:val="28"/>
          <w:szCs w:val="28"/>
          <w:lang w:val="uk-UA"/>
        </w:rPr>
        <w:t>”</w:t>
      </w:r>
      <w:r w:rsidR="00146EC3" w:rsidRPr="00544F01">
        <w:rPr>
          <w:sz w:val="28"/>
          <w:szCs w:val="28"/>
          <w:lang w:val="uk-UA"/>
        </w:rPr>
        <w:t xml:space="preserve"> (1972);</w:t>
      </w:r>
      <w:r w:rsidR="001E07B9" w:rsidRPr="00544F01">
        <w:rPr>
          <w:sz w:val="28"/>
          <w:szCs w:val="28"/>
          <w:lang w:val="uk-UA"/>
        </w:rPr>
        <w:t xml:space="preserve"> </w:t>
      </w:r>
      <w:r w:rsidR="002138B3" w:rsidRPr="00544F01">
        <w:rPr>
          <w:sz w:val="28"/>
          <w:szCs w:val="28"/>
          <w:lang w:val="uk-UA"/>
        </w:rPr>
        <w:t>„</w:t>
      </w:r>
      <w:r w:rsidR="001E07B9" w:rsidRPr="00544F01">
        <w:rPr>
          <w:sz w:val="28"/>
          <w:szCs w:val="28"/>
        </w:rPr>
        <w:t>Анатомия человека</w:t>
      </w:r>
      <w:r w:rsidR="002138B3" w:rsidRPr="00544F01">
        <w:rPr>
          <w:sz w:val="28"/>
          <w:szCs w:val="28"/>
          <w:lang w:val="uk-UA"/>
        </w:rPr>
        <w:t>”</w:t>
      </w:r>
      <w:r w:rsidR="001E07B9" w:rsidRPr="00544F01">
        <w:rPr>
          <w:sz w:val="28"/>
          <w:szCs w:val="28"/>
        </w:rPr>
        <w:t xml:space="preserve"> </w:t>
      </w:r>
      <w:r w:rsidR="001E07B9" w:rsidRPr="00544F01">
        <w:rPr>
          <w:sz w:val="28"/>
          <w:szCs w:val="28"/>
          <w:lang w:val="uk-UA"/>
        </w:rPr>
        <w:t>(</w:t>
      </w:r>
      <w:r w:rsidR="001E07B9" w:rsidRPr="00544F01">
        <w:rPr>
          <w:sz w:val="28"/>
          <w:szCs w:val="28"/>
        </w:rPr>
        <w:t>под. Ред. М.Г. Привеса</w:t>
      </w:r>
      <w:r w:rsidR="001E07B9" w:rsidRPr="00544F01">
        <w:rPr>
          <w:sz w:val="28"/>
          <w:szCs w:val="28"/>
          <w:lang w:val="uk-UA"/>
        </w:rPr>
        <w:t>, 1985);</w:t>
      </w:r>
      <w:r w:rsidR="001142EE" w:rsidRPr="00544F01">
        <w:rPr>
          <w:sz w:val="28"/>
          <w:szCs w:val="28"/>
          <w:lang w:val="uk-UA"/>
        </w:rPr>
        <w:t xml:space="preserve"> </w:t>
      </w:r>
      <w:r w:rsidR="00180C6A" w:rsidRPr="00544F01">
        <w:rPr>
          <w:sz w:val="28"/>
          <w:szCs w:val="28"/>
          <w:lang w:val="uk-UA"/>
        </w:rPr>
        <w:t>„</w:t>
      </w:r>
      <w:r w:rsidR="001142EE" w:rsidRPr="00544F01">
        <w:rPr>
          <w:sz w:val="28"/>
          <w:szCs w:val="28"/>
          <w:lang w:val="uk-UA"/>
        </w:rPr>
        <w:t>Международная анатомическая номенклатура (с официальн</w:t>
      </w:r>
      <w:r w:rsidR="001142EE" w:rsidRPr="00544F01">
        <w:rPr>
          <w:sz w:val="28"/>
          <w:szCs w:val="28"/>
        </w:rPr>
        <w:t>ым списком русских эквивалентов)</w:t>
      </w:r>
      <w:r w:rsidR="00180C6A" w:rsidRPr="00544F01">
        <w:rPr>
          <w:sz w:val="28"/>
          <w:szCs w:val="28"/>
          <w:lang w:val="uk-UA"/>
        </w:rPr>
        <w:t>”</w:t>
      </w:r>
      <w:r w:rsidR="001142EE" w:rsidRPr="00544F01">
        <w:rPr>
          <w:sz w:val="28"/>
          <w:szCs w:val="28"/>
          <w:lang w:val="uk-UA"/>
        </w:rPr>
        <w:t xml:space="preserve"> (за</w:t>
      </w:r>
      <w:r w:rsidR="001142EE" w:rsidRPr="00544F01">
        <w:rPr>
          <w:sz w:val="28"/>
          <w:szCs w:val="28"/>
        </w:rPr>
        <w:t xml:space="preserve"> </w:t>
      </w:r>
      <w:r w:rsidR="00233133" w:rsidRPr="00544F01">
        <w:rPr>
          <w:sz w:val="28"/>
          <w:szCs w:val="28"/>
        </w:rPr>
        <w:t>ред</w:t>
      </w:r>
      <w:r w:rsidR="001142EE" w:rsidRPr="00544F01">
        <w:rPr>
          <w:sz w:val="28"/>
          <w:szCs w:val="28"/>
        </w:rPr>
        <w:t>. С.С. Михайлова</w:t>
      </w:r>
      <w:r w:rsidR="001142EE" w:rsidRPr="00544F01">
        <w:rPr>
          <w:sz w:val="28"/>
          <w:szCs w:val="28"/>
          <w:lang w:val="uk-UA"/>
        </w:rPr>
        <w:t>, 1980)</w:t>
      </w:r>
      <w:r w:rsidR="00E100F2" w:rsidRPr="00544F01">
        <w:rPr>
          <w:sz w:val="28"/>
          <w:szCs w:val="28"/>
        </w:rPr>
        <w:t xml:space="preserve"> </w:t>
      </w:r>
      <w:r w:rsidR="00233133" w:rsidRPr="00544F01">
        <w:rPr>
          <w:sz w:val="28"/>
          <w:szCs w:val="28"/>
        </w:rPr>
        <w:t>[29]</w:t>
      </w:r>
      <w:r w:rsidR="001142EE" w:rsidRPr="00544F01">
        <w:rPr>
          <w:sz w:val="28"/>
          <w:szCs w:val="28"/>
          <w:lang w:val="uk-UA"/>
        </w:rPr>
        <w:t xml:space="preserve">. </w:t>
      </w:r>
      <w:r w:rsidR="00233133" w:rsidRPr="00544F01">
        <w:rPr>
          <w:sz w:val="28"/>
          <w:szCs w:val="28"/>
          <w:lang w:val="uk-UA"/>
        </w:rPr>
        <w:t>Д</w:t>
      </w:r>
      <w:r w:rsidR="001142EE" w:rsidRPr="00544F01">
        <w:rPr>
          <w:sz w:val="28"/>
          <w:szCs w:val="28"/>
          <w:lang w:val="uk-UA"/>
        </w:rPr>
        <w:t xml:space="preserve">ля цього розділу використали </w:t>
      </w:r>
      <w:r w:rsidR="00233133" w:rsidRPr="00544F01">
        <w:rPr>
          <w:sz w:val="28"/>
          <w:szCs w:val="28"/>
          <w:lang w:val="uk-UA"/>
        </w:rPr>
        <w:t xml:space="preserve">також </w:t>
      </w:r>
      <w:r w:rsidR="001142EE" w:rsidRPr="00544F01">
        <w:rPr>
          <w:sz w:val="28"/>
          <w:szCs w:val="28"/>
          <w:lang w:val="uk-UA"/>
        </w:rPr>
        <w:t xml:space="preserve">нові роботи: Головацький А.С., Черкасов В.Г., Сапін М.Р., Парахін А.І. </w:t>
      </w:r>
      <w:r w:rsidR="002138B3" w:rsidRPr="00544F01">
        <w:rPr>
          <w:sz w:val="28"/>
          <w:szCs w:val="28"/>
          <w:lang w:val="uk-UA"/>
        </w:rPr>
        <w:t>„</w:t>
      </w:r>
      <w:r w:rsidR="001142EE" w:rsidRPr="00544F01">
        <w:rPr>
          <w:sz w:val="28"/>
          <w:szCs w:val="28"/>
          <w:lang w:val="uk-UA"/>
        </w:rPr>
        <w:t>Анатомія людини</w:t>
      </w:r>
      <w:r w:rsidR="002138B3" w:rsidRPr="00544F01">
        <w:rPr>
          <w:sz w:val="28"/>
          <w:szCs w:val="28"/>
          <w:lang w:val="uk-UA"/>
        </w:rPr>
        <w:t>”</w:t>
      </w:r>
      <w:r w:rsidR="00233133" w:rsidRPr="00544F01">
        <w:rPr>
          <w:sz w:val="28"/>
          <w:szCs w:val="28"/>
          <w:lang w:val="uk-UA"/>
        </w:rPr>
        <w:t>,</w:t>
      </w:r>
      <w:r w:rsidR="001142EE" w:rsidRPr="00544F01">
        <w:rPr>
          <w:sz w:val="28"/>
          <w:szCs w:val="28"/>
          <w:lang w:val="uk-UA"/>
        </w:rPr>
        <w:t xml:space="preserve"> Т</w:t>
      </w:r>
      <w:r w:rsidR="00233133" w:rsidRPr="00544F01">
        <w:rPr>
          <w:sz w:val="28"/>
          <w:szCs w:val="28"/>
          <w:lang w:val="uk-UA"/>
        </w:rPr>
        <w:t>.</w:t>
      </w:r>
      <w:r w:rsidR="001142EE" w:rsidRPr="00544F01">
        <w:rPr>
          <w:sz w:val="28"/>
          <w:szCs w:val="28"/>
          <w:lang w:val="uk-UA"/>
        </w:rPr>
        <w:t xml:space="preserve"> 2 (2007)</w:t>
      </w:r>
      <w:r w:rsidR="0087034A" w:rsidRPr="00544F01">
        <w:rPr>
          <w:sz w:val="28"/>
          <w:szCs w:val="28"/>
          <w:lang w:val="uk-UA"/>
        </w:rPr>
        <w:t>;</w:t>
      </w:r>
      <w:r w:rsidR="00180C6A" w:rsidRPr="00544F01">
        <w:rPr>
          <w:sz w:val="28"/>
          <w:szCs w:val="28"/>
          <w:lang w:val="uk-UA"/>
        </w:rPr>
        <w:t xml:space="preserve"> Гринчук</w:t>
      </w:r>
      <w:r w:rsidR="00233133" w:rsidRPr="00544F01">
        <w:rPr>
          <w:sz w:val="28"/>
          <w:szCs w:val="28"/>
          <w:lang w:val="uk-UA"/>
        </w:rPr>
        <w:t xml:space="preserve"> В.О., Велемець В.Х., Пикалюк</w:t>
      </w:r>
      <w:r w:rsidR="00E100F2" w:rsidRPr="00544F01">
        <w:rPr>
          <w:sz w:val="28"/>
          <w:szCs w:val="28"/>
          <w:lang w:val="uk-UA"/>
        </w:rPr>
        <w:t xml:space="preserve"> </w:t>
      </w:r>
      <w:r w:rsidR="00180C6A" w:rsidRPr="00544F01">
        <w:rPr>
          <w:sz w:val="28"/>
          <w:szCs w:val="28"/>
          <w:lang w:val="uk-UA"/>
        </w:rPr>
        <w:t>В.С., Шевчук Т.Я. „Внутрішні органи та серцево-судинна система людини” (2005)</w:t>
      </w:r>
      <w:r w:rsidR="006E6D44" w:rsidRPr="00544F01">
        <w:rPr>
          <w:sz w:val="28"/>
          <w:szCs w:val="28"/>
          <w:lang w:val="uk-UA"/>
        </w:rPr>
        <w:t xml:space="preserve"> та ін</w:t>
      </w:r>
      <w:r w:rsidR="00180C6A" w:rsidRPr="00544F01">
        <w:rPr>
          <w:sz w:val="28"/>
          <w:szCs w:val="28"/>
          <w:lang w:val="uk-UA"/>
        </w:rPr>
        <w:t>.</w:t>
      </w:r>
    </w:p>
    <w:p w:rsidR="001E7F12" w:rsidRPr="00544F01" w:rsidRDefault="0087034A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Опрацювали</w:t>
      </w:r>
      <w:r w:rsidR="00090951" w:rsidRPr="00544F01">
        <w:rPr>
          <w:sz w:val="28"/>
          <w:szCs w:val="28"/>
          <w:lang w:val="uk-UA"/>
        </w:rPr>
        <w:t xml:space="preserve"> </w:t>
      </w:r>
      <w:r w:rsidR="00105CF1" w:rsidRPr="00544F01">
        <w:rPr>
          <w:sz w:val="28"/>
          <w:szCs w:val="28"/>
          <w:lang w:val="uk-UA"/>
        </w:rPr>
        <w:t xml:space="preserve">також </w:t>
      </w:r>
      <w:r w:rsidR="00090951" w:rsidRPr="00544F01">
        <w:rPr>
          <w:sz w:val="28"/>
          <w:szCs w:val="28"/>
          <w:lang w:val="uk-UA"/>
        </w:rPr>
        <w:t>літературу з пропедевтики внутрішніх хвороб, з якої брали інформацію про виразкові захворювання ТК, їх особливості в дванадцятипалій, порожній та клубовій кишці.</w:t>
      </w:r>
      <w:r w:rsidR="0036645A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М</w:t>
      </w:r>
      <w:r w:rsidR="00AA34EF" w:rsidRPr="00544F01">
        <w:rPr>
          <w:sz w:val="28"/>
          <w:szCs w:val="28"/>
          <w:lang w:val="uk-UA"/>
        </w:rPr>
        <w:t xml:space="preserve">онографії </w:t>
      </w:r>
      <w:r w:rsidRPr="00544F01">
        <w:rPr>
          <w:sz w:val="28"/>
          <w:szCs w:val="28"/>
          <w:lang w:val="uk-UA"/>
        </w:rPr>
        <w:t>та</w:t>
      </w:r>
      <w:r w:rsidR="00AA34EF" w:rsidRPr="00544F01">
        <w:rPr>
          <w:sz w:val="28"/>
          <w:szCs w:val="28"/>
          <w:lang w:val="uk-UA"/>
        </w:rPr>
        <w:t xml:space="preserve"> підручники</w:t>
      </w:r>
      <w:r w:rsidRPr="00544F01">
        <w:rPr>
          <w:sz w:val="28"/>
          <w:szCs w:val="28"/>
          <w:lang w:val="uk-UA"/>
        </w:rPr>
        <w:t>, використані нами з цієї галузі з</w:t>
      </w:r>
      <w:r w:rsidR="0036645A" w:rsidRPr="00544F01">
        <w:rPr>
          <w:sz w:val="28"/>
          <w:szCs w:val="28"/>
          <w:lang w:val="uk-UA"/>
        </w:rPr>
        <w:t>:</w:t>
      </w:r>
      <w:r w:rsidR="00E100F2" w:rsidRPr="00544F01">
        <w:rPr>
          <w:sz w:val="28"/>
          <w:szCs w:val="28"/>
          <w:lang w:val="uk-UA"/>
        </w:rPr>
        <w:t xml:space="preserve"> </w:t>
      </w:r>
      <w:r w:rsidR="00E4256F" w:rsidRPr="00544F01">
        <w:rPr>
          <w:sz w:val="28"/>
          <w:szCs w:val="28"/>
          <w:lang w:val="uk-UA"/>
        </w:rPr>
        <w:t>Бременер С.М. „Язвенная болезнь” (1961);</w:t>
      </w:r>
      <w:r w:rsidR="00E100F2" w:rsidRPr="00544F01">
        <w:rPr>
          <w:sz w:val="28"/>
          <w:szCs w:val="28"/>
          <w:lang w:val="uk-UA"/>
        </w:rPr>
        <w:t xml:space="preserve"> Струков А.</w:t>
      </w:r>
      <w:r w:rsidR="0036645A" w:rsidRPr="00544F01">
        <w:rPr>
          <w:sz w:val="28"/>
          <w:szCs w:val="28"/>
          <w:lang w:val="uk-UA"/>
        </w:rPr>
        <w:t>І., Сєров</w:t>
      </w:r>
      <w:r w:rsidR="00E100F2" w:rsidRPr="00544F01">
        <w:rPr>
          <w:sz w:val="28"/>
          <w:szCs w:val="28"/>
          <w:lang w:val="uk-UA"/>
        </w:rPr>
        <w:t xml:space="preserve"> </w:t>
      </w:r>
      <w:r w:rsidR="0036645A" w:rsidRPr="00544F01">
        <w:rPr>
          <w:sz w:val="28"/>
          <w:szCs w:val="28"/>
          <w:lang w:val="uk-UA"/>
        </w:rPr>
        <w:t>В.В. „Патологічна анатомія: Підручник” (2004);</w:t>
      </w:r>
      <w:r w:rsidR="00721BD3" w:rsidRPr="00544F01">
        <w:rPr>
          <w:sz w:val="28"/>
          <w:szCs w:val="28"/>
          <w:lang w:val="uk-UA"/>
        </w:rPr>
        <w:t xml:space="preserve"> „Анатомія та фізіологія з паталогією” (За ред. Я.І. Федонюка, Л.С. Білика, Н.Х. Микули, 2002)</w:t>
      </w:r>
      <w:r w:rsidR="00CA6D8F" w:rsidRPr="00544F01">
        <w:rPr>
          <w:sz w:val="28"/>
          <w:szCs w:val="28"/>
          <w:lang w:val="uk-UA"/>
        </w:rPr>
        <w:t>;</w:t>
      </w:r>
      <w:r w:rsidR="000C33AF" w:rsidRPr="00544F01">
        <w:rPr>
          <w:sz w:val="28"/>
          <w:szCs w:val="28"/>
          <w:lang w:val="uk-UA"/>
        </w:rPr>
        <w:t xml:space="preserve"> І.М.</w:t>
      </w:r>
      <w:r w:rsidR="00E100F2" w:rsidRPr="00544F01">
        <w:rPr>
          <w:sz w:val="28"/>
          <w:szCs w:val="28"/>
          <w:lang w:val="uk-UA"/>
        </w:rPr>
        <w:t xml:space="preserve"> </w:t>
      </w:r>
      <w:r w:rsidR="000C33AF" w:rsidRPr="00544F01">
        <w:rPr>
          <w:sz w:val="28"/>
          <w:szCs w:val="28"/>
          <w:lang w:val="uk-UA"/>
        </w:rPr>
        <w:t>Ганджа, В.М.</w:t>
      </w:r>
      <w:r w:rsidR="00E100F2" w:rsidRPr="00544F01">
        <w:rPr>
          <w:sz w:val="28"/>
          <w:szCs w:val="28"/>
          <w:lang w:val="uk-UA"/>
        </w:rPr>
        <w:t xml:space="preserve"> </w:t>
      </w:r>
      <w:r w:rsidR="000C33AF" w:rsidRPr="00544F01">
        <w:rPr>
          <w:sz w:val="28"/>
          <w:szCs w:val="28"/>
          <w:lang w:val="uk-UA"/>
        </w:rPr>
        <w:t>Коваленко, Н.М. Шуба, Л.Я. Бабиніна та ін. „Внутрішні хвороби”</w:t>
      </w:r>
      <w:r w:rsidR="00AA34EF" w:rsidRPr="00544F01">
        <w:rPr>
          <w:sz w:val="28"/>
          <w:szCs w:val="28"/>
          <w:lang w:val="uk-UA"/>
        </w:rPr>
        <w:t xml:space="preserve"> (2002) та ін.</w:t>
      </w:r>
      <w:r w:rsidR="00922537" w:rsidRPr="00544F01">
        <w:rPr>
          <w:sz w:val="28"/>
          <w:szCs w:val="28"/>
          <w:lang w:val="uk-UA"/>
        </w:rPr>
        <w:t xml:space="preserve"> Також для характеристики виразкової хвороби</w:t>
      </w:r>
      <w:r w:rsidR="00D53A9A" w:rsidRPr="00544F01">
        <w:rPr>
          <w:sz w:val="28"/>
          <w:szCs w:val="28"/>
          <w:lang w:val="uk-UA"/>
        </w:rPr>
        <w:t xml:space="preserve"> використовували</w:t>
      </w:r>
      <w:r w:rsidRPr="00544F01">
        <w:rPr>
          <w:sz w:val="28"/>
          <w:szCs w:val="28"/>
          <w:lang w:val="uk-UA"/>
        </w:rPr>
        <w:t xml:space="preserve"> </w:t>
      </w:r>
      <w:r w:rsidR="00D53A9A" w:rsidRPr="00544F01">
        <w:rPr>
          <w:sz w:val="28"/>
          <w:szCs w:val="28"/>
          <w:lang w:val="uk-UA"/>
        </w:rPr>
        <w:t xml:space="preserve">і наукові статті: </w:t>
      </w:r>
      <w:r w:rsidR="00D53A9A" w:rsidRPr="00371E1B">
        <w:rPr>
          <w:sz w:val="28"/>
          <w:szCs w:val="28"/>
          <w:lang w:val="uk-UA"/>
        </w:rPr>
        <w:t xml:space="preserve">Бондарев Г.А. </w:t>
      </w:r>
      <w:r w:rsidR="00D53A9A" w:rsidRPr="00544F01">
        <w:rPr>
          <w:sz w:val="28"/>
          <w:szCs w:val="28"/>
          <w:lang w:val="uk-UA"/>
        </w:rPr>
        <w:t>„</w:t>
      </w:r>
      <w:r w:rsidR="00D53A9A" w:rsidRPr="00371E1B">
        <w:rPr>
          <w:sz w:val="28"/>
          <w:szCs w:val="28"/>
          <w:lang w:val="uk-UA"/>
        </w:rPr>
        <w:t>Динамика осложнений язвенной болезни в Курской области за 20 лет</w:t>
      </w:r>
      <w:r w:rsidR="00D53A9A" w:rsidRPr="00544F01">
        <w:rPr>
          <w:sz w:val="28"/>
          <w:szCs w:val="28"/>
          <w:lang w:val="uk-UA"/>
        </w:rPr>
        <w:t xml:space="preserve">” (2003); </w:t>
      </w:r>
      <w:r w:rsidR="0014169D" w:rsidRPr="00544F01">
        <w:rPr>
          <w:sz w:val="28"/>
          <w:szCs w:val="28"/>
          <w:lang w:val="uk-UA"/>
        </w:rPr>
        <w:t>В.</w:t>
      </w:r>
      <w:r w:rsidR="0014169D" w:rsidRPr="00544F01">
        <w:rPr>
          <w:sz w:val="28"/>
          <w:szCs w:val="28"/>
        </w:rPr>
        <w:t>I</w:t>
      </w:r>
      <w:r w:rsidR="0014169D" w:rsidRPr="00544F01">
        <w:rPr>
          <w:sz w:val="28"/>
          <w:szCs w:val="28"/>
          <w:lang w:val="uk-UA"/>
        </w:rPr>
        <w:t>. Б</w:t>
      </w:r>
      <w:r w:rsidR="0014169D" w:rsidRPr="00544F01">
        <w:rPr>
          <w:sz w:val="28"/>
          <w:szCs w:val="28"/>
        </w:rPr>
        <w:t>i</w:t>
      </w:r>
      <w:r w:rsidRPr="00544F01">
        <w:rPr>
          <w:sz w:val="28"/>
          <w:szCs w:val="28"/>
          <w:lang w:val="uk-UA"/>
        </w:rPr>
        <w:t xml:space="preserve">лик </w:t>
      </w:r>
      <w:r w:rsidR="008766F3" w:rsidRPr="00544F01">
        <w:rPr>
          <w:sz w:val="28"/>
          <w:szCs w:val="28"/>
          <w:lang w:val="uk-UA"/>
        </w:rPr>
        <w:t>„</w:t>
      </w:r>
      <w:r w:rsidR="0014169D" w:rsidRPr="00544F01">
        <w:rPr>
          <w:sz w:val="28"/>
          <w:szCs w:val="28"/>
          <w:lang w:val="uk-UA"/>
        </w:rPr>
        <w:t>Виразкова хвороба шлунка та 12-палої кишки: Статистична обробка даних ендоскоп</w:t>
      </w:r>
      <w:r w:rsidR="0014169D" w:rsidRPr="00544F01">
        <w:rPr>
          <w:sz w:val="28"/>
          <w:szCs w:val="28"/>
        </w:rPr>
        <w:t>i</w:t>
      </w:r>
      <w:r w:rsidR="0014169D" w:rsidRPr="00544F01">
        <w:rPr>
          <w:sz w:val="28"/>
          <w:szCs w:val="28"/>
          <w:lang w:val="uk-UA"/>
        </w:rPr>
        <w:t>чного обстеження</w:t>
      </w:r>
      <w:r w:rsidR="008766F3" w:rsidRPr="00544F01">
        <w:rPr>
          <w:sz w:val="28"/>
          <w:szCs w:val="28"/>
          <w:lang w:val="uk-UA"/>
        </w:rPr>
        <w:t xml:space="preserve">” </w:t>
      </w:r>
      <w:r w:rsidR="00407966" w:rsidRPr="00544F01">
        <w:rPr>
          <w:sz w:val="28"/>
          <w:szCs w:val="28"/>
          <w:lang w:val="uk-UA"/>
        </w:rPr>
        <w:t>(1996)</w:t>
      </w:r>
      <w:r w:rsidR="008766F3" w:rsidRPr="00544F01">
        <w:rPr>
          <w:sz w:val="28"/>
          <w:szCs w:val="28"/>
          <w:lang w:val="uk-UA"/>
        </w:rPr>
        <w:t xml:space="preserve"> та ін.</w:t>
      </w:r>
      <w:r w:rsidR="00407966" w:rsidRPr="00544F01">
        <w:rPr>
          <w:sz w:val="28"/>
          <w:szCs w:val="28"/>
          <w:lang w:val="uk-UA"/>
        </w:rPr>
        <w:t xml:space="preserve"> </w:t>
      </w:r>
    </w:p>
    <w:p w:rsidR="00C94C9C" w:rsidRPr="00544F01" w:rsidRDefault="002B1D95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Для розділу „Структурно-функціональні особливості тонкої кишки після перенесення виразкової хвороби” даної кваліфікаційної роботи ми </w:t>
      </w:r>
      <w:r w:rsidR="00C94C9C" w:rsidRPr="00544F01">
        <w:rPr>
          <w:sz w:val="28"/>
          <w:szCs w:val="28"/>
          <w:lang w:val="uk-UA"/>
        </w:rPr>
        <w:t>ви</w:t>
      </w:r>
      <w:r w:rsidRPr="00544F01">
        <w:rPr>
          <w:sz w:val="28"/>
          <w:szCs w:val="28"/>
          <w:lang w:val="uk-UA"/>
        </w:rPr>
        <w:t>користовували як монографії, підручники, посібники, так і наукові статі:</w:t>
      </w:r>
      <w:r w:rsidR="00C94C9C" w:rsidRPr="00544F01">
        <w:rPr>
          <w:sz w:val="28"/>
          <w:szCs w:val="28"/>
          <w:lang w:val="uk-UA"/>
        </w:rPr>
        <w:t xml:space="preserve"> Хендерсон Дж. М. „Патофизиология органов пищеварения” (пер. с англ.) (1999); Саєнко В.Ф., Іващук О.І., Гомоляко І.В., Бодяка В.Ю. „Зміни з боку тонкої кишки у разі виразкової дуоденальної кровотечі у хворих старше 60 років” (наукова стаття, 2002)</w:t>
      </w:r>
      <w:r w:rsidR="007A7A72" w:rsidRPr="00544F01">
        <w:rPr>
          <w:sz w:val="28"/>
          <w:szCs w:val="28"/>
          <w:lang w:val="uk-UA"/>
        </w:rPr>
        <w:t xml:space="preserve"> і т.</w:t>
      </w:r>
      <w:r w:rsidR="00E100F2" w:rsidRPr="00544F01">
        <w:rPr>
          <w:sz w:val="28"/>
          <w:szCs w:val="28"/>
          <w:lang w:val="uk-UA"/>
        </w:rPr>
        <w:t xml:space="preserve"> </w:t>
      </w:r>
      <w:r w:rsidR="007A7A72" w:rsidRPr="00544F01">
        <w:rPr>
          <w:sz w:val="28"/>
          <w:szCs w:val="28"/>
          <w:lang w:val="uk-UA"/>
        </w:rPr>
        <w:t>д</w:t>
      </w:r>
      <w:r w:rsidR="00C94C9C" w:rsidRPr="00544F01">
        <w:rPr>
          <w:sz w:val="28"/>
          <w:szCs w:val="28"/>
          <w:lang w:val="uk-UA"/>
        </w:rPr>
        <w:t>.</w:t>
      </w:r>
    </w:p>
    <w:p w:rsidR="002B1D95" w:rsidRPr="00544F01" w:rsidRDefault="00C94C9C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Крім того, </w:t>
      </w:r>
      <w:r w:rsidR="00890D93" w:rsidRPr="00544F01">
        <w:rPr>
          <w:sz w:val="28"/>
          <w:szCs w:val="28"/>
          <w:lang w:val="uk-UA"/>
        </w:rPr>
        <w:t xml:space="preserve">послуговувалися </w:t>
      </w:r>
      <w:r w:rsidRPr="00544F01">
        <w:rPr>
          <w:sz w:val="28"/>
          <w:szCs w:val="28"/>
          <w:lang w:val="uk-UA"/>
        </w:rPr>
        <w:t>інформаці</w:t>
      </w:r>
      <w:r w:rsidR="00890D93" w:rsidRPr="00544F01">
        <w:rPr>
          <w:sz w:val="28"/>
          <w:szCs w:val="28"/>
          <w:lang w:val="uk-UA"/>
        </w:rPr>
        <w:t>єю</w:t>
      </w:r>
      <w:r w:rsidRPr="00544F01">
        <w:rPr>
          <w:sz w:val="28"/>
          <w:szCs w:val="28"/>
          <w:lang w:val="uk-UA"/>
        </w:rPr>
        <w:t xml:space="preserve"> з авторефератів дисертацій</w:t>
      </w:r>
      <w:r w:rsidR="00890D93" w:rsidRPr="00544F01">
        <w:rPr>
          <w:sz w:val="28"/>
          <w:szCs w:val="28"/>
          <w:lang w:val="uk-UA"/>
        </w:rPr>
        <w:t>, оскільки піднята нами тематика ще є недостатньо досліджена</w:t>
      </w:r>
      <w:r w:rsidRPr="00544F01">
        <w:rPr>
          <w:sz w:val="28"/>
          <w:szCs w:val="28"/>
          <w:lang w:val="uk-UA"/>
        </w:rPr>
        <w:t xml:space="preserve">: „Стан хворих в ранні терміни після резекції шлунка з приводу виразкової хвороби та їх реабілітація (клініко-функціональне і морфологічне дослідження етапного лікування з використанням Моршинських мінеральних вод) 2003 </w:t>
      </w:r>
      <w:r w:rsidR="00890D93" w:rsidRPr="00544F01">
        <w:rPr>
          <w:sz w:val="28"/>
          <w:szCs w:val="28"/>
          <w:lang w:val="uk-UA"/>
        </w:rPr>
        <w:t>року</w:t>
      </w:r>
      <w:r w:rsidRPr="00544F01">
        <w:rPr>
          <w:sz w:val="28"/>
          <w:szCs w:val="28"/>
          <w:lang w:val="uk-UA"/>
        </w:rPr>
        <w:t>” (І.Н.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Пахтер, автореф. дис. канд. мед. наук).</w:t>
      </w:r>
    </w:p>
    <w:p w:rsidR="002B1D95" w:rsidRPr="00544F01" w:rsidRDefault="00AD0D56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Крім літературних джерел</w:t>
      </w:r>
      <w:r w:rsidR="00890D93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цікавою і подекуди важливою буває інформація</w:t>
      </w:r>
      <w:r w:rsidR="00890D93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взята з наукових або інформаційних </w:t>
      </w:r>
      <w:r w:rsidR="000B6355" w:rsidRPr="00544F01">
        <w:rPr>
          <w:sz w:val="28"/>
          <w:szCs w:val="28"/>
          <w:lang w:val="uk-UA"/>
        </w:rPr>
        <w:t xml:space="preserve">медичних </w:t>
      </w:r>
      <w:r w:rsidRPr="00544F01">
        <w:rPr>
          <w:sz w:val="28"/>
          <w:szCs w:val="28"/>
          <w:lang w:val="uk-UA"/>
        </w:rPr>
        <w:t>інтернет-сайтів</w:t>
      </w:r>
      <w:r w:rsidR="000B6355" w:rsidRPr="00544F01">
        <w:rPr>
          <w:sz w:val="28"/>
          <w:szCs w:val="28"/>
          <w:lang w:val="uk-UA"/>
        </w:rPr>
        <w:t>, список яких ми подали після списку джерел літератури.</w:t>
      </w:r>
      <w:r w:rsidR="005E7216" w:rsidRPr="00544F01">
        <w:rPr>
          <w:sz w:val="28"/>
          <w:szCs w:val="28"/>
          <w:lang w:val="uk-UA"/>
        </w:rPr>
        <w:t xml:space="preserve"> </w:t>
      </w:r>
    </w:p>
    <w:p w:rsidR="00292DAB" w:rsidRPr="00544F01" w:rsidRDefault="003C72D5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Дослідж</w:t>
      </w:r>
      <w:r w:rsidR="00292DAB" w:rsidRPr="00544F01">
        <w:rPr>
          <w:sz w:val="28"/>
          <w:szCs w:val="28"/>
          <w:lang w:val="uk-UA"/>
        </w:rPr>
        <w:t>ення</w:t>
      </w:r>
      <w:r w:rsidRPr="00544F01">
        <w:rPr>
          <w:sz w:val="28"/>
          <w:szCs w:val="28"/>
          <w:lang w:val="uk-UA"/>
        </w:rPr>
        <w:t xml:space="preserve"> </w:t>
      </w:r>
      <w:r w:rsidR="00292DAB" w:rsidRPr="00544F01">
        <w:rPr>
          <w:sz w:val="28"/>
          <w:szCs w:val="28"/>
          <w:lang w:val="uk-UA"/>
        </w:rPr>
        <w:t>даних літературних джерел та інформації, розміщеної в</w:t>
      </w:r>
      <w:r w:rsidR="00E100F2" w:rsidRPr="00544F01">
        <w:rPr>
          <w:sz w:val="28"/>
          <w:szCs w:val="28"/>
          <w:lang w:val="uk-UA"/>
        </w:rPr>
        <w:t xml:space="preserve"> </w:t>
      </w:r>
      <w:r w:rsidR="00292DAB" w:rsidRPr="00544F01">
        <w:rPr>
          <w:sz w:val="28"/>
          <w:szCs w:val="28"/>
          <w:lang w:val="uk-UA"/>
        </w:rPr>
        <w:t>І</w:t>
      </w:r>
      <w:r w:rsidR="00E100F2" w:rsidRPr="00544F01">
        <w:rPr>
          <w:sz w:val="28"/>
          <w:szCs w:val="28"/>
          <w:lang w:val="uk-UA"/>
        </w:rPr>
        <w:t>н</w:t>
      </w:r>
      <w:r w:rsidR="00292DAB" w:rsidRPr="00544F01">
        <w:rPr>
          <w:sz w:val="28"/>
          <w:szCs w:val="28"/>
          <w:lang w:val="uk-UA"/>
        </w:rPr>
        <w:t>тернеті</w:t>
      </w:r>
      <w:r w:rsidR="00890D93" w:rsidRPr="00544F01">
        <w:rPr>
          <w:sz w:val="28"/>
          <w:szCs w:val="28"/>
          <w:lang w:val="uk-UA"/>
        </w:rPr>
        <w:t xml:space="preserve">, показало, що тема </w:t>
      </w:r>
      <w:r w:rsidR="00292DAB" w:rsidRPr="00544F01">
        <w:rPr>
          <w:sz w:val="28"/>
          <w:szCs w:val="28"/>
          <w:lang w:val="uk-UA"/>
        </w:rPr>
        <w:t>даної кваліфікаційної роботи на сьогодні ще не достатньо досліджена</w:t>
      </w:r>
      <w:r w:rsidR="00890D93" w:rsidRPr="00544F01">
        <w:rPr>
          <w:sz w:val="28"/>
          <w:szCs w:val="28"/>
          <w:lang w:val="uk-UA"/>
        </w:rPr>
        <w:t xml:space="preserve"> і тому є</w:t>
      </w:r>
      <w:r w:rsidR="00292DAB" w:rsidRPr="00544F01">
        <w:rPr>
          <w:sz w:val="28"/>
          <w:szCs w:val="28"/>
          <w:lang w:val="uk-UA"/>
        </w:rPr>
        <w:t xml:space="preserve"> актуальною, має свою новизну, перспективи досліджень. Результати її досліджень, можуть </w:t>
      </w:r>
      <w:r w:rsidR="001408C0" w:rsidRPr="00544F01">
        <w:rPr>
          <w:sz w:val="28"/>
          <w:szCs w:val="28"/>
          <w:lang w:val="uk-UA"/>
        </w:rPr>
        <w:t>бути викор</w:t>
      </w:r>
      <w:r w:rsidR="00260A07" w:rsidRPr="00544F01">
        <w:rPr>
          <w:sz w:val="28"/>
          <w:szCs w:val="28"/>
          <w:lang w:val="uk-UA"/>
        </w:rPr>
        <w:t>ист</w:t>
      </w:r>
      <w:r w:rsidR="00890D93" w:rsidRPr="00544F01">
        <w:rPr>
          <w:sz w:val="28"/>
          <w:szCs w:val="28"/>
          <w:lang w:val="uk-UA"/>
        </w:rPr>
        <w:t>ані в практиці лікування</w:t>
      </w:r>
      <w:r w:rsidR="001408C0" w:rsidRPr="00544F01">
        <w:rPr>
          <w:sz w:val="28"/>
          <w:szCs w:val="28"/>
          <w:lang w:val="uk-UA"/>
        </w:rPr>
        <w:t xml:space="preserve"> виразкової хвороби та симптоматичних виразок захворювань тонкої кишки, у</w:t>
      </w:r>
      <w:r w:rsidR="00890D93" w:rsidRPr="00544F01">
        <w:rPr>
          <w:sz w:val="28"/>
          <w:szCs w:val="28"/>
          <w:lang w:val="uk-UA"/>
        </w:rPr>
        <w:t>складнень і/</w:t>
      </w:r>
      <w:r w:rsidR="001408C0" w:rsidRPr="00544F01">
        <w:rPr>
          <w:sz w:val="28"/>
          <w:szCs w:val="28"/>
          <w:lang w:val="uk-UA"/>
        </w:rPr>
        <w:t>або наслідків (наприклад</w:t>
      </w:r>
      <w:r w:rsidR="00890D93" w:rsidRPr="00544F01">
        <w:rPr>
          <w:sz w:val="28"/>
          <w:szCs w:val="28"/>
          <w:lang w:val="uk-UA"/>
        </w:rPr>
        <w:t xml:space="preserve">, </w:t>
      </w:r>
      <w:r w:rsidR="001408C0" w:rsidRPr="00544F01">
        <w:rPr>
          <w:sz w:val="28"/>
          <w:szCs w:val="28"/>
          <w:lang w:val="uk-UA"/>
        </w:rPr>
        <w:t xml:space="preserve">рецидивів) </w:t>
      </w:r>
      <w:r w:rsidR="00890D93" w:rsidRPr="00544F01">
        <w:rPr>
          <w:sz w:val="28"/>
          <w:szCs w:val="28"/>
          <w:lang w:val="uk-UA"/>
        </w:rPr>
        <w:t>по</w:t>
      </w:r>
      <w:r w:rsidR="001408C0" w:rsidRPr="00544F01">
        <w:rPr>
          <w:sz w:val="28"/>
          <w:szCs w:val="28"/>
          <w:lang w:val="uk-UA"/>
        </w:rPr>
        <w:t>в’язаних з ними</w:t>
      </w:r>
      <w:r w:rsidR="006978FF" w:rsidRPr="00544F01">
        <w:rPr>
          <w:sz w:val="28"/>
          <w:szCs w:val="28"/>
          <w:lang w:val="uk-UA"/>
        </w:rPr>
        <w:t>.</w:t>
      </w:r>
    </w:p>
    <w:p w:rsidR="003D5164" w:rsidRPr="00544F01" w:rsidRDefault="00EB4EB5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br w:type="page"/>
      </w:r>
      <w:r w:rsidR="00002064" w:rsidRPr="00544F01">
        <w:rPr>
          <w:b/>
          <w:bCs/>
          <w:caps/>
          <w:sz w:val="28"/>
          <w:szCs w:val="28"/>
          <w:lang w:val="uk-UA"/>
        </w:rPr>
        <w:t xml:space="preserve">Розділ </w:t>
      </w:r>
      <w:r w:rsidRPr="00544F01">
        <w:rPr>
          <w:b/>
          <w:bCs/>
          <w:caps/>
          <w:sz w:val="28"/>
          <w:szCs w:val="28"/>
          <w:lang w:val="uk-UA"/>
        </w:rPr>
        <w:t>2</w:t>
      </w:r>
      <w:r w:rsidR="00002064" w:rsidRPr="00544F01">
        <w:rPr>
          <w:b/>
          <w:bCs/>
          <w:caps/>
          <w:sz w:val="28"/>
          <w:szCs w:val="28"/>
          <w:lang w:val="uk-UA"/>
        </w:rPr>
        <w:t xml:space="preserve">. </w:t>
      </w:r>
      <w:r w:rsidR="003D5164" w:rsidRPr="00544F01">
        <w:rPr>
          <w:b/>
          <w:bCs/>
          <w:caps/>
          <w:sz w:val="28"/>
          <w:szCs w:val="28"/>
          <w:lang w:val="uk-UA"/>
        </w:rPr>
        <w:t>ЗАГАЛЬНА</w:t>
      </w:r>
      <w:r w:rsidR="003D5164" w:rsidRPr="00544F01">
        <w:rPr>
          <w:b/>
          <w:bCs/>
          <w:sz w:val="28"/>
          <w:szCs w:val="28"/>
          <w:lang w:val="uk-UA"/>
        </w:rPr>
        <w:t xml:space="preserve"> БУДОВА ТА ФУНКЦІЇ ТОНКОЇ КИШКИ</w:t>
      </w:r>
    </w:p>
    <w:p w:rsidR="00BA3933" w:rsidRPr="00544F01" w:rsidRDefault="00BA3933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3D5164" w:rsidRPr="00544F01" w:rsidRDefault="00EB4EB5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 xml:space="preserve">2.1 </w:t>
      </w:r>
      <w:r w:rsidR="00213CD9" w:rsidRPr="00544F01">
        <w:rPr>
          <w:b/>
          <w:bCs/>
          <w:sz w:val="28"/>
          <w:szCs w:val="28"/>
          <w:lang w:val="uk-UA"/>
        </w:rPr>
        <w:t>В</w:t>
      </w:r>
      <w:r w:rsidR="003D5164" w:rsidRPr="00544F01">
        <w:rPr>
          <w:b/>
          <w:bCs/>
          <w:sz w:val="28"/>
          <w:szCs w:val="28"/>
          <w:lang w:val="uk-UA"/>
        </w:rPr>
        <w:t>ідділи тонкої кишки</w:t>
      </w:r>
    </w:p>
    <w:p w:rsidR="00E100F2" w:rsidRPr="00544F01" w:rsidRDefault="00E100F2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39524A" w:rsidRPr="00544F01" w:rsidRDefault="00CE64D8" w:rsidP="00544F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Тонка кишка </w:t>
      </w:r>
      <w:r w:rsidRPr="00544F01">
        <w:rPr>
          <w:i/>
          <w:iCs/>
          <w:sz w:val="28"/>
          <w:szCs w:val="28"/>
          <w:lang w:val="uk-UA"/>
        </w:rPr>
        <w:t>(</w:t>
      </w:r>
      <w:r w:rsidRPr="00544F01">
        <w:rPr>
          <w:i/>
          <w:iCs/>
          <w:sz w:val="28"/>
          <w:szCs w:val="28"/>
          <w:lang w:val="en-US"/>
        </w:rPr>
        <w:t>intestinum</w:t>
      </w:r>
      <w:r w:rsidRPr="00544F01">
        <w:rPr>
          <w:i/>
          <w:iCs/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lang w:val="en-US"/>
        </w:rPr>
        <w:t>tenue</w:t>
      </w:r>
      <w:r w:rsidRPr="00544F01">
        <w:rPr>
          <w:i/>
          <w:iCs/>
          <w:sz w:val="28"/>
          <w:szCs w:val="28"/>
          <w:lang w:val="uk-UA"/>
        </w:rPr>
        <w:t xml:space="preserve">) </w:t>
      </w:r>
      <w:r w:rsidRPr="00544F01">
        <w:rPr>
          <w:sz w:val="28"/>
          <w:szCs w:val="28"/>
          <w:lang w:val="uk-UA"/>
        </w:rPr>
        <w:t>р</w:t>
      </w:r>
      <w:r w:rsidR="00C60738" w:rsidRPr="00544F01">
        <w:rPr>
          <w:sz w:val="28"/>
          <w:szCs w:val="28"/>
          <w:lang w:val="uk-UA"/>
        </w:rPr>
        <w:t>озташо</w:t>
      </w:r>
      <w:r w:rsidRPr="00544F01">
        <w:rPr>
          <w:sz w:val="28"/>
          <w:szCs w:val="28"/>
          <w:lang w:val="uk-UA"/>
        </w:rPr>
        <w:t>вана</w:t>
      </w:r>
      <w:r w:rsidR="00E100F2" w:rsidRPr="00544F01">
        <w:rPr>
          <w:sz w:val="28"/>
          <w:szCs w:val="28"/>
          <w:lang w:val="uk-UA"/>
        </w:rPr>
        <w:t xml:space="preserve"> </w:t>
      </w:r>
      <w:r w:rsidR="00C60738" w:rsidRPr="00544F01">
        <w:rPr>
          <w:sz w:val="28"/>
          <w:szCs w:val="28"/>
          <w:lang w:val="uk-UA"/>
        </w:rPr>
        <w:t xml:space="preserve">в середній області живота, донизу від шлунка й поперечної ободової кишки, досягаючи входу в порожнину </w:t>
      </w:r>
      <w:r w:rsidR="007A3701" w:rsidRPr="00544F01">
        <w:rPr>
          <w:sz w:val="28"/>
          <w:szCs w:val="28"/>
          <w:lang w:val="uk-UA"/>
        </w:rPr>
        <w:t xml:space="preserve">тазу. </w:t>
      </w:r>
      <w:r w:rsidR="002C678E" w:rsidRPr="00544F01">
        <w:rPr>
          <w:sz w:val="28"/>
          <w:szCs w:val="28"/>
          <w:lang w:val="uk-UA"/>
        </w:rPr>
        <w:t xml:space="preserve">Довжина тонкої кишки в людини коливається від 2,2 до 4,5 м. У чоловіків вона трохи довша, ніж у жінок. Тонка кишка має форму трубки, що у поперечнику становить близько 47 мм, а наприкінці – близько 27 мм. Верхньою межею тонкої кишки є воротар шлунка, а нижньою – ілеоцекальний клапан у місці входу в сліпу кишку. </w:t>
      </w:r>
      <w:r w:rsidR="00FD1EA6" w:rsidRPr="00544F01">
        <w:rPr>
          <w:sz w:val="28"/>
          <w:szCs w:val="28"/>
          <w:lang w:val="uk-UA"/>
        </w:rPr>
        <w:t>У тонкій кишці виділяють три відділи</w:t>
      </w:r>
      <w:r w:rsidR="009F03F9" w:rsidRPr="00544F01">
        <w:rPr>
          <w:sz w:val="28"/>
          <w:szCs w:val="28"/>
          <w:lang w:val="uk-UA"/>
        </w:rPr>
        <w:t>:</w:t>
      </w:r>
      <w:r w:rsidR="00FD1EA6" w:rsidRPr="00544F01">
        <w:rPr>
          <w:sz w:val="28"/>
          <w:szCs w:val="28"/>
          <w:lang w:val="uk-UA"/>
        </w:rPr>
        <w:t xml:space="preserve"> 12-п</w:t>
      </w:r>
      <w:r w:rsidR="00D2198B" w:rsidRPr="00544F01">
        <w:rPr>
          <w:sz w:val="28"/>
          <w:szCs w:val="28"/>
          <w:lang w:val="uk-UA"/>
        </w:rPr>
        <w:t>алу</w:t>
      </w:r>
      <w:r w:rsidR="00FD1EA6" w:rsidRPr="00544F01">
        <w:rPr>
          <w:sz w:val="28"/>
          <w:szCs w:val="28"/>
          <w:lang w:val="uk-UA"/>
        </w:rPr>
        <w:t xml:space="preserve"> кишку, </w:t>
      </w:r>
      <w:r w:rsidR="00EA72BA" w:rsidRPr="00544F01">
        <w:rPr>
          <w:sz w:val="28"/>
          <w:szCs w:val="28"/>
          <w:lang w:val="uk-UA"/>
        </w:rPr>
        <w:t>порожню і</w:t>
      </w:r>
      <w:r w:rsidR="00FD1EA6" w:rsidRPr="00544F01">
        <w:rPr>
          <w:sz w:val="28"/>
          <w:szCs w:val="28"/>
          <w:lang w:val="uk-UA"/>
        </w:rPr>
        <w:t xml:space="preserve"> й</w:t>
      </w:r>
      <w:r w:rsidR="00FC2073" w:rsidRPr="00544F01">
        <w:rPr>
          <w:sz w:val="28"/>
          <w:szCs w:val="28"/>
          <w:lang w:val="uk-UA"/>
        </w:rPr>
        <w:t xml:space="preserve"> </w:t>
      </w:r>
      <w:r w:rsidR="00EA72BA" w:rsidRPr="00544F01">
        <w:rPr>
          <w:sz w:val="28"/>
          <w:szCs w:val="28"/>
          <w:lang w:val="uk-UA"/>
        </w:rPr>
        <w:t>клубову</w:t>
      </w:r>
      <w:r w:rsidR="00F27D80" w:rsidRPr="00544F01">
        <w:rPr>
          <w:sz w:val="28"/>
          <w:szCs w:val="28"/>
          <w:lang w:val="uk-UA"/>
        </w:rPr>
        <w:t>.</w:t>
      </w:r>
    </w:p>
    <w:p w:rsidR="00EF2566" w:rsidRPr="00544F01" w:rsidRDefault="00596F49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Дванадцяти</w:t>
      </w:r>
      <w:r w:rsidR="009C4C05" w:rsidRPr="00544F01">
        <w:rPr>
          <w:b/>
          <w:bCs/>
          <w:i/>
          <w:iCs/>
          <w:sz w:val="28"/>
          <w:szCs w:val="28"/>
          <w:lang w:val="uk-UA"/>
        </w:rPr>
        <w:t>п</w:t>
      </w:r>
      <w:r w:rsidR="00200175" w:rsidRPr="00544F01">
        <w:rPr>
          <w:b/>
          <w:bCs/>
          <w:i/>
          <w:iCs/>
          <w:sz w:val="28"/>
          <w:szCs w:val="28"/>
          <w:lang w:val="uk-UA"/>
        </w:rPr>
        <w:t>а</w:t>
      </w:r>
      <w:r w:rsidR="009C4C05" w:rsidRPr="00544F01">
        <w:rPr>
          <w:b/>
          <w:bCs/>
          <w:i/>
          <w:iCs/>
          <w:sz w:val="28"/>
          <w:szCs w:val="28"/>
          <w:lang w:val="uk-UA"/>
        </w:rPr>
        <w:t>ла кишка</w:t>
      </w:r>
      <w:r w:rsidR="009C4C05" w:rsidRPr="00544F01">
        <w:rPr>
          <w:sz w:val="28"/>
          <w:szCs w:val="28"/>
          <w:lang w:val="uk-UA"/>
        </w:rPr>
        <w:t xml:space="preserve"> (лат. </w:t>
      </w:r>
      <w:r w:rsidR="009C4C05" w:rsidRPr="00544F01">
        <w:rPr>
          <w:i/>
          <w:iCs/>
          <w:sz w:val="28"/>
          <w:szCs w:val="28"/>
          <w:lang w:val="uk-UA"/>
        </w:rPr>
        <w:t>duodenum</w:t>
      </w:r>
      <w:r w:rsidR="007A3701" w:rsidRPr="00544F01">
        <w:rPr>
          <w:sz w:val="28"/>
          <w:szCs w:val="28"/>
          <w:lang w:val="uk-UA"/>
        </w:rPr>
        <w:t>, читається „</w:t>
      </w:r>
      <w:r w:rsidR="009C4C05" w:rsidRPr="00544F01">
        <w:rPr>
          <w:sz w:val="28"/>
          <w:szCs w:val="28"/>
          <w:lang w:val="uk-UA"/>
        </w:rPr>
        <w:t>дуод</w:t>
      </w:r>
      <w:r w:rsidR="007A3701" w:rsidRPr="00544F01">
        <w:rPr>
          <w:sz w:val="28"/>
          <w:szCs w:val="28"/>
          <w:lang w:val="uk-UA"/>
        </w:rPr>
        <w:t>енум”</w:t>
      </w:r>
      <w:r w:rsidR="009C4C05" w:rsidRPr="00544F01">
        <w:rPr>
          <w:sz w:val="28"/>
          <w:szCs w:val="28"/>
          <w:lang w:val="uk-UA"/>
        </w:rPr>
        <w:t>)</w:t>
      </w:r>
      <w:r w:rsidR="00526FAF" w:rsidRPr="00544F01">
        <w:rPr>
          <w:sz w:val="28"/>
          <w:szCs w:val="28"/>
          <w:lang w:val="uk-UA"/>
        </w:rPr>
        <w:t xml:space="preserve"> –</w:t>
      </w:r>
      <w:r w:rsidR="009C4C05" w:rsidRPr="00544F01">
        <w:rPr>
          <w:sz w:val="28"/>
          <w:szCs w:val="28"/>
          <w:lang w:val="uk-UA"/>
        </w:rPr>
        <w:t xml:space="preserve"> поч</w:t>
      </w:r>
      <w:r w:rsidR="00B74C8A" w:rsidRPr="00544F01">
        <w:rPr>
          <w:sz w:val="28"/>
          <w:szCs w:val="28"/>
          <w:lang w:val="uk-UA"/>
        </w:rPr>
        <w:t>атковий відділ тонкого кишечника</w:t>
      </w:r>
      <w:r w:rsidR="007A3701" w:rsidRPr="00544F01">
        <w:rPr>
          <w:sz w:val="28"/>
          <w:szCs w:val="28"/>
          <w:lang w:val="uk-UA"/>
        </w:rPr>
        <w:t>, має форму букви „</w:t>
      </w:r>
      <w:r w:rsidR="009C4C05" w:rsidRPr="00544F01">
        <w:rPr>
          <w:sz w:val="28"/>
          <w:szCs w:val="28"/>
          <w:lang w:val="uk-UA"/>
        </w:rPr>
        <w:t>С</w:t>
      </w:r>
      <w:r w:rsidR="007A3701" w:rsidRPr="00544F01">
        <w:rPr>
          <w:sz w:val="28"/>
          <w:szCs w:val="28"/>
          <w:lang w:val="uk-UA"/>
        </w:rPr>
        <w:t>” і довжину 25-30</w:t>
      </w:r>
      <w:r w:rsidR="00E100F2" w:rsidRPr="00544F01">
        <w:rPr>
          <w:sz w:val="28"/>
          <w:szCs w:val="28"/>
          <w:lang w:val="uk-UA"/>
        </w:rPr>
        <w:t xml:space="preserve"> </w:t>
      </w:r>
      <w:r w:rsidR="009C4C05" w:rsidRPr="00544F01">
        <w:rPr>
          <w:sz w:val="28"/>
          <w:szCs w:val="28"/>
          <w:lang w:val="uk-UA"/>
        </w:rPr>
        <w:t>см (21 см у живої людини), обгинає голівку</w:t>
      </w:r>
      <w:r w:rsidR="00EF2566" w:rsidRPr="00544F01">
        <w:rPr>
          <w:sz w:val="28"/>
          <w:szCs w:val="28"/>
          <w:lang w:val="uk-UA"/>
        </w:rPr>
        <w:t xml:space="preserve"> підшлункової залози.</w:t>
      </w:r>
      <w:r w:rsidR="009C4C05" w:rsidRPr="00544F01">
        <w:rPr>
          <w:sz w:val="28"/>
          <w:szCs w:val="28"/>
          <w:lang w:val="uk-UA"/>
        </w:rPr>
        <w:t xml:space="preserve"> Назва </w:t>
      </w:r>
      <w:r w:rsidR="00635ADA" w:rsidRPr="00544F01">
        <w:rPr>
          <w:sz w:val="28"/>
          <w:szCs w:val="28"/>
          <w:lang w:val="uk-UA"/>
        </w:rPr>
        <w:t xml:space="preserve">цьому відділу </w:t>
      </w:r>
      <w:r w:rsidR="009C4C05" w:rsidRPr="00544F01">
        <w:rPr>
          <w:sz w:val="28"/>
          <w:szCs w:val="28"/>
          <w:lang w:val="uk-UA"/>
        </w:rPr>
        <w:t>дана відповідно до довжини цієї кишки, що древн</w:t>
      </w:r>
      <w:r w:rsidR="007A3701" w:rsidRPr="00544F01">
        <w:rPr>
          <w:sz w:val="28"/>
          <w:szCs w:val="28"/>
          <w:lang w:val="uk-UA"/>
        </w:rPr>
        <w:t>і анатоми вимірювали на пальцях.</w:t>
      </w:r>
      <w:r w:rsidR="00CA4839" w:rsidRPr="00544F01">
        <w:rPr>
          <w:sz w:val="28"/>
          <w:szCs w:val="28"/>
          <w:lang w:val="uk-UA"/>
        </w:rPr>
        <w:t xml:space="preserve"> </w:t>
      </w:r>
      <w:r w:rsidR="00EF2566" w:rsidRPr="00544F01">
        <w:rPr>
          <w:sz w:val="28"/>
          <w:szCs w:val="28"/>
          <w:lang w:val="uk-UA"/>
        </w:rPr>
        <w:t>Дванадцятипала кишка тіс</w:t>
      </w:r>
      <w:r w:rsidR="00635ADA" w:rsidRPr="00544F01">
        <w:rPr>
          <w:sz w:val="28"/>
          <w:szCs w:val="28"/>
          <w:lang w:val="uk-UA"/>
        </w:rPr>
        <w:t>но анатомічно і функціонально зв’</w:t>
      </w:r>
      <w:r w:rsidR="00EF2566" w:rsidRPr="00544F01">
        <w:rPr>
          <w:sz w:val="28"/>
          <w:szCs w:val="28"/>
          <w:lang w:val="uk-UA"/>
        </w:rPr>
        <w:t xml:space="preserve">язана з </w:t>
      </w:r>
      <w:r w:rsidR="00EF2566" w:rsidRPr="00FE30ED">
        <w:rPr>
          <w:sz w:val="28"/>
          <w:szCs w:val="28"/>
          <w:lang w:val="uk-UA"/>
        </w:rPr>
        <w:t>підшлунковою залозою</w:t>
      </w:r>
      <w:r w:rsidR="00EF2566" w:rsidRPr="00544F01">
        <w:rPr>
          <w:sz w:val="28"/>
          <w:szCs w:val="28"/>
          <w:lang w:val="uk-UA"/>
        </w:rPr>
        <w:t xml:space="preserve"> і </w:t>
      </w:r>
      <w:r w:rsidR="00EF2566" w:rsidRPr="00FE30ED">
        <w:rPr>
          <w:sz w:val="28"/>
          <w:szCs w:val="28"/>
          <w:lang w:val="uk-UA"/>
        </w:rPr>
        <w:t>жовчовидільною системою</w:t>
      </w:r>
      <w:r w:rsidR="00EF2566" w:rsidRPr="00544F01">
        <w:rPr>
          <w:sz w:val="28"/>
          <w:szCs w:val="28"/>
          <w:lang w:val="uk-UA"/>
        </w:rPr>
        <w:t xml:space="preserve">. </w:t>
      </w:r>
      <w:r w:rsidR="00EF2566" w:rsidRPr="00544F01">
        <w:rPr>
          <w:sz w:val="28"/>
          <w:szCs w:val="28"/>
        </w:rPr>
        <w:t xml:space="preserve">Саме у неї відкриваються </w:t>
      </w:r>
      <w:r w:rsidR="00EF2566" w:rsidRPr="00FE30ED">
        <w:rPr>
          <w:sz w:val="28"/>
          <w:szCs w:val="28"/>
        </w:rPr>
        <w:t>загальна жовчна протока</w:t>
      </w:r>
      <w:r w:rsidR="00EF2566" w:rsidRPr="00544F01">
        <w:rPr>
          <w:sz w:val="28"/>
          <w:szCs w:val="28"/>
        </w:rPr>
        <w:t xml:space="preserve"> і головна протока підшлунк</w:t>
      </w:r>
      <w:r w:rsidR="00CE64D8" w:rsidRPr="00544F01">
        <w:rPr>
          <w:sz w:val="28"/>
          <w:szCs w:val="28"/>
        </w:rPr>
        <w:t>ової залози (у більшості</w:t>
      </w:r>
      <w:r w:rsidR="00CE64D8" w:rsidRPr="00544F01">
        <w:rPr>
          <w:sz w:val="28"/>
          <w:szCs w:val="28"/>
          <w:lang w:val="uk-UA"/>
        </w:rPr>
        <w:t xml:space="preserve"> </w:t>
      </w:r>
      <w:r w:rsidR="00EF2566" w:rsidRPr="00544F01">
        <w:rPr>
          <w:sz w:val="28"/>
          <w:szCs w:val="28"/>
        </w:rPr>
        <w:t>людей вона впадає в загальну жовчну протоку, але у деяких йде окремо).</w:t>
      </w:r>
    </w:p>
    <w:p w:rsidR="00125D53" w:rsidRPr="00544F01" w:rsidRDefault="00125D53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Дванадцятипала кишка починається під печі</w:t>
      </w:r>
      <w:r w:rsidR="00D92C69" w:rsidRPr="00544F01">
        <w:rPr>
          <w:sz w:val="28"/>
          <w:szCs w:val="28"/>
          <w:lang w:val="uk-UA"/>
        </w:rPr>
        <w:t>нкою на рівні XІІ грудного або І</w:t>
      </w:r>
      <w:r w:rsidRPr="00544F01">
        <w:rPr>
          <w:sz w:val="28"/>
          <w:szCs w:val="28"/>
          <w:lang w:val="uk-UA"/>
        </w:rPr>
        <w:t xml:space="preserve"> поперекового хребця, праворуч від хребетного стовпа</w:t>
      </w:r>
      <w:r w:rsidR="00AE759F" w:rsidRPr="00544F01">
        <w:rPr>
          <w:sz w:val="28"/>
          <w:szCs w:val="28"/>
          <w:lang w:val="uk-UA"/>
        </w:rPr>
        <w:t xml:space="preserve">, йде спочатку горизонтально, потім згинається, переходячи у низхідну частину, що тягнеться до рівня </w:t>
      </w:r>
      <w:r w:rsidR="00CE64D8" w:rsidRPr="00544F01">
        <w:rPr>
          <w:sz w:val="28"/>
          <w:szCs w:val="28"/>
          <w:lang w:val="uk-UA"/>
        </w:rPr>
        <w:t xml:space="preserve">ІІІ </w:t>
      </w:r>
      <w:r w:rsidR="00AE759F" w:rsidRPr="00544F01">
        <w:rPr>
          <w:sz w:val="28"/>
          <w:szCs w:val="28"/>
          <w:lang w:val="uk-UA"/>
        </w:rPr>
        <w:t xml:space="preserve">поперекового хребця. Тут </w:t>
      </w:r>
      <w:r w:rsidR="00CE64D8" w:rsidRPr="00544F01">
        <w:rPr>
          <w:sz w:val="28"/>
          <w:szCs w:val="28"/>
          <w:lang w:val="uk-UA"/>
        </w:rPr>
        <w:t>в</w:t>
      </w:r>
      <w:r w:rsidR="00AE759F" w:rsidRPr="00544F01">
        <w:rPr>
          <w:sz w:val="28"/>
          <w:szCs w:val="28"/>
          <w:lang w:val="uk-UA"/>
        </w:rPr>
        <w:t xml:space="preserve">она переходить у нижню горизонтальну частину. Піднімаючись трохи догори, кишка на рівні </w:t>
      </w:r>
      <w:r w:rsidR="00CE64D8" w:rsidRPr="00544F01">
        <w:rPr>
          <w:sz w:val="28"/>
          <w:szCs w:val="28"/>
          <w:lang w:val="uk-UA"/>
        </w:rPr>
        <w:t>ІІ</w:t>
      </w:r>
      <w:r w:rsidR="00AE759F" w:rsidRPr="00544F01">
        <w:rPr>
          <w:sz w:val="28"/>
          <w:szCs w:val="28"/>
          <w:lang w:val="uk-UA"/>
        </w:rPr>
        <w:t xml:space="preserve"> поперекового хребця</w:t>
      </w:r>
      <w:r w:rsidR="00B72AA9" w:rsidRPr="00544F01">
        <w:rPr>
          <w:sz w:val="28"/>
          <w:szCs w:val="28"/>
          <w:lang w:val="uk-UA"/>
        </w:rPr>
        <w:t xml:space="preserve"> </w:t>
      </w:r>
      <w:r w:rsidR="00AE759F" w:rsidRPr="00544F01">
        <w:rPr>
          <w:sz w:val="28"/>
          <w:szCs w:val="28"/>
          <w:lang w:val="uk-UA"/>
        </w:rPr>
        <w:t>вигинається і переход</w:t>
      </w:r>
      <w:r w:rsidR="00CE64D8" w:rsidRPr="00544F01">
        <w:rPr>
          <w:sz w:val="28"/>
          <w:szCs w:val="28"/>
          <w:lang w:val="uk-UA"/>
        </w:rPr>
        <w:t>ить у порожню кишку</w:t>
      </w:r>
      <w:r w:rsidR="00E100F2" w:rsidRPr="00544F01">
        <w:rPr>
          <w:sz w:val="28"/>
          <w:szCs w:val="28"/>
        </w:rPr>
        <w:t xml:space="preserve"> </w:t>
      </w:r>
      <w:r w:rsidR="00410D7F" w:rsidRPr="00544F01">
        <w:rPr>
          <w:sz w:val="28"/>
          <w:szCs w:val="28"/>
        </w:rPr>
        <w:t>[43]</w:t>
      </w:r>
      <w:r w:rsidR="007D675C" w:rsidRPr="00544F01">
        <w:rPr>
          <w:sz w:val="28"/>
          <w:szCs w:val="28"/>
          <w:lang w:val="uk-UA"/>
        </w:rPr>
        <w:t>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lang w:val="uk-UA"/>
        </w:rPr>
        <w:t>Початковий відділ</w:t>
      </w:r>
      <w:r w:rsidRPr="00544F01">
        <w:rPr>
          <w:sz w:val="28"/>
          <w:szCs w:val="28"/>
          <w:lang w:val="uk-UA"/>
        </w:rPr>
        <w:t xml:space="preserve"> </w:t>
      </w:r>
      <w:r w:rsidR="0051701D" w:rsidRPr="00544F01">
        <w:rPr>
          <w:sz w:val="28"/>
          <w:szCs w:val="28"/>
          <w:lang w:val="uk-UA"/>
        </w:rPr>
        <w:t>дванадцятипалої кишки називається</w:t>
      </w:r>
      <w:r w:rsidRPr="00544F01">
        <w:rPr>
          <w:sz w:val="28"/>
          <w:szCs w:val="28"/>
          <w:lang w:val="uk-UA"/>
        </w:rPr>
        <w:t xml:space="preserve"> верхньою частиною</w:t>
      </w:r>
      <w:r w:rsidR="0051701D" w:rsidRPr="00544F01">
        <w:rPr>
          <w:sz w:val="28"/>
          <w:szCs w:val="28"/>
          <w:lang w:val="uk-UA"/>
        </w:rPr>
        <w:t xml:space="preserve"> (</w:t>
      </w:r>
      <w:r w:rsidRPr="00544F01">
        <w:rPr>
          <w:i/>
          <w:iCs/>
          <w:sz w:val="28"/>
          <w:szCs w:val="28"/>
          <w:lang w:val="uk-UA"/>
        </w:rPr>
        <w:t>pars superіor</w:t>
      </w:r>
      <w:r w:rsidR="0051701D" w:rsidRPr="00544F01">
        <w:rPr>
          <w:sz w:val="28"/>
          <w:szCs w:val="28"/>
          <w:lang w:val="uk-UA"/>
        </w:rPr>
        <w:t>),</w:t>
      </w:r>
      <w:r w:rsidRPr="00544F01">
        <w:rPr>
          <w:sz w:val="28"/>
          <w:szCs w:val="28"/>
          <w:lang w:val="uk-UA"/>
        </w:rPr>
        <w:t xml:space="preserve"> д</w:t>
      </w:r>
      <w:r w:rsidR="0051701D" w:rsidRPr="00544F01">
        <w:rPr>
          <w:sz w:val="28"/>
          <w:szCs w:val="28"/>
          <w:lang w:val="uk-UA"/>
        </w:rPr>
        <w:t>ругий відділ –</w:t>
      </w:r>
      <w:r w:rsidRPr="00544F01">
        <w:rPr>
          <w:sz w:val="28"/>
          <w:szCs w:val="28"/>
          <w:lang w:val="uk-UA"/>
        </w:rPr>
        <w:t xml:space="preserve"> спадною частиною</w:t>
      </w:r>
      <w:r w:rsidR="0051701D" w:rsidRPr="00544F01">
        <w:rPr>
          <w:sz w:val="28"/>
          <w:szCs w:val="28"/>
          <w:lang w:val="uk-UA"/>
        </w:rPr>
        <w:t xml:space="preserve"> (</w:t>
      </w:r>
      <w:r w:rsidRPr="00544F01">
        <w:rPr>
          <w:i/>
          <w:iCs/>
          <w:sz w:val="28"/>
          <w:szCs w:val="28"/>
          <w:lang w:val="uk-UA"/>
        </w:rPr>
        <w:t>pars descendens</w:t>
      </w:r>
      <w:r w:rsidR="0051701D" w:rsidRPr="00544F01">
        <w:rPr>
          <w:sz w:val="28"/>
          <w:szCs w:val="28"/>
          <w:lang w:val="uk-UA"/>
        </w:rPr>
        <w:t>)</w:t>
      </w:r>
      <w:r w:rsidR="00761FA3" w:rsidRPr="00544F01">
        <w:rPr>
          <w:sz w:val="28"/>
          <w:szCs w:val="28"/>
          <w:lang w:val="uk-UA"/>
        </w:rPr>
        <w:t>.</w:t>
      </w:r>
      <w:r w:rsidRPr="00544F01">
        <w:rPr>
          <w:sz w:val="28"/>
          <w:szCs w:val="28"/>
          <w:lang w:val="uk-UA"/>
        </w:rPr>
        <w:t xml:space="preserve"> </w:t>
      </w:r>
      <w:r w:rsidR="00761FA3" w:rsidRPr="00544F01">
        <w:rPr>
          <w:sz w:val="28"/>
          <w:szCs w:val="28"/>
          <w:lang w:val="uk-UA"/>
        </w:rPr>
        <w:t>Наступний</w:t>
      </w:r>
      <w:r w:rsidRPr="00544F01">
        <w:rPr>
          <w:sz w:val="28"/>
          <w:szCs w:val="28"/>
          <w:lang w:val="uk-UA"/>
        </w:rPr>
        <w:t xml:space="preserve"> відділ </w:t>
      </w:r>
      <w:r w:rsidR="00761FA3" w:rsidRPr="00544F01">
        <w:rPr>
          <w:sz w:val="28"/>
          <w:szCs w:val="28"/>
          <w:lang w:val="uk-UA"/>
        </w:rPr>
        <w:t>називають</w:t>
      </w:r>
      <w:r w:rsidRPr="00544F01">
        <w:rPr>
          <w:sz w:val="28"/>
          <w:szCs w:val="28"/>
          <w:lang w:val="uk-UA"/>
        </w:rPr>
        <w:t xml:space="preserve"> горизонтально</w:t>
      </w:r>
      <w:r w:rsidR="0051701D" w:rsidRPr="00544F01">
        <w:rPr>
          <w:sz w:val="28"/>
          <w:szCs w:val="28"/>
          <w:lang w:val="uk-UA"/>
        </w:rPr>
        <w:t>ю (нижньою</w:t>
      </w:r>
      <w:r w:rsidRPr="00544F01">
        <w:rPr>
          <w:sz w:val="28"/>
          <w:szCs w:val="28"/>
          <w:lang w:val="uk-UA"/>
        </w:rPr>
        <w:t>) частиною</w:t>
      </w:r>
      <w:r w:rsidR="0051701D" w:rsidRPr="00544F01">
        <w:rPr>
          <w:sz w:val="28"/>
          <w:szCs w:val="28"/>
          <w:lang w:val="uk-UA"/>
        </w:rPr>
        <w:t xml:space="preserve"> </w:t>
      </w:r>
      <w:r w:rsidR="0051701D" w:rsidRPr="00544F01">
        <w:rPr>
          <w:i/>
          <w:iCs/>
          <w:sz w:val="28"/>
          <w:szCs w:val="28"/>
          <w:lang w:val="uk-UA"/>
        </w:rPr>
        <w:t>(</w:t>
      </w:r>
      <w:r w:rsidR="006F1A85" w:rsidRPr="00544F01">
        <w:rPr>
          <w:i/>
          <w:iCs/>
          <w:sz w:val="28"/>
          <w:szCs w:val="28"/>
          <w:lang w:val="uk-UA"/>
        </w:rPr>
        <w:t>pars horіsontalіs (</w:t>
      </w:r>
      <w:r w:rsidRPr="00544F01">
        <w:rPr>
          <w:i/>
          <w:iCs/>
          <w:sz w:val="28"/>
          <w:szCs w:val="28"/>
          <w:lang w:val="uk-UA"/>
        </w:rPr>
        <w:t>іnferіor)</w:t>
      </w:r>
      <w:r w:rsidR="00761FA3" w:rsidRPr="00544F01">
        <w:rPr>
          <w:i/>
          <w:iCs/>
          <w:sz w:val="28"/>
          <w:szCs w:val="28"/>
          <w:lang w:val="uk-UA"/>
        </w:rPr>
        <w:t xml:space="preserve">, </w:t>
      </w:r>
      <w:r w:rsidR="00761FA3" w:rsidRPr="00544F01">
        <w:rPr>
          <w:sz w:val="28"/>
          <w:szCs w:val="28"/>
          <w:lang w:val="uk-UA"/>
        </w:rPr>
        <w:t xml:space="preserve">який починається від нижнього вигину дуоденуму, йде горизонтально вліво на рівні ІІІ поперекового хребця, перетинаючи спереду нижню порожнисту вену, потім повертає доверху і продовжується у висхідну частину </w:t>
      </w:r>
      <w:r w:rsidR="00761FA3" w:rsidRPr="00544F01">
        <w:rPr>
          <w:i/>
          <w:iCs/>
          <w:sz w:val="28"/>
          <w:szCs w:val="28"/>
          <w:lang w:val="uk-UA"/>
        </w:rPr>
        <w:t>(pars ascendens)</w:t>
      </w:r>
      <w:r w:rsidR="00E100F2" w:rsidRPr="00544F01">
        <w:rPr>
          <w:sz w:val="28"/>
          <w:szCs w:val="28"/>
          <w:lang w:val="uk-UA"/>
        </w:rPr>
        <w:t xml:space="preserve"> </w:t>
      </w:r>
      <w:r w:rsidR="00717CC5" w:rsidRPr="00544F01">
        <w:rPr>
          <w:sz w:val="28"/>
          <w:szCs w:val="28"/>
          <w:lang w:val="uk-UA"/>
        </w:rPr>
        <w:t>[18]</w:t>
      </w:r>
      <w:r w:rsidRPr="00544F01">
        <w:rPr>
          <w:sz w:val="28"/>
          <w:szCs w:val="28"/>
          <w:lang w:val="uk-UA"/>
        </w:rPr>
        <w:t>. При переході верхньої частини в спадну утвор</w:t>
      </w:r>
      <w:r w:rsidR="00973DD3" w:rsidRPr="00544F01">
        <w:rPr>
          <w:sz w:val="28"/>
          <w:szCs w:val="28"/>
          <w:lang w:val="uk-UA"/>
        </w:rPr>
        <w:t>ює</w:t>
      </w:r>
      <w:r w:rsidRPr="00544F01">
        <w:rPr>
          <w:sz w:val="28"/>
          <w:szCs w:val="28"/>
          <w:lang w:val="uk-UA"/>
        </w:rPr>
        <w:t>ться верхній вигин дванадцятипалої кишки</w:t>
      </w:r>
      <w:r w:rsidR="0051701D" w:rsidRPr="00544F01">
        <w:rPr>
          <w:sz w:val="28"/>
          <w:szCs w:val="28"/>
          <w:lang w:val="uk-UA"/>
        </w:rPr>
        <w:t xml:space="preserve"> </w:t>
      </w:r>
      <w:r w:rsidR="0051701D" w:rsidRPr="00544F01">
        <w:rPr>
          <w:i/>
          <w:iCs/>
          <w:sz w:val="28"/>
          <w:szCs w:val="28"/>
          <w:lang w:val="uk-UA"/>
        </w:rPr>
        <w:t>(</w:t>
      </w:r>
      <w:r w:rsidRPr="00544F01">
        <w:rPr>
          <w:i/>
          <w:iCs/>
          <w:sz w:val="28"/>
          <w:szCs w:val="28"/>
          <w:lang w:val="uk-UA"/>
        </w:rPr>
        <w:t>flexura duodenі superіor</w:t>
      </w:r>
      <w:r w:rsidR="0051701D" w:rsidRPr="00544F01">
        <w:rPr>
          <w:i/>
          <w:iCs/>
          <w:sz w:val="28"/>
          <w:szCs w:val="28"/>
          <w:lang w:val="uk-UA"/>
        </w:rPr>
        <w:t>)</w:t>
      </w:r>
      <w:r w:rsidRPr="00544F01">
        <w:rPr>
          <w:sz w:val="28"/>
          <w:szCs w:val="28"/>
          <w:lang w:val="uk-UA"/>
        </w:rPr>
        <w:t>, при переході низх</w:t>
      </w:r>
      <w:r w:rsidR="0051701D" w:rsidRPr="00544F01">
        <w:rPr>
          <w:sz w:val="28"/>
          <w:szCs w:val="28"/>
          <w:lang w:val="uk-UA"/>
        </w:rPr>
        <w:t>ідної</w:t>
      </w:r>
      <w:r w:rsidRPr="00544F01">
        <w:rPr>
          <w:sz w:val="28"/>
          <w:szCs w:val="28"/>
          <w:lang w:val="uk-UA"/>
        </w:rPr>
        <w:t xml:space="preserve"> частини в горизонтальну утвор</w:t>
      </w:r>
      <w:r w:rsidR="0051701D" w:rsidRPr="00544F01">
        <w:rPr>
          <w:sz w:val="28"/>
          <w:szCs w:val="28"/>
          <w:lang w:val="uk-UA"/>
        </w:rPr>
        <w:t>ює</w:t>
      </w:r>
      <w:r w:rsidRPr="00544F01">
        <w:rPr>
          <w:sz w:val="28"/>
          <w:szCs w:val="28"/>
          <w:lang w:val="uk-UA"/>
        </w:rPr>
        <w:t>ться нижній вигин дванадцятипалої кишки</w:t>
      </w:r>
      <w:r w:rsidR="0051701D" w:rsidRPr="00544F01">
        <w:rPr>
          <w:sz w:val="28"/>
          <w:szCs w:val="28"/>
          <w:lang w:val="uk-UA"/>
        </w:rPr>
        <w:t xml:space="preserve"> </w:t>
      </w:r>
      <w:r w:rsidR="0051701D" w:rsidRPr="00544F01">
        <w:rPr>
          <w:i/>
          <w:iCs/>
          <w:sz w:val="28"/>
          <w:szCs w:val="28"/>
          <w:lang w:val="uk-UA"/>
        </w:rPr>
        <w:t>(</w:t>
      </w:r>
      <w:r w:rsidRPr="00544F01">
        <w:rPr>
          <w:i/>
          <w:iCs/>
          <w:sz w:val="28"/>
          <w:szCs w:val="28"/>
          <w:lang w:val="uk-UA"/>
        </w:rPr>
        <w:t>flexura duodenі іnferіor</w:t>
      </w:r>
      <w:r w:rsidR="0051701D" w:rsidRPr="00544F01">
        <w:rPr>
          <w:i/>
          <w:iCs/>
          <w:sz w:val="28"/>
          <w:szCs w:val="28"/>
          <w:lang w:val="uk-UA"/>
        </w:rPr>
        <w:t>)</w:t>
      </w:r>
      <w:r w:rsidRPr="00544F01">
        <w:rPr>
          <w:sz w:val="28"/>
          <w:szCs w:val="28"/>
          <w:lang w:val="uk-UA"/>
        </w:rPr>
        <w:t xml:space="preserve"> і, нарешті, при переході дванадцятипалої кишки в </w:t>
      </w:r>
      <w:r w:rsidR="00020E71" w:rsidRPr="00544F01">
        <w:rPr>
          <w:sz w:val="28"/>
          <w:szCs w:val="28"/>
          <w:lang w:val="uk-UA"/>
        </w:rPr>
        <w:t>порожню кишку</w:t>
      </w:r>
      <w:r w:rsidRPr="00544F01">
        <w:rPr>
          <w:sz w:val="28"/>
          <w:szCs w:val="28"/>
          <w:lang w:val="uk-UA"/>
        </w:rPr>
        <w:t xml:space="preserve"> утвор</w:t>
      </w:r>
      <w:r w:rsidR="00973DD3" w:rsidRPr="00544F01">
        <w:rPr>
          <w:sz w:val="28"/>
          <w:szCs w:val="28"/>
          <w:lang w:val="uk-UA"/>
        </w:rPr>
        <w:t>ює</w:t>
      </w:r>
      <w:r w:rsidRPr="00544F01">
        <w:rPr>
          <w:sz w:val="28"/>
          <w:szCs w:val="28"/>
          <w:lang w:val="uk-UA"/>
        </w:rPr>
        <w:t>ться найбільш крутий дв</w:t>
      </w:r>
      <w:r w:rsidR="00973DD3" w:rsidRPr="00544F01">
        <w:rPr>
          <w:sz w:val="28"/>
          <w:szCs w:val="28"/>
          <w:lang w:val="uk-UA"/>
        </w:rPr>
        <w:t>а</w:t>
      </w:r>
      <w:r w:rsidRPr="00544F01">
        <w:rPr>
          <w:sz w:val="28"/>
          <w:szCs w:val="28"/>
          <w:lang w:val="uk-UA"/>
        </w:rPr>
        <w:t>надцати</w:t>
      </w:r>
      <w:r w:rsidR="00020E71" w:rsidRPr="00544F01">
        <w:rPr>
          <w:sz w:val="28"/>
          <w:szCs w:val="28"/>
          <w:lang w:val="uk-UA"/>
        </w:rPr>
        <w:t>палопустий вигин</w:t>
      </w:r>
      <w:r w:rsidRPr="00544F01">
        <w:rPr>
          <w:sz w:val="28"/>
          <w:szCs w:val="28"/>
          <w:lang w:val="uk-UA"/>
        </w:rPr>
        <w:t xml:space="preserve"> </w:t>
      </w:r>
      <w:r w:rsidR="00020E71" w:rsidRPr="00544F01">
        <w:rPr>
          <w:i/>
          <w:iCs/>
          <w:sz w:val="28"/>
          <w:szCs w:val="28"/>
          <w:lang w:val="uk-UA"/>
        </w:rPr>
        <w:t>(</w:t>
      </w:r>
      <w:r w:rsidRPr="00544F01">
        <w:rPr>
          <w:i/>
          <w:iCs/>
          <w:sz w:val="28"/>
          <w:szCs w:val="28"/>
          <w:lang w:val="uk-UA"/>
        </w:rPr>
        <w:t>flexura duodenojejunalіs</w:t>
      </w:r>
      <w:r w:rsidR="00020E71" w:rsidRPr="00544F01">
        <w:rPr>
          <w:i/>
          <w:iCs/>
          <w:sz w:val="28"/>
          <w:szCs w:val="28"/>
          <w:lang w:val="uk-UA"/>
        </w:rPr>
        <w:t>)</w:t>
      </w:r>
      <w:r w:rsidRPr="00544F01">
        <w:rPr>
          <w:sz w:val="28"/>
          <w:szCs w:val="28"/>
          <w:lang w:val="uk-UA"/>
        </w:rPr>
        <w:t>.</w:t>
      </w:r>
    </w:p>
    <w:p w:rsidR="00AE759F" w:rsidRPr="00544F01" w:rsidRDefault="00AE759F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Таким чином, дванадцятипала кишка утвор</w:t>
      </w:r>
      <w:r w:rsidR="009466E8" w:rsidRPr="00544F01">
        <w:rPr>
          <w:sz w:val="28"/>
          <w:szCs w:val="28"/>
          <w:lang w:val="uk-UA"/>
        </w:rPr>
        <w:t>ює</w:t>
      </w:r>
      <w:r w:rsidRPr="00544F01">
        <w:rPr>
          <w:sz w:val="28"/>
          <w:szCs w:val="28"/>
          <w:lang w:val="uk-UA"/>
        </w:rPr>
        <w:t xml:space="preserve"> </w:t>
      </w:r>
      <w:r w:rsidR="009466E8" w:rsidRPr="00544F01">
        <w:rPr>
          <w:sz w:val="28"/>
          <w:szCs w:val="28"/>
          <w:lang w:val="uk-UA"/>
        </w:rPr>
        <w:t>ніби</w:t>
      </w:r>
      <w:r w:rsidRPr="00544F01">
        <w:rPr>
          <w:sz w:val="28"/>
          <w:szCs w:val="28"/>
          <w:lang w:val="uk-UA"/>
        </w:rPr>
        <w:t xml:space="preserve"> підкову</w:t>
      </w:r>
      <w:r w:rsidR="009466E8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або неповне кільце, що охоплює голівку й почасти тіло підшлункової залози.</w:t>
      </w:r>
    </w:p>
    <w:p w:rsidR="00125D53" w:rsidRPr="00544F01" w:rsidRDefault="00182D20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Дві п’ятих частини решти токної кишки займає порожня кишка, а три п’ятих – клубова.</w:t>
      </w:r>
      <w:r w:rsidR="001133BB" w:rsidRPr="00544F01">
        <w:rPr>
          <w:sz w:val="28"/>
          <w:szCs w:val="28"/>
          <w:lang w:val="uk-UA"/>
        </w:rPr>
        <w:t xml:space="preserve"> Ці два відділи тонкої кишки розташовані нижче поперечної ободової кишки і утворюють 14-16 петель</w:t>
      </w:r>
      <w:r w:rsidR="00DA0A25" w:rsidRPr="00544F01">
        <w:rPr>
          <w:sz w:val="28"/>
          <w:szCs w:val="28"/>
          <w:lang w:val="uk-UA"/>
        </w:rPr>
        <w:t>, які прикриті попереду великим чепцем.</w:t>
      </w:r>
      <w:r w:rsidRPr="00544F01">
        <w:rPr>
          <w:sz w:val="28"/>
          <w:szCs w:val="28"/>
          <w:lang w:val="uk-UA"/>
        </w:rPr>
        <w:t xml:space="preserve"> </w:t>
      </w:r>
      <w:r w:rsidR="005E2CD9" w:rsidRPr="00544F01">
        <w:rPr>
          <w:sz w:val="28"/>
          <w:szCs w:val="28"/>
          <w:lang w:val="uk-UA"/>
        </w:rPr>
        <w:t xml:space="preserve">Порожню і клубову кишку об’єднують під загальною назвою </w:t>
      </w:r>
      <w:r w:rsidR="005E2CD9" w:rsidRPr="00544F01">
        <w:rPr>
          <w:i/>
          <w:iCs/>
          <w:sz w:val="28"/>
          <w:szCs w:val="28"/>
          <w:lang w:val="en-US"/>
        </w:rPr>
        <w:t>intestinum</w:t>
      </w:r>
      <w:r w:rsidR="005E2CD9" w:rsidRPr="00544F01">
        <w:rPr>
          <w:i/>
          <w:iCs/>
          <w:sz w:val="28"/>
          <w:szCs w:val="28"/>
          <w:lang w:val="uk-UA"/>
        </w:rPr>
        <w:t xml:space="preserve"> </w:t>
      </w:r>
      <w:r w:rsidR="005E2CD9" w:rsidRPr="00544F01">
        <w:rPr>
          <w:i/>
          <w:iCs/>
          <w:sz w:val="28"/>
          <w:szCs w:val="28"/>
          <w:lang w:val="en-US"/>
        </w:rPr>
        <w:t>tenue</w:t>
      </w:r>
      <w:r w:rsidR="005E2CD9" w:rsidRPr="00544F01">
        <w:rPr>
          <w:i/>
          <w:iCs/>
          <w:sz w:val="28"/>
          <w:szCs w:val="28"/>
          <w:lang w:val="uk-UA"/>
        </w:rPr>
        <w:t xml:space="preserve"> </w:t>
      </w:r>
      <w:r w:rsidR="005E2CD9" w:rsidRPr="00544F01">
        <w:rPr>
          <w:i/>
          <w:iCs/>
          <w:sz w:val="28"/>
          <w:szCs w:val="28"/>
          <w:lang w:val="en-US"/>
        </w:rPr>
        <w:t>mesenteriale</w:t>
      </w:r>
      <w:r w:rsidR="005E2CD9" w:rsidRPr="00544F01">
        <w:rPr>
          <w:i/>
          <w:iCs/>
          <w:sz w:val="28"/>
          <w:szCs w:val="28"/>
          <w:lang w:val="uk-UA"/>
        </w:rPr>
        <w:t xml:space="preserve">, </w:t>
      </w:r>
      <w:r w:rsidR="005E2CD9" w:rsidRPr="00544F01">
        <w:rPr>
          <w:sz w:val="28"/>
          <w:szCs w:val="28"/>
          <w:lang w:val="uk-UA"/>
        </w:rPr>
        <w:t>тому що весь цей відділ повністю покритий очеревиною</w:t>
      </w:r>
      <w:r w:rsidR="00B87F67" w:rsidRPr="00544F01">
        <w:rPr>
          <w:sz w:val="28"/>
          <w:szCs w:val="28"/>
          <w:lang w:val="uk-UA"/>
        </w:rPr>
        <w:t xml:space="preserve"> (на відміну від </w:t>
      </w:r>
      <w:r w:rsidR="00B87F67" w:rsidRPr="00544F01">
        <w:rPr>
          <w:i/>
          <w:iCs/>
          <w:sz w:val="28"/>
          <w:szCs w:val="28"/>
          <w:lang w:val="en-US"/>
        </w:rPr>
        <w:t>duodenum</w:t>
      </w:r>
      <w:r w:rsidR="00B87F67" w:rsidRPr="00544F01">
        <w:rPr>
          <w:sz w:val="28"/>
          <w:szCs w:val="28"/>
          <w:lang w:val="uk-UA"/>
        </w:rPr>
        <w:t>)</w:t>
      </w:r>
      <w:r w:rsidR="005E2CD9" w:rsidRPr="00544F01">
        <w:rPr>
          <w:sz w:val="28"/>
          <w:szCs w:val="28"/>
          <w:lang w:val="uk-UA"/>
        </w:rPr>
        <w:t xml:space="preserve"> і прикріплюється до задньої че</w:t>
      </w:r>
      <w:r w:rsidR="00B87F67" w:rsidRPr="00544F01">
        <w:rPr>
          <w:sz w:val="28"/>
          <w:szCs w:val="28"/>
          <w:lang w:val="uk-UA"/>
        </w:rPr>
        <w:t>ревної стінки через брижі</w:t>
      </w:r>
      <w:r w:rsidR="00E100F2" w:rsidRPr="00544F01">
        <w:rPr>
          <w:sz w:val="28"/>
          <w:szCs w:val="28"/>
          <w:lang w:val="uk-UA"/>
        </w:rPr>
        <w:t xml:space="preserve"> </w:t>
      </w:r>
      <w:r w:rsidR="00580F6A" w:rsidRPr="00544F01">
        <w:rPr>
          <w:sz w:val="28"/>
          <w:szCs w:val="28"/>
          <w:lang w:val="uk-UA"/>
        </w:rPr>
        <w:t>[39]</w:t>
      </w:r>
      <w:r w:rsidR="00B87F67" w:rsidRPr="00544F01">
        <w:rPr>
          <w:sz w:val="28"/>
          <w:szCs w:val="28"/>
          <w:lang w:val="uk-UA"/>
        </w:rPr>
        <w:t>.</w:t>
      </w:r>
    </w:p>
    <w:p w:rsidR="00A57FBD" w:rsidRPr="00544F01" w:rsidRDefault="00A57FBD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Порожня кишка</w:t>
      </w:r>
      <w:r w:rsidRPr="00544F01">
        <w:rPr>
          <w:sz w:val="28"/>
          <w:szCs w:val="28"/>
          <w:lang w:val="uk-UA"/>
        </w:rPr>
        <w:t xml:space="preserve"> (</w:t>
      </w:r>
      <w:r w:rsidR="00A65C60" w:rsidRPr="00544F01">
        <w:rPr>
          <w:sz w:val="28"/>
          <w:szCs w:val="28"/>
          <w:lang w:val="uk-UA"/>
        </w:rPr>
        <w:t xml:space="preserve">лат. </w:t>
      </w:r>
      <w:r w:rsidRPr="00544F01">
        <w:rPr>
          <w:i/>
          <w:iCs/>
          <w:sz w:val="28"/>
          <w:szCs w:val="28"/>
          <w:lang w:val="uk-UA"/>
        </w:rPr>
        <w:t>jejunum</w:t>
      </w:r>
      <w:r w:rsidR="00856343" w:rsidRPr="00544F01">
        <w:rPr>
          <w:sz w:val="28"/>
          <w:szCs w:val="28"/>
          <w:lang w:val="uk-UA"/>
        </w:rPr>
        <w:t xml:space="preserve"> </w:t>
      </w:r>
      <w:r w:rsidR="00A65C60" w:rsidRPr="00544F01">
        <w:rPr>
          <w:sz w:val="28"/>
          <w:szCs w:val="28"/>
          <w:lang w:val="uk-UA"/>
        </w:rPr>
        <w:t>(</w:t>
      </w:r>
      <w:r w:rsidR="003438BA" w:rsidRPr="00544F01">
        <w:rPr>
          <w:sz w:val="28"/>
          <w:szCs w:val="28"/>
          <w:lang w:val="uk-UA"/>
        </w:rPr>
        <w:t>є</w:t>
      </w:r>
      <w:r w:rsidR="00856343" w:rsidRPr="00544F01">
        <w:rPr>
          <w:sz w:val="28"/>
          <w:szCs w:val="28"/>
          <w:lang w:val="uk-UA"/>
        </w:rPr>
        <w:t>юнум</w:t>
      </w:r>
      <w:r w:rsidR="00A65C60" w:rsidRPr="00544F01">
        <w:rPr>
          <w:sz w:val="28"/>
          <w:szCs w:val="28"/>
          <w:lang w:val="uk-UA"/>
        </w:rPr>
        <w:t>)</w:t>
      </w:r>
      <w:r w:rsidR="00856343" w:rsidRPr="00544F01">
        <w:rPr>
          <w:sz w:val="28"/>
          <w:szCs w:val="28"/>
          <w:lang w:val="uk-UA"/>
        </w:rPr>
        <w:t xml:space="preserve"> –</w:t>
      </w:r>
      <w:r w:rsidRPr="00544F01">
        <w:rPr>
          <w:sz w:val="28"/>
          <w:szCs w:val="28"/>
          <w:lang w:val="uk-UA"/>
        </w:rPr>
        <w:t xml:space="preserve"> порожній, голодний)</w:t>
      </w:r>
      <w:r w:rsidR="00700AD0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являє собою верхню половину тонкого кишечник</w:t>
      </w:r>
      <w:r w:rsidR="00526FAF" w:rsidRPr="00544F01">
        <w:rPr>
          <w:sz w:val="28"/>
          <w:szCs w:val="28"/>
          <w:lang w:val="uk-UA"/>
        </w:rPr>
        <w:t>а</w:t>
      </w:r>
      <w:r w:rsidRPr="00544F01">
        <w:rPr>
          <w:sz w:val="28"/>
          <w:szCs w:val="28"/>
          <w:lang w:val="uk-UA"/>
        </w:rPr>
        <w:t xml:space="preserve">. </w:t>
      </w:r>
      <w:r w:rsidR="00A65C60" w:rsidRPr="00544F01">
        <w:rPr>
          <w:sz w:val="28"/>
          <w:szCs w:val="28"/>
          <w:lang w:val="uk-UA"/>
        </w:rPr>
        <w:t>Назвали її „порожня”</w:t>
      </w:r>
      <w:r w:rsidR="00856343" w:rsidRPr="00544F01">
        <w:rPr>
          <w:sz w:val="28"/>
          <w:szCs w:val="28"/>
          <w:lang w:val="uk-UA"/>
        </w:rPr>
        <w:t xml:space="preserve"> тому</w:t>
      </w:r>
      <w:r w:rsidR="00A65C60" w:rsidRPr="00544F01">
        <w:rPr>
          <w:sz w:val="28"/>
          <w:szCs w:val="28"/>
          <w:lang w:val="uk-UA"/>
        </w:rPr>
        <w:t>,</w:t>
      </w:r>
      <w:r w:rsidR="00856343" w:rsidRPr="00544F01">
        <w:rPr>
          <w:sz w:val="28"/>
          <w:szCs w:val="28"/>
          <w:lang w:val="uk-UA"/>
        </w:rPr>
        <w:t xml:space="preserve"> що</w:t>
      </w:r>
      <w:r w:rsidRPr="00544F01">
        <w:rPr>
          <w:sz w:val="28"/>
          <w:szCs w:val="28"/>
          <w:lang w:val="uk-UA"/>
        </w:rPr>
        <w:t xml:space="preserve"> </w:t>
      </w:r>
      <w:r w:rsidR="00182D20" w:rsidRPr="00544F01">
        <w:rPr>
          <w:sz w:val="28"/>
          <w:szCs w:val="28"/>
          <w:lang w:val="uk-UA"/>
        </w:rPr>
        <w:t>при розтині трупу</w:t>
      </w:r>
      <w:r w:rsidRPr="00544F01">
        <w:rPr>
          <w:sz w:val="28"/>
          <w:szCs w:val="28"/>
          <w:lang w:val="uk-UA"/>
        </w:rPr>
        <w:t xml:space="preserve"> вона часто виявлялася п</w:t>
      </w:r>
      <w:r w:rsidR="00A65C60" w:rsidRPr="00544F01">
        <w:rPr>
          <w:sz w:val="28"/>
          <w:szCs w:val="28"/>
          <w:lang w:val="uk-UA"/>
        </w:rPr>
        <w:t>устою</w:t>
      </w:r>
      <w:r w:rsidRPr="00544F01">
        <w:rPr>
          <w:sz w:val="28"/>
          <w:szCs w:val="28"/>
          <w:lang w:val="uk-UA"/>
        </w:rPr>
        <w:t xml:space="preserve">. </w:t>
      </w:r>
      <w:r w:rsidR="00182D20" w:rsidRPr="00544F01">
        <w:rPr>
          <w:sz w:val="28"/>
          <w:szCs w:val="28"/>
          <w:lang w:val="uk-UA"/>
        </w:rPr>
        <w:t>Її вміст встигає перейти в клубову, а з клубової і в товсту кишку.</w:t>
      </w:r>
    </w:p>
    <w:p w:rsidR="003A0A60" w:rsidRPr="00544F01" w:rsidRDefault="00A57FBD" w:rsidP="00544F01">
      <w:pPr>
        <w:widowControl/>
        <w:spacing w:line="360" w:lineRule="auto"/>
        <w:ind w:firstLine="709"/>
        <w:jc w:val="both"/>
        <w:rPr>
          <w:sz w:val="28"/>
          <w:szCs w:val="28"/>
          <w:highlight w:val="yellow"/>
          <w:lang w:val="uk-UA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Клубова кишка</w:t>
      </w:r>
      <w:r w:rsidRPr="00544F01">
        <w:rPr>
          <w:sz w:val="28"/>
          <w:szCs w:val="28"/>
          <w:lang w:val="uk-UA"/>
        </w:rPr>
        <w:t xml:space="preserve"> (</w:t>
      </w:r>
      <w:r w:rsidR="00A65C60" w:rsidRPr="00544F01">
        <w:rPr>
          <w:sz w:val="28"/>
          <w:szCs w:val="28"/>
          <w:lang w:val="uk-UA"/>
        </w:rPr>
        <w:t xml:space="preserve">лат. </w:t>
      </w:r>
      <w:r w:rsidR="00A65C60" w:rsidRPr="00544F01">
        <w:rPr>
          <w:i/>
          <w:iCs/>
          <w:sz w:val="28"/>
          <w:szCs w:val="28"/>
          <w:lang w:val="uk-UA"/>
        </w:rPr>
        <w:t>і</w:t>
      </w:r>
      <w:r w:rsidRPr="00544F01">
        <w:rPr>
          <w:i/>
          <w:iCs/>
          <w:sz w:val="28"/>
          <w:szCs w:val="28"/>
          <w:lang w:val="uk-UA"/>
        </w:rPr>
        <w:t>leum</w:t>
      </w:r>
      <w:r w:rsidR="00A65C60" w:rsidRPr="00544F01">
        <w:rPr>
          <w:sz w:val="28"/>
          <w:szCs w:val="28"/>
          <w:lang w:val="uk-UA"/>
        </w:rPr>
        <w:t xml:space="preserve"> (і</w:t>
      </w:r>
      <w:r w:rsidRPr="00544F01">
        <w:rPr>
          <w:sz w:val="28"/>
          <w:szCs w:val="28"/>
          <w:lang w:val="uk-UA"/>
        </w:rPr>
        <w:t>леум</w:t>
      </w:r>
      <w:r w:rsidR="00A65C60" w:rsidRPr="00544F01">
        <w:rPr>
          <w:sz w:val="28"/>
          <w:szCs w:val="28"/>
          <w:lang w:val="uk-UA"/>
        </w:rPr>
        <w:t>) –</w:t>
      </w:r>
      <w:r w:rsidRPr="00544F01">
        <w:rPr>
          <w:sz w:val="28"/>
          <w:szCs w:val="28"/>
          <w:lang w:val="uk-UA"/>
        </w:rPr>
        <w:t xml:space="preserve"> від гре</w:t>
      </w:r>
      <w:r w:rsidR="00A65C60" w:rsidRPr="00544F01">
        <w:rPr>
          <w:sz w:val="28"/>
          <w:szCs w:val="28"/>
          <w:lang w:val="uk-UA"/>
        </w:rPr>
        <w:t>ц</w:t>
      </w:r>
      <w:r w:rsidRPr="00544F01">
        <w:rPr>
          <w:sz w:val="28"/>
          <w:szCs w:val="28"/>
          <w:lang w:val="uk-UA"/>
        </w:rPr>
        <w:t xml:space="preserve">. </w:t>
      </w:r>
      <w:r w:rsidRPr="00544F01">
        <w:rPr>
          <w:i/>
          <w:iCs/>
          <w:sz w:val="28"/>
          <w:szCs w:val="28"/>
          <w:lang w:val="uk-UA"/>
        </w:rPr>
        <w:t>іleos</w:t>
      </w:r>
      <w:r w:rsidR="00700AD0" w:rsidRPr="00544F01">
        <w:rPr>
          <w:sz w:val="28"/>
          <w:szCs w:val="28"/>
          <w:lang w:val="uk-UA"/>
        </w:rPr>
        <w:t xml:space="preserve"> скручувати)</w:t>
      </w:r>
      <w:r w:rsidRPr="00544F01">
        <w:rPr>
          <w:sz w:val="28"/>
          <w:szCs w:val="28"/>
          <w:lang w:val="uk-UA"/>
        </w:rPr>
        <w:t xml:space="preserve"> є нижньою половиною тонкого кишечник</w:t>
      </w:r>
      <w:r w:rsidR="00526FAF" w:rsidRPr="00544F01">
        <w:rPr>
          <w:sz w:val="28"/>
          <w:szCs w:val="28"/>
          <w:lang w:val="uk-UA"/>
        </w:rPr>
        <w:t>а</w:t>
      </w:r>
      <w:r w:rsidRPr="00544F01">
        <w:rPr>
          <w:sz w:val="28"/>
          <w:szCs w:val="28"/>
          <w:lang w:val="uk-UA"/>
        </w:rPr>
        <w:t xml:space="preserve">. </w:t>
      </w:r>
      <w:r w:rsidR="00AA77C6" w:rsidRPr="00544F01">
        <w:rPr>
          <w:sz w:val="28"/>
          <w:szCs w:val="28"/>
          <w:lang w:val="uk-UA"/>
        </w:rPr>
        <w:t xml:space="preserve">Це ділянка травного каналу із заключними етапами усмоктування деяких ди- і мономерів гидролизированной харчової маси, продовженням усмоктування солей і води, ділянка кругообігу жовчних кислот, кобаламина й інших речовин </w:t>
      </w:r>
      <w:r w:rsidR="00410D7F" w:rsidRPr="00544F01">
        <w:rPr>
          <w:sz w:val="28"/>
          <w:szCs w:val="28"/>
          <w:lang w:val="uk-UA"/>
        </w:rPr>
        <w:t>[40]</w:t>
      </w:r>
      <w:r w:rsidR="00AA77C6" w:rsidRPr="00544F01">
        <w:rPr>
          <w:sz w:val="28"/>
          <w:szCs w:val="28"/>
          <w:lang w:val="uk-UA"/>
        </w:rPr>
        <w:t xml:space="preserve">. </w:t>
      </w:r>
      <w:r w:rsidRPr="00544F01">
        <w:rPr>
          <w:sz w:val="28"/>
          <w:szCs w:val="28"/>
          <w:lang w:val="uk-UA"/>
        </w:rPr>
        <w:t xml:space="preserve">Чіткої </w:t>
      </w:r>
      <w:r w:rsidR="00424EBF" w:rsidRPr="00544F01">
        <w:rPr>
          <w:sz w:val="28"/>
          <w:szCs w:val="28"/>
          <w:lang w:val="uk-UA"/>
        </w:rPr>
        <w:t>межі</w:t>
      </w:r>
      <w:r w:rsidRPr="00544F01">
        <w:rPr>
          <w:sz w:val="28"/>
          <w:szCs w:val="28"/>
          <w:lang w:val="uk-UA"/>
        </w:rPr>
        <w:t xml:space="preserve"> між </w:t>
      </w:r>
      <w:r w:rsidR="00042497" w:rsidRPr="00544F01">
        <w:rPr>
          <w:sz w:val="28"/>
          <w:szCs w:val="28"/>
          <w:lang w:val="uk-UA"/>
        </w:rPr>
        <w:t>порожньою</w:t>
      </w:r>
      <w:r w:rsidRPr="00544F01">
        <w:rPr>
          <w:sz w:val="28"/>
          <w:szCs w:val="28"/>
          <w:lang w:val="uk-UA"/>
        </w:rPr>
        <w:t xml:space="preserve"> й </w:t>
      </w:r>
      <w:r w:rsidR="00042497" w:rsidRPr="00544F01">
        <w:rPr>
          <w:sz w:val="28"/>
          <w:szCs w:val="28"/>
          <w:lang w:val="uk-UA"/>
        </w:rPr>
        <w:t>клубовою кишкою нема</w:t>
      </w:r>
      <w:r w:rsidRPr="00544F01">
        <w:rPr>
          <w:sz w:val="28"/>
          <w:szCs w:val="28"/>
          <w:lang w:val="uk-UA"/>
        </w:rPr>
        <w:t xml:space="preserve">, а самі вони дуже схожі </w:t>
      </w:r>
      <w:r w:rsidR="003438BA" w:rsidRPr="00544F01">
        <w:rPr>
          <w:sz w:val="28"/>
          <w:szCs w:val="28"/>
          <w:lang w:val="uk-UA"/>
        </w:rPr>
        <w:t>за</w:t>
      </w:r>
      <w:r w:rsidRPr="00544F01">
        <w:rPr>
          <w:sz w:val="28"/>
          <w:szCs w:val="28"/>
          <w:lang w:val="uk-UA"/>
        </w:rPr>
        <w:t xml:space="preserve"> зовнішн</w:t>
      </w:r>
      <w:r w:rsidR="003438BA" w:rsidRPr="00544F01">
        <w:rPr>
          <w:sz w:val="28"/>
          <w:szCs w:val="28"/>
          <w:lang w:val="uk-UA"/>
        </w:rPr>
        <w:t>ім</w:t>
      </w:r>
      <w:r w:rsidRPr="00544F01">
        <w:rPr>
          <w:sz w:val="28"/>
          <w:szCs w:val="28"/>
          <w:lang w:val="uk-UA"/>
        </w:rPr>
        <w:t xml:space="preserve"> вигля</w:t>
      </w:r>
      <w:r w:rsidR="003438BA" w:rsidRPr="00544F01">
        <w:rPr>
          <w:sz w:val="28"/>
          <w:szCs w:val="28"/>
          <w:lang w:val="uk-UA"/>
        </w:rPr>
        <w:t>дом</w:t>
      </w:r>
      <w:r w:rsidRPr="00544F01">
        <w:rPr>
          <w:sz w:val="28"/>
          <w:szCs w:val="28"/>
          <w:lang w:val="uk-UA"/>
        </w:rPr>
        <w:t xml:space="preserve">. </w:t>
      </w:r>
      <w:r w:rsidR="00BA764E" w:rsidRPr="00544F01">
        <w:rPr>
          <w:sz w:val="28"/>
          <w:szCs w:val="28"/>
          <w:lang w:val="uk-UA"/>
        </w:rPr>
        <w:t xml:space="preserve">Вони лише трохи розрізняються </w:t>
      </w:r>
      <w:r w:rsidR="003438BA" w:rsidRPr="00544F01">
        <w:rPr>
          <w:sz w:val="28"/>
          <w:szCs w:val="28"/>
          <w:lang w:val="uk-UA"/>
        </w:rPr>
        <w:t>за</w:t>
      </w:r>
      <w:r w:rsidR="00BA764E" w:rsidRPr="00544F01">
        <w:rPr>
          <w:sz w:val="28"/>
          <w:szCs w:val="28"/>
          <w:lang w:val="uk-UA"/>
        </w:rPr>
        <w:t xml:space="preserve"> діаметр</w:t>
      </w:r>
      <w:r w:rsidR="003438BA" w:rsidRPr="00544F01">
        <w:rPr>
          <w:sz w:val="28"/>
          <w:szCs w:val="28"/>
          <w:lang w:val="uk-UA"/>
        </w:rPr>
        <w:t>ом</w:t>
      </w:r>
      <w:r w:rsidR="00BA764E" w:rsidRPr="00544F01">
        <w:rPr>
          <w:sz w:val="28"/>
          <w:szCs w:val="28"/>
          <w:lang w:val="uk-UA"/>
        </w:rPr>
        <w:t xml:space="preserve"> </w:t>
      </w:r>
      <w:r w:rsidR="003438BA" w:rsidRPr="00544F01">
        <w:rPr>
          <w:sz w:val="28"/>
          <w:szCs w:val="28"/>
          <w:lang w:val="uk-UA"/>
        </w:rPr>
        <w:t>і</w:t>
      </w:r>
      <w:r w:rsidR="00BA764E" w:rsidRPr="00544F01">
        <w:rPr>
          <w:sz w:val="28"/>
          <w:szCs w:val="28"/>
          <w:lang w:val="uk-UA"/>
        </w:rPr>
        <w:t xml:space="preserve"> деяки</w:t>
      </w:r>
      <w:r w:rsidR="003438BA" w:rsidRPr="00544F01">
        <w:rPr>
          <w:sz w:val="28"/>
          <w:szCs w:val="28"/>
          <w:lang w:val="uk-UA"/>
        </w:rPr>
        <w:t>ми</w:t>
      </w:r>
      <w:r w:rsidR="00BA764E" w:rsidRPr="00544F01">
        <w:rPr>
          <w:sz w:val="28"/>
          <w:szCs w:val="28"/>
          <w:lang w:val="uk-UA"/>
        </w:rPr>
        <w:t xml:space="preserve"> деталя</w:t>
      </w:r>
      <w:r w:rsidR="003438BA" w:rsidRPr="00544F01">
        <w:rPr>
          <w:sz w:val="28"/>
          <w:szCs w:val="28"/>
          <w:lang w:val="uk-UA"/>
        </w:rPr>
        <w:t>ми</w:t>
      </w:r>
      <w:r w:rsidR="00BA764E" w:rsidRPr="00544F01">
        <w:rPr>
          <w:sz w:val="28"/>
          <w:szCs w:val="28"/>
          <w:lang w:val="uk-UA"/>
        </w:rPr>
        <w:t xml:space="preserve"> будови стінки. </w:t>
      </w:r>
      <w:r w:rsidRPr="00544F01">
        <w:rPr>
          <w:sz w:val="28"/>
          <w:szCs w:val="28"/>
          <w:lang w:val="uk-UA"/>
        </w:rPr>
        <w:t xml:space="preserve">Тому анатоми </w:t>
      </w:r>
      <w:r w:rsidR="00042497" w:rsidRPr="00544F01">
        <w:rPr>
          <w:sz w:val="28"/>
          <w:szCs w:val="28"/>
          <w:lang w:val="uk-UA"/>
        </w:rPr>
        <w:t>дом</w:t>
      </w:r>
      <w:r w:rsidRPr="00544F01">
        <w:rPr>
          <w:sz w:val="28"/>
          <w:szCs w:val="28"/>
          <w:lang w:val="uk-UA"/>
        </w:rPr>
        <w:t xml:space="preserve">овилися, що верхні 2/5 тонкої кишки </w:t>
      </w:r>
      <w:r w:rsidR="0079406D" w:rsidRPr="00544F01">
        <w:rPr>
          <w:sz w:val="28"/>
          <w:szCs w:val="28"/>
          <w:lang w:val="uk-UA"/>
        </w:rPr>
        <w:t>– це jejunum, а нижні 3/5 –</w:t>
      </w:r>
      <w:r w:rsidRPr="00544F01">
        <w:rPr>
          <w:sz w:val="28"/>
          <w:szCs w:val="28"/>
          <w:lang w:val="uk-UA"/>
        </w:rPr>
        <w:t xml:space="preserve"> іleum. </w:t>
      </w:r>
      <w:r w:rsidR="00483E2E" w:rsidRPr="00544F01">
        <w:rPr>
          <w:sz w:val="28"/>
          <w:szCs w:val="28"/>
          <w:lang w:val="uk-UA"/>
        </w:rPr>
        <w:t>Порожня</w:t>
      </w:r>
      <w:r w:rsidR="003A0A60" w:rsidRPr="00544F01">
        <w:rPr>
          <w:sz w:val="28"/>
          <w:szCs w:val="28"/>
          <w:lang w:val="uk-UA"/>
        </w:rPr>
        <w:t xml:space="preserve"> й </w:t>
      </w:r>
      <w:r w:rsidR="00483E2E" w:rsidRPr="00544F01">
        <w:rPr>
          <w:sz w:val="28"/>
          <w:szCs w:val="28"/>
          <w:lang w:val="uk-UA"/>
        </w:rPr>
        <w:t>клубова</w:t>
      </w:r>
      <w:r w:rsidR="003438BA" w:rsidRPr="00544F01">
        <w:rPr>
          <w:sz w:val="28"/>
          <w:szCs w:val="28"/>
          <w:lang w:val="uk-UA"/>
        </w:rPr>
        <w:t xml:space="preserve"> кишки</w:t>
      </w:r>
      <w:r w:rsidR="005B6C12" w:rsidRPr="00544F01">
        <w:rPr>
          <w:sz w:val="28"/>
          <w:szCs w:val="28"/>
          <w:lang w:val="uk-UA"/>
        </w:rPr>
        <w:t xml:space="preserve"> підвішені</w:t>
      </w:r>
      <w:r w:rsidR="003A0A60" w:rsidRPr="00544F01">
        <w:rPr>
          <w:sz w:val="28"/>
          <w:szCs w:val="28"/>
          <w:lang w:val="uk-UA"/>
        </w:rPr>
        <w:t xml:space="preserve"> до задньої </w:t>
      </w:r>
      <w:r w:rsidR="005B6C12" w:rsidRPr="00544F01">
        <w:rPr>
          <w:sz w:val="28"/>
          <w:szCs w:val="28"/>
          <w:lang w:val="uk-UA"/>
        </w:rPr>
        <w:t xml:space="preserve">черевної </w:t>
      </w:r>
      <w:r w:rsidR="003A0A60" w:rsidRPr="00544F01">
        <w:rPr>
          <w:sz w:val="28"/>
          <w:szCs w:val="28"/>
          <w:lang w:val="uk-UA"/>
        </w:rPr>
        <w:t>стінки зай</w:t>
      </w:r>
      <w:r w:rsidR="005B6C12" w:rsidRPr="00544F01">
        <w:rPr>
          <w:sz w:val="28"/>
          <w:szCs w:val="28"/>
          <w:lang w:val="uk-UA"/>
        </w:rPr>
        <w:t>нятої</w:t>
      </w:r>
      <w:r w:rsidR="003A0A60" w:rsidRPr="00544F01">
        <w:rPr>
          <w:sz w:val="28"/>
          <w:szCs w:val="28"/>
          <w:lang w:val="uk-UA"/>
        </w:rPr>
        <w:t xml:space="preserve"> нею порожнини за допомогою брижів</w:t>
      </w:r>
      <w:r w:rsidR="00F015B5" w:rsidRPr="00544F01">
        <w:rPr>
          <w:sz w:val="28"/>
          <w:szCs w:val="28"/>
          <w:lang w:val="uk-UA"/>
        </w:rPr>
        <w:t xml:space="preserve"> (</w:t>
      </w:r>
      <w:r w:rsidR="00F015B5" w:rsidRPr="00544F01">
        <w:rPr>
          <w:i/>
          <w:iCs/>
          <w:sz w:val="28"/>
          <w:szCs w:val="28"/>
          <w:lang w:val="uk-UA"/>
        </w:rPr>
        <w:t>оточини</w:t>
      </w:r>
      <w:r w:rsidR="00F015B5" w:rsidRPr="00544F01">
        <w:rPr>
          <w:sz w:val="28"/>
          <w:szCs w:val="28"/>
          <w:lang w:val="uk-UA"/>
        </w:rPr>
        <w:t>)</w:t>
      </w:r>
      <w:r w:rsidR="003A0A60" w:rsidRPr="00544F01">
        <w:rPr>
          <w:sz w:val="28"/>
          <w:szCs w:val="28"/>
          <w:lang w:val="uk-UA"/>
        </w:rPr>
        <w:t xml:space="preserve"> </w:t>
      </w:r>
      <w:r w:rsidR="005B6C12" w:rsidRPr="00544F01">
        <w:rPr>
          <w:sz w:val="28"/>
          <w:szCs w:val="28"/>
          <w:lang w:val="uk-UA"/>
        </w:rPr>
        <w:t>–</w:t>
      </w:r>
      <w:r w:rsidR="003A0A60" w:rsidRPr="00544F01">
        <w:rPr>
          <w:sz w:val="28"/>
          <w:szCs w:val="28"/>
          <w:lang w:val="uk-UA"/>
        </w:rPr>
        <w:t xml:space="preserve"> високої складки очеревини, між двома листками якої йдуть до кишки судини й нерви.</w:t>
      </w:r>
      <w:r w:rsidR="00425BBA" w:rsidRPr="00544F01">
        <w:rPr>
          <w:sz w:val="28"/>
          <w:szCs w:val="28"/>
          <w:lang w:val="uk-UA"/>
        </w:rPr>
        <w:t xml:space="preserve"> Ці відділи складаються в численні петлі, які займають серединне положення в черевній порожнині.</w:t>
      </w:r>
      <w:r w:rsidR="003A0A60" w:rsidRPr="00544F01">
        <w:rPr>
          <w:sz w:val="28"/>
          <w:szCs w:val="28"/>
          <w:lang w:val="uk-UA"/>
        </w:rPr>
        <w:t xml:space="preserve"> Так</w:t>
      </w:r>
      <w:r w:rsidR="003438BA" w:rsidRPr="00544F01">
        <w:rPr>
          <w:sz w:val="28"/>
          <w:szCs w:val="28"/>
          <w:lang w:val="uk-UA"/>
        </w:rPr>
        <w:t>е</w:t>
      </w:r>
      <w:r w:rsidR="003A0A60" w:rsidRPr="00544F01">
        <w:rPr>
          <w:sz w:val="28"/>
          <w:szCs w:val="28"/>
          <w:lang w:val="uk-UA"/>
        </w:rPr>
        <w:t xml:space="preserve"> </w:t>
      </w:r>
      <w:r w:rsidR="00425BBA" w:rsidRPr="00544F01">
        <w:rPr>
          <w:sz w:val="28"/>
          <w:szCs w:val="28"/>
          <w:lang w:val="uk-UA"/>
        </w:rPr>
        <w:t>розміщення</w:t>
      </w:r>
      <w:r w:rsidR="003A0A60" w:rsidRPr="00544F01">
        <w:rPr>
          <w:sz w:val="28"/>
          <w:szCs w:val="28"/>
          <w:lang w:val="uk-UA"/>
        </w:rPr>
        <w:t xml:space="preserve"> забезпечу</w:t>
      </w:r>
      <w:r w:rsidR="00425BBA" w:rsidRPr="00544F01">
        <w:rPr>
          <w:sz w:val="28"/>
          <w:szCs w:val="28"/>
          <w:lang w:val="uk-UA"/>
        </w:rPr>
        <w:t>є</w:t>
      </w:r>
      <w:r w:rsidR="003A0A60" w:rsidRPr="00544F01">
        <w:rPr>
          <w:sz w:val="28"/>
          <w:szCs w:val="28"/>
          <w:lang w:val="uk-UA"/>
        </w:rPr>
        <w:t xml:space="preserve"> оптимальний сту</w:t>
      </w:r>
      <w:r w:rsidR="00425BBA" w:rsidRPr="00544F01">
        <w:rPr>
          <w:sz w:val="28"/>
          <w:szCs w:val="28"/>
          <w:lang w:val="uk-UA"/>
        </w:rPr>
        <w:t>пінь рухливості кишки, необхідний</w:t>
      </w:r>
      <w:r w:rsidR="003A0A60" w:rsidRPr="00544F01">
        <w:rPr>
          <w:sz w:val="28"/>
          <w:szCs w:val="28"/>
          <w:lang w:val="uk-UA"/>
        </w:rPr>
        <w:t xml:space="preserve"> для просування її вмісту (перистальтики).</w:t>
      </w:r>
      <w:r w:rsidR="00BB385F" w:rsidRPr="00544F01">
        <w:rPr>
          <w:sz w:val="28"/>
          <w:szCs w:val="28"/>
          <w:lang w:val="uk-UA"/>
        </w:rPr>
        <w:t xml:space="preserve"> Приблизно </w:t>
      </w:r>
      <w:r w:rsidR="003438BA" w:rsidRPr="00544F01">
        <w:rPr>
          <w:sz w:val="28"/>
          <w:szCs w:val="28"/>
          <w:lang w:val="uk-UA"/>
        </w:rPr>
        <w:t>в 2% випадків на клубовій кишці</w:t>
      </w:r>
      <w:r w:rsidR="00BB385F" w:rsidRPr="00544F01">
        <w:rPr>
          <w:sz w:val="28"/>
          <w:szCs w:val="28"/>
          <w:lang w:val="uk-UA"/>
        </w:rPr>
        <w:t xml:space="preserve"> на відстані </w:t>
      </w:r>
      <w:r w:rsidR="003438BA" w:rsidRPr="00544F01">
        <w:rPr>
          <w:sz w:val="28"/>
          <w:szCs w:val="28"/>
          <w:lang w:val="uk-UA"/>
        </w:rPr>
        <w:t>близько</w:t>
      </w:r>
      <w:r w:rsidR="00BB385F" w:rsidRPr="00544F01">
        <w:rPr>
          <w:sz w:val="28"/>
          <w:szCs w:val="28"/>
          <w:lang w:val="uk-UA"/>
        </w:rPr>
        <w:t xml:space="preserve"> </w:t>
      </w:r>
      <w:r w:rsidR="003438BA" w:rsidRPr="00544F01">
        <w:rPr>
          <w:sz w:val="28"/>
          <w:szCs w:val="28"/>
          <w:lang w:val="uk-UA"/>
        </w:rPr>
        <w:t>одного</w:t>
      </w:r>
      <w:r w:rsidR="00BB385F" w:rsidRPr="00544F01">
        <w:rPr>
          <w:sz w:val="28"/>
          <w:szCs w:val="28"/>
          <w:lang w:val="uk-UA"/>
        </w:rPr>
        <w:t xml:space="preserve"> метра від її кінця знаходять відросток – </w:t>
      </w:r>
      <w:r w:rsidR="00BB385F" w:rsidRPr="00544F01">
        <w:rPr>
          <w:i/>
          <w:iCs/>
          <w:sz w:val="28"/>
          <w:szCs w:val="28"/>
          <w:lang w:val="en-US"/>
        </w:rPr>
        <w:t>diverticulum</w:t>
      </w:r>
      <w:r w:rsidR="00BB385F" w:rsidRPr="00544F01">
        <w:rPr>
          <w:i/>
          <w:iCs/>
          <w:sz w:val="28"/>
          <w:szCs w:val="28"/>
          <w:lang w:val="uk-UA"/>
        </w:rPr>
        <w:t xml:space="preserve"> </w:t>
      </w:r>
      <w:r w:rsidR="00BB385F" w:rsidRPr="00544F01">
        <w:rPr>
          <w:i/>
          <w:iCs/>
          <w:sz w:val="28"/>
          <w:szCs w:val="28"/>
          <w:lang w:val="en-US"/>
        </w:rPr>
        <w:t>Meckelii</w:t>
      </w:r>
      <w:r w:rsidR="002F350C" w:rsidRPr="00544F01">
        <w:rPr>
          <w:sz w:val="28"/>
          <w:szCs w:val="28"/>
          <w:lang w:val="uk-UA"/>
        </w:rPr>
        <w:t xml:space="preserve"> – залишок частини ембріональної жов</w:t>
      </w:r>
      <w:r w:rsidR="00011E8D" w:rsidRPr="00544F01">
        <w:rPr>
          <w:sz w:val="28"/>
          <w:szCs w:val="28"/>
          <w:lang w:val="uk-UA"/>
        </w:rPr>
        <w:t>чн</w:t>
      </w:r>
      <w:r w:rsidR="002F350C" w:rsidRPr="00544F01">
        <w:rPr>
          <w:sz w:val="28"/>
          <w:szCs w:val="28"/>
          <w:lang w:val="uk-UA"/>
        </w:rPr>
        <w:t xml:space="preserve">ої протоки. </w:t>
      </w:r>
    </w:p>
    <w:p w:rsidR="00B6473C" w:rsidRPr="00544F01" w:rsidRDefault="00C56BCF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Закінчується клубова кишка в заглибині крила правої клубової кістки, переходячи в товсту кишку</w:t>
      </w:r>
      <w:r w:rsidR="00E100F2" w:rsidRPr="00544F01">
        <w:rPr>
          <w:sz w:val="28"/>
          <w:szCs w:val="28"/>
        </w:rPr>
        <w:t xml:space="preserve"> </w:t>
      </w:r>
      <w:r w:rsidR="00F96B47" w:rsidRPr="00544F01">
        <w:rPr>
          <w:sz w:val="28"/>
          <w:szCs w:val="28"/>
        </w:rPr>
        <w:t>[36]</w:t>
      </w:r>
      <w:r w:rsidRPr="00544F01">
        <w:rPr>
          <w:sz w:val="28"/>
          <w:szCs w:val="28"/>
          <w:lang w:val="uk-UA"/>
        </w:rPr>
        <w:t>.</w:t>
      </w:r>
    </w:p>
    <w:p w:rsidR="00404E2E" w:rsidRPr="00544F01" w:rsidRDefault="00404E2E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BA3933" w:rsidRPr="00544F01" w:rsidRDefault="00601215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 xml:space="preserve">2.2 </w:t>
      </w:r>
      <w:r w:rsidR="00404E2E" w:rsidRPr="00544F01">
        <w:rPr>
          <w:b/>
          <w:bCs/>
          <w:sz w:val="28"/>
          <w:szCs w:val="28"/>
          <w:lang w:val="uk-UA"/>
        </w:rPr>
        <w:t>Будова стінки тонкої кишки</w:t>
      </w:r>
    </w:p>
    <w:p w:rsidR="00E100F2" w:rsidRPr="00544F01" w:rsidRDefault="00E100F2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FD1EA6" w:rsidRPr="00544F01" w:rsidRDefault="00FD1EA6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>Стінка тонкої кишки</w:t>
      </w:r>
      <w:r w:rsidR="00C75827" w:rsidRPr="00544F01">
        <w:rPr>
          <w:b/>
          <w:bCs/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складається зі слиз</w:t>
      </w:r>
      <w:r w:rsidR="00397CFC" w:rsidRPr="00544F01">
        <w:rPr>
          <w:sz w:val="28"/>
          <w:szCs w:val="28"/>
          <w:lang w:val="uk-UA"/>
        </w:rPr>
        <w:t>ової</w:t>
      </w:r>
      <w:r w:rsidRPr="00544F01">
        <w:rPr>
          <w:sz w:val="28"/>
          <w:szCs w:val="28"/>
          <w:lang w:val="uk-UA"/>
        </w:rPr>
        <w:t xml:space="preserve"> оболонки</w:t>
      </w:r>
      <w:r w:rsidR="00690EFB" w:rsidRPr="00544F01">
        <w:rPr>
          <w:i/>
          <w:iCs/>
          <w:sz w:val="28"/>
          <w:szCs w:val="28"/>
          <w:lang w:val="uk-UA"/>
        </w:rPr>
        <w:t xml:space="preserve"> (</w:t>
      </w:r>
      <w:r w:rsidR="00690EFB" w:rsidRPr="00544F01">
        <w:rPr>
          <w:i/>
          <w:iCs/>
          <w:sz w:val="28"/>
          <w:szCs w:val="28"/>
          <w:lang w:val="en-US"/>
        </w:rPr>
        <w:t>tunica</w:t>
      </w:r>
      <w:r w:rsidR="00690EFB" w:rsidRPr="00544F01">
        <w:rPr>
          <w:i/>
          <w:iCs/>
          <w:sz w:val="28"/>
          <w:szCs w:val="28"/>
          <w:lang w:val="uk-UA"/>
        </w:rPr>
        <w:t xml:space="preserve"> </w:t>
      </w:r>
      <w:r w:rsidR="00690EFB" w:rsidRPr="00544F01">
        <w:rPr>
          <w:i/>
          <w:iCs/>
          <w:sz w:val="28"/>
          <w:szCs w:val="28"/>
          <w:lang w:val="en-US"/>
        </w:rPr>
        <w:t>mucosa</w:t>
      </w:r>
      <w:r w:rsidR="00690EFB" w:rsidRPr="00544F01">
        <w:rPr>
          <w:i/>
          <w:iCs/>
          <w:sz w:val="28"/>
          <w:szCs w:val="28"/>
          <w:lang w:val="uk-UA"/>
        </w:rPr>
        <w:t>)</w:t>
      </w:r>
      <w:r w:rsidRPr="00544F01">
        <w:rPr>
          <w:sz w:val="28"/>
          <w:szCs w:val="28"/>
          <w:lang w:val="uk-UA"/>
        </w:rPr>
        <w:t>,</w:t>
      </w:r>
      <w:r w:rsidR="00FC2073" w:rsidRPr="00544F01">
        <w:rPr>
          <w:sz w:val="28"/>
          <w:szCs w:val="28"/>
          <w:lang w:val="uk-UA"/>
        </w:rPr>
        <w:t xml:space="preserve"> </w:t>
      </w:r>
      <w:r w:rsidR="003E1179" w:rsidRPr="00544F01">
        <w:rPr>
          <w:sz w:val="28"/>
          <w:szCs w:val="28"/>
          <w:lang w:val="uk-UA"/>
        </w:rPr>
        <w:t>підслиз</w:t>
      </w:r>
      <w:r w:rsidR="00B01F90" w:rsidRPr="00544F01">
        <w:rPr>
          <w:sz w:val="28"/>
          <w:szCs w:val="28"/>
          <w:lang w:val="uk-UA"/>
        </w:rPr>
        <w:t>ово</w:t>
      </w:r>
      <w:r w:rsidR="003E1179" w:rsidRPr="00544F01">
        <w:rPr>
          <w:sz w:val="28"/>
          <w:szCs w:val="28"/>
          <w:lang w:val="uk-UA"/>
        </w:rPr>
        <w:t>ї</w:t>
      </w:r>
      <w:r w:rsidR="00D62EDE" w:rsidRPr="00544F01">
        <w:rPr>
          <w:sz w:val="28"/>
          <w:szCs w:val="28"/>
          <w:lang w:val="uk-UA"/>
        </w:rPr>
        <w:t xml:space="preserve"> основи</w:t>
      </w:r>
      <w:r w:rsidR="00C75827" w:rsidRPr="00544F01">
        <w:rPr>
          <w:sz w:val="28"/>
          <w:szCs w:val="28"/>
          <w:lang w:val="uk-UA"/>
        </w:rPr>
        <w:t xml:space="preserve"> (</w:t>
      </w:r>
      <w:r w:rsidR="00C75827" w:rsidRPr="00544F01">
        <w:rPr>
          <w:sz w:val="28"/>
          <w:szCs w:val="28"/>
          <w:lang w:val="en-US"/>
        </w:rPr>
        <w:t>tela</w:t>
      </w:r>
      <w:r w:rsidR="00C75827" w:rsidRPr="00544F01">
        <w:rPr>
          <w:sz w:val="28"/>
          <w:szCs w:val="28"/>
          <w:lang w:val="uk-UA"/>
        </w:rPr>
        <w:t xml:space="preserve"> </w:t>
      </w:r>
      <w:r w:rsidR="00C75827" w:rsidRPr="00544F01">
        <w:rPr>
          <w:sz w:val="28"/>
          <w:szCs w:val="28"/>
          <w:lang w:val="en-US"/>
        </w:rPr>
        <w:t>submucosa</w:t>
      </w:r>
      <w:r w:rsidR="00C75827" w:rsidRPr="00544F01">
        <w:rPr>
          <w:sz w:val="28"/>
          <w:szCs w:val="28"/>
          <w:lang w:val="uk-UA"/>
        </w:rPr>
        <w:t>)</w:t>
      </w:r>
      <w:r w:rsidR="00D62EDE" w:rsidRPr="00544F01">
        <w:rPr>
          <w:sz w:val="28"/>
          <w:szCs w:val="28"/>
          <w:lang w:val="uk-UA"/>
        </w:rPr>
        <w:t>, м’</w:t>
      </w:r>
      <w:r w:rsidRPr="00544F01">
        <w:rPr>
          <w:sz w:val="28"/>
          <w:szCs w:val="28"/>
          <w:lang w:val="uk-UA"/>
        </w:rPr>
        <w:t>язової</w:t>
      </w:r>
      <w:r w:rsidR="00690EFB" w:rsidRPr="00544F01">
        <w:rPr>
          <w:i/>
          <w:iCs/>
          <w:sz w:val="28"/>
          <w:szCs w:val="28"/>
          <w:lang w:val="uk-UA"/>
        </w:rPr>
        <w:t xml:space="preserve"> (</w:t>
      </w:r>
      <w:r w:rsidR="00690EFB" w:rsidRPr="00544F01">
        <w:rPr>
          <w:i/>
          <w:iCs/>
          <w:sz w:val="28"/>
          <w:szCs w:val="28"/>
          <w:lang w:val="en-US"/>
        </w:rPr>
        <w:t>tunica</w:t>
      </w:r>
      <w:r w:rsidR="00690EFB" w:rsidRPr="00544F01">
        <w:rPr>
          <w:i/>
          <w:iCs/>
          <w:sz w:val="28"/>
          <w:szCs w:val="28"/>
          <w:lang w:val="uk-UA"/>
        </w:rPr>
        <w:t xml:space="preserve"> </w:t>
      </w:r>
      <w:r w:rsidR="00690EFB" w:rsidRPr="00544F01">
        <w:rPr>
          <w:i/>
          <w:iCs/>
          <w:sz w:val="28"/>
          <w:szCs w:val="28"/>
          <w:lang w:val="en-US"/>
        </w:rPr>
        <w:t>muscularis</w:t>
      </w:r>
      <w:r w:rsidR="00690EFB" w:rsidRPr="00544F01">
        <w:rPr>
          <w:i/>
          <w:iCs/>
          <w:sz w:val="28"/>
          <w:szCs w:val="28"/>
          <w:lang w:val="uk-UA"/>
        </w:rPr>
        <w:t>)</w:t>
      </w:r>
      <w:r w:rsidRPr="00544F01">
        <w:rPr>
          <w:sz w:val="28"/>
          <w:szCs w:val="28"/>
          <w:lang w:val="uk-UA"/>
        </w:rPr>
        <w:t xml:space="preserve"> </w:t>
      </w:r>
      <w:r w:rsidR="00E864EB" w:rsidRPr="00544F01">
        <w:rPr>
          <w:sz w:val="28"/>
          <w:szCs w:val="28"/>
          <w:lang w:val="uk-UA"/>
        </w:rPr>
        <w:t>і</w:t>
      </w:r>
      <w:r w:rsidRPr="00544F01">
        <w:rPr>
          <w:sz w:val="28"/>
          <w:szCs w:val="28"/>
          <w:lang w:val="uk-UA"/>
        </w:rPr>
        <w:t xml:space="preserve"> серозної оболонок</w:t>
      </w:r>
      <w:r w:rsidR="004D166D" w:rsidRPr="00544F01">
        <w:rPr>
          <w:sz w:val="28"/>
          <w:szCs w:val="28"/>
          <w:lang w:val="uk-UA"/>
        </w:rPr>
        <w:t xml:space="preserve"> </w:t>
      </w:r>
      <w:r w:rsidR="004D166D" w:rsidRPr="00544F01">
        <w:rPr>
          <w:i/>
          <w:iCs/>
          <w:sz w:val="28"/>
          <w:szCs w:val="28"/>
          <w:lang w:val="uk-UA"/>
        </w:rPr>
        <w:t>(</w:t>
      </w:r>
      <w:r w:rsidR="004D166D" w:rsidRPr="00544F01">
        <w:rPr>
          <w:i/>
          <w:iCs/>
          <w:sz w:val="28"/>
          <w:szCs w:val="28"/>
          <w:lang w:val="en-US"/>
        </w:rPr>
        <w:t>tunica</w:t>
      </w:r>
      <w:r w:rsidR="004D166D" w:rsidRPr="00544F01">
        <w:rPr>
          <w:i/>
          <w:iCs/>
          <w:sz w:val="28"/>
          <w:szCs w:val="28"/>
          <w:lang w:val="uk-UA"/>
        </w:rPr>
        <w:t xml:space="preserve"> </w:t>
      </w:r>
      <w:r w:rsidR="004D166D" w:rsidRPr="00544F01">
        <w:rPr>
          <w:i/>
          <w:iCs/>
          <w:sz w:val="28"/>
          <w:szCs w:val="28"/>
          <w:lang w:val="en-US"/>
        </w:rPr>
        <w:t>serosa</w:t>
      </w:r>
      <w:r w:rsidR="004D166D" w:rsidRPr="00544F01">
        <w:rPr>
          <w:i/>
          <w:iCs/>
          <w:sz w:val="28"/>
          <w:szCs w:val="28"/>
          <w:lang w:val="uk-UA"/>
        </w:rPr>
        <w:t>)</w:t>
      </w:r>
      <w:r w:rsidRPr="00544F01">
        <w:rPr>
          <w:sz w:val="28"/>
          <w:szCs w:val="28"/>
          <w:lang w:val="uk-UA"/>
        </w:rPr>
        <w:t xml:space="preserve">. Для </w:t>
      </w:r>
      <w:r w:rsidRPr="00544F01">
        <w:rPr>
          <w:b/>
          <w:bCs/>
          <w:i/>
          <w:iCs/>
          <w:sz w:val="28"/>
          <w:szCs w:val="28"/>
          <w:lang w:val="uk-UA"/>
        </w:rPr>
        <w:t>слиз</w:t>
      </w:r>
      <w:r w:rsidR="00BA4B46" w:rsidRPr="00544F01">
        <w:rPr>
          <w:b/>
          <w:bCs/>
          <w:i/>
          <w:iCs/>
          <w:sz w:val="28"/>
          <w:szCs w:val="28"/>
          <w:lang w:val="uk-UA"/>
        </w:rPr>
        <w:t>ової</w:t>
      </w:r>
      <w:r w:rsidRPr="00544F01">
        <w:rPr>
          <w:b/>
          <w:bCs/>
          <w:i/>
          <w:iCs/>
          <w:sz w:val="28"/>
          <w:szCs w:val="28"/>
          <w:lang w:val="uk-UA"/>
        </w:rPr>
        <w:t xml:space="preserve"> оболонки</w:t>
      </w:r>
      <w:r w:rsidR="00FC2073" w:rsidRPr="00544F01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тонкої кишки характерні циркулярні складки, крипти й ворсинки, що</w:t>
      </w:r>
      <w:r w:rsidR="00FC2073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збільшують поверхню </w:t>
      </w:r>
      <w:r w:rsidR="00F64295" w:rsidRPr="00544F01">
        <w:rPr>
          <w:sz w:val="28"/>
          <w:szCs w:val="28"/>
          <w:lang w:val="uk-UA"/>
        </w:rPr>
        <w:t>в</w:t>
      </w:r>
      <w:r w:rsidRPr="00544F01">
        <w:rPr>
          <w:sz w:val="28"/>
          <w:szCs w:val="28"/>
          <w:lang w:val="uk-UA"/>
        </w:rPr>
        <w:t>смоктування. У слиз</w:t>
      </w:r>
      <w:r w:rsidR="00524670" w:rsidRPr="00544F01">
        <w:rPr>
          <w:sz w:val="28"/>
          <w:szCs w:val="28"/>
          <w:lang w:val="uk-UA"/>
        </w:rPr>
        <w:t>овій</w:t>
      </w:r>
      <w:r w:rsidRPr="00544F01">
        <w:rPr>
          <w:sz w:val="28"/>
          <w:szCs w:val="28"/>
          <w:lang w:val="uk-UA"/>
        </w:rPr>
        <w:t xml:space="preserve"> оболонці тонкої кишки</w:t>
      </w:r>
      <w:r w:rsidR="00FC2073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розрізняють три пластинки: </w:t>
      </w:r>
      <w:r w:rsidRPr="00544F01">
        <w:rPr>
          <w:i/>
          <w:iCs/>
          <w:sz w:val="28"/>
          <w:szCs w:val="28"/>
          <w:lang w:val="uk-UA"/>
        </w:rPr>
        <w:t>епітеліальну</w:t>
      </w:r>
      <w:r w:rsidRPr="00544F01">
        <w:rPr>
          <w:sz w:val="28"/>
          <w:szCs w:val="28"/>
          <w:lang w:val="uk-UA"/>
        </w:rPr>
        <w:t xml:space="preserve"> (одношаровий </w:t>
      </w:r>
      <w:r w:rsidR="00EC6271" w:rsidRPr="00544F01">
        <w:rPr>
          <w:sz w:val="28"/>
          <w:szCs w:val="28"/>
          <w:lang w:val="uk-UA"/>
        </w:rPr>
        <w:t xml:space="preserve">циліндричний або </w:t>
      </w:r>
      <w:r w:rsidRPr="00544F01">
        <w:rPr>
          <w:sz w:val="28"/>
          <w:szCs w:val="28"/>
          <w:lang w:val="uk-UA"/>
        </w:rPr>
        <w:t>призматичний</w:t>
      </w:r>
      <w:r w:rsidR="00FC2073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каймистий епітелій</w:t>
      </w:r>
      <w:r w:rsidR="00920326" w:rsidRPr="00544F01">
        <w:rPr>
          <w:sz w:val="28"/>
          <w:szCs w:val="28"/>
          <w:lang w:val="uk-UA"/>
        </w:rPr>
        <w:t>, у якому розрізняють декілька видів клітин</w:t>
      </w:r>
      <w:r w:rsidRPr="00544F01">
        <w:rPr>
          <w:sz w:val="28"/>
          <w:szCs w:val="28"/>
          <w:lang w:val="uk-UA"/>
        </w:rPr>
        <w:t xml:space="preserve">), </w:t>
      </w:r>
      <w:r w:rsidRPr="00544F01">
        <w:rPr>
          <w:i/>
          <w:iCs/>
          <w:sz w:val="28"/>
          <w:szCs w:val="28"/>
          <w:lang w:val="uk-UA"/>
        </w:rPr>
        <w:t>власну пластинку слиз</w:t>
      </w:r>
      <w:r w:rsidR="00524670" w:rsidRPr="00544F01">
        <w:rPr>
          <w:i/>
          <w:iCs/>
          <w:sz w:val="28"/>
          <w:szCs w:val="28"/>
          <w:lang w:val="uk-UA"/>
        </w:rPr>
        <w:t>ової</w:t>
      </w:r>
      <w:r w:rsidRPr="00544F01">
        <w:rPr>
          <w:i/>
          <w:iCs/>
          <w:sz w:val="28"/>
          <w:szCs w:val="28"/>
          <w:lang w:val="uk-UA"/>
        </w:rPr>
        <w:t xml:space="preserve"> оболонки</w:t>
      </w:r>
      <w:r w:rsidRPr="00544F01">
        <w:rPr>
          <w:sz w:val="28"/>
          <w:szCs w:val="28"/>
          <w:lang w:val="uk-UA"/>
        </w:rPr>
        <w:t xml:space="preserve"> (із</w:t>
      </w:r>
      <w:r w:rsidR="00FC2073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кровоносними й лімфати</w:t>
      </w:r>
      <w:r w:rsidR="00806177" w:rsidRPr="00544F01">
        <w:rPr>
          <w:sz w:val="28"/>
          <w:szCs w:val="28"/>
          <w:lang w:val="uk-UA"/>
        </w:rPr>
        <w:t>чними судинами й одиночними лімфоїдни</w:t>
      </w:r>
      <w:r w:rsidRPr="00544F01">
        <w:rPr>
          <w:sz w:val="28"/>
          <w:szCs w:val="28"/>
          <w:lang w:val="uk-UA"/>
        </w:rPr>
        <w:t>ми вузликами</w:t>
      </w:r>
      <w:r w:rsidR="000F4494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або їхніми агрегат</w:t>
      </w:r>
      <w:r w:rsidR="00806177" w:rsidRPr="00544F01">
        <w:rPr>
          <w:sz w:val="28"/>
          <w:szCs w:val="28"/>
          <w:lang w:val="uk-UA"/>
        </w:rPr>
        <w:t xml:space="preserve">ами) і </w:t>
      </w:r>
      <w:r w:rsidR="00806177" w:rsidRPr="00544F01">
        <w:rPr>
          <w:i/>
          <w:iCs/>
          <w:sz w:val="28"/>
          <w:szCs w:val="28"/>
          <w:lang w:val="uk-UA"/>
        </w:rPr>
        <w:t>м’</w:t>
      </w:r>
      <w:r w:rsidRPr="00544F01">
        <w:rPr>
          <w:i/>
          <w:iCs/>
          <w:sz w:val="28"/>
          <w:szCs w:val="28"/>
          <w:lang w:val="uk-UA"/>
        </w:rPr>
        <w:t>язову пластинку слиз</w:t>
      </w:r>
      <w:r w:rsidR="00524670" w:rsidRPr="00544F01">
        <w:rPr>
          <w:i/>
          <w:iCs/>
          <w:sz w:val="28"/>
          <w:szCs w:val="28"/>
          <w:lang w:val="uk-UA"/>
        </w:rPr>
        <w:t>ової</w:t>
      </w:r>
      <w:r w:rsidRPr="00544F01">
        <w:rPr>
          <w:i/>
          <w:iCs/>
          <w:sz w:val="28"/>
          <w:szCs w:val="28"/>
          <w:lang w:val="uk-UA"/>
        </w:rPr>
        <w:t xml:space="preserve"> оболонки</w:t>
      </w:r>
      <w:r w:rsidRPr="00544F01">
        <w:rPr>
          <w:sz w:val="28"/>
          <w:szCs w:val="28"/>
          <w:lang w:val="uk-UA"/>
        </w:rPr>
        <w:t xml:space="preserve"> із двома шарами</w:t>
      </w:r>
      <w:r w:rsidR="000F4494" w:rsidRPr="00544F01">
        <w:rPr>
          <w:sz w:val="28"/>
          <w:szCs w:val="28"/>
          <w:lang w:val="uk-UA"/>
        </w:rPr>
        <w:t xml:space="preserve"> </w:t>
      </w:r>
      <w:r w:rsidR="00282510" w:rsidRPr="00544F01">
        <w:rPr>
          <w:sz w:val="28"/>
          <w:szCs w:val="28"/>
          <w:lang w:val="uk-UA"/>
        </w:rPr>
        <w:t>гладких міоцитів (внутрішнім –</w:t>
      </w:r>
      <w:r w:rsidRPr="00544F01">
        <w:rPr>
          <w:sz w:val="28"/>
          <w:szCs w:val="28"/>
          <w:lang w:val="uk-UA"/>
        </w:rPr>
        <w:t xml:space="preserve"> поздовжнім і зовнішнім </w:t>
      </w:r>
      <w:r w:rsidR="002B7A6D" w:rsidRPr="00544F01">
        <w:rPr>
          <w:sz w:val="28"/>
          <w:szCs w:val="28"/>
          <w:lang w:val="uk-UA"/>
        </w:rPr>
        <w:t>–</w:t>
      </w:r>
      <w:r w:rsidRPr="00544F01">
        <w:rPr>
          <w:sz w:val="28"/>
          <w:szCs w:val="28"/>
          <w:lang w:val="uk-UA"/>
        </w:rPr>
        <w:t xml:space="preserve"> циркулярним).</w:t>
      </w:r>
    </w:p>
    <w:p w:rsidR="00061EBA" w:rsidRPr="00544F01" w:rsidRDefault="001F21AF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sz w:val="28"/>
          <w:szCs w:val="28"/>
          <w:lang w:val="uk-UA"/>
        </w:rPr>
        <w:t xml:space="preserve">Поверхня всмоктування слизової оболонки тонкої кишки значно збільшена завдяки наявності в ній кругових (поперечних, циркулярних) складок </w:t>
      </w:r>
      <w:r w:rsidRPr="00544F01">
        <w:rPr>
          <w:i/>
          <w:iCs/>
          <w:sz w:val="28"/>
          <w:szCs w:val="28"/>
          <w:lang w:val="uk-UA"/>
        </w:rPr>
        <w:t>(</w:t>
      </w:r>
      <w:r w:rsidRPr="00544F01">
        <w:rPr>
          <w:i/>
          <w:iCs/>
          <w:sz w:val="28"/>
          <w:szCs w:val="28"/>
          <w:lang w:val="en-US"/>
        </w:rPr>
        <w:t>plicae</w:t>
      </w:r>
      <w:r w:rsidRPr="00544F01">
        <w:rPr>
          <w:i/>
          <w:iCs/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lang w:val="en-US"/>
        </w:rPr>
        <w:t>circulares</w:t>
      </w:r>
      <w:r w:rsidRPr="00544F01">
        <w:rPr>
          <w:i/>
          <w:iCs/>
          <w:sz w:val="28"/>
          <w:szCs w:val="28"/>
          <w:lang w:val="uk-UA"/>
        </w:rPr>
        <w:t>)</w:t>
      </w:r>
      <w:r w:rsidR="004C1E10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яких нараховується </w:t>
      </w:r>
      <w:r w:rsidR="00BA4B46" w:rsidRPr="00544F01">
        <w:rPr>
          <w:sz w:val="28"/>
          <w:szCs w:val="28"/>
          <w:lang w:val="uk-UA"/>
        </w:rPr>
        <w:t>700-900.</w:t>
      </w:r>
      <w:r w:rsidR="00916032" w:rsidRPr="00544F01">
        <w:rPr>
          <w:sz w:val="28"/>
          <w:szCs w:val="28"/>
          <w:lang w:val="uk-UA"/>
        </w:rPr>
        <w:t xml:space="preserve"> Вони складаються лише з</w:t>
      </w:r>
      <w:r w:rsidR="004C1E10" w:rsidRPr="00544F01">
        <w:rPr>
          <w:sz w:val="28"/>
          <w:szCs w:val="28"/>
          <w:lang w:val="uk-UA"/>
        </w:rPr>
        <w:t>і</w:t>
      </w:r>
      <w:r w:rsidR="00916032" w:rsidRPr="00544F01">
        <w:rPr>
          <w:sz w:val="28"/>
          <w:szCs w:val="28"/>
          <w:lang w:val="uk-UA"/>
        </w:rPr>
        <w:t xml:space="preserve"> слизової оболонки та підслизової основи і являються постійними утвор</w:t>
      </w:r>
      <w:r w:rsidR="004C1E10" w:rsidRPr="00544F01">
        <w:rPr>
          <w:sz w:val="28"/>
          <w:szCs w:val="28"/>
          <w:lang w:val="uk-UA"/>
        </w:rPr>
        <w:t>ення</w:t>
      </w:r>
      <w:r w:rsidR="00916032" w:rsidRPr="00544F01">
        <w:rPr>
          <w:sz w:val="28"/>
          <w:szCs w:val="28"/>
          <w:lang w:val="uk-UA"/>
        </w:rPr>
        <w:t>ми, які не зникають навіть при розтягуванні кишкової трубки.</w:t>
      </w:r>
      <w:r w:rsidR="00BA4B46" w:rsidRPr="00544F01">
        <w:rPr>
          <w:sz w:val="28"/>
          <w:szCs w:val="28"/>
          <w:lang w:val="uk-UA"/>
        </w:rPr>
        <w:t xml:space="preserve"> Поверхня складок покрита величезною кількістю ворсинок</w:t>
      </w:r>
      <w:r w:rsidR="005563F3" w:rsidRPr="00544F01">
        <w:rPr>
          <w:i/>
          <w:iCs/>
          <w:sz w:val="28"/>
          <w:szCs w:val="28"/>
          <w:lang w:val="uk-UA"/>
        </w:rPr>
        <w:t xml:space="preserve"> (</w:t>
      </w:r>
      <w:r w:rsidR="005563F3" w:rsidRPr="00544F01">
        <w:rPr>
          <w:i/>
          <w:iCs/>
          <w:sz w:val="28"/>
          <w:szCs w:val="28"/>
          <w:lang w:val="en-US"/>
        </w:rPr>
        <w:t>villi</w:t>
      </w:r>
      <w:r w:rsidR="005563F3" w:rsidRPr="00544F01">
        <w:rPr>
          <w:i/>
          <w:iCs/>
          <w:sz w:val="28"/>
          <w:szCs w:val="28"/>
          <w:lang w:val="uk-UA"/>
        </w:rPr>
        <w:t xml:space="preserve"> </w:t>
      </w:r>
      <w:r w:rsidR="005563F3" w:rsidRPr="00544F01">
        <w:rPr>
          <w:i/>
          <w:iCs/>
          <w:sz w:val="28"/>
          <w:szCs w:val="28"/>
          <w:lang w:val="en-US"/>
        </w:rPr>
        <w:t>intestinales</w:t>
      </w:r>
      <w:r w:rsidR="005563F3" w:rsidRPr="00544F01">
        <w:rPr>
          <w:i/>
          <w:iCs/>
          <w:sz w:val="28"/>
          <w:szCs w:val="28"/>
          <w:lang w:val="uk-UA"/>
        </w:rPr>
        <w:t>)</w:t>
      </w:r>
      <w:r w:rsidR="00BA4B46" w:rsidRPr="00544F01">
        <w:rPr>
          <w:sz w:val="28"/>
          <w:szCs w:val="28"/>
          <w:lang w:val="uk-UA"/>
        </w:rPr>
        <w:t>, близько 4-5</w:t>
      </w:r>
      <w:r w:rsidR="00E100F2" w:rsidRPr="00544F01">
        <w:rPr>
          <w:sz w:val="28"/>
          <w:szCs w:val="28"/>
          <w:lang w:val="uk-UA"/>
        </w:rPr>
        <w:t xml:space="preserve"> </w:t>
      </w:r>
      <w:r w:rsidR="00BA4B46" w:rsidRPr="00544F01">
        <w:rPr>
          <w:sz w:val="28"/>
          <w:szCs w:val="28"/>
          <w:lang w:val="uk-UA"/>
        </w:rPr>
        <w:t>млн. У слиз</w:t>
      </w:r>
      <w:r w:rsidR="00334E6A" w:rsidRPr="00544F01">
        <w:rPr>
          <w:sz w:val="28"/>
          <w:szCs w:val="28"/>
          <w:lang w:val="uk-UA"/>
        </w:rPr>
        <w:t>овій</w:t>
      </w:r>
      <w:r w:rsidR="00BA4B46" w:rsidRPr="00544F01">
        <w:rPr>
          <w:sz w:val="28"/>
          <w:szCs w:val="28"/>
          <w:lang w:val="uk-UA"/>
        </w:rPr>
        <w:t xml:space="preserve"> оболонці велика кількість скупчень </w:t>
      </w:r>
      <w:r w:rsidR="009C60AD" w:rsidRPr="00544F01">
        <w:rPr>
          <w:sz w:val="28"/>
          <w:szCs w:val="28"/>
          <w:lang w:val="uk-UA"/>
        </w:rPr>
        <w:t>лі</w:t>
      </w:r>
      <w:r w:rsidR="00BA4B46" w:rsidRPr="00544F01">
        <w:rPr>
          <w:sz w:val="28"/>
          <w:szCs w:val="28"/>
          <w:lang w:val="uk-UA"/>
        </w:rPr>
        <w:t>мфо</w:t>
      </w:r>
      <w:r w:rsidR="00334E6A" w:rsidRPr="00544F01">
        <w:rPr>
          <w:sz w:val="28"/>
          <w:szCs w:val="28"/>
          <w:lang w:val="uk-UA"/>
        </w:rPr>
        <w:t>їдної</w:t>
      </w:r>
      <w:r w:rsidR="00BA4B46" w:rsidRPr="00544F01">
        <w:rPr>
          <w:sz w:val="28"/>
          <w:szCs w:val="28"/>
          <w:lang w:val="uk-UA"/>
        </w:rPr>
        <w:t xml:space="preserve"> тканини у вигляді один</w:t>
      </w:r>
      <w:r w:rsidR="004C1E10" w:rsidRPr="00544F01">
        <w:rPr>
          <w:sz w:val="28"/>
          <w:szCs w:val="28"/>
          <w:lang w:val="uk-UA"/>
        </w:rPr>
        <w:t>и</w:t>
      </w:r>
      <w:r w:rsidR="00BA4B46" w:rsidRPr="00544F01">
        <w:rPr>
          <w:sz w:val="28"/>
          <w:szCs w:val="28"/>
          <w:lang w:val="uk-UA"/>
        </w:rPr>
        <w:t xml:space="preserve">чних (у </w:t>
      </w:r>
      <w:r w:rsidR="00334E6A" w:rsidRPr="00544F01">
        <w:rPr>
          <w:sz w:val="28"/>
          <w:szCs w:val="28"/>
          <w:lang w:val="uk-UA"/>
        </w:rPr>
        <w:t>порожній</w:t>
      </w:r>
      <w:r w:rsidR="004C1E10" w:rsidRPr="00544F01">
        <w:rPr>
          <w:sz w:val="28"/>
          <w:szCs w:val="28"/>
          <w:lang w:val="uk-UA"/>
        </w:rPr>
        <w:t xml:space="preserve"> кишці</w:t>
      </w:r>
      <w:r w:rsidR="00BA4B46" w:rsidRPr="00544F01">
        <w:rPr>
          <w:sz w:val="28"/>
          <w:szCs w:val="28"/>
          <w:lang w:val="uk-UA"/>
        </w:rPr>
        <w:t xml:space="preserve">) або групових (у </w:t>
      </w:r>
      <w:r w:rsidR="00334E6A" w:rsidRPr="00544F01">
        <w:rPr>
          <w:sz w:val="28"/>
          <w:szCs w:val="28"/>
          <w:lang w:val="uk-UA"/>
        </w:rPr>
        <w:t>клубовій</w:t>
      </w:r>
      <w:r w:rsidR="00BA4B46" w:rsidRPr="00544F01">
        <w:rPr>
          <w:sz w:val="28"/>
          <w:szCs w:val="28"/>
          <w:lang w:val="uk-UA"/>
        </w:rPr>
        <w:t xml:space="preserve"> кишці) фолікулів</w:t>
      </w:r>
      <w:r w:rsidR="00BA4B46" w:rsidRPr="00544F01">
        <w:rPr>
          <w:i/>
          <w:iCs/>
          <w:sz w:val="28"/>
          <w:szCs w:val="28"/>
          <w:lang w:val="uk-UA"/>
        </w:rPr>
        <w:t xml:space="preserve"> (</w:t>
      </w:r>
      <w:r w:rsidR="009C60AD" w:rsidRPr="00544F01">
        <w:rPr>
          <w:i/>
          <w:iCs/>
          <w:sz w:val="28"/>
          <w:szCs w:val="28"/>
          <w:lang w:val="en-US"/>
        </w:rPr>
        <w:t>folliculi</w:t>
      </w:r>
      <w:r w:rsidR="009C60AD" w:rsidRPr="00544F01">
        <w:rPr>
          <w:i/>
          <w:iCs/>
          <w:sz w:val="28"/>
          <w:szCs w:val="28"/>
          <w:lang w:val="uk-UA"/>
        </w:rPr>
        <w:t xml:space="preserve"> </w:t>
      </w:r>
      <w:r w:rsidR="009C60AD" w:rsidRPr="00544F01">
        <w:rPr>
          <w:i/>
          <w:iCs/>
          <w:sz w:val="28"/>
          <w:szCs w:val="28"/>
          <w:lang w:val="en-US"/>
        </w:rPr>
        <w:t>limphatici</w:t>
      </w:r>
      <w:r w:rsidR="009C60AD" w:rsidRPr="00544F01">
        <w:rPr>
          <w:i/>
          <w:iCs/>
          <w:sz w:val="28"/>
          <w:szCs w:val="28"/>
          <w:lang w:val="uk-UA"/>
        </w:rPr>
        <w:t xml:space="preserve"> </w:t>
      </w:r>
      <w:r w:rsidR="009C60AD" w:rsidRPr="00544F01">
        <w:rPr>
          <w:i/>
          <w:iCs/>
          <w:sz w:val="28"/>
          <w:szCs w:val="28"/>
          <w:lang w:val="en-US"/>
        </w:rPr>
        <w:t>solitsrii</w:t>
      </w:r>
      <w:r w:rsidR="00BA4B46" w:rsidRPr="00544F01">
        <w:rPr>
          <w:i/>
          <w:iCs/>
          <w:sz w:val="28"/>
          <w:szCs w:val="28"/>
          <w:lang w:val="uk-UA"/>
        </w:rPr>
        <w:t>)</w:t>
      </w:r>
      <w:r w:rsidR="00BA4B46" w:rsidRPr="00544F01">
        <w:rPr>
          <w:sz w:val="28"/>
          <w:szCs w:val="28"/>
          <w:lang w:val="uk-UA"/>
        </w:rPr>
        <w:t>, які</w:t>
      </w:r>
      <w:r w:rsidR="002B48F0" w:rsidRPr="00544F01">
        <w:rPr>
          <w:sz w:val="28"/>
          <w:szCs w:val="28"/>
          <w:lang w:val="uk-UA"/>
        </w:rPr>
        <w:t xml:space="preserve"> виконують захисну функцію.</w:t>
      </w:r>
      <w:r w:rsidR="00E100F2" w:rsidRPr="00544F01">
        <w:rPr>
          <w:sz w:val="28"/>
          <w:szCs w:val="28"/>
          <w:lang w:val="uk-UA"/>
        </w:rPr>
        <w:t xml:space="preserve"> </w:t>
      </w:r>
      <w:r w:rsidR="00110123" w:rsidRPr="00544F01">
        <w:rPr>
          <w:sz w:val="28"/>
          <w:szCs w:val="28"/>
          <w:lang w:val="uk-UA"/>
        </w:rPr>
        <w:t>Завдяки складкам слизової оболонки всм</w:t>
      </w:r>
      <w:r w:rsidR="004C1E10" w:rsidRPr="00544F01">
        <w:rPr>
          <w:sz w:val="28"/>
          <w:szCs w:val="28"/>
          <w:lang w:val="uk-UA"/>
        </w:rPr>
        <w:t xml:space="preserve">октуюча поверхня тонкої кишки втричі </w:t>
      </w:r>
      <w:r w:rsidR="00110123" w:rsidRPr="00544F01">
        <w:rPr>
          <w:sz w:val="28"/>
          <w:szCs w:val="28"/>
          <w:lang w:val="uk-UA"/>
        </w:rPr>
        <w:t xml:space="preserve">більша </w:t>
      </w:r>
      <w:r w:rsidR="004C1E10" w:rsidRPr="00544F01">
        <w:rPr>
          <w:sz w:val="28"/>
          <w:szCs w:val="28"/>
          <w:lang w:val="uk-UA"/>
        </w:rPr>
        <w:t xml:space="preserve">за </w:t>
      </w:r>
      <w:r w:rsidR="00110123" w:rsidRPr="00544F01">
        <w:rPr>
          <w:sz w:val="28"/>
          <w:szCs w:val="28"/>
          <w:lang w:val="uk-UA"/>
        </w:rPr>
        <w:t>загальн</w:t>
      </w:r>
      <w:r w:rsidR="004C1E10" w:rsidRPr="00544F01">
        <w:rPr>
          <w:sz w:val="28"/>
          <w:szCs w:val="28"/>
          <w:lang w:val="uk-UA"/>
        </w:rPr>
        <w:t>у</w:t>
      </w:r>
      <w:r w:rsidR="00110123" w:rsidRPr="00544F01">
        <w:rPr>
          <w:sz w:val="28"/>
          <w:szCs w:val="28"/>
          <w:lang w:val="uk-UA"/>
        </w:rPr>
        <w:t xml:space="preserve"> поверхн</w:t>
      </w:r>
      <w:r w:rsidR="004C1E10" w:rsidRPr="00544F01">
        <w:rPr>
          <w:sz w:val="28"/>
          <w:szCs w:val="28"/>
          <w:lang w:val="uk-UA"/>
        </w:rPr>
        <w:t>ю</w:t>
      </w:r>
      <w:r w:rsidR="00110123" w:rsidRPr="00544F01">
        <w:rPr>
          <w:sz w:val="28"/>
          <w:szCs w:val="28"/>
          <w:lang w:val="uk-UA"/>
        </w:rPr>
        <w:t xml:space="preserve"> тіла людини </w:t>
      </w:r>
      <w:r w:rsidR="008802FF" w:rsidRPr="00544F01">
        <w:rPr>
          <w:sz w:val="28"/>
          <w:szCs w:val="28"/>
        </w:rPr>
        <w:t>[30].</w:t>
      </w:r>
    </w:p>
    <w:p w:rsidR="0046460B" w:rsidRPr="00544F01" w:rsidRDefault="004C1E10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Уздовж всієї </w:t>
      </w:r>
      <w:r w:rsidR="0046460B" w:rsidRPr="00544F01">
        <w:rPr>
          <w:sz w:val="28"/>
          <w:szCs w:val="28"/>
          <w:lang w:val="uk-UA"/>
        </w:rPr>
        <w:t>тонкої кишки (а також і товстої) в слизовій оболонці</w:t>
      </w:r>
      <w:r w:rsidR="00A41E81" w:rsidRPr="00544F01">
        <w:rPr>
          <w:sz w:val="28"/>
          <w:szCs w:val="28"/>
          <w:lang w:val="uk-UA"/>
        </w:rPr>
        <w:t xml:space="preserve"> розміщені багаточисельні маленькі прості трубчасті залози </w:t>
      </w:r>
      <w:r w:rsidR="00A41E81" w:rsidRPr="00544F01">
        <w:rPr>
          <w:i/>
          <w:iCs/>
          <w:sz w:val="28"/>
          <w:szCs w:val="28"/>
          <w:lang w:val="uk-UA"/>
        </w:rPr>
        <w:t>(</w:t>
      </w:r>
      <w:r w:rsidR="00A41E81" w:rsidRPr="00544F01">
        <w:rPr>
          <w:i/>
          <w:iCs/>
          <w:sz w:val="28"/>
          <w:szCs w:val="28"/>
          <w:lang w:val="en-US"/>
        </w:rPr>
        <w:t>glandulae</w:t>
      </w:r>
      <w:r w:rsidR="00A41E81" w:rsidRPr="00544F01">
        <w:rPr>
          <w:i/>
          <w:iCs/>
          <w:sz w:val="28"/>
          <w:szCs w:val="28"/>
          <w:lang w:val="uk-UA"/>
        </w:rPr>
        <w:t xml:space="preserve"> </w:t>
      </w:r>
      <w:r w:rsidR="00A41E81" w:rsidRPr="00544F01">
        <w:rPr>
          <w:i/>
          <w:iCs/>
          <w:sz w:val="28"/>
          <w:szCs w:val="28"/>
          <w:lang w:val="en-US"/>
        </w:rPr>
        <w:t>intestinales</w:t>
      </w:r>
      <w:r w:rsidR="00A41E81" w:rsidRPr="00544F01">
        <w:rPr>
          <w:i/>
          <w:iCs/>
          <w:sz w:val="28"/>
          <w:szCs w:val="28"/>
          <w:lang w:val="uk-UA"/>
        </w:rPr>
        <w:t>)</w:t>
      </w:r>
      <w:r w:rsidR="00A41E81" w:rsidRPr="00544F01">
        <w:rPr>
          <w:sz w:val="28"/>
          <w:szCs w:val="28"/>
          <w:lang w:val="uk-UA"/>
        </w:rPr>
        <w:t>, які виділяють кишковий сік.</w:t>
      </w:r>
    </w:p>
    <w:p w:rsidR="00311531" w:rsidRPr="00544F01" w:rsidRDefault="00311531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 За слизовою оболонкою в тонкій кишці розташовується </w:t>
      </w:r>
      <w:r w:rsidRPr="00544F01">
        <w:rPr>
          <w:b/>
          <w:bCs/>
          <w:i/>
          <w:iCs/>
          <w:sz w:val="28"/>
          <w:szCs w:val="28"/>
          <w:lang w:val="uk-UA"/>
        </w:rPr>
        <w:t>підслизова основа</w:t>
      </w:r>
      <w:r w:rsidR="004C1E10" w:rsidRPr="00544F01">
        <w:rPr>
          <w:b/>
          <w:bCs/>
          <w:i/>
          <w:iCs/>
          <w:sz w:val="28"/>
          <w:szCs w:val="28"/>
          <w:lang w:val="uk-UA"/>
        </w:rPr>
        <w:t>,</w:t>
      </w:r>
      <w:r w:rsidR="00C75827" w:rsidRPr="00544F01">
        <w:rPr>
          <w:b/>
          <w:bCs/>
          <w:i/>
          <w:iCs/>
          <w:sz w:val="28"/>
          <w:szCs w:val="28"/>
          <w:lang w:val="uk-UA"/>
        </w:rPr>
        <w:t xml:space="preserve"> утворена пухкою сполучною тканиною</w:t>
      </w:r>
      <w:r w:rsidRPr="00544F01">
        <w:rPr>
          <w:sz w:val="28"/>
          <w:szCs w:val="28"/>
          <w:lang w:val="uk-UA"/>
        </w:rPr>
        <w:t xml:space="preserve"> із кровоносними й лімфатичними судинами та підслизовим нервовим сплет</w:t>
      </w:r>
      <w:r w:rsidR="004C1E10" w:rsidRPr="00544F01">
        <w:rPr>
          <w:sz w:val="28"/>
          <w:szCs w:val="28"/>
          <w:lang w:val="uk-UA"/>
        </w:rPr>
        <w:t>і</w:t>
      </w:r>
      <w:r w:rsidRPr="00544F01">
        <w:rPr>
          <w:sz w:val="28"/>
          <w:szCs w:val="28"/>
          <w:lang w:val="uk-UA"/>
        </w:rPr>
        <w:t xml:space="preserve">нням. Зі слизової оболонки в підслизову основу можуть проникати лімфатичні вузли або їхні агрегати. </w:t>
      </w:r>
    </w:p>
    <w:p w:rsidR="00311531" w:rsidRPr="00544F01" w:rsidRDefault="007A24D0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М’</w:t>
      </w:r>
      <w:r w:rsidR="00BA4B46" w:rsidRPr="00544F01">
        <w:rPr>
          <w:b/>
          <w:bCs/>
          <w:i/>
          <w:iCs/>
          <w:sz w:val="28"/>
          <w:szCs w:val="28"/>
          <w:lang w:val="uk-UA"/>
        </w:rPr>
        <w:t>язова оболонка</w:t>
      </w:r>
      <w:r w:rsidR="00BA4B46" w:rsidRPr="00544F01">
        <w:rPr>
          <w:sz w:val="28"/>
          <w:szCs w:val="28"/>
          <w:lang w:val="uk-UA"/>
        </w:rPr>
        <w:t xml:space="preserve"> складається із внутрішніх циркулярних і зовнішнього поздовжнього шарів гладкої м</w:t>
      </w:r>
      <w:r w:rsidR="00B97796" w:rsidRPr="00544F01">
        <w:rPr>
          <w:sz w:val="28"/>
          <w:szCs w:val="28"/>
          <w:lang w:val="uk-UA"/>
        </w:rPr>
        <w:t>’</w:t>
      </w:r>
      <w:r w:rsidR="00BA4B46" w:rsidRPr="00544F01">
        <w:rPr>
          <w:sz w:val="28"/>
          <w:szCs w:val="28"/>
          <w:lang w:val="uk-UA"/>
        </w:rPr>
        <w:t xml:space="preserve">язової тканини. </w:t>
      </w:r>
      <w:r w:rsidR="00776D31" w:rsidRPr="00544F01">
        <w:rPr>
          <w:sz w:val="28"/>
          <w:szCs w:val="28"/>
          <w:lang w:val="uk-UA"/>
        </w:rPr>
        <w:t>При цьому гладком’язові клітини згруповані в пучки й волокна, організовані в складну тривимірну конструкцію. Елементи цієї системи закономірно орієнтовані</w:t>
      </w:r>
      <w:r w:rsidR="000D7FE8" w:rsidRPr="00544F01">
        <w:rPr>
          <w:sz w:val="28"/>
          <w:szCs w:val="28"/>
          <w:lang w:val="uk-UA"/>
        </w:rPr>
        <w:t xml:space="preserve"> в різн</w:t>
      </w:r>
      <w:r w:rsidR="008F5786" w:rsidRPr="00544F01">
        <w:rPr>
          <w:sz w:val="28"/>
          <w:szCs w:val="28"/>
          <w:lang w:val="uk-UA"/>
        </w:rPr>
        <w:t>і</w:t>
      </w:r>
      <w:r w:rsidR="000D7FE8" w:rsidRPr="00544F01">
        <w:rPr>
          <w:sz w:val="28"/>
          <w:szCs w:val="28"/>
          <w:lang w:val="uk-UA"/>
        </w:rPr>
        <w:t xml:space="preserve"> напрямк</w:t>
      </w:r>
      <w:r w:rsidR="008F5786" w:rsidRPr="00544F01">
        <w:rPr>
          <w:sz w:val="28"/>
          <w:szCs w:val="28"/>
          <w:lang w:val="uk-UA"/>
        </w:rPr>
        <w:t>и</w:t>
      </w:r>
      <w:r w:rsidR="000D7FE8" w:rsidRPr="00544F01">
        <w:rPr>
          <w:sz w:val="28"/>
          <w:szCs w:val="28"/>
          <w:lang w:val="uk-UA"/>
        </w:rPr>
        <w:t xml:space="preserve"> (</w:t>
      </w:r>
      <w:r w:rsidR="008F5786" w:rsidRPr="00544F01">
        <w:rPr>
          <w:sz w:val="28"/>
          <w:szCs w:val="28"/>
          <w:lang w:val="uk-UA"/>
        </w:rPr>
        <w:t>в</w:t>
      </w:r>
      <w:r w:rsidR="000D7FE8" w:rsidRPr="00544F01">
        <w:rPr>
          <w:sz w:val="28"/>
          <w:szCs w:val="28"/>
          <w:lang w:val="uk-UA"/>
        </w:rPr>
        <w:t xml:space="preserve">здовж осі </w:t>
      </w:r>
      <w:r w:rsidR="00776D31" w:rsidRPr="00544F01">
        <w:rPr>
          <w:sz w:val="28"/>
          <w:szCs w:val="28"/>
          <w:lang w:val="uk-UA"/>
        </w:rPr>
        <w:t>ТК, циркулярно, по по</w:t>
      </w:r>
      <w:r w:rsidR="000D7FE8" w:rsidRPr="00544F01">
        <w:rPr>
          <w:sz w:val="28"/>
          <w:szCs w:val="28"/>
          <w:lang w:val="uk-UA"/>
        </w:rPr>
        <w:t>хилій</w:t>
      </w:r>
      <w:r w:rsidR="00776D31" w:rsidRPr="00544F01">
        <w:rPr>
          <w:sz w:val="28"/>
          <w:szCs w:val="28"/>
          <w:lang w:val="uk-UA"/>
        </w:rPr>
        <w:t xml:space="preserve"> спіралі), що дозво</w:t>
      </w:r>
      <w:r w:rsidR="00397CFC" w:rsidRPr="00544F01">
        <w:rPr>
          <w:sz w:val="28"/>
          <w:szCs w:val="28"/>
          <w:lang w:val="uk-UA"/>
        </w:rPr>
        <w:t>ляє органу здійснювати моторно-е</w:t>
      </w:r>
      <w:r w:rsidR="00776D31" w:rsidRPr="00544F01">
        <w:rPr>
          <w:sz w:val="28"/>
          <w:szCs w:val="28"/>
          <w:lang w:val="uk-UA"/>
        </w:rPr>
        <w:t>вакуаторну діяльність.</w:t>
      </w:r>
      <w:r w:rsidR="00311531" w:rsidRPr="00544F01">
        <w:rPr>
          <w:sz w:val="28"/>
          <w:szCs w:val="28"/>
          <w:lang w:val="uk-UA"/>
        </w:rPr>
        <w:t xml:space="preserve"> </w:t>
      </w:r>
      <w:r w:rsidR="00264918" w:rsidRPr="00544F01">
        <w:rPr>
          <w:sz w:val="28"/>
          <w:szCs w:val="28"/>
          <w:lang w:val="uk-UA"/>
        </w:rPr>
        <w:t xml:space="preserve">Завдяки скороченням м’язової оболонки досягаються перистальтичні рухи, перемішування їжі, всмоктування, а також евакуація її до товстої кишки </w:t>
      </w:r>
      <w:r w:rsidR="00253A61" w:rsidRPr="00544F01">
        <w:rPr>
          <w:sz w:val="28"/>
          <w:szCs w:val="28"/>
          <w:lang w:val="uk-UA"/>
        </w:rPr>
        <w:t>[24]</w:t>
      </w:r>
      <w:r w:rsidR="00264918" w:rsidRPr="00544F01">
        <w:rPr>
          <w:sz w:val="28"/>
          <w:szCs w:val="28"/>
          <w:lang w:val="uk-UA"/>
        </w:rPr>
        <w:t xml:space="preserve">. </w:t>
      </w:r>
      <w:r w:rsidR="00253AB7" w:rsidRPr="00544F01">
        <w:rPr>
          <w:sz w:val="28"/>
          <w:szCs w:val="28"/>
          <w:lang w:val="uk-UA"/>
        </w:rPr>
        <w:t>Між шарами м’</w:t>
      </w:r>
      <w:r w:rsidR="00E2329F" w:rsidRPr="00544F01">
        <w:rPr>
          <w:sz w:val="28"/>
          <w:szCs w:val="28"/>
          <w:lang w:val="uk-UA"/>
        </w:rPr>
        <w:t>язової оболонки перебуває м’</w:t>
      </w:r>
      <w:r w:rsidR="00311531" w:rsidRPr="00544F01">
        <w:rPr>
          <w:sz w:val="28"/>
          <w:szCs w:val="28"/>
          <w:lang w:val="uk-UA"/>
        </w:rPr>
        <w:t>язово-кишкове нервове сплет</w:t>
      </w:r>
      <w:r w:rsidR="00E2329F" w:rsidRPr="00544F01">
        <w:rPr>
          <w:sz w:val="28"/>
          <w:szCs w:val="28"/>
          <w:lang w:val="uk-UA"/>
        </w:rPr>
        <w:t>і</w:t>
      </w:r>
      <w:r w:rsidR="00311531" w:rsidRPr="00544F01">
        <w:rPr>
          <w:sz w:val="28"/>
          <w:szCs w:val="28"/>
          <w:lang w:val="uk-UA"/>
        </w:rPr>
        <w:t>ння.</w:t>
      </w:r>
      <w:r w:rsidR="00264918" w:rsidRPr="00544F01">
        <w:rPr>
          <w:sz w:val="28"/>
          <w:szCs w:val="28"/>
          <w:lang w:val="uk-UA"/>
        </w:rPr>
        <w:t xml:space="preserve"> </w:t>
      </w:r>
    </w:p>
    <w:p w:rsidR="000976F3" w:rsidRPr="00544F01" w:rsidRDefault="00311531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Серозна оболонка</w:t>
      </w:r>
      <w:r w:rsidRPr="00544F01">
        <w:rPr>
          <w:sz w:val="28"/>
          <w:szCs w:val="28"/>
          <w:lang w:val="uk-UA"/>
        </w:rPr>
        <w:t xml:space="preserve"> представлена пухкою сполучною тканиною й мезотел</w:t>
      </w:r>
      <w:r w:rsidR="005776A3" w:rsidRPr="00544F01">
        <w:rPr>
          <w:sz w:val="28"/>
          <w:szCs w:val="28"/>
          <w:lang w:val="uk-UA"/>
        </w:rPr>
        <w:t>іє</w:t>
      </w:r>
      <w:r w:rsidRPr="00544F01">
        <w:rPr>
          <w:sz w:val="28"/>
          <w:szCs w:val="28"/>
          <w:lang w:val="uk-UA"/>
        </w:rPr>
        <w:t xml:space="preserve">м. Вона покриває зовні тонку кишку з усіх боків, за винятком дванадцятипалої кишки, що покрита очеревиною тільки </w:t>
      </w:r>
      <w:r w:rsidR="008F5786" w:rsidRPr="00544F01">
        <w:rPr>
          <w:sz w:val="28"/>
          <w:szCs w:val="28"/>
          <w:lang w:val="uk-UA"/>
        </w:rPr>
        <w:t>с</w:t>
      </w:r>
      <w:r w:rsidRPr="00544F01">
        <w:rPr>
          <w:sz w:val="28"/>
          <w:szCs w:val="28"/>
          <w:lang w:val="uk-UA"/>
        </w:rPr>
        <w:t>переду.</w:t>
      </w:r>
      <w:r w:rsidR="00110123" w:rsidRPr="00544F01">
        <w:rPr>
          <w:sz w:val="28"/>
          <w:szCs w:val="28"/>
          <w:lang w:val="uk-UA"/>
        </w:rPr>
        <w:t xml:space="preserve"> </w:t>
      </w:r>
    </w:p>
    <w:p w:rsidR="00397CFC" w:rsidRPr="00544F01" w:rsidRDefault="00BA4B46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Зовнішній шар стінки </w:t>
      </w:r>
      <w:r w:rsidR="00397CFC" w:rsidRPr="00544F01">
        <w:rPr>
          <w:sz w:val="28"/>
          <w:szCs w:val="28"/>
          <w:lang w:val="uk-UA"/>
        </w:rPr>
        <w:t xml:space="preserve">певної </w:t>
      </w:r>
      <w:r w:rsidRPr="00544F01">
        <w:rPr>
          <w:sz w:val="28"/>
          <w:szCs w:val="28"/>
          <w:lang w:val="uk-UA"/>
        </w:rPr>
        <w:t xml:space="preserve">частини тонкої кишки утворений </w:t>
      </w:r>
      <w:r w:rsidRPr="00544F01">
        <w:rPr>
          <w:b/>
          <w:bCs/>
          <w:i/>
          <w:iCs/>
          <w:sz w:val="28"/>
          <w:szCs w:val="28"/>
          <w:lang w:val="uk-UA"/>
        </w:rPr>
        <w:t>очеревиною</w:t>
      </w:r>
      <w:r w:rsidR="00E100F2" w:rsidRPr="00544F01">
        <w:rPr>
          <w:sz w:val="28"/>
          <w:szCs w:val="28"/>
        </w:rPr>
        <w:t xml:space="preserve"> </w:t>
      </w:r>
      <w:r w:rsidR="005870EF" w:rsidRPr="00544F01">
        <w:rPr>
          <w:sz w:val="28"/>
          <w:szCs w:val="28"/>
        </w:rPr>
        <w:t>[62]</w:t>
      </w:r>
      <w:r w:rsidR="005E3264" w:rsidRPr="00544F01">
        <w:rPr>
          <w:sz w:val="28"/>
          <w:szCs w:val="28"/>
          <w:lang w:val="uk-UA"/>
        </w:rPr>
        <w:t>.</w:t>
      </w:r>
      <w:r w:rsidR="000976F3" w:rsidRPr="00544F01">
        <w:rPr>
          <w:sz w:val="28"/>
          <w:szCs w:val="28"/>
          <w:lang w:val="uk-UA"/>
        </w:rPr>
        <w:t xml:space="preserve"> </w:t>
      </w:r>
      <w:r w:rsidR="00BF644E" w:rsidRPr="00544F01">
        <w:rPr>
          <w:b/>
          <w:bCs/>
          <w:sz w:val="28"/>
          <w:szCs w:val="28"/>
          <w:lang w:val="uk-UA"/>
        </w:rPr>
        <w:t>Бр</w:t>
      </w:r>
      <w:r w:rsidR="00D42EC8" w:rsidRPr="00544F01">
        <w:rPr>
          <w:b/>
          <w:bCs/>
          <w:sz w:val="28"/>
          <w:szCs w:val="28"/>
          <w:lang w:val="uk-UA"/>
        </w:rPr>
        <w:t>ижі</w:t>
      </w:r>
      <w:r w:rsidR="00D42EC8" w:rsidRPr="00544F01">
        <w:rPr>
          <w:sz w:val="28"/>
          <w:szCs w:val="28"/>
          <w:lang w:val="uk-UA"/>
        </w:rPr>
        <w:t xml:space="preserve"> </w:t>
      </w:r>
      <w:r w:rsidR="00D42EC8" w:rsidRPr="00544F01">
        <w:rPr>
          <w:i/>
          <w:iCs/>
          <w:sz w:val="28"/>
          <w:szCs w:val="28"/>
          <w:lang w:val="uk-UA"/>
        </w:rPr>
        <w:t>(mesenterіum)</w:t>
      </w:r>
      <w:r w:rsidR="00D42EC8" w:rsidRPr="00544F01">
        <w:rPr>
          <w:sz w:val="28"/>
          <w:szCs w:val="28"/>
          <w:lang w:val="uk-UA"/>
        </w:rPr>
        <w:t xml:space="preserve"> –</w:t>
      </w:r>
      <w:r w:rsidR="00BF644E" w:rsidRPr="00544F01">
        <w:rPr>
          <w:sz w:val="28"/>
          <w:szCs w:val="28"/>
          <w:lang w:val="uk-UA"/>
        </w:rPr>
        <w:t xml:space="preserve"> це складка очеревини, що прикріплює кишечник до задньої стінки черевної порожнини; у ній проходять</w:t>
      </w:r>
      <w:r w:rsidR="00E3686B" w:rsidRPr="00544F01">
        <w:rPr>
          <w:sz w:val="28"/>
          <w:szCs w:val="28"/>
          <w:lang w:val="uk-UA"/>
        </w:rPr>
        <w:t xml:space="preserve"> </w:t>
      </w:r>
      <w:r w:rsidR="00BF644E" w:rsidRPr="00544F01">
        <w:rPr>
          <w:sz w:val="28"/>
          <w:szCs w:val="28"/>
          <w:lang w:val="uk-UA"/>
        </w:rPr>
        <w:t>судини й нерви.</w:t>
      </w:r>
      <w:r w:rsidR="00E3686B" w:rsidRPr="00544F01">
        <w:rPr>
          <w:sz w:val="28"/>
          <w:szCs w:val="28"/>
          <w:lang w:val="uk-UA"/>
        </w:rPr>
        <w:t xml:space="preserve"> </w:t>
      </w:r>
      <w:r w:rsidR="00397CFC" w:rsidRPr="00544F01">
        <w:rPr>
          <w:sz w:val="28"/>
          <w:szCs w:val="28"/>
          <w:lang w:val="uk-UA"/>
        </w:rPr>
        <w:t xml:space="preserve">Тонка кишка разом з товстою повертаються на своїх довгих брижах так, що брижі покривають </w:t>
      </w:r>
      <w:r w:rsidR="008F5786" w:rsidRPr="00544F01">
        <w:rPr>
          <w:sz w:val="28"/>
          <w:szCs w:val="28"/>
          <w:lang w:val="uk-UA"/>
        </w:rPr>
        <w:t xml:space="preserve">їх </w:t>
      </w:r>
      <w:r w:rsidR="00397CFC" w:rsidRPr="00544F01">
        <w:rPr>
          <w:sz w:val="28"/>
          <w:szCs w:val="28"/>
          <w:lang w:val="uk-UA"/>
        </w:rPr>
        <w:t xml:space="preserve">нижню частину </w:t>
      </w:r>
      <w:r w:rsidR="00397CFC" w:rsidRPr="00544F01">
        <w:rPr>
          <w:i/>
          <w:iCs/>
          <w:sz w:val="28"/>
          <w:szCs w:val="28"/>
          <w:lang w:val="uk-UA"/>
        </w:rPr>
        <w:t>duodenі</w:t>
      </w:r>
      <w:r w:rsidR="00397CFC" w:rsidRPr="00544F01">
        <w:rPr>
          <w:sz w:val="28"/>
          <w:szCs w:val="28"/>
          <w:lang w:val="uk-UA"/>
        </w:rPr>
        <w:t xml:space="preserve"> (майже всю спадну й всю нижню горизонтальну її частини). При цьому, брижі поперечної ободової кишки зростаються з передньою (у минулому – лівою) поверхнею </w:t>
      </w:r>
      <w:r w:rsidR="00397CFC" w:rsidRPr="00544F01">
        <w:rPr>
          <w:i/>
          <w:iCs/>
          <w:sz w:val="28"/>
          <w:szCs w:val="28"/>
          <w:lang w:val="uk-UA"/>
        </w:rPr>
        <w:t>duodenі</w:t>
      </w:r>
      <w:r w:rsidR="00397CFC" w:rsidRPr="00544F01">
        <w:rPr>
          <w:sz w:val="28"/>
          <w:szCs w:val="28"/>
          <w:lang w:val="uk-UA"/>
        </w:rPr>
        <w:t xml:space="preserve"> й очеревинним листком її дорсальних брижів, за якої в підкові дванадцятипалої кишки лежить г</w:t>
      </w:r>
      <w:r w:rsidR="008F5786" w:rsidRPr="00544F01">
        <w:rPr>
          <w:sz w:val="28"/>
          <w:szCs w:val="28"/>
          <w:lang w:val="uk-UA"/>
        </w:rPr>
        <w:t>олівка підшлункової залози</w:t>
      </w:r>
      <w:r w:rsidR="00E100F2" w:rsidRPr="00544F01">
        <w:rPr>
          <w:sz w:val="28"/>
          <w:szCs w:val="28"/>
          <w:lang w:val="uk-UA"/>
        </w:rPr>
        <w:t xml:space="preserve"> </w:t>
      </w:r>
      <w:r w:rsidR="00D7724F" w:rsidRPr="00544F01">
        <w:rPr>
          <w:sz w:val="28"/>
          <w:szCs w:val="28"/>
          <w:lang w:val="uk-UA"/>
        </w:rPr>
        <w:t>[61]</w:t>
      </w:r>
      <w:r w:rsidR="00397CFC" w:rsidRPr="00544F01">
        <w:rPr>
          <w:sz w:val="28"/>
          <w:szCs w:val="28"/>
          <w:lang w:val="uk-UA"/>
        </w:rPr>
        <w:t>.</w:t>
      </w:r>
      <w:r w:rsidR="00787042" w:rsidRPr="00544F01">
        <w:rPr>
          <w:sz w:val="28"/>
          <w:szCs w:val="28"/>
          <w:lang w:val="uk-UA"/>
        </w:rPr>
        <w:t xml:space="preserve"> Дванадцятипала кишка бриж</w:t>
      </w:r>
      <w:r w:rsidR="00AF4F3B" w:rsidRPr="00544F01">
        <w:rPr>
          <w:sz w:val="28"/>
          <w:szCs w:val="28"/>
          <w:lang w:val="uk-UA"/>
        </w:rPr>
        <w:t>і не має</w:t>
      </w:r>
      <w:r w:rsidR="00787042" w:rsidRPr="00544F01">
        <w:rPr>
          <w:sz w:val="28"/>
          <w:szCs w:val="28"/>
          <w:lang w:val="uk-UA"/>
        </w:rPr>
        <w:t xml:space="preserve"> і розміщується заочеревинно</w:t>
      </w:r>
      <w:r w:rsidR="000C1878" w:rsidRPr="00544F01">
        <w:rPr>
          <w:sz w:val="28"/>
          <w:szCs w:val="28"/>
          <w:lang w:val="uk-UA"/>
        </w:rPr>
        <w:t xml:space="preserve"> </w:t>
      </w:r>
      <w:r w:rsidR="00454E98" w:rsidRPr="00544F01">
        <w:rPr>
          <w:sz w:val="28"/>
          <w:szCs w:val="28"/>
          <w:lang w:val="uk-UA"/>
        </w:rPr>
        <w:t>[2]</w:t>
      </w:r>
      <w:r w:rsidR="00787042" w:rsidRPr="00544F01">
        <w:rPr>
          <w:sz w:val="28"/>
          <w:szCs w:val="28"/>
          <w:lang w:val="uk-UA"/>
        </w:rPr>
        <w:t>.</w:t>
      </w:r>
    </w:p>
    <w:p w:rsidR="005563F3" w:rsidRPr="00544F01" w:rsidRDefault="00487540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>Характеристика ворсинки.</w:t>
      </w:r>
      <w:r w:rsidR="0046460B" w:rsidRPr="00544F01">
        <w:rPr>
          <w:b/>
          <w:bCs/>
          <w:sz w:val="28"/>
          <w:szCs w:val="28"/>
          <w:lang w:val="uk-UA"/>
        </w:rPr>
        <w:t xml:space="preserve"> </w:t>
      </w:r>
      <w:r w:rsidR="005563F3" w:rsidRPr="00544F01">
        <w:rPr>
          <w:sz w:val="28"/>
          <w:szCs w:val="28"/>
          <w:lang w:val="uk-UA"/>
        </w:rPr>
        <w:t>Як було сказано вище, поверхня слизової оболонки покрита</w:t>
      </w:r>
      <w:r w:rsidR="00253AB7" w:rsidRPr="00544F01">
        <w:rPr>
          <w:sz w:val="28"/>
          <w:szCs w:val="28"/>
        </w:rPr>
        <w:t xml:space="preserve"> ворсинками, кожна ворсинка висотою до 1 мм, а д</w:t>
      </w:r>
      <w:r w:rsidR="00253AB7" w:rsidRPr="00544F01">
        <w:rPr>
          <w:sz w:val="28"/>
          <w:szCs w:val="28"/>
          <w:lang w:val="uk-UA"/>
        </w:rPr>
        <w:t>і</w:t>
      </w:r>
      <w:r w:rsidR="00253AB7" w:rsidRPr="00544F01">
        <w:rPr>
          <w:sz w:val="28"/>
          <w:szCs w:val="28"/>
        </w:rPr>
        <w:t xml:space="preserve">аметр </w:t>
      </w:r>
      <w:r w:rsidR="00253AB7" w:rsidRPr="00544F01">
        <w:rPr>
          <w:sz w:val="28"/>
          <w:szCs w:val="28"/>
          <w:lang w:val="uk-UA"/>
        </w:rPr>
        <w:t xml:space="preserve">її – 0,1 мм. </w:t>
      </w:r>
      <w:r w:rsidR="00110123" w:rsidRPr="00544F01">
        <w:rPr>
          <w:sz w:val="28"/>
          <w:szCs w:val="28"/>
          <w:lang w:val="uk-UA"/>
        </w:rPr>
        <w:t>Ворсинки служать для всмоктування переварених розчинних речовин</w:t>
      </w:r>
      <w:r w:rsidR="00E100F2" w:rsidRPr="00544F01">
        <w:rPr>
          <w:sz w:val="28"/>
          <w:szCs w:val="28"/>
        </w:rPr>
        <w:t xml:space="preserve"> </w:t>
      </w:r>
      <w:r w:rsidR="00DE4216" w:rsidRPr="00544F01">
        <w:rPr>
          <w:sz w:val="28"/>
          <w:szCs w:val="28"/>
        </w:rPr>
        <w:t>[30]</w:t>
      </w:r>
      <w:r w:rsidR="00110123" w:rsidRPr="00544F01">
        <w:rPr>
          <w:sz w:val="28"/>
          <w:szCs w:val="28"/>
          <w:lang w:val="uk-UA"/>
        </w:rPr>
        <w:t>.</w:t>
      </w:r>
    </w:p>
    <w:p w:rsidR="00F46BE3" w:rsidRPr="00544F01" w:rsidRDefault="00311531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Ворсинка являє собою листоподібне або пальцевидне випинання слиз</w:t>
      </w:r>
      <w:r w:rsidR="00702082" w:rsidRPr="00544F01">
        <w:rPr>
          <w:sz w:val="28"/>
          <w:szCs w:val="28"/>
          <w:lang w:val="uk-UA"/>
        </w:rPr>
        <w:t>ової</w:t>
      </w:r>
      <w:r w:rsidRPr="00544F01">
        <w:rPr>
          <w:sz w:val="28"/>
          <w:szCs w:val="28"/>
          <w:lang w:val="uk-UA"/>
        </w:rPr>
        <w:t xml:space="preserve"> оболонки тонкої кишки. </w:t>
      </w:r>
      <w:r w:rsidR="005563F3" w:rsidRPr="00544F01">
        <w:rPr>
          <w:sz w:val="28"/>
          <w:szCs w:val="28"/>
          <w:lang w:val="uk-UA"/>
        </w:rPr>
        <w:t>У ї</w:t>
      </w:r>
      <w:r w:rsidR="0046460B" w:rsidRPr="00544F01">
        <w:rPr>
          <w:sz w:val="28"/>
          <w:szCs w:val="28"/>
          <w:lang w:val="uk-UA"/>
        </w:rPr>
        <w:t>ї</w:t>
      </w:r>
      <w:r w:rsidR="005563F3" w:rsidRPr="00544F01">
        <w:rPr>
          <w:sz w:val="28"/>
          <w:szCs w:val="28"/>
          <w:lang w:val="uk-UA"/>
        </w:rPr>
        <w:t xml:space="preserve"> утворенні беруть участь у</w:t>
      </w:r>
      <w:r w:rsidRPr="00544F01">
        <w:rPr>
          <w:sz w:val="28"/>
          <w:szCs w:val="28"/>
          <w:lang w:val="uk-UA"/>
        </w:rPr>
        <w:t>сі компоненти</w:t>
      </w:r>
      <w:r w:rsidR="005563F3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слиз</w:t>
      </w:r>
      <w:r w:rsidR="005563F3" w:rsidRPr="00544F01">
        <w:rPr>
          <w:sz w:val="28"/>
          <w:szCs w:val="28"/>
          <w:lang w:val="uk-UA"/>
        </w:rPr>
        <w:t>ової</w:t>
      </w:r>
      <w:r w:rsidRPr="00544F01">
        <w:rPr>
          <w:sz w:val="28"/>
          <w:szCs w:val="28"/>
          <w:lang w:val="uk-UA"/>
        </w:rPr>
        <w:t xml:space="preserve"> оболонки. В основі ворсинки –</w:t>
      </w:r>
      <w:r w:rsidR="005563F3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пальцевидний виріст власної пластинки слиз</w:t>
      </w:r>
      <w:r w:rsidR="005563F3" w:rsidRPr="00544F01">
        <w:rPr>
          <w:sz w:val="28"/>
          <w:szCs w:val="28"/>
          <w:lang w:val="uk-UA"/>
        </w:rPr>
        <w:t>ової</w:t>
      </w:r>
      <w:r w:rsidRPr="00544F01">
        <w:rPr>
          <w:sz w:val="28"/>
          <w:szCs w:val="28"/>
          <w:lang w:val="uk-UA"/>
        </w:rPr>
        <w:t xml:space="preserve"> оболонки тонкої кишки, представлений пухкою волокнистою сполучною тканиною із кровоносними й</w:t>
      </w:r>
      <w:r w:rsidR="00F46BE3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лімфатичними капілярами й пучками гладких міоцитів. З поверхні цей сполучно-тканинний виріст покритий одношаровим призматичним каймистим епітелієм, у якому розрізняють три типи клітин: </w:t>
      </w:r>
      <w:r w:rsidR="00976FE1" w:rsidRPr="00544F01">
        <w:rPr>
          <w:i/>
          <w:iCs/>
          <w:sz w:val="28"/>
          <w:szCs w:val="28"/>
          <w:lang w:val="uk-UA"/>
        </w:rPr>
        <w:t>ст</w:t>
      </w:r>
      <w:r w:rsidR="00DC42F9" w:rsidRPr="00544F01">
        <w:rPr>
          <w:i/>
          <w:iCs/>
          <w:sz w:val="28"/>
          <w:szCs w:val="28"/>
          <w:lang w:val="uk-UA"/>
        </w:rPr>
        <w:t>о</w:t>
      </w:r>
      <w:r w:rsidR="00976FE1" w:rsidRPr="00544F01">
        <w:rPr>
          <w:i/>
          <w:iCs/>
          <w:sz w:val="28"/>
          <w:szCs w:val="28"/>
          <w:lang w:val="uk-UA"/>
        </w:rPr>
        <w:t>впчасті</w:t>
      </w:r>
      <w:r w:rsidRPr="00544F01">
        <w:rPr>
          <w:i/>
          <w:iCs/>
          <w:sz w:val="28"/>
          <w:szCs w:val="28"/>
          <w:lang w:val="uk-UA"/>
        </w:rPr>
        <w:t xml:space="preserve">, </w:t>
      </w:r>
      <w:r w:rsidR="0082147B" w:rsidRPr="00544F01">
        <w:rPr>
          <w:i/>
          <w:iCs/>
          <w:sz w:val="28"/>
          <w:szCs w:val="28"/>
          <w:lang w:val="uk-UA"/>
        </w:rPr>
        <w:t>келихоподібні</w:t>
      </w:r>
      <w:r w:rsidRPr="00544F01">
        <w:rPr>
          <w:i/>
          <w:iCs/>
          <w:sz w:val="28"/>
          <w:szCs w:val="28"/>
          <w:lang w:val="uk-UA"/>
        </w:rPr>
        <w:t xml:space="preserve"> й ендокринні.</w:t>
      </w:r>
      <w:r w:rsidRPr="00544F01">
        <w:rPr>
          <w:sz w:val="28"/>
          <w:szCs w:val="28"/>
          <w:lang w:val="uk-UA"/>
        </w:rPr>
        <w:t xml:space="preserve"> </w:t>
      </w:r>
      <w:r w:rsidR="000C3F6F" w:rsidRPr="00544F01">
        <w:rPr>
          <w:sz w:val="28"/>
          <w:szCs w:val="28"/>
          <w:lang w:val="uk-UA"/>
        </w:rPr>
        <w:t>Епітеліоцити слизової оболонки тонкої кишки інтенсивно відновлюються, їх життєвий цикл становить близько 5 діб.</w:t>
      </w:r>
    </w:p>
    <w:p w:rsidR="00311531" w:rsidRPr="00544F01" w:rsidRDefault="00976FE1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Стовпчасті е</w:t>
      </w:r>
      <w:r w:rsidR="00311531" w:rsidRPr="00544F01">
        <w:rPr>
          <w:sz w:val="28"/>
          <w:szCs w:val="28"/>
          <w:lang w:val="uk-UA"/>
        </w:rPr>
        <w:t>п</w:t>
      </w:r>
      <w:r w:rsidR="009404E5" w:rsidRPr="00544F01">
        <w:rPr>
          <w:sz w:val="28"/>
          <w:szCs w:val="28"/>
          <w:lang w:val="uk-UA"/>
        </w:rPr>
        <w:t>і</w:t>
      </w:r>
      <w:r w:rsidR="00311531" w:rsidRPr="00544F01">
        <w:rPr>
          <w:sz w:val="28"/>
          <w:szCs w:val="28"/>
          <w:lang w:val="uk-UA"/>
        </w:rPr>
        <w:t>теліоцити на апікальній поверхні мають по</w:t>
      </w:r>
      <w:r w:rsidR="00920326" w:rsidRPr="00544F01">
        <w:rPr>
          <w:sz w:val="28"/>
          <w:szCs w:val="28"/>
          <w:lang w:val="uk-UA"/>
        </w:rPr>
        <w:t>смуговану</w:t>
      </w:r>
      <w:r w:rsidR="00311531" w:rsidRPr="00544F01">
        <w:rPr>
          <w:sz w:val="28"/>
          <w:szCs w:val="28"/>
          <w:lang w:val="uk-UA"/>
        </w:rPr>
        <w:t xml:space="preserve"> облямівку з безлічі мікроворсинок з високим </w:t>
      </w:r>
      <w:r w:rsidR="000B099B" w:rsidRPr="00544F01">
        <w:rPr>
          <w:sz w:val="28"/>
          <w:szCs w:val="28"/>
          <w:lang w:val="uk-UA"/>
        </w:rPr>
        <w:t>в</w:t>
      </w:r>
      <w:r w:rsidR="00311531" w:rsidRPr="00544F01">
        <w:rPr>
          <w:sz w:val="28"/>
          <w:szCs w:val="28"/>
          <w:lang w:val="uk-UA"/>
        </w:rPr>
        <w:t>містом ферментів, що беруть участь у розщепленні й транспортуванні</w:t>
      </w:r>
      <w:r w:rsidR="00F46BE3" w:rsidRPr="00544F01">
        <w:rPr>
          <w:sz w:val="28"/>
          <w:szCs w:val="28"/>
          <w:lang w:val="uk-UA"/>
        </w:rPr>
        <w:t xml:space="preserve"> всмоктаних </w:t>
      </w:r>
      <w:r w:rsidR="00311531" w:rsidRPr="00544F01">
        <w:rPr>
          <w:sz w:val="28"/>
          <w:szCs w:val="28"/>
          <w:lang w:val="uk-UA"/>
        </w:rPr>
        <w:t xml:space="preserve">речовин. </w:t>
      </w:r>
      <w:r w:rsidR="008F5786" w:rsidRPr="00544F01">
        <w:rPr>
          <w:sz w:val="28"/>
          <w:szCs w:val="28"/>
          <w:lang w:val="uk-UA"/>
        </w:rPr>
        <w:t>Келихоподібні</w:t>
      </w:r>
      <w:r w:rsidR="00311531" w:rsidRPr="00544F01">
        <w:rPr>
          <w:sz w:val="28"/>
          <w:szCs w:val="28"/>
          <w:lang w:val="uk-UA"/>
        </w:rPr>
        <w:t xml:space="preserve"> </w:t>
      </w:r>
      <w:r w:rsidR="00311531" w:rsidRPr="00544F01">
        <w:rPr>
          <w:i/>
          <w:iCs/>
          <w:sz w:val="28"/>
          <w:szCs w:val="28"/>
          <w:lang w:val="uk-UA"/>
        </w:rPr>
        <w:t xml:space="preserve">екзокриноцити </w:t>
      </w:r>
      <w:r w:rsidR="00311531" w:rsidRPr="00544F01">
        <w:rPr>
          <w:sz w:val="28"/>
          <w:szCs w:val="28"/>
          <w:lang w:val="uk-UA"/>
        </w:rPr>
        <w:t xml:space="preserve">виробляють слиз. Їхнє число </w:t>
      </w:r>
      <w:r w:rsidR="008F5786" w:rsidRPr="00544F01">
        <w:rPr>
          <w:sz w:val="28"/>
          <w:szCs w:val="28"/>
          <w:lang w:val="uk-UA"/>
        </w:rPr>
        <w:t>з</w:t>
      </w:r>
      <w:r w:rsidR="00311531" w:rsidRPr="00544F01">
        <w:rPr>
          <w:sz w:val="28"/>
          <w:szCs w:val="28"/>
          <w:lang w:val="uk-UA"/>
        </w:rPr>
        <w:t xml:space="preserve">ростає в міру наближення до товстої кишки, де є </w:t>
      </w:r>
      <w:r w:rsidR="009404E5" w:rsidRPr="00544F01">
        <w:rPr>
          <w:sz w:val="28"/>
          <w:szCs w:val="28"/>
          <w:lang w:val="uk-UA"/>
        </w:rPr>
        <w:t>багато</w:t>
      </w:r>
      <w:r w:rsidR="00311531" w:rsidRPr="00544F01">
        <w:rPr>
          <w:sz w:val="28"/>
          <w:szCs w:val="28"/>
          <w:lang w:val="uk-UA"/>
        </w:rPr>
        <w:t xml:space="preserve"> цих клітин.</w:t>
      </w:r>
    </w:p>
    <w:p w:rsidR="00DC42F9" w:rsidRPr="00544F01" w:rsidRDefault="00DC42F9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Келихоподібні клітини є продуцентами слизу, що необхідний для формування шарових слиз</w:t>
      </w:r>
      <w:r w:rsidR="005A3D80" w:rsidRPr="00544F01">
        <w:rPr>
          <w:sz w:val="28"/>
          <w:szCs w:val="28"/>
          <w:lang w:val="uk-UA"/>
        </w:rPr>
        <w:t>ових</w:t>
      </w:r>
      <w:r w:rsidRPr="00544F01">
        <w:rPr>
          <w:sz w:val="28"/>
          <w:szCs w:val="28"/>
          <w:lang w:val="uk-UA"/>
        </w:rPr>
        <w:t xml:space="preserve"> накладень (місця реалізації слиз</w:t>
      </w:r>
      <w:r w:rsidR="005A3D80" w:rsidRPr="00544F01">
        <w:rPr>
          <w:sz w:val="28"/>
          <w:szCs w:val="28"/>
          <w:lang w:val="uk-UA"/>
        </w:rPr>
        <w:t>ового</w:t>
      </w:r>
      <w:r w:rsidRPr="00544F01">
        <w:rPr>
          <w:sz w:val="28"/>
          <w:szCs w:val="28"/>
          <w:lang w:val="uk-UA"/>
        </w:rPr>
        <w:t xml:space="preserve"> травлення) і для захисту епітеліальних кліт</w:t>
      </w:r>
      <w:r w:rsidR="0092226A" w:rsidRPr="00544F01">
        <w:rPr>
          <w:sz w:val="28"/>
          <w:szCs w:val="28"/>
          <w:lang w:val="uk-UA"/>
        </w:rPr>
        <w:t>ин</w:t>
      </w:r>
      <w:r w:rsidR="005A3D80" w:rsidRPr="00544F01">
        <w:rPr>
          <w:sz w:val="28"/>
          <w:szCs w:val="28"/>
          <w:lang w:val="uk-UA"/>
        </w:rPr>
        <w:t xml:space="preserve"> від шкідливих факторів вмісту кишки (хі</w:t>
      </w:r>
      <w:r w:rsidRPr="00544F01">
        <w:rPr>
          <w:sz w:val="28"/>
          <w:szCs w:val="28"/>
          <w:lang w:val="uk-UA"/>
        </w:rPr>
        <w:t>муса).</w:t>
      </w:r>
    </w:p>
    <w:p w:rsidR="00A807B0" w:rsidRPr="00544F01" w:rsidRDefault="0093269A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Навколо </w:t>
      </w:r>
      <w:r w:rsidR="00B94255" w:rsidRPr="00544F01">
        <w:rPr>
          <w:sz w:val="28"/>
          <w:szCs w:val="28"/>
          <w:lang w:val="uk-UA"/>
        </w:rPr>
        <w:t>основи</w:t>
      </w:r>
      <w:r w:rsidRPr="00544F01">
        <w:rPr>
          <w:sz w:val="28"/>
          <w:szCs w:val="28"/>
          <w:lang w:val="uk-UA"/>
        </w:rPr>
        <w:t xml:space="preserve"> ворсинок слиз</w:t>
      </w:r>
      <w:r w:rsidR="00B94255" w:rsidRPr="00544F01">
        <w:rPr>
          <w:sz w:val="28"/>
          <w:szCs w:val="28"/>
          <w:lang w:val="uk-UA"/>
        </w:rPr>
        <w:t>ова</w:t>
      </w:r>
      <w:r w:rsidRPr="00544F01">
        <w:rPr>
          <w:sz w:val="28"/>
          <w:szCs w:val="28"/>
          <w:lang w:val="uk-UA"/>
        </w:rPr>
        <w:t xml:space="preserve"> оболонка утвор</w:t>
      </w:r>
      <w:r w:rsidR="00B94255" w:rsidRPr="00544F01">
        <w:rPr>
          <w:sz w:val="28"/>
          <w:szCs w:val="28"/>
          <w:lang w:val="uk-UA"/>
        </w:rPr>
        <w:t>ює</w:t>
      </w:r>
      <w:r w:rsidRPr="00544F01">
        <w:rPr>
          <w:sz w:val="28"/>
          <w:szCs w:val="28"/>
          <w:lang w:val="uk-UA"/>
        </w:rPr>
        <w:t xml:space="preserve"> поглиблення </w:t>
      </w:r>
      <w:r w:rsidR="00B94255" w:rsidRPr="00544F01">
        <w:rPr>
          <w:sz w:val="28"/>
          <w:szCs w:val="28"/>
          <w:lang w:val="uk-UA"/>
        </w:rPr>
        <w:t>–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lang w:val="uk-UA"/>
        </w:rPr>
        <w:t>крипти</w:t>
      </w:r>
      <w:r w:rsidR="00B94255" w:rsidRPr="00544F01">
        <w:rPr>
          <w:i/>
          <w:iCs/>
          <w:sz w:val="28"/>
          <w:szCs w:val="28"/>
          <w:lang w:val="uk-UA"/>
        </w:rPr>
        <w:t xml:space="preserve"> (cryptae intestinales)</w:t>
      </w:r>
      <w:r w:rsidRPr="00544F01">
        <w:rPr>
          <w:sz w:val="28"/>
          <w:szCs w:val="28"/>
          <w:lang w:val="uk-UA"/>
        </w:rPr>
        <w:t xml:space="preserve">, </w:t>
      </w:r>
      <w:r w:rsidR="00E451E9" w:rsidRPr="00544F01">
        <w:rPr>
          <w:sz w:val="28"/>
          <w:szCs w:val="28"/>
          <w:lang w:val="uk-UA"/>
        </w:rPr>
        <w:t>куди</w:t>
      </w:r>
      <w:r w:rsidRPr="00544F01">
        <w:rPr>
          <w:sz w:val="28"/>
          <w:szCs w:val="28"/>
          <w:lang w:val="uk-UA"/>
        </w:rPr>
        <w:t xml:space="preserve"> відкриваються устя кишкових залоз, що представляють собою прямі трубочки</w:t>
      </w:r>
      <w:r w:rsidR="00E451E9" w:rsidRPr="00544F01">
        <w:rPr>
          <w:sz w:val="28"/>
          <w:szCs w:val="28"/>
          <w:lang w:val="uk-UA"/>
        </w:rPr>
        <w:t>.</w:t>
      </w:r>
      <w:r w:rsidRPr="00544F01">
        <w:rPr>
          <w:sz w:val="28"/>
          <w:szCs w:val="28"/>
          <w:lang w:val="uk-UA"/>
        </w:rPr>
        <w:t xml:space="preserve"> </w:t>
      </w:r>
      <w:r w:rsidR="00DA78CC" w:rsidRPr="00544F01">
        <w:rPr>
          <w:sz w:val="28"/>
          <w:szCs w:val="28"/>
          <w:lang w:val="uk-UA"/>
        </w:rPr>
        <w:t>Розглянемо детальніше будову</w:t>
      </w:r>
      <w:r w:rsidR="00311531" w:rsidRPr="00544F01">
        <w:rPr>
          <w:sz w:val="28"/>
          <w:szCs w:val="28"/>
          <w:lang w:val="uk-UA"/>
        </w:rPr>
        <w:t xml:space="preserve"> крипт.</w:t>
      </w:r>
      <w:r w:rsidR="00311531" w:rsidRPr="00544F01">
        <w:rPr>
          <w:b/>
          <w:bCs/>
          <w:sz w:val="28"/>
          <w:szCs w:val="28"/>
          <w:lang w:val="uk-UA"/>
        </w:rPr>
        <w:t xml:space="preserve"> </w:t>
      </w:r>
      <w:r w:rsidR="00311531" w:rsidRPr="00544F01">
        <w:rPr>
          <w:b/>
          <w:bCs/>
          <w:i/>
          <w:iCs/>
          <w:sz w:val="28"/>
          <w:szCs w:val="28"/>
          <w:lang w:val="uk-UA"/>
        </w:rPr>
        <w:t>Кишкові крипти</w:t>
      </w:r>
      <w:r w:rsidR="00F32408" w:rsidRPr="00544F01">
        <w:rPr>
          <w:sz w:val="28"/>
          <w:szCs w:val="28"/>
          <w:lang w:val="uk-UA"/>
        </w:rPr>
        <w:t xml:space="preserve">, </w:t>
      </w:r>
      <w:r w:rsidR="0092226A" w:rsidRPr="00544F01">
        <w:rPr>
          <w:sz w:val="28"/>
          <w:szCs w:val="28"/>
          <w:lang w:val="uk-UA"/>
        </w:rPr>
        <w:t xml:space="preserve">їх </w:t>
      </w:r>
      <w:r w:rsidR="00A8034B" w:rsidRPr="00544F01">
        <w:rPr>
          <w:sz w:val="28"/>
          <w:szCs w:val="28"/>
          <w:lang w:val="uk-UA"/>
        </w:rPr>
        <w:t>ще називають</w:t>
      </w:r>
      <w:r w:rsidR="00A8034B" w:rsidRPr="00544F01">
        <w:rPr>
          <w:i/>
          <w:iCs/>
          <w:sz w:val="28"/>
          <w:szCs w:val="28"/>
          <w:lang w:val="uk-UA"/>
        </w:rPr>
        <w:t xml:space="preserve"> залозами Ліберкюн</w:t>
      </w:r>
      <w:r w:rsidR="0092226A" w:rsidRPr="00544F01">
        <w:rPr>
          <w:i/>
          <w:iCs/>
          <w:sz w:val="28"/>
          <w:szCs w:val="28"/>
          <w:lang w:val="uk-UA"/>
        </w:rPr>
        <w:t>а,</w:t>
      </w:r>
      <w:r w:rsidR="00A8034B" w:rsidRPr="00544F01">
        <w:rPr>
          <w:sz w:val="28"/>
          <w:szCs w:val="28"/>
          <w:lang w:val="uk-UA"/>
        </w:rPr>
        <w:t xml:space="preserve"> </w:t>
      </w:r>
      <w:r w:rsidR="00311531" w:rsidRPr="00544F01">
        <w:rPr>
          <w:sz w:val="28"/>
          <w:szCs w:val="28"/>
          <w:lang w:val="uk-UA"/>
        </w:rPr>
        <w:t>є й у тонкій і в товстій кишці</w:t>
      </w:r>
      <w:r w:rsidR="0092226A" w:rsidRPr="00544F01">
        <w:rPr>
          <w:sz w:val="28"/>
          <w:szCs w:val="28"/>
          <w:lang w:val="uk-UA"/>
        </w:rPr>
        <w:t>,</w:t>
      </w:r>
      <w:r w:rsidR="00311531" w:rsidRPr="00544F01">
        <w:rPr>
          <w:sz w:val="28"/>
          <w:szCs w:val="28"/>
          <w:lang w:val="uk-UA"/>
        </w:rPr>
        <w:t xml:space="preserve"> на відміну від ворсинок, характерних тільки для тонкої кишки. Крипти являють собою трубчасті </w:t>
      </w:r>
      <w:r w:rsidR="001331AE" w:rsidRPr="00544F01">
        <w:rPr>
          <w:sz w:val="28"/>
          <w:szCs w:val="28"/>
          <w:lang w:val="uk-UA"/>
        </w:rPr>
        <w:t>за</w:t>
      </w:r>
      <w:r w:rsidR="00311531" w:rsidRPr="00544F01">
        <w:rPr>
          <w:sz w:val="28"/>
          <w:szCs w:val="28"/>
          <w:lang w:val="uk-UA"/>
        </w:rPr>
        <w:t>глиблення епітелію, розташовані у власній пластинці слиз</w:t>
      </w:r>
      <w:r w:rsidR="00B02916" w:rsidRPr="00544F01">
        <w:rPr>
          <w:sz w:val="28"/>
          <w:szCs w:val="28"/>
          <w:lang w:val="uk-UA"/>
        </w:rPr>
        <w:t>ової</w:t>
      </w:r>
      <w:r w:rsidR="00311531" w:rsidRPr="00544F01">
        <w:rPr>
          <w:sz w:val="28"/>
          <w:szCs w:val="28"/>
          <w:lang w:val="uk-UA"/>
        </w:rPr>
        <w:t xml:space="preserve"> оболонки</w:t>
      </w:r>
      <w:r w:rsidR="00B02916" w:rsidRPr="00544F01">
        <w:rPr>
          <w:sz w:val="28"/>
          <w:szCs w:val="28"/>
          <w:lang w:val="uk-UA"/>
        </w:rPr>
        <w:t xml:space="preserve"> кишки</w:t>
      </w:r>
      <w:r w:rsidR="00311531" w:rsidRPr="00544F01">
        <w:rPr>
          <w:sz w:val="28"/>
          <w:szCs w:val="28"/>
          <w:lang w:val="uk-UA"/>
        </w:rPr>
        <w:t>.</w:t>
      </w:r>
      <w:r w:rsidR="00E100F2" w:rsidRPr="00544F01">
        <w:rPr>
          <w:sz w:val="28"/>
          <w:szCs w:val="28"/>
          <w:lang w:val="uk-UA"/>
        </w:rPr>
        <w:t xml:space="preserve"> </w:t>
      </w:r>
      <w:r w:rsidR="00AD1A38" w:rsidRPr="00544F01">
        <w:rPr>
          <w:sz w:val="28"/>
          <w:szCs w:val="28"/>
          <w:lang w:val="uk-UA"/>
        </w:rPr>
        <w:t>Глибина крипти дорівнює 0,25-0,5 мм, а діаметр –</w:t>
      </w:r>
      <w:r w:rsidR="00CE6A7D" w:rsidRPr="00544F01">
        <w:rPr>
          <w:sz w:val="28"/>
          <w:szCs w:val="28"/>
          <w:lang w:val="uk-UA"/>
        </w:rPr>
        <w:t xml:space="preserve"> 0,07</w:t>
      </w:r>
      <w:r w:rsidR="00E100F2" w:rsidRPr="00544F01">
        <w:rPr>
          <w:sz w:val="28"/>
          <w:szCs w:val="28"/>
          <w:lang w:val="uk-UA"/>
        </w:rPr>
        <w:t xml:space="preserve"> </w:t>
      </w:r>
      <w:r w:rsidR="00AD1A38" w:rsidRPr="00544F01">
        <w:rPr>
          <w:sz w:val="28"/>
          <w:szCs w:val="28"/>
          <w:lang w:val="uk-UA"/>
        </w:rPr>
        <w:t>мм. Щільність крипт становить 80-100 на 1 мм</w:t>
      </w:r>
      <w:r w:rsidR="00AD1A38" w:rsidRPr="00544F01">
        <w:rPr>
          <w:sz w:val="28"/>
          <w:szCs w:val="28"/>
          <w:vertAlign w:val="superscript"/>
          <w:lang w:val="uk-UA"/>
        </w:rPr>
        <w:t>2</w:t>
      </w:r>
      <w:r w:rsidR="00AD1A38" w:rsidRPr="00544F01">
        <w:rPr>
          <w:sz w:val="28"/>
          <w:szCs w:val="28"/>
          <w:lang w:val="uk-UA"/>
        </w:rPr>
        <w:t>, а у всій тонкій кишці</w:t>
      </w:r>
      <w:r w:rsidR="0092226A" w:rsidRPr="00544F01">
        <w:rPr>
          <w:sz w:val="28"/>
          <w:szCs w:val="28"/>
          <w:lang w:val="uk-UA"/>
        </w:rPr>
        <w:t xml:space="preserve"> їх</w:t>
      </w:r>
      <w:r w:rsidR="00EC6271" w:rsidRPr="00544F01">
        <w:rPr>
          <w:sz w:val="28"/>
          <w:szCs w:val="28"/>
          <w:lang w:val="uk-UA"/>
        </w:rPr>
        <w:t xml:space="preserve"> нараховується понад 1</w:t>
      </w:r>
      <w:r w:rsidR="0092226A" w:rsidRPr="00544F01">
        <w:rPr>
          <w:sz w:val="28"/>
          <w:szCs w:val="28"/>
          <w:lang w:val="uk-UA"/>
        </w:rPr>
        <w:t xml:space="preserve">50 млн. Крипти часто галузяться і виконують не тільки </w:t>
      </w:r>
      <w:r w:rsidR="00EC6271" w:rsidRPr="00544F01">
        <w:rPr>
          <w:sz w:val="28"/>
          <w:szCs w:val="28"/>
          <w:lang w:val="uk-UA"/>
        </w:rPr>
        <w:t>секреторну функцію, але служать джерелом регенрації кишкового епітелію. Як і слизова оболонка, крипти вистелені 5 видами клітин</w:t>
      </w:r>
      <w:r w:rsidR="0082147B" w:rsidRPr="00544F01">
        <w:rPr>
          <w:sz w:val="28"/>
          <w:szCs w:val="28"/>
          <w:lang w:val="uk-UA"/>
        </w:rPr>
        <w:t>: стовчастими епітеліоцитами з посмугованою облямівкою, келихоподібними</w:t>
      </w:r>
      <w:r w:rsidR="00BD0446" w:rsidRPr="00544F01">
        <w:rPr>
          <w:sz w:val="28"/>
          <w:szCs w:val="28"/>
          <w:lang w:val="uk-UA"/>
        </w:rPr>
        <w:t xml:space="preserve"> клітинами, ендокриноцитами, стовпчастими епітеліоцитами без облямівки та епітеліоцитами з ацидофільною облямівкою, які ще мають назву </w:t>
      </w:r>
      <w:r w:rsidR="00BD0446" w:rsidRPr="00544F01">
        <w:rPr>
          <w:i/>
          <w:iCs/>
          <w:sz w:val="28"/>
          <w:szCs w:val="28"/>
          <w:lang w:val="uk-UA"/>
        </w:rPr>
        <w:t>клітин</w:t>
      </w:r>
      <w:r w:rsidR="0092226A" w:rsidRPr="00544F01">
        <w:rPr>
          <w:i/>
          <w:iCs/>
          <w:sz w:val="28"/>
          <w:szCs w:val="28"/>
          <w:lang w:val="uk-UA"/>
        </w:rPr>
        <w:t>и</w:t>
      </w:r>
      <w:r w:rsidR="00BD0446" w:rsidRPr="00544F01">
        <w:rPr>
          <w:i/>
          <w:iCs/>
          <w:sz w:val="28"/>
          <w:szCs w:val="28"/>
          <w:lang w:val="uk-UA"/>
        </w:rPr>
        <w:t xml:space="preserve"> Панета</w:t>
      </w:r>
      <w:r w:rsidR="00BD0446" w:rsidRPr="00544F01">
        <w:rPr>
          <w:sz w:val="28"/>
          <w:szCs w:val="28"/>
          <w:lang w:val="uk-UA"/>
        </w:rPr>
        <w:t>. Вважають, що клітини Панета синтезують дефензини – біологічно активні речовини, які захищають організм від інфекцій</w:t>
      </w:r>
      <w:r w:rsidR="00E100F2" w:rsidRPr="00544F01">
        <w:rPr>
          <w:sz w:val="28"/>
          <w:szCs w:val="28"/>
          <w:lang w:val="uk-UA"/>
        </w:rPr>
        <w:t xml:space="preserve"> </w:t>
      </w:r>
      <w:r w:rsidR="000C16D3" w:rsidRPr="00544F01">
        <w:rPr>
          <w:sz w:val="28"/>
          <w:szCs w:val="28"/>
          <w:lang w:val="uk-UA"/>
        </w:rPr>
        <w:t>[15]</w:t>
      </w:r>
      <w:r w:rsidR="00BD0446" w:rsidRPr="00544F01">
        <w:rPr>
          <w:sz w:val="28"/>
          <w:szCs w:val="28"/>
          <w:lang w:val="uk-UA"/>
        </w:rPr>
        <w:t>.</w:t>
      </w:r>
      <w:r w:rsidR="00B855C5" w:rsidRPr="00544F01">
        <w:rPr>
          <w:sz w:val="28"/>
          <w:szCs w:val="28"/>
          <w:lang w:val="uk-UA"/>
        </w:rPr>
        <w:t xml:space="preserve"> </w:t>
      </w:r>
      <w:r w:rsidR="002E3F67" w:rsidRPr="00544F01">
        <w:rPr>
          <w:sz w:val="28"/>
          <w:szCs w:val="28"/>
          <w:lang w:val="uk-UA"/>
        </w:rPr>
        <w:t xml:space="preserve">Детальніше розглянемо характеристику </w:t>
      </w:r>
      <w:r w:rsidR="003F745C" w:rsidRPr="00544F01">
        <w:rPr>
          <w:sz w:val="28"/>
          <w:szCs w:val="28"/>
          <w:lang w:val="uk-UA"/>
        </w:rPr>
        <w:t xml:space="preserve">деяких </w:t>
      </w:r>
      <w:r w:rsidR="002E3F67" w:rsidRPr="00544F01">
        <w:rPr>
          <w:sz w:val="28"/>
          <w:szCs w:val="28"/>
          <w:lang w:val="uk-UA"/>
        </w:rPr>
        <w:t>ентероцитів тонкої кишки</w:t>
      </w:r>
      <w:r w:rsidR="00B855C5" w:rsidRPr="00544F01">
        <w:rPr>
          <w:sz w:val="28"/>
          <w:szCs w:val="28"/>
          <w:lang w:val="uk-UA"/>
        </w:rPr>
        <w:t xml:space="preserve"> в таблиці 1</w:t>
      </w:r>
      <w:r w:rsidR="002E3F67" w:rsidRPr="00544F01">
        <w:rPr>
          <w:sz w:val="28"/>
          <w:szCs w:val="28"/>
          <w:lang w:val="uk-UA"/>
        </w:rPr>
        <w:t>.</w:t>
      </w:r>
    </w:p>
    <w:p w:rsidR="007A54D3" w:rsidRPr="00544F01" w:rsidRDefault="007A54D3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Серед кишкових ендокриноцитів розрізняють </w:t>
      </w:r>
      <w:r w:rsidRPr="00544F01">
        <w:rPr>
          <w:i/>
          <w:iCs/>
          <w:sz w:val="28"/>
          <w:szCs w:val="28"/>
          <w:lang w:val="uk-UA"/>
        </w:rPr>
        <w:t>Ес-клітини</w:t>
      </w:r>
      <w:r w:rsidRPr="00544F01">
        <w:rPr>
          <w:sz w:val="28"/>
          <w:szCs w:val="28"/>
          <w:lang w:val="uk-UA"/>
        </w:rPr>
        <w:t xml:space="preserve">, які продукують серотонін і мотилін; </w:t>
      </w:r>
      <w:r w:rsidRPr="00544F01">
        <w:rPr>
          <w:i/>
          <w:iCs/>
          <w:sz w:val="28"/>
          <w:szCs w:val="28"/>
          <w:lang w:val="uk-UA"/>
        </w:rPr>
        <w:t>А-клітини</w:t>
      </w:r>
      <w:r w:rsidRPr="00544F01">
        <w:rPr>
          <w:sz w:val="28"/>
          <w:szCs w:val="28"/>
          <w:lang w:val="uk-UA"/>
        </w:rPr>
        <w:t xml:space="preserve">, які секретують ентероглюкагон; </w:t>
      </w:r>
      <w:r w:rsidRPr="00544F01">
        <w:rPr>
          <w:i/>
          <w:iCs/>
          <w:sz w:val="28"/>
          <w:szCs w:val="28"/>
          <w:lang w:val="uk-UA"/>
        </w:rPr>
        <w:t>S-клітини</w:t>
      </w:r>
      <w:r w:rsidRPr="00544F01">
        <w:rPr>
          <w:sz w:val="28"/>
          <w:szCs w:val="28"/>
          <w:lang w:val="uk-UA"/>
        </w:rPr>
        <w:t xml:space="preserve">, що виділяють секретин; </w:t>
      </w:r>
      <w:r w:rsidRPr="00544F01">
        <w:rPr>
          <w:i/>
          <w:iCs/>
          <w:sz w:val="28"/>
          <w:szCs w:val="28"/>
          <w:lang w:val="uk-UA"/>
        </w:rPr>
        <w:t>J-клітини</w:t>
      </w:r>
      <w:r w:rsidRPr="00544F01">
        <w:rPr>
          <w:sz w:val="28"/>
          <w:szCs w:val="28"/>
          <w:lang w:val="uk-UA"/>
        </w:rPr>
        <w:t xml:space="preserve">, </w:t>
      </w:r>
      <w:r w:rsidR="0092226A" w:rsidRPr="00544F01">
        <w:rPr>
          <w:sz w:val="28"/>
          <w:szCs w:val="28"/>
          <w:lang w:val="uk-UA"/>
        </w:rPr>
        <w:t xml:space="preserve">які </w:t>
      </w:r>
      <w:r w:rsidRPr="00544F01">
        <w:rPr>
          <w:sz w:val="28"/>
          <w:szCs w:val="28"/>
          <w:lang w:val="uk-UA"/>
        </w:rPr>
        <w:t xml:space="preserve">виробляють холецистокінін і панкреозимін, </w:t>
      </w:r>
      <w:r w:rsidR="0092226A" w:rsidRPr="00544F01">
        <w:rPr>
          <w:sz w:val="28"/>
          <w:szCs w:val="28"/>
          <w:lang w:val="uk-UA"/>
        </w:rPr>
        <w:t>що</w:t>
      </w:r>
      <w:r w:rsidRPr="00544F01">
        <w:rPr>
          <w:sz w:val="28"/>
          <w:szCs w:val="28"/>
          <w:lang w:val="uk-UA"/>
        </w:rPr>
        <w:t xml:space="preserve"> впливають на м’язи жовчного міхура й функції підшлункової залози. Виявлені також J-клітини, що секретують гастрин.</w:t>
      </w:r>
      <w:r w:rsidR="0092226A" w:rsidRPr="00544F01">
        <w:rPr>
          <w:sz w:val="28"/>
          <w:szCs w:val="28"/>
          <w:lang w:val="uk-UA"/>
        </w:rPr>
        <w:t xml:space="preserve"> </w:t>
      </w:r>
    </w:p>
    <w:p w:rsidR="007A54D3" w:rsidRPr="00544F01" w:rsidRDefault="007A54D3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>Особливості гістологічної будови стінки ДПК.</w:t>
      </w:r>
      <w:r w:rsidR="0042320D" w:rsidRPr="00544F01">
        <w:rPr>
          <w:b/>
          <w:bCs/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Дванадцятипала кишка має дорсальні брижі </w:t>
      </w:r>
      <w:r w:rsidR="00C03D9D" w:rsidRPr="00544F01">
        <w:rPr>
          <w:sz w:val="28"/>
          <w:szCs w:val="28"/>
          <w:lang w:val="uk-UA"/>
        </w:rPr>
        <w:t xml:space="preserve">по всій </w:t>
      </w:r>
      <w:r w:rsidRPr="00544F01">
        <w:rPr>
          <w:sz w:val="28"/>
          <w:szCs w:val="28"/>
          <w:lang w:val="uk-UA"/>
        </w:rPr>
        <w:t>сво</w:t>
      </w:r>
      <w:r w:rsidR="00C03D9D" w:rsidRPr="00544F01">
        <w:rPr>
          <w:sz w:val="28"/>
          <w:szCs w:val="28"/>
          <w:lang w:val="uk-UA"/>
        </w:rPr>
        <w:t>їй</w:t>
      </w:r>
      <w:r w:rsidRPr="00544F01">
        <w:rPr>
          <w:sz w:val="28"/>
          <w:szCs w:val="28"/>
          <w:lang w:val="uk-UA"/>
        </w:rPr>
        <w:t xml:space="preserve"> довжин</w:t>
      </w:r>
      <w:r w:rsidR="00C03D9D" w:rsidRPr="00544F01">
        <w:rPr>
          <w:sz w:val="28"/>
          <w:szCs w:val="28"/>
          <w:lang w:val="uk-UA"/>
        </w:rPr>
        <w:t>і</w:t>
      </w:r>
      <w:r w:rsidRPr="00544F01">
        <w:rPr>
          <w:sz w:val="28"/>
          <w:szCs w:val="28"/>
          <w:lang w:val="uk-UA"/>
        </w:rPr>
        <w:t xml:space="preserve"> й вентральну </w:t>
      </w:r>
      <w:r w:rsidR="00C03D9D" w:rsidRPr="00544F01">
        <w:rPr>
          <w:sz w:val="28"/>
          <w:szCs w:val="28"/>
          <w:lang w:val="uk-UA"/>
        </w:rPr>
        <w:t xml:space="preserve">– </w:t>
      </w:r>
      <w:r w:rsidRPr="00544F01">
        <w:rPr>
          <w:sz w:val="28"/>
          <w:szCs w:val="28"/>
          <w:lang w:val="uk-UA"/>
        </w:rPr>
        <w:t xml:space="preserve">у верхній своїй частині. Одночасно з поворотом шлунка </w:t>
      </w:r>
      <w:r w:rsidRPr="00544F01">
        <w:rPr>
          <w:i/>
          <w:iCs/>
          <w:sz w:val="28"/>
          <w:szCs w:val="28"/>
          <w:lang w:val="uk-UA"/>
        </w:rPr>
        <w:t>duodenum</w:t>
      </w:r>
      <w:r w:rsidRPr="00544F01">
        <w:rPr>
          <w:sz w:val="28"/>
          <w:szCs w:val="28"/>
          <w:lang w:val="uk-UA"/>
        </w:rPr>
        <w:t xml:space="preserve"> ухиляється вправо й прилягає до задньої стінки черевної порожнини. Права поверхня дорсальних брижів </w:t>
      </w:r>
      <w:r w:rsidRPr="00544F01">
        <w:rPr>
          <w:i/>
          <w:iCs/>
          <w:sz w:val="28"/>
          <w:szCs w:val="28"/>
          <w:lang w:val="uk-UA"/>
        </w:rPr>
        <w:t>duodenі</w:t>
      </w:r>
      <w:r w:rsidRPr="00544F01">
        <w:rPr>
          <w:sz w:val="28"/>
          <w:szCs w:val="28"/>
          <w:lang w:val="uk-UA"/>
        </w:rPr>
        <w:t xml:space="preserve"> зростається з парієтальною очеревиною. При цьому виявляються фіксованими до задньої стінки черевної порожнини як дванадцятипала кишка, так і ув’язнені в її брижах голівка й частина тіла підшлункової залози </w:t>
      </w:r>
    </w:p>
    <w:p w:rsidR="007A54D3" w:rsidRPr="00544F01" w:rsidRDefault="000247AC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Стінка дванадцятипалої кишки має особливу гістологічну будову </w:t>
      </w:r>
      <w:r w:rsidRPr="00FE30ED">
        <w:rPr>
          <w:sz w:val="28"/>
          <w:szCs w:val="28"/>
          <w:lang w:val="uk-UA"/>
        </w:rPr>
        <w:t>слизової оболонки</w:t>
      </w:r>
      <w:r w:rsidRPr="00544F01">
        <w:rPr>
          <w:sz w:val="28"/>
          <w:szCs w:val="28"/>
          <w:lang w:val="uk-UA"/>
        </w:rPr>
        <w:t xml:space="preserve">, що робить її </w:t>
      </w:r>
      <w:r w:rsidRPr="00FE30ED">
        <w:rPr>
          <w:sz w:val="28"/>
          <w:szCs w:val="28"/>
          <w:lang w:val="uk-UA"/>
        </w:rPr>
        <w:t>епітелій</w:t>
      </w:r>
      <w:r w:rsidRPr="00544F01">
        <w:rPr>
          <w:sz w:val="28"/>
          <w:szCs w:val="28"/>
          <w:lang w:val="uk-UA"/>
        </w:rPr>
        <w:t xml:space="preserve"> стійкішим до агресивності як шлункової кислоти і </w:t>
      </w:r>
      <w:r w:rsidRPr="00FE30ED">
        <w:rPr>
          <w:sz w:val="28"/>
          <w:szCs w:val="28"/>
          <w:lang w:val="uk-UA"/>
        </w:rPr>
        <w:t>пепсину</w:t>
      </w:r>
      <w:r w:rsidRPr="00544F01">
        <w:rPr>
          <w:sz w:val="28"/>
          <w:szCs w:val="28"/>
          <w:lang w:val="uk-UA"/>
        </w:rPr>
        <w:t xml:space="preserve">, так і концентрованої жовчі і панкреатичних </w:t>
      </w:r>
      <w:r w:rsidRPr="00FE30ED">
        <w:rPr>
          <w:sz w:val="28"/>
          <w:szCs w:val="28"/>
          <w:lang w:val="uk-UA"/>
        </w:rPr>
        <w:t>ферментів</w:t>
      </w:r>
      <w:r w:rsidRPr="00544F01">
        <w:rPr>
          <w:sz w:val="28"/>
          <w:szCs w:val="28"/>
          <w:lang w:val="uk-UA"/>
        </w:rPr>
        <w:t>, ніж епітелій дистальніших відділів тонкої кишки.</w:t>
      </w:r>
    </w:p>
    <w:p w:rsidR="00B84C37" w:rsidRPr="00544F01" w:rsidRDefault="00B84C37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C3A21" w:rsidRPr="00544F01" w:rsidRDefault="00B855C5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sz w:val="28"/>
          <w:szCs w:val="28"/>
          <w:lang w:val="uk-UA"/>
        </w:rPr>
        <w:t>Таблиця 1</w:t>
      </w:r>
      <w:r w:rsidR="00E85846">
        <w:rPr>
          <w:sz w:val="28"/>
          <w:szCs w:val="28"/>
          <w:lang w:val="uk-UA"/>
        </w:rPr>
        <w:t xml:space="preserve"> - </w:t>
      </w:r>
      <w:r w:rsidR="00E1404C" w:rsidRPr="00E85846">
        <w:rPr>
          <w:sz w:val="28"/>
          <w:szCs w:val="28"/>
          <w:lang w:val="uk-UA"/>
        </w:rPr>
        <w:t>Типи ентероцитів і їх характеристика</w:t>
      </w:r>
      <w:r w:rsidR="00E100F2" w:rsidRPr="00E85846">
        <w:rPr>
          <w:sz w:val="28"/>
          <w:szCs w:val="28"/>
        </w:rPr>
        <w:t xml:space="preserve"> </w:t>
      </w:r>
      <w:r w:rsidR="004916F2" w:rsidRPr="00E85846">
        <w:rPr>
          <w:sz w:val="28"/>
          <w:szCs w:val="28"/>
        </w:rPr>
        <w:t>[59</w:t>
      </w:r>
      <w:r w:rsidR="004916F2" w:rsidRPr="00544F01">
        <w:rPr>
          <w:sz w:val="28"/>
          <w:szCs w:val="28"/>
        </w:rPr>
        <w:t>]</w:t>
      </w:r>
    </w:p>
    <w:tbl>
      <w:tblPr>
        <w:tblW w:w="489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2"/>
        <w:gridCol w:w="1577"/>
        <w:gridCol w:w="2271"/>
        <w:gridCol w:w="3589"/>
      </w:tblGrid>
      <w:tr w:rsidR="00371791" w:rsidRPr="00544F01">
        <w:trPr>
          <w:trHeight w:val="300"/>
        </w:trPr>
        <w:tc>
          <w:tcPr>
            <w:tcW w:w="1923" w:type="dxa"/>
          </w:tcPr>
          <w:p w:rsidR="00371791" w:rsidRPr="00E85846" w:rsidRDefault="00371791" w:rsidP="00E85846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E85846">
              <w:rPr>
                <w:lang w:val="uk-UA"/>
              </w:rPr>
              <w:t>Вид ентероцитів</w:t>
            </w:r>
          </w:p>
        </w:tc>
        <w:tc>
          <w:tcPr>
            <w:tcW w:w="1577" w:type="dxa"/>
          </w:tcPr>
          <w:p w:rsidR="00371791" w:rsidRPr="00E85846" w:rsidRDefault="00371791" w:rsidP="00E85846">
            <w:pPr>
              <w:widowControl/>
              <w:spacing w:line="360" w:lineRule="auto"/>
              <w:jc w:val="both"/>
              <w:rPr>
                <w:b/>
                <w:bCs/>
                <w:i/>
                <w:iCs/>
                <w:lang w:val="uk-UA"/>
              </w:rPr>
            </w:pPr>
            <w:r w:rsidRPr="00E85846">
              <w:rPr>
                <w:lang w:val="uk-UA"/>
              </w:rPr>
              <w:t>Локаліз</w:t>
            </w:r>
            <w:r w:rsidR="00D6200B" w:rsidRPr="00E85846">
              <w:rPr>
                <w:lang w:val="uk-UA"/>
              </w:rPr>
              <w:t>ація</w:t>
            </w:r>
          </w:p>
        </w:tc>
        <w:tc>
          <w:tcPr>
            <w:tcW w:w="2271" w:type="dxa"/>
          </w:tcPr>
          <w:p w:rsidR="00371791" w:rsidRPr="00E85846" w:rsidRDefault="00371791" w:rsidP="00E85846">
            <w:pPr>
              <w:widowControl/>
              <w:spacing w:line="360" w:lineRule="auto"/>
              <w:jc w:val="both"/>
              <w:rPr>
                <w:b/>
                <w:bCs/>
                <w:i/>
                <w:iCs/>
                <w:lang w:val="uk-UA"/>
              </w:rPr>
            </w:pPr>
            <w:r w:rsidRPr="00E85846">
              <w:rPr>
                <w:lang w:val="uk-UA"/>
              </w:rPr>
              <w:t>Особливості будови</w:t>
            </w:r>
          </w:p>
        </w:tc>
        <w:tc>
          <w:tcPr>
            <w:tcW w:w="3589" w:type="dxa"/>
          </w:tcPr>
          <w:p w:rsidR="00371791" w:rsidRPr="00E85846" w:rsidRDefault="00371791" w:rsidP="00E85846">
            <w:pPr>
              <w:widowControl/>
              <w:spacing w:line="360" w:lineRule="auto"/>
              <w:jc w:val="both"/>
              <w:rPr>
                <w:i/>
                <w:iCs/>
                <w:lang w:val="uk-UA"/>
              </w:rPr>
            </w:pPr>
            <w:r w:rsidRPr="00E85846">
              <w:rPr>
                <w:lang w:val="uk-UA"/>
              </w:rPr>
              <w:t>Функція</w:t>
            </w:r>
          </w:p>
        </w:tc>
      </w:tr>
      <w:tr w:rsidR="00371791" w:rsidRPr="00544F01">
        <w:trPr>
          <w:trHeight w:val="4705"/>
        </w:trPr>
        <w:tc>
          <w:tcPr>
            <w:tcW w:w="1923" w:type="dxa"/>
          </w:tcPr>
          <w:p w:rsidR="00371791" w:rsidRPr="00E85846" w:rsidRDefault="00371791" w:rsidP="00E85846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E85846">
              <w:rPr>
                <w:lang w:val="uk-UA"/>
              </w:rPr>
              <w:t>Стовпчасті (з блямівкою)</w:t>
            </w:r>
          </w:p>
        </w:tc>
        <w:tc>
          <w:tcPr>
            <w:tcW w:w="1577" w:type="dxa"/>
          </w:tcPr>
          <w:p w:rsidR="00371791" w:rsidRPr="00E85846" w:rsidRDefault="00D6200B" w:rsidP="00E85846">
            <w:pPr>
              <w:widowControl/>
              <w:spacing w:line="360" w:lineRule="auto"/>
              <w:jc w:val="both"/>
              <w:rPr>
                <w:b/>
                <w:bCs/>
                <w:i/>
                <w:iCs/>
                <w:lang w:val="uk-UA"/>
              </w:rPr>
            </w:pPr>
            <w:r w:rsidRPr="00E85846">
              <w:rPr>
                <w:lang w:val="uk-UA"/>
              </w:rPr>
              <w:t xml:space="preserve">У кишкових і криптах ворсинках </w:t>
            </w:r>
          </w:p>
        </w:tc>
        <w:tc>
          <w:tcPr>
            <w:tcW w:w="2271" w:type="dxa"/>
          </w:tcPr>
          <w:p w:rsidR="00160064" w:rsidRPr="00E85846" w:rsidRDefault="005459F8" w:rsidP="00E85846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E85846">
              <w:rPr>
                <w:lang w:val="uk-UA"/>
              </w:rPr>
              <w:t>1.</w:t>
            </w:r>
            <w:r w:rsidR="00E100F2" w:rsidRPr="00E85846">
              <w:rPr>
                <w:lang w:val="uk-UA"/>
              </w:rPr>
              <w:t xml:space="preserve"> </w:t>
            </w:r>
            <w:r w:rsidR="00D6200B" w:rsidRPr="00E85846">
              <w:rPr>
                <w:lang w:val="uk-UA"/>
              </w:rPr>
              <w:t>Багато мікроворсинок, секреторних гранул, ліз</w:t>
            </w:r>
            <w:r w:rsidR="00160064" w:rsidRPr="00E85846">
              <w:rPr>
                <w:lang w:val="uk-UA"/>
              </w:rPr>
              <w:t>осом, піноцитозних пухирців. 2.</w:t>
            </w:r>
            <w:r w:rsidR="00E100F2" w:rsidRPr="00E85846">
              <w:rPr>
                <w:lang w:val="uk-UA"/>
              </w:rPr>
              <w:t xml:space="preserve"> </w:t>
            </w:r>
            <w:r w:rsidR="00D6200B" w:rsidRPr="00E85846">
              <w:rPr>
                <w:lang w:val="uk-UA"/>
              </w:rPr>
              <w:t>Розвинутий секреторний, транспор</w:t>
            </w:r>
            <w:r w:rsidRPr="00E85846">
              <w:rPr>
                <w:lang w:val="uk-UA"/>
              </w:rPr>
              <w:t>тний і енергетичний апарати</w:t>
            </w:r>
            <w:r w:rsidR="00160064" w:rsidRPr="00E85846">
              <w:rPr>
                <w:lang w:val="uk-UA"/>
              </w:rPr>
              <w:t>.</w:t>
            </w:r>
            <w:r w:rsidRPr="00E85846">
              <w:rPr>
                <w:lang w:val="uk-UA"/>
              </w:rPr>
              <w:t xml:space="preserve"> </w:t>
            </w:r>
          </w:p>
          <w:p w:rsidR="00371791" w:rsidRPr="00E85846" w:rsidRDefault="005459F8" w:rsidP="00E85846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E85846">
              <w:rPr>
                <w:lang w:val="uk-UA"/>
              </w:rPr>
              <w:t>3.</w:t>
            </w:r>
            <w:r w:rsidR="00E100F2" w:rsidRPr="00E85846">
              <w:rPr>
                <w:lang w:val="uk-UA"/>
              </w:rPr>
              <w:t xml:space="preserve"> </w:t>
            </w:r>
            <w:r w:rsidR="00D6200B" w:rsidRPr="00E85846">
              <w:rPr>
                <w:lang w:val="uk-UA"/>
              </w:rPr>
              <w:t>Складні міжклітинні контакти й базальна складчастість із мітохондріями</w:t>
            </w:r>
          </w:p>
        </w:tc>
        <w:tc>
          <w:tcPr>
            <w:tcW w:w="3589" w:type="dxa"/>
          </w:tcPr>
          <w:p w:rsidR="00371791" w:rsidRPr="00E85846" w:rsidRDefault="005459F8" w:rsidP="00E85846">
            <w:pPr>
              <w:widowControl/>
              <w:spacing w:line="360" w:lineRule="auto"/>
              <w:jc w:val="both"/>
              <w:rPr>
                <w:b/>
                <w:bCs/>
                <w:i/>
                <w:iCs/>
                <w:lang w:val="uk-UA"/>
              </w:rPr>
            </w:pPr>
            <w:r w:rsidRPr="00E85846">
              <w:rPr>
                <w:lang w:val="uk-UA"/>
              </w:rPr>
              <w:t>1.</w:t>
            </w:r>
            <w:r w:rsidR="00E100F2" w:rsidRPr="00E85846">
              <w:rPr>
                <w:lang w:val="uk-UA"/>
              </w:rPr>
              <w:t xml:space="preserve"> </w:t>
            </w:r>
            <w:r w:rsidR="00D6200B" w:rsidRPr="00E85846">
              <w:rPr>
                <w:lang w:val="uk-UA"/>
              </w:rPr>
              <w:t>Секреторна (ферменти мембранного й внут</w:t>
            </w:r>
            <w:r w:rsidRPr="00E85846">
              <w:rPr>
                <w:lang w:val="uk-UA"/>
              </w:rPr>
              <w:t>рішньоклітинного травлення)</w:t>
            </w:r>
            <w:r w:rsidR="00160064" w:rsidRPr="00E85846">
              <w:rPr>
                <w:lang w:val="uk-UA"/>
              </w:rPr>
              <w:t>.</w:t>
            </w:r>
            <w:r w:rsidRPr="00E85846">
              <w:rPr>
                <w:lang w:val="uk-UA"/>
              </w:rPr>
              <w:t xml:space="preserve"> 2.</w:t>
            </w:r>
            <w:r w:rsidR="00E100F2" w:rsidRPr="00E85846">
              <w:rPr>
                <w:lang w:val="uk-UA"/>
              </w:rPr>
              <w:t xml:space="preserve"> </w:t>
            </w:r>
            <w:r w:rsidR="00D6200B" w:rsidRPr="00E85846">
              <w:rPr>
                <w:lang w:val="uk-UA"/>
              </w:rPr>
              <w:t>Травна (</w:t>
            </w:r>
            <w:r w:rsidR="00160064" w:rsidRPr="00E85846">
              <w:rPr>
                <w:lang w:val="uk-UA"/>
              </w:rPr>
              <w:t>в</w:t>
            </w:r>
            <w:r w:rsidR="00D6200B" w:rsidRPr="00E85846">
              <w:rPr>
                <w:lang w:val="uk-UA"/>
              </w:rPr>
              <w:t>смоктування продуктів ферментативної дисоціації й внутрішньоклітинного травлення)</w:t>
            </w:r>
            <w:r w:rsidR="00160064" w:rsidRPr="00E85846">
              <w:rPr>
                <w:lang w:val="uk-UA"/>
              </w:rPr>
              <w:t>.</w:t>
            </w:r>
            <w:r w:rsidR="00D6200B" w:rsidRPr="00E85846">
              <w:rPr>
                <w:lang w:val="uk-UA"/>
              </w:rPr>
              <w:t xml:space="preserve"> 3.</w:t>
            </w:r>
            <w:r w:rsidRPr="00E85846">
              <w:rPr>
                <w:lang w:val="uk-UA"/>
              </w:rPr>
              <w:t xml:space="preserve"> </w:t>
            </w:r>
            <w:r w:rsidR="00160064" w:rsidRPr="00E85846">
              <w:rPr>
                <w:lang w:val="uk-UA"/>
              </w:rPr>
              <w:t>Перенесення ди</w:t>
            </w:r>
            <w:r w:rsidRPr="00E85846">
              <w:rPr>
                <w:lang w:val="uk-UA"/>
              </w:rPr>
              <w:t>соційовани</w:t>
            </w:r>
            <w:r w:rsidR="00D6200B" w:rsidRPr="00E85846">
              <w:rPr>
                <w:lang w:val="uk-UA"/>
              </w:rPr>
              <w:t>х мономерів у кров або лімфу)</w:t>
            </w:r>
            <w:r w:rsidR="00160064" w:rsidRPr="00E85846">
              <w:rPr>
                <w:lang w:val="uk-UA"/>
              </w:rPr>
              <w:t>.</w:t>
            </w:r>
            <w:r w:rsidR="00D6200B" w:rsidRPr="00E85846">
              <w:rPr>
                <w:lang w:val="uk-UA"/>
              </w:rPr>
              <w:t xml:space="preserve"> 4. </w:t>
            </w:r>
            <w:r w:rsidRPr="00E85846">
              <w:rPr>
                <w:lang w:val="uk-UA"/>
              </w:rPr>
              <w:t>У</w:t>
            </w:r>
            <w:r w:rsidR="00D6200B" w:rsidRPr="00E85846">
              <w:rPr>
                <w:lang w:val="uk-UA"/>
              </w:rPr>
              <w:t>часть в о</w:t>
            </w:r>
            <w:r w:rsidRPr="00E85846">
              <w:rPr>
                <w:lang w:val="uk-UA"/>
              </w:rPr>
              <w:t>бміні жовчних кислот</w:t>
            </w:r>
            <w:r w:rsidR="00160064" w:rsidRPr="00E85846">
              <w:rPr>
                <w:lang w:val="uk-UA"/>
              </w:rPr>
              <w:t>.</w:t>
            </w:r>
            <w:r w:rsidRPr="00E85846">
              <w:rPr>
                <w:lang w:val="uk-UA"/>
              </w:rPr>
              <w:t xml:space="preserve"> 5.</w:t>
            </w:r>
            <w:r w:rsidR="00E100F2" w:rsidRPr="00E85846">
              <w:rPr>
                <w:lang w:val="uk-UA"/>
              </w:rPr>
              <w:t xml:space="preserve"> </w:t>
            </w:r>
            <w:r w:rsidR="00D6200B" w:rsidRPr="00E85846">
              <w:rPr>
                <w:lang w:val="uk-UA"/>
              </w:rPr>
              <w:t>Транпорт імуноглобулінів</w:t>
            </w:r>
          </w:p>
        </w:tc>
      </w:tr>
      <w:tr w:rsidR="00371791" w:rsidRPr="00544F01">
        <w:trPr>
          <w:trHeight w:val="210"/>
        </w:trPr>
        <w:tc>
          <w:tcPr>
            <w:tcW w:w="1923" w:type="dxa"/>
          </w:tcPr>
          <w:p w:rsidR="00371791" w:rsidRPr="00E85846" w:rsidRDefault="001F40E2" w:rsidP="00E85846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E85846">
              <w:rPr>
                <w:lang w:val="uk-UA"/>
              </w:rPr>
              <w:t xml:space="preserve">Келихоподібні </w:t>
            </w:r>
          </w:p>
        </w:tc>
        <w:tc>
          <w:tcPr>
            <w:tcW w:w="1577" w:type="dxa"/>
          </w:tcPr>
          <w:p w:rsidR="00371791" w:rsidRPr="00E85846" w:rsidRDefault="001F40E2" w:rsidP="00E85846">
            <w:pPr>
              <w:widowControl/>
              <w:spacing w:line="360" w:lineRule="auto"/>
              <w:jc w:val="both"/>
              <w:rPr>
                <w:b/>
                <w:bCs/>
                <w:i/>
                <w:iCs/>
                <w:lang w:val="uk-UA"/>
              </w:rPr>
            </w:pPr>
            <w:r w:rsidRPr="00E85846">
              <w:rPr>
                <w:lang w:val="uk-UA"/>
              </w:rPr>
              <w:t>Велика кількість їх знаходиться</w:t>
            </w:r>
            <w:r w:rsidR="00FC5AF0" w:rsidRPr="00E85846">
              <w:rPr>
                <w:lang w:val="uk-UA"/>
              </w:rPr>
              <w:t xml:space="preserve"> в кишкових ворсинках і криптах. Кількість збільшується від тонкого до товстого кишечнику</w:t>
            </w:r>
          </w:p>
        </w:tc>
        <w:tc>
          <w:tcPr>
            <w:tcW w:w="2271" w:type="dxa"/>
          </w:tcPr>
          <w:p w:rsidR="00371791" w:rsidRPr="00E85846" w:rsidRDefault="00FC5AF0" w:rsidP="00E85846">
            <w:pPr>
              <w:widowControl/>
              <w:spacing w:line="360" w:lineRule="auto"/>
              <w:jc w:val="both"/>
              <w:rPr>
                <w:b/>
                <w:bCs/>
                <w:i/>
                <w:iCs/>
                <w:lang w:val="uk-UA"/>
              </w:rPr>
            </w:pPr>
            <w:r w:rsidRPr="00E85846">
              <w:rPr>
                <w:lang w:val="uk-UA"/>
              </w:rPr>
              <w:t>1. Форма келиха</w:t>
            </w:r>
            <w:r w:rsidR="00160064" w:rsidRPr="00E85846">
              <w:rPr>
                <w:lang w:val="uk-UA"/>
              </w:rPr>
              <w:t>.</w:t>
            </w:r>
            <w:r w:rsidRPr="00E85846">
              <w:rPr>
                <w:lang w:val="uk-UA"/>
              </w:rPr>
              <w:t xml:space="preserve"> 2.</w:t>
            </w:r>
            <w:r w:rsidR="00E100F2" w:rsidRPr="00E85846">
              <w:rPr>
                <w:lang w:val="uk-UA"/>
              </w:rPr>
              <w:t xml:space="preserve"> </w:t>
            </w:r>
            <w:r w:rsidRPr="00E85846">
              <w:rPr>
                <w:lang w:val="uk-UA"/>
              </w:rPr>
              <w:t>Ядро й цитоплазма з органеллами відтиснуті до б</w:t>
            </w:r>
            <w:r w:rsidR="00B902CD" w:rsidRPr="00E85846">
              <w:rPr>
                <w:lang w:val="uk-UA"/>
              </w:rPr>
              <w:t>азального полюса</w:t>
            </w:r>
            <w:r w:rsidR="00160064" w:rsidRPr="00E85846">
              <w:rPr>
                <w:lang w:val="uk-UA"/>
              </w:rPr>
              <w:t>.</w:t>
            </w:r>
            <w:r w:rsidR="00B902CD" w:rsidRPr="00E85846">
              <w:rPr>
                <w:lang w:val="uk-UA"/>
              </w:rPr>
              <w:t xml:space="preserve"> 3.</w:t>
            </w:r>
            <w:r w:rsidR="00E100F2" w:rsidRPr="00E85846">
              <w:rPr>
                <w:lang w:val="uk-UA"/>
              </w:rPr>
              <w:t xml:space="preserve"> </w:t>
            </w:r>
            <w:r w:rsidRPr="00E85846">
              <w:rPr>
                <w:lang w:val="uk-UA"/>
              </w:rPr>
              <w:t>Основна частина цитоплазми заповнена гранулами зі слизом</w:t>
            </w:r>
          </w:p>
        </w:tc>
        <w:tc>
          <w:tcPr>
            <w:tcW w:w="3589" w:type="dxa"/>
          </w:tcPr>
          <w:p w:rsidR="00371791" w:rsidRPr="00E85846" w:rsidRDefault="00160064" w:rsidP="00E85846">
            <w:pPr>
              <w:widowControl/>
              <w:spacing w:line="360" w:lineRule="auto"/>
              <w:jc w:val="both"/>
              <w:rPr>
                <w:b/>
                <w:bCs/>
                <w:i/>
                <w:iCs/>
                <w:lang w:val="uk-UA"/>
              </w:rPr>
            </w:pPr>
            <w:r w:rsidRPr="00E85846">
              <w:rPr>
                <w:lang w:val="uk-UA"/>
              </w:rPr>
              <w:t xml:space="preserve">1. </w:t>
            </w:r>
            <w:r w:rsidR="00FC5AF0" w:rsidRPr="00E85846">
              <w:rPr>
                <w:lang w:val="uk-UA"/>
              </w:rPr>
              <w:t>Секреція ком</w:t>
            </w:r>
            <w:r w:rsidRPr="00E85846">
              <w:rPr>
                <w:lang w:val="uk-UA"/>
              </w:rPr>
              <w:t>понентів пристінкового слизу. 2.</w:t>
            </w:r>
            <w:r w:rsidR="00E100F2" w:rsidRPr="00E85846">
              <w:rPr>
                <w:lang w:val="uk-UA"/>
              </w:rPr>
              <w:t xml:space="preserve"> </w:t>
            </w:r>
            <w:r w:rsidR="00FC5AF0" w:rsidRPr="00E85846">
              <w:rPr>
                <w:lang w:val="uk-UA"/>
              </w:rPr>
              <w:t>Бактерицидна</w:t>
            </w:r>
          </w:p>
        </w:tc>
      </w:tr>
      <w:tr w:rsidR="00371791" w:rsidRPr="00544F01">
        <w:trPr>
          <w:trHeight w:val="975"/>
        </w:trPr>
        <w:tc>
          <w:tcPr>
            <w:tcW w:w="1923" w:type="dxa"/>
          </w:tcPr>
          <w:p w:rsidR="00371791" w:rsidRPr="00E85846" w:rsidRDefault="00F767D0" w:rsidP="00E85846">
            <w:pPr>
              <w:widowControl/>
              <w:spacing w:line="360" w:lineRule="auto"/>
              <w:jc w:val="both"/>
              <w:rPr>
                <w:b/>
                <w:bCs/>
                <w:lang w:val="uk-UA"/>
              </w:rPr>
            </w:pPr>
            <w:r w:rsidRPr="00E85846">
              <w:rPr>
                <w:lang w:val="uk-UA"/>
              </w:rPr>
              <w:t>Клітини Пеннета</w:t>
            </w:r>
          </w:p>
        </w:tc>
        <w:tc>
          <w:tcPr>
            <w:tcW w:w="1577" w:type="dxa"/>
          </w:tcPr>
          <w:p w:rsidR="00371791" w:rsidRPr="00E85846" w:rsidRDefault="00936B90" w:rsidP="00E85846">
            <w:pPr>
              <w:widowControl/>
              <w:spacing w:line="360" w:lineRule="auto"/>
              <w:jc w:val="both"/>
              <w:rPr>
                <w:b/>
                <w:bCs/>
                <w:i/>
                <w:iCs/>
                <w:lang w:val="uk-UA"/>
              </w:rPr>
            </w:pPr>
            <w:r w:rsidRPr="00E85846">
              <w:rPr>
                <w:lang w:val="uk-UA"/>
              </w:rPr>
              <w:t>В денцях крипт</w:t>
            </w:r>
          </w:p>
        </w:tc>
        <w:tc>
          <w:tcPr>
            <w:tcW w:w="2271" w:type="dxa"/>
          </w:tcPr>
          <w:p w:rsidR="00B902CD" w:rsidRPr="00E85846" w:rsidRDefault="00936B90" w:rsidP="00E85846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E85846">
              <w:rPr>
                <w:lang w:val="uk-UA"/>
              </w:rPr>
              <w:t>1. Розвинений секреторний апарат білкового синтезу</w:t>
            </w:r>
            <w:r w:rsidR="00160064" w:rsidRPr="00E85846">
              <w:rPr>
                <w:lang w:val="uk-UA"/>
              </w:rPr>
              <w:t>.</w:t>
            </w:r>
            <w:r w:rsidRPr="00E85846">
              <w:rPr>
                <w:lang w:val="uk-UA"/>
              </w:rPr>
              <w:t xml:space="preserve"> </w:t>
            </w:r>
          </w:p>
          <w:p w:rsidR="00371791" w:rsidRPr="00E85846" w:rsidRDefault="00B902CD" w:rsidP="00E85846">
            <w:pPr>
              <w:widowControl/>
              <w:spacing w:line="360" w:lineRule="auto"/>
              <w:jc w:val="both"/>
              <w:rPr>
                <w:b/>
                <w:bCs/>
                <w:i/>
                <w:iCs/>
                <w:lang w:val="uk-UA"/>
              </w:rPr>
            </w:pPr>
            <w:r w:rsidRPr="00E85846">
              <w:rPr>
                <w:lang w:val="uk-UA"/>
              </w:rPr>
              <w:t>2.</w:t>
            </w:r>
            <w:r w:rsidR="00E100F2" w:rsidRPr="00E85846">
              <w:rPr>
                <w:lang w:val="uk-UA"/>
              </w:rPr>
              <w:t xml:space="preserve"> </w:t>
            </w:r>
            <w:r w:rsidR="00160064" w:rsidRPr="00E85846">
              <w:rPr>
                <w:lang w:val="uk-UA"/>
              </w:rPr>
              <w:t xml:space="preserve">Багато гранул із травними </w:t>
            </w:r>
            <w:r w:rsidR="00936B90" w:rsidRPr="00E85846">
              <w:rPr>
                <w:lang w:val="uk-UA"/>
              </w:rPr>
              <w:t>ферментами</w:t>
            </w:r>
          </w:p>
        </w:tc>
        <w:tc>
          <w:tcPr>
            <w:tcW w:w="3589" w:type="dxa"/>
          </w:tcPr>
          <w:p w:rsidR="00371791" w:rsidRPr="00E85846" w:rsidRDefault="00936B90" w:rsidP="00E85846">
            <w:pPr>
              <w:widowControl/>
              <w:spacing w:line="360" w:lineRule="auto"/>
              <w:jc w:val="both"/>
              <w:rPr>
                <w:b/>
                <w:bCs/>
                <w:i/>
                <w:iCs/>
                <w:lang w:val="uk-UA"/>
              </w:rPr>
            </w:pPr>
            <w:r w:rsidRPr="00E85846">
              <w:rPr>
                <w:lang w:val="uk-UA"/>
              </w:rPr>
              <w:t>1. Секреція ферментів і лізоциму (бактер</w:t>
            </w:r>
            <w:r w:rsidR="00160064" w:rsidRPr="00E85846">
              <w:rPr>
                <w:lang w:val="uk-UA"/>
              </w:rPr>
              <w:t>и</w:t>
            </w:r>
            <w:r w:rsidRPr="00E85846">
              <w:rPr>
                <w:lang w:val="uk-UA"/>
              </w:rPr>
              <w:t>цидн</w:t>
            </w:r>
            <w:r w:rsidR="00160064" w:rsidRPr="00E85846">
              <w:rPr>
                <w:lang w:val="uk-UA"/>
              </w:rPr>
              <w:t>и</w:t>
            </w:r>
            <w:r w:rsidRPr="00E85846">
              <w:rPr>
                <w:lang w:val="uk-UA"/>
              </w:rPr>
              <w:t>й фактор)</w:t>
            </w:r>
            <w:r w:rsidR="00026B26" w:rsidRPr="00E85846">
              <w:rPr>
                <w:lang w:val="uk-UA"/>
              </w:rPr>
              <w:t>.</w:t>
            </w:r>
            <w:r w:rsidRPr="00E85846">
              <w:rPr>
                <w:lang w:val="uk-UA"/>
              </w:rPr>
              <w:t xml:space="preserve"> 2. Нагромадження цинку</w:t>
            </w:r>
          </w:p>
        </w:tc>
      </w:tr>
      <w:tr w:rsidR="00F767D0" w:rsidRPr="00544F01">
        <w:trPr>
          <w:trHeight w:val="1044"/>
        </w:trPr>
        <w:tc>
          <w:tcPr>
            <w:tcW w:w="1923" w:type="dxa"/>
          </w:tcPr>
          <w:p w:rsidR="00F767D0" w:rsidRPr="00E85846" w:rsidRDefault="003F745C" w:rsidP="00E85846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E85846">
              <w:rPr>
                <w:lang w:val="uk-UA"/>
              </w:rPr>
              <w:t>Недиференці</w:t>
            </w:r>
            <w:r w:rsidR="003C7D72" w:rsidRPr="00E85846">
              <w:rPr>
                <w:lang w:val="uk-UA"/>
              </w:rPr>
              <w:t>-</w:t>
            </w:r>
            <w:r w:rsidRPr="00E85846">
              <w:rPr>
                <w:lang w:val="uk-UA"/>
              </w:rPr>
              <w:t>йовані, у т.ч. стовбурні</w:t>
            </w:r>
          </w:p>
        </w:tc>
        <w:tc>
          <w:tcPr>
            <w:tcW w:w="1577" w:type="dxa"/>
          </w:tcPr>
          <w:p w:rsidR="00026B26" w:rsidRPr="00E85846" w:rsidRDefault="003F745C" w:rsidP="00E85846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E85846">
              <w:rPr>
                <w:lang w:val="uk-UA"/>
              </w:rPr>
              <w:t>У нижній поло</w:t>
            </w:r>
            <w:r w:rsidR="00026B26" w:rsidRPr="00E85846">
              <w:rPr>
                <w:lang w:val="uk-UA"/>
              </w:rPr>
              <w:t>вині кишкових крипт.</w:t>
            </w:r>
            <w:r w:rsidR="00E100F2" w:rsidRPr="00E85846">
              <w:rPr>
                <w:lang w:val="uk-UA"/>
              </w:rPr>
              <w:t xml:space="preserve"> </w:t>
            </w:r>
            <w:r w:rsidR="00026B26" w:rsidRPr="00E85846">
              <w:rPr>
                <w:lang w:val="uk-UA"/>
              </w:rPr>
              <w:t xml:space="preserve">Здатні </w:t>
            </w:r>
            <w:r w:rsidR="00E35E08" w:rsidRPr="00E85846">
              <w:rPr>
                <w:lang w:val="uk-UA"/>
              </w:rPr>
              <w:t>до</w:t>
            </w:r>
            <w:r w:rsidR="00E100F2" w:rsidRPr="00E85846">
              <w:rPr>
                <w:lang w:val="uk-UA"/>
              </w:rPr>
              <w:t xml:space="preserve"> </w:t>
            </w:r>
          </w:p>
          <w:p w:rsidR="00F767D0" w:rsidRPr="00E85846" w:rsidRDefault="00026B26" w:rsidP="00E85846">
            <w:pPr>
              <w:widowControl/>
              <w:spacing w:line="360" w:lineRule="auto"/>
              <w:jc w:val="both"/>
              <w:rPr>
                <w:b/>
                <w:bCs/>
                <w:i/>
                <w:iCs/>
                <w:lang w:val="uk-UA"/>
              </w:rPr>
            </w:pPr>
            <w:r w:rsidRPr="00E85846">
              <w:rPr>
                <w:lang w:val="uk-UA"/>
              </w:rPr>
              <w:t>переміще</w:t>
            </w:r>
            <w:r w:rsidR="003F745C" w:rsidRPr="00E85846">
              <w:rPr>
                <w:lang w:val="uk-UA"/>
              </w:rPr>
              <w:t>н</w:t>
            </w:r>
            <w:r w:rsidRPr="00E85846">
              <w:rPr>
                <w:lang w:val="uk-UA"/>
              </w:rPr>
              <w:t>н</w:t>
            </w:r>
            <w:r w:rsidR="003F745C" w:rsidRPr="00E85846">
              <w:rPr>
                <w:lang w:val="uk-UA"/>
              </w:rPr>
              <w:t>я в межах епітеліальної пластинки</w:t>
            </w:r>
          </w:p>
        </w:tc>
        <w:tc>
          <w:tcPr>
            <w:tcW w:w="2271" w:type="dxa"/>
          </w:tcPr>
          <w:p w:rsidR="00F767D0" w:rsidRPr="00E85846" w:rsidRDefault="00B902CD" w:rsidP="00E85846">
            <w:pPr>
              <w:widowControl/>
              <w:spacing w:line="360" w:lineRule="auto"/>
              <w:jc w:val="both"/>
              <w:rPr>
                <w:b/>
                <w:bCs/>
                <w:i/>
                <w:iCs/>
                <w:lang w:val="uk-UA"/>
              </w:rPr>
            </w:pPr>
            <w:r w:rsidRPr="00E85846">
              <w:rPr>
                <w:lang w:val="uk-UA"/>
              </w:rPr>
              <w:t>1.</w:t>
            </w:r>
            <w:r w:rsidR="00E100F2" w:rsidRPr="00E85846">
              <w:rPr>
                <w:lang w:val="uk-UA"/>
              </w:rPr>
              <w:t xml:space="preserve"> </w:t>
            </w:r>
            <w:r w:rsidRPr="00E85846">
              <w:rPr>
                <w:lang w:val="uk-UA"/>
              </w:rPr>
              <w:t>Слабко розвинені органел</w:t>
            </w:r>
            <w:r w:rsidR="00026B26" w:rsidRPr="00E85846">
              <w:rPr>
                <w:lang w:val="uk-UA"/>
              </w:rPr>
              <w:t>и.</w:t>
            </w:r>
            <w:r w:rsidRPr="00E85846">
              <w:rPr>
                <w:lang w:val="uk-UA"/>
              </w:rPr>
              <w:t xml:space="preserve"> 2.</w:t>
            </w:r>
            <w:r w:rsidR="00E100F2" w:rsidRPr="00E85846">
              <w:rPr>
                <w:lang w:val="uk-UA"/>
              </w:rPr>
              <w:t xml:space="preserve"> </w:t>
            </w:r>
            <w:r w:rsidR="003F745C" w:rsidRPr="00E85846">
              <w:rPr>
                <w:lang w:val="uk-UA"/>
              </w:rPr>
              <w:t>Висока м</w:t>
            </w:r>
            <w:r w:rsidR="00026B26" w:rsidRPr="00E85846">
              <w:rPr>
                <w:lang w:val="uk-UA"/>
              </w:rPr>
              <w:t>і</w:t>
            </w:r>
            <w:r w:rsidR="003F745C" w:rsidRPr="00E85846">
              <w:rPr>
                <w:lang w:val="uk-UA"/>
              </w:rPr>
              <w:t>тотич</w:t>
            </w:r>
            <w:r w:rsidR="00026B26" w:rsidRPr="00E85846">
              <w:rPr>
                <w:lang w:val="uk-UA"/>
              </w:rPr>
              <w:t>н</w:t>
            </w:r>
            <w:r w:rsidR="003F745C" w:rsidRPr="00E85846">
              <w:rPr>
                <w:lang w:val="uk-UA"/>
              </w:rPr>
              <w:t>а активність</w:t>
            </w:r>
          </w:p>
        </w:tc>
        <w:tc>
          <w:tcPr>
            <w:tcW w:w="3589" w:type="dxa"/>
          </w:tcPr>
          <w:p w:rsidR="00F767D0" w:rsidRPr="00E85846" w:rsidRDefault="003F745C" w:rsidP="00E85846">
            <w:pPr>
              <w:widowControl/>
              <w:spacing w:line="360" w:lineRule="auto"/>
              <w:jc w:val="both"/>
              <w:rPr>
                <w:b/>
                <w:bCs/>
                <w:i/>
                <w:iCs/>
                <w:lang w:val="uk-UA"/>
              </w:rPr>
            </w:pPr>
            <w:r w:rsidRPr="00E85846">
              <w:rPr>
                <w:lang w:val="uk-UA"/>
              </w:rPr>
              <w:t xml:space="preserve"> Камбіальна</w:t>
            </w:r>
          </w:p>
        </w:tc>
      </w:tr>
      <w:tr w:rsidR="00F767D0" w:rsidRPr="00544F01">
        <w:trPr>
          <w:trHeight w:val="900"/>
        </w:trPr>
        <w:tc>
          <w:tcPr>
            <w:tcW w:w="1923" w:type="dxa"/>
          </w:tcPr>
          <w:p w:rsidR="00F767D0" w:rsidRPr="00E85846" w:rsidRDefault="003F745C" w:rsidP="00E85846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E85846">
              <w:rPr>
                <w:lang w:val="uk-UA"/>
              </w:rPr>
              <w:t xml:space="preserve">М-клітини </w:t>
            </w:r>
          </w:p>
        </w:tc>
        <w:tc>
          <w:tcPr>
            <w:tcW w:w="1577" w:type="dxa"/>
          </w:tcPr>
          <w:p w:rsidR="00F767D0" w:rsidRPr="00E85846" w:rsidRDefault="00026B26" w:rsidP="00E85846">
            <w:pPr>
              <w:widowControl/>
              <w:spacing w:line="360" w:lineRule="auto"/>
              <w:jc w:val="both"/>
              <w:rPr>
                <w:b/>
                <w:bCs/>
                <w:i/>
                <w:iCs/>
                <w:lang w:val="uk-UA"/>
              </w:rPr>
            </w:pPr>
            <w:r w:rsidRPr="00E85846">
              <w:rPr>
                <w:lang w:val="uk-UA"/>
              </w:rPr>
              <w:t>У</w:t>
            </w:r>
            <w:r w:rsidR="00561A80" w:rsidRPr="00E85846">
              <w:rPr>
                <w:lang w:val="uk-UA"/>
              </w:rPr>
              <w:t xml:space="preserve"> нижній половині крипт у контакті з л</w:t>
            </w:r>
            <w:r w:rsidR="00B3036C" w:rsidRPr="00E85846">
              <w:rPr>
                <w:lang w:val="uk-UA"/>
              </w:rPr>
              <w:t>імфоїдни</w:t>
            </w:r>
            <w:r w:rsidR="00561A80" w:rsidRPr="00E85846">
              <w:rPr>
                <w:lang w:val="uk-UA"/>
              </w:rPr>
              <w:t>ми фолікулами власної пластинки</w:t>
            </w:r>
          </w:p>
        </w:tc>
        <w:tc>
          <w:tcPr>
            <w:tcW w:w="2271" w:type="dxa"/>
          </w:tcPr>
          <w:p w:rsidR="00F767D0" w:rsidRPr="00E85846" w:rsidRDefault="00561A80" w:rsidP="00E85846">
            <w:pPr>
              <w:widowControl/>
              <w:spacing w:line="360" w:lineRule="auto"/>
              <w:jc w:val="both"/>
              <w:rPr>
                <w:b/>
                <w:bCs/>
                <w:i/>
                <w:iCs/>
                <w:lang w:val="uk-UA"/>
              </w:rPr>
            </w:pPr>
            <w:r w:rsidRPr="00E85846">
              <w:rPr>
                <w:lang w:val="uk-UA"/>
              </w:rPr>
              <w:t>1. М</w:t>
            </w:r>
            <w:r w:rsidR="00B3036C" w:rsidRPr="00E85846">
              <w:rPr>
                <w:lang w:val="uk-UA"/>
              </w:rPr>
              <w:t>ембранні ніші з лімфоцитами</w:t>
            </w:r>
            <w:r w:rsidR="00026B26" w:rsidRPr="00E85846">
              <w:rPr>
                <w:lang w:val="uk-UA"/>
              </w:rPr>
              <w:t>.</w:t>
            </w:r>
            <w:r w:rsidR="00B3036C" w:rsidRPr="00E85846">
              <w:rPr>
                <w:lang w:val="uk-UA"/>
              </w:rPr>
              <w:t xml:space="preserve"> 2.</w:t>
            </w:r>
            <w:r w:rsidR="00E100F2" w:rsidRPr="00E85846">
              <w:rPr>
                <w:lang w:val="uk-UA"/>
              </w:rPr>
              <w:t xml:space="preserve"> </w:t>
            </w:r>
            <w:r w:rsidR="00EE635D" w:rsidRPr="00E85846">
              <w:rPr>
                <w:lang w:val="uk-UA"/>
              </w:rPr>
              <w:t>Е</w:t>
            </w:r>
            <w:r w:rsidRPr="00E85846">
              <w:rPr>
                <w:lang w:val="uk-UA"/>
              </w:rPr>
              <w:t>ндоцитозн</w:t>
            </w:r>
            <w:r w:rsidR="00EE635D" w:rsidRPr="00E85846">
              <w:rPr>
                <w:lang w:val="uk-UA"/>
              </w:rPr>
              <w:t>і</w:t>
            </w:r>
            <w:r w:rsidRPr="00E85846">
              <w:rPr>
                <w:lang w:val="uk-UA"/>
              </w:rPr>
              <w:t xml:space="preserve"> й транспортні везикули</w:t>
            </w:r>
          </w:p>
        </w:tc>
        <w:tc>
          <w:tcPr>
            <w:tcW w:w="3589" w:type="dxa"/>
          </w:tcPr>
          <w:p w:rsidR="00F767D0" w:rsidRPr="00E85846" w:rsidRDefault="00561A80" w:rsidP="00E85846">
            <w:pPr>
              <w:widowControl/>
              <w:spacing w:line="360" w:lineRule="auto"/>
              <w:jc w:val="both"/>
              <w:rPr>
                <w:b/>
                <w:bCs/>
                <w:i/>
                <w:iCs/>
                <w:lang w:val="uk-UA"/>
              </w:rPr>
            </w:pPr>
            <w:r w:rsidRPr="00E85846">
              <w:rPr>
                <w:lang w:val="uk-UA"/>
              </w:rPr>
              <w:t xml:space="preserve">1. Захоплення антигенів із </w:t>
            </w:r>
            <w:r w:rsidR="00026B26" w:rsidRPr="00E85846">
              <w:rPr>
                <w:lang w:val="uk-UA"/>
              </w:rPr>
              <w:t>в</w:t>
            </w:r>
            <w:r w:rsidRPr="00E85846">
              <w:rPr>
                <w:lang w:val="uk-UA"/>
              </w:rPr>
              <w:t>місту кишечнику, передача їх лімфоцитам, активац</w:t>
            </w:r>
            <w:r w:rsidR="00511378" w:rsidRPr="00E85846">
              <w:rPr>
                <w:lang w:val="uk-UA"/>
              </w:rPr>
              <w:t>ія лімфоцитів</w:t>
            </w:r>
            <w:r w:rsidR="00026B26" w:rsidRPr="00E85846">
              <w:rPr>
                <w:lang w:val="uk-UA"/>
              </w:rPr>
              <w:t>.</w:t>
            </w:r>
            <w:r w:rsidR="00511378" w:rsidRPr="00E85846">
              <w:rPr>
                <w:lang w:val="uk-UA"/>
              </w:rPr>
              <w:t xml:space="preserve"> 2.</w:t>
            </w:r>
            <w:r w:rsidR="00E100F2" w:rsidRPr="00E85846">
              <w:rPr>
                <w:lang w:val="uk-UA"/>
              </w:rPr>
              <w:t xml:space="preserve"> </w:t>
            </w:r>
            <w:r w:rsidRPr="00E85846">
              <w:rPr>
                <w:lang w:val="uk-UA"/>
              </w:rPr>
              <w:t>Транспортування імуноглобулінів від плазмоцит</w:t>
            </w:r>
            <w:r w:rsidR="00026B26" w:rsidRPr="00E85846">
              <w:rPr>
                <w:lang w:val="uk-UA"/>
              </w:rPr>
              <w:t>і</w:t>
            </w:r>
            <w:r w:rsidRPr="00E85846">
              <w:rPr>
                <w:lang w:val="uk-UA"/>
              </w:rPr>
              <w:t>в</w:t>
            </w:r>
          </w:p>
        </w:tc>
      </w:tr>
    </w:tbl>
    <w:p w:rsidR="00152A21" w:rsidRPr="00544F01" w:rsidRDefault="00152A21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62EDE" w:rsidRPr="00544F01" w:rsidRDefault="009D3DFF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Будова епітелію дванадцятипалої кишки відрізняється також і від будови епітелію </w:t>
      </w:r>
      <w:r w:rsidRPr="00FE30ED">
        <w:rPr>
          <w:sz w:val="28"/>
          <w:szCs w:val="28"/>
          <w:lang w:val="uk-UA"/>
        </w:rPr>
        <w:t>шлунку</w:t>
      </w:r>
      <w:r w:rsidRPr="00544F01">
        <w:rPr>
          <w:sz w:val="28"/>
          <w:szCs w:val="28"/>
          <w:lang w:val="uk-UA"/>
        </w:rPr>
        <w:t>.</w:t>
      </w:r>
      <w:r w:rsidR="00A7306F" w:rsidRPr="00544F01">
        <w:rPr>
          <w:sz w:val="28"/>
          <w:szCs w:val="28"/>
          <w:lang w:val="uk-UA"/>
        </w:rPr>
        <w:t xml:space="preserve"> </w:t>
      </w:r>
      <w:r w:rsidR="00524670" w:rsidRPr="00544F01">
        <w:rPr>
          <w:sz w:val="28"/>
          <w:szCs w:val="28"/>
          <w:lang w:val="uk-UA"/>
        </w:rPr>
        <w:t>Циркулярні складки</w:t>
      </w:r>
      <w:r w:rsidR="00EA0BA2" w:rsidRPr="00544F01">
        <w:rPr>
          <w:sz w:val="28"/>
          <w:szCs w:val="28"/>
          <w:lang w:val="uk-UA"/>
        </w:rPr>
        <w:t xml:space="preserve"> (</w:t>
      </w:r>
      <w:r w:rsidR="00EA0BA2" w:rsidRPr="00544F01">
        <w:rPr>
          <w:i/>
          <w:iCs/>
          <w:sz w:val="28"/>
          <w:szCs w:val="28"/>
          <w:lang w:val="uk-UA"/>
        </w:rPr>
        <w:t>складки Керкрінга</w:t>
      </w:r>
      <w:r w:rsidR="00EA0BA2" w:rsidRPr="00544F01">
        <w:rPr>
          <w:sz w:val="28"/>
          <w:szCs w:val="28"/>
          <w:lang w:val="uk-UA"/>
        </w:rPr>
        <w:t>)</w:t>
      </w:r>
      <w:r w:rsidR="00524670" w:rsidRPr="00544F01">
        <w:rPr>
          <w:sz w:val="28"/>
          <w:szCs w:val="28"/>
          <w:lang w:val="uk-UA"/>
        </w:rPr>
        <w:t xml:space="preserve"> слизової оболонки дванадцятипалої кишки високі і густо р</w:t>
      </w:r>
      <w:r w:rsidR="00410D7F" w:rsidRPr="00544F01">
        <w:rPr>
          <w:sz w:val="28"/>
          <w:szCs w:val="28"/>
          <w:lang w:val="uk-UA"/>
        </w:rPr>
        <w:t>озміщені одна біля одної</w:t>
      </w:r>
      <w:r w:rsidR="00E100F2" w:rsidRPr="00371E1B">
        <w:rPr>
          <w:sz w:val="28"/>
          <w:szCs w:val="28"/>
          <w:lang w:val="uk-UA"/>
        </w:rPr>
        <w:t xml:space="preserve"> </w:t>
      </w:r>
      <w:r w:rsidR="00410D7F" w:rsidRPr="00544F01">
        <w:rPr>
          <w:sz w:val="28"/>
          <w:szCs w:val="28"/>
          <w:lang w:val="uk-UA"/>
        </w:rPr>
        <w:t>[43]</w:t>
      </w:r>
      <w:r w:rsidR="00BC0D73" w:rsidRPr="00544F01">
        <w:rPr>
          <w:sz w:val="28"/>
          <w:szCs w:val="28"/>
          <w:lang w:val="uk-UA"/>
        </w:rPr>
        <w:t>.</w:t>
      </w:r>
    </w:p>
    <w:p w:rsidR="00916032" w:rsidRPr="00544F01" w:rsidRDefault="00916032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Крім циркулярних складок</w:t>
      </w:r>
      <w:r w:rsidR="00DF4F68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на слизовій оболонці дванадцятипалої кишки є поздовжня складчастість </w:t>
      </w:r>
      <w:r w:rsidRPr="00544F01">
        <w:rPr>
          <w:i/>
          <w:iCs/>
          <w:sz w:val="28"/>
          <w:szCs w:val="28"/>
          <w:lang w:val="uk-UA"/>
        </w:rPr>
        <w:t>(</w:t>
      </w:r>
      <w:r w:rsidRPr="00544F01">
        <w:rPr>
          <w:i/>
          <w:iCs/>
          <w:sz w:val="28"/>
          <w:szCs w:val="28"/>
          <w:lang w:val="en-US"/>
        </w:rPr>
        <w:t>plica</w:t>
      </w:r>
      <w:r w:rsidRPr="00544F01">
        <w:rPr>
          <w:i/>
          <w:iCs/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lang w:val="en-US"/>
        </w:rPr>
        <w:t>longitudinalis</w:t>
      </w:r>
      <w:r w:rsidRPr="00544F01">
        <w:rPr>
          <w:i/>
          <w:iCs/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lang w:val="en-US"/>
        </w:rPr>
        <w:t>duodeni</w:t>
      </w:r>
      <w:r w:rsidRPr="00544F01">
        <w:rPr>
          <w:i/>
          <w:iCs/>
          <w:sz w:val="28"/>
          <w:szCs w:val="28"/>
          <w:lang w:val="uk-UA"/>
        </w:rPr>
        <w:t xml:space="preserve">), </w:t>
      </w:r>
      <w:r w:rsidRPr="00544F01">
        <w:rPr>
          <w:sz w:val="28"/>
          <w:szCs w:val="28"/>
          <w:lang w:val="uk-UA"/>
        </w:rPr>
        <w:t xml:space="preserve">яка має вигляд валика і закінчується </w:t>
      </w:r>
      <w:r w:rsidR="00652794" w:rsidRPr="00544F01">
        <w:rPr>
          <w:sz w:val="28"/>
          <w:szCs w:val="28"/>
          <w:lang w:val="uk-UA"/>
        </w:rPr>
        <w:t xml:space="preserve">великим </w:t>
      </w:r>
      <w:r w:rsidRPr="00544F01">
        <w:rPr>
          <w:sz w:val="28"/>
          <w:szCs w:val="28"/>
          <w:lang w:val="uk-UA"/>
        </w:rPr>
        <w:t>сосочком</w:t>
      </w:r>
      <w:r w:rsidR="00652794" w:rsidRPr="00544F01">
        <w:rPr>
          <w:sz w:val="28"/>
          <w:szCs w:val="28"/>
          <w:lang w:val="uk-UA"/>
        </w:rPr>
        <w:t xml:space="preserve"> (</w:t>
      </w:r>
      <w:r w:rsidR="00652794" w:rsidRPr="00544F01">
        <w:rPr>
          <w:i/>
          <w:iCs/>
          <w:sz w:val="28"/>
          <w:szCs w:val="28"/>
          <w:lang w:val="uk-UA"/>
        </w:rPr>
        <w:t>Фатера</w:t>
      </w:r>
      <w:r w:rsidR="00652794" w:rsidRPr="00544F01">
        <w:rPr>
          <w:sz w:val="28"/>
          <w:szCs w:val="28"/>
          <w:lang w:val="uk-UA"/>
        </w:rPr>
        <w:t>)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lang w:val="uk-UA"/>
        </w:rPr>
        <w:t>(</w:t>
      </w:r>
      <w:r w:rsidRPr="00544F01">
        <w:rPr>
          <w:i/>
          <w:iCs/>
          <w:sz w:val="28"/>
          <w:szCs w:val="28"/>
          <w:lang w:val="en-US"/>
        </w:rPr>
        <w:t>papilla</w:t>
      </w:r>
      <w:r w:rsidRPr="00544F01">
        <w:rPr>
          <w:i/>
          <w:iCs/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lang w:val="en-US"/>
        </w:rPr>
        <w:t>duodeni</w:t>
      </w:r>
      <w:r w:rsidRPr="00544F01">
        <w:rPr>
          <w:i/>
          <w:iCs/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lang w:val="en-US"/>
        </w:rPr>
        <w:t>major</w:t>
      </w:r>
      <w:r w:rsidRPr="00544F01">
        <w:rPr>
          <w:i/>
          <w:iCs/>
          <w:sz w:val="28"/>
          <w:szCs w:val="28"/>
          <w:lang w:val="uk-UA"/>
        </w:rPr>
        <w:t>)</w:t>
      </w:r>
      <w:r w:rsidRPr="00544F01">
        <w:rPr>
          <w:sz w:val="28"/>
          <w:szCs w:val="28"/>
          <w:lang w:val="uk-UA"/>
        </w:rPr>
        <w:t xml:space="preserve">, на якому одним загальним отвором відкриваються жовчна протока печінки та вивідна протока підшлункової залози. Цим і пояснюється назва розширення (ампули) перед вихідним отвором протоки – </w:t>
      </w:r>
      <w:r w:rsidRPr="00544F01">
        <w:rPr>
          <w:i/>
          <w:iCs/>
          <w:sz w:val="28"/>
          <w:szCs w:val="28"/>
          <w:lang w:val="en-US"/>
        </w:rPr>
        <w:t>ampula</w:t>
      </w:r>
      <w:r w:rsidRPr="00544F01">
        <w:rPr>
          <w:i/>
          <w:iCs/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lang w:val="en-US"/>
        </w:rPr>
        <w:t>hepatopancreatica</w:t>
      </w:r>
      <w:r w:rsidRPr="00544F01">
        <w:rPr>
          <w:i/>
          <w:iCs/>
          <w:sz w:val="28"/>
          <w:szCs w:val="28"/>
          <w:lang w:val="uk-UA"/>
        </w:rPr>
        <w:t xml:space="preserve">. </w:t>
      </w:r>
      <w:r w:rsidRPr="00544F01">
        <w:rPr>
          <w:sz w:val="28"/>
          <w:szCs w:val="28"/>
          <w:lang w:val="uk-UA"/>
        </w:rPr>
        <w:t xml:space="preserve">Проксимально від </w:t>
      </w:r>
      <w:r w:rsidRPr="00544F01">
        <w:rPr>
          <w:i/>
          <w:iCs/>
          <w:sz w:val="28"/>
          <w:szCs w:val="28"/>
          <w:lang w:val="en-US"/>
        </w:rPr>
        <w:t>papilla</w:t>
      </w:r>
      <w:r w:rsidRPr="00544F01">
        <w:rPr>
          <w:i/>
          <w:iCs/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lang w:val="en-US"/>
        </w:rPr>
        <w:t>duodeni</w:t>
      </w:r>
      <w:r w:rsidRPr="00544F01">
        <w:rPr>
          <w:i/>
          <w:iCs/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lang w:val="en-US"/>
        </w:rPr>
        <w:t>major</w:t>
      </w:r>
      <w:r w:rsidRPr="00544F01">
        <w:rPr>
          <w:sz w:val="28"/>
          <w:szCs w:val="28"/>
          <w:lang w:val="uk-UA"/>
        </w:rPr>
        <w:t xml:space="preserve"> знаходиться менших розмірів сосок</w:t>
      </w:r>
      <w:r w:rsidR="00321D25" w:rsidRPr="00544F01">
        <w:rPr>
          <w:sz w:val="28"/>
          <w:szCs w:val="28"/>
          <w:lang w:val="uk-UA"/>
        </w:rPr>
        <w:t xml:space="preserve"> (</w:t>
      </w:r>
      <w:r w:rsidR="00321D25" w:rsidRPr="00544F01">
        <w:rPr>
          <w:i/>
          <w:iCs/>
          <w:sz w:val="28"/>
          <w:szCs w:val="28"/>
          <w:lang w:val="uk-UA"/>
        </w:rPr>
        <w:t>сосочок</w:t>
      </w:r>
      <w:r w:rsidR="00E100F2" w:rsidRPr="00544F01">
        <w:rPr>
          <w:i/>
          <w:iCs/>
          <w:sz w:val="28"/>
          <w:szCs w:val="28"/>
          <w:lang w:val="uk-UA"/>
        </w:rPr>
        <w:t xml:space="preserve"> </w:t>
      </w:r>
      <w:r w:rsidR="00321D25" w:rsidRPr="00544F01">
        <w:rPr>
          <w:i/>
          <w:iCs/>
          <w:sz w:val="28"/>
          <w:szCs w:val="28"/>
          <w:lang w:val="uk-UA"/>
        </w:rPr>
        <w:t>Санторіні</w:t>
      </w:r>
      <w:r w:rsidR="00321D25" w:rsidRPr="00544F01">
        <w:rPr>
          <w:sz w:val="28"/>
          <w:szCs w:val="28"/>
          <w:lang w:val="uk-UA"/>
        </w:rPr>
        <w:t>)</w:t>
      </w:r>
      <w:r w:rsidRPr="00544F01">
        <w:rPr>
          <w:sz w:val="28"/>
          <w:szCs w:val="28"/>
          <w:lang w:val="uk-UA"/>
        </w:rPr>
        <w:t xml:space="preserve"> – </w:t>
      </w:r>
      <w:r w:rsidRPr="00544F01">
        <w:rPr>
          <w:i/>
          <w:iCs/>
          <w:sz w:val="28"/>
          <w:szCs w:val="28"/>
          <w:lang w:val="en-US"/>
        </w:rPr>
        <w:t>papilla</w:t>
      </w:r>
      <w:r w:rsidR="00E100F2" w:rsidRPr="00544F01">
        <w:rPr>
          <w:i/>
          <w:iCs/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lang w:val="en-US"/>
        </w:rPr>
        <w:t>duodeni</w:t>
      </w:r>
      <w:r w:rsidR="00E100F2" w:rsidRPr="00544F01">
        <w:rPr>
          <w:i/>
          <w:iCs/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lang w:val="en-US"/>
        </w:rPr>
        <w:t>minor</w:t>
      </w:r>
      <w:r w:rsidRPr="00544F01">
        <w:rPr>
          <w:i/>
          <w:iCs/>
          <w:sz w:val="28"/>
          <w:szCs w:val="28"/>
          <w:lang w:val="uk-UA"/>
        </w:rPr>
        <w:t>,</w:t>
      </w:r>
      <w:r w:rsidR="00800F54" w:rsidRPr="00544F01">
        <w:rPr>
          <w:i/>
          <w:iCs/>
          <w:sz w:val="28"/>
          <w:szCs w:val="28"/>
          <w:lang w:val="uk-UA"/>
        </w:rPr>
        <w:t xml:space="preserve"> </w:t>
      </w:r>
      <w:r w:rsidR="000E07D8" w:rsidRPr="00544F01">
        <w:rPr>
          <w:sz w:val="28"/>
          <w:szCs w:val="28"/>
          <w:lang w:val="uk-UA"/>
        </w:rPr>
        <w:t>на якому ві</w:t>
      </w:r>
      <w:r w:rsidRPr="00544F01">
        <w:rPr>
          <w:sz w:val="28"/>
          <w:szCs w:val="28"/>
          <w:lang w:val="uk-UA"/>
        </w:rPr>
        <w:t>дкривається додатк</w:t>
      </w:r>
      <w:r w:rsidR="00D75243" w:rsidRPr="00544F01">
        <w:rPr>
          <w:sz w:val="28"/>
          <w:szCs w:val="28"/>
          <w:lang w:val="uk-UA"/>
        </w:rPr>
        <w:t>ова протока підшлункової залози</w:t>
      </w:r>
      <w:r w:rsidR="00E100F2" w:rsidRPr="00544F01">
        <w:rPr>
          <w:sz w:val="28"/>
          <w:szCs w:val="28"/>
          <w:lang w:val="uk-UA"/>
        </w:rPr>
        <w:t xml:space="preserve"> </w:t>
      </w:r>
      <w:r w:rsidR="00580F6A" w:rsidRPr="00544F01">
        <w:rPr>
          <w:sz w:val="28"/>
          <w:szCs w:val="28"/>
          <w:lang w:val="uk-UA"/>
        </w:rPr>
        <w:t>[39]</w:t>
      </w:r>
      <w:r w:rsidRPr="00544F01">
        <w:rPr>
          <w:sz w:val="28"/>
          <w:szCs w:val="28"/>
          <w:lang w:val="uk-UA"/>
        </w:rPr>
        <w:t>.</w:t>
      </w:r>
      <w:r w:rsidR="00A7306F" w:rsidRPr="00544F01">
        <w:rPr>
          <w:sz w:val="28"/>
          <w:szCs w:val="28"/>
          <w:lang w:val="uk-UA"/>
        </w:rPr>
        <w:t xml:space="preserve"> У доденальному відділі тонкої кишки, як вже згадувалось вище, у підслизовій оболонці</w:t>
      </w:r>
      <w:r w:rsidR="00A807B0" w:rsidRPr="00544F01">
        <w:rPr>
          <w:sz w:val="28"/>
          <w:szCs w:val="28"/>
          <w:lang w:val="uk-UA"/>
        </w:rPr>
        <w:t xml:space="preserve"> і м’язовій оболонці</w:t>
      </w:r>
      <w:r w:rsidR="00A7306F" w:rsidRPr="00544F01">
        <w:rPr>
          <w:sz w:val="28"/>
          <w:szCs w:val="28"/>
          <w:lang w:val="uk-UA"/>
        </w:rPr>
        <w:t xml:space="preserve"> наявні дуоденальні </w:t>
      </w:r>
      <w:r w:rsidR="00A7306F" w:rsidRPr="00544F01">
        <w:rPr>
          <w:i/>
          <w:iCs/>
          <w:sz w:val="28"/>
          <w:szCs w:val="28"/>
          <w:lang w:val="uk-UA"/>
        </w:rPr>
        <w:t>Брунерові</w:t>
      </w:r>
      <w:r w:rsidR="00A7306F" w:rsidRPr="00544F01">
        <w:rPr>
          <w:b/>
          <w:bCs/>
          <w:i/>
          <w:iCs/>
          <w:sz w:val="28"/>
          <w:szCs w:val="28"/>
          <w:lang w:val="uk-UA"/>
        </w:rPr>
        <w:t xml:space="preserve"> </w:t>
      </w:r>
      <w:r w:rsidR="00A7306F" w:rsidRPr="00544F01">
        <w:rPr>
          <w:sz w:val="28"/>
          <w:szCs w:val="28"/>
          <w:lang w:val="uk-UA"/>
        </w:rPr>
        <w:t>залози</w:t>
      </w:r>
      <w:r w:rsidR="00A807B0" w:rsidRPr="00544F01">
        <w:rPr>
          <w:sz w:val="28"/>
          <w:szCs w:val="28"/>
          <w:lang w:val="uk-UA"/>
        </w:rPr>
        <w:t>.</w:t>
      </w:r>
    </w:p>
    <w:p w:rsidR="00304894" w:rsidRPr="00544F01" w:rsidRDefault="00487540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Також особливістю будови ДПК є те, що в цьому відділі міститься найбільша кількість ворсинок на слизовій оболонці (б</w:t>
      </w:r>
      <w:r w:rsidR="00C727EC" w:rsidRPr="00544F01">
        <w:rPr>
          <w:sz w:val="28"/>
          <w:szCs w:val="28"/>
          <w:lang w:val="uk-UA"/>
        </w:rPr>
        <w:t>лизько</w:t>
      </w:r>
      <w:r w:rsidRPr="00544F01">
        <w:rPr>
          <w:sz w:val="28"/>
          <w:szCs w:val="28"/>
          <w:lang w:val="uk-UA"/>
        </w:rPr>
        <w:t xml:space="preserve"> 40 на 1 мм</w:t>
      </w:r>
      <w:r w:rsidRPr="00544F01">
        <w:rPr>
          <w:sz w:val="28"/>
          <w:szCs w:val="28"/>
          <w:vertAlign w:val="superscript"/>
          <w:lang w:val="uk-UA"/>
        </w:rPr>
        <w:t>2</w:t>
      </w:r>
      <w:r w:rsidRPr="00544F01">
        <w:rPr>
          <w:sz w:val="28"/>
          <w:szCs w:val="28"/>
          <w:lang w:val="uk-UA"/>
        </w:rPr>
        <w:t>)</w:t>
      </w:r>
      <w:r w:rsidR="00E100F2" w:rsidRPr="00544F01">
        <w:rPr>
          <w:sz w:val="28"/>
          <w:szCs w:val="28"/>
          <w:lang w:val="uk-UA"/>
        </w:rPr>
        <w:t xml:space="preserve"> </w:t>
      </w:r>
      <w:r w:rsidR="00BF24A9" w:rsidRPr="00544F01">
        <w:rPr>
          <w:sz w:val="28"/>
          <w:szCs w:val="28"/>
          <w:lang w:val="uk-UA"/>
        </w:rPr>
        <w:t>[30]</w:t>
      </w:r>
      <w:r w:rsidR="00702082" w:rsidRPr="00544F01">
        <w:rPr>
          <w:sz w:val="28"/>
          <w:szCs w:val="28"/>
          <w:lang w:val="uk-UA"/>
        </w:rPr>
        <w:t xml:space="preserve">, хоча за даним інших авторів, їх найбільше в порожній кишці </w:t>
      </w:r>
      <w:r w:rsidR="00580F6A" w:rsidRPr="00544F01">
        <w:rPr>
          <w:sz w:val="28"/>
          <w:szCs w:val="28"/>
          <w:lang w:val="uk-UA"/>
        </w:rPr>
        <w:t>[39]</w:t>
      </w:r>
      <w:r w:rsidRPr="00544F01">
        <w:rPr>
          <w:sz w:val="28"/>
          <w:szCs w:val="28"/>
          <w:lang w:val="uk-UA"/>
        </w:rPr>
        <w:t>.</w:t>
      </w:r>
      <w:r w:rsidR="00A41E81" w:rsidRPr="00544F01">
        <w:rPr>
          <w:sz w:val="28"/>
          <w:szCs w:val="28"/>
          <w:lang w:val="uk-UA"/>
        </w:rPr>
        <w:t xml:space="preserve"> Ще однією особливістю цього відділу є те, що крім простих трубчастих залоз</w:t>
      </w:r>
      <w:r w:rsidR="00E100F2" w:rsidRPr="00544F01">
        <w:rPr>
          <w:sz w:val="28"/>
          <w:szCs w:val="28"/>
          <w:lang w:val="uk-UA"/>
        </w:rPr>
        <w:t xml:space="preserve"> </w:t>
      </w:r>
      <w:r w:rsidR="00A41E81" w:rsidRPr="00544F01">
        <w:rPr>
          <w:i/>
          <w:iCs/>
          <w:sz w:val="28"/>
          <w:szCs w:val="28"/>
          <w:lang w:val="uk-UA"/>
        </w:rPr>
        <w:t>(</w:t>
      </w:r>
      <w:r w:rsidR="00A41E81" w:rsidRPr="00544F01">
        <w:rPr>
          <w:i/>
          <w:iCs/>
          <w:sz w:val="28"/>
          <w:szCs w:val="28"/>
          <w:lang w:val="en-US"/>
        </w:rPr>
        <w:t>glandulae</w:t>
      </w:r>
      <w:r w:rsidR="00A41E81" w:rsidRPr="00544F01">
        <w:rPr>
          <w:i/>
          <w:iCs/>
          <w:sz w:val="28"/>
          <w:szCs w:val="28"/>
          <w:lang w:val="uk-UA"/>
        </w:rPr>
        <w:t xml:space="preserve"> </w:t>
      </w:r>
      <w:r w:rsidR="00A41E81" w:rsidRPr="00544F01">
        <w:rPr>
          <w:i/>
          <w:iCs/>
          <w:sz w:val="28"/>
          <w:szCs w:val="28"/>
          <w:lang w:val="en-US"/>
        </w:rPr>
        <w:t>intestinale</w:t>
      </w:r>
      <w:r w:rsidR="00A41E81" w:rsidRPr="00544F01">
        <w:rPr>
          <w:i/>
          <w:iCs/>
          <w:sz w:val="28"/>
          <w:szCs w:val="28"/>
          <w:lang w:val="uk-UA"/>
        </w:rPr>
        <w:t>)</w:t>
      </w:r>
      <w:r w:rsidR="00C727EC" w:rsidRPr="00544F01">
        <w:rPr>
          <w:i/>
          <w:iCs/>
          <w:sz w:val="28"/>
          <w:szCs w:val="28"/>
          <w:lang w:val="uk-UA"/>
        </w:rPr>
        <w:t>,</w:t>
      </w:r>
      <w:r w:rsidR="00A41E81" w:rsidRPr="00544F01">
        <w:rPr>
          <w:i/>
          <w:iCs/>
          <w:sz w:val="28"/>
          <w:szCs w:val="28"/>
          <w:lang w:val="uk-UA"/>
        </w:rPr>
        <w:t xml:space="preserve"> </w:t>
      </w:r>
      <w:r w:rsidR="00A41E81" w:rsidRPr="00544F01">
        <w:rPr>
          <w:sz w:val="28"/>
          <w:szCs w:val="28"/>
          <w:lang w:val="uk-UA"/>
        </w:rPr>
        <w:t xml:space="preserve">в ній (переважно у верхній частині) є також інший вид залоз – </w:t>
      </w:r>
      <w:r w:rsidR="00A41E81" w:rsidRPr="00544F01">
        <w:rPr>
          <w:i/>
          <w:iCs/>
          <w:sz w:val="28"/>
          <w:szCs w:val="28"/>
          <w:lang w:val="en-US"/>
        </w:rPr>
        <w:t>glandulae</w:t>
      </w:r>
      <w:r w:rsidR="00A41E81" w:rsidRPr="00544F01">
        <w:rPr>
          <w:i/>
          <w:iCs/>
          <w:sz w:val="28"/>
          <w:szCs w:val="28"/>
          <w:lang w:val="uk-UA"/>
        </w:rPr>
        <w:t xml:space="preserve"> </w:t>
      </w:r>
      <w:r w:rsidR="00A41E81" w:rsidRPr="00544F01">
        <w:rPr>
          <w:i/>
          <w:iCs/>
          <w:sz w:val="28"/>
          <w:szCs w:val="28"/>
          <w:lang w:val="en-US"/>
        </w:rPr>
        <w:t>duodenales</w:t>
      </w:r>
      <w:r w:rsidR="00A41E81" w:rsidRPr="00544F01">
        <w:rPr>
          <w:i/>
          <w:iCs/>
          <w:sz w:val="28"/>
          <w:szCs w:val="28"/>
          <w:lang w:val="uk-UA"/>
        </w:rPr>
        <w:t xml:space="preserve"> –</w:t>
      </w:r>
      <w:r w:rsidR="00A41E81" w:rsidRPr="00544F01">
        <w:rPr>
          <w:sz w:val="28"/>
          <w:szCs w:val="28"/>
          <w:lang w:val="uk-UA"/>
        </w:rPr>
        <w:t xml:space="preserve"> які розміщені в підслизовій оболонці (на відміну від трубчастих) і мають будову подібну до пілоричних залоз шлунку.</w:t>
      </w:r>
      <w:r w:rsidR="00E430EE" w:rsidRPr="00544F01">
        <w:rPr>
          <w:sz w:val="28"/>
          <w:szCs w:val="28"/>
          <w:lang w:val="uk-UA"/>
        </w:rPr>
        <w:t xml:space="preserve"> </w:t>
      </w:r>
      <w:r w:rsidR="00304894" w:rsidRPr="00544F01">
        <w:rPr>
          <w:sz w:val="28"/>
          <w:szCs w:val="28"/>
          <w:lang w:val="uk-UA"/>
        </w:rPr>
        <w:t>М’язи цього відділу ТК більш розвинені, ніж брижової її частини.</w:t>
      </w:r>
    </w:p>
    <w:p w:rsidR="00740A9F" w:rsidRDefault="00740A9F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С</w:t>
      </w:r>
      <w:r w:rsidR="00AC00B3" w:rsidRPr="00544F01">
        <w:rPr>
          <w:b/>
          <w:bCs/>
          <w:i/>
          <w:iCs/>
          <w:sz w:val="28"/>
          <w:szCs w:val="28"/>
          <w:lang w:val="uk-UA"/>
        </w:rPr>
        <w:t>удини й нерви двана</w:t>
      </w:r>
      <w:r w:rsidRPr="00544F01">
        <w:rPr>
          <w:b/>
          <w:bCs/>
          <w:i/>
          <w:iCs/>
          <w:sz w:val="28"/>
          <w:szCs w:val="28"/>
          <w:lang w:val="uk-UA"/>
        </w:rPr>
        <w:t>дцятипалої кишки.</w:t>
      </w:r>
      <w:r w:rsidRPr="00544F01">
        <w:rPr>
          <w:sz w:val="28"/>
          <w:szCs w:val="28"/>
          <w:lang w:val="uk-UA"/>
        </w:rPr>
        <w:t xml:space="preserve"> До дванадцятипалої</w:t>
      </w:r>
      <w:r w:rsidR="00AC00B3" w:rsidRPr="00544F01">
        <w:rPr>
          <w:sz w:val="28"/>
          <w:szCs w:val="28"/>
          <w:lang w:val="uk-UA"/>
        </w:rPr>
        <w:t xml:space="preserve"> кишки </w:t>
      </w:r>
      <w:r w:rsidRPr="00544F01">
        <w:rPr>
          <w:sz w:val="28"/>
          <w:szCs w:val="28"/>
          <w:lang w:val="uk-UA"/>
        </w:rPr>
        <w:t>п</w:t>
      </w:r>
      <w:r w:rsidR="00AC00B3" w:rsidRPr="00544F01">
        <w:rPr>
          <w:sz w:val="28"/>
          <w:szCs w:val="28"/>
          <w:lang w:val="uk-UA"/>
        </w:rPr>
        <w:t>ідходять в</w:t>
      </w:r>
      <w:r w:rsidRPr="00544F01">
        <w:rPr>
          <w:sz w:val="28"/>
          <w:szCs w:val="28"/>
          <w:lang w:val="uk-UA"/>
        </w:rPr>
        <w:t>ерхні передні й задні панкреато</w:t>
      </w:r>
      <w:r w:rsidR="00AC00B3" w:rsidRPr="00544F01">
        <w:rPr>
          <w:sz w:val="28"/>
          <w:szCs w:val="28"/>
          <w:lang w:val="uk-UA"/>
        </w:rPr>
        <w:t>дуоденальн</w:t>
      </w:r>
      <w:r w:rsidR="00031B3C" w:rsidRPr="00544F01">
        <w:rPr>
          <w:sz w:val="28"/>
          <w:szCs w:val="28"/>
          <w:lang w:val="uk-UA"/>
        </w:rPr>
        <w:t>і</w:t>
      </w:r>
      <w:r w:rsidR="00AC00B3" w:rsidRPr="00544F01">
        <w:rPr>
          <w:sz w:val="28"/>
          <w:szCs w:val="28"/>
          <w:lang w:val="uk-UA"/>
        </w:rPr>
        <w:t xml:space="preserve"> артерії</w:t>
      </w:r>
      <w:r w:rsidR="0015736F" w:rsidRPr="00544F01">
        <w:rPr>
          <w:sz w:val="28"/>
          <w:szCs w:val="28"/>
          <w:lang w:val="uk-UA"/>
        </w:rPr>
        <w:t xml:space="preserve"> (</w:t>
      </w:r>
      <w:r w:rsidR="0015736F" w:rsidRPr="00544F01">
        <w:rPr>
          <w:i/>
          <w:iCs/>
          <w:sz w:val="28"/>
          <w:szCs w:val="28"/>
          <w:lang w:val="en-US"/>
        </w:rPr>
        <w:t>aa</w:t>
      </w:r>
      <w:r w:rsidR="00493E84" w:rsidRPr="00544F01">
        <w:rPr>
          <w:i/>
          <w:iCs/>
          <w:sz w:val="28"/>
          <w:szCs w:val="28"/>
          <w:lang w:val="uk-UA"/>
        </w:rPr>
        <w:t>.</w:t>
      </w:r>
      <w:r w:rsidR="00E100F2" w:rsidRPr="00544F01">
        <w:rPr>
          <w:i/>
          <w:iCs/>
          <w:sz w:val="28"/>
          <w:szCs w:val="28"/>
          <w:lang w:val="uk-UA"/>
        </w:rPr>
        <w:t xml:space="preserve"> </w:t>
      </w:r>
      <w:r w:rsidR="0015736F" w:rsidRPr="00544F01">
        <w:rPr>
          <w:i/>
          <w:iCs/>
          <w:sz w:val="28"/>
          <w:szCs w:val="28"/>
          <w:lang w:val="en-US"/>
        </w:rPr>
        <w:t>pancreaticoduodenales</w:t>
      </w:r>
      <w:r w:rsidR="0015736F" w:rsidRPr="00544F01">
        <w:rPr>
          <w:i/>
          <w:iCs/>
          <w:sz w:val="28"/>
          <w:szCs w:val="28"/>
          <w:lang w:val="uk-UA"/>
        </w:rPr>
        <w:t xml:space="preserve"> </w:t>
      </w:r>
      <w:r w:rsidR="0015736F" w:rsidRPr="00544F01">
        <w:rPr>
          <w:i/>
          <w:iCs/>
          <w:sz w:val="28"/>
          <w:szCs w:val="28"/>
          <w:lang w:val="en-US"/>
        </w:rPr>
        <w:t>superiores</w:t>
      </w:r>
      <w:r w:rsidR="0015736F" w:rsidRPr="00544F01">
        <w:rPr>
          <w:sz w:val="28"/>
          <w:szCs w:val="28"/>
          <w:lang w:val="uk-UA"/>
        </w:rPr>
        <w:t>)</w:t>
      </w:r>
      <w:r w:rsidR="00AC00B3" w:rsidRPr="00544F01">
        <w:rPr>
          <w:sz w:val="28"/>
          <w:szCs w:val="28"/>
          <w:lang w:val="uk-UA"/>
        </w:rPr>
        <w:t xml:space="preserve"> (з га</w:t>
      </w:r>
      <w:r w:rsidRPr="00544F01">
        <w:rPr>
          <w:sz w:val="28"/>
          <w:szCs w:val="28"/>
          <w:lang w:val="uk-UA"/>
        </w:rPr>
        <w:t>стродуоденально</w:t>
      </w:r>
      <w:r w:rsidR="00BA7C89" w:rsidRPr="00544F01">
        <w:rPr>
          <w:sz w:val="28"/>
          <w:szCs w:val="28"/>
          <w:lang w:val="uk-UA"/>
        </w:rPr>
        <w:t>ї</w:t>
      </w:r>
      <w:r w:rsidRPr="00544F01">
        <w:rPr>
          <w:sz w:val="28"/>
          <w:szCs w:val="28"/>
          <w:lang w:val="uk-UA"/>
        </w:rPr>
        <w:t xml:space="preserve"> артерії</w:t>
      </w:r>
      <w:r w:rsidR="0015736F" w:rsidRPr="00544F01">
        <w:rPr>
          <w:sz w:val="28"/>
          <w:szCs w:val="28"/>
          <w:lang w:val="uk-UA"/>
        </w:rPr>
        <w:t xml:space="preserve"> </w:t>
      </w:r>
      <w:r w:rsidR="0015736F" w:rsidRPr="00544F01">
        <w:rPr>
          <w:i/>
          <w:iCs/>
          <w:sz w:val="28"/>
          <w:szCs w:val="28"/>
          <w:lang w:val="uk-UA"/>
        </w:rPr>
        <w:t>(</w:t>
      </w:r>
      <w:r w:rsidR="0015736F" w:rsidRPr="00544F01">
        <w:rPr>
          <w:i/>
          <w:iCs/>
          <w:sz w:val="28"/>
          <w:szCs w:val="28"/>
          <w:lang w:val="en-US"/>
        </w:rPr>
        <w:t>a</w:t>
      </w:r>
      <w:r w:rsidR="0015736F" w:rsidRPr="00544F01">
        <w:rPr>
          <w:i/>
          <w:iCs/>
          <w:sz w:val="28"/>
          <w:szCs w:val="28"/>
          <w:lang w:val="uk-UA"/>
        </w:rPr>
        <w:t>.</w:t>
      </w:r>
      <w:r w:rsidR="00E100F2" w:rsidRPr="00544F01">
        <w:rPr>
          <w:i/>
          <w:iCs/>
          <w:sz w:val="28"/>
          <w:szCs w:val="28"/>
          <w:lang w:val="uk-UA"/>
        </w:rPr>
        <w:t xml:space="preserve"> </w:t>
      </w:r>
      <w:r w:rsidR="0015736F" w:rsidRPr="00544F01">
        <w:rPr>
          <w:i/>
          <w:iCs/>
          <w:sz w:val="28"/>
          <w:szCs w:val="28"/>
          <w:lang w:val="en-US"/>
        </w:rPr>
        <w:t>gastroduodenales</w:t>
      </w:r>
      <w:r w:rsidRPr="00544F01">
        <w:rPr>
          <w:sz w:val="28"/>
          <w:szCs w:val="28"/>
          <w:lang w:val="uk-UA"/>
        </w:rPr>
        <w:t>) і ниж</w:t>
      </w:r>
      <w:r w:rsidR="00AC00B3" w:rsidRPr="00544F01">
        <w:rPr>
          <w:sz w:val="28"/>
          <w:szCs w:val="28"/>
          <w:lang w:val="uk-UA"/>
        </w:rPr>
        <w:t>ня панкреатодуоденальная артерія (з верхньої бр</w:t>
      </w:r>
      <w:r w:rsidRPr="00544F01">
        <w:rPr>
          <w:sz w:val="28"/>
          <w:szCs w:val="28"/>
          <w:lang w:val="uk-UA"/>
        </w:rPr>
        <w:t xml:space="preserve">ижової </w:t>
      </w:r>
      <w:r w:rsidR="00AC00B3" w:rsidRPr="00544F01">
        <w:rPr>
          <w:sz w:val="28"/>
          <w:szCs w:val="28"/>
          <w:lang w:val="uk-UA"/>
        </w:rPr>
        <w:t xml:space="preserve">артерії), які </w:t>
      </w:r>
      <w:r w:rsidRPr="00544F01">
        <w:rPr>
          <w:sz w:val="28"/>
          <w:szCs w:val="28"/>
          <w:lang w:val="uk-UA"/>
        </w:rPr>
        <w:t xml:space="preserve">мають </w:t>
      </w:r>
      <w:r w:rsidRPr="00544F01">
        <w:rPr>
          <w:i/>
          <w:iCs/>
          <w:sz w:val="28"/>
          <w:szCs w:val="28"/>
          <w:lang w:val="uk-UA"/>
        </w:rPr>
        <w:t>анастомози</w:t>
      </w:r>
      <w:r w:rsidR="00AC00B3" w:rsidRPr="00544F01">
        <w:rPr>
          <w:i/>
          <w:iCs/>
          <w:sz w:val="28"/>
          <w:szCs w:val="28"/>
          <w:lang w:val="uk-UA"/>
        </w:rPr>
        <w:t xml:space="preserve"> </w:t>
      </w:r>
      <w:r w:rsidR="00AC00B3" w:rsidRPr="00544F01">
        <w:rPr>
          <w:sz w:val="28"/>
          <w:szCs w:val="28"/>
          <w:lang w:val="uk-UA"/>
        </w:rPr>
        <w:t>один з одним і віддають до</w:t>
      </w:r>
      <w:r w:rsidRPr="00544F01">
        <w:rPr>
          <w:sz w:val="28"/>
          <w:szCs w:val="28"/>
          <w:lang w:val="uk-UA"/>
        </w:rPr>
        <w:t xml:space="preserve"> </w:t>
      </w:r>
      <w:r w:rsidR="00AC00B3" w:rsidRPr="00544F01">
        <w:rPr>
          <w:sz w:val="28"/>
          <w:szCs w:val="28"/>
          <w:lang w:val="uk-UA"/>
        </w:rPr>
        <w:t>стінки кишки дуоденальн</w:t>
      </w:r>
      <w:r w:rsidRPr="00544F01">
        <w:rPr>
          <w:sz w:val="28"/>
          <w:szCs w:val="28"/>
          <w:lang w:val="uk-UA"/>
        </w:rPr>
        <w:t xml:space="preserve">і </w:t>
      </w:r>
      <w:r w:rsidR="00AC00B3" w:rsidRPr="00544F01">
        <w:rPr>
          <w:sz w:val="28"/>
          <w:szCs w:val="28"/>
          <w:lang w:val="uk-UA"/>
        </w:rPr>
        <w:t>г</w:t>
      </w:r>
      <w:r w:rsidRPr="00544F01">
        <w:rPr>
          <w:sz w:val="28"/>
          <w:szCs w:val="28"/>
          <w:lang w:val="uk-UA"/>
        </w:rPr>
        <w:t>ілки</w:t>
      </w:r>
      <w:r w:rsidR="00AC00B3" w:rsidRPr="00544F01">
        <w:rPr>
          <w:sz w:val="28"/>
          <w:szCs w:val="28"/>
          <w:lang w:val="uk-UA"/>
        </w:rPr>
        <w:t>. Однойменні вени впадають</w:t>
      </w:r>
      <w:r w:rsidRPr="00544F01">
        <w:rPr>
          <w:sz w:val="28"/>
          <w:szCs w:val="28"/>
          <w:lang w:val="uk-UA"/>
        </w:rPr>
        <w:t xml:space="preserve"> </w:t>
      </w:r>
      <w:r w:rsidR="00AC00B3" w:rsidRPr="00544F01">
        <w:rPr>
          <w:sz w:val="28"/>
          <w:szCs w:val="28"/>
          <w:lang w:val="uk-UA"/>
        </w:rPr>
        <w:t>у вор</w:t>
      </w:r>
      <w:r w:rsidR="00BA7C89" w:rsidRPr="00544F01">
        <w:rPr>
          <w:sz w:val="28"/>
          <w:szCs w:val="28"/>
          <w:lang w:val="uk-UA"/>
        </w:rPr>
        <w:t>і</w:t>
      </w:r>
      <w:r w:rsidR="00AC00B3" w:rsidRPr="00544F01">
        <w:rPr>
          <w:sz w:val="28"/>
          <w:szCs w:val="28"/>
          <w:lang w:val="uk-UA"/>
        </w:rPr>
        <w:t>тну вену</w:t>
      </w:r>
      <w:r w:rsidR="00AB274F" w:rsidRPr="00544F01">
        <w:rPr>
          <w:sz w:val="28"/>
          <w:szCs w:val="28"/>
          <w:lang w:val="uk-UA"/>
        </w:rPr>
        <w:t xml:space="preserve"> </w:t>
      </w:r>
      <w:r w:rsidR="00AB274F" w:rsidRPr="00544F01">
        <w:rPr>
          <w:i/>
          <w:iCs/>
          <w:sz w:val="28"/>
          <w:szCs w:val="28"/>
          <w:lang w:val="uk-UA"/>
        </w:rPr>
        <w:t>(</w:t>
      </w:r>
      <w:r w:rsidR="00AB274F" w:rsidRPr="00544F01">
        <w:rPr>
          <w:i/>
          <w:iCs/>
          <w:sz w:val="28"/>
          <w:szCs w:val="28"/>
          <w:lang w:val="en-US"/>
        </w:rPr>
        <w:t>vena</w:t>
      </w:r>
      <w:r w:rsidR="00AB274F" w:rsidRPr="00544F01">
        <w:rPr>
          <w:i/>
          <w:iCs/>
          <w:sz w:val="28"/>
          <w:szCs w:val="28"/>
          <w:lang w:val="uk-UA"/>
        </w:rPr>
        <w:t xml:space="preserve"> </w:t>
      </w:r>
      <w:r w:rsidR="00AB274F" w:rsidRPr="00544F01">
        <w:rPr>
          <w:i/>
          <w:iCs/>
          <w:sz w:val="28"/>
          <w:szCs w:val="28"/>
          <w:lang w:val="en-US"/>
        </w:rPr>
        <w:t>portae</w:t>
      </w:r>
      <w:r w:rsidR="00AB274F" w:rsidRPr="00544F01">
        <w:rPr>
          <w:i/>
          <w:iCs/>
          <w:sz w:val="28"/>
          <w:szCs w:val="28"/>
          <w:lang w:val="uk-UA"/>
        </w:rPr>
        <w:t>)</w:t>
      </w:r>
      <w:r w:rsidR="00AC00B3" w:rsidRPr="00544F01">
        <w:rPr>
          <w:sz w:val="28"/>
          <w:szCs w:val="28"/>
          <w:lang w:val="uk-UA"/>
        </w:rPr>
        <w:t xml:space="preserve"> і її при</w:t>
      </w:r>
      <w:r w:rsidRPr="00544F01">
        <w:rPr>
          <w:sz w:val="28"/>
          <w:szCs w:val="28"/>
          <w:lang w:val="uk-UA"/>
        </w:rPr>
        <w:t>токи</w:t>
      </w:r>
      <w:r w:rsidR="00AC00B3" w:rsidRPr="00544F01">
        <w:rPr>
          <w:sz w:val="28"/>
          <w:szCs w:val="28"/>
          <w:lang w:val="uk-UA"/>
        </w:rPr>
        <w:t>. Лімфатичні судини кишки</w:t>
      </w:r>
      <w:r w:rsidRPr="00544F01">
        <w:rPr>
          <w:sz w:val="28"/>
          <w:szCs w:val="28"/>
          <w:lang w:val="uk-UA"/>
        </w:rPr>
        <w:t xml:space="preserve"> направляються д</w:t>
      </w:r>
      <w:r w:rsidR="00AC00B3" w:rsidRPr="00544F01">
        <w:rPr>
          <w:sz w:val="28"/>
          <w:szCs w:val="28"/>
          <w:lang w:val="uk-UA"/>
        </w:rPr>
        <w:t>о пан</w:t>
      </w:r>
      <w:r w:rsidRPr="00544F01">
        <w:rPr>
          <w:sz w:val="28"/>
          <w:szCs w:val="28"/>
          <w:lang w:val="uk-UA"/>
        </w:rPr>
        <w:t>креатодуоденальних, брижових</w:t>
      </w:r>
      <w:r w:rsidR="00AC00B3" w:rsidRPr="00544F01">
        <w:rPr>
          <w:sz w:val="28"/>
          <w:szCs w:val="28"/>
          <w:lang w:val="uk-UA"/>
        </w:rPr>
        <w:t>, чревн</w:t>
      </w:r>
      <w:r w:rsidR="00BA7C89" w:rsidRPr="00544F01">
        <w:rPr>
          <w:sz w:val="28"/>
          <w:szCs w:val="28"/>
          <w:lang w:val="uk-UA"/>
        </w:rPr>
        <w:t>и</w:t>
      </w:r>
      <w:r w:rsidRPr="00544F01">
        <w:rPr>
          <w:sz w:val="28"/>
          <w:szCs w:val="28"/>
          <w:lang w:val="uk-UA"/>
        </w:rPr>
        <w:t>х</w:t>
      </w:r>
      <w:r w:rsidR="00AC00B3" w:rsidRPr="00544F01">
        <w:rPr>
          <w:sz w:val="28"/>
          <w:szCs w:val="28"/>
          <w:lang w:val="uk-UA"/>
        </w:rPr>
        <w:t xml:space="preserve"> і попереко</w:t>
      </w:r>
      <w:r w:rsidRPr="00544F01">
        <w:rPr>
          <w:sz w:val="28"/>
          <w:szCs w:val="28"/>
          <w:lang w:val="uk-UA"/>
        </w:rPr>
        <w:t>вих лімфатичних вузлів. Іннерваці</w:t>
      </w:r>
      <w:r w:rsidR="00AC00B3" w:rsidRPr="00544F01">
        <w:rPr>
          <w:sz w:val="28"/>
          <w:szCs w:val="28"/>
          <w:lang w:val="uk-UA"/>
        </w:rPr>
        <w:t>я дванадцятипалої</w:t>
      </w:r>
      <w:r w:rsidRPr="00544F01">
        <w:rPr>
          <w:sz w:val="28"/>
          <w:szCs w:val="28"/>
          <w:lang w:val="uk-UA"/>
        </w:rPr>
        <w:t xml:space="preserve"> кишки здійснюється прямими гілками блукаючих нервів</w:t>
      </w:r>
      <w:r w:rsidR="00950F0A" w:rsidRPr="00544F01">
        <w:rPr>
          <w:sz w:val="28"/>
          <w:szCs w:val="28"/>
          <w:lang w:val="uk-UA"/>
        </w:rPr>
        <w:t xml:space="preserve"> </w:t>
      </w:r>
      <w:r w:rsidR="00950F0A" w:rsidRPr="00544F01">
        <w:rPr>
          <w:i/>
          <w:iCs/>
          <w:sz w:val="28"/>
          <w:szCs w:val="28"/>
          <w:lang w:val="uk-UA"/>
        </w:rPr>
        <w:t>(</w:t>
      </w:r>
      <w:r w:rsidR="00950F0A" w:rsidRPr="00544F01">
        <w:rPr>
          <w:i/>
          <w:iCs/>
          <w:sz w:val="28"/>
          <w:szCs w:val="28"/>
          <w:lang w:val="en-US"/>
        </w:rPr>
        <w:t>nervus</w:t>
      </w:r>
      <w:r w:rsidR="00950F0A" w:rsidRPr="00544F01">
        <w:rPr>
          <w:i/>
          <w:iCs/>
          <w:sz w:val="28"/>
          <w:szCs w:val="28"/>
          <w:lang w:val="uk-UA"/>
        </w:rPr>
        <w:t xml:space="preserve"> </w:t>
      </w:r>
      <w:r w:rsidR="00950F0A" w:rsidRPr="00544F01">
        <w:rPr>
          <w:i/>
          <w:iCs/>
          <w:sz w:val="28"/>
          <w:szCs w:val="28"/>
          <w:lang w:val="en-US"/>
        </w:rPr>
        <w:t>vagus</w:t>
      </w:r>
      <w:r w:rsidR="00950F0A" w:rsidRPr="00544F01">
        <w:rPr>
          <w:i/>
          <w:iCs/>
          <w:sz w:val="28"/>
          <w:szCs w:val="28"/>
          <w:lang w:val="uk-UA"/>
        </w:rPr>
        <w:t>)</w:t>
      </w:r>
      <w:r w:rsidRPr="00544F01">
        <w:rPr>
          <w:sz w:val="28"/>
          <w:szCs w:val="28"/>
          <w:lang w:val="uk-UA"/>
        </w:rPr>
        <w:t xml:space="preserve"> і</w:t>
      </w:r>
      <w:r w:rsidR="00AC00B3" w:rsidRPr="00544F01">
        <w:rPr>
          <w:sz w:val="28"/>
          <w:szCs w:val="28"/>
          <w:lang w:val="uk-UA"/>
        </w:rPr>
        <w:t>з</w:t>
      </w:r>
      <w:r w:rsidRPr="00544F01">
        <w:rPr>
          <w:sz w:val="28"/>
          <w:szCs w:val="28"/>
          <w:lang w:val="uk-UA"/>
        </w:rPr>
        <w:t xml:space="preserve"> шлункового, ниркового й верхнього</w:t>
      </w:r>
      <w:r w:rsidR="00AC00B3" w:rsidRPr="00544F01">
        <w:rPr>
          <w:sz w:val="28"/>
          <w:szCs w:val="28"/>
          <w:lang w:val="uk-UA"/>
        </w:rPr>
        <w:t xml:space="preserve"> бр</w:t>
      </w:r>
      <w:r w:rsidRPr="00544F01">
        <w:rPr>
          <w:sz w:val="28"/>
          <w:szCs w:val="28"/>
          <w:lang w:val="uk-UA"/>
        </w:rPr>
        <w:t>и</w:t>
      </w:r>
      <w:r w:rsidR="00AC00B3" w:rsidRPr="00544F01">
        <w:rPr>
          <w:sz w:val="28"/>
          <w:szCs w:val="28"/>
          <w:lang w:val="uk-UA"/>
        </w:rPr>
        <w:t>ж</w:t>
      </w:r>
      <w:r w:rsidRPr="00544F01">
        <w:rPr>
          <w:sz w:val="28"/>
          <w:szCs w:val="28"/>
          <w:lang w:val="uk-UA"/>
        </w:rPr>
        <w:t>ового сплеті</w:t>
      </w:r>
      <w:r w:rsidR="00AC00B3" w:rsidRPr="00544F01">
        <w:rPr>
          <w:sz w:val="28"/>
          <w:szCs w:val="28"/>
          <w:lang w:val="uk-UA"/>
        </w:rPr>
        <w:t>нь</w:t>
      </w:r>
      <w:r w:rsidR="00E100F2" w:rsidRPr="00544F01">
        <w:rPr>
          <w:sz w:val="28"/>
          <w:szCs w:val="28"/>
          <w:lang w:val="uk-UA"/>
        </w:rPr>
        <w:t xml:space="preserve"> </w:t>
      </w:r>
      <w:r w:rsidR="00454E98" w:rsidRPr="00544F01">
        <w:rPr>
          <w:sz w:val="28"/>
          <w:szCs w:val="28"/>
          <w:lang w:val="uk-UA"/>
        </w:rPr>
        <w:t>[2]</w:t>
      </w:r>
      <w:r w:rsidR="00AC00B3" w:rsidRPr="00544F01">
        <w:rPr>
          <w:sz w:val="28"/>
          <w:szCs w:val="28"/>
          <w:lang w:val="uk-UA"/>
        </w:rPr>
        <w:t>.</w:t>
      </w:r>
    </w:p>
    <w:p w:rsidR="00E85846" w:rsidRPr="00544F01" w:rsidRDefault="00E85846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5846" w:rsidRDefault="00B32AB1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9pt;height:101.25pt" o:allowoverlap="f">
            <v:imagedata r:id="rId7" o:title=""/>
          </v:shape>
        </w:pict>
      </w:r>
    </w:p>
    <w:p w:rsidR="00E85846" w:rsidRDefault="00E85846" w:rsidP="00E85846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Рис. 1 -</w:t>
      </w:r>
      <w:r w:rsidRPr="00E100F2">
        <w:rPr>
          <w:sz w:val="28"/>
          <w:szCs w:val="28"/>
          <w:lang w:val="uk-UA"/>
        </w:rPr>
        <w:t xml:space="preserve"> Рельєф слизової оболонки тонкої кишки</w:t>
      </w:r>
      <w:r w:rsidRPr="00E100F2">
        <w:rPr>
          <w:b/>
          <w:bCs/>
          <w:sz w:val="28"/>
          <w:szCs w:val="28"/>
          <w:lang w:val="uk-UA"/>
        </w:rPr>
        <w:t xml:space="preserve"> </w:t>
      </w:r>
      <w:r w:rsidRPr="00E100F2">
        <w:rPr>
          <w:sz w:val="28"/>
          <w:szCs w:val="28"/>
        </w:rPr>
        <w:t>[15]</w:t>
      </w:r>
      <w:r>
        <w:rPr>
          <w:sz w:val="28"/>
          <w:szCs w:val="28"/>
          <w:lang w:val="uk-UA"/>
        </w:rPr>
        <w:t xml:space="preserve">. </w:t>
      </w:r>
      <w:r w:rsidRPr="00E100F2">
        <w:rPr>
          <w:b/>
          <w:bCs/>
          <w:sz w:val="28"/>
          <w:szCs w:val="28"/>
          <w:lang w:val="uk-UA"/>
        </w:rPr>
        <w:t>А</w:t>
      </w:r>
      <w:r w:rsidRPr="00E100F2">
        <w:rPr>
          <w:sz w:val="28"/>
          <w:szCs w:val="28"/>
          <w:lang w:val="uk-UA"/>
        </w:rPr>
        <w:t xml:space="preserve"> – відрізок порожньої кишки; </w:t>
      </w:r>
      <w:r w:rsidRPr="00E100F2">
        <w:rPr>
          <w:b/>
          <w:bCs/>
          <w:sz w:val="28"/>
          <w:szCs w:val="28"/>
          <w:lang w:val="uk-UA"/>
        </w:rPr>
        <w:t>Б</w:t>
      </w:r>
      <w:r w:rsidRPr="00E100F2">
        <w:rPr>
          <w:sz w:val="28"/>
          <w:szCs w:val="28"/>
          <w:lang w:val="uk-UA"/>
        </w:rPr>
        <w:t xml:space="preserve"> – відрізок клубової кишки.</w:t>
      </w:r>
      <w:r>
        <w:rPr>
          <w:sz w:val="28"/>
          <w:szCs w:val="28"/>
          <w:lang w:val="uk-UA"/>
        </w:rPr>
        <w:t xml:space="preserve"> </w:t>
      </w:r>
      <w:r w:rsidRPr="00E100F2">
        <w:rPr>
          <w:sz w:val="28"/>
          <w:szCs w:val="28"/>
          <w:lang w:val="uk-UA"/>
        </w:rPr>
        <w:t xml:space="preserve">1 – </w:t>
      </w:r>
      <w:r w:rsidRPr="00E100F2">
        <w:rPr>
          <w:i/>
          <w:iCs/>
          <w:sz w:val="28"/>
          <w:szCs w:val="28"/>
          <w:lang w:val="uk-UA"/>
        </w:rPr>
        <w:t>брижа тонкої кишки</w:t>
      </w:r>
      <w:r w:rsidRPr="00E100F2">
        <w:rPr>
          <w:sz w:val="28"/>
          <w:szCs w:val="28"/>
          <w:lang w:val="uk-UA"/>
        </w:rPr>
        <w:t>; 2 –</w:t>
      </w:r>
      <w:r>
        <w:rPr>
          <w:sz w:val="28"/>
          <w:szCs w:val="28"/>
          <w:lang w:val="uk-UA"/>
        </w:rPr>
        <w:t xml:space="preserve"> </w:t>
      </w:r>
      <w:r w:rsidRPr="00E100F2">
        <w:rPr>
          <w:i/>
          <w:iCs/>
          <w:sz w:val="28"/>
          <w:szCs w:val="28"/>
          <w:lang w:val="uk-UA"/>
        </w:rPr>
        <w:t>слизова оболонка</w:t>
      </w:r>
      <w:r w:rsidRPr="00E100F2">
        <w:rPr>
          <w:sz w:val="28"/>
          <w:szCs w:val="28"/>
          <w:lang w:val="uk-UA"/>
        </w:rPr>
        <w:t xml:space="preserve">; 3 – </w:t>
      </w:r>
      <w:r w:rsidRPr="00E100F2">
        <w:rPr>
          <w:i/>
          <w:iCs/>
          <w:sz w:val="28"/>
          <w:szCs w:val="28"/>
          <w:lang w:val="uk-UA"/>
        </w:rPr>
        <w:t>м’язова оболонка</w:t>
      </w:r>
      <w:r w:rsidRPr="00E100F2">
        <w:rPr>
          <w:sz w:val="28"/>
          <w:szCs w:val="28"/>
          <w:lang w:val="uk-UA"/>
        </w:rPr>
        <w:t>; 4</w:t>
      </w:r>
      <w:r>
        <w:rPr>
          <w:sz w:val="28"/>
          <w:szCs w:val="28"/>
          <w:lang w:val="uk-UA"/>
        </w:rPr>
        <w:t xml:space="preserve"> </w:t>
      </w:r>
      <w:r w:rsidRPr="00E100F2">
        <w:rPr>
          <w:sz w:val="28"/>
          <w:szCs w:val="28"/>
          <w:lang w:val="uk-UA"/>
        </w:rPr>
        <w:t xml:space="preserve">– </w:t>
      </w:r>
      <w:r w:rsidRPr="00E100F2">
        <w:rPr>
          <w:i/>
          <w:iCs/>
          <w:sz w:val="28"/>
          <w:szCs w:val="28"/>
          <w:lang w:val="uk-UA"/>
        </w:rPr>
        <w:t>серозна оболонка</w:t>
      </w:r>
      <w:r w:rsidRPr="00E100F2">
        <w:rPr>
          <w:sz w:val="28"/>
          <w:szCs w:val="28"/>
          <w:lang w:val="uk-UA"/>
        </w:rPr>
        <w:t>; 5 –</w:t>
      </w:r>
      <w:r w:rsidRPr="00E100F2">
        <w:rPr>
          <w:i/>
          <w:iCs/>
          <w:sz w:val="28"/>
          <w:szCs w:val="28"/>
          <w:lang w:val="uk-UA"/>
        </w:rPr>
        <w:t xml:space="preserve"> поодинокі лімфоїдні вузлики</w:t>
      </w:r>
      <w:r w:rsidRPr="00E100F2">
        <w:rPr>
          <w:sz w:val="28"/>
          <w:szCs w:val="28"/>
          <w:lang w:val="uk-UA"/>
        </w:rPr>
        <w:t xml:space="preserve">; 6 – </w:t>
      </w:r>
      <w:r w:rsidRPr="00E100F2">
        <w:rPr>
          <w:i/>
          <w:iCs/>
          <w:sz w:val="28"/>
          <w:szCs w:val="28"/>
          <w:lang w:val="uk-UA"/>
        </w:rPr>
        <w:t>колові складки</w:t>
      </w:r>
      <w:r w:rsidRPr="00E100F2">
        <w:rPr>
          <w:sz w:val="28"/>
          <w:szCs w:val="28"/>
          <w:lang w:val="uk-UA"/>
        </w:rPr>
        <w:t xml:space="preserve">; 7 – </w:t>
      </w:r>
      <w:r w:rsidRPr="00E100F2">
        <w:rPr>
          <w:i/>
          <w:iCs/>
          <w:sz w:val="28"/>
          <w:szCs w:val="28"/>
          <w:lang w:val="uk-UA"/>
        </w:rPr>
        <w:t>скупчені лімфоїдні вузлики (бляшки Пейєра)</w:t>
      </w:r>
      <w:r w:rsidRPr="00E100F2">
        <w:rPr>
          <w:sz w:val="28"/>
          <w:szCs w:val="28"/>
          <w:lang w:val="uk-UA"/>
        </w:rPr>
        <w:t>.</w:t>
      </w:r>
    </w:p>
    <w:p w:rsidR="00E85846" w:rsidRDefault="00E85846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163C01" w:rsidRPr="00544F01" w:rsidRDefault="00800F54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>Особливості будови стінки порожньої і клубової кишки.</w:t>
      </w:r>
      <w:r w:rsidR="00DF69E1" w:rsidRPr="00544F01">
        <w:rPr>
          <w:b/>
          <w:bCs/>
          <w:sz w:val="28"/>
          <w:szCs w:val="28"/>
          <w:lang w:val="uk-UA"/>
        </w:rPr>
        <w:t xml:space="preserve"> </w:t>
      </w:r>
      <w:r w:rsidR="00BA7C89" w:rsidRPr="00544F01">
        <w:rPr>
          <w:sz w:val="28"/>
          <w:szCs w:val="28"/>
          <w:lang w:val="uk-UA"/>
        </w:rPr>
        <w:t>У</w:t>
      </w:r>
      <w:r w:rsidR="00CB0DCD" w:rsidRPr="00544F01">
        <w:rPr>
          <w:sz w:val="28"/>
          <w:szCs w:val="28"/>
          <w:lang w:val="uk-UA"/>
        </w:rPr>
        <w:t xml:space="preserve"> порожній кишці поперечні складки</w:t>
      </w:r>
      <w:r w:rsidR="00A807B0" w:rsidRPr="00544F01">
        <w:rPr>
          <w:sz w:val="28"/>
          <w:szCs w:val="28"/>
          <w:lang w:val="uk-UA"/>
        </w:rPr>
        <w:t xml:space="preserve"> низькі і розташовані рідше, ніж у дванадцятипалій.</w:t>
      </w:r>
      <w:r w:rsidR="00FF38E2" w:rsidRPr="00544F01">
        <w:rPr>
          <w:sz w:val="28"/>
          <w:szCs w:val="28"/>
          <w:lang w:val="uk-UA"/>
        </w:rPr>
        <w:t xml:space="preserve"> По всій довжині їх нараховується 600-650</w:t>
      </w:r>
      <w:r w:rsidR="00E100F2" w:rsidRPr="00544F01">
        <w:rPr>
          <w:sz w:val="28"/>
          <w:szCs w:val="28"/>
        </w:rPr>
        <w:t xml:space="preserve"> </w:t>
      </w:r>
      <w:r w:rsidR="00253A61" w:rsidRPr="00544F01">
        <w:rPr>
          <w:sz w:val="28"/>
          <w:szCs w:val="28"/>
        </w:rPr>
        <w:t>[24]</w:t>
      </w:r>
      <w:r w:rsidR="00FF38E2" w:rsidRPr="00544F01">
        <w:rPr>
          <w:sz w:val="28"/>
          <w:szCs w:val="28"/>
          <w:lang w:val="uk-UA"/>
        </w:rPr>
        <w:t>.</w:t>
      </w:r>
      <w:r w:rsidR="00A807B0" w:rsidRPr="00544F01">
        <w:rPr>
          <w:sz w:val="28"/>
          <w:szCs w:val="28"/>
          <w:lang w:val="uk-UA"/>
        </w:rPr>
        <w:t xml:space="preserve"> Вони на</w:t>
      </w:r>
      <w:r w:rsidR="00CB0DCD" w:rsidRPr="00544F01">
        <w:rPr>
          <w:sz w:val="28"/>
          <w:szCs w:val="28"/>
          <w:lang w:val="uk-UA"/>
        </w:rPr>
        <w:t xml:space="preserve">дають зовнішнім контурам тіні </w:t>
      </w:r>
      <w:r w:rsidR="0063000B" w:rsidRPr="00544F01">
        <w:rPr>
          <w:sz w:val="28"/>
          <w:szCs w:val="28"/>
          <w:lang w:val="uk-UA"/>
        </w:rPr>
        <w:t>перистого характеру, що являє</w:t>
      </w:r>
      <w:r w:rsidR="00CB0DCD" w:rsidRPr="00544F01">
        <w:rPr>
          <w:sz w:val="28"/>
          <w:szCs w:val="28"/>
          <w:lang w:val="uk-UA"/>
        </w:rPr>
        <w:t>ться характерною ознакою.</w:t>
      </w:r>
      <w:r w:rsidR="00163C01" w:rsidRPr="00544F01">
        <w:rPr>
          <w:sz w:val="28"/>
          <w:szCs w:val="28"/>
          <w:lang w:val="uk-UA"/>
        </w:rPr>
        <w:t xml:space="preserve"> </w:t>
      </w:r>
      <w:r w:rsidR="00BA7C89" w:rsidRPr="00544F01">
        <w:rPr>
          <w:sz w:val="28"/>
          <w:szCs w:val="28"/>
          <w:lang w:val="uk-UA"/>
        </w:rPr>
        <w:t>Ч</w:t>
      </w:r>
      <w:r w:rsidR="00163C01" w:rsidRPr="00544F01">
        <w:rPr>
          <w:sz w:val="28"/>
          <w:szCs w:val="28"/>
          <w:lang w:val="uk-UA"/>
        </w:rPr>
        <w:t xml:space="preserve">им ближче </w:t>
      </w:r>
      <w:r w:rsidR="00BA7C89" w:rsidRPr="00544F01">
        <w:rPr>
          <w:sz w:val="28"/>
          <w:szCs w:val="28"/>
          <w:lang w:val="uk-UA"/>
        </w:rPr>
        <w:t xml:space="preserve">клубова кишка </w:t>
      </w:r>
      <w:r w:rsidR="00163C01" w:rsidRPr="00544F01">
        <w:rPr>
          <w:sz w:val="28"/>
          <w:szCs w:val="28"/>
          <w:lang w:val="uk-UA"/>
        </w:rPr>
        <w:t>підходить до товстої, тим збільшується кількість поздовжніх складок. Поздовжні складки утворюють жолобки для проходження</w:t>
      </w:r>
      <w:r w:rsidR="00E100F2" w:rsidRPr="00544F01">
        <w:rPr>
          <w:sz w:val="28"/>
          <w:szCs w:val="28"/>
          <w:lang w:val="uk-UA"/>
        </w:rPr>
        <w:t xml:space="preserve"> </w:t>
      </w:r>
      <w:r w:rsidR="00163C01" w:rsidRPr="00544F01">
        <w:rPr>
          <w:sz w:val="28"/>
          <w:szCs w:val="28"/>
          <w:lang w:val="uk-UA"/>
        </w:rPr>
        <w:t>їжі (а поперечні її затримують).</w:t>
      </w:r>
      <w:r w:rsidR="00350913" w:rsidRPr="00544F01">
        <w:rPr>
          <w:sz w:val="28"/>
          <w:szCs w:val="28"/>
          <w:lang w:val="uk-UA"/>
        </w:rPr>
        <w:t xml:space="preserve"> </w:t>
      </w:r>
      <w:r w:rsidR="00A807B0" w:rsidRPr="00544F01">
        <w:rPr>
          <w:sz w:val="28"/>
          <w:szCs w:val="28"/>
          <w:lang w:val="uk-UA"/>
        </w:rPr>
        <w:t>У підслизовій оболонці залози відсутні. По всій довжині в слизовій оболонці є поодинокі лімфатичні вузлики.</w:t>
      </w:r>
    </w:p>
    <w:p w:rsidR="000D1FCD" w:rsidRPr="00544F01" w:rsidRDefault="00A807B0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У клубовій кишці частіше, ніж в інших відділах тонкої кишки зустрічаються згруповані лімфоїдні вузли</w:t>
      </w:r>
      <w:r w:rsidR="00BA7C89" w:rsidRPr="00544F01">
        <w:rPr>
          <w:sz w:val="28"/>
          <w:szCs w:val="28"/>
          <w:lang w:val="uk-UA"/>
        </w:rPr>
        <w:t xml:space="preserve"> – </w:t>
      </w:r>
      <w:r w:rsidR="00D64D3E" w:rsidRPr="00544F01">
        <w:rPr>
          <w:i/>
          <w:iCs/>
          <w:sz w:val="28"/>
          <w:szCs w:val="28"/>
          <w:lang w:val="uk-UA"/>
        </w:rPr>
        <w:t>Пе</w:t>
      </w:r>
      <w:r w:rsidR="003A67F6" w:rsidRPr="00544F01">
        <w:rPr>
          <w:i/>
          <w:iCs/>
          <w:sz w:val="28"/>
          <w:szCs w:val="28"/>
          <w:lang w:val="uk-UA"/>
        </w:rPr>
        <w:t>й</w:t>
      </w:r>
      <w:r w:rsidR="00D64D3E" w:rsidRPr="00544F01">
        <w:rPr>
          <w:i/>
          <w:iCs/>
          <w:sz w:val="28"/>
          <w:szCs w:val="28"/>
          <w:lang w:val="uk-UA"/>
        </w:rPr>
        <w:t>єрові бляшки</w:t>
      </w:r>
      <w:r w:rsidR="00D64D3E" w:rsidRPr="00544F01">
        <w:rPr>
          <w:sz w:val="28"/>
          <w:szCs w:val="28"/>
          <w:lang w:val="uk-UA"/>
        </w:rPr>
        <w:t xml:space="preserve"> </w:t>
      </w:r>
      <w:r w:rsidR="00350913" w:rsidRPr="00544F01">
        <w:rPr>
          <w:sz w:val="28"/>
          <w:szCs w:val="28"/>
          <w:lang w:val="uk-UA"/>
        </w:rPr>
        <w:t>(рис.</w:t>
      </w:r>
      <w:r w:rsidR="00E100F2" w:rsidRPr="00544F01">
        <w:rPr>
          <w:sz w:val="28"/>
          <w:szCs w:val="28"/>
          <w:lang w:val="uk-UA"/>
        </w:rPr>
        <w:t xml:space="preserve"> </w:t>
      </w:r>
      <w:r w:rsidR="00350913" w:rsidRPr="00544F01">
        <w:rPr>
          <w:sz w:val="28"/>
          <w:szCs w:val="28"/>
          <w:lang w:val="uk-UA"/>
        </w:rPr>
        <w:t>1)</w:t>
      </w:r>
      <w:r w:rsidRPr="00544F01">
        <w:rPr>
          <w:sz w:val="28"/>
          <w:szCs w:val="28"/>
          <w:lang w:val="uk-UA"/>
        </w:rPr>
        <w:t>.</w:t>
      </w:r>
      <w:r w:rsidR="001A1D72" w:rsidRPr="00544F01">
        <w:rPr>
          <w:sz w:val="28"/>
          <w:szCs w:val="28"/>
          <w:lang w:val="uk-UA"/>
        </w:rPr>
        <w:t xml:space="preserve"> </w:t>
      </w:r>
      <w:r w:rsidR="007F5A5A" w:rsidRPr="00544F01">
        <w:rPr>
          <w:sz w:val="28"/>
          <w:szCs w:val="28"/>
          <w:lang w:val="uk-UA"/>
        </w:rPr>
        <w:t xml:space="preserve">Деякі інші відмінності трьох відділів тонкої кишки можна розглянути і порівняти в таблиці </w:t>
      </w:r>
      <w:r w:rsidR="002E3E9A" w:rsidRPr="00544F01">
        <w:rPr>
          <w:sz w:val="28"/>
          <w:szCs w:val="28"/>
          <w:lang w:val="uk-UA"/>
        </w:rPr>
        <w:t>2</w:t>
      </w:r>
      <w:r w:rsidR="007F5A5A" w:rsidRPr="00544F01">
        <w:rPr>
          <w:sz w:val="28"/>
          <w:szCs w:val="28"/>
          <w:lang w:val="uk-UA"/>
        </w:rPr>
        <w:t>.</w:t>
      </w:r>
    </w:p>
    <w:p w:rsidR="00DF1C79" w:rsidRPr="00544F01" w:rsidRDefault="00DF1C79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М’язова оболонка брижової частини тонкої кишки, як і </w:t>
      </w:r>
      <w:r w:rsidR="00A92718" w:rsidRPr="00544F01">
        <w:rPr>
          <w:sz w:val="28"/>
          <w:szCs w:val="28"/>
          <w:lang w:val="uk-UA"/>
        </w:rPr>
        <w:t>ДПК</w:t>
      </w:r>
      <w:r w:rsidRPr="00544F01">
        <w:rPr>
          <w:sz w:val="28"/>
          <w:szCs w:val="28"/>
          <w:lang w:val="uk-UA"/>
        </w:rPr>
        <w:t>, складена з двох шарів м</w:t>
      </w:r>
      <w:r w:rsidR="00A92718" w:rsidRPr="00544F01">
        <w:rPr>
          <w:sz w:val="28"/>
          <w:szCs w:val="28"/>
          <w:lang w:val="uk-UA"/>
        </w:rPr>
        <w:t xml:space="preserve">’язів. Коловий шар розвинений краще, ніж поздовжній. </w:t>
      </w:r>
    </w:p>
    <w:p w:rsidR="00EB507E" w:rsidRPr="00544F01" w:rsidRDefault="00EB507E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Серозна оболонка вкриває порожню і</w:t>
      </w:r>
      <w:r w:rsidR="00857231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клубову кишки з усіх сторін, залишаючи вільною лише</w:t>
      </w:r>
      <w:r w:rsidR="007005F4" w:rsidRPr="00544F01">
        <w:rPr>
          <w:sz w:val="28"/>
          <w:szCs w:val="28"/>
          <w:lang w:val="uk-UA"/>
        </w:rPr>
        <w:t xml:space="preserve"> вузеньку см</w:t>
      </w:r>
      <w:r w:rsidR="00857231" w:rsidRPr="00544F01">
        <w:rPr>
          <w:sz w:val="28"/>
          <w:szCs w:val="28"/>
          <w:lang w:val="uk-UA"/>
        </w:rPr>
        <w:t>у</w:t>
      </w:r>
      <w:r w:rsidR="007005F4" w:rsidRPr="00544F01">
        <w:rPr>
          <w:sz w:val="28"/>
          <w:szCs w:val="28"/>
          <w:lang w:val="uk-UA"/>
        </w:rPr>
        <w:t>жку на брижовому краї, де обидва листки брижі, підійшовши до стінки кишки, розходя</w:t>
      </w:r>
      <w:r w:rsidR="00C1236D" w:rsidRPr="00544F01">
        <w:rPr>
          <w:sz w:val="28"/>
          <w:szCs w:val="28"/>
          <w:lang w:val="uk-UA"/>
        </w:rPr>
        <w:t xml:space="preserve">ться на одну і другу її сторони </w:t>
      </w:r>
      <w:r w:rsidR="007E60AD" w:rsidRPr="00544F01">
        <w:rPr>
          <w:sz w:val="28"/>
          <w:szCs w:val="28"/>
          <w:lang w:val="uk-UA"/>
        </w:rPr>
        <w:t>[18]</w:t>
      </w:r>
      <w:r w:rsidR="00C1236D" w:rsidRPr="00544F01">
        <w:rPr>
          <w:sz w:val="28"/>
          <w:szCs w:val="28"/>
          <w:lang w:val="uk-UA"/>
        </w:rPr>
        <w:t>.</w:t>
      </w:r>
    </w:p>
    <w:p w:rsidR="000D1FCD" w:rsidRPr="00544F01" w:rsidRDefault="00417C32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Судини й нерви</w:t>
      </w:r>
      <w:r w:rsidR="00B57E19" w:rsidRPr="00544F01">
        <w:rPr>
          <w:b/>
          <w:bCs/>
          <w:i/>
          <w:iCs/>
          <w:sz w:val="28"/>
          <w:szCs w:val="28"/>
          <w:lang w:val="uk-UA"/>
        </w:rPr>
        <w:t xml:space="preserve"> порожньої</w:t>
      </w:r>
      <w:r w:rsidRPr="00544F01">
        <w:rPr>
          <w:b/>
          <w:bCs/>
          <w:i/>
          <w:iCs/>
          <w:sz w:val="28"/>
          <w:szCs w:val="28"/>
          <w:lang w:val="uk-UA"/>
        </w:rPr>
        <w:t xml:space="preserve"> й </w:t>
      </w:r>
      <w:r w:rsidR="00B57E19" w:rsidRPr="00544F01">
        <w:rPr>
          <w:b/>
          <w:bCs/>
          <w:i/>
          <w:iCs/>
          <w:sz w:val="28"/>
          <w:szCs w:val="28"/>
          <w:lang w:val="uk-UA"/>
        </w:rPr>
        <w:t>клубової</w:t>
      </w:r>
      <w:r w:rsidRPr="00544F01">
        <w:rPr>
          <w:b/>
          <w:bCs/>
          <w:i/>
          <w:iCs/>
          <w:sz w:val="28"/>
          <w:szCs w:val="28"/>
          <w:lang w:val="uk-UA"/>
        </w:rPr>
        <w:t xml:space="preserve"> кишки.</w:t>
      </w:r>
      <w:r w:rsidRPr="00544F01">
        <w:rPr>
          <w:b/>
          <w:bCs/>
          <w:sz w:val="28"/>
          <w:szCs w:val="28"/>
          <w:lang w:val="uk-UA"/>
        </w:rPr>
        <w:t xml:space="preserve"> </w:t>
      </w:r>
      <w:r w:rsidR="00B57E19" w:rsidRPr="00544F01">
        <w:rPr>
          <w:sz w:val="28"/>
          <w:szCs w:val="28"/>
          <w:lang w:val="uk-UA"/>
        </w:rPr>
        <w:t>До кишки під</w:t>
      </w:r>
      <w:r w:rsidRPr="00544F01">
        <w:rPr>
          <w:sz w:val="28"/>
          <w:szCs w:val="28"/>
          <w:lang w:val="uk-UA"/>
        </w:rPr>
        <w:t>ходять 15-20 а</w:t>
      </w:r>
      <w:r w:rsidR="00B57E19" w:rsidRPr="00544F01">
        <w:rPr>
          <w:sz w:val="28"/>
          <w:szCs w:val="28"/>
          <w:lang w:val="uk-UA"/>
        </w:rPr>
        <w:t xml:space="preserve">ртерій </w:t>
      </w:r>
      <w:r w:rsidR="008D27B4" w:rsidRPr="00544F01">
        <w:rPr>
          <w:sz w:val="28"/>
          <w:szCs w:val="28"/>
          <w:lang w:val="uk-UA"/>
        </w:rPr>
        <w:t xml:space="preserve">тонкої кишки </w:t>
      </w:r>
      <w:r w:rsidR="00A56C13" w:rsidRPr="00544F01">
        <w:rPr>
          <w:i/>
          <w:iCs/>
          <w:sz w:val="28"/>
          <w:szCs w:val="28"/>
          <w:lang w:val="uk-UA"/>
        </w:rPr>
        <w:t>(</w:t>
      </w:r>
      <w:r w:rsidR="00A56C13" w:rsidRPr="00544F01">
        <w:rPr>
          <w:i/>
          <w:iCs/>
          <w:sz w:val="28"/>
          <w:szCs w:val="28"/>
          <w:lang w:val="en-US"/>
        </w:rPr>
        <w:t>aa</w:t>
      </w:r>
      <w:r w:rsidR="00A56C13" w:rsidRPr="00544F01">
        <w:rPr>
          <w:i/>
          <w:iCs/>
          <w:sz w:val="28"/>
          <w:szCs w:val="28"/>
          <w:lang w:val="uk-UA"/>
        </w:rPr>
        <w:t xml:space="preserve">. </w:t>
      </w:r>
      <w:r w:rsidR="00A56C13" w:rsidRPr="00544F01">
        <w:rPr>
          <w:i/>
          <w:iCs/>
          <w:sz w:val="28"/>
          <w:szCs w:val="28"/>
          <w:lang w:val="en-US"/>
        </w:rPr>
        <w:t>Intestinales</w:t>
      </w:r>
      <w:r w:rsidR="00A56C13" w:rsidRPr="00544F01">
        <w:rPr>
          <w:i/>
          <w:iCs/>
          <w:sz w:val="28"/>
          <w:szCs w:val="28"/>
          <w:lang w:val="uk-UA"/>
        </w:rPr>
        <w:t xml:space="preserve"> </w:t>
      </w:r>
      <w:r w:rsidR="00A56C13" w:rsidRPr="00544F01">
        <w:rPr>
          <w:i/>
          <w:iCs/>
          <w:sz w:val="28"/>
          <w:szCs w:val="28"/>
          <w:lang w:val="en-US"/>
        </w:rPr>
        <w:t>jejunales</w:t>
      </w:r>
      <w:r w:rsidR="00A56C13" w:rsidRPr="00544F01">
        <w:rPr>
          <w:i/>
          <w:iCs/>
          <w:sz w:val="28"/>
          <w:szCs w:val="28"/>
          <w:lang w:val="uk-UA"/>
        </w:rPr>
        <w:t xml:space="preserve"> </w:t>
      </w:r>
      <w:r w:rsidR="00A56C13" w:rsidRPr="00544F01">
        <w:rPr>
          <w:i/>
          <w:iCs/>
          <w:sz w:val="28"/>
          <w:szCs w:val="28"/>
          <w:lang w:val="en-US"/>
        </w:rPr>
        <w:t>et</w:t>
      </w:r>
      <w:r w:rsidR="00A56C13" w:rsidRPr="00544F01">
        <w:rPr>
          <w:i/>
          <w:iCs/>
          <w:sz w:val="28"/>
          <w:szCs w:val="28"/>
          <w:lang w:val="uk-UA"/>
        </w:rPr>
        <w:t xml:space="preserve"> </w:t>
      </w:r>
      <w:r w:rsidR="00A56C13" w:rsidRPr="00544F01">
        <w:rPr>
          <w:i/>
          <w:iCs/>
          <w:sz w:val="28"/>
          <w:szCs w:val="28"/>
          <w:lang w:val="en-US"/>
        </w:rPr>
        <w:t>ileales</w:t>
      </w:r>
      <w:r w:rsidR="00A56C13" w:rsidRPr="00544F01">
        <w:rPr>
          <w:i/>
          <w:iCs/>
          <w:sz w:val="28"/>
          <w:szCs w:val="28"/>
          <w:lang w:val="uk-UA"/>
        </w:rPr>
        <w:t>)</w:t>
      </w:r>
      <w:r w:rsidR="00A56C13" w:rsidRPr="00544F01">
        <w:rPr>
          <w:sz w:val="28"/>
          <w:szCs w:val="28"/>
          <w:lang w:val="uk-UA"/>
        </w:rPr>
        <w:t xml:space="preserve"> – гілки</w:t>
      </w:r>
      <w:r w:rsidR="004835CE" w:rsidRPr="00544F01">
        <w:rPr>
          <w:sz w:val="28"/>
          <w:szCs w:val="28"/>
          <w:lang w:val="uk-UA"/>
        </w:rPr>
        <w:t xml:space="preserve"> верхньої бри</w:t>
      </w:r>
      <w:r w:rsidR="00B57E19" w:rsidRPr="00544F01">
        <w:rPr>
          <w:sz w:val="28"/>
          <w:szCs w:val="28"/>
          <w:lang w:val="uk-UA"/>
        </w:rPr>
        <w:t>ж</w:t>
      </w:r>
      <w:r w:rsidR="004835CE" w:rsidRPr="00544F01">
        <w:rPr>
          <w:sz w:val="28"/>
          <w:szCs w:val="28"/>
          <w:lang w:val="uk-UA"/>
        </w:rPr>
        <w:t>ової</w:t>
      </w:r>
      <w:r w:rsidR="00A56C13" w:rsidRPr="00544F01">
        <w:rPr>
          <w:sz w:val="28"/>
          <w:szCs w:val="28"/>
          <w:lang w:val="uk-UA"/>
        </w:rPr>
        <w:t xml:space="preserve"> артерії</w:t>
      </w:r>
      <w:r w:rsidR="007E326F" w:rsidRPr="00544F01">
        <w:rPr>
          <w:sz w:val="28"/>
          <w:szCs w:val="28"/>
          <w:lang w:val="uk-UA"/>
        </w:rPr>
        <w:t xml:space="preserve"> </w:t>
      </w:r>
      <w:r w:rsidR="007E326F" w:rsidRPr="00544F01">
        <w:rPr>
          <w:i/>
          <w:iCs/>
          <w:sz w:val="28"/>
          <w:szCs w:val="28"/>
          <w:lang w:val="uk-UA"/>
        </w:rPr>
        <w:t>(</w:t>
      </w:r>
      <w:r w:rsidR="007E326F" w:rsidRPr="00544F01">
        <w:rPr>
          <w:i/>
          <w:iCs/>
          <w:sz w:val="28"/>
          <w:szCs w:val="28"/>
          <w:lang w:val="en-US"/>
        </w:rPr>
        <w:t>a. mesenteriacae superior)</w:t>
      </w:r>
      <w:r w:rsidRPr="00544F01">
        <w:rPr>
          <w:sz w:val="28"/>
          <w:szCs w:val="28"/>
          <w:lang w:val="uk-UA"/>
        </w:rPr>
        <w:t>. Венозна кров відтікає по однойменних венах у</w:t>
      </w:r>
      <w:r w:rsidR="00B57E19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во</w:t>
      </w:r>
      <w:r w:rsidR="00B57E19" w:rsidRPr="00544F01">
        <w:rPr>
          <w:sz w:val="28"/>
          <w:szCs w:val="28"/>
          <w:lang w:val="uk-UA"/>
        </w:rPr>
        <w:t>р</w:t>
      </w:r>
      <w:r w:rsidR="00857231" w:rsidRPr="00544F01">
        <w:rPr>
          <w:sz w:val="28"/>
          <w:szCs w:val="28"/>
          <w:lang w:val="uk-UA"/>
        </w:rPr>
        <w:t>і</w:t>
      </w:r>
      <w:r w:rsidR="00B57E19" w:rsidRPr="00544F01">
        <w:rPr>
          <w:sz w:val="28"/>
          <w:szCs w:val="28"/>
          <w:lang w:val="uk-UA"/>
        </w:rPr>
        <w:t>тн</w:t>
      </w:r>
      <w:r w:rsidR="00857231" w:rsidRPr="00544F01">
        <w:rPr>
          <w:sz w:val="28"/>
          <w:szCs w:val="28"/>
          <w:lang w:val="uk-UA"/>
        </w:rPr>
        <w:t>у</w:t>
      </w:r>
      <w:r w:rsidR="00B57E19" w:rsidRPr="00544F01">
        <w:rPr>
          <w:sz w:val="28"/>
          <w:szCs w:val="28"/>
          <w:lang w:val="uk-UA"/>
        </w:rPr>
        <w:t xml:space="preserve"> вену</w:t>
      </w:r>
      <w:r w:rsidR="00E100F2" w:rsidRPr="00544F01">
        <w:rPr>
          <w:sz w:val="28"/>
          <w:szCs w:val="28"/>
          <w:lang w:val="uk-UA"/>
        </w:rPr>
        <w:t xml:space="preserve"> </w:t>
      </w:r>
      <w:r w:rsidR="00580F6A" w:rsidRPr="00544F01">
        <w:rPr>
          <w:sz w:val="28"/>
          <w:szCs w:val="28"/>
          <w:lang w:val="uk-UA"/>
        </w:rPr>
        <w:t>[38]</w:t>
      </w:r>
      <w:r w:rsidR="00B57E19" w:rsidRPr="00544F01">
        <w:rPr>
          <w:sz w:val="28"/>
          <w:szCs w:val="28"/>
          <w:lang w:val="uk-UA"/>
        </w:rPr>
        <w:t xml:space="preserve">. Лімфатичні </w:t>
      </w:r>
      <w:r w:rsidRPr="00544F01">
        <w:rPr>
          <w:sz w:val="28"/>
          <w:szCs w:val="28"/>
          <w:lang w:val="uk-UA"/>
        </w:rPr>
        <w:t>судини впадають у бр</w:t>
      </w:r>
      <w:r w:rsidR="00B57E19" w:rsidRPr="00544F01">
        <w:rPr>
          <w:sz w:val="28"/>
          <w:szCs w:val="28"/>
          <w:lang w:val="uk-UA"/>
        </w:rPr>
        <w:t>и</w:t>
      </w:r>
      <w:r w:rsidRPr="00544F01">
        <w:rPr>
          <w:sz w:val="28"/>
          <w:szCs w:val="28"/>
          <w:lang w:val="uk-UA"/>
        </w:rPr>
        <w:t>ж</w:t>
      </w:r>
      <w:r w:rsidR="00B57E19" w:rsidRPr="00544F01">
        <w:rPr>
          <w:sz w:val="28"/>
          <w:szCs w:val="28"/>
          <w:lang w:val="uk-UA"/>
        </w:rPr>
        <w:t xml:space="preserve">ові </w:t>
      </w:r>
      <w:r w:rsidRPr="00544F01">
        <w:rPr>
          <w:sz w:val="28"/>
          <w:szCs w:val="28"/>
          <w:lang w:val="uk-UA"/>
        </w:rPr>
        <w:t>(верхні) лімфатичні вузли</w:t>
      </w:r>
      <w:r w:rsidR="00756644" w:rsidRPr="00544F01">
        <w:rPr>
          <w:sz w:val="28"/>
          <w:szCs w:val="28"/>
          <w:lang w:val="uk-UA"/>
        </w:rPr>
        <w:t xml:space="preserve"> і в</w:t>
      </w:r>
      <w:r w:rsidRPr="00544F01">
        <w:rPr>
          <w:sz w:val="28"/>
          <w:szCs w:val="28"/>
          <w:lang w:val="uk-UA"/>
        </w:rPr>
        <w:t xml:space="preserve"> </w:t>
      </w:r>
      <w:r w:rsidR="00B57E19" w:rsidRPr="00544F01">
        <w:rPr>
          <w:sz w:val="28"/>
          <w:szCs w:val="28"/>
          <w:lang w:val="uk-UA"/>
        </w:rPr>
        <w:t>клубово</w:t>
      </w:r>
      <w:r w:rsidRPr="00544F01">
        <w:rPr>
          <w:sz w:val="28"/>
          <w:szCs w:val="28"/>
          <w:lang w:val="uk-UA"/>
        </w:rPr>
        <w:t>-ободо</w:t>
      </w:r>
      <w:r w:rsidR="00B57E19" w:rsidRPr="00544F01">
        <w:rPr>
          <w:sz w:val="28"/>
          <w:szCs w:val="28"/>
          <w:lang w:val="uk-UA"/>
        </w:rPr>
        <w:t>ві</w:t>
      </w:r>
      <w:r w:rsidRPr="00544F01">
        <w:rPr>
          <w:sz w:val="28"/>
          <w:szCs w:val="28"/>
          <w:lang w:val="uk-UA"/>
        </w:rPr>
        <w:t xml:space="preserve"> вузли</w:t>
      </w:r>
      <w:r w:rsidR="00756644" w:rsidRPr="00544F01">
        <w:rPr>
          <w:sz w:val="28"/>
          <w:szCs w:val="28"/>
          <w:lang w:val="uk-UA"/>
        </w:rPr>
        <w:t xml:space="preserve"> </w:t>
      </w:r>
      <w:r w:rsidR="00756644" w:rsidRPr="00544F01">
        <w:rPr>
          <w:i/>
          <w:iCs/>
          <w:sz w:val="28"/>
          <w:szCs w:val="28"/>
          <w:lang w:val="uk-UA"/>
        </w:rPr>
        <w:t>(</w:t>
      </w:r>
      <w:r w:rsidR="00756644" w:rsidRPr="00544F01">
        <w:rPr>
          <w:i/>
          <w:iCs/>
          <w:sz w:val="28"/>
          <w:szCs w:val="28"/>
          <w:lang w:val="en-US"/>
        </w:rPr>
        <w:t>nodi</w:t>
      </w:r>
      <w:r w:rsidR="00756644" w:rsidRPr="00544F01">
        <w:rPr>
          <w:i/>
          <w:iCs/>
          <w:sz w:val="28"/>
          <w:szCs w:val="28"/>
          <w:lang w:val="uk-UA"/>
        </w:rPr>
        <w:t xml:space="preserve"> </w:t>
      </w:r>
      <w:r w:rsidR="00756644" w:rsidRPr="00544F01">
        <w:rPr>
          <w:i/>
          <w:iCs/>
          <w:sz w:val="28"/>
          <w:szCs w:val="28"/>
          <w:lang w:val="en-US"/>
        </w:rPr>
        <w:t>lymphatici</w:t>
      </w:r>
      <w:r w:rsidR="00756644" w:rsidRPr="00544F01">
        <w:rPr>
          <w:i/>
          <w:iCs/>
          <w:sz w:val="28"/>
          <w:szCs w:val="28"/>
          <w:lang w:val="uk-UA"/>
        </w:rPr>
        <w:t xml:space="preserve"> </w:t>
      </w:r>
      <w:r w:rsidR="00756644" w:rsidRPr="00544F01">
        <w:rPr>
          <w:i/>
          <w:iCs/>
          <w:sz w:val="28"/>
          <w:szCs w:val="28"/>
          <w:lang w:val="en-US"/>
        </w:rPr>
        <w:t>coeliaci</w:t>
      </w:r>
      <w:r w:rsidR="00756644" w:rsidRPr="00544F01">
        <w:rPr>
          <w:i/>
          <w:iCs/>
          <w:sz w:val="28"/>
          <w:szCs w:val="28"/>
          <w:lang w:val="uk-UA"/>
        </w:rPr>
        <w:t xml:space="preserve"> </w:t>
      </w:r>
      <w:r w:rsidR="00756644" w:rsidRPr="00544F01">
        <w:rPr>
          <w:i/>
          <w:iCs/>
          <w:sz w:val="28"/>
          <w:szCs w:val="28"/>
          <w:lang w:val="en-US"/>
        </w:rPr>
        <w:t>et</w:t>
      </w:r>
      <w:r w:rsidR="00756644" w:rsidRPr="00544F01">
        <w:rPr>
          <w:i/>
          <w:iCs/>
          <w:sz w:val="28"/>
          <w:szCs w:val="28"/>
          <w:lang w:val="uk-UA"/>
        </w:rPr>
        <w:t xml:space="preserve"> </w:t>
      </w:r>
      <w:r w:rsidR="00756644" w:rsidRPr="00544F01">
        <w:rPr>
          <w:i/>
          <w:iCs/>
          <w:sz w:val="28"/>
          <w:szCs w:val="28"/>
          <w:lang w:val="en-US"/>
        </w:rPr>
        <w:t>mesenterici</w:t>
      </w:r>
      <w:r w:rsidR="00756644" w:rsidRPr="00544F01">
        <w:rPr>
          <w:i/>
          <w:iCs/>
          <w:sz w:val="28"/>
          <w:szCs w:val="28"/>
          <w:lang w:val="uk-UA"/>
        </w:rPr>
        <w:t>)</w:t>
      </w:r>
      <w:r w:rsidRPr="00544F01">
        <w:rPr>
          <w:sz w:val="28"/>
          <w:szCs w:val="28"/>
          <w:lang w:val="uk-UA"/>
        </w:rPr>
        <w:t>. Іннервація стінки</w:t>
      </w:r>
      <w:r w:rsidR="00B57E19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тонкої кишки здійснюється </w:t>
      </w:r>
      <w:r w:rsidR="00B57E19" w:rsidRPr="00544F01">
        <w:rPr>
          <w:sz w:val="28"/>
          <w:szCs w:val="28"/>
          <w:lang w:val="uk-UA"/>
        </w:rPr>
        <w:t xml:space="preserve">гілками </w:t>
      </w:r>
      <w:r w:rsidRPr="00544F01">
        <w:rPr>
          <w:sz w:val="28"/>
          <w:szCs w:val="28"/>
          <w:lang w:val="uk-UA"/>
        </w:rPr>
        <w:t>блукаючих нервів і</w:t>
      </w:r>
      <w:r w:rsidR="00B57E19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верхнього бр</w:t>
      </w:r>
      <w:r w:rsidR="00B57E19" w:rsidRPr="00544F01">
        <w:rPr>
          <w:sz w:val="28"/>
          <w:szCs w:val="28"/>
          <w:lang w:val="uk-UA"/>
        </w:rPr>
        <w:t>и</w:t>
      </w:r>
      <w:r w:rsidRPr="00544F01">
        <w:rPr>
          <w:sz w:val="28"/>
          <w:szCs w:val="28"/>
          <w:lang w:val="uk-UA"/>
        </w:rPr>
        <w:t>ж</w:t>
      </w:r>
      <w:r w:rsidR="00B57E19" w:rsidRPr="00544F01">
        <w:rPr>
          <w:sz w:val="28"/>
          <w:szCs w:val="28"/>
          <w:lang w:val="uk-UA"/>
        </w:rPr>
        <w:t>ового</w:t>
      </w:r>
      <w:r w:rsidR="008D27B4" w:rsidRPr="00544F01">
        <w:rPr>
          <w:sz w:val="28"/>
          <w:szCs w:val="28"/>
          <w:lang w:val="uk-UA"/>
        </w:rPr>
        <w:t xml:space="preserve"> сплеті</w:t>
      </w:r>
      <w:r w:rsidRPr="00544F01">
        <w:rPr>
          <w:sz w:val="28"/>
          <w:szCs w:val="28"/>
          <w:lang w:val="uk-UA"/>
        </w:rPr>
        <w:t>ння (симпатичні нерви).</w:t>
      </w:r>
    </w:p>
    <w:p w:rsidR="007E659A" w:rsidRDefault="007E659A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F397E" w:rsidRPr="00544F01" w:rsidRDefault="00CF22A1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sz w:val="28"/>
          <w:szCs w:val="28"/>
          <w:lang w:val="uk-UA"/>
        </w:rPr>
        <w:t xml:space="preserve">Таблиця </w:t>
      </w:r>
      <w:r w:rsidR="002E3E9A" w:rsidRPr="00544F01">
        <w:rPr>
          <w:sz w:val="28"/>
          <w:szCs w:val="28"/>
          <w:lang w:val="uk-UA"/>
        </w:rPr>
        <w:t>2</w:t>
      </w:r>
      <w:r w:rsidR="007E659A">
        <w:rPr>
          <w:sz w:val="28"/>
          <w:szCs w:val="28"/>
          <w:lang w:val="uk-UA"/>
        </w:rPr>
        <w:t xml:space="preserve"> </w:t>
      </w:r>
      <w:r w:rsidR="007E659A" w:rsidRPr="007E659A">
        <w:rPr>
          <w:sz w:val="28"/>
          <w:szCs w:val="28"/>
          <w:lang w:val="uk-UA"/>
        </w:rPr>
        <w:t xml:space="preserve">- </w:t>
      </w:r>
      <w:r w:rsidR="00BE6510" w:rsidRPr="007E659A">
        <w:rPr>
          <w:sz w:val="28"/>
          <w:szCs w:val="28"/>
          <w:lang w:val="uk-UA"/>
        </w:rPr>
        <w:t>Осн</w:t>
      </w:r>
      <w:r w:rsidRPr="007E659A">
        <w:rPr>
          <w:sz w:val="28"/>
          <w:szCs w:val="28"/>
          <w:lang w:val="uk-UA"/>
        </w:rPr>
        <w:t>о</w:t>
      </w:r>
      <w:r w:rsidR="00BE6510" w:rsidRPr="007E659A">
        <w:rPr>
          <w:sz w:val="28"/>
          <w:szCs w:val="28"/>
          <w:lang w:val="uk-UA"/>
        </w:rPr>
        <w:t>в</w:t>
      </w:r>
      <w:r w:rsidRPr="007E659A">
        <w:rPr>
          <w:sz w:val="28"/>
          <w:szCs w:val="28"/>
          <w:lang w:val="uk-UA"/>
        </w:rPr>
        <w:t>ні</w:t>
      </w:r>
      <w:r w:rsidR="00AA3DCD" w:rsidRPr="007E659A">
        <w:rPr>
          <w:sz w:val="28"/>
          <w:szCs w:val="28"/>
          <w:lang w:val="uk-UA"/>
        </w:rPr>
        <w:t xml:space="preserve"> анатомічні особливості тонкої</w:t>
      </w:r>
      <w:r w:rsidRPr="007E659A">
        <w:rPr>
          <w:sz w:val="28"/>
          <w:szCs w:val="28"/>
          <w:lang w:val="uk-UA"/>
        </w:rPr>
        <w:t xml:space="preserve"> кишки</w:t>
      </w:r>
      <w:r w:rsidR="00E100F2" w:rsidRPr="00544F01">
        <w:rPr>
          <w:b/>
          <w:bCs/>
          <w:sz w:val="28"/>
          <w:szCs w:val="28"/>
        </w:rPr>
        <w:t xml:space="preserve"> </w:t>
      </w:r>
      <w:r w:rsidR="00F96B47" w:rsidRPr="00544F01">
        <w:rPr>
          <w:sz w:val="28"/>
          <w:szCs w:val="28"/>
        </w:rPr>
        <w:t>[36]</w:t>
      </w:r>
    </w:p>
    <w:tbl>
      <w:tblPr>
        <w:tblW w:w="48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18"/>
        <w:gridCol w:w="1538"/>
        <w:gridCol w:w="1686"/>
        <w:gridCol w:w="2043"/>
        <w:gridCol w:w="2096"/>
      </w:tblGrid>
      <w:tr w:rsidR="00421937" w:rsidRPr="00544F01">
        <w:trPr>
          <w:trHeight w:val="615"/>
          <w:jc w:val="center"/>
        </w:trPr>
        <w:tc>
          <w:tcPr>
            <w:tcW w:w="1918" w:type="dxa"/>
          </w:tcPr>
          <w:p w:rsidR="00421937" w:rsidRPr="007E659A" w:rsidRDefault="00624195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Відділи кишки</w:t>
            </w:r>
          </w:p>
        </w:tc>
        <w:tc>
          <w:tcPr>
            <w:tcW w:w="1538" w:type="dxa"/>
          </w:tcPr>
          <w:p w:rsidR="00CE4480" w:rsidRPr="007E659A" w:rsidRDefault="00CE4480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Частини</w:t>
            </w:r>
          </w:p>
        </w:tc>
        <w:tc>
          <w:tcPr>
            <w:tcW w:w="1686" w:type="dxa"/>
          </w:tcPr>
          <w:p w:rsidR="00421937" w:rsidRPr="007E659A" w:rsidRDefault="00CE4480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Проекція на черевну стінку</w:t>
            </w:r>
          </w:p>
        </w:tc>
        <w:tc>
          <w:tcPr>
            <w:tcW w:w="2043" w:type="dxa"/>
          </w:tcPr>
          <w:p w:rsidR="00421937" w:rsidRPr="007E659A" w:rsidRDefault="00CE4480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Відношення до очеревини</w:t>
            </w:r>
          </w:p>
        </w:tc>
        <w:tc>
          <w:tcPr>
            <w:tcW w:w="2096" w:type="dxa"/>
          </w:tcPr>
          <w:p w:rsidR="00421937" w:rsidRPr="007E659A" w:rsidRDefault="00CE4480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Основні особливості будови</w:t>
            </w:r>
          </w:p>
        </w:tc>
      </w:tr>
      <w:tr w:rsidR="00A01F81" w:rsidRPr="00544F01">
        <w:trPr>
          <w:cantSplit/>
          <w:trHeight w:val="1608"/>
          <w:jc w:val="center"/>
        </w:trPr>
        <w:tc>
          <w:tcPr>
            <w:tcW w:w="1918" w:type="dxa"/>
          </w:tcPr>
          <w:p w:rsidR="00A01F81" w:rsidRPr="007E659A" w:rsidRDefault="001E273B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Дванадцятипала</w:t>
            </w:r>
          </w:p>
          <w:p w:rsidR="001E273B" w:rsidRPr="007E659A" w:rsidRDefault="001E273B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кишка</w:t>
            </w:r>
          </w:p>
        </w:tc>
        <w:tc>
          <w:tcPr>
            <w:tcW w:w="1538" w:type="dxa"/>
          </w:tcPr>
          <w:p w:rsidR="00B447C6" w:rsidRPr="007E659A" w:rsidRDefault="00B447C6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Верхня, низхідна</w:t>
            </w:r>
            <w:r w:rsidR="00857231" w:rsidRPr="007E659A">
              <w:rPr>
                <w:lang w:val="uk-UA"/>
              </w:rPr>
              <w:t>.</w:t>
            </w:r>
            <w:r w:rsidRPr="007E659A">
              <w:rPr>
                <w:lang w:val="uk-UA"/>
              </w:rPr>
              <w:t xml:space="preserve"> </w:t>
            </w:r>
          </w:p>
          <w:p w:rsidR="00B447C6" w:rsidRPr="007E659A" w:rsidRDefault="00B447C6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Горизонтальна, висхідна</w:t>
            </w:r>
          </w:p>
        </w:tc>
        <w:tc>
          <w:tcPr>
            <w:tcW w:w="1686" w:type="dxa"/>
          </w:tcPr>
          <w:p w:rsidR="001C5955" w:rsidRPr="007E659A" w:rsidRDefault="001C5955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Пуп</w:t>
            </w:r>
            <w:r w:rsidR="00794B3D" w:rsidRPr="007E659A">
              <w:rPr>
                <w:lang w:val="uk-UA"/>
              </w:rPr>
              <w:t>кова</w:t>
            </w:r>
          </w:p>
          <w:p w:rsidR="001C5955" w:rsidRPr="007E659A" w:rsidRDefault="001C5955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область</w:t>
            </w:r>
          </w:p>
        </w:tc>
        <w:tc>
          <w:tcPr>
            <w:tcW w:w="2043" w:type="dxa"/>
          </w:tcPr>
          <w:p w:rsidR="00884DD8" w:rsidRPr="007E659A" w:rsidRDefault="00884DD8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 xml:space="preserve">Верхня частина – інтраперитоніально, </w:t>
            </w:r>
          </w:p>
          <w:p w:rsidR="00884DD8" w:rsidRPr="007E659A" w:rsidRDefault="00884DD8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інші – заочеревинно</w:t>
            </w:r>
          </w:p>
        </w:tc>
        <w:tc>
          <w:tcPr>
            <w:tcW w:w="2096" w:type="dxa"/>
          </w:tcPr>
          <w:p w:rsidR="00A01F81" w:rsidRPr="007E659A" w:rsidRDefault="00884DD8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Великий і малий дуоденальні сосочки; циркулярні складки; поодинокі лімфатичні фолікули</w:t>
            </w:r>
          </w:p>
        </w:tc>
      </w:tr>
      <w:tr w:rsidR="009772A2" w:rsidRPr="00544F01">
        <w:trPr>
          <w:cantSplit/>
          <w:trHeight w:val="1377"/>
          <w:jc w:val="center"/>
        </w:trPr>
        <w:tc>
          <w:tcPr>
            <w:tcW w:w="1918" w:type="dxa"/>
          </w:tcPr>
          <w:p w:rsidR="009772A2" w:rsidRPr="007E659A" w:rsidRDefault="009772A2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Порожня</w:t>
            </w:r>
          </w:p>
          <w:p w:rsidR="009772A2" w:rsidRPr="007E659A" w:rsidRDefault="009772A2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 xml:space="preserve"> кишка</w:t>
            </w:r>
          </w:p>
        </w:tc>
        <w:tc>
          <w:tcPr>
            <w:tcW w:w="1538" w:type="dxa"/>
          </w:tcPr>
          <w:p w:rsidR="009772A2" w:rsidRPr="007E659A" w:rsidRDefault="009772A2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</w:p>
          <w:p w:rsidR="009772A2" w:rsidRPr="007E659A" w:rsidRDefault="009772A2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–</w:t>
            </w:r>
          </w:p>
        </w:tc>
        <w:tc>
          <w:tcPr>
            <w:tcW w:w="1686" w:type="dxa"/>
          </w:tcPr>
          <w:p w:rsidR="009772A2" w:rsidRPr="007E659A" w:rsidRDefault="009772A2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Ліва бічна і пупкова області</w:t>
            </w:r>
          </w:p>
        </w:tc>
        <w:tc>
          <w:tcPr>
            <w:tcW w:w="2043" w:type="dxa"/>
            <w:vMerge w:val="restart"/>
          </w:tcPr>
          <w:p w:rsidR="009772A2" w:rsidRPr="007E659A" w:rsidRDefault="009F4BC8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І</w:t>
            </w:r>
            <w:r w:rsidR="00324C3B" w:rsidRPr="007E659A">
              <w:rPr>
                <w:lang w:val="uk-UA"/>
              </w:rPr>
              <w:t>нтраперитоніально</w:t>
            </w:r>
            <w:r w:rsidRPr="007E659A">
              <w:rPr>
                <w:lang w:val="uk-UA"/>
              </w:rPr>
              <w:t>, мають очеревину</w:t>
            </w:r>
          </w:p>
          <w:p w:rsidR="009F4BC8" w:rsidRPr="007E659A" w:rsidRDefault="009F4BC8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 xml:space="preserve"> </w:t>
            </w:r>
          </w:p>
        </w:tc>
        <w:tc>
          <w:tcPr>
            <w:tcW w:w="2096" w:type="dxa"/>
            <w:vMerge w:val="restart"/>
          </w:tcPr>
          <w:p w:rsidR="009772A2" w:rsidRPr="007E659A" w:rsidRDefault="009772A2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Кишкові ворсинки і крипти, лімфатичні фолікули в клубовій кишці</w:t>
            </w:r>
          </w:p>
        </w:tc>
      </w:tr>
      <w:tr w:rsidR="009772A2" w:rsidRPr="00544F01">
        <w:trPr>
          <w:cantSplit/>
          <w:trHeight w:val="451"/>
          <w:jc w:val="center"/>
        </w:trPr>
        <w:tc>
          <w:tcPr>
            <w:tcW w:w="1918" w:type="dxa"/>
          </w:tcPr>
          <w:p w:rsidR="009772A2" w:rsidRPr="007E659A" w:rsidRDefault="009772A2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Клубова кишка</w:t>
            </w:r>
          </w:p>
        </w:tc>
        <w:tc>
          <w:tcPr>
            <w:tcW w:w="1538" w:type="dxa"/>
          </w:tcPr>
          <w:p w:rsidR="009772A2" w:rsidRPr="007E659A" w:rsidRDefault="009772A2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</w:p>
          <w:p w:rsidR="009772A2" w:rsidRPr="007E659A" w:rsidRDefault="009772A2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–</w:t>
            </w:r>
          </w:p>
        </w:tc>
        <w:tc>
          <w:tcPr>
            <w:tcW w:w="1686" w:type="dxa"/>
          </w:tcPr>
          <w:p w:rsidR="009772A2" w:rsidRPr="007E659A" w:rsidRDefault="009772A2" w:rsidP="007E659A">
            <w:pPr>
              <w:widowControl/>
              <w:spacing w:line="360" w:lineRule="auto"/>
              <w:jc w:val="both"/>
              <w:rPr>
                <w:lang w:val="uk-UA"/>
              </w:rPr>
            </w:pPr>
            <w:r w:rsidRPr="007E659A">
              <w:rPr>
                <w:lang w:val="uk-UA"/>
              </w:rPr>
              <w:t>Права бічна і пупкова області</w:t>
            </w:r>
          </w:p>
        </w:tc>
        <w:tc>
          <w:tcPr>
            <w:tcW w:w="2043" w:type="dxa"/>
            <w:vMerge/>
          </w:tcPr>
          <w:p w:rsidR="009772A2" w:rsidRPr="00544F01" w:rsidRDefault="009772A2" w:rsidP="00544F01">
            <w:pPr>
              <w:widowControl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096" w:type="dxa"/>
            <w:vMerge/>
          </w:tcPr>
          <w:p w:rsidR="009772A2" w:rsidRPr="00544F01" w:rsidRDefault="009772A2" w:rsidP="00544F01">
            <w:pPr>
              <w:widowControl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F22A1" w:rsidRPr="00544F01" w:rsidRDefault="00CF22A1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FD1EA6" w:rsidRPr="00544F01" w:rsidRDefault="00BE6510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>2.3</w:t>
      </w:r>
      <w:r w:rsidR="00342321" w:rsidRPr="00544F01">
        <w:rPr>
          <w:b/>
          <w:bCs/>
          <w:sz w:val="28"/>
          <w:szCs w:val="28"/>
          <w:lang w:val="uk-UA"/>
        </w:rPr>
        <w:t xml:space="preserve"> </w:t>
      </w:r>
      <w:r w:rsidR="00D756FE" w:rsidRPr="00544F01">
        <w:rPr>
          <w:b/>
          <w:bCs/>
          <w:sz w:val="28"/>
          <w:szCs w:val="28"/>
          <w:lang w:val="uk-UA"/>
        </w:rPr>
        <w:t>Функції</w:t>
      </w:r>
      <w:r w:rsidR="000A6DFE" w:rsidRPr="00544F01">
        <w:rPr>
          <w:b/>
          <w:bCs/>
          <w:sz w:val="28"/>
          <w:szCs w:val="28"/>
          <w:lang w:val="uk-UA"/>
        </w:rPr>
        <w:t xml:space="preserve"> тонкої кишки</w:t>
      </w:r>
    </w:p>
    <w:p w:rsidR="00BE6510" w:rsidRPr="00544F01" w:rsidRDefault="00BE6510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474684" w:rsidRPr="00544F01" w:rsidRDefault="00CA25DB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У тонкій кишці продовжується хімічна переробка їжі й всмоктування розщепле</w:t>
      </w:r>
      <w:r w:rsidR="00704A4B" w:rsidRPr="00544F01">
        <w:rPr>
          <w:sz w:val="28"/>
          <w:szCs w:val="28"/>
          <w:lang w:val="uk-UA"/>
        </w:rPr>
        <w:t xml:space="preserve">них продуктів, відбувається її </w:t>
      </w:r>
      <w:r w:rsidRPr="00544F01">
        <w:rPr>
          <w:sz w:val="28"/>
          <w:szCs w:val="28"/>
          <w:lang w:val="uk-UA"/>
        </w:rPr>
        <w:t xml:space="preserve">механічне перемішування і просування в напрямку до товстої кишки. Тобто </w:t>
      </w:r>
      <w:r w:rsidR="00545E31" w:rsidRPr="00544F01">
        <w:rPr>
          <w:sz w:val="28"/>
          <w:szCs w:val="28"/>
          <w:lang w:val="uk-UA"/>
        </w:rPr>
        <w:t xml:space="preserve">цей відділ </w:t>
      </w:r>
      <w:r w:rsidR="0010312A" w:rsidRPr="00544F01">
        <w:rPr>
          <w:sz w:val="28"/>
          <w:szCs w:val="28"/>
          <w:lang w:val="uk-UA"/>
        </w:rPr>
        <w:t xml:space="preserve">ШКТ </w:t>
      </w:r>
      <w:r w:rsidRPr="00544F01">
        <w:rPr>
          <w:sz w:val="28"/>
          <w:szCs w:val="28"/>
          <w:lang w:val="uk-UA"/>
        </w:rPr>
        <w:t xml:space="preserve">виконує функцію </w:t>
      </w:r>
      <w:r w:rsidRPr="00544F01">
        <w:rPr>
          <w:b/>
          <w:bCs/>
          <w:i/>
          <w:iCs/>
          <w:sz w:val="28"/>
          <w:szCs w:val="28"/>
          <w:lang w:val="uk-UA"/>
        </w:rPr>
        <w:t>травлення</w:t>
      </w:r>
      <w:r w:rsidRPr="00544F01">
        <w:rPr>
          <w:sz w:val="28"/>
          <w:szCs w:val="28"/>
          <w:lang w:val="uk-UA"/>
        </w:rPr>
        <w:t xml:space="preserve"> і </w:t>
      </w:r>
      <w:r w:rsidRPr="00544F01">
        <w:rPr>
          <w:b/>
          <w:bCs/>
          <w:i/>
          <w:iCs/>
          <w:sz w:val="28"/>
          <w:szCs w:val="28"/>
          <w:lang w:val="uk-UA"/>
        </w:rPr>
        <w:t>всмоктування</w:t>
      </w:r>
      <w:r w:rsidRPr="00544F01">
        <w:rPr>
          <w:sz w:val="28"/>
          <w:szCs w:val="28"/>
          <w:lang w:val="uk-UA"/>
        </w:rPr>
        <w:t xml:space="preserve"> (абсорбції). </w:t>
      </w:r>
      <w:r w:rsidR="00162079" w:rsidRPr="00544F01">
        <w:rPr>
          <w:sz w:val="28"/>
          <w:szCs w:val="28"/>
          <w:lang w:val="uk-UA"/>
        </w:rPr>
        <w:t>Детальніше процеси травлення опишемо нижче.</w:t>
      </w:r>
      <w:r w:rsidR="00143E4C" w:rsidRPr="00544F01">
        <w:rPr>
          <w:sz w:val="28"/>
          <w:szCs w:val="28"/>
          <w:lang w:val="uk-UA"/>
        </w:rPr>
        <w:t xml:space="preserve"> Крім цієї важливої функції</w:t>
      </w:r>
      <w:r w:rsidR="00704A4B" w:rsidRPr="00544F01">
        <w:rPr>
          <w:sz w:val="28"/>
          <w:szCs w:val="28"/>
          <w:lang w:val="uk-UA"/>
        </w:rPr>
        <w:t>,</w:t>
      </w:r>
      <w:r w:rsidR="00545E31" w:rsidRPr="00544F01">
        <w:rPr>
          <w:sz w:val="28"/>
          <w:szCs w:val="28"/>
          <w:lang w:val="uk-UA"/>
        </w:rPr>
        <w:t xml:space="preserve"> </w:t>
      </w:r>
      <w:r w:rsidR="00E643D9" w:rsidRPr="00544F01">
        <w:rPr>
          <w:sz w:val="28"/>
          <w:szCs w:val="28"/>
          <w:lang w:val="uk-UA"/>
        </w:rPr>
        <w:t xml:space="preserve">тонка кишка виконує ще ряд допоміжних, а інколи і не менш важливих функцій: </w:t>
      </w:r>
      <w:r w:rsidR="00607F9B" w:rsidRPr="00544F01">
        <w:rPr>
          <w:sz w:val="28"/>
          <w:szCs w:val="28"/>
          <w:lang w:val="uk-UA"/>
        </w:rPr>
        <w:t xml:space="preserve">підвищення рН хімусу, </w:t>
      </w:r>
      <w:r w:rsidR="00E643D9" w:rsidRPr="00544F01">
        <w:rPr>
          <w:sz w:val="28"/>
          <w:szCs w:val="28"/>
          <w:lang w:val="uk-UA"/>
        </w:rPr>
        <w:t>ендокринну, захисну, екскреторну та інші.</w:t>
      </w:r>
    </w:p>
    <w:p w:rsidR="007F0028" w:rsidRPr="00544F01" w:rsidRDefault="00162079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Одна з основних функцій дванадцятипалої кишки полягає в підвищенні </w:t>
      </w:r>
      <w:r w:rsidRPr="00544F01">
        <w:rPr>
          <w:sz w:val="28"/>
          <w:szCs w:val="28"/>
          <w:lang w:val="en-US"/>
        </w:rPr>
        <w:t>pH</w:t>
      </w:r>
      <w:r w:rsidRPr="00544F01">
        <w:rPr>
          <w:sz w:val="28"/>
          <w:szCs w:val="28"/>
          <w:lang w:val="uk-UA"/>
        </w:rPr>
        <w:t xml:space="preserve"> харчової кашки (хімусу), що поступає з</w:t>
      </w:r>
      <w:r w:rsidR="00704A4B" w:rsidRPr="00544F01">
        <w:rPr>
          <w:sz w:val="28"/>
          <w:szCs w:val="28"/>
          <w:lang w:val="uk-UA"/>
        </w:rPr>
        <w:t>і</w:t>
      </w:r>
      <w:r w:rsidRPr="00544F01">
        <w:rPr>
          <w:sz w:val="28"/>
          <w:szCs w:val="28"/>
          <w:lang w:val="uk-UA"/>
        </w:rPr>
        <w:t xml:space="preserve"> шлунку до лужного, щоб вона не </w:t>
      </w:r>
      <w:r w:rsidR="00E643D9" w:rsidRPr="00544F01">
        <w:rPr>
          <w:sz w:val="28"/>
          <w:szCs w:val="28"/>
          <w:lang w:val="uk-UA"/>
        </w:rPr>
        <w:t>подразнювал</w:t>
      </w:r>
      <w:r w:rsidRPr="00544F01">
        <w:rPr>
          <w:sz w:val="28"/>
          <w:szCs w:val="28"/>
          <w:lang w:val="uk-UA"/>
        </w:rPr>
        <w:t xml:space="preserve">а дистальніші відділи тонкої кишки і була придатна для здійснення кишкового </w:t>
      </w:r>
      <w:r w:rsidRPr="00FE30ED">
        <w:rPr>
          <w:sz w:val="28"/>
          <w:szCs w:val="28"/>
          <w:lang w:val="uk-UA"/>
        </w:rPr>
        <w:t>травлення</w:t>
      </w:r>
      <w:r w:rsidRPr="00544F01">
        <w:rPr>
          <w:sz w:val="28"/>
          <w:szCs w:val="28"/>
          <w:lang w:val="uk-UA"/>
        </w:rPr>
        <w:t>. Інша важлива функція дванадцятипалої кишки полягає в ініціації</w:t>
      </w:r>
      <w:r w:rsidR="00704A4B" w:rsidRPr="00544F01">
        <w:rPr>
          <w:sz w:val="28"/>
          <w:szCs w:val="28"/>
          <w:lang w:val="uk-UA"/>
        </w:rPr>
        <w:t xml:space="preserve"> й</w:t>
      </w:r>
      <w:r w:rsidRPr="00544F01">
        <w:rPr>
          <w:sz w:val="28"/>
          <w:szCs w:val="28"/>
          <w:lang w:val="uk-UA"/>
        </w:rPr>
        <w:t xml:space="preserve"> регулюванні секреції панкреатичних ферментів і жовчі залежно від кислотності і хімічного складу харчової кашки, що поступає в неї </w:t>
      </w:r>
      <w:r w:rsidR="008637B1" w:rsidRPr="00544F01">
        <w:rPr>
          <w:sz w:val="28"/>
          <w:szCs w:val="28"/>
          <w:lang w:val="uk-UA"/>
        </w:rPr>
        <w:t>[59]</w:t>
      </w:r>
      <w:r w:rsidRPr="00544F01">
        <w:rPr>
          <w:sz w:val="28"/>
          <w:szCs w:val="28"/>
          <w:lang w:val="uk-UA"/>
        </w:rPr>
        <w:t>.</w:t>
      </w:r>
      <w:r w:rsidR="007F0028" w:rsidRPr="00544F01">
        <w:rPr>
          <w:sz w:val="28"/>
          <w:szCs w:val="28"/>
          <w:lang w:val="uk-UA"/>
        </w:rPr>
        <w:t xml:space="preserve"> Слиз</w:t>
      </w:r>
      <w:r w:rsidR="006338A6" w:rsidRPr="00544F01">
        <w:rPr>
          <w:sz w:val="28"/>
          <w:szCs w:val="28"/>
          <w:lang w:val="uk-UA"/>
        </w:rPr>
        <w:t>ова</w:t>
      </w:r>
      <w:r w:rsidR="007F0028" w:rsidRPr="00544F01">
        <w:rPr>
          <w:sz w:val="28"/>
          <w:szCs w:val="28"/>
          <w:lang w:val="uk-UA"/>
        </w:rPr>
        <w:t xml:space="preserve"> оболо</w:t>
      </w:r>
      <w:r w:rsidR="006338A6" w:rsidRPr="00544F01">
        <w:rPr>
          <w:sz w:val="28"/>
          <w:szCs w:val="28"/>
          <w:lang w:val="uk-UA"/>
        </w:rPr>
        <w:t>н</w:t>
      </w:r>
      <w:r w:rsidR="007F0028" w:rsidRPr="00544F01">
        <w:rPr>
          <w:sz w:val="28"/>
          <w:szCs w:val="28"/>
          <w:lang w:val="uk-UA"/>
        </w:rPr>
        <w:t>ка</w:t>
      </w:r>
      <w:r w:rsidR="006338A6" w:rsidRPr="00544F01">
        <w:rPr>
          <w:sz w:val="28"/>
          <w:szCs w:val="28"/>
          <w:lang w:val="uk-UA"/>
        </w:rPr>
        <w:t xml:space="preserve"> тонкої кишки виділяє в кров безліч гормонів </w:t>
      </w:r>
      <w:r w:rsidR="006338A6" w:rsidRPr="00544F01">
        <w:rPr>
          <w:i/>
          <w:iCs/>
          <w:sz w:val="28"/>
          <w:szCs w:val="28"/>
          <w:lang w:val="uk-UA"/>
        </w:rPr>
        <w:t>(ендокринна функція</w:t>
      </w:r>
      <w:r w:rsidR="006338A6" w:rsidRPr="00544F01">
        <w:rPr>
          <w:sz w:val="28"/>
          <w:szCs w:val="28"/>
          <w:lang w:val="uk-UA"/>
        </w:rPr>
        <w:t xml:space="preserve">), а також шляхом їхнього локального вивільнення </w:t>
      </w:r>
      <w:r w:rsidR="006338A6" w:rsidRPr="00544F01">
        <w:rPr>
          <w:i/>
          <w:iCs/>
          <w:sz w:val="28"/>
          <w:szCs w:val="28"/>
          <w:lang w:val="uk-UA"/>
        </w:rPr>
        <w:t>(паракринна функція)</w:t>
      </w:r>
      <w:r w:rsidR="006338A6" w:rsidRPr="00544F01">
        <w:rPr>
          <w:sz w:val="28"/>
          <w:szCs w:val="28"/>
          <w:lang w:val="uk-UA"/>
        </w:rPr>
        <w:t xml:space="preserve"> або у вигляді</w:t>
      </w:r>
      <w:r w:rsidR="000A11DC" w:rsidRPr="00544F01">
        <w:rPr>
          <w:sz w:val="28"/>
          <w:szCs w:val="28"/>
          <w:lang w:val="uk-UA"/>
        </w:rPr>
        <w:t xml:space="preserve"> нейротрансмі</w:t>
      </w:r>
      <w:r w:rsidR="007F0028" w:rsidRPr="00544F01">
        <w:rPr>
          <w:sz w:val="28"/>
          <w:szCs w:val="28"/>
          <w:lang w:val="uk-UA"/>
        </w:rPr>
        <w:t>ттер</w:t>
      </w:r>
      <w:r w:rsidR="000A11DC" w:rsidRPr="00544F01">
        <w:rPr>
          <w:sz w:val="28"/>
          <w:szCs w:val="28"/>
          <w:lang w:val="uk-UA"/>
        </w:rPr>
        <w:t>і</w:t>
      </w:r>
      <w:r w:rsidR="007F0028" w:rsidRPr="00544F01">
        <w:rPr>
          <w:sz w:val="28"/>
          <w:szCs w:val="28"/>
          <w:lang w:val="uk-UA"/>
        </w:rPr>
        <w:t xml:space="preserve">в. </w:t>
      </w:r>
    </w:p>
    <w:p w:rsidR="001F05B1" w:rsidRPr="00544F01" w:rsidRDefault="00FA0C2D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До гормонів тонкої кишки належать: секретин</w:t>
      </w:r>
      <w:r w:rsidR="001F05B1" w:rsidRPr="00544F01">
        <w:rPr>
          <w:sz w:val="28"/>
          <w:szCs w:val="28"/>
          <w:lang w:val="uk-UA"/>
        </w:rPr>
        <w:t>,</w:t>
      </w:r>
      <w:r w:rsidR="00E100F2" w:rsidRPr="00544F01">
        <w:rPr>
          <w:sz w:val="28"/>
          <w:szCs w:val="28"/>
          <w:lang w:val="uk-UA"/>
        </w:rPr>
        <w:t xml:space="preserve"> </w:t>
      </w:r>
      <w:r w:rsidR="001F05B1" w:rsidRPr="00544F01">
        <w:rPr>
          <w:sz w:val="28"/>
          <w:szCs w:val="28"/>
          <w:lang w:val="uk-UA"/>
        </w:rPr>
        <w:t>холецистокінін-панкреазимін</w:t>
      </w:r>
      <w:r w:rsidR="005E4CAE" w:rsidRPr="00544F01">
        <w:rPr>
          <w:sz w:val="28"/>
          <w:szCs w:val="28"/>
          <w:lang w:val="uk-UA"/>
        </w:rPr>
        <w:t>, шлунковий інгібуючий поліпептид та ін.</w:t>
      </w:r>
    </w:p>
    <w:p w:rsidR="00FB0A4A" w:rsidRPr="00544F01" w:rsidRDefault="005E4CAE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i/>
          <w:iCs/>
          <w:sz w:val="28"/>
          <w:szCs w:val="28"/>
          <w:lang w:val="uk-UA"/>
        </w:rPr>
        <w:t>Секретин</w:t>
      </w:r>
      <w:r w:rsidR="00FA0C2D" w:rsidRPr="00544F01">
        <w:rPr>
          <w:sz w:val="28"/>
          <w:szCs w:val="28"/>
          <w:lang w:val="uk-UA"/>
        </w:rPr>
        <w:t xml:space="preserve"> – пе</w:t>
      </w:r>
      <w:r w:rsidR="00704A4B" w:rsidRPr="00544F01">
        <w:rPr>
          <w:sz w:val="28"/>
          <w:szCs w:val="28"/>
          <w:lang w:val="uk-UA"/>
        </w:rPr>
        <w:t>п</w:t>
      </w:r>
      <w:r w:rsidR="00FA0C2D" w:rsidRPr="00544F01">
        <w:rPr>
          <w:sz w:val="28"/>
          <w:szCs w:val="28"/>
          <w:lang w:val="uk-UA"/>
        </w:rPr>
        <w:t>тид, який містить 27 амінокислот і стимулю</w:t>
      </w:r>
      <w:r w:rsidR="001F05B1" w:rsidRPr="00544F01">
        <w:rPr>
          <w:sz w:val="28"/>
          <w:szCs w:val="28"/>
          <w:lang w:val="uk-UA"/>
        </w:rPr>
        <w:t xml:space="preserve">є продукцію панкреатичного соку, </w:t>
      </w:r>
      <w:r w:rsidR="00FB0A4A" w:rsidRPr="00544F01">
        <w:rPr>
          <w:sz w:val="28"/>
          <w:szCs w:val="28"/>
          <w:lang w:val="uk-UA"/>
        </w:rPr>
        <w:t xml:space="preserve">бікарбонату, </w:t>
      </w:r>
      <w:r w:rsidR="001F05B1" w:rsidRPr="00544F01">
        <w:rPr>
          <w:sz w:val="28"/>
          <w:szCs w:val="28"/>
          <w:lang w:val="uk-UA"/>
        </w:rPr>
        <w:t>вихід жовчі</w:t>
      </w:r>
      <w:r w:rsidR="00FB0A4A" w:rsidRPr="00544F01">
        <w:rPr>
          <w:sz w:val="28"/>
          <w:szCs w:val="28"/>
          <w:lang w:val="uk-UA"/>
        </w:rPr>
        <w:t xml:space="preserve"> та інгібує виділення гастрину, кислу шлункову секрецію і скоротливу здатність шлунку.</w:t>
      </w:r>
      <w:r w:rsidR="00E100F2" w:rsidRPr="00544F01">
        <w:rPr>
          <w:sz w:val="28"/>
          <w:szCs w:val="28"/>
          <w:lang w:val="uk-UA"/>
        </w:rPr>
        <w:t xml:space="preserve"> </w:t>
      </w:r>
    </w:p>
    <w:p w:rsidR="00FA0C2D" w:rsidRPr="00544F01" w:rsidRDefault="00FB0A4A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i/>
          <w:iCs/>
          <w:sz w:val="28"/>
          <w:szCs w:val="28"/>
          <w:lang w:val="uk-UA"/>
        </w:rPr>
        <w:t>Холецистокінін-панкреазимін</w:t>
      </w:r>
      <w:r w:rsidRPr="00544F01">
        <w:rPr>
          <w:sz w:val="28"/>
          <w:szCs w:val="28"/>
          <w:lang w:val="uk-UA"/>
        </w:rPr>
        <w:t xml:space="preserve"> виробляється клітинами слизової оболонки тонкої кишки в результаті контакту з амінокислотами й жирними кислотами. Викликає скорочення жовчного міхура й релаксацію сфінктера Одді, а також секрецію панкреа</w:t>
      </w:r>
      <w:r w:rsidR="00704A4B" w:rsidRPr="00544F01">
        <w:rPr>
          <w:sz w:val="28"/>
          <w:szCs w:val="28"/>
          <w:lang w:val="uk-UA"/>
        </w:rPr>
        <w:t xml:space="preserve">тичних ферментів. Впливає на </w:t>
      </w:r>
      <w:r w:rsidRPr="00544F01">
        <w:rPr>
          <w:sz w:val="28"/>
          <w:szCs w:val="28"/>
          <w:lang w:val="uk-UA"/>
        </w:rPr>
        <w:t xml:space="preserve">слизову оболонку кишки й підшлункової залози, звільняє інсулін. </w:t>
      </w:r>
      <w:r w:rsidR="001C6502" w:rsidRPr="00544F01">
        <w:rPr>
          <w:i/>
          <w:iCs/>
          <w:sz w:val="28"/>
          <w:szCs w:val="28"/>
          <w:lang w:val="uk-UA"/>
        </w:rPr>
        <w:t>Шлунковий інг</w:t>
      </w:r>
      <w:r w:rsidR="00DF18C1" w:rsidRPr="00544F01">
        <w:rPr>
          <w:i/>
          <w:iCs/>
          <w:sz w:val="28"/>
          <w:szCs w:val="28"/>
          <w:lang w:val="uk-UA"/>
        </w:rPr>
        <w:t>і</w:t>
      </w:r>
      <w:r w:rsidR="00704A4B" w:rsidRPr="00544F01">
        <w:rPr>
          <w:i/>
          <w:iCs/>
          <w:sz w:val="28"/>
          <w:szCs w:val="28"/>
          <w:lang w:val="uk-UA"/>
        </w:rPr>
        <w:t>буючий</w:t>
      </w:r>
      <w:r w:rsidR="001C6502" w:rsidRPr="00544F01">
        <w:rPr>
          <w:i/>
          <w:iCs/>
          <w:sz w:val="28"/>
          <w:szCs w:val="28"/>
          <w:lang w:val="uk-UA"/>
        </w:rPr>
        <w:t xml:space="preserve"> поліпептид </w:t>
      </w:r>
      <w:r w:rsidR="001C6502" w:rsidRPr="00544F01">
        <w:rPr>
          <w:sz w:val="28"/>
          <w:szCs w:val="28"/>
          <w:lang w:val="uk-UA"/>
        </w:rPr>
        <w:t>(ШІП) виділяється за допомогою впливу глюкози й жиру, стимулює вироблення інсуліну. Збільшує відповідь на оральне навантаження глюкозою (на противагу внутрівенному введенню)</w:t>
      </w:r>
      <w:r w:rsidR="00E100F2" w:rsidRPr="00544F01">
        <w:rPr>
          <w:sz w:val="28"/>
          <w:szCs w:val="28"/>
        </w:rPr>
        <w:t xml:space="preserve"> </w:t>
      </w:r>
      <w:r w:rsidR="00967E22" w:rsidRPr="00544F01">
        <w:rPr>
          <w:sz w:val="28"/>
          <w:szCs w:val="28"/>
        </w:rPr>
        <w:t>[64].</w:t>
      </w:r>
    </w:p>
    <w:p w:rsidR="00A160F4" w:rsidRPr="00544F01" w:rsidRDefault="006873CF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Сутність </w:t>
      </w:r>
      <w:r w:rsidRPr="00544F01">
        <w:rPr>
          <w:b/>
          <w:bCs/>
          <w:i/>
          <w:iCs/>
          <w:sz w:val="28"/>
          <w:szCs w:val="28"/>
          <w:lang w:val="uk-UA"/>
        </w:rPr>
        <w:t>екскреторної</w:t>
      </w:r>
      <w:r w:rsidR="00A160F4" w:rsidRPr="00544F01">
        <w:rPr>
          <w:b/>
          <w:bCs/>
          <w:i/>
          <w:iCs/>
          <w:sz w:val="28"/>
          <w:szCs w:val="28"/>
          <w:lang w:val="uk-UA"/>
        </w:rPr>
        <w:t xml:space="preserve"> </w:t>
      </w:r>
      <w:r w:rsidR="00A160F4" w:rsidRPr="00544F01">
        <w:rPr>
          <w:sz w:val="28"/>
          <w:szCs w:val="28"/>
          <w:lang w:val="uk-UA"/>
        </w:rPr>
        <w:t xml:space="preserve">функції ТК полягає у вибірковому нагромадженні певними клітинами кишкового епітелію (клітинами Панета) кінцевих продуктів обміну із внутрішнього середовища організму: токсинів, ліків </w:t>
      </w:r>
      <w:r w:rsidR="005B1C1D" w:rsidRPr="00544F01">
        <w:rPr>
          <w:sz w:val="28"/>
          <w:szCs w:val="28"/>
          <w:lang w:val="uk-UA"/>
        </w:rPr>
        <w:t>й інших</w:t>
      </w:r>
      <w:r w:rsidR="00A160F4" w:rsidRPr="00544F01">
        <w:rPr>
          <w:sz w:val="28"/>
          <w:szCs w:val="28"/>
          <w:lang w:val="uk-UA"/>
        </w:rPr>
        <w:t xml:space="preserve"> речовин і виділенню їх з організму.</w:t>
      </w:r>
    </w:p>
    <w:p w:rsidR="00162079" w:rsidRPr="00544F01" w:rsidRDefault="00A160F4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Ще одна</w:t>
      </w:r>
      <w:r w:rsidR="00162079" w:rsidRPr="00544F01">
        <w:rPr>
          <w:sz w:val="28"/>
          <w:szCs w:val="28"/>
          <w:lang w:val="uk-UA"/>
        </w:rPr>
        <w:t xml:space="preserve"> функція дуоденально</w:t>
      </w:r>
      <w:r w:rsidR="00E643D9" w:rsidRPr="00544F01">
        <w:rPr>
          <w:sz w:val="28"/>
          <w:szCs w:val="28"/>
          <w:lang w:val="uk-UA"/>
        </w:rPr>
        <w:t>г</w:t>
      </w:r>
      <w:r w:rsidR="00162079" w:rsidRPr="00544F01">
        <w:rPr>
          <w:sz w:val="28"/>
          <w:szCs w:val="28"/>
          <w:lang w:val="uk-UA"/>
        </w:rPr>
        <w:t xml:space="preserve">о відділу полягає в </w:t>
      </w:r>
      <w:r w:rsidR="00162079" w:rsidRPr="00544F01">
        <w:rPr>
          <w:b/>
          <w:bCs/>
          <w:i/>
          <w:iCs/>
          <w:sz w:val="28"/>
          <w:szCs w:val="28"/>
          <w:lang w:val="uk-UA"/>
        </w:rPr>
        <w:t>підтримці зворотного зв’язку</w:t>
      </w:r>
      <w:r w:rsidR="00162079" w:rsidRPr="00544F01">
        <w:rPr>
          <w:sz w:val="28"/>
          <w:szCs w:val="28"/>
          <w:lang w:val="uk-UA"/>
        </w:rPr>
        <w:t xml:space="preserve"> з</w:t>
      </w:r>
      <w:r w:rsidR="005B1C1D" w:rsidRPr="00544F01">
        <w:rPr>
          <w:sz w:val="28"/>
          <w:szCs w:val="28"/>
          <w:lang w:val="uk-UA"/>
        </w:rPr>
        <w:t>і</w:t>
      </w:r>
      <w:r w:rsidR="00162079" w:rsidRPr="00544F01">
        <w:rPr>
          <w:sz w:val="28"/>
          <w:szCs w:val="28"/>
          <w:lang w:val="uk-UA"/>
        </w:rPr>
        <w:t xml:space="preserve"> шлунком</w:t>
      </w:r>
      <w:r w:rsidR="00E100F2" w:rsidRPr="00544F01">
        <w:rPr>
          <w:sz w:val="28"/>
          <w:szCs w:val="28"/>
          <w:lang w:val="uk-UA"/>
        </w:rPr>
        <w:t xml:space="preserve"> </w:t>
      </w:r>
      <w:r w:rsidR="00BA04DF" w:rsidRPr="00544F01">
        <w:rPr>
          <w:sz w:val="28"/>
          <w:szCs w:val="28"/>
          <w:lang w:val="uk-UA"/>
        </w:rPr>
        <w:t>–</w:t>
      </w:r>
      <w:r w:rsidR="005B1C1D" w:rsidRPr="00544F01">
        <w:rPr>
          <w:sz w:val="28"/>
          <w:szCs w:val="28"/>
          <w:lang w:val="uk-UA"/>
        </w:rPr>
        <w:t xml:space="preserve"> </w:t>
      </w:r>
      <w:r w:rsidR="00162079" w:rsidRPr="00544F01">
        <w:rPr>
          <w:sz w:val="28"/>
          <w:szCs w:val="28"/>
          <w:lang w:val="uk-UA"/>
        </w:rPr>
        <w:t xml:space="preserve">здійсненні рефлекторного відкриття і закривання </w:t>
      </w:r>
      <w:r w:rsidR="005B1C1D" w:rsidRPr="00544F01">
        <w:rPr>
          <w:sz w:val="28"/>
          <w:szCs w:val="28"/>
          <w:lang w:val="uk-UA"/>
        </w:rPr>
        <w:t>пілоричного сфінктера</w:t>
      </w:r>
      <w:r w:rsidR="00162079" w:rsidRPr="00544F01">
        <w:rPr>
          <w:sz w:val="28"/>
          <w:szCs w:val="28"/>
          <w:lang w:val="uk-UA"/>
        </w:rPr>
        <w:t xml:space="preserve"> </w:t>
      </w:r>
      <w:r w:rsidR="00162079" w:rsidRPr="00544F01">
        <w:rPr>
          <w:i/>
          <w:iCs/>
          <w:sz w:val="28"/>
          <w:szCs w:val="28"/>
          <w:lang w:val="uk-UA"/>
        </w:rPr>
        <w:t>(</w:t>
      </w:r>
      <w:r w:rsidR="00162079" w:rsidRPr="00544F01">
        <w:rPr>
          <w:i/>
          <w:iCs/>
          <w:sz w:val="28"/>
          <w:szCs w:val="28"/>
          <w:lang w:val="en-US"/>
        </w:rPr>
        <w:t>pylorus</w:t>
      </w:r>
      <w:r w:rsidR="00162079" w:rsidRPr="00544F01">
        <w:rPr>
          <w:i/>
          <w:iCs/>
          <w:sz w:val="28"/>
          <w:szCs w:val="28"/>
          <w:lang w:val="uk-UA"/>
        </w:rPr>
        <w:t>)</w:t>
      </w:r>
      <w:r w:rsidR="00162079" w:rsidRPr="00544F01">
        <w:rPr>
          <w:sz w:val="28"/>
          <w:szCs w:val="28"/>
          <w:lang w:val="uk-UA"/>
        </w:rPr>
        <w:t xml:space="preserve"> шлунку залежно від кислотності і хімізму харчової кашки, що поступає до неї, а також регулюванні кислотності і пептичної активності шлункового соку через секрецію </w:t>
      </w:r>
      <w:r w:rsidR="00162079" w:rsidRPr="00FE30ED">
        <w:rPr>
          <w:sz w:val="28"/>
          <w:szCs w:val="28"/>
        </w:rPr>
        <w:t>гуморальних</w:t>
      </w:r>
      <w:r w:rsidR="00162079" w:rsidRPr="00544F01">
        <w:rPr>
          <w:sz w:val="28"/>
          <w:szCs w:val="28"/>
        </w:rPr>
        <w:t xml:space="preserve"> факторів, що впливають на секреторну функцію шлунку.</w:t>
      </w:r>
    </w:p>
    <w:p w:rsidR="00774940" w:rsidRPr="00544F01" w:rsidRDefault="00774940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Імунна функція.</w:t>
      </w:r>
      <w:r w:rsidR="007A4EE9" w:rsidRPr="00544F01">
        <w:rPr>
          <w:sz w:val="28"/>
          <w:szCs w:val="28"/>
          <w:lang w:val="uk-UA"/>
        </w:rPr>
        <w:t xml:space="preserve"> Слиз</w:t>
      </w:r>
      <w:r w:rsidR="0010306D" w:rsidRPr="00544F01">
        <w:rPr>
          <w:sz w:val="28"/>
          <w:szCs w:val="28"/>
          <w:lang w:val="uk-UA"/>
        </w:rPr>
        <w:t>ова</w:t>
      </w:r>
      <w:r w:rsidR="007A4EE9" w:rsidRPr="00544F01">
        <w:rPr>
          <w:sz w:val="28"/>
          <w:szCs w:val="28"/>
          <w:lang w:val="uk-UA"/>
        </w:rPr>
        <w:t xml:space="preserve"> оболонка тонкої кишки перешкоджає проникненню патогенної флори і є основним джерелом імуноглобулінів, плазматичних кліт</w:t>
      </w:r>
      <w:r w:rsidR="0010306D" w:rsidRPr="00544F01">
        <w:rPr>
          <w:sz w:val="28"/>
          <w:szCs w:val="28"/>
          <w:lang w:val="uk-UA"/>
        </w:rPr>
        <w:t xml:space="preserve">ин </w:t>
      </w:r>
      <w:r w:rsidR="007A4EE9" w:rsidRPr="00544F01">
        <w:rPr>
          <w:sz w:val="28"/>
          <w:szCs w:val="28"/>
          <w:lang w:val="uk-UA"/>
        </w:rPr>
        <w:t xml:space="preserve">в </w:t>
      </w:r>
      <w:r w:rsidR="007A4EE9" w:rsidRPr="00544F01">
        <w:rPr>
          <w:i/>
          <w:iCs/>
          <w:sz w:val="28"/>
          <w:szCs w:val="28"/>
          <w:lang w:val="uk-UA"/>
        </w:rPr>
        <w:t>lamіna proprіa</w:t>
      </w:r>
      <w:r w:rsidR="007A4EE9" w:rsidRPr="00544F01">
        <w:rPr>
          <w:sz w:val="28"/>
          <w:szCs w:val="28"/>
          <w:lang w:val="uk-UA"/>
        </w:rPr>
        <w:t>. М-кліт</w:t>
      </w:r>
      <w:r w:rsidR="00111CF6" w:rsidRPr="00544F01">
        <w:rPr>
          <w:sz w:val="28"/>
          <w:szCs w:val="28"/>
          <w:lang w:val="uk-UA"/>
        </w:rPr>
        <w:t>ини</w:t>
      </w:r>
      <w:r w:rsidR="00BF5F53" w:rsidRPr="00544F01">
        <w:rPr>
          <w:sz w:val="28"/>
          <w:szCs w:val="28"/>
          <w:lang w:val="uk-UA"/>
        </w:rPr>
        <w:t xml:space="preserve"> лімфоцитів, що перебувають у П</w:t>
      </w:r>
      <w:r w:rsidR="007A4EE9" w:rsidRPr="00544F01">
        <w:rPr>
          <w:sz w:val="28"/>
          <w:szCs w:val="28"/>
          <w:lang w:val="uk-UA"/>
        </w:rPr>
        <w:t>е</w:t>
      </w:r>
      <w:r w:rsidR="00183461" w:rsidRPr="00544F01">
        <w:rPr>
          <w:sz w:val="28"/>
          <w:szCs w:val="28"/>
          <w:lang w:val="uk-UA"/>
        </w:rPr>
        <w:t>йє</w:t>
      </w:r>
      <w:r w:rsidR="007A4EE9" w:rsidRPr="00544F01">
        <w:rPr>
          <w:sz w:val="28"/>
          <w:szCs w:val="28"/>
          <w:lang w:val="uk-UA"/>
        </w:rPr>
        <w:t>ров</w:t>
      </w:r>
      <w:r w:rsidR="00111CF6" w:rsidRPr="00544F01">
        <w:rPr>
          <w:sz w:val="28"/>
          <w:szCs w:val="28"/>
          <w:lang w:val="uk-UA"/>
        </w:rPr>
        <w:t>и</w:t>
      </w:r>
      <w:r w:rsidR="007A4EE9" w:rsidRPr="00544F01">
        <w:rPr>
          <w:sz w:val="28"/>
          <w:szCs w:val="28"/>
          <w:lang w:val="uk-UA"/>
        </w:rPr>
        <w:t>х бляшках, впливають на міграцію антигенів у регіональні лімфатичні вузли й у кров</w:t>
      </w:r>
      <w:r w:rsidR="00BF5F53" w:rsidRPr="00544F01">
        <w:rPr>
          <w:sz w:val="28"/>
          <w:szCs w:val="28"/>
          <w:lang w:val="uk-UA"/>
        </w:rPr>
        <w:t>’яне русло</w:t>
      </w:r>
      <w:r w:rsidR="007A4EE9" w:rsidRPr="00544F01">
        <w:rPr>
          <w:sz w:val="28"/>
          <w:szCs w:val="28"/>
          <w:lang w:val="uk-UA"/>
        </w:rPr>
        <w:t xml:space="preserve"> з наступним поверненням антигенів для перерозподілу в</w:t>
      </w:r>
      <w:r w:rsidR="007A4EE9" w:rsidRPr="00544F01">
        <w:rPr>
          <w:i/>
          <w:iCs/>
          <w:sz w:val="28"/>
          <w:szCs w:val="28"/>
          <w:lang w:val="uk-UA"/>
        </w:rPr>
        <w:t xml:space="preserve"> lamіna proprіa</w:t>
      </w:r>
      <w:r w:rsidR="007A4EE9" w:rsidRPr="00544F01">
        <w:rPr>
          <w:sz w:val="28"/>
          <w:szCs w:val="28"/>
          <w:lang w:val="uk-UA"/>
        </w:rPr>
        <w:t xml:space="preserve"> і вироблення специфічних антитіл.</w:t>
      </w:r>
    </w:p>
    <w:p w:rsidR="00176FB6" w:rsidRPr="00544F01" w:rsidRDefault="00F93500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Моторна функція тонкого кишечник</w:t>
      </w:r>
      <w:r w:rsidR="00526FAF" w:rsidRPr="00544F01">
        <w:rPr>
          <w:b/>
          <w:bCs/>
          <w:i/>
          <w:iCs/>
          <w:sz w:val="28"/>
          <w:szCs w:val="28"/>
          <w:lang w:val="uk-UA"/>
        </w:rPr>
        <w:t>а</w:t>
      </w:r>
      <w:r w:rsidRPr="00544F01">
        <w:rPr>
          <w:b/>
          <w:bCs/>
          <w:i/>
          <w:iCs/>
          <w:sz w:val="28"/>
          <w:szCs w:val="28"/>
          <w:lang w:val="uk-UA"/>
        </w:rPr>
        <w:t xml:space="preserve"> та її регуляція.</w:t>
      </w:r>
      <w:r w:rsidR="00176FB6" w:rsidRPr="00544F01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Завдяки руховій активності тонкої кишки порції хімусу пе</w:t>
      </w:r>
      <w:r w:rsidR="00BE6510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ремішуються із панкреатичним соком, жовчю і секретом </w:t>
      </w:r>
      <w:r w:rsidR="00C4654E" w:rsidRPr="00544F01">
        <w:rPr>
          <w:sz w:val="28"/>
          <w:szCs w:val="28"/>
          <w:lang w:val="uk-UA"/>
        </w:rPr>
        <w:t>кишкових</w:t>
      </w:r>
      <w:r w:rsidRPr="00544F01">
        <w:rPr>
          <w:sz w:val="28"/>
          <w:szCs w:val="28"/>
          <w:lang w:val="uk-UA"/>
        </w:rPr>
        <w:t xml:space="preserve"> залоз. Перемішування здійснюється за рахунок ритмічної сегментації та маятникоподібн</w:t>
      </w:r>
      <w:r w:rsidR="00955A04" w:rsidRPr="00544F01">
        <w:rPr>
          <w:sz w:val="28"/>
          <w:szCs w:val="28"/>
          <w:lang w:val="uk-UA"/>
        </w:rPr>
        <w:t>их</w:t>
      </w:r>
      <w:r w:rsidRPr="00544F01">
        <w:rPr>
          <w:sz w:val="28"/>
          <w:szCs w:val="28"/>
          <w:lang w:val="uk-UA"/>
        </w:rPr>
        <w:t xml:space="preserve"> рухів. Прос</w:t>
      </w:r>
      <w:r w:rsidR="00621024" w:rsidRPr="00544F01">
        <w:rPr>
          <w:sz w:val="28"/>
          <w:szCs w:val="28"/>
          <w:lang w:val="uk-UA"/>
        </w:rPr>
        <w:t>ування хімусу відбувається завдяки</w:t>
      </w:r>
      <w:r w:rsidRPr="00544F01">
        <w:rPr>
          <w:sz w:val="28"/>
          <w:szCs w:val="28"/>
          <w:lang w:val="uk-UA"/>
        </w:rPr>
        <w:t xml:space="preserve"> перистальтичним ру</w:t>
      </w:r>
      <w:r w:rsidR="00176FB6" w:rsidRPr="00544F01">
        <w:rPr>
          <w:sz w:val="28"/>
          <w:szCs w:val="28"/>
          <w:lang w:val="uk-UA"/>
        </w:rPr>
        <w:t>хам</w:t>
      </w:r>
      <w:r w:rsidR="007E4277" w:rsidRPr="00544F01">
        <w:rPr>
          <w:sz w:val="28"/>
          <w:szCs w:val="28"/>
          <w:lang w:val="uk-UA"/>
        </w:rPr>
        <w:t>,</w:t>
      </w:r>
      <w:r w:rsidR="00176FB6" w:rsidRPr="00544F01">
        <w:rPr>
          <w:sz w:val="28"/>
          <w:szCs w:val="28"/>
          <w:lang w:val="uk-UA"/>
        </w:rPr>
        <w:t xml:space="preserve"> які з’</w:t>
      </w:r>
      <w:r w:rsidRPr="00544F01">
        <w:rPr>
          <w:sz w:val="28"/>
          <w:szCs w:val="28"/>
          <w:lang w:val="uk-UA"/>
        </w:rPr>
        <w:t>являються наприкінці травлення і поширюються на всю довжину тонкої кишки</w:t>
      </w:r>
      <w:r w:rsidR="00176FB6" w:rsidRPr="00544F01">
        <w:rPr>
          <w:sz w:val="28"/>
          <w:szCs w:val="28"/>
          <w:lang w:val="uk-UA"/>
        </w:rPr>
        <w:t xml:space="preserve"> </w:t>
      </w:r>
      <w:r w:rsidR="00AF16B0" w:rsidRPr="00544F01">
        <w:rPr>
          <w:sz w:val="28"/>
          <w:szCs w:val="28"/>
          <w:lang w:val="uk-UA"/>
        </w:rPr>
        <w:t>[50]</w:t>
      </w:r>
      <w:r w:rsidRPr="00544F01">
        <w:rPr>
          <w:sz w:val="28"/>
          <w:szCs w:val="28"/>
          <w:lang w:val="uk-UA"/>
        </w:rPr>
        <w:t xml:space="preserve">. </w:t>
      </w:r>
    </w:p>
    <w:p w:rsidR="00176FB6" w:rsidRPr="00544F01" w:rsidRDefault="00176FB6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Є декілька типів таких рухів. </w:t>
      </w:r>
      <w:r w:rsidRPr="00544F01">
        <w:rPr>
          <w:sz w:val="28"/>
          <w:szCs w:val="28"/>
          <w:u w:val="single"/>
          <w:lang w:val="uk-UA"/>
        </w:rPr>
        <w:t>Перший ти</w:t>
      </w:r>
      <w:r w:rsidR="00CB6CAD" w:rsidRPr="00544F01">
        <w:rPr>
          <w:sz w:val="28"/>
          <w:szCs w:val="28"/>
          <w:u w:val="single"/>
          <w:lang w:val="uk-UA"/>
        </w:rPr>
        <w:t>п</w:t>
      </w:r>
      <w:r w:rsidR="00CB6CAD" w:rsidRPr="00544F01">
        <w:rPr>
          <w:sz w:val="28"/>
          <w:szCs w:val="28"/>
          <w:lang w:val="uk-UA"/>
        </w:rPr>
        <w:t xml:space="preserve"> – </w:t>
      </w:r>
      <w:r w:rsidR="00CB6CAD" w:rsidRPr="00544F01">
        <w:rPr>
          <w:i/>
          <w:iCs/>
          <w:sz w:val="28"/>
          <w:szCs w:val="28"/>
          <w:lang w:val="uk-UA"/>
        </w:rPr>
        <w:t>однофазні ритмічні скорочення</w:t>
      </w:r>
      <w:r w:rsidR="00CB6CAD" w:rsidRPr="00544F01">
        <w:rPr>
          <w:sz w:val="28"/>
          <w:szCs w:val="28"/>
          <w:lang w:val="uk-UA"/>
        </w:rPr>
        <w:t>.</w:t>
      </w:r>
      <w:r w:rsidR="009700A1" w:rsidRPr="00544F01">
        <w:rPr>
          <w:sz w:val="28"/>
          <w:szCs w:val="28"/>
          <w:lang w:val="uk-UA"/>
        </w:rPr>
        <w:t xml:space="preserve"> Їх ритм для ДПК та верхньої частини порожньої кишки становить 17-19 або 18-20 скорочень за хвилину, а для нижньої частини клубової кишки – 12-14 скорочень за хвилину. </w:t>
      </w:r>
      <w:r w:rsidR="009700A1" w:rsidRPr="00544F01">
        <w:rPr>
          <w:sz w:val="28"/>
          <w:szCs w:val="28"/>
          <w:u w:val="single"/>
          <w:lang w:val="uk-UA"/>
        </w:rPr>
        <w:t>Другий тип</w:t>
      </w:r>
      <w:r w:rsidR="009700A1" w:rsidRPr="00544F01">
        <w:rPr>
          <w:sz w:val="28"/>
          <w:szCs w:val="28"/>
          <w:lang w:val="uk-UA"/>
        </w:rPr>
        <w:t xml:space="preserve"> – скорочення, які проштовхують хімус по кишці в кадуальному напрямку. Цей тип поділяється на два види скорочень:</w:t>
      </w:r>
    </w:p>
    <w:p w:rsidR="006F362D" w:rsidRPr="00544F01" w:rsidRDefault="009700A1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а</w:t>
      </w:r>
      <w:r w:rsidRPr="00544F01">
        <w:rPr>
          <w:sz w:val="28"/>
          <w:szCs w:val="28"/>
          <w:lang w:val="uk-UA"/>
        </w:rPr>
        <w:t xml:space="preserve"> – </w:t>
      </w:r>
      <w:r w:rsidR="000721AE" w:rsidRPr="00544F01">
        <w:rPr>
          <w:i/>
          <w:iCs/>
          <w:sz w:val="28"/>
          <w:szCs w:val="28"/>
          <w:lang w:val="uk-UA"/>
        </w:rPr>
        <w:t>високі однофазні хвилі</w:t>
      </w:r>
      <w:r w:rsidR="007E4277" w:rsidRPr="00544F01">
        <w:rPr>
          <w:i/>
          <w:iCs/>
          <w:sz w:val="28"/>
          <w:szCs w:val="28"/>
          <w:lang w:val="uk-UA"/>
        </w:rPr>
        <w:t>;</w:t>
      </w:r>
      <w:r w:rsidR="007007D6" w:rsidRPr="00544F01">
        <w:rPr>
          <w:i/>
          <w:iCs/>
          <w:sz w:val="28"/>
          <w:szCs w:val="28"/>
          <w:lang w:val="uk-UA"/>
        </w:rPr>
        <w:t xml:space="preserve"> </w:t>
      </w:r>
      <w:r w:rsidR="007007D6" w:rsidRPr="00544F01">
        <w:rPr>
          <w:b/>
          <w:bCs/>
          <w:i/>
          <w:iCs/>
          <w:sz w:val="28"/>
          <w:szCs w:val="28"/>
          <w:lang w:val="uk-UA"/>
        </w:rPr>
        <w:t>б</w:t>
      </w:r>
      <w:r w:rsidR="007007D6" w:rsidRPr="00544F01">
        <w:rPr>
          <w:i/>
          <w:iCs/>
          <w:sz w:val="28"/>
          <w:szCs w:val="28"/>
          <w:lang w:val="uk-UA"/>
        </w:rPr>
        <w:t xml:space="preserve"> – високі хвилі з широкою основою</w:t>
      </w:r>
      <w:r w:rsidR="00E77A59" w:rsidRPr="00544F01">
        <w:rPr>
          <w:i/>
          <w:iCs/>
          <w:sz w:val="28"/>
          <w:szCs w:val="28"/>
          <w:lang w:val="uk-UA"/>
        </w:rPr>
        <w:t xml:space="preserve">, </w:t>
      </w:r>
      <w:r w:rsidR="00E77A59" w:rsidRPr="00544F01">
        <w:rPr>
          <w:sz w:val="28"/>
          <w:szCs w:val="28"/>
          <w:lang w:val="uk-UA"/>
        </w:rPr>
        <w:t xml:space="preserve">на які накладуються скорочення 1 </w:t>
      </w:r>
      <w:r w:rsidR="00E77A59" w:rsidRPr="00544F01">
        <w:rPr>
          <w:i/>
          <w:iCs/>
          <w:sz w:val="28"/>
          <w:szCs w:val="28"/>
          <w:u w:val="single"/>
          <w:lang w:val="uk-UA"/>
        </w:rPr>
        <w:t>типу</w:t>
      </w:r>
      <w:r w:rsidR="00E77A59" w:rsidRPr="00544F01">
        <w:rPr>
          <w:sz w:val="28"/>
          <w:szCs w:val="28"/>
          <w:lang w:val="uk-UA"/>
        </w:rPr>
        <w:t>.</w:t>
      </w:r>
      <w:r w:rsidR="008C1962" w:rsidRPr="00544F01">
        <w:rPr>
          <w:sz w:val="28"/>
          <w:szCs w:val="28"/>
          <w:lang w:val="uk-UA"/>
        </w:rPr>
        <w:t xml:space="preserve"> Вид </w:t>
      </w:r>
      <w:r w:rsidR="007E4277" w:rsidRPr="00544F01">
        <w:rPr>
          <w:sz w:val="28"/>
          <w:szCs w:val="28"/>
          <w:lang w:val="uk-UA"/>
        </w:rPr>
        <w:t>„</w:t>
      </w:r>
      <w:r w:rsidR="008C1962" w:rsidRPr="00544F01">
        <w:rPr>
          <w:b/>
          <w:bCs/>
          <w:sz w:val="28"/>
          <w:szCs w:val="28"/>
          <w:lang w:val="uk-UA"/>
        </w:rPr>
        <w:t>б</w:t>
      </w:r>
      <w:r w:rsidR="007E4277" w:rsidRPr="00544F01">
        <w:rPr>
          <w:b/>
          <w:bCs/>
          <w:sz w:val="28"/>
          <w:szCs w:val="28"/>
          <w:lang w:val="uk-UA"/>
        </w:rPr>
        <w:t>”</w:t>
      </w:r>
      <w:r w:rsidR="008C1962" w:rsidRPr="00544F01">
        <w:rPr>
          <w:b/>
          <w:bCs/>
          <w:sz w:val="28"/>
          <w:szCs w:val="28"/>
          <w:lang w:val="uk-UA"/>
        </w:rPr>
        <w:t xml:space="preserve"> </w:t>
      </w:r>
      <w:r w:rsidR="008C1962" w:rsidRPr="00544F01">
        <w:rPr>
          <w:sz w:val="28"/>
          <w:szCs w:val="28"/>
          <w:lang w:val="uk-UA"/>
        </w:rPr>
        <w:t>ідентичний</w:t>
      </w:r>
      <w:r w:rsidR="00D44838" w:rsidRPr="00544F01">
        <w:rPr>
          <w:sz w:val="28"/>
          <w:szCs w:val="28"/>
          <w:lang w:val="uk-UA"/>
        </w:rPr>
        <w:t xml:space="preserve"> великим хвилям по Інгерфінгеру і Ельбботту</w:t>
      </w:r>
      <w:r w:rsidR="005A1DA6" w:rsidRPr="00544F01">
        <w:rPr>
          <w:sz w:val="28"/>
          <w:szCs w:val="28"/>
          <w:lang w:val="uk-UA"/>
        </w:rPr>
        <w:t xml:space="preserve">. </w:t>
      </w:r>
      <w:r w:rsidR="005A1DA6" w:rsidRPr="00544F01">
        <w:rPr>
          <w:sz w:val="28"/>
          <w:szCs w:val="28"/>
          <w:u w:val="single"/>
          <w:lang w:val="uk-UA"/>
        </w:rPr>
        <w:t>Третій тип</w:t>
      </w:r>
      <w:r w:rsidR="005A1DA6" w:rsidRPr="00544F01">
        <w:rPr>
          <w:sz w:val="28"/>
          <w:szCs w:val="28"/>
          <w:lang w:val="uk-UA"/>
        </w:rPr>
        <w:t xml:space="preserve"> скорочень – тонічні хвилі, які продо</w:t>
      </w:r>
      <w:r w:rsidR="00EF6FA4" w:rsidRPr="00544F01">
        <w:rPr>
          <w:sz w:val="28"/>
          <w:szCs w:val="28"/>
          <w:lang w:val="uk-UA"/>
        </w:rPr>
        <w:t xml:space="preserve">вжуються декілька хвилин. На них накладаються хвилі 1 і 2 </w:t>
      </w:r>
      <w:r w:rsidR="00EF6FA4" w:rsidRPr="00544F01">
        <w:rPr>
          <w:i/>
          <w:iCs/>
          <w:sz w:val="28"/>
          <w:szCs w:val="28"/>
          <w:u w:val="single"/>
          <w:lang w:val="uk-UA"/>
        </w:rPr>
        <w:t>типів</w:t>
      </w:r>
      <w:r w:rsidR="00A4293C" w:rsidRPr="00544F01">
        <w:rPr>
          <w:sz w:val="28"/>
          <w:szCs w:val="28"/>
          <w:lang w:val="uk-UA"/>
        </w:rPr>
        <w:t xml:space="preserve"> </w:t>
      </w:r>
      <w:r w:rsidR="0079040A" w:rsidRPr="00544F01">
        <w:rPr>
          <w:sz w:val="28"/>
          <w:szCs w:val="28"/>
          <w:lang w:val="uk-UA"/>
        </w:rPr>
        <w:t>[7]</w:t>
      </w:r>
      <w:r w:rsidR="00A12FDD" w:rsidRPr="00544F01">
        <w:rPr>
          <w:sz w:val="28"/>
          <w:szCs w:val="28"/>
          <w:lang w:val="uk-UA"/>
        </w:rPr>
        <w:t>.</w:t>
      </w:r>
      <w:r w:rsidR="007E4277" w:rsidRPr="00544F01">
        <w:rPr>
          <w:sz w:val="28"/>
          <w:szCs w:val="28"/>
          <w:lang w:val="uk-UA"/>
        </w:rPr>
        <w:t xml:space="preserve"> Інші автори</w:t>
      </w:r>
      <w:r w:rsidR="00A4395B" w:rsidRPr="00544F01">
        <w:rPr>
          <w:sz w:val="28"/>
          <w:szCs w:val="28"/>
          <w:lang w:val="uk-UA"/>
        </w:rPr>
        <w:t xml:space="preserve"> рухи ТК поділяють на дві групи: маятникові (перемішують харчову масу в кишці) і перистальтичні (які рухають вміст тонкої кишки в напрямку до товстої кишки). Хоча </w:t>
      </w:r>
      <w:r w:rsidR="00C40C5D" w:rsidRPr="00544F01">
        <w:rPr>
          <w:sz w:val="28"/>
          <w:szCs w:val="28"/>
          <w:lang w:val="uk-UA"/>
        </w:rPr>
        <w:t>П.</w:t>
      </w:r>
      <w:r w:rsidR="00E100F2" w:rsidRPr="00544F01">
        <w:rPr>
          <w:sz w:val="28"/>
          <w:szCs w:val="28"/>
          <w:lang w:val="uk-UA"/>
        </w:rPr>
        <w:t xml:space="preserve"> </w:t>
      </w:r>
      <w:r w:rsidR="00C40C5D" w:rsidRPr="00544F01">
        <w:rPr>
          <w:sz w:val="28"/>
          <w:szCs w:val="28"/>
          <w:lang w:val="uk-UA"/>
        </w:rPr>
        <w:t>Г.</w:t>
      </w:r>
      <w:r w:rsidR="00E100F2" w:rsidRPr="00544F01">
        <w:rPr>
          <w:sz w:val="28"/>
          <w:szCs w:val="28"/>
          <w:lang w:val="uk-UA"/>
        </w:rPr>
        <w:t xml:space="preserve"> </w:t>
      </w:r>
      <w:r w:rsidR="00A4395B" w:rsidRPr="00544F01">
        <w:rPr>
          <w:sz w:val="28"/>
          <w:szCs w:val="28"/>
          <w:lang w:val="uk-UA"/>
        </w:rPr>
        <w:t>Богач (1960)</w:t>
      </w:r>
      <w:r w:rsidR="00C40C5D" w:rsidRPr="00544F01">
        <w:rPr>
          <w:sz w:val="28"/>
          <w:szCs w:val="28"/>
          <w:lang w:val="uk-UA"/>
        </w:rPr>
        <w:t xml:space="preserve"> показав, що це відносна класифікація, оскільки при рухах перистальтичних хвиль хімус перемішується, а ритмічні (коливальні) скорочення можуть поступово рухати хімус в каудальному напрямку</w:t>
      </w:r>
      <w:r w:rsidR="006F362D" w:rsidRPr="00544F01">
        <w:rPr>
          <w:sz w:val="28"/>
          <w:szCs w:val="28"/>
          <w:lang w:val="uk-UA"/>
        </w:rPr>
        <w:t>.</w:t>
      </w:r>
    </w:p>
    <w:p w:rsidR="00DD6DB3" w:rsidRPr="00544F01" w:rsidRDefault="00DD6DB3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Можна виділити декілька типів скорочень сегментів ТК. Пе</w:t>
      </w:r>
      <w:r w:rsidR="007E4277" w:rsidRPr="00544F01">
        <w:rPr>
          <w:sz w:val="28"/>
          <w:szCs w:val="28"/>
          <w:lang w:val="uk-UA"/>
        </w:rPr>
        <w:t>рший</w:t>
      </w:r>
      <w:r w:rsidR="00E100F2" w:rsidRPr="00544F01">
        <w:rPr>
          <w:sz w:val="28"/>
          <w:szCs w:val="28"/>
          <w:lang w:val="uk-UA"/>
        </w:rPr>
        <w:t xml:space="preserve"> </w:t>
      </w:r>
      <w:r w:rsidR="007E4277" w:rsidRPr="00544F01">
        <w:rPr>
          <w:sz w:val="28"/>
          <w:szCs w:val="28"/>
          <w:lang w:val="uk-UA"/>
        </w:rPr>
        <w:t>варіант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– скорочення одного сегменту при відносному спокої інших. Другий варіант – одночасне скорочення двох ділянок віддалених одна від одної. Третій тип скорочення починається „спонтанним”</w:t>
      </w:r>
      <w:r w:rsidR="007E4277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скороченням проксимального сегменту і послідовним введенням в процес всіх інших сегментів, які лежать дистальніше від нього </w:t>
      </w:r>
      <w:r w:rsidR="00717CC5" w:rsidRPr="00544F01">
        <w:rPr>
          <w:sz w:val="28"/>
          <w:szCs w:val="28"/>
        </w:rPr>
        <w:t>[17]</w:t>
      </w:r>
      <w:r w:rsidRPr="00544F01">
        <w:rPr>
          <w:sz w:val="28"/>
          <w:szCs w:val="28"/>
          <w:lang w:val="uk-UA"/>
        </w:rPr>
        <w:t>.</w:t>
      </w:r>
    </w:p>
    <w:p w:rsidR="00F93500" w:rsidRPr="00544F01" w:rsidRDefault="00F93500" w:rsidP="00544F01">
      <w:pPr>
        <w:widowControl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544F01">
        <w:rPr>
          <w:sz w:val="28"/>
          <w:szCs w:val="28"/>
          <w:lang w:val="uk-UA"/>
        </w:rPr>
        <w:t>Перші порції хімусу, який залишився після всмоктування, попадають у товсту кишку через 3,5-4 год</w:t>
      </w:r>
      <w:r w:rsidR="00967356" w:rsidRPr="00544F01">
        <w:rPr>
          <w:sz w:val="28"/>
          <w:szCs w:val="28"/>
          <w:lang w:val="uk-UA"/>
        </w:rPr>
        <w:t>ини</w:t>
      </w:r>
      <w:r w:rsidRPr="00544F01">
        <w:rPr>
          <w:sz w:val="28"/>
          <w:szCs w:val="28"/>
          <w:lang w:val="uk-UA"/>
        </w:rPr>
        <w:t xml:space="preserve"> після прийняття </w:t>
      </w:r>
      <w:r w:rsidR="00BF4794" w:rsidRPr="00544F01">
        <w:rPr>
          <w:sz w:val="28"/>
          <w:szCs w:val="28"/>
          <w:lang w:val="uk-UA"/>
        </w:rPr>
        <w:t>їжі,</w:t>
      </w:r>
      <w:r w:rsidRPr="00544F01">
        <w:rPr>
          <w:sz w:val="28"/>
          <w:szCs w:val="28"/>
          <w:lang w:val="uk-UA"/>
        </w:rPr>
        <w:t xml:space="preserve"> а через 8-10</w:t>
      </w:r>
      <w:r w:rsidR="00BF4794" w:rsidRPr="00544F01">
        <w:rPr>
          <w:sz w:val="28"/>
          <w:szCs w:val="28"/>
          <w:lang w:val="uk-UA"/>
        </w:rPr>
        <w:t xml:space="preserve"> год перехід хі</w:t>
      </w:r>
      <w:r w:rsidRPr="00544F01">
        <w:rPr>
          <w:sz w:val="28"/>
          <w:szCs w:val="28"/>
          <w:lang w:val="uk-UA"/>
        </w:rPr>
        <w:t>муса в товстий кишечник завершується.</w:t>
      </w:r>
      <w:r w:rsidR="002734B7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>Крім цього</w:t>
      </w:r>
      <w:r w:rsidR="00967356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</w:rPr>
        <w:t xml:space="preserve"> протягом усього часу знаходження хімусу в порожнині тонкого кишечника спостерігається скорочення і розслаблення кишечних ворсинок. Це забезпечує контакт їх з новими порціями хімусу, поліпшує всмоктування і відтік лімфи.</w:t>
      </w:r>
    </w:p>
    <w:p w:rsidR="00F93500" w:rsidRPr="00544F01" w:rsidRDefault="00F93500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i/>
          <w:iCs/>
          <w:sz w:val="28"/>
          <w:szCs w:val="28"/>
        </w:rPr>
        <w:t>Моторна функція тонкого кишечника знаходиться під контролем цілого ряду регуляторних механізмів.</w:t>
      </w:r>
      <w:r w:rsidR="00D05972" w:rsidRPr="00544F01">
        <w:rPr>
          <w:sz w:val="28"/>
          <w:szCs w:val="28"/>
        </w:rPr>
        <w:t xml:space="preserve"> По-перше, гладким м</w:t>
      </w:r>
      <w:r w:rsidR="00D05972" w:rsidRPr="00544F01">
        <w:rPr>
          <w:sz w:val="28"/>
          <w:szCs w:val="28"/>
          <w:lang w:val="uk-UA"/>
        </w:rPr>
        <w:t>’</w:t>
      </w:r>
      <w:r w:rsidRPr="00544F01">
        <w:rPr>
          <w:sz w:val="28"/>
          <w:szCs w:val="28"/>
        </w:rPr>
        <w:t>язам стінок кишок властивий автоматизм, який зумовлений спонтанною деполяризацією пейсмек</w:t>
      </w:r>
      <w:r w:rsidR="00967356" w:rsidRPr="00544F01">
        <w:rPr>
          <w:sz w:val="28"/>
          <w:szCs w:val="28"/>
          <w:lang w:val="uk-UA"/>
        </w:rPr>
        <w:t>к</w:t>
      </w:r>
      <w:r w:rsidRPr="00544F01">
        <w:rPr>
          <w:sz w:val="28"/>
          <w:szCs w:val="28"/>
        </w:rPr>
        <w:t>ерних клітин. Ці клітини зосереджені у двох вузлах, один з яких локалізується в місці впадіння жовчної протоки в 12-палу кишку, а другий</w:t>
      </w:r>
      <w:r w:rsidR="00D10921" w:rsidRPr="00544F01">
        <w:rPr>
          <w:sz w:val="28"/>
          <w:szCs w:val="28"/>
        </w:rPr>
        <w:t xml:space="preserve"> </w:t>
      </w:r>
      <w:r w:rsidR="00D10921" w:rsidRPr="00544F01">
        <w:rPr>
          <w:sz w:val="28"/>
          <w:szCs w:val="28"/>
          <w:lang w:val="uk-UA"/>
        </w:rPr>
        <w:t>–</w:t>
      </w:r>
      <w:r w:rsidRPr="00544F01">
        <w:rPr>
          <w:sz w:val="28"/>
          <w:szCs w:val="28"/>
        </w:rPr>
        <w:t xml:space="preserve"> в клубовій кишці. По-друге, регуляція рухової активності тонкого кишечника здійснюється за рахунок місцевих рефлекторних дуг, які замикають</w:t>
      </w:r>
      <w:r w:rsidR="00B22227" w:rsidRPr="00544F01">
        <w:rPr>
          <w:sz w:val="28"/>
          <w:szCs w:val="28"/>
        </w:rPr>
        <w:t>ся в нейронах Ауербахового міжм</w:t>
      </w:r>
      <w:r w:rsidR="00B22227" w:rsidRPr="00544F01">
        <w:rPr>
          <w:sz w:val="28"/>
          <w:szCs w:val="28"/>
          <w:lang w:val="uk-UA"/>
        </w:rPr>
        <w:t>’</w:t>
      </w:r>
      <w:r w:rsidRPr="00544F01">
        <w:rPr>
          <w:sz w:val="28"/>
          <w:szCs w:val="28"/>
        </w:rPr>
        <w:t>язового сплетіння. Адекватним стимулом цих рефлексів є розтягування стінок кишки хімусом.</w:t>
      </w:r>
    </w:p>
    <w:p w:rsidR="00F93500" w:rsidRPr="00544F01" w:rsidRDefault="00F93500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sz w:val="28"/>
          <w:szCs w:val="28"/>
        </w:rPr>
        <w:t xml:space="preserve">Автоматизм і місцеві рефлекси коригуються вищерозташованими центрами вегетативної нервової системи та гормонами. Парасимпатичні </w:t>
      </w:r>
      <w:r w:rsidR="00C8732E" w:rsidRPr="00544F01">
        <w:rPr>
          <w:sz w:val="28"/>
          <w:szCs w:val="28"/>
        </w:rPr>
        <w:t xml:space="preserve">нерви стимулюють, а симпатичні </w:t>
      </w:r>
      <w:r w:rsidR="00C8732E" w:rsidRPr="00544F01">
        <w:rPr>
          <w:sz w:val="28"/>
          <w:szCs w:val="28"/>
          <w:lang w:val="uk-UA"/>
        </w:rPr>
        <w:t>–</w:t>
      </w:r>
      <w:r w:rsidRPr="00544F01">
        <w:rPr>
          <w:sz w:val="28"/>
          <w:szCs w:val="28"/>
        </w:rPr>
        <w:t xml:space="preserve"> пригнічують моторну функцію тонкого кишечника. Посилюють моторну функцію такі гормони</w:t>
      </w:r>
      <w:r w:rsidR="00967356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</w:rPr>
        <w:t xml:space="preserve"> як вазопресин, окситоцин, брадікінін, серотонін, гастрін, мотілін, холеци-</w:t>
      </w:r>
      <w:r w:rsidR="00A73BD7" w:rsidRPr="00544F01">
        <w:rPr>
          <w:sz w:val="28"/>
          <w:szCs w:val="28"/>
        </w:rPr>
        <w:t>стокікін-панкреозімін, а також</w:t>
      </w:r>
      <w:r w:rsidR="00E100F2" w:rsidRPr="00544F01">
        <w:rPr>
          <w:sz w:val="28"/>
          <w:szCs w:val="28"/>
        </w:rPr>
        <w:t xml:space="preserve"> </w:t>
      </w:r>
      <w:r w:rsidRPr="00544F01">
        <w:rPr>
          <w:sz w:val="28"/>
          <w:szCs w:val="28"/>
        </w:rPr>
        <w:t xml:space="preserve">кислоти, </w:t>
      </w:r>
      <w:r w:rsidR="00967356" w:rsidRPr="00544F01">
        <w:rPr>
          <w:sz w:val="28"/>
          <w:szCs w:val="28"/>
          <w:lang w:val="uk-UA"/>
        </w:rPr>
        <w:t>луги</w:t>
      </w:r>
      <w:r w:rsidRPr="00544F01">
        <w:rPr>
          <w:sz w:val="28"/>
          <w:szCs w:val="28"/>
        </w:rPr>
        <w:t xml:space="preserve"> і кінцеві продукти травлення.</w:t>
      </w:r>
    </w:p>
    <w:p w:rsidR="00F93500" w:rsidRPr="00544F01" w:rsidRDefault="00F93500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sz w:val="28"/>
          <w:szCs w:val="28"/>
        </w:rPr>
        <w:t>Рух ворсинок регулююється Мейснеровим нервовим сплетінням</w:t>
      </w:r>
      <w:r w:rsidR="00F14C5A" w:rsidRPr="00544F01">
        <w:rPr>
          <w:sz w:val="28"/>
          <w:szCs w:val="28"/>
          <w:lang w:val="uk-UA"/>
        </w:rPr>
        <w:t xml:space="preserve"> </w:t>
      </w:r>
      <w:r w:rsidR="0079040A" w:rsidRPr="00544F01">
        <w:rPr>
          <w:sz w:val="28"/>
          <w:szCs w:val="28"/>
        </w:rPr>
        <w:t>[8]</w:t>
      </w:r>
      <w:r w:rsidRPr="00544F01">
        <w:rPr>
          <w:sz w:val="28"/>
          <w:szCs w:val="28"/>
        </w:rPr>
        <w:t>. Деякі автори вважають, що під впливом кислого хімусу в слизовій оболонці кишок утворюється гормон віплікінін, який посилює рух ворсинок.</w:t>
      </w:r>
    </w:p>
    <w:p w:rsidR="00A4395B" w:rsidRPr="00544F01" w:rsidRDefault="00F93500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На моторику тонко</w:t>
      </w:r>
      <w:r w:rsidR="000F3C92" w:rsidRPr="00544F01">
        <w:rPr>
          <w:sz w:val="28"/>
          <w:szCs w:val="28"/>
          <w:lang w:val="uk-UA"/>
        </w:rPr>
        <w:t>ї</w:t>
      </w:r>
      <w:r w:rsidRPr="00544F01">
        <w:rPr>
          <w:sz w:val="28"/>
          <w:szCs w:val="28"/>
        </w:rPr>
        <w:t xml:space="preserve"> киш</w:t>
      </w:r>
      <w:r w:rsidR="000F3C92" w:rsidRPr="00544F01">
        <w:rPr>
          <w:sz w:val="28"/>
          <w:szCs w:val="28"/>
          <w:lang w:val="uk-UA"/>
        </w:rPr>
        <w:t xml:space="preserve">ки </w:t>
      </w:r>
      <w:r w:rsidRPr="00544F01">
        <w:rPr>
          <w:sz w:val="28"/>
          <w:szCs w:val="28"/>
        </w:rPr>
        <w:t>великий вплив здійснює і кора головного мозку. Так, помічено, що при розмові чи навіть думках про смачну їжу, моторика кишечника посилюється, а при</w:t>
      </w:r>
      <w:r w:rsidR="008E3EFD" w:rsidRPr="00544F01">
        <w:rPr>
          <w:sz w:val="28"/>
          <w:szCs w:val="28"/>
        </w:rPr>
        <w:t xml:space="preserve"> негативному відношенні до їжі </w:t>
      </w:r>
      <w:r w:rsidR="008E3EFD" w:rsidRPr="00544F01">
        <w:rPr>
          <w:sz w:val="28"/>
          <w:szCs w:val="28"/>
          <w:lang w:val="uk-UA"/>
        </w:rPr>
        <w:t>–</w:t>
      </w:r>
      <w:r w:rsidRPr="00544F01">
        <w:rPr>
          <w:sz w:val="28"/>
          <w:szCs w:val="28"/>
        </w:rPr>
        <w:t xml:space="preserve"> вона гальмується. Деколи при сильних емоціях, наприклад</w:t>
      </w:r>
      <w:r w:rsidR="00CE5E20" w:rsidRPr="00544F01">
        <w:rPr>
          <w:sz w:val="28"/>
          <w:szCs w:val="28"/>
          <w:lang w:val="uk-UA"/>
        </w:rPr>
        <w:t>,</w:t>
      </w:r>
      <w:r w:rsidR="00CE5E20" w:rsidRPr="00544F01">
        <w:rPr>
          <w:sz w:val="28"/>
          <w:szCs w:val="28"/>
        </w:rPr>
        <w:t xml:space="preserve"> при стра</w:t>
      </w:r>
      <w:r w:rsidR="00CE5E20" w:rsidRPr="00544F01">
        <w:rPr>
          <w:sz w:val="28"/>
          <w:szCs w:val="28"/>
          <w:lang w:val="uk-UA"/>
        </w:rPr>
        <w:t>сі</w:t>
      </w:r>
      <w:r w:rsidRPr="00544F01">
        <w:rPr>
          <w:sz w:val="28"/>
          <w:szCs w:val="28"/>
        </w:rPr>
        <w:t xml:space="preserve"> спостерігається бур</w:t>
      </w:r>
      <w:r w:rsidR="008E3EFD" w:rsidRPr="00544F01">
        <w:rPr>
          <w:sz w:val="28"/>
          <w:szCs w:val="28"/>
        </w:rPr>
        <w:t>хлива перистальтика кишечника</w:t>
      </w:r>
      <w:r w:rsidR="00CE5E20" w:rsidRPr="00544F01">
        <w:rPr>
          <w:sz w:val="28"/>
          <w:szCs w:val="28"/>
          <w:lang w:val="uk-UA"/>
        </w:rPr>
        <w:t xml:space="preserve">, </w:t>
      </w:r>
      <w:r w:rsidRPr="00544F01">
        <w:rPr>
          <w:sz w:val="28"/>
          <w:szCs w:val="28"/>
        </w:rPr>
        <w:t xml:space="preserve">так званий </w:t>
      </w:r>
      <w:r w:rsidR="00CE5E20" w:rsidRPr="00544F01">
        <w:rPr>
          <w:sz w:val="28"/>
          <w:szCs w:val="28"/>
          <w:lang w:val="uk-UA"/>
        </w:rPr>
        <w:t>„</w:t>
      </w:r>
      <w:r w:rsidRPr="00544F01">
        <w:rPr>
          <w:sz w:val="28"/>
          <w:szCs w:val="28"/>
        </w:rPr>
        <w:t>нервовий понос</w:t>
      </w:r>
      <w:r w:rsidR="00CE5E20" w:rsidRPr="00544F01">
        <w:rPr>
          <w:sz w:val="28"/>
          <w:szCs w:val="28"/>
          <w:lang w:val="uk-UA"/>
        </w:rPr>
        <w:t>”</w:t>
      </w:r>
      <w:r w:rsidRPr="00544F01">
        <w:rPr>
          <w:sz w:val="28"/>
          <w:szCs w:val="28"/>
        </w:rPr>
        <w:t>. Ці впливи реалізуються через гіпоталамус і лімбічну систему</w:t>
      </w:r>
      <w:r w:rsidR="00E100F2" w:rsidRPr="00544F01">
        <w:rPr>
          <w:sz w:val="28"/>
          <w:szCs w:val="28"/>
        </w:rPr>
        <w:t xml:space="preserve"> </w:t>
      </w:r>
      <w:r w:rsidR="00A97B32" w:rsidRPr="00544F01">
        <w:rPr>
          <w:sz w:val="28"/>
          <w:szCs w:val="28"/>
        </w:rPr>
        <w:t>[50]</w:t>
      </w:r>
      <w:r w:rsidR="00FE3270" w:rsidRPr="00544F01">
        <w:rPr>
          <w:sz w:val="28"/>
          <w:szCs w:val="28"/>
          <w:lang w:val="uk-UA"/>
        </w:rPr>
        <w:t>.</w:t>
      </w:r>
    </w:p>
    <w:p w:rsidR="007C7DFC" w:rsidRPr="00544F01" w:rsidRDefault="007C7DFC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Очевидним є те, що повноцінне протікання процесів травлення й всмоктування можлив</w:t>
      </w:r>
      <w:r w:rsidR="00E82E36" w:rsidRPr="00544F01">
        <w:rPr>
          <w:sz w:val="28"/>
          <w:szCs w:val="28"/>
          <w:lang w:val="uk-UA"/>
        </w:rPr>
        <w:t>е</w:t>
      </w:r>
      <w:r w:rsidRPr="00544F01">
        <w:rPr>
          <w:sz w:val="28"/>
          <w:szCs w:val="28"/>
          <w:lang w:val="uk-UA"/>
        </w:rPr>
        <w:t xml:space="preserve"> тільки при нормальному функціонуванні </w:t>
      </w:r>
      <w:r w:rsidR="00E82E36" w:rsidRPr="00544F01">
        <w:rPr>
          <w:sz w:val="28"/>
          <w:szCs w:val="28"/>
          <w:lang w:val="uk-UA"/>
        </w:rPr>
        <w:t xml:space="preserve">апаратів з </w:t>
      </w:r>
      <w:r w:rsidRPr="00544F01">
        <w:rPr>
          <w:sz w:val="28"/>
          <w:szCs w:val="28"/>
          <w:lang w:val="uk-UA"/>
        </w:rPr>
        <w:t>утвор</w:t>
      </w:r>
      <w:r w:rsidR="00E82E36" w:rsidRPr="00544F01">
        <w:rPr>
          <w:sz w:val="28"/>
          <w:szCs w:val="28"/>
          <w:lang w:val="uk-UA"/>
        </w:rPr>
        <w:t>ення</w:t>
      </w:r>
      <w:r w:rsidRPr="00544F01">
        <w:rPr>
          <w:sz w:val="28"/>
          <w:szCs w:val="28"/>
          <w:lang w:val="uk-UA"/>
        </w:rPr>
        <w:t xml:space="preserve"> слиз</w:t>
      </w:r>
      <w:r w:rsidR="00E82E36" w:rsidRPr="00544F01">
        <w:rPr>
          <w:sz w:val="28"/>
          <w:szCs w:val="28"/>
          <w:lang w:val="uk-UA"/>
        </w:rPr>
        <w:t>у</w:t>
      </w:r>
      <w:r w:rsidRPr="00544F01">
        <w:rPr>
          <w:sz w:val="28"/>
          <w:szCs w:val="28"/>
          <w:lang w:val="uk-UA"/>
        </w:rPr>
        <w:t xml:space="preserve"> і скороч</w:t>
      </w:r>
      <w:r w:rsidR="00E82E36" w:rsidRPr="00544F01">
        <w:rPr>
          <w:sz w:val="28"/>
          <w:szCs w:val="28"/>
          <w:lang w:val="uk-UA"/>
        </w:rPr>
        <w:t>ення</w:t>
      </w:r>
      <w:r w:rsidRPr="00544F01">
        <w:rPr>
          <w:sz w:val="28"/>
          <w:szCs w:val="28"/>
          <w:lang w:val="uk-UA"/>
        </w:rPr>
        <w:t xml:space="preserve"> тон</w:t>
      </w:r>
      <w:r w:rsidR="00E82E36" w:rsidRPr="00544F01">
        <w:rPr>
          <w:sz w:val="28"/>
          <w:szCs w:val="28"/>
          <w:lang w:val="uk-UA"/>
        </w:rPr>
        <w:t>к</w:t>
      </w:r>
      <w:r w:rsidRPr="00544F01">
        <w:rPr>
          <w:sz w:val="28"/>
          <w:szCs w:val="28"/>
          <w:lang w:val="uk-UA"/>
        </w:rPr>
        <w:t xml:space="preserve">ої кишки. </w:t>
      </w:r>
      <w:r w:rsidRPr="00544F01">
        <w:rPr>
          <w:sz w:val="28"/>
          <w:szCs w:val="28"/>
        </w:rPr>
        <w:t>Завдяки роботі скорочувального апарата ТК, представленого м</w:t>
      </w:r>
      <w:r w:rsidRPr="00544F01">
        <w:rPr>
          <w:sz w:val="28"/>
          <w:szCs w:val="28"/>
          <w:lang w:val="uk-UA"/>
        </w:rPr>
        <w:t>’</w:t>
      </w:r>
      <w:r w:rsidRPr="00544F01">
        <w:rPr>
          <w:sz w:val="28"/>
          <w:szCs w:val="28"/>
        </w:rPr>
        <w:t>язовою оболонкою, відбувається перемішування х</w:t>
      </w:r>
      <w:r w:rsidR="00E82E36" w:rsidRPr="00544F01">
        <w:rPr>
          <w:sz w:val="28"/>
          <w:szCs w:val="28"/>
          <w:lang w:val="uk-UA"/>
        </w:rPr>
        <w:t>і</w:t>
      </w:r>
      <w:r w:rsidRPr="00544F01">
        <w:rPr>
          <w:sz w:val="28"/>
          <w:szCs w:val="28"/>
        </w:rPr>
        <w:t xml:space="preserve">муса і його просування по кишечнику. </w:t>
      </w:r>
      <w:r w:rsidR="00E82E36" w:rsidRPr="00544F01">
        <w:rPr>
          <w:sz w:val="28"/>
          <w:szCs w:val="28"/>
          <w:lang w:val="uk-UA"/>
        </w:rPr>
        <w:t>Слід зазначити</w:t>
      </w:r>
      <w:r w:rsidRPr="00544F01">
        <w:rPr>
          <w:sz w:val="28"/>
          <w:szCs w:val="28"/>
        </w:rPr>
        <w:t>, що важливу роль в організації моторно-</w:t>
      </w:r>
      <w:r w:rsidR="00E82E36" w:rsidRPr="00544F01">
        <w:rPr>
          <w:sz w:val="28"/>
          <w:szCs w:val="28"/>
          <w:lang w:val="uk-UA"/>
        </w:rPr>
        <w:t>е</w:t>
      </w:r>
      <w:r w:rsidRPr="00544F01">
        <w:rPr>
          <w:sz w:val="28"/>
          <w:szCs w:val="28"/>
        </w:rPr>
        <w:t>вакуаторно</w:t>
      </w:r>
      <w:r w:rsidR="00E82E36" w:rsidRPr="00544F01">
        <w:rPr>
          <w:sz w:val="28"/>
          <w:szCs w:val="28"/>
          <w:lang w:val="uk-UA"/>
        </w:rPr>
        <w:t>ї</w:t>
      </w:r>
      <w:r w:rsidRPr="00544F01">
        <w:rPr>
          <w:sz w:val="28"/>
          <w:szCs w:val="28"/>
        </w:rPr>
        <w:t xml:space="preserve"> діяльності ТК </w:t>
      </w:r>
      <w:r w:rsidR="00E82E36" w:rsidRPr="00544F01">
        <w:rPr>
          <w:sz w:val="28"/>
          <w:szCs w:val="28"/>
          <w:lang w:val="uk-UA"/>
        </w:rPr>
        <w:t>віді</w:t>
      </w:r>
      <w:r w:rsidRPr="00544F01">
        <w:rPr>
          <w:sz w:val="28"/>
          <w:szCs w:val="28"/>
        </w:rPr>
        <w:t xml:space="preserve">грають електричні імпульси, що виникають у результаті періодичних змін проникності оболонки </w:t>
      </w:r>
      <w:r w:rsidR="00E82E36" w:rsidRPr="00544F01">
        <w:rPr>
          <w:sz w:val="28"/>
          <w:szCs w:val="28"/>
          <w:lang w:val="uk-UA"/>
        </w:rPr>
        <w:t xml:space="preserve">клітин гладких м’язів </w:t>
      </w:r>
      <w:r w:rsidRPr="00544F01">
        <w:rPr>
          <w:sz w:val="28"/>
          <w:szCs w:val="28"/>
        </w:rPr>
        <w:t xml:space="preserve">для іонів Ca, Na і K. </w:t>
      </w:r>
      <w:r w:rsidRPr="00544F01">
        <w:rPr>
          <w:sz w:val="28"/>
          <w:szCs w:val="28"/>
          <w:lang w:val="uk-UA"/>
        </w:rPr>
        <w:t xml:space="preserve">Детальніше розглянемо </w:t>
      </w:r>
      <w:r w:rsidR="00E82E36" w:rsidRPr="00544F01">
        <w:rPr>
          <w:sz w:val="28"/>
          <w:szCs w:val="28"/>
          <w:lang w:val="uk-UA"/>
        </w:rPr>
        <w:t xml:space="preserve">і </w:t>
      </w:r>
      <w:r w:rsidRPr="00544F01">
        <w:rPr>
          <w:sz w:val="28"/>
          <w:szCs w:val="28"/>
          <w:lang w:val="uk-UA"/>
        </w:rPr>
        <w:t>процеси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травлення, які проходять в тонкій кишці.</w:t>
      </w:r>
    </w:p>
    <w:p w:rsidR="00BE6510" w:rsidRPr="00544F01" w:rsidRDefault="00BE6510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76FE1" w:rsidRPr="00544F01" w:rsidRDefault="007E659A" w:rsidP="007E659A">
      <w:pPr>
        <w:widowControl/>
        <w:spacing w:line="360" w:lineRule="auto"/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2.4 </w:t>
      </w:r>
      <w:r w:rsidR="00DB2EA1" w:rsidRPr="00544F01">
        <w:rPr>
          <w:b/>
          <w:bCs/>
          <w:sz w:val="28"/>
          <w:szCs w:val="28"/>
          <w:lang w:val="uk-UA"/>
        </w:rPr>
        <w:t>Процеси травлення в різних відділах тонкої кишки і травні ферменти</w:t>
      </w:r>
    </w:p>
    <w:p w:rsidR="00BE6510" w:rsidRPr="00544F01" w:rsidRDefault="00BE6510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88688A" w:rsidRPr="00544F01" w:rsidRDefault="006338A6" w:rsidP="00544F0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У тонкій кишці під впливом кишкового соку відбувається остаточний гідроліз усіх харчових речовин до стадії мономерів і всмоктування їх в кров і лімфу. Травлення в тонкій кишці відбув</w:t>
      </w:r>
      <w:r w:rsidR="00031B3C" w:rsidRPr="00544F01">
        <w:rPr>
          <w:sz w:val="28"/>
          <w:szCs w:val="28"/>
          <w:lang w:val="uk-UA"/>
        </w:rPr>
        <w:t>ається спочатку в її порожнині –</w:t>
      </w:r>
      <w:r w:rsidRPr="00544F01">
        <w:rPr>
          <w:sz w:val="28"/>
          <w:szCs w:val="28"/>
          <w:lang w:val="uk-UA"/>
        </w:rPr>
        <w:t xml:space="preserve"> порожнинне травлення, а потім в зоні кишкового епітелію за допомогою ферментів, які фіксуються на мікроворсинках кишкового епітелію </w:t>
      </w:r>
      <w:r w:rsidR="00031B3C" w:rsidRPr="00544F01">
        <w:rPr>
          <w:sz w:val="28"/>
          <w:szCs w:val="28"/>
          <w:lang w:val="uk-UA"/>
        </w:rPr>
        <w:t>–</w:t>
      </w:r>
      <w:r w:rsidRPr="00544F01">
        <w:rPr>
          <w:sz w:val="28"/>
          <w:szCs w:val="28"/>
          <w:lang w:val="uk-UA"/>
        </w:rPr>
        <w:t xml:space="preserve"> пристінкове</w:t>
      </w:r>
      <w:r w:rsidR="000131F4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або мембранне травлення.</w:t>
      </w:r>
      <w:r w:rsidR="00C75B78" w:rsidRPr="00544F01">
        <w:rPr>
          <w:sz w:val="28"/>
          <w:szCs w:val="28"/>
          <w:lang w:val="uk-UA"/>
        </w:rPr>
        <w:t xml:space="preserve"> Взагалі ж засвоєння харчових речовин здійснюється в три етапи: порожнинне травлення – мембранне травлення –всмоктування.</w:t>
      </w:r>
      <w:r w:rsidR="00E100F2" w:rsidRPr="00544F01">
        <w:rPr>
          <w:sz w:val="28"/>
          <w:szCs w:val="28"/>
          <w:lang w:val="uk-UA"/>
        </w:rPr>
        <w:t xml:space="preserve"> </w:t>
      </w:r>
      <w:r w:rsidR="004951DB" w:rsidRPr="00544F01">
        <w:rPr>
          <w:sz w:val="28"/>
          <w:szCs w:val="28"/>
        </w:rPr>
        <w:t xml:space="preserve">Порожнинне травлення </w:t>
      </w:r>
      <w:r w:rsidR="004951DB" w:rsidRPr="00544F01">
        <w:rPr>
          <w:sz w:val="28"/>
          <w:szCs w:val="28"/>
          <w:lang w:val="uk-UA"/>
        </w:rPr>
        <w:t>складає</w:t>
      </w:r>
      <w:r w:rsidR="0039524A" w:rsidRPr="00544F01">
        <w:rPr>
          <w:sz w:val="28"/>
          <w:szCs w:val="28"/>
        </w:rPr>
        <w:t xml:space="preserve"> 20</w:t>
      </w:r>
      <w:r w:rsidR="00E100F2" w:rsidRPr="00544F01">
        <w:rPr>
          <w:sz w:val="28"/>
          <w:szCs w:val="28"/>
          <w:lang w:val="uk-UA"/>
        </w:rPr>
        <w:t xml:space="preserve"> </w:t>
      </w:r>
      <w:r w:rsidR="00C8436D" w:rsidRPr="00544F01">
        <w:rPr>
          <w:sz w:val="28"/>
          <w:szCs w:val="28"/>
        </w:rPr>
        <w:t>%, прист</w:t>
      </w:r>
      <w:r w:rsidR="0088688A" w:rsidRPr="00544F01">
        <w:rPr>
          <w:sz w:val="28"/>
          <w:szCs w:val="28"/>
          <w:lang w:val="uk-UA"/>
        </w:rPr>
        <w:t>інкове</w:t>
      </w:r>
      <w:r w:rsidR="00C8436D" w:rsidRPr="00544F01">
        <w:rPr>
          <w:sz w:val="28"/>
          <w:szCs w:val="28"/>
        </w:rPr>
        <w:t xml:space="preserve"> </w:t>
      </w:r>
      <w:r w:rsidR="00C8436D" w:rsidRPr="00544F01">
        <w:rPr>
          <w:sz w:val="28"/>
          <w:szCs w:val="28"/>
          <w:lang w:val="uk-UA"/>
        </w:rPr>
        <w:t>–</w:t>
      </w:r>
      <w:r w:rsidR="0088688A" w:rsidRPr="00544F01">
        <w:rPr>
          <w:sz w:val="28"/>
          <w:szCs w:val="28"/>
        </w:rPr>
        <w:t xml:space="preserve"> 80</w:t>
      </w:r>
      <w:r w:rsidR="00E100F2" w:rsidRPr="00544F01">
        <w:rPr>
          <w:sz w:val="28"/>
          <w:szCs w:val="28"/>
          <w:lang w:val="uk-UA"/>
        </w:rPr>
        <w:t xml:space="preserve"> </w:t>
      </w:r>
      <w:r w:rsidR="004951DB" w:rsidRPr="00544F01">
        <w:rPr>
          <w:sz w:val="28"/>
          <w:szCs w:val="28"/>
        </w:rPr>
        <w:t>%.</w:t>
      </w:r>
      <w:r w:rsidR="00E100F2" w:rsidRPr="00544F01">
        <w:rPr>
          <w:sz w:val="28"/>
          <w:szCs w:val="28"/>
          <w:lang w:val="uk-UA"/>
        </w:rPr>
        <w:t xml:space="preserve"> </w:t>
      </w:r>
    </w:p>
    <w:p w:rsidR="006338A6" w:rsidRPr="00544F01" w:rsidRDefault="008A6DC9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>Порожнинне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b/>
          <w:bCs/>
          <w:sz w:val="28"/>
          <w:szCs w:val="28"/>
          <w:lang w:val="uk-UA"/>
        </w:rPr>
        <w:t>травлення</w:t>
      </w:r>
      <w:r w:rsidRPr="00544F01">
        <w:rPr>
          <w:sz w:val="28"/>
          <w:szCs w:val="28"/>
          <w:lang w:val="uk-UA"/>
        </w:rPr>
        <w:t xml:space="preserve"> відбувається в основному в проксимальних відділах тонкої кишки</w:t>
      </w:r>
      <w:r w:rsidR="00005626" w:rsidRPr="00544F01">
        <w:rPr>
          <w:sz w:val="28"/>
          <w:szCs w:val="28"/>
          <w:lang w:val="uk-UA"/>
        </w:rPr>
        <w:t xml:space="preserve"> за рахунок панкреатичного соку</w:t>
      </w:r>
      <w:r w:rsidR="00CE3B80" w:rsidRPr="00544F01">
        <w:rPr>
          <w:sz w:val="28"/>
          <w:szCs w:val="28"/>
          <w:lang w:val="uk-UA"/>
        </w:rPr>
        <w:t xml:space="preserve"> і жовчі, забезпечує гідроліз поживних речовин до відносно великих</w:t>
      </w:r>
      <w:r w:rsidR="0000588B" w:rsidRPr="00544F01">
        <w:rPr>
          <w:sz w:val="28"/>
          <w:szCs w:val="28"/>
          <w:lang w:val="uk-UA"/>
        </w:rPr>
        <w:t xml:space="preserve"> „осколків”. </w:t>
      </w:r>
      <w:r w:rsidR="00017DA3" w:rsidRPr="00544F01">
        <w:rPr>
          <w:sz w:val="28"/>
          <w:szCs w:val="28"/>
          <w:lang w:val="uk-UA"/>
        </w:rPr>
        <w:t>Процес</w:t>
      </w:r>
      <w:r w:rsidR="00E100F2" w:rsidRPr="00544F01">
        <w:rPr>
          <w:sz w:val="28"/>
          <w:szCs w:val="28"/>
          <w:lang w:val="uk-UA"/>
        </w:rPr>
        <w:t xml:space="preserve"> </w:t>
      </w:r>
      <w:r w:rsidR="00017DA3" w:rsidRPr="00544F01">
        <w:rPr>
          <w:sz w:val="28"/>
          <w:szCs w:val="28"/>
          <w:lang w:val="uk-UA"/>
        </w:rPr>
        <w:t>порожнинного кишкового травлення</w:t>
      </w:r>
      <w:r w:rsidR="00E100F2" w:rsidRPr="00544F01">
        <w:rPr>
          <w:sz w:val="28"/>
          <w:szCs w:val="28"/>
          <w:lang w:val="uk-UA"/>
        </w:rPr>
        <w:t xml:space="preserve"> </w:t>
      </w:r>
      <w:r w:rsidR="00017DA3" w:rsidRPr="00544F01">
        <w:rPr>
          <w:sz w:val="28"/>
          <w:szCs w:val="28"/>
          <w:lang w:val="uk-UA"/>
        </w:rPr>
        <w:t xml:space="preserve">починається у дванадцятипалій кишці. Харчовий хімус у дуоденальному відділі перетравлюється під дією травних соків підшлункової залози, а також жовчі. В результаті білки, жири і вуглеводи підлягають розщепленню до речовин, які надалі можуть всмоктуватися в кров і лімфу через ворсинки </w:t>
      </w:r>
      <w:r w:rsidR="007A7A72" w:rsidRPr="00544F01">
        <w:rPr>
          <w:sz w:val="28"/>
          <w:szCs w:val="28"/>
          <w:lang w:val="uk-UA"/>
        </w:rPr>
        <w:t>[3]</w:t>
      </w:r>
      <w:r w:rsidR="00017DA3" w:rsidRPr="00544F01">
        <w:rPr>
          <w:sz w:val="28"/>
          <w:szCs w:val="28"/>
          <w:lang w:val="uk-UA"/>
        </w:rPr>
        <w:t>.</w:t>
      </w:r>
    </w:p>
    <w:p w:rsidR="000C490D" w:rsidRPr="00544F01" w:rsidRDefault="0000588B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>Пристінкове (мембранне)</w:t>
      </w:r>
      <w:r w:rsidR="00E100F2" w:rsidRPr="00544F01">
        <w:rPr>
          <w:b/>
          <w:bCs/>
          <w:sz w:val="28"/>
          <w:szCs w:val="28"/>
          <w:lang w:val="uk-UA"/>
        </w:rPr>
        <w:t xml:space="preserve"> </w:t>
      </w:r>
      <w:r w:rsidRPr="00544F01">
        <w:rPr>
          <w:b/>
          <w:bCs/>
          <w:sz w:val="28"/>
          <w:szCs w:val="28"/>
          <w:lang w:val="uk-UA"/>
        </w:rPr>
        <w:t>травення</w:t>
      </w:r>
      <w:r w:rsidRPr="00544F01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здійснюється під дією ферментів, фіксованих на зовнішній поверхні клітинних мембран ентероцитів. </w:t>
      </w:r>
      <w:r w:rsidRPr="00544F01">
        <w:rPr>
          <w:sz w:val="28"/>
          <w:szCs w:val="28"/>
        </w:rPr>
        <w:t xml:space="preserve">Існує спеціальна структура </w:t>
      </w:r>
      <w:r w:rsidRPr="00544F01">
        <w:rPr>
          <w:sz w:val="28"/>
          <w:szCs w:val="28"/>
          <w:lang w:val="uk-UA"/>
        </w:rPr>
        <w:t>–</w:t>
      </w:r>
      <w:r w:rsidRPr="00544F01">
        <w:rPr>
          <w:sz w:val="28"/>
          <w:szCs w:val="28"/>
        </w:rPr>
        <w:t xml:space="preserve"> щіткова облямівка. Вона утворена мікроворсинками мембран </w:t>
      </w:r>
      <w:r w:rsidR="004951DB" w:rsidRPr="00544F01">
        <w:rPr>
          <w:sz w:val="28"/>
          <w:szCs w:val="28"/>
          <w:lang w:val="uk-UA"/>
        </w:rPr>
        <w:t>е</w:t>
      </w:r>
      <w:r w:rsidRPr="00544F01">
        <w:rPr>
          <w:sz w:val="28"/>
          <w:szCs w:val="28"/>
        </w:rPr>
        <w:t>нтероцит</w:t>
      </w:r>
      <w:r w:rsidRPr="00544F01">
        <w:rPr>
          <w:sz w:val="28"/>
          <w:szCs w:val="28"/>
          <w:lang w:val="uk-UA"/>
        </w:rPr>
        <w:t>і</w:t>
      </w:r>
      <w:r w:rsidR="000131F4" w:rsidRPr="00544F01">
        <w:rPr>
          <w:sz w:val="28"/>
          <w:szCs w:val="28"/>
        </w:rPr>
        <w:t>в</w:t>
      </w:r>
      <w:r w:rsidR="000131F4" w:rsidRPr="00544F01">
        <w:rPr>
          <w:sz w:val="28"/>
          <w:szCs w:val="28"/>
          <w:lang w:val="uk-UA"/>
        </w:rPr>
        <w:t>;</w:t>
      </w:r>
      <w:r w:rsidRPr="00544F01">
        <w:rPr>
          <w:sz w:val="28"/>
          <w:szCs w:val="28"/>
        </w:rPr>
        <w:t xml:space="preserve"> </w:t>
      </w:r>
      <w:r w:rsidR="000131F4" w:rsidRPr="00544F01">
        <w:rPr>
          <w:sz w:val="28"/>
          <w:szCs w:val="28"/>
        </w:rPr>
        <w:t xml:space="preserve">на кожному </w:t>
      </w:r>
      <w:r w:rsidR="000131F4" w:rsidRPr="00544F01">
        <w:rPr>
          <w:sz w:val="28"/>
          <w:szCs w:val="28"/>
          <w:lang w:val="uk-UA"/>
        </w:rPr>
        <w:t>е</w:t>
      </w:r>
      <w:r w:rsidR="000131F4" w:rsidRPr="00544F01">
        <w:rPr>
          <w:sz w:val="28"/>
          <w:szCs w:val="28"/>
        </w:rPr>
        <w:t>нтероцит</w:t>
      </w:r>
      <w:r w:rsidR="000131F4" w:rsidRPr="00544F01">
        <w:rPr>
          <w:sz w:val="28"/>
          <w:szCs w:val="28"/>
          <w:lang w:val="uk-UA"/>
        </w:rPr>
        <w:t>і</w:t>
      </w:r>
      <w:r w:rsidR="000131F4" w:rsidRPr="00544F01">
        <w:rPr>
          <w:sz w:val="28"/>
          <w:szCs w:val="28"/>
        </w:rPr>
        <w:t xml:space="preserve"> </w:t>
      </w:r>
      <w:r w:rsidRPr="00544F01">
        <w:rPr>
          <w:sz w:val="28"/>
          <w:szCs w:val="28"/>
        </w:rPr>
        <w:t xml:space="preserve">до 3 тис. мікроворсинок. Довжина приблизно 0,75-1,5 мкм, діаметр приблизно 0,1 мкм. За рахунок щіткової облямівки збільшується площа контакту харчових продуктів з мембраною (в 14-39 разів). </w:t>
      </w:r>
      <w:r w:rsidRPr="00544F01">
        <w:rPr>
          <w:sz w:val="28"/>
          <w:szCs w:val="28"/>
          <w:lang w:val="uk-UA"/>
        </w:rPr>
        <w:t>Мембранне травлення завершує</w:t>
      </w:r>
      <w:r w:rsidR="004951DB" w:rsidRPr="00544F01">
        <w:rPr>
          <w:sz w:val="28"/>
          <w:szCs w:val="28"/>
          <w:lang w:val="uk-UA"/>
        </w:rPr>
        <w:t xml:space="preserve"> гідроліз проміжних продуктів попрожнинного травлення.</w:t>
      </w:r>
      <w:r w:rsidR="00124871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Прист</w:t>
      </w:r>
      <w:r w:rsidR="00124871" w:rsidRPr="00544F01">
        <w:rPr>
          <w:sz w:val="28"/>
          <w:szCs w:val="28"/>
          <w:lang w:val="uk-UA"/>
        </w:rPr>
        <w:t xml:space="preserve">інкове </w:t>
      </w:r>
      <w:r w:rsidRPr="00544F01">
        <w:rPr>
          <w:sz w:val="28"/>
          <w:szCs w:val="28"/>
          <w:lang w:val="uk-UA"/>
        </w:rPr>
        <w:t>травлення здійснюється в стерильних умов</w:t>
      </w:r>
      <w:r w:rsidR="000131F4" w:rsidRPr="00544F01">
        <w:rPr>
          <w:sz w:val="28"/>
          <w:szCs w:val="28"/>
          <w:lang w:val="uk-UA"/>
        </w:rPr>
        <w:t xml:space="preserve">ах, тому що </w:t>
      </w:r>
      <w:r w:rsidR="00124871" w:rsidRPr="00544F01">
        <w:rPr>
          <w:sz w:val="28"/>
          <w:szCs w:val="28"/>
          <w:lang w:val="uk-UA"/>
        </w:rPr>
        <w:t>з мікроворсинками епітелі</w:t>
      </w:r>
      <w:r w:rsidRPr="00544F01">
        <w:rPr>
          <w:sz w:val="28"/>
          <w:szCs w:val="28"/>
          <w:lang w:val="uk-UA"/>
        </w:rPr>
        <w:t>оцит</w:t>
      </w:r>
      <w:r w:rsidR="00124871" w:rsidRPr="00544F01">
        <w:rPr>
          <w:sz w:val="28"/>
          <w:szCs w:val="28"/>
          <w:lang w:val="uk-UA"/>
        </w:rPr>
        <w:t>ів зв’</w:t>
      </w:r>
      <w:r w:rsidRPr="00544F01">
        <w:rPr>
          <w:sz w:val="28"/>
          <w:szCs w:val="28"/>
          <w:lang w:val="uk-UA"/>
        </w:rPr>
        <w:t>язані ф</w:t>
      </w:r>
      <w:r w:rsidR="00124871" w:rsidRPr="00544F01">
        <w:rPr>
          <w:sz w:val="28"/>
          <w:szCs w:val="28"/>
          <w:lang w:val="uk-UA"/>
        </w:rPr>
        <w:t>і</w:t>
      </w:r>
      <w:r w:rsidRPr="00544F01">
        <w:rPr>
          <w:sz w:val="28"/>
          <w:szCs w:val="28"/>
          <w:lang w:val="uk-UA"/>
        </w:rPr>
        <w:t>ламент</w:t>
      </w:r>
      <w:r w:rsidR="00124871" w:rsidRPr="00544F01">
        <w:rPr>
          <w:sz w:val="28"/>
          <w:szCs w:val="28"/>
          <w:lang w:val="uk-UA"/>
        </w:rPr>
        <w:t>и, що утвор</w:t>
      </w:r>
      <w:r w:rsidR="000131F4" w:rsidRPr="00544F01">
        <w:rPr>
          <w:sz w:val="28"/>
          <w:szCs w:val="28"/>
          <w:lang w:val="uk-UA"/>
        </w:rPr>
        <w:t>юю</w:t>
      </w:r>
      <w:r w:rsidR="00124871" w:rsidRPr="00544F01">
        <w:rPr>
          <w:sz w:val="28"/>
          <w:szCs w:val="28"/>
          <w:lang w:val="uk-UA"/>
        </w:rPr>
        <w:t>ть гліколі</w:t>
      </w:r>
      <w:r w:rsidRPr="00544F01">
        <w:rPr>
          <w:sz w:val="28"/>
          <w:szCs w:val="28"/>
          <w:lang w:val="uk-UA"/>
        </w:rPr>
        <w:t xml:space="preserve">кс, </w:t>
      </w:r>
      <w:r w:rsidR="000131F4" w:rsidRPr="00544F01">
        <w:rPr>
          <w:sz w:val="28"/>
          <w:szCs w:val="28"/>
          <w:lang w:val="uk-UA"/>
        </w:rPr>
        <w:t>який</w:t>
      </w:r>
      <w:r w:rsidRPr="00544F01">
        <w:rPr>
          <w:sz w:val="28"/>
          <w:szCs w:val="28"/>
          <w:lang w:val="uk-UA"/>
        </w:rPr>
        <w:t xml:space="preserve"> грає роль фільтра.</w:t>
      </w:r>
    </w:p>
    <w:p w:rsidR="0000588B" w:rsidRPr="00544F01" w:rsidRDefault="00DC0A5A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За рахунок прист</w:t>
      </w:r>
      <w:r w:rsidRPr="00544F01">
        <w:rPr>
          <w:sz w:val="28"/>
          <w:szCs w:val="28"/>
          <w:lang w:val="uk-UA"/>
        </w:rPr>
        <w:t>інкового</w:t>
      </w:r>
      <w:r w:rsidR="0000588B" w:rsidRPr="00544F01">
        <w:rPr>
          <w:sz w:val="28"/>
          <w:szCs w:val="28"/>
        </w:rPr>
        <w:t xml:space="preserve"> травлення об</w:t>
      </w:r>
      <w:r w:rsidRPr="00544F01">
        <w:rPr>
          <w:sz w:val="28"/>
          <w:szCs w:val="28"/>
          <w:lang w:val="uk-UA"/>
        </w:rPr>
        <w:t>’</w:t>
      </w:r>
      <w:r w:rsidR="0000588B" w:rsidRPr="00544F01">
        <w:rPr>
          <w:sz w:val="28"/>
          <w:szCs w:val="28"/>
        </w:rPr>
        <w:t>єдн</w:t>
      </w:r>
      <w:r w:rsidRPr="00544F01">
        <w:rPr>
          <w:sz w:val="28"/>
          <w:szCs w:val="28"/>
          <w:lang w:val="uk-UA"/>
        </w:rPr>
        <w:t>уються</w:t>
      </w:r>
      <w:r w:rsidR="0000588B" w:rsidRPr="00544F01">
        <w:rPr>
          <w:sz w:val="28"/>
          <w:szCs w:val="28"/>
        </w:rPr>
        <w:t xml:space="preserve"> гідроліз і </w:t>
      </w:r>
      <w:r w:rsidR="00124871" w:rsidRPr="00544F01">
        <w:rPr>
          <w:sz w:val="28"/>
          <w:szCs w:val="28"/>
          <w:lang w:val="uk-UA"/>
        </w:rPr>
        <w:t>в</w:t>
      </w:r>
      <w:r w:rsidR="0000588B" w:rsidRPr="00544F01">
        <w:rPr>
          <w:sz w:val="28"/>
          <w:szCs w:val="28"/>
        </w:rPr>
        <w:t xml:space="preserve">смоктування. Кінцеві продукти гідролізу надходять відразу на вхід транспортних систем </w:t>
      </w:r>
      <w:r w:rsidR="007E380D" w:rsidRPr="00544F01">
        <w:rPr>
          <w:sz w:val="28"/>
          <w:szCs w:val="28"/>
        </w:rPr>
        <w:t>[63</w:t>
      </w:r>
      <w:r w:rsidR="009825DF" w:rsidRPr="00544F01">
        <w:rPr>
          <w:sz w:val="28"/>
          <w:szCs w:val="28"/>
          <w:lang w:val="uk-UA"/>
        </w:rPr>
        <w:t>;</w:t>
      </w:r>
      <w:r w:rsidR="00E100F2" w:rsidRPr="00544F01">
        <w:rPr>
          <w:sz w:val="28"/>
          <w:szCs w:val="28"/>
        </w:rPr>
        <w:t xml:space="preserve"> </w:t>
      </w:r>
      <w:r w:rsidR="00A97B32" w:rsidRPr="00544F01">
        <w:rPr>
          <w:sz w:val="28"/>
          <w:szCs w:val="28"/>
        </w:rPr>
        <w:t>50]</w:t>
      </w:r>
      <w:r w:rsidR="000C490D" w:rsidRPr="00544F01">
        <w:rPr>
          <w:sz w:val="28"/>
          <w:szCs w:val="28"/>
          <w:lang w:val="uk-UA"/>
        </w:rPr>
        <w:t>.</w:t>
      </w:r>
    </w:p>
    <w:p w:rsidR="001559F1" w:rsidRPr="00544F01" w:rsidRDefault="003C11CA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>Кіл</w:t>
      </w:r>
      <w:r w:rsidR="00CE7851" w:rsidRPr="00544F01">
        <w:rPr>
          <w:b/>
          <w:bCs/>
          <w:sz w:val="28"/>
          <w:szCs w:val="28"/>
          <w:lang w:val="uk-UA"/>
        </w:rPr>
        <w:t xml:space="preserve">ькість та скалад кишкового соку. </w:t>
      </w:r>
      <w:r w:rsidR="001559F1" w:rsidRPr="00544F01">
        <w:rPr>
          <w:sz w:val="28"/>
          <w:szCs w:val="28"/>
          <w:lang w:val="uk-UA"/>
        </w:rPr>
        <w:t>У людини залози слизової оболонки ТК</w:t>
      </w:r>
      <w:r w:rsidR="00E100F2" w:rsidRPr="00544F01">
        <w:rPr>
          <w:sz w:val="28"/>
          <w:szCs w:val="28"/>
          <w:lang w:val="uk-UA"/>
        </w:rPr>
        <w:t xml:space="preserve"> </w:t>
      </w:r>
      <w:r w:rsidR="001559F1" w:rsidRPr="00544F01">
        <w:rPr>
          <w:sz w:val="28"/>
          <w:szCs w:val="28"/>
          <w:lang w:val="uk-UA"/>
        </w:rPr>
        <w:t xml:space="preserve">утворюють кишковий сік, загальна кількість якого за добу досягає </w:t>
      </w:r>
      <w:r w:rsidR="00611239" w:rsidRPr="00544F01">
        <w:rPr>
          <w:sz w:val="28"/>
          <w:szCs w:val="28"/>
        </w:rPr>
        <w:t>1,8</w:t>
      </w:r>
      <w:r w:rsidR="00611239" w:rsidRPr="00544F01">
        <w:rPr>
          <w:sz w:val="28"/>
          <w:szCs w:val="28"/>
          <w:lang w:val="uk-UA"/>
        </w:rPr>
        <w:t>-2,5</w:t>
      </w:r>
      <w:r w:rsidR="00E100F2" w:rsidRPr="00544F01">
        <w:rPr>
          <w:sz w:val="28"/>
          <w:szCs w:val="28"/>
          <w:lang w:val="uk-UA"/>
        </w:rPr>
        <w:t xml:space="preserve"> </w:t>
      </w:r>
      <w:r w:rsidR="001559F1" w:rsidRPr="00544F01">
        <w:rPr>
          <w:sz w:val="28"/>
          <w:szCs w:val="28"/>
          <w:lang w:val="uk-UA"/>
        </w:rPr>
        <w:t xml:space="preserve">л. Його рН становить 7,2-7,5, але при посиленні секреції може </w:t>
      </w:r>
      <w:r w:rsidR="00CE7851" w:rsidRPr="00544F01">
        <w:rPr>
          <w:sz w:val="28"/>
          <w:szCs w:val="28"/>
          <w:lang w:val="uk-UA"/>
        </w:rPr>
        <w:t>збільшитись</w:t>
      </w:r>
      <w:r w:rsidR="00E100F2" w:rsidRPr="00544F01">
        <w:rPr>
          <w:sz w:val="28"/>
          <w:szCs w:val="28"/>
          <w:lang w:val="uk-UA"/>
        </w:rPr>
        <w:t xml:space="preserve"> </w:t>
      </w:r>
      <w:r w:rsidR="001559F1" w:rsidRPr="00544F01">
        <w:rPr>
          <w:sz w:val="28"/>
          <w:szCs w:val="28"/>
          <w:lang w:val="uk-UA"/>
        </w:rPr>
        <w:t xml:space="preserve">до 8,6. </w:t>
      </w:r>
      <w:r w:rsidR="005A10A3" w:rsidRPr="00544F01">
        <w:rPr>
          <w:sz w:val="28"/>
          <w:szCs w:val="28"/>
        </w:rPr>
        <w:t>Лужна реакція створюється гідрокарбонатами.</w:t>
      </w:r>
      <w:r w:rsidR="00E100F2" w:rsidRPr="00544F01">
        <w:rPr>
          <w:sz w:val="28"/>
          <w:szCs w:val="28"/>
          <w:lang w:val="uk-UA"/>
        </w:rPr>
        <w:t xml:space="preserve"> </w:t>
      </w:r>
      <w:r w:rsidR="001559F1" w:rsidRPr="00544F01">
        <w:rPr>
          <w:sz w:val="28"/>
          <w:szCs w:val="28"/>
          <w:lang w:val="uk-UA"/>
        </w:rPr>
        <w:t>Кишковий сік містить більше 20</w:t>
      </w:r>
      <w:r w:rsidR="00E100F2" w:rsidRPr="00544F01">
        <w:rPr>
          <w:sz w:val="28"/>
          <w:szCs w:val="28"/>
          <w:lang w:val="uk-UA"/>
        </w:rPr>
        <w:t xml:space="preserve"> </w:t>
      </w:r>
      <w:r w:rsidR="001559F1" w:rsidRPr="00544F01">
        <w:rPr>
          <w:sz w:val="28"/>
          <w:szCs w:val="28"/>
          <w:lang w:val="uk-UA"/>
        </w:rPr>
        <w:t>різних травних ферментів</w:t>
      </w:r>
      <w:r w:rsidR="001F654C" w:rsidRPr="00544F01">
        <w:rPr>
          <w:sz w:val="28"/>
          <w:szCs w:val="28"/>
          <w:lang w:val="uk-UA"/>
        </w:rPr>
        <w:t xml:space="preserve"> </w:t>
      </w:r>
      <w:r w:rsidR="00983551" w:rsidRPr="00544F01">
        <w:rPr>
          <w:sz w:val="28"/>
          <w:szCs w:val="28"/>
        </w:rPr>
        <w:t>[49]</w:t>
      </w:r>
      <w:r w:rsidR="001559F1" w:rsidRPr="00544F01">
        <w:rPr>
          <w:sz w:val="28"/>
          <w:szCs w:val="28"/>
          <w:lang w:val="uk-UA"/>
        </w:rPr>
        <w:t>.</w:t>
      </w:r>
    </w:p>
    <w:p w:rsidR="004D2114" w:rsidRPr="00544F01" w:rsidRDefault="00D915B1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sz w:val="28"/>
          <w:szCs w:val="28"/>
          <w:lang w:val="uk-UA"/>
        </w:rPr>
        <w:t>При центрифугуванні сік ділиться на дві частини: надосадова рідина майже не містить ферментів, а в осад випада</w:t>
      </w:r>
      <w:r w:rsidR="000C490D" w:rsidRPr="00544F01">
        <w:rPr>
          <w:sz w:val="28"/>
          <w:szCs w:val="28"/>
          <w:lang w:val="uk-UA"/>
        </w:rPr>
        <w:t>є</w:t>
      </w:r>
      <w:r w:rsidRPr="00544F01">
        <w:rPr>
          <w:sz w:val="28"/>
          <w:szCs w:val="28"/>
          <w:lang w:val="uk-UA"/>
        </w:rPr>
        <w:t xml:space="preserve"> велика кількість злущених з поверхні кишки епітеліоцитів </w:t>
      </w:r>
      <w:r w:rsidR="00A25003" w:rsidRPr="00544F01">
        <w:rPr>
          <w:sz w:val="28"/>
          <w:szCs w:val="28"/>
          <w:lang w:val="uk-UA"/>
        </w:rPr>
        <w:t>(за добу злущується близько 200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г), слиз, лейкоцити і значна кількість різних ферментів, які беруть участь у завершальних стадіях гідролізу білків, жирів та вуглеводів.</w:t>
      </w:r>
      <w:r w:rsidR="00FD4A34" w:rsidRPr="00544F01">
        <w:rPr>
          <w:sz w:val="28"/>
          <w:szCs w:val="28"/>
          <w:lang w:val="uk-UA"/>
        </w:rPr>
        <w:t xml:space="preserve"> </w:t>
      </w:r>
      <w:r w:rsidR="000C490D" w:rsidRPr="00544F01">
        <w:rPr>
          <w:sz w:val="28"/>
          <w:szCs w:val="28"/>
        </w:rPr>
        <w:t>Найважливіші з них</w:t>
      </w:r>
      <w:r w:rsidR="00E100F2" w:rsidRPr="00544F01">
        <w:rPr>
          <w:sz w:val="28"/>
          <w:szCs w:val="28"/>
          <w:lang w:val="uk-UA"/>
        </w:rPr>
        <w:t xml:space="preserve"> </w:t>
      </w:r>
      <w:r w:rsidR="00926EDD" w:rsidRPr="00544F01">
        <w:rPr>
          <w:sz w:val="28"/>
          <w:szCs w:val="28"/>
          <w:lang w:val="uk-UA"/>
        </w:rPr>
        <w:t>–</w:t>
      </w:r>
      <w:r w:rsidR="00FD4A34" w:rsidRPr="00544F01">
        <w:rPr>
          <w:sz w:val="28"/>
          <w:szCs w:val="28"/>
        </w:rPr>
        <w:t xml:space="preserve"> пептидази, сахараза, мальтаза, лактаза та ліпаза. </w:t>
      </w:r>
    </w:p>
    <w:p w:rsidR="00CE3B80" w:rsidRPr="00544F01" w:rsidRDefault="00FD4A34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Сік також містить ряд неорганічних сполук.</w:t>
      </w:r>
      <w:r w:rsidR="00C9625E" w:rsidRPr="00544F01">
        <w:rPr>
          <w:sz w:val="28"/>
          <w:szCs w:val="28"/>
          <w:lang w:val="uk-UA"/>
        </w:rPr>
        <w:t xml:space="preserve"> </w:t>
      </w:r>
      <w:r w:rsidR="00CE3B80" w:rsidRPr="00544F01">
        <w:rPr>
          <w:sz w:val="28"/>
          <w:szCs w:val="28"/>
          <w:lang w:val="uk-UA"/>
        </w:rPr>
        <w:t>Функції кишкового соку різноманітні. За його участю відбуваються остаточний гідроліз поживних речовин, захист слизової оболонки, підтримання хімусу в рідкому стані, формування лужної реакції кишкового вмісту</w:t>
      </w:r>
      <w:r w:rsidR="00C9625E" w:rsidRPr="00544F01">
        <w:rPr>
          <w:sz w:val="28"/>
          <w:szCs w:val="28"/>
          <w:lang w:val="uk-UA"/>
        </w:rPr>
        <w:t xml:space="preserve"> </w:t>
      </w:r>
      <w:r w:rsidR="00A977A0" w:rsidRPr="00544F01">
        <w:rPr>
          <w:sz w:val="28"/>
          <w:szCs w:val="28"/>
          <w:lang w:val="uk-UA"/>
        </w:rPr>
        <w:t>[51]</w:t>
      </w:r>
      <w:r w:rsidR="00C9625E" w:rsidRPr="00544F01">
        <w:rPr>
          <w:sz w:val="28"/>
          <w:szCs w:val="28"/>
          <w:lang w:val="uk-UA"/>
        </w:rPr>
        <w:t>.</w:t>
      </w:r>
    </w:p>
    <w:p w:rsidR="00CD31BD" w:rsidRPr="00544F01" w:rsidRDefault="003D35AE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sz w:val="28"/>
          <w:szCs w:val="28"/>
        </w:rPr>
        <w:t>Секреція панкреатичного соку починаєт</w:t>
      </w:r>
      <w:r w:rsidR="00EB6950" w:rsidRPr="00544F01">
        <w:rPr>
          <w:sz w:val="28"/>
          <w:szCs w:val="28"/>
        </w:rPr>
        <w:t xml:space="preserve">ься з умовних подразників, ще </w:t>
      </w:r>
      <w:r w:rsidR="00EB6950" w:rsidRPr="00544F01">
        <w:rPr>
          <w:sz w:val="28"/>
          <w:szCs w:val="28"/>
          <w:lang w:val="uk-UA"/>
        </w:rPr>
        <w:t>з</w:t>
      </w:r>
      <w:r w:rsidRPr="00544F01">
        <w:rPr>
          <w:sz w:val="28"/>
          <w:szCs w:val="28"/>
        </w:rPr>
        <w:t xml:space="preserve"> потрапляння їжі в рот: запаху, вигляду страви і навіть у людини при розмові про їжу. Посилюється соковиділення при дії їжі на рецептори порожнини </w:t>
      </w:r>
      <w:r w:rsidRPr="00544F01">
        <w:rPr>
          <w:sz w:val="28"/>
          <w:szCs w:val="28"/>
          <w:lang w:val="uk-UA"/>
        </w:rPr>
        <w:t>р</w:t>
      </w:r>
      <w:r w:rsidRPr="00544F01">
        <w:rPr>
          <w:sz w:val="28"/>
          <w:szCs w:val="28"/>
        </w:rPr>
        <w:t>ота.</w:t>
      </w:r>
      <w:r w:rsidRPr="00544F01">
        <w:rPr>
          <w:sz w:val="28"/>
          <w:szCs w:val="28"/>
          <w:lang w:val="uk-UA"/>
        </w:rPr>
        <w:t xml:space="preserve"> Значне виділення рідкої частини соку спостерігається при механічному подразненні слизової оболонки кишки. Продукти перетравлення харчових речовин також стимулюють виділення соку, багатого на ферменти. Кишкову секрецію стимулює й вазоактивний інтестінальний пептид. </w:t>
      </w:r>
      <w:r w:rsidR="00CD31BD" w:rsidRPr="00544F01">
        <w:rPr>
          <w:sz w:val="28"/>
          <w:szCs w:val="28"/>
        </w:rPr>
        <w:t xml:space="preserve">Центр соковиділення знаходиться з довгастому мозку. </w:t>
      </w:r>
    </w:p>
    <w:p w:rsidR="00265050" w:rsidRPr="00544F01" w:rsidRDefault="003D35AE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 xml:space="preserve">Секреторними нервами є парасимпатичні нерви </w:t>
      </w:r>
      <w:r w:rsidRPr="00544F01">
        <w:rPr>
          <w:sz w:val="28"/>
          <w:szCs w:val="28"/>
          <w:lang w:val="uk-UA"/>
        </w:rPr>
        <w:t>(</w:t>
      </w:r>
      <w:r w:rsidRPr="00544F01">
        <w:rPr>
          <w:sz w:val="28"/>
          <w:szCs w:val="28"/>
        </w:rPr>
        <w:t>блукаючий нерв</w:t>
      </w:r>
      <w:r w:rsidRPr="00544F01">
        <w:rPr>
          <w:sz w:val="28"/>
          <w:szCs w:val="28"/>
          <w:lang w:val="uk-UA"/>
        </w:rPr>
        <w:t>)</w:t>
      </w:r>
      <w:r w:rsidRPr="00544F01">
        <w:rPr>
          <w:sz w:val="28"/>
          <w:szCs w:val="28"/>
        </w:rPr>
        <w:t>. Симпатичні нерви гальмують виділення соку підшлункової залози. Тому негативні емоції, біль та інші стани, які збуджують симпатичну нервову систему, гальмують секрецію.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Виділення кишкового соку посилюється гуморальними механізмами, а саме такими гормонами, як секретин, холецистокінін-панкреазимін, мотилін</w:t>
      </w:r>
      <w:r w:rsidRPr="00544F01">
        <w:rPr>
          <w:b/>
          <w:bCs/>
          <w:sz w:val="28"/>
          <w:szCs w:val="28"/>
          <w:lang w:val="uk-UA"/>
        </w:rPr>
        <w:t xml:space="preserve"> </w:t>
      </w:r>
      <w:r w:rsidR="007A7A72" w:rsidRPr="00544F01">
        <w:rPr>
          <w:sz w:val="28"/>
          <w:szCs w:val="28"/>
        </w:rPr>
        <w:t>[3]</w:t>
      </w:r>
      <w:r w:rsidR="00940876" w:rsidRPr="00544F01">
        <w:rPr>
          <w:sz w:val="28"/>
          <w:szCs w:val="28"/>
          <w:lang w:val="uk-UA"/>
        </w:rPr>
        <w:t xml:space="preserve">. </w:t>
      </w:r>
      <w:r w:rsidR="00940876" w:rsidRPr="00544F01">
        <w:rPr>
          <w:sz w:val="28"/>
          <w:szCs w:val="28"/>
        </w:rPr>
        <w:t xml:space="preserve">Секреторна діяльність підшлункової залози порушується у людей з пониженою кислотністю шлункового соку. У таких людей соляна кислота не надходить </w:t>
      </w:r>
      <w:r w:rsidR="00940876" w:rsidRPr="00544F01">
        <w:rPr>
          <w:sz w:val="28"/>
          <w:szCs w:val="28"/>
          <w:lang w:val="uk-UA"/>
        </w:rPr>
        <w:t>у</w:t>
      </w:r>
      <w:r w:rsidR="00940876" w:rsidRPr="00544F01">
        <w:rPr>
          <w:sz w:val="28"/>
          <w:szCs w:val="28"/>
        </w:rPr>
        <w:t xml:space="preserve"> дванадцятипалу кишку, в результаті чого не утворюється секретин і холецисто</w:t>
      </w:r>
      <w:r w:rsidR="00940876" w:rsidRPr="00544F01">
        <w:rPr>
          <w:sz w:val="28"/>
          <w:szCs w:val="28"/>
          <w:lang w:val="uk-UA"/>
        </w:rPr>
        <w:t>кінін</w:t>
      </w:r>
      <w:r w:rsidR="00940876" w:rsidRPr="00544F01">
        <w:rPr>
          <w:sz w:val="28"/>
          <w:szCs w:val="28"/>
        </w:rPr>
        <w:t>-панкреазимін, що призводить до різкого зменшення панкреатичного соковиділення.</w:t>
      </w:r>
    </w:p>
    <w:p w:rsidR="00017DA3" w:rsidRPr="00544F01" w:rsidRDefault="00017DA3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b/>
          <w:bCs/>
          <w:sz w:val="28"/>
          <w:szCs w:val="28"/>
          <w:lang w:val="uk-UA"/>
        </w:rPr>
        <w:t>Тра</w:t>
      </w:r>
      <w:r w:rsidR="00885C81" w:rsidRPr="00544F01">
        <w:rPr>
          <w:b/>
          <w:bCs/>
          <w:sz w:val="28"/>
          <w:szCs w:val="28"/>
          <w:lang w:val="uk-UA"/>
        </w:rPr>
        <w:t>в</w:t>
      </w:r>
      <w:r w:rsidRPr="00544F01">
        <w:rPr>
          <w:b/>
          <w:bCs/>
          <w:sz w:val="28"/>
          <w:szCs w:val="28"/>
          <w:lang w:val="uk-UA"/>
        </w:rPr>
        <w:t>ні ферменти</w:t>
      </w:r>
      <w:r w:rsidR="00265050" w:rsidRPr="00544F01">
        <w:rPr>
          <w:b/>
          <w:bCs/>
          <w:sz w:val="28"/>
          <w:szCs w:val="28"/>
          <w:lang w:val="uk-UA"/>
        </w:rPr>
        <w:t xml:space="preserve">. </w:t>
      </w:r>
      <w:r w:rsidRPr="00544F01">
        <w:rPr>
          <w:b/>
          <w:bCs/>
          <w:i/>
          <w:iCs/>
          <w:sz w:val="28"/>
          <w:szCs w:val="28"/>
          <w:lang w:val="uk-UA"/>
        </w:rPr>
        <w:t>Протеолітичні ферменти</w:t>
      </w:r>
      <w:r w:rsidRPr="00544F01">
        <w:rPr>
          <w:sz w:val="28"/>
          <w:szCs w:val="28"/>
          <w:lang w:val="uk-UA"/>
        </w:rPr>
        <w:t xml:space="preserve"> </w:t>
      </w:r>
      <w:r w:rsidR="00E303C4" w:rsidRPr="00544F01">
        <w:rPr>
          <w:sz w:val="28"/>
          <w:szCs w:val="28"/>
          <w:lang w:val="uk-UA"/>
        </w:rPr>
        <w:t>(трипсиноген, що активується ентерок</w:t>
      </w:r>
      <w:r w:rsidR="005C50B3" w:rsidRPr="00544F01">
        <w:rPr>
          <w:sz w:val="28"/>
          <w:szCs w:val="28"/>
          <w:lang w:val="uk-UA"/>
        </w:rPr>
        <w:t>і</w:t>
      </w:r>
      <w:r w:rsidR="00E303C4" w:rsidRPr="00544F01">
        <w:rPr>
          <w:sz w:val="28"/>
          <w:szCs w:val="28"/>
          <w:lang w:val="uk-UA"/>
        </w:rPr>
        <w:t>назою і трансформується в трипсин, ендопептидаз</w:t>
      </w:r>
      <w:r w:rsidR="005C50B3" w:rsidRPr="00544F01">
        <w:rPr>
          <w:sz w:val="28"/>
          <w:szCs w:val="28"/>
          <w:lang w:val="uk-UA"/>
        </w:rPr>
        <w:t>и</w:t>
      </w:r>
      <w:r w:rsidR="00E303C4" w:rsidRPr="00544F01">
        <w:rPr>
          <w:sz w:val="28"/>
          <w:szCs w:val="28"/>
          <w:lang w:val="uk-UA"/>
        </w:rPr>
        <w:t>, экзопептидаз</w:t>
      </w:r>
      <w:r w:rsidR="005C50B3" w:rsidRPr="00544F01">
        <w:rPr>
          <w:sz w:val="28"/>
          <w:szCs w:val="28"/>
          <w:lang w:val="uk-UA"/>
        </w:rPr>
        <w:t>и</w:t>
      </w:r>
      <w:r w:rsidR="00E303C4" w:rsidRPr="00544F01">
        <w:rPr>
          <w:sz w:val="28"/>
          <w:szCs w:val="28"/>
          <w:lang w:val="uk-UA"/>
        </w:rPr>
        <w:t>)</w:t>
      </w:r>
      <w:r w:rsidR="000C490D" w:rsidRPr="00544F01">
        <w:rPr>
          <w:sz w:val="28"/>
          <w:szCs w:val="28"/>
          <w:lang w:val="uk-UA"/>
        </w:rPr>
        <w:t xml:space="preserve"> р</w:t>
      </w:r>
      <w:r w:rsidRPr="00544F01">
        <w:rPr>
          <w:sz w:val="28"/>
          <w:szCs w:val="28"/>
          <w:lang w:val="uk-UA"/>
        </w:rPr>
        <w:t xml:space="preserve">озщеплюють білки до пептидів і амінокислот. </w:t>
      </w:r>
      <w:r w:rsidRPr="00544F01">
        <w:rPr>
          <w:sz w:val="28"/>
          <w:szCs w:val="28"/>
        </w:rPr>
        <w:t>Ці ферменти виробляються підшлунковою залозою в неактивному стані. Трипсиноген (неактивна форма ферменту) переходить у трипсин (активна форма ферменту) під впливом ентерокінази, яка утворюється слизовою кишечника. Трипсин активує хемотрипсиноген, перетворюючи його в хемотрипсин. Протеолітичні ферменти підшлункового соку діють тільки в лужному середовищі, на відміну від пепсину шлункового соку.</w:t>
      </w:r>
    </w:p>
    <w:p w:rsidR="00017DA3" w:rsidRPr="00544F01" w:rsidRDefault="00017DA3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b/>
          <w:bCs/>
          <w:i/>
          <w:iCs/>
          <w:sz w:val="28"/>
          <w:szCs w:val="28"/>
        </w:rPr>
        <w:t xml:space="preserve">Ліполітичні ферменти </w:t>
      </w:r>
      <w:r w:rsidRPr="00544F01">
        <w:rPr>
          <w:sz w:val="28"/>
          <w:szCs w:val="28"/>
        </w:rPr>
        <w:t>(ліпаза, фосфоліпаза) розщеплюють жири і фосфоліпіди до жирних кислот і гліцерину. Ці ферменти діють тільки в лужному середовищі і розщеплюють жири, які раніше були емульговані жовчю.</w:t>
      </w:r>
    </w:p>
    <w:p w:rsidR="00BE1BC9" w:rsidRPr="00544F01" w:rsidRDefault="00017DA3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i/>
          <w:iCs/>
          <w:sz w:val="28"/>
          <w:szCs w:val="28"/>
        </w:rPr>
        <w:t>Амілолітичні ферменти</w:t>
      </w:r>
      <w:r w:rsidRPr="00544F01">
        <w:rPr>
          <w:sz w:val="28"/>
          <w:szCs w:val="28"/>
        </w:rPr>
        <w:t xml:space="preserve"> (амілаза, мальтаза, лактаза) гідролізують вуглеводи. Амілаза розщеплює полісахарид крохмаль до дисахаридів. Мальтаза розщеплює дисахарид мальтозу до глюкози. Лактаза розщеплює молочний цукор до моносахариду глюкози.</w:t>
      </w:r>
    </w:p>
    <w:p w:rsidR="004D2114" w:rsidRPr="00544F01" w:rsidRDefault="009A7872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b/>
          <w:bCs/>
          <w:sz w:val="28"/>
          <w:szCs w:val="28"/>
        </w:rPr>
        <w:t>Всмоктування</w:t>
      </w:r>
      <w:r w:rsidRPr="00544F01">
        <w:rPr>
          <w:sz w:val="28"/>
          <w:szCs w:val="28"/>
        </w:rPr>
        <w:t xml:space="preserve"> –</w:t>
      </w:r>
      <w:r w:rsidRPr="00544F01">
        <w:rPr>
          <w:i/>
          <w:iCs/>
          <w:sz w:val="28"/>
          <w:szCs w:val="28"/>
        </w:rPr>
        <w:t xml:space="preserve"> це перехід поживних речовин з порожнини травного тракту у внутрішнє середовище організму – кров і лімфу.</w:t>
      </w:r>
      <w:r w:rsidRPr="00544F01">
        <w:rPr>
          <w:sz w:val="28"/>
          <w:szCs w:val="28"/>
        </w:rPr>
        <w:t xml:space="preserve"> Всмоктування відбувається в будь-якому відділі шлунково-кишкового тракту, але в осн</w:t>
      </w:r>
      <w:r w:rsidR="000C490D" w:rsidRPr="00544F01">
        <w:rPr>
          <w:sz w:val="28"/>
          <w:szCs w:val="28"/>
        </w:rPr>
        <w:t>овному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 xml:space="preserve">– в тонкій кишці. Стінки тонких кишок спеціально пристосовані для всмоктування. </w:t>
      </w:r>
    </w:p>
    <w:p w:rsidR="009A7872" w:rsidRPr="00544F01" w:rsidRDefault="009A7872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sz w:val="28"/>
          <w:szCs w:val="28"/>
        </w:rPr>
        <w:t>Завдяки наявності в стінці кишечника складок, ворсинок і мікроворсинок загальна поверхня, на якій відбувається всмоктування, складає 200 м</w:t>
      </w:r>
      <w:r w:rsidRPr="00544F01">
        <w:rPr>
          <w:sz w:val="28"/>
          <w:szCs w:val="28"/>
          <w:vertAlign w:val="superscript"/>
        </w:rPr>
        <w:t xml:space="preserve">2 </w:t>
      </w:r>
      <w:r w:rsidR="007A7A72" w:rsidRPr="00544F01">
        <w:rPr>
          <w:sz w:val="28"/>
          <w:szCs w:val="28"/>
        </w:rPr>
        <w:t>[3]</w:t>
      </w:r>
      <w:r w:rsidRPr="00544F01">
        <w:rPr>
          <w:sz w:val="28"/>
          <w:szCs w:val="28"/>
        </w:rPr>
        <w:t xml:space="preserve">. </w:t>
      </w:r>
      <w:r w:rsidR="0079793A" w:rsidRPr="00544F01">
        <w:rPr>
          <w:sz w:val="28"/>
          <w:szCs w:val="28"/>
          <w:lang w:val="uk-UA"/>
        </w:rPr>
        <w:t xml:space="preserve">При цьому білки і вуглеводи всмоктуються по венозним судинам, а жири – по лімфатичним. </w:t>
      </w:r>
    </w:p>
    <w:p w:rsidR="001D1897" w:rsidRPr="00544F01" w:rsidRDefault="00AA0451" w:rsidP="00544F0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Під час травлення</w:t>
      </w:r>
      <w:r w:rsidR="0079793A" w:rsidRPr="00544F01">
        <w:rPr>
          <w:sz w:val="28"/>
          <w:szCs w:val="28"/>
          <w:lang w:val="uk-UA"/>
        </w:rPr>
        <w:t xml:space="preserve"> гладкі м’язові волокна ворсинки скорочуються декілька разів на хвилину і ворсинка при цьому скорочується, а вміст лімфатичної судини</w:t>
      </w:r>
      <w:r w:rsidRPr="00544F01">
        <w:rPr>
          <w:sz w:val="28"/>
          <w:szCs w:val="28"/>
          <w:lang w:val="uk-UA"/>
        </w:rPr>
        <w:t xml:space="preserve"> </w:t>
      </w:r>
      <w:r w:rsidR="0079793A" w:rsidRPr="00544F01">
        <w:rPr>
          <w:sz w:val="28"/>
          <w:szCs w:val="28"/>
          <w:lang w:val="uk-UA"/>
        </w:rPr>
        <w:t>виштовхується в кров</w:t>
      </w:r>
      <w:r w:rsidRPr="00544F01">
        <w:rPr>
          <w:sz w:val="28"/>
          <w:szCs w:val="28"/>
          <w:lang w:val="uk-UA"/>
        </w:rPr>
        <w:t>’</w:t>
      </w:r>
      <w:r w:rsidR="0079793A" w:rsidRPr="00544F01">
        <w:rPr>
          <w:sz w:val="28"/>
          <w:szCs w:val="28"/>
          <w:lang w:val="uk-UA"/>
        </w:rPr>
        <w:t xml:space="preserve">яне русло і лімфу. В періоди між скороченнями у ворсинці накопичуються всмоктані через епітелій її стінок речовини. </w:t>
      </w:r>
    </w:p>
    <w:p w:rsidR="00542694" w:rsidRPr="00544F01" w:rsidRDefault="00F43B3E" w:rsidP="00544F0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 xml:space="preserve">Всмоктування різних речовин у ТК. </w:t>
      </w:r>
      <w:r w:rsidRPr="00544F01">
        <w:rPr>
          <w:sz w:val="28"/>
          <w:szCs w:val="28"/>
        </w:rPr>
        <w:t>Ди- і трипептид</w:t>
      </w:r>
      <w:r w:rsidRPr="00544F01">
        <w:rPr>
          <w:sz w:val="28"/>
          <w:szCs w:val="28"/>
          <w:lang w:val="uk-UA"/>
        </w:rPr>
        <w:t>и</w:t>
      </w:r>
      <w:r w:rsidR="00601B9A" w:rsidRPr="00544F01">
        <w:rPr>
          <w:sz w:val="28"/>
          <w:szCs w:val="28"/>
        </w:rPr>
        <w:t xml:space="preserve"> можуть проникати в абсорбуючі кліт</w:t>
      </w:r>
      <w:r w:rsidRPr="00544F01">
        <w:rPr>
          <w:sz w:val="28"/>
          <w:szCs w:val="28"/>
          <w:lang w:val="uk-UA"/>
        </w:rPr>
        <w:t>ини</w:t>
      </w:r>
      <w:r w:rsidR="00601B9A" w:rsidRPr="00544F01">
        <w:rPr>
          <w:sz w:val="28"/>
          <w:szCs w:val="28"/>
        </w:rPr>
        <w:t xml:space="preserve"> шляхом активного транспорту. </w:t>
      </w:r>
      <w:r w:rsidR="00D33E70" w:rsidRPr="00544F01">
        <w:rPr>
          <w:sz w:val="28"/>
          <w:szCs w:val="28"/>
        </w:rPr>
        <w:t>Всмоктування жир</w:t>
      </w:r>
      <w:r w:rsidR="00D33E70" w:rsidRPr="00544F01">
        <w:rPr>
          <w:sz w:val="28"/>
          <w:szCs w:val="28"/>
          <w:lang w:val="uk-UA"/>
        </w:rPr>
        <w:t>і</w:t>
      </w:r>
      <w:r w:rsidR="00D33E70" w:rsidRPr="00544F01">
        <w:rPr>
          <w:sz w:val="28"/>
          <w:szCs w:val="28"/>
        </w:rPr>
        <w:t>в т</w:t>
      </w:r>
      <w:r w:rsidR="00AA0451" w:rsidRPr="00544F01">
        <w:rPr>
          <w:sz w:val="28"/>
          <w:szCs w:val="28"/>
          <w:lang w:val="uk-UA"/>
        </w:rPr>
        <w:t>і</w:t>
      </w:r>
      <w:r w:rsidR="00D33E70" w:rsidRPr="00544F01">
        <w:rPr>
          <w:sz w:val="28"/>
          <w:szCs w:val="28"/>
        </w:rPr>
        <w:t>сн</w:t>
      </w:r>
      <w:r w:rsidR="00D33E70" w:rsidRPr="00544F01">
        <w:rPr>
          <w:sz w:val="28"/>
          <w:szCs w:val="28"/>
          <w:lang w:val="uk-UA"/>
        </w:rPr>
        <w:t>о</w:t>
      </w:r>
      <w:r w:rsidR="00D33E70" w:rsidRPr="00544F01">
        <w:rPr>
          <w:sz w:val="28"/>
          <w:szCs w:val="28"/>
        </w:rPr>
        <w:t xml:space="preserve"> </w:t>
      </w:r>
      <w:r w:rsidR="00AA0451" w:rsidRPr="00544F01">
        <w:rPr>
          <w:sz w:val="28"/>
          <w:szCs w:val="28"/>
          <w:lang w:val="uk-UA"/>
        </w:rPr>
        <w:t>пов’язане</w:t>
      </w:r>
      <w:r w:rsidR="00D33E70" w:rsidRPr="00544F01">
        <w:rPr>
          <w:sz w:val="28"/>
          <w:szCs w:val="28"/>
        </w:rPr>
        <w:t xml:space="preserve"> </w:t>
      </w:r>
      <w:r w:rsidR="00AA0451" w:rsidRPr="00544F01">
        <w:rPr>
          <w:sz w:val="28"/>
          <w:szCs w:val="28"/>
          <w:lang w:val="uk-UA"/>
        </w:rPr>
        <w:t>зі</w:t>
      </w:r>
      <w:r w:rsidR="00D33E70" w:rsidRPr="00544F01">
        <w:rPr>
          <w:sz w:val="28"/>
          <w:szCs w:val="28"/>
        </w:rPr>
        <w:t xml:space="preserve"> </w:t>
      </w:r>
      <w:r w:rsidR="00D33E70" w:rsidRPr="00544F01">
        <w:rPr>
          <w:sz w:val="28"/>
          <w:szCs w:val="28"/>
          <w:lang w:val="uk-UA"/>
        </w:rPr>
        <w:t>всмоктуванням</w:t>
      </w:r>
      <w:r w:rsidR="00D33E70" w:rsidRPr="00544F01">
        <w:rPr>
          <w:sz w:val="28"/>
          <w:szCs w:val="28"/>
        </w:rPr>
        <w:t xml:space="preserve"> жирор</w:t>
      </w:r>
      <w:r w:rsidR="00D33E70" w:rsidRPr="00544F01">
        <w:rPr>
          <w:sz w:val="28"/>
          <w:szCs w:val="28"/>
          <w:lang w:val="uk-UA"/>
        </w:rPr>
        <w:t>озчинних</w:t>
      </w:r>
      <w:r w:rsidR="00D33E70" w:rsidRPr="00544F01">
        <w:rPr>
          <w:sz w:val="28"/>
          <w:szCs w:val="28"/>
        </w:rPr>
        <w:t xml:space="preserve"> в</w:t>
      </w:r>
      <w:r w:rsidR="00D33E70" w:rsidRPr="00544F01">
        <w:rPr>
          <w:sz w:val="28"/>
          <w:szCs w:val="28"/>
          <w:lang w:val="uk-UA"/>
        </w:rPr>
        <w:t>і</w:t>
      </w:r>
      <w:r w:rsidR="00D33E70" w:rsidRPr="00544F01">
        <w:rPr>
          <w:sz w:val="28"/>
          <w:szCs w:val="28"/>
        </w:rPr>
        <w:t>там</w:t>
      </w:r>
      <w:r w:rsidR="00D33E70" w:rsidRPr="00544F01">
        <w:rPr>
          <w:sz w:val="28"/>
          <w:szCs w:val="28"/>
          <w:lang w:val="uk-UA"/>
        </w:rPr>
        <w:t>і</w:t>
      </w:r>
      <w:r w:rsidR="00D33E70" w:rsidRPr="00544F01">
        <w:rPr>
          <w:sz w:val="28"/>
          <w:szCs w:val="28"/>
        </w:rPr>
        <w:t>н</w:t>
      </w:r>
      <w:r w:rsidR="00D33E70" w:rsidRPr="00544F01">
        <w:rPr>
          <w:sz w:val="28"/>
          <w:szCs w:val="28"/>
          <w:lang w:val="uk-UA"/>
        </w:rPr>
        <w:t>і</w:t>
      </w:r>
      <w:r w:rsidR="00D33E70" w:rsidRPr="00544F01">
        <w:rPr>
          <w:sz w:val="28"/>
          <w:szCs w:val="28"/>
        </w:rPr>
        <w:t>в (</w:t>
      </w:r>
      <w:r w:rsidR="00D33E70" w:rsidRPr="00544F01">
        <w:rPr>
          <w:sz w:val="28"/>
          <w:szCs w:val="28"/>
          <w:lang w:val="en-US"/>
        </w:rPr>
        <w:t>A</w:t>
      </w:r>
      <w:r w:rsidR="00D33E70" w:rsidRPr="00544F01">
        <w:rPr>
          <w:sz w:val="28"/>
          <w:szCs w:val="28"/>
        </w:rPr>
        <w:t xml:space="preserve">, </w:t>
      </w:r>
      <w:r w:rsidR="00D33E70" w:rsidRPr="00544F01">
        <w:rPr>
          <w:sz w:val="28"/>
          <w:szCs w:val="28"/>
          <w:lang w:val="en-US"/>
        </w:rPr>
        <w:t>D</w:t>
      </w:r>
      <w:r w:rsidR="00D33E70" w:rsidRPr="00544F01">
        <w:rPr>
          <w:sz w:val="28"/>
          <w:szCs w:val="28"/>
        </w:rPr>
        <w:t xml:space="preserve">, Е, К). </w:t>
      </w:r>
      <w:r w:rsidR="00AA0451" w:rsidRPr="00544F01">
        <w:rPr>
          <w:sz w:val="28"/>
          <w:szCs w:val="28"/>
        </w:rPr>
        <w:t>Жирні кислоти</w:t>
      </w:r>
      <w:r w:rsidR="00563D03" w:rsidRPr="00544F01">
        <w:rPr>
          <w:sz w:val="28"/>
          <w:szCs w:val="28"/>
        </w:rPr>
        <w:t xml:space="preserve"> і моногл</w:t>
      </w:r>
      <w:r w:rsidR="00AA0451" w:rsidRPr="00544F01">
        <w:rPr>
          <w:sz w:val="28"/>
          <w:szCs w:val="28"/>
          <w:lang w:val="uk-UA"/>
        </w:rPr>
        <w:t>і</w:t>
      </w:r>
      <w:r w:rsidR="00563D03" w:rsidRPr="00544F01">
        <w:rPr>
          <w:sz w:val="28"/>
          <w:szCs w:val="28"/>
        </w:rPr>
        <w:t>церид</w:t>
      </w:r>
      <w:r w:rsidR="00563D03" w:rsidRPr="00544F01">
        <w:rPr>
          <w:sz w:val="28"/>
          <w:szCs w:val="28"/>
          <w:lang w:val="uk-UA"/>
        </w:rPr>
        <w:t>и</w:t>
      </w:r>
      <w:r w:rsidR="00220BFF" w:rsidRPr="00544F01">
        <w:rPr>
          <w:sz w:val="28"/>
          <w:szCs w:val="28"/>
          <w:lang w:val="uk-UA"/>
        </w:rPr>
        <w:t xml:space="preserve"> також</w:t>
      </w:r>
      <w:r w:rsidR="00601B9A" w:rsidRPr="00544F01">
        <w:rPr>
          <w:sz w:val="28"/>
          <w:szCs w:val="28"/>
        </w:rPr>
        <w:t xml:space="preserve"> надходять у кліт</w:t>
      </w:r>
      <w:r w:rsidR="00220BFF" w:rsidRPr="00544F01">
        <w:rPr>
          <w:sz w:val="28"/>
          <w:szCs w:val="28"/>
          <w:lang w:val="uk-UA"/>
        </w:rPr>
        <w:t>ину</w:t>
      </w:r>
      <w:r w:rsidR="00601B9A" w:rsidRPr="00544F01">
        <w:rPr>
          <w:sz w:val="28"/>
          <w:szCs w:val="28"/>
        </w:rPr>
        <w:t>.</w:t>
      </w:r>
      <w:r w:rsidR="00220BFF" w:rsidRPr="00544F01">
        <w:rPr>
          <w:sz w:val="28"/>
          <w:szCs w:val="28"/>
        </w:rPr>
        <w:t xml:space="preserve"> </w:t>
      </w:r>
    </w:p>
    <w:p w:rsidR="00387FFD" w:rsidRPr="00544F01" w:rsidRDefault="00387FFD" w:rsidP="00544F0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Вітаміни, розчинні у воді, можуть всмоктуватися методом дифузії (наприклад, аскорбінова кислота, рибофлавін). Фол</w:t>
      </w:r>
      <w:r w:rsidRPr="00544F01">
        <w:rPr>
          <w:sz w:val="28"/>
          <w:szCs w:val="28"/>
          <w:lang w:val="uk-UA"/>
        </w:rPr>
        <w:t>іє</w:t>
      </w:r>
      <w:r w:rsidRPr="00544F01">
        <w:rPr>
          <w:sz w:val="28"/>
          <w:szCs w:val="28"/>
        </w:rPr>
        <w:t>ва кислота засвоюється в кон</w:t>
      </w:r>
      <w:r w:rsidR="00AA0451" w:rsidRPr="00544F01">
        <w:rPr>
          <w:sz w:val="28"/>
          <w:szCs w:val="28"/>
          <w:lang w:val="uk-UA"/>
        </w:rPr>
        <w:t>’</w:t>
      </w:r>
      <w:r w:rsidRPr="00544F01">
        <w:rPr>
          <w:sz w:val="28"/>
          <w:szCs w:val="28"/>
        </w:rPr>
        <w:t>юг</w:t>
      </w:r>
      <w:r w:rsidRPr="00544F01">
        <w:rPr>
          <w:sz w:val="28"/>
          <w:szCs w:val="28"/>
          <w:lang w:val="uk-UA"/>
        </w:rPr>
        <w:t>ованому</w:t>
      </w:r>
      <w:r w:rsidRPr="00544F01">
        <w:rPr>
          <w:sz w:val="28"/>
          <w:szCs w:val="28"/>
        </w:rPr>
        <w:t xml:space="preserve"> ви</w:t>
      </w:r>
      <w:r w:rsidRPr="00544F01">
        <w:rPr>
          <w:sz w:val="28"/>
          <w:szCs w:val="28"/>
          <w:lang w:val="uk-UA"/>
        </w:rPr>
        <w:t>гляді</w:t>
      </w:r>
      <w:r w:rsidRPr="00544F01">
        <w:rPr>
          <w:sz w:val="28"/>
          <w:szCs w:val="28"/>
        </w:rPr>
        <w:t>; вітамін В</w:t>
      </w:r>
      <w:r w:rsidRPr="00544F01">
        <w:rPr>
          <w:sz w:val="28"/>
          <w:szCs w:val="28"/>
          <w:vertAlign w:val="subscript"/>
        </w:rPr>
        <w:t>12</w:t>
      </w:r>
      <w:r w:rsidRPr="00544F01">
        <w:rPr>
          <w:sz w:val="28"/>
          <w:szCs w:val="28"/>
        </w:rPr>
        <w:t xml:space="preserve"> (ц</w:t>
      </w:r>
      <w:r w:rsidRPr="00544F01">
        <w:rPr>
          <w:sz w:val="28"/>
          <w:szCs w:val="28"/>
          <w:lang w:val="uk-UA"/>
        </w:rPr>
        <w:t>і</w:t>
      </w:r>
      <w:r w:rsidRPr="00544F01">
        <w:rPr>
          <w:sz w:val="28"/>
          <w:szCs w:val="28"/>
        </w:rPr>
        <w:t>анокобалам</w:t>
      </w:r>
      <w:r w:rsidRPr="00544F01">
        <w:rPr>
          <w:sz w:val="28"/>
          <w:szCs w:val="28"/>
          <w:lang w:val="uk-UA"/>
        </w:rPr>
        <w:t>і</w:t>
      </w:r>
      <w:r w:rsidRPr="00544F01">
        <w:rPr>
          <w:sz w:val="28"/>
          <w:szCs w:val="28"/>
        </w:rPr>
        <w:t xml:space="preserve">н) </w:t>
      </w:r>
      <w:r w:rsidR="00AA0451" w:rsidRPr="00544F01">
        <w:rPr>
          <w:sz w:val="28"/>
          <w:szCs w:val="28"/>
          <w:lang w:val="uk-UA"/>
        </w:rPr>
        <w:t xml:space="preserve">засвоюється </w:t>
      </w:r>
      <w:r w:rsidRPr="00544F01">
        <w:rPr>
          <w:sz w:val="28"/>
          <w:szCs w:val="28"/>
        </w:rPr>
        <w:t xml:space="preserve">у </w:t>
      </w:r>
      <w:r w:rsidRPr="00544F01">
        <w:rPr>
          <w:sz w:val="28"/>
          <w:szCs w:val="28"/>
          <w:lang w:val="uk-UA"/>
        </w:rPr>
        <w:t>клубовій</w:t>
      </w:r>
      <w:r w:rsidRPr="00544F01">
        <w:rPr>
          <w:sz w:val="28"/>
          <w:szCs w:val="28"/>
        </w:rPr>
        <w:t xml:space="preserve"> кишці за допомогою внутрішнього фактора, що утвор</w:t>
      </w:r>
      <w:r w:rsidR="00AA0451" w:rsidRPr="00544F01">
        <w:rPr>
          <w:sz w:val="28"/>
          <w:szCs w:val="28"/>
          <w:lang w:val="uk-UA"/>
        </w:rPr>
        <w:t>ює</w:t>
      </w:r>
      <w:r w:rsidRPr="00544F01">
        <w:rPr>
          <w:sz w:val="28"/>
          <w:szCs w:val="28"/>
        </w:rPr>
        <w:t>ться на тілі й дні шлунк</w:t>
      </w:r>
      <w:r w:rsidRPr="00544F01">
        <w:rPr>
          <w:sz w:val="28"/>
          <w:szCs w:val="28"/>
          <w:lang w:val="uk-UA"/>
        </w:rPr>
        <w:t xml:space="preserve">у </w:t>
      </w:r>
      <w:r w:rsidR="000D3371" w:rsidRPr="00544F01">
        <w:rPr>
          <w:sz w:val="28"/>
          <w:szCs w:val="28"/>
        </w:rPr>
        <w:t>[49]</w:t>
      </w:r>
      <w:r w:rsidRPr="00544F01">
        <w:rPr>
          <w:sz w:val="28"/>
          <w:szCs w:val="28"/>
        </w:rPr>
        <w:t>.</w:t>
      </w:r>
    </w:p>
    <w:p w:rsidR="00264198" w:rsidRPr="00544F01" w:rsidRDefault="00220BFF" w:rsidP="00544F0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F01">
        <w:rPr>
          <w:sz w:val="28"/>
          <w:szCs w:val="28"/>
          <w:lang w:val="uk-UA"/>
        </w:rPr>
        <w:t>Триглі</w:t>
      </w:r>
      <w:r w:rsidR="00601B9A" w:rsidRPr="00544F01">
        <w:rPr>
          <w:sz w:val="28"/>
          <w:szCs w:val="28"/>
          <w:lang w:val="uk-UA"/>
        </w:rPr>
        <w:t xml:space="preserve">церид </w:t>
      </w:r>
      <w:r w:rsidR="003B7E1D" w:rsidRPr="00544F01">
        <w:rPr>
          <w:sz w:val="28"/>
          <w:szCs w:val="28"/>
          <w:lang w:val="uk-UA"/>
        </w:rPr>
        <w:t xml:space="preserve">в клітині </w:t>
      </w:r>
      <w:r w:rsidR="00601B9A" w:rsidRPr="00544F01">
        <w:rPr>
          <w:sz w:val="28"/>
          <w:szCs w:val="28"/>
          <w:lang w:val="uk-UA"/>
        </w:rPr>
        <w:t xml:space="preserve">піддається </w:t>
      </w:r>
      <w:r w:rsidR="003B7E1D" w:rsidRPr="00544F01">
        <w:rPr>
          <w:sz w:val="28"/>
          <w:szCs w:val="28"/>
          <w:lang w:val="uk-UA"/>
        </w:rPr>
        <w:t xml:space="preserve">й надалі </w:t>
      </w:r>
      <w:r w:rsidRPr="00544F01">
        <w:rPr>
          <w:sz w:val="28"/>
          <w:szCs w:val="28"/>
          <w:lang w:val="uk-UA"/>
        </w:rPr>
        <w:t>транформації</w:t>
      </w:r>
      <w:r w:rsidR="003B7E1D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з’</w:t>
      </w:r>
      <w:r w:rsidR="00601B9A" w:rsidRPr="00544F01">
        <w:rPr>
          <w:sz w:val="28"/>
          <w:szCs w:val="28"/>
          <w:lang w:val="uk-UA"/>
        </w:rPr>
        <w:t>єднується там з холестерином, фосфоліпідами й апопроте</w:t>
      </w:r>
      <w:r w:rsidRPr="00544F01">
        <w:rPr>
          <w:sz w:val="28"/>
          <w:szCs w:val="28"/>
          <w:lang w:val="uk-UA"/>
        </w:rPr>
        <w:t>їнами для формування хіломикроні</w:t>
      </w:r>
      <w:r w:rsidR="00601B9A" w:rsidRPr="00544F01">
        <w:rPr>
          <w:sz w:val="28"/>
          <w:szCs w:val="28"/>
          <w:lang w:val="uk-UA"/>
        </w:rPr>
        <w:t>в, останні виходять із кліт</w:t>
      </w:r>
      <w:r w:rsidR="00A1091A" w:rsidRPr="00544F01">
        <w:rPr>
          <w:sz w:val="28"/>
          <w:szCs w:val="28"/>
          <w:lang w:val="uk-UA"/>
        </w:rPr>
        <w:t>ини</w:t>
      </w:r>
      <w:r w:rsidR="00601B9A" w:rsidRPr="00544F01">
        <w:rPr>
          <w:sz w:val="28"/>
          <w:szCs w:val="28"/>
          <w:lang w:val="uk-UA"/>
        </w:rPr>
        <w:t xml:space="preserve"> й </w:t>
      </w:r>
      <w:r w:rsidR="003B7E1D" w:rsidRPr="00544F01">
        <w:rPr>
          <w:sz w:val="28"/>
          <w:szCs w:val="28"/>
          <w:lang w:val="uk-UA"/>
        </w:rPr>
        <w:t>потрапляють</w:t>
      </w:r>
      <w:r w:rsidR="00601B9A" w:rsidRPr="00544F01">
        <w:rPr>
          <w:sz w:val="28"/>
          <w:szCs w:val="28"/>
          <w:lang w:val="uk-UA"/>
        </w:rPr>
        <w:t xml:space="preserve"> у лімфатичну систему брижі. </w:t>
      </w:r>
      <w:r w:rsidR="00601B9A" w:rsidRPr="00544F01">
        <w:rPr>
          <w:sz w:val="28"/>
          <w:szCs w:val="28"/>
        </w:rPr>
        <w:t>Невелика кількість жирних кислот може безпосередньо по</w:t>
      </w:r>
      <w:r w:rsidR="00921221" w:rsidRPr="00544F01">
        <w:rPr>
          <w:sz w:val="28"/>
          <w:szCs w:val="28"/>
          <w:lang w:val="uk-UA"/>
        </w:rPr>
        <w:t>трапляти</w:t>
      </w:r>
      <w:r w:rsidR="00921221" w:rsidRPr="00544F01">
        <w:rPr>
          <w:sz w:val="28"/>
          <w:szCs w:val="28"/>
        </w:rPr>
        <w:t xml:space="preserve"> в капіляри вор</w:t>
      </w:r>
      <w:r w:rsidR="00921221" w:rsidRPr="00544F01">
        <w:rPr>
          <w:sz w:val="28"/>
          <w:szCs w:val="28"/>
          <w:lang w:val="uk-UA"/>
        </w:rPr>
        <w:t>і</w:t>
      </w:r>
      <w:r w:rsidR="00601B9A" w:rsidRPr="00544F01">
        <w:rPr>
          <w:sz w:val="28"/>
          <w:szCs w:val="28"/>
        </w:rPr>
        <w:t>тно</w:t>
      </w:r>
      <w:r w:rsidR="00921221" w:rsidRPr="00544F01">
        <w:rPr>
          <w:sz w:val="28"/>
          <w:szCs w:val="28"/>
          <w:lang w:val="uk-UA"/>
        </w:rPr>
        <w:t>ї</w:t>
      </w:r>
      <w:r w:rsidR="00601B9A" w:rsidRPr="00544F01">
        <w:rPr>
          <w:sz w:val="28"/>
          <w:szCs w:val="28"/>
        </w:rPr>
        <w:t xml:space="preserve"> вени. </w:t>
      </w:r>
    </w:p>
    <w:p w:rsidR="00264198" w:rsidRPr="00544F01" w:rsidRDefault="00601B9A" w:rsidP="00544F0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F01">
        <w:rPr>
          <w:sz w:val="28"/>
          <w:szCs w:val="28"/>
        </w:rPr>
        <w:t xml:space="preserve">Жовчні солі всмоктуються в дистальному відділі </w:t>
      </w:r>
      <w:r w:rsidR="00921221" w:rsidRPr="00544F01">
        <w:rPr>
          <w:sz w:val="28"/>
          <w:szCs w:val="28"/>
          <w:lang w:val="uk-UA"/>
        </w:rPr>
        <w:t>клубової</w:t>
      </w:r>
      <w:r w:rsidR="00921221" w:rsidRPr="00544F01">
        <w:rPr>
          <w:sz w:val="28"/>
          <w:szCs w:val="28"/>
        </w:rPr>
        <w:t xml:space="preserve"> кишки, надходячи в </w:t>
      </w:r>
      <w:r w:rsidR="00921221" w:rsidRPr="00544F01">
        <w:rPr>
          <w:sz w:val="28"/>
          <w:szCs w:val="28"/>
          <w:lang w:val="uk-UA"/>
        </w:rPr>
        <w:t>е</w:t>
      </w:r>
      <w:r w:rsidR="003B7E1D" w:rsidRPr="00544F01">
        <w:rPr>
          <w:sz w:val="28"/>
          <w:szCs w:val="28"/>
        </w:rPr>
        <w:t>нтерогепа</w:t>
      </w:r>
      <w:r w:rsidRPr="00544F01">
        <w:rPr>
          <w:sz w:val="28"/>
          <w:szCs w:val="28"/>
        </w:rPr>
        <w:t>тич</w:t>
      </w:r>
      <w:r w:rsidR="00921221" w:rsidRPr="00544F01">
        <w:rPr>
          <w:sz w:val="28"/>
          <w:szCs w:val="28"/>
          <w:lang w:val="uk-UA"/>
        </w:rPr>
        <w:t>ну</w:t>
      </w:r>
      <w:r w:rsidRPr="00544F01">
        <w:rPr>
          <w:sz w:val="28"/>
          <w:szCs w:val="28"/>
        </w:rPr>
        <w:t xml:space="preserve"> циркуляцію. Ферменти щіткової облямівки повністю розщеплюють вуглеводи до гексоз, потім відбувається специфічний транспорт останніх у кліт</w:t>
      </w:r>
      <w:r w:rsidR="00921221" w:rsidRPr="00544F01">
        <w:rPr>
          <w:sz w:val="28"/>
          <w:szCs w:val="28"/>
          <w:lang w:val="uk-UA"/>
        </w:rPr>
        <w:t>ини</w:t>
      </w:r>
      <w:r w:rsidRPr="00544F01">
        <w:rPr>
          <w:sz w:val="28"/>
          <w:szCs w:val="28"/>
        </w:rPr>
        <w:t xml:space="preserve"> епітелію.</w:t>
      </w:r>
    </w:p>
    <w:p w:rsidR="004D2114" w:rsidRPr="00544F01" w:rsidRDefault="00601B9A" w:rsidP="00544F0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F01">
        <w:rPr>
          <w:sz w:val="28"/>
          <w:szCs w:val="28"/>
        </w:rPr>
        <w:t>Вода всмоктується за допомогою осмотич</w:t>
      </w:r>
      <w:r w:rsidR="00921221" w:rsidRPr="00544F01">
        <w:rPr>
          <w:sz w:val="28"/>
          <w:szCs w:val="28"/>
          <w:lang w:val="uk-UA"/>
        </w:rPr>
        <w:t>них</w:t>
      </w:r>
      <w:r w:rsidRPr="00544F01">
        <w:rPr>
          <w:sz w:val="28"/>
          <w:szCs w:val="28"/>
        </w:rPr>
        <w:t xml:space="preserve"> </w:t>
      </w:r>
      <w:r w:rsidR="00921221" w:rsidRPr="00544F01">
        <w:rPr>
          <w:sz w:val="28"/>
          <w:szCs w:val="28"/>
          <w:lang w:val="uk-UA"/>
        </w:rPr>
        <w:t xml:space="preserve">чи </w:t>
      </w:r>
      <w:r w:rsidRPr="00544F01">
        <w:rPr>
          <w:sz w:val="28"/>
          <w:szCs w:val="28"/>
        </w:rPr>
        <w:t>гідростатичних сил або може піддаватися пасивн</w:t>
      </w:r>
      <w:r w:rsidR="00921221" w:rsidRPr="00544F01">
        <w:rPr>
          <w:sz w:val="28"/>
          <w:szCs w:val="28"/>
          <w:lang w:val="uk-UA"/>
        </w:rPr>
        <w:t>ій</w:t>
      </w:r>
      <w:r w:rsidRPr="00544F01">
        <w:rPr>
          <w:sz w:val="28"/>
          <w:szCs w:val="28"/>
        </w:rPr>
        <w:t xml:space="preserve"> дифузії. Натрій і хлор всмоктуються шляхом приєднання до органічних сполук або за д</w:t>
      </w:r>
      <w:r w:rsidR="00921221" w:rsidRPr="00544F01">
        <w:rPr>
          <w:sz w:val="28"/>
          <w:szCs w:val="28"/>
        </w:rPr>
        <w:t xml:space="preserve">опомогою активного транспорту. </w:t>
      </w:r>
      <w:r w:rsidR="00921221" w:rsidRPr="00544F01">
        <w:rPr>
          <w:sz w:val="28"/>
          <w:szCs w:val="28"/>
          <w:lang w:val="uk-UA"/>
        </w:rPr>
        <w:t>В</w:t>
      </w:r>
      <w:r w:rsidRPr="00544F01">
        <w:rPr>
          <w:sz w:val="28"/>
          <w:szCs w:val="28"/>
        </w:rPr>
        <w:t>смоктування бікарбонату відбувається за допомогою обміну натрій/водень.</w:t>
      </w:r>
    </w:p>
    <w:p w:rsidR="00BE1BC9" w:rsidRPr="00544F01" w:rsidRDefault="004D2114" w:rsidP="00544F0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В</w:t>
      </w:r>
      <w:r w:rsidR="00601B9A" w:rsidRPr="00544F01">
        <w:rPr>
          <w:sz w:val="28"/>
          <w:szCs w:val="28"/>
        </w:rPr>
        <w:t xml:space="preserve">смоктування кальцію здійснюється активним транспортом у дванадцятипалій і </w:t>
      </w:r>
      <w:r w:rsidR="00921221" w:rsidRPr="00544F01">
        <w:rPr>
          <w:sz w:val="28"/>
          <w:szCs w:val="28"/>
          <w:lang w:val="uk-UA"/>
        </w:rPr>
        <w:t>порожній</w:t>
      </w:r>
      <w:r w:rsidR="00601B9A" w:rsidRPr="00544F01">
        <w:rPr>
          <w:sz w:val="28"/>
          <w:szCs w:val="28"/>
          <w:lang w:val="uk-UA"/>
        </w:rPr>
        <w:t xml:space="preserve"> кишці, процесу сприяють паратирео</w:t>
      </w:r>
      <w:r w:rsidR="00CD28CD" w:rsidRPr="00544F01">
        <w:rPr>
          <w:sz w:val="28"/>
          <w:szCs w:val="28"/>
          <w:lang w:val="uk-UA"/>
        </w:rPr>
        <w:t>їдни</w:t>
      </w:r>
      <w:r w:rsidR="00601B9A" w:rsidRPr="00544F01">
        <w:rPr>
          <w:sz w:val="28"/>
          <w:szCs w:val="28"/>
          <w:lang w:val="uk-UA"/>
        </w:rPr>
        <w:t xml:space="preserve">й гормон і вітамін </w:t>
      </w:r>
      <w:r w:rsidR="00601B9A" w:rsidRPr="00544F01">
        <w:rPr>
          <w:sz w:val="28"/>
          <w:szCs w:val="28"/>
        </w:rPr>
        <w:t>D</w:t>
      </w:r>
      <w:r w:rsidR="00601B9A" w:rsidRPr="00544F01">
        <w:rPr>
          <w:sz w:val="28"/>
          <w:szCs w:val="28"/>
          <w:lang w:val="uk-UA"/>
        </w:rPr>
        <w:t xml:space="preserve">. </w:t>
      </w:r>
      <w:r w:rsidR="00921221" w:rsidRPr="00544F01">
        <w:rPr>
          <w:sz w:val="28"/>
          <w:szCs w:val="28"/>
          <w:lang w:val="uk-UA"/>
        </w:rPr>
        <w:t>Калій абсорбується пасивно.</w:t>
      </w:r>
    </w:p>
    <w:p w:rsidR="00BE6510" w:rsidRPr="00544F01" w:rsidRDefault="000B5238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Якщо тонкий кишечник виявляється перевантажени</w:t>
      </w:r>
      <w:r w:rsidR="003B7E1D" w:rsidRPr="00544F01">
        <w:rPr>
          <w:sz w:val="28"/>
          <w:szCs w:val="28"/>
          <w:lang w:val="uk-UA"/>
        </w:rPr>
        <w:t>й</w:t>
      </w:r>
      <w:r w:rsidRPr="00544F01">
        <w:rPr>
          <w:sz w:val="28"/>
          <w:szCs w:val="28"/>
          <w:lang w:val="uk-UA"/>
        </w:rPr>
        <w:t xml:space="preserve"> токсинами, швидкість і ефективність процесу травлення знижується. У цьому випадку кишечник просто не в змозі виконувати свої фізіологічні функції.</w:t>
      </w:r>
    </w:p>
    <w:p w:rsidR="005016B9" w:rsidRPr="00544F01" w:rsidRDefault="00BE6510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br w:type="page"/>
      </w:r>
      <w:r w:rsidR="005016B9" w:rsidRPr="00263D0C">
        <w:rPr>
          <w:b/>
          <w:bCs/>
          <w:caps/>
          <w:sz w:val="28"/>
          <w:szCs w:val="28"/>
          <w:lang w:val="uk-UA"/>
        </w:rPr>
        <w:t>Розділ 3.</w:t>
      </w:r>
      <w:r w:rsidR="005016B9" w:rsidRPr="00544F01">
        <w:rPr>
          <w:b/>
          <w:bCs/>
          <w:sz w:val="28"/>
          <w:szCs w:val="28"/>
          <w:lang w:val="uk-UA"/>
        </w:rPr>
        <w:t xml:space="preserve"> ВИРАЗКОВА ХВОРОБА ТОНКОГО КИШЕЧНИКА</w:t>
      </w:r>
    </w:p>
    <w:p w:rsidR="006A39CC" w:rsidRPr="00544F01" w:rsidRDefault="006A39CC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F457D7" w:rsidRPr="00544F01" w:rsidRDefault="00F457D7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>3.1 Загальна характеристика виразкової хвороби</w:t>
      </w:r>
    </w:p>
    <w:p w:rsidR="00BE6510" w:rsidRPr="00544F01" w:rsidRDefault="00BE6510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8403B8" w:rsidRPr="00544F01" w:rsidRDefault="00F55BE5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>Виразкова хвороба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b/>
          <w:bCs/>
          <w:sz w:val="28"/>
          <w:szCs w:val="28"/>
          <w:lang w:val="uk-UA"/>
        </w:rPr>
        <w:t xml:space="preserve">– </w:t>
      </w:r>
      <w:r w:rsidRPr="00544F01">
        <w:rPr>
          <w:sz w:val="28"/>
          <w:szCs w:val="28"/>
          <w:lang w:val="uk-UA"/>
        </w:rPr>
        <w:t>хронічне</w:t>
      </w:r>
      <w:r w:rsidR="003B7E1D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</w:t>
      </w:r>
      <w:r w:rsidR="002C6F48" w:rsidRPr="00544F01">
        <w:rPr>
          <w:sz w:val="28"/>
          <w:szCs w:val="28"/>
          <w:lang w:val="uk-UA"/>
        </w:rPr>
        <w:t>з циклічним перебігом захворювання, основними клінічними і морфологічними проявами якого є рецидивуюча виразка шлунку і дванадцятипалої кишки</w:t>
      </w:r>
      <w:r w:rsidR="00AB7AED" w:rsidRPr="00544F01">
        <w:rPr>
          <w:sz w:val="28"/>
          <w:szCs w:val="28"/>
          <w:lang w:val="uk-UA"/>
        </w:rPr>
        <w:t xml:space="preserve"> </w:t>
      </w:r>
      <w:r w:rsidR="001F53AD" w:rsidRPr="00544F01">
        <w:rPr>
          <w:sz w:val="28"/>
          <w:szCs w:val="28"/>
          <w:lang w:val="uk-UA"/>
        </w:rPr>
        <w:t>[12]</w:t>
      </w:r>
      <w:r w:rsidR="002C6F48" w:rsidRPr="00544F01">
        <w:rPr>
          <w:sz w:val="28"/>
          <w:szCs w:val="28"/>
          <w:lang w:val="uk-UA"/>
        </w:rPr>
        <w:t xml:space="preserve">. </w:t>
      </w:r>
      <w:r w:rsidR="00457A8B" w:rsidRPr="00544F01">
        <w:rPr>
          <w:sz w:val="28"/>
          <w:szCs w:val="28"/>
          <w:lang w:val="uk-UA"/>
        </w:rPr>
        <w:t xml:space="preserve">В літературі виразкова хвороба дванадцятипалої кишки часто розглядається разом з </w:t>
      </w:r>
      <w:r w:rsidR="00262A16" w:rsidRPr="00544F01">
        <w:rPr>
          <w:sz w:val="28"/>
          <w:szCs w:val="28"/>
          <w:lang w:val="uk-UA"/>
        </w:rPr>
        <w:t>ВХ шлунку, тому в даній роботі також буде зустрічатися такий поєднаний опис і порівнянн</w:t>
      </w:r>
      <w:r w:rsidR="00BF779F" w:rsidRPr="00544F01">
        <w:rPr>
          <w:sz w:val="28"/>
          <w:szCs w:val="28"/>
          <w:lang w:val="uk-UA"/>
        </w:rPr>
        <w:t>я</w:t>
      </w:r>
      <w:r w:rsidR="00262A16" w:rsidRPr="00544F01">
        <w:rPr>
          <w:sz w:val="28"/>
          <w:szCs w:val="28"/>
          <w:lang w:val="uk-UA"/>
        </w:rPr>
        <w:t xml:space="preserve">. </w:t>
      </w:r>
      <w:r w:rsidR="00BF779F" w:rsidRPr="00544F01">
        <w:rPr>
          <w:sz w:val="28"/>
          <w:szCs w:val="28"/>
          <w:lang w:val="uk-UA"/>
        </w:rPr>
        <w:t>Зразу зауважимо, що на структурно-функціональну характеристику ТК буде мати вплив</w:t>
      </w:r>
      <w:r w:rsidR="00504EBC" w:rsidRPr="00544F01">
        <w:rPr>
          <w:sz w:val="28"/>
          <w:szCs w:val="28"/>
          <w:lang w:val="uk-UA"/>
        </w:rPr>
        <w:t xml:space="preserve"> (давати наслідки)</w:t>
      </w:r>
      <w:r w:rsidR="00BF779F" w:rsidRPr="00544F01">
        <w:rPr>
          <w:sz w:val="28"/>
          <w:szCs w:val="28"/>
          <w:lang w:val="uk-UA"/>
        </w:rPr>
        <w:t xml:space="preserve"> як виразкова хвороба ДПК</w:t>
      </w:r>
      <w:r w:rsidR="003B7E1D" w:rsidRPr="00544F01">
        <w:rPr>
          <w:sz w:val="28"/>
          <w:szCs w:val="28"/>
          <w:lang w:val="uk-UA"/>
        </w:rPr>
        <w:t>,</w:t>
      </w:r>
      <w:r w:rsidR="00BF779F" w:rsidRPr="00544F01">
        <w:rPr>
          <w:sz w:val="28"/>
          <w:szCs w:val="28"/>
          <w:lang w:val="uk-UA"/>
        </w:rPr>
        <w:t xml:space="preserve"> так і виразкова хвороба</w:t>
      </w:r>
      <w:r w:rsidR="003D4EF7" w:rsidRPr="00544F01">
        <w:rPr>
          <w:sz w:val="28"/>
          <w:szCs w:val="28"/>
          <w:lang w:val="uk-UA"/>
        </w:rPr>
        <w:t xml:space="preserve"> ш</w:t>
      </w:r>
      <w:r w:rsidR="00BF779F" w:rsidRPr="00544F01">
        <w:rPr>
          <w:sz w:val="28"/>
          <w:szCs w:val="28"/>
          <w:lang w:val="uk-UA"/>
        </w:rPr>
        <w:t xml:space="preserve">лунку. </w:t>
      </w:r>
    </w:p>
    <w:p w:rsidR="008223C9" w:rsidRPr="00544F01" w:rsidRDefault="0016146F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У</w:t>
      </w:r>
      <w:r w:rsidR="002C6F48" w:rsidRPr="00544F01">
        <w:rPr>
          <w:sz w:val="28"/>
          <w:szCs w:val="28"/>
          <w:lang w:val="uk-UA"/>
        </w:rPr>
        <w:t xml:space="preserve"> залежності від локалізації виразки і особливостей патогенезу хвороби розрізняю</w:t>
      </w:r>
      <w:r w:rsidRPr="00544F01">
        <w:rPr>
          <w:sz w:val="28"/>
          <w:szCs w:val="28"/>
          <w:lang w:val="uk-UA"/>
        </w:rPr>
        <w:t>ть виразкову хворобу з локалізаціє</w:t>
      </w:r>
      <w:r w:rsidR="002C6F48" w:rsidRPr="00544F01">
        <w:rPr>
          <w:sz w:val="28"/>
          <w:szCs w:val="28"/>
          <w:lang w:val="uk-UA"/>
        </w:rPr>
        <w:t>ю виразки в пілородуоденальній зоні</w:t>
      </w:r>
      <w:r w:rsidRPr="00544F01">
        <w:rPr>
          <w:sz w:val="28"/>
          <w:szCs w:val="28"/>
          <w:lang w:val="uk-UA"/>
        </w:rPr>
        <w:t>,</w:t>
      </w:r>
      <w:r w:rsidR="002C6F48" w:rsidRPr="00544F01">
        <w:rPr>
          <w:sz w:val="28"/>
          <w:szCs w:val="28"/>
          <w:lang w:val="uk-UA"/>
        </w:rPr>
        <w:t xml:space="preserve"> або тілі шлунка, хоча існують і сполучені форми.</w:t>
      </w:r>
      <w:r w:rsidR="002F6813" w:rsidRPr="00544F01">
        <w:rPr>
          <w:sz w:val="28"/>
          <w:szCs w:val="28"/>
          <w:lang w:val="uk-UA"/>
        </w:rPr>
        <w:t xml:space="preserve"> Масштаби цієї хвороби надзвичайно великі: за даними різних авторів протягом усього життя в різних країнах нею страждає від 10 до 20% усього дорослого населення. </w:t>
      </w:r>
      <w:r w:rsidR="00E45603" w:rsidRPr="00544F01">
        <w:rPr>
          <w:sz w:val="28"/>
          <w:szCs w:val="28"/>
          <w:lang w:val="uk-UA"/>
        </w:rPr>
        <w:t>Ч</w:t>
      </w:r>
      <w:r w:rsidR="00E45603" w:rsidRPr="00544F01">
        <w:rPr>
          <w:sz w:val="28"/>
          <w:szCs w:val="28"/>
        </w:rPr>
        <w:t>астіше</w:t>
      </w:r>
      <w:r w:rsidR="00E45603" w:rsidRPr="00544F01">
        <w:rPr>
          <w:sz w:val="28"/>
          <w:szCs w:val="28"/>
          <w:lang w:val="uk-UA"/>
        </w:rPr>
        <w:t xml:space="preserve"> це захворювання</w:t>
      </w:r>
      <w:r w:rsidR="00E100F2" w:rsidRPr="00544F01">
        <w:rPr>
          <w:sz w:val="28"/>
          <w:szCs w:val="28"/>
          <w:lang w:val="uk-UA"/>
        </w:rPr>
        <w:t xml:space="preserve"> </w:t>
      </w:r>
      <w:r w:rsidR="00E45603" w:rsidRPr="00544F01">
        <w:rPr>
          <w:sz w:val="28"/>
          <w:szCs w:val="28"/>
        </w:rPr>
        <w:t>виникає у</w:t>
      </w:r>
      <w:r w:rsidR="00E45603" w:rsidRPr="00544F01">
        <w:rPr>
          <w:sz w:val="28"/>
          <w:szCs w:val="28"/>
          <w:lang w:val="uk-UA"/>
        </w:rPr>
        <w:t xml:space="preserve"> міського населення</w:t>
      </w:r>
      <w:r w:rsidR="00E45603" w:rsidRPr="00544F01">
        <w:rPr>
          <w:sz w:val="28"/>
          <w:szCs w:val="28"/>
        </w:rPr>
        <w:t>,</w:t>
      </w:r>
      <w:r w:rsidR="00E45603" w:rsidRPr="00544F01">
        <w:rPr>
          <w:sz w:val="28"/>
          <w:szCs w:val="28"/>
          <w:lang w:val="uk-UA"/>
        </w:rPr>
        <w:t xml:space="preserve"> переважно</w:t>
      </w:r>
      <w:r w:rsidR="00E45603" w:rsidRPr="00544F01">
        <w:rPr>
          <w:sz w:val="28"/>
          <w:szCs w:val="28"/>
        </w:rPr>
        <w:t xml:space="preserve"> у</w:t>
      </w:r>
      <w:r w:rsidR="00E45603" w:rsidRPr="00544F01">
        <w:rPr>
          <w:sz w:val="28"/>
          <w:szCs w:val="28"/>
          <w:lang w:val="uk-UA"/>
        </w:rPr>
        <w:t xml:space="preserve"> чоловіків</w:t>
      </w:r>
      <w:r w:rsidR="001949DC" w:rsidRPr="00544F01">
        <w:rPr>
          <w:sz w:val="28"/>
          <w:szCs w:val="28"/>
          <w:lang w:val="uk-UA"/>
        </w:rPr>
        <w:t xml:space="preserve"> (у </w:t>
      </w:r>
      <w:r w:rsidR="00EA24D7" w:rsidRPr="00544F01">
        <w:rPr>
          <w:sz w:val="28"/>
          <w:szCs w:val="28"/>
          <w:lang w:val="uk-UA"/>
        </w:rPr>
        <w:t>6-7 разів частіше, ніж у жінок)</w:t>
      </w:r>
      <w:r w:rsidR="00E100F2" w:rsidRPr="00544F01">
        <w:rPr>
          <w:sz w:val="28"/>
          <w:szCs w:val="28"/>
        </w:rPr>
        <w:t xml:space="preserve"> </w:t>
      </w:r>
      <w:r w:rsidR="00EA24D7" w:rsidRPr="00544F01">
        <w:rPr>
          <w:sz w:val="28"/>
          <w:szCs w:val="28"/>
        </w:rPr>
        <w:t>[28]</w:t>
      </w:r>
      <w:r w:rsidR="00E45603" w:rsidRPr="00544F01">
        <w:rPr>
          <w:sz w:val="28"/>
          <w:szCs w:val="28"/>
        </w:rPr>
        <w:t>.</w:t>
      </w:r>
      <w:r w:rsidR="007C0BB1" w:rsidRPr="00544F01">
        <w:rPr>
          <w:sz w:val="28"/>
          <w:szCs w:val="28"/>
          <w:lang w:val="uk-UA"/>
        </w:rPr>
        <w:t xml:space="preserve"> Хоча є відомості, що в жителів міста та села виразкова хвороба зустрічається одинаково часто </w:t>
      </w:r>
      <w:r w:rsidR="007C0BB1" w:rsidRPr="00544F01">
        <w:rPr>
          <w:sz w:val="28"/>
          <w:szCs w:val="28"/>
        </w:rPr>
        <w:t>[</w:t>
      </w:r>
      <w:r w:rsidR="00FF33B2" w:rsidRPr="00544F01">
        <w:rPr>
          <w:sz w:val="28"/>
          <w:szCs w:val="28"/>
        </w:rPr>
        <w:t>5</w:t>
      </w:r>
      <w:r w:rsidR="007C0BB1" w:rsidRPr="00544F01">
        <w:rPr>
          <w:sz w:val="28"/>
          <w:szCs w:val="28"/>
        </w:rPr>
        <w:t>].</w:t>
      </w:r>
      <w:r w:rsidR="002B69D9" w:rsidRPr="00544F01">
        <w:rPr>
          <w:sz w:val="28"/>
          <w:szCs w:val="28"/>
          <w:lang w:val="uk-UA"/>
        </w:rPr>
        <w:t xml:space="preserve"> </w:t>
      </w:r>
      <w:r w:rsidR="008223C9" w:rsidRPr="00544F01">
        <w:rPr>
          <w:sz w:val="28"/>
          <w:szCs w:val="28"/>
          <w:lang w:val="uk-UA"/>
        </w:rPr>
        <w:t>За 1992-</w:t>
      </w:r>
      <w:r w:rsidRPr="00544F01">
        <w:rPr>
          <w:sz w:val="28"/>
          <w:szCs w:val="28"/>
          <w:lang w:val="uk-UA"/>
        </w:rPr>
        <w:t>19</w:t>
      </w:r>
      <w:r w:rsidR="008223C9" w:rsidRPr="00544F01">
        <w:rPr>
          <w:sz w:val="28"/>
          <w:szCs w:val="28"/>
          <w:lang w:val="uk-UA"/>
        </w:rPr>
        <w:t>93 рр. виконано 4696 езофагогастродуоденоскоп</w:t>
      </w:r>
      <w:r w:rsidR="008223C9" w:rsidRPr="00544F01">
        <w:rPr>
          <w:sz w:val="28"/>
          <w:szCs w:val="28"/>
        </w:rPr>
        <w:t>i</w:t>
      </w:r>
      <w:r w:rsidR="008223C9" w:rsidRPr="00544F01">
        <w:rPr>
          <w:sz w:val="28"/>
          <w:szCs w:val="28"/>
          <w:lang w:val="uk-UA"/>
        </w:rPr>
        <w:t>й. При цьому виявлено виразки шлунка у 143 хворих, виразки 12-палої кишки у 804 хворих, що в</w:t>
      </w:r>
      <w:r w:rsidR="008223C9" w:rsidRPr="00544F01">
        <w:rPr>
          <w:sz w:val="28"/>
          <w:szCs w:val="28"/>
        </w:rPr>
        <w:t>i</w:t>
      </w:r>
      <w:r w:rsidR="008223C9" w:rsidRPr="00544F01">
        <w:rPr>
          <w:sz w:val="28"/>
          <w:szCs w:val="28"/>
          <w:lang w:val="uk-UA"/>
        </w:rPr>
        <w:t>дпов</w:t>
      </w:r>
      <w:r w:rsidR="008223C9" w:rsidRPr="00544F01">
        <w:rPr>
          <w:sz w:val="28"/>
          <w:szCs w:val="28"/>
        </w:rPr>
        <w:t>i</w:t>
      </w:r>
      <w:r w:rsidR="008223C9" w:rsidRPr="00544F01">
        <w:rPr>
          <w:sz w:val="28"/>
          <w:szCs w:val="28"/>
          <w:lang w:val="uk-UA"/>
        </w:rPr>
        <w:t>дно становить 3</w:t>
      </w:r>
      <w:r w:rsidRPr="00544F01">
        <w:rPr>
          <w:sz w:val="28"/>
          <w:szCs w:val="28"/>
          <w:lang w:val="uk-UA"/>
        </w:rPr>
        <w:t>% та 17,</w:t>
      </w:r>
      <w:r w:rsidR="008223C9" w:rsidRPr="00544F01">
        <w:rPr>
          <w:sz w:val="28"/>
          <w:szCs w:val="28"/>
          <w:lang w:val="uk-UA"/>
        </w:rPr>
        <w:t>1% в</w:t>
      </w:r>
      <w:r w:rsidR="008223C9" w:rsidRPr="00544F01">
        <w:rPr>
          <w:sz w:val="28"/>
          <w:szCs w:val="28"/>
        </w:rPr>
        <w:t>i</w:t>
      </w:r>
      <w:r w:rsidR="008223C9" w:rsidRPr="00544F01">
        <w:rPr>
          <w:sz w:val="28"/>
          <w:szCs w:val="28"/>
          <w:lang w:val="uk-UA"/>
        </w:rPr>
        <w:t>д загальної к</w:t>
      </w:r>
      <w:r w:rsidR="008223C9" w:rsidRPr="00544F01">
        <w:rPr>
          <w:sz w:val="28"/>
          <w:szCs w:val="28"/>
        </w:rPr>
        <w:t>i</w:t>
      </w:r>
      <w:r w:rsidR="008223C9" w:rsidRPr="00544F01">
        <w:rPr>
          <w:sz w:val="28"/>
          <w:szCs w:val="28"/>
          <w:lang w:val="uk-UA"/>
        </w:rPr>
        <w:t>лькост</w:t>
      </w:r>
      <w:r w:rsidR="008223C9" w:rsidRPr="00544F01">
        <w:rPr>
          <w:sz w:val="28"/>
          <w:szCs w:val="28"/>
        </w:rPr>
        <w:t>i</w:t>
      </w:r>
      <w:r w:rsidR="008223C9" w:rsidRPr="00544F01">
        <w:rPr>
          <w:sz w:val="28"/>
          <w:szCs w:val="28"/>
          <w:lang w:val="uk-UA"/>
        </w:rPr>
        <w:t xml:space="preserve"> хворих </w:t>
      </w:r>
      <w:r w:rsidR="00A91A5D" w:rsidRPr="00544F01">
        <w:rPr>
          <w:sz w:val="28"/>
          <w:szCs w:val="28"/>
          <w:lang w:val="uk-UA"/>
        </w:rPr>
        <w:t>[3]</w:t>
      </w:r>
      <w:r w:rsidRPr="00544F01">
        <w:rPr>
          <w:sz w:val="28"/>
          <w:szCs w:val="28"/>
          <w:lang w:val="uk-UA"/>
        </w:rPr>
        <w:t>.</w:t>
      </w:r>
    </w:p>
    <w:p w:rsidR="00F55BE5" w:rsidRPr="00544F01" w:rsidRDefault="002B69D9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i/>
          <w:iCs/>
          <w:sz w:val="28"/>
          <w:szCs w:val="28"/>
          <w:lang w:val="uk-UA"/>
        </w:rPr>
        <w:t>Дуоденальна локалізація виразки спостерігається в 3-4 рази частіше, ніж шлункова.</w:t>
      </w:r>
      <w:r w:rsidR="00E45603" w:rsidRPr="00544F01">
        <w:rPr>
          <w:sz w:val="28"/>
          <w:szCs w:val="28"/>
          <w:lang w:val="uk-UA"/>
        </w:rPr>
        <w:t xml:space="preserve"> </w:t>
      </w:r>
      <w:r w:rsidR="00457EE4" w:rsidRPr="00544F01">
        <w:rPr>
          <w:sz w:val="28"/>
          <w:szCs w:val="28"/>
          <w:lang w:val="uk-UA"/>
        </w:rPr>
        <w:t>Виразковою хворобою шлунка част</w:t>
      </w:r>
      <w:r w:rsidR="00457EE4" w:rsidRPr="00544F01">
        <w:rPr>
          <w:sz w:val="28"/>
          <w:szCs w:val="28"/>
        </w:rPr>
        <w:t>i</w:t>
      </w:r>
      <w:r w:rsidR="00457EE4" w:rsidRPr="00544F01">
        <w:rPr>
          <w:sz w:val="28"/>
          <w:szCs w:val="28"/>
          <w:lang w:val="uk-UA"/>
        </w:rPr>
        <w:t>ше хвор</w:t>
      </w:r>
      <w:r w:rsidR="00457EE4" w:rsidRPr="00544F01">
        <w:rPr>
          <w:sz w:val="28"/>
          <w:szCs w:val="28"/>
        </w:rPr>
        <w:t>i</w:t>
      </w:r>
      <w:r w:rsidR="00457EE4" w:rsidRPr="00544F01">
        <w:rPr>
          <w:sz w:val="28"/>
          <w:szCs w:val="28"/>
          <w:lang w:val="uk-UA"/>
        </w:rPr>
        <w:t>ють в зр</w:t>
      </w:r>
      <w:r w:rsidR="00457EE4" w:rsidRPr="00544F01">
        <w:rPr>
          <w:sz w:val="28"/>
          <w:szCs w:val="28"/>
        </w:rPr>
        <w:t>i</w:t>
      </w:r>
      <w:r w:rsidR="00457EE4" w:rsidRPr="00544F01">
        <w:rPr>
          <w:sz w:val="28"/>
          <w:szCs w:val="28"/>
          <w:lang w:val="uk-UA"/>
        </w:rPr>
        <w:t>лому та похилому в</w:t>
      </w:r>
      <w:r w:rsidR="00457EE4" w:rsidRPr="00544F01">
        <w:rPr>
          <w:sz w:val="28"/>
          <w:szCs w:val="28"/>
        </w:rPr>
        <w:t>i</w:t>
      </w:r>
      <w:r w:rsidR="00457EE4" w:rsidRPr="00544F01">
        <w:rPr>
          <w:sz w:val="28"/>
          <w:szCs w:val="28"/>
          <w:lang w:val="uk-UA"/>
        </w:rPr>
        <w:t>ц</w:t>
      </w:r>
      <w:r w:rsidR="00457EE4" w:rsidRPr="00544F01">
        <w:rPr>
          <w:sz w:val="28"/>
          <w:szCs w:val="28"/>
        </w:rPr>
        <w:t>i</w:t>
      </w:r>
      <w:r w:rsidR="00457EE4" w:rsidRPr="00544F01">
        <w:rPr>
          <w:sz w:val="28"/>
          <w:szCs w:val="28"/>
          <w:lang w:val="uk-UA"/>
        </w:rPr>
        <w:t>, тод</w:t>
      </w:r>
      <w:r w:rsidR="00457EE4" w:rsidRPr="00544F01">
        <w:rPr>
          <w:sz w:val="28"/>
          <w:szCs w:val="28"/>
        </w:rPr>
        <w:t>i</w:t>
      </w:r>
      <w:r w:rsidR="00457EE4" w:rsidRPr="00544F01">
        <w:rPr>
          <w:sz w:val="28"/>
          <w:szCs w:val="28"/>
          <w:lang w:val="uk-UA"/>
        </w:rPr>
        <w:t xml:space="preserve"> як виразковою хворобою ДПК </w:t>
      </w:r>
      <w:r w:rsidR="00173A13" w:rsidRPr="00544F01">
        <w:rPr>
          <w:sz w:val="28"/>
          <w:szCs w:val="28"/>
          <w:lang w:val="uk-UA"/>
        </w:rPr>
        <w:t>–</w:t>
      </w:r>
      <w:r w:rsidR="00457EE4" w:rsidRPr="00544F01">
        <w:rPr>
          <w:sz w:val="28"/>
          <w:szCs w:val="28"/>
          <w:lang w:val="uk-UA"/>
        </w:rPr>
        <w:t xml:space="preserve"> у молодому</w:t>
      </w:r>
      <w:r w:rsidR="00976CC3" w:rsidRPr="00544F01">
        <w:rPr>
          <w:sz w:val="28"/>
          <w:szCs w:val="28"/>
          <w:lang w:val="uk-UA"/>
        </w:rPr>
        <w:t xml:space="preserve">. </w:t>
      </w:r>
      <w:r w:rsidR="00E45603" w:rsidRPr="00544F01">
        <w:rPr>
          <w:sz w:val="28"/>
          <w:szCs w:val="28"/>
          <w:lang w:val="uk-UA"/>
        </w:rPr>
        <w:t>Виразкова хвороба</w:t>
      </w:r>
      <w:r w:rsidR="00E100F2" w:rsidRPr="00544F01">
        <w:rPr>
          <w:sz w:val="28"/>
          <w:szCs w:val="28"/>
          <w:lang w:val="uk-UA"/>
        </w:rPr>
        <w:t xml:space="preserve"> </w:t>
      </w:r>
      <w:r w:rsidR="006A50F1" w:rsidRPr="00544F01">
        <w:rPr>
          <w:sz w:val="28"/>
          <w:szCs w:val="28"/>
          <w:lang w:val="uk-UA"/>
        </w:rPr>
        <w:t xml:space="preserve">(ВХ) </w:t>
      </w:r>
      <w:r w:rsidR="00243E8B" w:rsidRPr="00544F01">
        <w:rPr>
          <w:sz w:val="28"/>
          <w:szCs w:val="28"/>
          <w:lang w:val="uk-UA"/>
        </w:rPr>
        <w:t>–</w:t>
      </w:r>
      <w:r w:rsidR="00E45603" w:rsidRPr="00544F01">
        <w:rPr>
          <w:sz w:val="28"/>
          <w:szCs w:val="28"/>
          <w:lang w:val="uk-UA"/>
        </w:rPr>
        <w:t xml:space="preserve"> захворювання, в розвитку якого важливу роль відіграють стресові ситуації, чим і пояснюється зростання захворюваності виразковою хворобою в </w:t>
      </w:r>
      <w:r w:rsidR="00E45603" w:rsidRPr="00544F01">
        <w:rPr>
          <w:sz w:val="28"/>
          <w:szCs w:val="28"/>
        </w:rPr>
        <w:t>XX</w:t>
      </w:r>
      <w:r w:rsidR="00E45603" w:rsidRPr="00544F01">
        <w:rPr>
          <w:sz w:val="28"/>
          <w:szCs w:val="28"/>
          <w:lang w:val="uk-UA"/>
        </w:rPr>
        <w:t xml:space="preserve"> столітті в усіх країнах світу. </w:t>
      </w:r>
      <w:r w:rsidR="002F6813" w:rsidRPr="00544F01">
        <w:rPr>
          <w:sz w:val="28"/>
          <w:szCs w:val="28"/>
          <w:lang w:val="uk-UA"/>
        </w:rPr>
        <w:t>В Україні на сьогодні число тільки заре</w:t>
      </w:r>
      <w:r w:rsidR="002F6813" w:rsidRPr="00544F01">
        <w:rPr>
          <w:sz w:val="28"/>
          <w:szCs w:val="28"/>
        </w:rPr>
        <w:t>єстрованих хворих на ВХ</w:t>
      </w:r>
      <w:r w:rsidR="002F6813" w:rsidRPr="00544F01">
        <w:rPr>
          <w:sz w:val="28"/>
          <w:szCs w:val="28"/>
          <w:lang w:val="uk-UA"/>
        </w:rPr>
        <w:t xml:space="preserve"> складає</w:t>
      </w:r>
      <w:r w:rsidR="001F461C" w:rsidRPr="00544F01">
        <w:rPr>
          <w:sz w:val="28"/>
          <w:szCs w:val="28"/>
        </w:rPr>
        <w:t xml:space="preserve"> б</w:t>
      </w:r>
      <w:r w:rsidR="001F461C" w:rsidRPr="00544F01">
        <w:rPr>
          <w:sz w:val="28"/>
          <w:szCs w:val="28"/>
          <w:lang w:val="uk-UA"/>
        </w:rPr>
        <w:t>лизько</w:t>
      </w:r>
      <w:r w:rsidR="002F6813" w:rsidRPr="00544F01">
        <w:rPr>
          <w:sz w:val="28"/>
          <w:szCs w:val="28"/>
        </w:rPr>
        <w:t xml:space="preserve"> 5</w:t>
      </w:r>
      <w:r w:rsidR="002F6813" w:rsidRPr="00544F01">
        <w:rPr>
          <w:sz w:val="28"/>
          <w:szCs w:val="28"/>
          <w:lang w:val="uk-UA"/>
        </w:rPr>
        <w:t xml:space="preserve"> мільйонів </w:t>
      </w:r>
      <w:r w:rsidR="001F461C" w:rsidRPr="00544F01">
        <w:rPr>
          <w:sz w:val="28"/>
          <w:szCs w:val="28"/>
          <w:lang w:val="uk-UA"/>
        </w:rPr>
        <w:t>осіб</w:t>
      </w:r>
      <w:r w:rsidR="002F6813" w:rsidRPr="00544F01">
        <w:rPr>
          <w:sz w:val="28"/>
          <w:szCs w:val="28"/>
        </w:rPr>
        <w:t xml:space="preserve">! </w:t>
      </w:r>
      <w:r w:rsidR="001F461C" w:rsidRPr="00544F01">
        <w:rPr>
          <w:sz w:val="28"/>
          <w:szCs w:val="28"/>
          <w:lang w:val="uk-UA"/>
        </w:rPr>
        <w:t>Н</w:t>
      </w:r>
      <w:r w:rsidR="002F6813" w:rsidRPr="00544F01">
        <w:rPr>
          <w:sz w:val="28"/>
          <w:szCs w:val="28"/>
        </w:rPr>
        <w:t>а</w:t>
      </w:r>
      <w:r w:rsidR="002F6813" w:rsidRPr="00544F01">
        <w:rPr>
          <w:sz w:val="28"/>
          <w:szCs w:val="28"/>
          <w:lang w:val="uk-UA"/>
        </w:rPr>
        <w:t xml:space="preserve"> виразкову</w:t>
      </w:r>
      <w:r w:rsidR="002F6813" w:rsidRPr="00544F01">
        <w:rPr>
          <w:sz w:val="28"/>
          <w:szCs w:val="28"/>
        </w:rPr>
        <w:t xml:space="preserve"> хворобу страждають в основному люди молодого і середнього віку, що завдає величезних економічних втрат.</w:t>
      </w:r>
      <w:r w:rsidR="002F6813" w:rsidRPr="00544F01">
        <w:rPr>
          <w:sz w:val="28"/>
          <w:szCs w:val="28"/>
          <w:lang w:val="uk-UA"/>
        </w:rPr>
        <w:t xml:space="preserve"> </w:t>
      </w:r>
      <w:r w:rsidR="00EC60DF" w:rsidRPr="00544F01">
        <w:rPr>
          <w:sz w:val="28"/>
          <w:szCs w:val="28"/>
          <w:lang w:val="uk-UA"/>
        </w:rPr>
        <w:t>У</w:t>
      </w:r>
      <w:r w:rsidR="002F6813" w:rsidRPr="00544F01">
        <w:rPr>
          <w:sz w:val="28"/>
          <w:szCs w:val="28"/>
          <w:lang w:val="uk-UA"/>
        </w:rPr>
        <w:t xml:space="preserve"> нашій країні</w:t>
      </w:r>
      <w:r w:rsidR="00EC60DF" w:rsidRPr="00544F01">
        <w:rPr>
          <w:sz w:val="28"/>
          <w:szCs w:val="28"/>
          <w:lang w:val="uk-UA"/>
        </w:rPr>
        <w:t>,</w:t>
      </w:r>
      <w:r w:rsidR="002F6813" w:rsidRPr="00544F01">
        <w:rPr>
          <w:sz w:val="28"/>
          <w:szCs w:val="28"/>
          <w:lang w:val="uk-UA"/>
        </w:rPr>
        <w:t xml:space="preserve"> </w:t>
      </w:r>
      <w:r w:rsidR="00EC60DF" w:rsidRPr="00544F01">
        <w:rPr>
          <w:sz w:val="28"/>
          <w:szCs w:val="28"/>
        </w:rPr>
        <w:t xml:space="preserve">на жаль, </w:t>
      </w:r>
      <w:r w:rsidR="002F6813" w:rsidRPr="00544F01">
        <w:rPr>
          <w:sz w:val="28"/>
          <w:szCs w:val="28"/>
          <w:lang w:val="uk-UA"/>
        </w:rPr>
        <w:t>велике</w:t>
      </w:r>
      <w:r w:rsidR="002F6813" w:rsidRPr="00544F01">
        <w:rPr>
          <w:sz w:val="28"/>
          <w:szCs w:val="28"/>
        </w:rPr>
        <w:t xml:space="preserve"> число</w:t>
      </w:r>
      <w:r w:rsidR="002F6813" w:rsidRPr="00544F01">
        <w:rPr>
          <w:sz w:val="28"/>
          <w:szCs w:val="28"/>
          <w:lang w:val="uk-UA"/>
        </w:rPr>
        <w:t xml:space="preserve"> хворих</w:t>
      </w:r>
      <w:r w:rsidR="002F6813" w:rsidRPr="00544F01">
        <w:rPr>
          <w:sz w:val="28"/>
          <w:szCs w:val="28"/>
        </w:rPr>
        <w:t xml:space="preserve"> на ВХШ</w:t>
      </w:r>
      <w:r w:rsidR="002F6813" w:rsidRPr="00544F01">
        <w:rPr>
          <w:sz w:val="28"/>
          <w:szCs w:val="28"/>
          <w:lang w:val="uk-UA"/>
        </w:rPr>
        <w:t xml:space="preserve"> і</w:t>
      </w:r>
      <w:r w:rsidR="002F6813" w:rsidRPr="00544F01">
        <w:rPr>
          <w:sz w:val="28"/>
          <w:szCs w:val="28"/>
        </w:rPr>
        <w:t xml:space="preserve"> на ВХДК піддаються оперативному лікуванню </w:t>
      </w:r>
      <w:r w:rsidR="00BC0C87" w:rsidRPr="00544F01">
        <w:rPr>
          <w:sz w:val="28"/>
          <w:szCs w:val="28"/>
          <w:lang w:val="uk-UA"/>
        </w:rPr>
        <w:t>(</w:t>
      </w:r>
      <w:r w:rsidR="002F6813" w:rsidRPr="00544F01">
        <w:rPr>
          <w:sz w:val="28"/>
          <w:szCs w:val="28"/>
        </w:rPr>
        <w:t>у 1995 році прооперовано 29 тисяч, а в 1996 році</w:t>
      </w:r>
      <w:r w:rsidR="00B2169F" w:rsidRPr="00544F01">
        <w:rPr>
          <w:sz w:val="28"/>
          <w:szCs w:val="28"/>
          <w:lang w:val="uk-UA"/>
        </w:rPr>
        <w:t xml:space="preserve"> </w:t>
      </w:r>
      <w:r w:rsidR="00BC0C87" w:rsidRPr="00544F01">
        <w:rPr>
          <w:sz w:val="28"/>
          <w:szCs w:val="28"/>
          <w:lang w:val="uk-UA"/>
        </w:rPr>
        <w:t>–</w:t>
      </w:r>
      <w:r w:rsidR="002F6813" w:rsidRPr="00544F01">
        <w:rPr>
          <w:sz w:val="28"/>
          <w:szCs w:val="28"/>
        </w:rPr>
        <w:t xml:space="preserve"> 31 тисяча хворих</w:t>
      </w:r>
      <w:r w:rsidR="00BC0C87" w:rsidRPr="00544F01">
        <w:rPr>
          <w:sz w:val="28"/>
          <w:szCs w:val="28"/>
          <w:lang w:val="uk-UA"/>
        </w:rPr>
        <w:t>)</w:t>
      </w:r>
      <w:r w:rsidR="004B66EE" w:rsidRPr="00544F01">
        <w:rPr>
          <w:sz w:val="28"/>
          <w:szCs w:val="28"/>
        </w:rPr>
        <w:t>, у зв</w:t>
      </w:r>
      <w:r w:rsidR="004B66EE" w:rsidRPr="00544F01">
        <w:rPr>
          <w:sz w:val="28"/>
          <w:szCs w:val="28"/>
          <w:lang w:val="uk-UA"/>
        </w:rPr>
        <w:t>’</w:t>
      </w:r>
      <w:r w:rsidR="002F6813" w:rsidRPr="00544F01">
        <w:rPr>
          <w:sz w:val="28"/>
          <w:szCs w:val="28"/>
        </w:rPr>
        <w:t xml:space="preserve">язку з чим інвалідизація хворих на ВХ на сьогодні залишається однією </w:t>
      </w:r>
      <w:r w:rsidR="007517F0" w:rsidRPr="00544F01">
        <w:rPr>
          <w:sz w:val="28"/>
          <w:szCs w:val="28"/>
          <w:lang w:val="uk-UA"/>
        </w:rPr>
        <w:t>і</w:t>
      </w:r>
      <w:r w:rsidR="002F6813" w:rsidRPr="00544F01">
        <w:rPr>
          <w:sz w:val="28"/>
          <w:szCs w:val="28"/>
        </w:rPr>
        <w:t>з найвищих се</w:t>
      </w:r>
      <w:r w:rsidR="007517F0" w:rsidRPr="00544F01">
        <w:rPr>
          <w:sz w:val="28"/>
          <w:szCs w:val="28"/>
        </w:rPr>
        <w:t>ред людей працездатного віку. І</w:t>
      </w:r>
      <w:r w:rsidR="002F6813" w:rsidRPr="00544F01">
        <w:rPr>
          <w:sz w:val="28"/>
          <w:szCs w:val="28"/>
        </w:rPr>
        <w:t xml:space="preserve"> нарешті, </w:t>
      </w:r>
      <w:r w:rsidR="000B247C" w:rsidRPr="00544F01">
        <w:rPr>
          <w:sz w:val="28"/>
          <w:szCs w:val="28"/>
          <w:lang w:val="uk-UA"/>
        </w:rPr>
        <w:t>виразкова хвороба</w:t>
      </w:r>
      <w:r w:rsidR="002F6813" w:rsidRPr="00544F01">
        <w:rPr>
          <w:sz w:val="28"/>
          <w:szCs w:val="28"/>
        </w:rPr>
        <w:t xml:space="preserve"> належить до тих захворювань, котрим, хоч і присвячена незліченна кількість досліджень, монографій, дисертацій, застосовується </w:t>
      </w:r>
      <w:r w:rsidR="007517F0" w:rsidRPr="00544F01">
        <w:rPr>
          <w:sz w:val="28"/>
          <w:szCs w:val="28"/>
          <w:lang w:val="uk-UA"/>
        </w:rPr>
        <w:t>розмаїття</w:t>
      </w:r>
      <w:r w:rsidR="00B2169F" w:rsidRPr="00544F01">
        <w:rPr>
          <w:sz w:val="28"/>
          <w:szCs w:val="28"/>
        </w:rPr>
        <w:t xml:space="preserve"> засобів і методів лікування </w:t>
      </w:r>
      <w:r w:rsidR="00B2169F" w:rsidRPr="00544F01">
        <w:rPr>
          <w:sz w:val="28"/>
          <w:szCs w:val="28"/>
          <w:lang w:val="uk-UA"/>
        </w:rPr>
        <w:t>(</w:t>
      </w:r>
      <w:r w:rsidR="002F6813" w:rsidRPr="00544F01">
        <w:rPr>
          <w:sz w:val="28"/>
          <w:szCs w:val="28"/>
        </w:rPr>
        <w:t>за даними різних авторів від 500 до 1000</w:t>
      </w:r>
      <w:r w:rsidR="00B2169F" w:rsidRPr="00544F01">
        <w:rPr>
          <w:sz w:val="28"/>
          <w:szCs w:val="28"/>
          <w:lang w:val="uk-UA"/>
        </w:rPr>
        <w:t>)</w:t>
      </w:r>
      <w:r w:rsidR="002F6813" w:rsidRPr="00544F01">
        <w:rPr>
          <w:sz w:val="28"/>
          <w:szCs w:val="28"/>
        </w:rPr>
        <w:t>, та при якій залишається дуже багато невирішених або суперечливих питань щодо етіології, патогенезу, визначення хвороби,</w:t>
      </w:r>
      <w:r w:rsidR="00B2169F" w:rsidRPr="00544F01">
        <w:rPr>
          <w:sz w:val="28"/>
          <w:szCs w:val="28"/>
        </w:rPr>
        <w:t xml:space="preserve"> її класифікації, вибору місця </w:t>
      </w:r>
      <w:r w:rsidR="00B2169F" w:rsidRPr="00544F01">
        <w:rPr>
          <w:sz w:val="28"/>
          <w:szCs w:val="28"/>
          <w:lang w:val="uk-UA"/>
        </w:rPr>
        <w:t>(</w:t>
      </w:r>
      <w:r w:rsidR="00B2169F" w:rsidRPr="00544F01">
        <w:rPr>
          <w:sz w:val="28"/>
          <w:szCs w:val="28"/>
        </w:rPr>
        <w:t>амбулаторного або стаціонарного</w:t>
      </w:r>
      <w:r w:rsidR="00B2169F" w:rsidRPr="00544F01">
        <w:rPr>
          <w:sz w:val="28"/>
          <w:szCs w:val="28"/>
          <w:lang w:val="uk-UA"/>
        </w:rPr>
        <w:t>)</w:t>
      </w:r>
      <w:r w:rsidR="00B2169F" w:rsidRPr="00544F01">
        <w:rPr>
          <w:sz w:val="28"/>
          <w:szCs w:val="28"/>
        </w:rPr>
        <w:t xml:space="preserve"> і методу </w:t>
      </w:r>
      <w:r w:rsidR="00B2169F" w:rsidRPr="00544F01">
        <w:rPr>
          <w:sz w:val="28"/>
          <w:szCs w:val="28"/>
          <w:lang w:val="uk-UA"/>
        </w:rPr>
        <w:t>(</w:t>
      </w:r>
      <w:r w:rsidR="002F6813" w:rsidRPr="00544F01">
        <w:rPr>
          <w:sz w:val="28"/>
          <w:szCs w:val="28"/>
        </w:rPr>
        <w:t>консервативного або оперативного</w:t>
      </w:r>
      <w:r w:rsidR="00B2169F" w:rsidRPr="00544F01">
        <w:rPr>
          <w:sz w:val="28"/>
          <w:szCs w:val="28"/>
          <w:lang w:val="uk-UA"/>
        </w:rPr>
        <w:t>)</w:t>
      </w:r>
      <w:r w:rsidR="002F6813" w:rsidRPr="00544F01">
        <w:rPr>
          <w:sz w:val="28"/>
          <w:szCs w:val="28"/>
        </w:rPr>
        <w:t xml:space="preserve"> лікування, подальшого ведення і диспансеризації хворих, не кажу</w:t>
      </w:r>
      <w:r w:rsidR="006038E6" w:rsidRPr="00544F01">
        <w:rPr>
          <w:sz w:val="28"/>
          <w:szCs w:val="28"/>
        </w:rPr>
        <w:t xml:space="preserve">чи вже про критерії </w:t>
      </w:r>
      <w:r w:rsidR="007517F0" w:rsidRPr="00544F01">
        <w:rPr>
          <w:sz w:val="28"/>
          <w:szCs w:val="28"/>
          <w:lang w:val="uk-UA"/>
        </w:rPr>
        <w:t>о</w:t>
      </w:r>
      <w:r w:rsidR="00554E00" w:rsidRPr="00544F01">
        <w:rPr>
          <w:sz w:val="28"/>
          <w:szCs w:val="28"/>
          <w:lang w:val="uk-UA"/>
        </w:rPr>
        <w:t>дужання</w:t>
      </w:r>
      <w:r w:rsidR="00E100F2" w:rsidRPr="00544F01">
        <w:rPr>
          <w:sz w:val="28"/>
          <w:szCs w:val="28"/>
        </w:rPr>
        <w:t xml:space="preserve"> </w:t>
      </w:r>
      <w:r w:rsidR="00C56E7B" w:rsidRPr="00544F01">
        <w:rPr>
          <w:sz w:val="28"/>
          <w:szCs w:val="28"/>
        </w:rPr>
        <w:t>[34]</w:t>
      </w:r>
      <w:r w:rsidR="006038E6" w:rsidRPr="00544F01">
        <w:rPr>
          <w:sz w:val="28"/>
          <w:szCs w:val="28"/>
          <w:lang w:val="uk-UA"/>
        </w:rPr>
        <w:t>.</w:t>
      </w:r>
    </w:p>
    <w:p w:rsidR="004D179E" w:rsidRPr="00544F01" w:rsidRDefault="004D179E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>Локалізація.</w:t>
      </w:r>
      <w:r w:rsidRPr="00544F01">
        <w:rPr>
          <w:sz w:val="28"/>
          <w:szCs w:val="28"/>
          <w:lang w:val="uk-UA"/>
        </w:rPr>
        <w:t xml:space="preserve"> У шлунку виразки звичайно локалізуються по малій кривизні, у дванадцятипалій кишці </w:t>
      </w:r>
      <w:r w:rsidR="00026FE3" w:rsidRPr="00544F01">
        <w:rPr>
          <w:sz w:val="28"/>
          <w:szCs w:val="28"/>
          <w:lang w:val="uk-UA"/>
        </w:rPr>
        <w:t>–</w:t>
      </w:r>
      <w:r w:rsidRPr="00544F01">
        <w:rPr>
          <w:sz w:val="28"/>
          <w:szCs w:val="28"/>
          <w:lang w:val="uk-UA"/>
        </w:rPr>
        <w:t xml:space="preserve"> у цибулині. Рідко зустрічаються й важко діагностуються виразки </w:t>
      </w:r>
      <w:r w:rsidR="007321D3" w:rsidRPr="00544F01">
        <w:rPr>
          <w:sz w:val="28"/>
          <w:szCs w:val="28"/>
          <w:lang w:val="uk-UA"/>
        </w:rPr>
        <w:t>пілоричного сфінктера</w:t>
      </w:r>
      <w:r w:rsidRPr="00544F01">
        <w:rPr>
          <w:sz w:val="28"/>
          <w:szCs w:val="28"/>
          <w:lang w:val="uk-UA"/>
        </w:rPr>
        <w:t xml:space="preserve">, </w:t>
      </w:r>
      <w:r w:rsidR="008A4A91" w:rsidRPr="00544F01">
        <w:rPr>
          <w:sz w:val="28"/>
          <w:szCs w:val="28"/>
          <w:lang w:val="uk-UA"/>
        </w:rPr>
        <w:t>позацибулинні</w:t>
      </w:r>
      <w:r w:rsidRPr="00544F01">
        <w:rPr>
          <w:sz w:val="28"/>
          <w:szCs w:val="28"/>
          <w:lang w:val="uk-UA"/>
        </w:rPr>
        <w:t xml:space="preserve"> виразки дванадцятипалої кишки.</w:t>
      </w:r>
      <w:r w:rsidR="00E100F2" w:rsidRPr="00544F01">
        <w:rPr>
          <w:sz w:val="28"/>
          <w:szCs w:val="28"/>
          <w:lang w:val="uk-UA"/>
        </w:rPr>
        <w:t xml:space="preserve"> </w:t>
      </w:r>
    </w:p>
    <w:p w:rsidR="001D4315" w:rsidRPr="00544F01" w:rsidRDefault="001D4315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A4A91" w:rsidRPr="00544F01" w:rsidRDefault="005749A5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>3.1.1</w:t>
      </w:r>
      <w:r w:rsidR="008A4A91" w:rsidRPr="00544F01">
        <w:rPr>
          <w:b/>
          <w:bCs/>
          <w:sz w:val="28"/>
          <w:szCs w:val="28"/>
          <w:lang w:val="uk-UA"/>
        </w:rPr>
        <w:t xml:space="preserve"> Класифікац</w:t>
      </w:r>
      <w:r w:rsidR="00501B99" w:rsidRPr="00544F01">
        <w:rPr>
          <w:b/>
          <w:bCs/>
          <w:sz w:val="28"/>
          <w:szCs w:val="28"/>
          <w:lang w:val="uk-UA"/>
        </w:rPr>
        <w:t>і</w:t>
      </w:r>
      <w:r w:rsidR="008A4A91" w:rsidRPr="00544F01">
        <w:rPr>
          <w:b/>
          <w:bCs/>
          <w:sz w:val="28"/>
          <w:szCs w:val="28"/>
          <w:lang w:val="uk-UA"/>
        </w:rPr>
        <w:t>я виразкової хвороби</w:t>
      </w:r>
    </w:p>
    <w:p w:rsidR="00EA298F" w:rsidRPr="00544F01" w:rsidRDefault="00501B99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Загальноприйнятої класифікації</w:t>
      </w:r>
      <w:r w:rsidR="00EA298F" w:rsidRPr="00544F01">
        <w:rPr>
          <w:sz w:val="28"/>
          <w:szCs w:val="28"/>
          <w:lang w:val="uk-UA"/>
        </w:rPr>
        <w:t xml:space="preserve"> виразкової хвороби немає. Згідно з міжнародною статистичною класифікацією хвороб, тканин і причин смерті 10-го перегляду (ВООЗ), виділяють виразку шлунка або дванадцятипалої кишки, пептичну виразку нез’ясованої локалізації та гастро</w:t>
      </w:r>
      <w:r w:rsidR="000C0C84" w:rsidRPr="00544F01">
        <w:rPr>
          <w:sz w:val="28"/>
          <w:szCs w:val="28"/>
          <w:lang w:val="uk-UA"/>
        </w:rPr>
        <w:t>є</w:t>
      </w:r>
      <w:r w:rsidR="00676FAB" w:rsidRPr="00544F01">
        <w:rPr>
          <w:sz w:val="28"/>
          <w:szCs w:val="28"/>
          <w:lang w:val="uk-UA"/>
        </w:rPr>
        <w:t>юнальну виразку</w:t>
      </w:r>
      <w:r w:rsidR="00E100F2" w:rsidRPr="00544F01">
        <w:rPr>
          <w:sz w:val="28"/>
          <w:szCs w:val="28"/>
          <w:lang w:val="uk-UA"/>
        </w:rPr>
        <w:t xml:space="preserve"> </w:t>
      </w:r>
      <w:r w:rsidR="00676FAB" w:rsidRPr="00544F01">
        <w:rPr>
          <w:sz w:val="28"/>
          <w:szCs w:val="28"/>
          <w:lang w:val="uk-UA"/>
        </w:rPr>
        <w:t>[14]</w:t>
      </w:r>
      <w:r w:rsidR="00EA298F" w:rsidRPr="00544F01">
        <w:rPr>
          <w:sz w:val="28"/>
          <w:szCs w:val="28"/>
          <w:lang w:val="uk-UA"/>
        </w:rPr>
        <w:t xml:space="preserve">. </w:t>
      </w:r>
    </w:p>
    <w:p w:rsidR="000E12B6" w:rsidRPr="00544F01" w:rsidRDefault="000E12B6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За клінічним протіканням розрізняють гострі, хронічні та атипові виразки.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u w:val="single"/>
          <w:lang w:val="uk-UA"/>
        </w:rPr>
        <w:t>Не б</w:t>
      </w:r>
      <w:r w:rsidR="00A70C71" w:rsidRPr="00544F01">
        <w:rPr>
          <w:i/>
          <w:iCs/>
          <w:sz w:val="28"/>
          <w:szCs w:val="28"/>
          <w:u w:val="single"/>
          <w:lang w:val="uk-UA"/>
        </w:rPr>
        <w:t>у</w:t>
      </w:r>
      <w:r w:rsidRPr="00544F01">
        <w:rPr>
          <w:i/>
          <w:iCs/>
          <w:sz w:val="28"/>
          <w:szCs w:val="28"/>
          <w:u w:val="single"/>
          <w:lang w:val="uk-UA"/>
        </w:rPr>
        <w:t>дь-яка гостра виразка є ознакою виразкової хвороби.</w:t>
      </w:r>
      <w:r w:rsidRPr="00544F01">
        <w:rPr>
          <w:sz w:val="28"/>
          <w:szCs w:val="28"/>
          <w:lang w:val="uk-UA"/>
        </w:rPr>
        <w:t xml:space="preserve"> Це потрібно враховувати досліджуючи впливи виразок </w:t>
      </w:r>
      <w:r w:rsidR="003F5FC3" w:rsidRPr="00544F01">
        <w:rPr>
          <w:sz w:val="28"/>
          <w:szCs w:val="28"/>
          <w:lang w:val="uk-UA"/>
        </w:rPr>
        <w:t xml:space="preserve">на </w:t>
      </w:r>
      <w:r w:rsidRPr="00544F01">
        <w:rPr>
          <w:sz w:val="28"/>
          <w:szCs w:val="28"/>
          <w:lang w:val="uk-UA"/>
        </w:rPr>
        <w:t>структур</w:t>
      </w:r>
      <w:r w:rsidR="000E5219" w:rsidRPr="00544F01">
        <w:rPr>
          <w:sz w:val="28"/>
          <w:szCs w:val="28"/>
          <w:lang w:val="uk-UA"/>
        </w:rPr>
        <w:t xml:space="preserve">у і </w:t>
      </w:r>
      <w:r w:rsidRPr="00544F01">
        <w:rPr>
          <w:sz w:val="28"/>
          <w:szCs w:val="28"/>
          <w:lang w:val="uk-UA"/>
        </w:rPr>
        <w:t>функці</w:t>
      </w:r>
      <w:r w:rsidR="000E5219" w:rsidRPr="00544F01">
        <w:rPr>
          <w:sz w:val="28"/>
          <w:szCs w:val="28"/>
          <w:lang w:val="uk-UA"/>
        </w:rPr>
        <w:t>ї</w:t>
      </w:r>
      <w:r w:rsidRPr="00544F01">
        <w:rPr>
          <w:sz w:val="28"/>
          <w:szCs w:val="28"/>
          <w:lang w:val="uk-UA"/>
        </w:rPr>
        <w:t xml:space="preserve"> тонкої кишки. </w:t>
      </w:r>
      <w:r w:rsidR="000E5219" w:rsidRPr="00544F01">
        <w:rPr>
          <w:sz w:val="28"/>
          <w:szCs w:val="28"/>
          <w:lang w:val="uk-UA"/>
        </w:rPr>
        <w:t xml:space="preserve">Хоча, звичайно, і </w:t>
      </w:r>
      <w:r w:rsidRPr="00544F01">
        <w:rPr>
          <w:sz w:val="28"/>
          <w:szCs w:val="28"/>
          <w:lang w:val="uk-UA"/>
        </w:rPr>
        <w:t>виразкова хвороба</w:t>
      </w:r>
      <w:r w:rsidR="000E5219" w:rsidRPr="00544F01">
        <w:rPr>
          <w:sz w:val="28"/>
          <w:szCs w:val="28"/>
          <w:lang w:val="uk-UA"/>
        </w:rPr>
        <w:t>, й</w:t>
      </w:r>
      <w:r w:rsidRPr="00544F01">
        <w:rPr>
          <w:sz w:val="28"/>
          <w:szCs w:val="28"/>
          <w:lang w:val="uk-UA"/>
        </w:rPr>
        <w:t xml:space="preserve"> інші виразки можуть спричинити деякі зміни в будові </w:t>
      </w:r>
      <w:r w:rsidR="000E5219" w:rsidRPr="00544F01">
        <w:rPr>
          <w:sz w:val="28"/>
          <w:szCs w:val="28"/>
          <w:lang w:val="uk-UA"/>
        </w:rPr>
        <w:t>та</w:t>
      </w:r>
      <w:r w:rsidRPr="00544F01">
        <w:rPr>
          <w:sz w:val="28"/>
          <w:szCs w:val="28"/>
          <w:lang w:val="uk-UA"/>
        </w:rPr>
        <w:t xml:space="preserve"> ф</w:t>
      </w:r>
      <w:r w:rsidR="000E5219" w:rsidRPr="00544F01">
        <w:rPr>
          <w:sz w:val="28"/>
          <w:szCs w:val="28"/>
          <w:lang w:val="uk-UA"/>
        </w:rPr>
        <w:t>у</w:t>
      </w:r>
      <w:r w:rsidRPr="00544F01">
        <w:rPr>
          <w:sz w:val="28"/>
          <w:szCs w:val="28"/>
          <w:lang w:val="uk-UA"/>
        </w:rPr>
        <w:t xml:space="preserve">нкціях ТК. </w:t>
      </w:r>
    </w:p>
    <w:p w:rsidR="0005163C" w:rsidRPr="00544F01" w:rsidRDefault="003D1537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У</w:t>
      </w:r>
      <w:r w:rsidR="00EA298F" w:rsidRPr="00544F01">
        <w:rPr>
          <w:sz w:val="28"/>
          <w:szCs w:val="28"/>
          <w:lang w:val="uk-UA"/>
        </w:rPr>
        <w:t xml:space="preserve"> залежності</w:t>
      </w:r>
      <w:r w:rsidRPr="00544F01">
        <w:rPr>
          <w:sz w:val="28"/>
          <w:szCs w:val="28"/>
          <w:lang w:val="uk-UA"/>
        </w:rPr>
        <w:t xml:space="preserve"> від </w:t>
      </w:r>
      <w:r w:rsidR="00EA298F" w:rsidRPr="00544F01">
        <w:rPr>
          <w:sz w:val="28"/>
          <w:szCs w:val="28"/>
          <w:lang w:val="uk-UA"/>
        </w:rPr>
        <w:t xml:space="preserve">гостроти й особливостей перебігу процесу виразки </w:t>
      </w:r>
      <w:r w:rsidRPr="00544F01">
        <w:rPr>
          <w:sz w:val="28"/>
          <w:szCs w:val="28"/>
          <w:lang w:val="uk-UA"/>
        </w:rPr>
        <w:t>поділяють</w:t>
      </w:r>
      <w:r w:rsidR="00EA298F" w:rsidRPr="00544F01">
        <w:rPr>
          <w:sz w:val="28"/>
          <w:szCs w:val="28"/>
          <w:lang w:val="uk-UA"/>
        </w:rPr>
        <w:t xml:space="preserve"> на: гострі із кровотечею, гострі із проривом, гострі із кровотечею й проривом, гострі без кровотечі або прориву, хронічні або уточнені із проривом, хронічні або неуточнені із кровотечею, хронічні або неуточнені із кровотечею й проривом, хронічні без кровотечі або прориву </w:t>
      </w:r>
      <w:r w:rsidR="000D58DE" w:rsidRPr="00544F01">
        <w:rPr>
          <w:sz w:val="28"/>
          <w:szCs w:val="28"/>
          <w:lang w:val="uk-UA"/>
        </w:rPr>
        <w:t>[</w:t>
      </w:r>
      <w:r w:rsidR="00F80E47" w:rsidRPr="00FE30ED">
        <w:rPr>
          <w:sz w:val="28"/>
          <w:szCs w:val="28"/>
          <w:lang w:val="uk-UA"/>
        </w:rPr>
        <w:t>65</w:t>
      </w:r>
      <w:r w:rsidR="00EA298F" w:rsidRPr="00544F01">
        <w:rPr>
          <w:sz w:val="28"/>
          <w:szCs w:val="28"/>
          <w:lang w:val="uk-UA"/>
        </w:rPr>
        <w:t xml:space="preserve">; </w:t>
      </w:r>
      <w:r w:rsidR="000D58DE" w:rsidRPr="00544F01">
        <w:rPr>
          <w:sz w:val="28"/>
          <w:szCs w:val="28"/>
          <w:lang w:val="uk-UA"/>
        </w:rPr>
        <w:t>1]</w:t>
      </w:r>
      <w:r w:rsidR="007123FA" w:rsidRPr="00544F01">
        <w:rPr>
          <w:sz w:val="28"/>
          <w:szCs w:val="28"/>
          <w:lang w:val="uk-UA"/>
        </w:rPr>
        <w:t>.</w:t>
      </w:r>
      <w:r w:rsidR="004233C1" w:rsidRPr="00544F01">
        <w:rPr>
          <w:sz w:val="28"/>
          <w:szCs w:val="28"/>
          <w:lang w:val="uk-UA"/>
        </w:rPr>
        <w:t xml:space="preserve"> Також існує класифікація за стадією захворювання (загострення, ремісія, неповна ремісія); </w:t>
      </w:r>
      <w:r w:rsidRPr="00544F01">
        <w:rPr>
          <w:sz w:val="28"/>
          <w:szCs w:val="28"/>
          <w:lang w:val="uk-UA"/>
        </w:rPr>
        <w:t>за</w:t>
      </w:r>
      <w:r w:rsidR="004233C1" w:rsidRPr="00544F01">
        <w:rPr>
          <w:sz w:val="28"/>
          <w:szCs w:val="28"/>
          <w:lang w:val="uk-UA"/>
        </w:rPr>
        <w:t xml:space="preserve"> локалізаці</w:t>
      </w:r>
      <w:r w:rsidRPr="00544F01">
        <w:rPr>
          <w:sz w:val="28"/>
          <w:szCs w:val="28"/>
          <w:lang w:val="uk-UA"/>
        </w:rPr>
        <w:t>єю</w:t>
      </w:r>
      <w:r w:rsidR="004233C1" w:rsidRPr="00544F01">
        <w:rPr>
          <w:sz w:val="28"/>
          <w:szCs w:val="28"/>
          <w:lang w:val="uk-UA"/>
        </w:rPr>
        <w:t xml:space="preserve"> виразкового дефекту (ДПК, шлунок, постцибулина);</w:t>
      </w:r>
      <w:r w:rsidR="00E100F2" w:rsidRPr="00544F01">
        <w:rPr>
          <w:sz w:val="28"/>
          <w:szCs w:val="28"/>
          <w:lang w:val="uk-UA"/>
        </w:rPr>
        <w:t xml:space="preserve"> </w:t>
      </w:r>
      <w:r w:rsidR="004233C1" w:rsidRPr="00544F01">
        <w:rPr>
          <w:sz w:val="28"/>
          <w:szCs w:val="28"/>
          <w:lang w:val="uk-UA"/>
        </w:rPr>
        <w:t xml:space="preserve">за важкістю протікання (легка </w:t>
      </w:r>
      <w:r w:rsidRPr="00544F01">
        <w:rPr>
          <w:sz w:val="28"/>
          <w:szCs w:val="28"/>
          <w:lang w:val="uk-UA"/>
        </w:rPr>
        <w:t xml:space="preserve">форма </w:t>
      </w:r>
      <w:r w:rsidR="004233C1" w:rsidRPr="00544F01">
        <w:rPr>
          <w:sz w:val="28"/>
          <w:szCs w:val="28"/>
          <w:lang w:val="uk-UA"/>
        </w:rPr>
        <w:t>захворювання, середньої важкості, важк</w:t>
      </w:r>
      <w:r w:rsidRPr="00544F01">
        <w:rPr>
          <w:sz w:val="28"/>
          <w:szCs w:val="28"/>
          <w:lang w:val="uk-UA"/>
        </w:rPr>
        <w:t>а</w:t>
      </w:r>
      <w:r w:rsidR="004233C1" w:rsidRPr="00544F01">
        <w:rPr>
          <w:sz w:val="28"/>
          <w:szCs w:val="28"/>
          <w:lang w:val="uk-UA"/>
        </w:rPr>
        <w:t>) та ін</w:t>
      </w:r>
      <w:r w:rsidR="007553B1" w:rsidRPr="00544F01">
        <w:rPr>
          <w:sz w:val="28"/>
          <w:szCs w:val="28"/>
          <w:lang w:val="uk-UA"/>
        </w:rPr>
        <w:t>.</w:t>
      </w:r>
    </w:p>
    <w:p w:rsidR="004233C1" w:rsidRPr="00544F01" w:rsidRDefault="00604712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Крім виразки, як прояву виразкової хвороби шлунка і дванадцятипалої кишки, існують так звані </w:t>
      </w:r>
      <w:r w:rsidRPr="00544F01">
        <w:rPr>
          <w:b/>
          <w:bCs/>
          <w:i/>
          <w:iCs/>
          <w:sz w:val="28"/>
          <w:szCs w:val="28"/>
          <w:lang w:val="uk-UA"/>
        </w:rPr>
        <w:t>симптоматичні виразки</w:t>
      </w:r>
      <w:r w:rsidRPr="00544F01">
        <w:rPr>
          <w:sz w:val="28"/>
          <w:szCs w:val="28"/>
          <w:lang w:val="uk-UA"/>
        </w:rPr>
        <w:t>, тобто виразкування шлунка і дванадцятипалої кишки, що може зустрічатися при різних захворюваннях.</w:t>
      </w:r>
    </w:p>
    <w:p w:rsidR="001B2C72" w:rsidRPr="00544F01" w:rsidRDefault="001B2C72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74996" w:rsidRPr="00544F01" w:rsidRDefault="00974996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 xml:space="preserve">3.1.2 </w:t>
      </w:r>
      <w:r w:rsidR="001E7C2E" w:rsidRPr="00544F01">
        <w:rPr>
          <w:b/>
          <w:bCs/>
          <w:sz w:val="28"/>
          <w:szCs w:val="28"/>
          <w:lang w:val="uk-UA"/>
        </w:rPr>
        <w:t>Етіологія</w:t>
      </w:r>
      <w:r w:rsidR="008029B0" w:rsidRPr="00544F01">
        <w:rPr>
          <w:b/>
          <w:bCs/>
          <w:sz w:val="28"/>
          <w:szCs w:val="28"/>
          <w:lang w:val="uk-UA"/>
        </w:rPr>
        <w:t xml:space="preserve"> та патогенез</w:t>
      </w:r>
    </w:p>
    <w:p w:rsidR="001308FE" w:rsidRPr="00544F01" w:rsidRDefault="00E77284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Виразкова хвороба є поліетіологичним захворюванням.</w:t>
      </w:r>
      <w:r w:rsidR="006A50F1" w:rsidRPr="00544F01">
        <w:rPr>
          <w:sz w:val="28"/>
          <w:szCs w:val="28"/>
          <w:lang w:val="uk-UA"/>
        </w:rPr>
        <w:t xml:space="preserve"> Виявлено понад 40 факторів ризику ВХ</w:t>
      </w:r>
      <w:r w:rsidR="00E100F2" w:rsidRPr="00544F01">
        <w:rPr>
          <w:sz w:val="28"/>
          <w:szCs w:val="28"/>
          <w:lang w:val="uk-UA"/>
        </w:rPr>
        <w:t xml:space="preserve"> </w:t>
      </w:r>
      <w:r w:rsidR="00EA24D7" w:rsidRPr="00544F01">
        <w:rPr>
          <w:sz w:val="28"/>
          <w:szCs w:val="28"/>
          <w:lang w:val="uk-UA"/>
        </w:rPr>
        <w:t>[28]</w:t>
      </w:r>
      <w:r w:rsidR="006A50F1" w:rsidRPr="00544F01">
        <w:rPr>
          <w:sz w:val="28"/>
          <w:szCs w:val="28"/>
          <w:lang w:val="uk-UA"/>
        </w:rPr>
        <w:t>.</w:t>
      </w:r>
      <w:r w:rsidR="00756E95" w:rsidRPr="00544F01">
        <w:rPr>
          <w:sz w:val="28"/>
          <w:szCs w:val="28"/>
          <w:lang w:val="uk-UA"/>
        </w:rPr>
        <w:t xml:space="preserve"> </w:t>
      </w:r>
      <w:r w:rsidR="001E7C2E" w:rsidRPr="00544F01">
        <w:rPr>
          <w:sz w:val="28"/>
          <w:szCs w:val="28"/>
          <w:lang w:val="uk-UA"/>
        </w:rPr>
        <w:t>В розвитку виразкової хвороби важливе значення мають стресові ситуації, психоемоційна перенапруга, які призводять до дезінтеграції тих функцій головного мозку, які регулюють секр</w:t>
      </w:r>
      <w:r w:rsidR="003D1537" w:rsidRPr="00544F01">
        <w:rPr>
          <w:sz w:val="28"/>
          <w:szCs w:val="28"/>
          <w:lang w:val="uk-UA"/>
        </w:rPr>
        <w:t>ецію і моторику гастродуоденаль</w:t>
      </w:r>
      <w:r w:rsidR="001E7C2E" w:rsidRPr="00544F01">
        <w:rPr>
          <w:sz w:val="28"/>
          <w:szCs w:val="28"/>
          <w:lang w:val="uk-UA"/>
        </w:rPr>
        <w:t>ної системи (кортико-вісцеральні порушення). Ті ж самі процеси дезінтеграції можуть виникати в корі головного мозку при надходженні патологічни</w:t>
      </w:r>
      <w:r w:rsidR="005749A5" w:rsidRPr="00544F01">
        <w:rPr>
          <w:sz w:val="28"/>
          <w:szCs w:val="28"/>
          <w:lang w:val="uk-UA"/>
        </w:rPr>
        <w:t>х імпульсів з органів, в яких з’</w:t>
      </w:r>
      <w:r w:rsidR="001E7C2E" w:rsidRPr="00544F01">
        <w:rPr>
          <w:sz w:val="28"/>
          <w:szCs w:val="28"/>
          <w:lang w:val="uk-UA"/>
        </w:rPr>
        <w:t>являються патологічні зміни (вісцер</w:t>
      </w:r>
      <w:r w:rsidR="001308FE" w:rsidRPr="00544F01">
        <w:rPr>
          <w:sz w:val="28"/>
          <w:szCs w:val="28"/>
          <w:lang w:val="uk-UA"/>
        </w:rPr>
        <w:t xml:space="preserve">о-кортикальні порушення). </w:t>
      </w:r>
      <w:r w:rsidR="001308FE" w:rsidRPr="00544F01">
        <w:rPr>
          <w:sz w:val="28"/>
          <w:szCs w:val="28"/>
        </w:rPr>
        <w:t>Не</w:t>
      </w:r>
      <w:r w:rsidR="001308FE" w:rsidRPr="00544F01">
        <w:rPr>
          <w:sz w:val="28"/>
          <w:szCs w:val="28"/>
          <w:lang w:val="uk-UA"/>
        </w:rPr>
        <w:t>й</w:t>
      </w:r>
      <w:r w:rsidR="001308FE" w:rsidRPr="00544F01">
        <w:rPr>
          <w:sz w:val="28"/>
          <w:szCs w:val="28"/>
        </w:rPr>
        <w:t>ро</w:t>
      </w:r>
      <w:r w:rsidR="001E7C2E" w:rsidRPr="00544F01">
        <w:rPr>
          <w:sz w:val="28"/>
          <w:szCs w:val="28"/>
        </w:rPr>
        <w:t>генна теорія виразкової хвороби може вважатися достатньо об</w:t>
      </w:r>
      <w:r w:rsidR="003D1537" w:rsidRPr="00544F01">
        <w:rPr>
          <w:sz w:val="28"/>
          <w:szCs w:val="28"/>
        </w:rPr>
        <w:t>ґ</w:t>
      </w:r>
      <w:r w:rsidR="001E7C2E" w:rsidRPr="00544F01">
        <w:rPr>
          <w:sz w:val="28"/>
          <w:szCs w:val="28"/>
        </w:rPr>
        <w:t>рунтованою, але вона дозволяє з</w:t>
      </w:r>
      <w:r w:rsidR="001308FE" w:rsidRPr="00544F01">
        <w:rPr>
          <w:sz w:val="28"/>
          <w:szCs w:val="28"/>
          <w:lang w:val="uk-UA"/>
        </w:rPr>
        <w:t>’</w:t>
      </w:r>
      <w:r w:rsidR="001E7C2E" w:rsidRPr="00544F01">
        <w:rPr>
          <w:sz w:val="28"/>
          <w:szCs w:val="28"/>
        </w:rPr>
        <w:t xml:space="preserve">ясувати виникнення хвороби далеко не в усіх випадках. </w:t>
      </w:r>
    </w:p>
    <w:p w:rsidR="00810BE1" w:rsidRPr="00544F01" w:rsidRDefault="002970A5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Чинники</w:t>
      </w:r>
      <w:r w:rsidR="00DA09B1" w:rsidRPr="00544F01">
        <w:rPr>
          <w:sz w:val="28"/>
          <w:szCs w:val="28"/>
          <w:lang w:val="uk-UA"/>
        </w:rPr>
        <w:t>,</w:t>
      </w:r>
      <w:r w:rsidR="00E100F2" w:rsidRPr="00544F01">
        <w:rPr>
          <w:sz w:val="28"/>
          <w:szCs w:val="28"/>
          <w:lang w:val="uk-UA"/>
        </w:rPr>
        <w:t xml:space="preserve"> </w:t>
      </w:r>
      <w:r w:rsidR="00DA09B1" w:rsidRPr="00544F01">
        <w:rPr>
          <w:sz w:val="28"/>
          <w:szCs w:val="28"/>
          <w:lang w:val="uk-UA"/>
        </w:rPr>
        <w:t xml:space="preserve">які спричинюють виразкову хворобу поділяють на </w:t>
      </w:r>
      <w:r w:rsidR="00DA09B1" w:rsidRPr="00544F01">
        <w:rPr>
          <w:b/>
          <w:bCs/>
          <w:i/>
          <w:iCs/>
          <w:sz w:val="28"/>
          <w:szCs w:val="28"/>
          <w:lang w:val="uk-UA"/>
        </w:rPr>
        <w:t>основні</w:t>
      </w:r>
      <w:r w:rsidR="003D1537" w:rsidRPr="00544F01">
        <w:rPr>
          <w:sz w:val="28"/>
          <w:szCs w:val="28"/>
          <w:lang w:val="uk-UA"/>
        </w:rPr>
        <w:t xml:space="preserve"> (нервово-психічна </w:t>
      </w:r>
      <w:r w:rsidR="00DA09B1" w:rsidRPr="00544F01">
        <w:rPr>
          <w:sz w:val="28"/>
          <w:szCs w:val="28"/>
          <w:lang w:val="uk-UA"/>
        </w:rPr>
        <w:t xml:space="preserve">перенапруга, хронічні захворювання шлунку і дуоденального відділу ТК, порушення ритму харчування) та </w:t>
      </w:r>
      <w:r w:rsidR="00DA09B1" w:rsidRPr="00544F01">
        <w:rPr>
          <w:b/>
          <w:bCs/>
          <w:i/>
          <w:iCs/>
          <w:sz w:val="28"/>
          <w:szCs w:val="28"/>
          <w:lang w:val="uk-UA"/>
        </w:rPr>
        <w:t>сприяючі</w:t>
      </w:r>
      <w:r w:rsidR="00DA09B1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(конституційні та спадкові, впливи зовнішнього середовища, надмірне вживання алкоголю та пління, супроводжуючі захворювання ШКТ) </w:t>
      </w:r>
      <w:r w:rsidR="00EA24D7" w:rsidRPr="00544F01">
        <w:rPr>
          <w:sz w:val="28"/>
          <w:szCs w:val="28"/>
          <w:lang w:val="uk-UA"/>
        </w:rPr>
        <w:t>фактори</w:t>
      </w:r>
      <w:r w:rsidR="00E100F2" w:rsidRPr="00544F01">
        <w:rPr>
          <w:sz w:val="28"/>
          <w:szCs w:val="28"/>
          <w:lang w:val="uk-UA"/>
        </w:rPr>
        <w:t xml:space="preserve"> </w:t>
      </w:r>
      <w:r w:rsidR="00EA24D7" w:rsidRPr="00544F01">
        <w:rPr>
          <w:sz w:val="28"/>
          <w:szCs w:val="28"/>
          <w:lang w:val="uk-UA"/>
        </w:rPr>
        <w:t>[28]</w:t>
      </w:r>
      <w:r w:rsidR="001372BE" w:rsidRPr="00544F01">
        <w:rPr>
          <w:sz w:val="28"/>
          <w:szCs w:val="28"/>
          <w:lang w:val="uk-UA"/>
        </w:rPr>
        <w:t>.</w:t>
      </w:r>
      <w:r w:rsidR="00567965" w:rsidRPr="00544F01">
        <w:rPr>
          <w:sz w:val="28"/>
          <w:szCs w:val="28"/>
          <w:lang w:val="uk-UA"/>
        </w:rPr>
        <w:t xml:space="preserve"> </w:t>
      </w:r>
      <w:r w:rsidR="003D1537" w:rsidRPr="00544F01">
        <w:rPr>
          <w:sz w:val="28"/>
          <w:szCs w:val="28"/>
          <w:lang w:val="uk-UA"/>
        </w:rPr>
        <w:t xml:space="preserve">За іншою класифікацією, </w:t>
      </w:r>
      <w:r w:rsidR="001C767C" w:rsidRPr="00544F01">
        <w:rPr>
          <w:sz w:val="28"/>
          <w:szCs w:val="28"/>
          <w:lang w:val="uk-UA"/>
        </w:rPr>
        <w:t>ч</w:t>
      </w:r>
      <w:r w:rsidR="003D1537" w:rsidRPr="00544F01">
        <w:rPr>
          <w:sz w:val="28"/>
          <w:szCs w:val="28"/>
          <w:lang w:val="uk-UA"/>
        </w:rPr>
        <w:t xml:space="preserve">инники розвитку ульцерогенезу </w:t>
      </w:r>
      <w:r w:rsidR="00D5302C" w:rsidRPr="00544F01">
        <w:rPr>
          <w:sz w:val="28"/>
          <w:szCs w:val="28"/>
          <w:lang w:val="uk-UA"/>
        </w:rPr>
        <w:t xml:space="preserve">поділяють на </w:t>
      </w:r>
      <w:r w:rsidR="00D5302C" w:rsidRPr="00544F01">
        <w:rPr>
          <w:b/>
          <w:bCs/>
          <w:i/>
          <w:iCs/>
          <w:sz w:val="28"/>
          <w:szCs w:val="28"/>
          <w:lang w:val="uk-UA"/>
        </w:rPr>
        <w:t>екзогенні</w:t>
      </w:r>
      <w:r w:rsidR="00D5302C" w:rsidRPr="00544F01">
        <w:rPr>
          <w:sz w:val="28"/>
          <w:szCs w:val="28"/>
          <w:lang w:val="uk-UA"/>
        </w:rPr>
        <w:t xml:space="preserve"> та </w:t>
      </w:r>
      <w:r w:rsidR="00D5302C" w:rsidRPr="00544F01">
        <w:rPr>
          <w:b/>
          <w:bCs/>
          <w:i/>
          <w:iCs/>
          <w:sz w:val="28"/>
          <w:szCs w:val="28"/>
          <w:lang w:val="uk-UA"/>
        </w:rPr>
        <w:t>ендогенні</w:t>
      </w:r>
      <w:r w:rsidR="00D5302C" w:rsidRPr="00544F01">
        <w:rPr>
          <w:sz w:val="28"/>
          <w:szCs w:val="28"/>
          <w:lang w:val="uk-UA"/>
        </w:rPr>
        <w:t>.</w:t>
      </w:r>
      <w:r w:rsidR="00A03B1B" w:rsidRPr="00544F01">
        <w:rPr>
          <w:sz w:val="28"/>
          <w:szCs w:val="28"/>
          <w:lang w:val="uk-UA"/>
        </w:rPr>
        <w:t xml:space="preserve"> </w:t>
      </w:r>
      <w:r w:rsidR="00810BE1" w:rsidRPr="00544F01">
        <w:rPr>
          <w:sz w:val="28"/>
          <w:szCs w:val="28"/>
          <w:lang w:val="uk-UA"/>
        </w:rPr>
        <w:t>Детальнішу класифікацію факторів, які можуть спричиняти виразкову хворобу.</w:t>
      </w:r>
    </w:p>
    <w:p w:rsidR="00741D3B" w:rsidRPr="00544F01" w:rsidRDefault="00E94F01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До ендогенних відносяться такі фактори: </w:t>
      </w:r>
      <w:r w:rsidR="00741D3B" w:rsidRPr="00544F01">
        <w:rPr>
          <w:sz w:val="28"/>
          <w:szCs w:val="28"/>
          <w:lang w:val="uk-UA"/>
        </w:rPr>
        <w:t>генетична спадковість, порушення гастродуоденальної моторики, вік</w:t>
      </w:r>
      <w:r w:rsidR="003D1537" w:rsidRPr="00544F01">
        <w:rPr>
          <w:sz w:val="28"/>
          <w:szCs w:val="28"/>
          <w:lang w:val="uk-UA"/>
        </w:rPr>
        <w:t xml:space="preserve">, </w:t>
      </w:r>
      <w:r w:rsidR="00741D3B" w:rsidRPr="00544F01">
        <w:rPr>
          <w:sz w:val="28"/>
          <w:szCs w:val="28"/>
          <w:lang w:val="uk-UA"/>
        </w:rPr>
        <w:t>стать та ін.</w:t>
      </w:r>
    </w:p>
    <w:p w:rsidR="00A03B1B" w:rsidRPr="00544F01" w:rsidRDefault="00EC23EF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До негативних аліментарних факторів можна додати міцний чай та каву.</w:t>
      </w:r>
      <w:r w:rsidR="00F1404C" w:rsidRPr="00544F01">
        <w:rPr>
          <w:sz w:val="28"/>
          <w:szCs w:val="28"/>
          <w:lang w:val="uk-UA"/>
        </w:rPr>
        <w:t xml:space="preserve"> </w:t>
      </w:r>
    </w:p>
    <w:p w:rsidR="00B4793D" w:rsidRPr="00544F01" w:rsidRDefault="001E7C2E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В останній час виникнен</w:t>
      </w:r>
      <w:r w:rsidR="00857ED4" w:rsidRPr="00544F01">
        <w:rPr>
          <w:sz w:val="28"/>
          <w:szCs w:val="28"/>
          <w:lang w:val="uk-UA"/>
        </w:rPr>
        <w:t>ня виразкової хвороби стали пов’</w:t>
      </w:r>
      <w:r w:rsidR="002B4191" w:rsidRPr="00544F01">
        <w:rPr>
          <w:sz w:val="28"/>
          <w:szCs w:val="28"/>
          <w:lang w:val="uk-UA"/>
        </w:rPr>
        <w:t>язувати з інфекційним агентом –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lang w:val="uk-UA"/>
        </w:rPr>
        <w:t>С</w:t>
      </w:r>
      <w:r w:rsidR="005B0636" w:rsidRPr="00544F01">
        <w:rPr>
          <w:i/>
          <w:iCs/>
          <w:sz w:val="28"/>
          <w:szCs w:val="28"/>
          <w:lang w:val="en-US"/>
        </w:rPr>
        <w:t>ampylobacter</w:t>
      </w:r>
      <w:r w:rsidR="005B0636" w:rsidRPr="00544F01">
        <w:rPr>
          <w:i/>
          <w:iCs/>
          <w:sz w:val="28"/>
          <w:szCs w:val="28"/>
          <w:lang w:val="uk-UA"/>
        </w:rPr>
        <w:t xml:space="preserve"> </w:t>
      </w:r>
      <w:r w:rsidR="005B0636" w:rsidRPr="00544F01">
        <w:rPr>
          <w:i/>
          <w:iCs/>
          <w:sz w:val="28"/>
          <w:szCs w:val="28"/>
          <w:lang w:val="en-US"/>
        </w:rPr>
        <w:t>piloridis</w:t>
      </w:r>
      <w:r w:rsidRPr="00544F01">
        <w:rPr>
          <w:sz w:val="28"/>
          <w:szCs w:val="28"/>
          <w:lang w:val="uk-UA"/>
        </w:rPr>
        <w:t>, який виявляют</w:t>
      </w:r>
      <w:r w:rsidR="000C0706" w:rsidRPr="00544F01">
        <w:rPr>
          <w:sz w:val="28"/>
          <w:szCs w:val="28"/>
          <w:lang w:val="uk-UA"/>
        </w:rPr>
        <w:t>ь при дуоденальній виразці в 90</w:t>
      </w:r>
      <w:r w:rsidR="00E100F2" w:rsidRPr="00544F01">
        <w:rPr>
          <w:sz w:val="28"/>
          <w:szCs w:val="28"/>
          <w:lang w:val="uk-UA"/>
        </w:rPr>
        <w:t xml:space="preserve"> </w:t>
      </w:r>
      <w:r w:rsidR="009F34E8" w:rsidRPr="00544F01">
        <w:rPr>
          <w:sz w:val="28"/>
          <w:szCs w:val="28"/>
          <w:lang w:val="uk-UA"/>
        </w:rPr>
        <w:t>%, а виразці шлунка –</w:t>
      </w:r>
      <w:r w:rsidRPr="00544F01">
        <w:rPr>
          <w:sz w:val="28"/>
          <w:szCs w:val="28"/>
          <w:lang w:val="uk-UA"/>
        </w:rPr>
        <w:t xml:space="preserve"> в 70</w:t>
      </w:r>
      <w:r w:rsidR="009C0B7C" w:rsidRPr="00544F01">
        <w:rPr>
          <w:sz w:val="28"/>
          <w:szCs w:val="28"/>
          <w:lang w:val="uk-UA"/>
        </w:rPr>
        <w:t>-</w:t>
      </w:r>
      <w:r w:rsidRPr="00544F01">
        <w:rPr>
          <w:sz w:val="28"/>
          <w:szCs w:val="28"/>
          <w:lang w:val="uk-UA"/>
        </w:rPr>
        <w:t>80 % випадків</w:t>
      </w:r>
      <w:r w:rsidR="00A05E93" w:rsidRPr="00544F01">
        <w:rPr>
          <w:sz w:val="28"/>
          <w:szCs w:val="28"/>
          <w:lang w:val="uk-UA"/>
        </w:rPr>
        <w:t xml:space="preserve"> </w:t>
      </w:r>
      <w:r w:rsidR="00EF4D06" w:rsidRPr="00544F01">
        <w:rPr>
          <w:sz w:val="28"/>
          <w:szCs w:val="28"/>
          <w:lang w:val="uk-UA"/>
        </w:rPr>
        <w:t>[45]</w:t>
      </w:r>
      <w:r w:rsidR="00A05E93" w:rsidRPr="00544F01">
        <w:rPr>
          <w:sz w:val="28"/>
          <w:szCs w:val="28"/>
          <w:lang w:val="uk-UA"/>
        </w:rPr>
        <w:t>.</w:t>
      </w:r>
      <w:r w:rsidR="002C2D07" w:rsidRPr="00544F01">
        <w:rPr>
          <w:sz w:val="28"/>
          <w:szCs w:val="28"/>
          <w:lang w:val="uk-UA"/>
        </w:rPr>
        <w:t xml:space="preserve"> </w:t>
      </w:r>
      <w:r w:rsidR="00B07810" w:rsidRPr="00544F01">
        <w:rPr>
          <w:sz w:val="28"/>
          <w:szCs w:val="28"/>
          <w:lang w:val="uk-UA"/>
        </w:rPr>
        <w:t>У</w:t>
      </w:r>
      <w:r w:rsidR="0095419C" w:rsidRPr="00544F01">
        <w:rPr>
          <w:sz w:val="28"/>
          <w:szCs w:val="28"/>
          <w:lang w:val="uk-UA"/>
        </w:rPr>
        <w:t xml:space="preserve"> 2005 році дв</w:t>
      </w:r>
      <w:r w:rsidR="000A3AAB" w:rsidRPr="00544F01">
        <w:rPr>
          <w:sz w:val="28"/>
          <w:szCs w:val="28"/>
          <w:lang w:val="uk-UA"/>
        </w:rPr>
        <w:t>ом</w:t>
      </w:r>
      <w:r w:rsidR="0095419C" w:rsidRPr="00544F01">
        <w:rPr>
          <w:sz w:val="28"/>
          <w:szCs w:val="28"/>
          <w:lang w:val="uk-UA"/>
        </w:rPr>
        <w:t xml:space="preserve"> австралійськи</w:t>
      </w:r>
      <w:r w:rsidR="000A3AAB" w:rsidRPr="00544F01">
        <w:rPr>
          <w:sz w:val="28"/>
          <w:szCs w:val="28"/>
          <w:lang w:val="uk-UA"/>
        </w:rPr>
        <w:t>м вченим</w:t>
      </w:r>
      <w:r w:rsidR="0095419C" w:rsidRPr="00544F01">
        <w:rPr>
          <w:sz w:val="28"/>
          <w:szCs w:val="28"/>
          <w:lang w:val="uk-UA"/>
        </w:rPr>
        <w:t xml:space="preserve"> </w:t>
      </w:r>
      <w:r w:rsidR="000A3AAB" w:rsidRPr="00544F01">
        <w:rPr>
          <w:sz w:val="28"/>
          <w:szCs w:val="28"/>
          <w:lang w:val="uk-UA"/>
        </w:rPr>
        <w:t xml:space="preserve">присуджено </w:t>
      </w:r>
      <w:r w:rsidR="0095419C" w:rsidRPr="00544F01">
        <w:rPr>
          <w:sz w:val="28"/>
          <w:szCs w:val="28"/>
          <w:lang w:val="uk-UA"/>
        </w:rPr>
        <w:t>Нобелівську премію</w:t>
      </w:r>
      <w:r w:rsidR="000A3AAB" w:rsidRPr="00544F01">
        <w:rPr>
          <w:sz w:val="28"/>
          <w:szCs w:val="28"/>
          <w:lang w:val="uk-UA"/>
        </w:rPr>
        <w:t xml:space="preserve"> за відкриття ролі бактерії</w:t>
      </w:r>
      <w:r w:rsidR="00E100F2" w:rsidRPr="00544F01">
        <w:rPr>
          <w:sz w:val="28"/>
          <w:szCs w:val="28"/>
          <w:lang w:val="uk-UA"/>
        </w:rPr>
        <w:t xml:space="preserve"> </w:t>
      </w:r>
      <w:r w:rsidR="000A3AAB" w:rsidRPr="00544F01">
        <w:rPr>
          <w:i/>
          <w:iCs/>
          <w:sz w:val="28"/>
          <w:szCs w:val="28"/>
          <w:lang w:val="uk-UA"/>
        </w:rPr>
        <w:t>Н</w:t>
      </w:r>
      <w:r w:rsidR="000A3AAB" w:rsidRPr="00544F01">
        <w:rPr>
          <w:i/>
          <w:iCs/>
          <w:sz w:val="28"/>
          <w:szCs w:val="28"/>
        </w:rPr>
        <w:t>elicobacter</w:t>
      </w:r>
      <w:r w:rsidR="000A3AAB" w:rsidRPr="00544F01">
        <w:rPr>
          <w:i/>
          <w:iCs/>
          <w:sz w:val="28"/>
          <w:szCs w:val="28"/>
          <w:lang w:val="uk-UA"/>
        </w:rPr>
        <w:t xml:space="preserve"> </w:t>
      </w:r>
      <w:r w:rsidR="000A3AAB" w:rsidRPr="00544F01">
        <w:rPr>
          <w:i/>
          <w:iCs/>
          <w:sz w:val="28"/>
          <w:szCs w:val="28"/>
        </w:rPr>
        <w:t>pylori</w:t>
      </w:r>
      <w:r w:rsidR="000A3AAB" w:rsidRPr="00544F01">
        <w:rPr>
          <w:sz w:val="28"/>
          <w:szCs w:val="28"/>
          <w:lang w:val="uk-UA"/>
        </w:rPr>
        <w:t xml:space="preserve"> у виникненні хронічного гастриту, виразкової хвороби шлунка та/або дванадцятипалої кишки, антрального раку шлунка.</w:t>
      </w:r>
      <w:r w:rsidR="00B23E17" w:rsidRPr="00544F01">
        <w:rPr>
          <w:sz w:val="28"/>
          <w:szCs w:val="28"/>
          <w:lang w:val="uk-UA"/>
        </w:rPr>
        <w:t xml:space="preserve"> </w:t>
      </w:r>
      <w:r w:rsidR="00492B1F" w:rsidRPr="00544F01">
        <w:rPr>
          <w:sz w:val="28"/>
          <w:szCs w:val="28"/>
          <w:lang w:val="uk-UA"/>
        </w:rPr>
        <w:t xml:space="preserve">Хоча спроби це довести були і раніше </w:t>
      </w:r>
      <w:r w:rsidR="00717CC5" w:rsidRPr="00544F01">
        <w:rPr>
          <w:sz w:val="28"/>
          <w:szCs w:val="28"/>
          <w:lang w:val="uk-UA"/>
        </w:rPr>
        <w:t>[16]</w:t>
      </w:r>
      <w:r w:rsidR="00492B1F" w:rsidRPr="00544F01">
        <w:rPr>
          <w:sz w:val="28"/>
          <w:szCs w:val="28"/>
          <w:lang w:val="uk-UA"/>
        </w:rPr>
        <w:t xml:space="preserve">. </w:t>
      </w:r>
      <w:r w:rsidR="004B1285" w:rsidRPr="00544F01">
        <w:rPr>
          <w:sz w:val="28"/>
          <w:szCs w:val="28"/>
          <w:lang w:val="uk-UA"/>
        </w:rPr>
        <w:t>Вчені вважають, що у разі схильності до виразкової хвороби „пусковим” фактором може бути наявність хелікобактерної інфекції</w:t>
      </w:r>
      <w:r w:rsidR="000103CB" w:rsidRPr="00544F01">
        <w:rPr>
          <w:sz w:val="28"/>
          <w:szCs w:val="28"/>
          <w:lang w:val="uk-UA"/>
        </w:rPr>
        <w:t xml:space="preserve"> </w:t>
      </w:r>
      <w:r w:rsidR="000C16D3" w:rsidRPr="00544F01">
        <w:rPr>
          <w:sz w:val="28"/>
          <w:szCs w:val="28"/>
          <w:lang w:val="uk-UA"/>
        </w:rPr>
        <w:t>[14]</w:t>
      </w:r>
      <w:r w:rsidR="004B1285" w:rsidRPr="00544F01">
        <w:rPr>
          <w:sz w:val="28"/>
          <w:szCs w:val="28"/>
          <w:lang w:val="uk-UA"/>
        </w:rPr>
        <w:t xml:space="preserve">. </w:t>
      </w:r>
      <w:r w:rsidR="009349A1" w:rsidRPr="00544F01">
        <w:rPr>
          <w:sz w:val="28"/>
          <w:szCs w:val="28"/>
          <w:lang w:val="uk-UA"/>
        </w:rPr>
        <w:t>Хоча д</w:t>
      </w:r>
      <w:r w:rsidR="004938DC" w:rsidRPr="00544F01">
        <w:rPr>
          <w:sz w:val="28"/>
          <w:szCs w:val="28"/>
          <w:lang w:val="uk-UA"/>
        </w:rPr>
        <w:t>еякі дослідники доводять</w:t>
      </w:r>
      <w:r w:rsidR="00E27BF8" w:rsidRPr="00544F01">
        <w:rPr>
          <w:sz w:val="28"/>
          <w:szCs w:val="28"/>
          <w:lang w:val="uk-UA"/>
        </w:rPr>
        <w:t>, що</w:t>
      </w:r>
      <w:r w:rsidR="009349A1" w:rsidRPr="00544F01">
        <w:rPr>
          <w:sz w:val="28"/>
          <w:szCs w:val="28"/>
          <w:lang w:val="uk-UA"/>
        </w:rPr>
        <w:t xml:space="preserve"> сам по собі</w:t>
      </w:r>
      <w:r w:rsidR="00E27BF8" w:rsidRPr="00544F01">
        <w:rPr>
          <w:sz w:val="28"/>
          <w:szCs w:val="28"/>
          <w:lang w:val="uk-UA"/>
        </w:rPr>
        <w:t xml:space="preserve"> </w:t>
      </w:r>
      <w:r w:rsidR="00E27BF8" w:rsidRPr="00544F01">
        <w:rPr>
          <w:i/>
          <w:iCs/>
          <w:sz w:val="28"/>
          <w:szCs w:val="28"/>
          <w:lang w:val="uk-UA"/>
        </w:rPr>
        <w:t>Н.</w:t>
      </w:r>
      <w:r w:rsidR="00E100F2" w:rsidRPr="00544F01">
        <w:rPr>
          <w:i/>
          <w:iCs/>
          <w:sz w:val="28"/>
          <w:szCs w:val="28"/>
          <w:lang w:val="uk-UA"/>
        </w:rPr>
        <w:t xml:space="preserve"> </w:t>
      </w:r>
      <w:r w:rsidR="00E27BF8" w:rsidRPr="00544F01">
        <w:rPr>
          <w:i/>
          <w:iCs/>
          <w:sz w:val="28"/>
          <w:szCs w:val="28"/>
        </w:rPr>
        <w:t>pylori</w:t>
      </w:r>
      <w:r w:rsidR="00E27BF8" w:rsidRPr="00544F01">
        <w:rPr>
          <w:sz w:val="28"/>
          <w:szCs w:val="28"/>
          <w:lang w:val="uk-UA"/>
        </w:rPr>
        <w:t xml:space="preserve"> є для людини навіть корисним, а його відсутність може</w:t>
      </w:r>
      <w:r w:rsidR="00E100F2" w:rsidRPr="00544F01">
        <w:rPr>
          <w:sz w:val="28"/>
          <w:szCs w:val="28"/>
          <w:lang w:val="uk-UA"/>
        </w:rPr>
        <w:t xml:space="preserve"> </w:t>
      </w:r>
      <w:r w:rsidR="00E27BF8" w:rsidRPr="00544F01">
        <w:rPr>
          <w:sz w:val="28"/>
          <w:szCs w:val="28"/>
          <w:lang w:val="uk-UA"/>
        </w:rPr>
        <w:t>призводити до алергічних захворювань, зокрем</w:t>
      </w:r>
      <w:r w:rsidR="00E72B43" w:rsidRPr="00544F01">
        <w:rPr>
          <w:sz w:val="28"/>
          <w:szCs w:val="28"/>
          <w:lang w:val="uk-UA"/>
        </w:rPr>
        <w:t>а</w:t>
      </w:r>
      <w:r w:rsidR="00E27BF8" w:rsidRPr="00544F01">
        <w:rPr>
          <w:sz w:val="28"/>
          <w:szCs w:val="28"/>
          <w:lang w:val="uk-UA"/>
        </w:rPr>
        <w:t xml:space="preserve"> астми</w:t>
      </w:r>
      <w:r w:rsidR="00582347" w:rsidRPr="00544F01">
        <w:rPr>
          <w:sz w:val="28"/>
          <w:szCs w:val="28"/>
          <w:lang w:val="uk-UA"/>
        </w:rPr>
        <w:t xml:space="preserve"> </w:t>
      </w:r>
      <w:r w:rsidR="00981D3D" w:rsidRPr="00544F01">
        <w:rPr>
          <w:sz w:val="28"/>
          <w:szCs w:val="28"/>
        </w:rPr>
        <w:t>[6]</w:t>
      </w:r>
      <w:r w:rsidR="00E27BF8" w:rsidRPr="00544F01">
        <w:rPr>
          <w:sz w:val="28"/>
          <w:szCs w:val="28"/>
          <w:lang w:val="uk-UA"/>
        </w:rPr>
        <w:t>.</w:t>
      </w:r>
    </w:p>
    <w:p w:rsidR="00F05F9E" w:rsidRPr="00544F01" w:rsidRDefault="00F05F9E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Реалізуючими факторами захворювання є: </w:t>
      </w:r>
      <w:r w:rsidR="00531B99" w:rsidRPr="00544F01">
        <w:rPr>
          <w:sz w:val="28"/>
          <w:szCs w:val="28"/>
          <w:lang w:val="uk-UA"/>
        </w:rPr>
        <w:t>а</w:t>
      </w:r>
      <w:r w:rsidRPr="00544F01">
        <w:rPr>
          <w:sz w:val="28"/>
          <w:szCs w:val="28"/>
          <w:lang w:val="uk-UA"/>
        </w:rPr>
        <w:t xml:space="preserve">) порушення гуморальних і нейрогуморальних механізмів, які регулюють процеси травлення і репродукцію тканин; </w:t>
      </w:r>
      <w:r w:rsidR="00531B99" w:rsidRPr="00544F01">
        <w:rPr>
          <w:sz w:val="28"/>
          <w:szCs w:val="28"/>
          <w:lang w:val="uk-UA"/>
        </w:rPr>
        <w:t>б</w:t>
      </w:r>
      <w:r w:rsidRPr="00544F01">
        <w:rPr>
          <w:sz w:val="28"/>
          <w:szCs w:val="28"/>
          <w:lang w:val="uk-UA"/>
        </w:rPr>
        <w:t>)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розлади місцевих механізмів травлення; </w:t>
      </w:r>
      <w:r w:rsidR="00531B99" w:rsidRPr="00544F01">
        <w:rPr>
          <w:sz w:val="28"/>
          <w:szCs w:val="28"/>
          <w:lang w:val="uk-UA"/>
        </w:rPr>
        <w:t>в</w:t>
      </w:r>
      <w:r w:rsidRPr="00544F01">
        <w:rPr>
          <w:sz w:val="28"/>
          <w:szCs w:val="28"/>
          <w:lang w:val="uk-UA"/>
        </w:rPr>
        <w:t>) зміни структури слизової оболонки дванадцятипалої кишки</w:t>
      </w:r>
      <w:r w:rsidR="009349A1" w:rsidRPr="00544F01">
        <w:rPr>
          <w:sz w:val="28"/>
          <w:szCs w:val="28"/>
          <w:lang w:val="uk-UA"/>
        </w:rPr>
        <w:t>.</w:t>
      </w:r>
    </w:p>
    <w:p w:rsidR="009C4F88" w:rsidRPr="00544F01" w:rsidRDefault="001E7C2E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i/>
          <w:iCs/>
          <w:sz w:val="28"/>
          <w:szCs w:val="28"/>
        </w:rPr>
        <w:t>Патогенез</w:t>
      </w:r>
      <w:r w:rsidR="00C04875" w:rsidRPr="00544F01">
        <w:rPr>
          <w:sz w:val="28"/>
          <w:szCs w:val="28"/>
        </w:rPr>
        <w:t xml:space="preserve"> досить складний і тісно </w:t>
      </w:r>
      <w:r w:rsidR="00531B99" w:rsidRPr="00544F01">
        <w:rPr>
          <w:sz w:val="28"/>
          <w:szCs w:val="28"/>
          <w:lang w:val="uk-UA"/>
        </w:rPr>
        <w:t>по</w:t>
      </w:r>
      <w:r w:rsidR="00C04875" w:rsidRPr="00544F01">
        <w:rPr>
          <w:sz w:val="28"/>
          <w:szCs w:val="28"/>
          <w:lang w:val="uk-UA"/>
        </w:rPr>
        <w:t>в’</w:t>
      </w:r>
      <w:r w:rsidRPr="00544F01">
        <w:rPr>
          <w:sz w:val="28"/>
          <w:szCs w:val="28"/>
        </w:rPr>
        <w:t xml:space="preserve">язаний з етіологічними факторами, але </w:t>
      </w:r>
      <w:r w:rsidR="00D23B3F" w:rsidRPr="00544F01">
        <w:rPr>
          <w:sz w:val="28"/>
          <w:szCs w:val="28"/>
          <w:lang w:val="uk-UA"/>
        </w:rPr>
        <w:t>за</w:t>
      </w:r>
      <w:r w:rsidRPr="00544F01">
        <w:rPr>
          <w:sz w:val="28"/>
          <w:szCs w:val="28"/>
        </w:rPr>
        <w:t xml:space="preserve">лишається ще недостатньо вивченим. </w:t>
      </w:r>
      <w:r w:rsidR="00B32AB1">
        <w:rPr>
          <w:noProof/>
        </w:rPr>
        <w:pict>
          <v:line id="_x0000_s1026" style="position:absolute;left:0;text-align:left;z-index:251656704;mso-position-horizontal-relative:margin;mso-position-vertical-relative:text" from="689.75pt,-20.65pt" to="689.75pt,887.5pt" o:allowincell="f" strokeweight="2.65pt">
            <w10:wrap anchorx="margin"/>
          </v:line>
        </w:pict>
      </w:r>
      <w:r w:rsidR="00531B99" w:rsidRPr="00544F01">
        <w:rPr>
          <w:sz w:val="28"/>
          <w:szCs w:val="28"/>
          <w:lang w:val="uk-UA"/>
        </w:rPr>
        <w:t>У</w:t>
      </w:r>
      <w:r w:rsidR="009C4F88" w:rsidRPr="00544F01">
        <w:rPr>
          <w:sz w:val="28"/>
          <w:szCs w:val="28"/>
        </w:rPr>
        <w:t xml:space="preserve"> патогенезі хвороби велике знач</w:t>
      </w:r>
      <w:r w:rsidR="00D23B3F" w:rsidRPr="00544F01">
        <w:rPr>
          <w:sz w:val="28"/>
          <w:szCs w:val="28"/>
        </w:rPr>
        <w:t xml:space="preserve">ення мають неврогенні фактори </w:t>
      </w:r>
      <w:r w:rsidR="00D23B3F" w:rsidRPr="00544F01">
        <w:rPr>
          <w:sz w:val="28"/>
          <w:szCs w:val="28"/>
          <w:lang w:val="uk-UA"/>
        </w:rPr>
        <w:t>–</w:t>
      </w:r>
      <w:r w:rsidR="009C4F88" w:rsidRPr="00544F01">
        <w:rPr>
          <w:sz w:val="28"/>
          <w:szCs w:val="28"/>
        </w:rPr>
        <w:t xml:space="preserve"> під впливом зовнішніх (стрес) і внутрішніх (вісцеральна патологія) причин відбувається зміна координуючої функції кори головного мозку по відношенню до підкоркових утворень (проміжковий мозок, гіпоталамус). Це призводить в одних випадках (виразка пілородуоденальної зони) до збудження гіпоталамо-гіпофізарної області, центрів блукаючого нерва, підвищення тонусу самого нерва, підвищення активності кислотно-пептичного фактора і посилення моторики шлунка. В інших випадках (виразка тіла шлунка), навпаки, виникає пригнічення корою функції гіпоталамо-гіпофізарної області, зниження тонусу блукаючого нерва і пригнічення моторики; при цьому активність кислотно-пептичного фактора нормальна або знижена.</w:t>
      </w:r>
    </w:p>
    <w:p w:rsidR="00604CEE" w:rsidRPr="00544F01" w:rsidRDefault="00531B99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У</w:t>
      </w:r>
      <w:r w:rsidR="00897AA1" w:rsidRPr="00544F01">
        <w:rPr>
          <w:sz w:val="28"/>
          <w:szCs w:val="28"/>
          <w:lang w:val="uk-UA"/>
        </w:rPr>
        <w:t xml:space="preserve"> механізмі розвитку в дванадцятипалій кишці виріш</w:t>
      </w:r>
      <w:r w:rsidRPr="00544F01">
        <w:rPr>
          <w:sz w:val="28"/>
          <w:szCs w:val="28"/>
          <w:lang w:val="uk-UA"/>
        </w:rPr>
        <w:t>альним фактором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являється </w:t>
      </w:r>
      <w:r w:rsidR="00897AA1" w:rsidRPr="00544F01">
        <w:rPr>
          <w:sz w:val="28"/>
          <w:szCs w:val="28"/>
          <w:lang w:val="uk-UA"/>
        </w:rPr>
        <w:t>посилення агресивності кислотно-пе</w:t>
      </w:r>
      <w:r w:rsidRPr="00544F01">
        <w:rPr>
          <w:sz w:val="28"/>
          <w:szCs w:val="28"/>
          <w:lang w:val="uk-UA"/>
        </w:rPr>
        <w:t>п</w:t>
      </w:r>
      <w:r w:rsidR="00897AA1" w:rsidRPr="00544F01">
        <w:rPr>
          <w:sz w:val="28"/>
          <w:szCs w:val="28"/>
          <w:lang w:val="uk-UA"/>
        </w:rPr>
        <w:t xml:space="preserve">тичного фактора. </w:t>
      </w:r>
      <w:r w:rsidR="000663AE" w:rsidRPr="00544F01">
        <w:rPr>
          <w:sz w:val="28"/>
          <w:szCs w:val="28"/>
          <w:lang w:val="uk-UA"/>
        </w:rPr>
        <w:t xml:space="preserve">Утворенню </w:t>
      </w:r>
      <w:r w:rsidR="00897AA1" w:rsidRPr="00544F01">
        <w:rPr>
          <w:sz w:val="28"/>
          <w:szCs w:val="28"/>
          <w:lang w:val="uk-UA"/>
        </w:rPr>
        <w:t>виразок</w:t>
      </w:r>
      <w:r w:rsidR="000663AE" w:rsidRPr="00544F01">
        <w:rPr>
          <w:sz w:val="28"/>
          <w:szCs w:val="28"/>
          <w:lang w:val="uk-UA"/>
        </w:rPr>
        <w:t xml:space="preserve"> передують ультраструктурні зміни в слизовій оболонці і різноманітн</w:t>
      </w:r>
      <w:r w:rsidR="00897AA1" w:rsidRPr="00544F01">
        <w:rPr>
          <w:sz w:val="28"/>
          <w:szCs w:val="28"/>
          <w:lang w:val="uk-UA"/>
        </w:rPr>
        <w:t xml:space="preserve">і порушення в тканинному обміні </w:t>
      </w:r>
      <w:r w:rsidR="00C762DA" w:rsidRPr="00544F01">
        <w:rPr>
          <w:sz w:val="28"/>
          <w:szCs w:val="28"/>
        </w:rPr>
        <w:t>[14]</w:t>
      </w:r>
      <w:r w:rsidR="00897AA1" w:rsidRPr="00544F01">
        <w:rPr>
          <w:sz w:val="28"/>
          <w:szCs w:val="28"/>
          <w:lang w:val="uk-UA"/>
        </w:rPr>
        <w:t>.</w:t>
      </w:r>
      <w:r w:rsidR="000663AE" w:rsidRPr="00544F01">
        <w:rPr>
          <w:sz w:val="28"/>
          <w:szCs w:val="28"/>
          <w:lang w:val="uk-UA"/>
        </w:rPr>
        <w:t xml:space="preserve"> </w:t>
      </w:r>
      <w:r w:rsidR="005F4C85" w:rsidRPr="00544F01">
        <w:rPr>
          <w:sz w:val="28"/>
          <w:szCs w:val="28"/>
          <w:lang w:val="uk-UA"/>
        </w:rPr>
        <w:t>Раз виникнувши, виразка стає патолог</w:t>
      </w:r>
      <w:r w:rsidR="00A6226F" w:rsidRPr="00544F01">
        <w:rPr>
          <w:sz w:val="28"/>
          <w:szCs w:val="28"/>
          <w:lang w:val="uk-UA"/>
        </w:rPr>
        <w:t xml:space="preserve">ічним вогнищем, що </w:t>
      </w:r>
      <w:r w:rsidRPr="00544F01">
        <w:rPr>
          <w:sz w:val="28"/>
          <w:szCs w:val="28"/>
          <w:lang w:val="uk-UA"/>
        </w:rPr>
        <w:t xml:space="preserve">аферентним шляхом </w:t>
      </w:r>
      <w:r w:rsidR="00A6226F" w:rsidRPr="00544F01">
        <w:rPr>
          <w:sz w:val="28"/>
          <w:szCs w:val="28"/>
          <w:lang w:val="uk-UA"/>
        </w:rPr>
        <w:t xml:space="preserve">підтримує </w:t>
      </w:r>
      <w:r w:rsidR="005F4C85" w:rsidRPr="00544F01">
        <w:rPr>
          <w:sz w:val="28"/>
          <w:szCs w:val="28"/>
          <w:lang w:val="uk-UA"/>
        </w:rPr>
        <w:t>розвиток і поглиблення хвороби в цілому й дистрофічн</w:t>
      </w:r>
      <w:r w:rsidRPr="00544F01">
        <w:rPr>
          <w:sz w:val="28"/>
          <w:szCs w:val="28"/>
          <w:lang w:val="uk-UA"/>
        </w:rPr>
        <w:t>і</w:t>
      </w:r>
      <w:r w:rsidR="005F4C85" w:rsidRPr="00544F01">
        <w:rPr>
          <w:sz w:val="28"/>
          <w:szCs w:val="28"/>
          <w:lang w:val="uk-UA"/>
        </w:rPr>
        <w:t xml:space="preserve"> змін</w:t>
      </w:r>
      <w:r w:rsidRPr="00544F01">
        <w:rPr>
          <w:sz w:val="28"/>
          <w:szCs w:val="28"/>
          <w:lang w:val="uk-UA"/>
        </w:rPr>
        <w:t>и</w:t>
      </w:r>
      <w:r w:rsidR="005F4C85" w:rsidRPr="00544F01">
        <w:rPr>
          <w:sz w:val="28"/>
          <w:szCs w:val="28"/>
          <w:lang w:val="uk-UA"/>
        </w:rPr>
        <w:t xml:space="preserve"> у слиз</w:t>
      </w:r>
      <w:r w:rsidR="00D2111E" w:rsidRPr="00544F01">
        <w:rPr>
          <w:sz w:val="28"/>
          <w:szCs w:val="28"/>
          <w:lang w:val="uk-UA"/>
        </w:rPr>
        <w:t>овій</w:t>
      </w:r>
      <w:r w:rsidR="005F4C85" w:rsidRPr="00544F01">
        <w:rPr>
          <w:sz w:val="28"/>
          <w:szCs w:val="28"/>
          <w:lang w:val="uk-UA"/>
        </w:rPr>
        <w:t xml:space="preserve"> оболонці </w:t>
      </w:r>
      <w:r w:rsidR="00D2111E" w:rsidRPr="00544F01">
        <w:rPr>
          <w:sz w:val="28"/>
          <w:szCs w:val="28"/>
          <w:lang w:val="uk-UA"/>
        </w:rPr>
        <w:t>гастродуоденальної зони зокрема,</w:t>
      </w:r>
      <w:r w:rsidR="005F4C85" w:rsidRPr="00544F01">
        <w:rPr>
          <w:sz w:val="28"/>
          <w:szCs w:val="28"/>
          <w:lang w:val="uk-UA"/>
        </w:rPr>
        <w:t xml:space="preserve"> сприяє хронічному перебігу хвороби, залученню в патологічн</w:t>
      </w:r>
      <w:r w:rsidRPr="00544F01">
        <w:rPr>
          <w:sz w:val="28"/>
          <w:szCs w:val="28"/>
          <w:lang w:val="uk-UA"/>
        </w:rPr>
        <w:t>ий</w:t>
      </w:r>
      <w:r w:rsidR="005F4C85" w:rsidRPr="00544F01">
        <w:rPr>
          <w:sz w:val="28"/>
          <w:szCs w:val="28"/>
          <w:lang w:val="uk-UA"/>
        </w:rPr>
        <w:t xml:space="preserve"> процес ін</w:t>
      </w:r>
      <w:r w:rsidRPr="00544F01">
        <w:rPr>
          <w:sz w:val="28"/>
          <w:szCs w:val="28"/>
          <w:lang w:val="uk-UA"/>
        </w:rPr>
        <w:t>ших органів і систем організму.</w:t>
      </w:r>
      <w:r w:rsidR="005F4C85" w:rsidRPr="00544F01">
        <w:rPr>
          <w:sz w:val="28"/>
          <w:szCs w:val="28"/>
          <w:lang w:val="uk-UA"/>
        </w:rPr>
        <w:t xml:space="preserve"> </w:t>
      </w:r>
      <w:r w:rsidR="009C4F88" w:rsidRPr="00544F01">
        <w:rPr>
          <w:sz w:val="28"/>
          <w:szCs w:val="28"/>
        </w:rPr>
        <w:t>При виразковій хворобі пілородуоденальної зони значна роль належить вагусно-гастринним впливам і підвищенню активності кислотно-пептичного фактора</w:t>
      </w:r>
      <w:r w:rsidR="00E100F2" w:rsidRPr="00544F01">
        <w:rPr>
          <w:sz w:val="28"/>
          <w:szCs w:val="28"/>
        </w:rPr>
        <w:t xml:space="preserve"> </w:t>
      </w:r>
      <w:r w:rsidR="00EF4D06" w:rsidRPr="00544F01">
        <w:rPr>
          <w:sz w:val="28"/>
          <w:szCs w:val="28"/>
        </w:rPr>
        <w:t>[45]</w:t>
      </w:r>
      <w:r w:rsidR="00B34DC5" w:rsidRPr="00544F01">
        <w:rPr>
          <w:sz w:val="28"/>
          <w:szCs w:val="28"/>
          <w:lang w:val="uk-UA"/>
        </w:rPr>
        <w:t>.</w:t>
      </w:r>
    </w:p>
    <w:p w:rsidR="00FD61DF" w:rsidRPr="00544F01" w:rsidRDefault="00FD61DF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47376" w:rsidRPr="00544F01" w:rsidRDefault="0081646B" w:rsidP="00544F0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>3.1.</w:t>
      </w:r>
      <w:r w:rsidR="00005A15" w:rsidRPr="00544F01">
        <w:rPr>
          <w:b/>
          <w:bCs/>
          <w:sz w:val="28"/>
          <w:szCs w:val="28"/>
          <w:lang w:val="uk-UA"/>
        </w:rPr>
        <w:t>3</w:t>
      </w:r>
      <w:r w:rsidR="00E100F2" w:rsidRPr="00544F01">
        <w:rPr>
          <w:b/>
          <w:bCs/>
          <w:sz w:val="28"/>
          <w:szCs w:val="28"/>
          <w:lang w:val="uk-UA"/>
        </w:rPr>
        <w:t xml:space="preserve"> </w:t>
      </w:r>
      <w:r w:rsidR="00147376" w:rsidRPr="00544F01">
        <w:rPr>
          <w:b/>
          <w:bCs/>
          <w:sz w:val="28"/>
          <w:szCs w:val="28"/>
          <w:lang w:val="uk-UA"/>
        </w:rPr>
        <w:t>Патологічна</w:t>
      </w:r>
      <w:r w:rsidR="00E100F2" w:rsidRPr="00544F01">
        <w:rPr>
          <w:b/>
          <w:bCs/>
          <w:sz w:val="28"/>
          <w:szCs w:val="28"/>
          <w:lang w:val="uk-UA"/>
        </w:rPr>
        <w:t xml:space="preserve"> </w:t>
      </w:r>
      <w:r w:rsidR="00147376" w:rsidRPr="00544F01">
        <w:rPr>
          <w:b/>
          <w:bCs/>
          <w:sz w:val="28"/>
          <w:szCs w:val="28"/>
          <w:lang w:val="uk-UA"/>
        </w:rPr>
        <w:t>анатомія</w:t>
      </w:r>
      <w:r w:rsidR="00E100F2" w:rsidRPr="00544F01">
        <w:rPr>
          <w:b/>
          <w:bCs/>
          <w:sz w:val="28"/>
          <w:szCs w:val="28"/>
          <w:lang w:val="uk-UA"/>
        </w:rPr>
        <w:t xml:space="preserve"> </w:t>
      </w:r>
      <w:r w:rsidR="00147376" w:rsidRPr="00544F01">
        <w:rPr>
          <w:b/>
          <w:bCs/>
          <w:sz w:val="28"/>
          <w:szCs w:val="28"/>
          <w:lang w:val="uk-UA"/>
        </w:rPr>
        <w:t>і симптоматика виразкового захворювання</w:t>
      </w:r>
      <w:r w:rsidR="00E100F2" w:rsidRPr="00544F01">
        <w:rPr>
          <w:b/>
          <w:bCs/>
          <w:sz w:val="28"/>
          <w:szCs w:val="28"/>
          <w:lang w:val="uk-UA"/>
        </w:rPr>
        <w:t xml:space="preserve"> </w:t>
      </w:r>
      <w:r w:rsidR="00147376" w:rsidRPr="00544F01">
        <w:rPr>
          <w:b/>
          <w:bCs/>
          <w:sz w:val="28"/>
          <w:szCs w:val="28"/>
          <w:lang w:val="uk-UA"/>
        </w:rPr>
        <w:t>ТК</w:t>
      </w:r>
    </w:p>
    <w:p w:rsidR="00C51D35" w:rsidRPr="00544F01" w:rsidRDefault="00D86DE7" w:rsidP="00544F01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Розрізняють „просту”</w:t>
      </w:r>
      <w:r w:rsidRPr="00544F01">
        <w:rPr>
          <w:i/>
          <w:iCs/>
          <w:sz w:val="28"/>
          <w:szCs w:val="28"/>
          <w:lang w:val="uk-UA"/>
        </w:rPr>
        <w:t xml:space="preserve"> (</w:t>
      </w:r>
      <w:r w:rsidRPr="00544F01">
        <w:rPr>
          <w:i/>
          <w:iCs/>
          <w:sz w:val="28"/>
          <w:szCs w:val="28"/>
          <w:lang w:val="en-US"/>
        </w:rPr>
        <w:t>ulcus</w:t>
      </w:r>
      <w:r w:rsidRPr="00544F01">
        <w:rPr>
          <w:i/>
          <w:iCs/>
          <w:sz w:val="28"/>
          <w:szCs w:val="28"/>
          <w:lang w:val="uk-UA"/>
        </w:rPr>
        <w:t xml:space="preserve"> </w:t>
      </w:r>
      <w:r w:rsidR="00442604" w:rsidRPr="00544F01">
        <w:rPr>
          <w:i/>
          <w:iCs/>
          <w:sz w:val="28"/>
          <w:szCs w:val="28"/>
          <w:lang w:val="en-US"/>
        </w:rPr>
        <w:t>simplex</w:t>
      </w:r>
      <w:r w:rsidRPr="00544F01">
        <w:rPr>
          <w:i/>
          <w:iCs/>
          <w:sz w:val="28"/>
          <w:szCs w:val="28"/>
          <w:lang w:val="uk-UA"/>
        </w:rPr>
        <w:t>)</w:t>
      </w:r>
      <w:r w:rsidRPr="00544F01">
        <w:rPr>
          <w:sz w:val="28"/>
          <w:szCs w:val="28"/>
          <w:lang w:val="uk-UA"/>
        </w:rPr>
        <w:t xml:space="preserve"> та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„кальозну”</w:t>
      </w:r>
      <w:r w:rsidR="00F03791" w:rsidRPr="00544F01">
        <w:rPr>
          <w:sz w:val="28"/>
          <w:szCs w:val="28"/>
          <w:lang w:val="uk-UA"/>
        </w:rPr>
        <w:t xml:space="preserve"> (хронічну)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lang w:val="uk-UA"/>
        </w:rPr>
        <w:t>(</w:t>
      </w:r>
      <w:r w:rsidRPr="00544F01">
        <w:rPr>
          <w:i/>
          <w:iCs/>
          <w:sz w:val="28"/>
          <w:szCs w:val="28"/>
          <w:lang w:val="en-US"/>
        </w:rPr>
        <w:t>ulcus</w:t>
      </w:r>
      <w:r w:rsidRPr="00544F01">
        <w:rPr>
          <w:i/>
          <w:iCs/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lang w:val="en-US"/>
        </w:rPr>
        <w:t>callosum</w:t>
      </w:r>
      <w:r w:rsidRPr="00544F01">
        <w:rPr>
          <w:i/>
          <w:iCs/>
          <w:sz w:val="28"/>
          <w:szCs w:val="28"/>
          <w:lang w:val="uk-UA"/>
        </w:rPr>
        <w:t>)</w:t>
      </w:r>
      <w:r w:rsidRPr="00544F01">
        <w:rPr>
          <w:sz w:val="28"/>
          <w:szCs w:val="28"/>
          <w:lang w:val="uk-UA"/>
        </w:rPr>
        <w:t xml:space="preserve"> пептичну </w:t>
      </w:r>
      <w:r w:rsidR="00CF1DAD" w:rsidRPr="00544F01">
        <w:rPr>
          <w:sz w:val="28"/>
          <w:szCs w:val="28"/>
          <w:lang w:val="uk-UA"/>
        </w:rPr>
        <w:t>виразку</w:t>
      </w:r>
      <w:r w:rsidRPr="00544F01">
        <w:rPr>
          <w:sz w:val="28"/>
          <w:szCs w:val="28"/>
          <w:lang w:val="uk-UA"/>
        </w:rPr>
        <w:t>, яка локалізується в дванадцятипалій кишці (і</w:t>
      </w:r>
      <w:r w:rsidR="00FB7593" w:rsidRPr="00544F01">
        <w:rPr>
          <w:sz w:val="28"/>
          <w:szCs w:val="28"/>
          <w:lang w:val="uk-UA"/>
        </w:rPr>
        <w:t xml:space="preserve"> в шл</w:t>
      </w:r>
      <w:r w:rsidRPr="00544F01">
        <w:rPr>
          <w:sz w:val="28"/>
          <w:szCs w:val="28"/>
          <w:lang w:val="uk-UA"/>
        </w:rPr>
        <w:t>унку)</w:t>
      </w:r>
      <w:r w:rsidR="00CF1DAD" w:rsidRPr="00544F01">
        <w:rPr>
          <w:sz w:val="28"/>
          <w:szCs w:val="28"/>
          <w:lang w:val="uk-UA"/>
        </w:rPr>
        <w:t>. Проста виразка має м</w:t>
      </w:r>
      <w:r w:rsidR="009F32D6" w:rsidRPr="00544F01">
        <w:rPr>
          <w:sz w:val="28"/>
          <w:szCs w:val="28"/>
          <w:lang w:val="uk-UA"/>
        </w:rPr>
        <w:t>’</w:t>
      </w:r>
      <w:r w:rsidR="00CF1DAD" w:rsidRPr="00544F01">
        <w:rPr>
          <w:sz w:val="28"/>
          <w:szCs w:val="28"/>
          <w:lang w:val="uk-UA"/>
        </w:rPr>
        <w:t>які краї без виражених рубцевих змін в них</w:t>
      </w:r>
      <w:r w:rsidR="00AF141A" w:rsidRPr="00544F01">
        <w:rPr>
          <w:sz w:val="28"/>
          <w:szCs w:val="28"/>
          <w:lang w:val="uk-UA"/>
        </w:rPr>
        <w:t>, а „</w:t>
      </w:r>
      <w:r w:rsidR="007B6EB9" w:rsidRPr="00544F01">
        <w:rPr>
          <w:sz w:val="28"/>
          <w:szCs w:val="28"/>
          <w:lang w:val="uk-UA"/>
        </w:rPr>
        <w:t>кальоз</w:t>
      </w:r>
      <w:r w:rsidR="00B506BA" w:rsidRPr="00544F01">
        <w:rPr>
          <w:sz w:val="28"/>
          <w:szCs w:val="28"/>
          <w:lang w:val="uk-UA"/>
        </w:rPr>
        <w:t>на” відрізняється різким сполучнотканинним потовщенням</w:t>
      </w:r>
      <w:r w:rsidR="00E12419" w:rsidRPr="00544F01">
        <w:rPr>
          <w:sz w:val="28"/>
          <w:szCs w:val="28"/>
          <w:lang w:val="uk-UA"/>
        </w:rPr>
        <w:t xml:space="preserve"> країв та запальними</w:t>
      </w:r>
      <w:r w:rsidR="008D5A8B" w:rsidRPr="00544F01">
        <w:rPr>
          <w:sz w:val="28"/>
          <w:szCs w:val="28"/>
          <w:lang w:val="uk-UA"/>
        </w:rPr>
        <w:t xml:space="preserve"> рубцевими змінами навколо.</w:t>
      </w:r>
      <w:r w:rsidR="008811B4" w:rsidRPr="00544F01">
        <w:rPr>
          <w:sz w:val="28"/>
          <w:szCs w:val="28"/>
          <w:lang w:val="uk-UA"/>
        </w:rPr>
        <w:t xml:space="preserve"> Виразки мають округлу форму</w:t>
      </w:r>
      <w:r w:rsidR="003A13D3" w:rsidRPr="00544F01">
        <w:rPr>
          <w:sz w:val="28"/>
          <w:szCs w:val="28"/>
          <w:lang w:val="uk-UA"/>
        </w:rPr>
        <w:t>, їх розміри можуть бути різними (в шлунку звичайно 0,5-1-2 см, а в ДПК декілька мм-1 см в діаметрі).</w:t>
      </w:r>
      <w:r w:rsidR="000E3246" w:rsidRPr="00544F01">
        <w:rPr>
          <w:sz w:val="28"/>
          <w:szCs w:val="28"/>
          <w:lang w:val="uk-UA"/>
        </w:rPr>
        <w:t xml:space="preserve"> Найчастіше локалізується виразка на цибулині ДПК</w:t>
      </w:r>
      <w:r w:rsidR="00CE2622" w:rsidRPr="00544F01">
        <w:rPr>
          <w:sz w:val="28"/>
          <w:szCs w:val="28"/>
          <w:lang w:val="uk-UA"/>
        </w:rPr>
        <w:t xml:space="preserve"> –бульбарна виразка</w:t>
      </w:r>
      <w:r w:rsidR="000E3246" w:rsidRPr="00544F01">
        <w:rPr>
          <w:sz w:val="28"/>
          <w:szCs w:val="28"/>
          <w:lang w:val="uk-UA"/>
        </w:rPr>
        <w:t>.</w:t>
      </w:r>
      <w:r w:rsidR="00C51D35" w:rsidRPr="00544F01">
        <w:rPr>
          <w:sz w:val="28"/>
          <w:szCs w:val="28"/>
          <w:lang w:val="uk-UA"/>
        </w:rPr>
        <w:t xml:space="preserve"> Хронічна виразка дванадцятипалої кишки в більшості випадків виникає в передній або задній стінці цибулини (бульбарна виразка), лише в 12% випадків вона локалізується нижче цибулини (постбульбарна зона). Досить часто зустрічаються множинні виразки дванадцятипалої кишки; вони розташовані одна </w:t>
      </w:r>
      <w:r w:rsidR="005F3B37" w:rsidRPr="00544F01">
        <w:rPr>
          <w:sz w:val="28"/>
          <w:szCs w:val="28"/>
          <w:lang w:val="uk-UA"/>
        </w:rPr>
        <w:t>нав</w:t>
      </w:r>
      <w:r w:rsidR="00C51D35" w:rsidRPr="00544F01">
        <w:rPr>
          <w:sz w:val="28"/>
          <w:szCs w:val="28"/>
          <w:lang w:val="uk-UA"/>
        </w:rPr>
        <w:t>проти одної в передній і задній стінках цибулини</w:t>
      </w:r>
      <w:r w:rsidR="00E100F2" w:rsidRPr="00544F01">
        <w:rPr>
          <w:sz w:val="28"/>
          <w:szCs w:val="28"/>
          <w:lang w:val="uk-UA"/>
        </w:rPr>
        <w:t xml:space="preserve"> </w:t>
      </w:r>
      <w:r w:rsidR="005F781E" w:rsidRPr="00544F01">
        <w:rPr>
          <w:sz w:val="28"/>
          <w:szCs w:val="28"/>
          <w:lang w:val="uk-UA"/>
        </w:rPr>
        <w:t>[53]</w:t>
      </w:r>
      <w:r w:rsidR="00C51D35" w:rsidRPr="00544F01">
        <w:rPr>
          <w:sz w:val="28"/>
          <w:szCs w:val="28"/>
          <w:lang w:val="uk-UA"/>
        </w:rPr>
        <w:t>.</w:t>
      </w:r>
    </w:p>
    <w:p w:rsidR="00D455B1" w:rsidRPr="00544F01" w:rsidRDefault="009C4F88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Морфологічним субстратом виразкової хвороби являється хронічна рецидивуюча виразка. При своєму формуванні вона проходить стадії ерозії і гострої виразки, що</w:t>
      </w:r>
      <w:r w:rsidR="00B32AB1">
        <w:rPr>
          <w:noProof/>
        </w:rPr>
        <w:pict>
          <v:line id="_x0000_s1027" style="position:absolute;left:0;text-align:left;z-index:251657728;mso-position-horizontal-relative:margin;mso-position-vertical-relative:text" from="698.9pt,951.6pt" to="698.9pt,1045.2pt" o:allowincell="f" strokeweight="3.85pt">
            <w10:wrap anchorx="margin"/>
          </v:line>
        </w:pict>
      </w:r>
      <w:r w:rsidR="00B32AB1">
        <w:rPr>
          <w:noProof/>
        </w:rPr>
        <w:pict>
          <v:line id="_x0000_s1028" style="position:absolute;left:0;text-align:left;z-index:251658752;mso-position-horizontal-relative:margin;mso-position-vertical-relative:text" from="700.55pt,-37.45pt" to="700.55pt,478.3pt" o:allowincell="f" strokeweight="3.35pt">
            <w10:wrap anchorx="margin"/>
          </v:line>
        </w:pict>
      </w:r>
      <w:r w:rsidR="00D455B1" w:rsidRPr="00544F01">
        <w:rPr>
          <w:sz w:val="28"/>
          <w:szCs w:val="28"/>
          <w:lang w:val="uk-UA"/>
        </w:rPr>
        <w:t xml:space="preserve"> </w:t>
      </w:r>
      <w:r w:rsidR="00AD1A38" w:rsidRPr="00544F01">
        <w:rPr>
          <w:sz w:val="28"/>
          <w:szCs w:val="28"/>
        </w:rPr>
        <w:t>дозволяє стверджувати, що ерозія, гостра і хронічна виразки є стадіями морфогенезу виразкової хвороби</w:t>
      </w:r>
      <w:r w:rsidR="00FA3B29" w:rsidRPr="00544F01">
        <w:rPr>
          <w:sz w:val="28"/>
          <w:szCs w:val="28"/>
          <w:lang w:val="uk-UA"/>
        </w:rPr>
        <w:t xml:space="preserve"> </w:t>
      </w:r>
      <w:r w:rsidR="00254451" w:rsidRPr="00544F01">
        <w:rPr>
          <w:sz w:val="28"/>
          <w:szCs w:val="28"/>
        </w:rPr>
        <w:t>[20]</w:t>
      </w:r>
      <w:r w:rsidR="00D455B1" w:rsidRPr="00544F01">
        <w:rPr>
          <w:sz w:val="28"/>
          <w:szCs w:val="28"/>
          <w:lang w:val="uk-UA"/>
        </w:rPr>
        <w:t>.</w:t>
      </w:r>
    </w:p>
    <w:p w:rsidR="00AD1A38" w:rsidRPr="00544F01" w:rsidRDefault="00AD1A38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Ерозіями називають поверхневі дефекти слизової оболонки</w:t>
      </w:r>
      <w:r w:rsidR="00037340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які не проникають за м'язову пластинку слизової оболонки; в своїй </w:t>
      </w:r>
      <w:r w:rsidR="0052694C" w:rsidRPr="00544F01">
        <w:rPr>
          <w:sz w:val="28"/>
          <w:szCs w:val="28"/>
          <w:lang w:val="uk-UA"/>
        </w:rPr>
        <w:t xml:space="preserve">більшості ерозії гострі, рідше – </w:t>
      </w:r>
      <w:r w:rsidRPr="00544F01">
        <w:rPr>
          <w:sz w:val="28"/>
          <w:szCs w:val="28"/>
          <w:lang w:val="uk-UA"/>
        </w:rPr>
        <w:t>хронічні. Гострі ерозії є результатом некрозу ділянки слизової оболонки з крововиливами і від</w:t>
      </w:r>
      <w:r w:rsidR="0052694C" w:rsidRPr="00544F01">
        <w:rPr>
          <w:sz w:val="28"/>
          <w:szCs w:val="28"/>
          <w:lang w:val="uk-UA"/>
        </w:rPr>
        <w:t>торгненням омертвілої тканини; на</w:t>
      </w:r>
      <w:r w:rsidRPr="00544F01">
        <w:rPr>
          <w:sz w:val="28"/>
          <w:szCs w:val="28"/>
          <w:lang w:val="uk-UA"/>
        </w:rPr>
        <w:t xml:space="preserve"> дні ерозії знаходять сол</w:t>
      </w:r>
      <w:r w:rsidR="0052694C" w:rsidRPr="00544F01">
        <w:rPr>
          <w:sz w:val="28"/>
          <w:szCs w:val="28"/>
          <w:lang w:val="uk-UA"/>
        </w:rPr>
        <w:t>яно-кислий гематин, а по краях –</w:t>
      </w:r>
      <w:r w:rsidRPr="00544F01">
        <w:rPr>
          <w:sz w:val="28"/>
          <w:szCs w:val="28"/>
          <w:lang w:val="uk-UA"/>
        </w:rPr>
        <w:t xml:space="preserve"> лейкоцитарний інфільтрат</w:t>
      </w:r>
      <w:r w:rsidR="00037340" w:rsidRPr="00544F01">
        <w:rPr>
          <w:sz w:val="28"/>
          <w:szCs w:val="28"/>
          <w:lang w:val="uk-UA"/>
        </w:rPr>
        <w:t>.</w:t>
      </w:r>
    </w:p>
    <w:p w:rsidR="00FD1543" w:rsidRPr="00544F01" w:rsidRDefault="00783026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Виразка відрізняється від ерозії тим, що вражає не тільки слизову оболонку, але і підслизову основу, а іноді проникає і </w:t>
      </w:r>
      <w:r w:rsidR="00FE6AB7" w:rsidRPr="00544F01">
        <w:rPr>
          <w:sz w:val="28"/>
          <w:szCs w:val="28"/>
          <w:lang w:val="uk-UA"/>
        </w:rPr>
        <w:t xml:space="preserve">в </w:t>
      </w:r>
      <w:r w:rsidRPr="00544F01">
        <w:rPr>
          <w:sz w:val="28"/>
          <w:szCs w:val="28"/>
          <w:lang w:val="uk-UA"/>
        </w:rPr>
        <w:t>глибші шари стінки ДПК.</w:t>
      </w:r>
      <w:r w:rsidR="00E100F2" w:rsidRPr="00544F01">
        <w:rPr>
          <w:sz w:val="28"/>
          <w:szCs w:val="28"/>
          <w:lang w:val="uk-UA"/>
        </w:rPr>
        <w:t xml:space="preserve"> </w:t>
      </w:r>
      <w:r w:rsidR="0080249E" w:rsidRPr="00544F01">
        <w:rPr>
          <w:sz w:val="28"/>
          <w:szCs w:val="28"/>
          <w:lang w:val="uk-UA"/>
        </w:rPr>
        <w:t>Глибока виразка, яка проникає через всі шари</w:t>
      </w:r>
      <w:r w:rsidR="00E100F2" w:rsidRPr="00544F01">
        <w:rPr>
          <w:sz w:val="28"/>
          <w:szCs w:val="28"/>
          <w:lang w:val="uk-UA"/>
        </w:rPr>
        <w:t xml:space="preserve"> </w:t>
      </w:r>
      <w:r w:rsidR="0080249E" w:rsidRPr="00544F01">
        <w:rPr>
          <w:sz w:val="28"/>
          <w:szCs w:val="28"/>
          <w:lang w:val="uk-UA"/>
        </w:rPr>
        <w:t xml:space="preserve">стінки безпосередньо в сусідній орган (печінку, підшлункову залозу) називається </w:t>
      </w:r>
      <w:r w:rsidR="0080249E" w:rsidRPr="00544F01">
        <w:rPr>
          <w:i/>
          <w:iCs/>
          <w:sz w:val="28"/>
          <w:szCs w:val="28"/>
          <w:lang w:val="uk-UA"/>
        </w:rPr>
        <w:t>пенетруючою</w:t>
      </w:r>
      <w:r w:rsidR="0080249E" w:rsidRPr="00544F01">
        <w:rPr>
          <w:sz w:val="28"/>
          <w:szCs w:val="28"/>
          <w:lang w:val="uk-UA"/>
        </w:rPr>
        <w:t xml:space="preserve"> </w:t>
      </w:r>
      <w:r w:rsidR="0080249E" w:rsidRPr="00544F01">
        <w:rPr>
          <w:i/>
          <w:iCs/>
          <w:sz w:val="28"/>
          <w:szCs w:val="28"/>
          <w:lang w:val="uk-UA"/>
        </w:rPr>
        <w:t>(</w:t>
      </w:r>
      <w:r w:rsidR="0080249E" w:rsidRPr="00544F01">
        <w:rPr>
          <w:i/>
          <w:iCs/>
          <w:sz w:val="28"/>
          <w:szCs w:val="28"/>
          <w:lang w:val="en-US"/>
        </w:rPr>
        <w:t>ulcus</w:t>
      </w:r>
      <w:r w:rsidR="0080249E" w:rsidRPr="00544F01">
        <w:rPr>
          <w:i/>
          <w:iCs/>
          <w:sz w:val="28"/>
          <w:szCs w:val="28"/>
          <w:lang w:val="uk-UA"/>
        </w:rPr>
        <w:t xml:space="preserve"> </w:t>
      </w:r>
      <w:r w:rsidR="0080249E" w:rsidRPr="00544F01">
        <w:rPr>
          <w:i/>
          <w:iCs/>
          <w:sz w:val="28"/>
          <w:szCs w:val="28"/>
          <w:lang w:val="en-US"/>
        </w:rPr>
        <w:t>penetrans</w:t>
      </w:r>
      <w:r w:rsidR="0080249E" w:rsidRPr="00544F01">
        <w:rPr>
          <w:i/>
          <w:iCs/>
          <w:sz w:val="28"/>
          <w:szCs w:val="28"/>
          <w:lang w:val="uk-UA"/>
        </w:rPr>
        <w:t>)</w:t>
      </w:r>
      <w:r w:rsidR="0080249E" w:rsidRPr="00544F01">
        <w:rPr>
          <w:sz w:val="28"/>
          <w:szCs w:val="28"/>
          <w:lang w:val="uk-UA"/>
        </w:rPr>
        <w:t>. Якщо ж</w:t>
      </w:r>
      <w:r w:rsidR="00E100F2" w:rsidRPr="00544F01">
        <w:rPr>
          <w:sz w:val="28"/>
          <w:szCs w:val="28"/>
          <w:lang w:val="uk-UA"/>
        </w:rPr>
        <w:t xml:space="preserve"> </w:t>
      </w:r>
      <w:r w:rsidR="0080249E" w:rsidRPr="00544F01">
        <w:rPr>
          <w:sz w:val="28"/>
          <w:szCs w:val="28"/>
          <w:lang w:val="uk-UA"/>
        </w:rPr>
        <w:t>при прогресі некрозу виразка відкривається безпосередньо в черевну порожнину</w:t>
      </w:r>
      <w:r w:rsidR="006037B1" w:rsidRPr="00544F01">
        <w:rPr>
          <w:sz w:val="28"/>
          <w:szCs w:val="28"/>
          <w:lang w:val="uk-UA"/>
        </w:rPr>
        <w:t>, її називають</w:t>
      </w:r>
      <w:r w:rsidR="004D2DAB" w:rsidRPr="00544F01">
        <w:rPr>
          <w:sz w:val="28"/>
          <w:szCs w:val="28"/>
          <w:lang w:val="uk-UA"/>
        </w:rPr>
        <w:t xml:space="preserve"> </w:t>
      </w:r>
      <w:r w:rsidR="004D2DAB" w:rsidRPr="00544F01">
        <w:rPr>
          <w:i/>
          <w:iCs/>
          <w:sz w:val="28"/>
          <w:szCs w:val="28"/>
          <w:lang w:val="uk-UA"/>
        </w:rPr>
        <w:t>перфоруючою</w:t>
      </w:r>
      <w:r w:rsidR="00E100F2" w:rsidRPr="00544F01">
        <w:rPr>
          <w:sz w:val="28"/>
          <w:szCs w:val="28"/>
          <w:lang w:val="uk-UA"/>
        </w:rPr>
        <w:t xml:space="preserve"> </w:t>
      </w:r>
      <w:r w:rsidR="004D2DAB" w:rsidRPr="00544F01">
        <w:rPr>
          <w:i/>
          <w:iCs/>
          <w:sz w:val="28"/>
          <w:szCs w:val="28"/>
          <w:lang w:val="uk-UA"/>
        </w:rPr>
        <w:t>(</w:t>
      </w:r>
      <w:r w:rsidR="004D2DAB" w:rsidRPr="00544F01">
        <w:rPr>
          <w:i/>
          <w:iCs/>
          <w:sz w:val="28"/>
          <w:szCs w:val="28"/>
          <w:lang w:val="en-US"/>
        </w:rPr>
        <w:t>ulcus</w:t>
      </w:r>
      <w:r w:rsidR="004D2DAB" w:rsidRPr="00544F01">
        <w:rPr>
          <w:i/>
          <w:iCs/>
          <w:sz w:val="28"/>
          <w:szCs w:val="28"/>
          <w:lang w:val="uk-UA"/>
        </w:rPr>
        <w:t xml:space="preserve"> </w:t>
      </w:r>
      <w:r w:rsidR="004D2DAB" w:rsidRPr="00544F01">
        <w:rPr>
          <w:i/>
          <w:iCs/>
          <w:sz w:val="28"/>
          <w:szCs w:val="28"/>
          <w:lang w:val="en-US"/>
        </w:rPr>
        <w:t>perforans</w:t>
      </w:r>
      <w:r w:rsidR="004D2DAB" w:rsidRPr="00544F01">
        <w:rPr>
          <w:i/>
          <w:iCs/>
          <w:sz w:val="28"/>
          <w:szCs w:val="28"/>
          <w:lang w:val="uk-UA"/>
        </w:rPr>
        <w:t>)</w:t>
      </w:r>
      <w:r w:rsidR="00C90A83" w:rsidRPr="00544F01">
        <w:rPr>
          <w:sz w:val="28"/>
          <w:szCs w:val="28"/>
          <w:lang w:val="uk-UA"/>
        </w:rPr>
        <w:t>. Дно виразки виповнено некротичною або грануляційною ( в період р</w:t>
      </w:r>
      <w:r w:rsidR="00FE6AB7" w:rsidRPr="00544F01">
        <w:rPr>
          <w:sz w:val="28"/>
          <w:szCs w:val="28"/>
          <w:lang w:val="uk-UA"/>
        </w:rPr>
        <w:t>у</w:t>
      </w:r>
      <w:r w:rsidR="00C90A83" w:rsidRPr="00544F01">
        <w:rPr>
          <w:sz w:val="28"/>
          <w:szCs w:val="28"/>
          <w:lang w:val="uk-UA"/>
        </w:rPr>
        <w:t>бцювання) тканиною, а поверхня прикрита плівкою, яка складається з некротизованої тканини, фібрину, лейкоцитів, еритроцитів.</w:t>
      </w:r>
      <w:r w:rsidR="001F155B" w:rsidRPr="00544F01">
        <w:rPr>
          <w:sz w:val="28"/>
          <w:szCs w:val="28"/>
          <w:lang w:val="uk-UA"/>
        </w:rPr>
        <w:t xml:space="preserve"> </w:t>
      </w:r>
      <w:r w:rsidR="00807F77" w:rsidRPr="00544F01">
        <w:rPr>
          <w:sz w:val="28"/>
          <w:szCs w:val="28"/>
          <w:lang w:val="uk-UA"/>
        </w:rPr>
        <w:t xml:space="preserve">Морфогенез і патологічна анатомія хронічної виразки дванадцятипалої кишки </w:t>
      </w:r>
      <w:r w:rsidR="0017042C" w:rsidRPr="00544F01">
        <w:rPr>
          <w:sz w:val="28"/>
          <w:szCs w:val="28"/>
          <w:lang w:val="uk-UA"/>
        </w:rPr>
        <w:t xml:space="preserve">мало чим </w:t>
      </w:r>
      <w:r w:rsidR="00807F77" w:rsidRPr="00544F01">
        <w:rPr>
          <w:sz w:val="28"/>
          <w:szCs w:val="28"/>
          <w:lang w:val="uk-UA"/>
        </w:rPr>
        <w:t>відрізня</w:t>
      </w:r>
      <w:r w:rsidR="0017042C" w:rsidRPr="00544F01">
        <w:rPr>
          <w:sz w:val="28"/>
          <w:szCs w:val="28"/>
          <w:lang w:val="uk-UA"/>
        </w:rPr>
        <w:t>ю</w:t>
      </w:r>
      <w:r w:rsidR="00807F77" w:rsidRPr="00544F01">
        <w:rPr>
          <w:sz w:val="28"/>
          <w:szCs w:val="28"/>
          <w:lang w:val="uk-UA"/>
        </w:rPr>
        <w:t xml:space="preserve">ться від </w:t>
      </w:r>
      <w:r w:rsidR="0017042C" w:rsidRPr="00544F01">
        <w:rPr>
          <w:sz w:val="28"/>
          <w:szCs w:val="28"/>
          <w:lang w:val="uk-UA"/>
        </w:rPr>
        <w:t xml:space="preserve">тих, що є </w:t>
      </w:r>
      <w:r w:rsidR="00807F77" w:rsidRPr="00544F01">
        <w:rPr>
          <w:sz w:val="28"/>
          <w:szCs w:val="28"/>
          <w:lang w:val="uk-UA"/>
        </w:rPr>
        <w:t>при хронічній виразці шлунка.</w:t>
      </w:r>
    </w:p>
    <w:p w:rsidR="004F4ECC" w:rsidRPr="00544F01" w:rsidRDefault="004F4ECC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Звичайно</w:t>
      </w:r>
      <w:r w:rsidR="00B94047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патологія протікання дуоденальних виразок дечим відрізняється від патології виразки шлунку. Наприклад</w:t>
      </w:r>
      <w:r w:rsidR="00B94047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досліджували структурні зміни клітин Панета (ентероцитів з ацидофільною зернистістю, КП) та стовбурових клітин кишкових крипт цибулини дванадцятипалої кишки (ДПК) при дуоденіті та виразковій хворобі цього відділу кишки</w:t>
      </w:r>
      <w:r w:rsidR="00E100F2" w:rsidRPr="00544F01">
        <w:rPr>
          <w:sz w:val="28"/>
          <w:szCs w:val="28"/>
          <w:lang w:val="uk-UA"/>
        </w:rPr>
        <w:t xml:space="preserve"> </w:t>
      </w:r>
      <w:r w:rsidR="00A73FC1" w:rsidRPr="00544F01">
        <w:rPr>
          <w:sz w:val="28"/>
          <w:szCs w:val="28"/>
          <w:lang w:val="uk-UA"/>
        </w:rPr>
        <w:t>[54]</w:t>
      </w:r>
      <w:r w:rsidRPr="00544F01">
        <w:rPr>
          <w:sz w:val="28"/>
          <w:szCs w:val="28"/>
          <w:lang w:val="uk-UA"/>
        </w:rPr>
        <w:t>. У нижній третині окремих кишкових крипт цибулини ДПК при дуоденіті та виразковій хворобі ДПК, асоційованих з НР, має місце гіперплазія, гіпертрофія та апікальний некроз КП, які поєднуються з посиленим апоптозом стовбурових клітин. Такі зміни КП пов’язані з секреторною гіперактивністю КП, яка закінчується їх виснаженням (і появою</w:t>
      </w:r>
      <w:r w:rsidR="00B94047" w:rsidRPr="00544F01">
        <w:rPr>
          <w:sz w:val="28"/>
          <w:szCs w:val="28"/>
          <w:lang w:val="uk-UA"/>
        </w:rPr>
        <w:t xml:space="preserve"> функціоанльно неспроможних КП)</w:t>
      </w:r>
      <w:r w:rsidRPr="00544F01">
        <w:rPr>
          <w:sz w:val="28"/>
          <w:szCs w:val="28"/>
          <w:lang w:val="uk-UA"/>
        </w:rPr>
        <w:t xml:space="preserve"> або їх повним некрозом.</w:t>
      </w:r>
    </w:p>
    <w:p w:rsidR="004F4ECC" w:rsidRPr="00544F01" w:rsidRDefault="004F4ECC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Разом </w:t>
      </w:r>
      <w:r w:rsidR="00B94047" w:rsidRPr="00544F01">
        <w:rPr>
          <w:sz w:val="28"/>
          <w:szCs w:val="28"/>
          <w:lang w:val="uk-UA"/>
        </w:rPr>
        <w:t>і</w:t>
      </w:r>
      <w:r w:rsidRPr="00544F01">
        <w:rPr>
          <w:sz w:val="28"/>
          <w:szCs w:val="28"/>
          <w:lang w:val="uk-UA"/>
        </w:rPr>
        <w:t xml:space="preserve">з мерокриновим типом секреції (шляхом екзоцитозу) </w:t>
      </w:r>
      <w:r w:rsidR="00B94047" w:rsidRPr="00544F01">
        <w:rPr>
          <w:sz w:val="28"/>
          <w:szCs w:val="28"/>
          <w:lang w:val="uk-UA"/>
        </w:rPr>
        <w:t>Е.</w:t>
      </w:r>
      <w:r w:rsidR="00E100F2" w:rsidRPr="00544F01">
        <w:rPr>
          <w:sz w:val="28"/>
          <w:szCs w:val="28"/>
          <w:lang w:val="uk-UA"/>
        </w:rPr>
        <w:t xml:space="preserve"> </w:t>
      </w:r>
      <w:r w:rsidR="00B94047" w:rsidRPr="00544F01">
        <w:rPr>
          <w:sz w:val="28"/>
          <w:szCs w:val="28"/>
          <w:lang w:val="uk-UA"/>
        </w:rPr>
        <w:t>В.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Черкасов</w:t>
      </w:r>
      <w:r w:rsidR="00AF0F28" w:rsidRPr="00544F01">
        <w:rPr>
          <w:sz w:val="28"/>
          <w:szCs w:val="28"/>
          <w:lang w:val="uk-UA"/>
        </w:rPr>
        <w:t xml:space="preserve"> (2003)</w:t>
      </w:r>
      <w:r w:rsidRPr="00544F01">
        <w:rPr>
          <w:sz w:val="28"/>
          <w:szCs w:val="28"/>
          <w:lang w:val="uk-UA"/>
        </w:rPr>
        <w:t xml:space="preserve"> </w:t>
      </w:r>
      <w:r w:rsidR="00B94047" w:rsidRPr="00544F01">
        <w:rPr>
          <w:sz w:val="28"/>
          <w:szCs w:val="28"/>
          <w:lang w:val="uk-UA"/>
        </w:rPr>
        <w:t>вирізняє</w:t>
      </w:r>
      <w:r w:rsidRPr="00544F01">
        <w:rPr>
          <w:sz w:val="28"/>
          <w:szCs w:val="28"/>
          <w:lang w:val="uk-UA"/>
        </w:rPr>
        <w:t xml:space="preserve"> апокриновий (відторгнення апікальної частини КП разом з секреторними гранулами) та голокриновий (повне зруйнування апікальної частини, тобто апікальний некроз клітин Панета) типи виділення секрету.</w:t>
      </w:r>
    </w:p>
    <w:p w:rsidR="004F4ECC" w:rsidRPr="00544F01" w:rsidRDefault="00B94047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У</w:t>
      </w:r>
      <w:r w:rsidR="004F4ECC" w:rsidRPr="00544F01">
        <w:rPr>
          <w:sz w:val="28"/>
          <w:szCs w:val="28"/>
          <w:lang w:val="uk-UA"/>
        </w:rPr>
        <w:t xml:space="preserve"> нормі стовбурові клітини цибулин дванадцятипалої кишки з’єднуються </w:t>
      </w:r>
      <w:r w:rsidRPr="00544F01">
        <w:rPr>
          <w:sz w:val="28"/>
          <w:szCs w:val="28"/>
          <w:lang w:val="uk-UA"/>
        </w:rPr>
        <w:t>і</w:t>
      </w:r>
      <w:r w:rsidR="004F4ECC" w:rsidRPr="00544F01">
        <w:rPr>
          <w:sz w:val="28"/>
          <w:szCs w:val="28"/>
          <w:lang w:val="uk-UA"/>
        </w:rPr>
        <w:t>з суміжними епітеліоцитами десмосомами та</w:t>
      </w:r>
      <w:r w:rsidRPr="00544F01">
        <w:rPr>
          <w:sz w:val="28"/>
          <w:szCs w:val="28"/>
          <w:lang w:val="uk-UA"/>
        </w:rPr>
        <w:t xml:space="preserve"> </w:t>
      </w:r>
      <w:r w:rsidR="004F4ECC" w:rsidRPr="00544F01">
        <w:rPr>
          <w:sz w:val="28"/>
          <w:szCs w:val="28"/>
          <w:lang w:val="uk-UA"/>
        </w:rPr>
        <w:t>щільними контактами за допомогою чисельних базолатеральних та апікальних цитоплазматичних відростків. При дуоденіті та виразках дуоденального відділу тонкої</w:t>
      </w:r>
      <w:r w:rsidRPr="00544F01">
        <w:rPr>
          <w:sz w:val="28"/>
          <w:szCs w:val="28"/>
          <w:lang w:val="uk-UA"/>
        </w:rPr>
        <w:t xml:space="preserve"> кишки доволі значна кількість </w:t>
      </w:r>
      <w:r w:rsidR="004F4ECC" w:rsidRPr="00544F01">
        <w:rPr>
          <w:sz w:val="28"/>
          <w:szCs w:val="28"/>
          <w:lang w:val="uk-UA"/>
        </w:rPr>
        <w:t>стовбурових клітин окремих крипт втрачає контакт з базальною мембраною, ущільнюється (набуваючи вигляду „чорнильної клякси”) і „витискується”</w:t>
      </w:r>
      <w:r w:rsidR="00E100F2" w:rsidRPr="00544F01">
        <w:rPr>
          <w:sz w:val="28"/>
          <w:szCs w:val="28"/>
          <w:lang w:val="uk-UA"/>
        </w:rPr>
        <w:t xml:space="preserve"> </w:t>
      </w:r>
      <w:r w:rsidR="004F4ECC" w:rsidRPr="00544F01">
        <w:rPr>
          <w:sz w:val="28"/>
          <w:szCs w:val="28"/>
          <w:lang w:val="uk-UA"/>
        </w:rPr>
        <w:t xml:space="preserve">між КП в напрямку до просвіту кишкової крипти. Автор (дослідник) припускає, що виявлені зміни клітин Панета </w:t>
      </w:r>
      <w:r w:rsidRPr="00544F01">
        <w:rPr>
          <w:sz w:val="28"/>
          <w:szCs w:val="28"/>
          <w:lang w:val="uk-UA"/>
        </w:rPr>
        <w:t>по</w:t>
      </w:r>
      <w:r w:rsidR="004F4ECC" w:rsidRPr="00544F01">
        <w:rPr>
          <w:sz w:val="28"/>
          <w:szCs w:val="28"/>
          <w:lang w:val="uk-UA"/>
        </w:rPr>
        <w:t xml:space="preserve">в’язані з </w:t>
      </w:r>
      <w:r w:rsidR="004F4ECC" w:rsidRPr="00544F01">
        <w:rPr>
          <w:i/>
          <w:iCs/>
          <w:sz w:val="28"/>
          <w:szCs w:val="28"/>
          <w:lang w:val="en-US"/>
        </w:rPr>
        <w:t>Helicobacter</w:t>
      </w:r>
      <w:r w:rsidR="004F4ECC" w:rsidRPr="00544F01">
        <w:rPr>
          <w:i/>
          <w:iCs/>
          <w:sz w:val="28"/>
          <w:szCs w:val="28"/>
          <w:lang w:val="uk-UA"/>
        </w:rPr>
        <w:t xml:space="preserve"> </w:t>
      </w:r>
      <w:r w:rsidR="004F4ECC" w:rsidRPr="00544F01">
        <w:rPr>
          <w:i/>
          <w:iCs/>
          <w:sz w:val="28"/>
          <w:szCs w:val="28"/>
          <w:lang w:val="en-US"/>
        </w:rPr>
        <w:t>pylori</w:t>
      </w:r>
      <w:r w:rsidR="004F4ECC" w:rsidRPr="00544F01">
        <w:rPr>
          <w:i/>
          <w:iCs/>
          <w:sz w:val="28"/>
          <w:szCs w:val="28"/>
          <w:lang w:val="uk-UA"/>
        </w:rPr>
        <w:t>.</w:t>
      </w:r>
    </w:p>
    <w:p w:rsidR="00692D74" w:rsidRPr="00544F01" w:rsidRDefault="00692D74" w:rsidP="00544F01">
      <w:pPr>
        <w:widowControl/>
        <w:spacing w:line="360" w:lineRule="auto"/>
        <w:ind w:firstLine="709"/>
        <w:jc w:val="both"/>
        <w:rPr>
          <w:sz w:val="28"/>
          <w:szCs w:val="28"/>
          <w:highlight w:val="cyan"/>
          <w:lang w:val="uk-UA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Симптоми, перебіг.</w:t>
      </w:r>
      <w:r w:rsidRPr="00544F01">
        <w:rPr>
          <w:i/>
          <w:iCs/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Х</w:t>
      </w:r>
      <w:r w:rsidR="00BA3E6D" w:rsidRPr="00544F01">
        <w:rPr>
          <w:sz w:val="28"/>
          <w:szCs w:val="28"/>
          <w:lang w:val="uk-UA"/>
        </w:rPr>
        <w:t xml:space="preserve">арактерний біль, печія, нерідко – </w:t>
      </w:r>
      <w:r w:rsidRPr="00544F01">
        <w:rPr>
          <w:sz w:val="28"/>
          <w:szCs w:val="28"/>
          <w:lang w:val="uk-UA"/>
        </w:rPr>
        <w:t>блюв</w:t>
      </w:r>
      <w:r w:rsidR="00BA3E6D" w:rsidRPr="00544F01">
        <w:rPr>
          <w:sz w:val="28"/>
          <w:szCs w:val="28"/>
          <w:lang w:val="uk-UA"/>
        </w:rPr>
        <w:t>ання</w:t>
      </w:r>
      <w:r w:rsidRPr="00544F01">
        <w:rPr>
          <w:sz w:val="28"/>
          <w:szCs w:val="28"/>
          <w:lang w:val="uk-UA"/>
        </w:rPr>
        <w:t xml:space="preserve"> кислим шлунковим умістом незабаром після їжі на висоті болю. </w:t>
      </w:r>
    </w:p>
    <w:p w:rsidR="00692D74" w:rsidRPr="00544F01" w:rsidRDefault="00692D74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Ранній біль типовий для виразки шлунку, пізній – для виразок, що локалізуються біля </w:t>
      </w:r>
      <w:r w:rsidR="00BA3E6D" w:rsidRPr="00544F01">
        <w:rPr>
          <w:sz w:val="28"/>
          <w:szCs w:val="28"/>
          <w:lang w:val="uk-UA"/>
        </w:rPr>
        <w:t>пілоричного сфінктера</w:t>
      </w:r>
      <w:r w:rsidRPr="00544F01">
        <w:rPr>
          <w:sz w:val="28"/>
          <w:szCs w:val="28"/>
          <w:lang w:val="uk-UA"/>
        </w:rPr>
        <w:t xml:space="preserve"> і дванадцятипа</w:t>
      </w:r>
      <w:r w:rsidR="00BA3E6D" w:rsidRPr="00544F01">
        <w:rPr>
          <w:sz w:val="28"/>
          <w:szCs w:val="28"/>
          <w:lang w:val="uk-UA"/>
        </w:rPr>
        <w:t>л</w:t>
      </w:r>
      <w:r w:rsidRPr="00544F01">
        <w:rPr>
          <w:sz w:val="28"/>
          <w:szCs w:val="28"/>
          <w:lang w:val="uk-UA"/>
        </w:rPr>
        <w:t xml:space="preserve">ої кишки. Нічний – у обох випадках. При локалізації виразки в цибулині дванадцятипалої кишки (бульбарна виразка) чи </w:t>
      </w:r>
      <w:r w:rsidR="00BA3E6D" w:rsidRPr="00544F01">
        <w:rPr>
          <w:sz w:val="28"/>
          <w:szCs w:val="28"/>
          <w:lang w:val="uk-UA"/>
        </w:rPr>
        <w:t xml:space="preserve">в </w:t>
      </w:r>
      <w:r w:rsidRPr="00544F01">
        <w:rPr>
          <w:sz w:val="28"/>
          <w:szCs w:val="28"/>
          <w:lang w:val="uk-UA"/>
        </w:rPr>
        <w:t>антральному відділі шлунку біль частіше виникає натще (голодний біль), уночі та через 1,5 години після приймання їжі. Після того, як людина знову поїсть, біль, як правило, стихає.</w:t>
      </w:r>
    </w:p>
    <w:p w:rsidR="00BA3E6D" w:rsidRPr="00544F01" w:rsidRDefault="00692D74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Виразки, що локалізуються в постбульбарній зоні, виявляються переважно в осіб середнього </w:t>
      </w:r>
      <w:r w:rsidR="00BA3E6D" w:rsidRPr="00544F01">
        <w:rPr>
          <w:sz w:val="28"/>
          <w:szCs w:val="28"/>
          <w:lang w:val="uk-UA"/>
        </w:rPr>
        <w:t>та</w:t>
      </w:r>
      <w:r w:rsidRPr="00544F01">
        <w:rPr>
          <w:sz w:val="28"/>
          <w:szCs w:val="28"/>
          <w:lang w:val="uk-UA"/>
        </w:rPr>
        <w:t xml:space="preserve"> літнього віку. Невпин</w:t>
      </w:r>
      <w:r w:rsidR="00BA3E6D" w:rsidRPr="00544F01">
        <w:rPr>
          <w:sz w:val="28"/>
          <w:szCs w:val="28"/>
          <w:lang w:val="uk-UA"/>
        </w:rPr>
        <w:t>ний біль з іррадіацією в праве чи</w:t>
      </w:r>
      <w:r w:rsidRPr="00544F01">
        <w:rPr>
          <w:sz w:val="28"/>
          <w:szCs w:val="28"/>
          <w:lang w:val="uk-UA"/>
        </w:rPr>
        <w:t xml:space="preserve"> в ліве підребер’я свідчить про залучення до патологічного процесу жовчновивідних шляхів і підшлункової залози. Часто у хворих на постбульбарні виразки спостерігається </w:t>
      </w:r>
      <w:r w:rsidR="00BA3E6D" w:rsidRPr="00544F01">
        <w:rPr>
          <w:sz w:val="28"/>
          <w:szCs w:val="28"/>
          <w:lang w:val="uk-UA"/>
        </w:rPr>
        <w:t>блювання</w:t>
      </w:r>
      <w:r w:rsidRPr="00544F01">
        <w:rPr>
          <w:sz w:val="28"/>
          <w:szCs w:val="28"/>
          <w:lang w:val="uk-UA"/>
        </w:rPr>
        <w:t xml:space="preserve"> та явища холестазу, біль виникає через 3-4 години після їжі і часто нагадує коліки. За характером біль може бути тупим, пекучим, ниючим </w:t>
      </w:r>
      <w:r w:rsidR="00EB507B" w:rsidRPr="00544F01">
        <w:rPr>
          <w:sz w:val="28"/>
          <w:szCs w:val="28"/>
        </w:rPr>
        <w:t>[14]</w:t>
      </w:r>
      <w:r w:rsidRPr="00544F01">
        <w:rPr>
          <w:sz w:val="28"/>
          <w:szCs w:val="28"/>
          <w:lang w:val="uk-UA"/>
        </w:rPr>
        <w:t>.</w:t>
      </w:r>
    </w:p>
    <w:p w:rsidR="00692D74" w:rsidRPr="00544F01" w:rsidRDefault="00692D74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Часто виразкова хвороба дванадцятипалої кишки супроводжується запорами. При пальпаці</w:t>
      </w:r>
      <w:r w:rsidR="00AB743F" w:rsidRPr="00544F01">
        <w:rPr>
          <w:sz w:val="28"/>
          <w:szCs w:val="28"/>
          <w:lang w:val="uk-UA"/>
        </w:rPr>
        <w:t>ї визначається хворобливість в е</w:t>
      </w:r>
      <w:r w:rsidRPr="00544F01">
        <w:rPr>
          <w:sz w:val="28"/>
          <w:szCs w:val="28"/>
          <w:lang w:val="uk-UA"/>
        </w:rPr>
        <w:t>пігастральній області, іноді деяка резистентність м’язів черевного преса. Копрологічне дослідження може визначити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приховану кровотечу. </w:t>
      </w:r>
    </w:p>
    <w:p w:rsidR="00692D74" w:rsidRPr="00544F01" w:rsidRDefault="00692D74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При рентгенологічному дослідженні в більшості випадків (60-80%) виявляється обмежене затікання барієвої суспензії за контур слиз</w:t>
      </w:r>
      <w:r w:rsidR="00FA1DA5" w:rsidRPr="00544F01">
        <w:rPr>
          <w:sz w:val="28"/>
          <w:szCs w:val="28"/>
          <w:lang w:val="uk-UA"/>
        </w:rPr>
        <w:t>ової оболонки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виразкова ніша. Найбільш достовірним методом діагностики є гастродуоденоскопія, що дозволяє виявити виразку, визначити її характер. Диференціальну діагностику проводять із симптоматичними виразками ШКТ.</w:t>
      </w:r>
    </w:p>
    <w:p w:rsidR="00692D74" w:rsidRPr="00544F01" w:rsidRDefault="00692D74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Перебіг з</w:t>
      </w:r>
      <w:r w:rsidR="00FA1DA5" w:rsidRPr="00544F01">
        <w:rPr>
          <w:sz w:val="28"/>
          <w:szCs w:val="28"/>
          <w:lang w:val="uk-UA"/>
        </w:rPr>
        <w:t>аз</w:t>
      </w:r>
      <w:r w:rsidRPr="00544F01">
        <w:rPr>
          <w:sz w:val="28"/>
          <w:szCs w:val="28"/>
          <w:lang w:val="uk-UA"/>
        </w:rPr>
        <w:t>вичай тривалий із загостреннями у весняно-осінній період і під впливом несприятливих факторів (стресові ситуації, харчові погрішності, прийом м</w:t>
      </w:r>
      <w:r w:rsidR="002B18CE" w:rsidRPr="00544F01">
        <w:rPr>
          <w:sz w:val="28"/>
          <w:szCs w:val="28"/>
          <w:lang w:val="uk-UA"/>
        </w:rPr>
        <w:t>іцних алкогольних напоїв та ін.</w:t>
      </w:r>
      <w:r w:rsidRPr="00544F01">
        <w:rPr>
          <w:sz w:val="28"/>
          <w:szCs w:val="28"/>
          <w:lang w:val="uk-UA"/>
        </w:rPr>
        <w:t>).</w:t>
      </w:r>
    </w:p>
    <w:p w:rsidR="00AE6F19" w:rsidRPr="00544F01" w:rsidRDefault="00692D74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 xml:space="preserve">При загоюванні виразки виникає рубець. При тривалому перебігу і при великих виразках утворені рубці деформують шлунок, цибулину дванадцятипалої кишки. </w:t>
      </w:r>
    </w:p>
    <w:p w:rsidR="00AE6F19" w:rsidRPr="00544F01" w:rsidRDefault="00AE6F19" w:rsidP="00544F01">
      <w:pPr>
        <w:widowControl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Досить рідко виявляються </w:t>
      </w:r>
      <w:r w:rsidRPr="00544F01">
        <w:rPr>
          <w:b/>
          <w:bCs/>
          <w:i/>
          <w:iCs/>
          <w:sz w:val="28"/>
          <w:szCs w:val="28"/>
          <w:lang w:val="uk-UA"/>
        </w:rPr>
        <w:t>множинні гастродуоденальні виразки</w:t>
      </w:r>
      <w:r w:rsidRPr="00544F01">
        <w:rPr>
          <w:i/>
          <w:iCs/>
          <w:sz w:val="28"/>
          <w:szCs w:val="28"/>
        </w:rPr>
        <w:t xml:space="preserve">. </w:t>
      </w:r>
      <w:r w:rsidRPr="00544F01">
        <w:rPr>
          <w:sz w:val="28"/>
          <w:szCs w:val="28"/>
        </w:rPr>
        <w:t>Множинн</w:t>
      </w:r>
      <w:r w:rsidRPr="00544F01">
        <w:rPr>
          <w:sz w:val="28"/>
          <w:szCs w:val="28"/>
          <w:lang w:val="uk-UA"/>
        </w:rPr>
        <w:t>і</w:t>
      </w:r>
      <w:r w:rsidRPr="00544F01">
        <w:rPr>
          <w:sz w:val="28"/>
          <w:szCs w:val="28"/>
        </w:rPr>
        <w:t xml:space="preserve"> виразки ДПК зустр</w:t>
      </w:r>
      <w:r w:rsidRPr="00544F01">
        <w:rPr>
          <w:sz w:val="28"/>
          <w:szCs w:val="28"/>
          <w:lang w:val="uk-UA"/>
        </w:rPr>
        <w:t>і</w:t>
      </w:r>
      <w:r w:rsidRPr="00544F01">
        <w:rPr>
          <w:sz w:val="28"/>
          <w:szCs w:val="28"/>
        </w:rPr>
        <w:t>чаються в 5,5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>% вс</w:t>
      </w:r>
      <w:r w:rsidRPr="00544F01">
        <w:rPr>
          <w:sz w:val="28"/>
          <w:szCs w:val="28"/>
          <w:lang w:val="uk-UA"/>
        </w:rPr>
        <w:t>і</w:t>
      </w:r>
      <w:r w:rsidRPr="00544F01">
        <w:rPr>
          <w:sz w:val="28"/>
          <w:szCs w:val="28"/>
        </w:rPr>
        <w:t xml:space="preserve">х виразкових </w:t>
      </w:r>
      <w:r w:rsidR="00FA1DA5" w:rsidRPr="00544F01">
        <w:rPr>
          <w:sz w:val="28"/>
          <w:szCs w:val="28"/>
          <w:lang w:val="uk-UA"/>
        </w:rPr>
        <w:t>у</w:t>
      </w:r>
      <w:r w:rsidRPr="00544F01">
        <w:rPr>
          <w:sz w:val="28"/>
          <w:szCs w:val="28"/>
        </w:rPr>
        <w:t>ражень</w:t>
      </w:r>
      <w:r w:rsidR="00E100F2" w:rsidRPr="00544F01">
        <w:rPr>
          <w:sz w:val="28"/>
          <w:szCs w:val="28"/>
        </w:rPr>
        <w:t xml:space="preserve"> </w:t>
      </w:r>
      <w:r w:rsidR="00CE7148" w:rsidRPr="00544F01">
        <w:rPr>
          <w:sz w:val="28"/>
          <w:szCs w:val="28"/>
        </w:rPr>
        <w:t>[13]</w:t>
      </w:r>
      <w:r w:rsidRPr="00544F01">
        <w:rPr>
          <w:sz w:val="28"/>
          <w:szCs w:val="28"/>
          <w:lang w:val="uk-UA"/>
        </w:rPr>
        <w:t>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Клінічна картина виразкової хвороби з множинною локалізацією характеризується великим різноманіттям проявів: від безсимптомного протікання до вираженого і стійкого больового синдрому. Звичайно, це також вагомо впливає на структурно-функціональні наслідки в ТК.</w:t>
      </w:r>
    </w:p>
    <w:p w:rsidR="00AE6F19" w:rsidRPr="00544F01" w:rsidRDefault="00455825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Позацибулинні виразки.</w:t>
      </w:r>
      <w:r w:rsidRPr="00544F01">
        <w:rPr>
          <w:sz w:val="28"/>
          <w:szCs w:val="28"/>
          <w:lang w:val="uk-UA"/>
        </w:rPr>
        <w:t xml:space="preserve"> </w:t>
      </w:r>
      <w:r w:rsidR="00BB71BF" w:rsidRPr="00544F01">
        <w:rPr>
          <w:sz w:val="28"/>
          <w:szCs w:val="28"/>
          <w:lang w:val="uk-UA"/>
        </w:rPr>
        <w:t>Зустрічаються в 5-10% випадків вираз</w:t>
      </w:r>
      <w:r w:rsidR="00290D7F" w:rsidRPr="00544F01">
        <w:rPr>
          <w:sz w:val="28"/>
          <w:szCs w:val="28"/>
          <w:lang w:val="uk-UA"/>
        </w:rPr>
        <w:t>ок</w:t>
      </w:r>
      <w:r w:rsidR="00BB71BF" w:rsidRPr="00544F01">
        <w:rPr>
          <w:sz w:val="28"/>
          <w:szCs w:val="28"/>
          <w:lang w:val="uk-UA"/>
        </w:rPr>
        <w:t xml:space="preserve"> гастродуоденальної області </w:t>
      </w:r>
      <w:r w:rsidR="00CE7148" w:rsidRPr="00544F01">
        <w:rPr>
          <w:sz w:val="28"/>
          <w:szCs w:val="28"/>
        </w:rPr>
        <w:t>[12]</w:t>
      </w:r>
      <w:r w:rsidR="00BB71BF" w:rsidRPr="00544F01">
        <w:rPr>
          <w:sz w:val="28"/>
          <w:szCs w:val="28"/>
          <w:lang w:val="uk-UA"/>
        </w:rPr>
        <w:t xml:space="preserve">. </w:t>
      </w:r>
      <w:r w:rsidR="00AE6F19" w:rsidRPr="00544F01">
        <w:rPr>
          <w:sz w:val="28"/>
          <w:szCs w:val="28"/>
          <w:lang w:val="uk-UA"/>
        </w:rPr>
        <w:t>Позацибулинні „ніші</w:t>
      </w:r>
      <w:r w:rsidR="00AE6F19" w:rsidRPr="00544F01">
        <w:rPr>
          <w:b/>
          <w:bCs/>
          <w:i/>
          <w:iCs/>
          <w:sz w:val="28"/>
          <w:szCs w:val="28"/>
          <w:lang w:val="uk-UA"/>
        </w:rPr>
        <w:t>”</w:t>
      </w:r>
      <w:r w:rsidR="00E100F2" w:rsidRPr="00544F01">
        <w:rPr>
          <w:sz w:val="28"/>
          <w:szCs w:val="28"/>
          <w:lang w:val="uk-UA"/>
        </w:rPr>
        <w:t xml:space="preserve"> </w:t>
      </w:r>
      <w:r w:rsidR="00AE6F19" w:rsidRPr="00544F01">
        <w:rPr>
          <w:sz w:val="28"/>
          <w:szCs w:val="28"/>
          <w:lang w:val="uk-UA"/>
        </w:rPr>
        <w:t xml:space="preserve">в більшості випадків бувають більшими, значно перевищуючи розміри цибулинних виразок. </w:t>
      </w:r>
      <w:r w:rsidR="00FA1DA5" w:rsidRPr="00544F01">
        <w:rPr>
          <w:sz w:val="28"/>
          <w:szCs w:val="28"/>
          <w:lang w:val="uk-UA"/>
        </w:rPr>
        <w:t xml:space="preserve">За </w:t>
      </w:r>
      <w:r w:rsidR="00AE6F19" w:rsidRPr="00544F01">
        <w:rPr>
          <w:sz w:val="28"/>
          <w:szCs w:val="28"/>
          <w:lang w:val="uk-UA"/>
        </w:rPr>
        <w:t>форм</w:t>
      </w:r>
      <w:r w:rsidR="00FA1DA5" w:rsidRPr="00544F01">
        <w:rPr>
          <w:sz w:val="28"/>
          <w:szCs w:val="28"/>
          <w:lang w:val="uk-UA"/>
        </w:rPr>
        <w:t>ою</w:t>
      </w:r>
      <w:r w:rsidR="00AE6F19" w:rsidRPr="00544F01">
        <w:rPr>
          <w:sz w:val="28"/>
          <w:szCs w:val="28"/>
          <w:lang w:val="uk-UA"/>
        </w:rPr>
        <w:t xml:space="preserve"> вони різноманітні: циліндричні, конусоподібні, але частіше округлі. Виразки звичайно розміщуються на задній або внутрішній стінці кишки. </w:t>
      </w:r>
      <w:r w:rsidR="00FA1DA5" w:rsidRPr="00544F01">
        <w:rPr>
          <w:sz w:val="28"/>
          <w:szCs w:val="28"/>
          <w:lang w:val="uk-UA"/>
        </w:rPr>
        <w:t>У</w:t>
      </w:r>
      <w:r w:rsidR="00AE6F19" w:rsidRPr="00544F01">
        <w:rPr>
          <w:sz w:val="28"/>
          <w:szCs w:val="28"/>
          <w:lang w:val="uk-UA"/>
        </w:rPr>
        <w:t xml:space="preserve"> місці </w:t>
      </w:r>
      <w:r w:rsidR="00FA1DA5" w:rsidRPr="00544F01">
        <w:rPr>
          <w:sz w:val="28"/>
          <w:szCs w:val="28"/>
          <w:lang w:val="uk-UA"/>
        </w:rPr>
        <w:t>у</w:t>
      </w:r>
      <w:r w:rsidR="00AE6F19" w:rsidRPr="00544F01">
        <w:rPr>
          <w:sz w:val="28"/>
          <w:szCs w:val="28"/>
          <w:lang w:val="uk-UA"/>
        </w:rPr>
        <w:t xml:space="preserve">раження виявляються деформації і звуження просвіту кишки, що </w:t>
      </w:r>
      <w:r w:rsidR="00FA1DA5" w:rsidRPr="00544F01">
        <w:rPr>
          <w:sz w:val="28"/>
          <w:szCs w:val="28"/>
          <w:lang w:val="uk-UA"/>
        </w:rPr>
        <w:t>є</w:t>
      </w:r>
      <w:r w:rsidR="00AE6F19" w:rsidRPr="00544F01">
        <w:rPr>
          <w:sz w:val="28"/>
          <w:szCs w:val="28"/>
          <w:lang w:val="uk-UA"/>
        </w:rPr>
        <w:t xml:space="preserve"> результатом або рефлекторного локального спазму, або рубцювання. Частіше всього таке звуження асиме</w:t>
      </w:r>
      <w:r w:rsidR="00FA1DA5" w:rsidRPr="00544F01">
        <w:rPr>
          <w:sz w:val="28"/>
          <w:szCs w:val="28"/>
          <w:lang w:val="uk-UA"/>
        </w:rPr>
        <w:t xml:space="preserve">тричне і найбільше виражене на </w:t>
      </w:r>
      <w:r w:rsidR="00AE6F19" w:rsidRPr="00544F01">
        <w:rPr>
          <w:sz w:val="28"/>
          <w:szCs w:val="28"/>
          <w:lang w:val="uk-UA"/>
        </w:rPr>
        <w:t>стінці кишки, протилежній до виразки і нагадує симптом „вказівного палця” при шлункових виразках.</w:t>
      </w:r>
    </w:p>
    <w:p w:rsidR="00AE6F19" w:rsidRPr="00544F01" w:rsidRDefault="00AE6F19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Крім виразкової хвороби ДПК, як </w:t>
      </w:r>
      <w:r w:rsidR="00FA1DA5" w:rsidRPr="00544F01">
        <w:rPr>
          <w:sz w:val="28"/>
          <w:szCs w:val="28"/>
          <w:lang w:val="uk-UA"/>
        </w:rPr>
        <w:t>у</w:t>
      </w:r>
      <w:r w:rsidRPr="00544F01">
        <w:rPr>
          <w:sz w:val="28"/>
          <w:szCs w:val="28"/>
          <w:lang w:val="uk-UA"/>
        </w:rPr>
        <w:t>же згадувалось вище, існують також виразки порожнього та клубового відділів ТК.</w:t>
      </w:r>
    </w:p>
    <w:p w:rsidR="00AE6F19" w:rsidRPr="00544F01" w:rsidRDefault="00AE6F19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>Виразка тонкої кишки проста</w:t>
      </w:r>
      <w:r w:rsidRPr="00544F01">
        <w:rPr>
          <w:sz w:val="28"/>
          <w:szCs w:val="28"/>
          <w:lang w:val="uk-UA"/>
        </w:rPr>
        <w:t xml:space="preserve"> (неспецифічна, ідіопатична, пептична, трофічна, кругла й т.д.)</w:t>
      </w:r>
      <w:r w:rsidR="00FA1DA5" w:rsidRPr="00544F01">
        <w:rPr>
          <w:sz w:val="28"/>
          <w:szCs w:val="28"/>
          <w:lang w:val="uk-UA"/>
        </w:rPr>
        <w:t>.</w:t>
      </w:r>
      <w:r w:rsidRPr="00544F01">
        <w:rPr>
          <w:sz w:val="28"/>
          <w:szCs w:val="28"/>
          <w:lang w:val="uk-UA"/>
        </w:rPr>
        <w:t xml:space="preserve"> Первинна виразка тонкої кишки – рідкісне захворювання, що характеризується появою одного або множинних виразок переважно в клубовій кишці, що нагадують по морфології пептичні виразки шлунка й дванадцятипалої кишки. Зустрічається переважно в чоловіків</w:t>
      </w:r>
      <w:r w:rsidR="00E100F2" w:rsidRPr="00544F01">
        <w:rPr>
          <w:sz w:val="28"/>
          <w:szCs w:val="28"/>
          <w:lang w:val="uk-UA"/>
        </w:rPr>
        <w:t xml:space="preserve"> </w:t>
      </w:r>
      <w:r w:rsidR="00B15728" w:rsidRPr="00544F01">
        <w:rPr>
          <w:sz w:val="28"/>
          <w:szCs w:val="28"/>
          <w:lang w:val="uk-UA"/>
        </w:rPr>
        <w:t>[66]</w:t>
      </w:r>
      <w:r w:rsidRPr="00544F01">
        <w:rPr>
          <w:sz w:val="28"/>
          <w:szCs w:val="28"/>
          <w:lang w:val="uk-UA"/>
        </w:rPr>
        <w:t>.</w:t>
      </w:r>
    </w:p>
    <w:p w:rsidR="00AE6F19" w:rsidRPr="00544F01" w:rsidRDefault="00AE6F19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Етіологія й патогенез</w:t>
      </w:r>
      <w:r w:rsidRPr="00544F01">
        <w:rPr>
          <w:sz w:val="28"/>
          <w:szCs w:val="28"/>
          <w:lang w:val="uk-UA"/>
        </w:rPr>
        <w:t xml:space="preserve"> невідомі.</w:t>
      </w:r>
      <w:r w:rsidR="00E100F2" w:rsidRPr="00544F01">
        <w:rPr>
          <w:sz w:val="28"/>
          <w:szCs w:val="28"/>
          <w:lang w:val="uk-UA"/>
        </w:rPr>
        <w:t xml:space="preserve"> </w:t>
      </w:r>
      <w:r w:rsidR="00FA1DA5" w:rsidRPr="00544F01">
        <w:rPr>
          <w:sz w:val="28"/>
          <w:szCs w:val="28"/>
          <w:lang w:val="uk-UA"/>
        </w:rPr>
        <w:t>Ф</w:t>
      </w:r>
      <w:r w:rsidRPr="00544F01">
        <w:rPr>
          <w:sz w:val="28"/>
          <w:szCs w:val="28"/>
          <w:lang w:val="uk-UA"/>
        </w:rPr>
        <w:t xml:space="preserve">акторами, </w:t>
      </w:r>
      <w:r w:rsidR="00FA1DA5" w:rsidRPr="00544F01">
        <w:rPr>
          <w:sz w:val="28"/>
          <w:szCs w:val="28"/>
          <w:lang w:val="uk-UA"/>
        </w:rPr>
        <w:t>щ</w:t>
      </w:r>
      <w:r w:rsidRPr="00544F01">
        <w:rPr>
          <w:sz w:val="28"/>
          <w:szCs w:val="28"/>
          <w:lang w:val="uk-UA"/>
        </w:rPr>
        <w:t>о сприяють утворенню</w:t>
      </w:r>
      <w:r w:rsidR="00FA1DA5" w:rsidRPr="00544F01">
        <w:rPr>
          <w:sz w:val="28"/>
          <w:szCs w:val="28"/>
          <w:lang w:val="uk-UA"/>
        </w:rPr>
        <w:t xml:space="preserve">, є місцеві </w:t>
      </w:r>
      <w:r w:rsidRPr="00544F01">
        <w:rPr>
          <w:sz w:val="28"/>
          <w:szCs w:val="28"/>
          <w:lang w:val="uk-UA"/>
        </w:rPr>
        <w:t>судинні порушення, підвищена триптична активність соку підшлункової залози, тривале застосування деяких препаратів (</w:t>
      </w:r>
      <w:r w:rsidR="008B4D26" w:rsidRPr="00544F01">
        <w:rPr>
          <w:sz w:val="28"/>
          <w:szCs w:val="28"/>
          <w:lang w:val="uk-UA"/>
        </w:rPr>
        <w:t xml:space="preserve">преднізолону, солей калію </w:t>
      </w:r>
      <w:r w:rsidR="00FA1DA5" w:rsidRPr="00544F01">
        <w:rPr>
          <w:sz w:val="28"/>
          <w:szCs w:val="28"/>
          <w:lang w:val="uk-UA"/>
        </w:rPr>
        <w:t>та</w:t>
      </w:r>
      <w:r w:rsidR="008B4D26" w:rsidRPr="00544F01">
        <w:rPr>
          <w:sz w:val="28"/>
          <w:szCs w:val="28"/>
          <w:lang w:val="uk-UA"/>
        </w:rPr>
        <w:t xml:space="preserve"> ін.</w:t>
      </w:r>
      <w:r w:rsidRPr="00544F01">
        <w:rPr>
          <w:sz w:val="28"/>
          <w:szCs w:val="28"/>
          <w:lang w:val="uk-UA"/>
        </w:rPr>
        <w:t>).</w:t>
      </w:r>
    </w:p>
    <w:p w:rsidR="0053411F" w:rsidRPr="00544F01" w:rsidRDefault="00AE6F19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sz w:val="28"/>
          <w:szCs w:val="28"/>
          <w:lang w:val="uk-UA"/>
        </w:rPr>
        <w:t xml:space="preserve">Симптоми малохарактерні й діагноз часто встановлюється під час операції при виникненні ускладнень (перфорації, кишкова кровотеча). Іноді спостерігаються біль в </w:t>
      </w:r>
      <w:r w:rsidR="008B4D26" w:rsidRPr="00544F01">
        <w:rPr>
          <w:sz w:val="28"/>
          <w:szCs w:val="28"/>
          <w:lang w:val="uk-UA"/>
        </w:rPr>
        <w:t>е</w:t>
      </w:r>
      <w:r w:rsidRPr="00544F01">
        <w:rPr>
          <w:sz w:val="28"/>
          <w:szCs w:val="28"/>
          <w:lang w:val="uk-UA"/>
        </w:rPr>
        <w:t>пигастр</w:t>
      </w:r>
      <w:r w:rsidR="008B4D26" w:rsidRPr="00544F01">
        <w:rPr>
          <w:sz w:val="28"/>
          <w:szCs w:val="28"/>
          <w:lang w:val="uk-UA"/>
        </w:rPr>
        <w:t>еї або правій</w:t>
      </w:r>
      <w:r w:rsidRPr="00544F01">
        <w:rPr>
          <w:sz w:val="28"/>
          <w:szCs w:val="28"/>
          <w:lang w:val="uk-UA"/>
        </w:rPr>
        <w:t xml:space="preserve"> </w:t>
      </w:r>
      <w:r w:rsidR="008B4D26" w:rsidRPr="00544F01">
        <w:rPr>
          <w:sz w:val="28"/>
          <w:szCs w:val="28"/>
          <w:lang w:val="uk-UA"/>
        </w:rPr>
        <w:t>клубовій</w:t>
      </w:r>
      <w:r w:rsidRPr="00544F01">
        <w:rPr>
          <w:sz w:val="28"/>
          <w:szCs w:val="28"/>
          <w:lang w:val="uk-UA"/>
        </w:rPr>
        <w:t xml:space="preserve"> області, що виникає через 3-4 </w:t>
      </w:r>
      <w:r w:rsidR="008B4D26" w:rsidRPr="00544F01">
        <w:rPr>
          <w:sz w:val="28"/>
          <w:szCs w:val="28"/>
          <w:lang w:val="uk-UA"/>
        </w:rPr>
        <w:t>годтини після</w:t>
      </w:r>
      <w:r w:rsidRPr="00544F01">
        <w:rPr>
          <w:sz w:val="28"/>
          <w:szCs w:val="28"/>
          <w:lang w:val="uk-UA"/>
        </w:rPr>
        <w:t xml:space="preserve"> їжі, локальна хворобли</w:t>
      </w:r>
      <w:r w:rsidR="0074657B" w:rsidRPr="00544F01">
        <w:rPr>
          <w:sz w:val="28"/>
          <w:szCs w:val="28"/>
          <w:lang w:val="uk-UA"/>
        </w:rPr>
        <w:t>вість у цій області й напруга м’</w:t>
      </w:r>
      <w:r w:rsidRPr="00544F01">
        <w:rPr>
          <w:sz w:val="28"/>
          <w:szCs w:val="28"/>
          <w:lang w:val="uk-UA"/>
        </w:rPr>
        <w:t xml:space="preserve">язів передньої черевної стінки при пальпації. Дослідження калу виявляє сховану кровотечу. При рентгенологічному дослідженні іноді вдається виявити виразкову </w:t>
      </w:r>
      <w:r w:rsidR="005E00AD" w:rsidRPr="00544F01">
        <w:rPr>
          <w:sz w:val="28"/>
          <w:szCs w:val="28"/>
          <w:lang w:val="uk-UA"/>
        </w:rPr>
        <w:t>„</w:t>
      </w:r>
      <w:r w:rsidRPr="00544F01">
        <w:rPr>
          <w:sz w:val="28"/>
          <w:szCs w:val="28"/>
          <w:lang w:val="uk-UA"/>
        </w:rPr>
        <w:t>нішу</w:t>
      </w:r>
      <w:r w:rsidR="005E00AD" w:rsidRPr="00544F01">
        <w:rPr>
          <w:sz w:val="28"/>
          <w:szCs w:val="28"/>
          <w:lang w:val="uk-UA"/>
        </w:rPr>
        <w:t>”</w:t>
      </w:r>
      <w:r w:rsidRPr="00544F01">
        <w:rPr>
          <w:sz w:val="28"/>
          <w:szCs w:val="28"/>
          <w:lang w:val="uk-UA"/>
        </w:rPr>
        <w:t xml:space="preserve"> в тонкій кишці. Диференціальну діагностику проводять із туберкульозними виразками, виразками тонк</w:t>
      </w:r>
      <w:r w:rsidR="005920FF" w:rsidRPr="00544F01">
        <w:rPr>
          <w:sz w:val="28"/>
          <w:szCs w:val="28"/>
          <w:lang w:val="uk-UA"/>
        </w:rPr>
        <w:t>ої кишки при черевному тифі, амі</w:t>
      </w:r>
      <w:r w:rsidRPr="00544F01">
        <w:rPr>
          <w:sz w:val="28"/>
          <w:szCs w:val="28"/>
          <w:lang w:val="uk-UA"/>
        </w:rPr>
        <w:t>ло</w:t>
      </w:r>
      <w:r w:rsidR="005920FF" w:rsidRPr="00544F01">
        <w:rPr>
          <w:sz w:val="28"/>
          <w:szCs w:val="28"/>
          <w:lang w:val="uk-UA"/>
        </w:rPr>
        <w:t>ї</w:t>
      </w:r>
      <w:r w:rsidRPr="00544F01">
        <w:rPr>
          <w:sz w:val="28"/>
          <w:szCs w:val="28"/>
          <w:lang w:val="uk-UA"/>
        </w:rPr>
        <w:t>доз</w:t>
      </w:r>
      <w:r w:rsidR="005920FF" w:rsidRPr="00544F01">
        <w:rPr>
          <w:sz w:val="28"/>
          <w:szCs w:val="28"/>
          <w:lang w:val="uk-UA"/>
        </w:rPr>
        <w:t>і та ін</w:t>
      </w:r>
      <w:r w:rsidRPr="00544F01">
        <w:rPr>
          <w:sz w:val="28"/>
          <w:szCs w:val="28"/>
          <w:lang w:val="uk-UA"/>
        </w:rPr>
        <w:t>.</w:t>
      </w:r>
      <w:r w:rsidR="00E100F2" w:rsidRPr="00544F01">
        <w:rPr>
          <w:sz w:val="28"/>
          <w:szCs w:val="28"/>
        </w:rPr>
        <w:t xml:space="preserve"> </w:t>
      </w:r>
    </w:p>
    <w:p w:rsidR="00AE6F19" w:rsidRPr="00544F01" w:rsidRDefault="00AE6F19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Можливі ускладнення:</w:t>
      </w:r>
      <w:r w:rsidRPr="00544F01">
        <w:rPr>
          <w:sz w:val="28"/>
          <w:szCs w:val="28"/>
          <w:lang w:val="uk-UA"/>
        </w:rPr>
        <w:t xml:space="preserve"> кишкові кровотечі, перфорація, стенозування кишки.</w:t>
      </w:r>
    </w:p>
    <w:p w:rsidR="008811B4" w:rsidRPr="00544F01" w:rsidRDefault="008811B4" w:rsidP="00544F01">
      <w:pPr>
        <w:widowControl/>
        <w:spacing w:line="360" w:lineRule="auto"/>
        <w:ind w:firstLine="709"/>
        <w:jc w:val="both"/>
        <w:rPr>
          <w:sz w:val="28"/>
          <w:szCs w:val="28"/>
          <w:highlight w:val="cyan"/>
        </w:rPr>
      </w:pPr>
    </w:p>
    <w:p w:rsidR="009C7C5F" w:rsidRPr="00544F01" w:rsidRDefault="00263D0C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9C7C5F" w:rsidRPr="00544F01">
        <w:rPr>
          <w:b/>
          <w:bCs/>
          <w:sz w:val="28"/>
          <w:szCs w:val="28"/>
          <w:lang w:val="uk-UA"/>
        </w:rPr>
        <w:t>3.1.</w:t>
      </w:r>
      <w:r w:rsidR="00005A15" w:rsidRPr="00544F01">
        <w:rPr>
          <w:b/>
          <w:bCs/>
          <w:sz w:val="28"/>
          <w:szCs w:val="28"/>
          <w:lang w:val="uk-UA"/>
        </w:rPr>
        <w:t>4</w:t>
      </w:r>
      <w:r w:rsidR="009C7C5F" w:rsidRPr="00544F01">
        <w:rPr>
          <w:b/>
          <w:bCs/>
          <w:sz w:val="28"/>
          <w:szCs w:val="28"/>
          <w:lang w:val="uk-UA"/>
        </w:rPr>
        <w:t xml:space="preserve"> Ускладення виразкової хвороби</w:t>
      </w:r>
      <w:r w:rsidR="009B61E3" w:rsidRPr="00544F01">
        <w:rPr>
          <w:b/>
          <w:bCs/>
          <w:sz w:val="28"/>
          <w:szCs w:val="28"/>
          <w:lang w:val="uk-UA"/>
        </w:rPr>
        <w:t xml:space="preserve"> тонкої кишки</w:t>
      </w:r>
    </w:p>
    <w:p w:rsidR="00062CD9" w:rsidRPr="00544F01" w:rsidRDefault="00807F77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Серед ускладнень хронічної виразки виділяють</w:t>
      </w:r>
      <w:r w:rsidRPr="00544F01">
        <w:rPr>
          <w:b/>
          <w:bCs/>
          <w:sz w:val="28"/>
          <w:szCs w:val="28"/>
          <w:lang w:val="uk-UA"/>
        </w:rPr>
        <w:t xml:space="preserve"> </w:t>
      </w:r>
      <w:r w:rsidR="00051685" w:rsidRPr="00544F01">
        <w:rPr>
          <w:sz w:val="28"/>
          <w:szCs w:val="28"/>
          <w:lang w:val="uk-UA"/>
        </w:rPr>
        <w:t>такі</w:t>
      </w:r>
      <w:r w:rsidRPr="00544F01">
        <w:rPr>
          <w:sz w:val="28"/>
          <w:szCs w:val="28"/>
          <w:lang w:val="uk-UA"/>
        </w:rPr>
        <w:t xml:space="preserve">: </w:t>
      </w:r>
      <w:r w:rsidR="00B66467" w:rsidRPr="00544F01">
        <w:rPr>
          <w:sz w:val="28"/>
          <w:szCs w:val="28"/>
          <w:lang w:val="uk-UA"/>
        </w:rPr>
        <w:t>а</w:t>
      </w:r>
      <w:r w:rsidRPr="00544F01">
        <w:rPr>
          <w:sz w:val="28"/>
          <w:szCs w:val="28"/>
          <w:lang w:val="uk-UA"/>
        </w:rPr>
        <w:t>) виразково-деструкт</w:t>
      </w:r>
      <w:r w:rsidR="008C1526" w:rsidRPr="00544F01">
        <w:rPr>
          <w:sz w:val="28"/>
          <w:szCs w:val="28"/>
          <w:lang w:val="uk-UA"/>
        </w:rPr>
        <w:t>ивні (кровотечі, перфорація, пе</w:t>
      </w:r>
      <w:r w:rsidRPr="00544F01">
        <w:rPr>
          <w:sz w:val="28"/>
          <w:szCs w:val="28"/>
          <w:lang w:val="uk-UA"/>
        </w:rPr>
        <w:t xml:space="preserve">нетрація); </w:t>
      </w:r>
      <w:r w:rsidR="00B66467" w:rsidRPr="00544F01">
        <w:rPr>
          <w:sz w:val="28"/>
          <w:szCs w:val="28"/>
          <w:lang w:val="uk-UA"/>
        </w:rPr>
        <w:t>б)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запальні (гастрит, дуоденіт, перигастрит, перидуоденіт); </w:t>
      </w:r>
      <w:r w:rsidR="00B66467" w:rsidRPr="00544F01">
        <w:rPr>
          <w:sz w:val="28"/>
          <w:szCs w:val="28"/>
          <w:lang w:val="uk-UA"/>
        </w:rPr>
        <w:t>в</w:t>
      </w:r>
      <w:r w:rsidRPr="00544F01">
        <w:rPr>
          <w:sz w:val="28"/>
          <w:szCs w:val="28"/>
          <w:lang w:val="uk-UA"/>
        </w:rPr>
        <w:t xml:space="preserve">) виразково-рубцеві (звуження вхідного і вихідного відділів, деформація шлунка, звуження дванадцятипалої кишки, деформація її цибулини); </w:t>
      </w:r>
      <w:r w:rsidR="00B66467" w:rsidRPr="00544F01">
        <w:rPr>
          <w:sz w:val="28"/>
          <w:szCs w:val="28"/>
          <w:lang w:val="uk-UA"/>
        </w:rPr>
        <w:t>г</w:t>
      </w:r>
      <w:r w:rsidRPr="00544F01">
        <w:rPr>
          <w:sz w:val="28"/>
          <w:szCs w:val="28"/>
          <w:lang w:val="uk-UA"/>
        </w:rPr>
        <w:t xml:space="preserve">) малігнізація виразки (розвиток раку із виразки); </w:t>
      </w:r>
      <w:r w:rsidR="00B66467" w:rsidRPr="00544F01">
        <w:rPr>
          <w:sz w:val="28"/>
          <w:szCs w:val="28"/>
          <w:lang w:val="uk-UA"/>
        </w:rPr>
        <w:t>ґ</w:t>
      </w:r>
      <w:r w:rsidRPr="00544F01">
        <w:rPr>
          <w:sz w:val="28"/>
          <w:szCs w:val="28"/>
          <w:lang w:val="uk-UA"/>
        </w:rPr>
        <w:t>) комбіновані ускладнення.</w:t>
      </w:r>
    </w:p>
    <w:p w:rsidR="00062CD9" w:rsidRPr="00544F01" w:rsidRDefault="00062CD9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sz w:val="28"/>
          <w:szCs w:val="28"/>
          <w:lang w:val="uk-UA"/>
        </w:rPr>
        <w:t>Якщо в ділянці дна виразки розташована велика кровоносна судина, то ерозія її стінки внаслідок прогресуючого некрозу призводить до тяжкого ускладнення – профузної кровотечі.</w:t>
      </w:r>
    </w:p>
    <w:p w:rsidR="00E51993" w:rsidRPr="00544F01" w:rsidRDefault="00807F77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Кровотеча</w:t>
      </w:r>
      <w:r w:rsidR="000E30D9" w:rsidRPr="00544F01">
        <w:rPr>
          <w:sz w:val="28"/>
          <w:szCs w:val="28"/>
          <w:lang w:val="uk-UA"/>
        </w:rPr>
        <w:t xml:space="preserve"> –</w:t>
      </w:r>
      <w:r w:rsidR="00CE6B60" w:rsidRPr="00544F01">
        <w:rPr>
          <w:sz w:val="28"/>
          <w:szCs w:val="28"/>
          <w:lang w:val="uk-UA"/>
        </w:rPr>
        <w:t xml:space="preserve"> одне з найчастіших </w:t>
      </w:r>
      <w:r w:rsidR="00312DFB" w:rsidRPr="00544F01">
        <w:rPr>
          <w:sz w:val="28"/>
          <w:szCs w:val="28"/>
          <w:lang w:val="uk-UA"/>
        </w:rPr>
        <w:t xml:space="preserve">та </w:t>
      </w:r>
      <w:r w:rsidRPr="00544F01">
        <w:rPr>
          <w:sz w:val="28"/>
          <w:szCs w:val="28"/>
          <w:lang w:val="uk-UA"/>
        </w:rPr>
        <w:t xml:space="preserve">небезпечних ускладнень виразкової хвороби; немає залежності частоти кровотечі від локалізації виразки; при локалізації виразки у дванадцятипалій кишці кровотеча частіше буває із виразок, які розташовані в задній стінці цибулини. </w:t>
      </w:r>
      <w:r w:rsidRPr="00544F01">
        <w:rPr>
          <w:sz w:val="28"/>
          <w:szCs w:val="28"/>
        </w:rPr>
        <w:t>Кр</w:t>
      </w:r>
      <w:r w:rsidR="00CE6B60" w:rsidRPr="00544F01">
        <w:rPr>
          <w:sz w:val="28"/>
          <w:szCs w:val="28"/>
        </w:rPr>
        <w:t>овотеча виникає в зв'язку з роз</w:t>
      </w:r>
      <w:r w:rsidR="00CE6B60" w:rsidRPr="00544F01">
        <w:rPr>
          <w:sz w:val="28"/>
          <w:szCs w:val="28"/>
          <w:lang w:val="uk-UA"/>
        </w:rPr>
        <w:t>’</w:t>
      </w:r>
      <w:r w:rsidRPr="00544F01">
        <w:rPr>
          <w:sz w:val="28"/>
          <w:szCs w:val="28"/>
        </w:rPr>
        <w:t>їданням стінки судин (арозивна кровотеча), тому вона виникає в період загострення виразкової хвороби.</w:t>
      </w:r>
      <w:r w:rsidR="00CE6B60" w:rsidRPr="00544F01">
        <w:rPr>
          <w:sz w:val="28"/>
          <w:szCs w:val="28"/>
          <w:lang w:val="uk-UA"/>
        </w:rPr>
        <w:t xml:space="preserve"> </w:t>
      </w:r>
      <w:r w:rsidR="00CE6B60" w:rsidRPr="00544F01">
        <w:rPr>
          <w:sz w:val="28"/>
          <w:szCs w:val="28"/>
        </w:rPr>
        <w:t>Кровотечі з</w:t>
      </w:r>
      <w:r w:rsidR="00312DFB" w:rsidRPr="00544F01">
        <w:rPr>
          <w:sz w:val="28"/>
          <w:szCs w:val="28"/>
          <w:lang w:val="uk-UA"/>
        </w:rPr>
        <w:t>і</w:t>
      </w:r>
      <w:r w:rsidR="00CE6B60" w:rsidRPr="00544F01">
        <w:rPr>
          <w:sz w:val="28"/>
          <w:szCs w:val="28"/>
        </w:rPr>
        <w:t xml:space="preserve"> шлунково-кишкового тракту</w:t>
      </w:r>
      <w:r w:rsidR="00CE6B60" w:rsidRPr="00544F01">
        <w:rPr>
          <w:b/>
          <w:bCs/>
          <w:sz w:val="28"/>
          <w:szCs w:val="28"/>
        </w:rPr>
        <w:t xml:space="preserve"> </w:t>
      </w:r>
      <w:r w:rsidR="00CE6B60" w:rsidRPr="00544F01">
        <w:rPr>
          <w:sz w:val="28"/>
          <w:szCs w:val="28"/>
        </w:rPr>
        <w:t>не відносяться до гострих захворювань органів черевної порожнини в прямому розумінні слова. Проте вони іноді бувають настільки великими і загрозливими, що зупинити їх терапевтичними заходами не вдається і доводиться вдаватися до невідкладного хірургічного втручання.</w:t>
      </w:r>
      <w:r w:rsidR="00E51993" w:rsidRPr="00544F01">
        <w:rPr>
          <w:sz w:val="28"/>
          <w:szCs w:val="28"/>
          <w:lang w:val="uk-UA"/>
        </w:rPr>
        <w:t xml:space="preserve"> </w:t>
      </w:r>
      <w:r w:rsidR="00E51993" w:rsidRPr="00544F01">
        <w:rPr>
          <w:sz w:val="28"/>
          <w:szCs w:val="28"/>
        </w:rPr>
        <w:t xml:space="preserve">Гадають, що приблизно дві третини всіх шлункових кровотеч виникають на </w:t>
      </w:r>
      <w:r w:rsidR="00312DFB" w:rsidRPr="00544F01">
        <w:rPr>
          <w:sz w:val="28"/>
          <w:szCs w:val="28"/>
        </w:rPr>
        <w:t>ґ</w:t>
      </w:r>
      <w:r w:rsidR="00E51993" w:rsidRPr="00544F01">
        <w:rPr>
          <w:sz w:val="28"/>
          <w:szCs w:val="28"/>
        </w:rPr>
        <w:t>рунті виразок і одна третина відноситься до інших захворювань.</w:t>
      </w:r>
    </w:p>
    <w:p w:rsidR="000823C2" w:rsidRPr="00544F01" w:rsidRDefault="000823C2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sz w:val="28"/>
          <w:szCs w:val="28"/>
        </w:rPr>
        <w:t>Безпосередньою причиною великої кровотечі буває який-небудь фактор, що погіршує перебіг виразкової хвороби, а саме: психічне переживання, надмірне фізичне напруження, зловживання спиртними напоями, куріння, гострі страви, переїдання та ін.</w:t>
      </w:r>
    </w:p>
    <w:p w:rsidR="00807F77" w:rsidRPr="00544F01" w:rsidRDefault="00CE6111" w:rsidP="00544F01">
      <w:pPr>
        <w:widowControl/>
        <w:spacing w:line="360" w:lineRule="auto"/>
        <w:ind w:firstLine="709"/>
        <w:jc w:val="both"/>
        <w:rPr>
          <w:sz w:val="28"/>
          <w:szCs w:val="28"/>
          <w:highlight w:val="cyan"/>
        </w:rPr>
      </w:pPr>
      <w:r w:rsidRPr="00544F01">
        <w:rPr>
          <w:sz w:val="28"/>
          <w:szCs w:val="28"/>
        </w:rPr>
        <w:t xml:space="preserve">Джерелами кровотеч </w:t>
      </w:r>
      <w:r w:rsidR="000823C2" w:rsidRPr="00544F01">
        <w:rPr>
          <w:sz w:val="28"/>
          <w:szCs w:val="28"/>
        </w:rPr>
        <w:t xml:space="preserve">при виразках </w:t>
      </w:r>
      <w:r w:rsidRPr="00544F01">
        <w:rPr>
          <w:sz w:val="28"/>
          <w:szCs w:val="28"/>
        </w:rPr>
        <w:t xml:space="preserve">дванадцятипалої кишки </w:t>
      </w:r>
      <w:r w:rsidR="00312DFB" w:rsidRPr="00544F01">
        <w:rPr>
          <w:sz w:val="28"/>
          <w:szCs w:val="28"/>
          <w:lang w:val="uk-UA"/>
        </w:rPr>
        <w:t>є</w:t>
      </w:r>
      <w:r w:rsidR="000823C2" w:rsidRPr="00544F01">
        <w:rPr>
          <w:sz w:val="28"/>
          <w:szCs w:val="28"/>
        </w:rPr>
        <w:t xml:space="preserve"> шлунково-дванадцятипала артерія, верхня і нижня артерії підшлункової залози і два</w:t>
      </w:r>
      <w:r w:rsidRPr="00544F01">
        <w:rPr>
          <w:sz w:val="28"/>
          <w:szCs w:val="28"/>
        </w:rPr>
        <w:t xml:space="preserve">надцятипалої кишки; рідше </w:t>
      </w:r>
      <w:r w:rsidRPr="00544F01">
        <w:rPr>
          <w:sz w:val="28"/>
          <w:szCs w:val="28"/>
          <w:lang w:val="uk-UA"/>
        </w:rPr>
        <w:t>–</w:t>
      </w:r>
      <w:r w:rsidR="000823C2" w:rsidRPr="00544F01">
        <w:rPr>
          <w:sz w:val="28"/>
          <w:szCs w:val="28"/>
        </w:rPr>
        <w:t xml:space="preserve"> селезінкова, печінкова і пілорична артерії. Кровоточити можуть арозовані великі судини і їх відгалуження</w:t>
      </w:r>
      <w:r w:rsidR="00534C53" w:rsidRPr="00544F01">
        <w:rPr>
          <w:sz w:val="28"/>
          <w:szCs w:val="28"/>
          <w:lang w:val="uk-UA"/>
        </w:rPr>
        <w:t xml:space="preserve"> </w:t>
      </w:r>
      <w:r w:rsidR="00983551" w:rsidRPr="00544F01">
        <w:rPr>
          <w:sz w:val="28"/>
          <w:szCs w:val="28"/>
        </w:rPr>
        <w:t>[48]</w:t>
      </w:r>
      <w:r w:rsidR="000823C2" w:rsidRPr="00544F01">
        <w:rPr>
          <w:sz w:val="28"/>
          <w:szCs w:val="28"/>
        </w:rPr>
        <w:t>.</w:t>
      </w:r>
    </w:p>
    <w:p w:rsidR="005920FF" w:rsidRPr="00544F01" w:rsidRDefault="005920FF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Перфоративна (проривна) виразка</w:t>
      </w:r>
      <w:r w:rsidRPr="00544F01">
        <w:rPr>
          <w:b/>
          <w:bCs/>
          <w:sz w:val="28"/>
          <w:szCs w:val="28"/>
          <w:lang w:val="uk-UA"/>
        </w:rPr>
        <w:t xml:space="preserve"> – </w:t>
      </w:r>
      <w:r w:rsidRPr="00544F01">
        <w:rPr>
          <w:sz w:val="28"/>
          <w:szCs w:val="28"/>
          <w:lang w:val="uk-UA"/>
        </w:rPr>
        <w:t>швидко виникаюче з’єднання просвіту шлунка або дванадцятипалої кишки з вільною черевною порожниною. Є найтяжчим з ускладень виразкової хвороби. Близько 10-15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% виразок ускладнюється перфорацією</w:t>
      </w:r>
      <w:r w:rsidR="00E100F2" w:rsidRPr="00544F01">
        <w:rPr>
          <w:sz w:val="28"/>
          <w:szCs w:val="28"/>
        </w:rPr>
        <w:t xml:space="preserve"> </w:t>
      </w:r>
      <w:r w:rsidR="00983551" w:rsidRPr="00544F01">
        <w:rPr>
          <w:sz w:val="28"/>
          <w:szCs w:val="28"/>
        </w:rPr>
        <w:t>[48]</w:t>
      </w:r>
      <w:r w:rsidRPr="00544F01">
        <w:rPr>
          <w:sz w:val="28"/>
          <w:szCs w:val="28"/>
          <w:lang w:val="uk-UA"/>
        </w:rPr>
        <w:t xml:space="preserve">. </w:t>
      </w:r>
    </w:p>
    <w:p w:rsidR="005920FF" w:rsidRPr="00544F01" w:rsidRDefault="005920FF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Симптоми, перебіг</w:t>
      </w:r>
      <w:r w:rsidRPr="00544F01">
        <w:rPr>
          <w:i/>
          <w:iCs/>
          <w:sz w:val="28"/>
          <w:szCs w:val="28"/>
          <w:lang w:val="uk-UA"/>
        </w:rPr>
        <w:t>.</w:t>
      </w:r>
      <w:r w:rsidRPr="00544F01">
        <w:rPr>
          <w:b/>
          <w:bCs/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За 3-4 дні до перфорації </w:t>
      </w:r>
      <w:r w:rsidR="00312DFB" w:rsidRPr="00544F01">
        <w:rPr>
          <w:sz w:val="28"/>
          <w:szCs w:val="28"/>
          <w:lang w:val="uk-UA"/>
        </w:rPr>
        <w:t>у</w:t>
      </w:r>
      <w:r w:rsidRPr="00544F01">
        <w:rPr>
          <w:sz w:val="28"/>
          <w:szCs w:val="28"/>
          <w:lang w:val="uk-UA"/>
        </w:rPr>
        <w:t xml:space="preserve"> хворих відзначається різке загострення виразкової хвороби, при огляді – деяка напруга м’язів. Потім раптово (частіше при фізичній напрузі) з’являється різка "кинджальна" біль в епі</w:t>
      </w:r>
      <w:r w:rsidR="009E42FC" w:rsidRPr="00544F01">
        <w:rPr>
          <w:sz w:val="28"/>
          <w:szCs w:val="28"/>
          <w:lang w:val="uk-UA"/>
        </w:rPr>
        <w:t>гастрії</w:t>
      </w:r>
      <w:r w:rsidRPr="00544F01">
        <w:rPr>
          <w:sz w:val="28"/>
          <w:szCs w:val="28"/>
          <w:lang w:val="uk-UA"/>
        </w:rPr>
        <w:t xml:space="preserve">, що швидко поширюється по всьому животу. Біль різко підсилюється при рухах. На початковій стадії захворювання може бути однократна блювота рефлекторного характеру. Положення хворого </w:t>
      </w:r>
      <w:r w:rsidR="00312DFB" w:rsidRPr="00544F01">
        <w:rPr>
          <w:sz w:val="28"/>
          <w:szCs w:val="28"/>
          <w:lang w:val="uk-UA"/>
        </w:rPr>
        <w:t xml:space="preserve">– </w:t>
      </w:r>
      <w:r w:rsidRPr="00544F01">
        <w:rPr>
          <w:sz w:val="28"/>
          <w:szCs w:val="28"/>
          <w:lang w:val="uk-UA"/>
        </w:rPr>
        <w:t xml:space="preserve">частіше з </w:t>
      </w:r>
      <w:r w:rsidR="00312DFB" w:rsidRPr="00544F01">
        <w:rPr>
          <w:sz w:val="28"/>
          <w:szCs w:val="28"/>
          <w:lang w:val="uk-UA"/>
        </w:rPr>
        <w:t>підігнути</w:t>
      </w:r>
      <w:r w:rsidRPr="00544F01">
        <w:rPr>
          <w:sz w:val="28"/>
          <w:szCs w:val="28"/>
          <w:lang w:val="uk-UA"/>
        </w:rPr>
        <w:t>ми до живота коліньми. Вира</w:t>
      </w:r>
      <w:r w:rsidR="008317F3" w:rsidRPr="00544F01">
        <w:rPr>
          <w:sz w:val="28"/>
          <w:szCs w:val="28"/>
          <w:lang w:val="uk-UA"/>
        </w:rPr>
        <w:t>з обличчя</w:t>
      </w:r>
      <w:r w:rsidRPr="00544F01">
        <w:rPr>
          <w:sz w:val="28"/>
          <w:szCs w:val="28"/>
          <w:lang w:val="uk-UA"/>
        </w:rPr>
        <w:t xml:space="preserve"> страждальни</w:t>
      </w:r>
      <w:r w:rsidR="008317F3" w:rsidRPr="00544F01">
        <w:rPr>
          <w:sz w:val="28"/>
          <w:szCs w:val="28"/>
          <w:lang w:val="uk-UA"/>
        </w:rPr>
        <w:t>й</w:t>
      </w:r>
      <w:r w:rsidRPr="00544F01">
        <w:rPr>
          <w:sz w:val="28"/>
          <w:szCs w:val="28"/>
          <w:lang w:val="uk-UA"/>
        </w:rPr>
        <w:t>, переляка</w:t>
      </w:r>
      <w:r w:rsidR="008317F3" w:rsidRPr="00544F01">
        <w:rPr>
          <w:sz w:val="28"/>
          <w:szCs w:val="28"/>
          <w:lang w:val="uk-UA"/>
        </w:rPr>
        <w:t>ний</w:t>
      </w:r>
      <w:r w:rsidRPr="00544F01">
        <w:rPr>
          <w:sz w:val="28"/>
          <w:szCs w:val="28"/>
          <w:lang w:val="uk-UA"/>
        </w:rPr>
        <w:t>. Язик сухуватий, обкладений. Живіт різко напружений</w:t>
      </w:r>
      <w:r w:rsidR="008317F3" w:rsidRPr="00544F01">
        <w:rPr>
          <w:sz w:val="28"/>
          <w:szCs w:val="28"/>
          <w:lang w:val="uk-UA"/>
        </w:rPr>
        <w:t>, буває тверди</w:t>
      </w:r>
      <w:r w:rsidR="00312DFB" w:rsidRPr="00544F01">
        <w:rPr>
          <w:sz w:val="28"/>
          <w:szCs w:val="28"/>
          <w:lang w:val="uk-UA"/>
        </w:rPr>
        <w:t>й,</w:t>
      </w:r>
      <w:r w:rsidR="008317F3" w:rsidRPr="00544F01">
        <w:rPr>
          <w:sz w:val="28"/>
          <w:szCs w:val="28"/>
          <w:lang w:val="uk-UA"/>
        </w:rPr>
        <w:t xml:space="preserve"> як дошка</w:t>
      </w:r>
      <w:r w:rsidRPr="00544F01">
        <w:rPr>
          <w:sz w:val="28"/>
          <w:szCs w:val="28"/>
          <w:lang w:val="uk-UA"/>
        </w:rPr>
        <w:t xml:space="preserve">, </w:t>
      </w:r>
      <w:r w:rsidR="008317F3" w:rsidRPr="00544F01">
        <w:rPr>
          <w:sz w:val="28"/>
          <w:szCs w:val="28"/>
          <w:lang w:val="uk-UA"/>
        </w:rPr>
        <w:t>а черевна стінка стає надзвичайно чутлива до</w:t>
      </w:r>
      <w:r w:rsidR="00312DFB" w:rsidRPr="00544F01">
        <w:rPr>
          <w:sz w:val="28"/>
          <w:szCs w:val="28"/>
          <w:lang w:val="uk-UA"/>
        </w:rPr>
        <w:t xml:space="preserve"> </w:t>
      </w:r>
      <w:r w:rsidR="008317F3" w:rsidRPr="00544F01">
        <w:rPr>
          <w:sz w:val="28"/>
          <w:szCs w:val="28"/>
          <w:lang w:val="uk-UA"/>
        </w:rPr>
        <w:t xml:space="preserve">прощупування і постукування </w:t>
      </w:r>
      <w:r w:rsidR="007B747D" w:rsidRPr="00544F01">
        <w:rPr>
          <w:sz w:val="28"/>
          <w:szCs w:val="28"/>
        </w:rPr>
        <w:t>[10]</w:t>
      </w:r>
      <w:r w:rsidRPr="00544F01">
        <w:rPr>
          <w:sz w:val="28"/>
          <w:szCs w:val="28"/>
          <w:lang w:val="uk-UA"/>
        </w:rPr>
        <w:t>. Печіночна тупість відсутня або згладжена. Наявна тахікардія. Іноді порефорація настає раптово. Безсимптомний перебіг може бути у 11% хворих.</w:t>
      </w:r>
    </w:p>
    <w:p w:rsidR="005920FF" w:rsidRPr="00544F01" w:rsidRDefault="005920FF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Виділяють 3 стадії захворювання</w:t>
      </w:r>
      <w:r w:rsidRPr="00544F01">
        <w:rPr>
          <w:i/>
          <w:iCs/>
          <w:sz w:val="28"/>
          <w:szCs w:val="28"/>
          <w:lang w:val="uk-UA"/>
        </w:rPr>
        <w:t>:</w:t>
      </w:r>
      <w:r w:rsidRPr="00544F01">
        <w:rPr>
          <w:b/>
          <w:bCs/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рефлекторну (до 6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г), уявного благополуччя (6-12 г) і прогресування перитоніту (понад 12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г). У стадії уявного благополуччя інтенсивність болючого синдрому трохи зменшується, поліпшується стан хворого, живіт стає м’якш</w:t>
      </w:r>
      <w:r w:rsidR="00312DFB" w:rsidRPr="00544F01">
        <w:rPr>
          <w:sz w:val="28"/>
          <w:szCs w:val="28"/>
          <w:lang w:val="uk-UA"/>
        </w:rPr>
        <w:t>им</w:t>
      </w:r>
      <w:r w:rsidRPr="00544F01">
        <w:rPr>
          <w:sz w:val="28"/>
          <w:szCs w:val="28"/>
          <w:lang w:val="uk-UA"/>
        </w:rPr>
        <w:t xml:space="preserve"> й менш хворобливим, однак</w:t>
      </w:r>
      <w:r w:rsidR="00312DFB" w:rsidRPr="00544F01">
        <w:rPr>
          <w:sz w:val="28"/>
          <w:szCs w:val="28"/>
          <w:lang w:val="uk-UA"/>
        </w:rPr>
        <w:t xml:space="preserve"> перитоніт прогресує, стан хворого</w:t>
      </w:r>
      <w:r w:rsidRPr="00544F01">
        <w:rPr>
          <w:sz w:val="28"/>
          <w:szCs w:val="28"/>
          <w:lang w:val="uk-UA"/>
        </w:rPr>
        <w:t xml:space="preserve"> поступово погіршується. У діагностиці допомагають: виразковий анамнез (80-90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%), "кинджальний" біль, "доскоподібний" живіт, тахікардія при нормальній температурі.</w:t>
      </w:r>
    </w:p>
    <w:p w:rsidR="00807F77" w:rsidRPr="00544F01" w:rsidRDefault="00807F77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b/>
          <w:bCs/>
          <w:i/>
          <w:iCs/>
          <w:sz w:val="28"/>
          <w:szCs w:val="28"/>
        </w:rPr>
        <w:t>Пенетрація виразки</w:t>
      </w:r>
      <w:r w:rsidR="00DA337F" w:rsidRPr="00544F01">
        <w:rPr>
          <w:sz w:val="28"/>
          <w:szCs w:val="28"/>
        </w:rPr>
        <w:t xml:space="preserve"> </w:t>
      </w:r>
      <w:r w:rsidR="00DA337F" w:rsidRPr="00544F01">
        <w:rPr>
          <w:sz w:val="28"/>
          <w:szCs w:val="28"/>
          <w:lang w:val="uk-UA"/>
        </w:rPr>
        <w:t>–</w:t>
      </w:r>
      <w:r w:rsidRPr="00544F01">
        <w:rPr>
          <w:sz w:val="28"/>
          <w:szCs w:val="28"/>
        </w:rPr>
        <w:t xml:space="preserve"> це проникання її за межі стінки шлунка або дванадцятипалої кишки в сусідні органи. Пенетрують найчастіше виразки задньої стінки шлунка і цибулини дванадцятипалої кишк</w:t>
      </w:r>
      <w:r w:rsidR="00455825" w:rsidRPr="00544F01">
        <w:rPr>
          <w:sz w:val="28"/>
          <w:szCs w:val="28"/>
        </w:rPr>
        <w:t>и в підшлункову залозу,</w:t>
      </w:r>
      <w:r w:rsidR="00E100F2" w:rsidRPr="00544F01">
        <w:rPr>
          <w:sz w:val="28"/>
          <w:szCs w:val="28"/>
        </w:rPr>
        <w:t xml:space="preserve"> </w:t>
      </w:r>
      <w:r w:rsidR="00455825" w:rsidRPr="00544F01">
        <w:rPr>
          <w:sz w:val="28"/>
          <w:szCs w:val="28"/>
        </w:rPr>
        <w:t>печінково-дванадцятипалу зв</w:t>
      </w:r>
      <w:r w:rsidR="00455825" w:rsidRPr="00544F01">
        <w:rPr>
          <w:sz w:val="28"/>
          <w:szCs w:val="28"/>
          <w:lang w:val="uk-UA"/>
        </w:rPr>
        <w:t>’</w:t>
      </w:r>
      <w:r w:rsidRPr="00544F01">
        <w:rPr>
          <w:sz w:val="28"/>
          <w:szCs w:val="28"/>
        </w:rPr>
        <w:t xml:space="preserve">язку, рідше </w:t>
      </w:r>
      <w:r w:rsidR="00455825" w:rsidRPr="00544F01">
        <w:rPr>
          <w:sz w:val="28"/>
          <w:szCs w:val="28"/>
          <w:lang w:val="uk-UA"/>
        </w:rPr>
        <w:t>–</w:t>
      </w:r>
      <w:r w:rsidRPr="00544F01">
        <w:rPr>
          <w:sz w:val="28"/>
          <w:szCs w:val="28"/>
        </w:rPr>
        <w:t xml:space="preserve"> в печінку, жовчний міхур; пенетрація виразки шлунка може закінчуватися переварюванням органу, наприклад, підшлункової залози.</w:t>
      </w:r>
    </w:p>
    <w:p w:rsidR="00807F77" w:rsidRPr="00544F01" w:rsidRDefault="00807F77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До ускладнень запального х</w:t>
      </w:r>
      <w:r w:rsidR="006A69CA" w:rsidRPr="00544F01">
        <w:rPr>
          <w:sz w:val="28"/>
          <w:szCs w:val="28"/>
        </w:rPr>
        <w:t xml:space="preserve">арактеру відносять </w:t>
      </w:r>
      <w:r w:rsidR="006A69CA" w:rsidRPr="00544F01">
        <w:rPr>
          <w:b/>
          <w:bCs/>
          <w:i/>
          <w:iCs/>
          <w:sz w:val="28"/>
          <w:szCs w:val="28"/>
        </w:rPr>
        <w:t>периульцероз</w:t>
      </w:r>
      <w:r w:rsidRPr="00544F01">
        <w:rPr>
          <w:b/>
          <w:bCs/>
          <w:i/>
          <w:iCs/>
          <w:sz w:val="28"/>
          <w:szCs w:val="28"/>
        </w:rPr>
        <w:t>ний гастрит</w:t>
      </w:r>
      <w:r w:rsidRPr="00544F01">
        <w:rPr>
          <w:sz w:val="28"/>
          <w:szCs w:val="28"/>
        </w:rPr>
        <w:t xml:space="preserve">, </w:t>
      </w:r>
      <w:r w:rsidRPr="00544F01">
        <w:rPr>
          <w:b/>
          <w:bCs/>
          <w:i/>
          <w:iCs/>
          <w:sz w:val="28"/>
          <w:szCs w:val="28"/>
        </w:rPr>
        <w:t>дуоденіт</w:t>
      </w:r>
      <w:r w:rsidRPr="00544F01">
        <w:rPr>
          <w:sz w:val="28"/>
          <w:szCs w:val="28"/>
        </w:rPr>
        <w:t xml:space="preserve">, </w:t>
      </w:r>
      <w:r w:rsidRPr="00544F01">
        <w:rPr>
          <w:b/>
          <w:bCs/>
          <w:i/>
          <w:iCs/>
          <w:sz w:val="28"/>
          <w:szCs w:val="28"/>
        </w:rPr>
        <w:t>перигастрит</w:t>
      </w:r>
      <w:r w:rsidRPr="00544F01">
        <w:rPr>
          <w:sz w:val="28"/>
          <w:szCs w:val="28"/>
        </w:rPr>
        <w:t xml:space="preserve"> і </w:t>
      </w:r>
      <w:r w:rsidRPr="00544F01">
        <w:rPr>
          <w:b/>
          <w:bCs/>
          <w:i/>
          <w:iCs/>
          <w:sz w:val="28"/>
          <w:szCs w:val="28"/>
        </w:rPr>
        <w:t>перидуодені</w:t>
      </w:r>
      <w:r w:rsidRPr="00544F01">
        <w:rPr>
          <w:sz w:val="28"/>
          <w:szCs w:val="28"/>
        </w:rPr>
        <w:t xml:space="preserve">т, внаслідок чого утворюються спайки </w:t>
      </w:r>
      <w:r w:rsidR="001D3D55" w:rsidRPr="00544F01">
        <w:rPr>
          <w:sz w:val="28"/>
          <w:szCs w:val="28"/>
          <w:lang w:val="uk-UA"/>
        </w:rPr>
        <w:t>і</w:t>
      </w:r>
      <w:r w:rsidRPr="00544F01">
        <w:rPr>
          <w:sz w:val="28"/>
          <w:szCs w:val="28"/>
        </w:rPr>
        <w:t xml:space="preserve">з сусідніми органами; </w:t>
      </w:r>
      <w:r w:rsidR="006A69CA" w:rsidRPr="00544F01">
        <w:rPr>
          <w:sz w:val="28"/>
          <w:szCs w:val="28"/>
          <w:lang w:val="uk-UA"/>
        </w:rPr>
        <w:t>нечасто</w:t>
      </w:r>
      <w:r w:rsidRPr="00544F01">
        <w:rPr>
          <w:sz w:val="28"/>
          <w:szCs w:val="28"/>
        </w:rPr>
        <w:t xml:space="preserve"> виразка шлунк</w:t>
      </w:r>
      <w:r w:rsidR="001D3D55" w:rsidRPr="00544F01">
        <w:rPr>
          <w:sz w:val="28"/>
          <w:szCs w:val="28"/>
          <w:lang w:val="uk-UA"/>
        </w:rPr>
        <w:t>у</w:t>
      </w:r>
      <w:r w:rsidRPr="00544F01">
        <w:rPr>
          <w:sz w:val="28"/>
          <w:szCs w:val="28"/>
        </w:rPr>
        <w:t xml:space="preserve"> ускладнюється </w:t>
      </w:r>
      <w:r w:rsidRPr="00544F01">
        <w:rPr>
          <w:b/>
          <w:bCs/>
          <w:i/>
          <w:iCs/>
          <w:sz w:val="28"/>
          <w:szCs w:val="28"/>
        </w:rPr>
        <w:t>флегмоною</w:t>
      </w:r>
      <w:r w:rsidRPr="00544F01">
        <w:rPr>
          <w:sz w:val="28"/>
          <w:szCs w:val="28"/>
        </w:rPr>
        <w:t>.</w:t>
      </w:r>
      <w:r w:rsidR="008A010C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В дванадцятипалій кишці рубцевий стеноз і деформація виникають лише при виразці задньої стінки цибулини.</w:t>
      </w:r>
    </w:p>
    <w:p w:rsidR="00807F77" w:rsidRPr="00544F01" w:rsidRDefault="00807F77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Малігнізація хронічної в</w:t>
      </w:r>
      <w:r w:rsidR="00C968D0" w:rsidRPr="00544F01">
        <w:rPr>
          <w:b/>
          <w:bCs/>
          <w:i/>
          <w:iCs/>
          <w:sz w:val="28"/>
          <w:szCs w:val="28"/>
          <w:lang w:val="uk-UA"/>
        </w:rPr>
        <w:t>иразки шлунка</w:t>
      </w:r>
      <w:r w:rsidR="00C968D0" w:rsidRPr="00544F01">
        <w:rPr>
          <w:sz w:val="28"/>
          <w:szCs w:val="28"/>
          <w:lang w:val="uk-UA"/>
        </w:rPr>
        <w:t xml:space="preserve"> зустрічається в 3-</w:t>
      </w:r>
      <w:r w:rsidRPr="00544F01">
        <w:rPr>
          <w:sz w:val="28"/>
          <w:szCs w:val="28"/>
          <w:lang w:val="uk-UA"/>
        </w:rPr>
        <w:t>5% випадків; малігнізація виразки дван</w:t>
      </w:r>
      <w:r w:rsidR="00C13AB3" w:rsidRPr="00544F01">
        <w:rPr>
          <w:sz w:val="28"/>
          <w:szCs w:val="28"/>
          <w:lang w:val="uk-UA"/>
        </w:rPr>
        <w:t>адцятипалої кишки виключно рідкісне</w:t>
      </w:r>
      <w:r w:rsidRPr="00544F01">
        <w:rPr>
          <w:sz w:val="28"/>
          <w:szCs w:val="28"/>
          <w:lang w:val="uk-UA"/>
        </w:rPr>
        <w:t xml:space="preserve"> явище. </w:t>
      </w:r>
      <w:r w:rsidRPr="00544F01">
        <w:rPr>
          <w:sz w:val="28"/>
          <w:szCs w:val="28"/>
        </w:rPr>
        <w:t>Серед комбінованих ускладнень найбільш часто виникають перфорація і кро</w:t>
      </w:r>
      <w:r w:rsidR="007B1AD5" w:rsidRPr="00544F01">
        <w:rPr>
          <w:sz w:val="28"/>
          <w:szCs w:val="28"/>
        </w:rPr>
        <w:t>вотеча, кровотеча і пенетрація</w:t>
      </w:r>
      <w:r w:rsidR="00E100F2" w:rsidRPr="00544F01">
        <w:rPr>
          <w:sz w:val="28"/>
          <w:szCs w:val="28"/>
        </w:rPr>
        <w:t xml:space="preserve"> </w:t>
      </w:r>
      <w:r w:rsidR="00EF4D06" w:rsidRPr="00544F01">
        <w:rPr>
          <w:sz w:val="28"/>
          <w:szCs w:val="28"/>
        </w:rPr>
        <w:t>[45]</w:t>
      </w:r>
      <w:r w:rsidR="009A604E" w:rsidRPr="00544F01">
        <w:rPr>
          <w:sz w:val="28"/>
          <w:szCs w:val="28"/>
          <w:lang w:val="uk-UA"/>
        </w:rPr>
        <w:t>.</w:t>
      </w:r>
    </w:p>
    <w:p w:rsidR="009A604E" w:rsidRPr="00544F01" w:rsidRDefault="009A604E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912C7" w:rsidRPr="00544F01" w:rsidRDefault="00E912C7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>3.2</w:t>
      </w:r>
      <w:r w:rsidR="00BE6510" w:rsidRPr="00544F01">
        <w:rPr>
          <w:b/>
          <w:bCs/>
          <w:sz w:val="28"/>
          <w:szCs w:val="28"/>
          <w:lang w:val="uk-UA"/>
        </w:rPr>
        <w:t xml:space="preserve"> Симптоматичні виразки</w:t>
      </w:r>
    </w:p>
    <w:p w:rsidR="00BE6510" w:rsidRPr="00544F01" w:rsidRDefault="00BE6510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E31A59" w:rsidRPr="00544F01" w:rsidRDefault="00E31A59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Своєрідність клінічного протікання, особливості </w:t>
      </w:r>
      <w:r w:rsidR="00FE0490" w:rsidRPr="00544F01">
        <w:rPr>
          <w:sz w:val="28"/>
          <w:szCs w:val="28"/>
          <w:lang w:val="uk-UA"/>
        </w:rPr>
        <w:t>й</w:t>
      </w:r>
      <w:r w:rsidRPr="00544F01">
        <w:rPr>
          <w:sz w:val="28"/>
          <w:szCs w:val="28"/>
          <w:lang w:val="uk-UA"/>
        </w:rPr>
        <w:t xml:space="preserve"> різноманітність механізмів виникнення симптоматичних гастродуоденальних виразок і зв’язок їх не тільки з рядом патологічних станів організму, але й вживанням медикаментозних </w:t>
      </w:r>
      <w:r w:rsidR="00360865" w:rsidRPr="00544F01">
        <w:rPr>
          <w:sz w:val="28"/>
          <w:szCs w:val="28"/>
          <w:lang w:val="uk-UA"/>
        </w:rPr>
        <w:t xml:space="preserve">засобів примушують </w:t>
      </w:r>
      <w:r w:rsidR="004C1DE4" w:rsidRPr="00544F01">
        <w:rPr>
          <w:sz w:val="28"/>
          <w:szCs w:val="28"/>
          <w:lang w:val="uk-UA"/>
        </w:rPr>
        <w:t>виокремити</w:t>
      </w:r>
      <w:r w:rsidR="00360865" w:rsidRPr="00544F01">
        <w:rPr>
          <w:sz w:val="28"/>
          <w:szCs w:val="28"/>
          <w:lang w:val="uk-UA"/>
        </w:rPr>
        <w:t xml:space="preserve"> ці патології в особливу групу, яка відрізняється важкістю розпізнавання, високим відсотком </w:t>
      </w:r>
      <w:r w:rsidR="004C1DE4" w:rsidRPr="00544F01">
        <w:rPr>
          <w:sz w:val="28"/>
          <w:szCs w:val="28"/>
          <w:lang w:val="uk-UA"/>
        </w:rPr>
        <w:t xml:space="preserve">ускладнень, що </w:t>
      </w:r>
      <w:r w:rsidR="00360865" w:rsidRPr="00544F01">
        <w:rPr>
          <w:sz w:val="28"/>
          <w:szCs w:val="28"/>
          <w:lang w:val="uk-UA"/>
        </w:rPr>
        <w:t>загрожую</w:t>
      </w:r>
      <w:r w:rsidR="004C1DE4" w:rsidRPr="00544F01">
        <w:rPr>
          <w:sz w:val="28"/>
          <w:szCs w:val="28"/>
          <w:lang w:val="uk-UA"/>
        </w:rPr>
        <w:t>ть</w:t>
      </w:r>
      <w:r w:rsidR="00360865" w:rsidRPr="00544F01">
        <w:rPr>
          <w:sz w:val="28"/>
          <w:szCs w:val="28"/>
          <w:lang w:val="uk-UA"/>
        </w:rPr>
        <w:t xml:space="preserve"> життю людини, деяки</w:t>
      </w:r>
      <w:r w:rsidR="007E7264" w:rsidRPr="00544F01">
        <w:rPr>
          <w:sz w:val="28"/>
          <w:szCs w:val="28"/>
          <w:lang w:val="uk-UA"/>
        </w:rPr>
        <w:t>ми</w:t>
      </w:r>
      <w:r w:rsidR="00360865" w:rsidRPr="00544F01">
        <w:rPr>
          <w:sz w:val="28"/>
          <w:szCs w:val="28"/>
          <w:lang w:val="uk-UA"/>
        </w:rPr>
        <w:t xml:space="preserve"> особливостям</w:t>
      </w:r>
      <w:r w:rsidR="007E7264" w:rsidRPr="00544F01">
        <w:rPr>
          <w:sz w:val="28"/>
          <w:szCs w:val="28"/>
          <w:lang w:val="uk-UA"/>
        </w:rPr>
        <w:t>и</w:t>
      </w:r>
      <w:r w:rsidR="00360865" w:rsidRPr="00544F01">
        <w:rPr>
          <w:sz w:val="28"/>
          <w:szCs w:val="28"/>
          <w:lang w:val="uk-UA"/>
        </w:rPr>
        <w:t xml:space="preserve"> клінічного протікання.</w:t>
      </w:r>
    </w:p>
    <w:p w:rsidR="00360865" w:rsidRPr="00544F01" w:rsidRDefault="00360865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Причини, які викликають появу </w:t>
      </w:r>
      <w:r w:rsidR="00F40986" w:rsidRPr="00544F01">
        <w:rPr>
          <w:sz w:val="28"/>
          <w:szCs w:val="28"/>
          <w:lang w:val="uk-UA"/>
        </w:rPr>
        <w:t>симптоматиних</w:t>
      </w:r>
      <w:r w:rsidRPr="00544F01">
        <w:rPr>
          <w:sz w:val="28"/>
          <w:szCs w:val="28"/>
          <w:lang w:val="uk-UA"/>
        </w:rPr>
        <w:t xml:space="preserve"> </w:t>
      </w:r>
      <w:r w:rsidR="007E7264" w:rsidRPr="00544F01">
        <w:rPr>
          <w:sz w:val="28"/>
          <w:szCs w:val="28"/>
          <w:lang w:val="uk-UA"/>
        </w:rPr>
        <w:t xml:space="preserve">виразок </w:t>
      </w:r>
      <w:r w:rsidRPr="00544F01">
        <w:rPr>
          <w:sz w:val="28"/>
          <w:szCs w:val="28"/>
          <w:lang w:val="uk-UA"/>
        </w:rPr>
        <w:t>різноманітні. Але все ж ці захворювання можна об’єднати в чотири групи: стресові виразки; виразки, які виникають при де</w:t>
      </w:r>
      <w:r w:rsidR="00737C36" w:rsidRPr="00544F01">
        <w:rPr>
          <w:sz w:val="28"/>
          <w:szCs w:val="28"/>
          <w:lang w:val="uk-UA"/>
        </w:rPr>
        <w:t>яких патологічних станах організму; ендокринні виразки; медикаментозні виразки.</w:t>
      </w:r>
      <w:r w:rsidR="001E5A77" w:rsidRPr="00544F01">
        <w:rPr>
          <w:sz w:val="28"/>
          <w:szCs w:val="28"/>
          <w:lang w:val="uk-UA"/>
        </w:rPr>
        <w:t xml:space="preserve"> </w:t>
      </w:r>
    </w:p>
    <w:p w:rsidR="00273691" w:rsidRPr="00544F01" w:rsidRDefault="00273691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Такі виразки спостерігаються при ендокринних захворюваннях (</w:t>
      </w:r>
      <w:r w:rsidRPr="00544F01">
        <w:rPr>
          <w:i/>
          <w:iCs/>
          <w:sz w:val="28"/>
          <w:szCs w:val="28"/>
          <w:lang w:val="uk-UA"/>
        </w:rPr>
        <w:t>ендокринні виразки</w:t>
      </w:r>
      <w:r w:rsidRPr="00544F01">
        <w:rPr>
          <w:sz w:val="28"/>
          <w:szCs w:val="28"/>
          <w:lang w:val="uk-UA"/>
        </w:rPr>
        <w:t xml:space="preserve"> при паратиреозі, тиреотоксикозі, мсиндромі Елісона-Золінгера), при гострих та хронічних порушеннях кровообігу (</w:t>
      </w:r>
      <w:r w:rsidRPr="00544F01">
        <w:rPr>
          <w:i/>
          <w:iCs/>
          <w:sz w:val="28"/>
          <w:szCs w:val="28"/>
          <w:lang w:val="uk-UA"/>
        </w:rPr>
        <w:t>дисциркуляторногіпоксичні виразки</w:t>
      </w:r>
      <w:r w:rsidRPr="00544F01">
        <w:rPr>
          <w:sz w:val="28"/>
          <w:szCs w:val="28"/>
          <w:lang w:val="uk-UA"/>
        </w:rPr>
        <w:t>), при екзо- і ендогенних інтоксикаціях (</w:t>
      </w:r>
      <w:r w:rsidRPr="00544F01">
        <w:rPr>
          <w:i/>
          <w:iCs/>
          <w:sz w:val="28"/>
          <w:szCs w:val="28"/>
          <w:lang w:val="uk-UA"/>
        </w:rPr>
        <w:t>токсичні виразки</w:t>
      </w:r>
      <w:r w:rsidRPr="00544F01">
        <w:rPr>
          <w:sz w:val="28"/>
          <w:szCs w:val="28"/>
          <w:lang w:val="uk-UA"/>
        </w:rPr>
        <w:t>), алергії (</w:t>
      </w:r>
      <w:r w:rsidRPr="00544F01">
        <w:rPr>
          <w:i/>
          <w:iCs/>
          <w:sz w:val="28"/>
          <w:szCs w:val="28"/>
          <w:lang w:val="uk-UA"/>
        </w:rPr>
        <w:t>алергічні виразки</w:t>
      </w:r>
      <w:r w:rsidRPr="00544F01">
        <w:rPr>
          <w:sz w:val="28"/>
          <w:szCs w:val="28"/>
          <w:lang w:val="uk-UA"/>
        </w:rPr>
        <w:t>), специфічному запаленні (</w:t>
      </w:r>
      <w:r w:rsidRPr="00544F01">
        <w:rPr>
          <w:i/>
          <w:iCs/>
          <w:sz w:val="28"/>
          <w:szCs w:val="28"/>
          <w:lang w:val="uk-UA"/>
        </w:rPr>
        <w:t>туберкулярні, сифілітичні виразки</w:t>
      </w:r>
      <w:r w:rsidRPr="00544F01">
        <w:rPr>
          <w:sz w:val="28"/>
          <w:szCs w:val="28"/>
          <w:lang w:val="uk-UA"/>
        </w:rPr>
        <w:t>)</w:t>
      </w:r>
      <w:r w:rsidR="004C1DE4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після оперативного втручання на шлунку і кишках (післяопераційні пептичні виразки), як наслідок медикаментозного лікування (</w:t>
      </w:r>
      <w:r w:rsidRPr="00544F01">
        <w:rPr>
          <w:i/>
          <w:iCs/>
          <w:sz w:val="28"/>
          <w:szCs w:val="28"/>
          <w:lang w:val="uk-UA"/>
        </w:rPr>
        <w:t>медикаментозні виразки</w:t>
      </w:r>
      <w:r w:rsidRPr="00544F01">
        <w:rPr>
          <w:sz w:val="28"/>
          <w:szCs w:val="28"/>
          <w:lang w:val="uk-UA"/>
        </w:rPr>
        <w:t>, наприклад, при лікуванні кортикостероїдами, ацетилсаліциловою кислотою та ін.).</w:t>
      </w:r>
    </w:p>
    <w:p w:rsidR="0044015F" w:rsidRPr="00544F01" w:rsidRDefault="0044015F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i/>
          <w:iCs/>
          <w:sz w:val="28"/>
          <w:szCs w:val="28"/>
          <w:lang w:val="uk-UA"/>
        </w:rPr>
        <w:t>„Стресові” виразки</w:t>
      </w:r>
      <w:r w:rsidRPr="00544F01">
        <w:rPr>
          <w:sz w:val="28"/>
          <w:szCs w:val="28"/>
          <w:lang w:val="uk-UA"/>
        </w:rPr>
        <w:t xml:space="preserve"> гастродуоденальної зони виникають у відповідь на будь-яку неспецифічну </w:t>
      </w:r>
      <w:r w:rsidR="000E5F14" w:rsidRPr="00544F01">
        <w:rPr>
          <w:sz w:val="28"/>
          <w:szCs w:val="28"/>
          <w:lang w:val="uk-UA"/>
        </w:rPr>
        <w:t>„</w:t>
      </w:r>
      <w:r w:rsidRPr="00544F01">
        <w:rPr>
          <w:sz w:val="28"/>
          <w:szCs w:val="28"/>
          <w:lang w:val="uk-UA"/>
        </w:rPr>
        <w:t>агресію</w:t>
      </w:r>
      <w:r w:rsidR="000E5F14" w:rsidRPr="00544F01">
        <w:rPr>
          <w:sz w:val="28"/>
          <w:szCs w:val="28"/>
          <w:lang w:val="uk-UA"/>
        </w:rPr>
        <w:t>”</w:t>
      </w:r>
      <w:r w:rsidR="00F20892" w:rsidRPr="00544F01">
        <w:rPr>
          <w:sz w:val="28"/>
          <w:szCs w:val="28"/>
          <w:lang w:val="uk-UA"/>
        </w:rPr>
        <w:t>:</w:t>
      </w:r>
      <w:r w:rsidR="00E100F2" w:rsidRPr="00544F01">
        <w:rPr>
          <w:sz w:val="28"/>
          <w:szCs w:val="28"/>
          <w:lang w:val="uk-UA"/>
        </w:rPr>
        <w:t xml:space="preserve"> </w:t>
      </w:r>
      <w:r w:rsidR="00F20892" w:rsidRPr="00544F01">
        <w:rPr>
          <w:sz w:val="28"/>
          <w:szCs w:val="28"/>
          <w:lang w:val="uk-UA"/>
        </w:rPr>
        <w:t>обширні опіки, враження ЦНС, обширні оперативні втручання (особливо на серце та великі судини</w:t>
      </w:r>
      <w:r w:rsidR="00B9238C" w:rsidRPr="00544F01">
        <w:rPr>
          <w:sz w:val="28"/>
          <w:szCs w:val="28"/>
          <w:lang w:val="uk-UA"/>
        </w:rPr>
        <w:t>)</w:t>
      </w:r>
      <w:r w:rsidR="00F20892" w:rsidRPr="00544F01">
        <w:rPr>
          <w:sz w:val="28"/>
          <w:szCs w:val="28"/>
          <w:lang w:val="uk-UA"/>
        </w:rPr>
        <w:t>, травми, інфаркт міокарда.</w:t>
      </w:r>
      <w:r w:rsidR="007B0CD6" w:rsidRPr="00544F01">
        <w:rPr>
          <w:sz w:val="28"/>
          <w:szCs w:val="28"/>
          <w:lang w:val="uk-UA"/>
        </w:rPr>
        <w:t xml:space="preserve"> Механізм їх виникнення </w:t>
      </w:r>
      <w:r w:rsidR="00B9238C" w:rsidRPr="00544F01">
        <w:rPr>
          <w:sz w:val="28"/>
          <w:szCs w:val="28"/>
          <w:lang w:val="uk-UA"/>
        </w:rPr>
        <w:t>по</w:t>
      </w:r>
      <w:r w:rsidR="007B0CD6" w:rsidRPr="00544F01">
        <w:rPr>
          <w:sz w:val="28"/>
          <w:szCs w:val="28"/>
          <w:lang w:val="uk-UA"/>
        </w:rPr>
        <w:t xml:space="preserve">в’язаний </w:t>
      </w:r>
      <w:r w:rsidR="00B9238C" w:rsidRPr="00544F01">
        <w:rPr>
          <w:sz w:val="28"/>
          <w:szCs w:val="28"/>
          <w:lang w:val="uk-UA"/>
        </w:rPr>
        <w:t>і</w:t>
      </w:r>
      <w:r w:rsidR="007B0CD6" w:rsidRPr="00544F01">
        <w:rPr>
          <w:sz w:val="28"/>
          <w:szCs w:val="28"/>
          <w:lang w:val="uk-UA"/>
        </w:rPr>
        <w:t xml:space="preserve">з нейрогуморальними порушеннями, які </w:t>
      </w:r>
      <w:r w:rsidR="008C7737" w:rsidRPr="00544F01">
        <w:rPr>
          <w:sz w:val="28"/>
          <w:szCs w:val="28"/>
          <w:lang w:val="uk-UA"/>
        </w:rPr>
        <w:t>впливають на мікроциркуляцію слизової оболонки шлунку, вивільнення гістаміну, моторну функцію шлунку і ДПК.</w:t>
      </w:r>
      <w:r w:rsidR="00B9238C" w:rsidRPr="00544F01">
        <w:rPr>
          <w:sz w:val="28"/>
          <w:szCs w:val="28"/>
          <w:lang w:val="uk-UA"/>
        </w:rPr>
        <w:t xml:space="preserve"> </w:t>
      </w:r>
      <w:r w:rsidR="008C7737" w:rsidRPr="00544F01">
        <w:rPr>
          <w:sz w:val="28"/>
          <w:szCs w:val="28"/>
          <w:lang w:val="uk-UA"/>
        </w:rPr>
        <w:t xml:space="preserve">Діагностика досить важка, </w:t>
      </w:r>
      <w:r w:rsidR="00CD16B0" w:rsidRPr="00544F01">
        <w:rPr>
          <w:sz w:val="28"/>
          <w:szCs w:val="28"/>
          <w:lang w:val="uk-UA"/>
        </w:rPr>
        <w:t xml:space="preserve">оскільки вони можуть протікати </w:t>
      </w:r>
      <w:r w:rsidR="008C7737" w:rsidRPr="00544F01">
        <w:rPr>
          <w:sz w:val="28"/>
          <w:szCs w:val="28"/>
          <w:lang w:val="uk-UA"/>
        </w:rPr>
        <w:t>безсимпт</w:t>
      </w:r>
      <w:r w:rsidR="00CD16B0" w:rsidRPr="00544F01">
        <w:rPr>
          <w:sz w:val="28"/>
          <w:szCs w:val="28"/>
          <w:lang w:val="uk-UA"/>
        </w:rPr>
        <w:t>омно</w:t>
      </w:r>
      <w:r w:rsidR="008C7737" w:rsidRPr="00544F01">
        <w:rPr>
          <w:sz w:val="28"/>
          <w:szCs w:val="28"/>
          <w:lang w:val="uk-UA"/>
        </w:rPr>
        <w:t xml:space="preserve"> або симптоматика слабко виражена.</w:t>
      </w:r>
    </w:p>
    <w:p w:rsidR="00231E29" w:rsidRPr="00544F01" w:rsidRDefault="00231E29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i/>
          <w:iCs/>
          <w:sz w:val="28"/>
          <w:szCs w:val="28"/>
          <w:lang w:val="uk-UA"/>
        </w:rPr>
        <w:t xml:space="preserve">Супутні </w:t>
      </w:r>
      <w:r w:rsidR="00CD16B0" w:rsidRPr="00544F01">
        <w:rPr>
          <w:i/>
          <w:iCs/>
          <w:sz w:val="28"/>
          <w:szCs w:val="28"/>
          <w:lang w:val="uk-UA"/>
        </w:rPr>
        <w:t>та</w:t>
      </w:r>
      <w:r w:rsidRPr="00544F01">
        <w:rPr>
          <w:i/>
          <w:iCs/>
          <w:sz w:val="28"/>
          <w:szCs w:val="28"/>
          <w:lang w:val="uk-UA"/>
        </w:rPr>
        <w:t xml:space="preserve"> вторинні виразки.</w:t>
      </w:r>
      <w:r w:rsidRPr="00544F01">
        <w:rPr>
          <w:b/>
          <w:bCs/>
          <w:i/>
          <w:iCs/>
          <w:sz w:val="28"/>
          <w:szCs w:val="28"/>
          <w:lang w:val="uk-UA"/>
        </w:rPr>
        <w:t xml:space="preserve"> </w:t>
      </w:r>
      <w:r w:rsidR="00C23E2E" w:rsidRPr="00544F01">
        <w:rPr>
          <w:sz w:val="28"/>
          <w:szCs w:val="28"/>
          <w:lang w:val="uk-UA"/>
        </w:rPr>
        <w:t>Можуть виникати при ряді хронічних захворювань: легенев</w:t>
      </w:r>
      <w:r w:rsidR="00CD16B0" w:rsidRPr="00544F01">
        <w:rPr>
          <w:sz w:val="28"/>
          <w:szCs w:val="28"/>
          <w:lang w:val="uk-UA"/>
        </w:rPr>
        <w:t>ій</w:t>
      </w:r>
      <w:r w:rsidR="00C23E2E" w:rsidRPr="00544F01">
        <w:rPr>
          <w:sz w:val="28"/>
          <w:szCs w:val="28"/>
          <w:lang w:val="uk-UA"/>
        </w:rPr>
        <w:t>, серцево-судинн</w:t>
      </w:r>
      <w:r w:rsidR="00CD16B0" w:rsidRPr="00544F01">
        <w:rPr>
          <w:sz w:val="28"/>
          <w:szCs w:val="28"/>
          <w:lang w:val="uk-UA"/>
        </w:rPr>
        <w:t>ій</w:t>
      </w:r>
      <w:r w:rsidR="00C23E2E" w:rsidRPr="00544F01">
        <w:rPr>
          <w:sz w:val="28"/>
          <w:szCs w:val="28"/>
          <w:lang w:val="uk-UA"/>
        </w:rPr>
        <w:t xml:space="preserve"> патології, хворобах печінки, підшлункової залози, кишок, нирок, ревматоїдному артриті. </w:t>
      </w:r>
      <w:r w:rsidR="00F40986" w:rsidRPr="00544F01">
        <w:rPr>
          <w:sz w:val="28"/>
          <w:szCs w:val="28"/>
          <w:lang w:val="uk-UA"/>
        </w:rPr>
        <w:t>Можуть розвив</w:t>
      </w:r>
      <w:r w:rsidR="00BD6537" w:rsidRPr="00544F01">
        <w:rPr>
          <w:sz w:val="28"/>
          <w:szCs w:val="28"/>
          <w:lang w:val="uk-UA"/>
        </w:rPr>
        <w:t xml:space="preserve">атися вторинні виразки. Гострі </w:t>
      </w:r>
      <w:r w:rsidR="00F40986" w:rsidRPr="00544F01">
        <w:rPr>
          <w:sz w:val="28"/>
          <w:szCs w:val="28"/>
          <w:lang w:val="uk-UA"/>
        </w:rPr>
        <w:t xml:space="preserve">ерозивно-виразкові враження ДПК досить часто ускладнюються кровотечами </w:t>
      </w:r>
      <w:r w:rsidR="00C762DA" w:rsidRPr="00544F01">
        <w:rPr>
          <w:sz w:val="28"/>
          <w:szCs w:val="28"/>
        </w:rPr>
        <w:t>[13]</w:t>
      </w:r>
      <w:r w:rsidR="00F40986" w:rsidRPr="00544F01">
        <w:rPr>
          <w:sz w:val="28"/>
          <w:szCs w:val="28"/>
          <w:lang w:val="uk-UA"/>
        </w:rPr>
        <w:t xml:space="preserve">. </w:t>
      </w:r>
      <w:r w:rsidR="00C23E2E" w:rsidRPr="00544F01">
        <w:rPr>
          <w:sz w:val="28"/>
          <w:szCs w:val="28"/>
          <w:lang w:val="uk-UA"/>
        </w:rPr>
        <w:t xml:space="preserve">Вторинні виразки ДПК (і шлунку) можуть бути </w:t>
      </w:r>
      <w:r w:rsidR="00BD6537" w:rsidRPr="00544F01">
        <w:rPr>
          <w:sz w:val="28"/>
          <w:szCs w:val="28"/>
          <w:lang w:val="uk-UA"/>
        </w:rPr>
        <w:t>по</w:t>
      </w:r>
      <w:r w:rsidR="00C23E2E" w:rsidRPr="00544F01">
        <w:rPr>
          <w:sz w:val="28"/>
          <w:szCs w:val="28"/>
          <w:lang w:val="uk-UA"/>
        </w:rPr>
        <w:t xml:space="preserve">в’язані з хронічним панкреатитом. </w:t>
      </w:r>
    </w:p>
    <w:p w:rsidR="00C23E2E" w:rsidRPr="00544F01" w:rsidRDefault="003C3A98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В</w:t>
      </w:r>
      <w:r w:rsidR="00C23E2E" w:rsidRPr="00544F01">
        <w:rPr>
          <w:sz w:val="28"/>
          <w:szCs w:val="28"/>
          <w:lang w:val="uk-UA"/>
        </w:rPr>
        <w:t xml:space="preserve">иділяють </w:t>
      </w:r>
      <w:r w:rsidRPr="00544F01">
        <w:rPr>
          <w:sz w:val="28"/>
          <w:szCs w:val="28"/>
          <w:lang w:val="uk-UA"/>
        </w:rPr>
        <w:t xml:space="preserve">також </w:t>
      </w:r>
      <w:r w:rsidR="00C23E2E" w:rsidRPr="00544F01">
        <w:rPr>
          <w:i/>
          <w:iCs/>
          <w:sz w:val="28"/>
          <w:szCs w:val="28"/>
          <w:lang w:val="uk-UA"/>
        </w:rPr>
        <w:t>старечі виразки</w:t>
      </w:r>
      <w:r w:rsidR="00C23E2E" w:rsidRPr="00544F01">
        <w:rPr>
          <w:sz w:val="28"/>
          <w:szCs w:val="28"/>
          <w:lang w:val="uk-UA"/>
        </w:rPr>
        <w:t>, ускладнені нейрогуморальними явищами, іноді вони супутні гіпертонічній хворобі і виявляються у хворих атеросклерозом.</w:t>
      </w:r>
    </w:p>
    <w:p w:rsidR="008C7737" w:rsidRPr="00544F01" w:rsidRDefault="008C7737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i/>
          <w:iCs/>
          <w:sz w:val="28"/>
          <w:szCs w:val="28"/>
          <w:lang w:val="uk-UA"/>
        </w:rPr>
        <w:t>Ендокринні виразки</w:t>
      </w:r>
      <w:r w:rsidRPr="00544F01">
        <w:rPr>
          <w:b/>
          <w:bCs/>
          <w:sz w:val="28"/>
          <w:szCs w:val="28"/>
          <w:lang w:val="uk-UA"/>
        </w:rPr>
        <w:t xml:space="preserve"> </w:t>
      </w:r>
      <w:r w:rsidR="001E5A77" w:rsidRPr="00544F01">
        <w:rPr>
          <w:sz w:val="28"/>
          <w:szCs w:val="28"/>
          <w:lang w:val="uk-UA"/>
        </w:rPr>
        <w:t>по суті являються вторинними, виникають при синдромі Золлінгера-Еллісона і гіперпаратиреозі. Виділення їх в окрему групу</w:t>
      </w:r>
      <w:r w:rsidR="00231E29" w:rsidRPr="00544F01">
        <w:rPr>
          <w:sz w:val="28"/>
          <w:szCs w:val="28"/>
          <w:lang w:val="uk-UA"/>
        </w:rPr>
        <w:t xml:space="preserve"> обумовлено тим, що вирішальну роль в їх утворенні </w:t>
      </w:r>
      <w:r w:rsidR="00AF40F7" w:rsidRPr="00544F01">
        <w:rPr>
          <w:sz w:val="28"/>
          <w:szCs w:val="28"/>
          <w:lang w:val="uk-UA"/>
        </w:rPr>
        <w:t>віді</w:t>
      </w:r>
      <w:r w:rsidR="00231E29" w:rsidRPr="00544F01">
        <w:rPr>
          <w:sz w:val="28"/>
          <w:szCs w:val="28"/>
          <w:lang w:val="uk-UA"/>
        </w:rPr>
        <w:t>грає кислотно-пептичний фактор, а також наявна своєрідна клінічна картина. Можуть ускладнюватис</w:t>
      </w:r>
      <w:r w:rsidR="00AF40F7" w:rsidRPr="00544F01">
        <w:rPr>
          <w:sz w:val="28"/>
          <w:szCs w:val="28"/>
          <w:lang w:val="uk-UA"/>
        </w:rPr>
        <w:t>я</w:t>
      </w:r>
      <w:r w:rsidR="00231E29" w:rsidRPr="00544F01">
        <w:rPr>
          <w:sz w:val="28"/>
          <w:szCs w:val="28"/>
          <w:lang w:val="uk-UA"/>
        </w:rPr>
        <w:t xml:space="preserve"> кровотечею і перфорацією.</w:t>
      </w:r>
    </w:p>
    <w:p w:rsidR="00BE6510" w:rsidRDefault="00231E29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i/>
          <w:iCs/>
          <w:sz w:val="28"/>
          <w:szCs w:val="28"/>
          <w:lang w:val="uk-UA"/>
        </w:rPr>
        <w:t>Медикаментозні</w:t>
      </w:r>
      <w:r w:rsidR="00C23E2E" w:rsidRPr="00544F01">
        <w:rPr>
          <w:i/>
          <w:iCs/>
          <w:sz w:val="28"/>
          <w:szCs w:val="28"/>
          <w:lang w:val="uk-UA"/>
        </w:rPr>
        <w:t xml:space="preserve"> виразки</w:t>
      </w:r>
      <w:r w:rsidR="003C405E" w:rsidRPr="00544F01">
        <w:rPr>
          <w:i/>
          <w:iCs/>
          <w:sz w:val="28"/>
          <w:szCs w:val="28"/>
          <w:lang w:val="uk-UA"/>
        </w:rPr>
        <w:t xml:space="preserve">. </w:t>
      </w:r>
      <w:r w:rsidR="002E3F84" w:rsidRPr="00544F01">
        <w:rPr>
          <w:sz w:val="28"/>
          <w:szCs w:val="28"/>
          <w:lang w:val="uk-UA"/>
        </w:rPr>
        <w:t>Найбільше вивчений механізм пошкоджуючої дії таких ліків, як кортикостероїдів, ідіометацин, ацетилсаліцилова ксилота.</w:t>
      </w:r>
      <w:r w:rsidR="002E3F84" w:rsidRPr="00544F01">
        <w:rPr>
          <w:i/>
          <w:iCs/>
          <w:sz w:val="28"/>
          <w:szCs w:val="28"/>
          <w:lang w:val="uk-UA"/>
        </w:rPr>
        <w:t xml:space="preserve"> </w:t>
      </w:r>
      <w:r w:rsidR="002E3F84" w:rsidRPr="00544F01">
        <w:rPr>
          <w:sz w:val="28"/>
          <w:szCs w:val="28"/>
          <w:lang w:val="uk-UA"/>
        </w:rPr>
        <w:t>Медикаментозна виразка може ускладнитис</w:t>
      </w:r>
      <w:r w:rsidR="00AF40F7" w:rsidRPr="00544F01">
        <w:rPr>
          <w:sz w:val="28"/>
          <w:szCs w:val="28"/>
          <w:lang w:val="uk-UA"/>
        </w:rPr>
        <w:t>я</w:t>
      </w:r>
      <w:r w:rsidR="002E3F84" w:rsidRPr="00544F01">
        <w:rPr>
          <w:sz w:val="28"/>
          <w:szCs w:val="28"/>
          <w:lang w:val="uk-UA"/>
        </w:rPr>
        <w:t xml:space="preserve"> масивними кровотечами або перфорацією, нерідко з летальними </w:t>
      </w:r>
      <w:r w:rsidR="00AF40F7" w:rsidRPr="00544F01">
        <w:rPr>
          <w:sz w:val="28"/>
          <w:szCs w:val="28"/>
          <w:lang w:val="uk-UA"/>
        </w:rPr>
        <w:t>наслідками</w:t>
      </w:r>
      <w:r w:rsidR="002E3F84" w:rsidRPr="00544F01">
        <w:rPr>
          <w:sz w:val="28"/>
          <w:szCs w:val="28"/>
          <w:lang w:val="uk-UA"/>
        </w:rPr>
        <w:t>. При гострих ерозіях і виразках, не ускладнених</w:t>
      </w:r>
      <w:r w:rsidR="00422DA4" w:rsidRPr="00544F01">
        <w:rPr>
          <w:sz w:val="28"/>
          <w:szCs w:val="28"/>
          <w:lang w:val="uk-UA"/>
        </w:rPr>
        <w:t xml:space="preserve"> кровотечами діагностика предст</w:t>
      </w:r>
      <w:r w:rsidR="002E3F84" w:rsidRPr="00544F01">
        <w:rPr>
          <w:sz w:val="28"/>
          <w:szCs w:val="28"/>
          <w:lang w:val="uk-UA"/>
        </w:rPr>
        <w:t>авляє значні труднощі</w:t>
      </w:r>
      <w:r w:rsidR="008C588C" w:rsidRPr="00544F01">
        <w:rPr>
          <w:sz w:val="28"/>
          <w:szCs w:val="28"/>
          <w:lang w:val="uk-UA"/>
        </w:rPr>
        <w:t xml:space="preserve"> </w:t>
      </w:r>
      <w:r w:rsidR="00CE7148" w:rsidRPr="00544F01">
        <w:rPr>
          <w:sz w:val="28"/>
          <w:szCs w:val="28"/>
        </w:rPr>
        <w:t>[12]</w:t>
      </w:r>
      <w:r w:rsidR="008C588C" w:rsidRPr="00544F01">
        <w:rPr>
          <w:sz w:val="28"/>
          <w:szCs w:val="28"/>
          <w:lang w:val="uk-UA"/>
        </w:rPr>
        <w:t>.</w:t>
      </w:r>
      <w:r w:rsidR="009D2AE6" w:rsidRPr="00544F01">
        <w:rPr>
          <w:sz w:val="28"/>
          <w:szCs w:val="28"/>
          <w:lang w:val="uk-UA"/>
        </w:rPr>
        <w:t xml:space="preserve"> Також симптоматичними виразками є такі, </w:t>
      </w:r>
      <w:r w:rsidR="00AF40F7" w:rsidRPr="00544F01">
        <w:rPr>
          <w:sz w:val="28"/>
          <w:szCs w:val="28"/>
          <w:lang w:val="uk-UA"/>
        </w:rPr>
        <w:t>що виникають під час хвороби</w:t>
      </w:r>
      <w:r w:rsidR="000648EE" w:rsidRPr="00544F01">
        <w:rPr>
          <w:sz w:val="28"/>
          <w:szCs w:val="28"/>
          <w:lang w:val="uk-UA"/>
        </w:rPr>
        <w:t xml:space="preserve"> Крона (рис.</w:t>
      </w:r>
      <w:r w:rsidR="00E100F2" w:rsidRPr="00544F01">
        <w:rPr>
          <w:sz w:val="28"/>
          <w:szCs w:val="28"/>
          <w:lang w:val="uk-UA"/>
        </w:rPr>
        <w:t xml:space="preserve"> </w:t>
      </w:r>
      <w:r w:rsidR="00E72BD8">
        <w:rPr>
          <w:sz w:val="28"/>
          <w:szCs w:val="28"/>
          <w:lang w:val="uk-UA"/>
        </w:rPr>
        <w:t>2</w:t>
      </w:r>
      <w:r w:rsidR="000648EE" w:rsidRPr="00544F01">
        <w:rPr>
          <w:sz w:val="28"/>
          <w:szCs w:val="28"/>
          <w:lang w:val="uk-UA"/>
        </w:rPr>
        <w:t>)</w:t>
      </w:r>
      <w:r w:rsidR="009D2AE6" w:rsidRPr="00544F01">
        <w:rPr>
          <w:sz w:val="28"/>
          <w:szCs w:val="28"/>
          <w:lang w:val="uk-UA"/>
        </w:rPr>
        <w:t>.</w:t>
      </w:r>
    </w:p>
    <w:p w:rsidR="00E72BD8" w:rsidRPr="00544F01" w:rsidRDefault="00E72BD8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86C78" w:rsidRPr="00544F01" w:rsidRDefault="00B32AB1" w:rsidP="00544F01">
      <w:pPr>
        <w:widowControl/>
        <w:spacing w:line="360" w:lineRule="auto"/>
        <w:ind w:firstLine="709"/>
        <w:jc w:val="both"/>
        <w:rPr>
          <w:snapToGrid w:val="0"/>
          <w:sz w:val="28"/>
          <w:szCs w:val="28"/>
          <w:u w:color="000000"/>
          <w:bdr w:val="none" w:sz="0" w:space="0" w:color="000000"/>
          <w:shd w:val="clear" w:color="000000" w:fill="000000"/>
          <w:lang w:val="uk-UA" w:eastAsia="x-none"/>
        </w:rPr>
      </w:pPr>
      <w:r>
        <w:rPr>
          <w:sz w:val="28"/>
          <w:szCs w:val="28"/>
        </w:rPr>
        <w:pict>
          <v:shape id="_x0000_i1026" type="#_x0000_t75" style="width:189pt;height:108.75pt" o:allowoverlap="f">
            <v:imagedata r:id="rId8" o:title=""/>
          </v:shape>
        </w:pict>
      </w:r>
    </w:p>
    <w:p w:rsidR="00BE6510" w:rsidRPr="00544F01" w:rsidRDefault="00BE6510" w:rsidP="00544F01">
      <w:pPr>
        <w:widowControl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Рис. </w:t>
      </w:r>
      <w:r w:rsidR="00E72BD8">
        <w:rPr>
          <w:sz w:val="28"/>
          <w:szCs w:val="28"/>
          <w:lang w:val="uk-UA"/>
        </w:rPr>
        <w:t xml:space="preserve">2 - </w:t>
      </w:r>
      <w:r w:rsidRPr="00544F01">
        <w:rPr>
          <w:sz w:val="28"/>
          <w:szCs w:val="28"/>
          <w:lang w:val="uk-UA"/>
        </w:rPr>
        <w:t>Запалена стінка кишки при хворобі Крона</w:t>
      </w:r>
    </w:p>
    <w:p w:rsidR="00BE6510" w:rsidRPr="00544F01" w:rsidRDefault="00BE6510" w:rsidP="00544F01">
      <w:pPr>
        <w:widowControl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DA1CE1" w:rsidRPr="00544F01" w:rsidRDefault="00552A4A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i/>
          <w:iCs/>
          <w:sz w:val="28"/>
          <w:szCs w:val="28"/>
        </w:rPr>
        <w:t>Л</w:t>
      </w:r>
      <w:r w:rsidR="00C325FC" w:rsidRPr="00544F01">
        <w:rPr>
          <w:b/>
          <w:bCs/>
          <w:i/>
          <w:iCs/>
          <w:sz w:val="28"/>
          <w:szCs w:val="28"/>
          <w:lang w:val="uk-UA"/>
        </w:rPr>
        <w:t>ікування</w:t>
      </w:r>
      <w:r w:rsidRPr="00544F01">
        <w:rPr>
          <w:b/>
          <w:bCs/>
          <w:i/>
          <w:iCs/>
          <w:sz w:val="28"/>
          <w:szCs w:val="28"/>
          <w:lang w:val="uk-UA"/>
        </w:rPr>
        <w:t xml:space="preserve"> симптоматичних виразок</w:t>
      </w:r>
      <w:r w:rsidRPr="00544F01">
        <w:rPr>
          <w:sz w:val="28"/>
          <w:szCs w:val="28"/>
        </w:rPr>
        <w:t xml:space="preserve"> </w:t>
      </w:r>
      <w:r w:rsidR="008C2CF2" w:rsidRPr="00544F01">
        <w:rPr>
          <w:sz w:val="28"/>
          <w:szCs w:val="28"/>
          <w:lang w:val="uk-UA"/>
        </w:rPr>
        <w:t xml:space="preserve">подібне до такого </w:t>
      </w:r>
      <w:r w:rsidR="00AF40F7" w:rsidRPr="00544F01">
        <w:rPr>
          <w:sz w:val="28"/>
          <w:szCs w:val="28"/>
          <w:lang w:val="uk-UA"/>
        </w:rPr>
        <w:t xml:space="preserve">ж, як і </w:t>
      </w:r>
      <w:r w:rsidR="008C2CF2" w:rsidRPr="00544F01">
        <w:rPr>
          <w:sz w:val="28"/>
          <w:szCs w:val="28"/>
          <w:lang w:val="uk-UA"/>
        </w:rPr>
        <w:t>при</w:t>
      </w:r>
      <w:r w:rsidR="00F94A99" w:rsidRPr="00544F01">
        <w:rPr>
          <w:sz w:val="28"/>
          <w:szCs w:val="28"/>
        </w:rPr>
        <w:t xml:space="preserve"> виразковій хворобі. Проводять терапію основного захворювання. При "лікарських" виразках </w:t>
      </w:r>
      <w:r w:rsidR="009D0EDD" w:rsidRPr="00544F01">
        <w:rPr>
          <w:sz w:val="28"/>
          <w:szCs w:val="28"/>
          <w:lang w:val="uk-UA"/>
        </w:rPr>
        <w:t xml:space="preserve">перестають застосовувати </w:t>
      </w:r>
      <w:r w:rsidR="00F94A99" w:rsidRPr="00544F01">
        <w:rPr>
          <w:sz w:val="28"/>
          <w:szCs w:val="28"/>
        </w:rPr>
        <w:t>препарат, що викликав утворення виразки.</w:t>
      </w:r>
      <w:r w:rsidR="00DA1CE1" w:rsidRPr="00544F01">
        <w:rPr>
          <w:sz w:val="28"/>
          <w:szCs w:val="28"/>
          <w:lang w:val="uk-UA"/>
        </w:rPr>
        <w:t xml:space="preserve"> В першу чергу від ліків виникають шлункові виразки. </w:t>
      </w:r>
    </w:p>
    <w:p w:rsidR="00F94A99" w:rsidRPr="00544F01" w:rsidRDefault="00F94A99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i/>
          <w:iCs/>
          <w:sz w:val="28"/>
          <w:szCs w:val="28"/>
          <w:lang w:val="uk-UA"/>
        </w:rPr>
        <w:t>Профілактика симптоматичних виразок</w:t>
      </w:r>
      <w:r w:rsidRPr="00544F01">
        <w:rPr>
          <w:sz w:val="28"/>
          <w:szCs w:val="28"/>
          <w:lang w:val="uk-UA"/>
        </w:rPr>
        <w:t xml:space="preserve"> шлунка полягає у своєчасному лікуванні захворювань, що часто ускладнюються симптоматичними виразками шлунка при тривалому лікуванні хворих препаратами, що </w:t>
      </w:r>
      <w:r w:rsidR="00F31069" w:rsidRPr="00544F01">
        <w:rPr>
          <w:sz w:val="28"/>
          <w:szCs w:val="28"/>
          <w:lang w:val="uk-UA"/>
        </w:rPr>
        <w:t>володіють побічним "ульцерогенною</w:t>
      </w:r>
      <w:r w:rsidRPr="00544F01">
        <w:rPr>
          <w:sz w:val="28"/>
          <w:szCs w:val="28"/>
          <w:lang w:val="uk-UA"/>
        </w:rPr>
        <w:t>" дією</w:t>
      </w:r>
      <w:r w:rsidR="00910BE0" w:rsidRPr="00544F01">
        <w:rPr>
          <w:sz w:val="28"/>
          <w:szCs w:val="28"/>
          <w:lang w:val="uk-UA"/>
        </w:rPr>
        <w:t xml:space="preserve">. Слід здійснювати </w:t>
      </w:r>
      <w:r w:rsidRPr="00544F01">
        <w:rPr>
          <w:sz w:val="28"/>
          <w:szCs w:val="28"/>
          <w:lang w:val="uk-UA"/>
        </w:rPr>
        <w:t>систематичний клінічний і рентгенологічний контроль стану шлунка,</w:t>
      </w:r>
      <w:r w:rsidR="00856F93" w:rsidRPr="00544F01">
        <w:rPr>
          <w:sz w:val="28"/>
          <w:szCs w:val="28"/>
          <w:lang w:val="uk-UA"/>
        </w:rPr>
        <w:t xml:space="preserve"> кишки</w:t>
      </w:r>
      <w:r w:rsidR="00910BE0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дослідження випорожне</w:t>
      </w:r>
      <w:r w:rsidR="00856F93" w:rsidRPr="00544F01">
        <w:rPr>
          <w:sz w:val="28"/>
          <w:szCs w:val="28"/>
          <w:lang w:val="uk-UA"/>
        </w:rPr>
        <w:t>нь на сховану кров кожні 3-4 дні</w:t>
      </w:r>
      <w:r w:rsidR="00910BE0" w:rsidRPr="00544F01">
        <w:rPr>
          <w:sz w:val="28"/>
          <w:szCs w:val="28"/>
          <w:lang w:val="uk-UA"/>
        </w:rPr>
        <w:t xml:space="preserve">, профілактичне призначення </w:t>
      </w:r>
      <w:r w:rsidRPr="00544F01">
        <w:rPr>
          <w:sz w:val="28"/>
          <w:szCs w:val="28"/>
          <w:lang w:val="uk-UA"/>
        </w:rPr>
        <w:t>д</w:t>
      </w:r>
      <w:r w:rsidR="00856F93" w:rsidRPr="00544F01">
        <w:rPr>
          <w:sz w:val="28"/>
          <w:szCs w:val="28"/>
          <w:lang w:val="uk-UA"/>
        </w:rPr>
        <w:t>ієти, антацидних і в’</w:t>
      </w:r>
      <w:r w:rsidRPr="00544F01">
        <w:rPr>
          <w:sz w:val="28"/>
          <w:szCs w:val="28"/>
          <w:lang w:val="uk-UA"/>
        </w:rPr>
        <w:t>язких засобів.</w:t>
      </w:r>
      <w:r w:rsidR="00294741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Прогноз при своєчасному виявленні й лікуванні відносно сприятливий.</w:t>
      </w:r>
    </w:p>
    <w:p w:rsidR="00F94A99" w:rsidRPr="00544F01" w:rsidRDefault="00F94A99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10DA" w:rsidRPr="00544F01" w:rsidRDefault="00060FE8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t>3.3 Лікування виразок</w:t>
      </w:r>
      <w:r w:rsidR="00A82A68" w:rsidRPr="00544F01">
        <w:rPr>
          <w:b/>
          <w:bCs/>
          <w:sz w:val="28"/>
          <w:szCs w:val="28"/>
          <w:lang w:val="uk-UA"/>
        </w:rPr>
        <w:t xml:space="preserve"> ТК</w:t>
      </w:r>
    </w:p>
    <w:p w:rsidR="00BE6510" w:rsidRPr="00544F01" w:rsidRDefault="00BE6510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700EB6" w:rsidRPr="00544F01" w:rsidRDefault="00C75AD2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Від методів та протікання лікувального процесу можуть залежати наслідки виразкової хвороби та структурно-функціональні властивості тонкої кишки після </w:t>
      </w:r>
      <w:r w:rsidR="000247A5" w:rsidRPr="00544F01">
        <w:rPr>
          <w:sz w:val="28"/>
          <w:szCs w:val="28"/>
          <w:lang w:val="uk-UA"/>
        </w:rPr>
        <w:t>одужа</w:t>
      </w:r>
      <w:r w:rsidRPr="00544F01">
        <w:rPr>
          <w:sz w:val="28"/>
          <w:szCs w:val="28"/>
          <w:lang w:val="uk-UA"/>
        </w:rPr>
        <w:t xml:space="preserve">ння пацієнта. </w:t>
      </w:r>
      <w:r w:rsidR="003C6E61" w:rsidRPr="00544F01">
        <w:rPr>
          <w:sz w:val="28"/>
          <w:szCs w:val="28"/>
          <w:lang w:val="uk-UA"/>
        </w:rPr>
        <w:t>Організація лікувальної допомоги хворим на виразку</w:t>
      </w:r>
      <w:r w:rsidR="0077278F" w:rsidRPr="00544F01">
        <w:rPr>
          <w:sz w:val="28"/>
          <w:szCs w:val="28"/>
          <w:lang w:val="uk-UA"/>
        </w:rPr>
        <w:t xml:space="preserve"> передбачає наступні заходи: лікування в терапевтичному стаціонарі, поліклініці, </w:t>
      </w:r>
      <w:r w:rsidR="009062A2" w:rsidRPr="00544F01">
        <w:rPr>
          <w:sz w:val="28"/>
          <w:szCs w:val="28"/>
          <w:lang w:val="uk-UA"/>
        </w:rPr>
        <w:t>лікувальне харчування, санаторно-курортне лікування, хірургічне лікування</w:t>
      </w:r>
      <w:r w:rsidR="00E100F2" w:rsidRPr="00544F01">
        <w:rPr>
          <w:sz w:val="28"/>
          <w:szCs w:val="28"/>
          <w:lang w:val="uk-UA"/>
        </w:rPr>
        <w:t xml:space="preserve"> </w:t>
      </w:r>
      <w:r w:rsidR="00044F80" w:rsidRPr="00544F01">
        <w:rPr>
          <w:sz w:val="28"/>
          <w:szCs w:val="28"/>
          <w:lang w:val="uk-UA"/>
        </w:rPr>
        <w:t>[10]</w:t>
      </w:r>
      <w:r w:rsidR="009062A2" w:rsidRPr="00544F01">
        <w:rPr>
          <w:sz w:val="28"/>
          <w:szCs w:val="28"/>
          <w:lang w:val="uk-UA"/>
        </w:rPr>
        <w:t xml:space="preserve">. </w:t>
      </w:r>
    </w:p>
    <w:p w:rsidR="00700EB6" w:rsidRPr="00544F01" w:rsidRDefault="00700EB6" w:rsidP="00544F0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sz w:val="28"/>
          <w:szCs w:val="28"/>
        </w:rPr>
        <w:t xml:space="preserve">До цього часу підхід різних авторів до вибору методу лікування хворих, наприклад, на пептичну язву (ПЯ) гастроентероанастомоза та порожньої кишки неоднозначний. </w:t>
      </w:r>
      <w:r w:rsidR="000247A5" w:rsidRPr="00544F01">
        <w:rPr>
          <w:sz w:val="28"/>
          <w:szCs w:val="28"/>
          <w:lang w:val="uk-UA"/>
        </w:rPr>
        <w:t>У</w:t>
      </w:r>
      <w:r w:rsidRPr="00544F01">
        <w:rPr>
          <w:sz w:val="28"/>
          <w:szCs w:val="28"/>
        </w:rPr>
        <w:t xml:space="preserve"> літературі простежуються дві тенденції в тактиці ведення таких пацієнтів</w:t>
      </w:r>
      <w:r w:rsidR="002E1520" w:rsidRPr="00544F01">
        <w:rPr>
          <w:sz w:val="28"/>
          <w:szCs w:val="28"/>
        </w:rPr>
        <w:t xml:space="preserve"> </w:t>
      </w:r>
      <w:r w:rsidR="00BF24A9" w:rsidRPr="00544F01">
        <w:rPr>
          <w:sz w:val="28"/>
          <w:szCs w:val="28"/>
        </w:rPr>
        <w:t>[33]</w:t>
      </w:r>
      <w:r w:rsidRPr="00544F01">
        <w:rPr>
          <w:sz w:val="28"/>
          <w:szCs w:val="28"/>
        </w:rPr>
        <w:t>.</w:t>
      </w:r>
    </w:p>
    <w:p w:rsidR="00A34073" w:rsidRPr="00544F01" w:rsidRDefault="00AE0390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 xml:space="preserve">Одні автори вважають найкращим лікуванням консервативну терапію </w:t>
      </w:r>
      <w:r w:rsidR="00EA24D7" w:rsidRPr="00544F01">
        <w:rPr>
          <w:sz w:val="28"/>
          <w:szCs w:val="28"/>
        </w:rPr>
        <w:t>[11,</w:t>
      </w:r>
      <w:r w:rsidR="00E100F2" w:rsidRPr="00544F01">
        <w:rPr>
          <w:sz w:val="28"/>
          <w:szCs w:val="28"/>
        </w:rPr>
        <w:t xml:space="preserve"> </w:t>
      </w:r>
      <w:r w:rsidR="00253A61" w:rsidRPr="00544F01">
        <w:rPr>
          <w:sz w:val="28"/>
          <w:szCs w:val="28"/>
        </w:rPr>
        <w:t>26]</w:t>
      </w:r>
      <w:r w:rsidRPr="00544F01">
        <w:rPr>
          <w:sz w:val="28"/>
          <w:szCs w:val="28"/>
        </w:rPr>
        <w:t>, а інші</w:t>
      </w:r>
      <w:r w:rsidR="00E100F2" w:rsidRPr="00544F01">
        <w:rPr>
          <w:sz w:val="28"/>
          <w:szCs w:val="28"/>
        </w:rPr>
        <w:t xml:space="preserve"> </w:t>
      </w:r>
      <w:r w:rsidR="00EF4D06" w:rsidRPr="00544F01">
        <w:rPr>
          <w:sz w:val="28"/>
          <w:szCs w:val="28"/>
        </w:rPr>
        <w:t>[47</w:t>
      </w:r>
      <w:r w:rsidR="007467B2" w:rsidRPr="00544F01">
        <w:rPr>
          <w:sz w:val="28"/>
          <w:szCs w:val="28"/>
        </w:rPr>
        <w:t>,</w:t>
      </w:r>
      <w:r w:rsidR="00E100F2" w:rsidRPr="00544F01">
        <w:rPr>
          <w:sz w:val="28"/>
          <w:szCs w:val="28"/>
        </w:rPr>
        <w:t xml:space="preserve"> </w:t>
      </w:r>
      <w:r w:rsidR="007467B2" w:rsidRPr="00544F01">
        <w:rPr>
          <w:sz w:val="28"/>
          <w:szCs w:val="28"/>
        </w:rPr>
        <w:t>55]</w:t>
      </w:r>
      <w:r w:rsidRPr="00544F01">
        <w:rPr>
          <w:sz w:val="28"/>
          <w:szCs w:val="28"/>
        </w:rPr>
        <w:t xml:space="preserve"> – </w:t>
      </w:r>
      <w:r w:rsidR="002E1520" w:rsidRPr="00544F01">
        <w:rPr>
          <w:sz w:val="28"/>
          <w:szCs w:val="28"/>
        </w:rPr>
        <w:t>оперативне втручання.</w:t>
      </w:r>
      <w:r w:rsidR="008812CB" w:rsidRPr="00544F01">
        <w:rPr>
          <w:sz w:val="28"/>
          <w:szCs w:val="28"/>
          <w:lang w:val="uk-UA"/>
        </w:rPr>
        <w:t xml:space="preserve"> </w:t>
      </w:r>
      <w:r w:rsidR="009062A2" w:rsidRPr="00544F01">
        <w:rPr>
          <w:sz w:val="28"/>
          <w:szCs w:val="28"/>
          <w:lang w:val="uk-UA"/>
        </w:rPr>
        <w:t>Найчастіше л</w:t>
      </w:r>
      <w:r w:rsidR="00C410DA" w:rsidRPr="00544F01">
        <w:rPr>
          <w:sz w:val="28"/>
          <w:szCs w:val="28"/>
          <w:lang w:val="uk-UA"/>
        </w:rPr>
        <w:t xml:space="preserve">ікування проводять у стаціонарі </w:t>
      </w:r>
      <w:r w:rsidR="000247A5" w:rsidRPr="00544F01">
        <w:rPr>
          <w:sz w:val="28"/>
          <w:szCs w:val="28"/>
          <w:lang w:val="uk-UA"/>
        </w:rPr>
        <w:t>на</w:t>
      </w:r>
      <w:r w:rsidR="00C410DA" w:rsidRPr="00544F01">
        <w:rPr>
          <w:sz w:val="28"/>
          <w:szCs w:val="28"/>
          <w:lang w:val="uk-UA"/>
        </w:rPr>
        <w:t xml:space="preserve"> загальних принципах лікування виразкової хвороби. </w:t>
      </w:r>
    </w:p>
    <w:p w:rsidR="00C410DA" w:rsidRPr="00544F01" w:rsidRDefault="00DD15DC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Основним принципом </w:t>
      </w:r>
      <w:r w:rsidR="00921BA5" w:rsidRPr="00544F01">
        <w:rPr>
          <w:sz w:val="28"/>
          <w:szCs w:val="28"/>
          <w:lang w:val="uk-UA"/>
        </w:rPr>
        <w:t>є</w:t>
      </w:r>
      <w:r w:rsidRPr="00544F01">
        <w:rPr>
          <w:sz w:val="28"/>
          <w:szCs w:val="28"/>
          <w:lang w:val="uk-UA"/>
        </w:rPr>
        <w:t xml:space="preserve"> комплексність лікування</w:t>
      </w:r>
      <w:r w:rsidR="005331B4" w:rsidRPr="00544F01">
        <w:rPr>
          <w:sz w:val="28"/>
          <w:szCs w:val="28"/>
          <w:lang w:val="uk-UA"/>
        </w:rPr>
        <w:t xml:space="preserve">. Не існує </w:t>
      </w:r>
      <w:r w:rsidR="00921BA5" w:rsidRPr="00544F01">
        <w:rPr>
          <w:sz w:val="28"/>
          <w:szCs w:val="28"/>
          <w:lang w:val="uk-UA"/>
        </w:rPr>
        <w:t>о</w:t>
      </w:r>
      <w:r w:rsidR="005331B4" w:rsidRPr="00544F01">
        <w:rPr>
          <w:sz w:val="28"/>
          <w:szCs w:val="28"/>
          <w:lang w:val="uk-UA"/>
        </w:rPr>
        <w:t xml:space="preserve">дного універсального способу лікування виразкової хвороби. </w:t>
      </w:r>
      <w:r w:rsidR="00097704" w:rsidRPr="00544F01">
        <w:rPr>
          <w:sz w:val="28"/>
          <w:szCs w:val="28"/>
          <w:lang w:val="uk-UA"/>
        </w:rPr>
        <w:t xml:space="preserve">Ефективність </w:t>
      </w:r>
      <w:r w:rsidR="005331B4" w:rsidRPr="00544F01">
        <w:rPr>
          <w:sz w:val="28"/>
          <w:szCs w:val="28"/>
          <w:lang w:val="uk-UA"/>
        </w:rPr>
        <w:t>досягається</w:t>
      </w:r>
      <w:r w:rsidR="007237A6" w:rsidRPr="00544F01">
        <w:rPr>
          <w:sz w:val="28"/>
          <w:szCs w:val="28"/>
          <w:lang w:val="uk-UA"/>
        </w:rPr>
        <w:t xml:space="preserve"> доцільним поєднанням ряду факторів: спокою, дієти</w:t>
      </w:r>
      <w:r w:rsidR="00536F76" w:rsidRPr="00544F01">
        <w:rPr>
          <w:sz w:val="28"/>
          <w:szCs w:val="28"/>
          <w:lang w:val="uk-UA"/>
        </w:rPr>
        <w:t>, тепла, медикаментів, фізіотерапії, са</w:t>
      </w:r>
      <w:r w:rsidR="00151D51" w:rsidRPr="00544F01">
        <w:rPr>
          <w:sz w:val="28"/>
          <w:szCs w:val="28"/>
          <w:lang w:val="uk-UA"/>
        </w:rPr>
        <w:t>н</w:t>
      </w:r>
      <w:r w:rsidR="00921BA5" w:rsidRPr="00544F01">
        <w:rPr>
          <w:sz w:val="28"/>
          <w:szCs w:val="28"/>
          <w:lang w:val="uk-UA"/>
        </w:rPr>
        <w:t>аторно-курортного лікування</w:t>
      </w:r>
      <w:r w:rsidR="00151D51" w:rsidRPr="00544F01">
        <w:rPr>
          <w:sz w:val="28"/>
          <w:szCs w:val="28"/>
          <w:lang w:val="uk-UA"/>
        </w:rPr>
        <w:t xml:space="preserve"> і лише при</w:t>
      </w:r>
      <w:r w:rsidR="005C04BC" w:rsidRPr="00544F01">
        <w:rPr>
          <w:sz w:val="28"/>
          <w:szCs w:val="28"/>
          <w:lang w:val="uk-UA"/>
        </w:rPr>
        <w:t xml:space="preserve"> </w:t>
      </w:r>
      <w:r w:rsidR="00D25596" w:rsidRPr="00544F01">
        <w:rPr>
          <w:sz w:val="28"/>
          <w:szCs w:val="28"/>
          <w:lang w:val="uk-UA"/>
        </w:rPr>
        <w:t>ускладненнях</w:t>
      </w:r>
      <w:r w:rsidR="00151D51" w:rsidRPr="00544F01">
        <w:rPr>
          <w:sz w:val="28"/>
          <w:szCs w:val="28"/>
          <w:lang w:val="uk-UA"/>
        </w:rPr>
        <w:t xml:space="preserve"> – хірургічним втручанням.</w:t>
      </w:r>
    </w:p>
    <w:p w:rsidR="00C410DA" w:rsidRPr="00544F01" w:rsidRDefault="00C410DA" w:rsidP="00544F01">
      <w:pPr>
        <w:widowControl/>
        <w:spacing w:line="360" w:lineRule="auto"/>
        <w:ind w:firstLine="709"/>
        <w:jc w:val="both"/>
        <w:rPr>
          <w:sz w:val="28"/>
          <w:szCs w:val="28"/>
          <w:highlight w:val="yellow"/>
          <w:lang w:val="uk-UA"/>
        </w:rPr>
      </w:pPr>
      <w:r w:rsidRPr="00544F01">
        <w:rPr>
          <w:sz w:val="28"/>
          <w:szCs w:val="28"/>
          <w:lang w:val="uk-UA"/>
        </w:rPr>
        <w:t xml:space="preserve">Лікування в період загострення проводять у стаціонарі. У перші 2-3 </w:t>
      </w:r>
      <w:r w:rsidR="001C09F7" w:rsidRPr="00544F01">
        <w:rPr>
          <w:sz w:val="28"/>
          <w:szCs w:val="28"/>
          <w:lang w:val="uk-UA"/>
        </w:rPr>
        <w:t>тижні</w:t>
      </w:r>
      <w:r w:rsidR="00A95DA7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режим постільний, потім палатний. Харчування </w:t>
      </w:r>
      <w:r w:rsidR="0036744E" w:rsidRPr="00544F01">
        <w:rPr>
          <w:sz w:val="28"/>
          <w:szCs w:val="28"/>
          <w:lang w:val="uk-UA"/>
        </w:rPr>
        <w:t>малими порціями</w:t>
      </w:r>
      <w:r w:rsidR="00181FF7" w:rsidRPr="00544F01">
        <w:rPr>
          <w:sz w:val="28"/>
          <w:szCs w:val="28"/>
          <w:lang w:val="uk-UA"/>
        </w:rPr>
        <w:t xml:space="preserve"> і часте (4-6 разів на</w:t>
      </w:r>
      <w:r w:rsidRPr="00544F01">
        <w:rPr>
          <w:sz w:val="28"/>
          <w:szCs w:val="28"/>
          <w:lang w:val="uk-UA"/>
        </w:rPr>
        <w:t xml:space="preserve"> добу), дієта повноцін</w:t>
      </w:r>
      <w:r w:rsidR="00921BA5" w:rsidRPr="00544F01">
        <w:rPr>
          <w:sz w:val="28"/>
          <w:szCs w:val="28"/>
          <w:lang w:val="uk-UA"/>
        </w:rPr>
        <w:t xml:space="preserve">на, збалансована (№ 1a, 1б, потім № </w:t>
      </w:r>
      <w:r w:rsidRPr="00544F01">
        <w:rPr>
          <w:sz w:val="28"/>
          <w:szCs w:val="28"/>
          <w:lang w:val="uk-UA"/>
        </w:rPr>
        <w:t>1). Призначають антацидн</w:t>
      </w:r>
      <w:r w:rsidR="0036744E" w:rsidRPr="00544F01">
        <w:rPr>
          <w:sz w:val="28"/>
          <w:szCs w:val="28"/>
          <w:lang w:val="uk-UA"/>
        </w:rPr>
        <w:t>і</w:t>
      </w:r>
      <w:r w:rsidRPr="00544F01">
        <w:rPr>
          <w:sz w:val="28"/>
          <w:szCs w:val="28"/>
          <w:lang w:val="uk-UA"/>
        </w:rPr>
        <w:t xml:space="preserve"> (альмагель, окис магнію, карбонат кал</w:t>
      </w:r>
      <w:r w:rsidR="00181FF7" w:rsidRPr="00544F01">
        <w:rPr>
          <w:sz w:val="28"/>
          <w:szCs w:val="28"/>
          <w:lang w:val="uk-UA"/>
        </w:rPr>
        <w:t xml:space="preserve">ьцію </w:t>
      </w:r>
      <w:r w:rsidR="00921BA5" w:rsidRPr="00544F01">
        <w:rPr>
          <w:sz w:val="28"/>
          <w:szCs w:val="28"/>
          <w:lang w:val="uk-UA"/>
        </w:rPr>
        <w:t>та</w:t>
      </w:r>
      <w:r w:rsidR="00181FF7" w:rsidRPr="00544F01">
        <w:rPr>
          <w:sz w:val="28"/>
          <w:szCs w:val="28"/>
          <w:lang w:val="uk-UA"/>
        </w:rPr>
        <w:t xml:space="preserve"> ін.</w:t>
      </w:r>
      <w:r w:rsidRPr="00544F01">
        <w:rPr>
          <w:sz w:val="28"/>
          <w:szCs w:val="28"/>
          <w:lang w:val="uk-UA"/>
        </w:rPr>
        <w:t xml:space="preserve">), </w:t>
      </w:r>
      <w:r w:rsidR="00597BE0" w:rsidRPr="00544F01">
        <w:rPr>
          <w:sz w:val="28"/>
          <w:szCs w:val="28"/>
          <w:lang w:val="uk-UA"/>
        </w:rPr>
        <w:t>обволікаючі</w:t>
      </w:r>
      <w:r w:rsidRPr="00544F01">
        <w:rPr>
          <w:sz w:val="28"/>
          <w:szCs w:val="28"/>
          <w:lang w:val="uk-UA"/>
        </w:rPr>
        <w:t>, в</w:t>
      </w:r>
      <w:r w:rsidR="00597BE0" w:rsidRPr="00544F01">
        <w:rPr>
          <w:sz w:val="28"/>
          <w:szCs w:val="28"/>
          <w:lang w:val="uk-UA"/>
        </w:rPr>
        <w:t>’</w:t>
      </w:r>
      <w:r w:rsidRPr="00544F01">
        <w:rPr>
          <w:sz w:val="28"/>
          <w:szCs w:val="28"/>
          <w:lang w:val="uk-UA"/>
        </w:rPr>
        <w:t>язкі (нітрат вісмуту основного, 0,06</w:t>
      </w:r>
      <w:r w:rsidR="00921BA5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% розч</w:t>
      </w:r>
      <w:r w:rsidR="00597BE0" w:rsidRPr="00544F01">
        <w:rPr>
          <w:sz w:val="28"/>
          <w:szCs w:val="28"/>
          <w:lang w:val="uk-UA"/>
        </w:rPr>
        <w:t>ин нітрату срібла), а також холі</w:t>
      </w:r>
      <w:r w:rsidRPr="00544F01">
        <w:rPr>
          <w:sz w:val="28"/>
          <w:szCs w:val="28"/>
          <w:lang w:val="uk-UA"/>
        </w:rPr>
        <w:t>нол</w:t>
      </w:r>
      <w:r w:rsidR="00597BE0" w:rsidRPr="00544F01">
        <w:rPr>
          <w:sz w:val="28"/>
          <w:szCs w:val="28"/>
          <w:lang w:val="uk-UA"/>
        </w:rPr>
        <w:t>і</w:t>
      </w:r>
      <w:r w:rsidRPr="00544F01">
        <w:rPr>
          <w:sz w:val="28"/>
          <w:szCs w:val="28"/>
          <w:lang w:val="uk-UA"/>
        </w:rPr>
        <w:t>тич</w:t>
      </w:r>
      <w:r w:rsidR="00597BE0" w:rsidRPr="00544F01">
        <w:rPr>
          <w:sz w:val="28"/>
          <w:szCs w:val="28"/>
          <w:lang w:val="uk-UA"/>
        </w:rPr>
        <w:t>ні</w:t>
      </w:r>
      <w:r w:rsidR="00345C1B" w:rsidRPr="00544F01">
        <w:rPr>
          <w:sz w:val="28"/>
          <w:szCs w:val="28"/>
          <w:lang w:val="uk-UA"/>
        </w:rPr>
        <w:t xml:space="preserve"> (атропіну сульфат </w:t>
      </w:r>
      <w:r w:rsidR="00921BA5" w:rsidRPr="00544F01">
        <w:rPr>
          <w:sz w:val="28"/>
          <w:szCs w:val="28"/>
          <w:lang w:val="uk-UA"/>
        </w:rPr>
        <w:t>та</w:t>
      </w:r>
      <w:r w:rsidR="00345C1B" w:rsidRPr="00544F01">
        <w:rPr>
          <w:sz w:val="28"/>
          <w:szCs w:val="28"/>
          <w:lang w:val="uk-UA"/>
        </w:rPr>
        <w:t xml:space="preserve"> ін.), спазмолі</w:t>
      </w:r>
      <w:r w:rsidRPr="00544F01">
        <w:rPr>
          <w:sz w:val="28"/>
          <w:szCs w:val="28"/>
          <w:lang w:val="uk-UA"/>
        </w:rPr>
        <w:t>тич</w:t>
      </w:r>
      <w:r w:rsidR="00345C1B" w:rsidRPr="00544F01">
        <w:rPr>
          <w:sz w:val="28"/>
          <w:szCs w:val="28"/>
          <w:lang w:val="uk-UA"/>
        </w:rPr>
        <w:t>ні</w:t>
      </w:r>
      <w:r w:rsidRPr="00544F01">
        <w:rPr>
          <w:sz w:val="28"/>
          <w:szCs w:val="28"/>
          <w:lang w:val="uk-UA"/>
        </w:rPr>
        <w:t xml:space="preserve"> (папаверину гідрохлорид, но-шпа й і</w:t>
      </w:r>
      <w:r w:rsidR="00921BA5" w:rsidRPr="00544F01">
        <w:rPr>
          <w:sz w:val="28"/>
          <w:szCs w:val="28"/>
          <w:lang w:val="uk-UA"/>
        </w:rPr>
        <w:t>н.</w:t>
      </w:r>
      <w:r w:rsidR="00345C1B" w:rsidRPr="00544F01">
        <w:rPr>
          <w:sz w:val="28"/>
          <w:szCs w:val="28"/>
          <w:lang w:val="uk-UA"/>
        </w:rPr>
        <w:t>) лікарські засоби або гангліоблокатори</w:t>
      </w:r>
      <w:r w:rsidRPr="00544F01">
        <w:rPr>
          <w:sz w:val="28"/>
          <w:szCs w:val="28"/>
          <w:lang w:val="uk-UA"/>
        </w:rPr>
        <w:t>. Для зняття емоційної напруги використають препарати брому й інші седативні лікарські засоби, транквілізатори.</w:t>
      </w:r>
    </w:p>
    <w:p w:rsidR="00123AE2" w:rsidRPr="00544F01" w:rsidRDefault="00C410DA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Призначають вітаміни (U, А, групи В), метандростенолон (0,01 г), ретаболил (0,025-0,05 м в/м 1 раз у тиждень), метилурацил (0,5-1 г), пентоксил (0,25 г), біогенні стимулятори (Фибс, екстракт ало</w:t>
      </w:r>
      <w:r w:rsidR="00921BA5" w:rsidRPr="00544F01">
        <w:rPr>
          <w:sz w:val="28"/>
          <w:szCs w:val="28"/>
          <w:lang w:val="uk-UA"/>
        </w:rPr>
        <w:t>є</w:t>
      </w:r>
      <w:r w:rsidRPr="00544F01">
        <w:rPr>
          <w:sz w:val="28"/>
          <w:szCs w:val="28"/>
          <w:lang w:val="uk-UA"/>
        </w:rPr>
        <w:t xml:space="preserve"> </w:t>
      </w:r>
      <w:r w:rsidR="00921BA5" w:rsidRPr="00544F01">
        <w:rPr>
          <w:sz w:val="28"/>
          <w:szCs w:val="28"/>
          <w:lang w:val="uk-UA"/>
        </w:rPr>
        <w:t>та ін.</w:t>
      </w:r>
      <w:r w:rsidRPr="00544F01">
        <w:rPr>
          <w:sz w:val="28"/>
          <w:szCs w:val="28"/>
          <w:lang w:val="uk-UA"/>
        </w:rPr>
        <w:t>), що діють на метаболич</w:t>
      </w:r>
      <w:r w:rsidR="00921BA5" w:rsidRPr="00544F01">
        <w:rPr>
          <w:sz w:val="28"/>
          <w:szCs w:val="28"/>
          <w:lang w:val="uk-UA"/>
        </w:rPr>
        <w:t>ні</w:t>
      </w:r>
      <w:r w:rsidRPr="00544F01">
        <w:rPr>
          <w:sz w:val="28"/>
          <w:szCs w:val="28"/>
          <w:lang w:val="uk-UA"/>
        </w:rPr>
        <w:t xml:space="preserve"> </w:t>
      </w:r>
      <w:r w:rsidR="00921BA5" w:rsidRPr="00544F01">
        <w:rPr>
          <w:sz w:val="28"/>
          <w:szCs w:val="28"/>
          <w:lang w:val="uk-UA"/>
        </w:rPr>
        <w:t>та</w:t>
      </w:r>
      <w:r w:rsidRPr="00544F01">
        <w:rPr>
          <w:sz w:val="28"/>
          <w:szCs w:val="28"/>
          <w:lang w:val="uk-UA"/>
        </w:rPr>
        <w:t xml:space="preserve"> сепаративні процеси. Широко використають фізіотерапію (діатермія, Увч-терапия, грязелікування, парафінові й озокеритові аплікації). Санаторно-курортне лікування рекомендується проводити</w:t>
      </w:r>
      <w:r w:rsidR="00E100F2" w:rsidRPr="00544F01">
        <w:rPr>
          <w:sz w:val="28"/>
          <w:szCs w:val="28"/>
          <w:lang w:val="uk-UA"/>
        </w:rPr>
        <w:t xml:space="preserve"> </w:t>
      </w:r>
      <w:r w:rsidR="00BE545F" w:rsidRPr="00544F01">
        <w:rPr>
          <w:sz w:val="28"/>
          <w:szCs w:val="28"/>
          <w:lang w:val="uk-UA"/>
        </w:rPr>
        <w:t xml:space="preserve">лише в стадії стійкої ремісії. </w:t>
      </w:r>
    </w:p>
    <w:p w:rsidR="00C410DA" w:rsidRPr="00544F01" w:rsidRDefault="00C410DA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b/>
          <w:bCs/>
          <w:i/>
          <w:iCs/>
          <w:sz w:val="28"/>
          <w:szCs w:val="28"/>
          <w:lang w:val="uk-UA"/>
        </w:rPr>
        <w:t>Профілактика:</w:t>
      </w:r>
      <w:r w:rsidRPr="00544F01">
        <w:rPr>
          <w:sz w:val="28"/>
          <w:szCs w:val="28"/>
          <w:lang w:val="uk-UA"/>
        </w:rPr>
        <w:t xml:space="preserve"> дотримання</w:t>
      </w:r>
      <w:r w:rsidR="00921BA5" w:rsidRPr="00544F01">
        <w:rPr>
          <w:sz w:val="28"/>
          <w:szCs w:val="28"/>
          <w:lang w:val="uk-UA"/>
        </w:rPr>
        <w:t xml:space="preserve"> гігієнічних норм праці, побуту</w:t>
      </w:r>
      <w:r w:rsidRPr="00544F01">
        <w:rPr>
          <w:sz w:val="28"/>
          <w:szCs w:val="28"/>
          <w:lang w:val="uk-UA"/>
        </w:rPr>
        <w:t xml:space="preserve"> й харчування, утримання від паління й уживання алкоголю. Хворі повинні перебувати під диспансерним спостереженням з активним проведенням курсів протирецидивного лікування (навесні, восени). Профілактичне лікування навіть без виражених загострен</w:t>
      </w:r>
      <w:r w:rsidR="00921BA5" w:rsidRPr="00544F01">
        <w:rPr>
          <w:sz w:val="28"/>
          <w:szCs w:val="28"/>
          <w:lang w:val="uk-UA"/>
        </w:rPr>
        <w:t>ь</w:t>
      </w:r>
      <w:r w:rsidRPr="00544F01">
        <w:rPr>
          <w:sz w:val="28"/>
          <w:szCs w:val="28"/>
          <w:lang w:val="uk-UA"/>
        </w:rPr>
        <w:t xml:space="preserve"> хвороби повинне проводитися протягом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3-5 років.</w:t>
      </w:r>
    </w:p>
    <w:p w:rsidR="00C410DA" w:rsidRPr="00544F01" w:rsidRDefault="00C410DA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i/>
          <w:iCs/>
          <w:sz w:val="28"/>
          <w:szCs w:val="28"/>
          <w:lang w:val="uk-UA"/>
        </w:rPr>
        <w:t>Лікування проривних виразок оперативне.</w:t>
      </w:r>
      <w:r w:rsidRPr="00544F01">
        <w:rPr>
          <w:b/>
          <w:bCs/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Перед операцією – премедикація антибіотиками. При розлитому гнійному перитоніті в соматически обтяжених хворих при перфорації гострої виразки показане ушивання перфоративного отвору. В інших випадках при перфорації дуоденальної виразки застосовують ваготомію (різні варіанти) із дренувальними операціями.</w:t>
      </w:r>
    </w:p>
    <w:p w:rsidR="00C410DA" w:rsidRPr="00544F01" w:rsidRDefault="00C410DA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i/>
          <w:iCs/>
          <w:sz w:val="28"/>
          <w:szCs w:val="28"/>
        </w:rPr>
        <w:t>Лікування при профузних гастродуоденальних кровотечах.</w:t>
      </w:r>
      <w:r w:rsidRPr="00544F01">
        <w:rPr>
          <w:sz w:val="28"/>
          <w:szCs w:val="28"/>
        </w:rPr>
        <w:t xml:space="preserve"> Якщо тепер при перфораціях виразки шлунка і дванадцятипалої кишки чітко встановлена і прийнята всіма єдина тактика </w:t>
      </w:r>
      <w:r w:rsidR="00921BA5" w:rsidRPr="00544F01">
        <w:rPr>
          <w:sz w:val="28"/>
          <w:szCs w:val="28"/>
          <w:lang w:val="uk-UA"/>
        </w:rPr>
        <w:t>–</w:t>
      </w:r>
      <w:r w:rsidRPr="00544F01">
        <w:rPr>
          <w:sz w:val="28"/>
          <w:szCs w:val="28"/>
        </w:rPr>
        <w:t xml:space="preserve"> оперативне лікування, то відносно лікування хворих з сильними гастродуоденальними кровотечами</w:t>
      </w:r>
      <w:r w:rsidR="00E100F2" w:rsidRPr="00544F01">
        <w:rPr>
          <w:sz w:val="28"/>
          <w:szCs w:val="28"/>
        </w:rPr>
        <w:t xml:space="preserve"> </w:t>
      </w:r>
      <w:r w:rsidRPr="00544F01">
        <w:rPr>
          <w:sz w:val="28"/>
          <w:szCs w:val="28"/>
        </w:rPr>
        <w:t>в</w:t>
      </w:r>
      <w:r w:rsidR="00E100F2" w:rsidRPr="00544F01">
        <w:rPr>
          <w:sz w:val="28"/>
          <w:szCs w:val="28"/>
        </w:rPr>
        <w:t xml:space="preserve"> </w:t>
      </w:r>
      <w:r w:rsidRPr="00544F01">
        <w:rPr>
          <w:sz w:val="28"/>
          <w:szCs w:val="28"/>
        </w:rPr>
        <w:t>поглядах хірургів</w:t>
      </w:r>
      <w:r w:rsidR="00E100F2" w:rsidRPr="00544F01">
        <w:rPr>
          <w:sz w:val="28"/>
          <w:szCs w:val="28"/>
        </w:rPr>
        <w:t xml:space="preserve"> </w:t>
      </w:r>
      <w:r w:rsidRPr="00544F01">
        <w:rPr>
          <w:sz w:val="28"/>
          <w:szCs w:val="28"/>
        </w:rPr>
        <w:t>існують</w:t>
      </w:r>
      <w:r w:rsidR="00E100F2" w:rsidRPr="00544F01">
        <w:rPr>
          <w:sz w:val="28"/>
          <w:szCs w:val="28"/>
        </w:rPr>
        <w:t xml:space="preserve"> </w:t>
      </w:r>
      <w:r w:rsidRPr="00544F01">
        <w:rPr>
          <w:sz w:val="28"/>
          <w:szCs w:val="28"/>
        </w:rPr>
        <w:t>розбіжності.</w:t>
      </w:r>
      <w:r w:rsidR="00BB1D33" w:rsidRPr="00544F01">
        <w:rPr>
          <w:sz w:val="28"/>
          <w:szCs w:val="28"/>
          <w:lang w:val="uk-UA"/>
        </w:rPr>
        <w:t xml:space="preserve"> </w:t>
      </w:r>
    </w:p>
    <w:p w:rsidR="00BB1D33" w:rsidRPr="00544F01" w:rsidRDefault="00921BA5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У</w:t>
      </w:r>
      <w:r w:rsidR="00BB1D33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діагностиці</w:t>
      </w:r>
      <w:r w:rsidR="00BB1D33" w:rsidRPr="00544F01">
        <w:rPr>
          <w:sz w:val="28"/>
          <w:szCs w:val="28"/>
          <w:lang w:val="uk-UA"/>
        </w:rPr>
        <w:t xml:space="preserve"> дуоденальних виразок використовують ендоскопічне лікування, зокрема</w:t>
      </w:r>
      <w:r w:rsidRPr="00544F01">
        <w:rPr>
          <w:sz w:val="28"/>
          <w:szCs w:val="28"/>
          <w:lang w:val="uk-UA"/>
        </w:rPr>
        <w:t>,</w:t>
      </w:r>
      <w:r w:rsidR="00D97312" w:rsidRPr="00544F01">
        <w:rPr>
          <w:sz w:val="28"/>
          <w:szCs w:val="28"/>
          <w:lang w:val="uk-UA"/>
        </w:rPr>
        <w:t xml:space="preserve"> перспективну</w:t>
      </w:r>
      <w:r w:rsidR="00BB1D33" w:rsidRPr="00544F01">
        <w:rPr>
          <w:sz w:val="28"/>
          <w:szCs w:val="28"/>
          <w:lang w:val="uk-UA"/>
        </w:rPr>
        <w:t xml:space="preserve"> </w:t>
      </w:r>
      <w:r w:rsidR="00BB1D33" w:rsidRPr="00544F01">
        <w:rPr>
          <w:i/>
          <w:iCs/>
          <w:sz w:val="28"/>
          <w:szCs w:val="28"/>
          <w:lang w:val="uk-UA"/>
        </w:rPr>
        <w:t>ендоскопічну лазаротерапію</w:t>
      </w:r>
      <w:r w:rsidR="00BB1D33" w:rsidRPr="00544F01">
        <w:rPr>
          <w:sz w:val="28"/>
          <w:szCs w:val="28"/>
          <w:lang w:val="uk-UA"/>
        </w:rPr>
        <w:t>, яка</w:t>
      </w:r>
      <w:r w:rsidRPr="00544F01">
        <w:rPr>
          <w:sz w:val="28"/>
          <w:szCs w:val="28"/>
          <w:lang w:val="uk-UA"/>
        </w:rPr>
        <w:t>,</w:t>
      </w:r>
      <w:r w:rsidR="00BB1D33" w:rsidRPr="00544F01">
        <w:rPr>
          <w:sz w:val="28"/>
          <w:szCs w:val="28"/>
          <w:lang w:val="uk-UA"/>
        </w:rPr>
        <w:t xml:space="preserve"> за даними деяких авторів</w:t>
      </w:r>
      <w:r w:rsidRPr="00544F01">
        <w:rPr>
          <w:sz w:val="28"/>
          <w:szCs w:val="28"/>
          <w:lang w:val="uk-UA"/>
        </w:rPr>
        <w:t>,</w:t>
      </w:r>
      <w:r w:rsidR="00BB1D33" w:rsidRPr="00544F01">
        <w:rPr>
          <w:sz w:val="28"/>
          <w:szCs w:val="28"/>
          <w:lang w:val="uk-UA"/>
        </w:rPr>
        <w:t xml:space="preserve"> дає непогані результати </w:t>
      </w:r>
      <w:r w:rsidR="00C56E7B" w:rsidRPr="00544F01">
        <w:rPr>
          <w:sz w:val="28"/>
          <w:szCs w:val="28"/>
        </w:rPr>
        <w:t>[35</w:t>
      </w:r>
      <w:r w:rsidR="00C56E7B" w:rsidRPr="00544F01">
        <w:rPr>
          <w:sz w:val="28"/>
          <w:szCs w:val="28"/>
          <w:lang w:val="uk-UA"/>
        </w:rPr>
        <w:t>;</w:t>
      </w:r>
      <w:r w:rsidR="00E100F2" w:rsidRPr="00544F01">
        <w:rPr>
          <w:sz w:val="28"/>
          <w:szCs w:val="28"/>
        </w:rPr>
        <w:t xml:space="preserve"> </w:t>
      </w:r>
      <w:r w:rsidR="00751C2E" w:rsidRPr="00544F01">
        <w:rPr>
          <w:sz w:val="28"/>
          <w:szCs w:val="28"/>
        </w:rPr>
        <w:t>19]</w:t>
      </w:r>
      <w:r w:rsidR="00BB1D33" w:rsidRPr="00544F01">
        <w:rPr>
          <w:sz w:val="28"/>
          <w:szCs w:val="28"/>
          <w:lang w:val="uk-UA"/>
        </w:rPr>
        <w:t>.</w:t>
      </w:r>
    </w:p>
    <w:p w:rsidR="00917990" w:rsidRPr="00544F01" w:rsidRDefault="00917990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Таким ч</w:t>
      </w:r>
      <w:r w:rsidR="00BE6510" w:rsidRPr="00544F01">
        <w:rPr>
          <w:sz w:val="28"/>
          <w:szCs w:val="28"/>
          <w:lang w:val="uk-UA"/>
        </w:rPr>
        <w:t>и</w:t>
      </w:r>
      <w:r w:rsidRPr="00544F01">
        <w:rPr>
          <w:sz w:val="28"/>
          <w:szCs w:val="28"/>
          <w:lang w:val="uk-UA"/>
        </w:rPr>
        <w:t>ном</w:t>
      </w:r>
      <w:r w:rsidR="00921BA5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виразкова хвороба – складне, не повністю досліджене захворювання; лікування </w:t>
      </w:r>
      <w:r w:rsidR="00921BA5" w:rsidRPr="00544F01">
        <w:rPr>
          <w:sz w:val="28"/>
          <w:szCs w:val="28"/>
          <w:lang w:val="uk-UA"/>
        </w:rPr>
        <w:t>хворих повинно бути комплексним</w:t>
      </w:r>
      <w:r w:rsidRPr="00544F01">
        <w:rPr>
          <w:sz w:val="28"/>
          <w:szCs w:val="28"/>
          <w:lang w:val="uk-UA"/>
        </w:rPr>
        <w:t>, індивідуальним</w:t>
      </w:r>
      <w:r w:rsidR="00DE1066" w:rsidRPr="00544F01">
        <w:rPr>
          <w:sz w:val="28"/>
          <w:szCs w:val="28"/>
          <w:lang w:val="uk-UA"/>
        </w:rPr>
        <w:t>, спрямованим на різні ланцюги патогенезу, ліквідацію загострення і профілактику рецидивів</w:t>
      </w:r>
      <w:r w:rsidR="00E100F2" w:rsidRPr="00544F01">
        <w:rPr>
          <w:sz w:val="28"/>
          <w:szCs w:val="28"/>
          <w:lang w:val="uk-UA"/>
        </w:rPr>
        <w:t xml:space="preserve"> </w:t>
      </w:r>
      <w:r w:rsidR="000F10B6" w:rsidRPr="00544F01">
        <w:rPr>
          <w:sz w:val="28"/>
          <w:szCs w:val="28"/>
          <w:lang w:val="uk-UA"/>
        </w:rPr>
        <w:t>[22]</w:t>
      </w:r>
      <w:r w:rsidR="00DE1066" w:rsidRPr="00544F01">
        <w:rPr>
          <w:sz w:val="28"/>
          <w:szCs w:val="28"/>
          <w:lang w:val="uk-UA"/>
        </w:rPr>
        <w:t>.</w:t>
      </w:r>
    </w:p>
    <w:p w:rsidR="00016F27" w:rsidRPr="00544F01" w:rsidRDefault="00125D53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544F01">
        <w:rPr>
          <w:b/>
          <w:bCs/>
          <w:sz w:val="28"/>
          <w:szCs w:val="28"/>
          <w:lang w:val="uk-UA"/>
        </w:rPr>
        <w:br w:type="page"/>
      </w:r>
      <w:r w:rsidR="00016F27" w:rsidRPr="00823FD5">
        <w:rPr>
          <w:b/>
          <w:bCs/>
          <w:caps/>
          <w:sz w:val="28"/>
          <w:szCs w:val="28"/>
          <w:lang w:val="uk-UA"/>
        </w:rPr>
        <w:t>Розділ 4.</w:t>
      </w:r>
      <w:r w:rsidR="00016F27" w:rsidRPr="00544F01">
        <w:rPr>
          <w:b/>
          <w:bCs/>
          <w:sz w:val="28"/>
          <w:szCs w:val="28"/>
          <w:lang w:val="uk-UA"/>
        </w:rPr>
        <w:t xml:space="preserve"> СТРУКТУРНО-ФУНКЦІОНАЛЬНІ ОСОБЛИВОСТІ ТОНКОЇ КИШКИ ПІСЛЯ ПЕРЕНЕСЕННЯ ВИРАЗКОВОЇ ХВОРОБИ</w:t>
      </w:r>
    </w:p>
    <w:p w:rsidR="00D30F67" w:rsidRPr="00544F01" w:rsidRDefault="00D30F67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2451C" w:rsidRPr="00544F01" w:rsidRDefault="00746A4A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У</w:t>
      </w:r>
      <w:r w:rsidR="00D30F67" w:rsidRPr="00544F01">
        <w:rPr>
          <w:sz w:val="28"/>
          <w:szCs w:val="28"/>
          <w:lang w:val="uk-UA"/>
        </w:rPr>
        <w:t xml:space="preserve"> літературі</w:t>
      </w:r>
      <w:r w:rsidR="00F53D12" w:rsidRPr="00544F01">
        <w:rPr>
          <w:sz w:val="28"/>
          <w:szCs w:val="28"/>
          <w:lang w:val="uk-UA"/>
        </w:rPr>
        <w:t xml:space="preserve"> знаходимо багато </w:t>
      </w:r>
      <w:r w:rsidR="00DB6892" w:rsidRPr="00544F01">
        <w:rPr>
          <w:sz w:val="28"/>
          <w:szCs w:val="28"/>
          <w:lang w:val="uk-UA"/>
        </w:rPr>
        <w:t xml:space="preserve">інформації про </w:t>
      </w:r>
      <w:r w:rsidR="004041F1" w:rsidRPr="00544F01">
        <w:rPr>
          <w:sz w:val="28"/>
          <w:szCs w:val="28"/>
          <w:lang w:val="uk-UA"/>
        </w:rPr>
        <w:t>в</w:t>
      </w:r>
      <w:r w:rsidR="00DB6892" w:rsidRPr="00544F01">
        <w:rPr>
          <w:sz w:val="28"/>
          <w:szCs w:val="28"/>
          <w:lang w:val="uk-UA"/>
        </w:rPr>
        <w:t>иразкову хворобу:</w:t>
      </w:r>
      <w:r w:rsidR="00F53D12" w:rsidRPr="00544F01">
        <w:rPr>
          <w:sz w:val="28"/>
          <w:szCs w:val="28"/>
          <w:lang w:val="uk-UA"/>
        </w:rPr>
        <w:t xml:space="preserve"> статистику про її поширення, </w:t>
      </w:r>
      <w:r w:rsidR="00DB6892" w:rsidRPr="00544F01">
        <w:rPr>
          <w:sz w:val="28"/>
          <w:szCs w:val="28"/>
          <w:lang w:val="uk-UA"/>
        </w:rPr>
        <w:t>причини виникнення, патогенез, клініку, лікування, профілактику. А ось про наслід</w:t>
      </w:r>
      <w:r w:rsidR="005B754E" w:rsidRPr="00544F01">
        <w:rPr>
          <w:sz w:val="28"/>
          <w:szCs w:val="28"/>
          <w:lang w:val="uk-UA"/>
        </w:rPr>
        <w:t>ков</w:t>
      </w:r>
      <w:r w:rsidRPr="00544F01">
        <w:rPr>
          <w:sz w:val="28"/>
          <w:szCs w:val="28"/>
          <w:lang w:val="uk-UA"/>
        </w:rPr>
        <w:t>і впливи на структуру і функції</w:t>
      </w:r>
      <w:r w:rsidR="005B754E" w:rsidRPr="00544F01">
        <w:rPr>
          <w:sz w:val="28"/>
          <w:szCs w:val="28"/>
          <w:lang w:val="uk-UA"/>
        </w:rPr>
        <w:t xml:space="preserve"> тонкої ки</w:t>
      </w:r>
      <w:r w:rsidRPr="00544F01">
        <w:rPr>
          <w:sz w:val="28"/>
          <w:szCs w:val="28"/>
          <w:lang w:val="uk-UA"/>
        </w:rPr>
        <w:t>ш</w:t>
      </w:r>
      <w:r w:rsidR="005B754E" w:rsidRPr="00544F01">
        <w:rPr>
          <w:sz w:val="28"/>
          <w:szCs w:val="28"/>
          <w:lang w:val="uk-UA"/>
        </w:rPr>
        <w:t>ки</w:t>
      </w:r>
      <w:r w:rsidR="00DB6892" w:rsidRPr="00544F01">
        <w:rPr>
          <w:sz w:val="28"/>
          <w:szCs w:val="28"/>
          <w:lang w:val="uk-UA"/>
        </w:rPr>
        <w:t xml:space="preserve"> у людей, які перенесли </w:t>
      </w:r>
      <w:r w:rsidR="005B754E" w:rsidRPr="00544F01">
        <w:rPr>
          <w:sz w:val="28"/>
          <w:szCs w:val="28"/>
          <w:lang w:val="uk-UA"/>
        </w:rPr>
        <w:t>захворювання</w:t>
      </w:r>
      <w:r w:rsidRPr="00544F01">
        <w:rPr>
          <w:sz w:val="28"/>
          <w:szCs w:val="28"/>
          <w:lang w:val="uk-UA"/>
        </w:rPr>
        <w:t>, описані хіба що в поодиноких і здебільшого</w:t>
      </w:r>
      <w:r w:rsidR="005B754E" w:rsidRPr="00544F01">
        <w:rPr>
          <w:sz w:val="28"/>
          <w:szCs w:val="28"/>
          <w:lang w:val="uk-UA"/>
        </w:rPr>
        <w:t xml:space="preserve"> в нових монографіях і в наукових статтях останніх років, що говорить про новизну таких досліджень.</w:t>
      </w:r>
      <w:r w:rsidR="00A025F7" w:rsidRPr="00544F01">
        <w:rPr>
          <w:sz w:val="28"/>
          <w:szCs w:val="28"/>
          <w:lang w:val="uk-UA"/>
        </w:rPr>
        <w:t xml:space="preserve"> А оскільки виразкова хвороба в людей зустрічається нерідко (особливо в останні десятиріччя) </w:t>
      </w:r>
      <w:r w:rsidR="00D941B0" w:rsidRPr="00544F01">
        <w:rPr>
          <w:sz w:val="28"/>
          <w:szCs w:val="28"/>
          <w:lang w:val="uk-UA"/>
        </w:rPr>
        <w:t>та й і</w:t>
      </w:r>
      <w:r w:rsidR="00BE6510" w:rsidRPr="00544F01">
        <w:rPr>
          <w:sz w:val="28"/>
          <w:szCs w:val="28"/>
          <w:lang w:val="uk-UA"/>
        </w:rPr>
        <w:t>снує тенденція до зростання уск</w:t>
      </w:r>
      <w:r w:rsidR="00D941B0" w:rsidRPr="00544F01">
        <w:rPr>
          <w:sz w:val="28"/>
          <w:szCs w:val="28"/>
          <w:lang w:val="uk-UA"/>
        </w:rPr>
        <w:t xml:space="preserve">ладнень дуоденальних виразок </w:t>
      </w:r>
      <w:r w:rsidR="00161461" w:rsidRPr="00544F01">
        <w:rPr>
          <w:sz w:val="28"/>
          <w:szCs w:val="28"/>
        </w:rPr>
        <w:t>[9],</w:t>
      </w:r>
      <w:r w:rsidR="00D941B0" w:rsidRPr="00544F01">
        <w:rPr>
          <w:sz w:val="28"/>
          <w:szCs w:val="28"/>
          <w:lang w:val="uk-UA"/>
        </w:rPr>
        <w:t xml:space="preserve"> </w:t>
      </w:r>
      <w:r w:rsidR="00A025F7" w:rsidRPr="00544F01">
        <w:rPr>
          <w:sz w:val="28"/>
          <w:szCs w:val="28"/>
          <w:lang w:val="uk-UA"/>
        </w:rPr>
        <w:t>то це ще й досить а</w:t>
      </w:r>
      <w:r w:rsidR="007F5BDF" w:rsidRPr="00544F01">
        <w:rPr>
          <w:sz w:val="28"/>
          <w:szCs w:val="28"/>
          <w:lang w:val="uk-UA"/>
        </w:rPr>
        <w:t>к</w:t>
      </w:r>
      <w:r w:rsidR="00A025F7" w:rsidRPr="00544F01">
        <w:rPr>
          <w:sz w:val="28"/>
          <w:szCs w:val="28"/>
          <w:lang w:val="uk-UA"/>
        </w:rPr>
        <w:t xml:space="preserve">туальна проблема. </w:t>
      </w:r>
      <w:r w:rsidR="0032451C" w:rsidRPr="00544F01">
        <w:rPr>
          <w:sz w:val="28"/>
          <w:szCs w:val="28"/>
          <w:lang w:val="uk-UA"/>
        </w:rPr>
        <w:t>На сьогодні ще недостатньо висвітлені питання, які саме морфологічні зміни відбуваю</w:t>
      </w:r>
      <w:r w:rsidRPr="00544F01">
        <w:rPr>
          <w:sz w:val="28"/>
          <w:szCs w:val="28"/>
          <w:lang w:val="uk-UA"/>
        </w:rPr>
        <w:t>т</w:t>
      </w:r>
      <w:r w:rsidR="0032451C" w:rsidRPr="00544F01">
        <w:rPr>
          <w:sz w:val="28"/>
          <w:szCs w:val="28"/>
          <w:lang w:val="uk-UA"/>
        </w:rPr>
        <w:t>ься в слизовій оболонці і чим зумовлені патологічні зміни тонкої кишки внаслідок ду</w:t>
      </w:r>
      <w:r w:rsidR="00F54961" w:rsidRPr="00544F01">
        <w:rPr>
          <w:sz w:val="28"/>
          <w:szCs w:val="28"/>
          <w:lang w:val="uk-UA"/>
        </w:rPr>
        <w:t>оденальної виразкової кровотечі</w:t>
      </w:r>
      <w:r w:rsidR="00E100F2" w:rsidRPr="00544F01">
        <w:rPr>
          <w:sz w:val="28"/>
          <w:szCs w:val="28"/>
          <w:lang w:val="uk-UA"/>
        </w:rPr>
        <w:t xml:space="preserve"> </w:t>
      </w:r>
      <w:r w:rsidR="00F54961" w:rsidRPr="00544F01">
        <w:rPr>
          <w:sz w:val="28"/>
          <w:szCs w:val="28"/>
          <w:lang w:val="uk-UA"/>
        </w:rPr>
        <w:t>[</w:t>
      </w:r>
      <w:r w:rsidR="00A977A0" w:rsidRPr="00544F01">
        <w:rPr>
          <w:sz w:val="28"/>
          <w:szCs w:val="28"/>
          <w:lang w:val="uk-UA"/>
        </w:rPr>
        <w:t>52</w:t>
      </w:r>
      <w:r w:rsidR="00F54961" w:rsidRPr="00544F01">
        <w:rPr>
          <w:sz w:val="28"/>
          <w:szCs w:val="28"/>
          <w:lang w:val="uk-UA"/>
        </w:rPr>
        <w:t>,</w:t>
      </w:r>
      <w:r w:rsidR="00E100F2" w:rsidRPr="00544F01">
        <w:rPr>
          <w:sz w:val="28"/>
          <w:szCs w:val="28"/>
          <w:lang w:val="uk-UA"/>
        </w:rPr>
        <w:t xml:space="preserve"> </w:t>
      </w:r>
      <w:r w:rsidR="00F54961" w:rsidRPr="00544F01">
        <w:rPr>
          <w:sz w:val="28"/>
          <w:szCs w:val="28"/>
          <w:lang w:val="uk-UA"/>
        </w:rPr>
        <w:t>53</w:t>
      </w:r>
      <w:r w:rsidR="00A977A0" w:rsidRPr="00544F01">
        <w:rPr>
          <w:sz w:val="28"/>
          <w:szCs w:val="28"/>
          <w:lang w:val="uk-UA"/>
        </w:rPr>
        <w:t>]</w:t>
      </w:r>
      <w:r w:rsidR="0032451C" w:rsidRPr="00544F01">
        <w:rPr>
          <w:sz w:val="28"/>
          <w:szCs w:val="28"/>
          <w:lang w:val="uk-UA"/>
        </w:rPr>
        <w:t xml:space="preserve">. </w:t>
      </w:r>
    </w:p>
    <w:p w:rsidR="00D30F67" w:rsidRPr="00544F01" w:rsidRDefault="00A025F7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Отож</w:t>
      </w:r>
      <w:r w:rsidR="00155B76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спробуємо</w:t>
      </w:r>
      <w:r w:rsidR="009C3DC8" w:rsidRPr="00544F01">
        <w:rPr>
          <w:sz w:val="28"/>
          <w:szCs w:val="28"/>
          <w:lang w:val="uk-UA"/>
        </w:rPr>
        <w:t xml:space="preserve"> проаналізувати літературні дані </w:t>
      </w:r>
      <w:r w:rsidR="00155B76" w:rsidRPr="00544F01">
        <w:rPr>
          <w:sz w:val="28"/>
          <w:szCs w:val="28"/>
          <w:lang w:val="uk-UA"/>
        </w:rPr>
        <w:t>зі</w:t>
      </w:r>
      <w:r w:rsidR="009C3DC8" w:rsidRPr="00544F01">
        <w:rPr>
          <w:sz w:val="28"/>
          <w:szCs w:val="28"/>
          <w:lang w:val="uk-UA"/>
        </w:rPr>
        <w:t xml:space="preserve"> структурно-функціональни</w:t>
      </w:r>
      <w:r w:rsidR="00155B76" w:rsidRPr="00544F01">
        <w:rPr>
          <w:sz w:val="28"/>
          <w:szCs w:val="28"/>
          <w:lang w:val="uk-UA"/>
        </w:rPr>
        <w:t>х</w:t>
      </w:r>
      <w:r w:rsidR="009C3DC8" w:rsidRPr="00544F01">
        <w:rPr>
          <w:sz w:val="28"/>
          <w:szCs w:val="28"/>
          <w:lang w:val="uk-UA"/>
        </w:rPr>
        <w:t xml:space="preserve"> </w:t>
      </w:r>
      <w:r w:rsidR="00CA2E7F" w:rsidRPr="00544F01">
        <w:rPr>
          <w:sz w:val="28"/>
          <w:szCs w:val="28"/>
          <w:lang w:val="uk-UA"/>
        </w:rPr>
        <w:t>змін ТК після перенесення людським організмом ВХ.</w:t>
      </w:r>
      <w:r w:rsidRPr="00544F01">
        <w:rPr>
          <w:sz w:val="28"/>
          <w:szCs w:val="28"/>
          <w:lang w:val="uk-UA"/>
        </w:rPr>
        <w:t xml:space="preserve"> </w:t>
      </w:r>
    </w:p>
    <w:p w:rsidR="002569F7" w:rsidRPr="00544F01" w:rsidRDefault="00FC19FF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Як вже йшлося вище, ускладненням виразки можуть бути кровотечі. </w:t>
      </w:r>
      <w:r w:rsidR="002569F7" w:rsidRPr="00544F01">
        <w:rPr>
          <w:sz w:val="28"/>
          <w:szCs w:val="28"/>
          <w:lang w:val="uk-UA"/>
        </w:rPr>
        <w:t>В.Ф. Саєнко, О.І. Іващук</w:t>
      </w:r>
      <w:r w:rsidR="00155B76" w:rsidRPr="00544F01">
        <w:rPr>
          <w:sz w:val="28"/>
          <w:szCs w:val="28"/>
          <w:lang w:val="uk-UA"/>
        </w:rPr>
        <w:t>,</w:t>
      </w:r>
      <w:r w:rsidR="002569F7" w:rsidRPr="00544F01">
        <w:rPr>
          <w:sz w:val="28"/>
          <w:szCs w:val="28"/>
          <w:lang w:val="uk-UA"/>
        </w:rPr>
        <w:t xml:space="preserve"> І.В Гомоляко та ін. досліджували патологічні зміни тонкої кишки пов’язані з дуоденальною виразковою кровотечею в похилих віком людей. Виявили цілий ряд вікових і посмертних змін дванадцятипалої кишки. Серед них атрофічні та дист</w:t>
      </w:r>
      <w:r w:rsidR="00155B76" w:rsidRPr="00544F01">
        <w:rPr>
          <w:sz w:val="28"/>
          <w:szCs w:val="28"/>
          <w:lang w:val="uk-UA"/>
        </w:rPr>
        <w:t xml:space="preserve">рофічні процеси, які виявлялися у </w:t>
      </w:r>
      <w:r w:rsidR="002569F7" w:rsidRPr="00544F01">
        <w:rPr>
          <w:sz w:val="28"/>
          <w:szCs w:val="28"/>
          <w:lang w:val="uk-UA"/>
        </w:rPr>
        <w:t>зменшенн</w:t>
      </w:r>
      <w:r w:rsidR="00155B76" w:rsidRPr="00544F01">
        <w:rPr>
          <w:sz w:val="28"/>
          <w:szCs w:val="28"/>
          <w:lang w:val="uk-UA"/>
        </w:rPr>
        <w:t>і</w:t>
      </w:r>
      <w:r w:rsidR="002569F7" w:rsidRPr="00544F01">
        <w:rPr>
          <w:sz w:val="28"/>
          <w:szCs w:val="28"/>
          <w:lang w:val="uk-UA"/>
        </w:rPr>
        <w:t xml:space="preserve"> кількості та розмірів війок, посиленн</w:t>
      </w:r>
      <w:r w:rsidR="00155B76" w:rsidRPr="00544F01">
        <w:rPr>
          <w:sz w:val="28"/>
          <w:szCs w:val="28"/>
          <w:lang w:val="uk-UA"/>
        </w:rPr>
        <w:t>і</w:t>
      </w:r>
      <w:r w:rsidR="002569F7" w:rsidRPr="00544F01">
        <w:rPr>
          <w:sz w:val="28"/>
          <w:szCs w:val="28"/>
          <w:lang w:val="uk-UA"/>
        </w:rPr>
        <w:t xml:space="preserve"> їх поліморфізму, ділянки кишки мали ознаки гіперплазії і гіперплазії з атрофією, ділянки з десквамованим та згладжен</w:t>
      </w:r>
      <w:r w:rsidR="00155B76" w:rsidRPr="00544F01">
        <w:rPr>
          <w:sz w:val="28"/>
          <w:szCs w:val="28"/>
          <w:lang w:val="uk-UA"/>
        </w:rPr>
        <w:t>и</w:t>
      </w:r>
      <w:r w:rsidR="002569F7" w:rsidRPr="00544F01">
        <w:rPr>
          <w:sz w:val="28"/>
          <w:szCs w:val="28"/>
          <w:lang w:val="uk-UA"/>
        </w:rPr>
        <w:t>м епітелієм, помірно виражені ішемічні зміни слизової обол</w:t>
      </w:r>
      <w:r w:rsidR="00BE6510" w:rsidRPr="00544F01">
        <w:rPr>
          <w:sz w:val="28"/>
          <w:szCs w:val="28"/>
          <w:lang w:val="uk-UA"/>
        </w:rPr>
        <w:t>о</w:t>
      </w:r>
      <w:r w:rsidR="002569F7" w:rsidRPr="00544F01">
        <w:rPr>
          <w:sz w:val="28"/>
          <w:szCs w:val="28"/>
          <w:lang w:val="uk-UA"/>
        </w:rPr>
        <w:t xml:space="preserve">нки, поліморфні судинні утворення артеріального, венозного та лімфатичного походження вздовж стінки кишки та ін. </w:t>
      </w:r>
      <w:r w:rsidR="00410D7F" w:rsidRPr="00544F01">
        <w:rPr>
          <w:sz w:val="28"/>
          <w:szCs w:val="28"/>
          <w:lang w:val="uk-UA"/>
        </w:rPr>
        <w:t>[42]</w:t>
      </w:r>
      <w:r w:rsidR="002569F7" w:rsidRPr="00544F01">
        <w:rPr>
          <w:sz w:val="28"/>
          <w:szCs w:val="28"/>
          <w:lang w:val="uk-UA"/>
        </w:rPr>
        <w:t>. Але ці всі зміни спостерігалис</w:t>
      </w:r>
      <w:r w:rsidR="00155B76" w:rsidRPr="00544F01">
        <w:rPr>
          <w:sz w:val="28"/>
          <w:szCs w:val="28"/>
          <w:lang w:val="uk-UA"/>
        </w:rPr>
        <w:t>я</w:t>
      </w:r>
      <w:r w:rsidR="002569F7" w:rsidRPr="00544F01">
        <w:rPr>
          <w:sz w:val="28"/>
          <w:szCs w:val="28"/>
          <w:lang w:val="uk-UA"/>
        </w:rPr>
        <w:t xml:space="preserve"> на матеріалі</w:t>
      </w:r>
      <w:r w:rsidR="00155B76" w:rsidRPr="00544F01">
        <w:rPr>
          <w:sz w:val="28"/>
          <w:szCs w:val="28"/>
          <w:lang w:val="uk-UA"/>
        </w:rPr>
        <w:t>,</w:t>
      </w:r>
      <w:r w:rsidR="002569F7" w:rsidRPr="00544F01">
        <w:rPr>
          <w:sz w:val="28"/>
          <w:szCs w:val="28"/>
          <w:lang w:val="uk-UA"/>
        </w:rPr>
        <w:t xml:space="preserve"> взятому з людей, які померли від наслідків захворювання на дуоденальні кровотечі. </w:t>
      </w:r>
    </w:p>
    <w:p w:rsidR="00067820" w:rsidRPr="00544F01" w:rsidRDefault="00713256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Розглянемо, які зміни в ТК виникають під час</w:t>
      </w:r>
      <w:r w:rsidRPr="00544F01">
        <w:rPr>
          <w:i/>
          <w:iCs/>
          <w:sz w:val="28"/>
          <w:szCs w:val="28"/>
          <w:lang w:val="uk-UA"/>
        </w:rPr>
        <w:t xml:space="preserve"> протікання</w:t>
      </w:r>
      <w:r w:rsidR="008E0442" w:rsidRPr="00544F01">
        <w:rPr>
          <w:i/>
          <w:iCs/>
          <w:sz w:val="28"/>
          <w:szCs w:val="28"/>
          <w:lang w:val="uk-UA"/>
        </w:rPr>
        <w:t xml:space="preserve"> та загоювання</w:t>
      </w:r>
      <w:r w:rsidRPr="00544F01">
        <w:rPr>
          <w:i/>
          <w:iCs/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виразкової хвороби цього відділу кишки і які наслідки залишаються після </w:t>
      </w:r>
      <w:r w:rsidRPr="00544F01">
        <w:rPr>
          <w:i/>
          <w:iCs/>
          <w:sz w:val="28"/>
          <w:szCs w:val="28"/>
          <w:lang w:val="uk-UA"/>
        </w:rPr>
        <w:t>перенесення</w:t>
      </w:r>
      <w:r w:rsidRPr="00544F01">
        <w:rPr>
          <w:sz w:val="28"/>
          <w:szCs w:val="28"/>
          <w:lang w:val="uk-UA"/>
        </w:rPr>
        <w:t xml:space="preserve"> захворювання. </w:t>
      </w:r>
      <w:r w:rsidR="00951EFF" w:rsidRPr="00544F01">
        <w:rPr>
          <w:sz w:val="28"/>
          <w:szCs w:val="28"/>
          <w:lang w:val="uk-UA"/>
        </w:rPr>
        <w:t>Зразу зауважимо, що в людей, які перенесли ВХ завжди залишаєтьс</w:t>
      </w:r>
      <w:r w:rsidR="00155B76" w:rsidRPr="00544F01">
        <w:rPr>
          <w:sz w:val="28"/>
          <w:szCs w:val="28"/>
          <w:lang w:val="uk-UA"/>
        </w:rPr>
        <w:t>я</w:t>
      </w:r>
      <w:r w:rsidR="00951EFF" w:rsidRPr="00544F01">
        <w:rPr>
          <w:sz w:val="28"/>
          <w:szCs w:val="28"/>
          <w:lang w:val="uk-UA"/>
        </w:rPr>
        <w:t xml:space="preserve"> можливість повторного захворювання (за умов порушення нормального режиму харчування або інших причин), тому це також враховуватимемо при аналізі поствиразкових структурно-функціональних змін ТК. </w:t>
      </w:r>
      <w:r w:rsidR="00067820" w:rsidRPr="00544F01">
        <w:rPr>
          <w:sz w:val="28"/>
          <w:szCs w:val="28"/>
          <w:lang w:val="uk-UA"/>
        </w:rPr>
        <w:t>Як вже згадувалось в попередніх розділ</w:t>
      </w:r>
      <w:r w:rsidR="00155B76" w:rsidRPr="00544F01">
        <w:rPr>
          <w:sz w:val="28"/>
          <w:szCs w:val="28"/>
          <w:lang w:val="uk-UA"/>
        </w:rPr>
        <w:t>ах, наслідки виразкової хвороби</w:t>
      </w:r>
      <w:r w:rsidR="00067820" w:rsidRPr="00544F01">
        <w:rPr>
          <w:sz w:val="28"/>
          <w:szCs w:val="28"/>
          <w:lang w:val="uk-UA"/>
        </w:rPr>
        <w:t xml:space="preserve"> в людей</w:t>
      </w:r>
      <w:r w:rsidR="00155B76" w:rsidRPr="00544F01">
        <w:rPr>
          <w:sz w:val="28"/>
          <w:szCs w:val="28"/>
          <w:lang w:val="uk-UA"/>
        </w:rPr>
        <w:t>,</w:t>
      </w:r>
      <w:r w:rsidR="00067820" w:rsidRPr="00544F01">
        <w:rPr>
          <w:sz w:val="28"/>
          <w:szCs w:val="28"/>
          <w:lang w:val="uk-UA"/>
        </w:rPr>
        <w:t xml:space="preserve"> які її перенесли, можуть залежати від цілого ряду факторів: від віку, статі, хронічного чи гострого перебігу виразкової хвороби, процесу лікування, особливостей організму конкретної людини </w:t>
      </w:r>
      <w:r w:rsidR="00155B76" w:rsidRPr="00544F01">
        <w:rPr>
          <w:sz w:val="28"/>
          <w:szCs w:val="28"/>
          <w:lang w:val="uk-UA"/>
        </w:rPr>
        <w:t>та</w:t>
      </w:r>
      <w:r w:rsidR="00067820" w:rsidRPr="00544F01">
        <w:rPr>
          <w:sz w:val="28"/>
          <w:szCs w:val="28"/>
          <w:lang w:val="uk-UA"/>
        </w:rPr>
        <w:t xml:space="preserve"> ін</w:t>
      </w:r>
      <w:r w:rsidR="00405D91" w:rsidRPr="00544F01">
        <w:rPr>
          <w:sz w:val="28"/>
          <w:szCs w:val="28"/>
          <w:lang w:val="uk-UA"/>
        </w:rPr>
        <w:t>.</w:t>
      </w:r>
    </w:p>
    <w:p w:rsidR="00701414" w:rsidRPr="00544F01" w:rsidRDefault="00701414" w:rsidP="00544F01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sz w:val="28"/>
          <w:szCs w:val="28"/>
          <w:lang w:val="uk-UA"/>
        </w:rPr>
        <w:t>Процес формува</w:t>
      </w:r>
      <w:r w:rsidR="00155B76" w:rsidRPr="00544F01">
        <w:rPr>
          <w:sz w:val="28"/>
          <w:szCs w:val="28"/>
          <w:lang w:val="uk-UA"/>
        </w:rPr>
        <w:t xml:space="preserve">ння гострої виразки найчастіше </w:t>
      </w:r>
      <w:r w:rsidRPr="00544F01">
        <w:rPr>
          <w:sz w:val="28"/>
          <w:szCs w:val="28"/>
          <w:lang w:val="uk-UA"/>
        </w:rPr>
        <w:t xml:space="preserve">закінчується анатомічним лікуванням, що супроводжується маловираженою тенденцією до розвитку сполучної тканини. </w:t>
      </w:r>
      <w:r w:rsidRPr="00544F01">
        <w:rPr>
          <w:sz w:val="28"/>
          <w:szCs w:val="28"/>
        </w:rPr>
        <w:t>Оптимальним результатом репаративно</w:t>
      </w:r>
      <w:r w:rsidR="00710426" w:rsidRPr="00544F01">
        <w:rPr>
          <w:sz w:val="28"/>
          <w:szCs w:val="28"/>
          <w:lang w:val="uk-UA"/>
        </w:rPr>
        <w:t>ї</w:t>
      </w:r>
      <w:r w:rsidRPr="00544F01">
        <w:rPr>
          <w:sz w:val="28"/>
          <w:szCs w:val="28"/>
        </w:rPr>
        <w:t xml:space="preserve"> регенерації є реституція. Таке можлив</w:t>
      </w:r>
      <w:r w:rsidR="00155B76" w:rsidRPr="00544F01">
        <w:rPr>
          <w:sz w:val="28"/>
          <w:szCs w:val="28"/>
          <w:lang w:val="uk-UA"/>
        </w:rPr>
        <w:t>е</w:t>
      </w:r>
      <w:r w:rsidRPr="00544F01">
        <w:rPr>
          <w:sz w:val="28"/>
          <w:szCs w:val="28"/>
        </w:rPr>
        <w:t xml:space="preserve"> при запальних, </w:t>
      </w:r>
      <w:r w:rsidRPr="00544F01">
        <w:rPr>
          <w:sz w:val="28"/>
          <w:szCs w:val="28"/>
          <w:lang w:val="uk-UA"/>
        </w:rPr>
        <w:t>е</w:t>
      </w:r>
      <w:r w:rsidR="0037714F" w:rsidRPr="00544F01">
        <w:rPr>
          <w:sz w:val="28"/>
          <w:szCs w:val="28"/>
        </w:rPr>
        <w:t>розивн</w:t>
      </w:r>
      <w:r w:rsidR="0037714F" w:rsidRPr="00544F01">
        <w:rPr>
          <w:sz w:val="28"/>
          <w:szCs w:val="28"/>
          <w:lang w:val="uk-UA"/>
        </w:rPr>
        <w:t>и</w:t>
      </w:r>
      <w:r w:rsidRPr="00544F01">
        <w:rPr>
          <w:sz w:val="28"/>
          <w:szCs w:val="28"/>
        </w:rPr>
        <w:t xml:space="preserve">х ушкодженнях, але не може відбуватися при виразковому дефекті. Повнота регенерації визначається </w:t>
      </w:r>
      <w:r w:rsidRPr="00544F01">
        <w:rPr>
          <w:i/>
          <w:iCs/>
          <w:sz w:val="28"/>
          <w:szCs w:val="28"/>
        </w:rPr>
        <w:t>якістю загоєння</w:t>
      </w:r>
      <w:r w:rsidR="00710426" w:rsidRPr="00544F01">
        <w:rPr>
          <w:sz w:val="28"/>
          <w:szCs w:val="28"/>
        </w:rPr>
        <w:t>, тобто</w:t>
      </w:r>
      <w:r w:rsidR="00710426" w:rsidRPr="00544F01">
        <w:rPr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</w:rPr>
        <w:t>ступенем відновлення архітектоніки</w:t>
      </w:r>
      <w:r w:rsidRPr="00544F01">
        <w:rPr>
          <w:sz w:val="28"/>
          <w:szCs w:val="28"/>
        </w:rPr>
        <w:t xml:space="preserve"> слиз</w:t>
      </w:r>
      <w:r w:rsidRPr="00544F01">
        <w:rPr>
          <w:sz w:val="28"/>
          <w:szCs w:val="28"/>
          <w:lang w:val="uk-UA"/>
        </w:rPr>
        <w:t>ової</w:t>
      </w:r>
      <w:r w:rsidRPr="00544F01">
        <w:rPr>
          <w:sz w:val="28"/>
          <w:szCs w:val="28"/>
        </w:rPr>
        <w:t xml:space="preserve"> оболонки дванадцятипалої кишки (СОДК). Відновлення тканин тісно пов</w:t>
      </w:r>
      <w:r w:rsidRPr="00544F01">
        <w:rPr>
          <w:sz w:val="28"/>
          <w:szCs w:val="28"/>
          <w:lang w:val="uk-UA"/>
        </w:rPr>
        <w:t>’</w:t>
      </w:r>
      <w:r w:rsidRPr="00544F01">
        <w:rPr>
          <w:sz w:val="28"/>
          <w:szCs w:val="28"/>
        </w:rPr>
        <w:t>язан</w:t>
      </w:r>
      <w:r w:rsidRPr="00544F01">
        <w:rPr>
          <w:sz w:val="28"/>
          <w:szCs w:val="28"/>
          <w:lang w:val="uk-UA"/>
        </w:rPr>
        <w:t>е</w:t>
      </w:r>
      <w:r w:rsidR="00710426" w:rsidRPr="00544F01">
        <w:rPr>
          <w:sz w:val="28"/>
          <w:szCs w:val="28"/>
        </w:rPr>
        <w:t xml:space="preserve"> з явищами апоптоз</w:t>
      </w:r>
      <w:r w:rsidR="00710426" w:rsidRPr="00544F01">
        <w:rPr>
          <w:sz w:val="28"/>
          <w:szCs w:val="28"/>
          <w:lang w:val="uk-UA"/>
        </w:rPr>
        <w:t>у</w:t>
      </w:r>
      <w:r w:rsidR="000A4C7A" w:rsidRPr="00544F01">
        <w:rPr>
          <w:sz w:val="28"/>
          <w:szCs w:val="28"/>
        </w:rPr>
        <w:t xml:space="preserve"> </w:t>
      </w:r>
      <w:r w:rsidR="00E27E1C" w:rsidRPr="00544F01">
        <w:rPr>
          <w:sz w:val="28"/>
          <w:szCs w:val="28"/>
        </w:rPr>
        <w:t>[4]</w:t>
      </w:r>
      <w:r w:rsidRPr="00544F01">
        <w:rPr>
          <w:sz w:val="28"/>
          <w:szCs w:val="28"/>
        </w:rPr>
        <w:t>.</w:t>
      </w:r>
    </w:p>
    <w:p w:rsidR="00F225C1" w:rsidRPr="00544F01" w:rsidRDefault="00701414" w:rsidP="00544F01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 xml:space="preserve">Хронічна виразка відрізняється від гострої більшим розвитком фіброзної тканини й більше вираженою клітинною інфільтрацією в </w:t>
      </w:r>
      <w:r w:rsidR="0048673D" w:rsidRPr="00544F01">
        <w:rPr>
          <w:sz w:val="28"/>
          <w:szCs w:val="28"/>
          <w:lang w:val="uk-UA"/>
        </w:rPr>
        <w:t>основі</w:t>
      </w:r>
      <w:r w:rsidRPr="00544F01">
        <w:rPr>
          <w:sz w:val="28"/>
          <w:szCs w:val="28"/>
        </w:rPr>
        <w:t xml:space="preserve"> й по краях виразки, а також поступовим прогресуючим ущільненням її країв і дна. Загострення виразкової хвороби навіть в умовах успішного результату веде до посилення </w:t>
      </w:r>
      <w:r w:rsidRPr="00544F01">
        <w:rPr>
          <w:i/>
          <w:iCs/>
          <w:sz w:val="28"/>
          <w:szCs w:val="28"/>
        </w:rPr>
        <w:t xml:space="preserve">рубцевих змін </w:t>
      </w:r>
      <w:r w:rsidRPr="00544F01">
        <w:rPr>
          <w:sz w:val="28"/>
          <w:szCs w:val="28"/>
        </w:rPr>
        <w:t xml:space="preserve">і збільшує порушення трофіки тканин, у тому числі й знову утвореної рубцевої, котра при черговому загостренні легко руйнується. Якість загоєння багато в чому залежить від типу колагена, що синтезується в місці ушкодження. </w:t>
      </w:r>
      <w:r w:rsidR="00F225C1" w:rsidRPr="00544F01">
        <w:rPr>
          <w:sz w:val="28"/>
          <w:szCs w:val="28"/>
          <w:lang w:val="uk-UA"/>
        </w:rPr>
        <w:t>При загоюванні виразки ДПК (на відміну від виразок шлунку) виникає рубець, що як правило, викликає її більшу</w:t>
      </w:r>
      <w:r w:rsidR="00E100F2" w:rsidRPr="00544F01">
        <w:rPr>
          <w:sz w:val="28"/>
          <w:szCs w:val="28"/>
          <w:lang w:val="uk-UA"/>
        </w:rPr>
        <w:t xml:space="preserve"> </w:t>
      </w:r>
      <w:r w:rsidR="00F225C1" w:rsidRPr="00544F01">
        <w:rPr>
          <w:sz w:val="28"/>
          <w:szCs w:val="28"/>
          <w:lang w:val="uk-UA"/>
        </w:rPr>
        <w:t>деформацію.</w:t>
      </w:r>
    </w:p>
    <w:p w:rsidR="009F0F79" w:rsidRPr="00544F01" w:rsidRDefault="00701414" w:rsidP="00544F01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При підвищеній активності фібробластів проду</w:t>
      </w:r>
      <w:r w:rsidR="006031CB" w:rsidRPr="00544F01">
        <w:rPr>
          <w:sz w:val="28"/>
          <w:szCs w:val="28"/>
          <w:lang w:val="uk-UA"/>
        </w:rPr>
        <w:t>к</w:t>
      </w:r>
      <w:r w:rsidR="006031CB" w:rsidRPr="00544F01">
        <w:rPr>
          <w:sz w:val="28"/>
          <w:szCs w:val="28"/>
        </w:rPr>
        <w:t>у</w:t>
      </w:r>
      <w:r w:rsidR="006031CB" w:rsidRPr="00544F01">
        <w:rPr>
          <w:sz w:val="28"/>
          <w:szCs w:val="28"/>
          <w:lang w:val="uk-UA"/>
        </w:rPr>
        <w:t>є</w:t>
      </w:r>
      <w:r w:rsidRPr="00544F01">
        <w:rPr>
          <w:sz w:val="28"/>
          <w:szCs w:val="28"/>
        </w:rPr>
        <w:t>т</w:t>
      </w:r>
      <w:r w:rsidR="00C90D16" w:rsidRPr="00544F01">
        <w:rPr>
          <w:sz w:val="28"/>
          <w:szCs w:val="28"/>
          <w:lang w:val="uk-UA"/>
        </w:rPr>
        <w:t>ь</w:t>
      </w:r>
      <w:r w:rsidRPr="00544F01">
        <w:rPr>
          <w:sz w:val="28"/>
          <w:szCs w:val="28"/>
        </w:rPr>
        <w:t xml:space="preserve">ся </w:t>
      </w:r>
      <w:r w:rsidR="006031CB" w:rsidRPr="00544F01">
        <w:rPr>
          <w:sz w:val="28"/>
          <w:szCs w:val="28"/>
          <w:lang w:val="uk-UA"/>
        </w:rPr>
        <w:t>і</w:t>
      </w:r>
      <w:r w:rsidR="006031CB" w:rsidRPr="00544F01">
        <w:rPr>
          <w:sz w:val="28"/>
          <w:szCs w:val="28"/>
        </w:rPr>
        <w:t>нтерстиц</w:t>
      </w:r>
      <w:r w:rsidR="006031CB" w:rsidRPr="00544F01">
        <w:rPr>
          <w:sz w:val="28"/>
          <w:szCs w:val="28"/>
          <w:lang w:val="uk-UA"/>
        </w:rPr>
        <w:t>і</w:t>
      </w:r>
      <w:r w:rsidRPr="00544F01">
        <w:rPr>
          <w:sz w:val="28"/>
          <w:szCs w:val="28"/>
        </w:rPr>
        <w:t>альн</w:t>
      </w:r>
      <w:r w:rsidR="006031CB" w:rsidRPr="00544F01">
        <w:rPr>
          <w:sz w:val="28"/>
          <w:szCs w:val="28"/>
          <w:lang w:val="uk-UA"/>
        </w:rPr>
        <w:t>и</w:t>
      </w:r>
      <w:r w:rsidRPr="00544F01">
        <w:rPr>
          <w:sz w:val="28"/>
          <w:szCs w:val="28"/>
        </w:rPr>
        <w:t>й колаген 1</w:t>
      </w:r>
      <w:r w:rsidR="001733A1" w:rsidRPr="00544F01">
        <w:rPr>
          <w:sz w:val="28"/>
          <w:szCs w:val="28"/>
          <w:lang w:val="uk-UA"/>
        </w:rPr>
        <w:t>-</w:t>
      </w:r>
      <w:r w:rsidRPr="00544F01">
        <w:rPr>
          <w:sz w:val="28"/>
          <w:szCs w:val="28"/>
        </w:rPr>
        <w:t>го типу, формується рубець</w:t>
      </w:r>
      <w:r w:rsidR="00806AC9" w:rsidRPr="00544F01">
        <w:rPr>
          <w:sz w:val="28"/>
          <w:szCs w:val="28"/>
          <w:lang w:val="uk-UA"/>
        </w:rPr>
        <w:t xml:space="preserve"> (про що згадувалос</w:t>
      </w:r>
      <w:r w:rsidR="00C90D16" w:rsidRPr="00544F01">
        <w:rPr>
          <w:sz w:val="28"/>
          <w:szCs w:val="28"/>
          <w:lang w:val="uk-UA"/>
        </w:rPr>
        <w:t>я</w:t>
      </w:r>
      <w:r w:rsidR="00806AC9" w:rsidRPr="00544F01">
        <w:rPr>
          <w:sz w:val="28"/>
          <w:szCs w:val="28"/>
          <w:lang w:val="uk-UA"/>
        </w:rPr>
        <w:t xml:space="preserve"> вище)</w:t>
      </w:r>
      <w:r w:rsidRPr="00544F01">
        <w:rPr>
          <w:sz w:val="28"/>
          <w:szCs w:val="28"/>
        </w:rPr>
        <w:t xml:space="preserve">, </w:t>
      </w:r>
      <w:r w:rsidR="00806AC9" w:rsidRPr="00544F01">
        <w:rPr>
          <w:sz w:val="28"/>
          <w:szCs w:val="28"/>
          <w:lang w:val="uk-UA"/>
        </w:rPr>
        <w:t>який</w:t>
      </w:r>
      <w:r w:rsidRPr="00544F01">
        <w:rPr>
          <w:sz w:val="28"/>
          <w:szCs w:val="28"/>
        </w:rPr>
        <w:t xml:space="preserve"> виходить за межі виразки. </w:t>
      </w:r>
    </w:p>
    <w:p w:rsidR="009E3EFF" w:rsidRPr="00544F01" w:rsidRDefault="00701414" w:rsidP="00544F01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544F01">
        <w:rPr>
          <w:sz w:val="28"/>
          <w:szCs w:val="28"/>
        </w:rPr>
        <w:t>Це визнача</w:t>
      </w:r>
      <w:r w:rsidR="00302E36" w:rsidRPr="00544F01">
        <w:rPr>
          <w:sz w:val="28"/>
          <w:szCs w:val="28"/>
        </w:rPr>
        <w:t>є низьку якість загоєння. Більш</w:t>
      </w:r>
      <w:r w:rsidRPr="00544F01">
        <w:rPr>
          <w:sz w:val="28"/>
          <w:szCs w:val="28"/>
        </w:rPr>
        <w:t xml:space="preserve"> сприятлива морфологічна картина загоєння трим</w:t>
      </w:r>
      <w:r w:rsidR="00302E36" w:rsidRPr="00544F01">
        <w:rPr>
          <w:sz w:val="28"/>
          <w:szCs w:val="28"/>
          <w:lang w:val="uk-UA"/>
        </w:rPr>
        <w:t>а</w:t>
      </w:r>
      <w:r w:rsidRPr="00544F01">
        <w:rPr>
          <w:sz w:val="28"/>
          <w:szCs w:val="28"/>
        </w:rPr>
        <w:t xml:space="preserve">ється, якщо в області </w:t>
      </w:r>
      <w:r w:rsidR="001733A1" w:rsidRPr="00544F01">
        <w:rPr>
          <w:sz w:val="28"/>
          <w:szCs w:val="28"/>
        </w:rPr>
        <w:t>виразки визначається коллаген 3</w:t>
      </w:r>
      <w:r w:rsidR="001733A1" w:rsidRPr="00544F01">
        <w:rPr>
          <w:sz w:val="28"/>
          <w:szCs w:val="28"/>
          <w:lang w:val="uk-UA"/>
        </w:rPr>
        <w:t>-</w:t>
      </w:r>
      <w:r w:rsidRPr="00544F01">
        <w:rPr>
          <w:sz w:val="28"/>
          <w:szCs w:val="28"/>
        </w:rPr>
        <w:t>го тип</w:t>
      </w:r>
      <w:r w:rsidR="001733A1" w:rsidRPr="00544F01">
        <w:rPr>
          <w:sz w:val="28"/>
          <w:szCs w:val="28"/>
          <w:lang w:val="uk-UA"/>
        </w:rPr>
        <w:t>у</w:t>
      </w:r>
      <w:r w:rsidR="00C90D16" w:rsidRPr="00544F01">
        <w:rPr>
          <w:sz w:val="28"/>
          <w:szCs w:val="28"/>
        </w:rPr>
        <w:t>. Тобто</w:t>
      </w:r>
      <w:r w:rsidR="00C90D16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 xml:space="preserve">поняття </w:t>
      </w:r>
      <w:r w:rsidR="001862E7" w:rsidRPr="00544F01">
        <w:rPr>
          <w:i/>
          <w:iCs/>
          <w:sz w:val="28"/>
          <w:szCs w:val="28"/>
          <w:lang w:val="uk-UA"/>
        </w:rPr>
        <w:t>„</w:t>
      </w:r>
      <w:r w:rsidRPr="00544F01">
        <w:rPr>
          <w:i/>
          <w:iCs/>
          <w:sz w:val="28"/>
          <w:szCs w:val="28"/>
        </w:rPr>
        <w:t>якість заг</w:t>
      </w:r>
      <w:r w:rsidR="001733A1" w:rsidRPr="00544F01">
        <w:rPr>
          <w:i/>
          <w:iCs/>
          <w:sz w:val="28"/>
          <w:szCs w:val="28"/>
        </w:rPr>
        <w:t>оєння</w:t>
      </w:r>
      <w:r w:rsidR="001862E7" w:rsidRPr="00544F01">
        <w:rPr>
          <w:i/>
          <w:iCs/>
          <w:sz w:val="28"/>
          <w:szCs w:val="28"/>
          <w:lang w:val="uk-UA"/>
        </w:rPr>
        <w:t>”</w:t>
      </w:r>
      <w:r w:rsidR="001733A1" w:rsidRPr="00544F01">
        <w:rPr>
          <w:sz w:val="28"/>
          <w:szCs w:val="28"/>
        </w:rPr>
        <w:t xml:space="preserve"> визначає не тільки повно</w:t>
      </w:r>
      <w:r w:rsidRPr="00544F01">
        <w:rPr>
          <w:sz w:val="28"/>
          <w:szCs w:val="28"/>
        </w:rPr>
        <w:t>ту регенерації, але й прогноз захворюва</w:t>
      </w:r>
      <w:r w:rsidR="00584CB1" w:rsidRPr="00544F01">
        <w:rPr>
          <w:sz w:val="28"/>
          <w:szCs w:val="28"/>
        </w:rPr>
        <w:t>ння</w:t>
      </w:r>
      <w:r w:rsidR="00E100F2" w:rsidRPr="00544F01">
        <w:rPr>
          <w:sz w:val="28"/>
          <w:szCs w:val="28"/>
        </w:rPr>
        <w:t xml:space="preserve"> </w:t>
      </w:r>
      <w:r w:rsidR="00E27E1C" w:rsidRPr="00544F01">
        <w:rPr>
          <w:sz w:val="28"/>
          <w:szCs w:val="28"/>
        </w:rPr>
        <w:t>[4</w:t>
      </w:r>
      <w:r w:rsidR="00A61CA2" w:rsidRPr="00544F01">
        <w:rPr>
          <w:sz w:val="28"/>
          <w:szCs w:val="28"/>
        </w:rPr>
        <w:t>,</w:t>
      </w:r>
      <w:r w:rsidR="00E100F2" w:rsidRPr="00544F01">
        <w:rPr>
          <w:sz w:val="28"/>
          <w:szCs w:val="28"/>
        </w:rPr>
        <w:t xml:space="preserve"> </w:t>
      </w:r>
      <w:r w:rsidR="00855F87" w:rsidRPr="00544F01">
        <w:rPr>
          <w:sz w:val="28"/>
          <w:szCs w:val="28"/>
        </w:rPr>
        <w:t>57</w:t>
      </w:r>
      <w:r w:rsidR="00BE13F6" w:rsidRPr="00544F01">
        <w:rPr>
          <w:sz w:val="28"/>
          <w:szCs w:val="28"/>
        </w:rPr>
        <w:t>]</w:t>
      </w:r>
      <w:r w:rsidRPr="00544F01">
        <w:rPr>
          <w:sz w:val="28"/>
          <w:szCs w:val="28"/>
        </w:rPr>
        <w:t>.</w:t>
      </w:r>
    </w:p>
    <w:p w:rsidR="001757C8" w:rsidRPr="00544F01" w:rsidRDefault="00B80A9E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Наслідки виразки виразкової хвороби ДПК виражаються у вигляді різних </w:t>
      </w:r>
      <w:r w:rsidR="006C0E47" w:rsidRPr="00544F01">
        <w:rPr>
          <w:sz w:val="28"/>
          <w:szCs w:val="28"/>
          <w:lang w:val="uk-UA"/>
        </w:rPr>
        <w:t xml:space="preserve">її </w:t>
      </w:r>
      <w:r w:rsidRPr="00544F01">
        <w:rPr>
          <w:sz w:val="28"/>
          <w:szCs w:val="28"/>
          <w:lang w:val="uk-UA"/>
        </w:rPr>
        <w:t>деформацій</w:t>
      </w:r>
      <w:r w:rsidR="006C0E47" w:rsidRPr="00544F01">
        <w:rPr>
          <w:sz w:val="28"/>
          <w:szCs w:val="28"/>
          <w:lang w:val="uk-UA"/>
        </w:rPr>
        <w:t>, які проявляються частіше всього</w:t>
      </w:r>
      <w:r w:rsidR="00541DB9" w:rsidRPr="00544F01">
        <w:rPr>
          <w:sz w:val="28"/>
          <w:szCs w:val="28"/>
          <w:lang w:val="uk-UA"/>
        </w:rPr>
        <w:t xml:space="preserve"> в зменшенні об’єму цибулини внаслідок впливу рубцевих процесів</w:t>
      </w:r>
      <w:r w:rsidR="00C90D16" w:rsidRPr="00544F01">
        <w:rPr>
          <w:sz w:val="28"/>
          <w:szCs w:val="28"/>
          <w:lang w:val="uk-UA"/>
        </w:rPr>
        <w:t>,</w:t>
      </w:r>
      <w:r w:rsidR="00541DB9" w:rsidRPr="00544F01">
        <w:rPr>
          <w:sz w:val="28"/>
          <w:szCs w:val="28"/>
          <w:lang w:val="uk-UA"/>
        </w:rPr>
        <w:t xml:space="preserve"> </w:t>
      </w:r>
      <w:r w:rsidR="00C90D16" w:rsidRPr="00544F01">
        <w:rPr>
          <w:sz w:val="28"/>
          <w:szCs w:val="28"/>
          <w:lang w:val="uk-UA"/>
        </w:rPr>
        <w:t>що</w:t>
      </w:r>
      <w:r w:rsidR="009E3EFF" w:rsidRPr="00544F01">
        <w:rPr>
          <w:sz w:val="28"/>
          <w:szCs w:val="28"/>
          <w:lang w:val="uk-UA"/>
        </w:rPr>
        <w:t xml:space="preserve"> надають цибулині</w:t>
      </w:r>
      <w:r w:rsidR="00C90D16" w:rsidRPr="00544F01">
        <w:rPr>
          <w:sz w:val="28"/>
          <w:szCs w:val="28"/>
          <w:lang w:val="uk-UA"/>
        </w:rPr>
        <w:t xml:space="preserve"> найрізноманітнішої </w:t>
      </w:r>
      <w:r w:rsidR="001757C8" w:rsidRPr="00544F01">
        <w:rPr>
          <w:sz w:val="28"/>
          <w:szCs w:val="28"/>
          <w:lang w:val="uk-UA"/>
        </w:rPr>
        <w:t>форм</w:t>
      </w:r>
      <w:r w:rsidR="00C90D16" w:rsidRPr="00544F01">
        <w:rPr>
          <w:sz w:val="28"/>
          <w:szCs w:val="28"/>
          <w:lang w:val="uk-UA"/>
        </w:rPr>
        <w:t>и</w:t>
      </w:r>
      <w:r w:rsidR="001757C8" w:rsidRPr="00544F01">
        <w:rPr>
          <w:sz w:val="28"/>
          <w:szCs w:val="28"/>
          <w:lang w:val="uk-UA"/>
        </w:rPr>
        <w:t>. Так</w:t>
      </w:r>
      <w:r w:rsidR="00C90D16" w:rsidRPr="00544F01">
        <w:rPr>
          <w:sz w:val="28"/>
          <w:szCs w:val="28"/>
          <w:lang w:val="uk-UA"/>
        </w:rPr>
        <w:t>,</w:t>
      </w:r>
      <w:r w:rsidR="001757C8" w:rsidRPr="00544F01">
        <w:rPr>
          <w:sz w:val="28"/>
          <w:szCs w:val="28"/>
          <w:lang w:val="uk-UA"/>
        </w:rPr>
        <w:t xml:space="preserve"> наприклад, можна зустріти циб</w:t>
      </w:r>
      <w:r w:rsidR="000E45D2" w:rsidRPr="00544F01">
        <w:rPr>
          <w:sz w:val="28"/>
          <w:szCs w:val="28"/>
          <w:lang w:val="uk-UA"/>
        </w:rPr>
        <w:t>улину у формі „</w:t>
      </w:r>
      <w:r w:rsidR="0012002D" w:rsidRPr="00544F01">
        <w:rPr>
          <w:sz w:val="28"/>
          <w:szCs w:val="28"/>
          <w:lang w:val="uk-UA"/>
        </w:rPr>
        <w:t>тр</w:t>
      </w:r>
      <w:r w:rsidR="009E3EFF" w:rsidRPr="00544F01">
        <w:rPr>
          <w:sz w:val="28"/>
          <w:szCs w:val="28"/>
          <w:lang w:val="uk-UA"/>
        </w:rPr>
        <w:t>ьохлистника</w:t>
      </w:r>
      <w:r w:rsidR="000E45D2" w:rsidRPr="00544F01">
        <w:rPr>
          <w:sz w:val="28"/>
          <w:szCs w:val="28"/>
          <w:lang w:val="uk-UA"/>
        </w:rPr>
        <w:t>”</w:t>
      </w:r>
      <w:r w:rsidR="0012002D" w:rsidRPr="00544F01">
        <w:rPr>
          <w:sz w:val="28"/>
          <w:szCs w:val="28"/>
          <w:lang w:val="uk-UA"/>
        </w:rPr>
        <w:t xml:space="preserve">, </w:t>
      </w:r>
      <w:r w:rsidR="009E3EFF" w:rsidRPr="00544F01">
        <w:rPr>
          <w:sz w:val="28"/>
          <w:szCs w:val="28"/>
          <w:lang w:val="uk-UA"/>
        </w:rPr>
        <w:t>який утворюється</w:t>
      </w:r>
      <w:r w:rsidR="001757C8" w:rsidRPr="00544F01">
        <w:rPr>
          <w:sz w:val="28"/>
          <w:szCs w:val="28"/>
          <w:lang w:val="uk-UA"/>
        </w:rPr>
        <w:t xml:space="preserve"> в результаті різно</w:t>
      </w:r>
      <w:r w:rsidR="009E3EFF" w:rsidRPr="00544F01">
        <w:rPr>
          <w:sz w:val="28"/>
          <w:szCs w:val="28"/>
          <w:lang w:val="uk-UA"/>
        </w:rPr>
        <w:t xml:space="preserve">го ступеня стягування </w:t>
      </w:r>
      <w:r w:rsidR="00C90D16" w:rsidRPr="00544F01">
        <w:rPr>
          <w:sz w:val="28"/>
          <w:szCs w:val="28"/>
          <w:lang w:val="uk-UA"/>
        </w:rPr>
        <w:t xml:space="preserve">рубцями </w:t>
      </w:r>
      <w:r w:rsidR="009E3EFF" w:rsidRPr="00544F01">
        <w:rPr>
          <w:sz w:val="28"/>
          <w:szCs w:val="28"/>
          <w:lang w:val="uk-UA"/>
        </w:rPr>
        <w:t>стінок</w:t>
      </w:r>
      <w:r w:rsidR="00C90D16" w:rsidRPr="00544F01">
        <w:rPr>
          <w:sz w:val="28"/>
          <w:szCs w:val="28"/>
          <w:lang w:val="uk-UA"/>
        </w:rPr>
        <w:t xml:space="preserve">. </w:t>
      </w:r>
      <w:r w:rsidR="001757C8" w:rsidRPr="00544F01">
        <w:rPr>
          <w:sz w:val="28"/>
          <w:szCs w:val="28"/>
          <w:lang w:val="uk-UA"/>
        </w:rPr>
        <w:t>Найбільш част</w:t>
      </w:r>
      <w:r w:rsidR="00C90D16" w:rsidRPr="00544F01">
        <w:rPr>
          <w:sz w:val="28"/>
          <w:szCs w:val="28"/>
          <w:lang w:val="uk-UA"/>
        </w:rPr>
        <w:t xml:space="preserve">о зустрічається </w:t>
      </w:r>
      <w:r w:rsidR="001757C8" w:rsidRPr="00544F01">
        <w:rPr>
          <w:sz w:val="28"/>
          <w:szCs w:val="28"/>
          <w:lang w:val="uk-UA"/>
        </w:rPr>
        <w:t>деформаці</w:t>
      </w:r>
      <w:r w:rsidR="00C90D16" w:rsidRPr="00544F01">
        <w:rPr>
          <w:sz w:val="28"/>
          <w:szCs w:val="28"/>
          <w:lang w:val="uk-UA"/>
        </w:rPr>
        <w:t>я</w:t>
      </w:r>
      <w:r w:rsidR="001757C8" w:rsidRPr="00544F01">
        <w:rPr>
          <w:sz w:val="28"/>
          <w:szCs w:val="28"/>
          <w:lang w:val="uk-UA"/>
        </w:rPr>
        <w:t xml:space="preserve"> однієї зі стінок цибулини або </w:t>
      </w:r>
      <w:r w:rsidR="00C90D16" w:rsidRPr="00544F01">
        <w:rPr>
          <w:sz w:val="28"/>
          <w:szCs w:val="28"/>
          <w:lang w:val="uk-UA"/>
        </w:rPr>
        <w:t xml:space="preserve">ж деформація </w:t>
      </w:r>
      <w:r w:rsidR="001757C8" w:rsidRPr="00544F01">
        <w:rPr>
          <w:sz w:val="28"/>
          <w:szCs w:val="28"/>
          <w:lang w:val="uk-UA"/>
        </w:rPr>
        <w:t>проявляється у ви</w:t>
      </w:r>
      <w:r w:rsidR="00C90D16" w:rsidRPr="00544F01">
        <w:rPr>
          <w:sz w:val="28"/>
          <w:szCs w:val="28"/>
          <w:lang w:val="uk-UA"/>
        </w:rPr>
        <w:t>гля</w:t>
      </w:r>
      <w:r w:rsidR="0087414E" w:rsidRPr="00544F01">
        <w:rPr>
          <w:sz w:val="28"/>
          <w:szCs w:val="28"/>
          <w:lang w:val="uk-UA"/>
        </w:rPr>
        <w:t>ді</w:t>
      </w:r>
      <w:r w:rsidR="00C90D16" w:rsidRPr="00544F01">
        <w:rPr>
          <w:sz w:val="28"/>
          <w:szCs w:val="28"/>
          <w:lang w:val="uk-UA"/>
        </w:rPr>
        <w:t xml:space="preserve"> стійкого </w:t>
      </w:r>
      <w:r w:rsidR="001757C8" w:rsidRPr="00544F01">
        <w:rPr>
          <w:sz w:val="28"/>
          <w:szCs w:val="28"/>
          <w:lang w:val="uk-UA"/>
        </w:rPr>
        <w:t>втя</w:t>
      </w:r>
      <w:r w:rsidR="0087414E" w:rsidRPr="00544F01">
        <w:rPr>
          <w:sz w:val="28"/>
          <w:szCs w:val="28"/>
          <w:lang w:val="uk-UA"/>
        </w:rPr>
        <w:t>гування</w:t>
      </w:r>
      <w:r w:rsidR="00E100F2" w:rsidRPr="00544F01">
        <w:rPr>
          <w:sz w:val="28"/>
          <w:szCs w:val="28"/>
          <w:lang w:val="uk-UA"/>
        </w:rPr>
        <w:t xml:space="preserve"> </w:t>
      </w:r>
      <w:r w:rsidR="001757C8" w:rsidRPr="00544F01">
        <w:rPr>
          <w:sz w:val="28"/>
          <w:szCs w:val="28"/>
          <w:lang w:val="uk-UA"/>
        </w:rPr>
        <w:t>через</w:t>
      </w:r>
      <w:r w:rsidR="00E100F2" w:rsidRPr="00544F01">
        <w:rPr>
          <w:sz w:val="28"/>
          <w:szCs w:val="28"/>
          <w:lang w:val="uk-UA"/>
        </w:rPr>
        <w:t xml:space="preserve"> </w:t>
      </w:r>
      <w:r w:rsidR="001757C8" w:rsidRPr="00544F01">
        <w:rPr>
          <w:sz w:val="28"/>
          <w:szCs w:val="28"/>
          <w:lang w:val="uk-UA"/>
        </w:rPr>
        <w:t>рубцев</w:t>
      </w:r>
      <w:r w:rsidR="0087414E" w:rsidRPr="00544F01">
        <w:rPr>
          <w:sz w:val="28"/>
          <w:szCs w:val="28"/>
          <w:lang w:val="uk-UA"/>
        </w:rPr>
        <w:t>у</w:t>
      </w:r>
      <w:r w:rsidR="00C90D16" w:rsidRPr="00544F01">
        <w:rPr>
          <w:sz w:val="28"/>
          <w:szCs w:val="28"/>
          <w:lang w:val="uk-UA"/>
        </w:rPr>
        <w:t xml:space="preserve"> </w:t>
      </w:r>
      <w:r w:rsidR="001757C8" w:rsidRPr="00544F01">
        <w:rPr>
          <w:sz w:val="28"/>
          <w:szCs w:val="28"/>
          <w:lang w:val="uk-UA"/>
        </w:rPr>
        <w:t>ретракц</w:t>
      </w:r>
      <w:r w:rsidR="0087414E" w:rsidRPr="00544F01">
        <w:rPr>
          <w:sz w:val="28"/>
          <w:szCs w:val="28"/>
          <w:lang w:val="uk-UA"/>
        </w:rPr>
        <w:t>ію</w:t>
      </w:r>
      <w:r w:rsidR="001757C8" w:rsidRPr="00544F01">
        <w:rPr>
          <w:sz w:val="28"/>
          <w:szCs w:val="28"/>
          <w:lang w:val="uk-UA"/>
        </w:rPr>
        <w:t>,</w:t>
      </w:r>
      <w:r w:rsidR="00C90D16" w:rsidRPr="00544F01">
        <w:rPr>
          <w:sz w:val="28"/>
          <w:szCs w:val="28"/>
          <w:lang w:val="uk-UA"/>
        </w:rPr>
        <w:t xml:space="preserve"> що має </w:t>
      </w:r>
      <w:r w:rsidR="001757C8" w:rsidRPr="00544F01">
        <w:rPr>
          <w:sz w:val="28"/>
          <w:szCs w:val="28"/>
          <w:lang w:val="uk-UA"/>
        </w:rPr>
        <w:t>форм</w:t>
      </w:r>
      <w:r w:rsidR="0087414E" w:rsidRPr="00544F01">
        <w:rPr>
          <w:sz w:val="28"/>
          <w:szCs w:val="28"/>
          <w:lang w:val="uk-UA"/>
        </w:rPr>
        <w:t>у</w:t>
      </w:r>
      <w:r w:rsidR="001757C8" w:rsidRPr="00544F01">
        <w:rPr>
          <w:sz w:val="28"/>
          <w:szCs w:val="28"/>
          <w:lang w:val="uk-UA"/>
        </w:rPr>
        <w:t xml:space="preserve"> перех</w:t>
      </w:r>
      <w:r w:rsidR="0087414E" w:rsidRPr="00544F01">
        <w:rPr>
          <w:sz w:val="28"/>
          <w:szCs w:val="28"/>
          <w:lang w:val="uk-UA"/>
        </w:rPr>
        <w:t>вату і</w:t>
      </w:r>
      <w:r w:rsidR="00C90D16" w:rsidRPr="00544F01">
        <w:rPr>
          <w:sz w:val="28"/>
          <w:szCs w:val="28"/>
          <w:lang w:val="uk-UA"/>
        </w:rPr>
        <w:t xml:space="preserve"> створює картину </w:t>
      </w:r>
      <w:r w:rsidR="001757C8" w:rsidRPr="00544F01">
        <w:rPr>
          <w:sz w:val="28"/>
          <w:szCs w:val="28"/>
          <w:lang w:val="uk-UA"/>
        </w:rPr>
        <w:t>стійких</w:t>
      </w:r>
      <w:r w:rsidR="00E100F2" w:rsidRPr="00544F01">
        <w:rPr>
          <w:sz w:val="28"/>
          <w:szCs w:val="28"/>
          <w:lang w:val="uk-UA"/>
        </w:rPr>
        <w:t xml:space="preserve"> </w:t>
      </w:r>
      <w:r w:rsidR="000E45D2" w:rsidRPr="00544F01">
        <w:rPr>
          <w:sz w:val="28"/>
          <w:szCs w:val="28"/>
          <w:lang w:val="uk-UA"/>
        </w:rPr>
        <w:t>„</w:t>
      </w:r>
      <w:r w:rsidR="00C90D16" w:rsidRPr="00544F01">
        <w:rPr>
          <w:sz w:val="28"/>
          <w:szCs w:val="28"/>
          <w:lang w:val="uk-UA"/>
        </w:rPr>
        <w:t xml:space="preserve">пісочних </w:t>
      </w:r>
      <w:r w:rsidR="001757C8" w:rsidRPr="00544F01">
        <w:rPr>
          <w:sz w:val="28"/>
          <w:szCs w:val="28"/>
          <w:lang w:val="uk-UA"/>
        </w:rPr>
        <w:t>годин</w:t>
      </w:r>
      <w:r w:rsidR="0087414E" w:rsidRPr="00544F01">
        <w:rPr>
          <w:sz w:val="28"/>
          <w:szCs w:val="28"/>
          <w:lang w:val="uk-UA"/>
        </w:rPr>
        <w:t>ників</w:t>
      </w:r>
      <w:r w:rsidR="000E45D2" w:rsidRPr="00544F01">
        <w:rPr>
          <w:sz w:val="28"/>
          <w:szCs w:val="28"/>
          <w:lang w:val="uk-UA"/>
        </w:rPr>
        <w:t>”</w:t>
      </w:r>
      <w:r w:rsidR="001757C8" w:rsidRPr="00544F01">
        <w:rPr>
          <w:sz w:val="28"/>
          <w:szCs w:val="28"/>
          <w:lang w:val="uk-UA"/>
        </w:rPr>
        <w:t>. Пр</w:t>
      </w:r>
      <w:r w:rsidR="00260A4E" w:rsidRPr="00544F01">
        <w:rPr>
          <w:sz w:val="28"/>
          <w:szCs w:val="28"/>
          <w:lang w:val="uk-UA"/>
        </w:rPr>
        <w:t>и більш</w:t>
      </w:r>
      <w:r w:rsidR="00C90D16" w:rsidRPr="00544F01">
        <w:rPr>
          <w:sz w:val="28"/>
          <w:szCs w:val="28"/>
          <w:lang w:val="uk-UA"/>
        </w:rPr>
        <w:t xml:space="preserve"> виражених процесах </w:t>
      </w:r>
      <w:r w:rsidR="00260A4E" w:rsidRPr="00544F01">
        <w:rPr>
          <w:sz w:val="28"/>
          <w:szCs w:val="28"/>
          <w:lang w:val="uk-UA"/>
        </w:rPr>
        <w:t>рубцювання, що</w:t>
      </w:r>
      <w:r w:rsidR="00E100F2" w:rsidRPr="00544F01">
        <w:rPr>
          <w:sz w:val="28"/>
          <w:szCs w:val="28"/>
          <w:lang w:val="uk-UA"/>
        </w:rPr>
        <w:t xml:space="preserve"> </w:t>
      </w:r>
      <w:r w:rsidR="00260A4E" w:rsidRPr="00544F01">
        <w:rPr>
          <w:sz w:val="28"/>
          <w:szCs w:val="28"/>
          <w:lang w:val="uk-UA"/>
        </w:rPr>
        <w:t>мають</w:t>
      </w:r>
      <w:r w:rsidR="00C90D16" w:rsidRPr="00544F01">
        <w:rPr>
          <w:sz w:val="28"/>
          <w:szCs w:val="28"/>
          <w:lang w:val="uk-UA"/>
        </w:rPr>
        <w:t xml:space="preserve"> </w:t>
      </w:r>
      <w:r w:rsidR="001757C8" w:rsidRPr="00544F01">
        <w:rPr>
          <w:sz w:val="28"/>
          <w:szCs w:val="28"/>
          <w:lang w:val="uk-UA"/>
        </w:rPr>
        <w:t>по</w:t>
      </w:r>
      <w:r w:rsidR="00260A4E" w:rsidRPr="00544F01">
        <w:rPr>
          <w:sz w:val="28"/>
          <w:szCs w:val="28"/>
          <w:lang w:val="uk-UA"/>
        </w:rPr>
        <w:t>здовжній</w:t>
      </w:r>
      <w:r w:rsidR="001757C8" w:rsidRPr="00544F01">
        <w:rPr>
          <w:sz w:val="28"/>
          <w:szCs w:val="28"/>
          <w:lang w:val="uk-UA"/>
        </w:rPr>
        <w:t xml:space="preserve"> напрямо</w:t>
      </w:r>
      <w:r w:rsidR="00C90D16" w:rsidRPr="00544F01">
        <w:rPr>
          <w:sz w:val="28"/>
          <w:szCs w:val="28"/>
          <w:lang w:val="uk-UA"/>
        </w:rPr>
        <w:t xml:space="preserve">к, спостерігається вкорочення цибулини і </w:t>
      </w:r>
      <w:r w:rsidR="001757C8" w:rsidRPr="00544F01">
        <w:rPr>
          <w:sz w:val="28"/>
          <w:szCs w:val="28"/>
          <w:lang w:val="uk-UA"/>
        </w:rPr>
        <w:t>всієї</w:t>
      </w:r>
      <w:r w:rsidR="00E100F2" w:rsidRPr="00544F01">
        <w:rPr>
          <w:sz w:val="28"/>
          <w:szCs w:val="28"/>
          <w:lang w:val="uk-UA"/>
        </w:rPr>
        <w:t xml:space="preserve"> </w:t>
      </w:r>
      <w:r w:rsidR="00260A4E" w:rsidRPr="00544F01">
        <w:rPr>
          <w:sz w:val="28"/>
          <w:szCs w:val="28"/>
          <w:lang w:val="uk-UA"/>
        </w:rPr>
        <w:t>по</w:t>
      </w:r>
      <w:r w:rsidR="001757C8" w:rsidRPr="00544F01">
        <w:rPr>
          <w:sz w:val="28"/>
          <w:szCs w:val="28"/>
          <w:lang w:val="uk-UA"/>
        </w:rPr>
        <w:t>верхне</w:t>
      </w:r>
      <w:r w:rsidR="00260A4E" w:rsidRPr="00544F01">
        <w:rPr>
          <w:sz w:val="28"/>
          <w:szCs w:val="28"/>
          <w:lang w:val="uk-UA"/>
        </w:rPr>
        <w:t>вої</w:t>
      </w:r>
      <w:r w:rsidR="001757C8" w:rsidRPr="00544F01">
        <w:rPr>
          <w:sz w:val="28"/>
          <w:szCs w:val="28"/>
          <w:lang w:val="uk-UA"/>
        </w:rPr>
        <w:t xml:space="preserve"> частини</w:t>
      </w:r>
      <w:r w:rsidR="00E100F2" w:rsidRPr="00544F01">
        <w:rPr>
          <w:sz w:val="28"/>
          <w:szCs w:val="28"/>
          <w:lang w:val="uk-UA"/>
        </w:rPr>
        <w:t xml:space="preserve"> </w:t>
      </w:r>
      <w:r w:rsidR="001757C8" w:rsidRPr="00544F01">
        <w:rPr>
          <w:sz w:val="28"/>
          <w:szCs w:val="28"/>
          <w:lang w:val="uk-UA"/>
        </w:rPr>
        <w:t>дв</w:t>
      </w:r>
      <w:r w:rsidR="00260A4E" w:rsidRPr="00544F01">
        <w:rPr>
          <w:sz w:val="28"/>
          <w:szCs w:val="28"/>
          <w:lang w:val="uk-UA"/>
        </w:rPr>
        <w:t xml:space="preserve">анадцятипалої </w:t>
      </w:r>
      <w:r w:rsidR="00C90D16" w:rsidRPr="00544F01">
        <w:rPr>
          <w:sz w:val="28"/>
          <w:szCs w:val="28"/>
          <w:lang w:val="uk-UA"/>
        </w:rPr>
        <w:t xml:space="preserve">кишки, яке супроводжується </w:t>
      </w:r>
      <w:r w:rsidR="00260A4E" w:rsidRPr="00544F01">
        <w:rPr>
          <w:sz w:val="28"/>
          <w:szCs w:val="28"/>
          <w:lang w:val="uk-UA"/>
        </w:rPr>
        <w:t xml:space="preserve">зсувом </w:t>
      </w:r>
      <w:r w:rsidR="001757C8" w:rsidRPr="00544F01">
        <w:rPr>
          <w:sz w:val="28"/>
          <w:szCs w:val="28"/>
          <w:lang w:val="uk-UA"/>
        </w:rPr>
        <w:t>усього цього відділу. При цьому мож</w:t>
      </w:r>
      <w:r w:rsidR="00260A4E" w:rsidRPr="00544F01">
        <w:rPr>
          <w:sz w:val="28"/>
          <w:szCs w:val="28"/>
          <w:lang w:val="uk-UA"/>
        </w:rPr>
        <w:t>е бути зміщений і жовчний міхур,</w:t>
      </w:r>
      <w:r w:rsidR="001757C8" w:rsidRPr="00544F01">
        <w:rPr>
          <w:sz w:val="28"/>
          <w:szCs w:val="28"/>
          <w:lang w:val="uk-UA"/>
        </w:rPr>
        <w:t xml:space="preserve"> який внаслідок запальних змін, що переходять із </w:t>
      </w:r>
      <w:r w:rsidR="00260A4E" w:rsidRPr="00544F01">
        <w:rPr>
          <w:sz w:val="28"/>
          <w:szCs w:val="28"/>
          <w:lang w:val="uk-UA"/>
        </w:rPr>
        <w:t xml:space="preserve">цибулини, втягується в спайковий </w:t>
      </w:r>
      <w:r w:rsidR="001757C8" w:rsidRPr="00544F01">
        <w:rPr>
          <w:sz w:val="28"/>
          <w:szCs w:val="28"/>
          <w:lang w:val="uk-UA"/>
        </w:rPr>
        <w:t>рубцевий процес. Рубцеві з</w:t>
      </w:r>
      <w:r w:rsidR="00260A4E" w:rsidRPr="00544F01">
        <w:rPr>
          <w:sz w:val="28"/>
          <w:szCs w:val="28"/>
          <w:lang w:val="uk-UA"/>
        </w:rPr>
        <w:t>міни</w:t>
      </w:r>
      <w:r w:rsidR="001757C8" w:rsidRPr="00544F01">
        <w:rPr>
          <w:sz w:val="28"/>
          <w:szCs w:val="28"/>
          <w:lang w:val="uk-UA"/>
        </w:rPr>
        <w:t>, що мають циркулярний напрямок, при</w:t>
      </w:r>
      <w:r w:rsidR="00C90D16" w:rsidRPr="00544F01">
        <w:rPr>
          <w:sz w:val="28"/>
          <w:szCs w:val="28"/>
          <w:lang w:val="uk-UA"/>
        </w:rPr>
        <w:t>з</w:t>
      </w:r>
      <w:r w:rsidR="001757C8" w:rsidRPr="00544F01">
        <w:rPr>
          <w:sz w:val="28"/>
          <w:szCs w:val="28"/>
          <w:lang w:val="uk-UA"/>
        </w:rPr>
        <w:t xml:space="preserve">водять до </w:t>
      </w:r>
      <w:r w:rsidR="00260A4E" w:rsidRPr="00544F01">
        <w:rPr>
          <w:sz w:val="28"/>
          <w:szCs w:val="28"/>
          <w:lang w:val="uk-UA"/>
        </w:rPr>
        <w:t>утворення</w:t>
      </w:r>
      <w:r w:rsidR="001757C8" w:rsidRPr="00544F01">
        <w:rPr>
          <w:sz w:val="28"/>
          <w:szCs w:val="28"/>
          <w:lang w:val="uk-UA"/>
        </w:rPr>
        <w:t xml:space="preserve"> нерівних обрисів цибулини.</w:t>
      </w:r>
    </w:p>
    <w:p w:rsidR="00C058F8" w:rsidRPr="00544F01" w:rsidRDefault="001757C8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Між циркулярними </w:t>
      </w:r>
      <w:r w:rsidR="00A05A86" w:rsidRPr="00544F01">
        <w:rPr>
          <w:sz w:val="28"/>
          <w:szCs w:val="28"/>
          <w:lang w:val="uk-UA"/>
        </w:rPr>
        <w:t>рубцями</w:t>
      </w:r>
      <w:r w:rsidRPr="00544F01">
        <w:rPr>
          <w:sz w:val="28"/>
          <w:szCs w:val="28"/>
          <w:lang w:val="uk-UA"/>
        </w:rPr>
        <w:t xml:space="preserve"> може залишатися стінка кишки, не оточена ними. У таких випадках виникає розтягання здорових д</w:t>
      </w:r>
      <w:r w:rsidR="00C90D16" w:rsidRPr="00544F01">
        <w:rPr>
          <w:sz w:val="28"/>
          <w:szCs w:val="28"/>
          <w:lang w:val="uk-UA"/>
        </w:rPr>
        <w:t xml:space="preserve">ілянок, внаслідок чого виходять </w:t>
      </w:r>
      <w:r w:rsidRPr="00544F01">
        <w:rPr>
          <w:sz w:val="28"/>
          <w:szCs w:val="28"/>
          <w:lang w:val="uk-UA"/>
        </w:rPr>
        <w:t>дивертикуло</w:t>
      </w:r>
      <w:r w:rsidR="00A05A86" w:rsidRPr="00544F01">
        <w:rPr>
          <w:sz w:val="28"/>
          <w:szCs w:val="28"/>
          <w:lang w:val="uk-UA"/>
        </w:rPr>
        <w:t>подібні</w:t>
      </w:r>
      <w:r w:rsidRPr="00544F01">
        <w:rPr>
          <w:sz w:val="28"/>
          <w:szCs w:val="28"/>
          <w:lang w:val="uk-UA"/>
        </w:rPr>
        <w:t xml:space="preserve"> випи</w:t>
      </w:r>
      <w:r w:rsidR="00A05A86" w:rsidRPr="00544F01">
        <w:rPr>
          <w:sz w:val="28"/>
          <w:szCs w:val="28"/>
          <w:lang w:val="uk-UA"/>
        </w:rPr>
        <w:t>ни</w:t>
      </w:r>
      <w:r w:rsidRPr="00544F01">
        <w:rPr>
          <w:sz w:val="28"/>
          <w:szCs w:val="28"/>
          <w:lang w:val="uk-UA"/>
        </w:rPr>
        <w:t>, які звичайно розташовуються</w:t>
      </w:r>
      <w:r w:rsidR="00C058F8" w:rsidRPr="00544F01">
        <w:rPr>
          <w:sz w:val="28"/>
          <w:szCs w:val="28"/>
          <w:lang w:val="uk-UA"/>
        </w:rPr>
        <w:t xml:space="preserve"> </w:t>
      </w:r>
      <w:r w:rsidR="00A05A86" w:rsidRPr="00544F01">
        <w:rPr>
          <w:sz w:val="28"/>
          <w:szCs w:val="28"/>
          <w:lang w:val="uk-UA"/>
        </w:rPr>
        <w:t xml:space="preserve">на </w:t>
      </w:r>
      <w:r w:rsidRPr="00544F01">
        <w:rPr>
          <w:sz w:val="28"/>
          <w:szCs w:val="28"/>
          <w:lang w:val="uk-UA"/>
        </w:rPr>
        <w:t>лате</w:t>
      </w:r>
      <w:r w:rsidR="000449C9" w:rsidRPr="00544F01">
        <w:rPr>
          <w:sz w:val="28"/>
          <w:szCs w:val="28"/>
          <w:lang w:val="uk-UA"/>
        </w:rPr>
        <w:t>ральному</w:t>
      </w:r>
      <w:r w:rsidR="00E100F2" w:rsidRPr="00544F01">
        <w:rPr>
          <w:sz w:val="28"/>
          <w:szCs w:val="28"/>
          <w:lang w:val="uk-UA"/>
        </w:rPr>
        <w:t xml:space="preserve"> </w:t>
      </w:r>
      <w:r w:rsidR="000449C9" w:rsidRPr="00544F01">
        <w:rPr>
          <w:sz w:val="28"/>
          <w:szCs w:val="28"/>
          <w:lang w:val="uk-UA"/>
        </w:rPr>
        <w:t>контурі</w:t>
      </w:r>
      <w:r w:rsidR="00E100F2" w:rsidRPr="00544F01">
        <w:rPr>
          <w:sz w:val="28"/>
          <w:szCs w:val="28"/>
          <w:lang w:val="uk-UA"/>
        </w:rPr>
        <w:t xml:space="preserve"> </w:t>
      </w:r>
      <w:r w:rsidR="000449C9" w:rsidRPr="00544F01">
        <w:rPr>
          <w:sz w:val="28"/>
          <w:szCs w:val="28"/>
          <w:lang w:val="uk-UA"/>
        </w:rPr>
        <w:t>цибулини.</w:t>
      </w:r>
      <w:r w:rsidRPr="00544F01">
        <w:rPr>
          <w:sz w:val="28"/>
          <w:szCs w:val="28"/>
          <w:lang w:val="uk-UA"/>
        </w:rPr>
        <w:t xml:space="preserve"> </w:t>
      </w:r>
      <w:r w:rsidR="000449C9" w:rsidRPr="00544F01">
        <w:rPr>
          <w:sz w:val="28"/>
          <w:szCs w:val="28"/>
          <w:lang w:val="uk-UA"/>
        </w:rPr>
        <w:t xml:space="preserve">Вони здатні </w:t>
      </w:r>
      <w:r w:rsidR="006A49D3" w:rsidRPr="00544F01">
        <w:rPr>
          <w:sz w:val="28"/>
          <w:szCs w:val="28"/>
          <w:lang w:val="uk-UA"/>
        </w:rPr>
        <w:t>скорочуватися</w:t>
      </w:r>
      <w:r w:rsidR="000449C9" w:rsidRPr="00544F01">
        <w:rPr>
          <w:sz w:val="28"/>
          <w:szCs w:val="28"/>
          <w:lang w:val="uk-UA"/>
        </w:rPr>
        <w:t xml:space="preserve"> і це</w:t>
      </w:r>
      <w:r w:rsidRPr="00544F01">
        <w:rPr>
          <w:sz w:val="28"/>
          <w:szCs w:val="28"/>
          <w:lang w:val="uk-UA"/>
        </w:rPr>
        <w:t xml:space="preserve"> істот</w:t>
      </w:r>
      <w:r w:rsidR="000449C9" w:rsidRPr="00544F01">
        <w:rPr>
          <w:sz w:val="28"/>
          <w:szCs w:val="28"/>
          <w:lang w:val="uk-UA"/>
        </w:rPr>
        <w:t xml:space="preserve">но відрізняє їх від </w:t>
      </w:r>
      <w:r w:rsidR="006D1F1E" w:rsidRPr="00544F01">
        <w:rPr>
          <w:sz w:val="28"/>
          <w:szCs w:val="28"/>
          <w:lang w:val="uk-UA"/>
        </w:rPr>
        <w:t>і</w:t>
      </w:r>
      <w:r w:rsidR="000449C9" w:rsidRPr="00544F01">
        <w:rPr>
          <w:sz w:val="28"/>
          <w:szCs w:val="28"/>
          <w:lang w:val="uk-UA"/>
        </w:rPr>
        <w:t>н</w:t>
      </w:r>
      <w:r w:rsidR="006D1F1E" w:rsidRPr="00544F01">
        <w:rPr>
          <w:sz w:val="28"/>
          <w:szCs w:val="28"/>
          <w:lang w:val="uk-UA"/>
        </w:rPr>
        <w:t>ш</w:t>
      </w:r>
      <w:r w:rsidR="000449C9" w:rsidRPr="00544F01">
        <w:rPr>
          <w:sz w:val="28"/>
          <w:szCs w:val="28"/>
          <w:lang w:val="uk-UA"/>
        </w:rPr>
        <w:t>их</w:t>
      </w:r>
      <w:r w:rsidR="00E100F2" w:rsidRPr="00544F01">
        <w:rPr>
          <w:sz w:val="28"/>
          <w:szCs w:val="28"/>
          <w:lang w:val="uk-UA"/>
        </w:rPr>
        <w:t xml:space="preserve"> </w:t>
      </w:r>
      <w:r w:rsidR="0079040A" w:rsidRPr="00544F01">
        <w:rPr>
          <w:sz w:val="28"/>
          <w:szCs w:val="28"/>
          <w:lang w:val="uk-UA"/>
        </w:rPr>
        <w:t>[8]</w:t>
      </w:r>
      <w:r w:rsidR="006D1F1E" w:rsidRPr="00544F01">
        <w:rPr>
          <w:sz w:val="28"/>
          <w:szCs w:val="28"/>
          <w:lang w:val="uk-UA"/>
        </w:rPr>
        <w:t>.</w:t>
      </w:r>
    </w:p>
    <w:p w:rsidR="009D55B0" w:rsidRPr="00544F01" w:rsidRDefault="00F52738" w:rsidP="00544F01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Значний вплив </w:t>
      </w:r>
      <w:r w:rsidR="000449C9" w:rsidRPr="00544F01">
        <w:rPr>
          <w:rFonts w:ascii="Times New Roman" w:hAnsi="Times New Roman" w:cs="Times New Roman"/>
          <w:sz w:val="28"/>
          <w:szCs w:val="28"/>
          <w:lang w:val="uk-UA"/>
        </w:rPr>
        <w:t>спричинюють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рубцеві процеси й на форму </w:t>
      </w:r>
      <w:r w:rsidR="000449C9" w:rsidRPr="00544F01">
        <w:rPr>
          <w:rFonts w:ascii="Times New Roman" w:hAnsi="Times New Roman" w:cs="Times New Roman"/>
          <w:sz w:val="28"/>
          <w:szCs w:val="28"/>
          <w:lang w:val="uk-UA"/>
        </w:rPr>
        <w:t>пілоричного сфінктера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. Останній часто </w:t>
      </w:r>
      <w:r w:rsidR="00813D48" w:rsidRPr="00544F01">
        <w:rPr>
          <w:rFonts w:ascii="Times New Roman" w:hAnsi="Times New Roman" w:cs="Times New Roman"/>
          <w:sz w:val="28"/>
          <w:szCs w:val="28"/>
          <w:lang w:val="uk-UA"/>
        </w:rPr>
        <w:t>вигинається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, зміщ</w:t>
      </w:r>
      <w:r w:rsidR="00813D48" w:rsidRPr="00544F01">
        <w:rPr>
          <w:rFonts w:ascii="Times New Roman" w:hAnsi="Times New Roman" w:cs="Times New Roman"/>
          <w:sz w:val="28"/>
          <w:szCs w:val="28"/>
          <w:lang w:val="uk-UA"/>
        </w:rPr>
        <w:t>ується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й коротшає. На відміну від таких же змін при виразці </w:t>
      </w:r>
      <w:r w:rsidR="000449C9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пілоричного </w:t>
      </w:r>
      <w:r w:rsidR="00813D48" w:rsidRPr="00544F01">
        <w:rPr>
          <w:rFonts w:ascii="Times New Roman" w:hAnsi="Times New Roman" w:cs="Times New Roman"/>
          <w:sz w:val="28"/>
          <w:szCs w:val="28"/>
          <w:lang w:val="uk-UA"/>
        </w:rPr>
        <w:t>сфінктера</w:t>
      </w:r>
      <w:r w:rsidR="000449C9" w:rsidRPr="00544F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тут є ексцентричне положення </w:t>
      </w:r>
      <w:r w:rsidR="005B63C9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пілоричного </w:t>
      </w:r>
      <w:r w:rsidR="00813D48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сфінктера </w:t>
      </w:r>
      <w:r w:rsidR="000449C9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стосовно цибулини, у той час як 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5B63C9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ексцентричність іде в напрямку ант</w:t>
      </w:r>
      <w:r w:rsidR="00BE6510" w:rsidRPr="00544F01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рального відділу шлунк</w:t>
      </w:r>
      <w:r w:rsidR="005B63C9" w:rsidRPr="00544F0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13D48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4F1D" w:rsidRPr="00544F01">
        <w:rPr>
          <w:rFonts w:ascii="Times New Roman" w:hAnsi="Times New Roman" w:cs="Times New Roman"/>
          <w:sz w:val="28"/>
          <w:szCs w:val="28"/>
          <w:lang w:val="uk-UA"/>
        </w:rPr>
        <w:t>[8]</w:t>
      </w:r>
      <w:r w:rsidR="009D55B0" w:rsidRPr="00544F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100F2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60A0A" w:rsidRPr="00544F01" w:rsidRDefault="00DB43C0" w:rsidP="00544F01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У</w:t>
      </w:r>
      <w:r w:rsidR="00960A0A" w:rsidRPr="00544F01">
        <w:rPr>
          <w:sz w:val="28"/>
          <w:szCs w:val="28"/>
          <w:lang w:val="uk-UA"/>
        </w:rPr>
        <w:t xml:space="preserve"> цибулині дванадцятипалої кишки, як і в шлунку</w:t>
      </w:r>
      <w:r w:rsidRPr="00544F01">
        <w:rPr>
          <w:sz w:val="28"/>
          <w:szCs w:val="28"/>
          <w:lang w:val="uk-UA"/>
        </w:rPr>
        <w:t>,</w:t>
      </w:r>
      <w:r w:rsidR="00960A0A" w:rsidRPr="00544F01">
        <w:rPr>
          <w:sz w:val="28"/>
          <w:szCs w:val="28"/>
          <w:lang w:val="uk-UA"/>
        </w:rPr>
        <w:t xml:space="preserve"> іноді вдається побачити конвергенцію складок слизової оболонки як ознаку рубцювання виразки. Однак в різко деформованій цибулині при неодноразових загостреннях процесу цей симптом виявити надзвичайно важко. Ознакою загоювання служить зменшення розмірів „ніші” виразки і її зникнення</w:t>
      </w:r>
      <w:r w:rsidR="00E100F2" w:rsidRPr="00544F01">
        <w:rPr>
          <w:sz w:val="28"/>
          <w:szCs w:val="28"/>
          <w:lang w:val="uk-UA"/>
        </w:rPr>
        <w:t xml:space="preserve"> </w:t>
      </w:r>
      <w:r w:rsidR="00C762DA" w:rsidRPr="00544F01">
        <w:rPr>
          <w:sz w:val="28"/>
          <w:szCs w:val="28"/>
          <w:lang w:val="uk-UA"/>
        </w:rPr>
        <w:t>[13]</w:t>
      </w:r>
      <w:r w:rsidR="00960A0A" w:rsidRPr="00544F01">
        <w:rPr>
          <w:sz w:val="28"/>
          <w:szCs w:val="28"/>
          <w:lang w:val="uk-UA"/>
        </w:rPr>
        <w:t>.</w:t>
      </w:r>
    </w:p>
    <w:p w:rsidR="009C5015" w:rsidRPr="00544F01" w:rsidRDefault="009C5015" w:rsidP="00544F01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Наявні</w:t>
      </w:r>
      <w:r w:rsidR="00BE6510" w:rsidRPr="00544F01">
        <w:rPr>
          <w:sz w:val="28"/>
          <w:szCs w:val="28"/>
          <w:lang w:val="uk-UA"/>
        </w:rPr>
        <w:t>сть наслідків (як ми вже згадув</w:t>
      </w:r>
      <w:r w:rsidRPr="00544F01">
        <w:rPr>
          <w:sz w:val="28"/>
          <w:szCs w:val="28"/>
          <w:lang w:val="uk-UA"/>
        </w:rPr>
        <w:t>али в</w:t>
      </w:r>
      <w:r w:rsidR="0059432C" w:rsidRPr="00544F01">
        <w:rPr>
          <w:sz w:val="28"/>
          <w:szCs w:val="28"/>
          <w:lang w:val="uk-UA"/>
        </w:rPr>
        <w:t>ище</w:t>
      </w:r>
      <w:r w:rsidRPr="00544F01">
        <w:rPr>
          <w:sz w:val="28"/>
          <w:szCs w:val="28"/>
          <w:lang w:val="uk-UA"/>
        </w:rPr>
        <w:t>) залежить від того</w:t>
      </w:r>
      <w:r w:rsidR="00DB43C0" w:rsidRPr="00544F01">
        <w:rPr>
          <w:sz w:val="28"/>
          <w:szCs w:val="28"/>
          <w:lang w:val="uk-UA"/>
        </w:rPr>
        <w:t>,</w:t>
      </w:r>
      <w:r w:rsidR="00CB07B0" w:rsidRPr="00544F01">
        <w:rPr>
          <w:sz w:val="28"/>
          <w:szCs w:val="28"/>
          <w:lang w:val="uk-UA"/>
        </w:rPr>
        <w:t xml:space="preserve"> яким було</w:t>
      </w:r>
      <w:r w:rsidRPr="00544F01">
        <w:rPr>
          <w:sz w:val="28"/>
          <w:szCs w:val="28"/>
          <w:lang w:val="uk-UA"/>
        </w:rPr>
        <w:t xml:space="preserve"> лікування виразкової хвороби.</w:t>
      </w:r>
      <w:r w:rsidR="00960A0A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Якщо, наприклад, проводилось опера</w:t>
      </w:r>
      <w:r w:rsidR="00DB43C0" w:rsidRPr="00544F01">
        <w:rPr>
          <w:sz w:val="28"/>
          <w:szCs w:val="28"/>
          <w:lang w:val="uk-UA"/>
        </w:rPr>
        <w:t>тивне</w:t>
      </w:r>
      <w:r w:rsidRPr="00544F01">
        <w:rPr>
          <w:sz w:val="28"/>
          <w:szCs w:val="28"/>
          <w:lang w:val="uk-UA"/>
        </w:rPr>
        <w:t xml:space="preserve"> втручання: резекція шлунку або оперативне видалення виразки з ТК, то наслідки в будові і функціях цього відділу ШКТ будуть дещо інші, ніж при терапевтичному лікування гострих чи хронічних станів виразкової хвороби. </w:t>
      </w:r>
    </w:p>
    <w:p w:rsidR="00FE314B" w:rsidRPr="00544F01" w:rsidRDefault="00DB43C0" w:rsidP="00544F01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4F01">
        <w:rPr>
          <w:sz w:val="28"/>
          <w:szCs w:val="28"/>
          <w:lang w:val="uk-UA"/>
        </w:rPr>
        <w:t>У</w:t>
      </w:r>
      <w:r w:rsidR="00016F4A" w:rsidRPr="00544F01">
        <w:rPr>
          <w:sz w:val="28"/>
          <w:szCs w:val="28"/>
          <w:lang w:val="uk-UA"/>
        </w:rPr>
        <w:t xml:space="preserve"> першу чергу після оперативного втручання досить частими є різні негативні ускладнення. </w:t>
      </w:r>
      <w:r w:rsidR="00FE314B" w:rsidRPr="00544F01">
        <w:rPr>
          <w:sz w:val="28"/>
          <w:szCs w:val="28"/>
        </w:rPr>
        <w:t>За даними В. С. Савельєва із співавторами</w:t>
      </w:r>
      <w:r w:rsidR="00E100F2" w:rsidRPr="00544F01">
        <w:rPr>
          <w:sz w:val="28"/>
          <w:szCs w:val="28"/>
        </w:rPr>
        <w:t xml:space="preserve"> </w:t>
      </w:r>
      <w:r w:rsidR="00410D7F" w:rsidRPr="00544F01">
        <w:rPr>
          <w:sz w:val="28"/>
          <w:szCs w:val="28"/>
        </w:rPr>
        <w:t>[41]</w:t>
      </w:r>
      <w:r w:rsidR="00FE314B" w:rsidRPr="00544F01">
        <w:rPr>
          <w:sz w:val="28"/>
          <w:szCs w:val="28"/>
        </w:rPr>
        <w:t xml:space="preserve"> частка</w:t>
      </w:r>
      <w:r w:rsidR="00FE314B" w:rsidRPr="00544F01">
        <w:rPr>
          <w:sz w:val="28"/>
          <w:szCs w:val="28"/>
          <w:lang w:val="uk-UA"/>
        </w:rPr>
        <w:t xml:space="preserve"> </w:t>
      </w:r>
      <w:r w:rsidR="00FE314B" w:rsidRPr="00544F01">
        <w:rPr>
          <w:sz w:val="28"/>
          <w:szCs w:val="28"/>
        </w:rPr>
        <w:t>післяопераційних</w:t>
      </w:r>
      <w:r w:rsidR="00FE314B" w:rsidRPr="00544F01">
        <w:rPr>
          <w:sz w:val="28"/>
          <w:szCs w:val="28"/>
          <w:lang w:val="uk-UA"/>
        </w:rPr>
        <w:t xml:space="preserve"> </w:t>
      </w:r>
      <w:r w:rsidR="00FE314B" w:rsidRPr="00544F01">
        <w:rPr>
          <w:sz w:val="28"/>
          <w:szCs w:val="28"/>
        </w:rPr>
        <w:t>ускладнень</w:t>
      </w:r>
      <w:r w:rsidR="00016F4A" w:rsidRPr="00544F01">
        <w:rPr>
          <w:sz w:val="28"/>
          <w:szCs w:val="28"/>
          <w:lang w:val="uk-UA"/>
        </w:rPr>
        <w:t xml:space="preserve"> (</w:t>
      </w:r>
      <w:r w:rsidR="00016F4A" w:rsidRPr="00544F01">
        <w:rPr>
          <w:i/>
          <w:iCs/>
          <w:sz w:val="28"/>
          <w:szCs w:val="28"/>
          <w:lang w:val="uk-UA"/>
        </w:rPr>
        <w:t xml:space="preserve">після </w:t>
      </w:r>
      <w:r w:rsidRPr="00544F01">
        <w:rPr>
          <w:i/>
          <w:iCs/>
          <w:sz w:val="28"/>
          <w:szCs w:val="28"/>
          <w:lang w:val="uk-UA"/>
        </w:rPr>
        <w:t>про</w:t>
      </w:r>
      <w:r w:rsidR="00016F4A" w:rsidRPr="00544F01">
        <w:rPr>
          <w:i/>
          <w:iCs/>
          <w:sz w:val="28"/>
          <w:szCs w:val="28"/>
          <w:lang w:val="uk-UA"/>
        </w:rPr>
        <w:t>опер</w:t>
      </w:r>
      <w:r w:rsidRPr="00544F01">
        <w:rPr>
          <w:i/>
          <w:iCs/>
          <w:sz w:val="28"/>
          <w:szCs w:val="28"/>
          <w:lang w:val="uk-UA"/>
        </w:rPr>
        <w:t>ування</w:t>
      </w:r>
      <w:r w:rsidR="00016F4A" w:rsidRPr="00544F01">
        <w:rPr>
          <w:i/>
          <w:iCs/>
          <w:sz w:val="28"/>
          <w:szCs w:val="28"/>
          <w:lang w:val="uk-UA"/>
        </w:rPr>
        <w:t xml:space="preserve"> кровот</w:t>
      </w:r>
      <w:r w:rsidRPr="00544F01">
        <w:rPr>
          <w:i/>
          <w:iCs/>
          <w:sz w:val="28"/>
          <w:szCs w:val="28"/>
          <w:lang w:val="uk-UA"/>
        </w:rPr>
        <w:t>очивої</w:t>
      </w:r>
      <w:r w:rsidR="00E100F2" w:rsidRPr="00544F01">
        <w:rPr>
          <w:i/>
          <w:iCs/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lang w:val="uk-UA"/>
        </w:rPr>
        <w:t>виразки при ВХ</w:t>
      </w:r>
      <w:r w:rsidRPr="00544F01">
        <w:rPr>
          <w:sz w:val="28"/>
          <w:szCs w:val="28"/>
          <w:lang w:val="uk-UA"/>
        </w:rPr>
        <w:t xml:space="preserve">) </w:t>
      </w:r>
      <w:r w:rsidR="00FE314B" w:rsidRPr="00544F01">
        <w:rPr>
          <w:sz w:val="28"/>
          <w:szCs w:val="28"/>
        </w:rPr>
        <w:t>становить 13,8 %. Ускладнення були у</w:t>
      </w:r>
      <w:r w:rsidR="00FE314B" w:rsidRPr="00544F01">
        <w:rPr>
          <w:sz w:val="28"/>
          <w:szCs w:val="28"/>
          <w:lang w:val="uk-UA"/>
        </w:rPr>
        <w:t xml:space="preserve"> </w:t>
      </w:r>
      <w:r w:rsidR="00FE314B" w:rsidRPr="00544F01">
        <w:rPr>
          <w:sz w:val="28"/>
          <w:szCs w:val="28"/>
        </w:rPr>
        <w:t>хворих із тяжкою супровідною патологією з боку</w:t>
      </w:r>
      <w:r w:rsidR="00FE314B" w:rsidRPr="00544F01">
        <w:rPr>
          <w:sz w:val="28"/>
          <w:szCs w:val="28"/>
          <w:lang w:val="uk-UA"/>
        </w:rPr>
        <w:t xml:space="preserve"> </w:t>
      </w:r>
      <w:r w:rsidR="00016F4A" w:rsidRPr="00544F01">
        <w:rPr>
          <w:sz w:val="28"/>
          <w:szCs w:val="28"/>
        </w:rPr>
        <w:t>легеневої, серцево</w:t>
      </w:r>
      <w:r w:rsidR="00016F4A" w:rsidRPr="00544F01">
        <w:rPr>
          <w:sz w:val="28"/>
          <w:szCs w:val="28"/>
          <w:lang w:val="uk-UA"/>
        </w:rPr>
        <w:t>-</w:t>
      </w:r>
      <w:r w:rsidR="00FE314B" w:rsidRPr="00544F01">
        <w:rPr>
          <w:sz w:val="28"/>
          <w:szCs w:val="28"/>
        </w:rPr>
        <w:t>судинної систем; печінки, а</w:t>
      </w:r>
      <w:r w:rsidR="00FE314B" w:rsidRPr="00544F01">
        <w:rPr>
          <w:sz w:val="28"/>
          <w:szCs w:val="28"/>
          <w:lang w:val="uk-UA"/>
        </w:rPr>
        <w:t xml:space="preserve"> </w:t>
      </w:r>
      <w:r w:rsidR="00FE314B" w:rsidRPr="00544F01">
        <w:rPr>
          <w:sz w:val="28"/>
          <w:szCs w:val="28"/>
        </w:rPr>
        <w:t xml:space="preserve">також у разі звернення по допомогу у пізні терміни. Летальність хворих, </w:t>
      </w:r>
      <w:r w:rsidR="009878C4" w:rsidRPr="00544F01">
        <w:rPr>
          <w:sz w:val="28"/>
          <w:szCs w:val="28"/>
          <w:lang w:val="uk-UA"/>
        </w:rPr>
        <w:t>про</w:t>
      </w:r>
      <w:r w:rsidR="00FE314B" w:rsidRPr="00544F01">
        <w:rPr>
          <w:sz w:val="28"/>
          <w:szCs w:val="28"/>
        </w:rPr>
        <w:t>оперованих на висоті</w:t>
      </w:r>
      <w:r w:rsidR="00FE314B" w:rsidRPr="00544F01">
        <w:rPr>
          <w:sz w:val="28"/>
          <w:szCs w:val="28"/>
          <w:lang w:val="uk-UA"/>
        </w:rPr>
        <w:t xml:space="preserve"> </w:t>
      </w:r>
      <w:r w:rsidR="00FE314B" w:rsidRPr="00544F01">
        <w:rPr>
          <w:sz w:val="28"/>
          <w:szCs w:val="28"/>
        </w:rPr>
        <w:t>кровотечі, становила 16,6 %, а по відношенню до</w:t>
      </w:r>
      <w:r w:rsidR="00FE314B" w:rsidRPr="00544F01">
        <w:rPr>
          <w:sz w:val="28"/>
          <w:szCs w:val="28"/>
          <w:lang w:val="uk-UA"/>
        </w:rPr>
        <w:t xml:space="preserve"> </w:t>
      </w:r>
      <w:r w:rsidR="00FE314B" w:rsidRPr="00544F01">
        <w:rPr>
          <w:sz w:val="28"/>
          <w:szCs w:val="28"/>
        </w:rPr>
        <w:t xml:space="preserve">всіх </w:t>
      </w:r>
      <w:r w:rsidR="009878C4" w:rsidRPr="00544F01">
        <w:rPr>
          <w:sz w:val="28"/>
          <w:szCs w:val="28"/>
          <w:lang w:val="uk-UA"/>
        </w:rPr>
        <w:t>про</w:t>
      </w:r>
      <w:r w:rsidR="00FE314B" w:rsidRPr="00544F01">
        <w:rPr>
          <w:sz w:val="28"/>
          <w:szCs w:val="28"/>
        </w:rPr>
        <w:t xml:space="preserve">оперованих хворих </w:t>
      </w:r>
      <w:r w:rsidR="009878C4" w:rsidRPr="00544F01">
        <w:rPr>
          <w:sz w:val="28"/>
          <w:szCs w:val="28"/>
          <w:lang w:val="uk-UA"/>
        </w:rPr>
        <w:t>–</w:t>
      </w:r>
      <w:r w:rsidR="00FE314B" w:rsidRPr="00544F01">
        <w:rPr>
          <w:sz w:val="28"/>
          <w:szCs w:val="28"/>
        </w:rPr>
        <w:t xml:space="preserve"> 2,4 %. За даними</w:t>
      </w:r>
      <w:r w:rsidR="00FE314B" w:rsidRPr="00544F01">
        <w:rPr>
          <w:sz w:val="28"/>
          <w:szCs w:val="28"/>
          <w:lang w:val="uk-UA"/>
        </w:rPr>
        <w:t xml:space="preserve"> </w:t>
      </w:r>
      <w:r w:rsidR="00796AFA" w:rsidRPr="00544F01">
        <w:rPr>
          <w:sz w:val="28"/>
          <w:szCs w:val="28"/>
        </w:rPr>
        <w:t>В.</w:t>
      </w:r>
      <w:r w:rsidR="00E100F2" w:rsidRPr="00544F01">
        <w:rPr>
          <w:sz w:val="28"/>
          <w:szCs w:val="28"/>
          <w:lang w:val="uk-UA"/>
        </w:rPr>
        <w:t xml:space="preserve"> </w:t>
      </w:r>
      <w:r w:rsidR="00796AFA" w:rsidRPr="00544F01">
        <w:rPr>
          <w:sz w:val="28"/>
          <w:szCs w:val="28"/>
        </w:rPr>
        <w:t>С.</w:t>
      </w:r>
      <w:r w:rsidR="00E100F2" w:rsidRPr="00544F01">
        <w:rPr>
          <w:sz w:val="28"/>
          <w:szCs w:val="28"/>
          <w:lang w:val="uk-UA"/>
        </w:rPr>
        <w:t xml:space="preserve"> </w:t>
      </w:r>
      <w:r w:rsidR="00FE314B" w:rsidRPr="00544F01">
        <w:rPr>
          <w:sz w:val="28"/>
          <w:szCs w:val="28"/>
        </w:rPr>
        <w:t>Савельєва із співавторами, летальність</w:t>
      </w:r>
      <w:r w:rsidR="00FE314B" w:rsidRPr="00544F01">
        <w:rPr>
          <w:sz w:val="28"/>
          <w:szCs w:val="28"/>
          <w:lang w:val="uk-UA"/>
        </w:rPr>
        <w:t xml:space="preserve"> </w:t>
      </w:r>
      <w:r w:rsidR="00FE314B" w:rsidRPr="00544F01">
        <w:rPr>
          <w:sz w:val="28"/>
          <w:szCs w:val="28"/>
        </w:rPr>
        <w:t>становить від 5 до 30%.</w:t>
      </w:r>
    </w:p>
    <w:p w:rsidR="00111691" w:rsidRPr="00544F01" w:rsidRDefault="00FE314B" w:rsidP="00544F01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Пілородуоденальні стенози з декомпенсацією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 xml:space="preserve">спостерігали у 151 хворого (41,4 %), пенетрацію </w:t>
      </w:r>
      <w:r w:rsidRPr="00544F01">
        <w:rPr>
          <w:sz w:val="28"/>
          <w:szCs w:val="28"/>
          <w:lang w:val="uk-UA"/>
        </w:rPr>
        <w:t xml:space="preserve">– </w:t>
      </w:r>
      <w:r w:rsidRPr="00544F01">
        <w:rPr>
          <w:sz w:val="28"/>
          <w:szCs w:val="28"/>
        </w:rPr>
        <w:t xml:space="preserve">у 108 хворих (29,6 %). Названі хворі оперовані після обстеження та підготовки у плановому порядку. </w:t>
      </w:r>
      <w:r w:rsidR="00C55E0A" w:rsidRPr="00544F01">
        <w:rPr>
          <w:sz w:val="28"/>
          <w:szCs w:val="28"/>
          <w:lang w:val="uk-UA"/>
        </w:rPr>
        <w:t>У</w:t>
      </w:r>
      <w:r w:rsidR="00111691" w:rsidRPr="00544F01">
        <w:rPr>
          <w:sz w:val="28"/>
          <w:szCs w:val="28"/>
          <w:lang w:val="uk-UA"/>
        </w:rPr>
        <w:t xml:space="preserve"> післяопераційному періоді</w:t>
      </w:r>
      <w:r w:rsidR="00E100F2" w:rsidRPr="00544F01">
        <w:rPr>
          <w:sz w:val="28"/>
          <w:szCs w:val="28"/>
          <w:lang w:val="uk-UA"/>
        </w:rPr>
        <w:t xml:space="preserve"> </w:t>
      </w:r>
      <w:r w:rsidR="00111691" w:rsidRPr="00544F01">
        <w:rPr>
          <w:sz w:val="28"/>
          <w:szCs w:val="28"/>
          <w:lang w:val="uk-UA"/>
        </w:rPr>
        <w:t>можуть мати м</w:t>
      </w:r>
      <w:r w:rsidR="00C55E0A" w:rsidRPr="00544F01">
        <w:rPr>
          <w:sz w:val="28"/>
          <w:szCs w:val="28"/>
          <w:lang w:val="uk-UA"/>
        </w:rPr>
        <w:t>і</w:t>
      </w:r>
      <w:r w:rsidR="00727D02" w:rsidRPr="00544F01">
        <w:rPr>
          <w:sz w:val="28"/>
          <w:szCs w:val="28"/>
          <w:lang w:val="uk-UA"/>
        </w:rPr>
        <w:t>с</w:t>
      </w:r>
      <w:r w:rsidR="00111691" w:rsidRPr="00544F01">
        <w:rPr>
          <w:sz w:val="28"/>
          <w:szCs w:val="28"/>
          <w:lang w:val="uk-UA"/>
        </w:rPr>
        <w:t xml:space="preserve">це </w:t>
      </w:r>
      <w:r w:rsidR="00C55E0A" w:rsidRPr="00544F01">
        <w:rPr>
          <w:sz w:val="28"/>
          <w:szCs w:val="28"/>
          <w:lang w:val="uk-UA"/>
        </w:rPr>
        <w:t xml:space="preserve">і </w:t>
      </w:r>
      <w:r w:rsidR="00111691" w:rsidRPr="00544F01">
        <w:rPr>
          <w:sz w:val="28"/>
          <w:szCs w:val="28"/>
          <w:lang w:val="uk-UA"/>
        </w:rPr>
        <w:t xml:space="preserve">такі </w:t>
      </w:r>
      <w:r w:rsidR="00271083" w:rsidRPr="00544F01">
        <w:rPr>
          <w:sz w:val="28"/>
          <w:szCs w:val="28"/>
          <w:lang w:val="uk-UA"/>
        </w:rPr>
        <w:t>ускладнення</w:t>
      </w:r>
      <w:r w:rsidR="00111691" w:rsidRPr="00544F01">
        <w:rPr>
          <w:sz w:val="28"/>
          <w:szCs w:val="28"/>
          <w:lang w:val="uk-UA"/>
        </w:rPr>
        <w:t>:</w:t>
      </w:r>
      <w:r w:rsidR="00C55E0A" w:rsidRPr="00544F01">
        <w:rPr>
          <w:sz w:val="28"/>
          <w:szCs w:val="28"/>
          <w:lang w:val="uk-UA"/>
        </w:rPr>
        <w:t xml:space="preserve"> </w:t>
      </w:r>
      <w:r w:rsidR="00727D02" w:rsidRPr="00544F01">
        <w:rPr>
          <w:sz w:val="28"/>
          <w:szCs w:val="28"/>
          <w:lang w:val="uk-UA"/>
        </w:rPr>
        <w:t>а</w:t>
      </w:r>
      <w:r w:rsidR="00111691" w:rsidRPr="00544F01">
        <w:rPr>
          <w:sz w:val="28"/>
          <w:szCs w:val="28"/>
          <w:lang w:val="uk-UA"/>
        </w:rPr>
        <w:t xml:space="preserve">) </w:t>
      </w:r>
      <w:r w:rsidR="00111691" w:rsidRPr="00544F01">
        <w:rPr>
          <w:sz w:val="28"/>
          <w:szCs w:val="28"/>
        </w:rPr>
        <w:t>травма холедоха та вірсунгової протоки</w:t>
      </w:r>
      <w:r w:rsidR="00111691" w:rsidRPr="00544F01">
        <w:rPr>
          <w:sz w:val="28"/>
          <w:szCs w:val="28"/>
          <w:lang w:val="uk-UA"/>
        </w:rPr>
        <w:t xml:space="preserve">; </w:t>
      </w:r>
      <w:r w:rsidR="00727D02" w:rsidRPr="00544F01">
        <w:rPr>
          <w:sz w:val="28"/>
          <w:szCs w:val="28"/>
          <w:lang w:val="uk-UA"/>
        </w:rPr>
        <w:t>б</w:t>
      </w:r>
      <w:r w:rsidR="00111691" w:rsidRPr="00544F01">
        <w:rPr>
          <w:sz w:val="28"/>
          <w:szCs w:val="28"/>
          <w:lang w:val="uk-UA"/>
        </w:rPr>
        <w:t>)</w:t>
      </w:r>
      <w:r w:rsidR="00E100F2" w:rsidRPr="00544F01">
        <w:rPr>
          <w:sz w:val="28"/>
          <w:szCs w:val="28"/>
          <w:lang w:val="uk-UA"/>
        </w:rPr>
        <w:t xml:space="preserve"> </w:t>
      </w:r>
      <w:r w:rsidR="00111691" w:rsidRPr="00544F01">
        <w:rPr>
          <w:sz w:val="28"/>
          <w:szCs w:val="28"/>
        </w:rPr>
        <w:t>кишково</w:t>
      </w:r>
      <w:r w:rsidR="00111691" w:rsidRPr="00544F01">
        <w:rPr>
          <w:sz w:val="28"/>
          <w:szCs w:val="28"/>
          <w:lang w:val="uk-UA"/>
        </w:rPr>
        <w:t>-</w:t>
      </w:r>
      <w:r w:rsidR="00111691" w:rsidRPr="00544F01">
        <w:rPr>
          <w:sz w:val="28"/>
          <w:szCs w:val="28"/>
        </w:rPr>
        <w:t>спайкова непрохідність</w:t>
      </w:r>
      <w:r w:rsidR="00111691" w:rsidRPr="00544F01">
        <w:rPr>
          <w:sz w:val="28"/>
          <w:szCs w:val="28"/>
          <w:lang w:val="uk-UA"/>
        </w:rPr>
        <w:t xml:space="preserve">; </w:t>
      </w:r>
      <w:r w:rsidR="00727D02" w:rsidRPr="00544F01">
        <w:rPr>
          <w:sz w:val="28"/>
          <w:szCs w:val="28"/>
          <w:lang w:val="uk-UA"/>
        </w:rPr>
        <w:t>в</w:t>
      </w:r>
      <w:r w:rsidR="00111691" w:rsidRPr="00544F01">
        <w:rPr>
          <w:sz w:val="28"/>
          <w:szCs w:val="28"/>
          <w:lang w:val="uk-UA"/>
        </w:rPr>
        <w:t>)</w:t>
      </w:r>
      <w:r w:rsidR="00E100F2" w:rsidRPr="00544F01">
        <w:rPr>
          <w:sz w:val="28"/>
          <w:szCs w:val="28"/>
          <w:lang w:val="uk-UA"/>
        </w:rPr>
        <w:t xml:space="preserve"> </w:t>
      </w:r>
      <w:r w:rsidR="00111691" w:rsidRPr="00544F01">
        <w:rPr>
          <w:sz w:val="28"/>
          <w:szCs w:val="28"/>
        </w:rPr>
        <w:t>рецидив кровотечі</w:t>
      </w:r>
      <w:r w:rsidR="00111691" w:rsidRPr="00544F01">
        <w:rPr>
          <w:sz w:val="28"/>
          <w:szCs w:val="28"/>
          <w:lang w:val="uk-UA"/>
        </w:rPr>
        <w:t xml:space="preserve"> та ін</w:t>
      </w:r>
      <w:r w:rsidR="00111691" w:rsidRPr="00544F01">
        <w:rPr>
          <w:sz w:val="28"/>
          <w:szCs w:val="28"/>
        </w:rPr>
        <w:t xml:space="preserve">. </w:t>
      </w:r>
      <w:r w:rsidR="00727D02" w:rsidRPr="00544F01">
        <w:rPr>
          <w:sz w:val="28"/>
          <w:szCs w:val="28"/>
          <w:lang w:val="uk-UA"/>
        </w:rPr>
        <w:t>В</w:t>
      </w:r>
      <w:r w:rsidR="00111691" w:rsidRPr="00544F01">
        <w:rPr>
          <w:sz w:val="28"/>
          <w:szCs w:val="28"/>
        </w:rPr>
        <w:t>сього ускладнення</w:t>
      </w:r>
      <w:r w:rsidR="00111691" w:rsidRPr="00544F01">
        <w:rPr>
          <w:sz w:val="28"/>
          <w:szCs w:val="28"/>
          <w:lang w:val="uk-UA"/>
        </w:rPr>
        <w:t xml:space="preserve"> </w:t>
      </w:r>
      <w:r w:rsidR="00111691" w:rsidRPr="00544F01">
        <w:rPr>
          <w:sz w:val="28"/>
          <w:szCs w:val="28"/>
        </w:rPr>
        <w:t>спостерігали у 14 хворих (25,9 %)</w:t>
      </w:r>
      <w:r w:rsidR="00E100F2" w:rsidRPr="00544F01">
        <w:rPr>
          <w:sz w:val="28"/>
          <w:szCs w:val="28"/>
        </w:rPr>
        <w:t xml:space="preserve"> </w:t>
      </w:r>
      <w:r w:rsidR="00BF24A9" w:rsidRPr="00544F01">
        <w:rPr>
          <w:sz w:val="28"/>
          <w:szCs w:val="28"/>
        </w:rPr>
        <w:t>[32]</w:t>
      </w:r>
      <w:r w:rsidR="00484A8D" w:rsidRPr="00544F01">
        <w:rPr>
          <w:b/>
          <w:bCs/>
          <w:i/>
          <w:iCs/>
          <w:sz w:val="28"/>
          <w:szCs w:val="28"/>
          <w:lang w:val="uk-UA"/>
        </w:rPr>
        <w:t>.</w:t>
      </w:r>
    </w:p>
    <w:p w:rsidR="00484A8D" w:rsidRPr="00544F01" w:rsidRDefault="00484A8D" w:rsidP="00544F01">
      <w:pPr>
        <w:pStyle w:val="Iauiue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І.Н. Пахтер проводила дослідження стану хворих </w:t>
      </w:r>
      <w:r w:rsidR="00727D02" w:rsidRPr="00544F01">
        <w:rPr>
          <w:sz w:val="28"/>
          <w:szCs w:val="28"/>
          <w:lang w:val="uk-UA"/>
        </w:rPr>
        <w:t>на</w:t>
      </w:r>
      <w:r w:rsidRPr="00544F01">
        <w:rPr>
          <w:sz w:val="28"/>
          <w:szCs w:val="28"/>
          <w:lang w:val="uk-UA"/>
        </w:rPr>
        <w:t xml:space="preserve"> ранні</w:t>
      </w:r>
      <w:r w:rsidR="00727D02" w:rsidRPr="00544F01">
        <w:rPr>
          <w:sz w:val="28"/>
          <w:szCs w:val="28"/>
          <w:lang w:val="uk-UA"/>
        </w:rPr>
        <w:t>х</w:t>
      </w:r>
      <w:r w:rsidRPr="00544F01">
        <w:rPr>
          <w:sz w:val="28"/>
          <w:szCs w:val="28"/>
          <w:lang w:val="uk-UA"/>
        </w:rPr>
        <w:t xml:space="preserve"> етап</w:t>
      </w:r>
      <w:r w:rsidR="00727D02" w:rsidRPr="00544F01">
        <w:rPr>
          <w:sz w:val="28"/>
          <w:szCs w:val="28"/>
          <w:lang w:val="uk-UA"/>
        </w:rPr>
        <w:t>ах</w:t>
      </w:r>
      <w:r w:rsidRPr="00544F01">
        <w:rPr>
          <w:sz w:val="28"/>
          <w:szCs w:val="28"/>
          <w:lang w:val="uk-UA"/>
        </w:rPr>
        <w:t xml:space="preserve"> після резекції шлунку і ДПК та після їх реабілітації з використанням моршинських лікувал</w:t>
      </w:r>
      <w:r w:rsidR="00727D02" w:rsidRPr="00544F01">
        <w:rPr>
          <w:sz w:val="28"/>
          <w:szCs w:val="28"/>
          <w:lang w:val="uk-UA"/>
        </w:rPr>
        <w:t>ь</w:t>
      </w:r>
      <w:r w:rsidRPr="00544F01">
        <w:rPr>
          <w:sz w:val="28"/>
          <w:szCs w:val="28"/>
          <w:lang w:val="uk-UA"/>
        </w:rPr>
        <w:t>н</w:t>
      </w:r>
      <w:r w:rsidR="00727D02" w:rsidRPr="00544F01">
        <w:rPr>
          <w:sz w:val="28"/>
          <w:szCs w:val="28"/>
          <w:lang w:val="uk-UA"/>
        </w:rPr>
        <w:t>и</w:t>
      </w:r>
      <w:r w:rsidRPr="00544F01">
        <w:rPr>
          <w:sz w:val="28"/>
          <w:szCs w:val="28"/>
          <w:lang w:val="uk-UA"/>
        </w:rPr>
        <w:t>х вод (на курорті Моршин)</w:t>
      </w:r>
      <w:r w:rsidR="00E100F2" w:rsidRPr="00544F01">
        <w:rPr>
          <w:sz w:val="28"/>
          <w:szCs w:val="28"/>
          <w:lang w:val="uk-UA"/>
        </w:rPr>
        <w:t xml:space="preserve"> </w:t>
      </w:r>
      <w:r w:rsidR="00410D7F" w:rsidRPr="00544F01">
        <w:rPr>
          <w:sz w:val="28"/>
          <w:szCs w:val="28"/>
          <w:lang w:val="uk-UA"/>
        </w:rPr>
        <w:t>[44]</w:t>
      </w:r>
      <w:r w:rsidRPr="00544F01">
        <w:rPr>
          <w:sz w:val="28"/>
          <w:szCs w:val="28"/>
          <w:lang w:val="uk-UA"/>
        </w:rPr>
        <w:t>.</w:t>
      </w:r>
    </w:p>
    <w:p w:rsidR="00484A8D" w:rsidRPr="00544F01" w:rsidRDefault="00484A8D" w:rsidP="00544F0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544F01">
        <w:rPr>
          <w:color w:val="auto"/>
          <w:sz w:val="28"/>
          <w:szCs w:val="28"/>
          <w:lang w:val="uk-UA"/>
        </w:rPr>
        <w:t>До реабілітації виявлялис</w:t>
      </w:r>
      <w:r w:rsidR="00727D02" w:rsidRPr="00544F01">
        <w:rPr>
          <w:color w:val="auto"/>
          <w:sz w:val="28"/>
          <w:szCs w:val="28"/>
          <w:lang w:val="uk-UA"/>
        </w:rPr>
        <w:t>я</w:t>
      </w:r>
      <w:r w:rsidRPr="00544F01">
        <w:rPr>
          <w:color w:val="auto"/>
          <w:sz w:val="28"/>
          <w:szCs w:val="28"/>
          <w:lang w:val="uk-UA"/>
        </w:rPr>
        <w:t xml:space="preserve"> </w:t>
      </w:r>
      <w:r w:rsidR="00727D02" w:rsidRPr="00544F01">
        <w:rPr>
          <w:color w:val="auto"/>
          <w:sz w:val="28"/>
          <w:szCs w:val="28"/>
          <w:lang w:val="uk-UA"/>
        </w:rPr>
        <w:t>наступні</w:t>
      </w:r>
      <w:r w:rsidRPr="00544F01">
        <w:rPr>
          <w:color w:val="auto"/>
          <w:sz w:val="28"/>
          <w:szCs w:val="28"/>
          <w:lang w:val="uk-UA"/>
        </w:rPr>
        <w:t xml:space="preserve"> струк</w:t>
      </w:r>
      <w:r w:rsidR="00727D02" w:rsidRPr="00544F01">
        <w:rPr>
          <w:color w:val="auto"/>
          <w:sz w:val="28"/>
          <w:szCs w:val="28"/>
          <w:lang w:val="uk-UA"/>
        </w:rPr>
        <w:t>турно-функціональні властивості.</w:t>
      </w:r>
    </w:p>
    <w:p w:rsidR="00484A8D" w:rsidRPr="00544F01" w:rsidRDefault="00484A8D" w:rsidP="00544F01">
      <w:pPr>
        <w:pStyle w:val="rvps2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F01">
        <w:rPr>
          <w:rStyle w:val="rvts6"/>
          <w:sz w:val="28"/>
          <w:szCs w:val="28"/>
          <w:lang w:val="uk-UA"/>
        </w:rPr>
        <w:t>Ендоскопією слизової оболонки</w:t>
      </w:r>
      <w:r w:rsidR="00B945A0" w:rsidRPr="00544F01">
        <w:rPr>
          <w:rStyle w:val="rvts6"/>
          <w:sz w:val="28"/>
          <w:szCs w:val="28"/>
          <w:lang w:val="uk-UA"/>
        </w:rPr>
        <w:t xml:space="preserve"> (СО)</w:t>
      </w:r>
      <w:r w:rsidRPr="00544F01">
        <w:rPr>
          <w:rStyle w:val="rvts6"/>
          <w:sz w:val="28"/>
          <w:szCs w:val="28"/>
          <w:lang w:val="uk-UA"/>
        </w:rPr>
        <w:t xml:space="preserve"> проксимального відділу тонкої кишки встановлена абсолютна перевага поверхневих уражень, які становили 59,8</w:t>
      </w:r>
      <w:r w:rsidR="00E100F2" w:rsidRPr="00544F01">
        <w:rPr>
          <w:rStyle w:val="rvts6"/>
          <w:sz w:val="28"/>
          <w:szCs w:val="28"/>
          <w:lang w:val="uk-UA"/>
        </w:rPr>
        <w:t xml:space="preserve"> </w:t>
      </w:r>
      <w:r w:rsidRPr="00544F01">
        <w:rPr>
          <w:rStyle w:val="rvts6"/>
          <w:sz w:val="28"/>
          <w:szCs w:val="28"/>
          <w:lang w:val="uk-UA"/>
        </w:rPr>
        <w:t>% від за</w:t>
      </w:r>
      <w:r w:rsidR="00727D02" w:rsidRPr="00544F01">
        <w:rPr>
          <w:rStyle w:val="rvts6"/>
          <w:sz w:val="28"/>
          <w:szCs w:val="28"/>
          <w:lang w:val="uk-UA"/>
        </w:rPr>
        <w:t>гальної кількості обстежених, а</w:t>
      </w:r>
      <w:r w:rsidRPr="00544F01">
        <w:rPr>
          <w:rStyle w:val="rvts6"/>
          <w:sz w:val="28"/>
          <w:szCs w:val="28"/>
          <w:lang w:val="uk-UA"/>
        </w:rPr>
        <w:t xml:space="preserve"> в цілому макроскопічно виявлені відхилення від норми були у 64,3</w:t>
      </w:r>
      <w:r w:rsidR="00E100F2" w:rsidRPr="00544F01">
        <w:rPr>
          <w:rStyle w:val="rvts6"/>
          <w:sz w:val="28"/>
          <w:szCs w:val="28"/>
          <w:lang w:val="uk-UA"/>
        </w:rPr>
        <w:t xml:space="preserve"> </w:t>
      </w:r>
      <w:r w:rsidRPr="00544F01">
        <w:rPr>
          <w:rStyle w:val="rvts6"/>
          <w:sz w:val="28"/>
          <w:szCs w:val="28"/>
          <w:lang w:val="uk-UA"/>
        </w:rPr>
        <w:t xml:space="preserve">% обстежених. </w:t>
      </w:r>
      <w:r w:rsidRPr="00544F01">
        <w:rPr>
          <w:rStyle w:val="rvts6"/>
          <w:sz w:val="28"/>
          <w:szCs w:val="28"/>
        </w:rPr>
        <w:t>Значно більше інформації здобуто гістоморфологічним дослідженням біоптатів, при якому нормальний стан СО виявлено лише у 5,7</w:t>
      </w:r>
      <w:r w:rsidR="00E100F2" w:rsidRPr="00544F01">
        <w:rPr>
          <w:rStyle w:val="rvts6"/>
          <w:sz w:val="28"/>
          <w:szCs w:val="28"/>
          <w:lang w:val="uk-UA"/>
        </w:rPr>
        <w:t xml:space="preserve"> </w:t>
      </w:r>
      <w:r w:rsidRPr="00544F01">
        <w:rPr>
          <w:rStyle w:val="rvts6"/>
          <w:sz w:val="28"/>
          <w:szCs w:val="28"/>
        </w:rPr>
        <w:t>% оперованих. У 81,6</w:t>
      </w:r>
      <w:r w:rsidR="00E100F2" w:rsidRPr="00544F01">
        <w:rPr>
          <w:rStyle w:val="rvts6"/>
          <w:sz w:val="28"/>
          <w:szCs w:val="28"/>
          <w:lang w:val="uk-UA"/>
        </w:rPr>
        <w:t xml:space="preserve"> </w:t>
      </w:r>
      <w:r w:rsidRPr="00544F01">
        <w:rPr>
          <w:rStyle w:val="rvts6"/>
          <w:sz w:val="28"/>
          <w:szCs w:val="28"/>
        </w:rPr>
        <w:t>% виявлено хронічне запалення без атрофії, з них у 62,1</w:t>
      </w:r>
      <w:r w:rsidR="00E100F2" w:rsidRPr="00544F01">
        <w:rPr>
          <w:rStyle w:val="rvts6"/>
          <w:sz w:val="28"/>
          <w:szCs w:val="28"/>
          <w:lang w:val="uk-UA"/>
        </w:rPr>
        <w:t xml:space="preserve"> </w:t>
      </w:r>
      <w:r w:rsidRPr="00544F01">
        <w:rPr>
          <w:rStyle w:val="rvts6"/>
          <w:sz w:val="28"/>
          <w:szCs w:val="28"/>
        </w:rPr>
        <w:t>% з поверхневим і у 19,5</w:t>
      </w:r>
      <w:r w:rsidR="00E100F2" w:rsidRPr="00544F01">
        <w:rPr>
          <w:rStyle w:val="rvts6"/>
          <w:sz w:val="28"/>
          <w:szCs w:val="28"/>
          <w:lang w:val="uk-UA"/>
        </w:rPr>
        <w:t xml:space="preserve"> </w:t>
      </w:r>
      <w:r w:rsidRPr="00544F01">
        <w:rPr>
          <w:rStyle w:val="rvts6"/>
          <w:sz w:val="28"/>
          <w:szCs w:val="28"/>
        </w:rPr>
        <w:t>%</w:t>
      </w:r>
      <w:r w:rsidRPr="00544F01">
        <w:rPr>
          <w:rStyle w:val="rvts9"/>
          <w:sz w:val="28"/>
          <w:szCs w:val="28"/>
        </w:rPr>
        <w:t xml:space="preserve"> </w:t>
      </w:r>
      <w:r w:rsidRPr="00544F01">
        <w:rPr>
          <w:rStyle w:val="rvts15"/>
          <w:sz w:val="28"/>
          <w:szCs w:val="28"/>
        </w:rPr>
        <w:t>–</w:t>
      </w:r>
      <w:r w:rsidRPr="00544F01">
        <w:rPr>
          <w:rStyle w:val="rvts9"/>
          <w:sz w:val="28"/>
          <w:szCs w:val="28"/>
        </w:rPr>
        <w:t xml:space="preserve"> </w:t>
      </w:r>
      <w:r w:rsidRPr="00544F01">
        <w:rPr>
          <w:rStyle w:val="rvts6"/>
          <w:sz w:val="28"/>
          <w:szCs w:val="28"/>
        </w:rPr>
        <w:t>з дифузним запаленням.</w:t>
      </w:r>
    </w:p>
    <w:p w:rsidR="00484A8D" w:rsidRPr="00544F01" w:rsidRDefault="00484A8D" w:rsidP="00544F01">
      <w:pPr>
        <w:pStyle w:val="rvps2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rStyle w:val="rvts6"/>
          <w:sz w:val="28"/>
          <w:szCs w:val="28"/>
        </w:rPr>
        <w:t xml:space="preserve">Електронномікроскопічним дослідженням основних клітинних та неклітинних елементів СО тонкої кишки встановлено, що значна кількість кишкових ворсинок дезорганізована. </w:t>
      </w:r>
      <w:r w:rsidR="00B945A0" w:rsidRPr="00544F01">
        <w:rPr>
          <w:sz w:val="28"/>
          <w:szCs w:val="28"/>
          <w:lang w:val="uk-UA"/>
        </w:rPr>
        <w:t>Також мали місце деякі функціональні пострезекційні синдроми, які будуть описані нижче.</w:t>
      </w:r>
    </w:p>
    <w:p w:rsidR="002825E8" w:rsidRPr="00544F01" w:rsidRDefault="002825E8" w:rsidP="00544F01">
      <w:pPr>
        <w:pStyle w:val="rvps22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rStyle w:val="rvts6"/>
          <w:sz w:val="28"/>
          <w:szCs w:val="28"/>
          <w:lang w:val="uk-UA"/>
        </w:rPr>
        <w:t>Рання реабілітація хворих після РШ з приводу ВХ ГДЗ позитивно впливає на ПГБС, тим самим зменшуючи тяжкість ПГРХ.</w:t>
      </w:r>
    </w:p>
    <w:p w:rsidR="002825E8" w:rsidRPr="00544F01" w:rsidRDefault="002825E8" w:rsidP="00544F01">
      <w:pPr>
        <w:pStyle w:val="rvps2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F01">
        <w:rPr>
          <w:rStyle w:val="rvts6"/>
          <w:sz w:val="28"/>
          <w:szCs w:val="28"/>
        </w:rPr>
        <w:t>На післяреабілітаційному етапі у 72,3</w:t>
      </w:r>
      <w:r w:rsidR="00727D02" w:rsidRPr="00544F01">
        <w:rPr>
          <w:rStyle w:val="rvts6"/>
          <w:sz w:val="28"/>
          <w:szCs w:val="28"/>
          <w:lang w:val="uk-UA"/>
        </w:rPr>
        <w:t xml:space="preserve"> </w:t>
      </w:r>
      <w:r w:rsidRPr="00544F01">
        <w:rPr>
          <w:rStyle w:val="rvts6"/>
          <w:sz w:val="28"/>
          <w:szCs w:val="28"/>
        </w:rPr>
        <w:t>% оперованих тонка і товста кишки були без уражень, а в 27,7</w:t>
      </w:r>
      <w:r w:rsidR="00727D02" w:rsidRPr="00544F01">
        <w:rPr>
          <w:rStyle w:val="rvts6"/>
          <w:sz w:val="28"/>
          <w:szCs w:val="28"/>
          <w:lang w:val="uk-UA"/>
        </w:rPr>
        <w:t xml:space="preserve"> </w:t>
      </w:r>
      <w:r w:rsidRPr="00544F01">
        <w:rPr>
          <w:rStyle w:val="rvts6"/>
          <w:sz w:val="28"/>
          <w:szCs w:val="28"/>
        </w:rPr>
        <w:t xml:space="preserve">% </w:t>
      </w:r>
      <w:r w:rsidRPr="00544F01">
        <w:rPr>
          <w:rStyle w:val="rvts7"/>
          <w:sz w:val="28"/>
          <w:szCs w:val="28"/>
        </w:rPr>
        <w:t>–</w:t>
      </w:r>
      <w:r w:rsidR="00727D02" w:rsidRPr="00544F01">
        <w:rPr>
          <w:rStyle w:val="rvts6"/>
          <w:sz w:val="28"/>
          <w:szCs w:val="28"/>
        </w:rPr>
        <w:t xml:space="preserve"> тонка та</w:t>
      </w:r>
      <w:r w:rsidR="00727D02" w:rsidRPr="00544F01">
        <w:rPr>
          <w:rStyle w:val="rvts6"/>
          <w:sz w:val="28"/>
          <w:szCs w:val="28"/>
          <w:lang w:val="uk-UA"/>
        </w:rPr>
        <w:t>/</w:t>
      </w:r>
      <w:r w:rsidR="00727D02" w:rsidRPr="00544F01">
        <w:rPr>
          <w:rStyle w:val="rvts6"/>
          <w:sz w:val="28"/>
          <w:szCs w:val="28"/>
        </w:rPr>
        <w:t>або</w:t>
      </w:r>
      <w:r w:rsidRPr="00544F01">
        <w:rPr>
          <w:rStyle w:val="rvts6"/>
          <w:sz w:val="28"/>
          <w:szCs w:val="28"/>
        </w:rPr>
        <w:t xml:space="preserve"> товста кишки втягнені в патологічний процес.</w:t>
      </w:r>
      <w:r w:rsidR="00E100F2" w:rsidRPr="00544F01">
        <w:rPr>
          <w:rStyle w:val="rvts6"/>
          <w:sz w:val="28"/>
          <w:szCs w:val="28"/>
        </w:rPr>
        <w:t xml:space="preserve"> </w:t>
      </w:r>
      <w:r w:rsidRPr="00544F01">
        <w:rPr>
          <w:rStyle w:val="rvts6"/>
          <w:sz w:val="28"/>
          <w:szCs w:val="28"/>
        </w:rPr>
        <w:t>При ендоскопічній оцінці СО проксимального відділу тонкої кишки у 112 оперованих встановлена абсолютна перевага ураження поверхневих форм, яка зменшилас</w:t>
      </w:r>
      <w:r w:rsidR="00727D02" w:rsidRPr="00544F01">
        <w:rPr>
          <w:rStyle w:val="rvts6"/>
          <w:sz w:val="28"/>
          <w:szCs w:val="28"/>
          <w:lang w:val="uk-UA"/>
        </w:rPr>
        <w:t>я</w:t>
      </w:r>
      <w:r w:rsidRPr="00544F01">
        <w:rPr>
          <w:rStyle w:val="rvts6"/>
          <w:sz w:val="28"/>
          <w:szCs w:val="28"/>
        </w:rPr>
        <w:t xml:space="preserve"> на 28,5</w:t>
      </w:r>
      <w:r w:rsidR="00727D02" w:rsidRPr="00544F01">
        <w:rPr>
          <w:rStyle w:val="rvts6"/>
          <w:sz w:val="28"/>
          <w:szCs w:val="28"/>
          <w:lang w:val="uk-UA"/>
        </w:rPr>
        <w:t xml:space="preserve"> </w:t>
      </w:r>
      <w:r w:rsidRPr="00544F01">
        <w:rPr>
          <w:rStyle w:val="rvts6"/>
          <w:sz w:val="28"/>
          <w:szCs w:val="28"/>
        </w:rPr>
        <w:t>% і становила 31,3</w:t>
      </w:r>
      <w:r w:rsidR="00727D02" w:rsidRPr="00544F01">
        <w:rPr>
          <w:rStyle w:val="rvts6"/>
          <w:sz w:val="28"/>
          <w:szCs w:val="28"/>
          <w:lang w:val="uk-UA"/>
        </w:rPr>
        <w:t xml:space="preserve"> </w:t>
      </w:r>
      <w:r w:rsidRPr="00544F01">
        <w:rPr>
          <w:rStyle w:val="rvts6"/>
          <w:sz w:val="28"/>
          <w:szCs w:val="28"/>
        </w:rPr>
        <w:t>%. Відхилення від норми в загальній сумі зменшилось на 29,5</w:t>
      </w:r>
      <w:r w:rsidR="00727D02" w:rsidRPr="00544F01">
        <w:rPr>
          <w:rStyle w:val="rvts6"/>
          <w:sz w:val="28"/>
          <w:szCs w:val="28"/>
          <w:lang w:val="uk-UA"/>
        </w:rPr>
        <w:t xml:space="preserve"> </w:t>
      </w:r>
      <w:r w:rsidRPr="00544F01">
        <w:rPr>
          <w:rStyle w:val="rvts6"/>
          <w:sz w:val="28"/>
          <w:szCs w:val="28"/>
        </w:rPr>
        <w:t>% і становило 34,8</w:t>
      </w:r>
      <w:r w:rsidR="00727D02" w:rsidRPr="00544F01">
        <w:rPr>
          <w:rStyle w:val="rvts6"/>
          <w:sz w:val="28"/>
          <w:szCs w:val="28"/>
          <w:lang w:val="uk-UA"/>
        </w:rPr>
        <w:t xml:space="preserve"> </w:t>
      </w:r>
      <w:r w:rsidRPr="00544F01">
        <w:rPr>
          <w:rStyle w:val="rvts6"/>
          <w:sz w:val="28"/>
          <w:szCs w:val="28"/>
        </w:rPr>
        <w:t>% обстежених. Без ураження оперованих збільшилос</w:t>
      </w:r>
      <w:r w:rsidR="00727D02" w:rsidRPr="00544F01">
        <w:rPr>
          <w:rStyle w:val="rvts6"/>
          <w:sz w:val="28"/>
          <w:szCs w:val="28"/>
          <w:lang w:val="uk-UA"/>
        </w:rPr>
        <w:t>я</w:t>
      </w:r>
      <w:r w:rsidRPr="00544F01">
        <w:rPr>
          <w:rStyle w:val="rvts6"/>
          <w:sz w:val="28"/>
          <w:szCs w:val="28"/>
        </w:rPr>
        <w:t xml:space="preserve"> на 29,5</w:t>
      </w:r>
      <w:r w:rsidR="00727D02" w:rsidRPr="00544F01">
        <w:rPr>
          <w:rStyle w:val="rvts6"/>
          <w:sz w:val="28"/>
          <w:szCs w:val="28"/>
          <w:lang w:val="uk-UA"/>
        </w:rPr>
        <w:t xml:space="preserve"> </w:t>
      </w:r>
      <w:r w:rsidRPr="00544F01">
        <w:rPr>
          <w:rStyle w:val="rvts6"/>
          <w:sz w:val="28"/>
          <w:szCs w:val="28"/>
        </w:rPr>
        <w:t>% і було в 65,2</w:t>
      </w:r>
      <w:r w:rsidR="00727D02" w:rsidRPr="00544F01">
        <w:rPr>
          <w:rStyle w:val="rvts6"/>
          <w:sz w:val="28"/>
          <w:szCs w:val="28"/>
          <w:lang w:val="uk-UA"/>
        </w:rPr>
        <w:t xml:space="preserve"> </w:t>
      </w:r>
      <w:r w:rsidR="00727D02" w:rsidRPr="00544F01">
        <w:rPr>
          <w:rStyle w:val="rvts6"/>
          <w:sz w:val="28"/>
          <w:szCs w:val="28"/>
        </w:rPr>
        <w:t>% обстежених.</w:t>
      </w:r>
      <w:r w:rsidR="00727D02" w:rsidRPr="00544F01">
        <w:rPr>
          <w:rStyle w:val="rvts6"/>
          <w:sz w:val="28"/>
          <w:szCs w:val="28"/>
          <w:lang w:val="uk-UA"/>
        </w:rPr>
        <w:t xml:space="preserve"> </w:t>
      </w:r>
      <w:r w:rsidRPr="00544F01">
        <w:rPr>
          <w:rStyle w:val="rvts6"/>
          <w:sz w:val="28"/>
          <w:szCs w:val="28"/>
        </w:rPr>
        <w:t>Гістоморфологічним дослідженням біоптатів встановлено збільшення нормального стану</w:t>
      </w:r>
      <w:r w:rsidRPr="00544F01">
        <w:rPr>
          <w:rStyle w:val="rvts9"/>
          <w:sz w:val="28"/>
          <w:szCs w:val="28"/>
        </w:rPr>
        <w:t xml:space="preserve"> </w:t>
      </w:r>
      <w:r w:rsidRPr="00544F01">
        <w:rPr>
          <w:rStyle w:val="rvts6"/>
          <w:sz w:val="28"/>
          <w:szCs w:val="28"/>
        </w:rPr>
        <w:t>СО на 18,4</w:t>
      </w:r>
      <w:r w:rsidR="00727D02" w:rsidRPr="00544F01">
        <w:rPr>
          <w:rStyle w:val="rvts6"/>
          <w:sz w:val="28"/>
          <w:szCs w:val="28"/>
          <w:lang w:val="uk-UA"/>
        </w:rPr>
        <w:t xml:space="preserve"> </w:t>
      </w:r>
      <w:r w:rsidRPr="00544F01">
        <w:rPr>
          <w:rStyle w:val="rvts6"/>
          <w:sz w:val="28"/>
          <w:szCs w:val="28"/>
        </w:rPr>
        <w:t>%, який був виявлений у 24,1</w:t>
      </w:r>
      <w:r w:rsidR="00727D02" w:rsidRPr="00544F01">
        <w:rPr>
          <w:rStyle w:val="rvts6"/>
          <w:sz w:val="28"/>
          <w:szCs w:val="28"/>
          <w:lang w:val="uk-UA"/>
        </w:rPr>
        <w:t xml:space="preserve"> </w:t>
      </w:r>
      <w:r w:rsidRPr="00544F01">
        <w:rPr>
          <w:rStyle w:val="rvts6"/>
          <w:sz w:val="28"/>
          <w:szCs w:val="28"/>
        </w:rPr>
        <w:t xml:space="preserve">%. </w:t>
      </w:r>
    </w:p>
    <w:p w:rsidR="002825E8" w:rsidRPr="00544F01" w:rsidRDefault="002825E8" w:rsidP="00544F01">
      <w:pPr>
        <w:pStyle w:val="rvps2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F01">
        <w:rPr>
          <w:rStyle w:val="rvts6"/>
          <w:sz w:val="28"/>
          <w:szCs w:val="28"/>
        </w:rPr>
        <w:t xml:space="preserve">Отже, рання реабілітація хворих після РШ зменшує частоту та тяжкість уражень СО кишки, впливаючи на зменшення наявності та вираженості ПГРХ. </w:t>
      </w:r>
    </w:p>
    <w:p w:rsidR="002825E8" w:rsidRPr="00544F01" w:rsidRDefault="002825E8" w:rsidP="00544F01">
      <w:pPr>
        <w:pStyle w:val="rvps2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F01">
        <w:rPr>
          <w:rStyle w:val="rvts6"/>
          <w:sz w:val="28"/>
          <w:szCs w:val="28"/>
        </w:rPr>
        <w:t xml:space="preserve">На післяреабілітаційному етапі повторно вивчено зміни ультраструктури СО тонкої кишки. Встановлено, що кишкові ворсинки СО тонкої кишки покриті келихоподібними клітинами та </w:t>
      </w:r>
      <w:r w:rsidR="00727D02" w:rsidRPr="00544F01">
        <w:rPr>
          <w:rStyle w:val="rvts6"/>
          <w:sz w:val="28"/>
          <w:szCs w:val="28"/>
        </w:rPr>
        <w:t xml:space="preserve">стовпчатими епітеліоцитами </w:t>
      </w:r>
      <w:r w:rsidRPr="00544F01">
        <w:rPr>
          <w:rStyle w:val="rvts6"/>
          <w:sz w:val="28"/>
          <w:szCs w:val="28"/>
        </w:rPr>
        <w:t>призматичної форми з добре розвин</w:t>
      </w:r>
      <w:r w:rsidR="00727D02" w:rsidRPr="00544F01">
        <w:rPr>
          <w:rStyle w:val="rvts6"/>
          <w:sz w:val="28"/>
          <w:szCs w:val="28"/>
          <w:lang w:val="uk-UA"/>
        </w:rPr>
        <w:t>ен</w:t>
      </w:r>
      <w:r w:rsidRPr="00544F01">
        <w:rPr>
          <w:rStyle w:val="rvts6"/>
          <w:sz w:val="28"/>
          <w:szCs w:val="28"/>
        </w:rPr>
        <w:t>ою облямівкою, що свідчить про нормалізацію ультраструктури</w:t>
      </w:r>
      <w:r w:rsidR="00E100F2" w:rsidRPr="00544F01">
        <w:rPr>
          <w:rStyle w:val="rvts6"/>
          <w:sz w:val="28"/>
          <w:szCs w:val="28"/>
        </w:rPr>
        <w:t xml:space="preserve"> </w:t>
      </w:r>
      <w:r w:rsidR="00EF4D06" w:rsidRPr="00544F01">
        <w:rPr>
          <w:rStyle w:val="rvts6"/>
          <w:sz w:val="28"/>
          <w:szCs w:val="28"/>
        </w:rPr>
        <w:t>[44]</w:t>
      </w:r>
      <w:r w:rsidRPr="00544F01">
        <w:rPr>
          <w:rStyle w:val="rvts6"/>
          <w:sz w:val="28"/>
          <w:szCs w:val="28"/>
        </w:rPr>
        <w:t>.</w:t>
      </w:r>
      <w:r w:rsidR="00E100F2" w:rsidRPr="00544F01">
        <w:rPr>
          <w:rStyle w:val="rvts6"/>
          <w:sz w:val="28"/>
          <w:szCs w:val="28"/>
        </w:rPr>
        <w:t xml:space="preserve"> </w:t>
      </w:r>
    </w:p>
    <w:p w:rsidR="00997025" w:rsidRPr="00544F01" w:rsidRDefault="000D5FBB" w:rsidP="00544F01">
      <w:pPr>
        <w:pStyle w:val="Iauiue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П</w:t>
      </w:r>
      <w:r w:rsidR="00FE314B" w:rsidRPr="00544F01">
        <w:rPr>
          <w:sz w:val="28"/>
          <w:szCs w:val="28"/>
          <w:lang w:val="uk-UA"/>
        </w:rPr>
        <w:t xml:space="preserve">ісля </w:t>
      </w:r>
      <w:r w:rsidR="00756151" w:rsidRPr="00544F01">
        <w:rPr>
          <w:sz w:val="28"/>
          <w:szCs w:val="28"/>
          <w:lang w:val="uk-UA"/>
        </w:rPr>
        <w:t>оперативного втручання</w:t>
      </w:r>
      <w:r w:rsidR="00FE314B" w:rsidRPr="00544F01">
        <w:rPr>
          <w:sz w:val="28"/>
          <w:szCs w:val="28"/>
          <w:lang w:val="uk-UA"/>
        </w:rPr>
        <w:t xml:space="preserve"> можуть виникати різні функціональні зміни. Після резекції </w:t>
      </w:r>
      <w:r w:rsidR="00756151" w:rsidRPr="00544F01">
        <w:rPr>
          <w:sz w:val="28"/>
          <w:szCs w:val="28"/>
          <w:lang w:val="uk-UA"/>
        </w:rPr>
        <w:t xml:space="preserve">шлунку </w:t>
      </w:r>
      <w:r w:rsidR="00FE314B" w:rsidRPr="00544F01">
        <w:rPr>
          <w:sz w:val="28"/>
          <w:szCs w:val="28"/>
          <w:lang w:val="uk-UA"/>
        </w:rPr>
        <w:t>може виявитись пострезекційн</w:t>
      </w:r>
      <w:r w:rsidR="00756151" w:rsidRPr="00544F01">
        <w:rPr>
          <w:sz w:val="28"/>
          <w:szCs w:val="28"/>
          <w:lang w:val="uk-UA"/>
        </w:rPr>
        <w:t xml:space="preserve">і </w:t>
      </w:r>
      <w:r w:rsidR="00FE314B" w:rsidRPr="00544F01">
        <w:rPr>
          <w:sz w:val="28"/>
          <w:szCs w:val="28"/>
          <w:lang w:val="uk-UA"/>
        </w:rPr>
        <w:t>синдром</w:t>
      </w:r>
      <w:r w:rsidR="00756151" w:rsidRPr="00544F01">
        <w:rPr>
          <w:sz w:val="28"/>
          <w:szCs w:val="28"/>
          <w:lang w:val="uk-UA"/>
        </w:rPr>
        <w:t>и</w:t>
      </w:r>
      <w:r w:rsidR="00FE314B" w:rsidRPr="00544F01">
        <w:rPr>
          <w:sz w:val="28"/>
          <w:szCs w:val="28"/>
          <w:lang w:val="uk-UA"/>
        </w:rPr>
        <w:t>.</w:t>
      </w:r>
      <w:r w:rsidR="00191588" w:rsidRPr="00544F01">
        <w:rPr>
          <w:sz w:val="28"/>
          <w:szCs w:val="28"/>
          <w:lang w:val="uk-UA"/>
        </w:rPr>
        <w:t xml:space="preserve"> Вони</w:t>
      </w:r>
      <w:r w:rsidR="00756151" w:rsidRPr="00544F01">
        <w:rPr>
          <w:sz w:val="28"/>
          <w:szCs w:val="28"/>
          <w:lang w:val="uk-UA"/>
        </w:rPr>
        <w:t xml:space="preserve"> можу</w:t>
      </w:r>
      <w:r w:rsidR="00191588" w:rsidRPr="00544F01">
        <w:rPr>
          <w:sz w:val="28"/>
          <w:szCs w:val="28"/>
          <w:lang w:val="uk-UA"/>
        </w:rPr>
        <w:t>ть залежати</w:t>
      </w:r>
      <w:r w:rsidR="006E5E8F" w:rsidRPr="00544F01">
        <w:rPr>
          <w:sz w:val="28"/>
          <w:szCs w:val="28"/>
          <w:lang w:val="uk-UA"/>
        </w:rPr>
        <w:t xml:space="preserve"> від того, чи в дванадцятипалій кишці були до операції які-небудь функціональні зміни (при протіканні виразкової хвороби). Т</w:t>
      </w:r>
      <w:r w:rsidR="00997025" w:rsidRPr="00544F01">
        <w:rPr>
          <w:sz w:val="28"/>
          <w:szCs w:val="28"/>
          <w:lang w:val="uk-UA"/>
        </w:rPr>
        <w:t>ак</w:t>
      </w:r>
      <w:r w:rsidR="00997025" w:rsidRPr="00544F01">
        <w:rPr>
          <w:sz w:val="28"/>
          <w:szCs w:val="28"/>
        </w:rPr>
        <w:t>i</w:t>
      </w:r>
      <w:r w:rsidR="00997025" w:rsidRPr="00544F01">
        <w:rPr>
          <w:sz w:val="28"/>
          <w:szCs w:val="28"/>
          <w:lang w:val="uk-UA"/>
        </w:rPr>
        <w:t xml:space="preserve"> п</w:t>
      </w:r>
      <w:r w:rsidR="00997025" w:rsidRPr="00544F01">
        <w:rPr>
          <w:sz w:val="28"/>
          <w:szCs w:val="28"/>
        </w:rPr>
        <w:t>i</w:t>
      </w:r>
      <w:r w:rsidR="00997025" w:rsidRPr="00544F01">
        <w:rPr>
          <w:sz w:val="28"/>
          <w:szCs w:val="28"/>
          <w:lang w:val="uk-UA"/>
        </w:rPr>
        <w:t>слягастрорезекц</w:t>
      </w:r>
      <w:r w:rsidR="00E80158" w:rsidRPr="00544F01">
        <w:rPr>
          <w:sz w:val="28"/>
          <w:szCs w:val="28"/>
          <w:lang w:val="uk-UA"/>
        </w:rPr>
        <w:t>і</w:t>
      </w:r>
      <w:r w:rsidR="00997025" w:rsidRPr="00544F01">
        <w:rPr>
          <w:sz w:val="28"/>
          <w:szCs w:val="28"/>
          <w:lang w:val="uk-UA"/>
        </w:rPr>
        <w:t>йн</w:t>
      </w:r>
      <w:r w:rsidR="00997025" w:rsidRPr="00544F01">
        <w:rPr>
          <w:sz w:val="28"/>
          <w:szCs w:val="28"/>
        </w:rPr>
        <w:t>i</w:t>
      </w:r>
      <w:r w:rsidR="00997025" w:rsidRPr="00544F01">
        <w:rPr>
          <w:sz w:val="28"/>
          <w:szCs w:val="28"/>
          <w:lang w:val="uk-UA"/>
        </w:rPr>
        <w:t xml:space="preserve"> синдроми, як </w:t>
      </w:r>
      <w:r w:rsidR="00997025" w:rsidRPr="00544F01">
        <w:rPr>
          <w:i/>
          <w:iCs/>
          <w:sz w:val="28"/>
          <w:szCs w:val="28"/>
          <w:lang w:val="uk-UA"/>
        </w:rPr>
        <w:t>дамп</w:t>
      </w:r>
      <w:r w:rsidR="00997025" w:rsidRPr="00544F01">
        <w:rPr>
          <w:i/>
          <w:iCs/>
          <w:sz w:val="28"/>
          <w:szCs w:val="28"/>
        </w:rPr>
        <w:t>i</w:t>
      </w:r>
      <w:r w:rsidR="00997025" w:rsidRPr="00544F01">
        <w:rPr>
          <w:i/>
          <w:iCs/>
          <w:sz w:val="28"/>
          <w:szCs w:val="28"/>
          <w:lang w:val="uk-UA"/>
        </w:rPr>
        <w:t xml:space="preserve">нг </w:t>
      </w:r>
      <w:r w:rsidR="00997025" w:rsidRPr="00544F01">
        <w:rPr>
          <w:sz w:val="28"/>
          <w:szCs w:val="28"/>
          <w:lang w:val="uk-UA"/>
        </w:rPr>
        <w:t xml:space="preserve">та </w:t>
      </w:r>
      <w:r w:rsidR="00997025" w:rsidRPr="00544F01">
        <w:rPr>
          <w:i/>
          <w:iCs/>
          <w:sz w:val="28"/>
          <w:szCs w:val="28"/>
          <w:lang w:val="uk-UA"/>
        </w:rPr>
        <w:t>синдром прив</w:t>
      </w:r>
      <w:r w:rsidR="00997025" w:rsidRPr="00544F01">
        <w:rPr>
          <w:i/>
          <w:iCs/>
          <w:sz w:val="28"/>
          <w:szCs w:val="28"/>
        </w:rPr>
        <w:t>i</w:t>
      </w:r>
      <w:r w:rsidR="00997025" w:rsidRPr="00544F01">
        <w:rPr>
          <w:i/>
          <w:iCs/>
          <w:sz w:val="28"/>
          <w:szCs w:val="28"/>
          <w:lang w:val="uk-UA"/>
        </w:rPr>
        <w:t>дно</w:t>
      </w:r>
      <w:r w:rsidR="00997025" w:rsidRPr="00544F01">
        <w:rPr>
          <w:i/>
          <w:iCs/>
          <w:sz w:val="28"/>
          <w:szCs w:val="28"/>
        </w:rPr>
        <w:t>i</w:t>
      </w:r>
      <w:r w:rsidR="00997025" w:rsidRPr="00544F01">
        <w:rPr>
          <w:i/>
          <w:iCs/>
          <w:sz w:val="28"/>
          <w:szCs w:val="28"/>
          <w:lang w:val="uk-UA"/>
        </w:rPr>
        <w:t xml:space="preserve"> петл</w:t>
      </w:r>
      <w:r w:rsidR="00997025" w:rsidRPr="00544F01">
        <w:rPr>
          <w:i/>
          <w:iCs/>
          <w:sz w:val="28"/>
          <w:szCs w:val="28"/>
        </w:rPr>
        <w:t>i</w:t>
      </w:r>
      <w:r w:rsidR="00997025" w:rsidRPr="00544F01">
        <w:rPr>
          <w:i/>
          <w:iCs/>
          <w:sz w:val="28"/>
          <w:szCs w:val="28"/>
          <w:lang w:val="uk-UA"/>
        </w:rPr>
        <w:t xml:space="preserve"> </w:t>
      </w:r>
      <w:r w:rsidR="00997025" w:rsidRPr="00544F01">
        <w:rPr>
          <w:sz w:val="28"/>
          <w:szCs w:val="28"/>
          <w:lang w:val="uk-UA"/>
        </w:rPr>
        <w:t>зустр</w:t>
      </w:r>
      <w:r w:rsidR="00997025" w:rsidRPr="00544F01">
        <w:rPr>
          <w:sz w:val="28"/>
          <w:szCs w:val="28"/>
        </w:rPr>
        <w:t>i</w:t>
      </w:r>
      <w:r w:rsidR="00997025" w:rsidRPr="00544F01">
        <w:rPr>
          <w:sz w:val="28"/>
          <w:szCs w:val="28"/>
          <w:lang w:val="uk-UA"/>
        </w:rPr>
        <w:t>чаються в 6-7 раз</w:t>
      </w:r>
      <w:r w:rsidR="00E80158" w:rsidRPr="00544F01">
        <w:rPr>
          <w:sz w:val="28"/>
          <w:szCs w:val="28"/>
          <w:lang w:val="uk-UA"/>
        </w:rPr>
        <w:t>ів</w:t>
      </w:r>
      <w:r w:rsidR="00997025" w:rsidRPr="00544F01">
        <w:rPr>
          <w:sz w:val="28"/>
          <w:szCs w:val="28"/>
          <w:lang w:val="uk-UA"/>
        </w:rPr>
        <w:t xml:space="preserve"> част</w:t>
      </w:r>
      <w:r w:rsidR="00997025" w:rsidRPr="00544F01">
        <w:rPr>
          <w:sz w:val="28"/>
          <w:szCs w:val="28"/>
        </w:rPr>
        <w:t>i</w:t>
      </w:r>
      <w:r w:rsidR="00997025" w:rsidRPr="00544F01">
        <w:rPr>
          <w:sz w:val="28"/>
          <w:szCs w:val="28"/>
          <w:lang w:val="uk-UA"/>
        </w:rPr>
        <w:t>ше у хворих, у яких в дооперац</w:t>
      </w:r>
      <w:r w:rsidR="00997025" w:rsidRPr="00544F01">
        <w:rPr>
          <w:sz w:val="28"/>
          <w:szCs w:val="28"/>
        </w:rPr>
        <w:t>i</w:t>
      </w:r>
      <w:r w:rsidR="006E5E8F" w:rsidRPr="00544F01">
        <w:rPr>
          <w:sz w:val="28"/>
          <w:szCs w:val="28"/>
          <w:lang w:val="uk-UA"/>
        </w:rPr>
        <w:t>йному пе</w:t>
      </w:r>
      <w:r w:rsidR="00997025" w:rsidRPr="00544F01">
        <w:rPr>
          <w:sz w:val="28"/>
          <w:szCs w:val="28"/>
          <w:lang w:val="uk-UA"/>
        </w:rPr>
        <w:t>р</w:t>
      </w:r>
      <w:r w:rsidR="00997025" w:rsidRPr="00544F01">
        <w:rPr>
          <w:sz w:val="28"/>
          <w:szCs w:val="28"/>
        </w:rPr>
        <w:t>i</w:t>
      </w:r>
      <w:r w:rsidR="00997025" w:rsidRPr="00544F01">
        <w:rPr>
          <w:sz w:val="28"/>
          <w:szCs w:val="28"/>
          <w:lang w:val="uk-UA"/>
        </w:rPr>
        <w:t>од</w:t>
      </w:r>
      <w:r w:rsidR="00997025" w:rsidRPr="00544F01">
        <w:rPr>
          <w:sz w:val="28"/>
          <w:szCs w:val="28"/>
        </w:rPr>
        <w:t>i</w:t>
      </w:r>
      <w:r w:rsidR="00997025" w:rsidRPr="00544F01">
        <w:rPr>
          <w:sz w:val="28"/>
          <w:szCs w:val="28"/>
          <w:lang w:val="uk-UA"/>
        </w:rPr>
        <w:t xml:space="preserve"> вивлялися р</w:t>
      </w:r>
      <w:r w:rsidR="00997025" w:rsidRPr="00544F01">
        <w:rPr>
          <w:sz w:val="28"/>
          <w:szCs w:val="28"/>
        </w:rPr>
        <w:t>i</w:t>
      </w:r>
      <w:r w:rsidR="00997025" w:rsidRPr="00544F01">
        <w:rPr>
          <w:sz w:val="28"/>
          <w:szCs w:val="28"/>
          <w:lang w:val="uk-UA"/>
        </w:rPr>
        <w:t>зноман</w:t>
      </w:r>
      <w:r w:rsidR="00997025" w:rsidRPr="00544F01">
        <w:rPr>
          <w:sz w:val="28"/>
          <w:szCs w:val="28"/>
        </w:rPr>
        <w:t>i</w:t>
      </w:r>
      <w:r w:rsidR="00997025" w:rsidRPr="00544F01">
        <w:rPr>
          <w:sz w:val="28"/>
          <w:szCs w:val="28"/>
          <w:lang w:val="uk-UA"/>
        </w:rPr>
        <w:t>тн</w:t>
      </w:r>
      <w:r w:rsidR="00997025" w:rsidRPr="00544F01">
        <w:rPr>
          <w:sz w:val="28"/>
          <w:szCs w:val="28"/>
        </w:rPr>
        <w:t>i</w:t>
      </w:r>
      <w:r w:rsidR="00997025" w:rsidRPr="00544F01">
        <w:rPr>
          <w:sz w:val="28"/>
          <w:szCs w:val="28"/>
          <w:lang w:val="uk-UA"/>
        </w:rPr>
        <w:t xml:space="preserve"> функц</w:t>
      </w:r>
      <w:r w:rsidR="00997025" w:rsidRPr="00544F01">
        <w:rPr>
          <w:sz w:val="28"/>
          <w:szCs w:val="28"/>
        </w:rPr>
        <w:t>i</w:t>
      </w:r>
      <w:r w:rsidR="00997025" w:rsidRPr="00544F01">
        <w:rPr>
          <w:sz w:val="28"/>
          <w:szCs w:val="28"/>
          <w:lang w:val="uk-UA"/>
        </w:rPr>
        <w:t>ональн</w:t>
      </w:r>
      <w:r w:rsidR="00997025" w:rsidRPr="00544F01">
        <w:rPr>
          <w:sz w:val="28"/>
          <w:szCs w:val="28"/>
        </w:rPr>
        <w:t>i</w:t>
      </w:r>
      <w:r w:rsidR="00997025" w:rsidRPr="00544F01">
        <w:rPr>
          <w:sz w:val="28"/>
          <w:szCs w:val="28"/>
          <w:lang w:val="uk-UA"/>
        </w:rPr>
        <w:t xml:space="preserve"> зм</w:t>
      </w:r>
      <w:r w:rsidR="00997025" w:rsidRPr="00544F01">
        <w:rPr>
          <w:sz w:val="28"/>
          <w:szCs w:val="28"/>
        </w:rPr>
        <w:t>i</w:t>
      </w:r>
      <w:r w:rsidR="00997025" w:rsidRPr="00544F01">
        <w:rPr>
          <w:sz w:val="28"/>
          <w:szCs w:val="28"/>
          <w:lang w:val="uk-UA"/>
        </w:rPr>
        <w:t xml:space="preserve">ни ДПК </w:t>
      </w:r>
      <w:r w:rsidR="00EA24D7" w:rsidRPr="00544F01">
        <w:rPr>
          <w:sz w:val="28"/>
          <w:szCs w:val="28"/>
          <w:lang w:val="uk-UA"/>
        </w:rPr>
        <w:t>[27]</w:t>
      </w:r>
      <w:r w:rsidR="00997025" w:rsidRPr="00544F01">
        <w:rPr>
          <w:sz w:val="28"/>
          <w:szCs w:val="28"/>
          <w:lang w:val="uk-UA"/>
        </w:rPr>
        <w:t>.</w:t>
      </w:r>
    </w:p>
    <w:p w:rsidR="00F544BB" w:rsidRPr="00544F01" w:rsidRDefault="00683F8C" w:rsidP="00544F01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F01">
        <w:rPr>
          <w:rFonts w:ascii="Times New Roman" w:hAnsi="Times New Roman" w:cs="Times New Roman"/>
          <w:sz w:val="28"/>
          <w:szCs w:val="28"/>
        </w:rPr>
        <w:t>Частота постгастрорезекц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ійних</w:t>
      </w:r>
      <w:r w:rsidRPr="00544F01">
        <w:rPr>
          <w:rFonts w:ascii="Times New Roman" w:hAnsi="Times New Roman" w:cs="Times New Roman"/>
          <w:sz w:val="28"/>
          <w:szCs w:val="28"/>
        </w:rPr>
        <w:t xml:space="preserve"> синдром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44F01">
        <w:rPr>
          <w:rFonts w:ascii="Times New Roman" w:hAnsi="Times New Roman" w:cs="Times New Roman"/>
          <w:sz w:val="28"/>
          <w:szCs w:val="28"/>
        </w:rPr>
        <w:t xml:space="preserve">в, 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544F01">
        <w:rPr>
          <w:rFonts w:ascii="Times New Roman" w:hAnsi="Times New Roman" w:cs="Times New Roman"/>
          <w:sz w:val="28"/>
          <w:szCs w:val="28"/>
        </w:rPr>
        <w:t xml:space="preserve">х характер 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44F01">
        <w:rPr>
          <w:rFonts w:ascii="Times New Roman" w:hAnsi="Times New Roman" w:cs="Times New Roman"/>
          <w:sz w:val="28"/>
          <w:szCs w:val="28"/>
        </w:rPr>
        <w:t xml:space="preserve"> 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важкість</w:t>
      </w:r>
      <w:r w:rsidRPr="00544F01">
        <w:rPr>
          <w:rFonts w:ascii="Times New Roman" w:hAnsi="Times New Roman" w:cs="Times New Roman"/>
          <w:sz w:val="28"/>
          <w:szCs w:val="28"/>
        </w:rPr>
        <w:t xml:space="preserve"> за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лежать</w:t>
      </w:r>
      <w:r w:rsidRPr="00544F01">
        <w:rPr>
          <w:rFonts w:ascii="Times New Roman" w:hAnsi="Times New Roman" w:cs="Times New Roman"/>
          <w:sz w:val="28"/>
          <w:szCs w:val="28"/>
        </w:rPr>
        <w:t xml:space="preserve"> 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544F01">
        <w:rPr>
          <w:rFonts w:ascii="Times New Roman" w:hAnsi="Times New Roman" w:cs="Times New Roman"/>
          <w:sz w:val="28"/>
          <w:szCs w:val="28"/>
        </w:rPr>
        <w:t>вид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44F01">
        <w:rPr>
          <w:rFonts w:ascii="Times New Roman" w:hAnsi="Times New Roman" w:cs="Times New Roman"/>
          <w:sz w:val="28"/>
          <w:szCs w:val="28"/>
        </w:rPr>
        <w:t xml:space="preserve"> оперативного в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тручання</w:t>
      </w:r>
      <w:r w:rsidR="00F70785" w:rsidRPr="00544F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44BB" w:rsidRPr="00544F01" w:rsidRDefault="007B7FB0" w:rsidP="00544F01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F01">
        <w:rPr>
          <w:rFonts w:ascii="Times New Roman" w:hAnsi="Times New Roman" w:cs="Times New Roman"/>
          <w:i/>
          <w:iCs/>
          <w:sz w:val="28"/>
          <w:szCs w:val="28"/>
          <w:lang w:val="uk-UA"/>
        </w:rPr>
        <w:t>Пострезекційні</w:t>
      </w:r>
      <w:r w:rsidR="00F544BB" w:rsidRPr="00544F0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синдром</w:t>
      </w:r>
      <w:r w:rsidRPr="00544F01">
        <w:rPr>
          <w:rFonts w:ascii="Times New Roman" w:hAnsi="Times New Roman" w:cs="Times New Roman"/>
          <w:i/>
          <w:iCs/>
          <w:sz w:val="28"/>
          <w:szCs w:val="28"/>
          <w:lang w:val="uk-UA"/>
        </w:rPr>
        <w:t>и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бувають кількох видів</w:t>
      </w:r>
      <w:r w:rsidR="00BC3940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(після резекції шлунку і ДПК)</w:t>
      </w:r>
      <w:r w:rsidR="00F544BB" w:rsidRPr="00544F0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3940" w:rsidRPr="00544F01">
        <w:rPr>
          <w:rFonts w:ascii="Times New Roman" w:hAnsi="Times New Roman" w:cs="Times New Roman"/>
          <w:sz w:val="28"/>
          <w:szCs w:val="28"/>
          <w:lang w:val="uk-UA"/>
        </w:rPr>
        <w:t>демпінг-синдром, синдром привідної</w:t>
      </w:r>
      <w:r w:rsidR="00F544BB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петл</w:t>
      </w:r>
      <w:r w:rsidR="00BC3940" w:rsidRPr="00544F01">
        <w:rPr>
          <w:rFonts w:ascii="Times New Roman" w:hAnsi="Times New Roman" w:cs="Times New Roman"/>
          <w:sz w:val="28"/>
          <w:szCs w:val="28"/>
          <w:lang w:val="uk-UA"/>
        </w:rPr>
        <w:t>і, дуоденогастральний, еюногастральни</w:t>
      </w:r>
      <w:r w:rsidR="00F544BB" w:rsidRPr="00544F01">
        <w:rPr>
          <w:rFonts w:ascii="Times New Roman" w:hAnsi="Times New Roman" w:cs="Times New Roman"/>
          <w:sz w:val="28"/>
          <w:szCs w:val="28"/>
          <w:lang w:val="uk-UA"/>
        </w:rPr>
        <w:t>й, гастро</w:t>
      </w:r>
      <w:r w:rsidR="00BC3940" w:rsidRPr="00544F01">
        <w:rPr>
          <w:rFonts w:ascii="Times New Roman" w:hAnsi="Times New Roman" w:cs="Times New Roman"/>
          <w:sz w:val="28"/>
          <w:szCs w:val="28"/>
          <w:lang w:val="uk-UA"/>
        </w:rPr>
        <w:t>езофагеальний рефлюкс, постгастрорезекц</w:t>
      </w:r>
      <w:r w:rsidR="00E80158" w:rsidRPr="00544F01">
        <w:rPr>
          <w:rFonts w:ascii="Times New Roman" w:hAnsi="Times New Roman" w:cs="Times New Roman"/>
          <w:sz w:val="28"/>
          <w:szCs w:val="28"/>
          <w:lang w:val="uk-UA"/>
        </w:rPr>
        <w:t>ійна</w:t>
      </w:r>
      <w:r w:rsidR="00BC3940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астен</w:t>
      </w:r>
      <w:r w:rsidR="00E80158" w:rsidRPr="00544F0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C3940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я, </w:t>
      </w:r>
      <w:r w:rsidR="00E80158" w:rsidRPr="00544F01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BC3940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увають </w:t>
      </w:r>
      <w:r w:rsidR="00E80158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r w:rsidR="00BC3940" w:rsidRPr="00544F01">
        <w:rPr>
          <w:rFonts w:ascii="Times New Roman" w:hAnsi="Times New Roman" w:cs="Times New Roman"/>
          <w:sz w:val="28"/>
          <w:szCs w:val="28"/>
          <w:lang w:val="uk-UA"/>
        </w:rPr>
        <w:t>порушення органічної природи: рецидивні</w:t>
      </w:r>
      <w:r w:rsidR="00F544BB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пептич</w:t>
      </w:r>
      <w:r w:rsidR="00BC3940" w:rsidRPr="00544F01">
        <w:rPr>
          <w:rFonts w:ascii="Times New Roman" w:hAnsi="Times New Roman" w:cs="Times New Roman"/>
          <w:sz w:val="28"/>
          <w:szCs w:val="28"/>
          <w:lang w:val="uk-UA"/>
        </w:rPr>
        <w:t>ні виразки, р</w:t>
      </w:r>
      <w:r w:rsidR="00F544BB" w:rsidRPr="00544F01">
        <w:rPr>
          <w:rFonts w:ascii="Times New Roman" w:hAnsi="Times New Roman" w:cs="Times New Roman"/>
          <w:sz w:val="28"/>
          <w:szCs w:val="28"/>
          <w:lang w:val="uk-UA"/>
        </w:rPr>
        <w:t>ак опер</w:t>
      </w:r>
      <w:r w:rsidR="00BC3940" w:rsidRPr="00544F01">
        <w:rPr>
          <w:rFonts w:ascii="Times New Roman" w:hAnsi="Times New Roman" w:cs="Times New Roman"/>
          <w:sz w:val="28"/>
          <w:szCs w:val="28"/>
          <w:lang w:val="uk-UA"/>
        </w:rPr>
        <w:t>ованого</w:t>
      </w:r>
      <w:r w:rsidR="00E80158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3940" w:rsidRPr="00544F01">
        <w:rPr>
          <w:rFonts w:ascii="Times New Roman" w:hAnsi="Times New Roman" w:cs="Times New Roman"/>
          <w:sz w:val="28"/>
          <w:szCs w:val="28"/>
          <w:lang w:val="uk-UA"/>
        </w:rPr>
        <w:t>шлунку, анастомозит, р</w:t>
      </w:r>
      <w:r w:rsidR="00F544BB" w:rsidRPr="00544F01">
        <w:rPr>
          <w:rFonts w:ascii="Times New Roman" w:hAnsi="Times New Roman" w:cs="Times New Roman"/>
          <w:sz w:val="28"/>
          <w:szCs w:val="28"/>
          <w:lang w:val="uk-UA"/>
        </w:rPr>
        <w:t>убц</w:t>
      </w:r>
      <w:r w:rsidR="00BC3940" w:rsidRPr="00544F01">
        <w:rPr>
          <w:rFonts w:ascii="Times New Roman" w:hAnsi="Times New Roman" w:cs="Times New Roman"/>
          <w:sz w:val="28"/>
          <w:szCs w:val="28"/>
          <w:lang w:val="uk-UA"/>
        </w:rPr>
        <w:t>еві</w:t>
      </w:r>
      <w:r w:rsidR="00F544BB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деформац</w:t>
      </w:r>
      <w:r w:rsidR="00BC3940" w:rsidRPr="00544F01">
        <w:rPr>
          <w:rFonts w:ascii="Times New Roman" w:hAnsi="Times New Roman" w:cs="Times New Roman"/>
          <w:sz w:val="28"/>
          <w:szCs w:val="28"/>
          <w:lang w:val="uk-UA"/>
        </w:rPr>
        <w:t>ії і</w:t>
      </w:r>
      <w:r w:rsidR="00F544BB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3940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звуження </w:t>
      </w:r>
      <w:r w:rsidR="00F544BB" w:rsidRPr="00544F01">
        <w:rPr>
          <w:rFonts w:ascii="Times New Roman" w:hAnsi="Times New Roman" w:cs="Times New Roman"/>
          <w:sz w:val="28"/>
          <w:szCs w:val="28"/>
          <w:lang w:val="uk-UA"/>
        </w:rPr>
        <w:t>анастомоз</w:t>
      </w:r>
      <w:r w:rsidR="00BC3940" w:rsidRPr="00544F0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D065E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70785" w:rsidRPr="00544F01" w:rsidRDefault="00FD065E" w:rsidP="00544F01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F01">
        <w:rPr>
          <w:rFonts w:ascii="Times New Roman" w:hAnsi="Times New Roman" w:cs="Times New Roman"/>
          <w:sz w:val="28"/>
          <w:szCs w:val="28"/>
          <w:lang w:val="uk-UA"/>
        </w:rPr>
        <w:t>Крім різного роду синдромів</w:t>
      </w:r>
      <w:r w:rsidR="00E80158" w:rsidRPr="00544F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можуть </w:t>
      </w:r>
      <w:r w:rsidR="00AE330D" w:rsidRPr="00544F01">
        <w:rPr>
          <w:rFonts w:ascii="Times New Roman" w:hAnsi="Times New Roman" w:cs="Times New Roman"/>
          <w:sz w:val="28"/>
          <w:szCs w:val="28"/>
          <w:lang w:val="uk-UA"/>
        </w:rPr>
        <w:t>бути наявні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F544BB" w:rsidRPr="00544F01">
        <w:rPr>
          <w:rFonts w:ascii="Times New Roman" w:hAnsi="Times New Roman" w:cs="Times New Roman"/>
          <w:sz w:val="28"/>
          <w:szCs w:val="28"/>
        </w:rPr>
        <w:t>етабол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544BB" w:rsidRPr="00544F01">
        <w:rPr>
          <w:rFonts w:ascii="Times New Roman" w:hAnsi="Times New Roman" w:cs="Times New Roman"/>
          <w:sz w:val="28"/>
          <w:szCs w:val="28"/>
        </w:rPr>
        <w:t>ч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F544BB" w:rsidRPr="00544F01">
        <w:rPr>
          <w:rFonts w:ascii="Times New Roman" w:hAnsi="Times New Roman" w:cs="Times New Roman"/>
          <w:sz w:val="28"/>
          <w:szCs w:val="28"/>
        </w:rPr>
        <w:t xml:space="preserve"> р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озлади</w:t>
      </w:r>
      <w:r w:rsidR="00F544BB" w:rsidRPr="00544F01">
        <w:rPr>
          <w:rFonts w:ascii="Times New Roman" w:hAnsi="Times New Roman" w:cs="Times New Roman"/>
          <w:sz w:val="28"/>
          <w:szCs w:val="28"/>
        </w:rPr>
        <w:t>. Особ</w:t>
      </w:r>
      <w:r w:rsidR="00C34785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ливе місце </w:t>
      </w:r>
      <w:r w:rsidR="00F544BB" w:rsidRPr="00544F01">
        <w:rPr>
          <w:rFonts w:ascii="Times New Roman" w:hAnsi="Times New Roman" w:cs="Times New Roman"/>
          <w:sz w:val="28"/>
          <w:szCs w:val="28"/>
        </w:rPr>
        <w:t>за</w:t>
      </w:r>
      <w:r w:rsidR="00C34785" w:rsidRPr="00544F01">
        <w:rPr>
          <w:rFonts w:ascii="Times New Roman" w:hAnsi="Times New Roman" w:cs="Times New Roman"/>
          <w:sz w:val="28"/>
          <w:szCs w:val="28"/>
          <w:lang w:val="uk-UA"/>
        </w:rPr>
        <w:t>ймають</w:t>
      </w:r>
      <w:r w:rsidR="00F544BB" w:rsidRPr="00544F01">
        <w:rPr>
          <w:rFonts w:ascii="Times New Roman" w:hAnsi="Times New Roman" w:cs="Times New Roman"/>
          <w:sz w:val="28"/>
          <w:szCs w:val="28"/>
        </w:rPr>
        <w:t xml:space="preserve"> постваготом</w:t>
      </w:r>
      <w:r w:rsidR="00C34785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ічні </w:t>
      </w:r>
      <w:r w:rsidR="00C34785" w:rsidRPr="00544F01">
        <w:rPr>
          <w:rFonts w:ascii="Times New Roman" w:hAnsi="Times New Roman" w:cs="Times New Roman"/>
          <w:sz w:val="28"/>
          <w:szCs w:val="28"/>
        </w:rPr>
        <w:t>синдром</w:t>
      </w:r>
      <w:r w:rsidR="00C34785" w:rsidRPr="00544F0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544BB" w:rsidRPr="00544F01">
        <w:rPr>
          <w:rFonts w:ascii="Times New Roman" w:hAnsi="Times New Roman" w:cs="Times New Roman"/>
          <w:sz w:val="28"/>
          <w:szCs w:val="28"/>
        </w:rPr>
        <w:t>,</w:t>
      </w:r>
      <w:r w:rsidR="00C34785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які вин</w:t>
      </w:r>
      <w:r w:rsidR="00AE330D" w:rsidRPr="00544F0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34785" w:rsidRPr="00544F01">
        <w:rPr>
          <w:rFonts w:ascii="Times New Roman" w:hAnsi="Times New Roman" w:cs="Times New Roman"/>
          <w:sz w:val="28"/>
          <w:szCs w:val="28"/>
          <w:lang w:val="uk-UA"/>
        </w:rPr>
        <w:t>кають</w:t>
      </w:r>
      <w:r w:rsidR="00F544BB" w:rsidRPr="00544F01">
        <w:rPr>
          <w:rFonts w:ascii="Times New Roman" w:hAnsi="Times New Roman" w:cs="Times New Roman"/>
          <w:sz w:val="28"/>
          <w:szCs w:val="28"/>
        </w:rPr>
        <w:t xml:space="preserve"> п</w:t>
      </w:r>
      <w:r w:rsidR="00C34785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ісля </w:t>
      </w:r>
      <w:r w:rsidR="00F544BB" w:rsidRPr="00544F01">
        <w:rPr>
          <w:rFonts w:ascii="Times New Roman" w:hAnsi="Times New Roman" w:cs="Times New Roman"/>
          <w:sz w:val="28"/>
          <w:szCs w:val="28"/>
        </w:rPr>
        <w:t>ваготом</w:t>
      </w:r>
      <w:r w:rsidR="00C34785" w:rsidRPr="00544F01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="00C34785" w:rsidRPr="00544F01">
        <w:rPr>
          <w:rFonts w:ascii="Times New Roman" w:hAnsi="Times New Roman" w:cs="Times New Roman"/>
          <w:sz w:val="28"/>
          <w:szCs w:val="28"/>
        </w:rPr>
        <w:t xml:space="preserve"> (пер</w:t>
      </w:r>
      <w:r w:rsidR="00C34785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ерізання </w:t>
      </w:r>
      <w:r w:rsidR="00F544BB" w:rsidRPr="00544F01">
        <w:rPr>
          <w:rFonts w:ascii="Times New Roman" w:hAnsi="Times New Roman" w:cs="Times New Roman"/>
          <w:sz w:val="28"/>
          <w:szCs w:val="28"/>
        </w:rPr>
        <w:t>с</w:t>
      </w:r>
      <w:r w:rsidR="00C34785" w:rsidRPr="00544F01">
        <w:rPr>
          <w:rFonts w:ascii="Times New Roman" w:hAnsi="Times New Roman" w:cs="Times New Roman"/>
          <w:sz w:val="28"/>
          <w:szCs w:val="28"/>
          <w:lang w:val="uk-UA"/>
        </w:rPr>
        <w:t>товбура або гілок</w:t>
      </w:r>
      <w:r w:rsidR="00F544BB" w:rsidRPr="00544F01">
        <w:rPr>
          <w:rFonts w:ascii="Times New Roman" w:hAnsi="Times New Roman" w:cs="Times New Roman"/>
          <w:sz w:val="28"/>
          <w:szCs w:val="28"/>
        </w:rPr>
        <w:t xml:space="preserve"> блу</w:t>
      </w:r>
      <w:r w:rsidR="00C34785" w:rsidRPr="00544F01">
        <w:rPr>
          <w:rFonts w:ascii="Times New Roman" w:hAnsi="Times New Roman" w:cs="Times New Roman"/>
          <w:sz w:val="28"/>
          <w:szCs w:val="28"/>
          <w:lang w:val="uk-UA"/>
        </w:rPr>
        <w:t>каючого</w:t>
      </w:r>
      <w:r w:rsidR="00AE330D" w:rsidRPr="00544F01">
        <w:rPr>
          <w:rFonts w:ascii="Times New Roman" w:hAnsi="Times New Roman" w:cs="Times New Roman"/>
          <w:sz w:val="28"/>
          <w:szCs w:val="28"/>
        </w:rPr>
        <w:t xml:space="preserve"> нерва), </w:t>
      </w:r>
      <w:r w:rsidR="00C34785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який являється </w:t>
      </w:r>
      <w:r w:rsidR="00F544BB" w:rsidRPr="00544F01">
        <w:rPr>
          <w:rFonts w:ascii="Times New Roman" w:hAnsi="Times New Roman" w:cs="Times New Roman"/>
          <w:sz w:val="28"/>
          <w:szCs w:val="28"/>
        </w:rPr>
        <w:t>с</w:t>
      </w:r>
      <w:r w:rsidR="00C34785" w:rsidRPr="00544F01">
        <w:rPr>
          <w:rFonts w:ascii="Times New Roman" w:hAnsi="Times New Roman" w:cs="Times New Roman"/>
          <w:sz w:val="28"/>
          <w:szCs w:val="28"/>
          <w:lang w:val="uk-UA"/>
        </w:rPr>
        <w:t>кладовою</w:t>
      </w:r>
      <w:r w:rsidR="00F544BB" w:rsidRPr="00544F01">
        <w:rPr>
          <w:rFonts w:ascii="Times New Roman" w:hAnsi="Times New Roman" w:cs="Times New Roman"/>
          <w:sz w:val="28"/>
          <w:szCs w:val="28"/>
        </w:rPr>
        <w:t xml:space="preserve"> част</w:t>
      </w:r>
      <w:r w:rsidR="00C34785" w:rsidRPr="00544F01">
        <w:rPr>
          <w:rFonts w:ascii="Times New Roman" w:hAnsi="Times New Roman" w:cs="Times New Roman"/>
          <w:sz w:val="28"/>
          <w:szCs w:val="28"/>
          <w:lang w:val="uk-UA"/>
        </w:rPr>
        <w:t>иною</w:t>
      </w:r>
      <w:r w:rsidR="00F544BB" w:rsidRPr="00544F01">
        <w:rPr>
          <w:rFonts w:ascii="Times New Roman" w:hAnsi="Times New Roman" w:cs="Times New Roman"/>
          <w:sz w:val="28"/>
          <w:szCs w:val="28"/>
        </w:rPr>
        <w:t xml:space="preserve"> так </w:t>
      </w:r>
      <w:r w:rsidR="00C34785" w:rsidRPr="00544F01">
        <w:rPr>
          <w:rFonts w:ascii="Times New Roman" w:hAnsi="Times New Roman" w:cs="Times New Roman"/>
          <w:sz w:val="28"/>
          <w:szCs w:val="28"/>
          <w:lang w:val="uk-UA"/>
        </w:rPr>
        <w:t>званих</w:t>
      </w:r>
      <w:r w:rsidR="00F544BB" w:rsidRPr="00544F01">
        <w:rPr>
          <w:rFonts w:ascii="Times New Roman" w:hAnsi="Times New Roman" w:cs="Times New Roman"/>
          <w:sz w:val="28"/>
          <w:szCs w:val="28"/>
        </w:rPr>
        <w:t xml:space="preserve"> органо</w:t>
      </w:r>
      <w:r w:rsidR="00C34785" w:rsidRPr="00544F01">
        <w:rPr>
          <w:rFonts w:ascii="Times New Roman" w:hAnsi="Times New Roman" w:cs="Times New Roman"/>
          <w:sz w:val="28"/>
          <w:szCs w:val="28"/>
          <w:lang w:val="uk-UA"/>
        </w:rPr>
        <w:t>зберігаючих</w:t>
      </w:r>
      <w:r w:rsidR="00F544BB" w:rsidRPr="00544F01">
        <w:rPr>
          <w:rFonts w:ascii="Times New Roman" w:hAnsi="Times New Roman" w:cs="Times New Roman"/>
          <w:sz w:val="28"/>
          <w:szCs w:val="28"/>
        </w:rPr>
        <w:t xml:space="preserve"> оперативн</w:t>
      </w:r>
      <w:r w:rsidR="00C34785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="00AE330D" w:rsidRPr="00544F01">
        <w:rPr>
          <w:rFonts w:ascii="Times New Roman" w:hAnsi="Times New Roman" w:cs="Times New Roman"/>
          <w:sz w:val="28"/>
          <w:szCs w:val="28"/>
          <w:lang w:val="uk-UA"/>
        </w:rPr>
        <w:t>втручань</w:t>
      </w:r>
      <w:r w:rsidR="00C34785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44BB" w:rsidRPr="00544F01">
        <w:rPr>
          <w:rFonts w:ascii="Times New Roman" w:hAnsi="Times New Roman" w:cs="Times New Roman"/>
          <w:sz w:val="28"/>
          <w:szCs w:val="28"/>
        </w:rPr>
        <w:t xml:space="preserve">при </w:t>
      </w:r>
      <w:r w:rsidR="00C34785" w:rsidRPr="00544F01">
        <w:rPr>
          <w:rFonts w:ascii="Times New Roman" w:hAnsi="Times New Roman" w:cs="Times New Roman"/>
          <w:sz w:val="28"/>
          <w:szCs w:val="28"/>
          <w:lang w:val="uk-UA"/>
        </w:rPr>
        <w:t>виразковій хворобі</w:t>
      </w:r>
      <w:r w:rsidR="00AE330D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6A1" w:rsidRPr="00544F01">
        <w:rPr>
          <w:rFonts w:ascii="Times New Roman" w:hAnsi="Times New Roman" w:cs="Times New Roman"/>
          <w:sz w:val="28"/>
          <w:szCs w:val="28"/>
        </w:rPr>
        <w:t>[68]</w:t>
      </w:r>
      <w:r w:rsidR="00F70785" w:rsidRPr="00544F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1CD4" w:rsidRPr="00544F01" w:rsidRDefault="00756151" w:rsidP="00544F01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F01">
        <w:rPr>
          <w:rFonts w:ascii="Times New Roman" w:hAnsi="Times New Roman" w:cs="Times New Roman"/>
          <w:sz w:val="28"/>
          <w:szCs w:val="28"/>
          <w:lang w:val="uk-UA"/>
        </w:rPr>
        <w:t>Оскільки після операцій на шлунку можуть виникати такі синдроми, то після оперативного втручання при виразці ДП</w:t>
      </w:r>
      <w:r w:rsidR="00AE330D" w:rsidRPr="00544F01">
        <w:rPr>
          <w:rFonts w:ascii="Times New Roman" w:hAnsi="Times New Roman" w:cs="Times New Roman"/>
          <w:sz w:val="28"/>
          <w:szCs w:val="28"/>
          <w:lang w:val="uk-UA"/>
        </w:rPr>
        <w:t>К також можуть виникати подібні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або й відмінні синдроми. </w:t>
      </w:r>
      <w:r w:rsidR="00967120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Після </w:t>
      </w:r>
      <w:r w:rsidR="00AE330D" w:rsidRPr="00544F01">
        <w:rPr>
          <w:rFonts w:ascii="Times New Roman" w:hAnsi="Times New Roman" w:cs="Times New Roman"/>
          <w:i/>
          <w:iCs/>
          <w:sz w:val="28"/>
          <w:szCs w:val="28"/>
          <w:lang w:val="uk-UA"/>
        </w:rPr>
        <w:t>одужання</w:t>
      </w:r>
      <w:r w:rsidR="00967120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в пацієнтів можуть </w:t>
      </w:r>
      <w:r w:rsidR="00AE330D" w:rsidRPr="00544F01">
        <w:rPr>
          <w:rFonts w:ascii="Times New Roman" w:hAnsi="Times New Roman" w:cs="Times New Roman"/>
          <w:sz w:val="28"/>
          <w:szCs w:val="28"/>
          <w:lang w:val="uk-UA"/>
        </w:rPr>
        <w:t>відзначатися</w:t>
      </w:r>
      <w:r w:rsidR="00967120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такі функціональні наслідки: болі </w:t>
      </w:r>
      <w:r w:rsidR="00AE330D" w:rsidRPr="00544F01">
        <w:rPr>
          <w:rFonts w:ascii="Times New Roman" w:hAnsi="Times New Roman" w:cs="Times New Roman"/>
          <w:sz w:val="28"/>
          <w:szCs w:val="28"/>
          <w:lang w:val="uk-UA"/>
        </w:rPr>
        <w:t>вздовж</w:t>
      </w:r>
      <w:r w:rsidR="00967120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петель кишки та ін.</w:t>
      </w:r>
      <w:r w:rsidR="002B0160" w:rsidRPr="00544F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B0160" w:rsidRPr="00544F01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253A61" w:rsidRPr="00544F01">
        <w:rPr>
          <w:rFonts w:ascii="Times New Roman" w:hAnsi="Times New Roman" w:cs="Times New Roman"/>
          <w:sz w:val="28"/>
          <w:szCs w:val="28"/>
        </w:rPr>
        <w:t>23</w:t>
      </w:r>
      <w:r w:rsidR="002B0160" w:rsidRPr="00544F01">
        <w:rPr>
          <w:rFonts w:ascii="Times New Roman" w:hAnsi="Times New Roman" w:cs="Times New Roman"/>
          <w:sz w:val="28"/>
          <w:szCs w:val="28"/>
        </w:rPr>
        <w:t>]</w:t>
      </w:r>
      <w:r w:rsidR="005F7354" w:rsidRPr="00544F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A72C2" w:rsidRPr="00544F01" w:rsidRDefault="001A7497" w:rsidP="00544F01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F01">
        <w:rPr>
          <w:rFonts w:ascii="Times New Roman" w:hAnsi="Times New Roman" w:cs="Times New Roman"/>
          <w:sz w:val="28"/>
          <w:szCs w:val="28"/>
          <w:lang w:val="uk-UA"/>
        </w:rPr>
        <w:t>Результат хірургічного лікування виразок залежить від своєчасної діагностики, строків проведення операції, від правильного вибор</w:t>
      </w:r>
      <w:r w:rsidR="00983551" w:rsidRPr="00544F01">
        <w:rPr>
          <w:rFonts w:ascii="Times New Roman" w:hAnsi="Times New Roman" w:cs="Times New Roman"/>
          <w:sz w:val="28"/>
          <w:szCs w:val="28"/>
          <w:lang w:val="uk-UA"/>
        </w:rPr>
        <w:t>у методу хірургічного втручання</w:t>
      </w:r>
      <w:r w:rsidR="00E100F2" w:rsidRPr="00544F01">
        <w:rPr>
          <w:rFonts w:ascii="Times New Roman" w:hAnsi="Times New Roman" w:cs="Times New Roman"/>
          <w:sz w:val="28"/>
          <w:szCs w:val="28"/>
        </w:rPr>
        <w:t xml:space="preserve"> </w:t>
      </w:r>
      <w:r w:rsidR="00983551" w:rsidRPr="00544F01">
        <w:rPr>
          <w:rFonts w:ascii="Times New Roman" w:hAnsi="Times New Roman" w:cs="Times New Roman"/>
          <w:sz w:val="28"/>
          <w:szCs w:val="28"/>
        </w:rPr>
        <w:t>[48]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9432C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Наслідки хірургічного лікування виразкової хвороби шлунка та ДПК залежать від наявності ускладнень хвороби. Найбільше випадків післяопераційних ускладнень та летальності спостерігається у хворих із гострою шлунково-кишковою кровотечею. Покращення наслідків хірургічного лікування виразкової хвороби залежить від своєчасного оперативного втручання до розвитку ускладнень. Потрібне якісне диспансерне спостереження за хворими на виразкову хворобу </w:t>
      </w:r>
      <w:r w:rsidR="00BF24A9" w:rsidRPr="00544F01">
        <w:rPr>
          <w:rFonts w:ascii="Times New Roman" w:hAnsi="Times New Roman" w:cs="Times New Roman"/>
          <w:sz w:val="28"/>
          <w:szCs w:val="28"/>
          <w:lang w:val="uk-UA"/>
        </w:rPr>
        <w:t>[32]</w:t>
      </w:r>
      <w:r w:rsidR="0059432C" w:rsidRPr="00544F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0227A" w:rsidRPr="00544F01" w:rsidRDefault="009E19E3" w:rsidP="00544F01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Також функціональні зміни виникають при традиційному лікуванні ТК від </w:t>
      </w:r>
      <w:r w:rsidR="00260498" w:rsidRPr="00544F01">
        <w:rPr>
          <w:rFonts w:ascii="Times New Roman" w:hAnsi="Times New Roman" w:cs="Times New Roman"/>
          <w:sz w:val="28"/>
          <w:szCs w:val="28"/>
          <w:lang w:val="uk-UA"/>
        </w:rPr>
        <w:t>хронічної виразки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0227A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Багато </w:t>
      </w:r>
      <w:r w:rsidR="00403B46" w:rsidRPr="00544F01">
        <w:rPr>
          <w:rFonts w:ascii="Times New Roman" w:hAnsi="Times New Roman" w:cs="Times New Roman"/>
          <w:sz w:val="28"/>
          <w:szCs w:val="28"/>
          <w:lang w:val="uk-UA"/>
        </w:rPr>
        <w:t>структурних наслідків (які виникають при традиційному лікуванні</w:t>
      </w:r>
      <w:r w:rsidR="00E100F2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B46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ВХ) </w:t>
      </w:r>
      <w:r w:rsidR="0030227A" w:rsidRPr="00544F01">
        <w:rPr>
          <w:rFonts w:ascii="Times New Roman" w:hAnsi="Times New Roman" w:cs="Times New Roman"/>
          <w:sz w:val="28"/>
          <w:szCs w:val="28"/>
          <w:lang w:val="uk-UA"/>
        </w:rPr>
        <w:t>згадувались на початку даного розділу.</w:t>
      </w:r>
    </w:p>
    <w:p w:rsidR="00DA72C2" w:rsidRPr="00544F01" w:rsidRDefault="00260498" w:rsidP="00544F01">
      <w:pPr>
        <w:pStyle w:val="ab"/>
        <w:tabs>
          <w:tab w:val="left" w:pos="28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Оскільки при загоюванні можуть виникати анатомічні зміни – р</w:t>
      </w:r>
      <w:r w:rsidR="009E19E3" w:rsidRPr="00544F01">
        <w:rPr>
          <w:rFonts w:ascii="Times New Roman" w:hAnsi="Times New Roman" w:cs="Times New Roman"/>
          <w:sz w:val="28"/>
          <w:szCs w:val="28"/>
          <w:lang w:val="uk-UA"/>
        </w:rPr>
        <w:t>убц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і,</w:t>
      </w:r>
      <w:r w:rsidR="009E19E3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то вони</w:t>
      </w:r>
      <w:r w:rsidR="009E19E3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в більшості випадків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(особливо на </w:t>
      </w:r>
      <w:r w:rsidR="007A1DC8" w:rsidRPr="00544F01">
        <w:rPr>
          <w:rFonts w:ascii="Times New Roman" w:hAnsi="Times New Roman" w:cs="Times New Roman"/>
          <w:sz w:val="28"/>
          <w:szCs w:val="28"/>
          <w:lang w:val="uk-UA"/>
        </w:rPr>
        <w:t>ґ</w:t>
      </w:r>
      <w:r w:rsidRPr="00544F01">
        <w:rPr>
          <w:rFonts w:ascii="Times New Roman" w:hAnsi="Times New Roman" w:cs="Times New Roman"/>
          <w:sz w:val="28"/>
          <w:szCs w:val="28"/>
          <w:lang w:val="uk-UA"/>
        </w:rPr>
        <w:t>рунті перидуоденіту)</w:t>
      </w:r>
      <w:r w:rsidR="009E19E3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при</w:t>
      </w:r>
      <w:r w:rsidR="007A1DC8" w:rsidRPr="00544F0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E19E3" w:rsidRPr="00544F01">
        <w:rPr>
          <w:rFonts w:ascii="Times New Roman" w:hAnsi="Times New Roman" w:cs="Times New Roman"/>
          <w:sz w:val="28"/>
          <w:szCs w:val="28"/>
          <w:lang w:val="uk-UA"/>
        </w:rPr>
        <w:t>водять до звуження просвіт</w:t>
      </w:r>
      <w:r w:rsidR="007A1DC8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у дванадцятипалої </w:t>
      </w:r>
      <w:r w:rsidR="009E19E3" w:rsidRPr="00544F01">
        <w:rPr>
          <w:rFonts w:ascii="Times New Roman" w:hAnsi="Times New Roman" w:cs="Times New Roman"/>
          <w:sz w:val="28"/>
          <w:szCs w:val="28"/>
          <w:lang w:val="uk-UA"/>
        </w:rPr>
        <w:t>кишки.</w:t>
      </w:r>
      <w:r w:rsidR="00E100F2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DC8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Наслідком </w:t>
      </w:r>
      <w:r w:rsidR="00DA72C2" w:rsidRPr="00544F01">
        <w:rPr>
          <w:rFonts w:ascii="Times New Roman" w:hAnsi="Times New Roman" w:cs="Times New Roman"/>
          <w:sz w:val="28"/>
          <w:szCs w:val="28"/>
          <w:lang w:val="uk-UA"/>
        </w:rPr>
        <w:t>рубцювання позацибулинних виразок являються, як правило, виражена деформац</w:t>
      </w:r>
      <w:r w:rsidR="007A1DC8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ія ДПК і звуження її просвіту. </w:t>
      </w:r>
      <w:r w:rsidR="00DA72C2" w:rsidRPr="00544F01">
        <w:rPr>
          <w:rFonts w:ascii="Times New Roman" w:hAnsi="Times New Roman" w:cs="Times New Roman"/>
          <w:sz w:val="28"/>
          <w:szCs w:val="28"/>
          <w:lang w:val="uk-UA"/>
        </w:rPr>
        <w:t>Стенози, обумовлені рубцюванням пост</w:t>
      </w:r>
      <w:r w:rsidR="0030227A" w:rsidRPr="00544F01">
        <w:rPr>
          <w:rFonts w:ascii="Times New Roman" w:hAnsi="Times New Roman" w:cs="Times New Roman"/>
          <w:sz w:val="28"/>
          <w:szCs w:val="28"/>
          <w:lang w:val="uk-UA"/>
        </w:rPr>
        <w:t>цибулинних</w:t>
      </w:r>
      <w:r w:rsidR="007A1DC8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виразок звичайно</w:t>
      </w:r>
      <w:r w:rsidR="00DA72C2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виявляються у верхньому згині й верхній половині спадної частини (</w:t>
      </w:r>
      <w:r w:rsidR="00DA72C2" w:rsidRPr="00544F01">
        <w:rPr>
          <w:rFonts w:ascii="Times New Roman" w:hAnsi="Times New Roman" w:cs="Times New Roman"/>
          <w:i/>
          <w:iCs/>
          <w:sz w:val="28"/>
          <w:szCs w:val="28"/>
        </w:rPr>
        <w:t>pars</w:t>
      </w:r>
      <w:r w:rsidR="00DA72C2" w:rsidRPr="00544F0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DA72C2" w:rsidRPr="00544F01">
        <w:rPr>
          <w:rFonts w:ascii="Times New Roman" w:hAnsi="Times New Roman" w:cs="Times New Roman"/>
          <w:i/>
          <w:iCs/>
          <w:sz w:val="28"/>
          <w:szCs w:val="28"/>
        </w:rPr>
        <w:t>descendens</w:t>
      </w:r>
      <w:r w:rsidR="00DA72C2" w:rsidRPr="00544F01">
        <w:rPr>
          <w:rFonts w:ascii="Times New Roman" w:hAnsi="Times New Roman" w:cs="Times New Roman"/>
          <w:sz w:val="28"/>
          <w:szCs w:val="28"/>
          <w:lang w:val="uk-UA"/>
        </w:rPr>
        <w:t>) дванадцятипалої кишки. Довжина звуженої ділянки з</w:t>
      </w:r>
      <w:r w:rsidR="007A1DC8" w:rsidRPr="00544F01">
        <w:rPr>
          <w:rFonts w:ascii="Times New Roman" w:hAnsi="Times New Roman" w:cs="Times New Roman"/>
          <w:sz w:val="28"/>
          <w:szCs w:val="28"/>
          <w:lang w:val="uk-UA"/>
        </w:rPr>
        <w:t>азвичай</w:t>
      </w:r>
      <w:r w:rsidR="00DA72C2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сягає 1-1,5</w:t>
      </w:r>
      <w:r w:rsidR="00E100F2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227A" w:rsidRPr="00544F01">
        <w:rPr>
          <w:rFonts w:ascii="Times New Roman" w:hAnsi="Times New Roman" w:cs="Times New Roman"/>
          <w:sz w:val="28"/>
          <w:szCs w:val="28"/>
          <w:lang w:val="uk-UA"/>
        </w:rPr>
        <w:t>см. Це також може призводити до різних змін, наприклад</w:t>
      </w:r>
      <w:r w:rsidR="007A1DC8" w:rsidRPr="00544F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0227A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в моториці кишки та ін.</w:t>
      </w:r>
      <w:r w:rsidR="00DA72C2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62DA" w:rsidRPr="00544F01">
        <w:rPr>
          <w:rFonts w:ascii="Times New Roman" w:hAnsi="Times New Roman" w:cs="Times New Roman"/>
          <w:sz w:val="28"/>
          <w:szCs w:val="28"/>
        </w:rPr>
        <w:t>[13</w:t>
      </w:r>
      <w:r w:rsidR="0030227A" w:rsidRPr="00544F01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254451" w:rsidRPr="00544F01">
        <w:rPr>
          <w:rFonts w:ascii="Times New Roman" w:hAnsi="Times New Roman" w:cs="Times New Roman"/>
          <w:sz w:val="28"/>
          <w:szCs w:val="28"/>
        </w:rPr>
        <w:t>20]</w:t>
      </w:r>
      <w:r w:rsidR="0030227A" w:rsidRPr="00544F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19E3" w:rsidRPr="00544F01" w:rsidRDefault="009E19E3" w:rsidP="00544F01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Однак, незважаючи на велику кількість робіт, присвячених проблемі функціональних розладів </w:t>
      </w:r>
      <w:r w:rsidR="0028790B" w:rsidRPr="00544F01">
        <w:rPr>
          <w:sz w:val="28"/>
          <w:szCs w:val="28"/>
        </w:rPr>
        <w:t>[21</w:t>
      </w:r>
      <w:r w:rsidRPr="00544F01">
        <w:rPr>
          <w:sz w:val="28"/>
          <w:szCs w:val="28"/>
          <w:lang w:val="uk-UA"/>
        </w:rPr>
        <w:t>,</w:t>
      </w:r>
      <w:r w:rsidR="00E100F2" w:rsidRPr="00544F01">
        <w:rPr>
          <w:sz w:val="28"/>
          <w:szCs w:val="28"/>
        </w:rPr>
        <w:t xml:space="preserve"> </w:t>
      </w:r>
      <w:r w:rsidR="00580F6A" w:rsidRPr="00544F01">
        <w:rPr>
          <w:sz w:val="28"/>
          <w:szCs w:val="28"/>
        </w:rPr>
        <w:t>37]</w:t>
      </w:r>
      <w:r w:rsidRPr="00544F01">
        <w:rPr>
          <w:sz w:val="28"/>
          <w:szCs w:val="28"/>
          <w:lang w:val="uk-UA"/>
        </w:rPr>
        <w:t xml:space="preserve">, уявлення про патологічний процес внаслідок часткового звуження травної трубки залишаються не цілком </w:t>
      </w:r>
      <w:r w:rsidR="00260498" w:rsidRPr="00544F01">
        <w:rPr>
          <w:sz w:val="28"/>
          <w:szCs w:val="28"/>
          <w:lang w:val="uk-UA"/>
        </w:rPr>
        <w:t>з’ясованими</w:t>
      </w:r>
      <w:r w:rsidRPr="00544F01">
        <w:rPr>
          <w:sz w:val="28"/>
          <w:szCs w:val="28"/>
          <w:lang w:val="uk-UA"/>
        </w:rPr>
        <w:t xml:space="preserve"> й багато в чому спірними </w:t>
      </w:r>
      <w:r w:rsidR="00BF24A9" w:rsidRPr="00544F01">
        <w:rPr>
          <w:sz w:val="28"/>
          <w:szCs w:val="28"/>
        </w:rPr>
        <w:t>[31]</w:t>
      </w:r>
      <w:r w:rsidRPr="00544F01">
        <w:rPr>
          <w:b/>
          <w:bCs/>
          <w:sz w:val="28"/>
          <w:szCs w:val="28"/>
          <w:lang w:val="uk-UA"/>
        </w:rPr>
        <w:t xml:space="preserve">. </w:t>
      </w:r>
    </w:p>
    <w:p w:rsidR="00751CD4" w:rsidRPr="00544F01" w:rsidRDefault="00751CD4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В останні роки все частіше з’являються повідомлення про виникнення в ДПК безоарів</w:t>
      </w:r>
      <w:r w:rsidR="00651DB7" w:rsidRPr="00544F01">
        <w:rPr>
          <w:sz w:val="28"/>
          <w:szCs w:val="28"/>
          <w:lang w:val="uk-UA"/>
        </w:rPr>
        <w:t xml:space="preserve"> (сторонніх тіл</w:t>
      </w:r>
      <w:r w:rsidR="00364435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після лікування виразкової хвороби резекцією шлунка методом ваготомії. </w:t>
      </w:r>
      <w:r w:rsidR="00364435" w:rsidRPr="00544F01">
        <w:rPr>
          <w:sz w:val="28"/>
          <w:szCs w:val="28"/>
          <w:lang w:val="uk-UA"/>
        </w:rPr>
        <w:t>Вони можуть спричиняти і перфорації кишки.</w:t>
      </w:r>
    </w:p>
    <w:p w:rsidR="00751CD4" w:rsidRPr="00544F01" w:rsidRDefault="00751CD4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Утворення безоарів може проходити таким чином (за умови зниження кислотності і пептичної активності шлунку)</w:t>
      </w:r>
      <w:r w:rsidR="003E7A6A" w:rsidRPr="00544F01">
        <w:rPr>
          <w:sz w:val="28"/>
          <w:szCs w:val="28"/>
          <w:lang w:val="uk-UA"/>
        </w:rPr>
        <w:t>:</w:t>
      </w:r>
      <w:r w:rsidR="00BA428A" w:rsidRPr="00544F01">
        <w:rPr>
          <w:sz w:val="28"/>
          <w:szCs w:val="28"/>
          <w:lang w:val="uk-UA"/>
        </w:rPr>
        <w:t xml:space="preserve"> волокна клітковини склеюються і не піддаються перетравленню. Крім того</w:t>
      </w:r>
      <w:r w:rsidR="003E7A6A" w:rsidRPr="00544F01">
        <w:rPr>
          <w:sz w:val="28"/>
          <w:szCs w:val="28"/>
          <w:lang w:val="uk-UA"/>
        </w:rPr>
        <w:t>,</w:t>
      </w:r>
      <w:r w:rsidR="00BA428A" w:rsidRPr="00544F01">
        <w:rPr>
          <w:sz w:val="28"/>
          <w:szCs w:val="28"/>
          <w:lang w:val="uk-UA"/>
        </w:rPr>
        <w:t xml:space="preserve"> існують псевдобезоари</w:t>
      </w:r>
      <w:r w:rsidR="00651DB7" w:rsidRPr="00544F01">
        <w:rPr>
          <w:sz w:val="28"/>
          <w:szCs w:val="28"/>
          <w:lang w:val="uk-UA"/>
        </w:rPr>
        <w:t>, що утворюються з погано пережованої їжі</w:t>
      </w:r>
      <w:r w:rsidR="003E7A6A" w:rsidRPr="00544F01">
        <w:rPr>
          <w:sz w:val="28"/>
          <w:szCs w:val="28"/>
          <w:lang w:val="uk-UA"/>
        </w:rPr>
        <w:t>,</w:t>
      </w:r>
      <w:r w:rsidR="00651DB7" w:rsidRPr="00544F01">
        <w:rPr>
          <w:sz w:val="28"/>
          <w:szCs w:val="28"/>
          <w:lang w:val="uk-UA"/>
        </w:rPr>
        <w:t xml:space="preserve"> слизу та згустків крові </w:t>
      </w:r>
      <w:r w:rsidR="00253A61" w:rsidRPr="00544F01">
        <w:rPr>
          <w:sz w:val="28"/>
          <w:szCs w:val="28"/>
          <w:lang w:val="uk-UA"/>
        </w:rPr>
        <w:t>[25]</w:t>
      </w:r>
      <w:r w:rsidR="00651DB7" w:rsidRPr="00544F01">
        <w:rPr>
          <w:sz w:val="28"/>
          <w:szCs w:val="28"/>
          <w:lang w:val="uk-UA"/>
        </w:rPr>
        <w:t>.</w:t>
      </w:r>
    </w:p>
    <w:p w:rsidR="00751CD4" w:rsidRPr="00544F01" w:rsidRDefault="00444D2E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Також безоари виникають після лікування виразки ДПК.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В</w:t>
      </w:r>
      <w:r w:rsidR="00751CD4" w:rsidRPr="00544F01">
        <w:rPr>
          <w:sz w:val="28"/>
          <w:szCs w:val="28"/>
          <w:lang w:val="uk-UA"/>
        </w:rPr>
        <w:t>иникають такі утворення після резекції</w:t>
      </w:r>
      <w:r w:rsidR="003E7A6A" w:rsidRPr="00544F01">
        <w:rPr>
          <w:sz w:val="28"/>
          <w:szCs w:val="28"/>
          <w:lang w:val="uk-UA"/>
        </w:rPr>
        <w:t>,</w:t>
      </w:r>
      <w:r w:rsidR="00751CD4" w:rsidRPr="00544F01">
        <w:rPr>
          <w:sz w:val="28"/>
          <w:szCs w:val="28"/>
          <w:lang w:val="uk-UA"/>
        </w:rPr>
        <w:t xml:space="preserve"> особливо методом Гофмейстер</w:t>
      </w:r>
      <w:r w:rsidR="003E7A6A" w:rsidRPr="00544F01">
        <w:rPr>
          <w:sz w:val="28"/>
          <w:szCs w:val="28"/>
          <w:lang w:val="uk-UA"/>
        </w:rPr>
        <w:t xml:space="preserve">-Фінстерер. Сприяє їх утворенню </w:t>
      </w:r>
      <w:r w:rsidR="00751CD4" w:rsidRPr="00544F01">
        <w:rPr>
          <w:sz w:val="28"/>
          <w:szCs w:val="28"/>
          <w:lang w:val="uk-UA"/>
        </w:rPr>
        <w:t>при цьому висхідний напрямок привідної петлі гастроентероанастомозу з утворенням гострого кута між вільною і фіксованою час</w:t>
      </w:r>
      <w:r w:rsidR="003E7A6A" w:rsidRPr="00544F01">
        <w:rPr>
          <w:sz w:val="28"/>
          <w:szCs w:val="28"/>
          <w:lang w:val="uk-UA"/>
        </w:rPr>
        <w:t>тинами цього анастомозу. Хоч та</w:t>
      </w:r>
      <w:r w:rsidR="00751CD4" w:rsidRPr="00544F01">
        <w:rPr>
          <w:sz w:val="28"/>
          <w:szCs w:val="28"/>
          <w:lang w:val="uk-UA"/>
        </w:rPr>
        <w:t>ким методом намагаються уникнути синдрому привідної петлі (СПП), але за утворення перегину утруднюються евакуація секрету з ДПК і знову ж таки виникає СПП. Крім того</w:t>
      </w:r>
      <w:r w:rsidR="003E7A6A" w:rsidRPr="00544F01">
        <w:rPr>
          <w:sz w:val="28"/>
          <w:szCs w:val="28"/>
          <w:lang w:val="uk-UA"/>
        </w:rPr>
        <w:t>,</w:t>
      </w:r>
      <w:r w:rsidR="00651DB7" w:rsidRPr="00544F01">
        <w:rPr>
          <w:sz w:val="28"/>
          <w:szCs w:val="28"/>
          <w:lang w:val="uk-UA"/>
        </w:rPr>
        <w:t xml:space="preserve"> тут</w:t>
      </w:r>
      <w:r w:rsidR="00751CD4" w:rsidRPr="00544F01">
        <w:rPr>
          <w:sz w:val="28"/>
          <w:szCs w:val="28"/>
          <w:lang w:val="uk-UA"/>
        </w:rPr>
        <w:t xml:space="preserve"> утворюються безоари.</w:t>
      </w:r>
      <w:r w:rsidR="00E100F2" w:rsidRPr="00544F01">
        <w:rPr>
          <w:sz w:val="28"/>
          <w:szCs w:val="28"/>
          <w:lang w:val="uk-UA"/>
        </w:rPr>
        <w:t xml:space="preserve"> </w:t>
      </w:r>
    </w:p>
    <w:p w:rsidR="00F0780E" w:rsidRPr="00544F01" w:rsidRDefault="003E7A6A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Н</w:t>
      </w:r>
      <w:r w:rsidR="00751CD4" w:rsidRPr="00544F01">
        <w:rPr>
          <w:sz w:val="28"/>
          <w:szCs w:val="28"/>
          <w:lang w:val="uk-UA"/>
        </w:rPr>
        <w:t xml:space="preserve">аслідком оперативного втручання може бути </w:t>
      </w:r>
      <w:r w:rsidRPr="00544F01">
        <w:rPr>
          <w:sz w:val="28"/>
          <w:szCs w:val="28"/>
          <w:lang w:val="uk-UA"/>
        </w:rPr>
        <w:t xml:space="preserve">також </w:t>
      </w:r>
      <w:r w:rsidR="00751CD4" w:rsidRPr="00544F01">
        <w:rPr>
          <w:sz w:val="28"/>
          <w:szCs w:val="28"/>
          <w:lang w:val="uk-UA"/>
        </w:rPr>
        <w:t>гостра непрохідність привідної петлі гастроентероанастомозу. Частота такої непрохідності коливається в межах 0,5-2</w:t>
      </w:r>
      <w:r w:rsidRPr="00544F01">
        <w:rPr>
          <w:sz w:val="28"/>
          <w:szCs w:val="28"/>
          <w:lang w:val="uk-UA"/>
        </w:rPr>
        <w:t xml:space="preserve"> </w:t>
      </w:r>
      <w:r w:rsidR="00751CD4" w:rsidRPr="00544F01">
        <w:rPr>
          <w:sz w:val="28"/>
          <w:szCs w:val="28"/>
          <w:lang w:val="uk-UA"/>
        </w:rPr>
        <w:t>%.</w:t>
      </w:r>
    </w:p>
    <w:p w:rsidR="00E65D59" w:rsidRPr="00544F01" w:rsidRDefault="00E65D59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Наслідком рубцювання </w:t>
      </w:r>
      <w:r w:rsidRPr="00544F01">
        <w:rPr>
          <w:i/>
          <w:iCs/>
          <w:sz w:val="28"/>
          <w:szCs w:val="28"/>
          <w:lang w:val="uk-UA"/>
        </w:rPr>
        <w:t>позацибулинних</w:t>
      </w:r>
      <w:r w:rsidRPr="00544F01">
        <w:rPr>
          <w:sz w:val="28"/>
          <w:szCs w:val="28"/>
          <w:lang w:val="uk-UA"/>
        </w:rPr>
        <w:t xml:space="preserve"> виразок являються, як правило, виражена деформац</w:t>
      </w:r>
      <w:r w:rsidR="008E6256" w:rsidRPr="00544F01">
        <w:rPr>
          <w:sz w:val="28"/>
          <w:szCs w:val="28"/>
          <w:lang w:val="uk-UA"/>
        </w:rPr>
        <w:t xml:space="preserve">ія ДПК і звуження її просвіту. </w:t>
      </w:r>
      <w:r w:rsidRPr="00544F01">
        <w:rPr>
          <w:sz w:val="28"/>
          <w:szCs w:val="28"/>
          <w:lang w:val="uk-UA"/>
        </w:rPr>
        <w:t>Стенози, обумовлені рубцюванням постбульбарних виразок, звичайно виявляються у верхньому згині і верхній половині спадної частини (</w:t>
      </w:r>
      <w:r w:rsidRPr="00544F01">
        <w:rPr>
          <w:i/>
          <w:iCs/>
          <w:sz w:val="28"/>
          <w:szCs w:val="28"/>
          <w:lang w:val="uk-UA"/>
        </w:rPr>
        <w:t>pars descendens</w:t>
      </w:r>
      <w:r w:rsidRPr="00544F01">
        <w:rPr>
          <w:sz w:val="28"/>
          <w:szCs w:val="28"/>
          <w:lang w:val="uk-UA"/>
        </w:rPr>
        <w:t>) дванадцятипалої кишки. Довжина звуженої ділянки звичайно сягає 1-1,5 см. Контури нерівні</w:t>
      </w:r>
      <w:r w:rsidR="008E6256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але чіткі</w:t>
      </w:r>
      <w:r w:rsidR="00E100F2" w:rsidRPr="00544F01">
        <w:rPr>
          <w:sz w:val="28"/>
          <w:szCs w:val="28"/>
          <w:lang w:val="uk-UA"/>
        </w:rPr>
        <w:t xml:space="preserve"> </w:t>
      </w:r>
      <w:r w:rsidR="00C762DA" w:rsidRPr="00544F01">
        <w:rPr>
          <w:sz w:val="28"/>
          <w:szCs w:val="28"/>
          <w:lang w:val="uk-UA"/>
        </w:rPr>
        <w:t>[13]</w:t>
      </w:r>
      <w:r w:rsidRPr="00544F01">
        <w:rPr>
          <w:sz w:val="28"/>
          <w:szCs w:val="28"/>
          <w:lang w:val="uk-UA"/>
        </w:rPr>
        <w:t>.</w:t>
      </w:r>
    </w:p>
    <w:p w:rsidR="005230C1" w:rsidRPr="00544F01" w:rsidRDefault="00922F4A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Перспективними є дослідження</w:t>
      </w:r>
      <w:r w:rsidR="005230C1" w:rsidRPr="00544F01">
        <w:rPr>
          <w:sz w:val="28"/>
          <w:szCs w:val="28"/>
          <w:lang w:val="uk-UA"/>
        </w:rPr>
        <w:t xml:space="preserve"> впливу вираз</w:t>
      </w:r>
      <w:r w:rsidR="0041383C" w:rsidRPr="00544F01">
        <w:rPr>
          <w:sz w:val="28"/>
          <w:szCs w:val="28"/>
          <w:lang w:val="uk-UA"/>
        </w:rPr>
        <w:t>кової хвороби</w:t>
      </w:r>
      <w:r w:rsidR="005230C1" w:rsidRPr="00544F01">
        <w:rPr>
          <w:sz w:val="28"/>
          <w:szCs w:val="28"/>
          <w:lang w:val="uk-UA"/>
        </w:rPr>
        <w:t xml:space="preserve"> на тонк</w:t>
      </w:r>
      <w:r w:rsidRPr="00544F01">
        <w:rPr>
          <w:sz w:val="28"/>
          <w:szCs w:val="28"/>
          <w:lang w:val="uk-UA"/>
        </w:rPr>
        <w:t>у к</w:t>
      </w:r>
      <w:r w:rsidR="005230C1" w:rsidRPr="00544F01">
        <w:rPr>
          <w:sz w:val="28"/>
          <w:szCs w:val="28"/>
          <w:lang w:val="uk-UA"/>
        </w:rPr>
        <w:t>иш</w:t>
      </w:r>
      <w:r w:rsidRPr="00544F01">
        <w:rPr>
          <w:sz w:val="28"/>
          <w:szCs w:val="28"/>
          <w:lang w:val="uk-UA"/>
        </w:rPr>
        <w:t>ку</w:t>
      </w:r>
      <w:r w:rsidR="0041383C" w:rsidRPr="00544F01">
        <w:rPr>
          <w:sz w:val="28"/>
          <w:szCs w:val="28"/>
          <w:lang w:val="uk-UA"/>
        </w:rPr>
        <w:t xml:space="preserve"> після перенесення захворювання</w:t>
      </w:r>
      <w:r w:rsidRPr="00544F01">
        <w:rPr>
          <w:sz w:val="28"/>
          <w:szCs w:val="28"/>
          <w:lang w:val="uk-UA"/>
        </w:rPr>
        <w:t>, зокрема</w:t>
      </w:r>
      <w:r w:rsidR="008E6256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</w:t>
      </w:r>
      <w:r w:rsidR="0041383C" w:rsidRPr="00544F01">
        <w:rPr>
          <w:sz w:val="28"/>
          <w:szCs w:val="28"/>
          <w:lang w:val="uk-UA"/>
        </w:rPr>
        <w:t xml:space="preserve">на різні особливості постцибулинних </w:t>
      </w:r>
      <w:r w:rsidR="00155695" w:rsidRPr="00544F01">
        <w:rPr>
          <w:sz w:val="28"/>
          <w:szCs w:val="28"/>
          <w:lang w:val="uk-UA"/>
        </w:rPr>
        <w:t>ділянок ДПК, порожньо</w:t>
      </w:r>
      <w:r w:rsidR="008E6256" w:rsidRPr="00544F01">
        <w:rPr>
          <w:sz w:val="28"/>
          <w:szCs w:val="28"/>
          <w:lang w:val="uk-UA"/>
        </w:rPr>
        <w:t>ї</w:t>
      </w:r>
      <w:r w:rsidR="00155695" w:rsidRPr="00544F01">
        <w:rPr>
          <w:sz w:val="28"/>
          <w:szCs w:val="28"/>
          <w:lang w:val="uk-UA"/>
        </w:rPr>
        <w:t xml:space="preserve"> і клубової кишок</w:t>
      </w:r>
      <w:r w:rsidR="0041383C" w:rsidRPr="00544F01">
        <w:rPr>
          <w:sz w:val="28"/>
          <w:szCs w:val="28"/>
          <w:lang w:val="uk-UA"/>
        </w:rPr>
        <w:t xml:space="preserve">, оскільки </w:t>
      </w:r>
      <w:r w:rsidR="008E6256" w:rsidRPr="00544F01">
        <w:rPr>
          <w:sz w:val="28"/>
          <w:szCs w:val="28"/>
          <w:lang w:val="uk-UA"/>
        </w:rPr>
        <w:t>із</w:t>
      </w:r>
      <w:r w:rsidR="0041383C" w:rsidRPr="00544F01">
        <w:rPr>
          <w:sz w:val="28"/>
          <w:szCs w:val="28"/>
          <w:lang w:val="uk-UA"/>
        </w:rPr>
        <w:t xml:space="preserve"> цьо</w:t>
      </w:r>
      <w:r w:rsidR="008E6256" w:rsidRPr="00544F01">
        <w:rPr>
          <w:sz w:val="28"/>
          <w:szCs w:val="28"/>
          <w:lang w:val="uk-UA"/>
        </w:rPr>
        <w:t>го питання</w:t>
      </w:r>
      <w:r w:rsidR="0041383C" w:rsidRPr="00544F01">
        <w:rPr>
          <w:sz w:val="28"/>
          <w:szCs w:val="28"/>
          <w:lang w:val="uk-UA"/>
        </w:rPr>
        <w:t xml:space="preserve"> в літературі ще не дуже багато інформації</w:t>
      </w:r>
      <w:r w:rsidR="008E6256" w:rsidRPr="00544F01">
        <w:rPr>
          <w:sz w:val="28"/>
          <w:szCs w:val="28"/>
          <w:lang w:val="uk-UA"/>
        </w:rPr>
        <w:t xml:space="preserve"> (м</w:t>
      </w:r>
      <w:r w:rsidR="00155695" w:rsidRPr="00544F01">
        <w:rPr>
          <w:sz w:val="28"/>
          <w:szCs w:val="28"/>
          <w:lang w:val="uk-UA"/>
        </w:rPr>
        <w:t>ожливо</w:t>
      </w:r>
      <w:r w:rsidR="008E6256" w:rsidRPr="00544F01">
        <w:rPr>
          <w:sz w:val="28"/>
          <w:szCs w:val="28"/>
          <w:lang w:val="uk-UA"/>
        </w:rPr>
        <w:t>,</w:t>
      </w:r>
      <w:r w:rsidR="00155695" w:rsidRPr="00544F01">
        <w:rPr>
          <w:sz w:val="28"/>
          <w:szCs w:val="28"/>
          <w:lang w:val="uk-UA"/>
        </w:rPr>
        <w:t xml:space="preserve"> через те, що виразки у порожній і клубовій кишках зустрічаються рідше)</w:t>
      </w:r>
      <w:r w:rsidR="008E6256" w:rsidRPr="00544F01">
        <w:rPr>
          <w:sz w:val="28"/>
          <w:szCs w:val="28"/>
          <w:lang w:val="uk-UA"/>
        </w:rPr>
        <w:t>;</w:t>
      </w:r>
      <w:r w:rsidR="0041383C" w:rsidRPr="00544F01">
        <w:rPr>
          <w:sz w:val="28"/>
          <w:szCs w:val="28"/>
          <w:lang w:val="uk-UA"/>
        </w:rPr>
        <w:t xml:space="preserve"> </w:t>
      </w:r>
      <w:r w:rsidR="008B0DDD" w:rsidRPr="00544F01">
        <w:rPr>
          <w:sz w:val="28"/>
          <w:szCs w:val="28"/>
          <w:lang w:val="uk-UA"/>
        </w:rPr>
        <w:t>впливу умов навколишнього середовища на різні анатомо-фізіологічні особливості ТК під час реабілітації людей після оперативних втручань (резекції шлунку і т.д.).</w:t>
      </w:r>
    </w:p>
    <w:p w:rsidR="00BE6510" w:rsidRPr="00544F01" w:rsidRDefault="008B0DDD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Цікавим є з</w:t>
      </w:r>
      <w:r w:rsidR="005230C1" w:rsidRPr="00544F01">
        <w:rPr>
          <w:sz w:val="28"/>
          <w:szCs w:val="28"/>
          <w:lang w:val="uk-UA"/>
        </w:rPr>
        <w:t xml:space="preserve">’ясування ультраструктурних та лектино-гістохімічних аспектів взаємодії </w:t>
      </w:r>
      <w:r w:rsidR="005230C1" w:rsidRPr="00544F01">
        <w:rPr>
          <w:i/>
          <w:iCs/>
          <w:sz w:val="28"/>
          <w:szCs w:val="28"/>
          <w:lang w:val="en-US"/>
        </w:rPr>
        <w:t>Helicobacter</w:t>
      </w:r>
      <w:r w:rsidR="005230C1" w:rsidRPr="00544F01">
        <w:rPr>
          <w:i/>
          <w:iCs/>
          <w:sz w:val="28"/>
          <w:szCs w:val="28"/>
          <w:lang w:val="uk-UA"/>
        </w:rPr>
        <w:t xml:space="preserve"> </w:t>
      </w:r>
      <w:r w:rsidR="005230C1" w:rsidRPr="00544F01">
        <w:rPr>
          <w:i/>
          <w:iCs/>
          <w:sz w:val="28"/>
          <w:szCs w:val="28"/>
          <w:lang w:val="en-US"/>
        </w:rPr>
        <w:t>pylori</w:t>
      </w:r>
      <w:r w:rsidR="005230C1" w:rsidRPr="00544F01">
        <w:rPr>
          <w:sz w:val="28"/>
          <w:szCs w:val="28"/>
          <w:lang w:val="uk-UA"/>
        </w:rPr>
        <w:t xml:space="preserve"> з клітинами Панета та з іншими ентероцитами </w:t>
      </w:r>
      <w:r w:rsidR="00D23B19" w:rsidRPr="00544F01">
        <w:rPr>
          <w:sz w:val="28"/>
          <w:szCs w:val="28"/>
          <w:lang w:val="uk-UA"/>
        </w:rPr>
        <w:t>[54]</w:t>
      </w:r>
      <w:r w:rsidR="005230C1" w:rsidRPr="00544F01">
        <w:rPr>
          <w:sz w:val="28"/>
          <w:szCs w:val="28"/>
          <w:lang w:val="uk-UA"/>
        </w:rPr>
        <w:t>.</w:t>
      </w:r>
      <w:r w:rsidRPr="00544F01">
        <w:rPr>
          <w:sz w:val="28"/>
          <w:szCs w:val="28"/>
          <w:lang w:val="uk-UA"/>
        </w:rPr>
        <w:t xml:space="preserve"> </w:t>
      </w:r>
      <w:r w:rsidR="00C125DD" w:rsidRPr="00544F01">
        <w:rPr>
          <w:sz w:val="28"/>
          <w:szCs w:val="28"/>
          <w:lang w:val="uk-UA"/>
        </w:rPr>
        <w:t>Також перспективним є дослідження утворення безоарів: збір, аналіз випадків гострої непрохідності ШКТ, зумовленої сторонніми тілами</w:t>
      </w:r>
      <w:r w:rsidR="008E6256" w:rsidRPr="00544F01">
        <w:rPr>
          <w:sz w:val="28"/>
          <w:szCs w:val="28"/>
          <w:lang w:val="uk-UA"/>
        </w:rPr>
        <w:t>, що виникнули</w:t>
      </w:r>
      <w:r w:rsidR="00C125DD" w:rsidRPr="00544F01">
        <w:rPr>
          <w:sz w:val="28"/>
          <w:szCs w:val="28"/>
          <w:lang w:val="uk-UA"/>
        </w:rPr>
        <w:t xml:space="preserve"> післ</w:t>
      </w:r>
      <w:r w:rsidR="008E6256" w:rsidRPr="00544F01">
        <w:rPr>
          <w:sz w:val="28"/>
          <w:szCs w:val="28"/>
          <w:lang w:val="uk-UA"/>
        </w:rPr>
        <w:t>я</w:t>
      </w:r>
      <w:r w:rsidR="00C125DD" w:rsidRPr="00544F01">
        <w:rPr>
          <w:sz w:val="28"/>
          <w:szCs w:val="28"/>
          <w:lang w:val="uk-UA"/>
        </w:rPr>
        <w:t xml:space="preserve"> </w:t>
      </w:r>
      <w:r w:rsidR="008E6256" w:rsidRPr="00544F01">
        <w:rPr>
          <w:sz w:val="28"/>
          <w:szCs w:val="28"/>
          <w:lang w:val="uk-UA"/>
        </w:rPr>
        <w:t>оперативного втручання при ліку</w:t>
      </w:r>
      <w:r w:rsidR="00C125DD" w:rsidRPr="00544F01">
        <w:rPr>
          <w:sz w:val="28"/>
          <w:szCs w:val="28"/>
          <w:lang w:val="uk-UA"/>
        </w:rPr>
        <w:t>ванн</w:t>
      </w:r>
      <w:r w:rsidR="008E6256" w:rsidRPr="00544F01">
        <w:rPr>
          <w:sz w:val="28"/>
          <w:szCs w:val="28"/>
          <w:lang w:val="uk-UA"/>
        </w:rPr>
        <w:t>і</w:t>
      </w:r>
      <w:r w:rsidR="00C125DD" w:rsidRPr="00544F01">
        <w:rPr>
          <w:sz w:val="28"/>
          <w:szCs w:val="28"/>
          <w:lang w:val="uk-UA"/>
        </w:rPr>
        <w:t xml:space="preserve"> ВХ, а також розробка правильних алгоритмів вибору методів оперативного лікування таких хворих.</w:t>
      </w:r>
    </w:p>
    <w:p w:rsidR="006D6E11" w:rsidRPr="00544F01" w:rsidRDefault="00BE6510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br w:type="page"/>
      </w:r>
      <w:r w:rsidR="006D65A4" w:rsidRPr="00544F01">
        <w:rPr>
          <w:b/>
          <w:bCs/>
          <w:sz w:val="28"/>
          <w:szCs w:val="28"/>
          <w:lang w:val="uk-UA"/>
        </w:rPr>
        <w:t>ВИСНОВКИ</w:t>
      </w:r>
    </w:p>
    <w:p w:rsidR="00822823" w:rsidRPr="00544F01" w:rsidRDefault="00822823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22823" w:rsidRPr="00544F01" w:rsidRDefault="00822823" w:rsidP="00544F01">
      <w:pPr>
        <w:widowControl/>
        <w:numPr>
          <w:ilvl w:val="0"/>
          <w:numId w:val="15"/>
        </w:numPr>
        <w:tabs>
          <w:tab w:val="clear" w:pos="1725"/>
          <w:tab w:val="num" w:pos="12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Три відділи тонкої кишки мають багато спільного</w:t>
      </w:r>
      <w:r w:rsidR="00C3199F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а також </w:t>
      </w:r>
      <w:r w:rsidR="00EC5676" w:rsidRPr="00544F01">
        <w:rPr>
          <w:sz w:val="28"/>
          <w:szCs w:val="28"/>
          <w:lang w:val="uk-UA"/>
        </w:rPr>
        <w:t xml:space="preserve">деякі характерні </w:t>
      </w:r>
      <w:r w:rsidRPr="00544F01">
        <w:rPr>
          <w:sz w:val="28"/>
          <w:szCs w:val="28"/>
          <w:lang w:val="uk-UA"/>
        </w:rPr>
        <w:t>відмінн</w:t>
      </w:r>
      <w:r w:rsidR="00C3199F" w:rsidRPr="00544F01">
        <w:rPr>
          <w:sz w:val="28"/>
          <w:szCs w:val="28"/>
          <w:lang w:val="uk-UA"/>
        </w:rPr>
        <w:t>ості</w:t>
      </w:r>
      <w:r w:rsidRPr="00544F01">
        <w:rPr>
          <w:sz w:val="28"/>
          <w:szCs w:val="28"/>
          <w:lang w:val="uk-UA"/>
        </w:rPr>
        <w:t xml:space="preserve"> в будові та функціях</w:t>
      </w:r>
      <w:r w:rsidR="00EC5676" w:rsidRPr="00544F01">
        <w:rPr>
          <w:sz w:val="28"/>
          <w:szCs w:val="28"/>
          <w:lang w:val="uk-UA"/>
        </w:rPr>
        <w:t>, що є важливими пристосуваннями до послідовного перетравлення харчової маси та якнайефек</w:t>
      </w:r>
      <w:r w:rsidR="00C3199F" w:rsidRPr="00544F01">
        <w:rPr>
          <w:sz w:val="28"/>
          <w:szCs w:val="28"/>
          <w:lang w:val="uk-UA"/>
        </w:rPr>
        <w:t>т</w:t>
      </w:r>
      <w:r w:rsidR="00EC5676" w:rsidRPr="00544F01">
        <w:rPr>
          <w:sz w:val="28"/>
          <w:szCs w:val="28"/>
          <w:lang w:val="uk-UA"/>
        </w:rPr>
        <w:t>ивнішого всмоктування</w:t>
      </w:r>
      <w:r w:rsidR="00614D1E" w:rsidRPr="00544F01">
        <w:rPr>
          <w:sz w:val="28"/>
          <w:szCs w:val="28"/>
          <w:lang w:val="uk-UA"/>
        </w:rPr>
        <w:t xml:space="preserve"> поживних речовин.</w:t>
      </w:r>
      <w:r w:rsidR="00E100F2" w:rsidRPr="00544F01">
        <w:rPr>
          <w:sz w:val="28"/>
          <w:szCs w:val="28"/>
          <w:lang w:val="uk-UA"/>
        </w:rPr>
        <w:t xml:space="preserve"> </w:t>
      </w:r>
    </w:p>
    <w:p w:rsidR="00614D1E" w:rsidRPr="00544F01" w:rsidRDefault="00614D1E" w:rsidP="00544F01">
      <w:pPr>
        <w:widowControl/>
        <w:numPr>
          <w:ilvl w:val="0"/>
          <w:numId w:val="15"/>
        </w:numPr>
        <w:tabs>
          <w:tab w:val="clear" w:pos="1725"/>
          <w:tab w:val="num" w:pos="12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Крім функцій травлення і всмоктування ТК виконує ряд ін</w:t>
      </w:r>
      <w:r w:rsidR="00C3199F" w:rsidRPr="00544F01">
        <w:rPr>
          <w:sz w:val="28"/>
          <w:szCs w:val="28"/>
          <w:lang w:val="uk-UA"/>
        </w:rPr>
        <w:t>ш</w:t>
      </w:r>
      <w:r w:rsidRPr="00544F01">
        <w:rPr>
          <w:sz w:val="28"/>
          <w:szCs w:val="28"/>
          <w:lang w:val="uk-UA"/>
        </w:rPr>
        <w:t>их важливих для організму функцій, серед яких захисна, серкеторна</w:t>
      </w:r>
      <w:r w:rsidR="00C3199F" w:rsidRPr="00544F01">
        <w:rPr>
          <w:sz w:val="28"/>
          <w:szCs w:val="28"/>
          <w:lang w:val="uk-UA"/>
        </w:rPr>
        <w:t>,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екскреторна</w:t>
      </w:r>
      <w:r w:rsidR="00C3199F" w:rsidRPr="00544F01">
        <w:rPr>
          <w:sz w:val="28"/>
          <w:szCs w:val="28"/>
          <w:lang w:val="uk-UA"/>
        </w:rPr>
        <w:t xml:space="preserve"> та</w:t>
      </w:r>
      <w:r w:rsidRPr="00544F01">
        <w:rPr>
          <w:sz w:val="28"/>
          <w:szCs w:val="28"/>
          <w:lang w:val="uk-UA"/>
        </w:rPr>
        <w:t xml:space="preserve"> ін.</w:t>
      </w:r>
    </w:p>
    <w:p w:rsidR="002B1F43" w:rsidRPr="00544F01" w:rsidRDefault="00D21FC6" w:rsidP="00544F01">
      <w:pPr>
        <w:widowControl/>
        <w:numPr>
          <w:ilvl w:val="0"/>
          <w:numId w:val="15"/>
        </w:numPr>
        <w:tabs>
          <w:tab w:val="clear" w:pos="1725"/>
          <w:tab w:val="num" w:pos="12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Виразка ТК – небезпечне захворювання, яке може давати багато ускладнень в ШКТ, а також в інших системах людини; сильно знижує працездатність, може призводити до летальних </w:t>
      </w:r>
      <w:r w:rsidR="00C3199F" w:rsidRPr="00544F01">
        <w:rPr>
          <w:sz w:val="28"/>
          <w:szCs w:val="28"/>
          <w:lang w:val="uk-UA"/>
        </w:rPr>
        <w:t>випадків</w:t>
      </w:r>
      <w:r w:rsidRPr="00544F01">
        <w:rPr>
          <w:sz w:val="28"/>
          <w:szCs w:val="28"/>
          <w:lang w:val="uk-UA"/>
        </w:rPr>
        <w:t xml:space="preserve"> і має свої наслідки на анатомічні та функціональні властивості тонкої кишки </w:t>
      </w:r>
      <w:r w:rsidR="00C3199F" w:rsidRPr="00544F01">
        <w:rPr>
          <w:sz w:val="28"/>
          <w:szCs w:val="28"/>
          <w:lang w:val="uk-UA"/>
        </w:rPr>
        <w:t>та</w:t>
      </w:r>
      <w:r w:rsidRPr="00544F01">
        <w:rPr>
          <w:sz w:val="28"/>
          <w:szCs w:val="28"/>
          <w:lang w:val="uk-UA"/>
        </w:rPr>
        <w:t xml:space="preserve"> інш</w:t>
      </w:r>
      <w:r w:rsidR="00C3199F" w:rsidRPr="00544F01">
        <w:rPr>
          <w:sz w:val="28"/>
          <w:szCs w:val="28"/>
          <w:lang w:val="uk-UA"/>
        </w:rPr>
        <w:t>і</w:t>
      </w:r>
      <w:r w:rsidRPr="00544F01">
        <w:rPr>
          <w:sz w:val="28"/>
          <w:szCs w:val="28"/>
          <w:lang w:val="uk-UA"/>
        </w:rPr>
        <w:t xml:space="preserve"> відділ</w:t>
      </w:r>
      <w:r w:rsidR="00C3199F" w:rsidRPr="00544F01">
        <w:rPr>
          <w:sz w:val="28"/>
          <w:szCs w:val="28"/>
          <w:lang w:val="uk-UA"/>
        </w:rPr>
        <w:t>и</w:t>
      </w:r>
      <w:r w:rsidRPr="00544F01">
        <w:rPr>
          <w:sz w:val="28"/>
          <w:szCs w:val="28"/>
          <w:lang w:val="uk-UA"/>
        </w:rPr>
        <w:t xml:space="preserve"> травної системи після перенесення хвороби.</w:t>
      </w:r>
    </w:p>
    <w:p w:rsidR="005230C1" w:rsidRPr="00544F01" w:rsidRDefault="006D6E11" w:rsidP="00544F01">
      <w:pPr>
        <w:widowControl/>
        <w:numPr>
          <w:ilvl w:val="0"/>
          <w:numId w:val="15"/>
        </w:numPr>
        <w:tabs>
          <w:tab w:val="clear" w:pos="1725"/>
          <w:tab w:val="num" w:pos="12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Як наслідок виразкової хвороби в ТК зостаются рубці, що можуть спричиняти її меншу рухливість, звуження п</w:t>
      </w:r>
      <w:r w:rsidR="005230C1" w:rsidRPr="00544F01">
        <w:rPr>
          <w:sz w:val="28"/>
          <w:szCs w:val="28"/>
          <w:lang w:val="uk-UA"/>
        </w:rPr>
        <w:t>росвіту</w:t>
      </w:r>
      <w:r w:rsidR="00003C6A" w:rsidRPr="00544F01">
        <w:rPr>
          <w:sz w:val="28"/>
          <w:szCs w:val="28"/>
          <w:lang w:val="uk-UA"/>
        </w:rPr>
        <w:t xml:space="preserve"> кишки, </w:t>
      </w:r>
      <w:r w:rsidR="00960A0A" w:rsidRPr="00544F01">
        <w:rPr>
          <w:sz w:val="28"/>
          <w:szCs w:val="28"/>
          <w:lang w:val="uk-UA"/>
        </w:rPr>
        <w:t>а також можуть відбуватис</w:t>
      </w:r>
      <w:r w:rsidR="00D57E80" w:rsidRPr="00544F01">
        <w:rPr>
          <w:sz w:val="28"/>
          <w:szCs w:val="28"/>
          <w:lang w:val="uk-UA"/>
        </w:rPr>
        <w:t>я</w:t>
      </w:r>
      <w:r w:rsidR="00960A0A" w:rsidRPr="00544F01">
        <w:rPr>
          <w:sz w:val="28"/>
          <w:szCs w:val="28"/>
          <w:lang w:val="uk-UA"/>
        </w:rPr>
        <w:t xml:space="preserve"> </w:t>
      </w:r>
      <w:r w:rsidR="00D57E80" w:rsidRPr="00544F01">
        <w:rPr>
          <w:sz w:val="28"/>
          <w:szCs w:val="28"/>
          <w:lang w:val="uk-UA"/>
        </w:rPr>
        <w:t>(особливо в осіб старшого віку</w:t>
      </w:r>
      <w:r w:rsidR="004A5567" w:rsidRPr="00544F01">
        <w:rPr>
          <w:sz w:val="28"/>
          <w:szCs w:val="28"/>
          <w:lang w:val="uk-UA"/>
        </w:rPr>
        <w:t xml:space="preserve">) </w:t>
      </w:r>
      <w:r w:rsidR="00003C6A" w:rsidRPr="00544F01">
        <w:rPr>
          <w:sz w:val="28"/>
          <w:szCs w:val="28"/>
          <w:lang w:val="uk-UA"/>
        </w:rPr>
        <w:t>деякі атрофічні чи дистрофічні зміни.</w:t>
      </w:r>
    </w:p>
    <w:p w:rsidR="002F3D70" w:rsidRPr="00544F01" w:rsidRDefault="00B7201D" w:rsidP="00544F01">
      <w:pPr>
        <w:widowControl/>
        <w:numPr>
          <w:ilvl w:val="0"/>
          <w:numId w:val="15"/>
        </w:numPr>
        <w:tabs>
          <w:tab w:val="clear" w:pos="1725"/>
          <w:tab w:val="num" w:pos="12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44F01">
        <w:rPr>
          <w:rStyle w:val="rvts6"/>
          <w:sz w:val="28"/>
          <w:szCs w:val="28"/>
          <w:lang w:val="uk-UA"/>
        </w:rPr>
        <w:t>Таким чином, можна констатувати, що в СО тонкої кишки опер</w:t>
      </w:r>
      <w:r w:rsidR="00DF53E9" w:rsidRPr="00544F01">
        <w:rPr>
          <w:rStyle w:val="rvts6"/>
          <w:sz w:val="28"/>
          <w:szCs w:val="28"/>
          <w:lang w:val="uk-UA"/>
        </w:rPr>
        <w:t xml:space="preserve">ованих з приводу ускладненої виразкової хвороби </w:t>
      </w:r>
      <w:r w:rsidRPr="00544F01">
        <w:rPr>
          <w:rStyle w:val="rvts6"/>
          <w:sz w:val="28"/>
          <w:szCs w:val="28"/>
          <w:lang w:val="uk-UA"/>
        </w:rPr>
        <w:t>мають місце виражені макро- та мікроскопічні зміни, а також ультраструктурні зміни клітинних та позаклітинних елементів, які свідчать про суттєві порушення всмоктувальної, секреторної та травної функцій шлунково-кишкового каналу,</w:t>
      </w:r>
      <w:r w:rsidR="00E100F2" w:rsidRPr="00544F01">
        <w:rPr>
          <w:rStyle w:val="rvts6"/>
          <w:sz w:val="28"/>
          <w:szCs w:val="28"/>
          <w:lang w:val="uk-UA"/>
        </w:rPr>
        <w:t xml:space="preserve"> </w:t>
      </w:r>
      <w:r w:rsidRPr="00544F01">
        <w:rPr>
          <w:rStyle w:val="rvts6"/>
          <w:sz w:val="28"/>
          <w:szCs w:val="28"/>
          <w:lang w:val="uk-UA"/>
        </w:rPr>
        <w:t xml:space="preserve">лежать в основі патогенезу </w:t>
      </w:r>
      <w:r w:rsidR="00DF53E9" w:rsidRPr="00544F01">
        <w:rPr>
          <w:rStyle w:val="rvts6"/>
          <w:sz w:val="28"/>
          <w:szCs w:val="28"/>
          <w:lang w:val="uk-UA"/>
        </w:rPr>
        <w:t>постг</w:t>
      </w:r>
      <w:r w:rsidR="00CD17F1" w:rsidRPr="00544F01">
        <w:rPr>
          <w:rStyle w:val="rvts6"/>
          <w:sz w:val="28"/>
          <w:szCs w:val="28"/>
          <w:lang w:val="uk-UA"/>
        </w:rPr>
        <w:t>астрорезекційної хвороби (ПГРХ)</w:t>
      </w:r>
      <w:r w:rsidRPr="00544F01">
        <w:rPr>
          <w:rStyle w:val="rvts6"/>
          <w:sz w:val="28"/>
          <w:szCs w:val="28"/>
          <w:lang w:val="uk-UA"/>
        </w:rPr>
        <w:t xml:space="preserve"> і впл</w:t>
      </w:r>
      <w:r w:rsidR="00CD17F1" w:rsidRPr="00544F01">
        <w:rPr>
          <w:rStyle w:val="rvts6"/>
          <w:sz w:val="28"/>
          <w:szCs w:val="28"/>
          <w:lang w:val="uk-UA"/>
        </w:rPr>
        <w:t>и</w:t>
      </w:r>
      <w:r w:rsidRPr="00544F01">
        <w:rPr>
          <w:rStyle w:val="rvts6"/>
          <w:sz w:val="28"/>
          <w:szCs w:val="28"/>
          <w:lang w:val="uk-UA"/>
        </w:rPr>
        <w:t xml:space="preserve">вають на наявність та вираженість ПГРХ. </w:t>
      </w:r>
      <w:r w:rsidR="00744883" w:rsidRPr="00544F01">
        <w:rPr>
          <w:rStyle w:val="rvts6"/>
          <w:sz w:val="28"/>
          <w:szCs w:val="28"/>
          <w:lang w:val="uk-UA"/>
        </w:rPr>
        <w:t>Структурно-функціональні зміни після оперативного втручання (ОВ) в першу чергу залежать від того, як була проведена операція, а також від багатьох інших факторів, зокрема</w:t>
      </w:r>
      <w:r w:rsidR="00CD17F1" w:rsidRPr="00544F01">
        <w:rPr>
          <w:rStyle w:val="rvts6"/>
          <w:sz w:val="28"/>
          <w:szCs w:val="28"/>
          <w:lang w:val="uk-UA"/>
        </w:rPr>
        <w:t>,</w:t>
      </w:r>
      <w:r w:rsidR="00744883" w:rsidRPr="00544F01">
        <w:rPr>
          <w:rStyle w:val="rvts6"/>
          <w:sz w:val="28"/>
          <w:szCs w:val="28"/>
          <w:lang w:val="uk-UA"/>
        </w:rPr>
        <w:t xml:space="preserve"> процесу реабілітації</w:t>
      </w:r>
      <w:r w:rsidR="00D21FC6" w:rsidRPr="00544F01">
        <w:rPr>
          <w:rStyle w:val="rvts6"/>
          <w:sz w:val="28"/>
          <w:szCs w:val="28"/>
          <w:lang w:val="uk-UA"/>
        </w:rPr>
        <w:t xml:space="preserve"> оперованих</w:t>
      </w:r>
      <w:r w:rsidR="00744883" w:rsidRPr="00544F01">
        <w:rPr>
          <w:rStyle w:val="rvts6"/>
          <w:sz w:val="28"/>
          <w:szCs w:val="28"/>
          <w:lang w:val="uk-UA"/>
        </w:rPr>
        <w:t>.</w:t>
      </w:r>
      <w:r w:rsidR="007C6EC2" w:rsidRPr="00544F01">
        <w:rPr>
          <w:rStyle w:val="rvts6"/>
          <w:sz w:val="28"/>
          <w:szCs w:val="28"/>
          <w:lang w:val="uk-UA"/>
        </w:rPr>
        <w:t xml:space="preserve"> </w:t>
      </w:r>
      <w:r w:rsidR="00744883" w:rsidRPr="00544F01">
        <w:rPr>
          <w:sz w:val="28"/>
          <w:szCs w:val="28"/>
          <w:lang w:val="uk-UA"/>
        </w:rPr>
        <w:t>Н</w:t>
      </w:r>
      <w:r w:rsidR="002F3D70" w:rsidRPr="00544F01">
        <w:rPr>
          <w:sz w:val="28"/>
          <w:szCs w:val="28"/>
          <w:lang w:val="uk-UA"/>
        </w:rPr>
        <w:t xml:space="preserve">аслідки традиційного терапевтичного лікування </w:t>
      </w:r>
      <w:r w:rsidR="00744883" w:rsidRPr="00544F01">
        <w:rPr>
          <w:sz w:val="28"/>
          <w:szCs w:val="28"/>
          <w:lang w:val="uk-UA"/>
        </w:rPr>
        <w:t>(без ОВ) можуть бути легшими і не такими різноманітними</w:t>
      </w:r>
      <w:r w:rsidR="00CD17F1" w:rsidRPr="00544F01">
        <w:rPr>
          <w:sz w:val="28"/>
          <w:szCs w:val="28"/>
          <w:lang w:val="uk-UA"/>
        </w:rPr>
        <w:t>,</w:t>
      </w:r>
      <w:r w:rsidR="00744883" w:rsidRPr="00544F01">
        <w:rPr>
          <w:sz w:val="28"/>
          <w:szCs w:val="28"/>
          <w:lang w:val="uk-UA"/>
        </w:rPr>
        <w:t xml:space="preserve"> як при оперативному втручанні, і в першу чергу залежать від процесів загоювання виразок.</w:t>
      </w:r>
    </w:p>
    <w:p w:rsidR="002F3D70" w:rsidRPr="00544F01" w:rsidRDefault="00EC77E6" w:rsidP="00544F01">
      <w:pPr>
        <w:widowControl/>
        <w:numPr>
          <w:ilvl w:val="0"/>
          <w:numId w:val="15"/>
        </w:numPr>
        <w:tabs>
          <w:tab w:val="clear" w:pos="1725"/>
          <w:tab w:val="num" w:pos="12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Крім структурно-функціональних змін у ТК у післяопераційний період можуть виникати безоари (сторонні тіла з їжі)</w:t>
      </w:r>
      <w:r w:rsidR="00CD17F1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які спричиняють кишкову непрохідність</w:t>
      </w:r>
      <w:r w:rsidR="00CD17F1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і щоб їх видалити потрібна повторна операція.</w:t>
      </w:r>
      <w:r w:rsidR="002F3D70" w:rsidRPr="00544F01">
        <w:rPr>
          <w:sz w:val="28"/>
          <w:szCs w:val="28"/>
          <w:lang w:val="uk-UA"/>
        </w:rPr>
        <w:t xml:space="preserve"> </w:t>
      </w:r>
    </w:p>
    <w:p w:rsidR="002F3D70" w:rsidRPr="00544F01" w:rsidRDefault="002F3D70" w:rsidP="00544F01">
      <w:pPr>
        <w:widowControl/>
        <w:numPr>
          <w:ilvl w:val="0"/>
          <w:numId w:val="15"/>
        </w:numPr>
        <w:tabs>
          <w:tab w:val="clear" w:pos="1725"/>
          <w:tab w:val="num" w:pos="12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Наявн</w:t>
      </w:r>
      <w:r w:rsidR="00BE6510" w:rsidRPr="00544F01">
        <w:rPr>
          <w:sz w:val="28"/>
          <w:szCs w:val="28"/>
          <w:lang w:val="uk-UA"/>
        </w:rPr>
        <w:t>ість тих чи інших структурно-фу</w:t>
      </w:r>
      <w:r w:rsidRPr="00544F01">
        <w:rPr>
          <w:sz w:val="28"/>
          <w:szCs w:val="28"/>
          <w:lang w:val="uk-UA"/>
        </w:rPr>
        <w:t>нкціональних змін залежить від</w:t>
      </w:r>
      <w:r w:rsidR="00FA6100" w:rsidRPr="00544F01">
        <w:rPr>
          <w:sz w:val="28"/>
          <w:szCs w:val="28"/>
          <w:lang w:val="uk-UA"/>
        </w:rPr>
        <w:t xml:space="preserve"> важкості виразкової хвороби, від її ускладнень,</w:t>
      </w:r>
      <w:r w:rsidRPr="00544F01">
        <w:rPr>
          <w:sz w:val="28"/>
          <w:szCs w:val="28"/>
          <w:lang w:val="uk-UA"/>
        </w:rPr>
        <w:t xml:space="preserve"> процесів лікування, а також подальшого веденн</w:t>
      </w:r>
      <w:r w:rsidR="004101DB" w:rsidRPr="00544F01">
        <w:rPr>
          <w:sz w:val="28"/>
          <w:szCs w:val="28"/>
          <w:lang w:val="uk-UA"/>
        </w:rPr>
        <w:t>я профілактики захворювання та</w:t>
      </w:r>
      <w:r w:rsidR="00CD17F1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взагалі</w:t>
      </w:r>
      <w:r w:rsidR="00CD17F1"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  <w:lang w:val="uk-UA"/>
        </w:rPr>
        <w:t xml:space="preserve"> здорового способу життя.</w:t>
      </w:r>
    </w:p>
    <w:p w:rsidR="00EC77E6" w:rsidRPr="00544F01" w:rsidRDefault="00EC77E6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33CD4" w:rsidRPr="00544F01" w:rsidRDefault="00544FB6" w:rsidP="00544F01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br w:type="page"/>
      </w:r>
      <w:r w:rsidR="00125D53" w:rsidRPr="00544F01">
        <w:rPr>
          <w:b/>
          <w:bCs/>
          <w:sz w:val="28"/>
          <w:szCs w:val="28"/>
          <w:lang w:val="uk-UA"/>
        </w:rPr>
        <w:t>ЛІТЕРАТУРА</w:t>
      </w:r>
    </w:p>
    <w:p w:rsidR="00733CD4" w:rsidRPr="00544F01" w:rsidRDefault="00733CD4" w:rsidP="00544F01">
      <w:pPr>
        <w:widowControl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Абрагамович О.О., Гиріна О.</w:t>
      </w:r>
      <w:r w:rsidR="00BE6510" w:rsidRPr="00544F01">
        <w:rPr>
          <w:sz w:val="28"/>
          <w:szCs w:val="28"/>
          <w:lang w:val="uk-UA"/>
        </w:rPr>
        <w:t>М., Бабиніна Л.</w:t>
      </w:r>
      <w:r w:rsidRPr="00544F01">
        <w:rPr>
          <w:sz w:val="28"/>
          <w:szCs w:val="28"/>
          <w:lang w:val="uk-UA"/>
        </w:rPr>
        <w:t>Я., Бенца Т.М. Посібник з внутрішніх хвороб. – К.: Здоров’я, 2004.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639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44F01">
        <w:rPr>
          <w:sz w:val="28"/>
          <w:szCs w:val="28"/>
          <w:lang w:val="uk-UA"/>
        </w:rPr>
        <w:t>Анатомия человека. / Под. ред. М.Р.Сапина. – Москва: Медицина, 1993.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– Т.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1. – 520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Анатомія та фізіологія з паталогією / За ред. Я.І. Федонюка, Л.С. Білика, Н.Х. Микули.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>– Тернопіль: Укрмедкнига, 2002. – 680 с.</w:t>
      </w:r>
    </w:p>
    <w:p w:rsidR="002423B0" w:rsidRPr="00544F01" w:rsidRDefault="00BE6510" w:rsidP="00823FD5">
      <w:pPr>
        <w:numPr>
          <w:ilvl w:val="0"/>
          <w:numId w:val="17"/>
        </w:numPr>
        <w:shd w:val="clear" w:color="auto" w:fill="FFFFFF"/>
        <w:tabs>
          <w:tab w:val="left" w:pos="540"/>
          <w:tab w:val="left" w:pos="8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Аруин Л.И., Капуллер Л.Л., Исаков В.</w:t>
      </w:r>
      <w:r w:rsidR="002423B0" w:rsidRPr="00544F01">
        <w:rPr>
          <w:sz w:val="28"/>
          <w:szCs w:val="28"/>
          <w:lang w:val="uk-UA"/>
        </w:rPr>
        <w:t>А. Морфологическая диагностика болезней желудка и кишечника. – М.: Триада Х, 1998. – 483</w:t>
      </w:r>
      <w:r w:rsidR="00E100F2" w:rsidRPr="00544F01">
        <w:rPr>
          <w:sz w:val="28"/>
          <w:szCs w:val="28"/>
          <w:lang w:val="uk-UA"/>
        </w:rPr>
        <w:t xml:space="preserve"> </w:t>
      </w:r>
      <w:r w:rsidR="002423B0" w:rsidRPr="00544F01">
        <w:rPr>
          <w:sz w:val="28"/>
          <w:szCs w:val="28"/>
          <w:lang w:val="uk-UA"/>
        </w:rPr>
        <w:t>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Б</w:t>
      </w:r>
      <w:r w:rsidRPr="00544F01">
        <w:rPr>
          <w:sz w:val="28"/>
          <w:szCs w:val="28"/>
        </w:rPr>
        <w:t>i</w:t>
      </w:r>
      <w:r w:rsidRPr="00544F01">
        <w:rPr>
          <w:sz w:val="28"/>
          <w:szCs w:val="28"/>
          <w:lang w:val="uk-UA"/>
        </w:rPr>
        <w:t>лик В.</w:t>
      </w:r>
      <w:r w:rsidRPr="00544F01">
        <w:rPr>
          <w:sz w:val="28"/>
          <w:szCs w:val="28"/>
        </w:rPr>
        <w:t>I</w:t>
      </w:r>
      <w:r w:rsidRPr="00544F01">
        <w:rPr>
          <w:sz w:val="28"/>
          <w:szCs w:val="28"/>
          <w:lang w:val="uk-UA"/>
        </w:rPr>
        <w:t>. Виразкова хвороба шлунка та 12-палої кишки: Статистична обробка даних ендоскоп</w:t>
      </w:r>
      <w:r w:rsidRPr="00544F01">
        <w:rPr>
          <w:sz w:val="28"/>
          <w:szCs w:val="28"/>
        </w:rPr>
        <w:t>i</w:t>
      </w:r>
      <w:r w:rsidRPr="00544F01">
        <w:rPr>
          <w:sz w:val="28"/>
          <w:szCs w:val="28"/>
          <w:lang w:val="uk-UA"/>
        </w:rPr>
        <w:t>чного обстеження // Актуальні проблеми діагностичної та лікувальної ендоскопії: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Тези матеріалів науково-практичної конференції ендоскопістів України, 23-24 травня 1996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р. – К.,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1996. – С.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4-6.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Блазер </w:t>
      </w:r>
      <w:r w:rsidRPr="00544F01">
        <w:rPr>
          <w:sz w:val="28"/>
          <w:szCs w:val="28"/>
          <w:lang w:val="en-GB"/>
        </w:rPr>
        <w:t>M</w:t>
      </w:r>
      <w:r w:rsidRPr="00544F01">
        <w:rPr>
          <w:sz w:val="28"/>
          <w:szCs w:val="28"/>
          <w:lang w:val="uk-UA"/>
        </w:rPr>
        <w:t xml:space="preserve">.Й., Чен Ю., Рейбмен Дж. </w:t>
      </w:r>
      <w:r w:rsidRPr="00544F01">
        <w:rPr>
          <w:i/>
          <w:iCs/>
          <w:sz w:val="28"/>
          <w:szCs w:val="28"/>
        </w:rPr>
        <w:t>Helicobacter</w:t>
      </w:r>
      <w:r w:rsidRPr="00544F01">
        <w:rPr>
          <w:i/>
          <w:iCs/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</w:rPr>
        <w:t>pylori</w:t>
      </w:r>
      <w:r w:rsidRPr="00544F01">
        <w:rPr>
          <w:sz w:val="28"/>
          <w:szCs w:val="28"/>
          <w:lang w:val="uk-UA"/>
        </w:rPr>
        <w:t xml:space="preserve"> – друг или враг? // Медицинская газета «Здоровье Украины». – 2008.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– №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6/1. – С.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70-71.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Богач П.Г. Механизм</w:t>
      </w:r>
      <w:r w:rsidRPr="00544F01">
        <w:rPr>
          <w:sz w:val="28"/>
          <w:szCs w:val="28"/>
        </w:rPr>
        <w:t>ы нервной регуляции моторной функции тонкого кишечника</w:t>
      </w:r>
      <w:r w:rsidRPr="00544F01">
        <w:rPr>
          <w:sz w:val="28"/>
          <w:szCs w:val="28"/>
          <w:lang w:val="uk-UA"/>
        </w:rPr>
        <w:t xml:space="preserve"> /</w:t>
      </w:r>
      <w:r w:rsidRPr="00544F01">
        <w:rPr>
          <w:sz w:val="28"/>
          <w:szCs w:val="28"/>
        </w:rPr>
        <w:t xml:space="preserve"> Автореферат дис... д-ра биол. наук. – К., 1960 – 17</w:t>
      </w:r>
      <w:r w:rsidR="00E100F2" w:rsidRPr="00544F01">
        <w:rPr>
          <w:sz w:val="28"/>
          <w:szCs w:val="28"/>
        </w:rPr>
        <w:t xml:space="preserve"> </w:t>
      </w:r>
      <w:r w:rsidRPr="00544F01">
        <w:rPr>
          <w:sz w:val="28"/>
          <w:szCs w:val="28"/>
        </w:rPr>
        <w:t>с.</w:t>
      </w:r>
    </w:p>
    <w:p w:rsidR="002423B0" w:rsidRPr="00544F01" w:rsidRDefault="002423B0" w:rsidP="00823FD5">
      <w:pPr>
        <w:numPr>
          <w:ilvl w:val="0"/>
          <w:numId w:val="17"/>
        </w:numPr>
        <w:shd w:val="clear" w:color="auto" w:fill="FFFFFF"/>
        <w:tabs>
          <w:tab w:val="left" w:pos="540"/>
          <w:tab w:val="left" w:pos="8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Болезни органов пищеварения. – 2-е изд., перераб</w:t>
      </w:r>
      <w:r w:rsidR="00BE6510" w:rsidRPr="00544F01">
        <w:rPr>
          <w:sz w:val="28"/>
          <w:szCs w:val="28"/>
          <w:lang w:val="uk-UA"/>
        </w:rPr>
        <w:t>. и доп. / Под ред. Масевича Ц.</w:t>
      </w:r>
      <w:r w:rsidRPr="00544F01">
        <w:rPr>
          <w:sz w:val="28"/>
          <w:szCs w:val="28"/>
        </w:rPr>
        <w:t>Г. и Рысса С.М., 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>М.: Медицина. –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>1975. – 687</w:t>
      </w:r>
      <w:r w:rsidR="00E100F2" w:rsidRPr="00544F01">
        <w:rPr>
          <w:sz w:val="28"/>
          <w:szCs w:val="28"/>
        </w:rPr>
        <w:t xml:space="preserve"> </w:t>
      </w:r>
      <w:r w:rsidRPr="00544F01">
        <w:rPr>
          <w:sz w:val="28"/>
          <w:szCs w:val="28"/>
        </w:rPr>
        <w:t>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 xml:space="preserve">Бондарев Г.А. Динамика осложнений язвенной болезни в Курской области за 20 лет // Современные проблемы экстренного и планового хирургического лечения больных язвенной болезнью желудка и двенадцатиперстной кишки: Тез. докл. </w:t>
      </w:r>
      <w:r w:rsidRPr="00544F01">
        <w:rPr>
          <w:sz w:val="28"/>
          <w:szCs w:val="28"/>
          <w:lang w:val="uk-UA"/>
        </w:rPr>
        <w:t>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 xml:space="preserve">Саратов, 2003. </w:t>
      </w:r>
      <w:r w:rsidRPr="00544F01">
        <w:rPr>
          <w:sz w:val="28"/>
          <w:szCs w:val="28"/>
          <w:lang w:val="uk-UA"/>
        </w:rPr>
        <w:t>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>С. 6.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Бременер С.М. Язвенная болезнь. – Москва: Институт Санитарного просвещения министерства Зравоохранения СССР. – 1961. 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63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Василенко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>В.Х. Пептические язвы анастомоза</w:t>
      </w:r>
      <w:r w:rsidRPr="00544F01">
        <w:rPr>
          <w:sz w:val="28"/>
          <w:szCs w:val="28"/>
          <w:lang w:val="uk-UA"/>
        </w:rPr>
        <w:t xml:space="preserve"> // </w:t>
      </w:r>
      <w:r w:rsidRPr="00544F01">
        <w:rPr>
          <w:sz w:val="28"/>
          <w:szCs w:val="28"/>
        </w:rPr>
        <w:t>Справ</w:t>
      </w:r>
      <w:r w:rsidRPr="00544F01">
        <w:rPr>
          <w:sz w:val="28"/>
          <w:szCs w:val="28"/>
          <w:lang w:val="uk-UA"/>
        </w:rPr>
        <w:t>.</w:t>
      </w:r>
      <w:r w:rsidRPr="00544F01">
        <w:rPr>
          <w:sz w:val="28"/>
          <w:szCs w:val="28"/>
        </w:rPr>
        <w:t xml:space="preserve"> по гастроэнтерологии. </w:t>
      </w:r>
      <w:r w:rsidRPr="00544F01">
        <w:rPr>
          <w:sz w:val="28"/>
          <w:szCs w:val="28"/>
          <w:lang w:val="uk-UA"/>
        </w:rPr>
        <w:t>–</w:t>
      </w:r>
      <w:r w:rsidRPr="00544F01">
        <w:rPr>
          <w:sz w:val="28"/>
          <w:szCs w:val="28"/>
        </w:rPr>
        <w:t xml:space="preserve"> М., 1976. </w:t>
      </w:r>
      <w:r w:rsidRPr="00544F01">
        <w:rPr>
          <w:sz w:val="28"/>
          <w:szCs w:val="28"/>
          <w:lang w:val="uk-UA"/>
        </w:rPr>
        <w:t>–</w:t>
      </w:r>
      <w:r w:rsidRPr="00544F01">
        <w:rPr>
          <w:sz w:val="28"/>
          <w:szCs w:val="28"/>
        </w:rPr>
        <w:t xml:space="preserve"> С. 53-54.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Василенко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В.Х., Гребенев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А.Л. Болезни желудка и двенадцатиперстной кишки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/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АМН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СССР. – М.: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Медицина, 1981. – 344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Василенко В.Х., Гребенєв А.Л., Шептулин А.А. Язвенная болезнь: Современн</w:t>
      </w:r>
      <w:r w:rsidRPr="00544F01">
        <w:rPr>
          <w:sz w:val="28"/>
          <w:szCs w:val="28"/>
        </w:rPr>
        <w:t>ы</w:t>
      </w:r>
      <w:r w:rsidRPr="00544F01">
        <w:rPr>
          <w:sz w:val="28"/>
          <w:szCs w:val="28"/>
          <w:lang w:val="uk-UA"/>
        </w:rPr>
        <w:t>е представления о патогенезе, диагностике, лечении. 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Москва: Медицина, 1987. – 288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Внутрішні хвороби / І.М. Ганджа, В.М.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Коваленко, Н.М. Шуба, Л.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Я.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Бабиніна та ін. – К.: Здоров’я, 2002. 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992 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Головацький А.С., Черкасов В.Г., Сапін М.Р., Парахін А.І. Анатомія людини – Т. 2 / За ред. В.Г. Черкасова, А.Г. Головацького. 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Вінниця: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Нова Книга. – 2007. – 456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Гончар М.Г., Шеремета В.М., Кучірка Я.М. та ін. Ендоскопічне підтвердження інфекційного фактору як причини виникнення виразкової хвороби шлунку і дванадцятипалої кишки // Актуальні проблеми діагностичної та лікувальної ендоскопії: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Тези матеріалів науково-практичної конференції ендоскопістів України, 23-24 травня 1996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р. – К.,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1996. 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12-13.</w:t>
      </w:r>
    </w:p>
    <w:p w:rsidR="002423B0" w:rsidRPr="00544F01" w:rsidRDefault="00717CC5" w:rsidP="00823FD5">
      <w:pPr>
        <w:numPr>
          <w:ilvl w:val="0"/>
          <w:numId w:val="17"/>
        </w:numPr>
        <w:shd w:val="clear" w:color="auto" w:fill="FFFFFF"/>
        <w:tabs>
          <w:tab w:val="left" w:pos="540"/>
          <w:tab w:val="left" w:pos="8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Гребен</w:t>
      </w:r>
      <w:r w:rsidRPr="00544F01">
        <w:rPr>
          <w:sz w:val="28"/>
          <w:szCs w:val="28"/>
        </w:rPr>
        <w:t>е</w:t>
      </w:r>
      <w:r w:rsidR="002423B0" w:rsidRPr="00544F01">
        <w:rPr>
          <w:sz w:val="28"/>
          <w:szCs w:val="28"/>
          <w:lang w:val="uk-UA"/>
        </w:rPr>
        <w:t>в А.Л., Мягкова А.П. Болезни кишечника: современн</w:t>
      </w:r>
      <w:r w:rsidR="002423B0" w:rsidRPr="00544F01">
        <w:rPr>
          <w:sz w:val="28"/>
          <w:szCs w:val="28"/>
        </w:rPr>
        <w:t>ые достижения в диагностике и терапии</w:t>
      </w:r>
      <w:r w:rsidR="002423B0" w:rsidRPr="00544F01">
        <w:rPr>
          <w:sz w:val="28"/>
          <w:szCs w:val="28"/>
          <w:lang w:val="uk-UA"/>
        </w:rPr>
        <w:t>. –</w:t>
      </w:r>
      <w:r w:rsidR="00E100F2" w:rsidRPr="00544F01">
        <w:rPr>
          <w:sz w:val="28"/>
          <w:szCs w:val="28"/>
          <w:lang w:val="uk-UA"/>
        </w:rPr>
        <w:t xml:space="preserve"> </w:t>
      </w:r>
      <w:r w:rsidR="002423B0" w:rsidRPr="00544F01">
        <w:rPr>
          <w:sz w:val="28"/>
          <w:szCs w:val="28"/>
          <w:lang w:val="uk-UA"/>
        </w:rPr>
        <w:t>М.: Медицина, 1994. – 400</w:t>
      </w:r>
      <w:r w:rsidR="00E100F2" w:rsidRPr="00544F01">
        <w:rPr>
          <w:sz w:val="28"/>
          <w:szCs w:val="28"/>
          <w:lang w:val="uk-UA"/>
        </w:rPr>
        <w:t xml:space="preserve"> </w:t>
      </w:r>
      <w:r w:rsidR="002423B0" w:rsidRPr="00544F01">
        <w:rPr>
          <w:sz w:val="28"/>
          <w:szCs w:val="28"/>
          <w:lang w:val="uk-UA"/>
        </w:rPr>
        <w:t>с.</w:t>
      </w:r>
    </w:p>
    <w:p w:rsidR="002423B0" w:rsidRPr="00544F01" w:rsidRDefault="002423B0" w:rsidP="00823FD5">
      <w:pPr>
        <w:numPr>
          <w:ilvl w:val="0"/>
          <w:numId w:val="17"/>
        </w:numPr>
        <w:shd w:val="clear" w:color="auto" w:fill="FFFFFF"/>
        <w:tabs>
          <w:tab w:val="left" w:pos="540"/>
          <w:tab w:val="left" w:pos="8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Гринчук В.О., Велемець В.Х., Пикалюк В.С., Шевчук Т.Я. Внутрішні органи та серцево-</w:t>
      </w:r>
      <w:r w:rsidR="00823FD5">
        <w:rPr>
          <w:sz w:val="28"/>
          <w:szCs w:val="28"/>
          <w:lang w:val="uk-UA"/>
        </w:rPr>
        <w:t>судинна система людини. – Луцьк</w:t>
      </w:r>
      <w:r w:rsidRPr="00544F01">
        <w:rPr>
          <w:sz w:val="28"/>
          <w:szCs w:val="28"/>
          <w:lang w:val="uk-UA"/>
        </w:rPr>
        <w:t>, 2005. 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446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Грушка В.А., Лазня С.С., Гулевский С.Н., Никоненко Т.Н. Влияние эндоскопической ла</w:t>
      </w:r>
      <w:r w:rsidR="00BE6510" w:rsidRPr="00544F01">
        <w:rPr>
          <w:sz w:val="28"/>
          <w:szCs w:val="28"/>
          <w:lang w:val="uk-UA"/>
        </w:rPr>
        <w:t>зеротерапии на заживление дуоде</w:t>
      </w:r>
      <w:r w:rsidRPr="00544F01">
        <w:rPr>
          <w:sz w:val="28"/>
          <w:szCs w:val="28"/>
          <w:lang w:val="uk-UA"/>
        </w:rPr>
        <w:t>нальной язвы и микрофлору желудка после селективной проксимальной ваготомии // Актуальні проблеми діагностичної та лікувальної ендоскопії: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Тези матеріалів науково-практичної конференції ендоскопістів України, 23-24 травня 1996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р. – К.,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1996. 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16-17.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Дегтярева И</w:t>
      </w:r>
      <w:r w:rsidRPr="00544F01">
        <w:rPr>
          <w:sz w:val="28"/>
          <w:szCs w:val="28"/>
          <w:lang w:val="uk-UA"/>
        </w:rPr>
        <w:t>.</w:t>
      </w:r>
      <w:r w:rsidRPr="00544F01">
        <w:rPr>
          <w:sz w:val="28"/>
          <w:szCs w:val="28"/>
        </w:rPr>
        <w:t>И</w:t>
      </w:r>
      <w:r w:rsidRPr="00544F01">
        <w:rPr>
          <w:sz w:val="28"/>
          <w:szCs w:val="28"/>
          <w:lang w:val="uk-UA"/>
        </w:rPr>
        <w:t>.</w:t>
      </w:r>
      <w:r w:rsidRPr="00544F01">
        <w:rPr>
          <w:sz w:val="28"/>
          <w:szCs w:val="28"/>
        </w:rPr>
        <w:t>, Харченко Н</w:t>
      </w:r>
      <w:r w:rsidRPr="00544F01">
        <w:rPr>
          <w:sz w:val="28"/>
          <w:szCs w:val="28"/>
          <w:lang w:val="uk-UA"/>
        </w:rPr>
        <w:t>.</w:t>
      </w:r>
      <w:r w:rsidRPr="00544F01">
        <w:rPr>
          <w:sz w:val="28"/>
          <w:szCs w:val="28"/>
        </w:rPr>
        <w:t>В.</w:t>
      </w:r>
      <w:r w:rsidRPr="00544F01">
        <w:rPr>
          <w:b/>
          <w:bCs/>
          <w:sz w:val="28"/>
          <w:szCs w:val="28"/>
        </w:rPr>
        <w:t xml:space="preserve"> </w:t>
      </w:r>
      <w:r w:rsidRPr="00544F01">
        <w:rPr>
          <w:sz w:val="28"/>
          <w:szCs w:val="28"/>
        </w:rPr>
        <w:t xml:space="preserve">Язвенная болезнь: Современные аспекты диагностики и лечения. </w:t>
      </w:r>
      <w:r w:rsidRPr="00544F01">
        <w:rPr>
          <w:sz w:val="28"/>
          <w:szCs w:val="28"/>
          <w:lang w:val="uk-UA"/>
        </w:rPr>
        <w:t>–</w:t>
      </w:r>
      <w:r w:rsidRPr="00544F01">
        <w:rPr>
          <w:sz w:val="28"/>
          <w:szCs w:val="28"/>
        </w:rPr>
        <w:t xml:space="preserve"> К.: Здоров</w:t>
      </w:r>
      <w:r w:rsidRPr="00544F01">
        <w:rPr>
          <w:sz w:val="28"/>
          <w:szCs w:val="28"/>
          <w:lang w:val="uk-UA"/>
        </w:rPr>
        <w:t>’</w:t>
      </w:r>
      <w:r w:rsidRPr="00544F01">
        <w:rPr>
          <w:sz w:val="28"/>
          <w:szCs w:val="28"/>
        </w:rPr>
        <w:t xml:space="preserve">я, 1995. </w:t>
      </w:r>
      <w:r w:rsidRPr="00544F01">
        <w:rPr>
          <w:sz w:val="28"/>
          <w:szCs w:val="28"/>
          <w:lang w:val="uk-UA"/>
        </w:rPr>
        <w:t>–</w:t>
      </w:r>
      <w:r w:rsidRPr="00544F01">
        <w:rPr>
          <w:sz w:val="28"/>
          <w:szCs w:val="28"/>
        </w:rPr>
        <w:t xml:space="preserve"> 334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>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Карякин А.М., Алиев С.А., Иванов М.А., Дорофеев Н.Р. Способ послеоперационного энтерального лечебного питания. – Бюл. № 33. – 1998. –</w:t>
      </w:r>
      <w:r w:rsidR="00E100F2" w:rsidRPr="00544F01">
        <w:rPr>
          <w:sz w:val="28"/>
          <w:szCs w:val="28"/>
        </w:rPr>
        <w:t xml:space="preserve"> </w:t>
      </w:r>
      <w:r w:rsidRPr="00544F01">
        <w:rPr>
          <w:sz w:val="28"/>
          <w:szCs w:val="28"/>
        </w:rPr>
        <w:t>Патент РФ 2122345 С1 от 24.11.94.</w:t>
      </w:r>
    </w:p>
    <w:p w:rsidR="002423B0" w:rsidRPr="00544F01" w:rsidRDefault="002423B0" w:rsidP="00823FD5">
      <w:pPr>
        <w:numPr>
          <w:ilvl w:val="0"/>
          <w:numId w:val="17"/>
        </w:numPr>
        <w:shd w:val="clear" w:color="auto" w:fill="FFFFFF"/>
        <w:tabs>
          <w:tab w:val="left" w:pos="540"/>
          <w:tab w:val="left" w:pos="8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Клінічна гастроентерологія / Под. ред. Н.В. Харченко. – К.: Здоров’я, 2000. 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445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с.</w:t>
      </w:r>
    </w:p>
    <w:p w:rsidR="002423B0" w:rsidRPr="00544F01" w:rsidRDefault="002423B0" w:rsidP="00823FD5">
      <w:pPr>
        <w:numPr>
          <w:ilvl w:val="0"/>
          <w:numId w:val="17"/>
        </w:numPr>
        <w:shd w:val="clear" w:color="auto" w:fill="FFFFFF"/>
        <w:tabs>
          <w:tab w:val="left" w:pos="540"/>
          <w:tab w:val="left" w:pos="8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Кляритская И.Л., Кривой В.В. Влияние пробиотиков на </w:t>
      </w:r>
      <w:r w:rsidRPr="00544F01">
        <w:rPr>
          <w:sz w:val="28"/>
          <w:szCs w:val="28"/>
        </w:rPr>
        <w:t>эффективность антихеликобактерной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 xml:space="preserve">терапии при </w:t>
      </w:r>
      <w:r w:rsidRPr="00544F01">
        <w:rPr>
          <w:i/>
          <w:iCs/>
          <w:sz w:val="28"/>
          <w:szCs w:val="28"/>
          <w:lang w:val="en-US"/>
        </w:rPr>
        <w:t>H</w:t>
      </w:r>
      <w:r w:rsidRPr="00544F01">
        <w:rPr>
          <w:i/>
          <w:iCs/>
          <w:sz w:val="28"/>
          <w:szCs w:val="28"/>
        </w:rPr>
        <w:t>.</w:t>
      </w:r>
      <w:r w:rsidR="00E100F2" w:rsidRPr="00544F01">
        <w:rPr>
          <w:i/>
          <w:iCs/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  <w:lang w:val="en-US"/>
        </w:rPr>
        <w:t>Pylory</w:t>
      </w:r>
      <w:r w:rsidRPr="00544F01">
        <w:rPr>
          <w:i/>
          <w:iCs/>
          <w:sz w:val="28"/>
          <w:szCs w:val="28"/>
        </w:rPr>
        <w:t>-</w:t>
      </w:r>
      <w:r w:rsidRPr="00544F01">
        <w:rPr>
          <w:sz w:val="28"/>
          <w:szCs w:val="28"/>
        </w:rPr>
        <w:t>ассоциированной пептической язве и хроническом гастрите / КТЖ. – 2006. – №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 xml:space="preserve">3. – </w:t>
      </w:r>
      <w:r w:rsidRPr="00544F01">
        <w:rPr>
          <w:sz w:val="28"/>
          <w:szCs w:val="28"/>
          <w:lang w:val="uk-UA"/>
        </w:rPr>
        <w:t xml:space="preserve">С. </w:t>
      </w:r>
      <w:r w:rsidRPr="00544F01">
        <w:rPr>
          <w:sz w:val="28"/>
          <w:szCs w:val="28"/>
        </w:rPr>
        <w:t>91-93.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Коляденко Г.І. Анатомія людини: Підручник. – К.: Либідь, 2001. – 384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с.</w:t>
      </w:r>
    </w:p>
    <w:p w:rsidR="002423B0" w:rsidRPr="00544F01" w:rsidRDefault="002423B0" w:rsidP="00823FD5">
      <w:pPr>
        <w:numPr>
          <w:ilvl w:val="0"/>
          <w:numId w:val="17"/>
        </w:numPr>
        <w:shd w:val="clear" w:color="auto" w:fill="FFFFFF"/>
        <w:tabs>
          <w:tab w:val="left" w:pos="540"/>
          <w:tab w:val="left" w:pos="8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Косенко А.В. Випадок тривалого існування стороннього тіла шлунково-кишкового тракту, яке ускладнилось перфорацією дванадцятипалої кишки // Шпитальна хірургія. – 2001. – №.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3 – С. 150-151.</w:t>
      </w:r>
    </w:p>
    <w:p w:rsidR="002423B0" w:rsidRPr="00544F01" w:rsidRDefault="002423B0" w:rsidP="00823FD5">
      <w:pPr>
        <w:numPr>
          <w:ilvl w:val="0"/>
          <w:numId w:val="17"/>
        </w:numPr>
        <w:shd w:val="clear" w:color="auto" w:fill="FFFFFF"/>
        <w:tabs>
          <w:tab w:val="left" w:pos="540"/>
          <w:tab w:val="left" w:pos="8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Крылов Н.Н. Лечение пострезекционных синдромов // Рус. мед. журн. –</w:t>
      </w:r>
      <w:r w:rsidR="00E100F2" w:rsidRPr="00544F01">
        <w:rPr>
          <w:sz w:val="28"/>
          <w:szCs w:val="28"/>
        </w:rPr>
        <w:t xml:space="preserve"> </w:t>
      </w:r>
      <w:r w:rsidRPr="00544F01">
        <w:rPr>
          <w:sz w:val="28"/>
          <w:szCs w:val="28"/>
        </w:rPr>
        <w:t>1998. 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>№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>7</w:t>
      </w:r>
      <w:r w:rsidRPr="00544F01">
        <w:rPr>
          <w:sz w:val="28"/>
          <w:szCs w:val="28"/>
          <w:lang w:val="uk-UA"/>
        </w:rPr>
        <w:t>.</w:t>
      </w:r>
      <w:r w:rsidR="00E100F2" w:rsidRPr="00544F01">
        <w:rPr>
          <w:sz w:val="28"/>
          <w:szCs w:val="28"/>
        </w:rPr>
        <w:t xml:space="preserve"> </w:t>
      </w:r>
      <w:r w:rsidRPr="00544F01">
        <w:rPr>
          <w:sz w:val="28"/>
          <w:szCs w:val="28"/>
        </w:rPr>
        <w:t>– С.</w:t>
      </w:r>
      <w:r w:rsidR="00E100F2" w:rsidRPr="00544F01">
        <w:rPr>
          <w:sz w:val="28"/>
          <w:szCs w:val="28"/>
        </w:rPr>
        <w:t xml:space="preserve"> </w:t>
      </w:r>
      <w:r w:rsidRPr="00544F01">
        <w:rPr>
          <w:sz w:val="28"/>
          <w:szCs w:val="28"/>
        </w:rPr>
        <w:t>437-439.</w:t>
      </w:r>
    </w:p>
    <w:p w:rsidR="002423B0" w:rsidRPr="00544F01" w:rsidRDefault="002423B0" w:rsidP="00823FD5">
      <w:pPr>
        <w:numPr>
          <w:ilvl w:val="0"/>
          <w:numId w:val="17"/>
        </w:numPr>
        <w:shd w:val="clear" w:color="auto" w:fill="FFFFFF"/>
        <w:tabs>
          <w:tab w:val="left" w:pos="540"/>
          <w:tab w:val="left" w:pos="8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М</w:t>
      </w:r>
      <w:r w:rsidRPr="00544F01">
        <w:rPr>
          <w:sz w:val="28"/>
          <w:szCs w:val="28"/>
        </w:rPr>
        <w:t>i</w:t>
      </w:r>
      <w:r w:rsidRPr="00544F01">
        <w:rPr>
          <w:sz w:val="28"/>
          <w:szCs w:val="28"/>
          <w:lang w:val="uk-UA"/>
        </w:rPr>
        <w:t>щенко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Ф.П., Чорнобровий М.П., Соболь М.Г., Бринд</w:t>
      </w:r>
      <w:r w:rsidRPr="00544F01">
        <w:rPr>
          <w:sz w:val="28"/>
          <w:szCs w:val="28"/>
        </w:rPr>
        <w:t>i</w:t>
      </w:r>
      <w:r w:rsidRPr="00544F01">
        <w:rPr>
          <w:sz w:val="28"/>
          <w:szCs w:val="28"/>
          <w:lang w:val="uk-UA"/>
        </w:rPr>
        <w:t>ков Л.М., Мукомела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0.</w:t>
      </w:r>
      <w:r w:rsidRPr="00544F01">
        <w:rPr>
          <w:sz w:val="28"/>
          <w:szCs w:val="28"/>
        </w:rPr>
        <w:t>I</w:t>
      </w:r>
      <w:r w:rsidRPr="00544F01">
        <w:rPr>
          <w:sz w:val="28"/>
          <w:szCs w:val="28"/>
          <w:lang w:val="uk-UA"/>
        </w:rPr>
        <w:t>., Козак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>I</w:t>
      </w:r>
      <w:r w:rsidRPr="00544F01">
        <w:rPr>
          <w:sz w:val="28"/>
          <w:szCs w:val="28"/>
          <w:lang w:val="uk-UA"/>
        </w:rPr>
        <w:t>.0.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Залежн</w:t>
      </w:r>
      <w:r w:rsidRPr="00544F01">
        <w:rPr>
          <w:sz w:val="28"/>
          <w:szCs w:val="28"/>
        </w:rPr>
        <w:t>i</w:t>
      </w:r>
      <w:r w:rsidRPr="00544F01">
        <w:rPr>
          <w:sz w:val="28"/>
          <w:szCs w:val="28"/>
          <w:lang w:val="uk-UA"/>
        </w:rPr>
        <w:t>сть виникнення п</w:t>
      </w:r>
      <w:r w:rsidRPr="00544F01">
        <w:rPr>
          <w:sz w:val="28"/>
          <w:szCs w:val="28"/>
        </w:rPr>
        <w:t>i</w:t>
      </w:r>
      <w:r w:rsidRPr="00544F01">
        <w:rPr>
          <w:sz w:val="28"/>
          <w:szCs w:val="28"/>
          <w:lang w:val="uk-UA"/>
        </w:rPr>
        <w:t>слягастрорезкц</w:t>
      </w:r>
      <w:r w:rsidRPr="00544F01">
        <w:rPr>
          <w:sz w:val="28"/>
          <w:szCs w:val="28"/>
        </w:rPr>
        <w:t>i</w:t>
      </w:r>
      <w:r w:rsidRPr="00544F01">
        <w:rPr>
          <w:sz w:val="28"/>
          <w:szCs w:val="28"/>
          <w:lang w:val="uk-UA"/>
        </w:rPr>
        <w:t>йних синдром</w:t>
      </w:r>
      <w:r w:rsidRPr="00544F01">
        <w:rPr>
          <w:sz w:val="28"/>
          <w:szCs w:val="28"/>
        </w:rPr>
        <w:t>i</w:t>
      </w:r>
      <w:r w:rsidRPr="00544F01">
        <w:rPr>
          <w:sz w:val="28"/>
          <w:szCs w:val="28"/>
          <w:lang w:val="uk-UA"/>
        </w:rPr>
        <w:t>в в</w:t>
      </w:r>
      <w:r w:rsidRPr="00544F01">
        <w:rPr>
          <w:sz w:val="28"/>
          <w:szCs w:val="28"/>
        </w:rPr>
        <w:t>i</w:t>
      </w:r>
      <w:r w:rsidRPr="00544F01">
        <w:rPr>
          <w:sz w:val="28"/>
          <w:szCs w:val="28"/>
          <w:lang w:val="uk-UA"/>
        </w:rPr>
        <w:t>д функц</w:t>
      </w:r>
      <w:r w:rsidRPr="00544F01">
        <w:rPr>
          <w:sz w:val="28"/>
          <w:szCs w:val="28"/>
        </w:rPr>
        <w:t>i</w:t>
      </w:r>
      <w:r w:rsidRPr="00544F01">
        <w:rPr>
          <w:sz w:val="28"/>
          <w:szCs w:val="28"/>
          <w:lang w:val="uk-UA"/>
        </w:rPr>
        <w:t>нального стану дванадцятипало</w:t>
      </w:r>
      <w:r w:rsidRPr="00544F01">
        <w:rPr>
          <w:sz w:val="28"/>
          <w:szCs w:val="28"/>
        </w:rPr>
        <w:t>i</w:t>
      </w:r>
      <w:r w:rsidRPr="00544F01">
        <w:rPr>
          <w:sz w:val="28"/>
          <w:szCs w:val="28"/>
          <w:lang w:val="uk-UA"/>
        </w:rPr>
        <w:t xml:space="preserve"> кишки при виразков</w:t>
      </w:r>
      <w:r w:rsidRPr="00544F01">
        <w:rPr>
          <w:sz w:val="28"/>
          <w:szCs w:val="28"/>
        </w:rPr>
        <w:t>i</w:t>
      </w:r>
      <w:r w:rsidRPr="00544F01">
        <w:rPr>
          <w:sz w:val="28"/>
          <w:szCs w:val="28"/>
          <w:lang w:val="uk-UA"/>
        </w:rPr>
        <w:t>й хвороб</w:t>
      </w:r>
      <w:r w:rsidRPr="00544F01">
        <w:rPr>
          <w:sz w:val="28"/>
          <w:szCs w:val="28"/>
        </w:rPr>
        <w:t>i</w:t>
      </w:r>
      <w:r w:rsidRPr="00544F01">
        <w:rPr>
          <w:sz w:val="28"/>
          <w:szCs w:val="28"/>
          <w:lang w:val="uk-UA"/>
        </w:rPr>
        <w:t xml:space="preserve"> // Актуальні проблеми діагностичної та лікувальної ендоскопії: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Тези матеріалів науково-практичної конференції ендоскопістів України, 23-24 травня 1996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р. – К.,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1996. 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31-32.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Маколкин В.И., Овчаренко С.И. Внутренние болезни: Руководство к практическим занятиям. 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М.: Медицина, 1987. – 448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Международная анатомическая номенклатура (с официальн</w:t>
      </w:r>
      <w:r w:rsidRPr="00544F01">
        <w:rPr>
          <w:sz w:val="28"/>
          <w:szCs w:val="28"/>
        </w:rPr>
        <w:t>ым списком русских эквивалентов)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 xml:space="preserve">/ Под </w:t>
      </w:r>
      <w:r w:rsidRPr="00544F01">
        <w:rPr>
          <w:sz w:val="28"/>
          <w:szCs w:val="28"/>
          <w:lang w:val="uk-UA"/>
        </w:rPr>
        <w:t>р</w:t>
      </w:r>
      <w:r w:rsidRPr="00544F01">
        <w:rPr>
          <w:sz w:val="28"/>
          <w:szCs w:val="28"/>
        </w:rPr>
        <w:t>ед. С.С. Михайлова. – М.: Медицина, 1980.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>– 241 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Миловзорова М.С. Анатомия и физиология человека. – М.: Медицина, 1972. – 233 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Оноприев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В.И. Функциональные нарушения верхних отделов пищеварительной системы при рубцово-язвенном дуоденостенозе // Кубан. науч. мед. вестн. – 2006. – № 7-8 (88-89). – С. 93-100.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Осадчій</w:t>
      </w:r>
      <w:r w:rsidR="00E100F2" w:rsidRPr="00544F01">
        <w:rPr>
          <w:sz w:val="28"/>
          <w:szCs w:val="28"/>
          <w:lang w:val="uk-UA"/>
        </w:rPr>
        <w:t xml:space="preserve"> </w:t>
      </w:r>
      <w:r w:rsidR="00BE6510" w:rsidRPr="00544F01">
        <w:rPr>
          <w:sz w:val="28"/>
          <w:szCs w:val="28"/>
          <w:lang w:val="uk-UA"/>
        </w:rPr>
        <w:t>А.</w:t>
      </w:r>
      <w:r w:rsidRPr="00544F01">
        <w:rPr>
          <w:sz w:val="28"/>
          <w:szCs w:val="28"/>
          <w:lang w:val="uk-UA"/>
        </w:rPr>
        <w:t>І., Крижановський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В.П., Максимішин</w:t>
      </w:r>
      <w:r w:rsidR="00E100F2" w:rsidRPr="00544F01">
        <w:rPr>
          <w:sz w:val="28"/>
          <w:szCs w:val="28"/>
          <w:lang w:val="uk-UA"/>
        </w:rPr>
        <w:t xml:space="preserve"> </w:t>
      </w:r>
      <w:r w:rsidR="00BE6510" w:rsidRPr="00544F01">
        <w:rPr>
          <w:sz w:val="28"/>
          <w:szCs w:val="28"/>
          <w:lang w:val="uk-UA"/>
        </w:rPr>
        <w:t>М.</w:t>
      </w:r>
      <w:r w:rsidRPr="00544F01">
        <w:rPr>
          <w:sz w:val="28"/>
          <w:szCs w:val="28"/>
          <w:lang w:val="uk-UA"/>
        </w:rPr>
        <w:t>І., Балахнін</w:t>
      </w:r>
      <w:r w:rsidR="00E100F2" w:rsidRPr="00544F01">
        <w:rPr>
          <w:sz w:val="28"/>
          <w:szCs w:val="28"/>
          <w:lang w:val="uk-UA"/>
        </w:rPr>
        <w:t xml:space="preserve"> </w:t>
      </w:r>
      <w:r w:rsidR="00BE6510" w:rsidRPr="00544F01">
        <w:rPr>
          <w:sz w:val="28"/>
          <w:szCs w:val="28"/>
          <w:lang w:val="uk-UA"/>
        </w:rPr>
        <w:t>А.</w:t>
      </w:r>
      <w:r w:rsidRPr="00544F01">
        <w:rPr>
          <w:sz w:val="28"/>
          <w:szCs w:val="28"/>
          <w:lang w:val="uk-UA"/>
        </w:rPr>
        <w:t>М., Князєв</w:t>
      </w:r>
      <w:r w:rsidR="00E100F2" w:rsidRPr="00544F01">
        <w:rPr>
          <w:sz w:val="28"/>
          <w:szCs w:val="28"/>
          <w:lang w:val="uk-UA"/>
        </w:rPr>
        <w:t xml:space="preserve"> </w:t>
      </w:r>
      <w:r w:rsidR="00BE6510" w:rsidRPr="00544F01">
        <w:rPr>
          <w:sz w:val="28"/>
          <w:szCs w:val="28"/>
          <w:lang w:val="uk-UA"/>
        </w:rPr>
        <w:t>В.</w:t>
      </w:r>
      <w:r w:rsidRPr="00544F01">
        <w:rPr>
          <w:sz w:val="28"/>
          <w:szCs w:val="28"/>
          <w:lang w:val="uk-UA"/>
        </w:rPr>
        <w:t>І., Соловйов</w:t>
      </w:r>
      <w:r w:rsidR="00E100F2" w:rsidRPr="00544F01">
        <w:rPr>
          <w:sz w:val="28"/>
          <w:szCs w:val="28"/>
          <w:lang w:val="uk-UA"/>
        </w:rPr>
        <w:t xml:space="preserve"> </w:t>
      </w:r>
      <w:r w:rsidR="00BE6510" w:rsidRPr="00544F01">
        <w:rPr>
          <w:sz w:val="28"/>
          <w:szCs w:val="28"/>
          <w:lang w:val="uk-UA"/>
        </w:rPr>
        <w:t>І.</w:t>
      </w:r>
      <w:r w:rsidRPr="00544F01">
        <w:rPr>
          <w:sz w:val="28"/>
          <w:szCs w:val="28"/>
          <w:lang w:val="uk-UA"/>
        </w:rPr>
        <w:t>В., Сущенко</w:t>
      </w:r>
      <w:r w:rsidR="00E100F2" w:rsidRPr="00544F01">
        <w:rPr>
          <w:sz w:val="28"/>
          <w:szCs w:val="28"/>
          <w:lang w:val="uk-UA"/>
        </w:rPr>
        <w:t xml:space="preserve"> </w:t>
      </w:r>
      <w:r w:rsidR="00BE6510" w:rsidRPr="00544F01">
        <w:rPr>
          <w:sz w:val="28"/>
          <w:szCs w:val="28"/>
          <w:lang w:val="uk-UA"/>
        </w:rPr>
        <w:t>В.</w:t>
      </w:r>
      <w:r w:rsidRPr="00544F01">
        <w:rPr>
          <w:sz w:val="28"/>
          <w:szCs w:val="28"/>
          <w:lang w:val="uk-UA"/>
        </w:rPr>
        <w:t>В., Нестеренко</w:t>
      </w:r>
      <w:r w:rsidR="00E100F2" w:rsidRPr="00544F01">
        <w:rPr>
          <w:sz w:val="28"/>
          <w:szCs w:val="28"/>
          <w:lang w:val="uk-UA"/>
        </w:rPr>
        <w:t xml:space="preserve"> </w:t>
      </w:r>
      <w:r w:rsidR="00BE6510" w:rsidRPr="00544F01">
        <w:rPr>
          <w:sz w:val="28"/>
          <w:szCs w:val="28"/>
          <w:lang w:val="uk-UA"/>
        </w:rPr>
        <w:t>А.</w:t>
      </w:r>
      <w:r w:rsidRPr="00544F01">
        <w:rPr>
          <w:sz w:val="28"/>
          <w:szCs w:val="28"/>
          <w:lang w:val="uk-UA"/>
        </w:rPr>
        <w:t>М.</w:t>
      </w:r>
      <w:r w:rsidRPr="00544F01">
        <w:rPr>
          <w:b/>
          <w:bCs/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Досвід хірургічного лікування ускладненої виразкової хвороби шлунка та дванадцятипалої кишки // Медицина залізничного транспорту України. – 2003. – №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2. – С.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27-29.</w:t>
      </w:r>
    </w:p>
    <w:p w:rsidR="002423B0" w:rsidRPr="00544F01" w:rsidRDefault="002423B0" w:rsidP="00823FD5">
      <w:pPr>
        <w:numPr>
          <w:ilvl w:val="0"/>
          <w:numId w:val="17"/>
        </w:numPr>
        <w:shd w:val="clear" w:color="auto" w:fill="FFFFFF"/>
        <w:tabs>
          <w:tab w:val="left" w:pos="540"/>
          <w:tab w:val="left" w:pos="8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Оскретков В.И., Шмарина И.В., Саданов В.С.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>Пептические язвы гастроэнтероанастомоза и тощей кишки</w:t>
      </w:r>
      <w:r w:rsidRPr="00544F01">
        <w:rPr>
          <w:sz w:val="28"/>
          <w:szCs w:val="28"/>
          <w:lang w:val="uk-UA"/>
        </w:rPr>
        <w:t xml:space="preserve"> //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>Под ред</w:t>
      </w:r>
      <w:r w:rsidRPr="00544F01">
        <w:rPr>
          <w:sz w:val="28"/>
          <w:szCs w:val="28"/>
          <w:lang w:val="uk-UA"/>
        </w:rPr>
        <w:t>.</w:t>
      </w:r>
      <w:r w:rsidRPr="00544F01">
        <w:rPr>
          <w:sz w:val="28"/>
          <w:szCs w:val="28"/>
        </w:rPr>
        <w:t xml:space="preserve"> проф.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>В.И.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>Оскреткова</w:t>
      </w:r>
      <w:r w:rsidRPr="00544F01">
        <w:rPr>
          <w:sz w:val="28"/>
          <w:szCs w:val="28"/>
          <w:lang w:val="uk-UA"/>
        </w:rPr>
        <w:t>. –</w:t>
      </w:r>
      <w:r w:rsidRPr="00544F01">
        <w:rPr>
          <w:sz w:val="28"/>
          <w:szCs w:val="28"/>
        </w:rPr>
        <w:t xml:space="preserve"> Барнаул, 2004</w:t>
      </w:r>
      <w:r w:rsidRPr="00544F01">
        <w:rPr>
          <w:sz w:val="28"/>
          <w:szCs w:val="28"/>
          <w:lang w:val="uk-UA"/>
        </w:rPr>
        <w:t>. – 72 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Передерій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В.Г., Ткач С.М. Внутрішні хвороби (клінічні лекції):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У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2-х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т.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– Т.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2: Гастроентерологія, гематологія, нефрологія. 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К., 1999. 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Повищенко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А.А. Эндоскопическая лазеротерапия в комплексном лечении язв желудка и двенадцатиперстной кишки // Актуальні проблеми діагностичної та лікувальної ендоскопії: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Тези матеріалів науково-практичної конференції ендоскопістів України, 23-24 травня 1996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р. – К.,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1996. 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С.43-44.</w:t>
      </w:r>
    </w:p>
    <w:p w:rsidR="002423B0" w:rsidRPr="00544F01" w:rsidRDefault="00BE651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b/>
          <w:bCs/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Полякова-Семенова Н.</w:t>
      </w:r>
      <w:r w:rsidR="002423B0" w:rsidRPr="00544F01">
        <w:rPr>
          <w:sz w:val="28"/>
          <w:szCs w:val="28"/>
          <w:lang w:val="uk-UA"/>
        </w:rPr>
        <w:t>Д., Мещерякова М.Ю., Сулин В.Ю. Анатомия человека – Ч. ІІІ – спаланхнология. – Воронеж,</w:t>
      </w:r>
      <w:r w:rsidR="00E100F2" w:rsidRPr="00544F01">
        <w:rPr>
          <w:sz w:val="28"/>
          <w:szCs w:val="28"/>
          <w:lang w:val="uk-UA"/>
        </w:rPr>
        <w:t xml:space="preserve"> </w:t>
      </w:r>
      <w:r w:rsidR="002423B0" w:rsidRPr="00544F01">
        <w:rPr>
          <w:sz w:val="28"/>
          <w:szCs w:val="28"/>
          <w:lang w:val="uk-UA"/>
        </w:rPr>
        <w:t>2000. – 32</w:t>
      </w:r>
      <w:r w:rsidR="00E100F2" w:rsidRPr="00544F01">
        <w:rPr>
          <w:sz w:val="28"/>
          <w:szCs w:val="28"/>
          <w:lang w:val="uk-UA"/>
        </w:rPr>
        <w:t xml:space="preserve"> </w:t>
      </w:r>
      <w:r w:rsidR="002423B0" w:rsidRPr="00544F01">
        <w:rPr>
          <w:sz w:val="28"/>
          <w:szCs w:val="28"/>
          <w:lang w:val="uk-UA"/>
        </w:rPr>
        <w:t>с.</w:t>
      </w:r>
    </w:p>
    <w:p w:rsidR="002423B0" w:rsidRPr="00544F01" w:rsidRDefault="00BE651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Попова Т.С, Тамазашвили Т.Ш., Шестопапов А.</w:t>
      </w:r>
      <w:r w:rsidR="002423B0" w:rsidRPr="00544F01">
        <w:rPr>
          <w:sz w:val="28"/>
          <w:szCs w:val="28"/>
          <w:lang w:val="uk-UA"/>
        </w:rPr>
        <w:t>Е. Парентеральное и энтеральное питание в хирургии. –</w:t>
      </w:r>
      <w:r w:rsidR="00E100F2" w:rsidRPr="00544F01">
        <w:rPr>
          <w:sz w:val="28"/>
          <w:szCs w:val="28"/>
          <w:lang w:val="uk-UA"/>
        </w:rPr>
        <w:t xml:space="preserve"> </w:t>
      </w:r>
      <w:r w:rsidR="002423B0" w:rsidRPr="00544F01">
        <w:rPr>
          <w:sz w:val="28"/>
          <w:szCs w:val="28"/>
          <w:lang w:val="uk-UA"/>
        </w:rPr>
        <w:t>М.: "М-СИТИ", 1996. –</w:t>
      </w:r>
      <w:r w:rsidR="00E100F2" w:rsidRPr="00544F01">
        <w:rPr>
          <w:sz w:val="28"/>
          <w:szCs w:val="28"/>
          <w:lang w:val="uk-UA"/>
        </w:rPr>
        <w:t xml:space="preserve"> </w:t>
      </w:r>
      <w:r w:rsidR="002423B0" w:rsidRPr="00544F01">
        <w:rPr>
          <w:sz w:val="28"/>
          <w:szCs w:val="28"/>
          <w:lang w:val="uk-UA"/>
        </w:rPr>
        <w:t>224 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Привес М.Г., Л</w:t>
      </w:r>
      <w:r w:rsidRPr="00544F01">
        <w:rPr>
          <w:sz w:val="28"/>
          <w:szCs w:val="28"/>
        </w:rPr>
        <w:t>ы</w:t>
      </w:r>
      <w:r w:rsidRPr="00544F01">
        <w:rPr>
          <w:sz w:val="28"/>
          <w:szCs w:val="28"/>
          <w:lang w:val="uk-UA"/>
        </w:rPr>
        <w:t>сенков Н.К., Бушкович В.И. Анатомия человека. – 11-е изд., испр. и доп. 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>Спб.:</w:t>
      </w:r>
      <w:r w:rsidR="00E100F2" w:rsidRPr="00544F01">
        <w:rPr>
          <w:sz w:val="28"/>
          <w:szCs w:val="28"/>
        </w:rPr>
        <w:t xml:space="preserve"> </w:t>
      </w:r>
      <w:r w:rsidRPr="00544F01">
        <w:rPr>
          <w:sz w:val="28"/>
          <w:szCs w:val="28"/>
        </w:rPr>
        <w:t>Г</w:t>
      </w:r>
      <w:r w:rsidRPr="00544F01">
        <w:rPr>
          <w:sz w:val="28"/>
          <w:szCs w:val="28"/>
          <w:lang w:val="uk-UA"/>
        </w:rPr>
        <w:t>и</w:t>
      </w:r>
      <w:r w:rsidRPr="00544F01">
        <w:rPr>
          <w:sz w:val="28"/>
          <w:szCs w:val="28"/>
        </w:rPr>
        <w:t>ппократ, 1999. – 704</w:t>
      </w:r>
      <w:r w:rsidR="00E100F2" w:rsidRPr="00544F01">
        <w:rPr>
          <w:sz w:val="28"/>
          <w:szCs w:val="28"/>
        </w:rPr>
        <w:t xml:space="preserve"> </w:t>
      </w:r>
      <w:r w:rsidRPr="00544F01">
        <w:rPr>
          <w:sz w:val="28"/>
          <w:szCs w:val="28"/>
        </w:rPr>
        <w:t>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Привес М.Г.,</w:t>
      </w:r>
      <w:r w:rsidRPr="00544F01">
        <w:rPr>
          <w:sz w:val="28"/>
          <w:szCs w:val="28"/>
        </w:rPr>
        <w:t xml:space="preserve"> Лысенков Н.К.,</w:t>
      </w:r>
      <w:r w:rsidR="00E100F2" w:rsidRPr="00544F01">
        <w:rPr>
          <w:sz w:val="28"/>
          <w:szCs w:val="28"/>
        </w:rPr>
        <w:t xml:space="preserve"> </w:t>
      </w:r>
      <w:r w:rsidRPr="00544F01">
        <w:rPr>
          <w:sz w:val="28"/>
          <w:szCs w:val="28"/>
        </w:rPr>
        <w:t>Бушкович В.И. Анатомия человека /</w:t>
      </w:r>
      <w:r w:rsidRPr="00544F01">
        <w:rPr>
          <w:sz w:val="28"/>
          <w:szCs w:val="28"/>
          <w:lang w:val="uk-UA"/>
        </w:rPr>
        <w:t xml:space="preserve"> П</w:t>
      </w:r>
      <w:r w:rsidRPr="00544F01">
        <w:rPr>
          <w:sz w:val="28"/>
          <w:szCs w:val="28"/>
        </w:rPr>
        <w:t>од.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р</w:t>
      </w:r>
      <w:r w:rsidRPr="00544F01">
        <w:rPr>
          <w:sz w:val="28"/>
          <w:szCs w:val="28"/>
        </w:rPr>
        <w:t>ед. М.Г. Привеса. – М.: Медицина, 1985. – 671</w:t>
      </w:r>
      <w:r w:rsidR="00E100F2" w:rsidRPr="00544F01">
        <w:rPr>
          <w:sz w:val="28"/>
          <w:szCs w:val="28"/>
        </w:rPr>
        <w:t xml:space="preserve"> </w:t>
      </w:r>
      <w:r w:rsidRPr="00544F01">
        <w:rPr>
          <w:sz w:val="28"/>
          <w:szCs w:val="28"/>
        </w:rPr>
        <w:t>с.</w:t>
      </w:r>
    </w:p>
    <w:p w:rsidR="002423B0" w:rsidRPr="00544F01" w:rsidRDefault="002423B0" w:rsidP="00823FD5">
      <w:pPr>
        <w:numPr>
          <w:ilvl w:val="0"/>
          <w:numId w:val="17"/>
        </w:numPr>
        <w:shd w:val="clear" w:color="auto" w:fill="FFFFFF"/>
        <w:tabs>
          <w:tab w:val="left" w:pos="540"/>
          <w:tab w:val="left" w:pos="8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rStyle w:val="a7"/>
          <w:b w:val="0"/>
          <w:bCs w:val="0"/>
          <w:sz w:val="28"/>
          <w:szCs w:val="28"/>
        </w:rPr>
        <w:t>Саблин</w:t>
      </w:r>
      <w:r w:rsidR="00E100F2" w:rsidRPr="00544F01">
        <w:rPr>
          <w:rStyle w:val="a7"/>
          <w:b w:val="0"/>
          <w:bCs w:val="0"/>
          <w:sz w:val="28"/>
          <w:szCs w:val="28"/>
        </w:rPr>
        <w:t xml:space="preserve"> </w:t>
      </w:r>
      <w:r w:rsidRPr="00544F01">
        <w:rPr>
          <w:rStyle w:val="a7"/>
          <w:b w:val="0"/>
          <w:bCs w:val="0"/>
          <w:sz w:val="28"/>
          <w:szCs w:val="28"/>
        </w:rPr>
        <w:t>О.А., Гриневич В.Б., Успенский Ю.П., Ратников В.А.</w:t>
      </w:r>
      <w:r w:rsidRPr="00544F01">
        <w:rPr>
          <w:rStyle w:val="a7"/>
          <w:b w:val="0"/>
          <w:bCs w:val="0"/>
          <w:sz w:val="28"/>
          <w:szCs w:val="28"/>
          <w:lang w:val="uk-UA"/>
        </w:rPr>
        <w:t xml:space="preserve"> </w:t>
      </w:r>
      <w:r w:rsidRPr="00544F01">
        <w:rPr>
          <w:rStyle w:val="a7"/>
          <w:b w:val="0"/>
          <w:bCs w:val="0"/>
          <w:sz w:val="28"/>
          <w:szCs w:val="28"/>
        </w:rPr>
        <w:t>Функциональная диагностика в гастроэнтерологии</w:t>
      </w:r>
      <w:r w:rsidRPr="00544F01">
        <w:rPr>
          <w:rStyle w:val="a7"/>
          <w:b w:val="0"/>
          <w:bCs w:val="0"/>
          <w:sz w:val="28"/>
          <w:szCs w:val="28"/>
          <w:lang w:val="uk-UA"/>
        </w:rPr>
        <w:t xml:space="preserve">: </w:t>
      </w:r>
      <w:r w:rsidRPr="00544F01">
        <w:rPr>
          <w:sz w:val="28"/>
          <w:szCs w:val="28"/>
        </w:rPr>
        <w:t>Учебно-методическое пособие.</w:t>
      </w:r>
      <w:r w:rsidRPr="00544F01">
        <w:rPr>
          <w:sz w:val="28"/>
          <w:szCs w:val="28"/>
          <w:lang w:val="uk-UA"/>
        </w:rPr>
        <w:t xml:space="preserve"> – </w:t>
      </w:r>
      <w:r w:rsidRPr="00544F01">
        <w:rPr>
          <w:sz w:val="28"/>
          <w:szCs w:val="28"/>
        </w:rPr>
        <w:t>Санкт-Петербург</w:t>
      </w:r>
      <w:r w:rsidRPr="00544F01">
        <w:rPr>
          <w:sz w:val="28"/>
          <w:szCs w:val="28"/>
          <w:lang w:val="uk-UA"/>
        </w:rPr>
        <w:t>,</w:t>
      </w:r>
      <w:r w:rsidRPr="00544F01">
        <w:rPr>
          <w:sz w:val="28"/>
          <w:szCs w:val="28"/>
        </w:rPr>
        <w:t xml:space="preserve"> 2002.</w:t>
      </w:r>
      <w:r w:rsidRPr="00544F01">
        <w:rPr>
          <w:sz w:val="28"/>
          <w:szCs w:val="28"/>
          <w:lang w:val="uk-UA"/>
        </w:rPr>
        <w:t xml:space="preserve"> </w:t>
      </w:r>
    </w:p>
    <w:p w:rsidR="002423B0" w:rsidRPr="00544F01" w:rsidRDefault="00BE651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Савельев В.С., Абакумов М.Н., Бакулева П.</w:t>
      </w:r>
      <w:r w:rsidR="002423B0" w:rsidRPr="00544F01">
        <w:rPr>
          <w:sz w:val="28"/>
          <w:szCs w:val="28"/>
        </w:rPr>
        <w:t>П. и др.</w:t>
      </w:r>
      <w:r w:rsidR="002423B0" w:rsidRPr="00544F01">
        <w:rPr>
          <w:sz w:val="28"/>
          <w:szCs w:val="28"/>
          <w:lang w:val="uk-UA"/>
        </w:rPr>
        <w:t xml:space="preserve"> </w:t>
      </w:r>
      <w:r w:rsidR="002423B0" w:rsidRPr="00544F01">
        <w:rPr>
          <w:sz w:val="28"/>
          <w:szCs w:val="28"/>
        </w:rPr>
        <w:t>Руководство по неотложной хирургии органов</w:t>
      </w:r>
      <w:r w:rsidR="002423B0" w:rsidRPr="00544F01">
        <w:rPr>
          <w:sz w:val="28"/>
          <w:szCs w:val="28"/>
          <w:lang w:val="uk-UA"/>
        </w:rPr>
        <w:t xml:space="preserve"> </w:t>
      </w:r>
      <w:r w:rsidR="002423B0" w:rsidRPr="00544F01">
        <w:rPr>
          <w:sz w:val="28"/>
          <w:szCs w:val="28"/>
        </w:rPr>
        <w:t>брюшной полости.</w:t>
      </w:r>
      <w:r w:rsidR="002423B0" w:rsidRPr="00544F01">
        <w:rPr>
          <w:sz w:val="28"/>
          <w:szCs w:val="28"/>
          <w:lang w:val="uk-UA"/>
        </w:rPr>
        <w:t xml:space="preserve"> –</w:t>
      </w:r>
      <w:r w:rsidR="002423B0" w:rsidRPr="00544F01">
        <w:rPr>
          <w:sz w:val="28"/>
          <w:szCs w:val="28"/>
        </w:rPr>
        <w:t xml:space="preserve"> М.:</w:t>
      </w:r>
      <w:r w:rsidR="00E100F2" w:rsidRPr="00544F01">
        <w:rPr>
          <w:sz w:val="28"/>
          <w:szCs w:val="28"/>
          <w:lang w:val="uk-UA"/>
        </w:rPr>
        <w:t xml:space="preserve"> </w:t>
      </w:r>
      <w:r w:rsidR="002423B0" w:rsidRPr="00544F01">
        <w:rPr>
          <w:sz w:val="28"/>
          <w:szCs w:val="28"/>
        </w:rPr>
        <w:t>Медицина, 1986.</w:t>
      </w:r>
      <w:r w:rsidR="002423B0" w:rsidRPr="00544F01">
        <w:rPr>
          <w:sz w:val="28"/>
          <w:szCs w:val="28"/>
          <w:lang w:val="uk-UA"/>
        </w:rPr>
        <w:t>–</w:t>
      </w:r>
      <w:r w:rsidR="002423B0" w:rsidRPr="00544F01">
        <w:rPr>
          <w:sz w:val="28"/>
          <w:szCs w:val="28"/>
        </w:rPr>
        <w:t xml:space="preserve"> 608 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Саєнко В.Ф., Іващук О.І., Гомоляко І.В., Бодяка В.Ю. Зміни з боку тонкої кишки у разі виразкової дуоденальної кровотечі у хворих старше 60 років // Український медичний часопис. – 2002. – №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 xml:space="preserve">4 (30). – </w:t>
      </w:r>
      <w:r w:rsidRPr="00544F01">
        <w:rPr>
          <w:sz w:val="28"/>
          <w:szCs w:val="28"/>
          <w:lang w:val="en-US"/>
        </w:rPr>
        <w:t>VII</w:t>
      </w:r>
      <w:r w:rsidRPr="00544F01">
        <w:rPr>
          <w:sz w:val="28"/>
          <w:szCs w:val="28"/>
          <w:lang w:val="uk-UA"/>
        </w:rPr>
        <w:t>/</w:t>
      </w:r>
      <w:r w:rsidRPr="00544F01">
        <w:rPr>
          <w:sz w:val="28"/>
          <w:szCs w:val="28"/>
          <w:lang w:val="en-US"/>
        </w:rPr>
        <w:t>VIII</w:t>
      </w:r>
      <w:r w:rsidRPr="00544F01">
        <w:rPr>
          <w:sz w:val="28"/>
          <w:szCs w:val="28"/>
          <w:lang w:val="uk-UA"/>
        </w:rPr>
        <w:t xml:space="preserve">. – </w:t>
      </w:r>
      <w:r w:rsidRPr="00544F01">
        <w:rPr>
          <w:sz w:val="28"/>
          <w:szCs w:val="28"/>
          <w:lang w:val="en-US"/>
        </w:rPr>
        <w:t>C</w:t>
      </w:r>
      <w:r w:rsidRPr="00544F01">
        <w:rPr>
          <w:sz w:val="28"/>
          <w:szCs w:val="28"/>
          <w:lang w:val="uk-UA"/>
        </w:rPr>
        <w:t>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131-134.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Сауляк-Савицька М.М. Анатомія людини. – К.: Радянська школа,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1966. – 323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с.</w:t>
      </w:r>
      <w:r w:rsidR="00E100F2" w:rsidRPr="00544F01">
        <w:rPr>
          <w:sz w:val="28"/>
          <w:szCs w:val="28"/>
          <w:lang w:val="uk-UA"/>
        </w:rPr>
        <w:t xml:space="preserve"> 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Стан хворих в ранні терміни після резекції шлунка з приводу виразкової хвороби та їх реабілітація (клініко-функціональне і морфологічне дослідження етапного лікування з використанням Моршинських мінеральних вод) 2003 года / Автореф. дис. канд. мед. наук: 14.01.02 / І.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Н.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Пахтер; Київ. мед. акад. післядиплом. освіти ім. П.Л.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Шупика. – К., 2003. – 23 с.</w:t>
      </w:r>
    </w:p>
    <w:p w:rsidR="002423B0" w:rsidRPr="00544F01" w:rsidRDefault="00BE651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Струков А.</w:t>
      </w:r>
      <w:r w:rsidR="002423B0" w:rsidRPr="00544F01">
        <w:rPr>
          <w:sz w:val="28"/>
          <w:szCs w:val="28"/>
          <w:lang w:val="uk-UA"/>
        </w:rPr>
        <w:t>І., Сєров В.В. Патологічна анатомія: Підручник / Пер. з рос. 4-е вид., стереотипне. – Х.: Факт, 2004. – 864 с.</w:t>
      </w:r>
    </w:p>
    <w:p w:rsidR="002423B0" w:rsidRPr="00544F01" w:rsidRDefault="002423B0" w:rsidP="00823FD5">
      <w:pPr>
        <w:numPr>
          <w:ilvl w:val="0"/>
          <w:numId w:val="17"/>
        </w:numPr>
        <w:shd w:val="clear" w:color="auto" w:fill="FFFFFF"/>
        <w:tabs>
          <w:tab w:val="left" w:pos="540"/>
          <w:tab w:val="left" w:pos="8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Суходоля А.І., Козак О.І., Власов В.В.,</w:t>
      </w:r>
      <w:r w:rsidR="00E100F2" w:rsidRPr="00544F01">
        <w:rPr>
          <w:sz w:val="28"/>
          <w:szCs w:val="28"/>
          <w:lang w:val="uk-UA"/>
        </w:rPr>
        <w:t xml:space="preserve"> </w:t>
      </w:r>
      <w:r w:rsidR="00BE6510" w:rsidRPr="00544F01">
        <w:rPr>
          <w:sz w:val="28"/>
          <w:szCs w:val="28"/>
          <w:lang w:val="uk-UA"/>
        </w:rPr>
        <w:t>Латинський Е.</w:t>
      </w:r>
      <w:r w:rsidRPr="00544F01">
        <w:rPr>
          <w:sz w:val="28"/>
          <w:szCs w:val="28"/>
          <w:lang w:val="uk-UA"/>
        </w:rPr>
        <w:t>В., Микитюк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С.Р.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Безоари кишечнику після хірургічного лікування дуоденальної виразки. – 2006.</w:t>
      </w:r>
      <w:r w:rsidR="00E100F2" w:rsidRPr="00544F01">
        <w:rPr>
          <w:sz w:val="28"/>
          <w:szCs w:val="28"/>
          <w:lang w:val="uk-UA"/>
        </w:rPr>
        <w:t xml:space="preserve"> 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Утешев Н.С. Хирургическое лечение послеоперационных пептических язв</w:t>
      </w:r>
      <w:r w:rsidRPr="00544F01">
        <w:rPr>
          <w:sz w:val="28"/>
          <w:szCs w:val="28"/>
          <w:lang w:val="uk-UA"/>
        </w:rPr>
        <w:t>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–</w:t>
      </w:r>
      <w:r w:rsidRPr="00544F01">
        <w:rPr>
          <w:sz w:val="28"/>
          <w:szCs w:val="28"/>
        </w:rPr>
        <w:t xml:space="preserve"> М., 1971. </w:t>
      </w:r>
      <w:r w:rsidRPr="00544F01">
        <w:rPr>
          <w:sz w:val="28"/>
          <w:szCs w:val="28"/>
          <w:lang w:val="uk-UA"/>
        </w:rPr>
        <w:t>–</w:t>
      </w:r>
      <w:r w:rsidRPr="00544F01">
        <w:rPr>
          <w:sz w:val="28"/>
          <w:szCs w:val="28"/>
        </w:rPr>
        <w:t xml:space="preserve"> 168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>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Фединець</w:t>
      </w:r>
      <w:r w:rsidR="00E100F2" w:rsidRPr="00544F01">
        <w:rPr>
          <w:sz w:val="28"/>
          <w:szCs w:val="28"/>
        </w:rPr>
        <w:t xml:space="preserve"> </w:t>
      </w:r>
      <w:r w:rsidRPr="00544F01">
        <w:rPr>
          <w:sz w:val="28"/>
          <w:szCs w:val="28"/>
          <w:lang w:val="uk-UA"/>
        </w:rPr>
        <w:t>О.В. Гострі ускладнення виразкової хвороби. – К.: Здоров’я, 1968. 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67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Федюкович</w:t>
      </w:r>
      <w:r w:rsidR="00E100F2" w:rsidRPr="00544F01">
        <w:rPr>
          <w:sz w:val="28"/>
          <w:szCs w:val="28"/>
          <w:lang w:val="uk-UA"/>
        </w:rPr>
        <w:t xml:space="preserve"> </w:t>
      </w:r>
      <w:r w:rsidR="00BE6510" w:rsidRPr="00544F01">
        <w:rPr>
          <w:sz w:val="28"/>
          <w:szCs w:val="28"/>
          <w:lang w:val="uk-UA"/>
        </w:rPr>
        <w:t>Н.</w:t>
      </w:r>
      <w:r w:rsidRPr="00544F01">
        <w:rPr>
          <w:sz w:val="28"/>
          <w:szCs w:val="28"/>
          <w:lang w:val="uk-UA"/>
        </w:rPr>
        <w:t>И.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Анатомия и физиология человека: Учебное пособие. – 2-е изд.</w:t>
      </w:r>
      <w:r w:rsidRPr="00544F01">
        <w:rPr>
          <w:noProof/>
          <w:sz w:val="28"/>
          <w:szCs w:val="28"/>
          <w:lang w:val="uk-UA"/>
        </w:rPr>
        <w:t xml:space="preserve"> –</w:t>
      </w:r>
      <w:r w:rsidRPr="00544F01">
        <w:rPr>
          <w:sz w:val="28"/>
          <w:szCs w:val="28"/>
          <w:lang w:val="uk-UA"/>
        </w:rPr>
        <w:t xml:space="preserve"> Ростов н/Д: «Феникс»,</w:t>
      </w:r>
      <w:r w:rsidRPr="00544F01">
        <w:rPr>
          <w:noProof/>
          <w:sz w:val="28"/>
          <w:szCs w:val="28"/>
          <w:lang w:val="uk-UA"/>
        </w:rPr>
        <w:t xml:space="preserve"> 2003. – 416</w:t>
      </w:r>
      <w:r w:rsidRPr="00544F01">
        <w:rPr>
          <w:sz w:val="28"/>
          <w:szCs w:val="28"/>
          <w:lang w:val="uk-UA"/>
        </w:rPr>
        <w:t xml:space="preserve"> с.</w:t>
      </w:r>
    </w:p>
    <w:p w:rsidR="002423B0" w:rsidRPr="00544F01" w:rsidRDefault="00AF16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Фекета</w:t>
      </w:r>
      <w:r w:rsidR="00E100F2" w:rsidRPr="00544F01">
        <w:rPr>
          <w:sz w:val="28"/>
          <w:szCs w:val="28"/>
        </w:rPr>
        <w:t xml:space="preserve"> </w:t>
      </w:r>
      <w:r w:rsidR="002423B0" w:rsidRPr="00544F01">
        <w:rPr>
          <w:sz w:val="28"/>
          <w:szCs w:val="28"/>
          <w:lang w:val="uk-UA"/>
        </w:rPr>
        <w:t>В.П. Курс лекцій з нормальної фізіології. –</w:t>
      </w:r>
      <w:r w:rsidR="00E100F2" w:rsidRPr="00544F01">
        <w:rPr>
          <w:sz w:val="28"/>
          <w:szCs w:val="28"/>
          <w:lang w:val="uk-UA"/>
        </w:rPr>
        <w:t xml:space="preserve"> </w:t>
      </w:r>
      <w:r w:rsidR="002423B0" w:rsidRPr="00544F01">
        <w:rPr>
          <w:sz w:val="28"/>
          <w:szCs w:val="28"/>
          <w:lang w:val="uk-UA"/>
        </w:rPr>
        <w:t>Ужгород: ВАТ</w:t>
      </w:r>
      <w:r w:rsidR="00E100F2" w:rsidRPr="00544F01">
        <w:rPr>
          <w:sz w:val="28"/>
          <w:szCs w:val="28"/>
          <w:lang w:val="uk-UA"/>
        </w:rPr>
        <w:t xml:space="preserve"> </w:t>
      </w:r>
      <w:r w:rsidR="002423B0" w:rsidRPr="00544F01">
        <w:rPr>
          <w:sz w:val="28"/>
          <w:szCs w:val="28"/>
          <w:lang w:val="uk-UA"/>
        </w:rPr>
        <w:t>„Патент”, 1998. – 270 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Філімонов В.І., Наливайко Д.Г., Райцес В.С., Шевчук В.Г.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Нормальна фізіологія / За ред. проф. В.І. Філімонова. – К.: Здоров’я, 1994. – 607 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Фомін П.Д., Переш Є.Є., Сидоренко В.М., Біляков-Бельский О.Б., Ковальчук О.В. Діагностично-лікувальна тактика при гостро-кровоточивих виразках у осіб похилого та старечого віку // Укр. журнал малоінвазивної та ендоскопічної хірургії. – 2001. – №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5 (1). – С.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12-13.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Хендерсон Дж. М. Патофизиология органов пищеварения (пер. с англ.). – М.-СПб: БИНОМ – Невский диалект., 1999 – 286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b/>
          <w:bCs/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Черкасов Е.В. Пошкодження клітин панета та апоптоз епітеліальних стовбурових клітин при дуоденіті та виразковій хворобі дванадцятипалої кишки, асоційованих з </w:t>
      </w:r>
      <w:r w:rsidRPr="00544F01">
        <w:rPr>
          <w:i/>
          <w:iCs/>
          <w:sz w:val="28"/>
          <w:szCs w:val="28"/>
          <w:lang w:val="en-US"/>
        </w:rPr>
        <w:t>H</w:t>
      </w:r>
      <w:r w:rsidRPr="00544F01">
        <w:rPr>
          <w:i/>
          <w:iCs/>
          <w:sz w:val="28"/>
          <w:szCs w:val="28"/>
        </w:rPr>
        <w:t>elicobacter</w:t>
      </w:r>
      <w:r w:rsidRPr="00544F01">
        <w:rPr>
          <w:i/>
          <w:iCs/>
          <w:sz w:val="28"/>
          <w:szCs w:val="28"/>
          <w:lang w:val="uk-UA"/>
        </w:rPr>
        <w:t xml:space="preserve"> </w:t>
      </w:r>
      <w:r w:rsidRPr="00544F01">
        <w:rPr>
          <w:i/>
          <w:iCs/>
          <w:sz w:val="28"/>
          <w:szCs w:val="28"/>
        </w:rPr>
        <w:t>pylori</w:t>
      </w:r>
      <w:r w:rsidRPr="00544F01">
        <w:rPr>
          <w:sz w:val="28"/>
          <w:szCs w:val="28"/>
          <w:lang w:val="uk-UA"/>
        </w:rPr>
        <w:t xml:space="preserve"> // Клінічна анатомія та оперативна хірургія. – 2003. – Т.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2. –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№ 3. – С.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13-15.</w:t>
      </w:r>
    </w:p>
    <w:p w:rsidR="002423B0" w:rsidRPr="00544F01" w:rsidRDefault="002423B0" w:rsidP="00823FD5">
      <w:pPr>
        <w:numPr>
          <w:ilvl w:val="0"/>
          <w:numId w:val="17"/>
        </w:numPr>
        <w:shd w:val="clear" w:color="auto" w:fill="FFFFFF"/>
        <w:tabs>
          <w:tab w:val="left" w:pos="540"/>
          <w:tab w:val="left" w:pos="8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44F01">
        <w:rPr>
          <w:sz w:val="28"/>
          <w:szCs w:val="28"/>
        </w:rPr>
        <w:t>Черноусо</w:t>
      </w:r>
      <w:r w:rsidRPr="00544F01">
        <w:rPr>
          <w:sz w:val="28"/>
          <w:szCs w:val="28"/>
          <w:lang w:val="uk-UA"/>
        </w:rPr>
        <w:t>в</w:t>
      </w:r>
      <w:r w:rsidRPr="00544F01">
        <w:rPr>
          <w:sz w:val="28"/>
          <w:szCs w:val="28"/>
        </w:rPr>
        <w:t xml:space="preserve"> А.Ф. Диагностика и лечение постгастрорезекционных пептических язв / Богопольский П.М., Юдаева Н.Д., Винницкий Л.И. </w:t>
      </w:r>
      <w:r w:rsidRPr="00544F01">
        <w:rPr>
          <w:i/>
          <w:iCs/>
          <w:sz w:val="28"/>
          <w:szCs w:val="28"/>
        </w:rPr>
        <w:t xml:space="preserve">// </w:t>
      </w:r>
      <w:r w:rsidRPr="00544F01">
        <w:rPr>
          <w:sz w:val="28"/>
          <w:szCs w:val="28"/>
        </w:rPr>
        <w:t xml:space="preserve">Хирургия. </w:t>
      </w:r>
      <w:r w:rsidRPr="00544F01">
        <w:rPr>
          <w:sz w:val="28"/>
          <w:szCs w:val="28"/>
          <w:lang w:val="uk-UA"/>
        </w:rPr>
        <w:t>–</w:t>
      </w:r>
      <w:r w:rsidRPr="00544F01">
        <w:rPr>
          <w:sz w:val="28"/>
          <w:szCs w:val="28"/>
        </w:rPr>
        <w:t xml:space="preserve"> 1982</w:t>
      </w:r>
      <w:r w:rsidRPr="00544F01">
        <w:rPr>
          <w:sz w:val="28"/>
          <w:szCs w:val="28"/>
          <w:lang w:val="uk-UA"/>
        </w:rPr>
        <w:t>. –</w:t>
      </w:r>
      <w:r w:rsidRPr="00544F01">
        <w:rPr>
          <w:sz w:val="28"/>
          <w:szCs w:val="28"/>
        </w:rPr>
        <w:t xml:space="preserve"> №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</w:rPr>
        <w:t>12</w:t>
      </w:r>
      <w:r w:rsidRPr="00544F01">
        <w:rPr>
          <w:sz w:val="28"/>
          <w:szCs w:val="28"/>
          <w:lang w:val="uk-UA"/>
        </w:rPr>
        <w:t>. –</w:t>
      </w:r>
      <w:r w:rsidRPr="00544F01">
        <w:rPr>
          <w:sz w:val="28"/>
          <w:szCs w:val="28"/>
        </w:rPr>
        <w:t xml:space="preserve"> С. 49-53.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Шабатура М.Н., Матяш Н.Ю., Мотузний В.О. Біологія людини. – К.: Ґенеза, 1997. – 432 с.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en-GB"/>
        </w:rPr>
        <w:t>Gillessen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en-GB"/>
        </w:rPr>
        <w:t>A</w:t>
      </w:r>
      <w:r w:rsidRPr="00544F01">
        <w:rPr>
          <w:sz w:val="28"/>
          <w:szCs w:val="28"/>
          <w:lang w:val="uk-UA"/>
        </w:rPr>
        <w:t xml:space="preserve">., </w:t>
      </w:r>
      <w:r w:rsidRPr="00544F01">
        <w:rPr>
          <w:sz w:val="28"/>
          <w:szCs w:val="28"/>
          <w:lang w:val="en-GB"/>
        </w:rPr>
        <w:t>Voss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en-GB"/>
        </w:rPr>
        <w:t>B</w:t>
      </w:r>
      <w:r w:rsidRPr="00544F01">
        <w:rPr>
          <w:sz w:val="28"/>
          <w:szCs w:val="28"/>
          <w:lang w:val="uk-UA"/>
        </w:rPr>
        <w:t xml:space="preserve">., </w:t>
      </w:r>
      <w:r w:rsidRPr="00544F01">
        <w:rPr>
          <w:sz w:val="28"/>
          <w:szCs w:val="28"/>
          <w:lang w:val="en-GB"/>
        </w:rPr>
        <w:t>Rauterberg J. Distribution of collagen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en-GB"/>
        </w:rPr>
        <w:t>types I, III, and IV in peptic ulcer and normal gastric mucosa in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en-GB"/>
        </w:rPr>
        <w:t>man // Scand. J. Gastroenterol.</w:t>
      </w:r>
      <w:r w:rsidRPr="00544F01">
        <w:rPr>
          <w:sz w:val="28"/>
          <w:szCs w:val="28"/>
          <w:lang w:val="uk-UA"/>
        </w:rPr>
        <w:t>–</w:t>
      </w:r>
      <w:r w:rsidRPr="00544F01">
        <w:rPr>
          <w:sz w:val="28"/>
          <w:szCs w:val="28"/>
          <w:lang w:val="en-GB"/>
        </w:rPr>
        <w:t xml:space="preserve"> 1993</w:t>
      </w:r>
      <w:r w:rsidRPr="00544F01">
        <w:rPr>
          <w:sz w:val="28"/>
          <w:szCs w:val="28"/>
          <w:lang w:val="uk-UA"/>
        </w:rPr>
        <w:t>. –</w:t>
      </w:r>
      <w:r w:rsidRPr="00544F01">
        <w:rPr>
          <w:sz w:val="28"/>
          <w:szCs w:val="28"/>
          <w:lang w:val="en-GB"/>
        </w:rPr>
        <w:t xml:space="preserve"> 28 (8).</w:t>
      </w:r>
      <w:r w:rsidRPr="00544F01">
        <w:rPr>
          <w:sz w:val="28"/>
          <w:szCs w:val="28"/>
          <w:lang w:val="uk-UA"/>
        </w:rPr>
        <w:t xml:space="preserve"> –</w:t>
      </w:r>
      <w:r w:rsidRPr="00544F01">
        <w:rPr>
          <w:sz w:val="28"/>
          <w:szCs w:val="28"/>
          <w:lang w:val="en-GB"/>
        </w:rPr>
        <w:t xml:space="preserve"> </w:t>
      </w:r>
      <w:r w:rsidRPr="00544F01">
        <w:rPr>
          <w:sz w:val="28"/>
          <w:szCs w:val="28"/>
        </w:rPr>
        <w:t>Р</w:t>
      </w:r>
      <w:r w:rsidRPr="00544F01">
        <w:rPr>
          <w:sz w:val="28"/>
          <w:szCs w:val="28"/>
          <w:lang w:val="en-GB"/>
        </w:rPr>
        <w:t>. 688</w:t>
      </w:r>
      <w:r w:rsidRPr="00544F01">
        <w:rPr>
          <w:sz w:val="28"/>
          <w:szCs w:val="28"/>
          <w:lang w:val="uk-UA"/>
        </w:rPr>
        <w:t>-</w:t>
      </w:r>
      <w:r w:rsidRPr="00544F01">
        <w:rPr>
          <w:sz w:val="28"/>
          <w:szCs w:val="28"/>
          <w:lang w:val="en-GB"/>
        </w:rPr>
        <w:t>689.</w:t>
      </w:r>
    </w:p>
    <w:p w:rsidR="002423B0" w:rsidRPr="00544F01" w:rsidRDefault="002423B0" w:rsidP="00823FD5">
      <w:pPr>
        <w:widowControl/>
        <w:numPr>
          <w:ilvl w:val="0"/>
          <w:numId w:val="1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 xml:space="preserve">Rolf Bertolini. </w:t>
      </w:r>
      <w:r w:rsidRPr="00544F01">
        <w:rPr>
          <w:sz w:val="28"/>
          <w:szCs w:val="28"/>
          <w:lang w:val="de-DE"/>
        </w:rPr>
        <w:t>Sistematische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de-DE"/>
        </w:rPr>
        <w:t>anatomie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de-DE"/>
        </w:rPr>
        <w:t>des</w:t>
      </w:r>
      <w:r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de-DE"/>
        </w:rPr>
        <w:t>Menschen</w:t>
      </w:r>
      <w:r w:rsidRPr="00544F01">
        <w:rPr>
          <w:sz w:val="28"/>
          <w:szCs w:val="28"/>
          <w:lang w:val="uk-UA"/>
        </w:rPr>
        <w:t>. – Berlin:</w:t>
      </w:r>
      <w:r w:rsidR="00E100F2" w:rsidRPr="00544F01">
        <w:rPr>
          <w:sz w:val="28"/>
          <w:szCs w:val="28"/>
          <w:lang w:val="uk-UA"/>
        </w:rPr>
        <w:t xml:space="preserve"> </w:t>
      </w:r>
      <w:r w:rsidRPr="00544F01">
        <w:rPr>
          <w:sz w:val="28"/>
          <w:szCs w:val="28"/>
          <w:lang w:val="uk-UA"/>
        </w:rPr>
        <w:t>Volk und Gesundheit, 1988. – 536</w:t>
      </w:r>
      <w:r w:rsidR="00E100F2" w:rsidRPr="00544F01">
        <w:rPr>
          <w:sz w:val="28"/>
          <w:szCs w:val="28"/>
          <w:lang w:val="de-DE"/>
        </w:rPr>
        <w:t xml:space="preserve"> </w:t>
      </w:r>
      <w:r w:rsidRPr="00544F01">
        <w:rPr>
          <w:sz w:val="28"/>
          <w:szCs w:val="28"/>
          <w:lang w:val="de-DE"/>
        </w:rPr>
        <w:t>s</w:t>
      </w:r>
      <w:r w:rsidRPr="00544F01">
        <w:rPr>
          <w:sz w:val="28"/>
          <w:szCs w:val="28"/>
          <w:lang w:val="uk-UA"/>
        </w:rPr>
        <w:t>.</w:t>
      </w:r>
    </w:p>
    <w:p w:rsidR="00125D53" w:rsidRPr="00544F01" w:rsidRDefault="00490251" w:rsidP="00823FD5">
      <w:pPr>
        <w:widowControl/>
        <w:tabs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59</w:t>
      </w:r>
      <w:r w:rsidR="009A097E" w:rsidRPr="00544F01">
        <w:rPr>
          <w:sz w:val="28"/>
          <w:szCs w:val="28"/>
          <w:lang w:val="uk-UA"/>
        </w:rPr>
        <w:t>.</w:t>
      </w:r>
      <w:r w:rsidR="002A064E" w:rsidRPr="00544F01">
        <w:rPr>
          <w:sz w:val="28"/>
          <w:szCs w:val="28"/>
          <w:lang w:val="uk-UA"/>
        </w:rPr>
        <w:t xml:space="preserve"> </w:t>
      </w:r>
      <w:r w:rsidR="00EC0CC3" w:rsidRPr="00FE30ED">
        <w:rPr>
          <w:sz w:val="28"/>
          <w:szCs w:val="28"/>
          <w:u w:val="single"/>
          <w:lang w:val="uk-UA"/>
        </w:rPr>
        <w:t>http://www.happydoctor.ru/</w:t>
      </w:r>
      <w:r w:rsidR="00E100F2" w:rsidRPr="00544F01">
        <w:rPr>
          <w:sz w:val="28"/>
          <w:szCs w:val="28"/>
          <w:lang w:val="uk-UA"/>
        </w:rPr>
        <w:t xml:space="preserve"> </w:t>
      </w:r>
      <w:r w:rsidR="00BB070C" w:rsidRPr="00544F01">
        <w:rPr>
          <w:sz w:val="28"/>
          <w:szCs w:val="28"/>
          <w:lang w:val="uk-UA"/>
        </w:rPr>
        <w:t>– Медицинс</w:t>
      </w:r>
      <w:r w:rsidR="00C87024" w:rsidRPr="00544F01">
        <w:rPr>
          <w:sz w:val="28"/>
          <w:szCs w:val="28"/>
          <w:lang w:val="uk-UA"/>
        </w:rPr>
        <w:t>ь</w:t>
      </w:r>
      <w:r w:rsidR="00BB070C" w:rsidRPr="00544F01">
        <w:rPr>
          <w:sz w:val="28"/>
          <w:szCs w:val="28"/>
          <w:lang w:val="uk-UA"/>
        </w:rPr>
        <w:t xml:space="preserve">кий блог </w:t>
      </w:r>
      <w:r w:rsidR="00C87024" w:rsidRPr="00544F01">
        <w:rPr>
          <w:sz w:val="28"/>
          <w:szCs w:val="28"/>
          <w:lang w:val="uk-UA"/>
        </w:rPr>
        <w:t>лікаря</w:t>
      </w:r>
      <w:r w:rsidR="00BB070C" w:rsidRPr="00544F01">
        <w:rPr>
          <w:sz w:val="28"/>
          <w:szCs w:val="28"/>
          <w:lang w:val="uk-UA"/>
        </w:rPr>
        <w:t xml:space="preserve"> </w:t>
      </w:r>
      <w:r w:rsidR="00C87024" w:rsidRPr="00544F01">
        <w:rPr>
          <w:sz w:val="28"/>
          <w:szCs w:val="28"/>
          <w:lang w:val="uk-UA"/>
        </w:rPr>
        <w:t>швидкої допомоги.</w:t>
      </w:r>
    </w:p>
    <w:p w:rsidR="00EC0CC3" w:rsidRPr="00544F01" w:rsidRDefault="00490251" w:rsidP="00823FD5">
      <w:pPr>
        <w:widowControl/>
        <w:tabs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60</w:t>
      </w:r>
      <w:r w:rsidR="009A097E" w:rsidRPr="00544F01">
        <w:rPr>
          <w:sz w:val="28"/>
          <w:szCs w:val="28"/>
          <w:lang w:val="uk-UA"/>
        </w:rPr>
        <w:t>.</w:t>
      </w:r>
      <w:r w:rsidR="00E100F2" w:rsidRPr="00544F01">
        <w:rPr>
          <w:sz w:val="28"/>
          <w:szCs w:val="28"/>
          <w:lang w:val="uk-UA"/>
        </w:rPr>
        <w:t xml:space="preserve"> </w:t>
      </w:r>
      <w:r w:rsidR="00A21032" w:rsidRPr="00FE30ED">
        <w:rPr>
          <w:sz w:val="28"/>
          <w:szCs w:val="28"/>
          <w:u w:val="single"/>
          <w:lang w:val="uk-UA"/>
        </w:rPr>
        <w:t>http://www.rusmedserver.ru/med/kishechnik/4.html</w:t>
      </w:r>
      <w:r w:rsidR="00E100F2" w:rsidRPr="00544F01">
        <w:rPr>
          <w:sz w:val="28"/>
          <w:szCs w:val="28"/>
          <w:lang w:val="uk-UA"/>
        </w:rPr>
        <w:t xml:space="preserve"> </w:t>
      </w:r>
      <w:r w:rsidR="00961539" w:rsidRPr="00544F01">
        <w:rPr>
          <w:sz w:val="28"/>
          <w:szCs w:val="28"/>
          <w:lang w:val="uk-UA"/>
        </w:rPr>
        <w:t>–</w:t>
      </w:r>
      <w:r w:rsidR="00E100F2" w:rsidRPr="00544F01">
        <w:rPr>
          <w:sz w:val="28"/>
          <w:szCs w:val="28"/>
          <w:lang w:val="uk-UA"/>
        </w:rPr>
        <w:t xml:space="preserve"> </w:t>
      </w:r>
      <w:r w:rsidR="00C131CA" w:rsidRPr="00544F01">
        <w:rPr>
          <w:sz w:val="28"/>
          <w:szCs w:val="28"/>
          <w:lang w:val="uk-UA"/>
        </w:rPr>
        <w:t>Котешева</w:t>
      </w:r>
      <w:r w:rsidR="00E100F2" w:rsidRPr="00544F01">
        <w:rPr>
          <w:sz w:val="28"/>
          <w:szCs w:val="28"/>
          <w:lang w:val="uk-UA"/>
        </w:rPr>
        <w:t xml:space="preserve"> </w:t>
      </w:r>
      <w:r w:rsidR="00B5741C" w:rsidRPr="00544F01">
        <w:rPr>
          <w:sz w:val="28"/>
          <w:szCs w:val="28"/>
          <w:lang w:val="uk-UA"/>
        </w:rPr>
        <w:t>Анна</w:t>
      </w:r>
      <w:r w:rsidR="00E100F2" w:rsidRPr="00544F01">
        <w:rPr>
          <w:sz w:val="28"/>
          <w:szCs w:val="28"/>
          <w:lang w:val="uk-UA"/>
        </w:rPr>
        <w:t xml:space="preserve"> </w:t>
      </w:r>
      <w:r w:rsidR="00C131CA" w:rsidRPr="00544F01">
        <w:rPr>
          <w:sz w:val="28"/>
          <w:szCs w:val="28"/>
          <w:lang w:val="uk-UA"/>
        </w:rPr>
        <w:t>Анатольевна</w:t>
      </w:r>
      <w:r w:rsidR="00CE2479" w:rsidRPr="00544F01">
        <w:rPr>
          <w:sz w:val="28"/>
          <w:szCs w:val="28"/>
          <w:lang w:val="uk-UA"/>
        </w:rPr>
        <w:t>.</w:t>
      </w:r>
      <w:r w:rsidR="00E100F2" w:rsidRPr="00544F01">
        <w:rPr>
          <w:sz w:val="28"/>
          <w:szCs w:val="28"/>
          <w:lang w:val="uk-UA"/>
        </w:rPr>
        <w:t xml:space="preserve"> </w:t>
      </w:r>
      <w:r w:rsidR="00A82B39" w:rsidRPr="00544F01">
        <w:rPr>
          <w:i/>
          <w:iCs/>
          <w:sz w:val="28"/>
          <w:szCs w:val="28"/>
          <w:lang w:val="uk-UA"/>
        </w:rPr>
        <w:t>Заболевания</w:t>
      </w:r>
      <w:r w:rsidR="00E100F2" w:rsidRPr="00544F01">
        <w:rPr>
          <w:i/>
          <w:iCs/>
          <w:sz w:val="28"/>
          <w:szCs w:val="28"/>
          <w:lang w:val="uk-UA"/>
        </w:rPr>
        <w:t xml:space="preserve"> </w:t>
      </w:r>
      <w:r w:rsidR="00A82B39" w:rsidRPr="00544F01">
        <w:rPr>
          <w:i/>
          <w:iCs/>
          <w:sz w:val="28"/>
          <w:szCs w:val="28"/>
          <w:lang w:val="uk-UA"/>
        </w:rPr>
        <w:t>кишечника.</w:t>
      </w:r>
      <w:r w:rsidR="00E100F2" w:rsidRPr="00544F01">
        <w:rPr>
          <w:i/>
          <w:iCs/>
          <w:sz w:val="28"/>
          <w:szCs w:val="28"/>
          <w:lang w:val="uk-UA"/>
        </w:rPr>
        <w:t xml:space="preserve"> </w:t>
      </w:r>
      <w:r w:rsidR="00C131CA" w:rsidRPr="00544F01">
        <w:rPr>
          <w:i/>
          <w:iCs/>
          <w:sz w:val="28"/>
          <w:szCs w:val="28"/>
          <w:lang w:val="uk-UA"/>
        </w:rPr>
        <w:t>Лечение</w:t>
      </w:r>
      <w:r w:rsidR="00E100F2" w:rsidRPr="00544F01">
        <w:rPr>
          <w:i/>
          <w:iCs/>
          <w:sz w:val="28"/>
          <w:szCs w:val="28"/>
          <w:lang w:val="uk-UA"/>
        </w:rPr>
        <w:t xml:space="preserve"> </w:t>
      </w:r>
      <w:r w:rsidR="00A82B39" w:rsidRPr="00544F01">
        <w:rPr>
          <w:i/>
          <w:iCs/>
          <w:sz w:val="28"/>
          <w:szCs w:val="28"/>
          <w:lang w:val="uk-UA"/>
        </w:rPr>
        <w:t>и</w:t>
      </w:r>
      <w:r w:rsidR="00961539" w:rsidRPr="00544F01">
        <w:rPr>
          <w:sz w:val="28"/>
          <w:szCs w:val="28"/>
          <w:lang w:val="uk-UA"/>
        </w:rPr>
        <w:t xml:space="preserve"> </w:t>
      </w:r>
      <w:r w:rsidR="00A82B39" w:rsidRPr="00544F01">
        <w:rPr>
          <w:i/>
          <w:iCs/>
          <w:sz w:val="28"/>
          <w:szCs w:val="28"/>
          <w:lang w:val="uk-UA"/>
        </w:rPr>
        <w:t>п</w:t>
      </w:r>
      <w:r w:rsidR="00961539" w:rsidRPr="00544F01">
        <w:rPr>
          <w:i/>
          <w:iCs/>
          <w:sz w:val="28"/>
          <w:szCs w:val="28"/>
          <w:lang w:val="uk-UA"/>
        </w:rPr>
        <w:t>рофил</w:t>
      </w:r>
      <w:r w:rsidR="00C131CA" w:rsidRPr="00544F01">
        <w:rPr>
          <w:i/>
          <w:iCs/>
          <w:sz w:val="28"/>
          <w:szCs w:val="28"/>
          <w:lang w:val="uk-UA"/>
        </w:rPr>
        <w:t>актика (лечение, кишечник)</w:t>
      </w:r>
      <w:r w:rsidR="00B5741C" w:rsidRPr="00544F01">
        <w:rPr>
          <w:i/>
          <w:iCs/>
          <w:sz w:val="28"/>
          <w:szCs w:val="28"/>
          <w:lang w:val="uk-UA"/>
        </w:rPr>
        <w:t>.</w:t>
      </w:r>
    </w:p>
    <w:p w:rsidR="00A21032" w:rsidRPr="00544F01" w:rsidRDefault="00490251" w:rsidP="00823FD5">
      <w:pPr>
        <w:widowControl/>
        <w:tabs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61</w:t>
      </w:r>
      <w:r w:rsidR="009A097E" w:rsidRPr="00544F01">
        <w:rPr>
          <w:sz w:val="28"/>
          <w:szCs w:val="28"/>
          <w:lang w:val="uk-UA"/>
        </w:rPr>
        <w:t>.</w:t>
      </w:r>
      <w:r w:rsidR="00E100F2" w:rsidRPr="00544F01">
        <w:rPr>
          <w:sz w:val="28"/>
          <w:szCs w:val="28"/>
          <w:lang w:val="uk-UA"/>
        </w:rPr>
        <w:t xml:space="preserve"> </w:t>
      </w:r>
      <w:r w:rsidR="00876C6A" w:rsidRPr="00FE30ED">
        <w:rPr>
          <w:sz w:val="28"/>
          <w:szCs w:val="28"/>
          <w:u w:val="single"/>
          <w:lang w:val="uk-UA"/>
        </w:rPr>
        <w:t>http://bruho.org/archives/tag/sinus</w:t>
      </w:r>
      <w:r w:rsidR="00202230" w:rsidRPr="00544F01">
        <w:rPr>
          <w:sz w:val="28"/>
          <w:szCs w:val="28"/>
          <w:lang w:val="uk-UA"/>
        </w:rPr>
        <w:t xml:space="preserve"> – Сайт: Хирургическая анатомия брюшины: брюшина, селезенка, строение живота взрослых и детей</w:t>
      </w:r>
      <w:r w:rsidR="00D24EA8" w:rsidRPr="00544F01">
        <w:rPr>
          <w:sz w:val="28"/>
          <w:szCs w:val="28"/>
          <w:lang w:val="uk-UA"/>
        </w:rPr>
        <w:t>.</w:t>
      </w:r>
    </w:p>
    <w:p w:rsidR="00876C6A" w:rsidRPr="00544F01" w:rsidRDefault="00490251" w:rsidP="00823FD5">
      <w:pPr>
        <w:widowControl/>
        <w:tabs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62</w:t>
      </w:r>
      <w:r w:rsidR="009A097E" w:rsidRPr="00544F01">
        <w:rPr>
          <w:sz w:val="28"/>
          <w:szCs w:val="28"/>
          <w:lang w:val="uk-UA"/>
        </w:rPr>
        <w:t>.</w:t>
      </w:r>
      <w:r w:rsidR="00E100F2" w:rsidRPr="00544F01">
        <w:rPr>
          <w:sz w:val="28"/>
          <w:szCs w:val="28"/>
          <w:lang w:val="uk-UA"/>
        </w:rPr>
        <w:t xml:space="preserve"> </w:t>
      </w:r>
      <w:r w:rsidR="002B5E93" w:rsidRPr="00FE30ED">
        <w:rPr>
          <w:sz w:val="28"/>
          <w:szCs w:val="28"/>
          <w:u w:val="single"/>
          <w:lang w:val="uk-UA"/>
        </w:rPr>
        <w:t>http://mega.km.ru/HEALTH/encyclop.asp?TopicNumber=172</w:t>
      </w:r>
      <w:r w:rsidR="00E100F2" w:rsidRPr="00544F01">
        <w:rPr>
          <w:sz w:val="28"/>
          <w:szCs w:val="28"/>
          <w:lang w:val="uk-UA"/>
        </w:rPr>
        <w:t xml:space="preserve"> </w:t>
      </w:r>
      <w:r w:rsidR="00F11616" w:rsidRPr="00544F01">
        <w:rPr>
          <w:sz w:val="28"/>
          <w:szCs w:val="28"/>
          <w:lang w:val="uk-UA"/>
        </w:rPr>
        <w:t>–</w:t>
      </w:r>
      <w:r w:rsidR="00E100F2" w:rsidRPr="00544F01">
        <w:rPr>
          <w:sz w:val="28"/>
          <w:szCs w:val="28"/>
          <w:lang w:val="uk-UA"/>
        </w:rPr>
        <w:t xml:space="preserve"> </w:t>
      </w:r>
      <w:r w:rsidR="000F00BC" w:rsidRPr="00544F01">
        <w:rPr>
          <w:sz w:val="28"/>
          <w:szCs w:val="28"/>
          <w:lang w:val="uk-UA"/>
        </w:rPr>
        <w:t>Сайт</w:t>
      </w:r>
      <w:r w:rsidR="00E100F2" w:rsidRPr="00544F01">
        <w:rPr>
          <w:sz w:val="28"/>
          <w:szCs w:val="28"/>
          <w:lang w:val="uk-UA"/>
        </w:rPr>
        <w:t xml:space="preserve"> </w:t>
      </w:r>
      <w:r w:rsidR="00220012" w:rsidRPr="00544F01">
        <w:rPr>
          <w:sz w:val="28"/>
          <w:szCs w:val="28"/>
          <w:lang w:val="uk-UA"/>
        </w:rPr>
        <w:t>KM.RU:</w:t>
      </w:r>
      <w:r w:rsidR="00E100F2" w:rsidRPr="00544F01">
        <w:rPr>
          <w:sz w:val="28"/>
          <w:szCs w:val="28"/>
          <w:lang w:val="uk-UA"/>
        </w:rPr>
        <w:t xml:space="preserve"> </w:t>
      </w:r>
      <w:r w:rsidR="000C0148" w:rsidRPr="00544F01">
        <w:rPr>
          <w:sz w:val="28"/>
          <w:szCs w:val="28"/>
          <w:lang w:val="uk-UA"/>
        </w:rPr>
        <w:t>Энциклопедия здоровья</w:t>
      </w:r>
      <w:r w:rsidR="00220012" w:rsidRPr="00544F01">
        <w:rPr>
          <w:sz w:val="28"/>
          <w:szCs w:val="28"/>
          <w:lang w:val="uk-UA"/>
        </w:rPr>
        <w:t>.</w:t>
      </w:r>
    </w:p>
    <w:p w:rsidR="000011B4" w:rsidRPr="00544F01" w:rsidRDefault="00490251" w:rsidP="00823FD5">
      <w:pPr>
        <w:widowControl/>
        <w:tabs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63</w:t>
      </w:r>
      <w:r w:rsidR="009A097E" w:rsidRPr="00544F01">
        <w:rPr>
          <w:sz w:val="28"/>
          <w:szCs w:val="28"/>
          <w:lang w:val="uk-UA"/>
        </w:rPr>
        <w:t>.</w:t>
      </w:r>
      <w:r w:rsidR="00E100F2" w:rsidRPr="00544F01">
        <w:rPr>
          <w:sz w:val="28"/>
          <w:szCs w:val="28"/>
          <w:lang w:val="uk-UA"/>
        </w:rPr>
        <w:t xml:space="preserve"> </w:t>
      </w:r>
      <w:r w:rsidR="00DA5BE0" w:rsidRPr="00FE30ED">
        <w:rPr>
          <w:sz w:val="28"/>
          <w:szCs w:val="28"/>
          <w:u w:val="single"/>
          <w:lang w:val="uk-UA"/>
        </w:rPr>
        <w:t>http://www.4medic.ru/page-id-411.html</w:t>
      </w:r>
      <w:r w:rsidR="00DB7637" w:rsidRPr="00544F01">
        <w:rPr>
          <w:sz w:val="28"/>
          <w:szCs w:val="28"/>
          <w:u w:val="single"/>
          <w:lang w:val="uk-UA"/>
        </w:rPr>
        <w:t xml:space="preserve"> </w:t>
      </w:r>
      <w:r w:rsidR="00540B1F" w:rsidRPr="00544F01">
        <w:rPr>
          <w:sz w:val="28"/>
          <w:szCs w:val="28"/>
          <w:lang w:val="uk-UA"/>
        </w:rPr>
        <w:t>–</w:t>
      </w:r>
      <w:r w:rsidR="00DB7637" w:rsidRPr="00544F01">
        <w:rPr>
          <w:sz w:val="28"/>
          <w:szCs w:val="28"/>
          <w:lang w:val="uk-UA"/>
        </w:rPr>
        <w:t xml:space="preserve"> Информационный портал для врачей и студентов-медиков</w:t>
      </w:r>
      <w:r w:rsidR="0054551D" w:rsidRPr="00544F01">
        <w:rPr>
          <w:sz w:val="28"/>
          <w:szCs w:val="28"/>
          <w:lang w:val="uk-UA"/>
        </w:rPr>
        <w:t>.</w:t>
      </w:r>
    </w:p>
    <w:p w:rsidR="009A097E" w:rsidRPr="00544F01" w:rsidRDefault="00490251" w:rsidP="00823FD5">
      <w:pPr>
        <w:widowControl/>
        <w:tabs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  <w:lang w:val="uk-UA"/>
        </w:rPr>
        <w:t>64</w:t>
      </w:r>
      <w:r w:rsidR="009A097E" w:rsidRPr="00544F01">
        <w:rPr>
          <w:sz w:val="28"/>
          <w:szCs w:val="28"/>
          <w:lang w:val="uk-UA"/>
        </w:rPr>
        <w:t>.</w:t>
      </w:r>
      <w:r w:rsidR="00E100F2" w:rsidRPr="00544F01">
        <w:rPr>
          <w:sz w:val="28"/>
          <w:szCs w:val="28"/>
          <w:lang w:val="uk-UA"/>
        </w:rPr>
        <w:t xml:space="preserve"> </w:t>
      </w:r>
      <w:r w:rsidR="00DA5BE0" w:rsidRPr="00FE30ED">
        <w:rPr>
          <w:sz w:val="28"/>
          <w:szCs w:val="28"/>
          <w:lang w:val="uk-UA"/>
        </w:rPr>
        <w:t>http://www.allvet.ru/surgery/25.php</w:t>
      </w:r>
    </w:p>
    <w:p w:rsidR="00207B3D" w:rsidRPr="00544F01" w:rsidRDefault="00490251" w:rsidP="00823FD5">
      <w:pPr>
        <w:widowControl/>
        <w:tabs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65</w:t>
      </w:r>
      <w:r w:rsidR="009A097E" w:rsidRPr="00544F01">
        <w:rPr>
          <w:sz w:val="28"/>
          <w:szCs w:val="28"/>
          <w:lang w:val="uk-UA"/>
        </w:rPr>
        <w:t>.</w:t>
      </w:r>
      <w:r w:rsidR="00E100F2" w:rsidRPr="00544F01">
        <w:rPr>
          <w:sz w:val="28"/>
          <w:szCs w:val="28"/>
          <w:lang w:val="uk-UA"/>
        </w:rPr>
        <w:t xml:space="preserve"> </w:t>
      </w:r>
      <w:r w:rsidR="00D86B1D" w:rsidRPr="00FE30ED">
        <w:rPr>
          <w:sz w:val="28"/>
          <w:szCs w:val="28"/>
          <w:u w:val="single"/>
          <w:lang w:val="uk-UA"/>
        </w:rPr>
        <w:t>http://www.eurolab.ua/ru/encyclopedia/Gastroenterology.patient/1782/</w:t>
      </w:r>
      <w:r w:rsidR="00E100F2" w:rsidRPr="00544F01">
        <w:rPr>
          <w:sz w:val="28"/>
          <w:szCs w:val="28"/>
          <w:lang w:val="uk-UA"/>
        </w:rPr>
        <w:t xml:space="preserve"> </w:t>
      </w:r>
      <w:r w:rsidR="007409A5" w:rsidRPr="00544F01">
        <w:rPr>
          <w:sz w:val="28"/>
          <w:szCs w:val="28"/>
          <w:lang w:val="uk-UA"/>
        </w:rPr>
        <w:t>–</w:t>
      </w:r>
      <w:r w:rsidR="00E100F2" w:rsidRPr="00544F01">
        <w:rPr>
          <w:sz w:val="28"/>
          <w:szCs w:val="28"/>
          <w:lang w:val="uk-UA"/>
        </w:rPr>
        <w:t xml:space="preserve"> </w:t>
      </w:r>
      <w:r w:rsidR="00BE50C9" w:rsidRPr="00544F01">
        <w:rPr>
          <w:sz w:val="28"/>
          <w:szCs w:val="28"/>
          <w:lang w:val="uk-UA"/>
        </w:rPr>
        <w:t xml:space="preserve">EUROLAB </w:t>
      </w:r>
      <w:r w:rsidR="00D86B1D" w:rsidRPr="00544F01">
        <w:rPr>
          <w:sz w:val="28"/>
          <w:szCs w:val="28"/>
          <w:lang w:val="uk-UA"/>
        </w:rPr>
        <w:t>–</w:t>
      </w:r>
      <w:r w:rsidR="00BE50C9" w:rsidRPr="00544F01">
        <w:rPr>
          <w:sz w:val="28"/>
          <w:szCs w:val="28"/>
          <w:lang w:val="uk-UA"/>
        </w:rPr>
        <w:t xml:space="preserve"> медицинский портал</w:t>
      </w:r>
      <w:r w:rsidR="00961539" w:rsidRPr="00544F01">
        <w:rPr>
          <w:sz w:val="28"/>
          <w:szCs w:val="28"/>
          <w:lang w:val="uk-UA"/>
        </w:rPr>
        <w:t>.</w:t>
      </w:r>
    </w:p>
    <w:p w:rsidR="002A064E" w:rsidRPr="00544F01" w:rsidRDefault="00490251" w:rsidP="00823FD5">
      <w:pPr>
        <w:widowControl/>
        <w:tabs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66</w:t>
      </w:r>
      <w:r w:rsidR="00207B3D" w:rsidRPr="00544F01">
        <w:rPr>
          <w:sz w:val="28"/>
          <w:szCs w:val="28"/>
          <w:lang w:val="uk-UA"/>
        </w:rPr>
        <w:t>.</w:t>
      </w:r>
      <w:r w:rsidR="00E100F2" w:rsidRPr="00544F01">
        <w:rPr>
          <w:sz w:val="28"/>
          <w:szCs w:val="28"/>
          <w:lang w:val="uk-UA"/>
        </w:rPr>
        <w:t xml:space="preserve"> </w:t>
      </w:r>
      <w:r w:rsidR="002B216C" w:rsidRPr="00FE30ED">
        <w:rPr>
          <w:sz w:val="28"/>
          <w:szCs w:val="28"/>
          <w:u w:val="single"/>
          <w:lang w:val="uk-UA"/>
        </w:rPr>
        <w:t>http://www.eklinika.ru/enc.html?sid=147&amp;iid=285</w:t>
      </w:r>
      <w:r w:rsidR="002B216C" w:rsidRPr="00544F01">
        <w:rPr>
          <w:sz w:val="28"/>
          <w:szCs w:val="28"/>
          <w:lang w:val="uk-UA"/>
        </w:rPr>
        <w:t xml:space="preserve"> – Сайт клиника прфессиональной</w:t>
      </w:r>
      <w:r w:rsidR="00961539" w:rsidRPr="00544F01">
        <w:rPr>
          <w:sz w:val="28"/>
          <w:szCs w:val="28"/>
          <w:lang w:val="uk-UA"/>
        </w:rPr>
        <w:t xml:space="preserve"> </w:t>
      </w:r>
      <w:r w:rsidR="002B216C" w:rsidRPr="00544F01">
        <w:rPr>
          <w:sz w:val="28"/>
          <w:szCs w:val="28"/>
          <w:lang w:val="uk-UA"/>
        </w:rPr>
        <w:t>медицины</w:t>
      </w:r>
      <w:r w:rsidR="00E100F2" w:rsidRPr="00544F01">
        <w:rPr>
          <w:sz w:val="28"/>
          <w:szCs w:val="28"/>
          <w:lang w:val="uk-UA"/>
        </w:rPr>
        <w:t xml:space="preserve"> </w:t>
      </w:r>
      <w:r w:rsidR="00961539" w:rsidRPr="00544F01">
        <w:rPr>
          <w:sz w:val="28"/>
          <w:szCs w:val="28"/>
          <w:lang w:val="uk-UA"/>
        </w:rPr>
        <w:t>„</w:t>
      </w:r>
      <w:r w:rsidR="002B216C" w:rsidRPr="00544F01">
        <w:rPr>
          <w:sz w:val="28"/>
          <w:szCs w:val="28"/>
          <w:lang w:val="uk-UA"/>
        </w:rPr>
        <w:t>Евромедпрестиж</w:t>
      </w:r>
      <w:r w:rsidR="00961539" w:rsidRPr="00544F01">
        <w:rPr>
          <w:sz w:val="28"/>
          <w:szCs w:val="28"/>
          <w:lang w:val="uk-UA"/>
        </w:rPr>
        <w:t>”.</w:t>
      </w:r>
    </w:p>
    <w:p w:rsidR="005D528B" w:rsidRPr="00544F01" w:rsidRDefault="00490251" w:rsidP="00823FD5">
      <w:pPr>
        <w:widowControl/>
        <w:tabs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544F01">
        <w:rPr>
          <w:sz w:val="28"/>
          <w:szCs w:val="28"/>
        </w:rPr>
        <w:t>67</w:t>
      </w:r>
      <w:r w:rsidR="00C33834" w:rsidRPr="00544F01">
        <w:rPr>
          <w:sz w:val="28"/>
          <w:szCs w:val="28"/>
          <w:lang w:val="uk-UA"/>
        </w:rPr>
        <w:t>.</w:t>
      </w:r>
      <w:r w:rsidR="00E100F2" w:rsidRPr="00544F01">
        <w:rPr>
          <w:sz w:val="28"/>
          <w:szCs w:val="28"/>
        </w:rPr>
        <w:t xml:space="preserve"> </w:t>
      </w:r>
      <w:r w:rsidR="00C33834" w:rsidRPr="00FE30ED">
        <w:rPr>
          <w:sz w:val="28"/>
          <w:szCs w:val="28"/>
          <w:u w:val="single"/>
          <w:lang w:val="uk-UA"/>
        </w:rPr>
        <w:t>http://www.vsma.ac.ru/publ/vest/013/Site/index.htm</w:t>
      </w:r>
      <w:r w:rsidR="00C33834" w:rsidRPr="00544F01">
        <w:rPr>
          <w:sz w:val="28"/>
          <w:szCs w:val="28"/>
          <w:lang w:val="uk-UA"/>
        </w:rPr>
        <w:t xml:space="preserve"> – </w:t>
      </w:r>
      <w:r w:rsidR="00961539" w:rsidRPr="00544F01">
        <w:rPr>
          <w:sz w:val="28"/>
          <w:szCs w:val="28"/>
          <w:lang w:val="uk-UA"/>
        </w:rPr>
        <w:t>С</w:t>
      </w:r>
      <w:r w:rsidR="00C33834" w:rsidRPr="00544F01">
        <w:rPr>
          <w:sz w:val="28"/>
          <w:szCs w:val="28"/>
          <w:lang w:val="uk-UA"/>
        </w:rPr>
        <w:t xml:space="preserve">айт </w:t>
      </w:r>
      <w:r w:rsidR="00C33834" w:rsidRPr="00544F01">
        <w:rPr>
          <w:sz w:val="28"/>
          <w:szCs w:val="28"/>
        </w:rPr>
        <w:t>Нау</w:t>
      </w:r>
      <w:r w:rsidR="00C33834" w:rsidRPr="00544F01">
        <w:rPr>
          <w:sz w:val="28"/>
          <w:szCs w:val="28"/>
          <w:lang w:val="uk-UA"/>
        </w:rPr>
        <w:t>ково</w:t>
      </w:r>
      <w:r w:rsidR="00C33834" w:rsidRPr="00544F01">
        <w:rPr>
          <w:sz w:val="28"/>
          <w:szCs w:val="28"/>
        </w:rPr>
        <w:t>-медицинс</w:t>
      </w:r>
      <w:r w:rsidR="00C33834" w:rsidRPr="00544F01">
        <w:rPr>
          <w:sz w:val="28"/>
          <w:szCs w:val="28"/>
          <w:lang w:val="uk-UA"/>
        </w:rPr>
        <w:t>ь</w:t>
      </w:r>
      <w:r w:rsidR="00C33834" w:rsidRPr="00544F01">
        <w:rPr>
          <w:sz w:val="28"/>
          <w:szCs w:val="28"/>
        </w:rPr>
        <w:t>кого в</w:t>
      </w:r>
      <w:r w:rsidR="00C33834" w:rsidRPr="00544F01">
        <w:rPr>
          <w:sz w:val="28"/>
          <w:szCs w:val="28"/>
          <w:lang w:val="uk-UA"/>
        </w:rPr>
        <w:t>і</w:t>
      </w:r>
      <w:r w:rsidR="00C33834" w:rsidRPr="00544F01">
        <w:rPr>
          <w:sz w:val="28"/>
          <w:szCs w:val="28"/>
        </w:rPr>
        <w:t>сника Центрального Ч</w:t>
      </w:r>
      <w:r w:rsidR="00C33834" w:rsidRPr="00544F01">
        <w:rPr>
          <w:sz w:val="28"/>
          <w:szCs w:val="28"/>
          <w:lang w:val="uk-UA"/>
        </w:rPr>
        <w:t>о</w:t>
      </w:r>
      <w:r w:rsidR="00C33834" w:rsidRPr="00544F01">
        <w:rPr>
          <w:sz w:val="28"/>
          <w:szCs w:val="28"/>
        </w:rPr>
        <w:t>рнозем</w:t>
      </w:r>
      <w:r w:rsidR="00C33834" w:rsidRPr="00544F01">
        <w:rPr>
          <w:sz w:val="28"/>
          <w:szCs w:val="28"/>
          <w:lang w:val="uk-UA"/>
        </w:rPr>
        <w:t>’</w:t>
      </w:r>
      <w:r w:rsidR="00C33834" w:rsidRPr="00544F01">
        <w:rPr>
          <w:sz w:val="28"/>
          <w:szCs w:val="28"/>
        </w:rPr>
        <w:t>я</w:t>
      </w:r>
      <w:r w:rsidR="00B23A21" w:rsidRPr="00544F01">
        <w:rPr>
          <w:sz w:val="28"/>
          <w:szCs w:val="28"/>
          <w:lang w:val="uk-UA"/>
        </w:rPr>
        <w:t>, №</w:t>
      </w:r>
      <w:r w:rsidR="00961539" w:rsidRPr="00544F01">
        <w:rPr>
          <w:sz w:val="28"/>
          <w:szCs w:val="28"/>
          <w:lang w:val="uk-UA"/>
        </w:rPr>
        <w:t xml:space="preserve"> </w:t>
      </w:r>
      <w:r w:rsidR="00B23A21" w:rsidRPr="00544F01">
        <w:rPr>
          <w:sz w:val="28"/>
          <w:szCs w:val="28"/>
          <w:lang w:val="uk-UA"/>
        </w:rPr>
        <w:t>13</w:t>
      </w:r>
      <w:r w:rsidR="00DD1071">
        <w:rPr>
          <w:sz w:val="28"/>
          <w:szCs w:val="28"/>
          <w:lang w:val="uk-UA"/>
        </w:rPr>
        <w:t>.</w:t>
      </w:r>
      <w:bookmarkStart w:id="0" w:name="_GoBack"/>
      <w:bookmarkEnd w:id="0"/>
    </w:p>
    <w:sectPr w:rsidR="005D528B" w:rsidRPr="00544F01" w:rsidSect="00544F01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856" w:rsidRDefault="00710856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710856" w:rsidRDefault="00710856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856" w:rsidRDefault="00710856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710856" w:rsidRDefault="00710856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73446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3C3036B"/>
    <w:multiLevelType w:val="hybridMultilevel"/>
    <w:tmpl w:val="67302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56AB1"/>
    <w:multiLevelType w:val="singleLevel"/>
    <w:tmpl w:val="C93A63A0"/>
    <w:lvl w:ilvl="0">
      <w:start w:val="134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3">
    <w:nsid w:val="15811BA7"/>
    <w:multiLevelType w:val="singleLevel"/>
    <w:tmpl w:val="29B45F5E"/>
    <w:lvl w:ilvl="0">
      <w:start w:val="116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20C72E0B"/>
    <w:multiLevelType w:val="singleLevel"/>
    <w:tmpl w:val="3DC0391E"/>
    <w:lvl w:ilvl="0">
      <w:start w:val="2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5">
    <w:nsid w:val="33C256FC"/>
    <w:multiLevelType w:val="hybridMultilevel"/>
    <w:tmpl w:val="3688864A"/>
    <w:lvl w:ilvl="0" w:tplc="62C6E05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E4B7AC9"/>
    <w:multiLevelType w:val="multilevel"/>
    <w:tmpl w:val="81F61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987B0B"/>
    <w:multiLevelType w:val="hybridMultilevel"/>
    <w:tmpl w:val="821E5D1E"/>
    <w:lvl w:ilvl="0" w:tplc="D7685F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0F2B46"/>
    <w:multiLevelType w:val="multilevel"/>
    <w:tmpl w:val="0F64B7E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32"/>
        <w:szCs w:val="32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32"/>
        <w:szCs w:val="3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32"/>
        <w:szCs w:val="3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32"/>
        <w:szCs w:val="3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32"/>
        <w:szCs w:val="32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32"/>
        <w:szCs w:val="3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32"/>
        <w:szCs w:val="3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32"/>
        <w:szCs w:val="32"/>
      </w:rPr>
    </w:lvl>
  </w:abstractNum>
  <w:abstractNum w:abstractNumId="9">
    <w:nsid w:val="558C345E"/>
    <w:multiLevelType w:val="multilevel"/>
    <w:tmpl w:val="6D026142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565A7724"/>
    <w:multiLevelType w:val="singleLevel"/>
    <w:tmpl w:val="FBC2FA0A"/>
    <w:lvl w:ilvl="0">
      <w:start w:val="5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1">
    <w:nsid w:val="5A233A99"/>
    <w:multiLevelType w:val="multilevel"/>
    <w:tmpl w:val="77100118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05"/>
        </w:tabs>
        <w:ind w:left="52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2">
    <w:nsid w:val="5E227DCF"/>
    <w:multiLevelType w:val="hybridMultilevel"/>
    <w:tmpl w:val="1BC6BAD6"/>
    <w:lvl w:ilvl="0" w:tplc="1B3E5A8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7429FB"/>
    <w:multiLevelType w:val="singleLevel"/>
    <w:tmpl w:val="9D1E1026"/>
    <w:lvl w:ilvl="0">
      <w:start w:val="1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4">
    <w:nsid w:val="633364E6"/>
    <w:multiLevelType w:val="hybridMultilevel"/>
    <w:tmpl w:val="094CF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7B358E"/>
    <w:multiLevelType w:val="hybridMultilevel"/>
    <w:tmpl w:val="92AC53DE"/>
    <w:lvl w:ilvl="0" w:tplc="C68C8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82B536">
      <w:numFmt w:val="none"/>
      <w:lvlText w:val=""/>
      <w:lvlJc w:val="left"/>
      <w:pPr>
        <w:tabs>
          <w:tab w:val="num" w:pos="360"/>
        </w:tabs>
      </w:pPr>
    </w:lvl>
    <w:lvl w:ilvl="2" w:tplc="4A7E1BBE">
      <w:numFmt w:val="none"/>
      <w:lvlText w:val=""/>
      <w:lvlJc w:val="left"/>
      <w:pPr>
        <w:tabs>
          <w:tab w:val="num" w:pos="360"/>
        </w:tabs>
      </w:pPr>
    </w:lvl>
    <w:lvl w:ilvl="3" w:tplc="C212E0CE">
      <w:numFmt w:val="none"/>
      <w:lvlText w:val=""/>
      <w:lvlJc w:val="left"/>
      <w:pPr>
        <w:tabs>
          <w:tab w:val="num" w:pos="360"/>
        </w:tabs>
      </w:pPr>
    </w:lvl>
    <w:lvl w:ilvl="4" w:tplc="CE9239B6">
      <w:numFmt w:val="none"/>
      <w:lvlText w:val=""/>
      <w:lvlJc w:val="left"/>
      <w:pPr>
        <w:tabs>
          <w:tab w:val="num" w:pos="360"/>
        </w:tabs>
      </w:pPr>
    </w:lvl>
    <w:lvl w:ilvl="5" w:tplc="64BE4DD2">
      <w:numFmt w:val="none"/>
      <w:lvlText w:val=""/>
      <w:lvlJc w:val="left"/>
      <w:pPr>
        <w:tabs>
          <w:tab w:val="num" w:pos="360"/>
        </w:tabs>
      </w:pPr>
    </w:lvl>
    <w:lvl w:ilvl="6" w:tplc="D6D40A02">
      <w:numFmt w:val="none"/>
      <w:lvlText w:val=""/>
      <w:lvlJc w:val="left"/>
      <w:pPr>
        <w:tabs>
          <w:tab w:val="num" w:pos="360"/>
        </w:tabs>
      </w:pPr>
    </w:lvl>
    <w:lvl w:ilvl="7" w:tplc="6BC252B2">
      <w:numFmt w:val="none"/>
      <w:lvlText w:val=""/>
      <w:lvlJc w:val="left"/>
      <w:pPr>
        <w:tabs>
          <w:tab w:val="num" w:pos="360"/>
        </w:tabs>
      </w:pPr>
    </w:lvl>
    <w:lvl w:ilvl="8" w:tplc="C6309A6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</w:num>
  <w:num w:numId="3">
    <w:abstractNumId w:val="15"/>
  </w:num>
  <w:num w:numId="4">
    <w:abstractNumId w:val="7"/>
  </w:num>
  <w:num w:numId="5">
    <w:abstractNumId w:val="9"/>
  </w:num>
  <w:num w:numId="6">
    <w:abstractNumId w:val="11"/>
  </w:num>
  <w:num w:numId="7">
    <w:abstractNumId w:val="6"/>
  </w:num>
  <w:num w:numId="8">
    <w:abstractNumId w:val="13"/>
  </w:num>
  <w:num w:numId="9">
    <w:abstractNumId w:val="1"/>
  </w:num>
  <w:num w:numId="10">
    <w:abstractNumId w:val="14"/>
  </w:num>
  <w:num w:numId="11">
    <w:abstractNumId w:val="4"/>
  </w:num>
  <w:num w:numId="12">
    <w:abstractNumId w:val="10"/>
  </w:num>
  <w:num w:numId="13">
    <w:abstractNumId w:val="3"/>
  </w:num>
  <w:num w:numId="14">
    <w:abstractNumId w:val="2"/>
  </w:num>
  <w:num w:numId="15">
    <w:abstractNumId w:val="5"/>
  </w:num>
  <w:num w:numId="16">
    <w:abstractNumId w:val="8"/>
  </w:num>
  <w:num w:numId="17">
    <w:abstractNumId w:val="1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1CA6"/>
    <w:rsid w:val="00000058"/>
    <w:rsid w:val="000011B4"/>
    <w:rsid w:val="000017E8"/>
    <w:rsid w:val="00002064"/>
    <w:rsid w:val="00002B3D"/>
    <w:rsid w:val="000035FB"/>
    <w:rsid w:val="00003C6A"/>
    <w:rsid w:val="00004043"/>
    <w:rsid w:val="000043CD"/>
    <w:rsid w:val="00004662"/>
    <w:rsid w:val="00005626"/>
    <w:rsid w:val="0000588B"/>
    <w:rsid w:val="00005A15"/>
    <w:rsid w:val="00005DF1"/>
    <w:rsid w:val="00007442"/>
    <w:rsid w:val="0000777D"/>
    <w:rsid w:val="000103CB"/>
    <w:rsid w:val="00010F35"/>
    <w:rsid w:val="00011E8D"/>
    <w:rsid w:val="00012673"/>
    <w:rsid w:val="000131F4"/>
    <w:rsid w:val="000135F6"/>
    <w:rsid w:val="00013AA6"/>
    <w:rsid w:val="000140E8"/>
    <w:rsid w:val="00016F27"/>
    <w:rsid w:val="00016F4A"/>
    <w:rsid w:val="0001773C"/>
    <w:rsid w:val="00017B88"/>
    <w:rsid w:val="00017DA3"/>
    <w:rsid w:val="00017E33"/>
    <w:rsid w:val="00020E71"/>
    <w:rsid w:val="0002137A"/>
    <w:rsid w:val="00021961"/>
    <w:rsid w:val="00021EA8"/>
    <w:rsid w:val="000228CC"/>
    <w:rsid w:val="000247A5"/>
    <w:rsid w:val="000247AC"/>
    <w:rsid w:val="00026B26"/>
    <w:rsid w:val="00026FE3"/>
    <w:rsid w:val="000275EE"/>
    <w:rsid w:val="00027CD5"/>
    <w:rsid w:val="0003009A"/>
    <w:rsid w:val="00030B65"/>
    <w:rsid w:val="000315CA"/>
    <w:rsid w:val="000318B9"/>
    <w:rsid w:val="00031B3C"/>
    <w:rsid w:val="00037340"/>
    <w:rsid w:val="000408FA"/>
    <w:rsid w:val="00042497"/>
    <w:rsid w:val="00042855"/>
    <w:rsid w:val="00043C1C"/>
    <w:rsid w:val="00044427"/>
    <w:rsid w:val="000449C9"/>
    <w:rsid w:val="00044F80"/>
    <w:rsid w:val="00047A69"/>
    <w:rsid w:val="00047DD4"/>
    <w:rsid w:val="0005163C"/>
    <w:rsid w:val="00051685"/>
    <w:rsid w:val="00051FD5"/>
    <w:rsid w:val="0005316B"/>
    <w:rsid w:val="0005693E"/>
    <w:rsid w:val="0005777C"/>
    <w:rsid w:val="0005788D"/>
    <w:rsid w:val="00057FAF"/>
    <w:rsid w:val="00060FE8"/>
    <w:rsid w:val="00061EBA"/>
    <w:rsid w:val="00062CD9"/>
    <w:rsid w:val="00063F2C"/>
    <w:rsid w:val="000648EE"/>
    <w:rsid w:val="0006501A"/>
    <w:rsid w:val="000663AE"/>
    <w:rsid w:val="00067820"/>
    <w:rsid w:val="00071951"/>
    <w:rsid w:val="000721AE"/>
    <w:rsid w:val="000732C8"/>
    <w:rsid w:val="00075BC8"/>
    <w:rsid w:val="000765A7"/>
    <w:rsid w:val="00077646"/>
    <w:rsid w:val="00080288"/>
    <w:rsid w:val="00081679"/>
    <w:rsid w:val="00081806"/>
    <w:rsid w:val="000823C2"/>
    <w:rsid w:val="00082649"/>
    <w:rsid w:val="00083488"/>
    <w:rsid w:val="00083C6B"/>
    <w:rsid w:val="00090951"/>
    <w:rsid w:val="00091DA8"/>
    <w:rsid w:val="000936F1"/>
    <w:rsid w:val="00096434"/>
    <w:rsid w:val="000976F3"/>
    <w:rsid w:val="00097704"/>
    <w:rsid w:val="000977C1"/>
    <w:rsid w:val="000A11DC"/>
    <w:rsid w:val="000A1274"/>
    <w:rsid w:val="000A294F"/>
    <w:rsid w:val="000A37B0"/>
    <w:rsid w:val="000A3AAB"/>
    <w:rsid w:val="000A3D4E"/>
    <w:rsid w:val="000A3F42"/>
    <w:rsid w:val="000A4C7A"/>
    <w:rsid w:val="000A5803"/>
    <w:rsid w:val="000A6DFE"/>
    <w:rsid w:val="000A763D"/>
    <w:rsid w:val="000A7A3E"/>
    <w:rsid w:val="000A7FD0"/>
    <w:rsid w:val="000B099B"/>
    <w:rsid w:val="000B1710"/>
    <w:rsid w:val="000B2444"/>
    <w:rsid w:val="000B247C"/>
    <w:rsid w:val="000B26BB"/>
    <w:rsid w:val="000B42F8"/>
    <w:rsid w:val="000B5238"/>
    <w:rsid w:val="000B53AE"/>
    <w:rsid w:val="000B57E5"/>
    <w:rsid w:val="000B5DB1"/>
    <w:rsid w:val="000B6355"/>
    <w:rsid w:val="000B7078"/>
    <w:rsid w:val="000C0148"/>
    <w:rsid w:val="000C05D3"/>
    <w:rsid w:val="000C0706"/>
    <w:rsid w:val="000C0C84"/>
    <w:rsid w:val="000C1645"/>
    <w:rsid w:val="000C16D3"/>
    <w:rsid w:val="000C1878"/>
    <w:rsid w:val="000C1C02"/>
    <w:rsid w:val="000C269A"/>
    <w:rsid w:val="000C30CB"/>
    <w:rsid w:val="000C33AF"/>
    <w:rsid w:val="000C3F6F"/>
    <w:rsid w:val="000C48A3"/>
    <w:rsid w:val="000C490D"/>
    <w:rsid w:val="000C4F46"/>
    <w:rsid w:val="000C68EC"/>
    <w:rsid w:val="000D06CA"/>
    <w:rsid w:val="000D161F"/>
    <w:rsid w:val="000D198E"/>
    <w:rsid w:val="000D1FCD"/>
    <w:rsid w:val="000D3371"/>
    <w:rsid w:val="000D4649"/>
    <w:rsid w:val="000D4DBE"/>
    <w:rsid w:val="000D58DE"/>
    <w:rsid w:val="000D5FBB"/>
    <w:rsid w:val="000D7425"/>
    <w:rsid w:val="000D7CAB"/>
    <w:rsid w:val="000D7FE8"/>
    <w:rsid w:val="000E07D8"/>
    <w:rsid w:val="000E0904"/>
    <w:rsid w:val="000E12B6"/>
    <w:rsid w:val="000E156D"/>
    <w:rsid w:val="000E1C21"/>
    <w:rsid w:val="000E26E6"/>
    <w:rsid w:val="000E30D9"/>
    <w:rsid w:val="000E3246"/>
    <w:rsid w:val="000E38C3"/>
    <w:rsid w:val="000E3A9E"/>
    <w:rsid w:val="000E45D2"/>
    <w:rsid w:val="000E4AC8"/>
    <w:rsid w:val="000E5219"/>
    <w:rsid w:val="000E5F14"/>
    <w:rsid w:val="000E6351"/>
    <w:rsid w:val="000E74AD"/>
    <w:rsid w:val="000E7E72"/>
    <w:rsid w:val="000F00BC"/>
    <w:rsid w:val="000F0231"/>
    <w:rsid w:val="000F10B6"/>
    <w:rsid w:val="000F11A3"/>
    <w:rsid w:val="000F1903"/>
    <w:rsid w:val="000F2AE8"/>
    <w:rsid w:val="000F2F8B"/>
    <w:rsid w:val="000F3C92"/>
    <w:rsid w:val="000F4494"/>
    <w:rsid w:val="0010306D"/>
    <w:rsid w:val="0010312A"/>
    <w:rsid w:val="00103A32"/>
    <w:rsid w:val="00105CF1"/>
    <w:rsid w:val="00106593"/>
    <w:rsid w:val="00106F2E"/>
    <w:rsid w:val="00110123"/>
    <w:rsid w:val="00111691"/>
    <w:rsid w:val="00111CF6"/>
    <w:rsid w:val="001133BB"/>
    <w:rsid w:val="001142EE"/>
    <w:rsid w:val="001150EB"/>
    <w:rsid w:val="0012002D"/>
    <w:rsid w:val="00122B9B"/>
    <w:rsid w:val="0012336B"/>
    <w:rsid w:val="00123AE2"/>
    <w:rsid w:val="00123F4D"/>
    <w:rsid w:val="00124338"/>
    <w:rsid w:val="00124871"/>
    <w:rsid w:val="00125537"/>
    <w:rsid w:val="00125663"/>
    <w:rsid w:val="00125D53"/>
    <w:rsid w:val="001263D9"/>
    <w:rsid w:val="00126FE1"/>
    <w:rsid w:val="00130374"/>
    <w:rsid w:val="001308FE"/>
    <w:rsid w:val="00131F12"/>
    <w:rsid w:val="001331AE"/>
    <w:rsid w:val="00133531"/>
    <w:rsid w:val="00134898"/>
    <w:rsid w:val="001372BE"/>
    <w:rsid w:val="001408C0"/>
    <w:rsid w:val="0014169D"/>
    <w:rsid w:val="001420CB"/>
    <w:rsid w:val="00142262"/>
    <w:rsid w:val="00143E4C"/>
    <w:rsid w:val="00145126"/>
    <w:rsid w:val="00146352"/>
    <w:rsid w:val="001469DF"/>
    <w:rsid w:val="00146E67"/>
    <w:rsid w:val="00146EC3"/>
    <w:rsid w:val="00147376"/>
    <w:rsid w:val="0014780E"/>
    <w:rsid w:val="00151D51"/>
    <w:rsid w:val="00152284"/>
    <w:rsid w:val="00152A21"/>
    <w:rsid w:val="00152D89"/>
    <w:rsid w:val="001540E0"/>
    <w:rsid w:val="00154BF9"/>
    <w:rsid w:val="00155695"/>
    <w:rsid w:val="001559F1"/>
    <w:rsid w:val="00155B76"/>
    <w:rsid w:val="00156042"/>
    <w:rsid w:val="0015672C"/>
    <w:rsid w:val="0015736F"/>
    <w:rsid w:val="00157D32"/>
    <w:rsid w:val="00160064"/>
    <w:rsid w:val="001602F0"/>
    <w:rsid w:val="00160AF7"/>
    <w:rsid w:val="00160D57"/>
    <w:rsid w:val="00161461"/>
    <w:rsid w:val="0016146F"/>
    <w:rsid w:val="00161768"/>
    <w:rsid w:val="00162079"/>
    <w:rsid w:val="00163BDC"/>
    <w:rsid w:val="00163C01"/>
    <w:rsid w:val="00164881"/>
    <w:rsid w:val="00166568"/>
    <w:rsid w:val="00166E6E"/>
    <w:rsid w:val="001672E9"/>
    <w:rsid w:val="00167902"/>
    <w:rsid w:val="0017042C"/>
    <w:rsid w:val="0017044F"/>
    <w:rsid w:val="00171C0D"/>
    <w:rsid w:val="00171D6C"/>
    <w:rsid w:val="00172417"/>
    <w:rsid w:val="001733A1"/>
    <w:rsid w:val="00173A13"/>
    <w:rsid w:val="00173CFE"/>
    <w:rsid w:val="001757C8"/>
    <w:rsid w:val="0017582D"/>
    <w:rsid w:val="00175A71"/>
    <w:rsid w:val="001767BB"/>
    <w:rsid w:val="00176FB6"/>
    <w:rsid w:val="00180A64"/>
    <w:rsid w:val="00180C6A"/>
    <w:rsid w:val="00181FF7"/>
    <w:rsid w:val="0018295C"/>
    <w:rsid w:val="00182D20"/>
    <w:rsid w:val="00183461"/>
    <w:rsid w:val="00185AE2"/>
    <w:rsid w:val="001862E7"/>
    <w:rsid w:val="001909AF"/>
    <w:rsid w:val="00191588"/>
    <w:rsid w:val="001933FC"/>
    <w:rsid w:val="001949DC"/>
    <w:rsid w:val="00196FA4"/>
    <w:rsid w:val="001975E3"/>
    <w:rsid w:val="001A05C2"/>
    <w:rsid w:val="001A1AAD"/>
    <w:rsid w:val="001A1D72"/>
    <w:rsid w:val="001A41D0"/>
    <w:rsid w:val="001A5B28"/>
    <w:rsid w:val="001A6C8E"/>
    <w:rsid w:val="001A7497"/>
    <w:rsid w:val="001B0F75"/>
    <w:rsid w:val="001B1F50"/>
    <w:rsid w:val="001B2C72"/>
    <w:rsid w:val="001B30FD"/>
    <w:rsid w:val="001C0700"/>
    <w:rsid w:val="001C09F7"/>
    <w:rsid w:val="001C3CCE"/>
    <w:rsid w:val="001C46ED"/>
    <w:rsid w:val="001C5955"/>
    <w:rsid w:val="001C5A53"/>
    <w:rsid w:val="001C6502"/>
    <w:rsid w:val="001C69E7"/>
    <w:rsid w:val="001C767C"/>
    <w:rsid w:val="001D073C"/>
    <w:rsid w:val="001D1897"/>
    <w:rsid w:val="001D3D55"/>
    <w:rsid w:val="001D4315"/>
    <w:rsid w:val="001D561D"/>
    <w:rsid w:val="001D6148"/>
    <w:rsid w:val="001D792B"/>
    <w:rsid w:val="001E07B9"/>
    <w:rsid w:val="001E273B"/>
    <w:rsid w:val="001E3300"/>
    <w:rsid w:val="001E4B00"/>
    <w:rsid w:val="001E4C07"/>
    <w:rsid w:val="001E55ED"/>
    <w:rsid w:val="001E5A77"/>
    <w:rsid w:val="001E7964"/>
    <w:rsid w:val="001E79A5"/>
    <w:rsid w:val="001E7C2E"/>
    <w:rsid w:val="001E7F12"/>
    <w:rsid w:val="001F05B1"/>
    <w:rsid w:val="001F08AD"/>
    <w:rsid w:val="001F1521"/>
    <w:rsid w:val="001F155B"/>
    <w:rsid w:val="001F21AF"/>
    <w:rsid w:val="001F3447"/>
    <w:rsid w:val="001F3F90"/>
    <w:rsid w:val="001F40E2"/>
    <w:rsid w:val="001F45D2"/>
    <w:rsid w:val="001F461C"/>
    <w:rsid w:val="001F53AD"/>
    <w:rsid w:val="001F654C"/>
    <w:rsid w:val="00200175"/>
    <w:rsid w:val="00201547"/>
    <w:rsid w:val="00202230"/>
    <w:rsid w:val="002048B5"/>
    <w:rsid w:val="00204A42"/>
    <w:rsid w:val="0020548F"/>
    <w:rsid w:val="002064BD"/>
    <w:rsid w:val="00207B3D"/>
    <w:rsid w:val="00211344"/>
    <w:rsid w:val="00212866"/>
    <w:rsid w:val="00212AFF"/>
    <w:rsid w:val="00212CFD"/>
    <w:rsid w:val="002138B3"/>
    <w:rsid w:val="00213CD9"/>
    <w:rsid w:val="00217782"/>
    <w:rsid w:val="00220012"/>
    <w:rsid w:val="00220BFF"/>
    <w:rsid w:val="00223BB4"/>
    <w:rsid w:val="00223CA9"/>
    <w:rsid w:val="002247EB"/>
    <w:rsid w:val="00224E72"/>
    <w:rsid w:val="00226CDF"/>
    <w:rsid w:val="002278F1"/>
    <w:rsid w:val="00231E29"/>
    <w:rsid w:val="00231E8F"/>
    <w:rsid w:val="00232A87"/>
    <w:rsid w:val="00232AA2"/>
    <w:rsid w:val="00233133"/>
    <w:rsid w:val="002338CC"/>
    <w:rsid w:val="00234DCA"/>
    <w:rsid w:val="002364D4"/>
    <w:rsid w:val="00236EFB"/>
    <w:rsid w:val="00236F97"/>
    <w:rsid w:val="002423B0"/>
    <w:rsid w:val="002426D0"/>
    <w:rsid w:val="002426F4"/>
    <w:rsid w:val="00243E41"/>
    <w:rsid w:val="00243E8B"/>
    <w:rsid w:val="00245181"/>
    <w:rsid w:val="00245DA5"/>
    <w:rsid w:val="00246407"/>
    <w:rsid w:val="00246853"/>
    <w:rsid w:val="00246D94"/>
    <w:rsid w:val="00253A61"/>
    <w:rsid w:val="00253AB7"/>
    <w:rsid w:val="00253FC2"/>
    <w:rsid w:val="00254284"/>
    <w:rsid w:val="00254451"/>
    <w:rsid w:val="00255A96"/>
    <w:rsid w:val="002569F7"/>
    <w:rsid w:val="00260498"/>
    <w:rsid w:val="00260A07"/>
    <w:rsid w:val="00260A4E"/>
    <w:rsid w:val="00260B4F"/>
    <w:rsid w:val="0026293B"/>
    <w:rsid w:val="00262A16"/>
    <w:rsid w:val="00263D0C"/>
    <w:rsid w:val="00264198"/>
    <w:rsid w:val="00264918"/>
    <w:rsid w:val="00264D9E"/>
    <w:rsid w:val="00265050"/>
    <w:rsid w:val="00265E95"/>
    <w:rsid w:val="002675AC"/>
    <w:rsid w:val="002676F1"/>
    <w:rsid w:val="00267720"/>
    <w:rsid w:val="00271083"/>
    <w:rsid w:val="00271417"/>
    <w:rsid w:val="00272C79"/>
    <w:rsid w:val="002734B7"/>
    <w:rsid w:val="00273691"/>
    <w:rsid w:val="0027752A"/>
    <w:rsid w:val="002807F0"/>
    <w:rsid w:val="00280E90"/>
    <w:rsid w:val="00282510"/>
    <w:rsid w:val="002825E8"/>
    <w:rsid w:val="00283BB4"/>
    <w:rsid w:val="0028464C"/>
    <w:rsid w:val="00284788"/>
    <w:rsid w:val="002872D3"/>
    <w:rsid w:val="0028790B"/>
    <w:rsid w:val="002909AB"/>
    <w:rsid w:val="00290D7F"/>
    <w:rsid w:val="002926F9"/>
    <w:rsid w:val="00292DAB"/>
    <w:rsid w:val="00293FC0"/>
    <w:rsid w:val="00294741"/>
    <w:rsid w:val="002953B6"/>
    <w:rsid w:val="002970A5"/>
    <w:rsid w:val="002A064E"/>
    <w:rsid w:val="002A0C04"/>
    <w:rsid w:val="002A0E99"/>
    <w:rsid w:val="002A4C47"/>
    <w:rsid w:val="002A4D6F"/>
    <w:rsid w:val="002A5CB0"/>
    <w:rsid w:val="002B0160"/>
    <w:rsid w:val="002B042E"/>
    <w:rsid w:val="002B18CE"/>
    <w:rsid w:val="002B1D95"/>
    <w:rsid w:val="002B1F43"/>
    <w:rsid w:val="002B216C"/>
    <w:rsid w:val="002B2CDD"/>
    <w:rsid w:val="002B2FD8"/>
    <w:rsid w:val="002B4191"/>
    <w:rsid w:val="002B48F0"/>
    <w:rsid w:val="002B5375"/>
    <w:rsid w:val="002B56C9"/>
    <w:rsid w:val="002B5E93"/>
    <w:rsid w:val="002B69D9"/>
    <w:rsid w:val="002B7A6D"/>
    <w:rsid w:val="002C2A42"/>
    <w:rsid w:val="002C2D07"/>
    <w:rsid w:val="002C3722"/>
    <w:rsid w:val="002C3D94"/>
    <w:rsid w:val="002C4073"/>
    <w:rsid w:val="002C5FAE"/>
    <w:rsid w:val="002C678E"/>
    <w:rsid w:val="002C6F48"/>
    <w:rsid w:val="002D27EC"/>
    <w:rsid w:val="002D4F9E"/>
    <w:rsid w:val="002D531D"/>
    <w:rsid w:val="002D54A7"/>
    <w:rsid w:val="002D7726"/>
    <w:rsid w:val="002E1355"/>
    <w:rsid w:val="002E1520"/>
    <w:rsid w:val="002E3E9A"/>
    <w:rsid w:val="002E3F67"/>
    <w:rsid w:val="002E3F84"/>
    <w:rsid w:val="002E47A8"/>
    <w:rsid w:val="002E51BB"/>
    <w:rsid w:val="002E7CA3"/>
    <w:rsid w:val="002F0BA7"/>
    <w:rsid w:val="002F287D"/>
    <w:rsid w:val="002F350C"/>
    <w:rsid w:val="002F3849"/>
    <w:rsid w:val="002F3D70"/>
    <w:rsid w:val="002F5822"/>
    <w:rsid w:val="002F5CE8"/>
    <w:rsid w:val="002F61EE"/>
    <w:rsid w:val="002F6813"/>
    <w:rsid w:val="002F7C46"/>
    <w:rsid w:val="00301291"/>
    <w:rsid w:val="003013A9"/>
    <w:rsid w:val="003015CE"/>
    <w:rsid w:val="00301E60"/>
    <w:rsid w:val="0030227A"/>
    <w:rsid w:val="0030243E"/>
    <w:rsid w:val="00302E36"/>
    <w:rsid w:val="00304894"/>
    <w:rsid w:val="00306127"/>
    <w:rsid w:val="003063A9"/>
    <w:rsid w:val="00307AC0"/>
    <w:rsid w:val="00310958"/>
    <w:rsid w:val="00311531"/>
    <w:rsid w:val="00312DFB"/>
    <w:rsid w:val="00314A3F"/>
    <w:rsid w:val="0031551F"/>
    <w:rsid w:val="0031664E"/>
    <w:rsid w:val="00316984"/>
    <w:rsid w:val="00317A5F"/>
    <w:rsid w:val="00317AC2"/>
    <w:rsid w:val="00321D25"/>
    <w:rsid w:val="00322A29"/>
    <w:rsid w:val="00322B13"/>
    <w:rsid w:val="00322B4E"/>
    <w:rsid w:val="00323040"/>
    <w:rsid w:val="0032451C"/>
    <w:rsid w:val="00324C3B"/>
    <w:rsid w:val="00325F6B"/>
    <w:rsid w:val="003262CE"/>
    <w:rsid w:val="00330204"/>
    <w:rsid w:val="00330D36"/>
    <w:rsid w:val="00330D4C"/>
    <w:rsid w:val="003326D4"/>
    <w:rsid w:val="0033337D"/>
    <w:rsid w:val="003339B6"/>
    <w:rsid w:val="0033426D"/>
    <w:rsid w:val="00334488"/>
    <w:rsid w:val="003344C5"/>
    <w:rsid w:val="00334E6A"/>
    <w:rsid w:val="00335688"/>
    <w:rsid w:val="0033621D"/>
    <w:rsid w:val="003415A5"/>
    <w:rsid w:val="00341BF2"/>
    <w:rsid w:val="00342321"/>
    <w:rsid w:val="00342339"/>
    <w:rsid w:val="0034236D"/>
    <w:rsid w:val="003438BA"/>
    <w:rsid w:val="00344637"/>
    <w:rsid w:val="00345872"/>
    <w:rsid w:val="00345C1B"/>
    <w:rsid w:val="00345CDF"/>
    <w:rsid w:val="00345EF2"/>
    <w:rsid w:val="0034627A"/>
    <w:rsid w:val="003475EB"/>
    <w:rsid w:val="003500C2"/>
    <w:rsid w:val="00350913"/>
    <w:rsid w:val="003537BC"/>
    <w:rsid w:val="00353D3E"/>
    <w:rsid w:val="00354B47"/>
    <w:rsid w:val="00354C9F"/>
    <w:rsid w:val="00355E5B"/>
    <w:rsid w:val="003572C4"/>
    <w:rsid w:val="00360865"/>
    <w:rsid w:val="00361D9E"/>
    <w:rsid w:val="00362107"/>
    <w:rsid w:val="00363829"/>
    <w:rsid w:val="003642B0"/>
    <w:rsid w:val="00364435"/>
    <w:rsid w:val="0036645A"/>
    <w:rsid w:val="0036646A"/>
    <w:rsid w:val="00367126"/>
    <w:rsid w:val="0036744E"/>
    <w:rsid w:val="00371791"/>
    <w:rsid w:val="00371E1B"/>
    <w:rsid w:val="00371F17"/>
    <w:rsid w:val="00375C65"/>
    <w:rsid w:val="0037714F"/>
    <w:rsid w:val="00382422"/>
    <w:rsid w:val="003825FC"/>
    <w:rsid w:val="00383FF8"/>
    <w:rsid w:val="003875F9"/>
    <w:rsid w:val="00387FFD"/>
    <w:rsid w:val="00390F3D"/>
    <w:rsid w:val="003950CE"/>
    <w:rsid w:val="0039524A"/>
    <w:rsid w:val="003952AC"/>
    <w:rsid w:val="00395F67"/>
    <w:rsid w:val="0039648C"/>
    <w:rsid w:val="0039695B"/>
    <w:rsid w:val="00397CFC"/>
    <w:rsid w:val="003A0322"/>
    <w:rsid w:val="003A0A60"/>
    <w:rsid w:val="003A13D3"/>
    <w:rsid w:val="003A3800"/>
    <w:rsid w:val="003A3A3A"/>
    <w:rsid w:val="003A3D11"/>
    <w:rsid w:val="003A60FC"/>
    <w:rsid w:val="003A67F6"/>
    <w:rsid w:val="003A7873"/>
    <w:rsid w:val="003B3FC2"/>
    <w:rsid w:val="003B4479"/>
    <w:rsid w:val="003B54E3"/>
    <w:rsid w:val="003B7264"/>
    <w:rsid w:val="003B7629"/>
    <w:rsid w:val="003B7BF4"/>
    <w:rsid w:val="003B7E1D"/>
    <w:rsid w:val="003C1067"/>
    <w:rsid w:val="003C11CA"/>
    <w:rsid w:val="003C1993"/>
    <w:rsid w:val="003C3A98"/>
    <w:rsid w:val="003C405E"/>
    <w:rsid w:val="003C56B3"/>
    <w:rsid w:val="003C6738"/>
    <w:rsid w:val="003C6E61"/>
    <w:rsid w:val="003C72D5"/>
    <w:rsid w:val="003C7366"/>
    <w:rsid w:val="003C7D72"/>
    <w:rsid w:val="003D0879"/>
    <w:rsid w:val="003D08F9"/>
    <w:rsid w:val="003D1537"/>
    <w:rsid w:val="003D35AE"/>
    <w:rsid w:val="003D3A79"/>
    <w:rsid w:val="003D4EF7"/>
    <w:rsid w:val="003D5164"/>
    <w:rsid w:val="003D5214"/>
    <w:rsid w:val="003D67EB"/>
    <w:rsid w:val="003D786B"/>
    <w:rsid w:val="003E1179"/>
    <w:rsid w:val="003E2040"/>
    <w:rsid w:val="003E3A09"/>
    <w:rsid w:val="003E5899"/>
    <w:rsid w:val="003E7A6A"/>
    <w:rsid w:val="003F13A2"/>
    <w:rsid w:val="003F22C5"/>
    <w:rsid w:val="003F3909"/>
    <w:rsid w:val="003F397E"/>
    <w:rsid w:val="003F41CB"/>
    <w:rsid w:val="003F48A6"/>
    <w:rsid w:val="003F5FC3"/>
    <w:rsid w:val="003F6564"/>
    <w:rsid w:val="003F6CB8"/>
    <w:rsid w:val="003F745C"/>
    <w:rsid w:val="003F7A6F"/>
    <w:rsid w:val="00400D10"/>
    <w:rsid w:val="0040158B"/>
    <w:rsid w:val="004034BC"/>
    <w:rsid w:val="00403B46"/>
    <w:rsid w:val="004041F1"/>
    <w:rsid w:val="00404E2E"/>
    <w:rsid w:val="0040532E"/>
    <w:rsid w:val="004054A4"/>
    <w:rsid w:val="00405D91"/>
    <w:rsid w:val="0040790B"/>
    <w:rsid w:val="00407966"/>
    <w:rsid w:val="00407971"/>
    <w:rsid w:val="004101DB"/>
    <w:rsid w:val="004101FA"/>
    <w:rsid w:val="00410D7F"/>
    <w:rsid w:val="004115C2"/>
    <w:rsid w:val="004127CD"/>
    <w:rsid w:val="00412ACE"/>
    <w:rsid w:val="00413489"/>
    <w:rsid w:val="0041383C"/>
    <w:rsid w:val="004163E5"/>
    <w:rsid w:val="00417C32"/>
    <w:rsid w:val="00420DA6"/>
    <w:rsid w:val="00421274"/>
    <w:rsid w:val="004217C2"/>
    <w:rsid w:val="00421937"/>
    <w:rsid w:val="00422DA4"/>
    <w:rsid w:val="0042320D"/>
    <w:rsid w:val="004233C1"/>
    <w:rsid w:val="00424B69"/>
    <w:rsid w:val="00424EBF"/>
    <w:rsid w:val="00425BBA"/>
    <w:rsid w:val="00425F9D"/>
    <w:rsid w:val="004272EA"/>
    <w:rsid w:val="0043160D"/>
    <w:rsid w:val="00431863"/>
    <w:rsid w:val="00431E98"/>
    <w:rsid w:val="00431F7A"/>
    <w:rsid w:val="00433B26"/>
    <w:rsid w:val="00433F10"/>
    <w:rsid w:val="004345EE"/>
    <w:rsid w:val="00437A7D"/>
    <w:rsid w:val="00437B69"/>
    <w:rsid w:val="0044015F"/>
    <w:rsid w:val="00442604"/>
    <w:rsid w:val="00444D2E"/>
    <w:rsid w:val="00451941"/>
    <w:rsid w:val="004531AA"/>
    <w:rsid w:val="00454E98"/>
    <w:rsid w:val="00455825"/>
    <w:rsid w:val="00455B52"/>
    <w:rsid w:val="0045614B"/>
    <w:rsid w:val="00456D16"/>
    <w:rsid w:val="00457263"/>
    <w:rsid w:val="00457A8B"/>
    <w:rsid w:val="00457EE4"/>
    <w:rsid w:val="004609EE"/>
    <w:rsid w:val="0046460B"/>
    <w:rsid w:val="00464F96"/>
    <w:rsid w:val="004712FE"/>
    <w:rsid w:val="00474684"/>
    <w:rsid w:val="00474D21"/>
    <w:rsid w:val="0047675C"/>
    <w:rsid w:val="00480A65"/>
    <w:rsid w:val="004817D2"/>
    <w:rsid w:val="004824A8"/>
    <w:rsid w:val="004835CE"/>
    <w:rsid w:val="00483E2E"/>
    <w:rsid w:val="004849F3"/>
    <w:rsid w:val="00484A8D"/>
    <w:rsid w:val="0048673D"/>
    <w:rsid w:val="004870EA"/>
    <w:rsid w:val="00487217"/>
    <w:rsid w:val="00487540"/>
    <w:rsid w:val="004875B3"/>
    <w:rsid w:val="00487DFA"/>
    <w:rsid w:val="00490251"/>
    <w:rsid w:val="004904BE"/>
    <w:rsid w:val="004916F2"/>
    <w:rsid w:val="00491B07"/>
    <w:rsid w:val="00492B1F"/>
    <w:rsid w:val="004938DC"/>
    <w:rsid w:val="00493E84"/>
    <w:rsid w:val="004951DB"/>
    <w:rsid w:val="004952A1"/>
    <w:rsid w:val="00495C04"/>
    <w:rsid w:val="00495C7C"/>
    <w:rsid w:val="00497D10"/>
    <w:rsid w:val="004A009A"/>
    <w:rsid w:val="004A1133"/>
    <w:rsid w:val="004A134B"/>
    <w:rsid w:val="004A1DD9"/>
    <w:rsid w:val="004A39D5"/>
    <w:rsid w:val="004A47C6"/>
    <w:rsid w:val="004A4E67"/>
    <w:rsid w:val="004A5207"/>
    <w:rsid w:val="004A5567"/>
    <w:rsid w:val="004B03AA"/>
    <w:rsid w:val="004B1285"/>
    <w:rsid w:val="004B1F45"/>
    <w:rsid w:val="004B2082"/>
    <w:rsid w:val="004B2C7D"/>
    <w:rsid w:val="004B4ECA"/>
    <w:rsid w:val="004B66EE"/>
    <w:rsid w:val="004C0350"/>
    <w:rsid w:val="004C04A3"/>
    <w:rsid w:val="004C1DE4"/>
    <w:rsid w:val="004C1E10"/>
    <w:rsid w:val="004C3804"/>
    <w:rsid w:val="004C3AF8"/>
    <w:rsid w:val="004C3BD1"/>
    <w:rsid w:val="004C4C1C"/>
    <w:rsid w:val="004C59F2"/>
    <w:rsid w:val="004D0B71"/>
    <w:rsid w:val="004D11A8"/>
    <w:rsid w:val="004D1509"/>
    <w:rsid w:val="004D166D"/>
    <w:rsid w:val="004D179E"/>
    <w:rsid w:val="004D2114"/>
    <w:rsid w:val="004D2DAB"/>
    <w:rsid w:val="004D320F"/>
    <w:rsid w:val="004D323B"/>
    <w:rsid w:val="004D4BBE"/>
    <w:rsid w:val="004D4DCC"/>
    <w:rsid w:val="004D698D"/>
    <w:rsid w:val="004D7D07"/>
    <w:rsid w:val="004E1CC3"/>
    <w:rsid w:val="004E4604"/>
    <w:rsid w:val="004E4881"/>
    <w:rsid w:val="004E5B14"/>
    <w:rsid w:val="004E6F15"/>
    <w:rsid w:val="004E7313"/>
    <w:rsid w:val="004F0AD2"/>
    <w:rsid w:val="004F0CE9"/>
    <w:rsid w:val="004F4ECC"/>
    <w:rsid w:val="00500DF2"/>
    <w:rsid w:val="00500F82"/>
    <w:rsid w:val="005016B9"/>
    <w:rsid w:val="00501B99"/>
    <w:rsid w:val="00504EBC"/>
    <w:rsid w:val="00506B95"/>
    <w:rsid w:val="00507DFF"/>
    <w:rsid w:val="00511378"/>
    <w:rsid w:val="005115CA"/>
    <w:rsid w:val="005117BB"/>
    <w:rsid w:val="00513AE0"/>
    <w:rsid w:val="00516FD6"/>
    <w:rsid w:val="0051701D"/>
    <w:rsid w:val="00521AE8"/>
    <w:rsid w:val="005222E6"/>
    <w:rsid w:val="00522A4F"/>
    <w:rsid w:val="005230C1"/>
    <w:rsid w:val="00523B83"/>
    <w:rsid w:val="00524133"/>
    <w:rsid w:val="00524670"/>
    <w:rsid w:val="00524E4A"/>
    <w:rsid w:val="00525E69"/>
    <w:rsid w:val="0052694C"/>
    <w:rsid w:val="00526D88"/>
    <w:rsid w:val="00526FAF"/>
    <w:rsid w:val="0052711C"/>
    <w:rsid w:val="005279A4"/>
    <w:rsid w:val="00527E0A"/>
    <w:rsid w:val="00531B99"/>
    <w:rsid w:val="005331B4"/>
    <w:rsid w:val="0053411F"/>
    <w:rsid w:val="00534229"/>
    <w:rsid w:val="00534C53"/>
    <w:rsid w:val="0053575D"/>
    <w:rsid w:val="00535FF1"/>
    <w:rsid w:val="00536F76"/>
    <w:rsid w:val="005405E9"/>
    <w:rsid w:val="0054075E"/>
    <w:rsid w:val="00540B1F"/>
    <w:rsid w:val="00541A49"/>
    <w:rsid w:val="00541DB9"/>
    <w:rsid w:val="00542694"/>
    <w:rsid w:val="00543FCB"/>
    <w:rsid w:val="00544F01"/>
    <w:rsid w:val="00544FB6"/>
    <w:rsid w:val="0054551D"/>
    <w:rsid w:val="005459F8"/>
    <w:rsid w:val="00545A2B"/>
    <w:rsid w:val="00545E31"/>
    <w:rsid w:val="0054606C"/>
    <w:rsid w:val="00550BD5"/>
    <w:rsid w:val="00552536"/>
    <w:rsid w:val="00552A4A"/>
    <w:rsid w:val="005536E5"/>
    <w:rsid w:val="0055387E"/>
    <w:rsid w:val="00553A22"/>
    <w:rsid w:val="005547DC"/>
    <w:rsid w:val="00554E00"/>
    <w:rsid w:val="005563F3"/>
    <w:rsid w:val="0055652F"/>
    <w:rsid w:val="0055716C"/>
    <w:rsid w:val="00557372"/>
    <w:rsid w:val="00561A80"/>
    <w:rsid w:val="005621B4"/>
    <w:rsid w:val="00563D03"/>
    <w:rsid w:val="005644FE"/>
    <w:rsid w:val="00567965"/>
    <w:rsid w:val="00567F65"/>
    <w:rsid w:val="00571FF0"/>
    <w:rsid w:val="005749A5"/>
    <w:rsid w:val="0057535F"/>
    <w:rsid w:val="00575D29"/>
    <w:rsid w:val="005767D9"/>
    <w:rsid w:val="005776A3"/>
    <w:rsid w:val="00577AC0"/>
    <w:rsid w:val="00580C84"/>
    <w:rsid w:val="00580F6A"/>
    <w:rsid w:val="00582347"/>
    <w:rsid w:val="00582758"/>
    <w:rsid w:val="005835FE"/>
    <w:rsid w:val="00583976"/>
    <w:rsid w:val="00584777"/>
    <w:rsid w:val="00584CB1"/>
    <w:rsid w:val="005870EF"/>
    <w:rsid w:val="005920FF"/>
    <w:rsid w:val="00592C78"/>
    <w:rsid w:val="0059432C"/>
    <w:rsid w:val="005945B0"/>
    <w:rsid w:val="005947C1"/>
    <w:rsid w:val="00595999"/>
    <w:rsid w:val="005963EF"/>
    <w:rsid w:val="005968E1"/>
    <w:rsid w:val="00596F49"/>
    <w:rsid w:val="00597071"/>
    <w:rsid w:val="00597BE0"/>
    <w:rsid w:val="005A10A3"/>
    <w:rsid w:val="005A1DA6"/>
    <w:rsid w:val="005A2E9C"/>
    <w:rsid w:val="005A3CDB"/>
    <w:rsid w:val="005A3D80"/>
    <w:rsid w:val="005A46A3"/>
    <w:rsid w:val="005A4E84"/>
    <w:rsid w:val="005A5F03"/>
    <w:rsid w:val="005A624B"/>
    <w:rsid w:val="005A6866"/>
    <w:rsid w:val="005A7666"/>
    <w:rsid w:val="005B0636"/>
    <w:rsid w:val="005B18D6"/>
    <w:rsid w:val="005B1C1D"/>
    <w:rsid w:val="005B4803"/>
    <w:rsid w:val="005B5A1E"/>
    <w:rsid w:val="005B63C9"/>
    <w:rsid w:val="005B6C12"/>
    <w:rsid w:val="005B754E"/>
    <w:rsid w:val="005C04BC"/>
    <w:rsid w:val="005C129A"/>
    <w:rsid w:val="005C1CE5"/>
    <w:rsid w:val="005C31AC"/>
    <w:rsid w:val="005C33DF"/>
    <w:rsid w:val="005C50B3"/>
    <w:rsid w:val="005C56B2"/>
    <w:rsid w:val="005C7862"/>
    <w:rsid w:val="005D0263"/>
    <w:rsid w:val="005D224E"/>
    <w:rsid w:val="005D528B"/>
    <w:rsid w:val="005E00AD"/>
    <w:rsid w:val="005E2CD9"/>
    <w:rsid w:val="005E3264"/>
    <w:rsid w:val="005E4084"/>
    <w:rsid w:val="005E416B"/>
    <w:rsid w:val="005E4362"/>
    <w:rsid w:val="005E47AA"/>
    <w:rsid w:val="005E49D3"/>
    <w:rsid w:val="005E4CAE"/>
    <w:rsid w:val="005E594B"/>
    <w:rsid w:val="005E7216"/>
    <w:rsid w:val="005F0785"/>
    <w:rsid w:val="005F0984"/>
    <w:rsid w:val="005F17DB"/>
    <w:rsid w:val="005F34D5"/>
    <w:rsid w:val="005F3B37"/>
    <w:rsid w:val="005F4140"/>
    <w:rsid w:val="005F4C85"/>
    <w:rsid w:val="005F4DF0"/>
    <w:rsid w:val="005F51E3"/>
    <w:rsid w:val="005F7354"/>
    <w:rsid w:val="005F781E"/>
    <w:rsid w:val="00600999"/>
    <w:rsid w:val="00601215"/>
    <w:rsid w:val="00601B9A"/>
    <w:rsid w:val="00602C43"/>
    <w:rsid w:val="006031CB"/>
    <w:rsid w:val="006037B1"/>
    <w:rsid w:val="006038E6"/>
    <w:rsid w:val="00603C6F"/>
    <w:rsid w:val="00604712"/>
    <w:rsid w:val="006047EF"/>
    <w:rsid w:val="00604CEE"/>
    <w:rsid w:val="00607F9B"/>
    <w:rsid w:val="006103FE"/>
    <w:rsid w:val="00611239"/>
    <w:rsid w:val="006127C4"/>
    <w:rsid w:val="00612CF0"/>
    <w:rsid w:val="00613149"/>
    <w:rsid w:val="00614D1E"/>
    <w:rsid w:val="006153AA"/>
    <w:rsid w:val="00616BF0"/>
    <w:rsid w:val="00616C26"/>
    <w:rsid w:val="00617A8A"/>
    <w:rsid w:val="00620DE8"/>
    <w:rsid w:val="00621024"/>
    <w:rsid w:val="00624195"/>
    <w:rsid w:val="00627A11"/>
    <w:rsid w:val="0063000B"/>
    <w:rsid w:val="006338A6"/>
    <w:rsid w:val="00633D24"/>
    <w:rsid w:val="00633F3F"/>
    <w:rsid w:val="00635369"/>
    <w:rsid w:val="00635ADA"/>
    <w:rsid w:val="00637491"/>
    <w:rsid w:val="006400FB"/>
    <w:rsid w:val="00640A44"/>
    <w:rsid w:val="00641448"/>
    <w:rsid w:val="00643D4B"/>
    <w:rsid w:val="00644218"/>
    <w:rsid w:val="0064704C"/>
    <w:rsid w:val="0065081D"/>
    <w:rsid w:val="0065085A"/>
    <w:rsid w:val="00651DB7"/>
    <w:rsid w:val="00652794"/>
    <w:rsid w:val="0065294F"/>
    <w:rsid w:val="00653A4B"/>
    <w:rsid w:val="0065446D"/>
    <w:rsid w:val="00655C86"/>
    <w:rsid w:val="0065650D"/>
    <w:rsid w:val="00656846"/>
    <w:rsid w:val="00656B90"/>
    <w:rsid w:val="006579AF"/>
    <w:rsid w:val="006708F1"/>
    <w:rsid w:val="006728CB"/>
    <w:rsid w:val="00674B84"/>
    <w:rsid w:val="006750CF"/>
    <w:rsid w:val="006759A3"/>
    <w:rsid w:val="00675B5B"/>
    <w:rsid w:val="00676FAB"/>
    <w:rsid w:val="0067710C"/>
    <w:rsid w:val="006804FB"/>
    <w:rsid w:val="006808BF"/>
    <w:rsid w:val="006808E5"/>
    <w:rsid w:val="00682690"/>
    <w:rsid w:val="0068291E"/>
    <w:rsid w:val="00683F8C"/>
    <w:rsid w:val="00685349"/>
    <w:rsid w:val="00685A28"/>
    <w:rsid w:val="00685FE0"/>
    <w:rsid w:val="0068660C"/>
    <w:rsid w:val="006873CF"/>
    <w:rsid w:val="00690D4A"/>
    <w:rsid w:val="00690EFB"/>
    <w:rsid w:val="00691356"/>
    <w:rsid w:val="006913C6"/>
    <w:rsid w:val="006913CA"/>
    <w:rsid w:val="00692D74"/>
    <w:rsid w:val="00694375"/>
    <w:rsid w:val="006945AC"/>
    <w:rsid w:val="00694B52"/>
    <w:rsid w:val="00695271"/>
    <w:rsid w:val="0069607B"/>
    <w:rsid w:val="0069761B"/>
    <w:rsid w:val="006977DE"/>
    <w:rsid w:val="006978FF"/>
    <w:rsid w:val="006A0379"/>
    <w:rsid w:val="006A157C"/>
    <w:rsid w:val="006A2F78"/>
    <w:rsid w:val="006A3416"/>
    <w:rsid w:val="006A39CC"/>
    <w:rsid w:val="006A49D3"/>
    <w:rsid w:val="006A50F1"/>
    <w:rsid w:val="006A53D7"/>
    <w:rsid w:val="006A69CA"/>
    <w:rsid w:val="006A70D6"/>
    <w:rsid w:val="006A72E8"/>
    <w:rsid w:val="006B23ED"/>
    <w:rsid w:val="006B3D65"/>
    <w:rsid w:val="006B5B02"/>
    <w:rsid w:val="006C0704"/>
    <w:rsid w:val="006C0E47"/>
    <w:rsid w:val="006C3CF9"/>
    <w:rsid w:val="006C4CC6"/>
    <w:rsid w:val="006C661A"/>
    <w:rsid w:val="006C7E28"/>
    <w:rsid w:val="006D134B"/>
    <w:rsid w:val="006D1F1E"/>
    <w:rsid w:val="006D2A2B"/>
    <w:rsid w:val="006D33E1"/>
    <w:rsid w:val="006D377E"/>
    <w:rsid w:val="006D3A45"/>
    <w:rsid w:val="006D3EE5"/>
    <w:rsid w:val="006D473B"/>
    <w:rsid w:val="006D65A4"/>
    <w:rsid w:val="006D6E11"/>
    <w:rsid w:val="006D7C18"/>
    <w:rsid w:val="006E088D"/>
    <w:rsid w:val="006E08DC"/>
    <w:rsid w:val="006E1A8F"/>
    <w:rsid w:val="006E1D0C"/>
    <w:rsid w:val="006E2799"/>
    <w:rsid w:val="006E47C7"/>
    <w:rsid w:val="006E4ABC"/>
    <w:rsid w:val="006E4B18"/>
    <w:rsid w:val="006E5E8F"/>
    <w:rsid w:val="006E6CF3"/>
    <w:rsid w:val="006E6D44"/>
    <w:rsid w:val="006E7241"/>
    <w:rsid w:val="006F11C8"/>
    <w:rsid w:val="006F1A85"/>
    <w:rsid w:val="006F1BD7"/>
    <w:rsid w:val="006F362D"/>
    <w:rsid w:val="006F4A2A"/>
    <w:rsid w:val="006F54D7"/>
    <w:rsid w:val="007005F4"/>
    <w:rsid w:val="007007D6"/>
    <w:rsid w:val="00700AD0"/>
    <w:rsid w:val="00700EB6"/>
    <w:rsid w:val="00700F9E"/>
    <w:rsid w:val="00701414"/>
    <w:rsid w:val="00702082"/>
    <w:rsid w:val="00702953"/>
    <w:rsid w:val="00702CE5"/>
    <w:rsid w:val="007032A1"/>
    <w:rsid w:val="00703658"/>
    <w:rsid w:val="00704080"/>
    <w:rsid w:val="00704A4B"/>
    <w:rsid w:val="00704BDA"/>
    <w:rsid w:val="00704C69"/>
    <w:rsid w:val="00706465"/>
    <w:rsid w:val="00710426"/>
    <w:rsid w:val="00710856"/>
    <w:rsid w:val="007123FA"/>
    <w:rsid w:val="00712624"/>
    <w:rsid w:val="007131BC"/>
    <w:rsid w:val="00713256"/>
    <w:rsid w:val="0071483B"/>
    <w:rsid w:val="00717CC5"/>
    <w:rsid w:val="00720590"/>
    <w:rsid w:val="00721BD3"/>
    <w:rsid w:val="007237A6"/>
    <w:rsid w:val="007240CF"/>
    <w:rsid w:val="0072635C"/>
    <w:rsid w:val="007263A8"/>
    <w:rsid w:val="00727D02"/>
    <w:rsid w:val="0073038E"/>
    <w:rsid w:val="007317FC"/>
    <w:rsid w:val="00731D7F"/>
    <w:rsid w:val="007321D3"/>
    <w:rsid w:val="007329FC"/>
    <w:rsid w:val="00733555"/>
    <w:rsid w:val="00733CD4"/>
    <w:rsid w:val="007345BF"/>
    <w:rsid w:val="00734FB5"/>
    <w:rsid w:val="00737AE5"/>
    <w:rsid w:val="00737C36"/>
    <w:rsid w:val="007408D1"/>
    <w:rsid w:val="007409A5"/>
    <w:rsid w:val="00740A9F"/>
    <w:rsid w:val="00740D02"/>
    <w:rsid w:val="00741D3B"/>
    <w:rsid w:val="0074231F"/>
    <w:rsid w:val="00742CF7"/>
    <w:rsid w:val="0074426D"/>
    <w:rsid w:val="00744883"/>
    <w:rsid w:val="0074657B"/>
    <w:rsid w:val="007467B2"/>
    <w:rsid w:val="00746A4A"/>
    <w:rsid w:val="0075063C"/>
    <w:rsid w:val="0075122B"/>
    <w:rsid w:val="007517F0"/>
    <w:rsid w:val="00751C2E"/>
    <w:rsid w:val="00751CD4"/>
    <w:rsid w:val="00753E13"/>
    <w:rsid w:val="00754B55"/>
    <w:rsid w:val="007553B1"/>
    <w:rsid w:val="00755B9A"/>
    <w:rsid w:val="00755D60"/>
    <w:rsid w:val="00756151"/>
    <w:rsid w:val="007564BA"/>
    <w:rsid w:val="00756644"/>
    <w:rsid w:val="0075682C"/>
    <w:rsid w:val="00756E95"/>
    <w:rsid w:val="007605B7"/>
    <w:rsid w:val="007607D7"/>
    <w:rsid w:val="00760B09"/>
    <w:rsid w:val="00760EFD"/>
    <w:rsid w:val="00761000"/>
    <w:rsid w:val="007612EB"/>
    <w:rsid w:val="00761FA3"/>
    <w:rsid w:val="00764EBC"/>
    <w:rsid w:val="00766049"/>
    <w:rsid w:val="0076619F"/>
    <w:rsid w:val="007715D0"/>
    <w:rsid w:val="00771EDE"/>
    <w:rsid w:val="0077244D"/>
    <w:rsid w:val="0077278F"/>
    <w:rsid w:val="00774940"/>
    <w:rsid w:val="00774C85"/>
    <w:rsid w:val="00774CB3"/>
    <w:rsid w:val="00775D7F"/>
    <w:rsid w:val="0077697D"/>
    <w:rsid w:val="00776C9E"/>
    <w:rsid w:val="00776D31"/>
    <w:rsid w:val="00780E7B"/>
    <w:rsid w:val="00783026"/>
    <w:rsid w:val="00783D0B"/>
    <w:rsid w:val="00787042"/>
    <w:rsid w:val="0079040A"/>
    <w:rsid w:val="007913DF"/>
    <w:rsid w:val="007927DB"/>
    <w:rsid w:val="00792CC1"/>
    <w:rsid w:val="0079406D"/>
    <w:rsid w:val="007941FC"/>
    <w:rsid w:val="00794585"/>
    <w:rsid w:val="00794761"/>
    <w:rsid w:val="00794893"/>
    <w:rsid w:val="00794B3D"/>
    <w:rsid w:val="007961E4"/>
    <w:rsid w:val="00796AFA"/>
    <w:rsid w:val="00796E9D"/>
    <w:rsid w:val="0079793A"/>
    <w:rsid w:val="007A03F4"/>
    <w:rsid w:val="007A1A9D"/>
    <w:rsid w:val="007A1DC8"/>
    <w:rsid w:val="007A24D0"/>
    <w:rsid w:val="007A2D0E"/>
    <w:rsid w:val="007A3701"/>
    <w:rsid w:val="007A3D02"/>
    <w:rsid w:val="007A4541"/>
    <w:rsid w:val="007A4B1F"/>
    <w:rsid w:val="007A4EE9"/>
    <w:rsid w:val="007A4F4D"/>
    <w:rsid w:val="007A54D3"/>
    <w:rsid w:val="007A598E"/>
    <w:rsid w:val="007A6BFA"/>
    <w:rsid w:val="007A7A72"/>
    <w:rsid w:val="007B0CD6"/>
    <w:rsid w:val="007B1AD5"/>
    <w:rsid w:val="007B1DAA"/>
    <w:rsid w:val="007B25DA"/>
    <w:rsid w:val="007B297D"/>
    <w:rsid w:val="007B2A43"/>
    <w:rsid w:val="007B4291"/>
    <w:rsid w:val="007B4636"/>
    <w:rsid w:val="007B6EB9"/>
    <w:rsid w:val="007B7423"/>
    <w:rsid w:val="007B747D"/>
    <w:rsid w:val="007B7FB0"/>
    <w:rsid w:val="007C0BB1"/>
    <w:rsid w:val="007C1A9E"/>
    <w:rsid w:val="007C2A31"/>
    <w:rsid w:val="007C3B95"/>
    <w:rsid w:val="007C41E5"/>
    <w:rsid w:val="007C4EF7"/>
    <w:rsid w:val="007C549A"/>
    <w:rsid w:val="007C58BB"/>
    <w:rsid w:val="007C59A1"/>
    <w:rsid w:val="007C600C"/>
    <w:rsid w:val="007C6EC2"/>
    <w:rsid w:val="007C7DFC"/>
    <w:rsid w:val="007D0228"/>
    <w:rsid w:val="007D1E4C"/>
    <w:rsid w:val="007D30F8"/>
    <w:rsid w:val="007D322B"/>
    <w:rsid w:val="007D3AC7"/>
    <w:rsid w:val="007D5780"/>
    <w:rsid w:val="007D57AA"/>
    <w:rsid w:val="007D6090"/>
    <w:rsid w:val="007D675C"/>
    <w:rsid w:val="007D7263"/>
    <w:rsid w:val="007E1D9A"/>
    <w:rsid w:val="007E28FC"/>
    <w:rsid w:val="007E326F"/>
    <w:rsid w:val="007E33C2"/>
    <w:rsid w:val="007E380D"/>
    <w:rsid w:val="007E4277"/>
    <w:rsid w:val="007E44D4"/>
    <w:rsid w:val="007E60AD"/>
    <w:rsid w:val="007E659A"/>
    <w:rsid w:val="007E7264"/>
    <w:rsid w:val="007F0028"/>
    <w:rsid w:val="007F105D"/>
    <w:rsid w:val="007F16C9"/>
    <w:rsid w:val="007F2075"/>
    <w:rsid w:val="007F393B"/>
    <w:rsid w:val="007F47CC"/>
    <w:rsid w:val="007F5A5A"/>
    <w:rsid w:val="007F5BDF"/>
    <w:rsid w:val="00800F54"/>
    <w:rsid w:val="00802137"/>
    <w:rsid w:val="0080249E"/>
    <w:rsid w:val="008029B0"/>
    <w:rsid w:val="00802AE7"/>
    <w:rsid w:val="00803385"/>
    <w:rsid w:val="00803BD2"/>
    <w:rsid w:val="008060D0"/>
    <w:rsid w:val="00806177"/>
    <w:rsid w:val="00806A77"/>
    <w:rsid w:val="00806AC9"/>
    <w:rsid w:val="00807F77"/>
    <w:rsid w:val="008101E6"/>
    <w:rsid w:val="00810BE1"/>
    <w:rsid w:val="00813D48"/>
    <w:rsid w:val="0081646B"/>
    <w:rsid w:val="00820A3E"/>
    <w:rsid w:val="0082147B"/>
    <w:rsid w:val="008223C9"/>
    <w:rsid w:val="00822823"/>
    <w:rsid w:val="008231A5"/>
    <w:rsid w:val="00823AEC"/>
    <w:rsid w:val="00823FD5"/>
    <w:rsid w:val="008241B5"/>
    <w:rsid w:val="00826F63"/>
    <w:rsid w:val="0082790E"/>
    <w:rsid w:val="008317F3"/>
    <w:rsid w:val="00831F89"/>
    <w:rsid w:val="00832940"/>
    <w:rsid w:val="00834EC7"/>
    <w:rsid w:val="008366A2"/>
    <w:rsid w:val="00837211"/>
    <w:rsid w:val="008379CA"/>
    <w:rsid w:val="008403B8"/>
    <w:rsid w:val="0084066F"/>
    <w:rsid w:val="0084283F"/>
    <w:rsid w:val="00842A0F"/>
    <w:rsid w:val="0084583B"/>
    <w:rsid w:val="00846413"/>
    <w:rsid w:val="008472DD"/>
    <w:rsid w:val="008473F8"/>
    <w:rsid w:val="00850A4F"/>
    <w:rsid w:val="008514DC"/>
    <w:rsid w:val="008518D0"/>
    <w:rsid w:val="0085575B"/>
    <w:rsid w:val="00855A51"/>
    <w:rsid w:val="00855F48"/>
    <w:rsid w:val="00855F87"/>
    <w:rsid w:val="00856343"/>
    <w:rsid w:val="00856CAD"/>
    <w:rsid w:val="00856F93"/>
    <w:rsid w:val="00857231"/>
    <w:rsid w:val="00857ED4"/>
    <w:rsid w:val="008604F2"/>
    <w:rsid w:val="0086187B"/>
    <w:rsid w:val="008637B1"/>
    <w:rsid w:val="0086451D"/>
    <w:rsid w:val="008646D4"/>
    <w:rsid w:val="008647A2"/>
    <w:rsid w:val="00864B70"/>
    <w:rsid w:val="00865FD7"/>
    <w:rsid w:val="00866781"/>
    <w:rsid w:val="00866F7D"/>
    <w:rsid w:val="0087034A"/>
    <w:rsid w:val="00870DCF"/>
    <w:rsid w:val="00870E71"/>
    <w:rsid w:val="008720C7"/>
    <w:rsid w:val="0087414E"/>
    <w:rsid w:val="008754DD"/>
    <w:rsid w:val="00875712"/>
    <w:rsid w:val="00875C47"/>
    <w:rsid w:val="008766F3"/>
    <w:rsid w:val="00876C6A"/>
    <w:rsid w:val="00876DF9"/>
    <w:rsid w:val="00876F11"/>
    <w:rsid w:val="008802FF"/>
    <w:rsid w:val="008811B4"/>
    <w:rsid w:val="008812CB"/>
    <w:rsid w:val="0088201D"/>
    <w:rsid w:val="00882590"/>
    <w:rsid w:val="00884DD8"/>
    <w:rsid w:val="00885C81"/>
    <w:rsid w:val="008865B5"/>
    <w:rsid w:val="0088688A"/>
    <w:rsid w:val="008868D9"/>
    <w:rsid w:val="0088773B"/>
    <w:rsid w:val="00887AFE"/>
    <w:rsid w:val="00890D93"/>
    <w:rsid w:val="00890FC9"/>
    <w:rsid w:val="008931D5"/>
    <w:rsid w:val="008931E7"/>
    <w:rsid w:val="00895705"/>
    <w:rsid w:val="00896C96"/>
    <w:rsid w:val="00897AA1"/>
    <w:rsid w:val="008A010C"/>
    <w:rsid w:val="008A038B"/>
    <w:rsid w:val="008A0BD2"/>
    <w:rsid w:val="008A4A91"/>
    <w:rsid w:val="008A5CB7"/>
    <w:rsid w:val="008A6B87"/>
    <w:rsid w:val="008A6DC9"/>
    <w:rsid w:val="008B0DDD"/>
    <w:rsid w:val="008B1490"/>
    <w:rsid w:val="008B2D7D"/>
    <w:rsid w:val="008B39A1"/>
    <w:rsid w:val="008B4982"/>
    <w:rsid w:val="008B4BE9"/>
    <w:rsid w:val="008B4D26"/>
    <w:rsid w:val="008C08E4"/>
    <w:rsid w:val="008C1526"/>
    <w:rsid w:val="008C1962"/>
    <w:rsid w:val="008C2CF2"/>
    <w:rsid w:val="008C2ED3"/>
    <w:rsid w:val="008C3DB6"/>
    <w:rsid w:val="008C4948"/>
    <w:rsid w:val="008C588C"/>
    <w:rsid w:val="008C5FBF"/>
    <w:rsid w:val="008C7737"/>
    <w:rsid w:val="008D0BD1"/>
    <w:rsid w:val="008D1968"/>
    <w:rsid w:val="008D27B4"/>
    <w:rsid w:val="008D4D7B"/>
    <w:rsid w:val="008D5621"/>
    <w:rsid w:val="008D56E4"/>
    <w:rsid w:val="008D5A8B"/>
    <w:rsid w:val="008D73FC"/>
    <w:rsid w:val="008E0442"/>
    <w:rsid w:val="008E1CF9"/>
    <w:rsid w:val="008E1DDD"/>
    <w:rsid w:val="008E2A93"/>
    <w:rsid w:val="008E3EFD"/>
    <w:rsid w:val="008E5AB1"/>
    <w:rsid w:val="008E6256"/>
    <w:rsid w:val="008E68F9"/>
    <w:rsid w:val="008E6AC2"/>
    <w:rsid w:val="008E75AA"/>
    <w:rsid w:val="008E7928"/>
    <w:rsid w:val="008F0604"/>
    <w:rsid w:val="008F115A"/>
    <w:rsid w:val="008F1B45"/>
    <w:rsid w:val="008F3FBC"/>
    <w:rsid w:val="008F5786"/>
    <w:rsid w:val="008F62C5"/>
    <w:rsid w:val="008F6D6A"/>
    <w:rsid w:val="00900B38"/>
    <w:rsid w:val="009010A3"/>
    <w:rsid w:val="009027C0"/>
    <w:rsid w:val="009039A9"/>
    <w:rsid w:val="00904313"/>
    <w:rsid w:val="00905108"/>
    <w:rsid w:val="009062A2"/>
    <w:rsid w:val="00906439"/>
    <w:rsid w:val="00910A2E"/>
    <w:rsid w:val="00910B7A"/>
    <w:rsid w:val="00910BE0"/>
    <w:rsid w:val="00912899"/>
    <w:rsid w:val="00912E1E"/>
    <w:rsid w:val="00915946"/>
    <w:rsid w:val="00916032"/>
    <w:rsid w:val="009165F4"/>
    <w:rsid w:val="00916A85"/>
    <w:rsid w:val="00917990"/>
    <w:rsid w:val="00920094"/>
    <w:rsid w:val="00920326"/>
    <w:rsid w:val="00920DAE"/>
    <w:rsid w:val="00921221"/>
    <w:rsid w:val="00921BA5"/>
    <w:rsid w:val="00921F8C"/>
    <w:rsid w:val="0092226A"/>
    <w:rsid w:val="00922537"/>
    <w:rsid w:val="00922F4A"/>
    <w:rsid w:val="00923D50"/>
    <w:rsid w:val="00924D17"/>
    <w:rsid w:val="00925433"/>
    <w:rsid w:val="00926EA5"/>
    <w:rsid w:val="00926EDD"/>
    <w:rsid w:val="0093269A"/>
    <w:rsid w:val="009349A1"/>
    <w:rsid w:val="00934EDF"/>
    <w:rsid w:val="00936B90"/>
    <w:rsid w:val="009404E5"/>
    <w:rsid w:val="00940876"/>
    <w:rsid w:val="00940AEC"/>
    <w:rsid w:val="00942842"/>
    <w:rsid w:val="0094572D"/>
    <w:rsid w:val="009466E8"/>
    <w:rsid w:val="00950F0A"/>
    <w:rsid w:val="009513D6"/>
    <w:rsid w:val="0095181D"/>
    <w:rsid w:val="00951EFF"/>
    <w:rsid w:val="009524E0"/>
    <w:rsid w:val="00952ADC"/>
    <w:rsid w:val="00953F4E"/>
    <w:rsid w:val="00954193"/>
    <w:rsid w:val="0095419C"/>
    <w:rsid w:val="00955A04"/>
    <w:rsid w:val="00960458"/>
    <w:rsid w:val="009606DE"/>
    <w:rsid w:val="00960A0A"/>
    <w:rsid w:val="00961539"/>
    <w:rsid w:val="0096162D"/>
    <w:rsid w:val="00962A4C"/>
    <w:rsid w:val="00964125"/>
    <w:rsid w:val="00966C76"/>
    <w:rsid w:val="00967120"/>
    <w:rsid w:val="00967356"/>
    <w:rsid w:val="00967E22"/>
    <w:rsid w:val="009700A1"/>
    <w:rsid w:val="00970E76"/>
    <w:rsid w:val="009714AA"/>
    <w:rsid w:val="00971B6F"/>
    <w:rsid w:val="00971C7A"/>
    <w:rsid w:val="00973167"/>
    <w:rsid w:val="0097358C"/>
    <w:rsid w:val="00973DD3"/>
    <w:rsid w:val="009744B7"/>
    <w:rsid w:val="00974996"/>
    <w:rsid w:val="009753DE"/>
    <w:rsid w:val="00975A0A"/>
    <w:rsid w:val="009766F4"/>
    <w:rsid w:val="00976CC3"/>
    <w:rsid w:val="00976FE1"/>
    <w:rsid w:val="009772A2"/>
    <w:rsid w:val="009805F3"/>
    <w:rsid w:val="00980734"/>
    <w:rsid w:val="009813AF"/>
    <w:rsid w:val="00981D3D"/>
    <w:rsid w:val="009825DF"/>
    <w:rsid w:val="00983551"/>
    <w:rsid w:val="00983EA6"/>
    <w:rsid w:val="00986576"/>
    <w:rsid w:val="009878C4"/>
    <w:rsid w:val="00993D9C"/>
    <w:rsid w:val="0099595A"/>
    <w:rsid w:val="00997025"/>
    <w:rsid w:val="009A0131"/>
    <w:rsid w:val="009A097E"/>
    <w:rsid w:val="009A35AD"/>
    <w:rsid w:val="009A604E"/>
    <w:rsid w:val="009A669E"/>
    <w:rsid w:val="009A7872"/>
    <w:rsid w:val="009A7C17"/>
    <w:rsid w:val="009B410B"/>
    <w:rsid w:val="009B61E3"/>
    <w:rsid w:val="009B7CCA"/>
    <w:rsid w:val="009C0995"/>
    <w:rsid w:val="009C0B7C"/>
    <w:rsid w:val="009C0BD7"/>
    <w:rsid w:val="009C1856"/>
    <w:rsid w:val="009C3DC8"/>
    <w:rsid w:val="009C4C05"/>
    <w:rsid w:val="009C4F88"/>
    <w:rsid w:val="009C5015"/>
    <w:rsid w:val="009C5647"/>
    <w:rsid w:val="009C5E63"/>
    <w:rsid w:val="009C60AD"/>
    <w:rsid w:val="009C677F"/>
    <w:rsid w:val="009C7C5F"/>
    <w:rsid w:val="009D0EDD"/>
    <w:rsid w:val="009D2AE6"/>
    <w:rsid w:val="009D3DFF"/>
    <w:rsid w:val="009D3E7C"/>
    <w:rsid w:val="009D48F1"/>
    <w:rsid w:val="009D528F"/>
    <w:rsid w:val="009D55B0"/>
    <w:rsid w:val="009D735D"/>
    <w:rsid w:val="009D73EA"/>
    <w:rsid w:val="009D7889"/>
    <w:rsid w:val="009E19E3"/>
    <w:rsid w:val="009E3EFF"/>
    <w:rsid w:val="009E42FC"/>
    <w:rsid w:val="009E4AB9"/>
    <w:rsid w:val="009E5C8E"/>
    <w:rsid w:val="009F03F9"/>
    <w:rsid w:val="009F0F79"/>
    <w:rsid w:val="009F180F"/>
    <w:rsid w:val="009F1831"/>
    <w:rsid w:val="009F32D6"/>
    <w:rsid w:val="009F34E8"/>
    <w:rsid w:val="009F374E"/>
    <w:rsid w:val="009F3D80"/>
    <w:rsid w:val="009F46CA"/>
    <w:rsid w:val="009F4707"/>
    <w:rsid w:val="009F4BC8"/>
    <w:rsid w:val="009F54BF"/>
    <w:rsid w:val="009F5928"/>
    <w:rsid w:val="009F66BD"/>
    <w:rsid w:val="009F6CC7"/>
    <w:rsid w:val="009F74B2"/>
    <w:rsid w:val="00A004F2"/>
    <w:rsid w:val="00A00CAC"/>
    <w:rsid w:val="00A01213"/>
    <w:rsid w:val="00A01CBD"/>
    <w:rsid w:val="00A01F81"/>
    <w:rsid w:val="00A025F7"/>
    <w:rsid w:val="00A03B1B"/>
    <w:rsid w:val="00A0469D"/>
    <w:rsid w:val="00A057EE"/>
    <w:rsid w:val="00A05A86"/>
    <w:rsid w:val="00A05E93"/>
    <w:rsid w:val="00A06750"/>
    <w:rsid w:val="00A071A3"/>
    <w:rsid w:val="00A07850"/>
    <w:rsid w:val="00A07F61"/>
    <w:rsid w:val="00A107D7"/>
    <w:rsid w:val="00A1091A"/>
    <w:rsid w:val="00A12AB8"/>
    <w:rsid w:val="00A12FDD"/>
    <w:rsid w:val="00A1333E"/>
    <w:rsid w:val="00A13AEC"/>
    <w:rsid w:val="00A160F4"/>
    <w:rsid w:val="00A167CA"/>
    <w:rsid w:val="00A17031"/>
    <w:rsid w:val="00A170B3"/>
    <w:rsid w:val="00A2064E"/>
    <w:rsid w:val="00A20913"/>
    <w:rsid w:val="00A21032"/>
    <w:rsid w:val="00A214F1"/>
    <w:rsid w:val="00A21FA4"/>
    <w:rsid w:val="00A2231D"/>
    <w:rsid w:val="00A22822"/>
    <w:rsid w:val="00A239BB"/>
    <w:rsid w:val="00A25003"/>
    <w:rsid w:val="00A2531F"/>
    <w:rsid w:val="00A25F80"/>
    <w:rsid w:val="00A273A5"/>
    <w:rsid w:val="00A30ED3"/>
    <w:rsid w:val="00A34073"/>
    <w:rsid w:val="00A348E0"/>
    <w:rsid w:val="00A34DEB"/>
    <w:rsid w:val="00A37E9C"/>
    <w:rsid w:val="00A40905"/>
    <w:rsid w:val="00A41986"/>
    <w:rsid w:val="00A41E59"/>
    <w:rsid w:val="00A41E81"/>
    <w:rsid w:val="00A4293C"/>
    <w:rsid w:val="00A42EAF"/>
    <w:rsid w:val="00A43210"/>
    <w:rsid w:val="00A4395B"/>
    <w:rsid w:val="00A45059"/>
    <w:rsid w:val="00A4596A"/>
    <w:rsid w:val="00A46452"/>
    <w:rsid w:val="00A46DFE"/>
    <w:rsid w:val="00A505AF"/>
    <w:rsid w:val="00A51318"/>
    <w:rsid w:val="00A52681"/>
    <w:rsid w:val="00A52724"/>
    <w:rsid w:val="00A533A4"/>
    <w:rsid w:val="00A53804"/>
    <w:rsid w:val="00A54AFF"/>
    <w:rsid w:val="00A560F4"/>
    <w:rsid w:val="00A56C13"/>
    <w:rsid w:val="00A575F0"/>
    <w:rsid w:val="00A57FBD"/>
    <w:rsid w:val="00A61CA2"/>
    <w:rsid w:val="00A6226F"/>
    <w:rsid w:val="00A62789"/>
    <w:rsid w:val="00A62BC6"/>
    <w:rsid w:val="00A635F5"/>
    <w:rsid w:val="00A6572E"/>
    <w:rsid w:val="00A65A8A"/>
    <w:rsid w:val="00A65C60"/>
    <w:rsid w:val="00A66B1E"/>
    <w:rsid w:val="00A70C71"/>
    <w:rsid w:val="00A72CEA"/>
    <w:rsid w:val="00A7306F"/>
    <w:rsid w:val="00A739CD"/>
    <w:rsid w:val="00A73BD7"/>
    <w:rsid w:val="00A73FC1"/>
    <w:rsid w:val="00A77667"/>
    <w:rsid w:val="00A7775B"/>
    <w:rsid w:val="00A8034B"/>
    <w:rsid w:val="00A807B0"/>
    <w:rsid w:val="00A81AAA"/>
    <w:rsid w:val="00A82033"/>
    <w:rsid w:val="00A8243C"/>
    <w:rsid w:val="00A82894"/>
    <w:rsid w:val="00A82A68"/>
    <w:rsid w:val="00A82B39"/>
    <w:rsid w:val="00A84CFF"/>
    <w:rsid w:val="00A85A72"/>
    <w:rsid w:val="00A85CE3"/>
    <w:rsid w:val="00A85D38"/>
    <w:rsid w:val="00A87097"/>
    <w:rsid w:val="00A901FD"/>
    <w:rsid w:val="00A91A5D"/>
    <w:rsid w:val="00A92198"/>
    <w:rsid w:val="00A92718"/>
    <w:rsid w:val="00A93153"/>
    <w:rsid w:val="00A95DA7"/>
    <w:rsid w:val="00A977A0"/>
    <w:rsid w:val="00A97B32"/>
    <w:rsid w:val="00AA0451"/>
    <w:rsid w:val="00AA08A8"/>
    <w:rsid w:val="00AA12A6"/>
    <w:rsid w:val="00AA17F5"/>
    <w:rsid w:val="00AA1A13"/>
    <w:rsid w:val="00AA2D97"/>
    <w:rsid w:val="00AA34EF"/>
    <w:rsid w:val="00AA3DCD"/>
    <w:rsid w:val="00AA62DF"/>
    <w:rsid w:val="00AA6ADD"/>
    <w:rsid w:val="00AA77C6"/>
    <w:rsid w:val="00AA7944"/>
    <w:rsid w:val="00AB0E78"/>
    <w:rsid w:val="00AB274F"/>
    <w:rsid w:val="00AB743F"/>
    <w:rsid w:val="00AB7AED"/>
    <w:rsid w:val="00AC00B3"/>
    <w:rsid w:val="00AC0EAD"/>
    <w:rsid w:val="00AC1905"/>
    <w:rsid w:val="00AC33B0"/>
    <w:rsid w:val="00AC348D"/>
    <w:rsid w:val="00AC61B9"/>
    <w:rsid w:val="00AC78A5"/>
    <w:rsid w:val="00AC7FB0"/>
    <w:rsid w:val="00AD0D56"/>
    <w:rsid w:val="00AD1A38"/>
    <w:rsid w:val="00AD262E"/>
    <w:rsid w:val="00AD3C59"/>
    <w:rsid w:val="00AD48F0"/>
    <w:rsid w:val="00AD500C"/>
    <w:rsid w:val="00AD540E"/>
    <w:rsid w:val="00AE0390"/>
    <w:rsid w:val="00AE0E70"/>
    <w:rsid w:val="00AE15BC"/>
    <w:rsid w:val="00AE2351"/>
    <w:rsid w:val="00AE2F0C"/>
    <w:rsid w:val="00AE330D"/>
    <w:rsid w:val="00AE5A46"/>
    <w:rsid w:val="00AE6B5A"/>
    <w:rsid w:val="00AE6F19"/>
    <w:rsid w:val="00AE759F"/>
    <w:rsid w:val="00AE7A9F"/>
    <w:rsid w:val="00AF0B49"/>
    <w:rsid w:val="00AF0F28"/>
    <w:rsid w:val="00AF141A"/>
    <w:rsid w:val="00AF16B0"/>
    <w:rsid w:val="00AF1D63"/>
    <w:rsid w:val="00AF2D55"/>
    <w:rsid w:val="00AF40F7"/>
    <w:rsid w:val="00AF4F3B"/>
    <w:rsid w:val="00AF60B1"/>
    <w:rsid w:val="00AF6E33"/>
    <w:rsid w:val="00AF7165"/>
    <w:rsid w:val="00AF7B38"/>
    <w:rsid w:val="00B0121F"/>
    <w:rsid w:val="00B017F5"/>
    <w:rsid w:val="00B01F90"/>
    <w:rsid w:val="00B02916"/>
    <w:rsid w:val="00B038B8"/>
    <w:rsid w:val="00B043F3"/>
    <w:rsid w:val="00B049DC"/>
    <w:rsid w:val="00B063D9"/>
    <w:rsid w:val="00B07810"/>
    <w:rsid w:val="00B11173"/>
    <w:rsid w:val="00B15728"/>
    <w:rsid w:val="00B15DF0"/>
    <w:rsid w:val="00B17624"/>
    <w:rsid w:val="00B2104E"/>
    <w:rsid w:val="00B2169F"/>
    <w:rsid w:val="00B22227"/>
    <w:rsid w:val="00B22BCC"/>
    <w:rsid w:val="00B236A1"/>
    <w:rsid w:val="00B23A21"/>
    <w:rsid w:val="00B23E17"/>
    <w:rsid w:val="00B23ECF"/>
    <w:rsid w:val="00B2465C"/>
    <w:rsid w:val="00B249D2"/>
    <w:rsid w:val="00B279FA"/>
    <w:rsid w:val="00B3036C"/>
    <w:rsid w:val="00B30A1E"/>
    <w:rsid w:val="00B31D44"/>
    <w:rsid w:val="00B31E98"/>
    <w:rsid w:val="00B3231C"/>
    <w:rsid w:val="00B323B6"/>
    <w:rsid w:val="00B32AB1"/>
    <w:rsid w:val="00B34927"/>
    <w:rsid w:val="00B34DC5"/>
    <w:rsid w:val="00B3577F"/>
    <w:rsid w:val="00B36216"/>
    <w:rsid w:val="00B37502"/>
    <w:rsid w:val="00B37C97"/>
    <w:rsid w:val="00B41354"/>
    <w:rsid w:val="00B41CA0"/>
    <w:rsid w:val="00B41FA1"/>
    <w:rsid w:val="00B430F5"/>
    <w:rsid w:val="00B447C6"/>
    <w:rsid w:val="00B45DAF"/>
    <w:rsid w:val="00B4793D"/>
    <w:rsid w:val="00B506BA"/>
    <w:rsid w:val="00B508B2"/>
    <w:rsid w:val="00B5183B"/>
    <w:rsid w:val="00B51A2A"/>
    <w:rsid w:val="00B51D4F"/>
    <w:rsid w:val="00B51EA7"/>
    <w:rsid w:val="00B52C91"/>
    <w:rsid w:val="00B5370B"/>
    <w:rsid w:val="00B5741C"/>
    <w:rsid w:val="00B57E19"/>
    <w:rsid w:val="00B6130C"/>
    <w:rsid w:val="00B625EB"/>
    <w:rsid w:val="00B6473C"/>
    <w:rsid w:val="00B66467"/>
    <w:rsid w:val="00B66ABB"/>
    <w:rsid w:val="00B706E0"/>
    <w:rsid w:val="00B7110D"/>
    <w:rsid w:val="00B71346"/>
    <w:rsid w:val="00B71F20"/>
    <w:rsid w:val="00B7201D"/>
    <w:rsid w:val="00B72AA9"/>
    <w:rsid w:val="00B73373"/>
    <w:rsid w:val="00B74C8A"/>
    <w:rsid w:val="00B77FE3"/>
    <w:rsid w:val="00B80312"/>
    <w:rsid w:val="00B80A9E"/>
    <w:rsid w:val="00B8137D"/>
    <w:rsid w:val="00B820D2"/>
    <w:rsid w:val="00B84C37"/>
    <w:rsid w:val="00B84D2A"/>
    <w:rsid w:val="00B85388"/>
    <w:rsid w:val="00B8547A"/>
    <w:rsid w:val="00B855C5"/>
    <w:rsid w:val="00B85A08"/>
    <w:rsid w:val="00B86D29"/>
    <w:rsid w:val="00B87F67"/>
    <w:rsid w:val="00B902CD"/>
    <w:rsid w:val="00B90943"/>
    <w:rsid w:val="00B9238C"/>
    <w:rsid w:val="00B94047"/>
    <w:rsid w:val="00B94202"/>
    <w:rsid w:val="00B94255"/>
    <w:rsid w:val="00B945A0"/>
    <w:rsid w:val="00B946AD"/>
    <w:rsid w:val="00B94DA3"/>
    <w:rsid w:val="00B94E30"/>
    <w:rsid w:val="00B956CD"/>
    <w:rsid w:val="00B96C46"/>
    <w:rsid w:val="00B97796"/>
    <w:rsid w:val="00BA04DF"/>
    <w:rsid w:val="00BA120A"/>
    <w:rsid w:val="00BA1E49"/>
    <w:rsid w:val="00BA23FE"/>
    <w:rsid w:val="00BA281D"/>
    <w:rsid w:val="00BA2A5C"/>
    <w:rsid w:val="00BA3933"/>
    <w:rsid w:val="00BA3E6D"/>
    <w:rsid w:val="00BA428A"/>
    <w:rsid w:val="00BA4B46"/>
    <w:rsid w:val="00BA6341"/>
    <w:rsid w:val="00BA764E"/>
    <w:rsid w:val="00BA7C89"/>
    <w:rsid w:val="00BB070C"/>
    <w:rsid w:val="00BB08C0"/>
    <w:rsid w:val="00BB1D33"/>
    <w:rsid w:val="00BB2C1F"/>
    <w:rsid w:val="00BB385F"/>
    <w:rsid w:val="00BB71BF"/>
    <w:rsid w:val="00BB71C1"/>
    <w:rsid w:val="00BC02AC"/>
    <w:rsid w:val="00BC0C87"/>
    <w:rsid w:val="00BC0D73"/>
    <w:rsid w:val="00BC2199"/>
    <w:rsid w:val="00BC3940"/>
    <w:rsid w:val="00BC3A9C"/>
    <w:rsid w:val="00BC3D0C"/>
    <w:rsid w:val="00BC45F9"/>
    <w:rsid w:val="00BC4F2E"/>
    <w:rsid w:val="00BC6670"/>
    <w:rsid w:val="00BC7263"/>
    <w:rsid w:val="00BD0446"/>
    <w:rsid w:val="00BD0A7E"/>
    <w:rsid w:val="00BD1999"/>
    <w:rsid w:val="00BD6537"/>
    <w:rsid w:val="00BD7150"/>
    <w:rsid w:val="00BD7271"/>
    <w:rsid w:val="00BD7BEB"/>
    <w:rsid w:val="00BE11B2"/>
    <w:rsid w:val="00BE13F6"/>
    <w:rsid w:val="00BE1BC9"/>
    <w:rsid w:val="00BE3636"/>
    <w:rsid w:val="00BE50C9"/>
    <w:rsid w:val="00BE545F"/>
    <w:rsid w:val="00BE5F58"/>
    <w:rsid w:val="00BE6510"/>
    <w:rsid w:val="00BE67F3"/>
    <w:rsid w:val="00BE7086"/>
    <w:rsid w:val="00BF09BC"/>
    <w:rsid w:val="00BF0FB5"/>
    <w:rsid w:val="00BF16D1"/>
    <w:rsid w:val="00BF2138"/>
    <w:rsid w:val="00BF2298"/>
    <w:rsid w:val="00BF24A9"/>
    <w:rsid w:val="00BF2A39"/>
    <w:rsid w:val="00BF3082"/>
    <w:rsid w:val="00BF36F9"/>
    <w:rsid w:val="00BF3DF3"/>
    <w:rsid w:val="00BF3F00"/>
    <w:rsid w:val="00BF4794"/>
    <w:rsid w:val="00BF4A78"/>
    <w:rsid w:val="00BF4BFA"/>
    <w:rsid w:val="00BF5F53"/>
    <w:rsid w:val="00BF644E"/>
    <w:rsid w:val="00BF779F"/>
    <w:rsid w:val="00C002B2"/>
    <w:rsid w:val="00C01020"/>
    <w:rsid w:val="00C0108A"/>
    <w:rsid w:val="00C0115C"/>
    <w:rsid w:val="00C03D9D"/>
    <w:rsid w:val="00C04875"/>
    <w:rsid w:val="00C0491E"/>
    <w:rsid w:val="00C058F8"/>
    <w:rsid w:val="00C10DCF"/>
    <w:rsid w:val="00C12030"/>
    <w:rsid w:val="00C1222C"/>
    <w:rsid w:val="00C1236D"/>
    <w:rsid w:val="00C125DD"/>
    <w:rsid w:val="00C131CA"/>
    <w:rsid w:val="00C131FE"/>
    <w:rsid w:val="00C135F7"/>
    <w:rsid w:val="00C13AB3"/>
    <w:rsid w:val="00C202B3"/>
    <w:rsid w:val="00C2393F"/>
    <w:rsid w:val="00C23E2E"/>
    <w:rsid w:val="00C279D7"/>
    <w:rsid w:val="00C27E5F"/>
    <w:rsid w:val="00C3199F"/>
    <w:rsid w:val="00C325FC"/>
    <w:rsid w:val="00C33834"/>
    <w:rsid w:val="00C34785"/>
    <w:rsid w:val="00C34794"/>
    <w:rsid w:val="00C37384"/>
    <w:rsid w:val="00C40C5D"/>
    <w:rsid w:val="00C410DA"/>
    <w:rsid w:val="00C4163E"/>
    <w:rsid w:val="00C426D4"/>
    <w:rsid w:val="00C428FC"/>
    <w:rsid w:val="00C44950"/>
    <w:rsid w:val="00C4654E"/>
    <w:rsid w:val="00C4778D"/>
    <w:rsid w:val="00C47CA1"/>
    <w:rsid w:val="00C50943"/>
    <w:rsid w:val="00C5169F"/>
    <w:rsid w:val="00C51D35"/>
    <w:rsid w:val="00C54CF9"/>
    <w:rsid w:val="00C55379"/>
    <w:rsid w:val="00C55E0A"/>
    <w:rsid w:val="00C56BCF"/>
    <w:rsid w:val="00C56E7B"/>
    <w:rsid w:val="00C576D1"/>
    <w:rsid w:val="00C57E98"/>
    <w:rsid w:val="00C60738"/>
    <w:rsid w:val="00C61C3F"/>
    <w:rsid w:val="00C62C63"/>
    <w:rsid w:val="00C63154"/>
    <w:rsid w:val="00C63525"/>
    <w:rsid w:val="00C65D35"/>
    <w:rsid w:val="00C662B5"/>
    <w:rsid w:val="00C6724E"/>
    <w:rsid w:val="00C67471"/>
    <w:rsid w:val="00C71CA6"/>
    <w:rsid w:val="00C71EE4"/>
    <w:rsid w:val="00C723EB"/>
    <w:rsid w:val="00C727EC"/>
    <w:rsid w:val="00C74524"/>
    <w:rsid w:val="00C750C5"/>
    <w:rsid w:val="00C75827"/>
    <w:rsid w:val="00C75AD2"/>
    <w:rsid w:val="00C75B78"/>
    <w:rsid w:val="00C762DA"/>
    <w:rsid w:val="00C76813"/>
    <w:rsid w:val="00C7703D"/>
    <w:rsid w:val="00C820B9"/>
    <w:rsid w:val="00C8436D"/>
    <w:rsid w:val="00C851CB"/>
    <w:rsid w:val="00C85F94"/>
    <w:rsid w:val="00C87024"/>
    <w:rsid w:val="00C8732E"/>
    <w:rsid w:val="00C87D93"/>
    <w:rsid w:val="00C908DB"/>
    <w:rsid w:val="00C90A83"/>
    <w:rsid w:val="00C90BF9"/>
    <w:rsid w:val="00C90D16"/>
    <w:rsid w:val="00C94C9C"/>
    <w:rsid w:val="00C95898"/>
    <w:rsid w:val="00C9625E"/>
    <w:rsid w:val="00C9632C"/>
    <w:rsid w:val="00C968D0"/>
    <w:rsid w:val="00CA25DB"/>
    <w:rsid w:val="00CA2E7F"/>
    <w:rsid w:val="00CA3313"/>
    <w:rsid w:val="00CA33E7"/>
    <w:rsid w:val="00CA4839"/>
    <w:rsid w:val="00CA5F39"/>
    <w:rsid w:val="00CA6D8F"/>
    <w:rsid w:val="00CA72CE"/>
    <w:rsid w:val="00CB07B0"/>
    <w:rsid w:val="00CB0A93"/>
    <w:rsid w:val="00CB0DCD"/>
    <w:rsid w:val="00CB1015"/>
    <w:rsid w:val="00CB2B11"/>
    <w:rsid w:val="00CB2B2C"/>
    <w:rsid w:val="00CB3B50"/>
    <w:rsid w:val="00CB406C"/>
    <w:rsid w:val="00CB4AE4"/>
    <w:rsid w:val="00CB5907"/>
    <w:rsid w:val="00CB6CAD"/>
    <w:rsid w:val="00CB707C"/>
    <w:rsid w:val="00CC05D0"/>
    <w:rsid w:val="00CC1DB9"/>
    <w:rsid w:val="00CC2EC7"/>
    <w:rsid w:val="00CC2FB1"/>
    <w:rsid w:val="00CC3A21"/>
    <w:rsid w:val="00CC44AD"/>
    <w:rsid w:val="00CC5AD6"/>
    <w:rsid w:val="00CC72AB"/>
    <w:rsid w:val="00CD05CA"/>
    <w:rsid w:val="00CD16B0"/>
    <w:rsid w:val="00CD17F1"/>
    <w:rsid w:val="00CD1BC9"/>
    <w:rsid w:val="00CD27E0"/>
    <w:rsid w:val="00CD28CD"/>
    <w:rsid w:val="00CD2D9F"/>
    <w:rsid w:val="00CD31BD"/>
    <w:rsid w:val="00CD32BE"/>
    <w:rsid w:val="00CD3577"/>
    <w:rsid w:val="00CE2479"/>
    <w:rsid w:val="00CE2622"/>
    <w:rsid w:val="00CE383D"/>
    <w:rsid w:val="00CE3B80"/>
    <w:rsid w:val="00CE40D4"/>
    <w:rsid w:val="00CE4480"/>
    <w:rsid w:val="00CE4F11"/>
    <w:rsid w:val="00CE5E20"/>
    <w:rsid w:val="00CE6111"/>
    <w:rsid w:val="00CE64D8"/>
    <w:rsid w:val="00CE6A7D"/>
    <w:rsid w:val="00CE6B60"/>
    <w:rsid w:val="00CE6B63"/>
    <w:rsid w:val="00CE6CFF"/>
    <w:rsid w:val="00CE7148"/>
    <w:rsid w:val="00CE7228"/>
    <w:rsid w:val="00CE7851"/>
    <w:rsid w:val="00CF0FB3"/>
    <w:rsid w:val="00CF1560"/>
    <w:rsid w:val="00CF16D6"/>
    <w:rsid w:val="00CF1DAD"/>
    <w:rsid w:val="00CF1DEB"/>
    <w:rsid w:val="00CF22A1"/>
    <w:rsid w:val="00CF4753"/>
    <w:rsid w:val="00CF4E91"/>
    <w:rsid w:val="00CF5152"/>
    <w:rsid w:val="00CF7E7A"/>
    <w:rsid w:val="00D01038"/>
    <w:rsid w:val="00D02612"/>
    <w:rsid w:val="00D02814"/>
    <w:rsid w:val="00D05972"/>
    <w:rsid w:val="00D07402"/>
    <w:rsid w:val="00D07666"/>
    <w:rsid w:val="00D10921"/>
    <w:rsid w:val="00D146C9"/>
    <w:rsid w:val="00D16395"/>
    <w:rsid w:val="00D17506"/>
    <w:rsid w:val="00D17CD2"/>
    <w:rsid w:val="00D2111E"/>
    <w:rsid w:val="00D2198B"/>
    <w:rsid w:val="00D21FC6"/>
    <w:rsid w:val="00D23B19"/>
    <w:rsid w:val="00D23B3F"/>
    <w:rsid w:val="00D24BEC"/>
    <w:rsid w:val="00D24EA8"/>
    <w:rsid w:val="00D25596"/>
    <w:rsid w:val="00D26AC7"/>
    <w:rsid w:val="00D3033F"/>
    <w:rsid w:val="00D30F67"/>
    <w:rsid w:val="00D33E70"/>
    <w:rsid w:val="00D34307"/>
    <w:rsid w:val="00D343FC"/>
    <w:rsid w:val="00D363F7"/>
    <w:rsid w:val="00D36614"/>
    <w:rsid w:val="00D40D08"/>
    <w:rsid w:val="00D42048"/>
    <w:rsid w:val="00D421CA"/>
    <w:rsid w:val="00D42EC8"/>
    <w:rsid w:val="00D42F65"/>
    <w:rsid w:val="00D43E50"/>
    <w:rsid w:val="00D4402E"/>
    <w:rsid w:val="00D44369"/>
    <w:rsid w:val="00D44838"/>
    <w:rsid w:val="00D4534A"/>
    <w:rsid w:val="00D455B1"/>
    <w:rsid w:val="00D455C3"/>
    <w:rsid w:val="00D509DC"/>
    <w:rsid w:val="00D5302C"/>
    <w:rsid w:val="00D537DF"/>
    <w:rsid w:val="00D53A9A"/>
    <w:rsid w:val="00D55903"/>
    <w:rsid w:val="00D56191"/>
    <w:rsid w:val="00D56BB9"/>
    <w:rsid w:val="00D56F20"/>
    <w:rsid w:val="00D57E80"/>
    <w:rsid w:val="00D602FB"/>
    <w:rsid w:val="00D6200B"/>
    <w:rsid w:val="00D62258"/>
    <w:rsid w:val="00D62EDE"/>
    <w:rsid w:val="00D63D8D"/>
    <w:rsid w:val="00D64D3E"/>
    <w:rsid w:val="00D658A9"/>
    <w:rsid w:val="00D66507"/>
    <w:rsid w:val="00D668E7"/>
    <w:rsid w:val="00D67E1E"/>
    <w:rsid w:val="00D701CF"/>
    <w:rsid w:val="00D70E38"/>
    <w:rsid w:val="00D72138"/>
    <w:rsid w:val="00D7313B"/>
    <w:rsid w:val="00D73675"/>
    <w:rsid w:val="00D74B8F"/>
    <w:rsid w:val="00D75243"/>
    <w:rsid w:val="00D756FE"/>
    <w:rsid w:val="00D7724F"/>
    <w:rsid w:val="00D77393"/>
    <w:rsid w:val="00D77495"/>
    <w:rsid w:val="00D776E2"/>
    <w:rsid w:val="00D777F3"/>
    <w:rsid w:val="00D77837"/>
    <w:rsid w:val="00D868F8"/>
    <w:rsid w:val="00D86A51"/>
    <w:rsid w:val="00D86A64"/>
    <w:rsid w:val="00D86A77"/>
    <w:rsid w:val="00D86B1D"/>
    <w:rsid w:val="00D86BF7"/>
    <w:rsid w:val="00D86C78"/>
    <w:rsid w:val="00D86DE7"/>
    <w:rsid w:val="00D915B1"/>
    <w:rsid w:val="00D919EB"/>
    <w:rsid w:val="00D92C69"/>
    <w:rsid w:val="00D941B0"/>
    <w:rsid w:val="00D94298"/>
    <w:rsid w:val="00D9580E"/>
    <w:rsid w:val="00D97312"/>
    <w:rsid w:val="00D973B0"/>
    <w:rsid w:val="00DA04E1"/>
    <w:rsid w:val="00DA070B"/>
    <w:rsid w:val="00DA0766"/>
    <w:rsid w:val="00DA07BB"/>
    <w:rsid w:val="00DA09B1"/>
    <w:rsid w:val="00DA0A21"/>
    <w:rsid w:val="00DA0A25"/>
    <w:rsid w:val="00DA17E3"/>
    <w:rsid w:val="00DA1848"/>
    <w:rsid w:val="00DA1CE1"/>
    <w:rsid w:val="00DA337F"/>
    <w:rsid w:val="00DA36CA"/>
    <w:rsid w:val="00DA4BEB"/>
    <w:rsid w:val="00DA5A5C"/>
    <w:rsid w:val="00DA5BE0"/>
    <w:rsid w:val="00DA72C2"/>
    <w:rsid w:val="00DA72E9"/>
    <w:rsid w:val="00DA766C"/>
    <w:rsid w:val="00DA78CC"/>
    <w:rsid w:val="00DB01C0"/>
    <w:rsid w:val="00DB0C32"/>
    <w:rsid w:val="00DB1437"/>
    <w:rsid w:val="00DB2EA1"/>
    <w:rsid w:val="00DB43C0"/>
    <w:rsid w:val="00DB5852"/>
    <w:rsid w:val="00DB6078"/>
    <w:rsid w:val="00DB6892"/>
    <w:rsid w:val="00DB7269"/>
    <w:rsid w:val="00DB7637"/>
    <w:rsid w:val="00DC0A5A"/>
    <w:rsid w:val="00DC42F9"/>
    <w:rsid w:val="00DC5807"/>
    <w:rsid w:val="00DC6B36"/>
    <w:rsid w:val="00DC7273"/>
    <w:rsid w:val="00DD1071"/>
    <w:rsid w:val="00DD15DC"/>
    <w:rsid w:val="00DD215D"/>
    <w:rsid w:val="00DD3BB6"/>
    <w:rsid w:val="00DD4169"/>
    <w:rsid w:val="00DD4D0D"/>
    <w:rsid w:val="00DD6B77"/>
    <w:rsid w:val="00DD6DB3"/>
    <w:rsid w:val="00DE1066"/>
    <w:rsid w:val="00DE2FBC"/>
    <w:rsid w:val="00DE4216"/>
    <w:rsid w:val="00DE43D9"/>
    <w:rsid w:val="00DE4D45"/>
    <w:rsid w:val="00DF081A"/>
    <w:rsid w:val="00DF0FFE"/>
    <w:rsid w:val="00DF16F5"/>
    <w:rsid w:val="00DF18C1"/>
    <w:rsid w:val="00DF19D5"/>
    <w:rsid w:val="00DF1C79"/>
    <w:rsid w:val="00DF2D65"/>
    <w:rsid w:val="00DF4F68"/>
    <w:rsid w:val="00DF53E9"/>
    <w:rsid w:val="00DF6544"/>
    <w:rsid w:val="00DF69E1"/>
    <w:rsid w:val="00DF7133"/>
    <w:rsid w:val="00DF7F8C"/>
    <w:rsid w:val="00E01C8B"/>
    <w:rsid w:val="00E0235D"/>
    <w:rsid w:val="00E03983"/>
    <w:rsid w:val="00E04CDE"/>
    <w:rsid w:val="00E05082"/>
    <w:rsid w:val="00E075F0"/>
    <w:rsid w:val="00E07F55"/>
    <w:rsid w:val="00E100F2"/>
    <w:rsid w:val="00E10F61"/>
    <w:rsid w:val="00E123C8"/>
    <w:rsid w:val="00E12419"/>
    <w:rsid w:val="00E13299"/>
    <w:rsid w:val="00E13BED"/>
    <w:rsid w:val="00E1404C"/>
    <w:rsid w:val="00E1586D"/>
    <w:rsid w:val="00E161C4"/>
    <w:rsid w:val="00E17C35"/>
    <w:rsid w:val="00E21064"/>
    <w:rsid w:val="00E210F5"/>
    <w:rsid w:val="00E2115C"/>
    <w:rsid w:val="00E21AAC"/>
    <w:rsid w:val="00E2329F"/>
    <w:rsid w:val="00E2337D"/>
    <w:rsid w:val="00E23D85"/>
    <w:rsid w:val="00E25B91"/>
    <w:rsid w:val="00E25EDE"/>
    <w:rsid w:val="00E26EC8"/>
    <w:rsid w:val="00E27BF8"/>
    <w:rsid w:val="00E27E1C"/>
    <w:rsid w:val="00E303C4"/>
    <w:rsid w:val="00E30767"/>
    <w:rsid w:val="00E30935"/>
    <w:rsid w:val="00E3128A"/>
    <w:rsid w:val="00E31569"/>
    <w:rsid w:val="00E31A59"/>
    <w:rsid w:val="00E337B7"/>
    <w:rsid w:val="00E33AE1"/>
    <w:rsid w:val="00E35D0B"/>
    <w:rsid w:val="00E35E08"/>
    <w:rsid w:val="00E3686B"/>
    <w:rsid w:val="00E37334"/>
    <w:rsid w:val="00E40A82"/>
    <w:rsid w:val="00E410D3"/>
    <w:rsid w:val="00E418A2"/>
    <w:rsid w:val="00E4256F"/>
    <w:rsid w:val="00E430EE"/>
    <w:rsid w:val="00E43FFD"/>
    <w:rsid w:val="00E451E9"/>
    <w:rsid w:val="00E45603"/>
    <w:rsid w:val="00E47266"/>
    <w:rsid w:val="00E47CB8"/>
    <w:rsid w:val="00E51993"/>
    <w:rsid w:val="00E520E2"/>
    <w:rsid w:val="00E52AB3"/>
    <w:rsid w:val="00E54BD8"/>
    <w:rsid w:val="00E54C09"/>
    <w:rsid w:val="00E56C6A"/>
    <w:rsid w:val="00E6035C"/>
    <w:rsid w:val="00E60374"/>
    <w:rsid w:val="00E628D3"/>
    <w:rsid w:val="00E63A70"/>
    <w:rsid w:val="00E643D9"/>
    <w:rsid w:val="00E64CF2"/>
    <w:rsid w:val="00E65D59"/>
    <w:rsid w:val="00E66242"/>
    <w:rsid w:val="00E67BF0"/>
    <w:rsid w:val="00E704FA"/>
    <w:rsid w:val="00E7160E"/>
    <w:rsid w:val="00E719F9"/>
    <w:rsid w:val="00E71D60"/>
    <w:rsid w:val="00E72741"/>
    <w:rsid w:val="00E72B43"/>
    <w:rsid w:val="00E72BD8"/>
    <w:rsid w:val="00E74CD1"/>
    <w:rsid w:val="00E7592E"/>
    <w:rsid w:val="00E761A4"/>
    <w:rsid w:val="00E76588"/>
    <w:rsid w:val="00E765AE"/>
    <w:rsid w:val="00E76AA9"/>
    <w:rsid w:val="00E77284"/>
    <w:rsid w:val="00E77A59"/>
    <w:rsid w:val="00E80158"/>
    <w:rsid w:val="00E808AE"/>
    <w:rsid w:val="00E816BD"/>
    <w:rsid w:val="00E816EA"/>
    <w:rsid w:val="00E82820"/>
    <w:rsid w:val="00E82E36"/>
    <w:rsid w:val="00E83713"/>
    <w:rsid w:val="00E84571"/>
    <w:rsid w:val="00E851B6"/>
    <w:rsid w:val="00E85846"/>
    <w:rsid w:val="00E864EB"/>
    <w:rsid w:val="00E86AE8"/>
    <w:rsid w:val="00E912C7"/>
    <w:rsid w:val="00E91CF6"/>
    <w:rsid w:val="00E925DD"/>
    <w:rsid w:val="00E94F01"/>
    <w:rsid w:val="00E96589"/>
    <w:rsid w:val="00E97F0E"/>
    <w:rsid w:val="00EA0BA2"/>
    <w:rsid w:val="00EA19FC"/>
    <w:rsid w:val="00EA1CA5"/>
    <w:rsid w:val="00EA1D97"/>
    <w:rsid w:val="00EA24D7"/>
    <w:rsid w:val="00EA298F"/>
    <w:rsid w:val="00EA2B81"/>
    <w:rsid w:val="00EA2DAE"/>
    <w:rsid w:val="00EA3AA8"/>
    <w:rsid w:val="00EA5535"/>
    <w:rsid w:val="00EA58BA"/>
    <w:rsid w:val="00EA72BA"/>
    <w:rsid w:val="00EA7B41"/>
    <w:rsid w:val="00EB11C7"/>
    <w:rsid w:val="00EB1861"/>
    <w:rsid w:val="00EB2644"/>
    <w:rsid w:val="00EB49C4"/>
    <w:rsid w:val="00EB4EB5"/>
    <w:rsid w:val="00EB507B"/>
    <w:rsid w:val="00EB507E"/>
    <w:rsid w:val="00EB5AE9"/>
    <w:rsid w:val="00EB6950"/>
    <w:rsid w:val="00EB6C0A"/>
    <w:rsid w:val="00EB733D"/>
    <w:rsid w:val="00EC0CC3"/>
    <w:rsid w:val="00EC159F"/>
    <w:rsid w:val="00EC18D9"/>
    <w:rsid w:val="00EC23EF"/>
    <w:rsid w:val="00EC392F"/>
    <w:rsid w:val="00EC43FA"/>
    <w:rsid w:val="00EC5676"/>
    <w:rsid w:val="00EC56F8"/>
    <w:rsid w:val="00EC60DF"/>
    <w:rsid w:val="00EC6271"/>
    <w:rsid w:val="00EC77E6"/>
    <w:rsid w:val="00ED0B28"/>
    <w:rsid w:val="00ED0B2F"/>
    <w:rsid w:val="00ED199E"/>
    <w:rsid w:val="00ED2432"/>
    <w:rsid w:val="00ED418C"/>
    <w:rsid w:val="00ED4EFD"/>
    <w:rsid w:val="00ED59A6"/>
    <w:rsid w:val="00ED7C7B"/>
    <w:rsid w:val="00EE09F0"/>
    <w:rsid w:val="00EE1853"/>
    <w:rsid w:val="00EE304A"/>
    <w:rsid w:val="00EE454B"/>
    <w:rsid w:val="00EE5A49"/>
    <w:rsid w:val="00EE5DC2"/>
    <w:rsid w:val="00EE635D"/>
    <w:rsid w:val="00EE6744"/>
    <w:rsid w:val="00EE70F7"/>
    <w:rsid w:val="00EE7C66"/>
    <w:rsid w:val="00EE7E81"/>
    <w:rsid w:val="00EF2566"/>
    <w:rsid w:val="00EF3BBB"/>
    <w:rsid w:val="00EF3DE7"/>
    <w:rsid w:val="00EF4D06"/>
    <w:rsid w:val="00EF6FA4"/>
    <w:rsid w:val="00F015B5"/>
    <w:rsid w:val="00F01971"/>
    <w:rsid w:val="00F01A92"/>
    <w:rsid w:val="00F02344"/>
    <w:rsid w:val="00F03791"/>
    <w:rsid w:val="00F04734"/>
    <w:rsid w:val="00F04E38"/>
    <w:rsid w:val="00F05801"/>
    <w:rsid w:val="00F05F9E"/>
    <w:rsid w:val="00F0780E"/>
    <w:rsid w:val="00F10CE9"/>
    <w:rsid w:val="00F1150D"/>
    <w:rsid w:val="00F11616"/>
    <w:rsid w:val="00F127B7"/>
    <w:rsid w:val="00F13C9F"/>
    <w:rsid w:val="00F1404C"/>
    <w:rsid w:val="00F14C5A"/>
    <w:rsid w:val="00F1615A"/>
    <w:rsid w:val="00F20892"/>
    <w:rsid w:val="00F21852"/>
    <w:rsid w:val="00F219D3"/>
    <w:rsid w:val="00F225C1"/>
    <w:rsid w:val="00F2282C"/>
    <w:rsid w:val="00F22933"/>
    <w:rsid w:val="00F231EC"/>
    <w:rsid w:val="00F24642"/>
    <w:rsid w:val="00F24684"/>
    <w:rsid w:val="00F263B9"/>
    <w:rsid w:val="00F2685F"/>
    <w:rsid w:val="00F270A3"/>
    <w:rsid w:val="00F27C5C"/>
    <w:rsid w:val="00F27D80"/>
    <w:rsid w:val="00F31069"/>
    <w:rsid w:val="00F31C42"/>
    <w:rsid w:val="00F31FA9"/>
    <w:rsid w:val="00F32408"/>
    <w:rsid w:val="00F3720A"/>
    <w:rsid w:val="00F37A7D"/>
    <w:rsid w:val="00F40986"/>
    <w:rsid w:val="00F41485"/>
    <w:rsid w:val="00F431DE"/>
    <w:rsid w:val="00F43B3E"/>
    <w:rsid w:val="00F44BC2"/>
    <w:rsid w:val="00F451D6"/>
    <w:rsid w:val="00F457D7"/>
    <w:rsid w:val="00F46BE3"/>
    <w:rsid w:val="00F471F8"/>
    <w:rsid w:val="00F50291"/>
    <w:rsid w:val="00F52738"/>
    <w:rsid w:val="00F53D12"/>
    <w:rsid w:val="00F544BB"/>
    <w:rsid w:val="00F54961"/>
    <w:rsid w:val="00F54BF0"/>
    <w:rsid w:val="00F55AB3"/>
    <w:rsid w:val="00F55BE5"/>
    <w:rsid w:val="00F56CCD"/>
    <w:rsid w:val="00F61516"/>
    <w:rsid w:val="00F62C7E"/>
    <w:rsid w:val="00F62FC4"/>
    <w:rsid w:val="00F64295"/>
    <w:rsid w:val="00F64748"/>
    <w:rsid w:val="00F64F1D"/>
    <w:rsid w:val="00F65389"/>
    <w:rsid w:val="00F70785"/>
    <w:rsid w:val="00F70E8D"/>
    <w:rsid w:val="00F767D0"/>
    <w:rsid w:val="00F76C60"/>
    <w:rsid w:val="00F773CD"/>
    <w:rsid w:val="00F77704"/>
    <w:rsid w:val="00F80838"/>
    <w:rsid w:val="00F80E47"/>
    <w:rsid w:val="00F811F3"/>
    <w:rsid w:val="00F83AE1"/>
    <w:rsid w:val="00F8719C"/>
    <w:rsid w:val="00F87F93"/>
    <w:rsid w:val="00F90022"/>
    <w:rsid w:val="00F90A66"/>
    <w:rsid w:val="00F92572"/>
    <w:rsid w:val="00F925F2"/>
    <w:rsid w:val="00F93500"/>
    <w:rsid w:val="00F94083"/>
    <w:rsid w:val="00F94A99"/>
    <w:rsid w:val="00F95369"/>
    <w:rsid w:val="00F96B47"/>
    <w:rsid w:val="00FA0C2D"/>
    <w:rsid w:val="00FA1DA5"/>
    <w:rsid w:val="00FA3B29"/>
    <w:rsid w:val="00FA3E14"/>
    <w:rsid w:val="00FA4DDD"/>
    <w:rsid w:val="00FA6100"/>
    <w:rsid w:val="00FA6D13"/>
    <w:rsid w:val="00FA6EA7"/>
    <w:rsid w:val="00FA7453"/>
    <w:rsid w:val="00FB0136"/>
    <w:rsid w:val="00FB075E"/>
    <w:rsid w:val="00FB07D5"/>
    <w:rsid w:val="00FB0A4A"/>
    <w:rsid w:val="00FB0DB7"/>
    <w:rsid w:val="00FB5ACB"/>
    <w:rsid w:val="00FB6B3E"/>
    <w:rsid w:val="00FB7593"/>
    <w:rsid w:val="00FC19FF"/>
    <w:rsid w:val="00FC2073"/>
    <w:rsid w:val="00FC3F40"/>
    <w:rsid w:val="00FC5AF0"/>
    <w:rsid w:val="00FC6698"/>
    <w:rsid w:val="00FC7318"/>
    <w:rsid w:val="00FC73F4"/>
    <w:rsid w:val="00FD065E"/>
    <w:rsid w:val="00FD10DB"/>
    <w:rsid w:val="00FD1543"/>
    <w:rsid w:val="00FD1EA6"/>
    <w:rsid w:val="00FD20C1"/>
    <w:rsid w:val="00FD2899"/>
    <w:rsid w:val="00FD2C5F"/>
    <w:rsid w:val="00FD2D31"/>
    <w:rsid w:val="00FD40AA"/>
    <w:rsid w:val="00FD4A34"/>
    <w:rsid w:val="00FD52C6"/>
    <w:rsid w:val="00FD61DF"/>
    <w:rsid w:val="00FD66EC"/>
    <w:rsid w:val="00FD684F"/>
    <w:rsid w:val="00FD693B"/>
    <w:rsid w:val="00FE03A0"/>
    <w:rsid w:val="00FE0490"/>
    <w:rsid w:val="00FE0CC3"/>
    <w:rsid w:val="00FE1073"/>
    <w:rsid w:val="00FE30ED"/>
    <w:rsid w:val="00FE314B"/>
    <w:rsid w:val="00FE3270"/>
    <w:rsid w:val="00FE5798"/>
    <w:rsid w:val="00FE6AB7"/>
    <w:rsid w:val="00FE71B8"/>
    <w:rsid w:val="00FF0469"/>
    <w:rsid w:val="00FF33B2"/>
    <w:rsid w:val="00FF35A5"/>
    <w:rsid w:val="00FF38E2"/>
    <w:rsid w:val="00FF3DBD"/>
    <w:rsid w:val="00FF4DE6"/>
    <w:rsid w:val="00FF6C75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BFF633C2-E931-4EC8-B096-DE9802B1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9524A"/>
    <w:pPr>
      <w:widowControl w:val="0"/>
    </w:pPr>
  </w:style>
  <w:style w:type="paragraph" w:styleId="1">
    <w:name w:val="heading 1"/>
    <w:basedOn w:val="a0"/>
    <w:link w:val="10"/>
    <w:uiPriority w:val="99"/>
    <w:qFormat/>
    <w:rsid w:val="00876F11"/>
    <w:pPr>
      <w:widowControl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qFormat/>
    <w:rsid w:val="00C71CA6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4">
    <w:name w:val="Знак Знак Знак Знак Знак Знак Знак Знак Знак Знак Знак Знак"/>
    <w:basedOn w:val="a0"/>
    <w:autoRedefine/>
    <w:uiPriority w:val="99"/>
    <w:rsid w:val="00627A11"/>
    <w:pPr>
      <w:widowControl/>
    </w:pPr>
    <w:rPr>
      <w:i/>
      <w:iCs/>
      <w:sz w:val="28"/>
      <w:szCs w:val="28"/>
    </w:rPr>
  </w:style>
  <w:style w:type="paragraph" w:customStyle="1" w:styleId="Titleseredina">
    <w:name w:val="Title seredina"/>
    <w:basedOn w:val="2"/>
    <w:uiPriority w:val="99"/>
    <w:rsid w:val="00C71CA6"/>
    <w:pPr>
      <w:spacing w:before="120" w:after="240"/>
      <w:jc w:val="center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PS-textred02">
    <w:name w:val="Стиль PS-text (red) + уплотненный на  02 пт"/>
    <w:basedOn w:val="a0"/>
    <w:uiPriority w:val="99"/>
    <w:rsid w:val="00C71CA6"/>
    <w:pPr>
      <w:widowControl/>
      <w:spacing w:before="40"/>
      <w:ind w:firstLine="540"/>
      <w:jc w:val="both"/>
    </w:pPr>
    <w:rPr>
      <w:sz w:val="24"/>
      <w:szCs w:val="24"/>
    </w:rPr>
  </w:style>
  <w:style w:type="paragraph" w:customStyle="1" w:styleId="PS-rystext">
    <w:name w:val="Стиль PS-rystext"/>
    <w:basedOn w:val="a0"/>
    <w:uiPriority w:val="99"/>
    <w:rsid w:val="00C71CA6"/>
    <w:pPr>
      <w:keepLines/>
      <w:widowControl/>
      <w:jc w:val="both"/>
    </w:pPr>
    <w:rPr>
      <w:i/>
      <w:iCs/>
      <w:sz w:val="24"/>
      <w:szCs w:val="24"/>
    </w:rPr>
  </w:style>
  <w:style w:type="paragraph" w:customStyle="1" w:styleId="PS-space">
    <w:name w:val="PS-space"/>
    <w:basedOn w:val="a0"/>
    <w:uiPriority w:val="99"/>
    <w:rsid w:val="00BC6670"/>
    <w:pPr>
      <w:widowControl/>
    </w:pPr>
    <w:rPr>
      <w:sz w:val="22"/>
      <w:szCs w:val="22"/>
    </w:rPr>
  </w:style>
  <w:style w:type="character" w:styleId="a5">
    <w:name w:val="Hyperlink"/>
    <w:uiPriority w:val="99"/>
    <w:rsid w:val="00EC0CC3"/>
    <w:rPr>
      <w:color w:val="0000FF"/>
      <w:u w:val="single"/>
    </w:rPr>
  </w:style>
  <w:style w:type="paragraph" w:styleId="a6">
    <w:name w:val="Normal (Web)"/>
    <w:basedOn w:val="a0"/>
    <w:uiPriority w:val="99"/>
    <w:rsid w:val="00E07F55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2Zmist">
    <w:name w:val="2_Zmist"/>
    <w:uiPriority w:val="99"/>
    <w:rsid w:val="005117BB"/>
    <w:pPr>
      <w:spacing w:after="113"/>
      <w:jc w:val="both"/>
    </w:pPr>
    <w:rPr>
      <w:color w:val="000000"/>
      <w:sz w:val="22"/>
      <w:szCs w:val="22"/>
    </w:rPr>
  </w:style>
  <w:style w:type="character" w:styleId="a7">
    <w:name w:val="Strong"/>
    <w:uiPriority w:val="99"/>
    <w:qFormat/>
    <w:rsid w:val="00876F11"/>
    <w:rPr>
      <w:b/>
      <w:bCs/>
    </w:rPr>
  </w:style>
  <w:style w:type="paragraph" w:styleId="a8">
    <w:name w:val="header"/>
    <w:basedOn w:val="a0"/>
    <w:link w:val="a9"/>
    <w:uiPriority w:val="99"/>
    <w:rsid w:val="0039695B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semiHidden/>
    <w:rPr>
      <w:sz w:val="20"/>
      <w:szCs w:val="20"/>
    </w:rPr>
  </w:style>
  <w:style w:type="character" w:styleId="aa">
    <w:name w:val="page number"/>
    <w:uiPriority w:val="99"/>
    <w:rsid w:val="0039695B"/>
  </w:style>
  <w:style w:type="paragraph" w:customStyle="1" w:styleId="Default">
    <w:name w:val="Default"/>
    <w:uiPriority w:val="99"/>
    <w:rsid w:val="00457EE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uiPriority w:val="99"/>
    <w:rsid w:val="00457EE4"/>
    <w:rPr>
      <w:color w:val="auto"/>
    </w:rPr>
  </w:style>
  <w:style w:type="paragraph" w:customStyle="1" w:styleId="Iniiaiieoaeno2">
    <w:name w:val="Iniiaiie oaeno 2"/>
    <w:basedOn w:val="Default"/>
    <w:next w:val="Default"/>
    <w:uiPriority w:val="99"/>
    <w:rsid w:val="00E25EDE"/>
    <w:rPr>
      <w:color w:val="auto"/>
    </w:rPr>
  </w:style>
  <w:style w:type="paragraph" w:customStyle="1" w:styleId="Iniiaiieoaenonionooiii">
    <w:name w:val="Iniiaiie oaeno n ionooiii"/>
    <w:basedOn w:val="Default"/>
    <w:next w:val="Default"/>
    <w:uiPriority w:val="99"/>
    <w:rsid w:val="005968E1"/>
    <w:rPr>
      <w:color w:val="auto"/>
    </w:rPr>
  </w:style>
  <w:style w:type="paragraph" w:styleId="ab">
    <w:name w:val="Plain Text"/>
    <w:basedOn w:val="a0"/>
    <w:link w:val="ac"/>
    <w:uiPriority w:val="99"/>
    <w:rsid w:val="00683F8C"/>
    <w:pPr>
      <w:widowControl/>
    </w:pPr>
    <w:rPr>
      <w:rFonts w:ascii="Courier New" w:hAnsi="Courier New" w:cs="Courier New"/>
    </w:rPr>
  </w:style>
  <w:style w:type="character" w:customStyle="1" w:styleId="ac">
    <w:name w:val="Текст Знак"/>
    <w:link w:val="ab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rvps26">
    <w:name w:val="rvps26"/>
    <w:basedOn w:val="a0"/>
    <w:uiPriority w:val="99"/>
    <w:rsid w:val="00484A8D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rvts6">
    <w:name w:val="rvts6"/>
    <w:uiPriority w:val="99"/>
    <w:rsid w:val="00484A8D"/>
  </w:style>
  <w:style w:type="character" w:customStyle="1" w:styleId="rvts9">
    <w:name w:val="rvts9"/>
    <w:uiPriority w:val="99"/>
    <w:rsid w:val="00484A8D"/>
  </w:style>
  <w:style w:type="character" w:customStyle="1" w:styleId="rvts15">
    <w:name w:val="rvts15"/>
    <w:uiPriority w:val="99"/>
    <w:rsid w:val="00484A8D"/>
  </w:style>
  <w:style w:type="paragraph" w:customStyle="1" w:styleId="rvps22">
    <w:name w:val="rvps22"/>
    <w:basedOn w:val="a0"/>
    <w:uiPriority w:val="99"/>
    <w:rsid w:val="002825E8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uiPriority w:val="99"/>
    <w:rsid w:val="002825E8"/>
  </w:style>
  <w:style w:type="paragraph" w:styleId="a">
    <w:name w:val="List Bullet"/>
    <w:basedOn w:val="a0"/>
    <w:autoRedefine/>
    <w:uiPriority w:val="99"/>
    <w:rsid w:val="007A7A72"/>
    <w:pPr>
      <w:widowControl/>
      <w:numPr>
        <w:numId w:val="17"/>
      </w:numPr>
      <w:ind w:left="360"/>
    </w:pPr>
    <w:rPr>
      <w:sz w:val="24"/>
      <w:szCs w:val="24"/>
    </w:rPr>
  </w:style>
  <w:style w:type="paragraph" w:styleId="ad">
    <w:name w:val="footer"/>
    <w:basedOn w:val="a0"/>
    <w:link w:val="ae"/>
    <w:uiPriority w:val="99"/>
    <w:rsid w:val="0095181D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50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50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50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50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50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0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0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50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508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08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508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4508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508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4508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4508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508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4508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4508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4508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450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45082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4508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45082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508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5082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44508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45082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45082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445082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445082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445082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445082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50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50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0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50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50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50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50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0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14616</Words>
  <Characters>83313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…………………………………………</vt:lpstr>
    </vt:vector>
  </TitlesOfParts>
  <Company>Bilanych</Company>
  <LinksUpToDate>false</LinksUpToDate>
  <CharactersWithSpaces>97734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</dc:title>
  <dc:subject/>
  <dc:creator>Michayl&amp;Natalija</dc:creator>
  <cp:keywords/>
  <dc:description/>
  <cp:lastModifiedBy>admin</cp:lastModifiedBy>
  <cp:revision>2</cp:revision>
  <cp:lastPrinted>2001-03-14T22:22:00Z</cp:lastPrinted>
  <dcterms:created xsi:type="dcterms:W3CDTF">2014-02-25T10:06:00Z</dcterms:created>
  <dcterms:modified xsi:type="dcterms:W3CDTF">2014-02-25T10:06:00Z</dcterms:modified>
</cp:coreProperties>
</file>